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CD005" w14:textId="60CD5AF8" w:rsidR="00FA6E5D" w:rsidRPr="00550887" w:rsidRDefault="00550887" w:rsidP="00550887">
      <w:pPr>
        <w:spacing w:after="0"/>
        <w:ind w:left="5954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  <w:r w:rsidR="00D42668" w:rsidRPr="00550887">
        <w:rPr>
          <w:rFonts w:ascii="Times New Roman" w:hAnsi="Times New Roman" w:cs="Times New Roman"/>
          <w:sz w:val="24"/>
          <w:szCs w:val="28"/>
        </w:rPr>
        <w:t xml:space="preserve"> № 1</w:t>
      </w:r>
    </w:p>
    <w:p w14:paraId="430705A1" w14:textId="0C85BEA2" w:rsidR="00D42668" w:rsidRPr="00550887" w:rsidRDefault="0020600E" w:rsidP="0020600E">
      <w:pPr>
        <w:spacing w:after="0"/>
        <w:ind w:left="538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D42668" w:rsidRPr="00550887">
        <w:rPr>
          <w:rFonts w:ascii="Times New Roman" w:hAnsi="Times New Roman" w:cs="Times New Roman"/>
          <w:sz w:val="24"/>
          <w:szCs w:val="28"/>
        </w:rPr>
        <w:t xml:space="preserve"> рабочей программе по дисциплине Б1.0.36 «Разработка и эксплуатация автоматизированных систем в защищенном исполнении»</w:t>
      </w:r>
    </w:p>
    <w:p w14:paraId="0692A2B3" w14:textId="77777777" w:rsidR="00D42668" w:rsidRPr="00550887" w:rsidRDefault="00D42668" w:rsidP="00A24BC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63C5047D" w14:textId="77777777" w:rsidR="007E0CA9" w:rsidRPr="00550887" w:rsidRDefault="00FA6E5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50887">
        <w:rPr>
          <w:rFonts w:ascii="Times New Roman" w:hAnsi="Times New Roman" w:cs="Times New Roman"/>
          <w:b/>
          <w:bCs/>
          <w:sz w:val="24"/>
          <w:szCs w:val="28"/>
        </w:rPr>
        <w:t xml:space="preserve">МИНИСТЕРСТВО НАУКИ И ВЫСШЕГО ОБРАЗОВАНИЯ </w:t>
      </w:r>
    </w:p>
    <w:p w14:paraId="184A23DA" w14:textId="77777777" w:rsidR="00FA6E5D" w:rsidRPr="00550887" w:rsidRDefault="00FA6E5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50887">
        <w:rPr>
          <w:rFonts w:ascii="Times New Roman" w:hAnsi="Times New Roman" w:cs="Times New Roman"/>
          <w:b/>
          <w:bCs/>
          <w:sz w:val="24"/>
          <w:szCs w:val="28"/>
        </w:rPr>
        <w:t>РОССИЙСКОЙ ФЕДЕРАЦИИ</w:t>
      </w:r>
    </w:p>
    <w:p w14:paraId="6F4E2002" w14:textId="06140D98" w:rsidR="00FA6E5D" w:rsidRPr="00550887" w:rsidRDefault="00AB020C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50887">
        <w:rPr>
          <w:rFonts w:ascii="Times New Roman" w:hAnsi="Times New Roman" w:cs="Times New Roman"/>
          <w:b/>
          <w:bCs/>
          <w:sz w:val="24"/>
          <w:szCs w:val="28"/>
        </w:rPr>
        <w:t>ФЕДЕРАЛЬНОЕ ГОСУДАРСТВЕННОЕ БЮДЖЕТНОЕ ОБРАЗОВАТЕЛЬНОЕ УЧРЕЖДЕНИЕ ВЫСШЕГО ОБРАЗОВАНИЯ</w:t>
      </w:r>
      <w:r w:rsidR="00FA6E5D" w:rsidRPr="0055088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232EE750" w14:textId="7BA7759B" w:rsidR="007A3AB6" w:rsidRPr="00550887" w:rsidRDefault="007A3AB6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50887">
        <w:rPr>
          <w:rFonts w:ascii="Times New Roman" w:hAnsi="Times New Roman" w:cs="Times New Roman"/>
          <w:b/>
          <w:bCs/>
          <w:sz w:val="24"/>
          <w:szCs w:val="28"/>
        </w:rPr>
        <w:t xml:space="preserve">«РЯЗАНСКИЙ ГОСУДАРТСВЕННЫЙ РАДИОТЕХНИЧЕСКИЙ УНИВЕРСИТЕТ </w:t>
      </w:r>
      <w:r w:rsidR="00AB020C" w:rsidRPr="00550887">
        <w:rPr>
          <w:rFonts w:ascii="Times New Roman" w:hAnsi="Times New Roman" w:cs="Times New Roman"/>
          <w:b/>
          <w:bCs/>
          <w:sz w:val="24"/>
          <w:szCs w:val="28"/>
        </w:rPr>
        <w:t>ИМЕНИ В.Ф. УТКИНА</w:t>
      </w:r>
      <w:r w:rsidRPr="00550887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14:paraId="596CA1D5" w14:textId="77777777" w:rsidR="00A24BCD" w:rsidRPr="00AB020C" w:rsidRDefault="00A24BC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8943F1" w14:textId="75AC9E92" w:rsidR="007A3AB6" w:rsidRPr="00AB020C" w:rsidRDefault="007A3AB6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20C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 </w:t>
      </w:r>
      <w:r w:rsidR="00D4266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B020C">
        <w:rPr>
          <w:rFonts w:ascii="Times New Roman" w:hAnsi="Times New Roman" w:cs="Times New Roman"/>
          <w:b/>
          <w:bCs/>
          <w:sz w:val="28"/>
          <w:szCs w:val="28"/>
        </w:rPr>
        <w:t>ычислительной техники</w:t>
      </w:r>
    </w:p>
    <w:p w14:paraId="28004D0B" w14:textId="77777777" w:rsidR="00A24BCD" w:rsidRPr="00AB020C" w:rsidRDefault="00A24BCD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86654" w14:textId="77777777" w:rsidR="007A3AB6" w:rsidRPr="00AB020C" w:rsidRDefault="007A3AB6" w:rsidP="00AB0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20C">
        <w:rPr>
          <w:rFonts w:ascii="Times New Roman" w:hAnsi="Times New Roman" w:cs="Times New Roman"/>
          <w:b/>
          <w:bCs/>
          <w:sz w:val="28"/>
          <w:szCs w:val="28"/>
        </w:rPr>
        <w:t>Кафедра «Информационная безопасность»</w:t>
      </w:r>
    </w:p>
    <w:p w14:paraId="279A7B5C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4F65B2" w14:textId="77777777" w:rsidR="00F22D18" w:rsidRDefault="00F22D18" w:rsidP="008F6B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FD4358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160D4D1B" w14:textId="77777777" w:rsidR="007A3AB6" w:rsidRPr="00550887" w:rsidRDefault="007A3AB6" w:rsidP="007A3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87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14:paraId="1753B8E3" w14:textId="15F0695E" w:rsidR="007A3AB6" w:rsidRDefault="00D42668" w:rsidP="007A3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Б1.0.36</w:t>
      </w:r>
      <w:r w:rsidR="007A3AB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Разработка и эксплуатация автоматизированных систем в защищенном исполнении</w:t>
      </w:r>
      <w:r w:rsidR="007A3AB6">
        <w:rPr>
          <w:rFonts w:ascii="Times New Roman" w:hAnsi="Times New Roman" w:cs="Times New Roman"/>
          <w:b/>
          <w:sz w:val="28"/>
          <w:szCs w:val="28"/>
        </w:rPr>
        <w:t>»</w:t>
      </w:r>
    </w:p>
    <w:p w14:paraId="01E89929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87251" w14:textId="02ED51DE" w:rsidR="007A3AB6" w:rsidRDefault="00550887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  <w:r w:rsidR="00D42668">
        <w:rPr>
          <w:rFonts w:ascii="Times New Roman" w:hAnsi="Times New Roman" w:cs="Times New Roman"/>
          <w:sz w:val="28"/>
          <w:szCs w:val="28"/>
        </w:rPr>
        <w:t xml:space="preserve"> 10.05.03</w:t>
      </w:r>
      <w:r w:rsidR="007A3AB6">
        <w:rPr>
          <w:rFonts w:ascii="Times New Roman" w:hAnsi="Times New Roman" w:cs="Times New Roman"/>
          <w:sz w:val="28"/>
          <w:szCs w:val="28"/>
        </w:rPr>
        <w:t xml:space="preserve"> </w:t>
      </w:r>
      <w:r w:rsidR="00D42668">
        <w:rPr>
          <w:rFonts w:ascii="Times New Roman" w:hAnsi="Times New Roman" w:cs="Times New Roman"/>
          <w:sz w:val="28"/>
          <w:szCs w:val="28"/>
        </w:rPr>
        <w:t>Информационная</w:t>
      </w:r>
      <w:r w:rsidR="007A3AB6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="00D42668">
        <w:rPr>
          <w:rFonts w:ascii="Times New Roman" w:hAnsi="Times New Roman" w:cs="Times New Roman"/>
          <w:sz w:val="28"/>
          <w:szCs w:val="28"/>
        </w:rPr>
        <w:t xml:space="preserve"> автоматизированных систем</w:t>
      </w:r>
    </w:p>
    <w:p w14:paraId="1D565EA7" w14:textId="77777777" w:rsidR="007A3AB6" w:rsidRDefault="007A3AB6" w:rsidP="007446A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79F341" w14:textId="4E33F7D0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Специализация №</w:t>
      </w:r>
      <w:r w:rsidR="00550887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«Разработка </w:t>
      </w:r>
      <w:r w:rsidR="00D42668">
        <w:rPr>
          <w:rFonts w:ascii="Times New Roman" w:hAnsi="Times New Roman" w:cs="Times New Roman"/>
          <w:sz w:val="28"/>
          <w:szCs w:val="28"/>
        </w:rPr>
        <w:t xml:space="preserve">автоматизированных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D42668">
        <w:rPr>
          <w:rFonts w:ascii="Times New Roman" w:hAnsi="Times New Roman" w:cs="Times New Roman"/>
          <w:sz w:val="28"/>
          <w:szCs w:val="28"/>
        </w:rPr>
        <w:t xml:space="preserve"> в защищенном исполнении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7EB4A10" w14:textId="77777777" w:rsidR="00D42668" w:rsidRDefault="00D42668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95C165" w14:textId="77777777" w:rsidR="00550887" w:rsidRDefault="00550887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ОПОП по специальности </w:t>
      </w:r>
    </w:p>
    <w:p w14:paraId="4A3E8011" w14:textId="0579DFEE" w:rsidR="00D42668" w:rsidRDefault="00D42668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безопас</w:t>
      </w:r>
      <w:r w:rsidR="00550887">
        <w:rPr>
          <w:rFonts w:ascii="Times New Roman" w:hAnsi="Times New Roman" w:cs="Times New Roman"/>
          <w:sz w:val="28"/>
          <w:szCs w:val="28"/>
        </w:rPr>
        <w:t>ность автоматизированных систем</w:t>
      </w:r>
    </w:p>
    <w:p w14:paraId="0275BC24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BF550A" w14:textId="21C1F33A" w:rsidR="007A3AB6" w:rsidRDefault="00550887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</w:t>
      </w:r>
      <w:r w:rsidR="007A3AB6">
        <w:rPr>
          <w:rFonts w:ascii="Times New Roman" w:hAnsi="Times New Roman" w:cs="Times New Roman"/>
          <w:sz w:val="28"/>
          <w:szCs w:val="28"/>
        </w:rPr>
        <w:t xml:space="preserve"> специалист по защите информации</w:t>
      </w:r>
    </w:p>
    <w:p w14:paraId="3C2E6808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D20407" w14:textId="0B0E4E26" w:rsidR="007446AA" w:rsidRDefault="00550887" w:rsidP="0074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="007A3AB6">
        <w:rPr>
          <w:rFonts w:ascii="Times New Roman" w:hAnsi="Times New Roman" w:cs="Times New Roman"/>
          <w:sz w:val="28"/>
          <w:szCs w:val="28"/>
        </w:rPr>
        <w:t xml:space="preserve"> очная </w:t>
      </w:r>
    </w:p>
    <w:p w14:paraId="4C013425" w14:textId="77777777" w:rsidR="007446AA" w:rsidRDefault="007446AA" w:rsidP="00744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441DE0" w14:textId="617346DF" w:rsidR="007446AA" w:rsidRDefault="00550887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обучения:</w:t>
      </w:r>
      <w:r w:rsidR="007446AA">
        <w:rPr>
          <w:rFonts w:ascii="Times New Roman" w:hAnsi="Times New Roman" w:cs="Times New Roman"/>
          <w:sz w:val="28"/>
          <w:szCs w:val="28"/>
        </w:rPr>
        <w:t xml:space="preserve"> 5,5 лет</w:t>
      </w:r>
    </w:p>
    <w:p w14:paraId="1F40C0B3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2D5FAF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2B9A02" w14:textId="77777777" w:rsidR="00DF4746" w:rsidRDefault="00DF474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F2798F" w14:textId="77777777" w:rsidR="007A3AB6" w:rsidRDefault="007A3AB6" w:rsidP="007A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E27D0" w14:textId="0FB4B531" w:rsidR="00A24BCD" w:rsidRDefault="007446AA" w:rsidP="00A24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</w:t>
      </w:r>
      <w:r w:rsidR="00550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6E481074" w14:textId="61C7582D" w:rsidR="00076388" w:rsidRPr="00871AFE" w:rsidRDefault="00C14491" w:rsidP="00871AFE">
      <w:pPr>
        <w:pStyle w:val="ab"/>
        <w:numPr>
          <w:ilvl w:val="0"/>
          <w:numId w:val="7"/>
        </w:numPr>
        <w:ind w:left="709"/>
        <w:jc w:val="both"/>
        <w:rPr>
          <w:sz w:val="24"/>
        </w:rPr>
      </w:pPr>
      <w:r w:rsidRPr="00076388">
        <w:rPr>
          <w:b/>
          <w:szCs w:val="28"/>
        </w:rPr>
        <w:br w:type="page"/>
      </w:r>
      <w:r w:rsidR="0020600E">
        <w:rPr>
          <w:b/>
          <w:sz w:val="24"/>
          <w:szCs w:val="28"/>
        </w:rPr>
        <w:lastRenderedPageBreak/>
        <w:t>ОБЩИЕ ПОЛОЖЕНИЯ</w:t>
      </w:r>
    </w:p>
    <w:p w14:paraId="28A01B99" w14:textId="77777777" w:rsidR="00871AFE" w:rsidRPr="00076388" w:rsidRDefault="00871AFE" w:rsidP="00871AFE">
      <w:pPr>
        <w:pStyle w:val="ab"/>
        <w:ind w:left="709"/>
        <w:jc w:val="both"/>
        <w:rPr>
          <w:sz w:val="24"/>
        </w:rPr>
      </w:pPr>
    </w:p>
    <w:p w14:paraId="0EBA0745" w14:textId="382E3C55" w:rsidR="00C14491" w:rsidRPr="00871AFE" w:rsidRDefault="00C14491" w:rsidP="00CF2D93">
      <w:pPr>
        <w:ind w:right="-1" w:firstLine="709"/>
        <w:jc w:val="both"/>
        <w:rPr>
          <w:rFonts w:ascii="Times New Roman" w:hAnsi="Times New Roman" w:cs="Times New Roman"/>
          <w:sz w:val="24"/>
        </w:rPr>
      </w:pPr>
      <w:r w:rsidRPr="00871AFE">
        <w:rPr>
          <w:rFonts w:ascii="Times New Roman" w:hAnsi="Times New Roman" w:cs="Times New Roman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дисциплины </w:t>
      </w:r>
      <w:r w:rsidR="00076388" w:rsidRPr="00871AFE">
        <w:rPr>
          <w:rFonts w:ascii="Times New Roman" w:hAnsi="Times New Roman" w:cs="Times New Roman"/>
          <w:sz w:val="24"/>
        </w:rPr>
        <w:t xml:space="preserve">Б1.0.36 «Разработка и эксплуатация автоматизированных систем в защищенном исполнении» </w:t>
      </w:r>
      <w:r w:rsidR="0020600E">
        <w:rPr>
          <w:rFonts w:ascii="Times New Roman" w:hAnsi="Times New Roman" w:cs="Times New Roman"/>
          <w:sz w:val="24"/>
        </w:rPr>
        <w:t xml:space="preserve">(далее - Дисциплина) </w:t>
      </w:r>
      <w:r w:rsidRPr="00871AFE">
        <w:rPr>
          <w:rFonts w:ascii="Times New Roman" w:hAnsi="Times New Roman" w:cs="Times New Roman"/>
          <w:sz w:val="24"/>
        </w:rPr>
        <w:t>как части основной профессиональной образовательной програм</w:t>
      </w:r>
      <w:r w:rsidR="00076388" w:rsidRPr="00871AFE">
        <w:rPr>
          <w:rFonts w:ascii="Times New Roman" w:hAnsi="Times New Roman" w:cs="Times New Roman"/>
          <w:sz w:val="24"/>
        </w:rPr>
        <w:t>мы по специальности 10.05.03 Информационная безопасность автоматизированных систем.</w:t>
      </w:r>
    </w:p>
    <w:p w14:paraId="11B59818" w14:textId="085E1260" w:rsidR="00C14491" w:rsidRPr="00AB020C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Цель</w:t>
      </w:r>
      <w:r w:rsidR="00076388">
        <w:rPr>
          <w:rFonts w:ascii="Times New Roman" w:hAnsi="Times New Roman" w:cs="Times New Roman"/>
          <w:sz w:val="24"/>
          <w:szCs w:val="24"/>
        </w:rPr>
        <w:t xml:space="preserve"> оценочных материалов</w:t>
      </w:r>
      <w:r w:rsidRPr="00AB020C">
        <w:rPr>
          <w:rFonts w:ascii="Times New Roman" w:hAnsi="Times New Roman" w:cs="Times New Roman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E9882C4" w14:textId="1BF3939E" w:rsidR="00C14491" w:rsidRPr="00AB020C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Основная задача – обеспечить оценку уровня сформированности компетенций, приобретенных обучающимися в соответствии с этими требованиями.</w:t>
      </w:r>
    </w:p>
    <w:p w14:paraId="3BDDA64B" w14:textId="77777777" w:rsidR="00C14491" w:rsidRPr="00AB020C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41416649" w14:textId="77777777" w:rsidR="00C14491" w:rsidRPr="00AB020C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 обучающихся в ходе учебных занятий и указания им индивидуальной помощи.</w:t>
      </w:r>
    </w:p>
    <w:p w14:paraId="04FDCC99" w14:textId="77777777" w:rsidR="00C14491" w:rsidRPr="00AB020C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дисциплины.</w:t>
      </w:r>
    </w:p>
    <w:p w14:paraId="179EC767" w14:textId="709C198F" w:rsidR="00C14491" w:rsidRPr="00AB020C" w:rsidRDefault="00C14491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Пр</w:t>
      </w:r>
      <w:r w:rsidR="0020600E">
        <w:rPr>
          <w:rFonts w:ascii="Times New Roman" w:hAnsi="Times New Roman" w:cs="Times New Roman"/>
          <w:sz w:val="24"/>
          <w:szCs w:val="24"/>
        </w:rPr>
        <w:t>омежуточный контроль по Д</w:t>
      </w:r>
      <w:r w:rsidRPr="00AB020C">
        <w:rPr>
          <w:rFonts w:ascii="Times New Roman" w:hAnsi="Times New Roman" w:cs="Times New Roman"/>
          <w:sz w:val="24"/>
          <w:szCs w:val="24"/>
        </w:rPr>
        <w:t>исциплине осуществляется проведением</w:t>
      </w:r>
      <w:r w:rsidR="00076388">
        <w:rPr>
          <w:rFonts w:ascii="Times New Roman" w:hAnsi="Times New Roman" w:cs="Times New Roman"/>
          <w:sz w:val="24"/>
          <w:szCs w:val="24"/>
        </w:rPr>
        <w:t xml:space="preserve"> зачета с оценкой</w:t>
      </w:r>
      <w:r w:rsidR="0020600E">
        <w:rPr>
          <w:rFonts w:ascii="Times New Roman" w:hAnsi="Times New Roman" w:cs="Times New Roman"/>
          <w:sz w:val="24"/>
          <w:szCs w:val="24"/>
        </w:rPr>
        <w:t>,</w:t>
      </w:r>
      <w:r w:rsidRPr="00AB020C">
        <w:rPr>
          <w:rFonts w:ascii="Times New Roman" w:hAnsi="Times New Roman" w:cs="Times New Roman"/>
          <w:sz w:val="24"/>
          <w:szCs w:val="24"/>
        </w:rPr>
        <w:t xml:space="preserve"> экзаме</w:t>
      </w:r>
      <w:r w:rsidR="0020600E">
        <w:rPr>
          <w:rFonts w:ascii="Times New Roman" w:hAnsi="Times New Roman" w:cs="Times New Roman"/>
          <w:sz w:val="24"/>
          <w:szCs w:val="24"/>
        </w:rPr>
        <w:t>нов</w:t>
      </w:r>
      <w:r w:rsidR="00076388">
        <w:rPr>
          <w:rFonts w:ascii="Times New Roman" w:hAnsi="Times New Roman" w:cs="Times New Roman"/>
          <w:sz w:val="24"/>
          <w:szCs w:val="24"/>
        </w:rPr>
        <w:t xml:space="preserve"> и защиты курсового проекта.</w:t>
      </w:r>
    </w:p>
    <w:p w14:paraId="36DA8EA8" w14:textId="77777777" w:rsidR="00AB020C" w:rsidRPr="00BC594F" w:rsidRDefault="00AB020C" w:rsidP="00AB020C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41546846" w14:textId="7B487A8E" w:rsidR="00F44233" w:rsidRPr="007D20D5" w:rsidRDefault="0020600E" w:rsidP="00BC594F">
      <w:pPr>
        <w:pStyle w:val="ab"/>
        <w:numPr>
          <w:ilvl w:val="0"/>
          <w:numId w:val="7"/>
        </w:numPr>
        <w:jc w:val="both"/>
        <w:rPr>
          <w:sz w:val="24"/>
        </w:rPr>
      </w:pPr>
      <w:r w:rsidRPr="007D20D5">
        <w:rPr>
          <w:b/>
          <w:sz w:val="24"/>
        </w:rPr>
        <w:t>ПАСПОРТ ФОНДА ОЦЕНОЧНЫХ СРЕДСТВ ПО ДИСЦИПЛИНЕ</w:t>
      </w:r>
    </w:p>
    <w:p w14:paraId="5E312590" w14:textId="6296EBB2" w:rsidR="00637262" w:rsidRPr="00AB020C" w:rsidRDefault="00FA6E5D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Возможны две формы проведения</w:t>
      </w:r>
      <w:r w:rsidR="00BC594F">
        <w:rPr>
          <w:rFonts w:ascii="Times New Roman" w:hAnsi="Times New Roman" w:cs="Times New Roman"/>
          <w:sz w:val="24"/>
          <w:szCs w:val="24"/>
        </w:rPr>
        <w:t xml:space="preserve"> зачета с оценкой и</w:t>
      </w:r>
      <w:r w:rsidRPr="00AB020C">
        <w:rPr>
          <w:rFonts w:ascii="Times New Roman" w:hAnsi="Times New Roman" w:cs="Times New Roman"/>
          <w:sz w:val="24"/>
          <w:szCs w:val="24"/>
        </w:rPr>
        <w:t xml:space="preserve"> экзамена:</w:t>
      </w:r>
      <w:r w:rsidR="00637262" w:rsidRPr="00AB020C">
        <w:rPr>
          <w:rFonts w:ascii="Times New Roman" w:hAnsi="Times New Roman" w:cs="Times New Roman"/>
          <w:sz w:val="24"/>
          <w:szCs w:val="24"/>
        </w:rPr>
        <w:t xml:space="preserve"> письменный ответ обучающегося на вопросы утвержденного в установленном в РГРТУ порядке </w:t>
      </w:r>
      <w:r w:rsidR="00BC594F">
        <w:rPr>
          <w:rFonts w:ascii="Times New Roman" w:hAnsi="Times New Roman" w:cs="Times New Roman"/>
          <w:sz w:val="24"/>
          <w:szCs w:val="24"/>
        </w:rPr>
        <w:t xml:space="preserve">билета для зачета и </w:t>
      </w:r>
      <w:r w:rsidR="00637262" w:rsidRPr="00AB020C">
        <w:rPr>
          <w:rFonts w:ascii="Times New Roman" w:hAnsi="Times New Roman" w:cs="Times New Roman"/>
          <w:sz w:val="24"/>
          <w:szCs w:val="24"/>
        </w:rPr>
        <w:t>экзаменационного билета (далее –</w:t>
      </w:r>
      <w:r w:rsidR="00BC594F">
        <w:rPr>
          <w:rFonts w:ascii="Times New Roman" w:hAnsi="Times New Roman" w:cs="Times New Roman"/>
          <w:sz w:val="24"/>
          <w:szCs w:val="24"/>
        </w:rPr>
        <w:t xml:space="preserve"> зачет по билетам, э</w:t>
      </w:r>
      <w:r w:rsidR="00637262" w:rsidRPr="00AB020C">
        <w:rPr>
          <w:rFonts w:ascii="Times New Roman" w:hAnsi="Times New Roman" w:cs="Times New Roman"/>
          <w:sz w:val="24"/>
          <w:szCs w:val="24"/>
        </w:rPr>
        <w:t>кзамен по билетам) и контроль и оценка знаний обучающегося с помощью автоматизированной обучающей системы по дисциплине.</w:t>
      </w:r>
    </w:p>
    <w:p w14:paraId="7C4BFD6E" w14:textId="4BC6D7ED" w:rsidR="00AB020C" w:rsidRDefault="00637262" w:rsidP="005D4B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Паспорт фонда оценочных средств по дисциплине приведен в таблице 1.</w:t>
      </w:r>
    </w:p>
    <w:p w14:paraId="26567977" w14:textId="77777777" w:rsidR="005D4B84" w:rsidRDefault="005D4B84" w:rsidP="005D4B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08807" w14:textId="799FA363" w:rsidR="00637262" w:rsidRPr="00AB020C" w:rsidRDefault="00637262" w:rsidP="00AB02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Таблица 1. Паспорт фонда оценочных средств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219"/>
        <w:gridCol w:w="2977"/>
        <w:gridCol w:w="2375"/>
      </w:tblGrid>
      <w:tr w:rsidR="00BE664C" w:rsidRPr="00AB020C" w14:paraId="4A1A49B5" w14:textId="77777777" w:rsidTr="0020600E">
        <w:trPr>
          <w:trHeight w:val="413"/>
        </w:trPr>
        <w:tc>
          <w:tcPr>
            <w:tcW w:w="4219" w:type="dxa"/>
          </w:tcPr>
          <w:p w14:paraId="65AF331B" w14:textId="77777777" w:rsidR="00BE664C" w:rsidRPr="00AB020C" w:rsidRDefault="00BE664C" w:rsidP="00A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C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2977" w:type="dxa"/>
          </w:tcPr>
          <w:p w14:paraId="7E8F2EB0" w14:textId="77777777" w:rsidR="00BE664C" w:rsidRDefault="00BE664C" w:rsidP="00A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C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контролируемого </w:t>
            </w:r>
          </w:p>
          <w:p w14:paraId="0D48865A" w14:textId="50F26811" w:rsidR="00BE664C" w:rsidRPr="00AB020C" w:rsidRDefault="00BE664C" w:rsidP="00AB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20C">
              <w:rPr>
                <w:rFonts w:ascii="Times New Roman" w:hAnsi="Times New Roman" w:cs="Times New Roman"/>
                <w:sz w:val="24"/>
                <w:szCs w:val="24"/>
              </w:rPr>
              <w:t>индикатора достижения компетенции</w:t>
            </w:r>
          </w:p>
        </w:tc>
        <w:tc>
          <w:tcPr>
            <w:tcW w:w="2375" w:type="dxa"/>
          </w:tcPr>
          <w:p w14:paraId="32AE5B1B" w14:textId="77777777" w:rsidR="00BE664C" w:rsidRDefault="00BE664C" w:rsidP="00A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C">
              <w:rPr>
                <w:rFonts w:ascii="Times New Roman" w:hAnsi="Times New Roman" w:cs="Times New Roman"/>
                <w:sz w:val="24"/>
                <w:szCs w:val="24"/>
              </w:rPr>
              <w:t xml:space="preserve">Вид, метод, форма оценочного </w:t>
            </w:r>
          </w:p>
          <w:p w14:paraId="3256E19E" w14:textId="55FEFFF6" w:rsidR="00BE664C" w:rsidRPr="00AB020C" w:rsidRDefault="00BE664C" w:rsidP="00AB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E664C" w:rsidRPr="00AB020C" w14:paraId="47CB8B47" w14:textId="77777777" w:rsidTr="0020600E">
        <w:trPr>
          <w:trHeight w:val="349"/>
        </w:trPr>
        <w:tc>
          <w:tcPr>
            <w:tcW w:w="9571" w:type="dxa"/>
            <w:gridSpan w:val="3"/>
          </w:tcPr>
          <w:p w14:paraId="326780F8" w14:textId="2C9D07CF" w:rsidR="00BE664C" w:rsidRPr="00AB020C" w:rsidRDefault="00650A61" w:rsidP="0024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05D0">
              <w:rPr>
                <w:rFonts w:ascii="Times New Roman" w:hAnsi="Times New Roman" w:cs="Times New Roman"/>
                <w:sz w:val="24"/>
                <w:szCs w:val="24"/>
              </w:rPr>
              <w:t>8-й семестр</w:t>
            </w:r>
          </w:p>
        </w:tc>
      </w:tr>
      <w:tr w:rsidR="00C31CD6" w:rsidRPr="00AB020C" w14:paraId="733DB940" w14:textId="77777777" w:rsidTr="0020600E">
        <w:trPr>
          <w:trHeight w:val="613"/>
        </w:trPr>
        <w:tc>
          <w:tcPr>
            <w:tcW w:w="4219" w:type="dxa"/>
            <w:vAlign w:val="center"/>
          </w:tcPr>
          <w:p w14:paraId="6D8A8064" w14:textId="58472FAE" w:rsidR="00637262" w:rsidRPr="002405D0" w:rsidRDefault="00C31CD6" w:rsidP="002405D0">
            <w:pPr>
              <w:pStyle w:val="ab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2405D0">
              <w:rPr>
                <w:sz w:val="24"/>
              </w:rPr>
              <w:t>Введение в дисциплину</w:t>
            </w:r>
            <w:r w:rsidR="00913FE1" w:rsidRPr="002405D0">
              <w:rPr>
                <w:sz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756C5BC9" w14:textId="03154126" w:rsidR="00637262" w:rsidRPr="00AB020C" w:rsidRDefault="004156A2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0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="002060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5" w:type="dxa"/>
            <w:vAlign w:val="center"/>
          </w:tcPr>
          <w:p w14:paraId="590A17BE" w14:textId="7ECF4AA0" w:rsidR="00637262" w:rsidRPr="00AB020C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C31CD6" w:rsidRPr="00AB020C" w14:paraId="34CFDEFE" w14:textId="77777777" w:rsidTr="0020600E">
        <w:trPr>
          <w:trHeight w:val="565"/>
        </w:trPr>
        <w:tc>
          <w:tcPr>
            <w:tcW w:w="4219" w:type="dxa"/>
            <w:vAlign w:val="center"/>
          </w:tcPr>
          <w:p w14:paraId="21F8B54D" w14:textId="230AB7FD" w:rsidR="00637262" w:rsidRPr="00304974" w:rsidRDefault="002405D0" w:rsidP="002405D0">
            <w:pPr>
              <w:pStyle w:val="ab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304974">
              <w:rPr>
                <w:sz w:val="24"/>
              </w:rPr>
              <w:lastRenderedPageBreak/>
              <w:t>Жизненный цикл автоматизированной системы в защищенном исполнении (АСЗИ)</w:t>
            </w:r>
            <w:r w:rsidR="00913FE1" w:rsidRPr="00304974">
              <w:rPr>
                <w:sz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4EDF16A" w14:textId="77777777" w:rsidR="00637262" w:rsidRPr="00304974" w:rsidRDefault="004156A2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="002405D0" w:rsidRPr="00304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D5017EC" w14:textId="6EEE8046" w:rsidR="002405D0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ОПК-13.3</w:t>
            </w:r>
          </w:p>
        </w:tc>
        <w:tc>
          <w:tcPr>
            <w:tcW w:w="2375" w:type="dxa"/>
            <w:vAlign w:val="center"/>
          </w:tcPr>
          <w:p w14:paraId="64B2A77A" w14:textId="2F4128FB" w:rsidR="00637262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C31CD6" w:rsidRPr="00AB020C" w14:paraId="14AE85FF" w14:textId="77777777" w:rsidTr="0020600E">
        <w:tc>
          <w:tcPr>
            <w:tcW w:w="4219" w:type="dxa"/>
            <w:vAlign w:val="center"/>
          </w:tcPr>
          <w:p w14:paraId="25AA90CA" w14:textId="7AA9A213" w:rsidR="00C31CD6" w:rsidRPr="00304974" w:rsidRDefault="002405D0" w:rsidP="002405D0">
            <w:pPr>
              <w:pStyle w:val="ab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304974">
              <w:rPr>
                <w:sz w:val="24"/>
              </w:rPr>
              <w:t>Организация и общие правила выполнения работ по созданию АСЗИ</w:t>
            </w:r>
            <w:r w:rsidR="00913FE1" w:rsidRPr="00304974">
              <w:rPr>
                <w:sz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2C9D49E4" w14:textId="77777777" w:rsidR="0020600E" w:rsidRPr="00304974" w:rsidRDefault="002405D0" w:rsidP="0020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</w:t>
            </w:r>
          </w:p>
          <w:p w14:paraId="26CA2B31" w14:textId="77777777" w:rsidR="0020600E" w:rsidRPr="00304974" w:rsidRDefault="0020600E" w:rsidP="0020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1590C" w14:textId="1D0A14BC" w:rsidR="00E85AF6" w:rsidRPr="00304974" w:rsidRDefault="00E85AF6" w:rsidP="0020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4C41D5A9" w14:textId="06A93BC3" w:rsidR="00637262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C31CD6" w:rsidRPr="00AB020C" w14:paraId="6A740717" w14:textId="77777777" w:rsidTr="0020600E">
        <w:tc>
          <w:tcPr>
            <w:tcW w:w="4219" w:type="dxa"/>
            <w:vAlign w:val="center"/>
          </w:tcPr>
          <w:p w14:paraId="065733B3" w14:textId="19A8EA99" w:rsidR="00637262" w:rsidRPr="00304974" w:rsidRDefault="002405D0" w:rsidP="002405D0">
            <w:pPr>
              <w:pStyle w:val="ab"/>
              <w:numPr>
                <w:ilvl w:val="0"/>
                <w:numId w:val="8"/>
              </w:numPr>
              <w:jc w:val="both"/>
              <w:rPr>
                <w:sz w:val="24"/>
              </w:rPr>
            </w:pPr>
            <w:r w:rsidRPr="00304974">
              <w:rPr>
                <w:sz w:val="24"/>
              </w:rPr>
              <w:t>Типовой перечень и порядок проведения работ по созданию АСЗИ</w:t>
            </w:r>
            <w:r w:rsidR="00913FE1" w:rsidRPr="00304974">
              <w:rPr>
                <w:sz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4D1652D" w14:textId="77777777" w:rsidR="00637262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</w:t>
            </w:r>
          </w:p>
          <w:p w14:paraId="109208B6" w14:textId="77777777" w:rsidR="002405D0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ОПК-8.2.1</w:t>
            </w:r>
          </w:p>
          <w:p w14:paraId="23729195" w14:textId="77777777" w:rsidR="002405D0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ОПК-8.2.2</w:t>
            </w:r>
          </w:p>
          <w:p w14:paraId="5A670602" w14:textId="5CF3297C" w:rsidR="002405D0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ОПК-8.2.3</w:t>
            </w:r>
          </w:p>
        </w:tc>
        <w:tc>
          <w:tcPr>
            <w:tcW w:w="2375" w:type="dxa"/>
            <w:vAlign w:val="center"/>
          </w:tcPr>
          <w:p w14:paraId="3D5E6C78" w14:textId="332B7527" w:rsidR="00637262" w:rsidRPr="00304974" w:rsidRDefault="002405D0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  <w:tr w:rsidR="001C7CAB" w:rsidRPr="00AB020C" w14:paraId="5C97C09B" w14:textId="77777777" w:rsidTr="00982F0A">
        <w:trPr>
          <w:trHeight w:val="311"/>
        </w:trPr>
        <w:tc>
          <w:tcPr>
            <w:tcW w:w="9571" w:type="dxa"/>
            <w:gridSpan w:val="3"/>
            <w:vAlign w:val="center"/>
          </w:tcPr>
          <w:p w14:paraId="67BD19E8" w14:textId="4AB56775" w:rsidR="001C7CAB" w:rsidRPr="00304974" w:rsidRDefault="001C7CAB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 xml:space="preserve">      9-й семестр</w:t>
            </w:r>
          </w:p>
        </w:tc>
      </w:tr>
      <w:tr w:rsidR="00C31CD6" w:rsidRPr="00AB020C" w14:paraId="76C628C8" w14:textId="77777777" w:rsidTr="0020600E">
        <w:tc>
          <w:tcPr>
            <w:tcW w:w="4219" w:type="dxa"/>
            <w:vAlign w:val="center"/>
          </w:tcPr>
          <w:p w14:paraId="0040F2D9" w14:textId="241A90B6" w:rsidR="00637262" w:rsidRPr="001C7CAB" w:rsidRDefault="002405D0" w:rsidP="001C7CAB">
            <w:pPr>
              <w:pStyle w:val="ab"/>
              <w:numPr>
                <w:ilvl w:val="1"/>
                <w:numId w:val="13"/>
              </w:numPr>
              <w:jc w:val="both"/>
              <w:rPr>
                <w:sz w:val="24"/>
              </w:rPr>
            </w:pPr>
            <w:r w:rsidRPr="001C7CAB">
              <w:rPr>
                <w:sz w:val="24"/>
              </w:rPr>
              <w:t>Содержание основных работ по созданию АСЗИ, проводимых на предпроектных стадиях.</w:t>
            </w:r>
          </w:p>
        </w:tc>
        <w:tc>
          <w:tcPr>
            <w:tcW w:w="2977" w:type="dxa"/>
            <w:vAlign w:val="center"/>
          </w:tcPr>
          <w:p w14:paraId="0BC2E166" w14:textId="22FBBA6E" w:rsidR="0020600E" w:rsidRPr="00304974" w:rsidRDefault="0020600E" w:rsidP="0020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  ОПК-13.3</w:t>
            </w:r>
          </w:p>
          <w:p w14:paraId="4E4DB7BB" w14:textId="00BF1B4D" w:rsidR="0020600E" w:rsidRPr="00304974" w:rsidRDefault="0020600E" w:rsidP="0020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ОПК-14.5  ОПК-14.7</w:t>
            </w:r>
          </w:p>
          <w:p w14:paraId="56B11B1D" w14:textId="7BF24B3F" w:rsidR="00637262" w:rsidRPr="00304974" w:rsidRDefault="0020600E" w:rsidP="00206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ОПК-8.2.2  ОПК-8.2.3</w:t>
            </w:r>
          </w:p>
        </w:tc>
        <w:tc>
          <w:tcPr>
            <w:tcW w:w="2375" w:type="dxa"/>
            <w:vAlign w:val="center"/>
          </w:tcPr>
          <w:p w14:paraId="636A0EC9" w14:textId="7514D875" w:rsidR="00637262" w:rsidRPr="00304974" w:rsidRDefault="0020600E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31CD6" w:rsidRPr="00AB020C" w14:paraId="792E52D4" w14:textId="77777777" w:rsidTr="0020600E">
        <w:tc>
          <w:tcPr>
            <w:tcW w:w="4219" w:type="dxa"/>
            <w:vAlign w:val="center"/>
          </w:tcPr>
          <w:p w14:paraId="155FB44F" w14:textId="39EF6CBF" w:rsidR="00637262" w:rsidRPr="00304974" w:rsidRDefault="001C7CAB" w:rsidP="001C7CAB">
            <w:pPr>
              <w:ind w:left="709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5.2 </w:t>
            </w:r>
            <w:r w:rsidR="005809B9" w:rsidRPr="00304974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работ, проводимых на стадии «Разработка концепции АС»</w:t>
            </w:r>
          </w:p>
        </w:tc>
        <w:tc>
          <w:tcPr>
            <w:tcW w:w="2977" w:type="dxa"/>
            <w:vAlign w:val="center"/>
          </w:tcPr>
          <w:p w14:paraId="01C6DE1A" w14:textId="37DDC2B7" w:rsidR="00637262" w:rsidRPr="00304974" w:rsidRDefault="005809B9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ОПК-2.1     ОПК-2.2</w:t>
            </w:r>
          </w:p>
          <w:p w14:paraId="02649AB3" w14:textId="5183A964" w:rsidR="005809B9" w:rsidRPr="00304974" w:rsidRDefault="005809B9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   ОПК-13.3</w:t>
            </w:r>
          </w:p>
          <w:p w14:paraId="15CD8E9E" w14:textId="43064309" w:rsidR="005809B9" w:rsidRPr="00304974" w:rsidRDefault="005809B9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ОПК-14.4   ОПК-14.6</w:t>
            </w:r>
          </w:p>
          <w:p w14:paraId="1394F12D" w14:textId="2A91D67A" w:rsidR="005809B9" w:rsidRPr="00304974" w:rsidRDefault="005809B9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ОПК-8.2.1</w:t>
            </w:r>
          </w:p>
        </w:tc>
        <w:tc>
          <w:tcPr>
            <w:tcW w:w="2375" w:type="dxa"/>
            <w:vAlign w:val="center"/>
          </w:tcPr>
          <w:p w14:paraId="53F500D8" w14:textId="77777777" w:rsidR="00637262" w:rsidRPr="00304974" w:rsidRDefault="004156A2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31CD6" w:rsidRPr="00AB020C" w14:paraId="6B81EC51" w14:textId="77777777" w:rsidTr="0020600E">
        <w:tc>
          <w:tcPr>
            <w:tcW w:w="4219" w:type="dxa"/>
            <w:vAlign w:val="center"/>
          </w:tcPr>
          <w:p w14:paraId="012C9298" w14:textId="3DD7975C" w:rsidR="00637262" w:rsidRPr="00304974" w:rsidRDefault="005809B9" w:rsidP="001C7CAB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 xml:space="preserve">     5.3 Содержание основных работ, проводимых на стадии «Техническое задание»</w:t>
            </w:r>
            <w:r w:rsidR="00B51519" w:rsidRPr="003049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E8A9E97" w14:textId="77777777" w:rsidR="005809B9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ОПК-2.1     ОПК-2.2</w:t>
            </w:r>
          </w:p>
          <w:p w14:paraId="36F2E21E" w14:textId="77777777" w:rsidR="005809B9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   ОПК-13.3</w:t>
            </w:r>
          </w:p>
          <w:p w14:paraId="1ED97BE2" w14:textId="77777777" w:rsidR="005809B9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ОПК-14.4   ОПК-14.6</w:t>
            </w:r>
          </w:p>
          <w:p w14:paraId="26008333" w14:textId="18723E8F" w:rsidR="00637262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ОПК-8.2.1</w:t>
            </w:r>
          </w:p>
        </w:tc>
        <w:tc>
          <w:tcPr>
            <w:tcW w:w="2375" w:type="dxa"/>
            <w:vAlign w:val="center"/>
          </w:tcPr>
          <w:p w14:paraId="7CB5F4EC" w14:textId="77777777" w:rsidR="00637262" w:rsidRPr="00304974" w:rsidRDefault="004156A2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31CD6" w:rsidRPr="00AB020C" w14:paraId="25387FBF" w14:textId="77777777" w:rsidTr="0020600E">
        <w:tc>
          <w:tcPr>
            <w:tcW w:w="4219" w:type="dxa"/>
            <w:vAlign w:val="center"/>
          </w:tcPr>
          <w:p w14:paraId="7253DB48" w14:textId="041B3A9C" w:rsidR="00637262" w:rsidRPr="001C7CAB" w:rsidRDefault="005809B9" w:rsidP="001C7CAB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</w:rPr>
            </w:pPr>
            <w:r w:rsidRPr="001C7CAB">
              <w:rPr>
                <w:sz w:val="24"/>
              </w:rPr>
              <w:t>Содержание основных работ по созданию АСЗИ, проводимых на стадиях проектирования</w:t>
            </w:r>
            <w:r w:rsidR="00B51519" w:rsidRPr="001C7CAB">
              <w:rPr>
                <w:sz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076C763F" w14:textId="6D98E885" w:rsidR="00E85AF6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</w:t>
            </w:r>
            <w:r w:rsidR="00E85AF6" w:rsidRPr="00304974">
              <w:rPr>
                <w:rFonts w:ascii="Times New Roman" w:hAnsi="Times New Roman" w:cs="Times New Roman"/>
                <w:sz w:val="24"/>
                <w:szCs w:val="24"/>
              </w:rPr>
              <w:t xml:space="preserve">   ОПК-13.3   </w:t>
            </w:r>
          </w:p>
          <w:p w14:paraId="16411142" w14:textId="734FB20A" w:rsidR="00E85AF6" w:rsidRPr="00304974" w:rsidRDefault="00E85AF6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 xml:space="preserve">ОПК-14.6   ОПК-14.7   </w:t>
            </w:r>
          </w:p>
          <w:p w14:paraId="16103CBD" w14:textId="60F48ED3" w:rsidR="00637262" w:rsidRPr="00304974" w:rsidRDefault="00E85AF6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ОПК-8.2.1   ОПК-8.2.2</w:t>
            </w:r>
          </w:p>
        </w:tc>
        <w:tc>
          <w:tcPr>
            <w:tcW w:w="2375" w:type="dxa"/>
            <w:vAlign w:val="center"/>
          </w:tcPr>
          <w:p w14:paraId="07F6E193" w14:textId="77777777" w:rsidR="00637262" w:rsidRPr="00304974" w:rsidRDefault="004156A2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1C7CAB" w:rsidRPr="00AB020C" w14:paraId="596226B5" w14:textId="77777777" w:rsidTr="005F4D93">
        <w:trPr>
          <w:trHeight w:val="385"/>
        </w:trPr>
        <w:tc>
          <w:tcPr>
            <w:tcW w:w="9571" w:type="dxa"/>
            <w:gridSpan w:val="3"/>
            <w:vAlign w:val="center"/>
          </w:tcPr>
          <w:p w14:paraId="607DE90B" w14:textId="56DC079D" w:rsidR="001C7CAB" w:rsidRPr="00304974" w:rsidRDefault="001C7CAB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 xml:space="preserve">      10-й семестр</w:t>
            </w:r>
          </w:p>
        </w:tc>
      </w:tr>
      <w:tr w:rsidR="00C31CD6" w:rsidRPr="00AB020C" w14:paraId="78420A21" w14:textId="77777777" w:rsidTr="0020600E">
        <w:tc>
          <w:tcPr>
            <w:tcW w:w="4219" w:type="dxa"/>
            <w:vAlign w:val="center"/>
          </w:tcPr>
          <w:p w14:paraId="038996D6" w14:textId="0F396F35" w:rsidR="00637262" w:rsidRPr="00304974" w:rsidRDefault="005809B9" w:rsidP="001C7CAB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</w:rPr>
            </w:pPr>
            <w:r w:rsidRPr="00304974">
              <w:rPr>
                <w:sz w:val="24"/>
              </w:rPr>
              <w:t>Содержание основных работ, проводимых при вводе АСЗИ в действие</w:t>
            </w:r>
            <w:r w:rsidR="00B51519" w:rsidRPr="00304974">
              <w:rPr>
                <w:sz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6E633AB0" w14:textId="77777777" w:rsidR="005809B9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</w:t>
            </w:r>
          </w:p>
          <w:p w14:paraId="3E94FFF7" w14:textId="77777777" w:rsidR="00637262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ОПК-13.2</w:t>
            </w:r>
          </w:p>
          <w:p w14:paraId="752C788D" w14:textId="6F93B30E" w:rsidR="005809B9" w:rsidRPr="00304974" w:rsidRDefault="005809B9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="00E85AF6" w:rsidRPr="0030497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14:paraId="506C380E" w14:textId="16E455B3" w:rsidR="005809B9" w:rsidRPr="00304974" w:rsidRDefault="00E85AF6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ОПК-8.2.2</w:t>
            </w:r>
          </w:p>
        </w:tc>
        <w:tc>
          <w:tcPr>
            <w:tcW w:w="2375" w:type="dxa"/>
            <w:vAlign w:val="center"/>
          </w:tcPr>
          <w:p w14:paraId="62AF4049" w14:textId="77777777" w:rsidR="00637262" w:rsidRPr="00304974" w:rsidRDefault="004156A2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461C" w:rsidRPr="00AB020C" w14:paraId="5CC9DB8C" w14:textId="77777777" w:rsidTr="0020600E">
        <w:tc>
          <w:tcPr>
            <w:tcW w:w="4219" w:type="dxa"/>
            <w:vAlign w:val="center"/>
          </w:tcPr>
          <w:p w14:paraId="5FC7CE62" w14:textId="46F86772" w:rsidR="006F461C" w:rsidRPr="00304974" w:rsidRDefault="006F461C" w:rsidP="001C7CAB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</w:rPr>
            </w:pPr>
            <w:r w:rsidRPr="00304974">
              <w:rPr>
                <w:sz w:val="24"/>
              </w:rPr>
              <w:t>Организация и общие правила эксплуатации АСЗИ.</w:t>
            </w:r>
          </w:p>
        </w:tc>
        <w:tc>
          <w:tcPr>
            <w:tcW w:w="2977" w:type="dxa"/>
            <w:vAlign w:val="center"/>
          </w:tcPr>
          <w:p w14:paraId="65259C51" w14:textId="6FB2AF73" w:rsidR="006F461C" w:rsidRPr="00304974" w:rsidRDefault="006F461C" w:rsidP="006F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="00E85AF6" w:rsidRPr="0030497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14:paraId="0F457985" w14:textId="77777777" w:rsidR="006F461C" w:rsidRPr="00304974" w:rsidRDefault="006F461C" w:rsidP="00580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75396B7" w14:textId="4172DE1E" w:rsidR="006F461C" w:rsidRPr="00304974" w:rsidRDefault="006F461C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461C" w:rsidRPr="00AB020C" w14:paraId="7231039B" w14:textId="77777777" w:rsidTr="0020600E">
        <w:tc>
          <w:tcPr>
            <w:tcW w:w="4219" w:type="dxa"/>
            <w:vAlign w:val="center"/>
          </w:tcPr>
          <w:p w14:paraId="5394EDFD" w14:textId="1D1FC310" w:rsidR="006F461C" w:rsidRPr="00304974" w:rsidRDefault="006F461C" w:rsidP="001C7CAB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</w:rPr>
            </w:pPr>
            <w:r w:rsidRPr="00304974">
              <w:rPr>
                <w:sz w:val="24"/>
              </w:rPr>
              <w:t>Типовой перечень и порядок проведения работ по эксплуатации АСЗИ.</w:t>
            </w:r>
          </w:p>
        </w:tc>
        <w:tc>
          <w:tcPr>
            <w:tcW w:w="2977" w:type="dxa"/>
            <w:vAlign w:val="center"/>
          </w:tcPr>
          <w:p w14:paraId="26CAF01C" w14:textId="7978DEF9" w:rsidR="006F461C" w:rsidRPr="00304974" w:rsidRDefault="006F461C" w:rsidP="006F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  <w:r w:rsidR="00E85AF6" w:rsidRPr="0030497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14:paraId="0BE89D1A" w14:textId="77777777" w:rsidR="006F461C" w:rsidRPr="00304974" w:rsidRDefault="006F461C" w:rsidP="00E85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AF82D" w14:textId="65A87DA2" w:rsidR="00E85AF6" w:rsidRPr="00304974" w:rsidRDefault="00E85AF6" w:rsidP="00E85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6F8F9416" w14:textId="24A8F2FE" w:rsidR="006F461C" w:rsidRPr="00304974" w:rsidRDefault="006F461C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F461C" w:rsidRPr="00AB020C" w14:paraId="7827777C" w14:textId="77777777" w:rsidTr="0020600E">
        <w:tc>
          <w:tcPr>
            <w:tcW w:w="4219" w:type="dxa"/>
            <w:vAlign w:val="center"/>
          </w:tcPr>
          <w:p w14:paraId="7F2C099E" w14:textId="668B0FC2" w:rsidR="006F461C" w:rsidRPr="00304974" w:rsidRDefault="006F461C" w:rsidP="001C7CAB">
            <w:pPr>
              <w:pStyle w:val="ab"/>
              <w:numPr>
                <w:ilvl w:val="0"/>
                <w:numId w:val="14"/>
              </w:numPr>
              <w:jc w:val="both"/>
              <w:rPr>
                <w:sz w:val="24"/>
              </w:rPr>
            </w:pPr>
            <w:r w:rsidRPr="00304974">
              <w:rPr>
                <w:sz w:val="24"/>
              </w:rPr>
              <w:t>Обеспечение режима секретности при эксплуатации АСЗИ.</w:t>
            </w:r>
          </w:p>
        </w:tc>
        <w:tc>
          <w:tcPr>
            <w:tcW w:w="2977" w:type="dxa"/>
            <w:vAlign w:val="center"/>
          </w:tcPr>
          <w:p w14:paraId="395F1809" w14:textId="17B01402" w:rsidR="006F461C" w:rsidRPr="00304974" w:rsidRDefault="00E85AF6" w:rsidP="006F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ОПК-13.1</w:t>
            </w:r>
          </w:p>
          <w:p w14:paraId="5779EA95" w14:textId="77777777" w:rsidR="006F461C" w:rsidRPr="00304974" w:rsidRDefault="006F461C" w:rsidP="006F4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14:paraId="7B293D74" w14:textId="245007F8" w:rsidR="006F461C" w:rsidRPr="00304974" w:rsidRDefault="006F461C" w:rsidP="00AB0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7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6CF1B959" w14:textId="77777777" w:rsidR="008C011E" w:rsidRPr="00AB020C" w:rsidRDefault="008C011E" w:rsidP="00AB020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07F2D" w14:textId="7547AC3C" w:rsidR="008C011E" w:rsidRPr="007D20D5" w:rsidRDefault="00E85AF6" w:rsidP="007D20D5">
      <w:pPr>
        <w:pStyle w:val="ab"/>
        <w:numPr>
          <w:ilvl w:val="0"/>
          <w:numId w:val="7"/>
        </w:numPr>
        <w:jc w:val="both"/>
        <w:rPr>
          <w:b/>
          <w:sz w:val="24"/>
        </w:rPr>
      </w:pPr>
      <w:r w:rsidRPr="007D20D5">
        <w:rPr>
          <w:b/>
          <w:sz w:val="24"/>
        </w:rPr>
        <w:t xml:space="preserve">ПОКАЗАТЕЛИ И КРИТЕРИИ </w:t>
      </w:r>
      <w:r w:rsidR="003F5870">
        <w:rPr>
          <w:b/>
          <w:sz w:val="24"/>
        </w:rPr>
        <w:t>ОБОБЩЕННЫХ РЕЗУЛЬТАТОВ ОБУЧЕНИЯ</w:t>
      </w:r>
    </w:p>
    <w:p w14:paraId="4F93A909" w14:textId="0B374224" w:rsidR="00AB58FE" w:rsidRPr="00AB58FE" w:rsidRDefault="00AB58FE" w:rsidP="00AB58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B58FE">
        <w:rPr>
          <w:rFonts w:ascii="Times New Roman" w:hAnsi="Times New Roman" w:cs="Times New Roman"/>
          <w:sz w:val="24"/>
        </w:rPr>
        <w:t>Коды и наименования компетенций, формируемых при изучении Дисциплины, индикаторы достижения этих компетенций, а также обеспечивающие достижение этих индикаторов знания, умени</w:t>
      </w:r>
      <w:r>
        <w:rPr>
          <w:rFonts w:ascii="Times New Roman" w:hAnsi="Times New Roman" w:cs="Times New Roman"/>
          <w:sz w:val="24"/>
        </w:rPr>
        <w:t>я и навыки приведены в таблице 2</w:t>
      </w:r>
      <w:r w:rsidRPr="00AB58FE">
        <w:rPr>
          <w:rFonts w:ascii="Times New Roman" w:hAnsi="Times New Roman" w:cs="Times New Roman"/>
          <w:sz w:val="24"/>
        </w:rPr>
        <w:t>.</w:t>
      </w:r>
    </w:p>
    <w:p w14:paraId="3739893E" w14:textId="77777777" w:rsidR="00AB58FE" w:rsidRDefault="00AB58FE" w:rsidP="00AB58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</w:rPr>
      </w:pPr>
      <w:r w:rsidRPr="00C33725">
        <w:rPr>
          <w:rFonts w:ascii="Times New Roman" w:hAnsi="Times New Roman" w:cs="Times New Roman"/>
          <w:b/>
          <w:sz w:val="24"/>
        </w:rPr>
        <w:tab/>
      </w:r>
      <w:r w:rsidRPr="00C33725">
        <w:rPr>
          <w:rFonts w:ascii="Times New Roman" w:hAnsi="Times New Roman" w:cs="Times New Roman"/>
          <w:b/>
          <w:sz w:val="24"/>
        </w:rPr>
        <w:tab/>
      </w:r>
      <w:r w:rsidRPr="00C33725">
        <w:rPr>
          <w:rFonts w:ascii="Times New Roman" w:hAnsi="Times New Roman" w:cs="Times New Roman"/>
          <w:b/>
          <w:sz w:val="24"/>
        </w:rPr>
        <w:tab/>
      </w:r>
      <w:r w:rsidRPr="00C33725">
        <w:rPr>
          <w:rFonts w:ascii="Times New Roman" w:hAnsi="Times New Roman" w:cs="Times New Roman"/>
          <w:b/>
          <w:sz w:val="24"/>
        </w:rPr>
        <w:tab/>
      </w:r>
      <w:r w:rsidRPr="00C33725">
        <w:rPr>
          <w:rFonts w:ascii="Times New Roman" w:hAnsi="Times New Roman" w:cs="Times New Roman"/>
          <w:b/>
          <w:sz w:val="24"/>
        </w:rPr>
        <w:tab/>
      </w:r>
    </w:p>
    <w:p w14:paraId="201FD621" w14:textId="478EF7D3" w:rsidR="00AB58FE" w:rsidRDefault="00AB58FE" w:rsidP="001F418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2C63DD5" w14:textId="77777777" w:rsidR="001F4184" w:rsidRDefault="001F4184" w:rsidP="001F418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31C0EDE4" w14:textId="77777777" w:rsidR="001F4184" w:rsidRDefault="001F4184" w:rsidP="001F4184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EC8A5F8" w14:textId="5832637F" w:rsidR="00AB58FE" w:rsidRPr="00417BD1" w:rsidRDefault="00AB58FE" w:rsidP="00AB58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17BD1">
        <w:rPr>
          <w:rFonts w:ascii="Times New Roman" w:hAnsi="Times New Roman" w:cs="Times New Roman"/>
          <w:sz w:val="24"/>
        </w:rPr>
        <w:lastRenderedPageBreak/>
        <w:t>Таблица 2 (начало)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3119"/>
        <w:gridCol w:w="3685"/>
      </w:tblGrid>
      <w:tr w:rsidR="00AB58FE" w:rsidRPr="00417BD1" w14:paraId="314DCEB7" w14:textId="77777777" w:rsidTr="007F6E28">
        <w:trPr>
          <w:trHeight w:val="746"/>
          <w:jc w:val="center"/>
        </w:trPr>
        <w:tc>
          <w:tcPr>
            <w:tcW w:w="2972" w:type="dxa"/>
            <w:vAlign w:val="center"/>
          </w:tcPr>
          <w:p w14:paraId="229403EC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119" w:type="dxa"/>
            <w:vAlign w:val="center"/>
          </w:tcPr>
          <w:p w14:paraId="23672CB5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3685" w:type="dxa"/>
            <w:vAlign w:val="center"/>
          </w:tcPr>
          <w:p w14:paraId="482AE988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Знания умения и навыки, формируемые у обучающегося</w:t>
            </w:r>
          </w:p>
        </w:tc>
      </w:tr>
      <w:tr w:rsidR="00AB58FE" w:rsidRPr="00F772B1" w14:paraId="367CDECA" w14:textId="77777777" w:rsidTr="007F6E28">
        <w:trPr>
          <w:trHeight w:val="367"/>
          <w:jc w:val="center"/>
        </w:trPr>
        <w:tc>
          <w:tcPr>
            <w:tcW w:w="2972" w:type="dxa"/>
            <w:vAlign w:val="center"/>
          </w:tcPr>
          <w:p w14:paraId="110000D3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482C56EC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680F8562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8FE" w:rsidRPr="00F772B1" w14:paraId="4C7B707B" w14:textId="77777777" w:rsidTr="007F6E28">
        <w:trPr>
          <w:jc w:val="center"/>
        </w:trPr>
        <w:tc>
          <w:tcPr>
            <w:tcW w:w="2972" w:type="dxa"/>
            <w:vMerge w:val="restart"/>
          </w:tcPr>
          <w:p w14:paraId="6F7BAB38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ОПК-13. Способен организовать и проводить диагностику и тестирова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систем защиты ин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автоматизиро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ванных систем, проводить анализ уязвимостей си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 защиты информации автоматизированных си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стем.</w:t>
            </w:r>
          </w:p>
        </w:tc>
        <w:tc>
          <w:tcPr>
            <w:tcW w:w="3119" w:type="dxa"/>
          </w:tcPr>
          <w:p w14:paraId="76647A41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ОПК-13.1.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разработку, внедрение и эксплуатацию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рованных систем с учетом требований по 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мации, проводит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товку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 исходных данных для технико–экономического обоснования проектных ре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шений.</w:t>
            </w:r>
          </w:p>
        </w:tc>
        <w:tc>
          <w:tcPr>
            <w:tcW w:w="3685" w:type="dxa"/>
          </w:tcPr>
          <w:p w14:paraId="07B2F3A5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Знать: типовой перечень и порядок проведения работ по созданию АСЗИ;</w:t>
            </w:r>
          </w:p>
          <w:p w14:paraId="7739C74C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основные документы ФСТЭК России и ФСБ России, определяющие требования о защите информации в АСЗИ.</w:t>
            </w:r>
          </w:p>
          <w:p w14:paraId="7E9F9DF3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доку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ФСТЭК России и ФСБ России в области защиты инфор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для определения необхо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димых исходных данных для формирования требований о за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щите информации на предпро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ектных стадиях создания АСЗИ.</w:t>
            </w:r>
          </w:p>
        </w:tc>
      </w:tr>
      <w:tr w:rsidR="00AB58FE" w:rsidRPr="00F772B1" w14:paraId="43B494FD" w14:textId="77777777" w:rsidTr="007F6E28">
        <w:trPr>
          <w:trHeight w:val="168"/>
          <w:jc w:val="center"/>
        </w:trPr>
        <w:tc>
          <w:tcPr>
            <w:tcW w:w="2972" w:type="dxa"/>
            <w:vMerge/>
          </w:tcPr>
          <w:p w14:paraId="36970C9B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CB5BB1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ОПК-13.2. Осуществляет диагностику и тестирование систем защиты информации автоматизированных систем.</w:t>
            </w:r>
          </w:p>
        </w:tc>
        <w:tc>
          <w:tcPr>
            <w:tcW w:w="3685" w:type="dxa"/>
          </w:tcPr>
          <w:p w14:paraId="238976C9" w14:textId="77777777" w:rsidR="00AB58FE" w:rsidRPr="00F772B1" w:rsidRDefault="00AB58FE" w:rsidP="007F6E28">
            <w:pPr>
              <w:ind w:firstLine="2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методы осуществления диагностики и тестирования средств и систем защиты инфор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мации.</w:t>
            </w:r>
          </w:p>
          <w:p w14:paraId="6B9EBC8E" w14:textId="77777777" w:rsidR="00AB58FE" w:rsidRPr="00F772B1" w:rsidRDefault="00AB58FE" w:rsidP="007F6E28">
            <w:pPr>
              <w:ind w:firstLine="2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Уметь: использовать доку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ментацию на средства защиты информации для проведения их диагностики и тестирования.</w:t>
            </w:r>
          </w:p>
        </w:tc>
      </w:tr>
      <w:tr w:rsidR="00AB58FE" w:rsidRPr="00F772B1" w14:paraId="7A4B5660" w14:textId="77777777" w:rsidTr="007F6E28">
        <w:trPr>
          <w:jc w:val="center"/>
        </w:trPr>
        <w:tc>
          <w:tcPr>
            <w:tcW w:w="2972" w:type="dxa"/>
            <w:vMerge/>
          </w:tcPr>
          <w:p w14:paraId="01C47C11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D83698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ОПК-13.3. Проводит анализ уязвимостей систем защиты информации автоматизированных систем.</w:t>
            </w:r>
          </w:p>
          <w:p w14:paraId="26B35BAF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D119B9" w14:textId="77777777" w:rsidR="00AB58FE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Знать: типовой перечень и порядок проведения работ по созданию АСЗИ; </w:t>
            </w:r>
          </w:p>
          <w:p w14:paraId="75D49D2E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оценки угроз безопасности информации в инфраструктурных системах </w:t>
            </w:r>
          </w:p>
          <w:p w14:paraId="789ED8C8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актуальные угрозы безопасности для объектов защиты информационных систем и возможности их реализации; </w:t>
            </w:r>
          </w:p>
          <w:p w14:paraId="00EF603B" w14:textId="77777777" w:rsidR="00AB58FE" w:rsidRPr="00F772B1" w:rsidRDefault="00AB58FE" w:rsidP="007F6E28">
            <w:pPr>
              <w:ind w:firstLine="23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Определять объекты защиты 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систем.</w:t>
            </w:r>
          </w:p>
        </w:tc>
      </w:tr>
    </w:tbl>
    <w:p w14:paraId="373DA1C1" w14:textId="77777777" w:rsidR="00AB58FE" w:rsidRDefault="00AB58FE" w:rsidP="00AB58FE">
      <w:pPr>
        <w:spacing w:line="240" w:lineRule="auto"/>
        <w:rPr>
          <w:sz w:val="24"/>
          <w:szCs w:val="24"/>
        </w:rPr>
      </w:pPr>
    </w:p>
    <w:p w14:paraId="52733850" w14:textId="77777777" w:rsidR="00AB58FE" w:rsidRDefault="00AB58FE" w:rsidP="00AB58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442EAE" w14:textId="77777777" w:rsidR="00AB58FE" w:rsidRPr="00D548B2" w:rsidRDefault="00AB58FE" w:rsidP="00AB58FE">
      <w:pPr>
        <w:jc w:val="right"/>
      </w:pPr>
      <w:r w:rsidRPr="00417BD1">
        <w:rPr>
          <w:rFonts w:ascii="Times New Roman" w:hAnsi="Times New Roman" w:cs="Times New Roman"/>
          <w:sz w:val="24"/>
        </w:rPr>
        <w:lastRenderedPageBreak/>
        <w:t>Таблица 2 (</w:t>
      </w:r>
      <w:r>
        <w:rPr>
          <w:rFonts w:ascii="Times New Roman" w:hAnsi="Times New Roman" w:cs="Times New Roman"/>
          <w:sz w:val="24"/>
        </w:rPr>
        <w:t>продолжение</w:t>
      </w:r>
      <w:r w:rsidRPr="00417BD1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9942" w:type="dxa"/>
        <w:jc w:val="center"/>
        <w:tblLook w:val="0480" w:firstRow="0" w:lastRow="0" w:firstColumn="1" w:lastColumn="0" w:noHBand="0" w:noVBand="1"/>
      </w:tblPr>
      <w:tblGrid>
        <w:gridCol w:w="3022"/>
        <w:gridCol w:w="3172"/>
        <w:gridCol w:w="3748"/>
      </w:tblGrid>
      <w:tr w:rsidR="00AB58FE" w:rsidRPr="00F772B1" w14:paraId="245B042F" w14:textId="77777777" w:rsidTr="007F6E28">
        <w:trPr>
          <w:trHeight w:val="342"/>
          <w:tblHeader/>
          <w:jc w:val="center"/>
        </w:trPr>
        <w:tc>
          <w:tcPr>
            <w:tcW w:w="3022" w:type="dxa"/>
            <w:vAlign w:val="center"/>
          </w:tcPr>
          <w:p w14:paraId="37BF85FB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 w14:paraId="4983AD93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vAlign w:val="center"/>
          </w:tcPr>
          <w:p w14:paraId="5BA6AD81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8FE" w:rsidRPr="00F772B1" w14:paraId="2A65F08B" w14:textId="77777777" w:rsidTr="007F6E28">
        <w:trPr>
          <w:trHeight w:val="5294"/>
          <w:jc w:val="center"/>
        </w:trPr>
        <w:tc>
          <w:tcPr>
            <w:tcW w:w="3022" w:type="dxa"/>
          </w:tcPr>
          <w:p w14:paraId="52BC3C24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ОПК-14. Способен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 осу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разработку, внедрение и эксплуата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автоматизированных си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 с учетом требований по защите информации, проводить подготовку ис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ходных данных для тех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нико-экономического обоснования проектных решений.</w:t>
            </w:r>
          </w:p>
          <w:p w14:paraId="1A5C0C58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14:paraId="58524896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ОПК-14.5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. Готовит ис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ходные данные и формирует требования о защите инфор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мации в автоматизи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рованных системах в защи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щенном исполнении.</w:t>
            </w:r>
          </w:p>
        </w:tc>
        <w:tc>
          <w:tcPr>
            <w:tcW w:w="3748" w:type="dxa"/>
          </w:tcPr>
          <w:p w14:paraId="67B77A4E" w14:textId="77777777" w:rsidR="00AB58FE" w:rsidRDefault="00AB58FE" w:rsidP="007F6E28">
            <w:pPr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Знать: содержание основных работ по созданию АСЗИ, прово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димых на предпроектных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диях; </w:t>
            </w:r>
          </w:p>
          <w:p w14:paraId="04DBFE0C" w14:textId="77777777" w:rsidR="00AB58FE" w:rsidRDefault="00AB58FE" w:rsidP="007F6E28">
            <w:pPr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организацию и содержание работ по сбору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создания АСЗИ; </w:t>
            </w:r>
          </w:p>
          <w:p w14:paraId="06ADC191" w14:textId="77777777" w:rsidR="00AB58FE" w:rsidRPr="00F772B1" w:rsidRDefault="00AB58FE" w:rsidP="007F6E28">
            <w:pPr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проведения научно – исследовательских работ.</w:t>
            </w:r>
          </w:p>
          <w:p w14:paraId="52E79BC9" w14:textId="77777777" w:rsidR="00AB58FE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Уметь: разрабатывать про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грамму и методику обследования объектов автоматизации и авто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матизируемой деятельности, предполагаемых условий разме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объектов информатизации; </w:t>
            </w:r>
          </w:p>
          <w:p w14:paraId="1A504C22" w14:textId="77777777" w:rsidR="00AB58FE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осуществлять сбор данных, необходимых для формирования требований к создаваемой АСЗИ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5856D3A" w14:textId="77777777" w:rsidR="00AB58FE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определять цель научного исследования, задачи, решения которых необходимо для достижения цели, результаты решения этих задач;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BBF860" w14:textId="77777777" w:rsidR="00AB58FE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формулировать 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 по результатам исследования; 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проводить по результатам обследования оценку угроз без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опасности информации; </w:t>
            </w:r>
          </w:p>
          <w:p w14:paraId="58345E74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перечень требований о за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щите информации в АСЗИ.</w:t>
            </w:r>
          </w:p>
          <w:p w14:paraId="6C187156" w14:textId="77777777" w:rsidR="00AB58FE" w:rsidRDefault="00AB58FE" w:rsidP="007F6E28">
            <w:pPr>
              <w:ind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терминологией в области создания и эксплуатации АСЗИ; </w:t>
            </w:r>
          </w:p>
          <w:p w14:paraId="00C0F159" w14:textId="77777777" w:rsidR="00AB58FE" w:rsidRDefault="00AB58FE" w:rsidP="007F6E28">
            <w:pPr>
              <w:ind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навыками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ификации информационных систем; </w:t>
            </w:r>
          </w:p>
          <w:p w14:paraId="04F7959D" w14:textId="77777777" w:rsidR="00AB58FE" w:rsidRDefault="00AB58FE" w:rsidP="007F6E28">
            <w:pPr>
              <w:ind w:firstLine="352"/>
              <w:jc w:val="both"/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навыками формирования требований к создаваемой АСЗИ</w:t>
            </w:r>
            <w:r>
              <w:t xml:space="preserve">; </w:t>
            </w:r>
          </w:p>
          <w:p w14:paraId="293356F1" w14:textId="77777777" w:rsidR="00AB58FE" w:rsidRDefault="00AB58FE" w:rsidP="007F6E28">
            <w:pPr>
              <w:ind w:firstLine="352"/>
              <w:jc w:val="both"/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концепции АСЗИ, удовлетворяющей требованиям о защите информации в АСЗИ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9B35A6" w14:textId="77777777" w:rsidR="00AB58FE" w:rsidRPr="00682FD0" w:rsidRDefault="00AB58FE" w:rsidP="007F6E28">
            <w:pPr>
              <w:ind w:firstLine="352"/>
              <w:jc w:val="both"/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навыками работы с научно-технической литературой в области информационных технологий и защиты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008666" w14:textId="2234D870" w:rsidR="00AB58FE" w:rsidRDefault="00AB58FE" w:rsidP="00AB58FE"/>
    <w:p w14:paraId="0ADB3032" w14:textId="77777777" w:rsidR="00AB58FE" w:rsidRPr="00D548B2" w:rsidRDefault="00AB58FE" w:rsidP="00AB58FE">
      <w:pPr>
        <w:jc w:val="right"/>
      </w:pPr>
      <w:r w:rsidRPr="00417BD1">
        <w:rPr>
          <w:rFonts w:ascii="Times New Roman" w:hAnsi="Times New Roman" w:cs="Times New Roman"/>
          <w:sz w:val="24"/>
        </w:rPr>
        <w:lastRenderedPageBreak/>
        <w:t>Таблица 2 (</w:t>
      </w:r>
      <w:r>
        <w:rPr>
          <w:rFonts w:ascii="Times New Roman" w:hAnsi="Times New Roman" w:cs="Times New Roman"/>
          <w:sz w:val="24"/>
        </w:rPr>
        <w:t>продолжение</w:t>
      </w:r>
      <w:r w:rsidRPr="00417BD1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9952" w:type="dxa"/>
        <w:tblInd w:w="-176" w:type="dxa"/>
        <w:tblLook w:val="04A0" w:firstRow="1" w:lastRow="0" w:firstColumn="1" w:lastColumn="0" w:noHBand="0" w:noVBand="1"/>
      </w:tblPr>
      <w:tblGrid>
        <w:gridCol w:w="15"/>
        <w:gridCol w:w="3133"/>
        <w:gridCol w:w="15"/>
        <w:gridCol w:w="3104"/>
        <w:gridCol w:w="15"/>
        <w:gridCol w:w="3670"/>
      </w:tblGrid>
      <w:tr w:rsidR="00AB58FE" w:rsidRPr="00F772B1" w14:paraId="393F1267" w14:textId="77777777" w:rsidTr="00AB58FE">
        <w:trPr>
          <w:trHeight w:val="349"/>
        </w:trPr>
        <w:tc>
          <w:tcPr>
            <w:tcW w:w="3148" w:type="dxa"/>
            <w:gridSpan w:val="2"/>
          </w:tcPr>
          <w:p w14:paraId="15D4A70A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14:paraId="1A18D8F1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14:paraId="464752C4" w14:textId="77777777" w:rsidR="00AB58FE" w:rsidRPr="00F772B1" w:rsidRDefault="00AB58FE" w:rsidP="007F6E28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8FE" w:rsidRPr="00F772B1" w14:paraId="5DC8240F" w14:textId="77777777" w:rsidTr="00AB58FE">
        <w:tblPrEx>
          <w:jc w:val="center"/>
          <w:tblInd w:w="0" w:type="dxa"/>
          <w:tblLook w:val="0480" w:firstRow="0" w:lastRow="0" w:firstColumn="1" w:lastColumn="0" w:noHBand="0" w:noVBand="1"/>
        </w:tblPrEx>
        <w:trPr>
          <w:gridBefore w:val="1"/>
          <w:wBefore w:w="15" w:type="dxa"/>
          <w:trHeight w:val="158"/>
          <w:jc w:val="center"/>
        </w:trPr>
        <w:tc>
          <w:tcPr>
            <w:tcW w:w="3148" w:type="dxa"/>
            <w:gridSpan w:val="2"/>
            <w:vMerge w:val="restart"/>
          </w:tcPr>
          <w:p w14:paraId="43B1D428" w14:textId="77777777" w:rsidR="00AB58FE" w:rsidRPr="00F772B1" w:rsidRDefault="00AB58FE" w:rsidP="007F6E28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824DB19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ОПК-14.6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. Проектирует автоматизированные си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 с учетом требований о защите информации.</w:t>
            </w:r>
          </w:p>
        </w:tc>
        <w:tc>
          <w:tcPr>
            <w:tcW w:w="3670" w:type="dxa"/>
          </w:tcPr>
          <w:p w14:paraId="58F61C62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Знать: содержание основных работ по созданию АСЗИ, прово</w:t>
            </w:r>
            <w:r w:rsidRPr="00F772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димых на стадиях проектирования.</w:t>
            </w:r>
          </w:p>
          <w:p w14:paraId="74ABAE52" w14:textId="77777777" w:rsidR="00AB58FE" w:rsidRPr="00F772B1" w:rsidRDefault="00AB58FE" w:rsidP="007F6E28">
            <w:pPr>
              <w:spacing w:before="40"/>
              <w:ind w:firstLine="2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Уметь: разрабатывать АСЗИ на проектных стадиях, в том числе разрабатывать технические задания на составные части АСЗИ.</w:t>
            </w:r>
          </w:p>
          <w:p w14:paraId="794B6E01" w14:textId="77777777" w:rsidR="00AB58FE" w:rsidRPr="00F772B1" w:rsidRDefault="00AB58FE" w:rsidP="007F6E28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Владеть: навыками работы с научно-технической литературой, нормативными 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72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методическими документами в области создания объектов информатизации.</w:t>
            </w:r>
          </w:p>
        </w:tc>
      </w:tr>
      <w:tr w:rsidR="00AB58FE" w:rsidRPr="00F772B1" w14:paraId="19B05EA7" w14:textId="77777777" w:rsidTr="00AB58FE">
        <w:tblPrEx>
          <w:jc w:val="center"/>
          <w:tblInd w:w="0" w:type="dxa"/>
        </w:tblPrEx>
        <w:trPr>
          <w:gridBefore w:val="1"/>
          <w:wBefore w:w="15" w:type="dxa"/>
          <w:jc w:val="center"/>
        </w:trPr>
        <w:tc>
          <w:tcPr>
            <w:tcW w:w="3148" w:type="dxa"/>
            <w:gridSpan w:val="2"/>
            <w:vMerge/>
          </w:tcPr>
          <w:p w14:paraId="621C2B7D" w14:textId="77777777" w:rsidR="00AB58FE" w:rsidRPr="00F772B1" w:rsidRDefault="00AB58FE" w:rsidP="007F6E28">
            <w:pPr>
              <w:ind w:firstLine="28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DBD44A8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ОПК-14.7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 Готовит ис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ходные данные для технико-экономического обоснования проектных решений по автоматизированным системам в защищенном исполнении и их частям.</w:t>
            </w:r>
          </w:p>
        </w:tc>
        <w:tc>
          <w:tcPr>
            <w:tcW w:w="3670" w:type="dxa"/>
          </w:tcPr>
          <w:p w14:paraId="10FFD09A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 содержание основных работ по созданию АСЗИ, прово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димых на стадиях проектирова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ния.</w:t>
            </w:r>
          </w:p>
          <w:p w14:paraId="40F26941" w14:textId="77777777" w:rsidR="00AB58FE" w:rsidRPr="00F772B1" w:rsidRDefault="00AB58FE" w:rsidP="007F6E28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 готовить необходимые исходные данные для технико-экономического обоснования разрабатываемых проектных ре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шений по системе в целом и ее составным частям, в том числе разрабатывать аналитиче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ское обоснование необходимости создания системы защиты ин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формации в составе информаци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онной системы.</w:t>
            </w:r>
          </w:p>
          <w:p w14:paraId="2EBCBD21" w14:textId="77777777" w:rsidR="00AB58FE" w:rsidRPr="00F772B1" w:rsidRDefault="00AB58FE" w:rsidP="007F6E28">
            <w:pPr>
              <w:spacing w:before="60"/>
              <w:ind w:firstLine="28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Владеть: терминологией в об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ласти проектирования информа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ционных систем.</w:t>
            </w:r>
          </w:p>
        </w:tc>
      </w:tr>
      <w:tr w:rsidR="00AB58FE" w:rsidRPr="00F772B1" w14:paraId="16E16999" w14:textId="77777777" w:rsidTr="00AB58FE">
        <w:tblPrEx>
          <w:jc w:val="center"/>
          <w:tblInd w:w="0" w:type="dxa"/>
        </w:tblPrEx>
        <w:trPr>
          <w:gridBefore w:val="1"/>
          <w:wBefore w:w="15" w:type="dxa"/>
          <w:jc w:val="center"/>
        </w:trPr>
        <w:tc>
          <w:tcPr>
            <w:tcW w:w="3148" w:type="dxa"/>
            <w:gridSpan w:val="2"/>
            <w:vMerge/>
          </w:tcPr>
          <w:p w14:paraId="1E2BE0F8" w14:textId="77777777" w:rsidR="00AB58FE" w:rsidRPr="00F772B1" w:rsidRDefault="00AB58FE" w:rsidP="007F6E28">
            <w:pPr>
              <w:ind w:firstLine="28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14625BB2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ОПК 14.8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 Осуществляет ввод в эксплуатацию и экс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плуатацию автоматизиро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ванных систем в защищенном исполнении.</w:t>
            </w:r>
          </w:p>
        </w:tc>
        <w:tc>
          <w:tcPr>
            <w:tcW w:w="3670" w:type="dxa"/>
          </w:tcPr>
          <w:p w14:paraId="1C6467B9" w14:textId="77777777" w:rsidR="00AB58FE" w:rsidRDefault="00AB58FE" w:rsidP="007F6E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содержание основных работ, проводимых при вводе АСЗИ в эксплуатацию; </w:t>
            </w:r>
          </w:p>
          <w:p w14:paraId="52EBF68D" w14:textId="77777777" w:rsidR="00AB58FE" w:rsidRDefault="00AB58FE" w:rsidP="007F6E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организа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цию и общие правила эксплуата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 xml:space="preserve">ции АСЗИ; </w:t>
            </w:r>
          </w:p>
          <w:p w14:paraId="415E70F7" w14:textId="77777777" w:rsidR="00AB58FE" w:rsidRPr="00F772B1" w:rsidRDefault="00AB58FE" w:rsidP="007F6E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типовой перечень и порядок проведения работ по эксплуатации АСЗИ, в том числе обеспечение режима секретности при эксплуатации АСЗИ.</w:t>
            </w:r>
          </w:p>
          <w:p w14:paraId="5F20833A" w14:textId="77777777" w:rsidR="00AB58FE" w:rsidRPr="00F772B1" w:rsidRDefault="00AB58FE" w:rsidP="007F6E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Уметь: разрабатывать про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граммы и методики испытаний АСЗИ и ее составных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частей, до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кументацию</w:t>
            </w:r>
            <w:r w:rsidRPr="00F772B1">
              <w:rPr>
                <w:spacing w:val="-8"/>
                <w:sz w:val="24"/>
                <w:szCs w:val="24"/>
              </w:rPr>
              <w:t> 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комплектование АСЗИ изделиями серийного про</w:t>
            </w: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  <w:t>изводства.</w:t>
            </w:r>
          </w:p>
          <w:p w14:paraId="7D573D8E" w14:textId="77777777" w:rsidR="00AB58FE" w:rsidRPr="00F772B1" w:rsidRDefault="00AB58FE" w:rsidP="007F6E28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Владеть: навыками работы с эксплуатационной документацией на комплектующие изделия АСЗИ.</w:t>
            </w:r>
          </w:p>
        </w:tc>
      </w:tr>
    </w:tbl>
    <w:p w14:paraId="609CD38B" w14:textId="77777777" w:rsidR="00AB58FE" w:rsidRPr="00F772B1" w:rsidRDefault="00AB58FE" w:rsidP="00AB58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895F9" w14:textId="4BC285D9" w:rsidR="00AB58FE" w:rsidRPr="0027093F" w:rsidRDefault="00AB58FE" w:rsidP="00AB58FE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417BD1">
        <w:rPr>
          <w:rFonts w:ascii="Times New Roman" w:hAnsi="Times New Roman" w:cs="Times New Roman"/>
          <w:sz w:val="24"/>
        </w:rPr>
        <w:lastRenderedPageBreak/>
        <w:t>Таблица 2 (</w:t>
      </w:r>
      <w:r>
        <w:rPr>
          <w:rFonts w:ascii="Times New Roman" w:hAnsi="Times New Roman" w:cs="Times New Roman"/>
          <w:sz w:val="24"/>
        </w:rPr>
        <w:t>окончание</w:t>
      </w:r>
      <w:r w:rsidRPr="00417BD1">
        <w:rPr>
          <w:rFonts w:ascii="Times New Roman" w:hAnsi="Times New Roman" w:cs="Times New Roman"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0"/>
        <w:gridCol w:w="3243"/>
        <w:gridCol w:w="3508"/>
      </w:tblGrid>
      <w:tr w:rsidR="00AB58FE" w:rsidRPr="00F772B1" w14:paraId="63BCFBCA" w14:textId="77777777" w:rsidTr="007F6E28">
        <w:trPr>
          <w:trHeight w:val="352"/>
        </w:trPr>
        <w:tc>
          <w:tcPr>
            <w:tcW w:w="2830" w:type="dxa"/>
          </w:tcPr>
          <w:p w14:paraId="77FE3677" w14:textId="77777777" w:rsidR="00AB58FE" w:rsidRPr="00F772B1" w:rsidRDefault="00AB58FE" w:rsidP="007F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E7C583B" w14:textId="77777777" w:rsidR="00AB58FE" w:rsidRPr="00F772B1" w:rsidRDefault="00AB58FE" w:rsidP="007F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14:paraId="3351C9F1" w14:textId="77777777" w:rsidR="00AB58FE" w:rsidRPr="00F772B1" w:rsidRDefault="00AB58FE" w:rsidP="007F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8FE" w:rsidRPr="00F772B1" w14:paraId="2970F655" w14:textId="77777777" w:rsidTr="007F6E28">
        <w:tc>
          <w:tcPr>
            <w:tcW w:w="2830" w:type="dxa"/>
            <w:vMerge w:val="restart"/>
          </w:tcPr>
          <w:p w14:paraId="64145B08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ОПК-8.2. Способен обеспечивать и осуществлять разработку проектных и организационных решений, документирование системы защиты информации автоматизированной системы в защищенном исполнении.</w:t>
            </w:r>
          </w:p>
        </w:tc>
        <w:tc>
          <w:tcPr>
            <w:tcW w:w="3261" w:type="dxa"/>
          </w:tcPr>
          <w:p w14:paraId="7BF53C43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ОПК-8.2.3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. Готовит исходные данные и формирует требования к системе защиты информации автоматизированных систем.</w:t>
            </w:r>
          </w:p>
        </w:tc>
        <w:tc>
          <w:tcPr>
            <w:tcW w:w="3536" w:type="dxa"/>
          </w:tcPr>
          <w:p w14:paraId="0A15C7EF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Знать: структуру и порядок разработки, согласование и утверждение технического задания на создание системы ЗИ АС (разделов технического задания на создание АСЗИ, содержащих требования к ее системе ЗИ).</w:t>
            </w:r>
          </w:p>
          <w:p w14:paraId="00A3DD64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Уметь: разрабатывать техническое задание на создание системы ЗИ АС (разделов технического задания на создание АСЗИ, содержащих требования к ее системе ЗИ).</w:t>
            </w:r>
          </w:p>
        </w:tc>
      </w:tr>
      <w:tr w:rsidR="00AB58FE" w:rsidRPr="00F772B1" w14:paraId="0AC3A58E" w14:textId="77777777" w:rsidTr="007F6E28">
        <w:tc>
          <w:tcPr>
            <w:tcW w:w="2830" w:type="dxa"/>
            <w:vMerge/>
          </w:tcPr>
          <w:p w14:paraId="6DA6ECC6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D661BA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ОПК-8.2.1.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разработку проектных и организационных решений по системе защиты информации АСЗИ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366FED1E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Знать: типовой перечень и порядок проведения работ по созданию системы ЗИ АС;</w:t>
            </w:r>
          </w:p>
          <w:p w14:paraId="7EE87BD9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одержание основных работ по созданию системы ЗИ АС;</w:t>
            </w:r>
          </w:p>
          <w:p w14:paraId="37E43FE0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беспечение режима секретности при создании системы ЗИ АС.</w:t>
            </w:r>
          </w:p>
          <w:p w14:paraId="4A733A95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Уметь: разрабатывать проектные решения по системе ЗИ АС на различных проектных стадиях;</w:t>
            </w:r>
          </w:p>
          <w:p w14:paraId="419B4789" w14:textId="77777777" w:rsidR="00AB58FE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разрабатывать организационные решения по системе ЗИ АС на различных проектных стадиях.</w:t>
            </w:r>
          </w:p>
          <w:p w14:paraId="7D1431B3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Владеть: навыками документирования проектных и организационных решений по системе ЗИ АС.</w:t>
            </w:r>
          </w:p>
        </w:tc>
      </w:tr>
      <w:tr w:rsidR="00AB58FE" w:rsidRPr="00F772B1" w14:paraId="6403B730" w14:textId="77777777" w:rsidTr="007F6E28">
        <w:trPr>
          <w:trHeight w:val="1908"/>
        </w:trPr>
        <w:tc>
          <w:tcPr>
            <w:tcW w:w="2830" w:type="dxa"/>
            <w:vMerge/>
          </w:tcPr>
          <w:p w14:paraId="0EB2E014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4B082C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ОПК-8.2.2</w:t>
            </w: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. Осуществляет документирование системы защиты информации АСЗИ.</w:t>
            </w:r>
          </w:p>
          <w:p w14:paraId="7C8586ED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996378C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Знать: перечень, содержание и оформление документации на систему ЗИ АС.</w:t>
            </w:r>
          </w:p>
          <w:p w14:paraId="02DDBCAC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Уметь: документировать систему ЗИ АС на различных стадиях ее создания.</w:t>
            </w:r>
          </w:p>
          <w:p w14:paraId="0F9BB88D" w14:textId="77777777" w:rsidR="00AB58FE" w:rsidRPr="00F772B1" w:rsidRDefault="00AB58FE" w:rsidP="007F6E2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2B1">
              <w:rPr>
                <w:rFonts w:ascii="Times New Roman" w:hAnsi="Times New Roman" w:cs="Times New Roman"/>
                <w:sz w:val="24"/>
                <w:szCs w:val="24"/>
              </w:rPr>
              <w:t>Владеть: навыками документирования проектных и организационных решений по системе ЗИ АС.</w:t>
            </w:r>
          </w:p>
        </w:tc>
      </w:tr>
    </w:tbl>
    <w:p w14:paraId="43CBCBAC" w14:textId="3363569B" w:rsidR="008C011E" w:rsidRDefault="008C011E" w:rsidP="00F97053">
      <w:pPr>
        <w:pStyle w:val="ab"/>
        <w:spacing w:line="360" w:lineRule="auto"/>
        <w:ind w:left="1069"/>
        <w:jc w:val="both"/>
        <w:rPr>
          <w:b/>
          <w:sz w:val="24"/>
        </w:rPr>
      </w:pPr>
    </w:p>
    <w:p w14:paraId="04FE4CAF" w14:textId="542B3847" w:rsidR="00AB58FE" w:rsidRDefault="00AB58FE" w:rsidP="00F97053">
      <w:pPr>
        <w:pStyle w:val="ab"/>
        <w:spacing w:line="360" w:lineRule="auto"/>
        <w:ind w:left="1069"/>
        <w:jc w:val="both"/>
        <w:rPr>
          <w:b/>
          <w:sz w:val="24"/>
        </w:rPr>
      </w:pPr>
    </w:p>
    <w:p w14:paraId="191AE478" w14:textId="77777777" w:rsidR="00AB58FE" w:rsidRPr="00F97053" w:rsidRDefault="00AB58FE" w:rsidP="00F97053">
      <w:pPr>
        <w:pStyle w:val="ab"/>
        <w:spacing w:line="360" w:lineRule="auto"/>
        <w:ind w:left="1069"/>
        <w:jc w:val="both"/>
        <w:rPr>
          <w:b/>
          <w:sz w:val="24"/>
        </w:rPr>
      </w:pPr>
    </w:p>
    <w:p w14:paraId="5A525E50" w14:textId="24BEEA45" w:rsidR="008C011E" w:rsidRPr="00FE60C6" w:rsidRDefault="00E85AF6" w:rsidP="00FE60C6">
      <w:pPr>
        <w:pStyle w:val="ab"/>
        <w:numPr>
          <w:ilvl w:val="0"/>
          <w:numId w:val="7"/>
        </w:numPr>
        <w:jc w:val="both"/>
        <w:rPr>
          <w:b/>
          <w:sz w:val="24"/>
        </w:rPr>
      </w:pPr>
      <w:r w:rsidRPr="00FE60C6">
        <w:rPr>
          <w:b/>
          <w:sz w:val="24"/>
        </w:rPr>
        <w:lastRenderedPageBreak/>
        <w:t>ШКАЛА ОЦЕНКИ СФОРМИРОВАННЫХ КОМПЕТЕНЦИЙ</w:t>
      </w:r>
    </w:p>
    <w:p w14:paraId="24F8F735" w14:textId="0049D886" w:rsidR="008C011E" w:rsidRPr="00AB020C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>В процессе оценки сформированных знаний, умений и навыков обучающегося по дисциплине, производимой н этапе промежуточной аттестации в форме</w:t>
      </w:r>
      <w:r w:rsidR="00FE60C6">
        <w:rPr>
          <w:rFonts w:ascii="Times New Roman" w:hAnsi="Times New Roman" w:cs="Times New Roman"/>
          <w:sz w:val="24"/>
          <w:szCs w:val="24"/>
        </w:rPr>
        <w:t xml:space="preserve"> зачета с оценкой и</w:t>
      </w:r>
      <w:r w:rsidRPr="00AB020C">
        <w:rPr>
          <w:rFonts w:ascii="Times New Roman" w:hAnsi="Times New Roman" w:cs="Times New Roman"/>
          <w:sz w:val="24"/>
          <w:szCs w:val="24"/>
        </w:rPr>
        <w:t xml:space="preserve"> экзамена,</w:t>
      </w:r>
      <w:r w:rsidR="00FE60C6">
        <w:rPr>
          <w:rFonts w:ascii="Times New Roman" w:hAnsi="Times New Roman" w:cs="Times New Roman"/>
          <w:sz w:val="24"/>
          <w:szCs w:val="24"/>
        </w:rPr>
        <w:t xml:space="preserve"> и защиты курсового проекта</w:t>
      </w:r>
      <w:r w:rsidRPr="00AB020C">
        <w:rPr>
          <w:rFonts w:ascii="Times New Roman" w:hAnsi="Times New Roman" w:cs="Times New Roman"/>
          <w:sz w:val="24"/>
          <w:szCs w:val="24"/>
        </w:rPr>
        <w:t xml:space="preserve"> используется пятибалльная оценочная шкала:</w:t>
      </w:r>
    </w:p>
    <w:p w14:paraId="7E30856A" w14:textId="6C5009E7" w:rsidR="008C011E" w:rsidRPr="00AB020C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b/>
          <w:sz w:val="24"/>
          <w:szCs w:val="24"/>
        </w:rPr>
        <w:t xml:space="preserve">«Отлично» </w:t>
      </w:r>
      <w:r w:rsidRPr="00AB020C">
        <w:rPr>
          <w:rFonts w:ascii="Times New Roman" w:hAnsi="Times New Roman" w:cs="Times New Roman"/>
          <w:sz w:val="24"/>
          <w:szCs w:val="24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программы.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творческими способности в понимании, изложении и использовании учебно-программного материала</w:t>
      </w:r>
      <w:r w:rsidR="00AB020C">
        <w:rPr>
          <w:rFonts w:ascii="Times New Roman" w:hAnsi="Times New Roman" w:cs="Times New Roman"/>
          <w:sz w:val="24"/>
          <w:szCs w:val="24"/>
        </w:rPr>
        <w:t>;</w:t>
      </w:r>
    </w:p>
    <w:p w14:paraId="267B398E" w14:textId="71F315D9" w:rsidR="008C011E" w:rsidRPr="00AB020C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AB020C">
        <w:rPr>
          <w:rFonts w:ascii="Times New Roman" w:hAnsi="Times New Roman" w:cs="Times New Roman"/>
          <w:sz w:val="24"/>
          <w:szCs w:val="24"/>
        </w:rPr>
        <w:t xml:space="preserve">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</w:t>
      </w:r>
      <w:r w:rsidR="00AB020C">
        <w:rPr>
          <w:rFonts w:ascii="Times New Roman" w:hAnsi="Times New Roman" w:cs="Times New Roman"/>
          <w:sz w:val="24"/>
          <w:szCs w:val="24"/>
        </w:rPr>
        <w:t>;</w:t>
      </w:r>
    </w:p>
    <w:p w14:paraId="605BD4C6" w14:textId="6D875339" w:rsidR="008C011E" w:rsidRPr="00AB020C" w:rsidRDefault="008C011E" w:rsidP="00AB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AB020C">
        <w:rPr>
          <w:rFonts w:ascii="Times New Roman" w:hAnsi="Times New Roman" w:cs="Times New Roman"/>
          <w:sz w:val="24"/>
          <w:szCs w:val="24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</w:t>
      </w:r>
      <w:r w:rsidR="00AB020C">
        <w:rPr>
          <w:rFonts w:ascii="Times New Roman" w:hAnsi="Times New Roman" w:cs="Times New Roman"/>
          <w:sz w:val="24"/>
          <w:szCs w:val="24"/>
        </w:rPr>
        <w:t>;</w:t>
      </w:r>
    </w:p>
    <w:p w14:paraId="42B063D9" w14:textId="6FFE829D" w:rsidR="00AB020C" w:rsidRDefault="008C011E" w:rsidP="00871A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20C">
        <w:rPr>
          <w:rFonts w:ascii="Times New Roman" w:hAnsi="Times New Roman" w:cs="Times New Roman"/>
          <w:sz w:val="24"/>
          <w:szCs w:val="24"/>
        </w:rPr>
        <w:t xml:space="preserve"> </w:t>
      </w:r>
      <w:r w:rsidRPr="00AB020C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B020C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знаний.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знаний по соответствующей дисциплине.</w:t>
      </w:r>
    </w:p>
    <w:p w14:paraId="79D3A3D5" w14:textId="555927D5" w:rsidR="00871AFE" w:rsidRPr="00AB020C" w:rsidRDefault="00871AFE" w:rsidP="00871AF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B020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ИПОВЫЕ</w:t>
      </w:r>
      <w:r w:rsidRPr="00AB02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КОНТРОЛЬНЫЕ ВОПРОСЫ, ЗАДАНИЯ И ИНЫЕ МАТЕРИАЛЫ К ЗАЧЕТУ И ЭКЗАМЕНУ ПО ДИСЦИПЛИНЕ</w:t>
      </w:r>
    </w:p>
    <w:p w14:paraId="03AC08A0" w14:textId="241F650D" w:rsidR="00871AFE" w:rsidRPr="001F4184" w:rsidRDefault="00E85AF6" w:rsidP="00871AF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184">
        <w:rPr>
          <w:rFonts w:ascii="Times New Roman" w:hAnsi="Times New Roman" w:cs="Times New Roman"/>
          <w:b/>
          <w:sz w:val="24"/>
          <w:szCs w:val="24"/>
        </w:rPr>
        <w:t>5.1. Типовые контрольные вопросы к зачету с оценкой в 8-м семестре.</w:t>
      </w:r>
    </w:p>
    <w:p w14:paraId="680548C6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Основные объекты, изучаемые в дисциплине, и их определения.</w:t>
      </w:r>
    </w:p>
    <w:p w14:paraId="2DC5B3C4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Основные процессы, изучаемые в дисциплине, и их определения.</w:t>
      </w:r>
    </w:p>
    <w:p w14:paraId="148E25E5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 xml:space="preserve">Взаимосвязь объектов и процессов, изучаемых в дисциплине. </w:t>
      </w:r>
    </w:p>
    <w:p w14:paraId="2C5084CE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 xml:space="preserve">Понятие жизненного цикла АСЗИ. </w:t>
      </w:r>
    </w:p>
    <w:p w14:paraId="280398AC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Стадии и этапы создания АСЗИ.</w:t>
      </w:r>
    </w:p>
    <w:p w14:paraId="2D04BD0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Модели жизненного цикла АСЗИ.</w:t>
      </w:r>
    </w:p>
    <w:p w14:paraId="29D568E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Общие положения о создании АСЗИ.</w:t>
      </w:r>
    </w:p>
    <w:p w14:paraId="7B261CD6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Общие положения о об эксплуатации АСЗИ.</w:t>
      </w:r>
    </w:p>
    <w:p w14:paraId="002D436B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Нормативные правовые акты, регламентирующие порядок создания и эксплуатации автоматизированных информационных систем.</w:t>
      </w:r>
    </w:p>
    <w:p w14:paraId="63801525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Документы регуляторов в области информационных технологий, информационной безопасности и защиты информации.</w:t>
      </w:r>
    </w:p>
    <w:p w14:paraId="43B80BE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Государственные стандарты и рекомендации Российской Федерации.</w:t>
      </w:r>
    </w:p>
    <w:p w14:paraId="06AD6E85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Государственные военные стандарты Российской Федерации.</w:t>
      </w:r>
    </w:p>
    <w:p w14:paraId="46759060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 xml:space="preserve">Руководящие и методические документы Минобороны России. </w:t>
      </w:r>
    </w:p>
    <w:p w14:paraId="2730853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lastRenderedPageBreak/>
        <w:t>Основы организации выполнения работ по созданию АСЗИ.</w:t>
      </w:r>
    </w:p>
    <w:p w14:paraId="0B73A71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Средства информатизации и защиты информации, которые могут входить в состав поставок при создании комплекса средств информатизации АСЗИ и её комплекса средств защиты информации.</w:t>
      </w:r>
    </w:p>
    <w:p w14:paraId="6EDDC67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Основные виды услуг, которые могут быть представлены при создании АСЗИ.</w:t>
      </w:r>
    </w:p>
    <w:p w14:paraId="4D149EE6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Научно-исследовательские и опытно-конструкторские работы по созданию АСЗИ.</w:t>
      </w:r>
    </w:p>
    <w:p w14:paraId="2B20B034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Организация и порядок выполнения НИР.</w:t>
      </w:r>
    </w:p>
    <w:p w14:paraId="20147BC8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Организация и порядок выполнения ОКР.</w:t>
      </w:r>
    </w:p>
    <w:p w14:paraId="4CDD66AC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Документы, определяющие необходимость создания АСЗИ.</w:t>
      </w:r>
    </w:p>
    <w:p w14:paraId="64B8A51B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Технические задания на создание АСЗИ и ее составных частей.</w:t>
      </w:r>
    </w:p>
    <w:p w14:paraId="1AA2E7BC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Техническое задание на выполнение ОКР по созданию АСЗИ.</w:t>
      </w:r>
    </w:p>
    <w:p w14:paraId="76A0D27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Частные технические задания на выполнение составных частей ОКР.</w:t>
      </w:r>
    </w:p>
    <w:p w14:paraId="12B7F24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Техническое задание на выполнение НИР.</w:t>
      </w:r>
    </w:p>
    <w:p w14:paraId="35D68B26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Календарный план (план-график) выполнения работ по созданию АСЗИ и ее составных частей.</w:t>
      </w:r>
    </w:p>
    <w:p w14:paraId="02A5063A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Состав участников работ по созданию АСЗИ.</w:t>
      </w:r>
    </w:p>
    <w:p w14:paraId="0FEC953F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Обязанности участников работ при создании АСЗИ.</w:t>
      </w:r>
    </w:p>
    <w:p w14:paraId="022651E2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Требования к участникам работ по созданию АСЗИ.</w:t>
      </w:r>
    </w:p>
    <w:p w14:paraId="131FF3DE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Отношения между участниками работ по созданию АСЗИ.</w:t>
      </w:r>
    </w:p>
    <w:p w14:paraId="4BDB37EF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Комплекс работ по созданию АСЗИ.</w:t>
      </w:r>
    </w:p>
    <w:p w14:paraId="33FDA3B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Цели и участники работ на стадии «Формирования требований к АС».</w:t>
      </w:r>
    </w:p>
    <w:p w14:paraId="247E7FCB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Перечень, порядок проведения и этапы работ на стадии «формирования требований к АС».</w:t>
      </w:r>
    </w:p>
    <w:p w14:paraId="23F96032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Основание для проведения работ на стадии «Формирования требований к АС».</w:t>
      </w:r>
    </w:p>
    <w:p w14:paraId="30EC22A6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Исходные документы и данные для проведения работ на стадии «Формирования требований к АС».</w:t>
      </w:r>
    </w:p>
    <w:p w14:paraId="6DFA14E4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Оформление и использование результатов работ, проведенных на этапах стадии «Формирование требований к АС».</w:t>
      </w:r>
    </w:p>
    <w:p w14:paraId="2E005FD2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Цели и участники работ на стадии «Разработка концепции АС».</w:t>
      </w:r>
    </w:p>
    <w:p w14:paraId="5F68D1D4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Перечень, порядок проведения и этапы работ на стадии «Разработка концепции АС».</w:t>
      </w:r>
    </w:p>
    <w:p w14:paraId="5346AA5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Основание для проведения работ на стадии «Разработка концепции АС».</w:t>
      </w:r>
    </w:p>
    <w:p w14:paraId="59020D98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Исходные документы и данные для проведения работ на стадии «Разработка концепции АС».</w:t>
      </w:r>
    </w:p>
    <w:p w14:paraId="3ED06453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Оформление и использование результатов работ, проведенных на этапах стадии «Разработка концепции АС».</w:t>
      </w:r>
    </w:p>
    <w:p w14:paraId="5BA5916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Цели и участники работ на стадии «Техническое задание».</w:t>
      </w:r>
    </w:p>
    <w:p w14:paraId="79C800AB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Перечень, порядок проведения и этапы работ на стадии «Техническое задание».</w:t>
      </w:r>
    </w:p>
    <w:p w14:paraId="08CEA1A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Основание для проведения работ на стадии «Техническое задание».</w:t>
      </w:r>
    </w:p>
    <w:p w14:paraId="7A1D1F91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Исходные документы и данные для проведения работ на стадии «Техническое задание».</w:t>
      </w:r>
    </w:p>
    <w:p w14:paraId="4A5106F2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Оформление и использование результатов работ, проведенных на этапах стадии «Техническое задание».</w:t>
      </w:r>
    </w:p>
    <w:p w14:paraId="218442C4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Цели и участники работ на стадии «Эскизный проект».</w:t>
      </w:r>
    </w:p>
    <w:p w14:paraId="6A020C4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Перечень, порядок проведения и этапы работ на стадии «Эскизный проект».</w:t>
      </w:r>
    </w:p>
    <w:p w14:paraId="6B9EE18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Основание для проведения работ на стадии «Эскизный проект».</w:t>
      </w:r>
    </w:p>
    <w:p w14:paraId="493EE60A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Исходные документы и данные для проведения работ на стадии «Эскизный проект».</w:t>
      </w:r>
    </w:p>
    <w:p w14:paraId="0D0BD9F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lastRenderedPageBreak/>
        <w:t xml:space="preserve">Оформление и использование результатов работ, проведенных на этапе стадии «Эскизный проект». </w:t>
      </w:r>
    </w:p>
    <w:p w14:paraId="1AB675E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Цели и участники работ на стадии «Технический проект».</w:t>
      </w:r>
    </w:p>
    <w:p w14:paraId="64D62B8E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Перечень, порядок проведения и этапы работ на стадии «Технический проект».</w:t>
      </w:r>
    </w:p>
    <w:p w14:paraId="0751E478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Основание для проведения работ на стадии «Технический проект».</w:t>
      </w:r>
    </w:p>
    <w:p w14:paraId="6BB68910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Исходные документы и данные для проведения работ на стадии «Технический проект».</w:t>
      </w:r>
    </w:p>
    <w:p w14:paraId="54B510D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Оформление и использование результатов работ, проведенных на этапах стадии «Технический проект».</w:t>
      </w:r>
    </w:p>
    <w:p w14:paraId="4154D76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Цели и участники работ на стадии «Рабочая документация».</w:t>
      </w:r>
    </w:p>
    <w:p w14:paraId="6ED8AAE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Перечень, порядок проведения и этапы работ на стадии «Рабочая документация».</w:t>
      </w:r>
    </w:p>
    <w:p w14:paraId="0921AFB3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Основание для проведения работ на стадии «Рабочая документация».</w:t>
      </w:r>
    </w:p>
    <w:p w14:paraId="6C5E0DA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Исходные документы и данные для проведения работ на стадии «Рабочая документация».</w:t>
      </w:r>
    </w:p>
    <w:p w14:paraId="6F3F0FF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Оформление и использование результатов работ, проведенных на этапах стадии «Рабочая документация».</w:t>
      </w:r>
    </w:p>
    <w:p w14:paraId="6154756F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Цели и участники работ по вводу АСЗИ в действие.</w:t>
      </w:r>
    </w:p>
    <w:p w14:paraId="002A0329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Перечень, порядок проведения и этапы работ на стадии «Ввод в действия».</w:t>
      </w:r>
    </w:p>
    <w:p w14:paraId="66C7FB95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Основание для проведения работ по вводу АСЗИ в действие.</w:t>
      </w:r>
    </w:p>
    <w:p w14:paraId="210B6C1B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Исходные документы и данные для проведения работ по вводу АСЗИ в действие.</w:t>
      </w:r>
    </w:p>
    <w:p w14:paraId="4E3F1C07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Оформление и использование результатов работ, проведенных на этапах стадии «Ввод в действие».</w:t>
      </w:r>
    </w:p>
    <w:p w14:paraId="662318AD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b/>
          <w:bCs/>
          <w:sz w:val="24"/>
        </w:rPr>
      </w:pPr>
      <w:r w:rsidRPr="001F4184">
        <w:rPr>
          <w:sz w:val="24"/>
        </w:rPr>
        <w:t>Документы, на основании которых создается государственная информационная система.</w:t>
      </w:r>
    </w:p>
    <w:p w14:paraId="6B768068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b/>
          <w:bCs/>
          <w:sz w:val="24"/>
        </w:rPr>
      </w:pPr>
      <w:r w:rsidRPr="001F4184">
        <w:rPr>
          <w:sz w:val="24"/>
        </w:rPr>
        <w:t>Этапы создания государственной информационной системы.</w:t>
      </w:r>
    </w:p>
    <w:p w14:paraId="3C2914A3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b/>
          <w:bCs/>
          <w:sz w:val="24"/>
        </w:rPr>
      </w:pPr>
      <w:r w:rsidRPr="001F4184">
        <w:rPr>
          <w:sz w:val="24"/>
        </w:rPr>
        <w:t>Перечень, порядок проведения работ на этапах создания государственной информационной системы.</w:t>
      </w:r>
    </w:p>
    <w:p w14:paraId="0F0978A0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b/>
          <w:bCs/>
          <w:sz w:val="24"/>
        </w:rPr>
      </w:pPr>
      <w:r w:rsidRPr="001F4184">
        <w:rPr>
          <w:sz w:val="24"/>
        </w:rPr>
        <w:t>Участники работ по созданию государственной информационной системы.</w:t>
      </w:r>
    </w:p>
    <w:p w14:paraId="79654992" w14:textId="77777777" w:rsidR="00E227D3" w:rsidRPr="001F4184" w:rsidRDefault="00E227D3" w:rsidP="00E85AF6">
      <w:pPr>
        <w:pStyle w:val="ab"/>
        <w:numPr>
          <w:ilvl w:val="0"/>
          <w:numId w:val="10"/>
        </w:numPr>
        <w:ind w:left="0" w:firstLine="786"/>
        <w:jc w:val="both"/>
        <w:rPr>
          <w:b/>
          <w:bCs/>
          <w:sz w:val="24"/>
        </w:rPr>
      </w:pPr>
      <w:r w:rsidRPr="001F4184">
        <w:rPr>
          <w:sz w:val="24"/>
        </w:rPr>
        <w:t>Исходные данные и документы для проведения работ по созданию государственной информационной системы.</w:t>
      </w:r>
    </w:p>
    <w:p w14:paraId="07FBCF45" w14:textId="28873D80" w:rsidR="00E7564A" w:rsidRPr="00E7564A" w:rsidRDefault="00E227D3" w:rsidP="00E7564A">
      <w:pPr>
        <w:pStyle w:val="ab"/>
        <w:numPr>
          <w:ilvl w:val="0"/>
          <w:numId w:val="10"/>
        </w:numPr>
        <w:ind w:left="0" w:firstLine="786"/>
        <w:jc w:val="both"/>
        <w:rPr>
          <w:b/>
          <w:bCs/>
          <w:sz w:val="24"/>
        </w:rPr>
      </w:pPr>
      <w:r w:rsidRPr="001F4184">
        <w:rPr>
          <w:sz w:val="24"/>
        </w:rPr>
        <w:t>Оформление и использование результатов работ, проводимых на этапах создания государственных информационных систем.</w:t>
      </w:r>
    </w:p>
    <w:p w14:paraId="674F24AD" w14:textId="77777777" w:rsidR="00E7564A" w:rsidRPr="00E7564A" w:rsidRDefault="00E7564A" w:rsidP="00E7564A">
      <w:pPr>
        <w:pStyle w:val="ab"/>
        <w:ind w:left="786"/>
        <w:jc w:val="both"/>
        <w:rPr>
          <w:b/>
          <w:bCs/>
          <w:sz w:val="24"/>
        </w:rPr>
      </w:pPr>
    </w:p>
    <w:p w14:paraId="5F03DB19" w14:textId="3FB2291F" w:rsidR="00E85AF6" w:rsidRPr="001F4184" w:rsidRDefault="00E85AF6" w:rsidP="00E85AF6">
      <w:pPr>
        <w:pStyle w:val="ab"/>
        <w:ind w:left="786"/>
        <w:jc w:val="both"/>
        <w:rPr>
          <w:b/>
          <w:bCs/>
          <w:sz w:val="24"/>
        </w:rPr>
      </w:pPr>
      <w:r w:rsidRPr="001F4184">
        <w:rPr>
          <w:b/>
          <w:sz w:val="24"/>
        </w:rPr>
        <w:t>5.2. Типовые контрольные вопросы к экзамену в 9-м семестре.</w:t>
      </w:r>
    </w:p>
    <w:p w14:paraId="2F34D112" w14:textId="7DC96B83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Сбор данных об объекте информатизации и осуществляемых видах деятельности.</w:t>
      </w:r>
    </w:p>
    <w:p w14:paraId="1845623A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Оценка качества функционирования объекта и осуществляемых видов деятельности и выявление проблем, решение которых возможно средствами информатизации.</w:t>
      </w:r>
    </w:p>
    <w:p w14:paraId="38D617DF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модели угроз и нарушителей безопасности информации, подлежащей защите.</w:t>
      </w:r>
    </w:p>
    <w:p w14:paraId="085EA6D3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Оценка целесообразности создания АСЗИ.</w:t>
      </w:r>
    </w:p>
    <w:p w14:paraId="323293D7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Подготовка исходных данных для формирования требований пользователя к создаваемой АСЗИ.</w:t>
      </w:r>
    </w:p>
    <w:p w14:paraId="595E78DE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Подготовка исходных данных для формирования требований о защите информации к создаваемой АСЗИ.</w:t>
      </w:r>
    </w:p>
    <w:p w14:paraId="184FCDB8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Формирование и оформление требований пользователя к создаваемой АСЗИ.</w:t>
      </w:r>
    </w:p>
    <w:p w14:paraId="4893C2FE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lastRenderedPageBreak/>
        <w:t>Формирование и оформление требований к системе защиты информации создаваемой АСЗИ.</w:t>
      </w:r>
    </w:p>
    <w:p w14:paraId="67AC581F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Оформление отчёта о выполненных работах на стадии «Формирование требований к АС».</w:t>
      </w:r>
    </w:p>
    <w:p w14:paraId="59BD92E6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Систематизация результатов в части защиты информации, полученных на стадии «Формирование требований к АС».</w:t>
      </w:r>
    </w:p>
    <w:p w14:paraId="58B96223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Оформление заявки на создание АСЗИ.</w:t>
      </w:r>
    </w:p>
    <w:p w14:paraId="5AF6B7B9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Изучение объекта информатизации и автоматизируемой деятельности.</w:t>
      </w:r>
    </w:p>
    <w:p w14:paraId="45F31A56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Оценка возможности реализации требований пользователя к создаваемой АСЗИ.</w:t>
      </w:r>
    </w:p>
    <w:p w14:paraId="1A461ED3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Оценка возможности реализации требований к системе защиты информации создаваемой АСЗИ.</w:t>
      </w:r>
    </w:p>
    <w:p w14:paraId="0F19465E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технических заданий на НИР, связанных с поиском путей и оценкой возможности реализации требований к создаваемой АСЗИ и её составных частей.</w:t>
      </w:r>
    </w:p>
    <w:p w14:paraId="57AD4316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Выполнение необходимых научно-исследовательских работ, связанных с поиском путей и оценкой возможности реализации требований пользователя к создаваемой системе.</w:t>
      </w:r>
    </w:p>
    <w:p w14:paraId="2CF39303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Выполнение необходимых научно-исследовательских работ, связанных с поиском путей и оценкой возможности реализации требований к системе защиты информации создаваемой АСЗИ.</w:t>
      </w:r>
    </w:p>
    <w:p w14:paraId="175BA2C6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альтернативных вариантов концепции создаваемой АСЗИ и планов их реализации.</w:t>
      </w:r>
    </w:p>
    <w:p w14:paraId="318040C0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альтернативных вариантов концепции системы защиты информации, совместимых с разработанными вариантами концепции создаваемой АСЗИ, и планов их реализации.</w:t>
      </w:r>
    </w:p>
    <w:p w14:paraId="2040CFC8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Выбор оптимальных и совместимых вариантов концепции создаваемой АСЗИ и концепции её системы защиты информации.</w:t>
      </w:r>
    </w:p>
    <w:p w14:paraId="716FF0D0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Оформление отчёта о выполненных работах на стадии «Разработка концепции АС».</w:t>
      </w:r>
    </w:p>
    <w:p w14:paraId="6E764E80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Описание и обоснование предлагаемого варианта концепции АСЗИ.</w:t>
      </w:r>
    </w:p>
    <w:p w14:paraId="4BAE76EA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Описание и обоснование предлагаемого варианта концепции системы защиты информации для предлагаемого варианта концепции АСЗИ.</w:t>
      </w:r>
    </w:p>
    <w:p w14:paraId="7F14D6EE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технического задания на создание АСЗИ для народного хозяйства.</w:t>
      </w:r>
    </w:p>
    <w:p w14:paraId="5D866630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Особенности разработки технического задания на создание АСЗИ в интересах Минобороны России.</w:t>
      </w:r>
    </w:p>
    <w:p w14:paraId="080B37DA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Особенности разработки технического задания на создание государственной компьютерной информационной системы.</w:t>
      </w:r>
    </w:p>
    <w:p w14:paraId="316A55B3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Задание требований к системе защиты информации при создании АСЗИ.</w:t>
      </w:r>
    </w:p>
    <w:p w14:paraId="57669402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Оформление технического задания на создание АСЗИ.</w:t>
      </w:r>
    </w:p>
    <w:p w14:paraId="154904B8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Согласование и утверждение технического задания на создание АСЗИ.</w:t>
      </w:r>
    </w:p>
    <w:p w14:paraId="2D46C137" w14:textId="77777777" w:rsidR="00E227D3" w:rsidRPr="001F4184" w:rsidRDefault="00E227D3" w:rsidP="003F5870">
      <w:pPr>
        <w:pStyle w:val="3"/>
        <w:numPr>
          <w:ilvl w:val="0"/>
          <w:numId w:val="11"/>
        </w:numPr>
        <w:ind w:left="0" w:firstLine="851"/>
        <w:rPr>
          <w:rFonts w:cs="Times New Roman"/>
          <w:sz w:val="24"/>
        </w:rPr>
      </w:pPr>
      <w:r w:rsidRPr="001F4184">
        <w:rPr>
          <w:rFonts w:cs="Times New Roman"/>
          <w:sz w:val="24"/>
        </w:rPr>
        <w:t>Содержание основных работ, проводимых на этапе «Разработка предварительных проектных решений по системе и её частям».</w:t>
      </w:r>
    </w:p>
    <w:p w14:paraId="0E6F2191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эскизного проекта АСЗИ.</w:t>
      </w:r>
    </w:p>
    <w:p w14:paraId="58676F32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Защита эскизного проекта АСЗИ.</w:t>
      </w:r>
    </w:p>
    <w:p w14:paraId="1321C1DC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Доработка и утверждение эскизного проекта АСЗИ.</w:t>
      </w:r>
    </w:p>
    <w:p w14:paraId="1116CF98" w14:textId="77777777" w:rsidR="00E227D3" w:rsidRPr="001F4184" w:rsidRDefault="00E227D3" w:rsidP="003F5870">
      <w:pPr>
        <w:pStyle w:val="3"/>
        <w:numPr>
          <w:ilvl w:val="0"/>
          <w:numId w:val="11"/>
        </w:numPr>
        <w:ind w:left="0" w:firstLine="851"/>
        <w:rPr>
          <w:rFonts w:cs="Times New Roman"/>
          <w:sz w:val="24"/>
        </w:rPr>
      </w:pPr>
      <w:r w:rsidRPr="001F4184">
        <w:rPr>
          <w:rFonts w:cs="Times New Roman"/>
          <w:sz w:val="24"/>
        </w:rPr>
        <w:t>Содержание основных работ, проводимых на этапе «Разработка проектных решений по системе и её частям».</w:t>
      </w:r>
    </w:p>
    <w:p w14:paraId="3326B650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Определение перечня документации, подлежащей разработке на этапе «Разработка проектных решений по системе и её частям».</w:t>
      </w:r>
    </w:p>
    <w:p w14:paraId="6F2CE876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технического проекта АСЗИ.</w:t>
      </w:r>
    </w:p>
    <w:p w14:paraId="28DEE90F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lastRenderedPageBreak/>
        <w:t>Разработка необходимых схем на этапе «Разработка проектных решений по системе и её частям».</w:t>
      </w:r>
    </w:p>
    <w:p w14:paraId="0A9FB766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необходимых заданий на этапе «Разработка проектных решений по системе и её частям».</w:t>
      </w:r>
    </w:p>
    <w:p w14:paraId="2C4B7A74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необходимых описаний компонентов АСЗИ на этапе «Разработка проектных решений по системе и её частям».</w:t>
      </w:r>
    </w:p>
    <w:p w14:paraId="66A58908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Оценка надёжности создаваемой АСЗИ.</w:t>
      </w:r>
    </w:p>
    <w:p w14:paraId="7786F063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Защита технического проекта АСЗИ.</w:t>
      </w:r>
    </w:p>
    <w:p w14:paraId="0EC1092B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Доработка и утверждение технического проекта АСЗИ и других документов АСЗИ.</w:t>
      </w:r>
    </w:p>
    <w:p w14:paraId="1E896C32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Разработка документации на поставку изделий для комплектования АСЗИ.</w:t>
      </w:r>
    </w:p>
    <w:p w14:paraId="19088F23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Подготовка технических заданий на разработку изделий для комплектования АСЗИ, не изготавливаемых серийно.</w:t>
      </w:r>
    </w:p>
    <w:p w14:paraId="7867E470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Содержание основных работ, проводимых на этапе «Разработка заданий на проектирование в смежных частях проекта объекта информатизации».</w:t>
      </w:r>
    </w:p>
    <w:p w14:paraId="44B39BC4" w14:textId="77777777" w:rsidR="00E227D3" w:rsidRPr="001F4184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Содержание основных работ, проводимых на этапе «Разработка рабочей документации на систему и её части».</w:t>
      </w:r>
    </w:p>
    <w:p w14:paraId="396B8A71" w14:textId="29F6303B" w:rsidR="00E227D3" w:rsidRDefault="00E227D3" w:rsidP="003F5870">
      <w:pPr>
        <w:pStyle w:val="ab"/>
        <w:numPr>
          <w:ilvl w:val="0"/>
          <w:numId w:val="11"/>
        </w:numPr>
        <w:ind w:left="0" w:firstLine="851"/>
        <w:jc w:val="both"/>
        <w:rPr>
          <w:sz w:val="24"/>
        </w:rPr>
      </w:pPr>
      <w:r w:rsidRPr="001F4184">
        <w:rPr>
          <w:sz w:val="24"/>
        </w:rPr>
        <w:t>Содержание основных работ, проводимых на этапе «Разработка и адаптация программ».</w:t>
      </w:r>
    </w:p>
    <w:p w14:paraId="64A4FD9B" w14:textId="77777777" w:rsidR="00E7564A" w:rsidRPr="001F4184" w:rsidRDefault="00E7564A" w:rsidP="00E7564A">
      <w:pPr>
        <w:pStyle w:val="ab"/>
        <w:ind w:left="851"/>
        <w:jc w:val="both"/>
        <w:rPr>
          <w:sz w:val="24"/>
        </w:rPr>
      </w:pPr>
    </w:p>
    <w:p w14:paraId="6319CB4D" w14:textId="792171A2" w:rsidR="003F5870" w:rsidRPr="001F4184" w:rsidRDefault="003F5870" w:rsidP="003F5870">
      <w:pPr>
        <w:pStyle w:val="ab"/>
        <w:ind w:left="851"/>
        <w:jc w:val="both"/>
        <w:rPr>
          <w:b/>
          <w:sz w:val="24"/>
        </w:rPr>
      </w:pPr>
      <w:r w:rsidRPr="001F4184">
        <w:rPr>
          <w:b/>
          <w:sz w:val="24"/>
        </w:rPr>
        <w:t>5.3. Типовые контрольные вопросы к экзамену в 10-м семестре.</w:t>
      </w:r>
    </w:p>
    <w:p w14:paraId="6DAADB87" w14:textId="08ADF5F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Содержание работ по организационной подготовке объекта информатизации к вводу АСЗИ в действие.</w:t>
      </w:r>
    </w:p>
    <w:p w14:paraId="4EB4B903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Содержание работ по подготовке персонала АСЗИ к выполнению своих функций.</w:t>
      </w:r>
    </w:p>
    <w:p w14:paraId="062A8262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Содержание работ по комплектации АСЗИ изделиями серийного и единичного производства.</w:t>
      </w:r>
    </w:p>
    <w:p w14:paraId="27D8985C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Работы по строительству специализированных заданий, помещений, объектов для размещения технических средств и персонала АСЗИ.</w:t>
      </w:r>
    </w:p>
    <w:p w14:paraId="3B59C216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Работы по подготовке технических средств АСЗИ для проведения пусконаладочных работ.</w:t>
      </w:r>
    </w:p>
    <w:p w14:paraId="7D779676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Проведение пусконаладочных работ.</w:t>
      </w:r>
    </w:p>
    <w:p w14:paraId="6FD43037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Проведение предварительных испытаний АСЗИ и её системы защиты информации.</w:t>
      </w:r>
    </w:p>
    <w:p w14:paraId="3A4A97DB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Содержание работ, выполняемых при проведении опытной эксплуатации АСЗИ и её системы защиты информации.</w:t>
      </w:r>
    </w:p>
    <w:p w14:paraId="5AB0795C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Проведение приемочных испытаний АСЗИ и системы защиты информации.</w:t>
      </w:r>
    </w:p>
    <w:p w14:paraId="3BC983E9" w14:textId="288CF9DC" w:rsidR="00E7564A" w:rsidRPr="00E7564A" w:rsidRDefault="00E227D3" w:rsidP="00E7564A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Сертификация системы защиты информации и программного обеспечения АСЗИ.</w:t>
      </w:r>
    </w:p>
    <w:p w14:paraId="2DE567FC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Аттестация АСЗИ по требованиям безопасности информации.</w:t>
      </w:r>
    </w:p>
    <w:p w14:paraId="54D3084F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Способы организации эксплуатации АСЗИ.</w:t>
      </w:r>
    </w:p>
    <w:p w14:paraId="3EF2AFC4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Основные виды услуг, которые могут быть представлены при эксплуатации АСЗИ.</w:t>
      </w:r>
    </w:p>
    <w:p w14:paraId="7F4DCFB6" w14:textId="77777777" w:rsidR="00E227D3" w:rsidRPr="001F4184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Состав участников работ по эксплуатации АСЗИ.</w:t>
      </w:r>
    </w:p>
    <w:p w14:paraId="67266D54" w14:textId="77777777" w:rsidR="00E227D3" w:rsidRPr="001F4184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Обязанности участников работ по эксплуатации АСЗИ.</w:t>
      </w:r>
    </w:p>
    <w:p w14:paraId="483D253A" w14:textId="77777777" w:rsidR="00E227D3" w:rsidRPr="001F4184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Отношения между участниками работ по эксплуатации АСЗИ.</w:t>
      </w:r>
    </w:p>
    <w:p w14:paraId="3B65BCF0" w14:textId="33006755" w:rsidR="00E7564A" w:rsidRPr="00E7564A" w:rsidRDefault="00E227D3" w:rsidP="00E7564A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Перечень, порядок выполнения и участники работ, проводимых на этапе «Выполнение работ в соответствии с гарантийными обязательствами».</w:t>
      </w:r>
    </w:p>
    <w:p w14:paraId="1DDFF3A7" w14:textId="0ADE8E2F" w:rsidR="00E227D3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Перечень, порядок выполнения и участники работ, проводимых на этапе «Послегарантийное обслуживание».</w:t>
      </w:r>
    </w:p>
    <w:p w14:paraId="170158D3" w14:textId="77777777" w:rsidR="00E7564A" w:rsidRPr="00E7564A" w:rsidRDefault="00E7564A" w:rsidP="00E7564A"/>
    <w:p w14:paraId="00CE5390" w14:textId="599E1CD4" w:rsidR="00E7564A" w:rsidRPr="00E7564A" w:rsidRDefault="00E227D3" w:rsidP="00E7564A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lastRenderedPageBreak/>
        <w:t>Работы по обеспечению функционирования АСЗИ, проводимые в соответствии с её документацией.</w:t>
      </w:r>
    </w:p>
    <w:p w14:paraId="2B886421" w14:textId="77777777" w:rsidR="00E227D3" w:rsidRPr="001F4184" w:rsidRDefault="00E227D3" w:rsidP="003F5870">
      <w:pPr>
        <w:pStyle w:val="ab"/>
        <w:numPr>
          <w:ilvl w:val="0"/>
          <w:numId w:val="12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Работы по защите информации, обрабатываемой в АСЗИ.</w:t>
      </w:r>
    </w:p>
    <w:p w14:paraId="2A761557" w14:textId="77777777" w:rsidR="00E227D3" w:rsidRPr="001F4184" w:rsidRDefault="00E227D3" w:rsidP="003F5870">
      <w:pPr>
        <w:pStyle w:val="ab"/>
        <w:numPr>
          <w:ilvl w:val="0"/>
          <w:numId w:val="12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Работы по обеспечению безопасности средств обеспечения АСЗИ.</w:t>
      </w:r>
    </w:p>
    <w:p w14:paraId="0F1D6BCC" w14:textId="77777777" w:rsidR="00E227D3" w:rsidRPr="001F4184" w:rsidRDefault="00E227D3" w:rsidP="003F5870">
      <w:pPr>
        <w:pStyle w:val="ab"/>
        <w:numPr>
          <w:ilvl w:val="0"/>
          <w:numId w:val="12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Работы, проводимые с персоналом АСЗИ по обеспечению безопасности обрабатываемой в АСЗИ информации.</w:t>
      </w:r>
    </w:p>
    <w:p w14:paraId="76BD25A2" w14:textId="77777777" w:rsidR="00E227D3" w:rsidRPr="001F4184" w:rsidRDefault="00E227D3" w:rsidP="003F5870">
      <w:pPr>
        <w:pStyle w:val="ab"/>
        <w:numPr>
          <w:ilvl w:val="0"/>
          <w:numId w:val="12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Организация работы с документацией АСЗИ при ее эксплуатации.</w:t>
      </w:r>
    </w:p>
    <w:p w14:paraId="51599E5A" w14:textId="77777777" w:rsidR="00E227D3" w:rsidRPr="001F4184" w:rsidRDefault="00E227D3" w:rsidP="003F5870">
      <w:pPr>
        <w:pStyle w:val="ab"/>
        <w:numPr>
          <w:ilvl w:val="0"/>
          <w:numId w:val="12"/>
        </w:numPr>
        <w:ind w:left="0" w:firstLine="786"/>
        <w:jc w:val="both"/>
        <w:rPr>
          <w:sz w:val="24"/>
        </w:rPr>
      </w:pPr>
      <w:r w:rsidRPr="001F4184">
        <w:rPr>
          <w:sz w:val="24"/>
        </w:rPr>
        <w:t>Организация работы с отчуждаемыми носителями информации АСЗИ при ее эксплуатации.</w:t>
      </w:r>
    </w:p>
    <w:p w14:paraId="761CCF1D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Работы по обеспечению противодействия иностранным техническим разведкам, проводимые при эксплуатации АСЗИ.</w:t>
      </w:r>
    </w:p>
    <w:p w14:paraId="4A42855E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Организация работы с секретной документацией АСЗИ, её хранения и учёта при эксплуатации АСЗИ.</w:t>
      </w:r>
    </w:p>
    <w:p w14:paraId="75034E79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Организация работы с отчуждаемыми штатными носителями секретной информации АСЗИ, их хранения и учёта при эксплуатации АСЗИ.</w:t>
      </w:r>
    </w:p>
    <w:p w14:paraId="1AE6644E" w14:textId="77777777" w:rsidR="00E227D3" w:rsidRPr="001F4184" w:rsidRDefault="00E227D3" w:rsidP="003F5870">
      <w:pPr>
        <w:pStyle w:val="2"/>
        <w:numPr>
          <w:ilvl w:val="0"/>
          <w:numId w:val="12"/>
        </w:numPr>
        <w:ind w:left="0" w:firstLine="786"/>
        <w:rPr>
          <w:rFonts w:cs="Times New Roman"/>
          <w:b w:val="0"/>
          <w:sz w:val="24"/>
          <w:szCs w:val="24"/>
        </w:rPr>
      </w:pPr>
      <w:r w:rsidRPr="001F4184">
        <w:rPr>
          <w:rFonts w:cs="Times New Roman"/>
          <w:b w:val="0"/>
          <w:sz w:val="24"/>
          <w:szCs w:val="24"/>
        </w:rPr>
        <w:t>Аттестация АСЗИ и контроль защищённости обрабатываемой в ней секретной информации.</w:t>
      </w:r>
    </w:p>
    <w:p w14:paraId="13A2D0FE" w14:textId="77777777" w:rsidR="00E227D3" w:rsidRPr="001F4184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Режимные помещения и помещения для ведения секретных переговоров.</w:t>
      </w:r>
    </w:p>
    <w:p w14:paraId="68384CC7" w14:textId="77777777" w:rsidR="00E227D3" w:rsidRPr="001F4184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Требования к размещению технических средств обработки и защиты секретной информации АСЗИ.</w:t>
      </w:r>
    </w:p>
    <w:p w14:paraId="52E66A73" w14:textId="77777777" w:rsidR="00E227D3" w:rsidRPr="001F4184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Требования к размещению секретной документации и штатных отчуждаемых носителей секретной информации АСЗИ.</w:t>
      </w:r>
    </w:p>
    <w:p w14:paraId="6C8E96CA" w14:textId="77777777" w:rsidR="00E227D3" w:rsidRPr="001F4184" w:rsidRDefault="00E227D3" w:rsidP="003F5870">
      <w:pPr>
        <w:pStyle w:val="3"/>
        <w:numPr>
          <w:ilvl w:val="0"/>
          <w:numId w:val="12"/>
        </w:numPr>
        <w:ind w:left="0" w:firstLine="786"/>
        <w:rPr>
          <w:rFonts w:cs="Times New Roman"/>
          <w:sz w:val="24"/>
        </w:rPr>
      </w:pPr>
      <w:r w:rsidRPr="001F4184">
        <w:rPr>
          <w:rFonts w:cs="Times New Roman"/>
          <w:sz w:val="24"/>
        </w:rPr>
        <w:t>Требования по обеспечению безопасной работы персонала АСЗИ, имеющего доступ к носителям сведений, составляющих государственную тайну.</w:t>
      </w:r>
    </w:p>
    <w:p w14:paraId="353BBB7E" w14:textId="77777777" w:rsidR="00E227D3" w:rsidRPr="001F4184" w:rsidRDefault="00E227D3" w:rsidP="003F5870">
      <w:pPr>
        <w:ind w:left="142" w:firstLine="709"/>
        <w:rPr>
          <w:rFonts w:ascii="Times New Roman" w:hAnsi="Times New Roman" w:cs="Times New Roman"/>
          <w:sz w:val="24"/>
          <w:szCs w:val="24"/>
        </w:rPr>
      </w:pPr>
    </w:p>
    <w:p w14:paraId="4F94B135" w14:textId="77777777" w:rsidR="00E227D3" w:rsidRPr="00E85AF6" w:rsidRDefault="00E227D3" w:rsidP="00E227D3">
      <w:pPr>
        <w:rPr>
          <w:rFonts w:ascii="Times New Roman" w:hAnsi="Times New Roman" w:cs="Times New Roman"/>
          <w:sz w:val="24"/>
          <w:szCs w:val="24"/>
        </w:rPr>
      </w:pPr>
    </w:p>
    <w:p w14:paraId="165F0F54" w14:textId="77777777" w:rsidR="00E227D3" w:rsidRPr="00E85AF6" w:rsidRDefault="00E227D3" w:rsidP="00E227D3">
      <w:pPr>
        <w:rPr>
          <w:rFonts w:ascii="Times New Roman" w:hAnsi="Times New Roman" w:cs="Times New Roman"/>
          <w:sz w:val="24"/>
          <w:szCs w:val="24"/>
        </w:rPr>
      </w:pPr>
    </w:p>
    <w:p w14:paraId="57DBD185" w14:textId="77777777" w:rsidR="00E227D3" w:rsidRPr="00E85AF6" w:rsidRDefault="00E227D3" w:rsidP="00E227D3">
      <w:pPr>
        <w:rPr>
          <w:rFonts w:ascii="Times New Roman" w:hAnsi="Times New Roman" w:cs="Times New Roman"/>
          <w:sz w:val="24"/>
          <w:szCs w:val="24"/>
        </w:rPr>
      </w:pPr>
    </w:p>
    <w:p w14:paraId="2701CA83" w14:textId="77777777" w:rsidR="00E227D3" w:rsidRPr="00E85AF6" w:rsidRDefault="00E227D3" w:rsidP="00E227D3">
      <w:pPr>
        <w:rPr>
          <w:rFonts w:ascii="Times New Roman" w:hAnsi="Times New Roman" w:cs="Times New Roman"/>
          <w:sz w:val="24"/>
          <w:szCs w:val="24"/>
        </w:rPr>
      </w:pPr>
    </w:p>
    <w:p w14:paraId="0AC2CC59" w14:textId="77777777" w:rsidR="00E227D3" w:rsidRPr="00E85AF6" w:rsidRDefault="00E227D3" w:rsidP="00E227D3">
      <w:pPr>
        <w:rPr>
          <w:rFonts w:ascii="Times New Roman" w:hAnsi="Times New Roman" w:cs="Times New Roman"/>
          <w:sz w:val="24"/>
          <w:szCs w:val="24"/>
        </w:rPr>
      </w:pPr>
      <w:r w:rsidRPr="00E85AF6">
        <w:rPr>
          <w:rFonts w:ascii="Times New Roman" w:hAnsi="Times New Roman" w:cs="Times New Roman"/>
          <w:sz w:val="24"/>
          <w:szCs w:val="24"/>
        </w:rPr>
        <w:tab/>
      </w:r>
      <w:r w:rsidRPr="00E85AF6">
        <w:rPr>
          <w:rFonts w:ascii="Times New Roman" w:hAnsi="Times New Roman" w:cs="Times New Roman"/>
          <w:sz w:val="24"/>
          <w:szCs w:val="24"/>
        </w:rPr>
        <w:tab/>
        <w:t>Составил:</w:t>
      </w:r>
    </w:p>
    <w:p w14:paraId="6E26341E" w14:textId="286B5EC3" w:rsidR="00E227D3" w:rsidRPr="00E85AF6" w:rsidRDefault="00E227D3" w:rsidP="00E227D3">
      <w:pPr>
        <w:rPr>
          <w:rFonts w:ascii="Times New Roman" w:hAnsi="Times New Roman" w:cs="Times New Roman"/>
          <w:sz w:val="24"/>
          <w:szCs w:val="24"/>
        </w:rPr>
      </w:pPr>
      <w:r w:rsidRPr="00E85AF6">
        <w:rPr>
          <w:rFonts w:ascii="Times New Roman" w:hAnsi="Times New Roman" w:cs="Times New Roman"/>
          <w:sz w:val="24"/>
          <w:szCs w:val="24"/>
        </w:rPr>
        <w:tab/>
      </w:r>
      <w:r w:rsidRPr="00E85AF6">
        <w:rPr>
          <w:rFonts w:ascii="Times New Roman" w:hAnsi="Times New Roman" w:cs="Times New Roman"/>
          <w:sz w:val="24"/>
          <w:szCs w:val="24"/>
        </w:rPr>
        <w:tab/>
        <w:t>зав. Кафедрой</w:t>
      </w:r>
      <w:r w:rsidRPr="00E85AF6">
        <w:rPr>
          <w:rFonts w:ascii="Times New Roman" w:hAnsi="Times New Roman" w:cs="Times New Roman"/>
          <w:sz w:val="24"/>
          <w:szCs w:val="24"/>
        </w:rPr>
        <w:tab/>
      </w:r>
      <w:r w:rsidRPr="00E85AF6">
        <w:rPr>
          <w:rFonts w:ascii="Times New Roman" w:hAnsi="Times New Roman" w:cs="Times New Roman"/>
          <w:sz w:val="24"/>
          <w:szCs w:val="24"/>
        </w:rPr>
        <w:tab/>
      </w:r>
      <w:r w:rsidRPr="00E85AF6">
        <w:rPr>
          <w:rFonts w:ascii="Times New Roman" w:hAnsi="Times New Roman" w:cs="Times New Roman"/>
          <w:sz w:val="24"/>
          <w:szCs w:val="24"/>
        </w:rPr>
        <w:tab/>
      </w:r>
      <w:r w:rsidRPr="00E85AF6">
        <w:rPr>
          <w:rFonts w:ascii="Times New Roman" w:hAnsi="Times New Roman" w:cs="Times New Roman"/>
          <w:sz w:val="24"/>
          <w:szCs w:val="24"/>
        </w:rPr>
        <w:tab/>
      </w:r>
      <w:r w:rsidRPr="00E85AF6">
        <w:rPr>
          <w:rFonts w:ascii="Times New Roman" w:hAnsi="Times New Roman" w:cs="Times New Roman"/>
          <w:sz w:val="24"/>
          <w:szCs w:val="24"/>
        </w:rPr>
        <w:tab/>
        <w:t>В.Н. Пржегорлинский</w:t>
      </w:r>
    </w:p>
    <w:p w14:paraId="4AAA4F2B" w14:textId="77777777" w:rsidR="00E227D3" w:rsidRPr="00E85AF6" w:rsidRDefault="00E227D3" w:rsidP="00E227D3">
      <w:pPr>
        <w:rPr>
          <w:rFonts w:ascii="Times New Roman" w:hAnsi="Times New Roman" w:cs="Times New Roman"/>
          <w:sz w:val="24"/>
          <w:szCs w:val="24"/>
        </w:rPr>
      </w:pPr>
      <w:r w:rsidRPr="00E85AF6">
        <w:rPr>
          <w:rFonts w:ascii="Times New Roman" w:hAnsi="Times New Roman" w:cs="Times New Roman"/>
          <w:sz w:val="24"/>
          <w:szCs w:val="24"/>
        </w:rPr>
        <w:tab/>
      </w:r>
      <w:r w:rsidRPr="00E85AF6">
        <w:rPr>
          <w:rFonts w:ascii="Times New Roman" w:hAnsi="Times New Roman" w:cs="Times New Roman"/>
          <w:sz w:val="24"/>
          <w:szCs w:val="24"/>
        </w:rPr>
        <w:tab/>
        <w:t>«Информационная безопасность»</w:t>
      </w:r>
    </w:p>
    <w:p w14:paraId="2B667F6C" w14:textId="16331D2A" w:rsidR="00AB020C" w:rsidRPr="00E85AF6" w:rsidRDefault="00AB020C" w:rsidP="00AB020C">
      <w:pPr>
        <w:rPr>
          <w:rFonts w:ascii="Times New Roman" w:hAnsi="Times New Roman" w:cs="Times New Roman"/>
          <w:sz w:val="24"/>
          <w:szCs w:val="24"/>
        </w:rPr>
      </w:pPr>
    </w:p>
    <w:p w14:paraId="41F2A04F" w14:textId="13FCDE8E" w:rsidR="00AB020C" w:rsidRPr="00AB020C" w:rsidRDefault="00AB020C" w:rsidP="00AB020C">
      <w:pPr>
        <w:rPr>
          <w:sz w:val="28"/>
          <w:szCs w:val="28"/>
        </w:rPr>
      </w:pPr>
    </w:p>
    <w:p w14:paraId="66F2979E" w14:textId="03AF84C9" w:rsidR="00AB020C" w:rsidRPr="00AB020C" w:rsidRDefault="00AB020C" w:rsidP="00AB020C">
      <w:pPr>
        <w:rPr>
          <w:sz w:val="28"/>
          <w:szCs w:val="28"/>
        </w:rPr>
      </w:pPr>
    </w:p>
    <w:p w14:paraId="7F85B436" w14:textId="475F675D" w:rsidR="00AB020C" w:rsidRPr="00AB020C" w:rsidRDefault="00AB020C" w:rsidP="00AB020C">
      <w:pPr>
        <w:rPr>
          <w:sz w:val="28"/>
          <w:szCs w:val="28"/>
        </w:rPr>
      </w:pPr>
    </w:p>
    <w:p w14:paraId="320D3C6B" w14:textId="40D3A259" w:rsidR="00AB020C" w:rsidRPr="00AB020C" w:rsidRDefault="00AB020C" w:rsidP="00AB020C">
      <w:pPr>
        <w:rPr>
          <w:sz w:val="28"/>
          <w:szCs w:val="28"/>
        </w:rPr>
      </w:pPr>
    </w:p>
    <w:p w14:paraId="20BA5327" w14:textId="6A1535C0" w:rsidR="00AB020C" w:rsidRPr="00AB020C" w:rsidRDefault="00AB020C" w:rsidP="00AB020C">
      <w:pPr>
        <w:jc w:val="right"/>
        <w:rPr>
          <w:sz w:val="28"/>
          <w:szCs w:val="28"/>
        </w:rPr>
      </w:pPr>
      <w:bookmarkStart w:id="0" w:name="_GoBack"/>
      <w:bookmarkEnd w:id="0"/>
    </w:p>
    <w:sectPr w:rsidR="00AB020C" w:rsidRPr="00AB020C" w:rsidSect="00853A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9D5E" w14:textId="77777777" w:rsidR="00C7754C" w:rsidRDefault="00C7754C" w:rsidP="00853AA8">
      <w:pPr>
        <w:spacing w:after="0" w:line="240" w:lineRule="auto"/>
      </w:pPr>
      <w:r>
        <w:separator/>
      </w:r>
    </w:p>
  </w:endnote>
  <w:endnote w:type="continuationSeparator" w:id="0">
    <w:p w14:paraId="5E2FC93C" w14:textId="77777777" w:rsidR="00C7754C" w:rsidRDefault="00C7754C" w:rsidP="0085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8552" w14:textId="7678E89D" w:rsidR="005809B9" w:rsidRDefault="00C7754C" w:rsidP="00AB020C">
    <w:pPr>
      <w:pStyle w:val="a6"/>
      <w:jc w:val="center"/>
    </w:pPr>
    <w:sdt>
      <w:sdtPr>
        <w:id w:val="-2082675205"/>
        <w:docPartObj>
          <w:docPartGallery w:val="Page Numbers (Bottom of Page)"/>
          <w:docPartUnique/>
        </w:docPartObj>
      </w:sdtPr>
      <w:sdtEndPr/>
      <w:sdtContent>
        <w:r w:rsidR="005809B9">
          <w:fldChar w:fldCharType="begin"/>
        </w:r>
        <w:r w:rsidR="005809B9">
          <w:instrText>PAGE   \* MERGEFORMAT</w:instrText>
        </w:r>
        <w:r w:rsidR="005809B9">
          <w:fldChar w:fldCharType="separate"/>
        </w:r>
        <w:r w:rsidR="00E7564A">
          <w:rPr>
            <w:noProof/>
          </w:rPr>
          <w:t>11</w:t>
        </w:r>
        <w:r w:rsidR="005809B9">
          <w:fldChar w:fldCharType="end"/>
        </w:r>
      </w:sdtContent>
    </w:sdt>
  </w:p>
  <w:p w14:paraId="2DF45011" w14:textId="77777777" w:rsidR="005809B9" w:rsidRDefault="005809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66141" w14:textId="77777777" w:rsidR="00C7754C" w:rsidRDefault="00C7754C" w:rsidP="00853AA8">
      <w:pPr>
        <w:spacing w:after="0" w:line="240" w:lineRule="auto"/>
      </w:pPr>
      <w:r>
        <w:separator/>
      </w:r>
    </w:p>
  </w:footnote>
  <w:footnote w:type="continuationSeparator" w:id="0">
    <w:p w14:paraId="47A6CF17" w14:textId="77777777" w:rsidR="00C7754C" w:rsidRDefault="00C7754C" w:rsidP="0085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757"/>
    <w:multiLevelType w:val="hybridMultilevel"/>
    <w:tmpl w:val="D320EBB6"/>
    <w:lvl w:ilvl="0" w:tplc="17C8A668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166E3"/>
    <w:multiLevelType w:val="hybridMultilevel"/>
    <w:tmpl w:val="A3AA4DB0"/>
    <w:lvl w:ilvl="0" w:tplc="CB423A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A369C2"/>
    <w:multiLevelType w:val="hybridMultilevel"/>
    <w:tmpl w:val="0BB437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760"/>
    <w:multiLevelType w:val="hybridMultilevel"/>
    <w:tmpl w:val="AC3C0296"/>
    <w:lvl w:ilvl="0" w:tplc="60BA39D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CFEA2F4">
      <w:start w:val="1"/>
      <w:numFmt w:val="russianLower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075"/>
    <w:multiLevelType w:val="multilevel"/>
    <w:tmpl w:val="B9B4A2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2D26EE5"/>
    <w:multiLevelType w:val="hybridMultilevel"/>
    <w:tmpl w:val="0442A29E"/>
    <w:lvl w:ilvl="0" w:tplc="974226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2E19D8"/>
    <w:multiLevelType w:val="hybridMultilevel"/>
    <w:tmpl w:val="FDDC79AA"/>
    <w:lvl w:ilvl="0" w:tplc="501836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E21A2D"/>
    <w:multiLevelType w:val="hybridMultilevel"/>
    <w:tmpl w:val="E368A2A8"/>
    <w:lvl w:ilvl="0" w:tplc="60BA39DA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7CFEA2F4">
      <w:start w:val="1"/>
      <w:numFmt w:val="russianLower"/>
      <w:lvlText w:val="%2)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DFC2EE8"/>
    <w:multiLevelType w:val="multilevel"/>
    <w:tmpl w:val="92F2B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2DE38E0"/>
    <w:multiLevelType w:val="hybridMultilevel"/>
    <w:tmpl w:val="2B4E940E"/>
    <w:lvl w:ilvl="0" w:tplc="17C8A668">
      <w:start w:val="1"/>
      <w:numFmt w:val="russianLower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6808395B"/>
    <w:multiLevelType w:val="hybridMultilevel"/>
    <w:tmpl w:val="0DAE1F82"/>
    <w:lvl w:ilvl="0" w:tplc="17C8A668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1E5515"/>
    <w:multiLevelType w:val="hybridMultilevel"/>
    <w:tmpl w:val="7B225990"/>
    <w:lvl w:ilvl="0" w:tplc="4912C0BC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2C700F4"/>
    <w:multiLevelType w:val="hybridMultilevel"/>
    <w:tmpl w:val="EC8EB19A"/>
    <w:lvl w:ilvl="0" w:tplc="9994369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4B"/>
    <w:rsid w:val="0002442E"/>
    <w:rsid w:val="00031B65"/>
    <w:rsid w:val="00076388"/>
    <w:rsid w:val="00080BF0"/>
    <w:rsid w:val="000B17FF"/>
    <w:rsid w:val="0016190E"/>
    <w:rsid w:val="001C1A6B"/>
    <w:rsid w:val="001C7CAB"/>
    <w:rsid w:val="001F4184"/>
    <w:rsid w:val="001F552F"/>
    <w:rsid w:val="0020600E"/>
    <w:rsid w:val="00222EFE"/>
    <w:rsid w:val="00232994"/>
    <w:rsid w:val="002405D0"/>
    <w:rsid w:val="00304974"/>
    <w:rsid w:val="00371122"/>
    <w:rsid w:val="003C75E4"/>
    <w:rsid w:val="003F14BD"/>
    <w:rsid w:val="003F5870"/>
    <w:rsid w:val="004156A2"/>
    <w:rsid w:val="00550887"/>
    <w:rsid w:val="005809B9"/>
    <w:rsid w:val="00583604"/>
    <w:rsid w:val="005D4B84"/>
    <w:rsid w:val="00637262"/>
    <w:rsid w:val="00650A61"/>
    <w:rsid w:val="006F461C"/>
    <w:rsid w:val="007446AA"/>
    <w:rsid w:val="007A3AB6"/>
    <w:rsid w:val="007D20D5"/>
    <w:rsid w:val="007E0CA9"/>
    <w:rsid w:val="008176B1"/>
    <w:rsid w:val="00853AA8"/>
    <w:rsid w:val="00871AFE"/>
    <w:rsid w:val="008C011E"/>
    <w:rsid w:val="008E0C88"/>
    <w:rsid w:val="008F6B35"/>
    <w:rsid w:val="009129F4"/>
    <w:rsid w:val="00913FE1"/>
    <w:rsid w:val="009C77A7"/>
    <w:rsid w:val="009D4045"/>
    <w:rsid w:val="009E546F"/>
    <w:rsid w:val="00A24BCD"/>
    <w:rsid w:val="00AB020C"/>
    <w:rsid w:val="00AB58FE"/>
    <w:rsid w:val="00B51519"/>
    <w:rsid w:val="00B557AF"/>
    <w:rsid w:val="00B60E3C"/>
    <w:rsid w:val="00BC594F"/>
    <w:rsid w:val="00BE664C"/>
    <w:rsid w:val="00C044FA"/>
    <w:rsid w:val="00C14491"/>
    <w:rsid w:val="00C31CD6"/>
    <w:rsid w:val="00C71FC2"/>
    <w:rsid w:val="00C7754C"/>
    <w:rsid w:val="00CF2D93"/>
    <w:rsid w:val="00D3318D"/>
    <w:rsid w:val="00D42668"/>
    <w:rsid w:val="00D50C77"/>
    <w:rsid w:val="00D72BD3"/>
    <w:rsid w:val="00DB4696"/>
    <w:rsid w:val="00DF4746"/>
    <w:rsid w:val="00E227D3"/>
    <w:rsid w:val="00E7564A"/>
    <w:rsid w:val="00E85AF6"/>
    <w:rsid w:val="00F22D18"/>
    <w:rsid w:val="00F44233"/>
    <w:rsid w:val="00F579EF"/>
    <w:rsid w:val="00F97053"/>
    <w:rsid w:val="00FA6E5D"/>
    <w:rsid w:val="00FB474B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C111"/>
  <w15:docId w15:val="{5267FEA3-44FD-42FA-9581-7D9259EF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27D3"/>
    <w:pPr>
      <w:keepNext/>
      <w:keepLine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27D3"/>
    <w:pPr>
      <w:keepNext/>
      <w:keepLines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AA8"/>
  </w:style>
  <w:style w:type="paragraph" w:styleId="a6">
    <w:name w:val="footer"/>
    <w:basedOn w:val="a"/>
    <w:link w:val="a7"/>
    <w:uiPriority w:val="99"/>
    <w:unhideWhenUsed/>
    <w:rsid w:val="0085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AA8"/>
  </w:style>
  <w:style w:type="paragraph" w:styleId="a8">
    <w:name w:val="Balloon Text"/>
    <w:basedOn w:val="a"/>
    <w:link w:val="a9"/>
    <w:uiPriority w:val="99"/>
    <w:semiHidden/>
    <w:unhideWhenUsed/>
    <w:rsid w:val="0085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AA8"/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uiPriority w:val="34"/>
    <w:locked/>
    <w:rsid w:val="008C011E"/>
    <w:rPr>
      <w:rFonts w:ascii="Times New Roman" w:hAnsi="Times New Roman" w:cs="Times New Roman"/>
      <w:sz w:val="28"/>
      <w:szCs w:val="24"/>
    </w:rPr>
  </w:style>
  <w:style w:type="paragraph" w:styleId="ab">
    <w:name w:val="List Paragraph"/>
    <w:basedOn w:val="a"/>
    <w:link w:val="aa"/>
    <w:uiPriority w:val="34"/>
    <w:qFormat/>
    <w:rsid w:val="008C011E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текст Знак"/>
    <w:link w:val="ad"/>
    <w:locked/>
    <w:rsid w:val="008C011E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ad">
    <w:name w:val="текст"/>
    <w:basedOn w:val="a"/>
    <w:link w:val="ac"/>
    <w:qFormat/>
    <w:rsid w:val="008C011E"/>
    <w:pPr>
      <w:widowControl w:val="0"/>
      <w:tabs>
        <w:tab w:val="left" w:pos="2835"/>
        <w:tab w:val="left" w:pos="3119"/>
        <w:tab w:val="left" w:pos="3261"/>
        <w:tab w:val="left" w:pos="3402"/>
      </w:tabs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paragraph" w:styleId="ae">
    <w:name w:val="Body Text"/>
    <w:basedOn w:val="a"/>
    <w:link w:val="af"/>
    <w:semiHidden/>
    <w:unhideWhenUsed/>
    <w:rsid w:val="008C011E"/>
    <w:pPr>
      <w:widowControl w:val="0"/>
      <w:tabs>
        <w:tab w:val="left" w:pos="709"/>
      </w:tabs>
      <w:suppressAutoHyphens/>
      <w:spacing w:after="120" w:line="200" w:lineRule="atLeast"/>
    </w:pPr>
    <w:rPr>
      <w:rFonts w:ascii="Arial" w:eastAsia="Arial Unicode MS" w:hAnsi="Arial" w:cs="Tahoma"/>
      <w:color w:val="00000A"/>
      <w:sz w:val="20"/>
      <w:szCs w:val="24"/>
      <w:lang w:val="x-none"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C011E"/>
    <w:rPr>
      <w:rFonts w:ascii="Arial" w:eastAsia="Arial Unicode MS" w:hAnsi="Arial" w:cs="Tahoma"/>
      <w:color w:val="00000A"/>
      <w:sz w:val="20"/>
      <w:szCs w:val="24"/>
      <w:lang w:val="x-none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227D3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227D3"/>
    <w:rPr>
      <w:rFonts w:ascii="Times New Roman" w:eastAsiaTheme="majorEastAsia" w:hAnsi="Times New Roman" w:cstheme="majorBidi"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9669-C66D-4D3D-9901-A40CF7F9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13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Student</cp:lastModifiedBy>
  <cp:revision>10</cp:revision>
  <dcterms:created xsi:type="dcterms:W3CDTF">2008-01-01T00:10:00Z</dcterms:created>
  <dcterms:modified xsi:type="dcterms:W3CDTF">2023-09-26T13:58:00Z</dcterms:modified>
</cp:coreProperties>
</file>