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9A" w:rsidRPr="001A7825" w:rsidRDefault="00DF539A" w:rsidP="00DF539A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:rsidR="00DF539A" w:rsidRPr="001A7825" w:rsidRDefault="00DF539A" w:rsidP="00DF539A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:rsidR="00DF539A" w:rsidRPr="001A7825" w:rsidRDefault="00DF539A" w:rsidP="00DF539A">
      <w:pPr>
        <w:jc w:val="center"/>
        <w:rPr>
          <w:color w:val="000000"/>
          <w:sz w:val="26"/>
          <w:szCs w:val="26"/>
        </w:rPr>
      </w:pPr>
    </w:p>
    <w:p w:rsidR="00DF539A" w:rsidRPr="001A7825" w:rsidRDefault="00DF539A" w:rsidP="00DF539A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DF539A" w:rsidRPr="001A7825" w:rsidRDefault="00DF539A" w:rsidP="00DF539A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DF539A" w:rsidRPr="001A7825" w:rsidRDefault="00DF539A" w:rsidP="00DF539A">
      <w:pPr>
        <w:jc w:val="center"/>
        <w:rPr>
          <w:color w:val="000000"/>
          <w:sz w:val="26"/>
          <w:szCs w:val="26"/>
        </w:rPr>
      </w:pPr>
    </w:p>
    <w:p w:rsidR="00DF539A" w:rsidRPr="00CE1ABA" w:rsidRDefault="00DF539A" w:rsidP="00DF539A">
      <w:pPr>
        <w:jc w:val="center"/>
        <w:rPr>
          <w:sz w:val="28"/>
          <w:szCs w:val="28"/>
        </w:rPr>
      </w:pPr>
      <w:r w:rsidRPr="00CE1ABA">
        <w:rPr>
          <w:sz w:val="28"/>
          <w:szCs w:val="28"/>
        </w:rPr>
        <w:t>Факультет вычислительной техники</w:t>
      </w:r>
    </w:p>
    <w:p w:rsidR="00DF539A" w:rsidRDefault="00DF539A" w:rsidP="00DF539A">
      <w:pPr>
        <w:jc w:val="center"/>
        <w:rPr>
          <w:kern w:val="2"/>
          <w:sz w:val="16"/>
          <w:szCs w:val="16"/>
          <w:lang w:eastAsia="zh-CN"/>
        </w:rPr>
      </w:pPr>
      <w:r w:rsidRPr="00CE1ABA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Информационная безопасность</w:t>
      </w:r>
      <w:r w:rsidRPr="00CE1ABA">
        <w:rPr>
          <w:sz w:val="28"/>
          <w:szCs w:val="28"/>
        </w:rPr>
        <w:t>»</w:t>
      </w:r>
    </w:p>
    <w:p w:rsidR="00DF539A" w:rsidRPr="00877881" w:rsidRDefault="00DF539A" w:rsidP="00DF539A">
      <w:pPr>
        <w:widowControl w:val="0"/>
        <w:shd w:val="clear" w:color="auto" w:fill="FFFFFF"/>
        <w:suppressAutoHyphens/>
        <w:jc w:val="center"/>
        <w:rPr>
          <w:color w:val="FF0000"/>
          <w:sz w:val="26"/>
          <w:szCs w:val="26"/>
        </w:rPr>
      </w:pPr>
    </w:p>
    <w:tbl>
      <w:tblPr>
        <w:tblW w:w="101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634"/>
        <w:gridCol w:w="4536"/>
      </w:tblGrid>
      <w:tr w:rsidR="00DF539A" w:rsidTr="006D5F62">
        <w:tc>
          <w:tcPr>
            <w:tcW w:w="5635" w:type="dxa"/>
            <w:hideMark/>
          </w:tcPr>
          <w:p w:rsidR="00DF539A" w:rsidRPr="003F254F" w:rsidRDefault="00DF539A" w:rsidP="006D5F62">
            <w:pPr>
              <w:snapToGrid w:val="0"/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«СОГЛАСОВАНО»</w:t>
            </w:r>
          </w:p>
          <w:p w:rsidR="00DF539A" w:rsidRPr="003F254F" w:rsidRDefault="00DF539A" w:rsidP="006D5F62">
            <w:pPr>
              <w:tabs>
                <w:tab w:val="left" w:pos="4887"/>
              </w:tabs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Декан ИЭФ</w:t>
            </w:r>
          </w:p>
          <w:p w:rsidR="00DF539A" w:rsidRPr="003F254F" w:rsidRDefault="00DF539A" w:rsidP="006D5F62">
            <w:pPr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 xml:space="preserve">________________ </w:t>
            </w:r>
            <w:r>
              <w:rPr>
                <w:sz w:val="26"/>
                <w:szCs w:val="26"/>
              </w:rPr>
              <w:t>Д.А. Перепелкин</w:t>
            </w:r>
          </w:p>
          <w:p w:rsidR="00DF539A" w:rsidRPr="003F254F" w:rsidRDefault="00DF539A" w:rsidP="00917B2C">
            <w:pPr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«</w:t>
            </w:r>
            <w:r w:rsidR="00917B2C">
              <w:rPr>
                <w:sz w:val="26"/>
                <w:szCs w:val="26"/>
              </w:rPr>
              <w:t>__</w:t>
            </w:r>
            <w:r w:rsidRPr="003F254F">
              <w:rPr>
                <w:sz w:val="26"/>
                <w:szCs w:val="26"/>
              </w:rPr>
              <w:t xml:space="preserve">» </w:t>
            </w:r>
            <w:r w:rsidR="00917B2C">
              <w:rPr>
                <w:sz w:val="26"/>
                <w:szCs w:val="26"/>
              </w:rPr>
              <w:t>________</w:t>
            </w:r>
            <w:r w:rsidRPr="003F254F">
              <w:rPr>
                <w:sz w:val="26"/>
                <w:szCs w:val="26"/>
              </w:rPr>
              <w:t xml:space="preserve"> 20</w:t>
            </w:r>
            <w:r w:rsidR="00917B2C">
              <w:rPr>
                <w:sz w:val="26"/>
                <w:szCs w:val="26"/>
              </w:rPr>
              <w:t>20</w:t>
            </w:r>
            <w:r w:rsidRPr="003F254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6" w:type="dxa"/>
            <w:hideMark/>
          </w:tcPr>
          <w:p w:rsidR="00DF539A" w:rsidRDefault="00DF539A" w:rsidP="006D5F6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«УТВЕРЖДАЮ»</w:t>
            </w:r>
          </w:p>
          <w:p w:rsidR="00DF539A" w:rsidRDefault="00DF539A" w:rsidP="006D5F6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Проректор по </w:t>
            </w:r>
            <w:proofErr w:type="spellStart"/>
            <w:r>
              <w:rPr>
                <w:sz w:val="26"/>
                <w:szCs w:val="26"/>
              </w:rPr>
              <w:t>РОПиМД</w:t>
            </w:r>
            <w:proofErr w:type="spellEnd"/>
          </w:p>
          <w:p w:rsidR="00DF539A" w:rsidRDefault="00DF539A" w:rsidP="006D5F6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Корячко А.В.</w:t>
            </w:r>
          </w:p>
          <w:p w:rsidR="00DF539A" w:rsidRDefault="00DF539A" w:rsidP="00917B2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17B2C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» </w:t>
            </w:r>
            <w:r w:rsidR="00917B2C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 20</w:t>
            </w:r>
            <w:r w:rsidR="00917B2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DF539A" w:rsidTr="006D5F62">
        <w:tc>
          <w:tcPr>
            <w:tcW w:w="5635" w:type="dxa"/>
          </w:tcPr>
          <w:p w:rsidR="00DF539A" w:rsidRPr="003F254F" w:rsidRDefault="00DF539A" w:rsidP="006D5F62">
            <w:pPr>
              <w:snapToGrid w:val="0"/>
              <w:rPr>
                <w:sz w:val="26"/>
                <w:szCs w:val="26"/>
              </w:rPr>
            </w:pPr>
          </w:p>
          <w:p w:rsidR="00DF539A" w:rsidRPr="003F254F" w:rsidRDefault="00DF539A" w:rsidP="006D5F62">
            <w:pPr>
              <w:snapToGrid w:val="0"/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Руководитель ОПОП</w:t>
            </w:r>
          </w:p>
          <w:p w:rsidR="00DF539A" w:rsidRPr="003F254F" w:rsidRDefault="00DF539A" w:rsidP="006D5F62">
            <w:pPr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_________________</w:t>
            </w:r>
            <w:r w:rsidRPr="007C0CC1">
              <w:rPr>
                <w:sz w:val="28"/>
              </w:rPr>
              <w:t xml:space="preserve"> В.Н. </w:t>
            </w:r>
            <w:proofErr w:type="spellStart"/>
            <w:r w:rsidRPr="007C0CC1">
              <w:rPr>
                <w:sz w:val="28"/>
                <w:szCs w:val="28"/>
              </w:rPr>
              <w:t>Пржегорлинский</w:t>
            </w:r>
            <w:proofErr w:type="spellEnd"/>
          </w:p>
          <w:p w:rsidR="00DF539A" w:rsidRPr="003F254F" w:rsidRDefault="00DF539A" w:rsidP="00917B2C">
            <w:pPr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«</w:t>
            </w:r>
            <w:r w:rsidR="00917B2C">
              <w:rPr>
                <w:sz w:val="26"/>
                <w:szCs w:val="26"/>
              </w:rPr>
              <w:t>__</w:t>
            </w:r>
            <w:r w:rsidRPr="003F254F">
              <w:rPr>
                <w:sz w:val="26"/>
                <w:szCs w:val="26"/>
              </w:rPr>
              <w:t xml:space="preserve">» </w:t>
            </w:r>
            <w:r w:rsidR="00917B2C">
              <w:rPr>
                <w:sz w:val="26"/>
                <w:szCs w:val="26"/>
              </w:rPr>
              <w:t>_________</w:t>
            </w:r>
            <w:r w:rsidRPr="003F254F">
              <w:rPr>
                <w:sz w:val="26"/>
                <w:szCs w:val="26"/>
              </w:rPr>
              <w:t xml:space="preserve"> 20</w:t>
            </w:r>
            <w:r w:rsidR="00917B2C">
              <w:rPr>
                <w:sz w:val="26"/>
                <w:szCs w:val="26"/>
              </w:rPr>
              <w:t>20</w:t>
            </w:r>
            <w:r w:rsidRPr="003F254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6" w:type="dxa"/>
          </w:tcPr>
          <w:p w:rsidR="00DF539A" w:rsidRDefault="00DF539A" w:rsidP="006D5F62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DF539A" w:rsidRPr="006F0ABA" w:rsidRDefault="00DF539A" w:rsidP="00DF53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F539A" w:rsidRPr="006F0ABA" w:rsidRDefault="00DF539A" w:rsidP="00DF53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F539A" w:rsidRPr="006F0ABA" w:rsidRDefault="00DF539A" w:rsidP="00DF53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0ABA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DF539A" w:rsidRPr="006F0ABA" w:rsidRDefault="00DF539A" w:rsidP="00DF539A">
      <w:pPr>
        <w:spacing w:line="360" w:lineRule="auto"/>
        <w:jc w:val="center"/>
        <w:rPr>
          <w:b/>
          <w:sz w:val="28"/>
          <w:szCs w:val="28"/>
        </w:rPr>
      </w:pPr>
    </w:p>
    <w:p w:rsidR="00DF539A" w:rsidRPr="00A90C00" w:rsidRDefault="00DF539A" w:rsidP="00DF539A">
      <w:pPr>
        <w:widowControl w:val="0"/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A90C00">
        <w:rPr>
          <w:b/>
          <w:bCs/>
          <w:sz w:val="28"/>
          <w:szCs w:val="28"/>
        </w:rPr>
        <w:t>Б</w:t>
      </w:r>
      <w:proofErr w:type="gramStart"/>
      <w:r w:rsidRPr="00A90C00">
        <w:rPr>
          <w:b/>
          <w:bCs/>
          <w:sz w:val="28"/>
          <w:szCs w:val="28"/>
        </w:rPr>
        <w:t>1</w:t>
      </w:r>
      <w:proofErr w:type="gramEnd"/>
      <w:r w:rsidRPr="00A90C0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Б</w:t>
      </w:r>
      <w:r w:rsidRPr="00A90C0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A90C00">
        <w:rPr>
          <w:b/>
          <w:bCs/>
          <w:sz w:val="28"/>
          <w:szCs w:val="28"/>
        </w:rPr>
        <w:t>4 «</w:t>
      </w:r>
      <w:r>
        <w:rPr>
          <w:b/>
          <w:bCs/>
          <w:sz w:val="28"/>
          <w:szCs w:val="28"/>
        </w:rPr>
        <w:t>Информатика</w:t>
      </w:r>
      <w:r w:rsidRPr="00A90C00">
        <w:rPr>
          <w:b/>
          <w:bCs/>
          <w:sz w:val="28"/>
          <w:szCs w:val="28"/>
        </w:rPr>
        <w:t>»</w:t>
      </w:r>
    </w:p>
    <w:p w:rsidR="00DF539A" w:rsidRPr="00A90C00" w:rsidRDefault="00DF539A" w:rsidP="00DF53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DF539A" w:rsidRPr="00A90C00" w:rsidRDefault="00DF539A" w:rsidP="00DF539A">
      <w:pPr>
        <w:widowControl w:val="0"/>
        <w:suppressAutoHyphens/>
        <w:jc w:val="center"/>
        <w:rPr>
          <w:sz w:val="28"/>
          <w:szCs w:val="28"/>
        </w:rPr>
      </w:pPr>
    </w:p>
    <w:p w:rsidR="00DF539A" w:rsidRDefault="00DF539A" w:rsidP="00DF539A">
      <w:pPr>
        <w:spacing w:line="360" w:lineRule="auto"/>
        <w:jc w:val="center"/>
        <w:rPr>
          <w:sz w:val="28"/>
        </w:rPr>
      </w:pPr>
      <w:r w:rsidRPr="007C0CC1">
        <w:rPr>
          <w:rFonts w:eastAsia="TimesNewRomanPSMT"/>
          <w:sz w:val="28"/>
          <w:szCs w:val="28"/>
        </w:rPr>
        <w:t xml:space="preserve">Направление подготовки — </w:t>
      </w:r>
      <w:r w:rsidRPr="007C0CC1">
        <w:rPr>
          <w:sz w:val="28"/>
        </w:rPr>
        <w:t>10.0</w:t>
      </w:r>
      <w:r>
        <w:rPr>
          <w:sz w:val="28"/>
        </w:rPr>
        <w:t>0</w:t>
      </w:r>
      <w:r w:rsidRPr="007C0CC1">
        <w:rPr>
          <w:sz w:val="28"/>
        </w:rPr>
        <w:t>.0</w:t>
      </w:r>
      <w:r>
        <w:rPr>
          <w:sz w:val="28"/>
        </w:rPr>
        <w:t>0</w:t>
      </w:r>
      <w:r w:rsidRPr="007C0CC1">
        <w:rPr>
          <w:sz w:val="28"/>
        </w:rPr>
        <w:t xml:space="preserve"> «</w:t>
      </w:r>
      <w:r>
        <w:rPr>
          <w:sz w:val="28"/>
        </w:rPr>
        <w:t>Информационная</w:t>
      </w:r>
      <w:r w:rsidRPr="007C0CC1">
        <w:rPr>
          <w:sz w:val="28"/>
        </w:rPr>
        <w:t xml:space="preserve"> безопасность»</w:t>
      </w:r>
    </w:p>
    <w:p w:rsidR="00DF539A" w:rsidRDefault="00DF539A" w:rsidP="00DF539A">
      <w:pPr>
        <w:spacing w:line="360" w:lineRule="auto"/>
        <w:jc w:val="center"/>
        <w:rPr>
          <w:sz w:val="28"/>
        </w:rPr>
      </w:pPr>
      <w:r w:rsidRPr="007C0CC1">
        <w:rPr>
          <w:sz w:val="28"/>
        </w:rPr>
        <w:t>Специальность 10</w:t>
      </w:r>
      <w:r>
        <w:rPr>
          <w:sz w:val="28"/>
        </w:rPr>
        <w:t>.</w:t>
      </w:r>
      <w:r w:rsidRPr="007C0CC1">
        <w:rPr>
          <w:sz w:val="28"/>
        </w:rPr>
        <w:t>05</w:t>
      </w:r>
      <w:r>
        <w:rPr>
          <w:sz w:val="28"/>
        </w:rPr>
        <w:t>.</w:t>
      </w:r>
      <w:r w:rsidRPr="007C0CC1">
        <w:rPr>
          <w:sz w:val="28"/>
        </w:rPr>
        <w:t>0</w:t>
      </w:r>
      <w:r>
        <w:rPr>
          <w:sz w:val="28"/>
        </w:rPr>
        <w:t>3</w:t>
      </w:r>
      <w:r w:rsidRPr="007C0CC1">
        <w:rPr>
          <w:sz w:val="28"/>
        </w:rPr>
        <w:t xml:space="preserve"> </w:t>
      </w:r>
      <w:r>
        <w:rPr>
          <w:rFonts w:eastAsia="TimesNewRomanPSMT"/>
          <w:sz w:val="28"/>
          <w:szCs w:val="28"/>
        </w:rPr>
        <w:t>—</w:t>
      </w:r>
      <w:r w:rsidRPr="007C0CC1">
        <w:rPr>
          <w:sz w:val="28"/>
        </w:rPr>
        <w:t xml:space="preserve"> </w:t>
      </w:r>
      <w:r>
        <w:rPr>
          <w:sz w:val="28"/>
        </w:rPr>
        <w:t>Информационная</w:t>
      </w:r>
      <w:r w:rsidRPr="007C0CC1">
        <w:rPr>
          <w:sz w:val="28"/>
        </w:rPr>
        <w:t xml:space="preserve"> безопасность</w:t>
      </w:r>
      <w:r>
        <w:rPr>
          <w:sz w:val="28"/>
        </w:rPr>
        <w:t xml:space="preserve"> автоматизированных систем</w:t>
      </w:r>
    </w:p>
    <w:p w:rsidR="00DF539A" w:rsidRPr="007C0CC1" w:rsidRDefault="00DF539A" w:rsidP="00DF539A">
      <w:pPr>
        <w:spacing w:line="360" w:lineRule="auto"/>
        <w:jc w:val="center"/>
        <w:rPr>
          <w:sz w:val="28"/>
        </w:rPr>
      </w:pPr>
      <w:r w:rsidRPr="007C0CC1">
        <w:rPr>
          <w:sz w:val="28"/>
        </w:rPr>
        <w:t>Направленность (профиль) подготовки:</w:t>
      </w:r>
    </w:p>
    <w:p w:rsidR="00DF539A" w:rsidRDefault="00DF539A" w:rsidP="00DF539A">
      <w:pPr>
        <w:spacing w:line="360" w:lineRule="auto"/>
        <w:jc w:val="center"/>
        <w:rPr>
          <w:sz w:val="28"/>
        </w:rPr>
      </w:pPr>
      <w:r>
        <w:rPr>
          <w:sz w:val="28"/>
        </w:rPr>
        <w:t>Специализация № 9</w:t>
      </w:r>
      <w:r w:rsidRPr="007C0CC1">
        <w:rPr>
          <w:rFonts w:eastAsia="TimesNewRomanPSMT"/>
          <w:sz w:val="28"/>
          <w:szCs w:val="28"/>
        </w:rPr>
        <w:t xml:space="preserve"> — </w:t>
      </w:r>
      <w:r>
        <w:rPr>
          <w:sz w:val="28"/>
        </w:rPr>
        <w:t>Создание автоматизированных систем в защищенном исполнении</w:t>
      </w:r>
    </w:p>
    <w:p w:rsidR="00DF539A" w:rsidRPr="00B61AD6" w:rsidRDefault="00DF539A" w:rsidP="00DF539A">
      <w:pPr>
        <w:spacing w:line="360" w:lineRule="auto"/>
        <w:jc w:val="center"/>
        <w:rPr>
          <w:sz w:val="28"/>
        </w:rPr>
      </w:pPr>
      <w:r w:rsidRPr="007C0CC1">
        <w:rPr>
          <w:sz w:val="28"/>
          <w:szCs w:val="28"/>
        </w:rPr>
        <w:t xml:space="preserve">ОПОП — </w:t>
      </w:r>
      <w:r w:rsidRPr="007C0CC1">
        <w:rPr>
          <w:sz w:val="28"/>
        </w:rPr>
        <w:t>«Компьютерная безопасность»</w:t>
      </w:r>
    </w:p>
    <w:p w:rsidR="00DF539A" w:rsidRPr="00B61AD6" w:rsidRDefault="00DF539A" w:rsidP="00DF539A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Квалификация выпускника — </w:t>
      </w:r>
      <w:r>
        <w:rPr>
          <w:rFonts w:eastAsia="TimesNewRomanPSMT"/>
          <w:sz w:val="28"/>
          <w:szCs w:val="28"/>
        </w:rPr>
        <w:t>специалист</w:t>
      </w:r>
    </w:p>
    <w:p w:rsidR="00DF539A" w:rsidRPr="00B61AD6" w:rsidRDefault="00DF539A" w:rsidP="00DF539A">
      <w:pPr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Форма обучения — очная</w:t>
      </w:r>
    </w:p>
    <w:p w:rsidR="00DF539A" w:rsidRPr="00A90C00" w:rsidRDefault="00DF539A" w:rsidP="00DF539A">
      <w:pPr>
        <w:widowControl w:val="0"/>
        <w:suppressAutoHyphens/>
        <w:jc w:val="center"/>
        <w:rPr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Срок обучения — </w:t>
      </w:r>
      <w:r>
        <w:rPr>
          <w:rFonts w:eastAsia="TimesNewRomanPSMT"/>
          <w:sz w:val="28"/>
          <w:szCs w:val="28"/>
        </w:rPr>
        <w:t>5</w:t>
      </w:r>
      <w:r w:rsidRPr="00B61AD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лет</w:t>
      </w:r>
    </w:p>
    <w:p w:rsidR="00DF539A" w:rsidRPr="00A90C00" w:rsidRDefault="00DF539A" w:rsidP="00DF539A">
      <w:pPr>
        <w:widowControl w:val="0"/>
        <w:suppressAutoHyphens/>
        <w:jc w:val="center"/>
        <w:rPr>
          <w:sz w:val="28"/>
          <w:szCs w:val="28"/>
        </w:rPr>
      </w:pPr>
    </w:p>
    <w:p w:rsidR="00DF539A" w:rsidRPr="00A90C00" w:rsidRDefault="00DF539A" w:rsidP="00DF539A">
      <w:pPr>
        <w:widowControl w:val="0"/>
        <w:suppressAutoHyphens/>
        <w:jc w:val="center"/>
        <w:rPr>
          <w:sz w:val="28"/>
          <w:szCs w:val="28"/>
        </w:rPr>
      </w:pPr>
    </w:p>
    <w:p w:rsidR="00DF539A" w:rsidRPr="00A90C00" w:rsidRDefault="00DF539A" w:rsidP="00DF539A">
      <w:pPr>
        <w:widowControl w:val="0"/>
        <w:suppressAutoHyphens/>
        <w:jc w:val="center"/>
        <w:rPr>
          <w:sz w:val="28"/>
          <w:szCs w:val="28"/>
        </w:rPr>
      </w:pPr>
    </w:p>
    <w:p w:rsidR="00DF539A" w:rsidRPr="00A90C00" w:rsidRDefault="00DF539A" w:rsidP="00DF539A">
      <w:pPr>
        <w:widowControl w:val="0"/>
        <w:suppressAutoHyphens/>
        <w:jc w:val="center"/>
        <w:rPr>
          <w:sz w:val="28"/>
          <w:szCs w:val="28"/>
        </w:rPr>
      </w:pPr>
      <w:r w:rsidRPr="00A90C00">
        <w:rPr>
          <w:sz w:val="28"/>
          <w:szCs w:val="28"/>
        </w:rPr>
        <w:t>Рязань 20</w:t>
      </w:r>
      <w:r w:rsidR="00917B2C">
        <w:rPr>
          <w:sz w:val="28"/>
          <w:szCs w:val="28"/>
        </w:rPr>
        <w:t>20</w:t>
      </w:r>
    </w:p>
    <w:p w:rsidR="00DF539A" w:rsidRPr="00A90C00" w:rsidRDefault="00DF539A" w:rsidP="00DF539A">
      <w:pPr>
        <w:pStyle w:val="1"/>
        <w:pageBreakBefore/>
        <w:numPr>
          <w:ilvl w:val="0"/>
          <w:numId w:val="5"/>
        </w:numPr>
        <w:jc w:val="center"/>
        <w:rPr>
          <w:rFonts w:ascii="Times New Roman" w:hAnsi="Times New Roman"/>
          <w:sz w:val="22"/>
          <w:szCs w:val="22"/>
        </w:rPr>
      </w:pPr>
      <w:r w:rsidRPr="00A90C00">
        <w:rPr>
          <w:rFonts w:ascii="Times New Roman" w:hAnsi="Times New Roman"/>
          <w:sz w:val="22"/>
          <w:szCs w:val="22"/>
        </w:rPr>
        <w:lastRenderedPageBreak/>
        <w:t xml:space="preserve">ПЕРЕЧЕНЬ ПЛАНИРУЕМЫХ РЕЗУЛЬТАТОВ </w:t>
      </w:r>
      <w:proofErr w:type="gramStart"/>
      <w:r w:rsidRPr="00A90C00">
        <w:rPr>
          <w:rFonts w:ascii="Times New Roman" w:hAnsi="Times New Roman"/>
          <w:sz w:val="22"/>
          <w:szCs w:val="22"/>
        </w:rPr>
        <w:t>ОБУЧЕНИЯ ПО ДИСЦИПЛИНЕ</w:t>
      </w:r>
      <w:proofErr w:type="gramEnd"/>
      <w:r w:rsidRPr="00A90C00">
        <w:rPr>
          <w:rFonts w:ascii="Times New Roman" w:hAnsi="Times New Roman"/>
          <w:sz w:val="22"/>
          <w:szCs w:val="22"/>
        </w:rPr>
        <w:t>, СООТНЕСЕННЫХ С ПЛАНИРУЕМЫМИ РЕЗУЛЬТАТАМИ ОСВОЕНИЯ ОБРАЗОВАТЕЛЬНОЙ ПРОГРАММЫ БАКАЛАВРИАТА</w:t>
      </w:r>
    </w:p>
    <w:p w:rsidR="00DF539A" w:rsidRPr="00A90C00" w:rsidRDefault="00DF539A" w:rsidP="00DF539A"/>
    <w:p w:rsidR="00DF539A" w:rsidRPr="00A90C00" w:rsidRDefault="00DF539A" w:rsidP="00DF539A">
      <w:pPr>
        <w:pStyle w:val="24"/>
        <w:numPr>
          <w:ilvl w:val="0"/>
          <w:numId w:val="1"/>
        </w:numPr>
        <w:tabs>
          <w:tab w:val="clear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0C00">
        <w:rPr>
          <w:rFonts w:ascii="Times New Roman" w:hAnsi="Times New Roman" w:cs="Times New Roman"/>
          <w:sz w:val="22"/>
          <w:szCs w:val="22"/>
        </w:rPr>
        <w:t>Рабочая программа дисциплины «</w:t>
      </w:r>
      <w:r>
        <w:rPr>
          <w:rFonts w:ascii="Times New Roman" w:hAnsi="Times New Roman" w:cs="Times New Roman"/>
          <w:sz w:val="22"/>
          <w:szCs w:val="22"/>
        </w:rPr>
        <w:t>Информатика</w:t>
      </w:r>
      <w:r w:rsidRPr="00A90C00">
        <w:rPr>
          <w:rFonts w:ascii="Times New Roman" w:hAnsi="Times New Roman" w:cs="Times New Roman"/>
          <w:sz w:val="22"/>
          <w:szCs w:val="22"/>
        </w:rPr>
        <w:t xml:space="preserve">» является составной частью основной профессиональной образовательной программы (ОПОП) </w:t>
      </w:r>
      <w:proofErr w:type="spellStart"/>
      <w:r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  <w:r w:rsidRPr="00A90C00">
        <w:rPr>
          <w:rFonts w:ascii="Times New Roman" w:hAnsi="Times New Roman" w:cs="Times New Roman"/>
          <w:sz w:val="22"/>
          <w:szCs w:val="22"/>
        </w:rPr>
        <w:t xml:space="preserve"> «</w:t>
      </w:r>
      <w:r w:rsidRPr="000F6BE6">
        <w:rPr>
          <w:rFonts w:ascii="Times New Roman" w:hAnsi="Times New Roman" w:cs="Times New Roman"/>
          <w:sz w:val="22"/>
          <w:szCs w:val="22"/>
        </w:rPr>
        <w:t>Компьютерная безопасность</w:t>
      </w:r>
      <w:r w:rsidRPr="00A90C00">
        <w:rPr>
          <w:rFonts w:ascii="Times New Roman" w:hAnsi="Times New Roman" w:cs="Times New Roman"/>
          <w:sz w:val="22"/>
          <w:szCs w:val="22"/>
        </w:rPr>
        <w:t xml:space="preserve">»,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0F6BE6">
        <w:rPr>
          <w:rFonts w:ascii="Times New Roman" w:hAnsi="Times New Roman" w:cs="Times New Roman"/>
          <w:sz w:val="22"/>
          <w:szCs w:val="22"/>
        </w:rPr>
        <w:t>10.05.0</w:t>
      </w:r>
      <w:r w:rsidR="00506149">
        <w:rPr>
          <w:rFonts w:ascii="Times New Roman" w:hAnsi="Times New Roman" w:cs="Times New Roman"/>
          <w:sz w:val="22"/>
          <w:szCs w:val="22"/>
        </w:rPr>
        <w:t>3</w:t>
      </w:r>
      <w:r w:rsidRPr="000F6BE6">
        <w:rPr>
          <w:rFonts w:ascii="Times New Roman" w:hAnsi="Times New Roman" w:cs="Times New Roman"/>
          <w:sz w:val="22"/>
          <w:szCs w:val="22"/>
        </w:rPr>
        <w:t xml:space="preserve"> — </w:t>
      </w:r>
      <w:r w:rsidR="00506149">
        <w:rPr>
          <w:rFonts w:ascii="Times New Roman" w:hAnsi="Times New Roman" w:cs="Times New Roman"/>
          <w:sz w:val="22"/>
          <w:szCs w:val="22"/>
        </w:rPr>
        <w:t>Информационная безопасность автоматизированных систем</w:t>
      </w:r>
      <w:r w:rsidRPr="00A90C00">
        <w:rPr>
          <w:rFonts w:ascii="Times New Roman" w:hAnsi="Times New Roman" w:cs="Times New Roman"/>
          <w:sz w:val="22"/>
          <w:szCs w:val="22"/>
        </w:rPr>
        <w:t xml:space="preserve"> (уровень </w:t>
      </w:r>
      <w:proofErr w:type="spellStart"/>
      <w:r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  <w:r w:rsidRPr="00A90C00">
        <w:rPr>
          <w:rFonts w:ascii="Times New Roman" w:hAnsi="Times New Roman" w:cs="Times New Roman"/>
          <w:sz w:val="22"/>
          <w:szCs w:val="22"/>
        </w:rPr>
        <w:t>), утвержденным приказом Министерства образования и науки России № 1</w:t>
      </w:r>
      <w:r>
        <w:rPr>
          <w:rFonts w:ascii="Times New Roman" w:hAnsi="Times New Roman" w:cs="Times New Roman"/>
          <w:sz w:val="22"/>
          <w:szCs w:val="22"/>
        </w:rPr>
        <w:t>512</w:t>
      </w:r>
      <w:r w:rsidRPr="00A90C0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A90C00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90C00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6 г.</w:t>
      </w:r>
    </w:p>
    <w:p w:rsidR="00DF539A" w:rsidRDefault="00DF539A" w:rsidP="00DF539A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</w:p>
    <w:p w:rsidR="00DF539A" w:rsidRPr="00A90C00" w:rsidRDefault="00DF539A" w:rsidP="00DF539A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A22BA">
        <w:rPr>
          <w:b/>
          <w:color w:val="auto"/>
          <w:sz w:val="22"/>
          <w:szCs w:val="22"/>
        </w:rPr>
        <w:t>Целью освоения дисциплины</w:t>
      </w:r>
      <w:r w:rsidRPr="00A90C00">
        <w:rPr>
          <w:i/>
          <w:color w:val="auto"/>
          <w:sz w:val="22"/>
          <w:szCs w:val="22"/>
        </w:rPr>
        <w:t xml:space="preserve"> </w:t>
      </w:r>
      <w:r w:rsidRPr="00A90C00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Информатика</w:t>
      </w:r>
      <w:r w:rsidRPr="00A90C00">
        <w:rPr>
          <w:color w:val="auto"/>
          <w:sz w:val="22"/>
          <w:szCs w:val="22"/>
        </w:rPr>
        <w:t xml:space="preserve">» </w:t>
      </w:r>
      <w:r w:rsidRPr="000D0022">
        <w:rPr>
          <w:color w:val="auto"/>
          <w:sz w:val="20"/>
          <w:szCs w:val="20"/>
        </w:rPr>
        <w:t xml:space="preserve">является </w:t>
      </w:r>
      <w:r w:rsidR="000D0022" w:rsidRPr="000D0022">
        <w:rPr>
          <w:sz w:val="20"/>
          <w:szCs w:val="20"/>
        </w:rPr>
        <w:t>теоретическая и практическая подготовка специалиста в области информационных технологий, технических и программных средств.</w:t>
      </w:r>
    </w:p>
    <w:p w:rsidR="00DF539A" w:rsidRDefault="00DF539A" w:rsidP="00DF539A">
      <w:pPr>
        <w:ind w:firstLine="709"/>
        <w:jc w:val="both"/>
        <w:rPr>
          <w:sz w:val="22"/>
          <w:szCs w:val="22"/>
        </w:rPr>
      </w:pPr>
    </w:p>
    <w:p w:rsidR="00DF539A" w:rsidRPr="001A22BA" w:rsidRDefault="00DF539A" w:rsidP="00DF539A">
      <w:pPr>
        <w:ind w:firstLine="709"/>
        <w:jc w:val="both"/>
        <w:rPr>
          <w:b/>
          <w:i/>
          <w:snapToGrid w:val="0"/>
          <w:sz w:val="22"/>
          <w:szCs w:val="22"/>
        </w:rPr>
      </w:pPr>
      <w:r w:rsidRPr="001A22BA">
        <w:rPr>
          <w:b/>
          <w:sz w:val="22"/>
          <w:szCs w:val="22"/>
        </w:rPr>
        <w:t>Задачи дисциплины:</w:t>
      </w:r>
    </w:p>
    <w:p w:rsidR="00DF539A" w:rsidRPr="00272B91" w:rsidRDefault="00DF539A" w:rsidP="00DF539A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EC5B68">
        <w:rPr>
          <w:iCs/>
          <w:szCs w:val="28"/>
        </w:rPr>
        <w:t xml:space="preserve">- </w:t>
      </w:r>
      <w:r w:rsidRPr="00272B91">
        <w:rPr>
          <w:color w:val="auto"/>
          <w:sz w:val="22"/>
          <w:szCs w:val="22"/>
        </w:rPr>
        <w:t>усвоить основные понятия информатики и вычислительной техники;</w:t>
      </w:r>
    </w:p>
    <w:p w:rsidR="00DF539A" w:rsidRPr="00272B91" w:rsidRDefault="00DF539A" w:rsidP="00DF539A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>- усвоить принципы организации и работы ЭВМ;</w:t>
      </w:r>
    </w:p>
    <w:p w:rsidR="00DF539A" w:rsidRPr="00272B91" w:rsidRDefault="00DF539A" w:rsidP="00DF539A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>- усвоить арифметические и логические основы ЭВМ;</w:t>
      </w:r>
    </w:p>
    <w:p w:rsidR="00DF539A" w:rsidRPr="00272B91" w:rsidRDefault="00DF539A" w:rsidP="00DF539A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>- приобрести навыки работы с операционными системами;</w:t>
      </w:r>
    </w:p>
    <w:p w:rsidR="00DF539A" w:rsidRPr="00272B91" w:rsidRDefault="00DF539A" w:rsidP="00DF539A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>- приобрести базовые навыки работы с офисными прикладными программами;</w:t>
      </w:r>
    </w:p>
    <w:p w:rsidR="00DF539A" w:rsidRPr="00272B91" w:rsidRDefault="00DF539A" w:rsidP="00DF539A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 xml:space="preserve">- приобрести базовые навыки работы с инструментами разработки </w:t>
      </w:r>
      <w:proofErr w:type="gramStart"/>
      <w:r w:rsidRPr="00272B91">
        <w:rPr>
          <w:color w:val="auto"/>
          <w:sz w:val="22"/>
          <w:szCs w:val="22"/>
        </w:rPr>
        <w:t>ПО</w:t>
      </w:r>
      <w:proofErr w:type="gramEnd"/>
      <w:r w:rsidRPr="00272B91">
        <w:rPr>
          <w:color w:val="auto"/>
          <w:sz w:val="22"/>
          <w:szCs w:val="22"/>
        </w:rPr>
        <w:t>.</w:t>
      </w:r>
    </w:p>
    <w:p w:rsidR="00DF539A" w:rsidRPr="00893372" w:rsidRDefault="00DF539A" w:rsidP="00DF539A">
      <w:pPr>
        <w:pStyle w:val="15"/>
        <w:tabs>
          <w:tab w:val="left" w:pos="1186"/>
        </w:tabs>
        <w:spacing w:before="170" w:after="170" w:line="240" w:lineRule="auto"/>
        <w:ind w:left="567" w:firstLine="0"/>
        <w:rPr>
          <w:b/>
          <w:bCs/>
          <w:iCs/>
          <w:sz w:val="22"/>
          <w:szCs w:val="22"/>
        </w:rPr>
      </w:pPr>
      <w:r w:rsidRPr="00893372">
        <w:rPr>
          <w:rFonts w:ascii="Times New Roman" w:hAnsi="Times New Roman" w:cs="Times New Roman"/>
          <w:b/>
          <w:bCs/>
          <w:sz w:val="22"/>
          <w:szCs w:val="22"/>
        </w:rPr>
        <w:t xml:space="preserve">Перечень планируемых результатов </w:t>
      </w:r>
      <w:proofErr w:type="gramStart"/>
      <w:r w:rsidRPr="00893372">
        <w:rPr>
          <w:rFonts w:ascii="Times New Roman" w:hAnsi="Times New Roman" w:cs="Times New Roman"/>
          <w:b/>
          <w:bCs/>
          <w:sz w:val="22"/>
          <w:szCs w:val="22"/>
        </w:rPr>
        <w:t>обучения по дисциплине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812"/>
      </w:tblGrid>
      <w:tr w:rsidR="00DF539A" w:rsidRPr="0070062E" w:rsidTr="006D5F62">
        <w:tc>
          <w:tcPr>
            <w:tcW w:w="1560" w:type="dxa"/>
          </w:tcPr>
          <w:p w:rsidR="00DF539A" w:rsidRPr="00893372" w:rsidRDefault="00DF539A" w:rsidP="006D5F62">
            <w:pPr>
              <w:pStyle w:val="Default"/>
              <w:widowControl w:val="0"/>
              <w:jc w:val="center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893372">
              <w:rPr>
                <w:b/>
                <w:bCs/>
                <w:iCs/>
                <w:color w:val="auto"/>
                <w:sz w:val="22"/>
                <w:szCs w:val="22"/>
              </w:rPr>
              <w:t>Коды</w:t>
            </w:r>
          </w:p>
          <w:p w:rsidR="00DF539A" w:rsidRPr="00893372" w:rsidRDefault="00DF539A" w:rsidP="006D5F62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893372">
              <w:rPr>
                <w:b/>
                <w:bCs/>
                <w:iCs/>
                <w:color w:val="auto"/>
                <w:sz w:val="22"/>
                <w:szCs w:val="22"/>
              </w:rPr>
              <w:t>компетен-ции</w:t>
            </w:r>
            <w:proofErr w:type="spellEnd"/>
            <w:proofErr w:type="gramEnd"/>
          </w:p>
        </w:tc>
        <w:tc>
          <w:tcPr>
            <w:tcW w:w="2126" w:type="dxa"/>
          </w:tcPr>
          <w:p w:rsidR="00DF539A" w:rsidRPr="00893372" w:rsidRDefault="00DF539A" w:rsidP="006D5F62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893372">
              <w:rPr>
                <w:rStyle w:val="FontStyle138"/>
                <w:b/>
                <w:i w:val="0"/>
                <w:color w:val="auto"/>
              </w:rPr>
              <w:t>Результаты освоения ООП. Содержание компетенций</w:t>
            </w:r>
          </w:p>
        </w:tc>
        <w:tc>
          <w:tcPr>
            <w:tcW w:w="5812" w:type="dxa"/>
          </w:tcPr>
          <w:p w:rsidR="00DF539A" w:rsidRPr="00893372" w:rsidRDefault="00DF539A" w:rsidP="006D5F62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893372">
              <w:rPr>
                <w:b/>
                <w:bCs/>
                <w:color w:val="auto"/>
                <w:sz w:val="22"/>
                <w:szCs w:val="22"/>
              </w:rPr>
              <w:t xml:space="preserve">Перечень планируемых результатов </w:t>
            </w:r>
            <w:proofErr w:type="gramStart"/>
            <w:r w:rsidRPr="00893372">
              <w:rPr>
                <w:b/>
                <w:bCs/>
                <w:color w:val="auto"/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DF539A" w:rsidRPr="0070062E" w:rsidTr="006D5F62">
        <w:tc>
          <w:tcPr>
            <w:tcW w:w="1560" w:type="dxa"/>
            <w:vAlign w:val="center"/>
          </w:tcPr>
          <w:p w:rsidR="00DF539A" w:rsidRPr="00D039E4" w:rsidRDefault="00DF539A" w:rsidP="006D5F62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D039E4">
              <w:rPr>
                <w:sz w:val="20"/>
                <w:szCs w:val="20"/>
              </w:rPr>
              <w:t>ОК-8</w:t>
            </w:r>
          </w:p>
        </w:tc>
        <w:tc>
          <w:tcPr>
            <w:tcW w:w="2126" w:type="dxa"/>
            <w:vAlign w:val="center"/>
          </w:tcPr>
          <w:p w:rsidR="00DF539A" w:rsidRPr="00D039E4" w:rsidRDefault="00DF539A" w:rsidP="006D5F62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D039E4">
              <w:rPr>
                <w:sz w:val="20"/>
                <w:szCs w:val="20"/>
              </w:rPr>
              <w:t>Способность к самоорганизации и самообразованию</w:t>
            </w:r>
          </w:p>
        </w:tc>
        <w:tc>
          <w:tcPr>
            <w:tcW w:w="5812" w:type="dxa"/>
            <w:vAlign w:val="center"/>
          </w:tcPr>
          <w:p w:rsidR="00DF539A" w:rsidRPr="00D039E4" w:rsidRDefault="00DF539A" w:rsidP="006D5F62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Знать</w:t>
            </w:r>
            <w:r w:rsidRPr="00D039E4">
              <w:rPr>
                <w:sz w:val="20"/>
                <w:szCs w:val="20"/>
              </w:rPr>
              <w:t>: базовые методы самоорганизации и самообразования.</w:t>
            </w:r>
          </w:p>
          <w:p w:rsidR="00DF539A" w:rsidRPr="00D039E4" w:rsidRDefault="00DF539A" w:rsidP="006D5F62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Уметь</w:t>
            </w:r>
            <w:r w:rsidRPr="00D039E4">
              <w:rPr>
                <w:sz w:val="20"/>
                <w:szCs w:val="20"/>
              </w:rPr>
              <w:t>: применять методы самоорганизации и самообразования при решении профессиональных задач.</w:t>
            </w:r>
          </w:p>
          <w:p w:rsidR="00DF539A" w:rsidRPr="00D039E4" w:rsidRDefault="00DF539A" w:rsidP="006D5F62">
            <w:pPr>
              <w:jc w:val="both"/>
              <w:outlineLvl w:val="0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Владеть</w:t>
            </w:r>
            <w:r w:rsidRPr="00D039E4">
              <w:rPr>
                <w:sz w:val="20"/>
                <w:szCs w:val="20"/>
              </w:rPr>
              <w:t>: способами формирования навыков самоорганизации и самообразования.</w:t>
            </w:r>
          </w:p>
        </w:tc>
      </w:tr>
      <w:tr w:rsidR="00DF539A" w:rsidRPr="0070062E" w:rsidTr="006D5F62">
        <w:tc>
          <w:tcPr>
            <w:tcW w:w="1560" w:type="dxa"/>
            <w:vAlign w:val="center"/>
          </w:tcPr>
          <w:p w:rsidR="00DF539A" w:rsidRPr="00D039E4" w:rsidRDefault="00DF539A" w:rsidP="006D5F62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D039E4">
              <w:rPr>
                <w:rFonts w:eastAsia="TimesNewRomanPSMT"/>
                <w:sz w:val="20"/>
                <w:szCs w:val="20"/>
              </w:rPr>
              <w:t>ОПК-3</w:t>
            </w:r>
          </w:p>
        </w:tc>
        <w:tc>
          <w:tcPr>
            <w:tcW w:w="2126" w:type="dxa"/>
            <w:vAlign w:val="center"/>
          </w:tcPr>
          <w:p w:rsidR="00DF539A" w:rsidRPr="00D039E4" w:rsidRDefault="00AF6AD0" w:rsidP="006D5F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</w:t>
            </w:r>
            <w:r w:rsidRPr="00AF6AD0">
              <w:rPr>
                <w:sz w:val="20"/>
                <w:szCs w:val="20"/>
              </w:rPr>
              <w:t>применять языки, системы и инструментальные средства программирования в профессиональной деятельности</w:t>
            </w:r>
          </w:p>
        </w:tc>
        <w:tc>
          <w:tcPr>
            <w:tcW w:w="5812" w:type="dxa"/>
            <w:vAlign w:val="center"/>
          </w:tcPr>
          <w:p w:rsidR="00DF539A" w:rsidRPr="00D039E4" w:rsidRDefault="00DF539A" w:rsidP="006D5F62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Знать</w:t>
            </w:r>
            <w:r w:rsidRPr="00D039E4">
              <w:rPr>
                <w:sz w:val="20"/>
                <w:szCs w:val="20"/>
              </w:rPr>
              <w:t xml:space="preserve">: основные вопросы </w:t>
            </w:r>
            <w:r w:rsidR="001038D3">
              <w:rPr>
                <w:sz w:val="20"/>
                <w:szCs w:val="20"/>
              </w:rPr>
              <w:t>применения языков программирования и инструментальных средств разработки программного обеспечения при разработке автоматизированных систем в защищенном исполнении</w:t>
            </w:r>
            <w:r w:rsidRPr="00D039E4">
              <w:rPr>
                <w:sz w:val="20"/>
                <w:szCs w:val="20"/>
              </w:rPr>
              <w:t>.</w:t>
            </w:r>
          </w:p>
          <w:p w:rsidR="00DF539A" w:rsidRPr="00D039E4" w:rsidRDefault="00DF539A" w:rsidP="006D5F62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Уметь</w:t>
            </w:r>
            <w:r w:rsidRPr="00D039E4">
              <w:rPr>
                <w:sz w:val="20"/>
                <w:szCs w:val="20"/>
              </w:rPr>
              <w:t xml:space="preserve">: применять </w:t>
            </w:r>
            <w:r w:rsidR="00842085">
              <w:rPr>
                <w:sz w:val="20"/>
                <w:szCs w:val="20"/>
              </w:rPr>
              <w:t>методы и средства программирования в профессиональной деятельности</w:t>
            </w:r>
            <w:r w:rsidRPr="00D039E4">
              <w:rPr>
                <w:sz w:val="20"/>
                <w:szCs w:val="20"/>
              </w:rPr>
              <w:t>.</w:t>
            </w:r>
          </w:p>
          <w:p w:rsidR="00DF539A" w:rsidRPr="00D039E4" w:rsidRDefault="00DF539A" w:rsidP="00842085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Владеть</w:t>
            </w:r>
            <w:r w:rsidRPr="00D039E4">
              <w:rPr>
                <w:sz w:val="20"/>
                <w:szCs w:val="20"/>
              </w:rPr>
              <w:t xml:space="preserve">: </w:t>
            </w:r>
            <w:r w:rsidR="00842085">
              <w:rPr>
                <w:sz w:val="20"/>
                <w:szCs w:val="20"/>
              </w:rPr>
              <w:t>инструментами разработки программного обеспечения для решения задач профессиональной деятельности</w:t>
            </w:r>
            <w:r w:rsidRPr="00D039E4">
              <w:rPr>
                <w:sz w:val="20"/>
                <w:szCs w:val="20"/>
              </w:rPr>
              <w:t>.</w:t>
            </w:r>
          </w:p>
        </w:tc>
      </w:tr>
      <w:tr w:rsidR="005F0A84" w:rsidRPr="0070062E" w:rsidTr="006D5F62">
        <w:tc>
          <w:tcPr>
            <w:tcW w:w="1560" w:type="dxa"/>
            <w:vAlign w:val="center"/>
          </w:tcPr>
          <w:p w:rsidR="005F0A84" w:rsidRPr="00D039E4" w:rsidRDefault="005F0A84" w:rsidP="006D5F62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D039E4">
              <w:rPr>
                <w:rFonts w:eastAsia="TimesNewRomanPSMT"/>
                <w:sz w:val="20"/>
                <w:szCs w:val="20"/>
              </w:rPr>
              <w:t>ОПК-</w:t>
            </w:r>
            <w:r>
              <w:rPr>
                <w:rFonts w:eastAsia="TimesNewRomanPSMT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F0A84" w:rsidRPr="00D039E4" w:rsidRDefault="005F0A84" w:rsidP="00CF1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F1F82">
              <w:rPr>
                <w:sz w:val="20"/>
                <w:szCs w:val="20"/>
              </w:rPr>
              <w:t>пособность понимать значение информации в развитии современного общества, применять достижения современных информационных технологий для поиска информации в компьютерных системах, сетях, библиотечных фондах</w:t>
            </w:r>
          </w:p>
        </w:tc>
        <w:tc>
          <w:tcPr>
            <w:tcW w:w="5812" w:type="dxa"/>
            <w:vAlign w:val="center"/>
          </w:tcPr>
          <w:p w:rsidR="005F0A84" w:rsidRPr="00D039E4" w:rsidRDefault="005F0A84" w:rsidP="006D5F62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Знать</w:t>
            </w:r>
            <w:r w:rsidRPr="00D039E4">
              <w:rPr>
                <w:sz w:val="20"/>
                <w:szCs w:val="20"/>
              </w:rPr>
              <w:t xml:space="preserve">: </w:t>
            </w:r>
            <w:r w:rsidR="007D339D">
              <w:rPr>
                <w:sz w:val="20"/>
                <w:szCs w:val="20"/>
              </w:rPr>
              <w:t>значение информации в развитии современного общества, общих принципов организации современных информационных технологий</w:t>
            </w:r>
            <w:r w:rsidRPr="00D039E4">
              <w:rPr>
                <w:sz w:val="20"/>
                <w:szCs w:val="20"/>
              </w:rPr>
              <w:t>.</w:t>
            </w:r>
          </w:p>
          <w:p w:rsidR="005F0A84" w:rsidRPr="00D039E4" w:rsidRDefault="005F0A84" w:rsidP="006D5F62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Уметь</w:t>
            </w:r>
            <w:r w:rsidRPr="00D039E4">
              <w:rPr>
                <w:sz w:val="20"/>
                <w:szCs w:val="20"/>
              </w:rPr>
              <w:t xml:space="preserve">: осуществлять применение современных методов </w:t>
            </w:r>
            <w:r w:rsidR="007D339D">
              <w:rPr>
                <w:sz w:val="20"/>
                <w:szCs w:val="20"/>
              </w:rPr>
              <w:t>поиска информации в компьютерных системах и библиотечных фондах</w:t>
            </w:r>
            <w:r w:rsidRPr="00D039E4">
              <w:rPr>
                <w:sz w:val="20"/>
                <w:szCs w:val="20"/>
              </w:rPr>
              <w:t>.</w:t>
            </w:r>
          </w:p>
          <w:p w:rsidR="005F0A84" w:rsidRPr="00D039E4" w:rsidRDefault="005F0A84" w:rsidP="007D339D">
            <w:pPr>
              <w:jc w:val="both"/>
              <w:rPr>
                <w:sz w:val="20"/>
                <w:szCs w:val="20"/>
                <w:u w:val="single"/>
              </w:rPr>
            </w:pPr>
            <w:r w:rsidRPr="00D039E4">
              <w:rPr>
                <w:sz w:val="20"/>
                <w:szCs w:val="20"/>
                <w:u w:val="single"/>
              </w:rPr>
              <w:t>Владеть</w:t>
            </w:r>
            <w:r w:rsidRPr="00D039E4">
              <w:rPr>
                <w:sz w:val="20"/>
                <w:szCs w:val="20"/>
              </w:rPr>
              <w:t xml:space="preserve">: базовыми навыками применения методов </w:t>
            </w:r>
            <w:r w:rsidR="007D339D">
              <w:rPr>
                <w:sz w:val="20"/>
                <w:szCs w:val="20"/>
              </w:rPr>
              <w:t>поиска информации в компьютерных системах, сетях и библиотечных фондах</w:t>
            </w:r>
            <w:r w:rsidRPr="00D039E4">
              <w:rPr>
                <w:sz w:val="20"/>
                <w:szCs w:val="20"/>
              </w:rPr>
              <w:t>.</w:t>
            </w:r>
          </w:p>
        </w:tc>
      </w:tr>
      <w:tr w:rsidR="004A3B2D" w:rsidRPr="0070062E" w:rsidTr="006D5F62">
        <w:tc>
          <w:tcPr>
            <w:tcW w:w="1560" w:type="dxa"/>
            <w:vAlign w:val="center"/>
          </w:tcPr>
          <w:p w:rsidR="004A3B2D" w:rsidRPr="00D039E4" w:rsidRDefault="004A3B2D" w:rsidP="006D5F62">
            <w:pPr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A3B2D" w:rsidRDefault="004A3B2D" w:rsidP="00CF1F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A3B2D" w:rsidRPr="00D039E4" w:rsidRDefault="004A3B2D" w:rsidP="006D5F62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DF539A" w:rsidRPr="00A90C00" w:rsidRDefault="00DF539A" w:rsidP="00DF539A">
      <w:pPr>
        <w:pStyle w:val="1"/>
        <w:numPr>
          <w:ilvl w:val="0"/>
          <w:numId w:val="5"/>
        </w:numPr>
        <w:jc w:val="center"/>
        <w:rPr>
          <w:rFonts w:ascii="Times New Roman" w:hAnsi="Times New Roman"/>
          <w:sz w:val="22"/>
          <w:szCs w:val="22"/>
        </w:rPr>
      </w:pPr>
      <w:r w:rsidRPr="00A90C00">
        <w:rPr>
          <w:rFonts w:ascii="Times New Roman" w:hAnsi="Times New Roman"/>
          <w:sz w:val="22"/>
          <w:szCs w:val="22"/>
        </w:rPr>
        <w:lastRenderedPageBreak/>
        <w:t xml:space="preserve">МЕСТО ДИСЦИПЛИНЫ В СТРУКТУРЕ ОПОП </w:t>
      </w:r>
      <w:r>
        <w:rPr>
          <w:rFonts w:ascii="Times New Roman" w:hAnsi="Times New Roman"/>
          <w:sz w:val="22"/>
          <w:szCs w:val="22"/>
        </w:rPr>
        <w:t>СПЕЦИАЛИТЕТА</w:t>
      </w:r>
    </w:p>
    <w:p w:rsidR="00DF539A" w:rsidRPr="00A90C00" w:rsidRDefault="00DF539A" w:rsidP="00DF539A">
      <w:pPr>
        <w:ind w:left="567" w:firstLine="709"/>
      </w:pPr>
    </w:p>
    <w:p w:rsidR="00DF539A" w:rsidRPr="00ED08C4" w:rsidRDefault="005F2909" w:rsidP="00DF539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Дисциплина Б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.</w:t>
      </w:r>
      <w:r w:rsidR="00DF539A" w:rsidRPr="00ED08C4">
        <w:rPr>
          <w:sz w:val="20"/>
          <w:szCs w:val="20"/>
        </w:rPr>
        <w:t>Б.</w:t>
      </w:r>
      <w:r>
        <w:rPr>
          <w:sz w:val="20"/>
          <w:szCs w:val="20"/>
        </w:rPr>
        <w:t>14</w:t>
      </w:r>
      <w:r w:rsidR="00DF539A" w:rsidRPr="00ED08C4">
        <w:rPr>
          <w:sz w:val="20"/>
          <w:szCs w:val="20"/>
        </w:rPr>
        <w:t xml:space="preserve"> относится к базовой части дисциплин блока № 1 математических и естественнонаучных дисциплин. Дисциплина изучается на 1 курсе в 1 семестре.</w:t>
      </w:r>
    </w:p>
    <w:p w:rsidR="00DF539A" w:rsidRPr="00ED08C4" w:rsidRDefault="00DF539A" w:rsidP="00DF539A">
      <w:pPr>
        <w:ind w:firstLine="709"/>
        <w:jc w:val="both"/>
        <w:rPr>
          <w:color w:val="000000"/>
          <w:sz w:val="20"/>
          <w:szCs w:val="20"/>
        </w:rPr>
      </w:pPr>
      <w:r w:rsidRPr="00ED08C4">
        <w:rPr>
          <w:color w:val="000000"/>
          <w:sz w:val="20"/>
          <w:szCs w:val="20"/>
        </w:rPr>
        <w:t>Знания, умения и навыки, полученные студентами в процессе освоения дисциплины, необходимы при изучении следующих дисциплин:</w:t>
      </w:r>
    </w:p>
    <w:p w:rsidR="00DF539A" w:rsidRPr="00ED08C4" w:rsidRDefault="00DF539A" w:rsidP="00DF539A">
      <w:pPr>
        <w:ind w:firstLine="709"/>
        <w:jc w:val="both"/>
        <w:rPr>
          <w:sz w:val="20"/>
          <w:szCs w:val="20"/>
        </w:rPr>
      </w:pPr>
      <w:r w:rsidRPr="00ED08C4">
        <w:rPr>
          <w:sz w:val="20"/>
          <w:szCs w:val="20"/>
        </w:rPr>
        <w:t>- Б</w:t>
      </w:r>
      <w:proofErr w:type="gramStart"/>
      <w:r w:rsidRPr="00ED08C4">
        <w:rPr>
          <w:sz w:val="20"/>
          <w:szCs w:val="20"/>
        </w:rPr>
        <w:t>1</w:t>
      </w:r>
      <w:proofErr w:type="gramEnd"/>
      <w:r w:rsidRPr="00ED08C4">
        <w:rPr>
          <w:sz w:val="20"/>
          <w:szCs w:val="20"/>
        </w:rPr>
        <w:t>.2Б.08 «Теория информации»;</w:t>
      </w:r>
    </w:p>
    <w:p w:rsidR="00DF539A" w:rsidRPr="00ED08C4" w:rsidRDefault="00DF539A" w:rsidP="00DF539A">
      <w:pPr>
        <w:ind w:firstLine="709"/>
        <w:jc w:val="both"/>
        <w:rPr>
          <w:sz w:val="20"/>
          <w:szCs w:val="20"/>
        </w:rPr>
      </w:pPr>
      <w:r w:rsidRPr="00ED08C4">
        <w:rPr>
          <w:sz w:val="20"/>
          <w:szCs w:val="20"/>
        </w:rPr>
        <w:t>- Б</w:t>
      </w:r>
      <w:proofErr w:type="gramStart"/>
      <w:r w:rsidRPr="00ED08C4">
        <w:rPr>
          <w:sz w:val="20"/>
          <w:szCs w:val="20"/>
        </w:rPr>
        <w:t>1</w:t>
      </w:r>
      <w:proofErr w:type="gramEnd"/>
      <w:r w:rsidRPr="00ED08C4">
        <w:rPr>
          <w:sz w:val="20"/>
          <w:szCs w:val="20"/>
        </w:rPr>
        <w:t>.3Б.03 «Языки программирования»;</w:t>
      </w:r>
    </w:p>
    <w:p w:rsidR="00DF539A" w:rsidRPr="00ED08C4" w:rsidRDefault="00DF539A" w:rsidP="00DF539A">
      <w:pPr>
        <w:pStyle w:val="ab"/>
        <w:ind w:firstLine="709"/>
        <w:jc w:val="both"/>
        <w:rPr>
          <w:sz w:val="20"/>
          <w:szCs w:val="20"/>
        </w:rPr>
      </w:pPr>
      <w:r w:rsidRPr="00ED08C4">
        <w:rPr>
          <w:sz w:val="20"/>
          <w:szCs w:val="20"/>
        </w:rPr>
        <w:t>- Б</w:t>
      </w:r>
      <w:proofErr w:type="gramStart"/>
      <w:r w:rsidRPr="00ED08C4">
        <w:rPr>
          <w:sz w:val="20"/>
          <w:szCs w:val="20"/>
        </w:rPr>
        <w:t>1</w:t>
      </w:r>
      <w:proofErr w:type="gramEnd"/>
      <w:r w:rsidRPr="00ED08C4">
        <w:rPr>
          <w:sz w:val="20"/>
          <w:szCs w:val="20"/>
        </w:rPr>
        <w:t>.3Б.06 «О</w:t>
      </w:r>
      <w:r w:rsidR="0035247D">
        <w:rPr>
          <w:sz w:val="20"/>
          <w:szCs w:val="20"/>
        </w:rPr>
        <w:t>рганизация ЭВМ и вычислительных систем</w:t>
      </w:r>
      <w:r w:rsidRPr="00ED08C4">
        <w:rPr>
          <w:sz w:val="20"/>
          <w:szCs w:val="20"/>
        </w:rPr>
        <w:t>».</w:t>
      </w:r>
    </w:p>
    <w:p w:rsidR="00DF539A" w:rsidRPr="00A90C00" w:rsidRDefault="00DF539A" w:rsidP="00DF539A">
      <w:pPr>
        <w:ind w:firstLine="708"/>
        <w:jc w:val="center"/>
        <w:rPr>
          <w:b/>
          <w:color w:val="FF0000"/>
          <w:sz w:val="28"/>
        </w:rPr>
      </w:pPr>
    </w:p>
    <w:p w:rsidR="00DF539A" w:rsidRPr="00A90313" w:rsidRDefault="00DF539A" w:rsidP="00DF539A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A90313">
        <w:rPr>
          <w:b/>
          <w:sz w:val="22"/>
          <w:szCs w:val="22"/>
        </w:rPr>
        <w:t>ОБЪЕМ ДИСЦИПЛИНЫ И ВИДЫ УЧЕБНОЙ РАБОТЫ</w:t>
      </w:r>
    </w:p>
    <w:p w:rsidR="00DF539A" w:rsidRPr="00A90313" w:rsidRDefault="00DF539A" w:rsidP="00DF539A">
      <w:pPr>
        <w:ind w:left="567"/>
        <w:rPr>
          <w:b/>
          <w:sz w:val="22"/>
          <w:szCs w:val="22"/>
        </w:rPr>
      </w:pPr>
    </w:p>
    <w:p w:rsidR="00DF539A" w:rsidRDefault="00DF539A" w:rsidP="00DF539A">
      <w:pPr>
        <w:ind w:firstLine="720"/>
        <w:jc w:val="both"/>
        <w:rPr>
          <w:snapToGrid w:val="0"/>
          <w:sz w:val="22"/>
          <w:szCs w:val="22"/>
        </w:rPr>
      </w:pPr>
      <w:r w:rsidRPr="00A90313">
        <w:rPr>
          <w:snapToGrid w:val="0"/>
          <w:sz w:val="22"/>
          <w:szCs w:val="22"/>
        </w:rPr>
        <w:t xml:space="preserve">Общая трудоемкость (объем) дисциплины составляет </w:t>
      </w:r>
      <w:r>
        <w:rPr>
          <w:snapToGrid w:val="0"/>
          <w:sz w:val="22"/>
          <w:szCs w:val="22"/>
        </w:rPr>
        <w:t>5</w:t>
      </w:r>
      <w:r w:rsidRPr="00A90313">
        <w:rPr>
          <w:snapToGrid w:val="0"/>
          <w:sz w:val="22"/>
          <w:szCs w:val="22"/>
        </w:rPr>
        <w:t xml:space="preserve"> зачетных единиц (ЗЕ), </w:t>
      </w:r>
      <w:r>
        <w:rPr>
          <w:snapToGrid w:val="0"/>
          <w:sz w:val="22"/>
          <w:szCs w:val="22"/>
        </w:rPr>
        <w:t>180</w:t>
      </w:r>
      <w:r w:rsidRPr="00A90313">
        <w:rPr>
          <w:snapToGrid w:val="0"/>
          <w:sz w:val="22"/>
          <w:szCs w:val="22"/>
        </w:rPr>
        <w:t xml:space="preserve"> часов, изучается в </w:t>
      </w:r>
      <w:r>
        <w:rPr>
          <w:snapToGrid w:val="0"/>
          <w:sz w:val="22"/>
          <w:szCs w:val="22"/>
        </w:rPr>
        <w:t>1</w:t>
      </w:r>
      <w:r w:rsidRPr="00A90313">
        <w:rPr>
          <w:snapToGrid w:val="0"/>
          <w:sz w:val="22"/>
          <w:szCs w:val="22"/>
        </w:rPr>
        <w:t xml:space="preserve"> семестре обучения.</w:t>
      </w:r>
    </w:p>
    <w:p w:rsidR="00DF539A" w:rsidRPr="00A90313" w:rsidRDefault="00DF539A" w:rsidP="00DF539A">
      <w:pPr>
        <w:ind w:firstLine="720"/>
        <w:jc w:val="both"/>
        <w:rPr>
          <w:snapToGrid w:val="0"/>
          <w:sz w:val="22"/>
          <w:szCs w:val="22"/>
        </w:rPr>
      </w:pPr>
    </w:p>
    <w:tbl>
      <w:tblPr>
        <w:tblW w:w="9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4"/>
        <w:gridCol w:w="1276"/>
      </w:tblGrid>
      <w:tr w:rsidR="00DF539A" w:rsidRPr="00A90313" w:rsidTr="006D5F62">
        <w:trPr>
          <w:trHeight w:val="253"/>
        </w:trPr>
        <w:tc>
          <w:tcPr>
            <w:tcW w:w="7854" w:type="dxa"/>
            <w:vMerge w:val="restart"/>
          </w:tcPr>
          <w:p w:rsidR="00DF539A" w:rsidRPr="00A90313" w:rsidRDefault="00DF539A" w:rsidP="006D5F62">
            <w:pPr>
              <w:pStyle w:val="210"/>
              <w:ind w:firstLine="0"/>
              <w:jc w:val="left"/>
              <w:rPr>
                <w:b/>
                <w:sz w:val="22"/>
                <w:szCs w:val="22"/>
              </w:rPr>
            </w:pPr>
            <w:r w:rsidRPr="00A90313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276" w:type="dxa"/>
            <w:vMerge w:val="restart"/>
          </w:tcPr>
          <w:p w:rsidR="00DF539A" w:rsidRPr="00A90313" w:rsidRDefault="00DF539A" w:rsidP="006D5F62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  <w:r w:rsidRPr="00A90313">
              <w:rPr>
                <w:b/>
                <w:sz w:val="22"/>
                <w:szCs w:val="22"/>
              </w:rPr>
              <w:t>Всего часов</w:t>
            </w:r>
          </w:p>
        </w:tc>
      </w:tr>
      <w:tr w:rsidR="00DF539A" w:rsidRPr="00A90313" w:rsidTr="006D5F62">
        <w:trPr>
          <w:trHeight w:val="258"/>
        </w:trPr>
        <w:tc>
          <w:tcPr>
            <w:tcW w:w="7854" w:type="dxa"/>
            <w:vMerge/>
          </w:tcPr>
          <w:p w:rsidR="00DF539A" w:rsidRPr="00A90313" w:rsidRDefault="00DF539A" w:rsidP="006D5F62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F539A" w:rsidRPr="00A90313" w:rsidRDefault="00DF539A" w:rsidP="006D5F62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F539A" w:rsidRPr="00A90313" w:rsidTr="006D5F62">
        <w:tc>
          <w:tcPr>
            <w:tcW w:w="7854" w:type="dxa"/>
          </w:tcPr>
          <w:p w:rsidR="00DF539A" w:rsidRPr="00A90313" w:rsidRDefault="00DF539A" w:rsidP="006D5F62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DF539A" w:rsidRPr="00A90313" w:rsidTr="006D5F62">
        <w:trPr>
          <w:trHeight w:val="294"/>
        </w:trPr>
        <w:tc>
          <w:tcPr>
            <w:tcW w:w="7854" w:type="dxa"/>
          </w:tcPr>
          <w:p w:rsidR="00DF539A" w:rsidRPr="00A90313" w:rsidRDefault="00DF539A" w:rsidP="006D5F62">
            <w:pPr>
              <w:pStyle w:val="Default"/>
              <w:widowControl w:val="0"/>
              <w:ind w:firstLine="589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 xml:space="preserve">Контактная работа </w:t>
            </w:r>
            <w:proofErr w:type="gramStart"/>
            <w:r w:rsidRPr="00A90313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A90313">
              <w:rPr>
                <w:color w:val="auto"/>
                <w:sz w:val="22"/>
                <w:szCs w:val="22"/>
              </w:rPr>
              <w:t xml:space="preserve"> с преподавателем (всего), в том числе: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66,35</w:t>
            </w:r>
          </w:p>
        </w:tc>
      </w:tr>
      <w:tr w:rsidR="00DF539A" w:rsidRPr="00A90313" w:rsidTr="006D5F62">
        <w:tc>
          <w:tcPr>
            <w:tcW w:w="7854" w:type="dxa"/>
          </w:tcPr>
          <w:p w:rsidR="00DF539A" w:rsidRPr="00A90313" w:rsidRDefault="00DF539A" w:rsidP="006D5F62">
            <w:pPr>
              <w:pStyle w:val="Default"/>
              <w:widowControl w:val="0"/>
              <w:ind w:left="306" w:firstLine="850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 xml:space="preserve">лекции 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 w:rsidRPr="00A90313">
              <w:rPr>
                <w:sz w:val="22"/>
                <w:szCs w:val="22"/>
              </w:rPr>
              <w:t>32</w:t>
            </w:r>
          </w:p>
        </w:tc>
      </w:tr>
      <w:tr w:rsidR="00DF539A" w:rsidRPr="00A90313" w:rsidTr="006D5F62">
        <w:tc>
          <w:tcPr>
            <w:tcW w:w="7854" w:type="dxa"/>
          </w:tcPr>
          <w:p w:rsidR="00DF539A" w:rsidRPr="00A90313" w:rsidRDefault="00DF539A" w:rsidP="006D5F62">
            <w:pPr>
              <w:pStyle w:val="Default"/>
              <w:widowControl w:val="0"/>
              <w:ind w:left="589" w:firstLine="567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>лабораторные работы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F539A" w:rsidRPr="00A90313" w:rsidTr="006D5F62">
        <w:tc>
          <w:tcPr>
            <w:tcW w:w="7854" w:type="dxa"/>
          </w:tcPr>
          <w:p w:rsidR="00DF539A" w:rsidRPr="00A90313" w:rsidRDefault="00DF539A" w:rsidP="006D5F62">
            <w:pPr>
              <w:pStyle w:val="Default"/>
              <w:widowControl w:val="0"/>
              <w:ind w:left="589" w:firstLine="567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39A" w:rsidRPr="00A90313" w:rsidTr="006D5F62">
        <w:tc>
          <w:tcPr>
            <w:tcW w:w="7854" w:type="dxa"/>
          </w:tcPr>
          <w:p w:rsidR="00DF539A" w:rsidRDefault="00DF539A" w:rsidP="006D5F62">
            <w:pPr>
              <w:pStyle w:val="Default"/>
              <w:widowControl w:val="0"/>
              <w:ind w:left="567" w:firstLine="567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Кнс</w:t>
            </w:r>
            <w:proofErr w:type="spellEnd"/>
          </w:p>
        </w:tc>
        <w:tc>
          <w:tcPr>
            <w:tcW w:w="1276" w:type="dxa"/>
          </w:tcPr>
          <w:p w:rsidR="00DF539A" w:rsidRDefault="00DF539A" w:rsidP="006D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39A" w:rsidRPr="00A90313" w:rsidTr="006D5F62">
        <w:tc>
          <w:tcPr>
            <w:tcW w:w="7854" w:type="dxa"/>
          </w:tcPr>
          <w:p w:rsidR="00DF539A" w:rsidRPr="00A90313" w:rsidRDefault="00DF539A" w:rsidP="006D5F62">
            <w:pPr>
              <w:pStyle w:val="Default"/>
              <w:widowControl w:val="0"/>
              <w:ind w:left="567" w:firstLine="56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ИКР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</w:tr>
      <w:tr w:rsidR="00DF539A" w:rsidRPr="00A90313" w:rsidTr="006D5F62">
        <w:tc>
          <w:tcPr>
            <w:tcW w:w="7854" w:type="dxa"/>
          </w:tcPr>
          <w:p w:rsidR="00DF539A" w:rsidRPr="00A90313" w:rsidRDefault="00DF539A" w:rsidP="006D5F62">
            <w:pPr>
              <w:pStyle w:val="Default"/>
              <w:widowControl w:val="0"/>
              <w:ind w:firstLine="589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A90313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A90313">
              <w:rPr>
                <w:color w:val="auto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113,65</w:t>
            </w:r>
          </w:p>
        </w:tc>
      </w:tr>
      <w:tr w:rsidR="00DF539A" w:rsidRPr="00A90313" w:rsidTr="006D5F62">
        <w:tc>
          <w:tcPr>
            <w:tcW w:w="7854" w:type="dxa"/>
          </w:tcPr>
          <w:p w:rsidR="00DF539A" w:rsidRPr="00A90313" w:rsidRDefault="00DF539A" w:rsidP="006D5F62">
            <w:pPr>
              <w:pStyle w:val="Default"/>
              <w:widowControl w:val="0"/>
              <w:ind w:left="567" w:firstLine="56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Иные формы самостоятельной работы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DF539A" w:rsidRPr="00A90313" w:rsidTr="006D5F62">
        <w:tc>
          <w:tcPr>
            <w:tcW w:w="7854" w:type="dxa"/>
          </w:tcPr>
          <w:p w:rsidR="00DF539A" w:rsidRPr="00A90313" w:rsidRDefault="00DF539A" w:rsidP="006D5F62">
            <w:pPr>
              <w:pStyle w:val="Default"/>
              <w:widowControl w:val="0"/>
              <w:ind w:left="567" w:firstLine="567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44,65</w:t>
            </w:r>
          </w:p>
        </w:tc>
      </w:tr>
      <w:tr w:rsidR="00DF539A" w:rsidRPr="00A90313" w:rsidTr="006D5F62">
        <w:tc>
          <w:tcPr>
            <w:tcW w:w="7854" w:type="dxa"/>
            <w:vAlign w:val="center"/>
          </w:tcPr>
          <w:p w:rsidR="00DF539A" w:rsidRPr="00A90313" w:rsidRDefault="00DF539A" w:rsidP="006D5F62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 xml:space="preserve">Вид промежуточной аттестации </w:t>
            </w:r>
            <w:proofErr w:type="gramStart"/>
            <w:r w:rsidRPr="00A90313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A9031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DF539A" w:rsidRPr="00A90313" w:rsidRDefault="00DF539A" w:rsidP="006D5F62">
            <w:pPr>
              <w:jc w:val="center"/>
              <w:rPr>
                <w:sz w:val="22"/>
                <w:szCs w:val="22"/>
              </w:rPr>
            </w:pPr>
            <w:r w:rsidRPr="00A90313">
              <w:rPr>
                <w:sz w:val="22"/>
                <w:szCs w:val="22"/>
              </w:rPr>
              <w:t>Экзамен</w:t>
            </w:r>
          </w:p>
        </w:tc>
      </w:tr>
    </w:tbl>
    <w:p w:rsidR="00DF539A" w:rsidRPr="00A90313" w:rsidRDefault="00DF539A" w:rsidP="00DF539A">
      <w:pPr>
        <w:ind w:left="567"/>
        <w:rPr>
          <w:sz w:val="22"/>
          <w:szCs w:val="22"/>
        </w:rPr>
      </w:pPr>
    </w:p>
    <w:p w:rsidR="00DF539A" w:rsidRPr="003F254F" w:rsidRDefault="00DF539A" w:rsidP="00DF539A">
      <w:pPr>
        <w:numPr>
          <w:ilvl w:val="0"/>
          <w:numId w:val="2"/>
        </w:numPr>
        <w:ind w:left="567"/>
        <w:jc w:val="center"/>
        <w:rPr>
          <w:b/>
          <w:sz w:val="22"/>
          <w:szCs w:val="22"/>
        </w:rPr>
      </w:pPr>
      <w:r w:rsidRPr="003F254F">
        <w:rPr>
          <w:b/>
          <w:sz w:val="22"/>
          <w:szCs w:val="22"/>
        </w:rPr>
        <w:t>СОДЕРЖАНИЕ ДИСЦИПЛИНЫ</w:t>
      </w:r>
    </w:p>
    <w:p w:rsidR="00DF539A" w:rsidRPr="003F254F" w:rsidRDefault="00DF539A" w:rsidP="00DF539A">
      <w:pPr>
        <w:pStyle w:val="1"/>
        <w:keepNext w:val="0"/>
        <w:widowControl w:val="0"/>
        <w:numPr>
          <w:ilvl w:val="1"/>
          <w:numId w:val="2"/>
        </w:numPr>
        <w:tabs>
          <w:tab w:val="left" w:pos="1134"/>
        </w:tabs>
        <w:spacing w:after="120"/>
        <w:ind w:firstLine="0"/>
        <w:contextualSpacing/>
        <w:rPr>
          <w:rFonts w:ascii="Times New Roman" w:hAnsi="Times New Roman"/>
          <w:iCs/>
          <w:sz w:val="22"/>
          <w:szCs w:val="22"/>
        </w:rPr>
      </w:pPr>
      <w:r w:rsidRPr="003F254F">
        <w:rPr>
          <w:rFonts w:ascii="Times New Roman" w:hAnsi="Times New Roman"/>
          <w:i/>
          <w:sz w:val="22"/>
          <w:szCs w:val="22"/>
        </w:rPr>
        <w:t>Содержание дисциплины, структурированное по темам (разделам</w:t>
      </w:r>
      <w:r w:rsidRPr="003F254F">
        <w:rPr>
          <w:rFonts w:ascii="Times New Roman" w:hAnsi="Times New Roman"/>
          <w:sz w:val="22"/>
          <w:szCs w:val="22"/>
        </w:rPr>
        <w:t>)</w:t>
      </w:r>
    </w:p>
    <w:p w:rsidR="00DF539A" w:rsidRPr="003B4FDA" w:rsidRDefault="00DF539A" w:rsidP="00DF539A">
      <w:pPr>
        <w:shd w:val="clear" w:color="auto" w:fill="FFFFFF"/>
        <w:tabs>
          <w:tab w:val="left" w:pos="326"/>
        </w:tabs>
        <w:jc w:val="both"/>
        <w:rPr>
          <w:bCs/>
          <w:iCs/>
          <w:color w:val="000000"/>
          <w:spacing w:val="1"/>
        </w:rPr>
      </w:pPr>
      <w:proofErr w:type="gramStart"/>
      <w:r w:rsidRPr="004B0C1D">
        <w:rPr>
          <w:b/>
          <w:color w:val="000000"/>
          <w:spacing w:val="1"/>
          <w:lang w:val="en-US"/>
        </w:rPr>
        <w:t>I</w:t>
      </w:r>
      <w:r w:rsidRPr="004B0C1D">
        <w:rPr>
          <w:b/>
          <w:color w:val="000000"/>
          <w:spacing w:val="1"/>
        </w:rPr>
        <w:t xml:space="preserve"> </w:t>
      </w:r>
      <w:r w:rsidRPr="004B0C1D">
        <w:rPr>
          <w:b/>
          <w:bCs/>
          <w:iCs/>
          <w:color w:val="000000"/>
          <w:spacing w:val="1"/>
        </w:rPr>
        <w:t>раздел.</w:t>
      </w:r>
      <w:proofErr w:type="gramEnd"/>
      <w:r w:rsidRPr="004B0C1D">
        <w:rPr>
          <w:b/>
          <w:bCs/>
          <w:iCs/>
          <w:color w:val="000000"/>
          <w:spacing w:val="1"/>
        </w:rPr>
        <w:t xml:space="preserve"> Введение в информатику</w:t>
      </w:r>
      <w:r>
        <w:rPr>
          <w:b/>
          <w:bCs/>
          <w:iCs/>
          <w:color w:val="000000"/>
          <w:spacing w:val="1"/>
        </w:rPr>
        <w:t xml:space="preserve">. </w:t>
      </w:r>
      <w:r w:rsidRPr="003B4FDA">
        <w:t>Определение информатики, предметная область, структура информатики, определение информации, представление информации, количество информации, теоремы К. Шеннона.</w:t>
      </w:r>
      <w:r>
        <w:t xml:space="preserve"> </w:t>
      </w:r>
      <w:r w:rsidRPr="003B4FDA">
        <w:t>Развитие вычислительно техники. Принцип работы компьютера, архитектура персонального компьютера. Архитектура фон-Неймана. Тенденции современного развития вычислительной техники.</w:t>
      </w:r>
    </w:p>
    <w:p w:rsidR="00DF539A" w:rsidRPr="003B4FDA" w:rsidRDefault="00DF539A" w:rsidP="00DF539A">
      <w:pPr>
        <w:shd w:val="clear" w:color="auto" w:fill="FFFFFF"/>
        <w:tabs>
          <w:tab w:val="left" w:pos="326"/>
        </w:tabs>
        <w:jc w:val="both"/>
      </w:pPr>
      <w:proofErr w:type="gramStart"/>
      <w:r w:rsidRPr="003B4FDA">
        <w:rPr>
          <w:b/>
          <w:color w:val="000000"/>
          <w:spacing w:val="1"/>
          <w:lang w:val="en-US"/>
        </w:rPr>
        <w:t>II</w:t>
      </w:r>
      <w:r w:rsidRPr="003B4FDA">
        <w:rPr>
          <w:b/>
          <w:color w:val="000000"/>
          <w:spacing w:val="1"/>
        </w:rPr>
        <w:t xml:space="preserve"> раздел</w:t>
      </w:r>
      <w:r w:rsidRPr="003B4FDA">
        <w:rPr>
          <w:b/>
          <w:bCs/>
          <w:iCs/>
          <w:color w:val="000000"/>
          <w:spacing w:val="1"/>
        </w:rPr>
        <w:t>.</w:t>
      </w:r>
      <w:proofErr w:type="gramEnd"/>
      <w:r w:rsidRPr="003B4FDA">
        <w:rPr>
          <w:b/>
          <w:bCs/>
          <w:iCs/>
          <w:color w:val="000000"/>
          <w:spacing w:val="1"/>
        </w:rPr>
        <w:t xml:space="preserve"> </w:t>
      </w:r>
      <w:r w:rsidRPr="003B4FDA">
        <w:rPr>
          <w:rFonts w:eastAsia="Calibri"/>
          <w:b/>
          <w:bCs/>
          <w:iCs/>
          <w:color w:val="000000"/>
          <w:spacing w:val="1"/>
          <w:lang w:eastAsia="en-US"/>
        </w:rPr>
        <w:t>Арифметические основы ЭВМ</w:t>
      </w:r>
      <w:r w:rsidRPr="003B4FDA">
        <w:rPr>
          <w:b/>
          <w:bCs/>
          <w:iCs/>
          <w:color w:val="000000"/>
          <w:spacing w:val="1"/>
        </w:rPr>
        <w:t xml:space="preserve">. </w:t>
      </w:r>
      <w:r w:rsidRPr="003B4FDA">
        <w:t>Понятие системы счисления. Двоичная система счисления. Восьмеричная система счисления. Шестнадцатеричная система счисления. Двоично-десятичная система счисления. Перевод между различными системами счисления.</w:t>
      </w:r>
    </w:p>
    <w:p w:rsidR="00DF539A" w:rsidRPr="003B4FDA" w:rsidRDefault="00DF539A" w:rsidP="00DF539A">
      <w:pPr>
        <w:shd w:val="clear" w:color="auto" w:fill="FFFFFF"/>
        <w:tabs>
          <w:tab w:val="left" w:pos="326"/>
        </w:tabs>
        <w:jc w:val="both"/>
        <w:rPr>
          <w:rFonts w:eastAsia="Calibri"/>
          <w:b/>
          <w:bCs/>
          <w:iCs/>
          <w:color w:val="000000"/>
          <w:spacing w:val="1"/>
          <w:lang w:eastAsia="en-US"/>
        </w:rPr>
      </w:pPr>
      <w:r w:rsidRPr="003B4FDA">
        <w:t xml:space="preserve">Представление чисел с фиксированной точкой. Представление чисел </w:t>
      </w:r>
      <w:proofErr w:type="gramStart"/>
      <w:r w:rsidRPr="003B4FDA">
        <w:t>в</w:t>
      </w:r>
      <w:proofErr w:type="gramEnd"/>
      <w:r w:rsidRPr="003B4FDA">
        <w:t xml:space="preserve"> плавающей точкой. Стандарт представления чисел IEEE-754. Выполнение арифметических операций. Представление двоичных чисел со знаком: прямой код, обратный код, дополнительный код. Сложение чисел в обратном и дополнительном кодах.</w:t>
      </w:r>
    </w:p>
    <w:p w:rsidR="00DF539A" w:rsidRDefault="00DF539A" w:rsidP="00DF539A">
      <w:pPr>
        <w:shd w:val="clear" w:color="auto" w:fill="FFFFFF"/>
        <w:tabs>
          <w:tab w:val="left" w:pos="480"/>
        </w:tabs>
        <w:snapToGrid w:val="0"/>
        <w:ind w:firstLine="709"/>
        <w:jc w:val="both"/>
      </w:pPr>
      <w:proofErr w:type="gramStart"/>
      <w:r>
        <w:rPr>
          <w:rFonts w:eastAsia="Calibri"/>
          <w:b/>
          <w:color w:val="000000"/>
          <w:spacing w:val="1"/>
          <w:lang w:val="en-US" w:eastAsia="en-US"/>
        </w:rPr>
        <w:t>I</w:t>
      </w:r>
      <w:r w:rsidRPr="004B0C1D">
        <w:rPr>
          <w:rFonts w:eastAsia="Calibri"/>
          <w:b/>
          <w:color w:val="000000"/>
          <w:spacing w:val="1"/>
          <w:lang w:val="en-US" w:eastAsia="en-US"/>
        </w:rPr>
        <w:t>II</w:t>
      </w:r>
      <w:r w:rsidRPr="004B0C1D">
        <w:rPr>
          <w:rFonts w:eastAsia="Calibri"/>
          <w:b/>
          <w:color w:val="000000"/>
          <w:spacing w:val="1"/>
          <w:lang w:eastAsia="en-US"/>
        </w:rPr>
        <w:t xml:space="preserve"> раздел</w:t>
      </w:r>
      <w:r>
        <w:rPr>
          <w:rFonts w:eastAsia="Calibri"/>
          <w:b/>
          <w:color w:val="000000"/>
          <w:spacing w:val="1"/>
          <w:lang w:eastAsia="en-US"/>
        </w:rPr>
        <w:t>.</w:t>
      </w:r>
      <w:proofErr w:type="gramEnd"/>
      <w:r>
        <w:rPr>
          <w:rFonts w:eastAsia="Calibri"/>
          <w:b/>
          <w:color w:val="000000"/>
          <w:spacing w:val="1"/>
          <w:lang w:eastAsia="en-US"/>
        </w:rPr>
        <w:t xml:space="preserve"> </w:t>
      </w:r>
      <w:r w:rsidRPr="004B0C1D">
        <w:rPr>
          <w:rFonts w:eastAsia="Calibri"/>
          <w:b/>
          <w:color w:val="000000"/>
          <w:spacing w:val="1"/>
          <w:lang w:eastAsia="en-US"/>
        </w:rPr>
        <w:t>Логические основы ЭВМ</w:t>
      </w:r>
      <w:r>
        <w:rPr>
          <w:rFonts w:eastAsia="Calibri"/>
          <w:b/>
          <w:color w:val="000000"/>
          <w:spacing w:val="1"/>
          <w:lang w:eastAsia="en-US"/>
        </w:rPr>
        <w:t xml:space="preserve">. </w:t>
      </w:r>
      <w:r>
        <w:t>Булева алгебра, логические функции. Основные операции булевой алгебры: инверсия, логическое сложение, логическое умножение. Законы и тождества булевой алгебры. Запись логической функции с помощью базовых операций.</w:t>
      </w:r>
    </w:p>
    <w:p w:rsidR="00DF539A" w:rsidRDefault="00DF539A" w:rsidP="00DF539A">
      <w:pPr>
        <w:shd w:val="clear" w:color="auto" w:fill="FFFFFF"/>
        <w:tabs>
          <w:tab w:val="left" w:pos="480"/>
        </w:tabs>
        <w:snapToGrid w:val="0"/>
        <w:ind w:firstLine="709"/>
        <w:jc w:val="both"/>
        <w:rPr>
          <w:rFonts w:eastAsia="Calibri"/>
          <w:b/>
          <w:color w:val="000000"/>
          <w:spacing w:val="1"/>
          <w:lang w:eastAsia="en-US"/>
        </w:rPr>
      </w:pPr>
      <w:proofErr w:type="gramStart"/>
      <w:r w:rsidRPr="004B0C1D">
        <w:rPr>
          <w:rFonts w:eastAsia="Calibri"/>
          <w:b/>
          <w:color w:val="000000"/>
          <w:spacing w:val="1"/>
          <w:lang w:val="en-US" w:eastAsia="en-US"/>
        </w:rPr>
        <w:t>IV</w:t>
      </w:r>
      <w:r w:rsidRPr="004B0C1D">
        <w:rPr>
          <w:rFonts w:eastAsia="Calibri"/>
          <w:b/>
          <w:color w:val="000000"/>
          <w:spacing w:val="1"/>
          <w:lang w:eastAsia="en-US"/>
        </w:rPr>
        <w:t xml:space="preserve"> раздел</w:t>
      </w:r>
      <w:r>
        <w:rPr>
          <w:rFonts w:eastAsia="Calibri"/>
          <w:b/>
          <w:color w:val="000000"/>
          <w:spacing w:val="1"/>
          <w:lang w:eastAsia="en-US"/>
        </w:rPr>
        <w:t>.</w:t>
      </w:r>
      <w:proofErr w:type="gramEnd"/>
      <w:r>
        <w:rPr>
          <w:rFonts w:eastAsia="Calibri"/>
          <w:b/>
          <w:color w:val="000000"/>
          <w:spacing w:val="1"/>
          <w:lang w:eastAsia="en-US"/>
        </w:rPr>
        <w:t xml:space="preserve"> </w:t>
      </w:r>
      <w:r w:rsidRPr="004B0C1D">
        <w:rPr>
          <w:rFonts w:eastAsia="Calibri"/>
          <w:b/>
          <w:color w:val="000000"/>
          <w:spacing w:val="1"/>
          <w:lang w:eastAsia="en-US"/>
        </w:rPr>
        <w:t xml:space="preserve">Основы архитектуры процессоров </w:t>
      </w:r>
      <w:r w:rsidRPr="004B0C1D">
        <w:rPr>
          <w:rFonts w:eastAsia="Calibri"/>
          <w:b/>
          <w:color w:val="000000"/>
          <w:spacing w:val="1"/>
          <w:lang w:val="en-US" w:eastAsia="en-US"/>
        </w:rPr>
        <w:t>Intel</w:t>
      </w:r>
      <w:r>
        <w:rPr>
          <w:rFonts w:eastAsia="Calibri"/>
          <w:b/>
          <w:color w:val="000000"/>
          <w:spacing w:val="1"/>
          <w:lang w:eastAsia="en-US"/>
        </w:rPr>
        <w:t xml:space="preserve">. </w:t>
      </w:r>
      <w:r>
        <w:t xml:space="preserve">Память и процессор. Регистры процессора </w:t>
      </w:r>
      <w:proofErr w:type="spellStart"/>
      <w:r>
        <w:rPr>
          <w:color w:val="000000"/>
          <w:spacing w:val="1"/>
          <w:lang w:val="en-US"/>
        </w:rPr>
        <w:t>i</w:t>
      </w:r>
      <w:proofErr w:type="spellEnd"/>
      <w:r w:rsidRPr="00737145">
        <w:rPr>
          <w:color w:val="000000"/>
          <w:spacing w:val="1"/>
        </w:rPr>
        <w:t>8086</w:t>
      </w:r>
      <w:r>
        <w:rPr>
          <w:color w:val="000000"/>
          <w:spacing w:val="1"/>
        </w:rPr>
        <w:t xml:space="preserve">. Адресация памяти в реальном режиме работы процессора. Система ввода-вывода. Прерывания в реальном режиме работы процессора и их обработка. </w:t>
      </w:r>
      <w:r>
        <w:t xml:space="preserve">Память и процессор. Регистры процессора </w:t>
      </w:r>
      <w:proofErr w:type="spellStart"/>
      <w:r>
        <w:rPr>
          <w:color w:val="000000"/>
          <w:spacing w:val="1"/>
          <w:lang w:val="en-US"/>
        </w:rPr>
        <w:t>i</w:t>
      </w:r>
      <w:proofErr w:type="spellEnd"/>
      <w:r w:rsidRPr="00737145">
        <w:rPr>
          <w:color w:val="000000"/>
          <w:spacing w:val="1"/>
        </w:rPr>
        <w:t>80</w:t>
      </w:r>
      <w:r>
        <w:rPr>
          <w:color w:val="000000"/>
          <w:spacing w:val="1"/>
        </w:rPr>
        <w:t>4</w:t>
      </w:r>
      <w:r w:rsidRPr="00737145">
        <w:rPr>
          <w:color w:val="000000"/>
          <w:spacing w:val="1"/>
        </w:rPr>
        <w:t>86</w:t>
      </w:r>
      <w:r>
        <w:rPr>
          <w:color w:val="000000"/>
          <w:spacing w:val="1"/>
        </w:rPr>
        <w:t xml:space="preserve">. Адресация памяти в </w:t>
      </w:r>
      <w:r>
        <w:rPr>
          <w:color w:val="000000"/>
          <w:spacing w:val="1"/>
        </w:rPr>
        <w:lastRenderedPageBreak/>
        <w:t>защищенном режиме работы процессора. Система ввода-вывода. Прерывания и исключения в защищенном режиме работы процессора и их обработка.</w:t>
      </w:r>
    </w:p>
    <w:p w:rsidR="00DF539A" w:rsidRDefault="00DF539A" w:rsidP="00DF539A">
      <w:pPr>
        <w:snapToGrid w:val="0"/>
        <w:ind w:firstLine="709"/>
        <w:rPr>
          <w:rFonts w:eastAsia="Calibri"/>
          <w:b/>
          <w:color w:val="000000"/>
          <w:spacing w:val="1"/>
          <w:lang w:eastAsia="en-US"/>
        </w:rPr>
      </w:pPr>
      <w:proofErr w:type="gramStart"/>
      <w:r w:rsidRPr="004B0C1D">
        <w:rPr>
          <w:rFonts w:eastAsia="Calibri"/>
          <w:b/>
          <w:color w:val="000000"/>
          <w:spacing w:val="1"/>
          <w:lang w:val="en-US" w:eastAsia="en-US"/>
        </w:rPr>
        <w:t>V</w:t>
      </w:r>
      <w:r w:rsidRPr="004B0C1D">
        <w:rPr>
          <w:rFonts w:eastAsia="Calibri"/>
          <w:b/>
          <w:color w:val="000000"/>
          <w:spacing w:val="1"/>
          <w:lang w:eastAsia="en-US"/>
        </w:rPr>
        <w:t xml:space="preserve"> раздел</w:t>
      </w:r>
      <w:r>
        <w:rPr>
          <w:rFonts w:eastAsia="Calibri"/>
          <w:b/>
          <w:color w:val="000000"/>
          <w:spacing w:val="1"/>
          <w:lang w:eastAsia="en-US"/>
        </w:rPr>
        <w:t>.</w:t>
      </w:r>
      <w:proofErr w:type="gramEnd"/>
      <w:r>
        <w:rPr>
          <w:rFonts w:eastAsia="Calibri"/>
          <w:b/>
          <w:color w:val="000000"/>
          <w:spacing w:val="1"/>
          <w:lang w:eastAsia="en-US"/>
        </w:rPr>
        <w:t xml:space="preserve"> </w:t>
      </w:r>
      <w:r w:rsidRPr="004B0C1D">
        <w:rPr>
          <w:rFonts w:eastAsia="Calibri"/>
          <w:b/>
          <w:color w:val="000000"/>
          <w:spacing w:val="1"/>
          <w:lang w:eastAsia="en-US"/>
        </w:rPr>
        <w:t>Основы работы с операционными системами</w:t>
      </w:r>
      <w:r>
        <w:rPr>
          <w:rFonts w:eastAsia="Calibri"/>
          <w:b/>
          <w:color w:val="000000"/>
          <w:spacing w:val="1"/>
          <w:lang w:eastAsia="en-US"/>
        </w:rPr>
        <w:t xml:space="preserve">. </w:t>
      </w:r>
      <w:r>
        <w:t xml:space="preserve">История развития операционных систем </w:t>
      </w:r>
      <w:r>
        <w:rPr>
          <w:lang w:val="en-US"/>
        </w:rPr>
        <w:t>Windows</w:t>
      </w:r>
      <w:r>
        <w:t xml:space="preserve">. Основы работы с </w:t>
      </w:r>
      <w:r>
        <w:rPr>
          <w:lang w:val="en-US"/>
        </w:rPr>
        <w:t>Windows</w:t>
      </w:r>
      <w:r>
        <w:t xml:space="preserve">: файловая система, работа с каталогами и файлами, поиск файлов и папок. Установка программ, системные утилиты. История развития операционных систем </w:t>
      </w:r>
      <w:r>
        <w:rPr>
          <w:lang w:val="en-US"/>
        </w:rPr>
        <w:t>UNIX</w:t>
      </w:r>
      <w:r>
        <w:t xml:space="preserve">. Основы работы с </w:t>
      </w:r>
      <w:r>
        <w:rPr>
          <w:lang w:val="en-US"/>
        </w:rPr>
        <w:t>Linux</w:t>
      </w:r>
      <w:r>
        <w:t xml:space="preserve">: файловая система, работа с каталогами и файлами, поиск файлов и папок. Установка программ, системные утилиты. </w:t>
      </w:r>
    </w:p>
    <w:p w:rsidR="00DF539A" w:rsidRPr="00CE08A3" w:rsidRDefault="00DF539A" w:rsidP="00DF539A">
      <w:pPr>
        <w:snapToGrid w:val="0"/>
        <w:ind w:firstLine="709"/>
        <w:rPr>
          <w:rFonts w:eastAsia="Calibri"/>
          <w:b/>
          <w:color w:val="000000"/>
          <w:spacing w:val="1"/>
          <w:lang w:eastAsia="en-US"/>
        </w:rPr>
      </w:pPr>
      <w:proofErr w:type="gramStart"/>
      <w:r w:rsidRPr="004B0C1D">
        <w:rPr>
          <w:rFonts w:eastAsia="Calibri"/>
          <w:b/>
          <w:color w:val="000000"/>
          <w:spacing w:val="1"/>
          <w:lang w:val="en-US" w:eastAsia="en-US"/>
        </w:rPr>
        <w:t>VI</w:t>
      </w:r>
      <w:r>
        <w:rPr>
          <w:rFonts w:eastAsia="Calibri"/>
          <w:b/>
          <w:color w:val="000000"/>
          <w:spacing w:val="1"/>
          <w:lang w:eastAsia="en-US"/>
        </w:rPr>
        <w:t xml:space="preserve"> Раздел. </w:t>
      </w:r>
      <w:r w:rsidRPr="004B0C1D">
        <w:rPr>
          <w:rFonts w:eastAsia="Calibri"/>
          <w:b/>
          <w:color w:val="000000"/>
          <w:spacing w:val="1"/>
          <w:lang w:eastAsia="en-US"/>
        </w:rPr>
        <w:t>Основы работы с офисными программами и средствами разрабо</w:t>
      </w:r>
      <w:r w:rsidRPr="00CE08A3">
        <w:rPr>
          <w:rFonts w:eastAsia="Calibri"/>
          <w:b/>
          <w:color w:val="000000"/>
          <w:spacing w:val="1"/>
          <w:lang w:eastAsia="en-US"/>
        </w:rPr>
        <w:t>тки ПО.</w:t>
      </w:r>
      <w:proofErr w:type="gramEnd"/>
      <w:r w:rsidRPr="00CE08A3">
        <w:rPr>
          <w:rFonts w:eastAsia="Calibri"/>
          <w:b/>
          <w:color w:val="000000"/>
          <w:spacing w:val="1"/>
          <w:lang w:eastAsia="en-US"/>
        </w:rPr>
        <w:t xml:space="preserve"> </w:t>
      </w:r>
      <w:r w:rsidRPr="00CE08A3">
        <w:t>История развития офисных пакетов. Типичный набор программ офисных пакетов. Редактирование и форматирование текста в текстовом процессоре. Работа с таблицами в текстовом процессоре. Электронная таблица. Базовые функции электронной таблицы, построение графиков и диаграмм. История развития языка</w:t>
      </w:r>
      <w:proofErr w:type="gramStart"/>
      <w:r w:rsidRPr="00CE08A3">
        <w:t xml:space="preserve"> С</w:t>
      </w:r>
      <w:proofErr w:type="gramEnd"/>
      <w:r w:rsidRPr="00CE08A3">
        <w:t xml:space="preserve">++ и среды </w:t>
      </w:r>
      <w:r w:rsidRPr="00CE08A3">
        <w:rPr>
          <w:lang w:val="en-US"/>
        </w:rPr>
        <w:t>MS</w:t>
      </w:r>
      <w:r w:rsidRPr="00CE08A3">
        <w:t xml:space="preserve"> </w:t>
      </w:r>
      <w:r w:rsidRPr="00CE08A3">
        <w:rPr>
          <w:lang w:val="en-US"/>
        </w:rPr>
        <w:t>Visual</w:t>
      </w:r>
      <w:r w:rsidRPr="00CE08A3">
        <w:t xml:space="preserve"> </w:t>
      </w:r>
      <w:r w:rsidRPr="00CE08A3">
        <w:rPr>
          <w:lang w:val="en-US"/>
        </w:rPr>
        <w:t>Studio</w:t>
      </w:r>
      <w:r w:rsidRPr="00CE08A3">
        <w:t>. Создание проекта, файлы проекта, простейшая программа на</w:t>
      </w:r>
      <w:proofErr w:type="gramStart"/>
      <w:r w:rsidRPr="00CE08A3">
        <w:t xml:space="preserve"> С</w:t>
      </w:r>
      <w:proofErr w:type="gramEnd"/>
      <w:r w:rsidRPr="00CE08A3">
        <w:t>++, ее компиляция, запуск, отладка.</w:t>
      </w:r>
    </w:p>
    <w:p w:rsidR="00DF539A" w:rsidRPr="004B0C1D" w:rsidRDefault="00DF539A" w:rsidP="00DF539A">
      <w:pPr>
        <w:shd w:val="clear" w:color="auto" w:fill="FFFFFF"/>
        <w:ind w:firstLineChars="709" w:firstLine="1715"/>
        <w:rPr>
          <w:rFonts w:eastAsia="Calibri"/>
          <w:b/>
          <w:color w:val="000000"/>
          <w:spacing w:val="1"/>
          <w:lang w:eastAsia="en-US"/>
        </w:rPr>
      </w:pPr>
    </w:p>
    <w:p w:rsidR="00DF539A" w:rsidRDefault="00DF539A" w:rsidP="00DF539A">
      <w:pPr>
        <w:numPr>
          <w:ilvl w:val="1"/>
          <w:numId w:val="2"/>
        </w:numPr>
        <w:shd w:val="clear" w:color="auto" w:fill="FFFFFF"/>
        <w:jc w:val="both"/>
        <w:rPr>
          <w:b/>
          <w:i/>
          <w:spacing w:val="-2"/>
          <w:sz w:val="22"/>
          <w:szCs w:val="22"/>
        </w:rPr>
      </w:pPr>
      <w:r w:rsidRPr="00C601C2">
        <w:rPr>
          <w:b/>
          <w:i/>
          <w:spacing w:val="-2"/>
          <w:sz w:val="22"/>
          <w:szCs w:val="22"/>
        </w:rPr>
        <w:t>Разделы дисциплины (модуля) и трудоемкость по видам учебных занятий (в академических часах)</w:t>
      </w:r>
    </w:p>
    <w:p w:rsidR="00DF539A" w:rsidRDefault="00DF539A" w:rsidP="00DF539A">
      <w:pPr>
        <w:shd w:val="clear" w:color="auto" w:fill="FFFFFF"/>
        <w:ind w:left="1287"/>
        <w:jc w:val="both"/>
        <w:rPr>
          <w:b/>
          <w:i/>
          <w:spacing w:val="-2"/>
          <w:sz w:val="22"/>
          <w:szCs w:val="22"/>
        </w:rPr>
      </w:pPr>
    </w:p>
    <w:tbl>
      <w:tblPr>
        <w:tblW w:w="90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3"/>
        <w:gridCol w:w="2334"/>
        <w:gridCol w:w="1134"/>
        <w:gridCol w:w="709"/>
        <w:gridCol w:w="851"/>
        <w:gridCol w:w="699"/>
        <w:gridCol w:w="10"/>
        <w:gridCol w:w="517"/>
        <w:gridCol w:w="617"/>
        <w:gridCol w:w="851"/>
        <w:gridCol w:w="710"/>
      </w:tblGrid>
      <w:tr w:rsidR="00DF539A" w:rsidRPr="00621FE1" w:rsidTr="006D5F62">
        <w:trPr>
          <w:cantSplit/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both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21FE1">
              <w:rPr>
                <w:b/>
                <w:sz w:val="16"/>
                <w:szCs w:val="16"/>
              </w:rPr>
              <w:t>п</w:t>
            </w:r>
            <w:proofErr w:type="gramEnd"/>
            <w:r w:rsidRPr="00621FE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21FE1">
              <w:rPr>
                <w:rFonts w:ascii="Times New Roman" w:hAnsi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both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Общая трудо</w:t>
            </w:r>
            <w:r w:rsidRPr="00621FE1">
              <w:rPr>
                <w:b/>
                <w:sz w:val="16"/>
                <w:szCs w:val="16"/>
              </w:rPr>
              <w:softHyphen/>
              <w:t>емкость, всего часов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39A" w:rsidRPr="00621FE1" w:rsidRDefault="00DF539A" w:rsidP="006D5F62">
            <w:pPr>
              <w:pStyle w:val="Default"/>
              <w:widowControl w:val="0"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color w:val="auto"/>
                <w:sz w:val="16"/>
                <w:szCs w:val="16"/>
              </w:rPr>
              <w:t xml:space="preserve">Контактная работа </w:t>
            </w:r>
            <w:proofErr w:type="gramStart"/>
            <w:r w:rsidRPr="00621FE1">
              <w:rPr>
                <w:b/>
                <w:color w:val="auto"/>
                <w:sz w:val="16"/>
                <w:szCs w:val="16"/>
              </w:rPr>
              <w:t>обучающихся</w:t>
            </w:r>
            <w:proofErr w:type="gramEnd"/>
            <w:r w:rsidRPr="00621FE1">
              <w:rPr>
                <w:b/>
                <w:color w:val="auto"/>
                <w:sz w:val="16"/>
                <w:szCs w:val="16"/>
              </w:rPr>
              <w:t xml:space="preserve"> с преподавателем</w:t>
            </w:r>
            <w:r w:rsidRPr="00621FE1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621FE1" w:rsidRDefault="00DF539A" w:rsidP="006D5F6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621FE1" w:rsidRDefault="00DF539A" w:rsidP="006D5F62">
            <w:pPr>
              <w:spacing w:after="200" w:line="276" w:lineRule="auto"/>
              <w:rPr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 xml:space="preserve">Самостоятельная работа </w:t>
            </w:r>
            <w:proofErr w:type="gramStart"/>
            <w:r w:rsidRPr="00621FE1">
              <w:rPr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DF539A" w:rsidRPr="00621FE1" w:rsidRDefault="00DF539A" w:rsidP="006D5F62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Контроль</w:t>
            </w:r>
          </w:p>
        </w:tc>
      </w:tr>
      <w:tr w:rsidR="00DF539A" w:rsidRPr="00621FE1" w:rsidTr="006D5F62">
        <w:trPr>
          <w:cantSplit/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rPr>
                <w:b/>
                <w:sz w:val="16"/>
                <w:szCs w:val="16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лекции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621FE1" w:rsidRDefault="00DF539A" w:rsidP="006D5F62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лабораторные работы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621FE1" w:rsidRDefault="00DF539A" w:rsidP="006D5F62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Кнс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621FE1" w:rsidRDefault="00DF539A" w:rsidP="006D5F6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ИКР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621FE1" w:rsidRDefault="00DF539A" w:rsidP="006D5F62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39A" w:rsidRPr="00621FE1" w:rsidRDefault="00DF539A" w:rsidP="006D5F62">
            <w:pPr>
              <w:rPr>
                <w:b/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10</w:t>
            </w: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hd w:val="clear" w:color="auto" w:fill="FFFFFF"/>
              <w:tabs>
                <w:tab w:val="left" w:pos="326"/>
              </w:tabs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I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DF539A" w:rsidRPr="00621FE1" w:rsidRDefault="00DF539A" w:rsidP="006D5F62">
            <w:pPr>
              <w:shd w:val="clear" w:color="auto" w:fill="FFFFFF"/>
              <w:tabs>
                <w:tab w:val="left" w:pos="326"/>
              </w:tabs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Введение в информатику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</w:rPr>
              <w:t>1</w:t>
            </w:r>
            <w:r w:rsidRPr="003E0B49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II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DF539A" w:rsidRPr="00621FE1" w:rsidRDefault="00DF539A" w:rsidP="006D5F62">
            <w:pPr>
              <w:suppressAutoHyphens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Арифметические основы ЭВМ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hd w:val="clear" w:color="auto" w:fill="FFFFFF"/>
              <w:tabs>
                <w:tab w:val="left" w:pos="480"/>
              </w:tabs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III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DF539A" w:rsidRPr="00621FE1" w:rsidRDefault="00DF539A" w:rsidP="006D5F62">
            <w:pPr>
              <w:shd w:val="clear" w:color="auto" w:fill="FFFFFF"/>
              <w:tabs>
                <w:tab w:val="left" w:pos="480"/>
              </w:tabs>
              <w:rPr>
                <w:i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Логические основы ЭВМ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IV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DF539A" w:rsidRPr="00621FE1" w:rsidRDefault="00DF539A" w:rsidP="006D5F62">
            <w:pPr>
              <w:suppressAutoHyphens/>
              <w:rPr>
                <w:i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 xml:space="preserve">Основы архитектуры процессоров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  <w:lang w:val="en-US"/>
              </w:rPr>
              <w:t>Intel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V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DF539A" w:rsidRPr="00621FE1" w:rsidRDefault="00DF539A" w:rsidP="006D5F62">
            <w:pPr>
              <w:snapToGrid w:val="0"/>
              <w:rPr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Основы работы с операционными системами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</w:rPr>
              <w:t>1</w:t>
            </w:r>
            <w:r w:rsidRPr="003E0B49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5.1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</w:rPr>
              <w:t xml:space="preserve">Операционные системы семейства </w:t>
            </w:r>
            <w:r w:rsidRPr="00621FE1">
              <w:rPr>
                <w:sz w:val="16"/>
                <w:szCs w:val="16"/>
                <w:lang w:val="en-US"/>
              </w:rPr>
              <w:t>Windows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424D5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5.2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</w:rPr>
              <w:t xml:space="preserve">Операционные системы семейства </w:t>
            </w:r>
            <w:r w:rsidRPr="00621FE1">
              <w:rPr>
                <w:sz w:val="16"/>
                <w:szCs w:val="16"/>
                <w:lang w:val="en-US"/>
              </w:rPr>
              <w:t>UNIX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232C50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621FE1">
              <w:rPr>
                <w:i/>
                <w:sz w:val="16"/>
                <w:szCs w:val="16"/>
                <w:lang w:val="en-US"/>
              </w:rPr>
              <w:t>VI</w:t>
            </w:r>
            <w:r w:rsidRPr="00621FE1">
              <w:rPr>
                <w:i/>
                <w:sz w:val="16"/>
                <w:szCs w:val="16"/>
              </w:rPr>
              <w:t xml:space="preserve"> Раздел </w:t>
            </w:r>
          </w:p>
          <w:p w:rsidR="00DF539A" w:rsidRPr="00621FE1" w:rsidRDefault="00DF539A" w:rsidP="006D5F62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 xml:space="preserve">Основы работы с офисными программами и средствами разработки </w:t>
            </w:r>
            <w:proofErr w:type="gramStart"/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  <w:r w:rsidRPr="003E0B49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3E0B49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</w:t>
            </w:r>
            <w:r w:rsidRPr="003E0B49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6.1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Основы работы с офисным пакетом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EB2AF8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424D5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 xml:space="preserve">Основы работы с </w:t>
            </w:r>
            <w:r w:rsidRPr="00621FE1">
              <w:rPr>
                <w:sz w:val="16"/>
                <w:szCs w:val="16"/>
                <w:lang w:val="en-US"/>
              </w:rPr>
              <w:t>MS</w:t>
            </w:r>
            <w:r w:rsidRPr="00621FE1">
              <w:rPr>
                <w:sz w:val="16"/>
                <w:szCs w:val="16"/>
              </w:rPr>
              <w:t xml:space="preserve"> </w:t>
            </w:r>
            <w:r w:rsidRPr="00621FE1">
              <w:rPr>
                <w:sz w:val="16"/>
                <w:szCs w:val="16"/>
                <w:lang w:val="en-US"/>
              </w:rPr>
              <w:t>Visual</w:t>
            </w:r>
            <w:r w:rsidRPr="00621FE1">
              <w:rPr>
                <w:sz w:val="16"/>
                <w:szCs w:val="16"/>
              </w:rPr>
              <w:t xml:space="preserve"> </w:t>
            </w:r>
            <w:r w:rsidRPr="00621FE1">
              <w:rPr>
                <w:sz w:val="16"/>
                <w:szCs w:val="16"/>
                <w:lang w:val="en-US"/>
              </w:rPr>
              <w:t>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30110D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232C50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2B4380" w:rsidRDefault="00DF539A" w:rsidP="006D5F62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B243D1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B243D1">
              <w:rPr>
                <w:b/>
                <w:i/>
                <w:sz w:val="16"/>
                <w:szCs w:val="16"/>
                <w:lang w:val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A39AE" w:rsidRDefault="00DF539A" w:rsidP="006D5F62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  <w:r w:rsidRPr="003A39A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3A39AE" w:rsidRDefault="00DF539A" w:rsidP="006D5F62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  <w:r w:rsidRPr="003A39AE">
              <w:rPr>
                <w:i/>
                <w:sz w:val="16"/>
                <w:szCs w:val="16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9A" w:rsidRPr="003A39AE" w:rsidRDefault="00DF539A" w:rsidP="006D5F62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  <w:r w:rsidRPr="003A39AE">
              <w:rPr>
                <w:i/>
                <w:sz w:val="16"/>
                <w:szCs w:val="16"/>
              </w:rPr>
              <w:t>44,65</w:t>
            </w:r>
          </w:p>
        </w:tc>
      </w:tr>
      <w:tr w:rsidR="00DF539A" w:rsidRPr="00621FE1" w:rsidTr="006D5F6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hd w:val="clear" w:color="auto" w:fill="FFFFFF"/>
              <w:suppressAutoHyphens/>
              <w:snapToGrid w:val="0"/>
              <w:rPr>
                <w:bCs/>
                <w:color w:val="000000"/>
                <w:sz w:val="16"/>
                <w:szCs w:val="16"/>
              </w:rPr>
            </w:pPr>
            <w:r w:rsidRPr="00621FE1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7C7905" w:rsidRDefault="00DF539A" w:rsidP="006D5F62">
            <w:pPr>
              <w:suppressAutoHyphens/>
              <w:snapToGrid w:val="0"/>
              <w:jc w:val="center"/>
              <w:rPr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i/>
                <w:iCs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21FE1">
              <w:rPr>
                <w:b/>
                <w:i/>
                <w:sz w:val="16"/>
                <w:szCs w:val="16"/>
              </w:rPr>
              <w:t>32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21FE1">
              <w:rPr>
                <w:b/>
                <w:i/>
                <w:sz w:val="16"/>
                <w:szCs w:val="16"/>
              </w:rPr>
              <w:t>32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9A" w:rsidRPr="00232C50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69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39A" w:rsidRPr="00621FE1" w:rsidRDefault="00DF539A" w:rsidP="006D5F62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44,65</w:t>
            </w:r>
          </w:p>
        </w:tc>
      </w:tr>
    </w:tbl>
    <w:p w:rsidR="00DF539A" w:rsidRDefault="00DF539A" w:rsidP="00DF539A">
      <w:pPr>
        <w:shd w:val="clear" w:color="auto" w:fill="FFFFFF"/>
        <w:jc w:val="both"/>
        <w:rPr>
          <w:b/>
          <w:i/>
          <w:spacing w:val="-2"/>
          <w:sz w:val="22"/>
          <w:szCs w:val="22"/>
        </w:rPr>
      </w:pPr>
    </w:p>
    <w:p w:rsidR="00DF539A" w:rsidRPr="00735972" w:rsidRDefault="00DF539A" w:rsidP="00DF539A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center"/>
        <w:rPr>
          <w:b/>
          <w:bCs/>
          <w:color w:val="auto"/>
          <w:spacing w:val="-1"/>
          <w:sz w:val="22"/>
          <w:szCs w:val="22"/>
        </w:rPr>
      </w:pPr>
    </w:p>
    <w:p w:rsidR="00DF539A" w:rsidRPr="00735972" w:rsidRDefault="00DF539A" w:rsidP="00DF539A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center"/>
        <w:rPr>
          <w:rFonts w:eastAsia="Times New Roman"/>
          <w:b/>
          <w:iCs/>
          <w:color w:val="auto"/>
          <w:sz w:val="22"/>
          <w:szCs w:val="22"/>
        </w:rPr>
      </w:pPr>
      <w:r w:rsidRPr="00735972">
        <w:rPr>
          <w:b/>
          <w:bCs/>
          <w:color w:val="auto"/>
          <w:spacing w:val="-1"/>
          <w:sz w:val="22"/>
          <w:szCs w:val="22"/>
        </w:rPr>
        <w:t>Виды лабораторных и самостоятельных работ</w:t>
      </w: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3685"/>
        <w:gridCol w:w="1419"/>
      </w:tblGrid>
      <w:tr w:rsidR="00DF539A" w:rsidRPr="00735972" w:rsidTr="006D5F6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39A" w:rsidRPr="00735972" w:rsidRDefault="00DF539A" w:rsidP="006D5F62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735972">
              <w:rPr>
                <w:rFonts w:eastAsia="Times New Roman"/>
                <w:b/>
                <w:iCs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735972">
              <w:rPr>
                <w:b/>
                <w:iCs/>
                <w:color w:val="auto"/>
                <w:sz w:val="22"/>
                <w:szCs w:val="22"/>
              </w:rPr>
              <w:t>п</w:t>
            </w:r>
            <w:proofErr w:type="gramEnd"/>
            <w:r w:rsidRPr="00735972">
              <w:rPr>
                <w:b/>
                <w:iCs/>
                <w:color w:val="auto"/>
                <w:sz w:val="22"/>
                <w:szCs w:val="22"/>
                <w:lang w:val="en-US"/>
              </w:rPr>
              <w:t>/</w:t>
            </w:r>
            <w:r w:rsidRPr="00735972">
              <w:rPr>
                <w:b/>
                <w:iCs/>
                <w:color w:val="auto"/>
                <w:sz w:val="22"/>
                <w:szCs w:val="22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39A" w:rsidRPr="00EE3AB5" w:rsidRDefault="00DF539A" w:rsidP="006D5F62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EE3AB5">
              <w:rPr>
                <w:b/>
                <w:iCs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39A" w:rsidRPr="00735972" w:rsidRDefault="00DF539A" w:rsidP="006D5F62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735972">
              <w:rPr>
                <w:b/>
                <w:iCs/>
                <w:color w:val="auto"/>
                <w:sz w:val="22"/>
                <w:szCs w:val="22"/>
              </w:rPr>
              <w:t>Вид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39A" w:rsidRPr="00735972" w:rsidRDefault="00DF539A" w:rsidP="006D5F62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735972">
              <w:rPr>
                <w:b/>
                <w:iCs/>
                <w:color w:val="auto"/>
                <w:sz w:val="22"/>
                <w:szCs w:val="22"/>
              </w:rPr>
              <w:t>Наименование и содержание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39A" w:rsidRPr="00735972" w:rsidRDefault="00DF539A" w:rsidP="006D5F62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Трудо</w:t>
            </w:r>
            <w:r w:rsidRPr="00735972">
              <w:rPr>
                <w:b/>
                <w:iCs/>
                <w:color w:val="auto"/>
                <w:sz w:val="22"/>
                <w:szCs w:val="22"/>
              </w:rPr>
              <w:t>емкость</w:t>
            </w:r>
            <w:r w:rsidRPr="00735972">
              <w:rPr>
                <w:b/>
                <w:iCs/>
                <w:color w:val="auto"/>
                <w:sz w:val="22"/>
                <w:szCs w:val="22"/>
                <w:lang w:val="en-US"/>
              </w:rPr>
              <w:t xml:space="preserve">, </w:t>
            </w:r>
            <w:r w:rsidRPr="00735972">
              <w:rPr>
                <w:b/>
                <w:iCs/>
                <w:color w:val="auto"/>
                <w:sz w:val="22"/>
                <w:szCs w:val="22"/>
              </w:rPr>
              <w:t>часов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 xml:space="preserve">Тема 1. </w:t>
            </w:r>
            <w:r w:rsidRPr="00EE3AB5">
              <w:rPr>
                <w:bCs/>
                <w:iCs/>
                <w:color w:val="000000"/>
                <w:spacing w:val="1"/>
                <w:sz w:val="22"/>
                <w:szCs w:val="22"/>
              </w:rPr>
              <w:t>Введение в информатику</w:t>
            </w:r>
          </w:p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35972">
              <w:rPr>
                <w:iCs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39A" w:rsidRPr="00070327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070327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DF539A" w:rsidRPr="00070327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070327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DF539A" w:rsidRPr="0070062E" w:rsidTr="006D5F62">
        <w:trPr>
          <w:cantSplit/>
          <w:trHeight w:val="26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539A" w:rsidRPr="0070062E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DF539A" w:rsidRPr="0070062E" w:rsidTr="006D5F62">
        <w:trPr>
          <w:cantSplit/>
          <w:trHeight w:val="11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39A" w:rsidRPr="0070062E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Применение формул К. Шеннона для определения количества информации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>Тема 2.</w:t>
            </w:r>
            <w:r w:rsidRPr="00EE3A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E3AB5">
              <w:rPr>
                <w:rFonts w:eastAsia="Calibri"/>
                <w:bCs/>
                <w:iCs/>
                <w:color w:val="000000"/>
                <w:spacing w:val="1"/>
                <w:sz w:val="22"/>
                <w:szCs w:val="22"/>
                <w:lang w:eastAsia="en-US"/>
              </w:rPr>
              <w:t>Арифметические основы ЭВМ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35972">
              <w:rPr>
                <w:iCs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39A" w:rsidRPr="00070327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070327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DF539A" w:rsidRPr="00070327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070327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39A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539A" w:rsidRPr="0070062E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70062E" w:rsidRDefault="00DF539A" w:rsidP="006D5F62">
            <w:pPr>
              <w:pStyle w:val="Default"/>
              <w:widowControl w:val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70062E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pStyle w:val="Default"/>
              <w:widowControl w:val="0"/>
              <w:snapToGrid w:val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735972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070327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Перевод целых и дробных чисел из десятичной системы счисления в восьмеричную, шестнадцатеричную, двоичную и обратно</w:t>
            </w:r>
            <w:proofErr w:type="gramStart"/>
            <w:r>
              <w:rPr>
                <w:iCs/>
                <w:color w:val="auto"/>
                <w:sz w:val="22"/>
                <w:szCs w:val="22"/>
              </w:rPr>
              <w:t>.</w:t>
            </w:r>
            <w:proofErr w:type="gramEnd"/>
            <w:r>
              <w:rPr>
                <w:iCs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iCs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iCs/>
                <w:color w:val="auto"/>
                <w:sz w:val="22"/>
                <w:szCs w:val="22"/>
              </w:rPr>
              <w:t>редставление дробных чисел в формате с плавающей точкой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pStyle w:val="Default"/>
              <w:widowControl w:val="0"/>
              <w:snapToGrid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EE3AB5">
              <w:rPr>
                <w:bCs/>
                <w:color w:val="auto"/>
                <w:spacing w:val="-3"/>
                <w:sz w:val="22"/>
                <w:szCs w:val="22"/>
              </w:rPr>
              <w:t>Тема 3.</w:t>
            </w:r>
            <w:r w:rsidRPr="00EE3AB5">
              <w:rPr>
                <w:b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Pr="00EE3AB5">
              <w:rPr>
                <w:spacing w:val="1"/>
                <w:sz w:val="22"/>
                <w:szCs w:val="22"/>
              </w:rPr>
              <w:t>Логические основы ЭВМ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pStyle w:val="Default"/>
              <w:widowControl w:val="0"/>
              <w:snapToGrid w:val="0"/>
              <w:jc w:val="both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pStyle w:val="Default"/>
              <w:widowControl w:val="0"/>
              <w:snapToGrid w:val="0"/>
              <w:jc w:val="both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Упрощение логических выражений. Доказательство тождеств. Применение диаграмм Карно.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9224A8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0"/>
                <w:szCs w:val="20"/>
              </w:rPr>
            </w:pPr>
            <w:r w:rsidRPr="009224A8">
              <w:rPr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 xml:space="preserve">Тема 4. </w:t>
            </w:r>
            <w:r w:rsidRPr="00EE3AB5">
              <w:rPr>
                <w:rFonts w:eastAsia="Calibri"/>
                <w:color w:val="000000"/>
                <w:spacing w:val="1"/>
                <w:sz w:val="22"/>
                <w:szCs w:val="22"/>
                <w:lang w:eastAsia="en-US"/>
              </w:rPr>
              <w:t xml:space="preserve">Основы архитектуры процессоров </w:t>
            </w:r>
            <w:r w:rsidRPr="00EE3AB5">
              <w:rPr>
                <w:rFonts w:eastAsia="Calibri"/>
                <w:color w:val="000000"/>
                <w:spacing w:val="1"/>
                <w:sz w:val="22"/>
                <w:szCs w:val="22"/>
                <w:lang w:val="en-US" w:eastAsia="en-US"/>
              </w:rPr>
              <w:t>Intel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9224A8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9224A8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846C4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Адресация памяти процессора 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846C45">
              <w:rPr>
                <w:color w:val="auto"/>
                <w:sz w:val="22"/>
                <w:szCs w:val="22"/>
              </w:rPr>
              <w:t>8086</w:t>
            </w:r>
            <w:r>
              <w:rPr>
                <w:color w:val="auto"/>
                <w:sz w:val="22"/>
                <w:szCs w:val="22"/>
              </w:rPr>
              <w:t>. Определение сегментного адреса по физическому адресу и смещению. Определение физического адреса по сегментному адресу и смещению. Определение возможности существования физического адреса.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9224A8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0"/>
                <w:szCs w:val="20"/>
              </w:rPr>
            </w:pPr>
            <w:r w:rsidRPr="009224A8">
              <w:rPr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 xml:space="preserve">Тема 5.1. </w:t>
            </w:r>
            <w:r w:rsidRPr="00EE3AB5">
              <w:rPr>
                <w:sz w:val="22"/>
                <w:szCs w:val="22"/>
              </w:rPr>
              <w:t xml:space="preserve">Операционные системы семейства </w:t>
            </w:r>
            <w:r w:rsidRPr="00EE3AB5">
              <w:rPr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лекций.</w:t>
            </w:r>
          </w:p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8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5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9224A8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Работа с файловой системой </w:t>
            </w:r>
            <w:r>
              <w:rPr>
                <w:color w:val="auto"/>
                <w:sz w:val="22"/>
                <w:szCs w:val="22"/>
                <w:lang w:val="en-US"/>
              </w:rPr>
              <w:t>Windows</w:t>
            </w:r>
            <w:r>
              <w:rPr>
                <w:color w:val="auto"/>
                <w:sz w:val="22"/>
                <w:szCs w:val="22"/>
              </w:rPr>
              <w:t>. Команды для работы с файлами, каталогами, процессами.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DF539A" w:rsidRPr="00564DF5" w:rsidTr="006D5F6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 xml:space="preserve">Тема 5.2. </w:t>
            </w:r>
            <w:r w:rsidRPr="00EE3AB5">
              <w:rPr>
                <w:sz w:val="22"/>
                <w:szCs w:val="22"/>
              </w:rPr>
              <w:t xml:space="preserve">Операционные системы семейства </w:t>
            </w:r>
            <w:r w:rsidRPr="00EE3AB5">
              <w:rPr>
                <w:sz w:val="22"/>
                <w:szCs w:val="22"/>
                <w:lang w:val="en-US"/>
              </w:rPr>
              <w:t>UNIX</w:t>
            </w:r>
            <w:r w:rsidRPr="00EE3A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8</w:t>
            </w:r>
          </w:p>
        </w:tc>
      </w:tr>
      <w:tr w:rsidR="00DF539A" w:rsidRPr="00564DF5" w:rsidTr="006D5F6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DF539A" w:rsidRPr="00564DF5" w:rsidTr="006D5F62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Команды </w:t>
            </w:r>
            <w:r>
              <w:rPr>
                <w:color w:val="auto"/>
                <w:sz w:val="22"/>
                <w:szCs w:val="22"/>
                <w:lang w:val="en-US"/>
              </w:rPr>
              <w:t>Linux</w:t>
            </w:r>
            <w:r w:rsidRPr="009224A8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для работы с пользователями, группами, каталогами, файлами, процессами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DF539A" w:rsidRPr="00564DF5" w:rsidTr="006D5F6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 xml:space="preserve">Тема 6.1. </w:t>
            </w:r>
            <w:r w:rsidRPr="00EE3AB5">
              <w:rPr>
                <w:sz w:val="22"/>
                <w:szCs w:val="22"/>
              </w:rPr>
              <w:t>Основы работы с офисным пакетом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</w:t>
            </w:r>
          </w:p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DF539A" w:rsidRPr="00564DF5" w:rsidTr="006D5F6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DF539A" w:rsidRPr="00564DF5" w:rsidTr="006D5F62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9A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Редактирование и форматирование текста. Работа со стилями. Шаблоны. Рассылки.</w:t>
            </w:r>
          </w:p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Работа с табличным процессором. Построение графиков и диаграмм. Условное форматирование</w:t>
            </w:r>
            <w:proofErr w:type="gramStart"/>
            <w:r>
              <w:rPr>
                <w:iCs/>
                <w:color w:val="auto"/>
                <w:sz w:val="22"/>
                <w:szCs w:val="22"/>
              </w:rPr>
              <w:t>.</w:t>
            </w:r>
            <w:proofErr w:type="gramEnd"/>
            <w:r>
              <w:rPr>
                <w:iCs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iCs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iCs/>
                <w:color w:val="auto"/>
                <w:sz w:val="22"/>
                <w:szCs w:val="22"/>
              </w:rPr>
              <w:t>остроение поверхностей.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8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 xml:space="preserve">Тема 6.2. </w:t>
            </w:r>
            <w:r w:rsidRPr="00EE3AB5">
              <w:rPr>
                <w:sz w:val="22"/>
                <w:szCs w:val="22"/>
              </w:rPr>
              <w:t xml:space="preserve">Основы работы с </w:t>
            </w:r>
            <w:r w:rsidRPr="00EE3AB5">
              <w:rPr>
                <w:sz w:val="22"/>
                <w:szCs w:val="22"/>
                <w:lang w:val="en-US"/>
              </w:rPr>
              <w:t>MS</w:t>
            </w:r>
            <w:r w:rsidRPr="00EE3AB5">
              <w:rPr>
                <w:sz w:val="22"/>
                <w:szCs w:val="22"/>
              </w:rPr>
              <w:t xml:space="preserve"> </w:t>
            </w:r>
            <w:r w:rsidRPr="00EE3AB5">
              <w:rPr>
                <w:sz w:val="22"/>
                <w:szCs w:val="22"/>
                <w:lang w:val="en-US"/>
              </w:rPr>
              <w:t>Visual</w:t>
            </w:r>
            <w:r w:rsidRPr="00EE3AB5">
              <w:rPr>
                <w:sz w:val="22"/>
                <w:szCs w:val="22"/>
              </w:rPr>
              <w:t xml:space="preserve"> </w:t>
            </w:r>
            <w:r w:rsidRPr="00EE3AB5">
              <w:rPr>
                <w:sz w:val="22"/>
                <w:szCs w:val="22"/>
                <w:lang w:val="en-US"/>
              </w:rPr>
              <w:t>Studio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9A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</w:t>
            </w:r>
          </w:p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DF539A" w:rsidRPr="0070062E" w:rsidTr="006D5F6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EE3AB5" w:rsidRDefault="00DF539A" w:rsidP="006D5F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564DF5" w:rsidRDefault="00DF539A" w:rsidP="006D5F6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Простейший проект. Арифметические операции. Представление отрицательных целых чисел в двоичной форме и операции с ними.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9A" w:rsidRPr="00136F95" w:rsidRDefault="00DF539A" w:rsidP="006D5F62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8</w:t>
            </w:r>
          </w:p>
        </w:tc>
      </w:tr>
    </w:tbl>
    <w:p w:rsidR="00DF539A" w:rsidRDefault="00DF539A" w:rsidP="00DF539A">
      <w:pPr>
        <w:jc w:val="both"/>
        <w:rPr>
          <w:sz w:val="22"/>
          <w:szCs w:val="22"/>
        </w:rPr>
      </w:pPr>
    </w:p>
    <w:p w:rsidR="00DF539A" w:rsidRPr="00714DCC" w:rsidRDefault="00DF539A" w:rsidP="00DF539A">
      <w:pPr>
        <w:ind w:firstLine="426"/>
        <w:jc w:val="both"/>
        <w:rPr>
          <w:sz w:val="22"/>
          <w:szCs w:val="22"/>
        </w:rPr>
      </w:pPr>
      <w:proofErr w:type="gramStart"/>
      <w:r w:rsidRPr="00714DCC">
        <w:rPr>
          <w:sz w:val="22"/>
          <w:szCs w:val="22"/>
        </w:rPr>
        <w:t xml:space="preserve">Выбор форм и видов работы с обучающимися с ограниченными возможностями здоровья и инвалидов </w:t>
      </w:r>
      <w:r w:rsidRPr="0001296F">
        <w:rPr>
          <w:sz w:val="22"/>
          <w:szCs w:val="22"/>
        </w:rPr>
        <w:t>осуществляется</w:t>
      </w:r>
      <w:r w:rsidRPr="00714DCC">
        <w:rPr>
          <w:sz w:val="22"/>
          <w:szCs w:val="22"/>
        </w:rPr>
        <w:t xml:space="preserve"> с учетом их способностей, особенностей восприятия и готовности к освоению учебного материала.</w:t>
      </w:r>
      <w:proofErr w:type="gramEnd"/>
    </w:p>
    <w:p w:rsidR="00DF539A" w:rsidRDefault="00DF539A" w:rsidP="00DF539A">
      <w:pPr>
        <w:pStyle w:val="Default"/>
        <w:widowControl w:val="0"/>
        <w:ind w:left="786"/>
        <w:rPr>
          <w:b/>
          <w:color w:val="auto"/>
          <w:sz w:val="22"/>
          <w:szCs w:val="22"/>
        </w:rPr>
      </w:pPr>
    </w:p>
    <w:p w:rsidR="00DF539A" w:rsidRPr="00917F01" w:rsidRDefault="00DF539A" w:rsidP="00DF539A">
      <w:pPr>
        <w:pStyle w:val="Default"/>
        <w:widowControl w:val="0"/>
        <w:numPr>
          <w:ilvl w:val="0"/>
          <w:numId w:val="2"/>
        </w:numPr>
        <w:jc w:val="center"/>
        <w:rPr>
          <w:b/>
          <w:color w:val="auto"/>
          <w:sz w:val="22"/>
          <w:szCs w:val="22"/>
        </w:rPr>
      </w:pPr>
      <w:r w:rsidRPr="00917F01">
        <w:rPr>
          <w:b/>
          <w:color w:val="auto"/>
          <w:sz w:val="22"/>
          <w:szCs w:val="22"/>
        </w:rPr>
        <w:t xml:space="preserve">ПЕРЕЧЕНЬ УЧЕБНО-МЕТОДИЧЕСКОГО ОБЕСПЕЧЕНИЯ ДЛЯ САМОСТОЯТЕЛЬНОЙ РАБОТЫ </w:t>
      </w:r>
      <w:proofErr w:type="gramStart"/>
      <w:r w:rsidRPr="00917F01">
        <w:rPr>
          <w:b/>
          <w:color w:val="auto"/>
          <w:sz w:val="22"/>
          <w:szCs w:val="22"/>
        </w:rPr>
        <w:t>ОБУЧАЮЩИХСЯ</w:t>
      </w:r>
      <w:proofErr w:type="gramEnd"/>
      <w:r w:rsidRPr="00917F01">
        <w:rPr>
          <w:b/>
          <w:color w:val="auto"/>
          <w:sz w:val="22"/>
          <w:szCs w:val="22"/>
        </w:rPr>
        <w:t xml:space="preserve"> ПО ДИСЦИПЛИНЕ</w:t>
      </w:r>
    </w:p>
    <w:p w:rsidR="00DF539A" w:rsidRDefault="00DF539A" w:rsidP="00DF539A">
      <w:pPr>
        <w:pStyle w:val="ab"/>
        <w:numPr>
          <w:ilvl w:val="0"/>
          <w:numId w:val="24"/>
        </w:numPr>
        <w:spacing w:after="0"/>
        <w:jc w:val="both"/>
        <w:rPr>
          <w:szCs w:val="28"/>
        </w:rPr>
      </w:pPr>
      <w:r w:rsidRPr="00B15C7C">
        <w:rPr>
          <w:szCs w:val="28"/>
        </w:rPr>
        <w:t xml:space="preserve">Разработка Windows-приложений в среде программирования </w:t>
      </w:r>
      <w:proofErr w:type="spellStart"/>
      <w:r w:rsidRPr="00B15C7C">
        <w:rPr>
          <w:szCs w:val="28"/>
        </w:rPr>
        <w:t>Visual</w:t>
      </w:r>
      <w:proofErr w:type="spellEnd"/>
      <w:r w:rsidRPr="00B15C7C">
        <w:rPr>
          <w:szCs w:val="28"/>
        </w:rPr>
        <w:t xml:space="preserve"> Studio.Net [Электронный ресурс] : учебно-методическое пособие по дисциплине Информатика и программирование /</w:t>
      </w:r>
      <w:proofErr w:type="gramStart"/>
      <w:r w:rsidRPr="00B15C7C">
        <w:rPr>
          <w:szCs w:val="28"/>
        </w:rPr>
        <w:t xml:space="preserve"> .</w:t>
      </w:r>
      <w:proofErr w:type="gramEnd"/>
      <w:r w:rsidRPr="00B15C7C">
        <w:rPr>
          <w:szCs w:val="28"/>
        </w:rPr>
        <w:t xml:space="preserve"> — Электрон. текстовые данные. — М.</w:t>
      </w:r>
      <w:proofErr w:type="gramStart"/>
      <w:r w:rsidRPr="00B15C7C">
        <w:rPr>
          <w:szCs w:val="28"/>
        </w:rPr>
        <w:t xml:space="preserve"> :</w:t>
      </w:r>
      <w:proofErr w:type="gramEnd"/>
      <w:r w:rsidRPr="00B15C7C">
        <w:rPr>
          <w:szCs w:val="28"/>
        </w:rPr>
        <w:t xml:space="preserve"> Московский технический университет связи и информатики, 2016. — 20 c. — 2227-8397. — Режим доступа: </w:t>
      </w:r>
      <w:hyperlink r:id="rId6" w:history="1">
        <w:r w:rsidRPr="00B15C7C">
          <w:rPr>
            <w:rStyle w:val="af"/>
            <w:szCs w:val="28"/>
          </w:rPr>
          <w:t>http://www.iprbookshop.ru/61536.html</w:t>
        </w:r>
      </w:hyperlink>
    </w:p>
    <w:p w:rsidR="00DF539A" w:rsidRDefault="00DF539A" w:rsidP="00DF539A">
      <w:pPr>
        <w:pStyle w:val="ab"/>
        <w:numPr>
          <w:ilvl w:val="0"/>
          <w:numId w:val="24"/>
        </w:numPr>
        <w:spacing w:after="0"/>
        <w:jc w:val="both"/>
        <w:rPr>
          <w:szCs w:val="28"/>
        </w:rPr>
      </w:pPr>
      <w:r w:rsidRPr="004F2942">
        <w:rPr>
          <w:szCs w:val="28"/>
        </w:rPr>
        <w:t>Соловьев Н.А. Введение в программную инженерию [Электронный ресурс]</w:t>
      </w:r>
      <w:proofErr w:type="gramStart"/>
      <w:r w:rsidRPr="004F2942">
        <w:rPr>
          <w:szCs w:val="28"/>
        </w:rPr>
        <w:t xml:space="preserve"> :</w:t>
      </w:r>
      <w:proofErr w:type="gramEnd"/>
      <w:r w:rsidRPr="004F2942">
        <w:rPr>
          <w:szCs w:val="28"/>
        </w:rPr>
        <w:t xml:space="preserve"> учебное пособие / Н.А. Соловьев, Л.А. </w:t>
      </w:r>
      <w:proofErr w:type="spellStart"/>
      <w:r w:rsidRPr="004F2942">
        <w:rPr>
          <w:szCs w:val="28"/>
        </w:rPr>
        <w:t>Юркевская</w:t>
      </w:r>
      <w:proofErr w:type="spellEnd"/>
      <w:r w:rsidRPr="004F2942">
        <w:rPr>
          <w:szCs w:val="28"/>
        </w:rPr>
        <w:t>. — Электрон</w:t>
      </w:r>
      <w:proofErr w:type="gramStart"/>
      <w:r w:rsidRPr="004F2942">
        <w:rPr>
          <w:szCs w:val="28"/>
        </w:rPr>
        <w:t>.</w:t>
      </w:r>
      <w:proofErr w:type="gramEnd"/>
      <w:r w:rsidRPr="004F2942">
        <w:rPr>
          <w:szCs w:val="28"/>
        </w:rPr>
        <w:t xml:space="preserve"> </w:t>
      </w:r>
      <w:proofErr w:type="gramStart"/>
      <w:r w:rsidRPr="004F2942">
        <w:rPr>
          <w:szCs w:val="28"/>
        </w:rPr>
        <w:t>т</w:t>
      </w:r>
      <w:proofErr w:type="gramEnd"/>
      <w:r w:rsidRPr="004F2942">
        <w:rPr>
          <w:szCs w:val="28"/>
        </w:rPr>
        <w:t xml:space="preserve">екстовые данные. — Оренбург: Оренбургский государственный университет, ЭБС АСВ, 2017. — 112 c. — 978-5-7410-1685-5. — Режим доступа: </w:t>
      </w:r>
      <w:hyperlink r:id="rId7" w:history="1">
        <w:r w:rsidRPr="00C504EC">
          <w:rPr>
            <w:rStyle w:val="af"/>
            <w:szCs w:val="28"/>
          </w:rPr>
          <w:t>http://www.iprbookshop.ru/71267.html</w:t>
        </w:r>
      </w:hyperlink>
    </w:p>
    <w:p w:rsidR="00DF539A" w:rsidRPr="008628DF" w:rsidRDefault="00DF539A" w:rsidP="00DF539A">
      <w:pPr>
        <w:pStyle w:val="Default"/>
        <w:widowControl w:val="0"/>
        <w:ind w:left="426"/>
        <w:rPr>
          <w:b/>
          <w:bCs/>
          <w:color w:val="auto"/>
          <w:sz w:val="22"/>
          <w:szCs w:val="22"/>
        </w:rPr>
      </w:pPr>
    </w:p>
    <w:p w:rsidR="00DF539A" w:rsidRPr="00917F01" w:rsidRDefault="00DF539A" w:rsidP="00DF539A">
      <w:pPr>
        <w:pStyle w:val="Default"/>
        <w:widowControl w:val="0"/>
        <w:numPr>
          <w:ilvl w:val="0"/>
          <w:numId w:val="24"/>
        </w:numPr>
        <w:rPr>
          <w:b/>
          <w:bCs/>
          <w:color w:val="auto"/>
          <w:sz w:val="22"/>
          <w:szCs w:val="22"/>
        </w:rPr>
      </w:pPr>
      <w:r w:rsidRPr="00917F01">
        <w:rPr>
          <w:b/>
          <w:bCs/>
          <w:color w:val="auto"/>
          <w:sz w:val="22"/>
          <w:szCs w:val="22"/>
        </w:rPr>
        <w:t xml:space="preserve">ОЦЕНОЧНЫЕ МАТЕРИАЛЫ ДЛЯ ПРОВЕДЕНИЯ ПРОМЕЖУТОЧНОЙ АТТЕСТАЦИИ </w:t>
      </w:r>
      <w:proofErr w:type="gramStart"/>
      <w:r w:rsidRPr="00917F01">
        <w:rPr>
          <w:b/>
          <w:bCs/>
          <w:color w:val="auto"/>
          <w:sz w:val="22"/>
          <w:szCs w:val="22"/>
        </w:rPr>
        <w:t>ОБУЧАЮЩИХСЯ</w:t>
      </w:r>
      <w:proofErr w:type="gramEnd"/>
      <w:r w:rsidRPr="00917F01">
        <w:rPr>
          <w:b/>
          <w:bCs/>
          <w:color w:val="auto"/>
          <w:sz w:val="22"/>
          <w:szCs w:val="22"/>
        </w:rPr>
        <w:t xml:space="preserve"> ПО ДИСЦИПЛИНЕ</w:t>
      </w:r>
    </w:p>
    <w:p w:rsidR="00DF539A" w:rsidRPr="00917F01" w:rsidRDefault="00DF539A" w:rsidP="00DF539A">
      <w:pPr>
        <w:pStyle w:val="Default"/>
        <w:widowControl w:val="0"/>
        <w:ind w:left="426"/>
        <w:rPr>
          <w:color w:val="auto"/>
          <w:sz w:val="22"/>
          <w:szCs w:val="22"/>
        </w:rPr>
      </w:pPr>
    </w:p>
    <w:p w:rsidR="00DF539A" w:rsidRPr="00917F01" w:rsidRDefault="00DF539A" w:rsidP="00DF539A">
      <w:pPr>
        <w:pStyle w:val="FR2"/>
        <w:spacing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917F01">
        <w:rPr>
          <w:rStyle w:val="af2"/>
          <w:rFonts w:ascii="Times New Roman" w:hAnsi="Times New Roman" w:cs="Times New Roman"/>
          <w:b w:val="0"/>
          <w:i w:val="0"/>
          <w:iCs w:val="0"/>
          <w:sz w:val="22"/>
          <w:szCs w:val="22"/>
        </w:rPr>
        <w:t>Оценочные материалы приведены в приложении к рабочей программе дисциплины (см. документ «Оценочные материалы по дисциплине «</w:t>
      </w:r>
      <w:r>
        <w:rPr>
          <w:rStyle w:val="af2"/>
          <w:rFonts w:ascii="Times New Roman" w:hAnsi="Times New Roman" w:cs="Times New Roman"/>
          <w:b w:val="0"/>
          <w:i w:val="0"/>
          <w:iCs w:val="0"/>
          <w:sz w:val="22"/>
          <w:szCs w:val="22"/>
        </w:rPr>
        <w:t>Информатика</w:t>
      </w:r>
      <w:r w:rsidRPr="00917F01">
        <w:rPr>
          <w:rStyle w:val="af2"/>
          <w:rFonts w:ascii="Times New Roman" w:hAnsi="Times New Roman" w:cs="Times New Roman"/>
          <w:b w:val="0"/>
          <w:i w:val="0"/>
          <w:iCs w:val="0"/>
          <w:sz w:val="22"/>
          <w:szCs w:val="22"/>
        </w:rPr>
        <w:t>»).</w:t>
      </w:r>
    </w:p>
    <w:p w:rsidR="00DF539A" w:rsidRPr="00917F01" w:rsidRDefault="00DF539A" w:rsidP="00DF539A">
      <w:pPr>
        <w:pStyle w:val="Default"/>
        <w:jc w:val="both"/>
        <w:rPr>
          <w:bCs/>
          <w:color w:val="auto"/>
          <w:sz w:val="28"/>
          <w:szCs w:val="28"/>
        </w:rPr>
      </w:pPr>
    </w:p>
    <w:p w:rsidR="00DF539A" w:rsidRPr="00917F01" w:rsidRDefault="00DF539A" w:rsidP="00DF539A">
      <w:pPr>
        <w:pStyle w:val="Default"/>
        <w:widowControl w:val="0"/>
        <w:numPr>
          <w:ilvl w:val="0"/>
          <w:numId w:val="6"/>
        </w:numPr>
        <w:jc w:val="center"/>
        <w:rPr>
          <w:b/>
          <w:color w:val="auto"/>
          <w:sz w:val="22"/>
          <w:szCs w:val="22"/>
        </w:rPr>
      </w:pPr>
      <w:r w:rsidRPr="00917F01">
        <w:rPr>
          <w:b/>
          <w:color w:val="auto"/>
          <w:sz w:val="22"/>
          <w:szCs w:val="22"/>
        </w:rPr>
        <w:t>ПЕРЕЧЕНЬ ОСНОВНОЙ И ДОПОЛНИТЕЛЬНОЙ УЧЕБНОЙ ЛИТЕРАТУРЫ, НЕОБХОДИМОЙ ДЛЯ ОСВОЕНИЯ ДИСЦИПЛИНЫ</w:t>
      </w:r>
    </w:p>
    <w:p w:rsidR="00DF539A" w:rsidRPr="00917F01" w:rsidRDefault="00DF539A" w:rsidP="00DF539A">
      <w:pPr>
        <w:pStyle w:val="16"/>
        <w:numPr>
          <w:ilvl w:val="0"/>
          <w:numId w:val="3"/>
        </w:numPr>
        <w:spacing w:before="170" w:after="0"/>
        <w:ind w:left="0" w:firstLine="567"/>
        <w:jc w:val="both"/>
        <w:rPr>
          <w:i/>
          <w:sz w:val="22"/>
          <w:szCs w:val="22"/>
        </w:rPr>
      </w:pPr>
      <w:r w:rsidRPr="00917F01">
        <w:rPr>
          <w:b/>
          <w:bCs/>
          <w:i/>
          <w:sz w:val="22"/>
          <w:szCs w:val="22"/>
        </w:rPr>
        <w:t>а) основная учебная литература:</w:t>
      </w:r>
      <w:r w:rsidRPr="00917F01">
        <w:t xml:space="preserve"> </w:t>
      </w:r>
    </w:p>
    <w:p w:rsidR="00DF539A" w:rsidRPr="007328CC" w:rsidRDefault="00DF539A" w:rsidP="00DF539A">
      <w:pPr>
        <w:pStyle w:val="ab"/>
        <w:numPr>
          <w:ilvl w:val="0"/>
          <w:numId w:val="27"/>
        </w:numPr>
        <w:spacing w:after="0"/>
        <w:jc w:val="both"/>
        <w:rPr>
          <w:szCs w:val="28"/>
        </w:rPr>
      </w:pPr>
      <w:proofErr w:type="spellStart"/>
      <w:r w:rsidRPr="007328CC">
        <w:rPr>
          <w:szCs w:val="28"/>
        </w:rPr>
        <w:t>Гарибов</w:t>
      </w:r>
      <w:proofErr w:type="spellEnd"/>
      <w:r w:rsidRPr="007328CC">
        <w:rPr>
          <w:szCs w:val="28"/>
        </w:rPr>
        <w:t xml:space="preserve"> А.И. Информатика [Электронный ресурс]</w:t>
      </w:r>
      <w:proofErr w:type="gramStart"/>
      <w:r w:rsidRPr="007328CC">
        <w:rPr>
          <w:szCs w:val="28"/>
        </w:rPr>
        <w:t xml:space="preserve"> :</w:t>
      </w:r>
      <w:proofErr w:type="gramEnd"/>
      <w:r w:rsidRPr="007328CC">
        <w:rPr>
          <w:szCs w:val="28"/>
        </w:rPr>
        <w:t xml:space="preserve"> учебное пособие / А.И. </w:t>
      </w:r>
      <w:proofErr w:type="spellStart"/>
      <w:r w:rsidRPr="007328CC">
        <w:rPr>
          <w:szCs w:val="28"/>
        </w:rPr>
        <w:t>Гарибов</w:t>
      </w:r>
      <w:proofErr w:type="spellEnd"/>
      <w:r w:rsidRPr="007328CC">
        <w:rPr>
          <w:szCs w:val="28"/>
        </w:rPr>
        <w:t>, Д.А. Куценко, Т.В. Бондаренко. — Электрон</w:t>
      </w:r>
      <w:proofErr w:type="gramStart"/>
      <w:r w:rsidRPr="007328CC">
        <w:rPr>
          <w:szCs w:val="28"/>
        </w:rPr>
        <w:t>.</w:t>
      </w:r>
      <w:proofErr w:type="gramEnd"/>
      <w:r w:rsidRPr="007328CC">
        <w:rPr>
          <w:szCs w:val="28"/>
        </w:rPr>
        <w:t xml:space="preserve"> </w:t>
      </w:r>
      <w:proofErr w:type="gramStart"/>
      <w:r w:rsidRPr="007328CC">
        <w:rPr>
          <w:szCs w:val="28"/>
        </w:rPr>
        <w:t>т</w:t>
      </w:r>
      <w:proofErr w:type="gramEnd"/>
      <w:r w:rsidRPr="007328CC">
        <w:rPr>
          <w:szCs w:val="28"/>
        </w:rPr>
        <w:t xml:space="preserve">екстовые данные. — Белгород: Белгородский государственный технологический университет им. В.Г. Шухова, ЭБС АСВ, 2012. — 224 c. — 2227-8397. — Режим доступа: </w:t>
      </w:r>
      <w:hyperlink r:id="rId8" w:history="1">
        <w:r w:rsidRPr="007328CC">
          <w:t>http://www.iprbookshop.ru/27282.html</w:t>
        </w:r>
      </w:hyperlink>
    </w:p>
    <w:p w:rsidR="00DF539A" w:rsidRPr="007328CC" w:rsidRDefault="00DF539A" w:rsidP="00DF539A">
      <w:pPr>
        <w:pStyle w:val="ab"/>
        <w:numPr>
          <w:ilvl w:val="0"/>
          <w:numId w:val="27"/>
        </w:numPr>
        <w:spacing w:after="0"/>
        <w:jc w:val="both"/>
        <w:rPr>
          <w:szCs w:val="28"/>
        </w:rPr>
      </w:pPr>
      <w:r w:rsidRPr="007328CC">
        <w:rPr>
          <w:szCs w:val="28"/>
        </w:rPr>
        <w:t xml:space="preserve">Программная инженерия: учебник для студ. учреждений  </w:t>
      </w:r>
      <w:proofErr w:type="spellStart"/>
      <w:r w:rsidRPr="007328CC">
        <w:rPr>
          <w:szCs w:val="28"/>
        </w:rPr>
        <w:t>высш</w:t>
      </w:r>
      <w:proofErr w:type="spellEnd"/>
      <w:r w:rsidRPr="007328CC">
        <w:rPr>
          <w:szCs w:val="28"/>
        </w:rPr>
        <w:t xml:space="preserve">. образования. / [В.А. Антипов, А.А. Бубнов, А.Н. </w:t>
      </w:r>
      <w:proofErr w:type="spellStart"/>
      <w:r w:rsidRPr="007328CC">
        <w:rPr>
          <w:szCs w:val="28"/>
        </w:rPr>
        <w:t>Пылькин</w:t>
      </w:r>
      <w:proofErr w:type="spellEnd"/>
      <w:r w:rsidRPr="007328CC">
        <w:rPr>
          <w:szCs w:val="28"/>
        </w:rPr>
        <w:t xml:space="preserve"> и </w:t>
      </w:r>
      <w:proofErr w:type="spellStart"/>
      <w:proofErr w:type="gramStart"/>
      <w:r w:rsidRPr="007328CC">
        <w:rPr>
          <w:szCs w:val="28"/>
        </w:rPr>
        <w:t>др</w:t>
      </w:r>
      <w:proofErr w:type="spellEnd"/>
      <w:proofErr w:type="gramEnd"/>
      <w:r w:rsidRPr="007328CC">
        <w:rPr>
          <w:szCs w:val="28"/>
        </w:rPr>
        <w:t>]; под ред. Б.Г. Трусова. – М.: Издательский центр «Академия», 2014. – 288 с. (50 экз.)</w:t>
      </w:r>
    </w:p>
    <w:p w:rsidR="00DF539A" w:rsidRPr="007328CC" w:rsidRDefault="00DF539A" w:rsidP="00DF539A">
      <w:pPr>
        <w:pStyle w:val="ab"/>
        <w:numPr>
          <w:ilvl w:val="0"/>
          <w:numId w:val="27"/>
        </w:numPr>
        <w:spacing w:after="0"/>
        <w:jc w:val="both"/>
        <w:rPr>
          <w:szCs w:val="28"/>
        </w:rPr>
      </w:pPr>
      <w:r w:rsidRPr="007328CC">
        <w:rPr>
          <w:szCs w:val="28"/>
        </w:rPr>
        <w:t>Львович И.Я. Основы информатики [Электронный ресурс]</w:t>
      </w:r>
      <w:proofErr w:type="gramStart"/>
      <w:r w:rsidRPr="007328CC">
        <w:rPr>
          <w:szCs w:val="28"/>
        </w:rPr>
        <w:t xml:space="preserve"> :</w:t>
      </w:r>
      <w:proofErr w:type="gramEnd"/>
      <w:r w:rsidRPr="007328CC">
        <w:rPr>
          <w:szCs w:val="28"/>
        </w:rPr>
        <w:t xml:space="preserve"> учебное пособие / И.Я. Львович, Ю.П. Преображенский, В.В. Ермолова. — Электрон</w:t>
      </w:r>
      <w:proofErr w:type="gramStart"/>
      <w:r w:rsidRPr="007328CC">
        <w:rPr>
          <w:szCs w:val="28"/>
        </w:rPr>
        <w:t>.</w:t>
      </w:r>
      <w:proofErr w:type="gramEnd"/>
      <w:r w:rsidRPr="007328CC">
        <w:rPr>
          <w:szCs w:val="28"/>
        </w:rPr>
        <w:t xml:space="preserve"> </w:t>
      </w:r>
      <w:proofErr w:type="gramStart"/>
      <w:r w:rsidRPr="007328CC">
        <w:rPr>
          <w:szCs w:val="28"/>
        </w:rPr>
        <w:t>т</w:t>
      </w:r>
      <w:proofErr w:type="gramEnd"/>
      <w:r w:rsidRPr="007328CC">
        <w:rPr>
          <w:szCs w:val="28"/>
        </w:rPr>
        <w:t xml:space="preserve">екстовые данные. — Воронеж: Воронежский институт высоких технологий, 2014. — 339 c. — 2227-8397. — Режим доступа: </w:t>
      </w:r>
      <w:hyperlink r:id="rId9" w:history="1">
        <w:r w:rsidRPr="007328CC">
          <w:t>http://www.iprbookshop.ru/23359.html</w:t>
        </w:r>
      </w:hyperlink>
    </w:p>
    <w:p w:rsidR="00DF539A" w:rsidRPr="00917F01" w:rsidRDefault="00DF539A" w:rsidP="00DF539A">
      <w:pPr>
        <w:pStyle w:val="FR2"/>
        <w:spacing w:line="240" w:lineRule="auto"/>
        <w:ind w:firstLine="567"/>
        <w:rPr>
          <w:rStyle w:val="af2"/>
          <w:rFonts w:ascii="Times New Roman" w:hAnsi="Times New Roman" w:cs="Times New Roman"/>
          <w:sz w:val="22"/>
          <w:szCs w:val="22"/>
        </w:rPr>
      </w:pPr>
      <w:r w:rsidRPr="00917F01">
        <w:rPr>
          <w:rStyle w:val="af2"/>
          <w:rFonts w:ascii="Times New Roman" w:hAnsi="Times New Roman" w:cs="Times New Roman"/>
          <w:sz w:val="22"/>
          <w:szCs w:val="22"/>
        </w:rPr>
        <w:t>б) дополнительная учебная литература</w:t>
      </w:r>
    </w:p>
    <w:p w:rsidR="00DF539A" w:rsidRPr="007328CC" w:rsidRDefault="00DF539A" w:rsidP="00DF539A">
      <w:pPr>
        <w:pStyle w:val="af0"/>
        <w:widowControl w:val="0"/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7328CC">
        <w:rPr>
          <w:rFonts w:ascii="Times New Roman" w:hAnsi="Times New Roman"/>
          <w:sz w:val="24"/>
          <w:szCs w:val="24"/>
        </w:rPr>
        <w:t>Александров Д.В. Моделирование и анализ бизнес-процессов [Электронный ресурс]</w:t>
      </w:r>
      <w:proofErr w:type="gramStart"/>
      <w:r w:rsidRPr="007328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учебник / Д.В. Александров. — Электрон</w:t>
      </w:r>
      <w:proofErr w:type="gramStart"/>
      <w:r w:rsidRPr="007328CC">
        <w:rPr>
          <w:rFonts w:ascii="Times New Roman" w:hAnsi="Times New Roman"/>
          <w:sz w:val="24"/>
          <w:szCs w:val="24"/>
        </w:rPr>
        <w:t>.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28CC">
        <w:rPr>
          <w:rFonts w:ascii="Times New Roman" w:hAnsi="Times New Roman"/>
          <w:sz w:val="24"/>
          <w:szCs w:val="24"/>
        </w:rPr>
        <w:t>т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 w:rsidRPr="007328CC">
        <w:rPr>
          <w:rFonts w:ascii="Times New Roman" w:hAnsi="Times New Roman"/>
          <w:sz w:val="24"/>
          <w:szCs w:val="24"/>
        </w:rPr>
        <w:t>Ай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Пи Эр Медиа, 2017. — 226 c. — 978-5-9908055-8-3. — Режим доступа: </w:t>
      </w:r>
      <w:hyperlink r:id="rId10" w:history="1">
        <w:r w:rsidRPr="007328CC">
          <w:rPr>
            <w:rStyle w:val="af"/>
            <w:rFonts w:ascii="Times New Roman" w:hAnsi="Times New Roman"/>
            <w:sz w:val="24"/>
            <w:szCs w:val="24"/>
          </w:rPr>
          <w:t>http://www.iprbookshop.ru/61086.html</w:t>
        </w:r>
      </w:hyperlink>
    </w:p>
    <w:p w:rsidR="00DF539A" w:rsidRPr="007328CC" w:rsidRDefault="00DF539A" w:rsidP="00DF539A">
      <w:pPr>
        <w:pStyle w:val="af0"/>
        <w:widowControl w:val="0"/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7328CC">
        <w:rPr>
          <w:rFonts w:ascii="Times New Roman" w:hAnsi="Times New Roman"/>
          <w:sz w:val="24"/>
          <w:szCs w:val="24"/>
        </w:rPr>
        <w:t>Долженко А.И. Технологии командной разработки программного обеспечения информационных систем [Электронный ресурс] / А.И. Долженко. — Электрон</w:t>
      </w:r>
      <w:proofErr w:type="gramStart"/>
      <w:r w:rsidRPr="007328CC">
        <w:rPr>
          <w:rFonts w:ascii="Times New Roman" w:hAnsi="Times New Roman"/>
          <w:sz w:val="24"/>
          <w:szCs w:val="24"/>
        </w:rPr>
        <w:t>.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28CC">
        <w:rPr>
          <w:rFonts w:ascii="Times New Roman" w:hAnsi="Times New Roman"/>
          <w:sz w:val="24"/>
          <w:szCs w:val="24"/>
        </w:rPr>
        <w:t>т</w:t>
      </w:r>
      <w:proofErr w:type="gramEnd"/>
      <w:r w:rsidRPr="007328CC"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 w:rsidRPr="007328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Интернет-Университет Информационных Технологий (ИНТУИТ), 2016. — 300 c. — 2227-8397. — Режим доступа: </w:t>
      </w:r>
      <w:hyperlink r:id="rId11" w:history="1">
        <w:r w:rsidRPr="007328CC">
          <w:rPr>
            <w:rStyle w:val="af"/>
            <w:rFonts w:ascii="Times New Roman" w:hAnsi="Times New Roman"/>
            <w:sz w:val="24"/>
            <w:szCs w:val="24"/>
          </w:rPr>
          <w:t>http://www.iprbookshop.ru/39569.html</w:t>
        </w:r>
      </w:hyperlink>
    </w:p>
    <w:p w:rsidR="00DF539A" w:rsidRPr="00902CD0" w:rsidRDefault="00DF539A" w:rsidP="00DF539A">
      <w:pPr>
        <w:pStyle w:val="af0"/>
        <w:shd w:val="clear" w:color="auto" w:fill="FCFCFC"/>
        <w:spacing w:after="160" w:line="259" w:lineRule="auto"/>
        <w:ind w:firstLine="0"/>
        <w:rPr>
          <w:rFonts w:ascii="Times New Roman" w:hAnsi="Times New Roman"/>
          <w:shd w:val="clear" w:color="auto" w:fill="FCFCFC"/>
        </w:rPr>
      </w:pPr>
    </w:p>
    <w:p w:rsidR="00DF539A" w:rsidRPr="00813629" w:rsidRDefault="00DF539A" w:rsidP="00DF539A">
      <w:pPr>
        <w:pStyle w:val="Style95"/>
        <w:spacing w:line="240" w:lineRule="auto"/>
        <w:ind w:firstLine="0"/>
        <w:jc w:val="center"/>
        <w:rPr>
          <w:rStyle w:val="FontStyle140"/>
          <w:sz w:val="24"/>
          <w:szCs w:val="24"/>
        </w:rPr>
      </w:pPr>
      <w:r w:rsidRPr="00902CD0">
        <w:rPr>
          <w:rStyle w:val="FontStyle140"/>
          <w:sz w:val="22"/>
          <w:szCs w:val="22"/>
        </w:rPr>
        <w:t>8. ПЕРЕЧЕНЬ РЕСУРСОВ ИНФОРМАЦИОННО-ТЕЛЕКОММУНИКАЦИОННОЙ СЕТИ «ИНТЕРНЕТ», НЕОБХОДИМЫХ ДЛЯ ОСВОЕНИЯ ДИСЦИПЛИНЫ</w:t>
      </w:r>
    </w:p>
    <w:p w:rsidR="00DF539A" w:rsidRPr="00813629" w:rsidRDefault="00DF539A" w:rsidP="00DF539A">
      <w:pPr>
        <w:widowControl w:val="0"/>
        <w:shd w:val="clear" w:color="auto" w:fill="FFFFFF"/>
        <w:ind w:firstLine="709"/>
        <w:jc w:val="both"/>
        <w:rPr>
          <w:bCs/>
          <w:spacing w:val="-2"/>
        </w:rPr>
      </w:pPr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1. Библиотека и форум по программированию </w:t>
      </w:r>
      <w:hyperlink r:id="rId12" w:history="1">
        <w:r w:rsidRPr="00813629">
          <w:rPr>
            <w:rFonts w:eastAsia="Calibri"/>
          </w:rPr>
          <w:t>http://www.cyberforum.ru</w:t>
        </w:r>
      </w:hyperlink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>2. Информационно-поисковая система: http://www.biblioclub.ru/</w:t>
      </w:r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>3. Электронная библиотека:   http://www.ibooks.ru/</w:t>
      </w:r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4. Электронно-библиотечная система:   </w:t>
      </w:r>
      <w:hyperlink r:id="rId13" w:history="1">
        <w:r w:rsidRPr="00813629">
          <w:rPr>
            <w:rStyle w:val="af"/>
            <w:rFonts w:eastAsia="Calibri"/>
          </w:rPr>
          <w:t>http://www.book.ru/</w:t>
        </w:r>
      </w:hyperlink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>5. Национальный открытый университет ИНТУИТ:   http://www.intuit.ru/</w:t>
      </w:r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6. Информационно-справочная система:   </w:t>
      </w:r>
      <w:hyperlink r:id="rId14" w:history="1">
        <w:r w:rsidRPr="00813629">
          <w:rPr>
            <w:rStyle w:val="af"/>
            <w:rFonts w:eastAsia="Calibri"/>
          </w:rPr>
          <w:t>http://window.edu.ru</w:t>
        </w:r>
      </w:hyperlink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7. Научная электронная библиотека </w:t>
      </w:r>
      <w:proofErr w:type="spellStart"/>
      <w:r w:rsidRPr="00813629">
        <w:rPr>
          <w:rFonts w:eastAsia="Calibri"/>
        </w:rPr>
        <w:t>eLibrary</w:t>
      </w:r>
      <w:proofErr w:type="spellEnd"/>
      <w:r w:rsidRPr="00813629">
        <w:rPr>
          <w:rFonts w:eastAsia="Calibri"/>
        </w:rPr>
        <w:t>:</w:t>
      </w:r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    </w:t>
      </w:r>
      <w:r w:rsidRPr="00813629">
        <w:rPr>
          <w:rFonts w:eastAsia="Calibri"/>
          <w:lang w:val="en-US"/>
        </w:rPr>
        <w:t>http</w:t>
      </w:r>
      <w:r w:rsidRPr="00813629">
        <w:rPr>
          <w:rFonts w:eastAsia="Calibri"/>
        </w:rPr>
        <w:t>//</w:t>
      </w:r>
      <w:r w:rsidRPr="00813629">
        <w:rPr>
          <w:rFonts w:eastAsia="Calibri"/>
          <w:lang w:val="en-US"/>
        </w:rPr>
        <w:t>e</w:t>
      </w:r>
      <w:r w:rsidRPr="00813629">
        <w:rPr>
          <w:rFonts w:eastAsia="Calibri"/>
        </w:rPr>
        <w:t>.</w:t>
      </w:r>
      <w:r w:rsidRPr="00813629">
        <w:rPr>
          <w:rFonts w:eastAsia="Calibri"/>
          <w:lang w:val="en-US"/>
        </w:rPr>
        <w:t>lib</w:t>
      </w:r>
      <w:r w:rsidRPr="00813629">
        <w:rPr>
          <w:rFonts w:eastAsia="Calibri"/>
        </w:rPr>
        <w:t>/</w:t>
      </w:r>
      <w:proofErr w:type="spellStart"/>
      <w:r w:rsidRPr="00813629">
        <w:rPr>
          <w:rFonts w:eastAsia="Calibri"/>
          <w:lang w:val="en-US"/>
        </w:rPr>
        <w:t>vlsu</w:t>
      </w:r>
      <w:proofErr w:type="spellEnd"/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ru</w:t>
      </w:r>
      <w:proofErr w:type="spellEnd"/>
      <w:r w:rsidRPr="00813629">
        <w:rPr>
          <w:rFonts w:eastAsia="Calibri"/>
        </w:rPr>
        <w:t>/</w:t>
      </w:r>
      <w:r w:rsidRPr="00813629">
        <w:rPr>
          <w:rFonts w:eastAsia="Calibri"/>
          <w:lang w:val="en-US"/>
        </w:rPr>
        <w:t>www</w:t>
      </w:r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uisrussia</w:t>
      </w:r>
      <w:proofErr w:type="spellEnd"/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msu</w:t>
      </w:r>
      <w:proofErr w:type="spellEnd"/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ru</w:t>
      </w:r>
      <w:proofErr w:type="spellEnd"/>
      <w:r w:rsidRPr="00813629">
        <w:rPr>
          <w:rFonts w:eastAsia="Calibri"/>
        </w:rPr>
        <w:t>/</w:t>
      </w:r>
      <w:proofErr w:type="spellStart"/>
      <w:r w:rsidRPr="00813629">
        <w:rPr>
          <w:rFonts w:eastAsia="Calibri"/>
          <w:lang w:val="en-US"/>
        </w:rPr>
        <w:t>elibrary</w:t>
      </w:r>
      <w:proofErr w:type="spellEnd"/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ru</w:t>
      </w:r>
      <w:proofErr w:type="spellEnd"/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>8. Электронно-библиотечная система Лань https://e.lanbook.com</w:t>
      </w:r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9. Система дистанционного обучения РГРТУ на базе </w:t>
      </w:r>
      <w:proofErr w:type="spellStart"/>
      <w:r w:rsidRPr="00813629">
        <w:rPr>
          <w:rFonts w:eastAsia="Calibri"/>
        </w:rPr>
        <w:t>Moodle</w:t>
      </w:r>
      <w:proofErr w:type="spellEnd"/>
      <w:r w:rsidRPr="00813629">
        <w:rPr>
          <w:rFonts w:eastAsia="Calibri"/>
        </w:rPr>
        <w:t xml:space="preserve"> </w:t>
      </w:r>
      <w:hyperlink r:id="rId15" w:history="1">
        <w:r w:rsidRPr="00813629">
          <w:rPr>
            <w:rFonts w:eastAsia="Calibri"/>
          </w:rPr>
          <w:t>http://cdo.rsreu.ru</w:t>
        </w:r>
      </w:hyperlink>
    </w:p>
    <w:p w:rsidR="00DF539A" w:rsidRPr="00813629" w:rsidRDefault="00DF539A" w:rsidP="00DF539A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10. Электронная библиотека РГРТУ:   </w:t>
      </w:r>
      <w:hyperlink r:id="rId16" w:history="1">
        <w:r w:rsidRPr="00813629">
          <w:rPr>
            <w:rStyle w:val="af"/>
            <w:rFonts w:eastAsia="Calibri"/>
          </w:rPr>
          <w:t>http://</w:t>
        </w:r>
        <w:proofErr w:type="spellStart"/>
        <w:r w:rsidRPr="00813629">
          <w:rPr>
            <w:rStyle w:val="af"/>
            <w:rFonts w:eastAsia="Calibri"/>
            <w:lang w:val="en-US"/>
          </w:rPr>
          <w:t>weblib</w:t>
        </w:r>
        <w:proofErr w:type="spellEnd"/>
        <w:r w:rsidRPr="00813629">
          <w:rPr>
            <w:rStyle w:val="af"/>
            <w:rFonts w:eastAsia="Calibri"/>
          </w:rPr>
          <w:t>.</w:t>
        </w:r>
        <w:proofErr w:type="spellStart"/>
        <w:r w:rsidRPr="00813629">
          <w:rPr>
            <w:rStyle w:val="af"/>
            <w:rFonts w:eastAsia="Calibri"/>
            <w:lang w:val="en-US"/>
          </w:rPr>
          <w:t>rrtu</w:t>
        </w:r>
        <w:proofErr w:type="spellEnd"/>
        <w:r w:rsidRPr="00813629">
          <w:rPr>
            <w:rStyle w:val="af"/>
            <w:rFonts w:eastAsia="Calibri"/>
          </w:rPr>
          <w:t>/</w:t>
        </w:r>
        <w:proofErr w:type="spellStart"/>
        <w:r w:rsidRPr="00813629">
          <w:rPr>
            <w:rStyle w:val="af"/>
            <w:rFonts w:eastAsia="Calibri"/>
            <w:lang w:val="en-US"/>
          </w:rPr>
          <w:t>ebs</w:t>
        </w:r>
        <w:proofErr w:type="spellEnd"/>
      </w:hyperlink>
    </w:p>
    <w:p w:rsidR="00DF539A" w:rsidRPr="00813629" w:rsidRDefault="00DF539A" w:rsidP="00DF539A">
      <w:pPr>
        <w:pStyle w:val="af0"/>
        <w:shd w:val="clear" w:color="auto" w:fill="FCFCFC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13629">
        <w:rPr>
          <w:rFonts w:ascii="Times New Roman" w:hAnsi="Times New Roman"/>
          <w:sz w:val="24"/>
          <w:szCs w:val="24"/>
        </w:rPr>
        <w:t xml:space="preserve">11. Электронно-библиотечная система </w:t>
      </w:r>
      <w:proofErr w:type="spellStart"/>
      <w:r w:rsidRPr="0081362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813629">
        <w:rPr>
          <w:rFonts w:ascii="Times New Roman" w:hAnsi="Times New Roman"/>
          <w:sz w:val="24"/>
          <w:szCs w:val="24"/>
        </w:rPr>
        <w:t>:  www.i</w:t>
      </w:r>
      <w:proofErr w:type="spellStart"/>
      <w:r w:rsidRPr="00813629">
        <w:rPr>
          <w:rFonts w:ascii="Times New Roman" w:hAnsi="Times New Roman"/>
          <w:sz w:val="24"/>
          <w:szCs w:val="24"/>
          <w:lang w:val="en-US"/>
        </w:rPr>
        <w:t>pr</w:t>
      </w:r>
      <w:r w:rsidRPr="00813629">
        <w:rPr>
          <w:rFonts w:ascii="Times New Roman" w:hAnsi="Times New Roman"/>
          <w:sz w:val="24"/>
          <w:szCs w:val="24"/>
        </w:rPr>
        <w:t>books</w:t>
      </w:r>
      <w:proofErr w:type="spellEnd"/>
      <w:r w:rsidRPr="00813629">
        <w:rPr>
          <w:rFonts w:ascii="Times New Roman" w:hAnsi="Times New Roman"/>
          <w:sz w:val="24"/>
          <w:szCs w:val="24"/>
          <w:lang w:val="en-US"/>
        </w:rPr>
        <w:t>hop</w:t>
      </w:r>
      <w:r w:rsidRPr="00813629">
        <w:rPr>
          <w:rFonts w:ascii="Times New Roman" w:hAnsi="Times New Roman"/>
          <w:sz w:val="24"/>
          <w:szCs w:val="24"/>
        </w:rPr>
        <w:t>.</w:t>
      </w:r>
      <w:proofErr w:type="spellStart"/>
      <w:r w:rsidRPr="00813629">
        <w:rPr>
          <w:rFonts w:ascii="Times New Roman" w:hAnsi="Times New Roman"/>
          <w:sz w:val="24"/>
          <w:szCs w:val="24"/>
        </w:rPr>
        <w:t>ru</w:t>
      </w:r>
      <w:proofErr w:type="spellEnd"/>
    </w:p>
    <w:p w:rsidR="00DF539A" w:rsidRPr="00720757" w:rsidRDefault="00DF539A" w:rsidP="00DF539A">
      <w:pPr>
        <w:pStyle w:val="Default"/>
        <w:widowControl w:val="0"/>
        <w:numPr>
          <w:ilvl w:val="0"/>
          <w:numId w:val="8"/>
        </w:numPr>
        <w:jc w:val="center"/>
        <w:rPr>
          <w:b/>
          <w:color w:val="auto"/>
          <w:sz w:val="22"/>
          <w:szCs w:val="22"/>
        </w:rPr>
      </w:pPr>
      <w:r w:rsidRPr="00720757">
        <w:rPr>
          <w:b/>
          <w:color w:val="auto"/>
          <w:sz w:val="22"/>
          <w:szCs w:val="22"/>
        </w:rPr>
        <w:t xml:space="preserve">МЕТОДИЧЕСКИЕ УКАЗАНИЯ ДЛЯ </w:t>
      </w:r>
      <w:proofErr w:type="gramStart"/>
      <w:r w:rsidRPr="00720757">
        <w:rPr>
          <w:b/>
          <w:color w:val="auto"/>
          <w:sz w:val="22"/>
          <w:szCs w:val="22"/>
        </w:rPr>
        <w:t>ОБУЧАЮЩИХСЯ</w:t>
      </w:r>
      <w:proofErr w:type="gramEnd"/>
      <w:r w:rsidRPr="00720757">
        <w:rPr>
          <w:b/>
          <w:color w:val="auto"/>
          <w:sz w:val="22"/>
          <w:szCs w:val="22"/>
        </w:rPr>
        <w:t xml:space="preserve"> ПО ОСВОЕНИЮ ДИСЦИПЛИНЫ</w:t>
      </w:r>
    </w:p>
    <w:p w:rsidR="00DF539A" w:rsidRPr="00720757" w:rsidRDefault="00DF539A" w:rsidP="00DF539A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DF539A" w:rsidRPr="00720757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>Обязательное условие успешного усвоения курса – большой объём самостоятельно проделанной работы.</w:t>
      </w:r>
    </w:p>
    <w:p w:rsidR="00DF539A" w:rsidRPr="00720757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>Рекомендуется следующим образом организовать время, необходимое для изучения дисциплины:</w:t>
      </w:r>
    </w:p>
    <w:p w:rsidR="00DF539A" w:rsidRPr="00720757" w:rsidRDefault="00DF539A" w:rsidP="00DF539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720757">
        <w:rPr>
          <w:color w:val="auto"/>
          <w:sz w:val="22"/>
          <w:szCs w:val="22"/>
        </w:rPr>
        <w:t>- посещение всех лекции и практических занятий;</w:t>
      </w:r>
    </w:p>
    <w:p w:rsidR="00DF539A" w:rsidRPr="00720757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>- изучение конспекта лекции в тот же день, после лекции;</w:t>
      </w:r>
    </w:p>
    <w:p w:rsidR="00DF539A" w:rsidRPr="00720757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>- изучение теоретического материала по учебнику и конспекту в ходе подготовки к семинарскому или практическому занятию;</w:t>
      </w:r>
    </w:p>
    <w:p w:rsidR="00DF539A" w:rsidRPr="00720757" w:rsidRDefault="00DF539A" w:rsidP="00DF539A">
      <w:pPr>
        <w:ind w:firstLine="709"/>
        <w:jc w:val="both"/>
        <w:rPr>
          <w:sz w:val="22"/>
          <w:szCs w:val="22"/>
        </w:rPr>
      </w:pPr>
      <w:r w:rsidRPr="00720757">
        <w:rPr>
          <w:sz w:val="22"/>
          <w:szCs w:val="22"/>
        </w:rPr>
        <w:t>- прежде чем посетить следующую лекцию, добейтесь того, чтобы вам было полностью понятно содержание всего предыдущего материала;</w:t>
      </w:r>
    </w:p>
    <w:p w:rsidR="00DF539A" w:rsidRPr="00720757" w:rsidRDefault="00DF539A" w:rsidP="00DF539A">
      <w:pPr>
        <w:ind w:firstLine="709"/>
        <w:jc w:val="both"/>
        <w:rPr>
          <w:sz w:val="22"/>
          <w:szCs w:val="22"/>
        </w:rPr>
      </w:pPr>
      <w:r w:rsidRPr="00720757">
        <w:rPr>
          <w:sz w:val="22"/>
          <w:szCs w:val="22"/>
        </w:rPr>
        <w:t>- выполняйте все задания в установленный срок;</w:t>
      </w:r>
    </w:p>
    <w:p w:rsidR="00DF539A" w:rsidRPr="00720757" w:rsidRDefault="00DF539A" w:rsidP="00DF539A">
      <w:pPr>
        <w:ind w:firstLine="709"/>
        <w:jc w:val="both"/>
        <w:rPr>
          <w:sz w:val="22"/>
          <w:szCs w:val="22"/>
        </w:rPr>
      </w:pPr>
      <w:r w:rsidRPr="00720757">
        <w:rPr>
          <w:sz w:val="22"/>
          <w:szCs w:val="22"/>
        </w:rPr>
        <w:t>- работайте регулярно, не накапливайте не понятое и не сданное.</w:t>
      </w:r>
    </w:p>
    <w:p w:rsidR="00DF539A" w:rsidRPr="006303B2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 xml:space="preserve">Кроме чтения учебной литературы из обязательного списка рекомендуется активно </w:t>
      </w:r>
      <w:r w:rsidRPr="006303B2">
        <w:rPr>
          <w:bCs/>
          <w:color w:val="auto"/>
          <w:sz w:val="22"/>
          <w:szCs w:val="22"/>
        </w:rPr>
        <w:t>использовать информационные ресурсы сети Интернет по изучаемой теме.</w:t>
      </w:r>
    </w:p>
    <w:p w:rsidR="00DF539A" w:rsidRPr="006303B2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>Самостоятельное изучение тем учебной дисциплины «</w:t>
      </w:r>
      <w:r>
        <w:rPr>
          <w:bCs/>
          <w:color w:val="auto"/>
          <w:sz w:val="22"/>
          <w:szCs w:val="22"/>
        </w:rPr>
        <w:t>Информатика</w:t>
      </w:r>
      <w:r w:rsidRPr="006303B2">
        <w:rPr>
          <w:bCs/>
          <w:color w:val="auto"/>
          <w:sz w:val="22"/>
          <w:szCs w:val="22"/>
        </w:rPr>
        <w:t>» способствует:</w:t>
      </w:r>
    </w:p>
    <w:p w:rsidR="00DF539A" w:rsidRPr="006303B2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 xml:space="preserve">- закреплению знаний, умений и навыков, полученных в ходе аудиторных занятий; </w:t>
      </w:r>
    </w:p>
    <w:p w:rsidR="00DF539A" w:rsidRPr="006303B2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 xml:space="preserve">- углублению и расширению знаний по отдельным вопросам и темам дисциплины; </w:t>
      </w:r>
    </w:p>
    <w:p w:rsidR="00DF539A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 xml:space="preserve">- освоению умений </w:t>
      </w:r>
      <w:r>
        <w:rPr>
          <w:bCs/>
          <w:color w:val="auto"/>
          <w:sz w:val="22"/>
          <w:szCs w:val="22"/>
        </w:rPr>
        <w:t>и формирование навыков, необходимых для дальнейшего усвоения материала</w:t>
      </w:r>
      <w:r w:rsidRPr="006303B2">
        <w:rPr>
          <w:bCs/>
          <w:color w:val="auto"/>
          <w:sz w:val="22"/>
          <w:szCs w:val="22"/>
        </w:rPr>
        <w:t xml:space="preserve">. </w:t>
      </w:r>
    </w:p>
    <w:p w:rsidR="00DF539A" w:rsidRPr="006303B2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 xml:space="preserve">Самостоятельная работа как вид учебной работы может использоваться на лекциях, </w:t>
      </w:r>
      <w:r>
        <w:rPr>
          <w:bCs/>
          <w:color w:val="auto"/>
          <w:sz w:val="22"/>
          <w:szCs w:val="22"/>
        </w:rPr>
        <w:t>лабораторных</w:t>
      </w:r>
      <w:r w:rsidRPr="006303B2">
        <w:rPr>
          <w:bCs/>
          <w:color w:val="auto"/>
          <w:sz w:val="22"/>
          <w:szCs w:val="22"/>
        </w:rPr>
        <w:t>, а также иметь самостоятельное значение – внеаудиторная самостоятельная работа обучающихся – при подготовке экзамену.</w:t>
      </w:r>
    </w:p>
    <w:p w:rsidR="00DF539A" w:rsidRPr="000377B7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377B7">
        <w:rPr>
          <w:bCs/>
          <w:color w:val="auto"/>
          <w:sz w:val="22"/>
          <w:szCs w:val="22"/>
        </w:rPr>
        <w:t>Основными видами самостоятельной работы по дисциплине «</w:t>
      </w:r>
      <w:r>
        <w:rPr>
          <w:bCs/>
          <w:color w:val="auto"/>
          <w:sz w:val="22"/>
          <w:szCs w:val="22"/>
        </w:rPr>
        <w:t>Информатика</w:t>
      </w:r>
      <w:r w:rsidRPr="000377B7">
        <w:rPr>
          <w:bCs/>
          <w:color w:val="auto"/>
          <w:sz w:val="22"/>
          <w:szCs w:val="22"/>
        </w:rPr>
        <w:t>» являются:</w:t>
      </w:r>
    </w:p>
    <w:p w:rsidR="00DF539A" w:rsidRPr="000377B7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377B7">
        <w:rPr>
          <w:bCs/>
          <w:color w:val="auto"/>
          <w:sz w:val="22"/>
          <w:szCs w:val="22"/>
        </w:rPr>
        <w:t>- изучение конспектов лекций при подготовке к практическим занятиям и при подготовке к экзамену;</w:t>
      </w:r>
    </w:p>
    <w:p w:rsidR="00DF539A" w:rsidRPr="000377B7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377B7">
        <w:rPr>
          <w:bCs/>
          <w:color w:val="auto"/>
          <w:sz w:val="22"/>
          <w:szCs w:val="22"/>
        </w:rPr>
        <w:t>- самостоятельное изучение отдельных вопросов курса «</w:t>
      </w:r>
      <w:r>
        <w:rPr>
          <w:bCs/>
          <w:color w:val="auto"/>
          <w:sz w:val="22"/>
          <w:szCs w:val="22"/>
        </w:rPr>
        <w:t>Информатика</w:t>
      </w:r>
      <w:r w:rsidRPr="000377B7">
        <w:rPr>
          <w:bCs/>
          <w:color w:val="auto"/>
          <w:sz w:val="22"/>
          <w:szCs w:val="22"/>
        </w:rPr>
        <w:t>» с применением учебников и дополнительной литературы;</w:t>
      </w:r>
    </w:p>
    <w:p w:rsidR="00DF539A" w:rsidRPr="000377B7" w:rsidRDefault="00DF539A" w:rsidP="00DF539A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377B7">
        <w:rPr>
          <w:bCs/>
          <w:color w:val="auto"/>
          <w:sz w:val="22"/>
          <w:szCs w:val="22"/>
        </w:rPr>
        <w:t xml:space="preserve">- </w:t>
      </w:r>
      <w:r>
        <w:rPr>
          <w:bCs/>
          <w:color w:val="auto"/>
          <w:sz w:val="22"/>
          <w:szCs w:val="22"/>
        </w:rPr>
        <w:t>выполнение заданий</w:t>
      </w:r>
      <w:r w:rsidRPr="000377B7">
        <w:rPr>
          <w:bCs/>
          <w:color w:val="auto"/>
          <w:sz w:val="22"/>
          <w:szCs w:val="22"/>
        </w:rPr>
        <w:t xml:space="preserve"> при подготовке к </w:t>
      </w:r>
      <w:r>
        <w:rPr>
          <w:bCs/>
          <w:color w:val="auto"/>
          <w:sz w:val="22"/>
          <w:szCs w:val="22"/>
        </w:rPr>
        <w:t>лабораторным работам</w:t>
      </w:r>
      <w:r w:rsidRPr="000377B7">
        <w:rPr>
          <w:bCs/>
          <w:color w:val="auto"/>
          <w:sz w:val="22"/>
          <w:szCs w:val="22"/>
        </w:rPr>
        <w:t xml:space="preserve"> и к экзамену.</w:t>
      </w:r>
    </w:p>
    <w:p w:rsidR="00DF539A" w:rsidRPr="000377B7" w:rsidRDefault="00DF539A" w:rsidP="00DF539A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DF539A" w:rsidRPr="000377B7" w:rsidRDefault="00DF539A" w:rsidP="00DF539A">
      <w:pPr>
        <w:pStyle w:val="Style95"/>
        <w:spacing w:line="240" w:lineRule="auto"/>
        <w:ind w:firstLine="0"/>
        <w:jc w:val="center"/>
        <w:rPr>
          <w:rStyle w:val="FontStyle140"/>
          <w:sz w:val="22"/>
          <w:szCs w:val="22"/>
        </w:rPr>
      </w:pPr>
      <w:r w:rsidRPr="000377B7">
        <w:rPr>
          <w:rStyle w:val="FontStyle140"/>
          <w:sz w:val="22"/>
          <w:szCs w:val="22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F539A" w:rsidRPr="000377B7" w:rsidRDefault="00DF539A" w:rsidP="00DF539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DF539A" w:rsidRPr="000377B7" w:rsidRDefault="00DF539A" w:rsidP="00DF539A">
      <w:pPr>
        <w:pStyle w:val="ab"/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377B7">
        <w:rPr>
          <w:sz w:val="22"/>
          <w:szCs w:val="22"/>
        </w:rPr>
        <w:t>В рамках реализации образовательной программы при проведении занятий по дисциплине используются следующие информационные технологии:</w:t>
      </w:r>
    </w:p>
    <w:p w:rsidR="00DF539A" w:rsidRPr="000377B7" w:rsidRDefault="00DF539A" w:rsidP="00DF539A">
      <w:pPr>
        <w:pStyle w:val="ab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2"/>
          <w:szCs w:val="22"/>
        </w:rPr>
      </w:pPr>
      <w:r w:rsidRPr="000377B7">
        <w:rPr>
          <w:sz w:val="22"/>
          <w:szCs w:val="22"/>
        </w:rPr>
        <w:t>удаленные информационные коммуникации между студентами и преподавателем, ведущим лекционные и практические занятия, посредством электронной почты, позволяющие осуществлять оперативный контроль графика выполнения и содержания контрольных заданий, решение организационных вопросов, удаленное консультирование;</w:t>
      </w:r>
    </w:p>
    <w:p w:rsidR="00DF539A" w:rsidRPr="00403A51" w:rsidRDefault="00DF539A" w:rsidP="00DF539A">
      <w:pPr>
        <w:pStyle w:val="ab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2"/>
          <w:szCs w:val="22"/>
        </w:rPr>
      </w:pPr>
      <w:r w:rsidRPr="00403A51">
        <w:rPr>
          <w:sz w:val="22"/>
          <w:szCs w:val="22"/>
        </w:rPr>
        <w:t>поиск актуальной информации для выполнения самостоятельной работы и контрольных заданий;</w:t>
      </w:r>
    </w:p>
    <w:p w:rsidR="00DF539A" w:rsidRPr="00403A51" w:rsidRDefault="00DF539A" w:rsidP="00DF539A">
      <w:pPr>
        <w:pStyle w:val="ab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2"/>
          <w:szCs w:val="22"/>
        </w:rPr>
      </w:pPr>
      <w:r w:rsidRPr="00403A51">
        <w:rPr>
          <w:sz w:val="22"/>
          <w:szCs w:val="22"/>
        </w:rPr>
        <w:t>доступ к информационным справочным системам</w:t>
      </w:r>
      <w:r>
        <w:rPr>
          <w:sz w:val="22"/>
          <w:szCs w:val="22"/>
        </w:rPr>
        <w:t>.</w:t>
      </w:r>
    </w:p>
    <w:p w:rsidR="00DF539A" w:rsidRPr="00403A51" w:rsidRDefault="00DF539A" w:rsidP="00DF539A">
      <w:pPr>
        <w:pStyle w:val="ab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sz w:val="22"/>
          <w:szCs w:val="22"/>
        </w:rPr>
      </w:pPr>
    </w:p>
    <w:p w:rsidR="00DF539A" w:rsidRPr="00403A51" w:rsidRDefault="00DF539A" w:rsidP="00DF539A"/>
    <w:p w:rsidR="00DF539A" w:rsidRPr="00403A51" w:rsidRDefault="00DF539A" w:rsidP="00DF539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403A51">
        <w:rPr>
          <w:b/>
          <w:sz w:val="22"/>
          <w:szCs w:val="22"/>
        </w:rPr>
        <w:t>Перечень лицензионного программного обеспечения: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2262"/>
      </w:tblGrid>
      <w:tr w:rsidR="00DF539A" w:rsidRPr="00403A51" w:rsidTr="006D5F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center"/>
              <w:rPr>
                <w:b/>
              </w:rPr>
            </w:pPr>
            <w:r w:rsidRPr="00403A51">
              <w:rPr>
                <w:b/>
              </w:rPr>
              <w:t xml:space="preserve">Название </w:t>
            </w:r>
            <w:proofErr w:type="gramStart"/>
            <w:r w:rsidRPr="00403A51">
              <w:rPr>
                <w:b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center"/>
              <w:rPr>
                <w:b/>
              </w:rPr>
            </w:pPr>
            <w:r w:rsidRPr="00403A51">
              <w:rPr>
                <w:b/>
              </w:rPr>
              <w:t>№ лицензии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center"/>
              <w:rPr>
                <w:b/>
              </w:rPr>
            </w:pPr>
            <w:r w:rsidRPr="00403A51">
              <w:rPr>
                <w:b/>
              </w:rPr>
              <w:t>Количество мест</w:t>
            </w:r>
          </w:p>
        </w:tc>
      </w:tr>
      <w:tr w:rsidR="00DF539A" w:rsidRPr="00403A51" w:rsidTr="006D5F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6933D4" w:rsidRDefault="00DF539A" w:rsidP="006D5F62">
            <w:pPr>
              <w:widowControl w:val="0"/>
              <w:suppressAutoHyphens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Microsoft Visual Studio Community Edition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both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center"/>
            </w:pPr>
            <w:r w:rsidRPr="00403A51">
              <w:t>без ограничений</w:t>
            </w:r>
          </w:p>
        </w:tc>
      </w:tr>
      <w:tr w:rsidR="00DF539A" w:rsidRPr="00403A51" w:rsidTr="006D5F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suppressAutoHyphens/>
            </w:pPr>
            <w:r w:rsidRPr="00403A51">
              <w:t xml:space="preserve">Операционная система </w:t>
            </w:r>
            <w:r w:rsidRPr="00403A51">
              <w:rPr>
                <w:lang w:val="en-US"/>
              </w:rPr>
              <w:t xml:space="preserve">Windows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both"/>
              <w:rPr>
                <w:rFonts w:eastAsia="Calibri"/>
                <w:lang w:val="en-US"/>
              </w:rPr>
            </w:pPr>
            <w:r w:rsidRPr="00403A51">
              <w:t xml:space="preserve">номер подписки 700102019; </w:t>
            </w:r>
            <w:r w:rsidRPr="00403A51">
              <w:rPr>
                <w:lang w:val="en-US"/>
              </w:rPr>
              <w:t>ID 700565239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center"/>
            </w:pPr>
            <w:r w:rsidRPr="00403A51">
              <w:t>бессрочно</w:t>
            </w:r>
          </w:p>
        </w:tc>
      </w:tr>
      <w:tr w:rsidR="00DF539A" w:rsidRPr="00403A51" w:rsidTr="006D5F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both"/>
            </w:pPr>
            <w:proofErr w:type="spellStart"/>
            <w:r w:rsidRPr="00403A51">
              <w:t>Adobe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Acrobat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Reader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both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DF539A" w:rsidRPr="00403A51" w:rsidTr="006D5F6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widowControl w:val="0"/>
              <w:suppressAutoHyphens/>
              <w:jc w:val="both"/>
            </w:pPr>
            <w:proofErr w:type="spellStart"/>
            <w:r w:rsidRPr="00403A51">
              <w:t>LibreOffice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both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03A51" w:rsidRDefault="00DF539A" w:rsidP="006D5F62">
            <w:pPr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</w:tbl>
    <w:p w:rsidR="00DF539A" w:rsidRPr="00403A51" w:rsidRDefault="00DF539A" w:rsidP="00DF539A">
      <w:pPr>
        <w:jc w:val="both"/>
        <w:rPr>
          <w:b/>
          <w:sz w:val="22"/>
          <w:szCs w:val="22"/>
          <w:lang w:eastAsia="en-US"/>
        </w:rPr>
      </w:pPr>
    </w:p>
    <w:p w:rsidR="00DF539A" w:rsidRPr="00403A51" w:rsidRDefault="00DF539A" w:rsidP="00DF539A">
      <w:pPr>
        <w:widowControl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03A51">
        <w:rPr>
          <w:rFonts w:eastAsia="Calibri"/>
          <w:b/>
          <w:bCs/>
          <w:sz w:val="22"/>
          <w:szCs w:val="22"/>
          <w:lang w:eastAsia="en-US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DF539A" w:rsidRPr="00403A51" w:rsidRDefault="00DF539A" w:rsidP="00DF539A">
      <w:pPr>
        <w:pStyle w:val="ab"/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3A51">
        <w:rPr>
          <w:sz w:val="22"/>
          <w:szCs w:val="22"/>
        </w:rPr>
        <w:t>Для освоения дисциплины необходимы следующие материально-технические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660"/>
        <w:gridCol w:w="4247"/>
      </w:tblGrid>
      <w:tr w:rsidR="00DF539A" w:rsidRPr="004C1EAD" w:rsidTr="006D5F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C1EAD" w:rsidRDefault="00DF539A" w:rsidP="006D5F62">
            <w:pPr>
              <w:jc w:val="both"/>
              <w:rPr>
                <w:b/>
                <w:sz w:val="22"/>
                <w:szCs w:val="22"/>
              </w:rPr>
            </w:pPr>
            <w:r w:rsidRPr="004C1EAD">
              <w:rPr>
                <w:b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C1EAD" w:rsidRDefault="00DF539A" w:rsidP="006D5F62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C1EAD" w:rsidRDefault="00DF539A" w:rsidP="006D5F62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Перечень специализированного оборудования</w:t>
            </w:r>
          </w:p>
        </w:tc>
      </w:tr>
      <w:tr w:rsidR="00DF539A" w:rsidRPr="004C1EAD" w:rsidTr="006D5F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C1EAD" w:rsidRDefault="00DF539A" w:rsidP="006D5F62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C1EAD" w:rsidRDefault="00DF539A" w:rsidP="006D5F62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Учебные аудитории для проведения занятий лекционного типа</w:t>
            </w:r>
            <w:r>
              <w:rPr>
                <w:sz w:val="22"/>
                <w:szCs w:val="22"/>
              </w:rPr>
              <w:t xml:space="preserve"> - № 333</w:t>
            </w:r>
            <w:r w:rsidRPr="004C1EA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лабораторных работ,</w:t>
            </w:r>
            <w:r w:rsidRPr="004C1EAD">
              <w:rPr>
                <w:sz w:val="22"/>
                <w:szCs w:val="22"/>
              </w:rPr>
              <w:t xml:space="preserve"> групповых и индивидуальных консультаций, текущего контроля и промежуточной аттестации</w:t>
            </w:r>
            <w:r>
              <w:rPr>
                <w:sz w:val="22"/>
                <w:szCs w:val="22"/>
              </w:rPr>
              <w:t xml:space="preserve"> - </w:t>
            </w:r>
            <w:r w:rsidRPr="004C1EAD">
              <w:rPr>
                <w:sz w:val="22"/>
                <w:szCs w:val="22"/>
              </w:rPr>
              <w:t xml:space="preserve">№ </w:t>
            </w:r>
            <w:r w:rsidRPr="009F4CFC">
              <w:rPr>
                <w:sz w:val="22"/>
                <w:szCs w:val="22"/>
                <w:highlight w:val="yellow"/>
              </w:rPr>
              <w:t>268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4C1EAD" w:rsidRDefault="00DF539A" w:rsidP="006D5F62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Персональный компьютер </w:t>
            </w:r>
            <w:r w:rsidRPr="004C1EAD">
              <w:rPr>
                <w:sz w:val="22"/>
                <w:szCs w:val="22"/>
                <w:lang w:val="en-US"/>
              </w:rPr>
              <w:t>Celeron</w:t>
            </w:r>
            <w:r w:rsidRPr="004C1EAD">
              <w:rPr>
                <w:sz w:val="22"/>
                <w:szCs w:val="22"/>
              </w:rPr>
              <w:t xml:space="preserve"> 2400-4</w:t>
            </w:r>
          </w:p>
          <w:p w:rsidR="00DF539A" w:rsidRPr="004C1EAD" w:rsidRDefault="00DF539A" w:rsidP="006D5F62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1 – шт.</w:t>
            </w:r>
          </w:p>
          <w:p w:rsidR="00DF539A" w:rsidRPr="004C1EAD" w:rsidRDefault="00DF539A" w:rsidP="006D5F62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Проектор </w:t>
            </w:r>
            <w:r w:rsidRPr="004C1EAD">
              <w:rPr>
                <w:sz w:val="22"/>
                <w:szCs w:val="22"/>
                <w:lang w:val="en-US"/>
              </w:rPr>
              <w:t>Toshiba</w:t>
            </w:r>
            <w:r w:rsidRPr="004C1EAD">
              <w:rPr>
                <w:sz w:val="22"/>
                <w:szCs w:val="22"/>
              </w:rPr>
              <w:t xml:space="preserve"> </w:t>
            </w:r>
            <w:r w:rsidRPr="004C1EAD">
              <w:rPr>
                <w:sz w:val="22"/>
                <w:szCs w:val="22"/>
                <w:lang w:val="en-US"/>
              </w:rPr>
              <w:t>TDP</w:t>
            </w:r>
            <w:r w:rsidRPr="004C1EAD">
              <w:rPr>
                <w:sz w:val="22"/>
                <w:szCs w:val="22"/>
              </w:rPr>
              <w:t>-</w:t>
            </w:r>
            <w:r w:rsidRPr="004C1EAD">
              <w:rPr>
                <w:sz w:val="22"/>
                <w:szCs w:val="22"/>
                <w:lang w:val="en-US"/>
              </w:rPr>
              <w:t>T</w:t>
            </w:r>
            <w:r w:rsidRPr="004C1EAD">
              <w:rPr>
                <w:sz w:val="22"/>
                <w:szCs w:val="22"/>
              </w:rPr>
              <w:t>45 – 1 шт.</w:t>
            </w:r>
          </w:p>
          <w:p w:rsidR="00DF539A" w:rsidRPr="004C1EAD" w:rsidRDefault="00DF539A" w:rsidP="006D5F62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Экран с эл. приводом </w:t>
            </w:r>
            <w:r w:rsidRPr="004C1EAD">
              <w:rPr>
                <w:sz w:val="22"/>
                <w:szCs w:val="22"/>
                <w:lang w:val="en-US"/>
              </w:rPr>
              <w:t>Matte</w:t>
            </w:r>
            <w:r w:rsidRPr="004C1EAD">
              <w:rPr>
                <w:sz w:val="22"/>
                <w:szCs w:val="22"/>
              </w:rPr>
              <w:t xml:space="preserve"> </w:t>
            </w:r>
            <w:r w:rsidRPr="004C1EAD">
              <w:rPr>
                <w:sz w:val="22"/>
                <w:szCs w:val="22"/>
                <w:lang w:val="en-US"/>
              </w:rPr>
              <w:t>White</w:t>
            </w:r>
            <w:r w:rsidRPr="004C1EAD">
              <w:rPr>
                <w:sz w:val="22"/>
                <w:szCs w:val="22"/>
              </w:rPr>
              <w:t xml:space="preserve"> </w:t>
            </w:r>
            <w:r w:rsidRPr="004C1EAD">
              <w:rPr>
                <w:sz w:val="22"/>
                <w:szCs w:val="22"/>
                <w:lang w:val="en-US"/>
              </w:rPr>
              <w:t>S</w:t>
            </w:r>
            <w:r w:rsidRPr="004C1EAD">
              <w:rPr>
                <w:sz w:val="22"/>
                <w:szCs w:val="22"/>
              </w:rPr>
              <w:t>140 – 1 шт.</w:t>
            </w:r>
          </w:p>
          <w:p w:rsidR="00DF539A" w:rsidRPr="004C1EAD" w:rsidRDefault="00DF539A" w:rsidP="006D5F62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Доска магнитно-маркерная 120*200 см</w:t>
            </w:r>
          </w:p>
          <w:p w:rsidR="00DF539A" w:rsidRPr="004C1EAD" w:rsidRDefault="00DF539A" w:rsidP="006D5F62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Учебно-наглядные пособия: </w:t>
            </w:r>
            <w:r>
              <w:rPr>
                <w:sz w:val="22"/>
                <w:szCs w:val="22"/>
              </w:rPr>
              <w:t xml:space="preserve">архитектура процессора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9322F">
              <w:rPr>
                <w:sz w:val="22"/>
                <w:szCs w:val="22"/>
              </w:rPr>
              <w:t>8086</w:t>
            </w:r>
            <w:r w:rsidRPr="004C1EAD">
              <w:rPr>
                <w:sz w:val="22"/>
                <w:szCs w:val="22"/>
              </w:rPr>
              <w:t>.</w:t>
            </w:r>
          </w:p>
          <w:p w:rsidR="00DF539A" w:rsidRPr="004C1EAD" w:rsidRDefault="00DF539A" w:rsidP="006D5F62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DF539A" w:rsidRPr="00062286" w:rsidTr="006D5F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062286" w:rsidRDefault="00DF539A" w:rsidP="006D5F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062286" w:rsidRDefault="00DF539A" w:rsidP="006D5F62">
            <w:pPr>
              <w:rPr>
                <w:sz w:val="22"/>
                <w:szCs w:val="22"/>
              </w:rPr>
            </w:pPr>
            <w:r w:rsidRPr="00062286">
              <w:rPr>
                <w:sz w:val="22"/>
                <w:szCs w:val="22"/>
              </w:rPr>
              <w:t xml:space="preserve">Учебная аудитория для проведения занятий лекционного типа, групповых и индивидуальных консультаций, текущего контроля и промежуточной аттестации, № </w:t>
            </w:r>
            <w:r w:rsidRPr="009F4CFC">
              <w:rPr>
                <w:sz w:val="22"/>
                <w:szCs w:val="22"/>
                <w:highlight w:val="yellow"/>
              </w:rPr>
              <w:t>346</w:t>
            </w:r>
            <w:r w:rsidRPr="00062286">
              <w:rPr>
                <w:sz w:val="22"/>
                <w:szCs w:val="22"/>
              </w:rPr>
              <w:t xml:space="preserve"> главный учебный корпус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A" w:rsidRPr="00062286" w:rsidRDefault="00DF539A" w:rsidP="006D5F62">
            <w:pPr>
              <w:rPr>
                <w:sz w:val="22"/>
                <w:szCs w:val="22"/>
              </w:rPr>
            </w:pPr>
            <w:r w:rsidRPr="00062286">
              <w:rPr>
                <w:sz w:val="22"/>
                <w:szCs w:val="22"/>
              </w:rPr>
              <w:t>Аудиторная доска</w:t>
            </w:r>
          </w:p>
        </w:tc>
      </w:tr>
    </w:tbl>
    <w:p w:rsidR="00DF539A" w:rsidRPr="006F0ABA" w:rsidRDefault="00DF539A" w:rsidP="00DF539A">
      <w:pPr>
        <w:widowControl w:val="0"/>
        <w:suppressAutoHyphens/>
        <w:jc w:val="both"/>
        <w:rPr>
          <w:rFonts w:eastAsia="Calibri"/>
          <w:color w:val="FF0000"/>
          <w:sz w:val="22"/>
          <w:szCs w:val="22"/>
        </w:rPr>
      </w:pPr>
    </w:p>
    <w:p w:rsidR="00DF539A" w:rsidRPr="001A7825" w:rsidRDefault="00DF539A" w:rsidP="00DF539A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A7825">
        <w:rPr>
          <w:rFonts w:eastAsia="Calibri"/>
          <w:sz w:val="22"/>
          <w:szCs w:val="22"/>
        </w:rPr>
        <w:t>Программу составил:</w:t>
      </w:r>
    </w:p>
    <w:p w:rsidR="00DF539A" w:rsidRPr="001A7825" w:rsidRDefault="00DF539A" w:rsidP="00DF539A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proofErr w:type="gramStart"/>
      <w:r w:rsidRPr="001A7825">
        <w:rPr>
          <w:rFonts w:eastAsia="Calibri"/>
          <w:sz w:val="22"/>
          <w:szCs w:val="22"/>
        </w:rPr>
        <w:t>к.</w:t>
      </w:r>
      <w:r>
        <w:rPr>
          <w:rFonts w:eastAsia="Calibri"/>
          <w:sz w:val="22"/>
          <w:szCs w:val="22"/>
        </w:rPr>
        <w:t>ф.-м.н</w:t>
      </w:r>
      <w:r w:rsidRPr="001A7825">
        <w:rPr>
          <w:rFonts w:eastAsia="Calibri"/>
          <w:sz w:val="22"/>
          <w:szCs w:val="22"/>
        </w:rPr>
        <w:t>., доцент кафедры «</w:t>
      </w:r>
      <w:r>
        <w:rPr>
          <w:rFonts w:eastAsia="Calibri"/>
          <w:sz w:val="22"/>
          <w:szCs w:val="22"/>
        </w:rPr>
        <w:t>Информационная безопасность</w:t>
      </w:r>
      <w:r w:rsidRPr="001A7825">
        <w:rPr>
          <w:rFonts w:eastAsia="Calibri"/>
          <w:sz w:val="22"/>
          <w:szCs w:val="22"/>
        </w:rPr>
        <w:t>»</w:t>
      </w:r>
      <w:r>
        <w:rPr>
          <w:rFonts w:eastAsia="Calibri"/>
          <w:sz w:val="22"/>
          <w:szCs w:val="22"/>
        </w:rPr>
        <w:t xml:space="preserve"> ____________</w:t>
      </w:r>
      <w:r w:rsidRPr="001A7825">
        <w:rPr>
          <w:rFonts w:eastAsia="Calibri"/>
          <w:sz w:val="22"/>
          <w:szCs w:val="22"/>
        </w:rPr>
        <w:t>/</w:t>
      </w:r>
      <w:r>
        <w:rPr>
          <w:rFonts w:eastAsia="Calibri"/>
          <w:sz w:val="22"/>
          <w:szCs w:val="22"/>
        </w:rPr>
        <w:t>А.А. Бубнов</w:t>
      </w:r>
      <w:r w:rsidRPr="001A7825">
        <w:rPr>
          <w:rFonts w:eastAsia="Calibri"/>
          <w:sz w:val="22"/>
          <w:szCs w:val="22"/>
        </w:rPr>
        <w:t>/</w:t>
      </w:r>
      <w:proofErr w:type="gramEnd"/>
    </w:p>
    <w:p w:rsidR="00DF539A" w:rsidRPr="00D92BB8" w:rsidRDefault="00DF539A" w:rsidP="00DF539A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92BB8">
        <w:rPr>
          <w:rFonts w:eastAsia="Calibri"/>
          <w:sz w:val="22"/>
          <w:szCs w:val="22"/>
        </w:rPr>
        <w:t xml:space="preserve">Программа рассмотрена и одобрена на заседании кафедры </w:t>
      </w:r>
      <w:r>
        <w:rPr>
          <w:rFonts w:eastAsia="Calibri"/>
          <w:sz w:val="22"/>
          <w:szCs w:val="22"/>
        </w:rPr>
        <w:t>ИБ</w:t>
      </w:r>
      <w:r w:rsidRPr="00D92BB8">
        <w:rPr>
          <w:rFonts w:eastAsia="Calibri"/>
          <w:sz w:val="22"/>
          <w:szCs w:val="22"/>
        </w:rPr>
        <w:t xml:space="preserve">, </w:t>
      </w:r>
    </w:p>
    <w:p w:rsidR="00DF539A" w:rsidRPr="00D92BB8" w:rsidRDefault="00DF539A" w:rsidP="00DF539A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92BB8">
        <w:rPr>
          <w:rFonts w:eastAsia="Calibri"/>
          <w:sz w:val="22"/>
          <w:szCs w:val="22"/>
        </w:rPr>
        <w:t xml:space="preserve">протокол № </w:t>
      </w:r>
      <w:r w:rsidR="00917B2C">
        <w:rPr>
          <w:rFonts w:eastAsia="Calibri"/>
          <w:sz w:val="22"/>
          <w:szCs w:val="22"/>
        </w:rPr>
        <w:t>__</w:t>
      </w:r>
      <w:r w:rsidRPr="00D92BB8">
        <w:rPr>
          <w:rFonts w:eastAsia="Calibri"/>
          <w:sz w:val="22"/>
          <w:szCs w:val="22"/>
        </w:rPr>
        <w:t xml:space="preserve"> от </w:t>
      </w:r>
      <w:r w:rsidR="00917B2C">
        <w:rPr>
          <w:rFonts w:eastAsia="Calibri"/>
          <w:sz w:val="22"/>
          <w:szCs w:val="22"/>
        </w:rPr>
        <w:t xml:space="preserve">__ </w:t>
      </w:r>
      <w:r w:rsidRPr="00D92BB8">
        <w:rPr>
          <w:rFonts w:eastAsia="Calibri"/>
          <w:sz w:val="22"/>
          <w:szCs w:val="22"/>
        </w:rPr>
        <w:t xml:space="preserve"> </w:t>
      </w:r>
      <w:r w:rsidR="00917B2C">
        <w:rPr>
          <w:rFonts w:eastAsia="Calibri"/>
          <w:sz w:val="22"/>
          <w:szCs w:val="22"/>
        </w:rPr>
        <w:t>________</w:t>
      </w:r>
      <w:r w:rsidRPr="00D92BB8">
        <w:rPr>
          <w:rFonts w:eastAsia="Calibri"/>
          <w:sz w:val="22"/>
          <w:szCs w:val="22"/>
        </w:rPr>
        <w:t xml:space="preserve"> 20</w:t>
      </w:r>
      <w:r w:rsidR="00917B2C">
        <w:rPr>
          <w:rFonts w:eastAsia="Calibri"/>
          <w:sz w:val="22"/>
          <w:szCs w:val="22"/>
        </w:rPr>
        <w:t>20</w:t>
      </w:r>
      <w:r w:rsidRPr="00D92BB8">
        <w:rPr>
          <w:rFonts w:eastAsia="Calibri"/>
          <w:sz w:val="22"/>
          <w:szCs w:val="22"/>
        </w:rPr>
        <w:t xml:space="preserve"> г. </w:t>
      </w:r>
    </w:p>
    <w:p w:rsidR="00DF539A" w:rsidRPr="001A7825" w:rsidRDefault="00DF539A" w:rsidP="00DF539A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A7825">
        <w:rPr>
          <w:rFonts w:eastAsia="Calibri"/>
          <w:sz w:val="22"/>
          <w:szCs w:val="22"/>
        </w:rPr>
        <w:t xml:space="preserve">Заведующий кафедрой </w:t>
      </w:r>
      <w:r w:rsidR="00917B2C">
        <w:rPr>
          <w:rFonts w:eastAsia="Calibri"/>
          <w:sz w:val="22"/>
          <w:szCs w:val="22"/>
        </w:rPr>
        <w:t>ИБ</w:t>
      </w:r>
      <w:bookmarkStart w:id="0" w:name="_GoBack"/>
      <w:bookmarkEnd w:id="0"/>
    </w:p>
    <w:p w:rsidR="00DF539A" w:rsidRPr="001A7825" w:rsidRDefault="00DF539A" w:rsidP="00DF53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К.т.н</w:t>
      </w:r>
      <w:r w:rsidRPr="001A7825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децент</w:t>
      </w:r>
      <w:proofErr w:type="spellEnd"/>
      <w:r w:rsidRPr="001A7825">
        <w:rPr>
          <w:sz w:val="22"/>
          <w:szCs w:val="22"/>
        </w:rPr>
        <w:t xml:space="preserve">                                                      _____________________/</w:t>
      </w:r>
      <w:r>
        <w:rPr>
          <w:sz w:val="22"/>
          <w:szCs w:val="22"/>
        </w:rPr>
        <w:t xml:space="preserve">В.Н. </w:t>
      </w:r>
      <w:proofErr w:type="spellStart"/>
      <w:r>
        <w:rPr>
          <w:sz w:val="22"/>
          <w:szCs w:val="22"/>
        </w:rPr>
        <w:t>Пржегорлинский</w:t>
      </w:r>
      <w:proofErr w:type="spellEnd"/>
      <w:r w:rsidRPr="001A7825">
        <w:rPr>
          <w:sz w:val="22"/>
          <w:szCs w:val="22"/>
        </w:rPr>
        <w:t>/</w:t>
      </w:r>
    </w:p>
    <w:p w:rsidR="00DF539A" w:rsidRPr="00F10B50" w:rsidRDefault="00DF539A" w:rsidP="00917B2C">
      <w:pPr>
        <w:pStyle w:val="ab"/>
        <w:widowControl w:val="0"/>
        <w:suppressAutoHyphens/>
        <w:jc w:val="right"/>
        <w:rPr>
          <w:sz w:val="22"/>
          <w:szCs w:val="22"/>
        </w:rPr>
      </w:pPr>
    </w:p>
    <w:sectPr w:rsidR="00DF539A" w:rsidRPr="00F10B50" w:rsidSect="00C33D95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16"/>
    <w:multiLevelType w:val="singleLevel"/>
    <w:tmpl w:val="1C7AD702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  <w:sz w:val="22"/>
        <w:szCs w:val="22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3395F34"/>
    <w:multiLevelType w:val="hybridMultilevel"/>
    <w:tmpl w:val="BDC24850"/>
    <w:lvl w:ilvl="0" w:tplc="E7D0CE0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786E9E"/>
    <w:multiLevelType w:val="hybridMultilevel"/>
    <w:tmpl w:val="6C128F56"/>
    <w:lvl w:ilvl="0" w:tplc="2C68F80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>
    <w:nsid w:val="087343C2"/>
    <w:multiLevelType w:val="singleLevel"/>
    <w:tmpl w:val="0C1CD3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0">
    <w:nsid w:val="0A1F7191"/>
    <w:multiLevelType w:val="multilevel"/>
    <w:tmpl w:val="0E02C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B0902E6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8B2D77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8D4B23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8">
    <w:nsid w:val="1FE13199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0CC6993"/>
    <w:multiLevelType w:val="multilevel"/>
    <w:tmpl w:val="43FED6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0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384318BF"/>
    <w:multiLevelType w:val="hybridMultilevel"/>
    <w:tmpl w:val="C14C0922"/>
    <w:lvl w:ilvl="0" w:tplc="ADE001B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4">
    <w:nsid w:val="3F0D1CF9"/>
    <w:multiLevelType w:val="hybridMultilevel"/>
    <w:tmpl w:val="AB1245E8"/>
    <w:lvl w:ilvl="0" w:tplc="A1142CEC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BE7D68"/>
    <w:multiLevelType w:val="hybridMultilevel"/>
    <w:tmpl w:val="D260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5B3344"/>
    <w:multiLevelType w:val="hybridMultilevel"/>
    <w:tmpl w:val="870A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D10198"/>
    <w:multiLevelType w:val="multilevel"/>
    <w:tmpl w:val="43FED6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32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570B4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87868C3"/>
    <w:multiLevelType w:val="hybridMultilevel"/>
    <w:tmpl w:val="870A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855A2"/>
    <w:multiLevelType w:val="hybridMultilevel"/>
    <w:tmpl w:val="E4228580"/>
    <w:lvl w:ilvl="0" w:tplc="10223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26"/>
  </w:num>
  <w:num w:numId="5">
    <w:abstractNumId w:val="8"/>
  </w:num>
  <w:num w:numId="6">
    <w:abstractNumId w:val="6"/>
  </w:num>
  <w:num w:numId="7">
    <w:abstractNumId w:val="25"/>
  </w:num>
  <w:num w:numId="8">
    <w:abstractNumId w:val="24"/>
  </w:num>
  <w:num w:numId="9">
    <w:abstractNumId w:val="27"/>
  </w:num>
  <w:num w:numId="10">
    <w:abstractNumId w:val="29"/>
  </w:num>
  <w:num w:numId="11">
    <w:abstractNumId w:val="12"/>
  </w:num>
  <w:num w:numId="12">
    <w:abstractNumId w:val="2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7"/>
  </w:num>
  <w:num w:numId="17">
    <w:abstractNumId w:val="16"/>
  </w:num>
  <w:num w:numId="18">
    <w:abstractNumId w:val="3"/>
  </w:num>
  <w:num w:numId="19">
    <w:abstractNumId w:val="4"/>
  </w:num>
  <w:num w:numId="20">
    <w:abstractNumId w:val="5"/>
  </w:num>
  <w:num w:numId="21">
    <w:abstractNumId w:val="14"/>
  </w:num>
  <w:num w:numId="22">
    <w:abstractNumId w:val="1"/>
  </w:num>
  <w:num w:numId="23">
    <w:abstractNumId w:val="9"/>
  </w:num>
  <w:num w:numId="24">
    <w:abstractNumId w:val="19"/>
  </w:num>
  <w:num w:numId="25">
    <w:abstractNumId w:val="20"/>
  </w:num>
  <w:num w:numId="26">
    <w:abstractNumId w:val="22"/>
  </w:num>
  <w:num w:numId="27">
    <w:abstractNumId w:val="31"/>
  </w:num>
  <w:num w:numId="28">
    <w:abstractNumId w:val="15"/>
  </w:num>
  <w:num w:numId="29">
    <w:abstractNumId w:val="34"/>
  </w:num>
  <w:num w:numId="30">
    <w:abstractNumId w:val="10"/>
  </w:num>
  <w:num w:numId="31">
    <w:abstractNumId w:val="35"/>
  </w:num>
  <w:num w:numId="32">
    <w:abstractNumId w:val="11"/>
  </w:num>
  <w:num w:numId="33">
    <w:abstractNumId w:val="7"/>
  </w:num>
  <w:num w:numId="34">
    <w:abstractNumId w:val="28"/>
  </w:num>
  <w:num w:numId="35">
    <w:abstractNumId w:val="13"/>
  </w:num>
  <w:num w:numId="36">
    <w:abstractNumId w:val="1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39A"/>
    <w:rsid w:val="00005940"/>
    <w:rsid w:val="00054E44"/>
    <w:rsid w:val="00087DB1"/>
    <w:rsid w:val="000D0022"/>
    <w:rsid w:val="001038D3"/>
    <w:rsid w:val="001610CE"/>
    <w:rsid w:val="00210E45"/>
    <w:rsid w:val="00267E7C"/>
    <w:rsid w:val="002F398C"/>
    <w:rsid w:val="0034410F"/>
    <w:rsid w:val="0035247D"/>
    <w:rsid w:val="003B7FD0"/>
    <w:rsid w:val="003D5963"/>
    <w:rsid w:val="003F4E79"/>
    <w:rsid w:val="00435758"/>
    <w:rsid w:val="00466491"/>
    <w:rsid w:val="004A3B2D"/>
    <w:rsid w:val="004C659F"/>
    <w:rsid w:val="004D3FBA"/>
    <w:rsid w:val="00506149"/>
    <w:rsid w:val="00596E85"/>
    <w:rsid w:val="005F0A84"/>
    <w:rsid w:val="005F2909"/>
    <w:rsid w:val="00601183"/>
    <w:rsid w:val="0064319B"/>
    <w:rsid w:val="00673B91"/>
    <w:rsid w:val="00685C47"/>
    <w:rsid w:val="00692298"/>
    <w:rsid w:val="007D339D"/>
    <w:rsid w:val="00842085"/>
    <w:rsid w:val="00881441"/>
    <w:rsid w:val="008D1AA0"/>
    <w:rsid w:val="00917B2C"/>
    <w:rsid w:val="00A362AE"/>
    <w:rsid w:val="00AA2C66"/>
    <w:rsid w:val="00AD0A1F"/>
    <w:rsid w:val="00AF6AD0"/>
    <w:rsid w:val="00B31F3B"/>
    <w:rsid w:val="00B648CC"/>
    <w:rsid w:val="00B90425"/>
    <w:rsid w:val="00BB48B8"/>
    <w:rsid w:val="00C11F17"/>
    <w:rsid w:val="00CF1F82"/>
    <w:rsid w:val="00DF47B4"/>
    <w:rsid w:val="00DF539A"/>
    <w:rsid w:val="00E6515B"/>
    <w:rsid w:val="00E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ejaVu Sans"/>
        <w:kern w:val="2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9A"/>
    <w:pPr>
      <w:spacing w:after="0" w:line="240" w:lineRule="auto"/>
    </w:pPr>
    <w:rPr>
      <w:rFonts w:eastAsia="Times New Roman" w:cs="Times New Roman"/>
      <w:kern w:val="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DF53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539A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F539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53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539A"/>
    <w:pPr>
      <w:keepNext/>
      <w:jc w:val="center"/>
      <w:outlineLvl w:val="4"/>
    </w:pPr>
    <w:rPr>
      <w:b/>
      <w:sz w:val="28"/>
      <w:szCs w:val="20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DF539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3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539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539A"/>
    <w:rPr>
      <w:rFonts w:eastAsia="Times New Roman" w:cs="Times New Roman"/>
      <w:kern w:val="0"/>
      <w:lang w:eastAsia="ru-RU"/>
    </w:rPr>
  </w:style>
  <w:style w:type="character" w:customStyle="1" w:styleId="40">
    <w:name w:val="Заголовок 4 Знак"/>
    <w:basedOn w:val="a0"/>
    <w:link w:val="4"/>
    <w:rsid w:val="00DF539A"/>
    <w:rPr>
      <w:rFonts w:eastAsia="Times New Roman" w:cs="Times New Roman"/>
      <w:b/>
      <w:bCs/>
      <w:kern w:val="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539A"/>
    <w:rPr>
      <w:rFonts w:eastAsia="Times New Roman" w:cs="Times New Roman"/>
      <w:b/>
      <w:kern w:val="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DF539A"/>
    <w:rPr>
      <w:rFonts w:ascii="Calibri" w:eastAsia="Times New Roman" w:hAnsi="Calibri" w:cs="Times New Roman"/>
      <w:i/>
      <w:iCs/>
      <w:kern w:val="0"/>
      <w:sz w:val="24"/>
      <w:lang w:eastAsia="ru-RU"/>
    </w:rPr>
  </w:style>
  <w:style w:type="paragraph" w:styleId="a3">
    <w:name w:val="Subtitle"/>
    <w:basedOn w:val="a"/>
    <w:link w:val="a4"/>
    <w:qFormat/>
    <w:rsid w:val="00DF539A"/>
    <w:pPr>
      <w:suppressAutoHyphens/>
      <w:autoSpaceDE w:val="0"/>
      <w:autoSpaceDN w:val="0"/>
      <w:adjustRightInd w:val="0"/>
      <w:spacing w:before="222" w:after="1776"/>
      <w:ind w:firstLine="720"/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DF539A"/>
    <w:rPr>
      <w:rFonts w:eastAsia="Times New Roman" w:cs="Times New Roman"/>
      <w:kern w:val="0"/>
      <w:szCs w:val="20"/>
      <w:lang w:eastAsia="ru-RU"/>
    </w:rPr>
  </w:style>
  <w:style w:type="paragraph" w:styleId="a5">
    <w:name w:val="Plain Text"/>
    <w:basedOn w:val="a"/>
    <w:link w:val="a6"/>
    <w:rsid w:val="00DF539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DF539A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DF539A"/>
    <w:pPr>
      <w:ind w:left="72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rsid w:val="00DF539A"/>
    <w:rPr>
      <w:rFonts w:eastAsia="Times New Roman" w:cs="Times New Roman"/>
      <w:kern w:val="0"/>
      <w:szCs w:val="28"/>
      <w:u w:val="single"/>
      <w:lang w:eastAsia="ru-RU"/>
    </w:rPr>
  </w:style>
  <w:style w:type="paragraph" w:styleId="a7">
    <w:name w:val="Title"/>
    <w:basedOn w:val="a"/>
    <w:link w:val="a8"/>
    <w:qFormat/>
    <w:rsid w:val="00DF539A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DF539A"/>
    <w:rPr>
      <w:rFonts w:eastAsia="Times New Roman" w:cs="Times New Roman"/>
      <w:kern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DF539A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F539A"/>
    <w:rPr>
      <w:rFonts w:eastAsia="Times New Roman" w:cs="Times New Roman"/>
      <w:kern w:val="0"/>
      <w:szCs w:val="20"/>
      <w:lang w:eastAsia="ru-RU"/>
    </w:rPr>
  </w:style>
  <w:style w:type="paragraph" w:styleId="a9">
    <w:name w:val="Body Text Indent"/>
    <w:basedOn w:val="a"/>
    <w:link w:val="aa"/>
    <w:rsid w:val="00DF539A"/>
    <w:pPr>
      <w:ind w:left="1485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F539A"/>
    <w:rPr>
      <w:rFonts w:eastAsia="Times New Roman" w:cs="Times New Roman"/>
      <w:kern w:val="0"/>
      <w:szCs w:val="20"/>
      <w:lang w:eastAsia="ru-RU"/>
    </w:rPr>
  </w:style>
  <w:style w:type="paragraph" w:customStyle="1" w:styleId="FR3">
    <w:name w:val="FR3"/>
    <w:rsid w:val="00DF539A"/>
    <w:pPr>
      <w:widowControl w:val="0"/>
      <w:spacing w:after="0" w:line="240" w:lineRule="auto"/>
      <w:ind w:left="120"/>
    </w:pPr>
    <w:rPr>
      <w:rFonts w:ascii="Arial" w:eastAsia="Times New Roman" w:hAnsi="Arial" w:cs="Times New Roman"/>
      <w:snapToGrid w:val="0"/>
      <w:kern w:val="0"/>
      <w:sz w:val="12"/>
      <w:szCs w:val="20"/>
      <w:lang w:eastAsia="ru-RU"/>
    </w:rPr>
  </w:style>
  <w:style w:type="paragraph" w:styleId="ab">
    <w:name w:val="Body Text"/>
    <w:basedOn w:val="a"/>
    <w:link w:val="ac"/>
    <w:rsid w:val="00DF539A"/>
    <w:pPr>
      <w:spacing w:after="120"/>
    </w:pPr>
  </w:style>
  <w:style w:type="character" w:customStyle="1" w:styleId="ac">
    <w:name w:val="Основной текст Знак"/>
    <w:basedOn w:val="a0"/>
    <w:link w:val="ab"/>
    <w:rsid w:val="00DF539A"/>
    <w:rPr>
      <w:rFonts w:eastAsia="Times New Roman" w:cs="Times New Roman"/>
      <w:kern w:val="0"/>
      <w:sz w:val="24"/>
      <w:lang w:eastAsia="ru-RU"/>
    </w:rPr>
  </w:style>
  <w:style w:type="table" w:styleId="ad">
    <w:name w:val="Table Grid"/>
    <w:basedOn w:val="a1"/>
    <w:uiPriority w:val="59"/>
    <w:rsid w:val="00DF539A"/>
    <w:pPr>
      <w:spacing w:after="0" w:line="240" w:lineRule="auto"/>
    </w:pPr>
    <w:rPr>
      <w:rFonts w:eastAsia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F539A"/>
    <w:pPr>
      <w:widowControl w:val="0"/>
      <w:spacing w:after="0" w:line="300" w:lineRule="auto"/>
      <w:ind w:left="4440"/>
    </w:pPr>
    <w:rPr>
      <w:rFonts w:eastAsia="Times New Roman" w:cs="Times New Roman"/>
      <w:snapToGrid w:val="0"/>
      <w:kern w:val="0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rsid w:val="00DF539A"/>
    <w:pPr>
      <w:ind w:firstLine="709"/>
      <w:jc w:val="both"/>
    </w:pPr>
    <w:rPr>
      <w:sz w:val="28"/>
      <w:szCs w:val="20"/>
    </w:rPr>
  </w:style>
  <w:style w:type="paragraph" w:customStyle="1" w:styleId="ae">
    <w:name w:val="Знак"/>
    <w:basedOn w:val="a"/>
    <w:rsid w:val="00DF539A"/>
    <w:rPr>
      <w:rFonts w:ascii="Verdana" w:hAnsi="Verdana" w:cs="Verdana"/>
      <w:sz w:val="20"/>
      <w:szCs w:val="20"/>
      <w:lang w:val="en-US" w:eastAsia="en-US"/>
    </w:rPr>
  </w:style>
  <w:style w:type="character" w:customStyle="1" w:styleId="Bodytext">
    <w:name w:val="Body text_"/>
    <w:link w:val="Bodytext1"/>
    <w:rsid w:val="00DF539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DF539A"/>
    <w:pPr>
      <w:shd w:val="clear" w:color="auto" w:fill="FFFFFF"/>
      <w:spacing w:line="317" w:lineRule="exact"/>
      <w:ind w:hanging="340"/>
      <w:jc w:val="center"/>
    </w:pPr>
    <w:rPr>
      <w:rFonts w:eastAsiaTheme="minorHAnsi" w:cs="DejaVu Sans"/>
      <w:kern w:val="2"/>
      <w:sz w:val="23"/>
      <w:szCs w:val="23"/>
      <w:lang w:eastAsia="en-US"/>
    </w:rPr>
  </w:style>
  <w:style w:type="character" w:customStyle="1" w:styleId="Bodytext58">
    <w:name w:val="Body text58"/>
    <w:basedOn w:val="Bodytext"/>
    <w:rsid w:val="00DF539A"/>
    <w:rPr>
      <w:sz w:val="23"/>
      <w:szCs w:val="23"/>
      <w:shd w:val="clear" w:color="auto" w:fill="FFFFFF"/>
    </w:rPr>
  </w:style>
  <w:style w:type="character" w:customStyle="1" w:styleId="Bodytext8">
    <w:name w:val="Body text8"/>
    <w:rsid w:val="00DF539A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12">
    <w:name w:val="Основной текст1"/>
    <w:rsid w:val="00DF539A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af">
    <w:name w:val="Hyperlink"/>
    <w:uiPriority w:val="99"/>
    <w:qFormat/>
    <w:rsid w:val="00DF539A"/>
    <w:rPr>
      <w:color w:val="0000FF"/>
      <w:u w:val="single"/>
    </w:rPr>
  </w:style>
  <w:style w:type="character" w:customStyle="1" w:styleId="Bodytext10">
    <w:name w:val="Body text (10)_"/>
    <w:link w:val="Bodytext101"/>
    <w:rsid w:val="00DF539A"/>
    <w:rPr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DF539A"/>
    <w:pPr>
      <w:shd w:val="clear" w:color="auto" w:fill="FFFFFF"/>
      <w:spacing w:line="240" w:lineRule="exact"/>
      <w:ind w:hanging="300"/>
    </w:pPr>
    <w:rPr>
      <w:rFonts w:eastAsiaTheme="minorHAnsi" w:cs="DejaVu Sans"/>
      <w:kern w:val="2"/>
      <w:sz w:val="21"/>
      <w:szCs w:val="21"/>
      <w:shd w:val="clear" w:color="auto" w:fill="FFFFFF"/>
      <w:lang w:eastAsia="en-US"/>
    </w:rPr>
  </w:style>
  <w:style w:type="character" w:customStyle="1" w:styleId="Bodytext100">
    <w:name w:val="Body text (10)"/>
    <w:basedOn w:val="Bodytext10"/>
    <w:rsid w:val="00DF539A"/>
    <w:rPr>
      <w:sz w:val="21"/>
      <w:szCs w:val="21"/>
      <w:shd w:val="clear" w:color="auto" w:fill="FFFFFF"/>
    </w:rPr>
  </w:style>
  <w:style w:type="paragraph" w:customStyle="1" w:styleId="13">
    <w:name w:val="Абзац списка1"/>
    <w:basedOn w:val="a"/>
    <w:rsid w:val="00DF539A"/>
    <w:pPr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DF539A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Знак Знак"/>
    <w:locked/>
    <w:rsid w:val="00DF53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F539A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 w:val="24"/>
    </w:rPr>
  </w:style>
  <w:style w:type="character" w:customStyle="1" w:styleId="af2">
    <w:name w:val="Подпись к таблице_"/>
    <w:link w:val="af3"/>
    <w:locked/>
    <w:rsid w:val="00DF539A"/>
    <w:rPr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DF539A"/>
    <w:pPr>
      <w:widowControl w:val="0"/>
      <w:shd w:val="clear" w:color="auto" w:fill="FFFFFF"/>
      <w:spacing w:line="240" w:lineRule="atLeast"/>
    </w:pPr>
    <w:rPr>
      <w:rFonts w:eastAsiaTheme="minorHAnsi" w:cs="DejaVu Sans"/>
      <w:b/>
      <w:bCs/>
      <w:i/>
      <w:iCs/>
      <w:kern w:val="2"/>
      <w:sz w:val="28"/>
      <w:lang w:eastAsia="en-US"/>
    </w:rPr>
  </w:style>
  <w:style w:type="character" w:customStyle="1" w:styleId="110">
    <w:name w:val="Основной текст + 11"/>
    <w:aliases w:val="5 pt6,Не полужирный"/>
    <w:rsid w:val="00DF539A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link w:val="70"/>
    <w:locked/>
    <w:rsid w:val="00DF539A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539A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 w:cs="DejaVu Sans"/>
      <w:b/>
      <w:bCs/>
      <w:i/>
      <w:iCs/>
      <w:kern w:val="2"/>
      <w:sz w:val="28"/>
      <w:lang w:eastAsia="en-US"/>
    </w:rPr>
  </w:style>
  <w:style w:type="character" w:customStyle="1" w:styleId="23">
    <w:name w:val="Основной текст (2)_"/>
    <w:uiPriority w:val="99"/>
    <w:rsid w:val="00DF5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4">
    <w:name w:val="Body text54"/>
    <w:uiPriority w:val="99"/>
    <w:rsid w:val="00DF539A"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44">
    <w:name w:val="Heading #4 (4)"/>
    <w:uiPriority w:val="99"/>
    <w:rsid w:val="00DF539A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Bodytext52">
    <w:name w:val="Body text52"/>
    <w:rsid w:val="00DF539A"/>
    <w:rPr>
      <w:sz w:val="23"/>
      <w:szCs w:val="23"/>
      <w:lang w:bidi="ar-SA"/>
    </w:rPr>
  </w:style>
  <w:style w:type="character" w:customStyle="1" w:styleId="Bodytext39">
    <w:name w:val="Body text39"/>
    <w:rsid w:val="00DF539A"/>
    <w:rPr>
      <w:sz w:val="23"/>
      <w:szCs w:val="23"/>
      <w:lang w:bidi="ar-SA"/>
    </w:rPr>
  </w:style>
  <w:style w:type="character" w:customStyle="1" w:styleId="14">
    <w:name w:val="Основной текст Знак1"/>
    <w:locked/>
    <w:rsid w:val="00DF539A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f4">
    <w:name w:val="Balloon Text"/>
    <w:basedOn w:val="a"/>
    <w:link w:val="af5"/>
    <w:rsid w:val="00DF539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F539A"/>
    <w:rPr>
      <w:rFonts w:ascii="Tahoma" w:eastAsia="Times New Roman" w:hAnsi="Tahoma" w:cs="Times New Roman"/>
      <w:kern w:val="0"/>
      <w:sz w:val="16"/>
      <w:szCs w:val="16"/>
      <w:lang w:eastAsia="ru-RU"/>
    </w:rPr>
  </w:style>
  <w:style w:type="paragraph" w:styleId="af6">
    <w:name w:val="header"/>
    <w:basedOn w:val="a"/>
    <w:link w:val="af7"/>
    <w:rsid w:val="00DF539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DF539A"/>
    <w:rPr>
      <w:rFonts w:eastAsia="Times New Roman" w:cs="Times New Roman"/>
      <w:kern w:val="0"/>
      <w:sz w:val="24"/>
      <w:lang w:eastAsia="ru-RU"/>
    </w:rPr>
  </w:style>
  <w:style w:type="paragraph" w:styleId="af8">
    <w:name w:val="footer"/>
    <w:basedOn w:val="a"/>
    <w:link w:val="af9"/>
    <w:uiPriority w:val="99"/>
    <w:rsid w:val="00DF539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F539A"/>
    <w:rPr>
      <w:rFonts w:eastAsia="Times New Roman" w:cs="Times New Roman"/>
      <w:kern w:val="0"/>
      <w:sz w:val="24"/>
      <w:lang w:eastAsia="ru-RU"/>
    </w:rPr>
  </w:style>
  <w:style w:type="paragraph" w:customStyle="1" w:styleId="24">
    <w:name w:val="Текст2"/>
    <w:basedOn w:val="a"/>
    <w:rsid w:val="00DF539A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/>
    </w:rPr>
  </w:style>
  <w:style w:type="paragraph" w:customStyle="1" w:styleId="15">
    <w:name w:val="Текст1"/>
    <w:basedOn w:val="a"/>
    <w:uiPriority w:val="99"/>
    <w:rsid w:val="00DF539A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DF539A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kern w:val="0"/>
      <w:sz w:val="18"/>
      <w:szCs w:val="20"/>
      <w:lang w:eastAsia="zh-CN"/>
    </w:rPr>
  </w:style>
  <w:style w:type="paragraph" w:customStyle="1" w:styleId="16">
    <w:name w:val="Обычный (веб)1"/>
    <w:basedOn w:val="a"/>
    <w:rsid w:val="00DF539A"/>
    <w:pPr>
      <w:spacing w:before="280" w:after="280"/>
    </w:pPr>
    <w:rPr>
      <w:lang w:eastAsia="zh-CN"/>
    </w:rPr>
  </w:style>
  <w:style w:type="character" w:customStyle="1" w:styleId="FontStyle138">
    <w:name w:val="Font Style138"/>
    <w:uiPriority w:val="99"/>
    <w:rsid w:val="00DF53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DF539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rsid w:val="00DF539A"/>
    <w:pPr>
      <w:widowControl w:val="0"/>
      <w:autoSpaceDE w:val="0"/>
      <w:autoSpaceDN w:val="0"/>
      <w:adjustRightInd w:val="0"/>
      <w:spacing w:line="355" w:lineRule="exact"/>
      <w:ind w:hanging="374"/>
    </w:pPr>
  </w:style>
  <w:style w:type="paragraph" w:customStyle="1" w:styleId="Style23">
    <w:name w:val="Style23"/>
    <w:basedOn w:val="a"/>
    <w:rsid w:val="00DF539A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DF53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DF539A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DF539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DF53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7">
    <w:name w:val="Font Style137"/>
    <w:rsid w:val="00DF539A"/>
    <w:rPr>
      <w:rFonts w:ascii="Times New Roman" w:hAnsi="Times New Roman" w:cs="Times New Roman"/>
      <w:sz w:val="22"/>
      <w:szCs w:val="22"/>
    </w:rPr>
  </w:style>
  <w:style w:type="paragraph" w:styleId="25">
    <w:name w:val="Body Text 2"/>
    <w:basedOn w:val="a"/>
    <w:link w:val="26"/>
    <w:unhideWhenUsed/>
    <w:rsid w:val="00DF539A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rsid w:val="00DF539A"/>
    <w:rPr>
      <w:rFonts w:eastAsia="Times New Roman" w:cs="Times New Roman"/>
      <w:kern w:val="1"/>
      <w:sz w:val="20"/>
      <w:szCs w:val="20"/>
      <w:lang w:eastAsia="ar-SA"/>
    </w:rPr>
  </w:style>
  <w:style w:type="character" w:styleId="afa">
    <w:name w:val="Placeholder Text"/>
    <w:basedOn w:val="a0"/>
    <w:uiPriority w:val="99"/>
    <w:semiHidden/>
    <w:rsid w:val="00DF539A"/>
    <w:rPr>
      <w:color w:val="808080"/>
    </w:rPr>
  </w:style>
  <w:style w:type="paragraph" w:customStyle="1" w:styleId="afb">
    <w:name w:val="Табличный"/>
    <w:rsid w:val="00DF539A"/>
    <w:pPr>
      <w:spacing w:after="0" w:line="240" w:lineRule="auto"/>
      <w:jc w:val="center"/>
    </w:pPr>
    <w:rPr>
      <w:rFonts w:eastAsia="Times New Roman" w:cs="Times New Roman"/>
      <w:i/>
      <w:iCs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7282.html" TargetMode="External"/><Relationship Id="rId13" Type="http://schemas.openxmlformats.org/officeDocument/2006/relationships/hyperlink" Target="http://www.book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71267.html" TargetMode="External"/><Relationship Id="rId12" Type="http://schemas.openxmlformats.org/officeDocument/2006/relationships/hyperlink" Target="http://www.cyberforu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lib.rrtu/eb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1536.html" TargetMode="External"/><Relationship Id="rId11" Type="http://schemas.openxmlformats.org/officeDocument/2006/relationships/hyperlink" Target="http://www.iprbookshop.ru/3956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do.rsreu.ru" TargetMode="External"/><Relationship Id="rId10" Type="http://schemas.openxmlformats.org/officeDocument/2006/relationships/hyperlink" Target="http://www.iprbookshop.ru/6108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3359.html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2914</Words>
  <Characters>16611</Characters>
  <Application>Microsoft Office Word</Application>
  <DocSecurity>0</DocSecurity>
  <Lines>138</Lines>
  <Paragraphs>38</Paragraphs>
  <ScaleCrop>false</ScaleCrop>
  <Company/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Кузьмин</cp:lastModifiedBy>
  <cp:revision>18</cp:revision>
  <dcterms:created xsi:type="dcterms:W3CDTF">2021-02-24T10:16:00Z</dcterms:created>
  <dcterms:modified xsi:type="dcterms:W3CDTF">2021-03-17T22:46:00Z</dcterms:modified>
</cp:coreProperties>
</file>