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7987" w14:textId="77777777" w:rsidR="00340322" w:rsidRPr="00D67DDB" w:rsidRDefault="00340322" w:rsidP="00C351E0">
      <w:pPr>
        <w:spacing w:after="0" w:line="276" w:lineRule="auto"/>
        <w:jc w:val="right"/>
        <w:rPr>
          <w:caps/>
          <w:szCs w:val="24"/>
        </w:rPr>
      </w:pPr>
      <w:r w:rsidRPr="00D67DDB">
        <w:rPr>
          <w:caps/>
          <w:szCs w:val="24"/>
        </w:rPr>
        <w:t xml:space="preserve">ПрИЛОЖЕНИЕ </w:t>
      </w:r>
    </w:p>
    <w:p w14:paraId="0686E3D2" w14:textId="77777777" w:rsidR="00340322" w:rsidRPr="00D67DDB" w:rsidRDefault="00340322" w:rsidP="00C351E0">
      <w:pPr>
        <w:spacing w:after="0" w:line="276" w:lineRule="auto"/>
        <w:jc w:val="center"/>
        <w:rPr>
          <w:caps/>
          <w:szCs w:val="24"/>
        </w:rPr>
      </w:pPr>
    </w:p>
    <w:p w14:paraId="7FDEB678" w14:textId="77777777" w:rsidR="00D67DDB" w:rsidRPr="00D67DDB" w:rsidRDefault="00D67DDB" w:rsidP="00D67DDB">
      <w:pPr>
        <w:jc w:val="center"/>
        <w:rPr>
          <w:b/>
          <w:szCs w:val="24"/>
        </w:rPr>
      </w:pPr>
      <w:r w:rsidRPr="00D67DDB">
        <w:rPr>
          <w:b/>
          <w:szCs w:val="24"/>
        </w:rPr>
        <w:t>МИНИСТЕРСТВО ОБРАЗОВАНИЯ И НАУКИ РОССИЙСКОЙ ФЕДЕРАЦИИ</w:t>
      </w:r>
    </w:p>
    <w:p w14:paraId="1E0B08DD" w14:textId="77777777" w:rsidR="00D67DDB" w:rsidRPr="00D67DDB" w:rsidRDefault="00D67DDB" w:rsidP="00D67DDB">
      <w:pPr>
        <w:jc w:val="center"/>
        <w:rPr>
          <w:szCs w:val="24"/>
        </w:rPr>
      </w:pPr>
    </w:p>
    <w:p w14:paraId="58A04972" w14:textId="77777777" w:rsidR="00D35C5A" w:rsidRDefault="00D67DDB" w:rsidP="00D67DDB">
      <w:pPr>
        <w:jc w:val="center"/>
        <w:rPr>
          <w:szCs w:val="24"/>
        </w:rPr>
      </w:pPr>
      <w:r w:rsidRPr="00D67DDB">
        <w:rPr>
          <w:szCs w:val="24"/>
        </w:rPr>
        <w:t xml:space="preserve">ФЕДЕРАЛЬНОЕ ГОСУДАРСТВЕННОЕ БЮДЖЕТНОЕ ОБРАЗОВАТЕЛЬНОЕ </w:t>
      </w:r>
    </w:p>
    <w:p w14:paraId="285FD616" w14:textId="18E3076B" w:rsidR="00D67DDB" w:rsidRPr="00D67DDB" w:rsidRDefault="00D67DDB" w:rsidP="00D67DDB">
      <w:pPr>
        <w:jc w:val="center"/>
        <w:rPr>
          <w:szCs w:val="24"/>
        </w:rPr>
      </w:pPr>
      <w:r w:rsidRPr="00D67DDB">
        <w:rPr>
          <w:szCs w:val="24"/>
        </w:rPr>
        <w:t xml:space="preserve">УЧРЕЖДЕНИЕ ВЫСШЕГО ОБРАЗОВАНИЯ </w:t>
      </w:r>
    </w:p>
    <w:p w14:paraId="7FA4CE9F" w14:textId="77777777" w:rsidR="00D67DDB" w:rsidRPr="00D67DDB" w:rsidRDefault="00D67DDB" w:rsidP="00D67DDB">
      <w:pPr>
        <w:jc w:val="center"/>
        <w:rPr>
          <w:szCs w:val="24"/>
        </w:rPr>
      </w:pPr>
      <w:r w:rsidRPr="00D67DDB">
        <w:rPr>
          <w:szCs w:val="24"/>
        </w:rPr>
        <w:t>«РЯЗАНСКИЙ ГОСУДАРСТВЕННЫЙ РАДИОТЕХНИЧЕСКИЙ УНИВЕРСИТЕТ</w:t>
      </w:r>
    </w:p>
    <w:p w14:paraId="7097B8A6" w14:textId="77777777" w:rsidR="00D67DDB" w:rsidRPr="00D67DDB" w:rsidRDefault="00D67DDB" w:rsidP="00D67DDB">
      <w:pPr>
        <w:jc w:val="center"/>
        <w:rPr>
          <w:szCs w:val="24"/>
        </w:rPr>
      </w:pPr>
      <w:r w:rsidRPr="00D67DDB">
        <w:rPr>
          <w:szCs w:val="24"/>
        </w:rPr>
        <w:t>ИМЕНИ В.Ф. УТКИНА»</w:t>
      </w:r>
    </w:p>
    <w:p w14:paraId="0793A122" w14:textId="77777777" w:rsidR="00D67DDB" w:rsidRPr="00D67DDB" w:rsidRDefault="00D67DDB" w:rsidP="00D67DDB">
      <w:pPr>
        <w:jc w:val="center"/>
        <w:rPr>
          <w:szCs w:val="24"/>
        </w:rPr>
      </w:pPr>
    </w:p>
    <w:p w14:paraId="45994D53" w14:textId="77777777" w:rsidR="00D67DDB" w:rsidRPr="00D67DDB" w:rsidRDefault="00D67DDB" w:rsidP="00D67DDB">
      <w:pPr>
        <w:jc w:val="center"/>
        <w:rPr>
          <w:szCs w:val="24"/>
        </w:rPr>
      </w:pPr>
      <w:r w:rsidRPr="00D67DDB">
        <w:rPr>
          <w:szCs w:val="24"/>
        </w:rPr>
        <w:t>КАФЕДРА ВЫСШЕЙ МАТЕМАТИКИ</w:t>
      </w:r>
    </w:p>
    <w:p w14:paraId="253836EE" w14:textId="77777777" w:rsidR="00852120" w:rsidRPr="00D67DDB" w:rsidRDefault="00852120" w:rsidP="00C351E0">
      <w:pPr>
        <w:spacing w:after="0" w:line="276" w:lineRule="auto"/>
        <w:rPr>
          <w:szCs w:val="24"/>
        </w:rPr>
      </w:pPr>
    </w:p>
    <w:p w14:paraId="78A010C3" w14:textId="77777777" w:rsidR="0045334C" w:rsidRPr="00D67DDB" w:rsidRDefault="0045334C" w:rsidP="00C351E0">
      <w:pPr>
        <w:autoSpaceDE w:val="0"/>
        <w:spacing w:after="0" w:line="276" w:lineRule="auto"/>
        <w:jc w:val="center"/>
        <w:rPr>
          <w:b/>
          <w:sz w:val="28"/>
          <w:szCs w:val="28"/>
        </w:rPr>
      </w:pPr>
    </w:p>
    <w:p w14:paraId="2FB013E8" w14:textId="77777777" w:rsidR="0045334C" w:rsidRPr="00D67DDB" w:rsidRDefault="0045334C" w:rsidP="00C351E0">
      <w:pPr>
        <w:autoSpaceDE w:val="0"/>
        <w:spacing w:after="0" w:line="276" w:lineRule="auto"/>
        <w:jc w:val="center"/>
        <w:rPr>
          <w:b/>
          <w:sz w:val="28"/>
          <w:szCs w:val="28"/>
        </w:rPr>
      </w:pPr>
      <w:r w:rsidRPr="00D67DDB">
        <w:rPr>
          <w:b/>
          <w:sz w:val="28"/>
          <w:szCs w:val="28"/>
        </w:rPr>
        <w:t xml:space="preserve">ОЦЕНОЧНЫЕ МАТЕРИАЛЫ </w:t>
      </w:r>
    </w:p>
    <w:p w14:paraId="10F889EB" w14:textId="77777777" w:rsidR="0045334C" w:rsidRPr="00D67DDB" w:rsidRDefault="0045334C" w:rsidP="00C351E0">
      <w:pPr>
        <w:autoSpaceDE w:val="0"/>
        <w:spacing w:after="0" w:line="276" w:lineRule="auto"/>
        <w:jc w:val="center"/>
        <w:rPr>
          <w:sz w:val="28"/>
          <w:szCs w:val="28"/>
        </w:rPr>
      </w:pPr>
    </w:p>
    <w:p w14:paraId="29CFBFA9" w14:textId="77777777" w:rsidR="0045334C" w:rsidRPr="00D67DDB" w:rsidRDefault="0045334C" w:rsidP="00C351E0">
      <w:pPr>
        <w:autoSpaceDE w:val="0"/>
        <w:spacing w:after="0" w:line="276" w:lineRule="auto"/>
        <w:jc w:val="center"/>
        <w:rPr>
          <w:sz w:val="28"/>
          <w:szCs w:val="28"/>
        </w:rPr>
      </w:pPr>
      <w:r w:rsidRPr="00D67DDB">
        <w:rPr>
          <w:sz w:val="28"/>
          <w:szCs w:val="28"/>
        </w:rPr>
        <w:t>по дисциплине</w:t>
      </w:r>
    </w:p>
    <w:p w14:paraId="21F86E38" w14:textId="77777777" w:rsidR="00CB3C86" w:rsidRPr="00D67DDB" w:rsidRDefault="00CB3C86" w:rsidP="00C351E0">
      <w:pPr>
        <w:autoSpaceDE w:val="0"/>
        <w:spacing w:after="0" w:line="276" w:lineRule="auto"/>
        <w:jc w:val="center"/>
        <w:rPr>
          <w:sz w:val="28"/>
          <w:szCs w:val="28"/>
        </w:rPr>
      </w:pPr>
    </w:p>
    <w:p w14:paraId="3C5E4D9F" w14:textId="4EB24C89" w:rsidR="00D67DDB" w:rsidRPr="00DF3052" w:rsidRDefault="00467463" w:rsidP="00D67DDB">
      <w:pPr>
        <w:autoSpaceDE w:val="0"/>
        <w:jc w:val="center"/>
        <w:rPr>
          <w:rFonts w:eastAsia="TimesNewRomanPSMT"/>
          <w:b/>
          <w:sz w:val="28"/>
          <w:szCs w:val="28"/>
        </w:rPr>
      </w:pPr>
      <w:r w:rsidRPr="00467463">
        <w:rPr>
          <w:b/>
          <w:sz w:val="28"/>
          <w:szCs w:val="28"/>
        </w:rPr>
        <w:t>Б1.Б.02.0</w:t>
      </w:r>
      <w:r w:rsidR="00601196">
        <w:rPr>
          <w:b/>
          <w:sz w:val="28"/>
          <w:szCs w:val="28"/>
        </w:rPr>
        <w:t>2</w:t>
      </w:r>
      <w:r w:rsidRPr="00467463">
        <w:rPr>
          <w:b/>
          <w:sz w:val="28"/>
          <w:szCs w:val="28"/>
        </w:rPr>
        <w:t xml:space="preserve"> «Теория вероятностей и математическая статистика»</w:t>
      </w:r>
    </w:p>
    <w:p w14:paraId="5A84F382" w14:textId="77777777" w:rsidR="00AD4F19" w:rsidRPr="00DF3052" w:rsidRDefault="00AD4F19" w:rsidP="00AD4F19">
      <w:pPr>
        <w:widowControl w:val="0"/>
        <w:suppressAutoHyphens/>
        <w:autoSpaceDE w:val="0"/>
        <w:autoSpaceDN w:val="0"/>
        <w:adjustRightInd w:val="0"/>
        <w:jc w:val="center"/>
      </w:pPr>
      <w:bookmarkStart w:id="0" w:name="_Hlk43263381"/>
      <w:bookmarkStart w:id="1" w:name="_Hlk43184705"/>
      <w:bookmarkStart w:id="2" w:name="_Hlk43184839"/>
    </w:p>
    <w:p w14:paraId="70C80E43" w14:textId="053566EE" w:rsidR="00AD4F19" w:rsidRPr="00DF3052" w:rsidRDefault="00AD4F19" w:rsidP="00AD4F19">
      <w:pPr>
        <w:jc w:val="center"/>
        <w:rPr>
          <w:bCs/>
          <w:color w:val="000000"/>
          <w:sz w:val="28"/>
          <w:szCs w:val="28"/>
        </w:rPr>
      </w:pPr>
      <w:r w:rsidRPr="00DF3052">
        <w:rPr>
          <w:bCs/>
          <w:color w:val="000000"/>
          <w:sz w:val="28"/>
          <w:szCs w:val="28"/>
        </w:rPr>
        <w:t xml:space="preserve">Специальность </w:t>
      </w:r>
      <w:bookmarkStart w:id="3" w:name="_Hlk43185554"/>
      <w:bookmarkEnd w:id="0"/>
      <w:r w:rsidRPr="00DF3052">
        <w:rPr>
          <w:bCs/>
          <w:color w:val="000000"/>
          <w:sz w:val="28"/>
          <w:szCs w:val="28"/>
        </w:rPr>
        <w:t>10.05.0</w:t>
      </w:r>
      <w:r w:rsidR="00601196">
        <w:rPr>
          <w:bCs/>
          <w:color w:val="000000"/>
          <w:sz w:val="28"/>
          <w:szCs w:val="28"/>
        </w:rPr>
        <w:t>3</w:t>
      </w:r>
      <w:r w:rsidRPr="00DF3052">
        <w:rPr>
          <w:bCs/>
          <w:color w:val="000000"/>
          <w:sz w:val="28"/>
          <w:szCs w:val="28"/>
        </w:rPr>
        <w:t xml:space="preserve"> </w:t>
      </w:r>
      <w:bookmarkEnd w:id="3"/>
      <w:r w:rsidR="00601196" w:rsidRPr="00601196">
        <w:rPr>
          <w:bCs/>
          <w:color w:val="000000"/>
          <w:sz w:val="28"/>
          <w:szCs w:val="28"/>
        </w:rPr>
        <w:t>Информационная безопасность автоматизированных систем</w:t>
      </w:r>
    </w:p>
    <w:bookmarkEnd w:id="1"/>
    <w:bookmarkEnd w:id="2"/>
    <w:p w14:paraId="08D4B0B8" w14:textId="64D7DBCE" w:rsidR="00D67DDB" w:rsidRPr="00DF3052" w:rsidRDefault="00D67DDB" w:rsidP="00D67DDB">
      <w:pPr>
        <w:autoSpaceDE w:val="0"/>
        <w:jc w:val="center"/>
        <w:rPr>
          <w:rFonts w:eastAsia="TimesNewRomanPSMT"/>
          <w:b/>
          <w:sz w:val="28"/>
          <w:szCs w:val="28"/>
        </w:rPr>
      </w:pPr>
    </w:p>
    <w:p w14:paraId="481851B7" w14:textId="77777777" w:rsidR="00AD4F19" w:rsidRPr="00DF3052" w:rsidRDefault="00AD4F19" w:rsidP="00D67DDB">
      <w:pPr>
        <w:autoSpaceDE w:val="0"/>
        <w:jc w:val="center"/>
        <w:rPr>
          <w:rFonts w:eastAsia="TimesNewRomanPSMT"/>
          <w:b/>
          <w:sz w:val="28"/>
          <w:szCs w:val="28"/>
        </w:rPr>
      </w:pPr>
    </w:p>
    <w:p w14:paraId="13324242" w14:textId="4427FAAD" w:rsidR="00D67DDB" w:rsidRPr="00AD4F19" w:rsidRDefault="00D67DDB" w:rsidP="00D67DDB">
      <w:pPr>
        <w:jc w:val="center"/>
        <w:rPr>
          <w:bCs/>
          <w:color w:val="000000"/>
          <w:sz w:val="28"/>
          <w:szCs w:val="28"/>
        </w:rPr>
      </w:pPr>
      <w:r w:rsidRPr="00DF3052">
        <w:rPr>
          <w:bCs/>
          <w:color w:val="000000"/>
          <w:sz w:val="28"/>
          <w:szCs w:val="28"/>
        </w:rPr>
        <w:t>Квалификация выпускника – специалист</w:t>
      </w:r>
    </w:p>
    <w:p w14:paraId="0A249534" w14:textId="7854EA92" w:rsidR="00D67DDB" w:rsidRDefault="00D67DDB" w:rsidP="00D67DDB">
      <w:pPr>
        <w:jc w:val="center"/>
        <w:rPr>
          <w:rFonts w:ascii="Calibri" w:hAnsi="Calibri" w:cs="Calibri"/>
          <w:bCs/>
          <w:color w:val="000000"/>
          <w:sz w:val="28"/>
          <w:szCs w:val="28"/>
        </w:rPr>
      </w:pPr>
    </w:p>
    <w:p w14:paraId="6CB7DE4B" w14:textId="77777777" w:rsidR="00AD4F19" w:rsidRPr="00AD4F19" w:rsidRDefault="00AD4F19" w:rsidP="00D67DDB">
      <w:pPr>
        <w:jc w:val="center"/>
        <w:rPr>
          <w:rFonts w:ascii="Calibri" w:hAnsi="Calibri" w:cs="Calibri"/>
          <w:bCs/>
          <w:color w:val="000000"/>
          <w:sz w:val="28"/>
          <w:szCs w:val="28"/>
        </w:rPr>
      </w:pPr>
    </w:p>
    <w:p w14:paraId="387C9A59" w14:textId="77777777" w:rsidR="00D67DDB" w:rsidRPr="00AD4F19" w:rsidRDefault="00D67DDB" w:rsidP="00D67DDB">
      <w:pPr>
        <w:jc w:val="center"/>
        <w:rPr>
          <w:bCs/>
          <w:color w:val="000000"/>
          <w:sz w:val="28"/>
          <w:szCs w:val="28"/>
        </w:rPr>
      </w:pPr>
      <w:r w:rsidRPr="00AD4F19">
        <w:rPr>
          <w:bCs/>
          <w:color w:val="000000"/>
          <w:sz w:val="28"/>
          <w:szCs w:val="28"/>
        </w:rPr>
        <w:t>Форма обучения – очная</w:t>
      </w:r>
    </w:p>
    <w:p w14:paraId="1F3A137D" w14:textId="77777777" w:rsidR="00D67DDB" w:rsidRPr="00AD4F19" w:rsidRDefault="00D67DDB" w:rsidP="00D67DDB">
      <w:pPr>
        <w:jc w:val="center"/>
        <w:rPr>
          <w:sz w:val="28"/>
          <w:szCs w:val="28"/>
        </w:rPr>
      </w:pPr>
    </w:p>
    <w:p w14:paraId="3BD31B52" w14:textId="2CCBFB3F" w:rsidR="00AD4F19" w:rsidRDefault="00AD4F19" w:rsidP="00D67DDB">
      <w:pPr>
        <w:jc w:val="center"/>
        <w:rPr>
          <w:sz w:val="28"/>
          <w:szCs w:val="28"/>
        </w:rPr>
      </w:pPr>
    </w:p>
    <w:p w14:paraId="28726D4A" w14:textId="48D77BB6" w:rsidR="00AD4F19" w:rsidRDefault="00AD4F19" w:rsidP="00D67DDB">
      <w:pPr>
        <w:jc w:val="center"/>
        <w:rPr>
          <w:sz w:val="28"/>
          <w:szCs w:val="28"/>
        </w:rPr>
      </w:pPr>
    </w:p>
    <w:p w14:paraId="0DB1C811" w14:textId="77777777" w:rsidR="00AD4F19" w:rsidRPr="00AD4F19" w:rsidRDefault="00AD4F19" w:rsidP="00D67DDB">
      <w:pPr>
        <w:jc w:val="center"/>
        <w:rPr>
          <w:sz w:val="28"/>
          <w:szCs w:val="28"/>
        </w:rPr>
      </w:pPr>
    </w:p>
    <w:p w14:paraId="329ECADA" w14:textId="22AED1A3" w:rsidR="00D67DDB" w:rsidRPr="00AD4F19" w:rsidRDefault="00D67DDB" w:rsidP="00D67DDB">
      <w:pPr>
        <w:jc w:val="center"/>
        <w:rPr>
          <w:sz w:val="28"/>
          <w:szCs w:val="28"/>
        </w:rPr>
      </w:pPr>
      <w:r w:rsidRPr="00AD4F19">
        <w:rPr>
          <w:sz w:val="28"/>
          <w:szCs w:val="28"/>
          <w:lang w:eastAsia="ar-SA"/>
        </w:rPr>
        <w:t xml:space="preserve">Рязань </w:t>
      </w:r>
      <w:r w:rsidRPr="00AD4F19">
        <w:rPr>
          <w:sz w:val="28"/>
          <w:szCs w:val="28"/>
        </w:rPr>
        <w:t>20</w:t>
      </w:r>
      <w:r w:rsidR="00AD4F19" w:rsidRPr="00AD4F19">
        <w:rPr>
          <w:sz w:val="28"/>
          <w:szCs w:val="28"/>
        </w:rPr>
        <w:t>2</w:t>
      </w:r>
      <w:r w:rsidR="00E174BC">
        <w:rPr>
          <w:sz w:val="28"/>
          <w:szCs w:val="28"/>
        </w:rPr>
        <w:t>3</w:t>
      </w:r>
    </w:p>
    <w:p w14:paraId="10D8DEB8" w14:textId="5B5899F0" w:rsidR="00E46845" w:rsidRPr="00D67DDB" w:rsidRDefault="0045334C" w:rsidP="00C351E0">
      <w:pPr>
        <w:pStyle w:val="afffb"/>
        <w:spacing w:before="0" w:after="0" w:line="276" w:lineRule="auto"/>
        <w:rPr>
          <w:rStyle w:val="aa"/>
          <w:b w:val="0"/>
          <w:bCs w:val="0"/>
          <w:i w:val="0"/>
          <w:iCs w:val="0"/>
          <w:sz w:val="24"/>
        </w:rPr>
      </w:pPr>
      <w:r w:rsidRPr="00D67DDB">
        <w:rPr>
          <w:sz w:val="24"/>
        </w:rPr>
        <w:br w:type="page"/>
      </w:r>
      <w:r w:rsidR="00611425" w:rsidRPr="00D67DDB">
        <w:rPr>
          <w:sz w:val="24"/>
        </w:rPr>
        <w:lastRenderedPageBreak/>
        <w:t>Оценочные материалы</w:t>
      </w:r>
      <w:r w:rsidR="00E46845" w:rsidRPr="00D67DDB">
        <w:rPr>
          <w:rStyle w:val="aa"/>
          <w:b w:val="0"/>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00E46845" w:rsidRPr="00D67DDB">
        <w:rPr>
          <w:b/>
          <w:sz w:val="24"/>
        </w:rPr>
        <w:t>«</w:t>
      </w:r>
      <w:r w:rsidR="00AB6831" w:rsidRPr="00AB6831">
        <w:rPr>
          <w:b/>
          <w:sz w:val="24"/>
        </w:rPr>
        <w:t>Теория вероятностей и математическая статистика</w:t>
      </w:r>
      <w:r w:rsidR="00E46845" w:rsidRPr="00D67DDB">
        <w:rPr>
          <w:b/>
          <w:sz w:val="24"/>
        </w:rPr>
        <w:t>»</w:t>
      </w:r>
      <w:r w:rsidR="00E46845" w:rsidRPr="00D67DDB">
        <w:rPr>
          <w:rStyle w:val="aa"/>
          <w:b w:val="0"/>
          <w:i w:val="0"/>
          <w:sz w:val="24"/>
        </w:rPr>
        <w:t xml:space="preserve"> как части основной образовательной программы.</w:t>
      </w:r>
    </w:p>
    <w:p w14:paraId="6AE5044B"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6EE2AE13"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14:paraId="093D006C"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Контроль знаний, обучающихся проводится в форме текущего контроля и промежуточной аттестации.</w:t>
      </w:r>
    </w:p>
    <w:p w14:paraId="0445E9E8" w14:textId="77777777" w:rsidR="00E46845" w:rsidRPr="00D67DDB" w:rsidRDefault="00E46845" w:rsidP="00C351E0">
      <w:pPr>
        <w:pStyle w:val="ab"/>
        <w:spacing w:line="276" w:lineRule="auto"/>
        <w:ind w:firstLine="708"/>
        <w:jc w:val="both"/>
        <w:rPr>
          <w:rStyle w:val="aa"/>
          <w:color w:val="000000"/>
          <w:szCs w:val="24"/>
        </w:rPr>
      </w:pPr>
      <w:r w:rsidRPr="00D67DDB">
        <w:rPr>
          <w:rStyle w:val="aa"/>
          <w:color w:val="000000"/>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14:paraId="092B2561" w14:textId="77777777" w:rsidR="00E46845" w:rsidRPr="00D67DDB" w:rsidRDefault="00E46845" w:rsidP="00C351E0">
      <w:pPr>
        <w:pStyle w:val="afffb"/>
        <w:spacing w:before="0" w:after="0" w:line="276" w:lineRule="auto"/>
        <w:rPr>
          <w:rStyle w:val="aa"/>
          <w:b w:val="0"/>
          <w:i w:val="0"/>
          <w:color w:val="000000"/>
          <w:sz w:val="24"/>
        </w:rPr>
      </w:pPr>
      <w:r w:rsidRPr="00D67DDB">
        <w:rPr>
          <w:rStyle w:val="aa"/>
          <w:b w:val="0"/>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контрольных работ; по результатам выполнения обучающимися типовых расчётов;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w:t>
      </w:r>
      <w:r w:rsidR="00611425" w:rsidRPr="00D67DDB">
        <w:rPr>
          <w:rStyle w:val="aa"/>
          <w:b w:val="0"/>
          <w:i w:val="0"/>
          <w:color w:val="000000"/>
          <w:sz w:val="24"/>
        </w:rPr>
        <w:t>шкала оценивания</w:t>
      </w:r>
      <w:r w:rsidRPr="00D67DDB">
        <w:rPr>
          <w:rStyle w:val="aa"/>
          <w:b w:val="0"/>
          <w:i w:val="0"/>
          <w:color w:val="000000"/>
          <w:sz w:val="24"/>
        </w:rPr>
        <w:t xml:space="preserve"> («отлично», «хорошо», «удовлетворительно», «неудовлетворительно»). </w:t>
      </w:r>
    </w:p>
    <w:p w14:paraId="5745A146" w14:textId="3ECA9E04" w:rsidR="00E46845" w:rsidRPr="00D67DDB" w:rsidRDefault="00E46845" w:rsidP="00C351E0">
      <w:pPr>
        <w:pStyle w:val="afffb"/>
        <w:spacing w:before="0" w:after="0" w:line="276" w:lineRule="auto"/>
        <w:rPr>
          <w:rStyle w:val="aa"/>
          <w:b w:val="0"/>
          <w:i w:val="0"/>
          <w:color w:val="000000"/>
          <w:sz w:val="24"/>
        </w:rPr>
      </w:pPr>
      <w:r w:rsidRPr="00D67DDB">
        <w:rPr>
          <w:rStyle w:val="aa"/>
          <w:b w:val="0"/>
          <w:i w:val="0"/>
          <w:color w:val="000000"/>
          <w:sz w:val="24"/>
        </w:rPr>
        <w:t xml:space="preserve">Текущая аттестация студентов проводится на основании результатов выполнения ими </w:t>
      </w:r>
      <w:r w:rsidR="00625A03" w:rsidRPr="00625A03">
        <w:rPr>
          <w:rStyle w:val="aa"/>
          <w:b w:val="0"/>
          <w:i w:val="0"/>
          <w:color w:val="000000"/>
          <w:sz w:val="24"/>
        </w:rPr>
        <w:t>расчётных заданий (типовых расчётов, РЗ, ТР)</w:t>
      </w:r>
      <w:r w:rsidRPr="00D67DDB">
        <w:rPr>
          <w:rStyle w:val="aa"/>
          <w:b w:val="0"/>
          <w:i w:val="0"/>
          <w:color w:val="000000"/>
          <w:sz w:val="24"/>
        </w:rPr>
        <w:t xml:space="preserve"> и контрольных работ (КР), и оформляется в виде ведомостей по системе 0-1-2.</w:t>
      </w:r>
    </w:p>
    <w:p w14:paraId="2548EC9F" w14:textId="79AC2E9F" w:rsidR="00591E5D" w:rsidRPr="00D67DDB" w:rsidRDefault="00591E5D" w:rsidP="00C351E0">
      <w:pPr>
        <w:pStyle w:val="afffb"/>
        <w:spacing w:before="0" w:after="0" w:line="276" w:lineRule="auto"/>
        <w:rPr>
          <w:rStyle w:val="aa"/>
          <w:b w:val="0"/>
          <w:bCs w:val="0"/>
          <w:i w:val="0"/>
          <w:iCs w:val="0"/>
          <w:sz w:val="24"/>
        </w:rPr>
      </w:pPr>
      <w:r w:rsidRPr="00D67DDB">
        <w:rPr>
          <w:rStyle w:val="aa"/>
          <w:b w:val="0"/>
          <w:i w:val="0"/>
          <w:sz w:val="24"/>
        </w:rPr>
        <w:t xml:space="preserve">По итогам изучения разделов дисциплины </w:t>
      </w:r>
      <w:r w:rsidRPr="00D67DDB">
        <w:rPr>
          <w:b/>
          <w:sz w:val="24"/>
        </w:rPr>
        <w:t>«</w:t>
      </w:r>
      <w:r w:rsidR="00AB6831" w:rsidRPr="00AB6831">
        <w:rPr>
          <w:b/>
          <w:sz w:val="24"/>
        </w:rPr>
        <w:t>Теория вероятностей и математическая статистика</w:t>
      </w:r>
      <w:r w:rsidRPr="00D67DDB">
        <w:rPr>
          <w:b/>
          <w:sz w:val="24"/>
        </w:rPr>
        <w:t>»</w:t>
      </w:r>
      <w:r w:rsidRPr="00D67DDB">
        <w:rPr>
          <w:rStyle w:val="aa"/>
          <w:b w:val="0"/>
          <w:i w:val="0"/>
          <w:sz w:val="24"/>
        </w:rPr>
        <w:t xml:space="preserve"> обучающиеся в конце каждого учебного семестра проходят промежуточную аттестации. Форма проведения аттестации – </w:t>
      </w:r>
      <w:r w:rsidR="00A75957" w:rsidRPr="00D67DDB">
        <w:rPr>
          <w:rStyle w:val="aa"/>
          <w:b w:val="0"/>
          <w:i w:val="0"/>
          <w:sz w:val="24"/>
        </w:rPr>
        <w:t xml:space="preserve">зачет и </w:t>
      </w:r>
      <w:r w:rsidRPr="00D67DDB">
        <w:rPr>
          <w:rStyle w:val="aa"/>
          <w:b w:val="0"/>
          <w:i w:val="0"/>
          <w:sz w:val="24"/>
        </w:rPr>
        <w:t>экзамен в устной, письменной формах или тест: электронный билет, формируемый случайным способом. Экзаменационные билеты</w:t>
      </w:r>
      <w:r w:rsidR="00A75957" w:rsidRPr="00D67DDB">
        <w:rPr>
          <w:rStyle w:val="aa"/>
          <w:b w:val="0"/>
          <w:i w:val="0"/>
          <w:sz w:val="24"/>
        </w:rPr>
        <w:t>, билеты для зачета</w:t>
      </w:r>
      <w:r w:rsidRPr="00D67DDB">
        <w:rPr>
          <w:rStyle w:val="aa"/>
          <w:b w:val="0"/>
          <w:i w:val="0"/>
          <w:sz w:val="24"/>
        </w:rPr>
        <w:t xml:space="preserve">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14:paraId="79AA62B4" w14:textId="77777777" w:rsidR="00591E5D" w:rsidRPr="00D67DDB" w:rsidRDefault="00591E5D" w:rsidP="00C351E0">
      <w:pPr>
        <w:pStyle w:val="ab"/>
        <w:spacing w:line="276" w:lineRule="auto"/>
        <w:ind w:firstLine="720"/>
        <w:jc w:val="both"/>
        <w:rPr>
          <w:rStyle w:val="aa"/>
          <w:bCs/>
          <w:iCs/>
          <w:color w:val="000000"/>
          <w:szCs w:val="24"/>
        </w:rPr>
      </w:pPr>
      <w:r w:rsidRPr="00D67DDB">
        <w:rPr>
          <w:rStyle w:val="aa"/>
          <w:color w:val="000000"/>
          <w:szCs w:val="24"/>
        </w:rPr>
        <w:t>В экзаменационный билет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26 апреля 2017г.).</w:t>
      </w:r>
    </w:p>
    <w:p w14:paraId="18999685" w14:textId="77777777" w:rsidR="00591E5D" w:rsidRPr="00AC7501" w:rsidRDefault="00591E5D" w:rsidP="00C351E0">
      <w:pPr>
        <w:pStyle w:val="afffb"/>
        <w:spacing w:before="0" w:after="0" w:line="276" w:lineRule="auto"/>
        <w:rPr>
          <w:rStyle w:val="aa"/>
          <w:b w:val="0"/>
          <w:i w:val="0"/>
          <w:color w:val="000000"/>
          <w:sz w:val="24"/>
        </w:rPr>
      </w:pPr>
    </w:p>
    <w:p w14:paraId="57301AFF" w14:textId="77777777" w:rsidR="00D67DDB" w:rsidRPr="00AC7501" w:rsidRDefault="00D67DDB" w:rsidP="00C351E0">
      <w:pPr>
        <w:pStyle w:val="afffb"/>
        <w:spacing w:before="0" w:after="0" w:line="276" w:lineRule="auto"/>
        <w:rPr>
          <w:rStyle w:val="aa"/>
          <w:b w:val="0"/>
          <w:i w:val="0"/>
          <w:color w:val="000000"/>
          <w:sz w:val="24"/>
        </w:rPr>
      </w:pPr>
    </w:p>
    <w:p w14:paraId="6B8888B1" w14:textId="77777777" w:rsidR="00D67DDB" w:rsidRPr="00AC7501" w:rsidRDefault="00D67DDB" w:rsidP="00C351E0">
      <w:pPr>
        <w:pStyle w:val="afffb"/>
        <w:spacing w:before="0" w:after="0" w:line="276" w:lineRule="auto"/>
        <w:rPr>
          <w:rStyle w:val="aa"/>
          <w:b w:val="0"/>
          <w:i w:val="0"/>
          <w:color w:val="000000"/>
          <w:sz w:val="24"/>
        </w:rPr>
      </w:pPr>
    </w:p>
    <w:p w14:paraId="6FF0E941" w14:textId="77777777" w:rsidR="00D67DDB" w:rsidRPr="00AC7501" w:rsidRDefault="00D67DDB" w:rsidP="00C351E0">
      <w:pPr>
        <w:pStyle w:val="afffb"/>
        <w:spacing w:before="0" w:after="0" w:line="276" w:lineRule="auto"/>
        <w:rPr>
          <w:rStyle w:val="aa"/>
          <w:b w:val="0"/>
          <w:i w:val="0"/>
          <w:color w:val="000000"/>
          <w:sz w:val="24"/>
        </w:rPr>
      </w:pPr>
    </w:p>
    <w:p w14:paraId="083165AB" w14:textId="77777777" w:rsidR="00D67DDB" w:rsidRPr="00AC7501" w:rsidRDefault="00D67DDB" w:rsidP="00C351E0">
      <w:pPr>
        <w:pStyle w:val="afffb"/>
        <w:spacing w:before="0" w:after="0" w:line="276" w:lineRule="auto"/>
        <w:rPr>
          <w:rStyle w:val="aa"/>
          <w:b w:val="0"/>
          <w:i w:val="0"/>
          <w:color w:val="000000"/>
          <w:sz w:val="24"/>
        </w:rPr>
      </w:pPr>
    </w:p>
    <w:p w14:paraId="6A15F8C2" w14:textId="77777777" w:rsidR="00D67DDB" w:rsidRPr="00AC7501" w:rsidRDefault="00D67DDB" w:rsidP="00C351E0">
      <w:pPr>
        <w:pStyle w:val="afffb"/>
        <w:spacing w:before="0" w:after="0" w:line="276" w:lineRule="auto"/>
        <w:rPr>
          <w:rStyle w:val="aa"/>
          <w:b w:val="0"/>
          <w:i w:val="0"/>
          <w:color w:val="000000"/>
          <w:sz w:val="24"/>
        </w:rPr>
      </w:pPr>
    </w:p>
    <w:p w14:paraId="67F507AF" w14:textId="77777777" w:rsidR="00D67DDB" w:rsidRPr="00AC7501" w:rsidRDefault="00D67DDB" w:rsidP="00C351E0">
      <w:pPr>
        <w:pStyle w:val="afffb"/>
        <w:spacing w:before="0" w:after="0" w:line="276" w:lineRule="auto"/>
        <w:rPr>
          <w:rStyle w:val="aa"/>
          <w:b w:val="0"/>
          <w:i w:val="0"/>
          <w:color w:val="000000"/>
          <w:sz w:val="24"/>
        </w:rPr>
      </w:pPr>
    </w:p>
    <w:p w14:paraId="3E34C347" w14:textId="77777777" w:rsidR="00D67DDB" w:rsidRPr="00AC7501" w:rsidRDefault="00D67DDB" w:rsidP="00C351E0">
      <w:pPr>
        <w:pStyle w:val="afffb"/>
        <w:spacing w:before="0" w:after="0" w:line="276" w:lineRule="auto"/>
        <w:rPr>
          <w:rStyle w:val="aa"/>
          <w:b w:val="0"/>
          <w:i w:val="0"/>
          <w:color w:val="000000"/>
          <w:sz w:val="24"/>
        </w:rPr>
      </w:pPr>
    </w:p>
    <w:p w14:paraId="09345A8E" w14:textId="77777777" w:rsidR="00D67DDB" w:rsidRPr="00AC7501" w:rsidRDefault="00D67DDB" w:rsidP="00C351E0">
      <w:pPr>
        <w:pStyle w:val="afffb"/>
        <w:spacing w:before="0" w:after="0" w:line="276" w:lineRule="auto"/>
        <w:rPr>
          <w:rStyle w:val="aa"/>
          <w:b w:val="0"/>
          <w:i w:val="0"/>
          <w:color w:val="000000"/>
          <w:sz w:val="24"/>
        </w:rPr>
      </w:pPr>
    </w:p>
    <w:p w14:paraId="3882B24F" w14:textId="77777777" w:rsidR="00591E5D" w:rsidRPr="00D67DDB" w:rsidRDefault="00591E5D" w:rsidP="00C351E0">
      <w:pPr>
        <w:pStyle w:val="ab"/>
        <w:shd w:val="clear" w:color="auto" w:fill="auto"/>
        <w:spacing w:line="276" w:lineRule="auto"/>
        <w:jc w:val="center"/>
        <w:rPr>
          <w:rStyle w:val="aa"/>
          <w:b/>
          <w:bCs/>
          <w:iCs/>
          <w:color w:val="000000"/>
          <w:szCs w:val="24"/>
        </w:rPr>
      </w:pPr>
      <w:r w:rsidRPr="00D67DDB">
        <w:rPr>
          <w:rStyle w:val="aa"/>
          <w:b/>
          <w:color w:val="000000"/>
          <w:szCs w:val="24"/>
        </w:rPr>
        <w:lastRenderedPageBreak/>
        <w:t>Паспорт оценочных материалов по дисциплине</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3995"/>
        <w:gridCol w:w="1985"/>
        <w:gridCol w:w="2693"/>
      </w:tblGrid>
      <w:tr w:rsidR="00591E5D" w:rsidRPr="00D67DDB" w14:paraId="2E2F799F" w14:textId="77777777" w:rsidTr="004C7BCE">
        <w:tc>
          <w:tcPr>
            <w:tcW w:w="675" w:type="dxa"/>
          </w:tcPr>
          <w:p w14:paraId="08FF476F" w14:textId="77777777" w:rsidR="00591E5D" w:rsidRPr="00D67DDB" w:rsidRDefault="00591E5D" w:rsidP="00C351E0">
            <w:pPr>
              <w:spacing w:after="0" w:line="276" w:lineRule="auto"/>
              <w:jc w:val="both"/>
              <w:rPr>
                <w:b/>
                <w:szCs w:val="24"/>
              </w:rPr>
            </w:pPr>
            <w:r w:rsidRPr="00D67DDB">
              <w:rPr>
                <w:b/>
                <w:szCs w:val="24"/>
              </w:rPr>
              <w:t>№</w:t>
            </w:r>
          </w:p>
        </w:tc>
        <w:tc>
          <w:tcPr>
            <w:tcW w:w="3995" w:type="dxa"/>
          </w:tcPr>
          <w:p w14:paraId="446432C8" w14:textId="77777777" w:rsidR="00591E5D" w:rsidRPr="00D67DDB" w:rsidRDefault="00591E5D" w:rsidP="00C351E0">
            <w:pPr>
              <w:spacing w:after="0" w:line="276" w:lineRule="auto"/>
              <w:jc w:val="center"/>
              <w:rPr>
                <w:b/>
                <w:color w:val="000000"/>
                <w:szCs w:val="24"/>
                <w:shd w:val="clear" w:color="auto" w:fill="FFFFFF"/>
              </w:rPr>
            </w:pPr>
            <w:r w:rsidRPr="00D67DDB">
              <w:rPr>
                <w:b/>
                <w:color w:val="000000"/>
                <w:szCs w:val="24"/>
                <w:shd w:val="clear" w:color="auto" w:fill="FFFFFF"/>
              </w:rPr>
              <w:t>Контролируемые модули (темы) дисциплины</w:t>
            </w:r>
          </w:p>
          <w:p w14:paraId="52FD0B1B"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(результаты по разделам)</w:t>
            </w:r>
          </w:p>
        </w:tc>
        <w:tc>
          <w:tcPr>
            <w:tcW w:w="1985" w:type="dxa"/>
          </w:tcPr>
          <w:p w14:paraId="509FEC97"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Код контролируемой компетенции (или её части)</w:t>
            </w:r>
          </w:p>
        </w:tc>
        <w:tc>
          <w:tcPr>
            <w:tcW w:w="2693" w:type="dxa"/>
          </w:tcPr>
          <w:p w14:paraId="22443845"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Вид, метод, форма оценочного мероприятия</w:t>
            </w:r>
          </w:p>
        </w:tc>
      </w:tr>
      <w:tr w:rsidR="00591E5D" w:rsidRPr="00D67DDB" w14:paraId="7E35F155" w14:textId="77777777" w:rsidTr="004C7BCE">
        <w:tc>
          <w:tcPr>
            <w:tcW w:w="9348" w:type="dxa"/>
            <w:gridSpan w:val="4"/>
          </w:tcPr>
          <w:p w14:paraId="6E599855" w14:textId="689748A1" w:rsidR="00591E5D" w:rsidRPr="00D67DDB" w:rsidRDefault="00591E5D" w:rsidP="00C83A25">
            <w:pPr>
              <w:spacing w:after="0" w:line="276" w:lineRule="auto"/>
              <w:jc w:val="center"/>
              <w:rPr>
                <w:b/>
                <w:szCs w:val="24"/>
              </w:rPr>
            </w:pPr>
            <w:r w:rsidRPr="00D67DDB">
              <w:rPr>
                <w:b/>
                <w:szCs w:val="24"/>
              </w:rPr>
              <w:t xml:space="preserve">Семестр </w:t>
            </w:r>
            <w:r w:rsidR="00AB6831">
              <w:rPr>
                <w:b/>
                <w:szCs w:val="24"/>
              </w:rPr>
              <w:t>5</w:t>
            </w:r>
          </w:p>
        </w:tc>
      </w:tr>
      <w:tr w:rsidR="00AB6831" w:rsidRPr="00D67DDB" w14:paraId="66D7279B" w14:textId="77777777" w:rsidTr="0090552B">
        <w:tc>
          <w:tcPr>
            <w:tcW w:w="675" w:type="dxa"/>
          </w:tcPr>
          <w:p w14:paraId="76783ED7" w14:textId="77777777" w:rsidR="00AB6831" w:rsidRPr="00D67DDB" w:rsidRDefault="00AB6831" w:rsidP="00AB6831">
            <w:pPr>
              <w:spacing w:after="0" w:line="276" w:lineRule="auto"/>
              <w:jc w:val="center"/>
              <w:rPr>
                <w:szCs w:val="24"/>
              </w:rPr>
            </w:pPr>
            <w:r w:rsidRPr="00D67DDB">
              <w:rPr>
                <w:szCs w:val="24"/>
              </w:rPr>
              <w:t>1</w:t>
            </w:r>
          </w:p>
        </w:tc>
        <w:tc>
          <w:tcPr>
            <w:tcW w:w="3995" w:type="dxa"/>
            <w:tcBorders>
              <w:top w:val="single" w:sz="3" w:space="0" w:color="000000"/>
              <w:left w:val="single" w:sz="4" w:space="0" w:color="000000"/>
              <w:bottom w:val="single" w:sz="4" w:space="0" w:color="000000"/>
              <w:right w:val="single" w:sz="4" w:space="0" w:color="000000"/>
            </w:tcBorders>
            <w:shd w:val="clear" w:color="000000" w:fill="FFFFFF"/>
          </w:tcPr>
          <w:p w14:paraId="7E0FACC5" w14:textId="67CFA47F" w:rsidR="00AB6831" w:rsidRPr="00D67DDB" w:rsidRDefault="00AB6831" w:rsidP="00AB6831">
            <w:pPr>
              <w:rPr>
                <w:szCs w:val="24"/>
              </w:rPr>
            </w:pPr>
            <w:r w:rsidRPr="00806ED5">
              <w:t>Введение в теорию вероятностей</w:t>
            </w:r>
            <w:r w:rsidRPr="00B4495A">
              <w:t>.</w:t>
            </w:r>
          </w:p>
        </w:tc>
        <w:tc>
          <w:tcPr>
            <w:tcW w:w="1985" w:type="dxa"/>
          </w:tcPr>
          <w:p w14:paraId="2B48616F" w14:textId="3EBBDB3A" w:rsidR="00AB6831" w:rsidRPr="00D67DDB" w:rsidRDefault="00AB6831" w:rsidP="00AB6831">
            <w:pPr>
              <w:spacing w:after="0" w:line="276" w:lineRule="auto"/>
              <w:jc w:val="center"/>
              <w:rPr>
                <w:szCs w:val="24"/>
              </w:rPr>
            </w:pPr>
            <w:r w:rsidRPr="00D67DDB">
              <w:rPr>
                <w:szCs w:val="24"/>
              </w:rPr>
              <w:t>ОПК – 2</w:t>
            </w:r>
          </w:p>
        </w:tc>
        <w:tc>
          <w:tcPr>
            <w:tcW w:w="2693" w:type="dxa"/>
          </w:tcPr>
          <w:p w14:paraId="1CAE53F2" w14:textId="32CD4C48"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72E3D8B2" w14:textId="77777777" w:rsidTr="0090552B">
        <w:tc>
          <w:tcPr>
            <w:tcW w:w="675" w:type="dxa"/>
          </w:tcPr>
          <w:p w14:paraId="67174417" w14:textId="77777777" w:rsidR="00AB6831" w:rsidRPr="00D67DDB" w:rsidRDefault="00AB6831" w:rsidP="00AB6831">
            <w:pPr>
              <w:spacing w:after="0" w:line="276" w:lineRule="auto"/>
              <w:jc w:val="center"/>
              <w:rPr>
                <w:szCs w:val="24"/>
              </w:rPr>
            </w:pPr>
            <w:r w:rsidRPr="00D67DDB">
              <w:rPr>
                <w:szCs w:val="24"/>
              </w:rPr>
              <w:t>2</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029C1DF2" w14:textId="23E68BC8" w:rsidR="00AB6831" w:rsidRPr="00D67DDB" w:rsidRDefault="00AB6831" w:rsidP="00AB6831">
            <w:pPr>
              <w:rPr>
                <w:szCs w:val="24"/>
              </w:rPr>
            </w:pPr>
            <w:r w:rsidRPr="00806ED5">
              <w:t>Аксиомы теории вероятностей</w:t>
            </w:r>
            <w:r w:rsidRPr="00B4495A">
              <w:t>.</w:t>
            </w:r>
          </w:p>
        </w:tc>
        <w:tc>
          <w:tcPr>
            <w:tcW w:w="1985" w:type="dxa"/>
          </w:tcPr>
          <w:p w14:paraId="30F5D4BA" w14:textId="47D6248D" w:rsidR="00AB6831" w:rsidRPr="00D67DDB" w:rsidRDefault="00AB6831" w:rsidP="00AB6831">
            <w:pPr>
              <w:spacing w:after="0" w:line="276" w:lineRule="auto"/>
              <w:jc w:val="center"/>
              <w:rPr>
                <w:szCs w:val="24"/>
              </w:rPr>
            </w:pPr>
            <w:r w:rsidRPr="00D67DDB">
              <w:rPr>
                <w:szCs w:val="24"/>
              </w:rPr>
              <w:t>ОПК – 2</w:t>
            </w:r>
          </w:p>
        </w:tc>
        <w:tc>
          <w:tcPr>
            <w:tcW w:w="2693" w:type="dxa"/>
          </w:tcPr>
          <w:p w14:paraId="30EF9996" w14:textId="1CE90F9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522437EE" w14:textId="77777777" w:rsidTr="0090552B">
        <w:tc>
          <w:tcPr>
            <w:tcW w:w="675" w:type="dxa"/>
          </w:tcPr>
          <w:p w14:paraId="29FD1043" w14:textId="77777777" w:rsidR="00AB6831" w:rsidRPr="00D67DDB" w:rsidRDefault="00AB6831" w:rsidP="00AB6831">
            <w:pPr>
              <w:spacing w:after="0" w:line="276" w:lineRule="auto"/>
              <w:jc w:val="center"/>
              <w:rPr>
                <w:szCs w:val="24"/>
              </w:rPr>
            </w:pPr>
            <w:r w:rsidRPr="00D67DDB">
              <w:rPr>
                <w:szCs w:val="24"/>
              </w:rPr>
              <w:t>3</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6C65ADE2" w14:textId="5E8D43DB" w:rsidR="00AB6831" w:rsidRPr="00D67DDB" w:rsidRDefault="00AB6831" w:rsidP="00AB6831">
            <w:pPr>
              <w:rPr>
                <w:szCs w:val="24"/>
              </w:rPr>
            </w:pPr>
            <w:r w:rsidRPr="00806ED5">
              <w:t>Простейшие вероятностные схемы</w:t>
            </w:r>
            <w:r w:rsidRPr="00B4495A">
              <w:t>.</w:t>
            </w:r>
          </w:p>
        </w:tc>
        <w:tc>
          <w:tcPr>
            <w:tcW w:w="1985" w:type="dxa"/>
          </w:tcPr>
          <w:p w14:paraId="2CEC3C54" w14:textId="7D44FEF3" w:rsidR="00AB6831" w:rsidRPr="00D67DDB" w:rsidRDefault="00AB6831" w:rsidP="00AB6831">
            <w:pPr>
              <w:spacing w:after="0" w:line="276" w:lineRule="auto"/>
              <w:jc w:val="center"/>
              <w:rPr>
                <w:szCs w:val="24"/>
              </w:rPr>
            </w:pPr>
            <w:r w:rsidRPr="00D67DDB">
              <w:rPr>
                <w:szCs w:val="24"/>
              </w:rPr>
              <w:t>ОПК – 2</w:t>
            </w:r>
          </w:p>
        </w:tc>
        <w:tc>
          <w:tcPr>
            <w:tcW w:w="2693" w:type="dxa"/>
          </w:tcPr>
          <w:p w14:paraId="2761130A" w14:textId="1B485CE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EBE9617" w14:textId="77777777" w:rsidTr="0090552B">
        <w:tc>
          <w:tcPr>
            <w:tcW w:w="675" w:type="dxa"/>
          </w:tcPr>
          <w:p w14:paraId="5282825F" w14:textId="77777777" w:rsidR="00AB6831" w:rsidRPr="00D67DDB" w:rsidRDefault="00AB6831" w:rsidP="00AB6831">
            <w:pPr>
              <w:spacing w:after="0" w:line="276" w:lineRule="auto"/>
              <w:jc w:val="center"/>
              <w:rPr>
                <w:szCs w:val="24"/>
              </w:rPr>
            </w:pPr>
            <w:r w:rsidRPr="00D67DDB">
              <w:rPr>
                <w:szCs w:val="24"/>
              </w:rPr>
              <w:t>4</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73D05957" w14:textId="6C711E58" w:rsidR="00AB6831" w:rsidRPr="00D67DDB" w:rsidRDefault="00AB6831" w:rsidP="00AB6831">
            <w:pPr>
              <w:rPr>
                <w:szCs w:val="24"/>
              </w:rPr>
            </w:pPr>
            <w:r w:rsidRPr="00806ED5">
              <w:t>Случайные величины</w:t>
            </w:r>
            <w:r w:rsidRPr="00B4495A">
              <w:t>.</w:t>
            </w:r>
          </w:p>
        </w:tc>
        <w:tc>
          <w:tcPr>
            <w:tcW w:w="1985" w:type="dxa"/>
          </w:tcPr>
          <w:p w14:paraId="75DDB890" w14:textId="5AF5A64A" w:rsidR="00AB6831" w:rsidRPr="00D67DDB" w:rsidRDefault="00AB6831" w:rsidP="00AB6831">
            <w:pPr>
              <w:spacing w:after="0" w:line="276" w:lineRule="auto"/>
              <w:jc w:val="center"/>
              <w:rPr>
                <w:szCs w:val="24"/>
              </w:rPr>
            </w:pPr>
            <w:r w:rsidRPr="00D67DDB">
              <w:rPr>
                <w:szCs w:val="24"/>
              </w:rPr>
              <w:t>ОПК – 2</w:t>
            </w:r>
          </w:p>
        </w:tc>
        <w:tc>
          <w:tcPr>
            <w:tcW w:w="2693" w:type="dxa"/>
          </w:tcPr>
          <w:p w14:paraId="7DF22D3E" w14:textId="6F9DD82A"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B1F5DF5" w14:textId="77777777" w:rsidTr="0090552B">
        <w:tc>
          <w:tcPr>
            <w:tcW w:w="675" w:type="dxa"/>
          </w:tcPr>
          <w:p w14:paraId="63F4090C" w14:textId="6601D033" w:rsidR="00AB6831" w:rsidRPr="00D67DDB" w:rsidRDefault="00AB6831" w:rsidP="00AB6831">
            <w:pPr>
              <w:spacing w:after="0" w:line="276" w:lineRule="auto"/>
              <w:jc w:val="center"/>
              <w:rPr>
                <w:szCs w:val="24"/>
              </w:rPr>
            </w:pPr>
            <w:r w:rsidRPr="00D67DDB">
              <w:rPr>
                <w:szCs w:val="24"/>
              </w:rPr>
              <w:t>5</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240BFDC8" w14:textId="4AA6047D" w:rsidR="00AB6831" w:rsidRPr="00F63AE5" w:rsidRDefault="00AB6831" w:rsidP="00AB6831">
            <w:r w:rsidRPr="00806ED5">
              <w:t>Предельные теоремы</w:t>
            </w:r>
            <w:r w:rsidRPr="00B4495A">
              <w:t>.</w:t>
            </w:r>
          </w:p>
        </w:tc>
        <w:tc>
          <w:tcPr>
            <w:tcW w:w="1985" w:type="dxa"/>
          </w:tcPr>
          <w:p w14:paraId="7B13B520" w14:textId="1F44C3E2" w:rsidR="00AB6831" w:rsidRPr="00D67DDB" w:rsidRDefault="00AB6831" w:rsidP="00AB6831">
            <w:pPr>
              <w:spacing w:after="0" w:line="276" w:lineRule="auto"/>
              <w:jc w:val="center"/>
              <w:rPr>
                <w:szCs w:val="24"/>
              </w:rPr>
            </w:pPr>
            <w:r w:rsidRPr="00D67DDB">
              <w:rPr>
                <w:szCs w:val="24"/>
              </w:rPr>
              <w:t>ОПК – 2</w:t>
            </w:r>
          </w:p>
        </w:tc>
        <w:tc>
          <w:tcPr>
            <w:tcW w:w="2693" w:type="dxa"/>
          </w:tcPr>
          <w:p w14:paraId="3E1873CD" w14:textId="1F33D3DD"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C1D03AF" w14:textId="77777777" w:rsidTr="00A75957">
        <w:tc>
          <w:tcPr>
            <w:tcW w:w="9348" w:type="dxa"/>
            <w:gridSpan w:val="4"/>
          </w:tcPr>
          <w:p w14:paraId="0090BFDC" w14:textId="7D908B4B" w:rsidR="00AB6831" w:rsidRPr="00D67DDB" w:rsidRDefault="00AB6831" w:rsidP="00AB6831">
            <w:pPr>
              <w:spacing w:after="0" w:line="276" w:lineRule="auto"/>
              <w:jc w:val="center"/>
              <w:rPr>
                <w:b/>
                <w:szCs w:val="24"/>
              </w:rPr>
            </w:pPr>
            <w:r w:rsidRPr="00D67DDB">
              <w:rPr>
                <w:b/>
                <w:szCs w:val="24"/>
              </w:rPr>
              <w:t xml:space="preserve">Семестр </w:t>
            </w:r>
            <w:r>
              <w:rPr>
                <w:b/>
                <w:szCs w:val="24"/>
              </w:rPr>
              <w:t>6</w:t>
            </w:r>
          </w:p>
        </w:tc>
      </w:tr>
      <w:tr w:rsidR="00AB6831" w:rsidRPr="00D67DDB" w14:paraId="09A20E67" w14:textId="77777777" w:rsidTr="0090552B">
        <w:tc>
          <w:tcPr>
            <w:tcW w:w="675" w:type="dxa"/>
          </w:tcPr>
          <w:p w14:paraId="1F6F5D1E" w14:textId="77777777" w:rsidR="00AB6831" w:rsidRPr="00D67DDB" w:rsidRDefault="00AB6831" w:rsidP="00AB6831">
            <w:pPr>
              <w:spacing w:after="0" w:line="276" w:lineRule="auto"/>
              <w:jc w:val="center"/>
              <w:rPr>
                <w:szCs w:val="24"/>
              </w:rPr>
            </w:pPr>
            <w:r w:rsidRPr="00D67DDB">
              <w:rPr>
                <w:szCs w:val="24"/>
              </w:rPr>
              <w:t>6</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0E540DCF" w14:textId="61DA1409" w:rsidR="00AB6831" w:rsidRPr="00D67DDB" w:rsidRDefault="00AB6831" w:rsidP="00AB6831">
            <w:pPr>
              <w:rPr>
                <w:szCs w:val="24"/>
              </w:rPr>
            </w:pPr>
            <w:r w:rsidRPr="00806ED5">
              <w:t>Введение в математическую статистику</w:t>
            </w:r>
            <w:r w:rsidRPr="00B4495A">
              <w:t>.</w:t>
            </w:r>
          </w:p>
        </w:tc>
        <w:tc>
          <w:tcPr>
            <w:tcW w:w="1985" w:type="dxa"/>
          </w:tcPr>
          <w:p w14:paraId="7AA48C59" w14:textId="21668B31" w:rsidR="00AB6831" w:rsidRPr="00D67DDB" w:rsidRDefault="00AB6831" w:rsidP="00AB6831">
            <w:pPr>
              <w:spacing w:after="0" w:line="276" w:lineRule="auto"/>
              <w:jc w:val="center"/>
              <w:rPr>
                <w:szCs w:val="24"/>
              </w:rPr>
            </w:pPr>
            <w:r w:rsidRPr="00D67DDB">
              <w:rPr>
                <w:szCs w:val="24"/>
              </w:rPr>
              <w:t>ОПК – 2</w:t>
            </w:r>
          </w:p>
        </w:tc>
        <w:tc>
          <w:tcPr>
            <w:tcW w:w="2693" w:type="dxa"/>
          </w:tcPr>
          <w:p w14:paraId="1B40379C" w14:textId="543C5D67" w:rsidR="00AB6831" w:rsidRPr="00D67DDB" w:rsidRDefault="00AB6831" w:rsidP="00AB6831">
            <w:pPr>
              <w:pStyle w:val="ab"/>
              <w:spacing w:line="276" w:lineRule="auto"/>
              <w:rPr>
                <w:b w:val="0"/>
                <w:i w:val="0"/>
                <w:color w:val="000000"/>
                <w:szCs w:val="24"/>
                <w:shd w:val="clear" w:color="auto" w:fill="FFFFFF"/>
              </w:rPr>
            </w:pPr>
            <w:r w:rsidRPr="00625A03">
              <w:rPr>
                <w:b w:val="0"/>
                <w:i w:val="0"/>
                <w:color w:val="000000"/>
                <w:szCs w:val="24"/>
                <w:shd w:val="clear" w:color="auto" w:fill="FFFFFF"/>
              </w:rPr>
              <w:t>РЗ, Экзамен</w:t>
            </w:r>
          </w:p>
        </w:tc>
      </w:tr>
      <w:tr w:rsidR="00AB6831" w:rsidRPr="00D67DDB" w14:paraId="24536159" w14:textId="77777777" w:rsidTr="0090552B">
        <w:tc>
          <w:tcPr>
            <w:tcW w:w="675" w:type="dxa"/>
          </w:tcPr>
          <w:p w14:paraId="290F37C6" w14:textId="77777777" w:rsidR="00AB6831" w:rsidRPr="00D67DDB" w:rsidRDefault="00AB6831" w:rsidP="00AB6831">
            <w:pPr>
              <w:spacing w:after="0" w:line="276" w:lineRule="auto"/>
              <w:jc w:val="center"/>
              <w:rPr>
                <w:szCs w:val="24"/>
              </w:rPr>
            </w:pPr>
            <w:r w:rsidRPr="00D67DDB">
              <w:rPr>
                <w:szCs w:val="24"/>
              </w:rPr>
              <w:t>7</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47DB5CCE" w14:textId="50A306F9" w:rsidR="00AB6831" w:rsidRPr="00D67DDB" w:rsidRDefault="00AB6831" w:rsidP="00AB6831">
            <w:pPr>
              <w:rPr>
                <w:szCs w:val="24"/>
              </w:rPr>
            </w:pPr>
            <w:r w:rsidRPr="00806ED5">
              <w:t>Оценивание параметров распределений</w:t>
            </w:r>
            <w:r w:rsidRPr="00B4495A">
              <w:t>.</w:t>
            </w:r>
          </w:p>
        </w:tc>
        <w:tc>
          <w:tcPr>
            <w:tcW w:w="1985" w:type="dxa"/>
          </w:tcPr>
          <w:p w14:paraId="77328D07" w14:textId="75F69450" w:rsidR="00AB6831" w:rsidRPr="00D67DDB" w:rsidRDefault="00AB6831" w:rsidP="00AB6831">
            <w:pPr>
              <w:spacing w:after="0" w:line="276" w:lineRule="auto"/>
              <w:jc w:val="center"/>
              <w:rPr>
                <w:szCs w:val="24"/>
              </w:rPr>
            </w:pPr>
            <w:r w:rsidRPr="00D67DDB">
              <w:rPr>
                <w:szCs w:val="24"/>
              </w:rPr>
              <w:t>ОПК – 2</w:t>
            </w:r>
          </w:p>
        </w:tc>
        <w:tc>
          <w:tcPr>
            <w:tcW w:w="2693" w:type="dxa"/>
          </w:tcPr>
          <w:p w14:paraId="614B644A" w14:textId="405AC777" w:rsidR="00AB6831" w:rsidRPr="00D67DDB" w:rsidRDefault="00AB6831" w:rsidP="00AB6831">
            <w:pPr>
              <w:pStyle w:val="ab"/>
              <w:spacing w:line="276" w:lineRule="auto"/>
              <w:rPr>
                <w:b w:val="0"/>
                <w:i w:val="0"/>
                <w:color w:val="000000"/>
                <w:szCs w:val="24"/>
                <w:shd w:val="clear" w:color="auto" w:fill="FFFFFF"/>
              </w:rPr>
            </w:pPr>
            <w:r w:rsidRPr="00625A03">
              <w:rPr>
                <w:b w:val="0"/>
                <w:i w:val="0"/>
                <w:color w:val="000000"/>
                <w:szCs w:val="24"/>
                <w:shd w:val="clear" w:color="auto" w:fill="FFFFFF"/>
              </w:rPr>
              <w:t>РЗ, Экзамен</w:t>
            </w:r>
          </w:p>
        </w:tc>
      </w:tr>
      <w:tr w:rsidR="00AB6831" w:rsidRPr="00D67DDB" w14:paraId="587CE60F" w14:textId="77777777" w:rsidTr="0090552B">
        <w:tc>
          <w:tcPr>
            <w:tcW w:w="675" w:type="dxa"/>
          </w:tcPr>
          <w:p w14:paraId="55D8C8AB" w14:textId="77777777" w:rsidR="00AB6831" w:rsidRPr="00D67DDB" w:rsidRDefault="00AB6831" w:rsidP="00AB6831">
            <w:pPr>
              <w:spacing w:after="0" w:line="276" w:lineRule="auto"/>
              <w:jc w:val="center"/>
              <w:rPr>
                <w:szCs w:val="24"/>
              </w:rPr>
            </w:pPr>
            <w:r w:rsidRPr="00D67DDB">
              <w:rPr>
                <w:szCs w:val="24"/>
              </w:rPr>
              <w:t>8</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789737B0" w14:textId="1753C6BF" w:rsidR="00AB6831" w:rsidRPr="00D67DDB" w:rsidRDefault="00AB6831" w:rsidP="00AB6831">
            <w:pPr>
              <w:rPr>
                <w:szCs w:val="24"/>
              </w:rPr>
            </w:pPr>
            <w:r w:rsidRPr="00806ED5">
              <w:t>Проверка статистических гипотез</w:t>
            </w:r>
          </w:p>
        </w:tc>
        <w:tc>
          <w:tcPr>
            <w:tcW w:w="1985" w:type="dxa"/>
          </w:tcPr>
          <w:p w14:paraId="28DEC951" w14:textId="0FA4C623" w:rsidR="00AB6831" w:rsidRPr="00D67DDB" w:rsidRDefault="00AB6831" w:rsidP="00AB6831">
            <w:pPr>
              <w:spacing w:after="0" w:line="276" w:lineRule="auto"/>
              <w:jc w:val="center"/>
              <w:rPr>
                <w:szCs w:val="24"/>
              </w:rPr>
            </w:pPr>
            <w:r w:rsidRPr="00D67DDB">
              <w:rPr>
                <w:szCs w:val="24"/>
              </w:rPr>
              <w:t>ОПК – 2</w:t>
            </w:r>
          </w:p>
        </w:tc>
        <w:tc>
          <w:tcPr>
            <w:tcW w:w="2693" w:type="dxa"/>
          </w:tcPr>
          <w:p w14:paraId="0D42D89E" w14:textId="5B22C8BB"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0DE1FA40" w14:textId="77777777" w:rsidTr="0090552B">
        <w:tc>
          <w:tcPr>
            <w:tcW w:w="675" w:type="dxa"/>
          </w:tcPr>
          <w:p w14:paraId="4A92C449" w14:textId="77777777" w:rsidR="00AB6831" w:rsidRPr="00D67DDB" w:rsidRDefault="00AB6831" w:rsidP="00AB6831">
            <w:pPr>
              <w:spacing w:after="0" w:line="276" w:lineRule="auto"/>
              <w:jc w:val="center"/>
              <w:rPr>
                <w:szCs w:val="24"/>
              </w:rPr>
            </w:pPr>
            <w:r w:rsidRPr="00D67DDB">
              <w:rPr>
                <w:szCs w:val="24"/>
              </w:rPr>
              <w:t>9</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7B810181" w14:textId="7F2EB181" w:rsidR="00AB6831" w:rsidRPr="00D67DDB" w:rsidRDefault="00AB6831" w:rsidP="00AB6831">
            <w:pPr>
              <w:rPr>
                <w:szCs w:val="24"/>
              </w:rPr>
            </w:pPr>
            <w:r w:rsidRPr="00806ED5">
              <w:t>Регрессионный анализ</w:t>
            </w:r>
          </w:p>
        </w:tc>
        <w:tc>
          <w:tcPr>
            <w:tcW w:w="1985" w:type="dxa"/>
          </w:tcPr>
          <w:p w14:paraId="34178E84" w14:textId="3F51F6F8" w:rsidR="00AB6831" w:rsidRPr="00D67DDB" w:rsidRDefault="00AB6831" w:rsidP="00AB6831">
            <w:pPr>
              <w:spacing w:after="0" w:line="276" w:lineRule="auto"/>
              <w:jc w:val="center"/>
              <w:rPr>
                <w:szCs w:val="24"/>
              </w:rPr>
            </w:pPr>
            <w:r w:rsidRPr="00D67DDB">
              <w:rPr>
                <w:szCs w:val="24"/>
              </w:rPr>
              <w:t>ОПК – 2</w:t>
            </w:r>
          </w:p>
        </w:tc>
        <w:tc>
          <w:tcPr>
            <w:tcW w:w="2693" w:type="dxa"/>
          </w:tcPr>
          <w:p w14:paraId="0ADE514F" w14:textId="0150635C"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67D69D03" w14:textId="77777777" w:rsidTr="0090552B">
        <w:tc>
          <w:tcPr>
            <w:tcW w:w="675" w:type="dxa"/>
          </w:tcPr>
          <w:p w14:paraId="35517747" w14:textId="0663A9DE" w:rsidR="00AB6831" w:rsidRPr="00D67DDB" w:rsidRDefault="00AB6831" w:rsidP="00AB6831">
            <w:pPr>
              <w:spacing w:after="0" w:line="276" w:lineRule="auto"/>
              <w:jc w:val="center"/>
              <w:rPr>
                <w:szCs w:val="24"/>
              </w:rPr>
            </w:pPr>
            <w:r>
              <w:rPr>
                <w:szCs w:val="24"/>
              </w:rPr>
              <w:t>10</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1159AF1F" w14:textId="275A658F" w:rsidR="00AB6831" w:rsidRPr="004055FE" w:rsidRDefault="00AB6831" w:rsidP="00AB6831">
            <w:r w:rsidRPr="00806ED5">
              <w:t>Понятие случайной функции</w:t>
            </w:r>
          </w:p>
        </w:tc>
        <w:tc>
          <w:tcPr>
            <w:tcW w:w="1985" w:type="dxa"/>
          </w:tcPr>
          <w:p w14:paraId="389FE0F3" w14:textId="30293D37" w:rsidR="00AB6831" w:rsidRPr="00D67DDB" w:rsidRDefault="00AB6831" w:rsidP="00AB6831">
            <w:pPr>
              <w:spacing w:after="0" w:line="276" w:lineRule="auto"/>
              <w:jc w:val="center"/>
              <w:rPr>
                <w:szCs w:val="24"/>
              </w:rPr>
            </w:pPr>
            <w:r w:rsidRPr="00D67DDB">
              <w:rPr>
                <w:szCs w:val="24"/>
              </w:rPr>
              <w:t>ОПК – 2</w:t>
            </w:r>
          </w:p>
        </w:tc>
        <w:tc>
          <w:tcPr>
            <w:tcW w:w="2693" w:type="dxa"/>
          </w:tcPr>
          <w:p w14:paraId="688595F4" w14:textId="20B5CCDE"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589DAB63" w14:textId="77777777" w:rsidTr="0090552B">
        <w:tc>
          <w:tcPr>
            <w:tcW w:w="675" w:type="dxa"/>
          </w:tcPr>
          <w:p w14:paraId="02020FCC" w14:textId="6AC66281" w:rsidR="00AB6831" w:rsidRPr="00D67DDB" w:rsidRDefault="00AB6831" w:rsidP="00AB6831">
            <w:pPr>
              <w:spacing w:after="0" w:line="276" w:lineRule="auto"/>
              <w:jc w:val="center"/>
              <w:rPr>
                <w:szCs w:val="24"/>
              </w:rPr>
            </w:pPr>
            <w:r w:rsidRPr="00D67DDB">
              <w:rPr>
                <w:szCs w:val="24"/>
              </w:rPr>
              <w:t>1</w:t>
            </w:r>
            <w:r>
              <w:rPr>
                <w:szCs w:val="24"/>
              </w:rPr>
              <w:t>1</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2424B391" w14:textId="0A37949F" w:rsidR="00AB6831" w:rsidRPr="00D67DDB" w:rsidRDefault="00AB6831" w:rsidP="00AB6831">
            <w:pPr>
              <w:rPr>
                <w:szCs w:val="24"/>
              </w:rPr>
            </w:pPr>
            <w:r w:rsidRPr="00806ED5">
              <w:t>Числовые характеристики случайных функций</w:t>
            </w:r>
          </w:p>
        </w:tc>
        <w:tc>
          <w:tcPr>
            <w:tcW w:w="1985" w:type="dxa"/>
          </w:tcPr>
          <w:p w14:paraId="1C6C98FA" w14:textId="467C6228" w:rsidR="00AB6831" w:rsidRPr="00D67DDB" w:rsidRDefault="00AB6831" w:rsidP="00AB6831">
            <w:pPr>
              <w:spacing w:after="0" w:line="276" w:lineRule="auto"/>
              <w:jc w:val="center"/>
              <w:rPr>
                <w:szCs w:val="24"/>
              </w:rPr>
            </w:pPr>
            <w:r w:rsidRPr="00D67DDB">
              <w:rPr>
                <w:szCs w:val="24"/>
              </w:rPr>
              <w:t>ОПК – 2</w:t>
            </w:r>
          </w:p>
        </w:tc>
        <w:tc>
          <w:tcPr>
            <w:tcW w:w="2693" w:type="dxa"/>
          </w:tcPr>
          <w:p w14:paraId="58ABF9DE" w14:textId="2BE0B1F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Экзамен</w:t>
            </w:r>
          </w:p>
        </w:tc>
      </w:tr>
      <w:tr w:rsidR="00AB6831" w:rsidRPr="00D67DDB" w14:paraId="62CD579E" w14:textId="77777777" w:rsidTr="0090552B">
        <w:tc>
          <w:tcPr>
            <w:tcW w:w="675" w:type="dxa"/>
          </w:tcPr>
          <w:p w14:paraId="33C4EAD4" w14:textId="2AFC82C5" w:rsidR="00AB6831" w:rsidRPr="00D67DDB" w:rsidRDefault="00AB6831" w:rsidP="00AB6831">
            <w:pPr>
              <w:spacing w:after="0" w:line="276" w:lineRule="auto"/>
              <w:jc w:val="center"/>
              <w:rPr>
                <w:szCs w:val="24"/>
              </w:rPr>
            </w:pPr>
            <w:r w:rsidRPr="00D67DDB">
              <w:rPr>
                <w:szCs w:val="24"/>
              </w:rPr>
              <w:t>1</w:t>
            </w:r>
            <w:r>
              <w:rPr>
                <w:szCs w:val="24"/>
              </w:rPr>
              <w:t>2</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24719624" w14:textId="5B0A6ED3" w:rsidR="00AB6831" w:rsidRPr="00D67DDB" w:rsidRDefault="00AB6831" w:rsidP="00AB6831">
            <w:pPr>
              <w:rPr>
                <w:szCs w:val="24"/>
              </w:rPr>
            </w:pPr>
            <w:r w:rsidRPr="00806ED5">
              <w:t>Преобразования случайных функций</w:t>
            </w:r>
          </w:p>
        </w:tc>
        <w:tc>
          <w:tcPr>
            <w:tcW w:w="1985" w:type="dxa"/>
          </w:tcPr>
          <w:p w14:paraId="07DD6176" w14:textId="7C86F89E" w:rsidR="00AB6831" w:rsidRPr="00D67DDB" w:rsidRDefault="00AB6831" w:rsidP="00AB6831">
            <w:pPr>
              <w:spacing w:after="0" w:line="276" w:lineRule="auto"/>
              <w:jc w:val="center"/>
              <w:rPr>
                <w:szCs w:val="24"/>
              </w:rPr>
            </w:pPr>
            <w:r w:rsidRPr="00D67DDB">
              <w:rPr>
                <w:szCs w:val="24"/>
              </w:rPr>
              <w:t>ОПК – 2</w:t>
            </w:r>
          </w:p>
        </w:tc>
        <w:tc>
          <w:tcPr>
            <w:tcW w:w="2693" w:type="dxa"/>
          </w:tcPr>
          <w:p w14:paraId="0B695422" w14:textId="344339C0"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Экзамен</w:t>
            </w:r>
          </w:p>
        </w:tc>
      </w:tr>
    </w:tbl>
    <w:p w14:paraId="3D49FFE7" w14:textId="77777777" w:rsidR="00D67DDB" w:rsidRPr="00AC7501" w:rsidRDefault="00D67DDB" w:rsidP="00C351E0">
      <w:pPr>
        <w:pStyle w:val="ab"/>
        <w:spacing w:line="276" w:lineRule="auto"/>
        <w:ind w:firstLine="708"/>
        <w:jc w:val="both"/>
        <w:rPr>
          <w:b w:val="0"/>
          <w:i w:val="0"/>
          <w:color w:val="000000"/>
          <w:szCs w:val="24"/>
          <w:shd w:val="clear" w:color="auto" w:fill="FFFFFF"/>
        </w:rPr>
      </w:pPr>
    </w:p>
    <w:p w14:paraId="5AEB2519" w14:textId="77777777" w:rsidR="00711297" w:rsidRPr="00D67DDB" w:rsidRDefault="00711297" w:rsidP="00C351E0">
      <w:pPr>
        <w:spacing w:after="0" w:line="276" w:lineRule="auto"/>
        <w:jc w:val="center"/>
        <w:rPr>
          <w:rStyle w:val="25"/>
          <w:b/>
          <w:color w:val="000000"/>
          <w:szCs w:val="24"/>
        </w:rPr>
      </w:pPr>
      <w:r w:rsidRPr="00D67DDB">
        <w:rPr>
          <w:rStyle w:val="25"/>
          <w:b/>
          <w:color w:val="000000"/>
          <w:szCs w:val="24"/>
        </w:rPr>
        <w:t>Критерии оценивания компетенций (результатов)</w:t>
      </w:r>
    </w:p>
    <w:p w14:paraId="09FB044E" w14:textId="77777777" w:rsidR="00611425" w:rsidRPr="00D67DDB" w:rsidRDefault="00611425" w:rsidP="00611425">
      <w:pPr>
        <w:pStyle w:val="afffb"/>
        <w:spacing w:after="0" w:line="276" w:lineRule="auto"/>
        <w:ind w:firstLine="426"/>
        <w:rPr>
          <w:sz w:val="24"/>
        </w:rPr>
      </w:pPr>
      <w:r w:rsidRPr="00D67DDB">
        <w:rPr>
          <w:sz w:val="24"/>
        </w:rPr>
        <w:t>1) Уровень усвоения материала, предусмотренного программой.</w:t>
      </w:r>
    </w:p>
    <w:p w14:paraId="7DE0DE1A" w14:textId="77777777" w:rsidR="00611425" w:rsidRPr="00D67DDB" w:rsidRDefault="00611425" w:rsidP="00611425">
      <w:pPr>
        <w:pStyle w:val="afffb"/>
        <w:spacing w:after="0" w:line="276" w:lineRule="auto"/>
        <w:ind w:firstLine="426"/>
        <w:rPr>
          <w:sz w:val="24"/>
        </w:rPr>
      </w:pPr>
      <w:r w:rsidRPr="00D67DDB">
        <w:rPr>
          <w:sz w:val="24"/>
        </w:rPr>
        <w:t>2) Умение анализировать материал, устанавливать причинно-следственные связи.</w:t>
      </w:r>
    </w:p>
    <w:p w14:paraId="36B58D5F" w14:textId="77777777" w:rsidR="00611425" w:rsidRPr="00D67DDB" w:rsidRDefault="00611425" w:rsidP="00611425">
      <w:pPr>
        <w:pStyle w:val="afffb"/>
        <w:spacing w:after="0" w:line="276" w:lineRule="auto"/>
        <w:ind w:firstLine="426"/>
        <w:rPr>
          <w:sz w:val="24"/>
        </w:rPr>
      </w:pPr>
      <w:r w:rsidRPr="00D67DDB">
        <w:rPr>
          <w:sz w:val="24"/>
        </w:rPr>
        <w:t>3) Качество ответа на вопросы: полнота, аргументированность, убежденность, логичность.</w:t>
      </w:r>
    </w:p>
    <w:p w14:paraId="6DFD4E26" w14:textId="77777777" w:rsidR="00611425" w:rsidRPr="00D67DDB" w:rsidRDefault="00611425" w:rsidP="00611425">
      <w:pPr>
        <w:pStyle w:val="afffb"/>
        <w:spacing w:after="0" w:line="276" w:lineRule="auto"/>
        <w:ind w:firstLine="426"/>
        <w:rPr>
          <w:sz w:val="24"/>
        </w:rPr>
      </w:pPr>
      <w:r w:rsidRPr="00D67DDB">
        <w:rPr>
          <w:sz w:val="24"/>
        </w:rPr>
        <w:t>4) Содержательная сторона и качество материалов, приведенных в отчетах студента по типовым расчетам, практическим занятиям.</w:t>
      </w:r>
    </w:p>
    <w:p w14:paraId="29AC0370" w14:textId="77777777" w:rsidR="00611425" w:rsidRPr="00D67DDB" w:rsidRDefault="00611425" w:rsidP="00611425">
      <w:pPr>
        <w:pStyle w:val="afffb"/>
        <w:spacing w:before="0" w:after="0" w:line="276" w:lineRule="auto"/>
        <w:ind w:firstLine="426"/>
        <w:rPr>
          <w:sz w:val="24"/>
        </w:rPr>
      </w:pPr>
      <w:r w:rsidRPr="00D67DDB">
        <w:rPr>
          <w:sz w:val="24"/>
        </w:rPr>
        <w:t>5) Использование дополнительной литературы при подготовке ответов.</w:t>
      </w:r>
    </w:p>
    <w:p w14:paraId="470CAE70" w14:textId="77777777" w:rsidR="00611425" w:rsidRPr="00D67DDB" w:rsidRDefault="00611425" w:rsidP="00C351E0">
      <w:pPr>
        <w:pStyle w:val="afffb"/>
        <w:spacing w:before="0" w:after="0" w:line="276" w:lineRule="auto"/>
        <w:rPr>
          <w:sz w:val="24"/>
        </w:rPr>
      </w:pPr>
    </w:p>
    <w:p w14:paraId="4C8CD4DB" w14:textId="77777777" w:rsidR="00E46845" w:rsidRPr="00D67DDB" w:rsidRDefault="00611425" w:rsidP="00611425">
      <w:pPr>
        <w:spacing w:after="0" w:line="276" w:lineRule="auto"/>
        <w:ind w:firstLine="426"/>
        <w:jc w:val="both"/>
        <w:rPr>
          <w:szCs w:val="24"/>
        </w:rPr>
      </w:pPr>
      <w:r w:rsidRPr="00D67DDB">
        <w:rPr>
          <w:szCs w:val="24"/>
        </w:rPr>
        <w:t xml:space="preserve">Уровень освоения сформированности знаний, умений и навыков по дисциплине оценивается в форме бальной отметки. </w:t>
      </w:r>
      <w:r w:rsidR="00E46845" w:rsidRPr="00D67DDB">
        <w:rPr>
          <w:szCs w:val="24"/>
        </w:rPr>
        <w:t>Критерии оценивания промежуточной аттестации</w:t>
      </w:r>
      <w:r w:rsidRPr="00D67DDB">
        <w:rPr>
          <w:szCs w:val="24"/>
        </w:rPr>
        <w:t xml:space="preserve"> представлены в таблице.</w:t>
      </w:r>
    </w:p>
    <w:p w14:paraId="51CEAB0D" w14:textId="77777777" w:rsidR="00611425" w:rsidRPr="00D67DDB" w:rsidRDefault="00611425" w:rsidP="00611425">
      <w:pPr>
        <w:spacing w:after="0" w:line="276" w:lineRule="auto"/>
        <w:ind w:firstLine="426"/>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570"/>
      </w:tblGrid>
      <w:tr w:rsidR="00E46845" w:rsidRPr="00D67DDB" w14:paraId="02062CD6" w14:textId="77777777" w:rsidTr="005E27D9">
        <w:tc>
          <w:tcPr>
            <w:tcW w:w="2908" w:type="dxa"/>
          </w:tcPr>
          <w:p w14:paraId="0084F53B" w14:textId="77777777" w:rsidR="00E46845" w:rsidRPr="00D67DDB" w:rsidRDefault="00E46845" w:rsidP="00C351E0">
            <w:pPr>
              <w:spacing w:after="0" w:line="276" w:lineRule="auto"/>
              <w:jc w:val="center"/>
              <w:rPr>
                <w:b/>
                <w:szCs w:val="24"/>
              </w:rPr>
            </w:pPr>
            <w:r w:rsidRPr="00D67DDB">
              <w:rPr>
                <w:b/>
                <w:szCs w:val="24"/>
              </w:rPr>
              <w:t>Шкала оценивания</w:t>
            </w:r>
          </w:p>
        </w:tc>
        <w:tc>
          <w:tcPr>
            <w:tcW w:w="7000" w:type="dxa"/>
          </w:tcPr>
          <w:p w14:paraId="07C0944E" w14:textId="77777777" w:rsidR="00E46845" w:rsidRPr="00D67DDB" w:rsidRDefault="00E46845" w:rsidP="00C351E0">
            <w:pPr>
              <w:spacing w:after="0" w:line="276" w:lineRule="auto"/>
              <w:jc w:val="center"/>
              <w:rPr>
                <w:b/>
                <w:szCs w:val="24"/>
              </w:rPr>
            </w:pPr>
            <w:r w:rsidRPr="00D67DDB">
              <w:rPr>
                <w:b/>
                <w:szCs w:val="24"/>
              </w:rPr>
              <w:t>Критерии оценивания</w:t>
            </w:r>
          </w:p>
        </w:tc>
      </w:tr>
      <w:tr w:rsidR="00E46845" w:rsidRPr="00D67DDB" w14:paraId="3C08156E" w14:textId="77777777" w:rsidTr="005E27D9">
        <w:tc>
          <w:tcPr>
            <w:tcW w:w="2908" w:type="dxa"/>
          </w:tcPr>
          <w:p w14:paraId="41F2CB12" w14:textId="77777777" w:rsidR="00E46845" w:rsidRPr="00D67DDB" w:rsidRDefault="00E46845" w:rsidP="00C351E0">
            <w:pPr>
              <w:spacing w:after="0" w:line="276" w:lineRule="auto"/>
              <w:rPr>
                <w:szCs w:val="24"/>
              </w:rPr>
            </w:pPr>
            <w:r w:rsidRPr="00D67DDB">
              <w:rPr>
                <w:b/>
                <w:szCs w:val="24"/>
              </w:rPr>
              <w:lastRenderedPageBreak/>
              <w:t>«отлично»</w:t>
            </w:r>
          </w:p>
        </w:tc>
        <w:tc>
          <w:tcPr>
            <w:tcW w:w="7000" w:type="dxa"/>
          </w:tcPr>
          <w:p w14:paraId="1A655204" w14:textId="77777777" w:rsidR="00E46845" w:rsidRPr="00D67DDB"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46845" w:rsidRPr="00D67DDB" w14:paraId="20735A32" w14:textId="77777777" w:rsidTr="005E27D9">
        <w:trPr>
          <w:trHeight w:val="2259"/>
        </w:trPr>
        <w:tc>
          <w:tcPr>
            <w:tcW w:w="2908" w:type="dxa"/>
          </w:tcPr>
          <w:p w14:paraId="1D2AFCB9" w14:textId="77777777" w:rsidR="00E46845" w:rsidRPr="00D67DDB" w:rsidRDefault="00E46845" w:rsidP="00C351E0">
            <w:pPr>
              <w:spacing w:after="0" w:line="276" w:lineRule="auto"/>
              <w:rPr>
                <w:szCs w:val="24"/>
              </w:rPr>
            </w:pPr>
            <w:r w:rsidRPr="00D67DDB">
              <w:rPr>
                <w:b/>
                <w:szCs w:val="24"/>
              </w:rPr>
              <w:t>«хорошо»</w:t>
            </w:r>
          </w:p>
        </w:tc>
        <w:tc>
          <w:tcPr>
            <w:tcW w:w="7000" w:type="dxa"/>
          </w:tcPr>
          <w:p w14:paraId="152DFDEE" w14:textId="77777777" w:rsidR="00E46845" w:rsidRPr="00D67DDB"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46845" w:rsidRPr="00D67DDB" w14:paraId="7D73FE77" w14:textId="77777777" w:rsidTr="005E27D9">
        <w:tc>
          <w:tcPr>
            <w:tcW w:w="2908" w:type="dxa"/>
          </w:tcPr>
          <w:p w14:paraId="0457F5A0" w14:textId="77777777" w:rsidR="00E46845" w:rsidRPr="00D67DDB" w:rsidRDefault="00E46845" w:rsidP="00C351E0">
            <w:pPr>
              <w:spacing w:after="0" w:line="276" w:lineRule="auto"/>
              <w:rPr>
                <w:szCs w:val="24"/>
              </w:rPr>
            </w:pPr>
            <w:r w:rsidRPr="00D67DDB">
              <w:rPr>
                <w:b/>
                <w:szCs w:val="24"/>
              </w:rPr>
              <w:t>«удовлетворительно»</w:t>
            </w:r>
          </w:p>
        </w:tc>
        <w:tc>
          <w:tcPr>
            <w:tcW w:w="7000" w:type="dxa"/>
          </w:tcPr>
          <w:p w14:paraId="3D76BD36" w14:textId="77777777" w:rsidR="00E46845" w:rsidRPr="00AC7501"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p w14:paraId="0F45A267" w14:textId="77777777" w:rsidR="00D67DDB" w:rsidRPr="00AC7501" w:rsidRDefault="00D67DDB" w:rsidP="00C351E0">
            <w:pPr>
              <w:spacing w:after="0" w:line="276" w:lineRule="auto"/>
              <w:rPr>
                <w:szCs w:val="24"/>
              </w:rPr>
            </w:pPr>
          </w:p>
        </w:tc>
      </w:tr>
      <w:tr w:rsidR="00E46845" w:rsidRPr="00D67DDB" w14:paraId="59088833" w14:textId="77777777" w:rsidTr="005E27D9">
        <w:tc>
          <w:tcPr>
            <w:tcW w:w="2908" w:type="dxa"/>
          </w:tcPr>
          <w:p w14:paraId="65F60C25" w14:textId="77777777" w:rsidR="00E46845" w:rsidRPr="00D67DDB" w:rsidRDefault="00E46845" w:rsidP="00C351E0">
            <w:pPr>
              <w:spacing w:after="0" w:line="276" w:lineRule="auto"/>
              <w:rPr>
                <w:szCs w:val="24"/>
              </w:rPr>
            </w:pPr>
            <w:r w:rsidRPr="00D67DDB">
              <w:rPr>
                <w:b/>
                <w:szCs w:val="24"/>
              </w:rPr>
              <w:t>«неудовлетворительно»</w:t>
            </w:r>
          </w:p>
        </w:tc>
        <w:tc>
          <w:tcPr>
            <w:tcW w:w="7000" w:type="dxa"/>
          </w:tcPr>
          <w:p w14:paraId="2B3CDD74" w14:textId="77777777" w:rsidR="00E46845" w:rsidRPr="00D67DDB" w:rsidRDefault="00E46845" w:rsidP="00C351E0">
            <w:pPr>
              <w:spacing w:after="0" w:line="276" w:lineRule="auto"/>
              <w:rPr>
                <w:szCs w:val="24"/>
              </w:rPr>
            </w:pPr>
            <w:r w:rsidRPr="00D67DDB">
              <w:rPr>
                <w:b/>
                <w:szCs w:val="24"/>
              </w:rPr>
              <w:t>ставится в случае:</w:t>
            </w:r>
            <w:r w:rsidRPr="00D67DDB">
              <w:rPr>
                <w:szCs w:val="24"/>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Оценка «неудовлетворительно» выставляется,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14:paraId="375DFD4C" w14:textId="77777777" w:rsidR="00E46845" w:rsidRPr="00D67DDB" w:rsidRDefault="00E46845" w:rsidP="00C351E0">
      <w:pPr>
        <w:pStyle w:val="Default"/>
        <w:widowControl w:val="0"/>
        <w:spacing w:line="276" w:lineRule="auto"/>
        <w:rPr>
          <w:b/>
          <w:bCs/>
        </w:rPr>
      </w:pPr>
    </w:p>
    <w:p w14:paraId="2BCB0E40" w14:textId="1BFE3145" w:rsidR="00711297" w:rsidRPr="00D67DDB" w:rsidRDefault="004D7913" w:rsidP="00C351E0">
      <w:pPr>
        <w:pStyle w:val="afffb"/>
        <w:spacing w:before="0" w:after="0" w:line="276" w:lineRule="auto"/>
        <w:ind w:firstLine="0"/>
        <w:jc w:val="center"/>
        <w:rPr>
          <w:b/>
          <w:sz w:val="24"/>
        </w:rPr>
      </w:pPr>
      <w:r w:rsidRPr="00D67DDB">
        <w:rPr>
          <w:b/>
          <w:sz w:val="24"/>
        </w:rPr>
        <w:t>Ф</w:t>
      </w:r>
      <w:r w:rsidR="00711297" w:rsidRPr="00D67DDB">
        <w:rPr>
          <w:b/>
          <w:sz w:val="24"/>
        </w:rPr>
        <w:t xml:space="preserve">онд оценочных средств </w:t>
      </w:r>
      <w:r w:rsidRPr="00D67DDB">
        <w:rPr>
          <w:b/>
          <w:sz w:val="24"/>
        </w:rPr>
        <w:t xml:space="preserve">дисциплины </w:t>
      </w:r>
      <w:r w:rsidRPr="00D67DDB">
        <w:rPr>
          <w:b/>
          <w:sz w:val="24"/>
          <w:lang w:eastAsia="ru-RU"/>
        </w:rPr>
        <w:t>«</w:t>
      </w:r>
      <w:r w:rsidR="00AB6831" w:rsidRPr="00AB6831">
        <w:rPr>
          <w:b/>
          <w:sz w:val="24"/>
          <w:lang w:eastAsia="ru-RU"/>
        </w:rPr>
        <w:t>Теория вероятностей и математическая статистика</w:t>
      </w:r>
      <w:r w:rsidRPr="00D67DDB">
        <w:rPr>
          <w:b/>
          <w:sz w:val="24"/>
          <w:lang w:eastAsia="ru-RU"/>
        </w:rPr>
        <w:t>»</w:t>
      </w:r>
      <w:r w:rsidR="00D16EBC" w:rsidRPr="00D67DDB">
        <w:rPr>
          <w:b/>
          <w:sz w:val="24"/>
          <w:lang w:eastAsia="ru-RU"/>
        </w:rPr>
        <w:t xml:space="preserve"> </w:t>
      </w:r>
      <w:r w:rsidR="00711297" w:rsidRPr="00D67DDB">
        <w:rPr>
          <w:b/>
          <w:sz w:val="24"/>
        </w:rPr>
        <w:t>включает</w:t>
      </w:r>
    </w:p>
    <w:p w14:paraId="27EE6539" w14:textId="77777777" w:rsidR="004D7913" w:rsidRPr="00D67DDB" w:rsidRDefault="0039037D" w:rsidP="00C351E0">
      <w:pPr>
        <w:pStyle w:val="afffb"/>
        <w:spacing w:before="0" w:after="0" w:line="276" w:lineRule="auto"/>
        <w:rPr>
          <w:sz w:val="24"/>
        </w:rPr>
      </w:pPr>
      <w:r w:rsidRPr="00D67DDB">
        <w:rPr>
          <w:sz w:val="24"/>
        </w:rPr>
        <w:t>–</w:t>
      </w:r>
      <w:r w:rsidR="004D7913" w:rsidRPr="00D67DDB">
        <w:rPr>
          <w:sz w:val="24"/>
        </w:rPr>
        <w:t xml:space="preserve"> задачи для практических занятий</w:t>
      </w:r>
      <w:r w:rsidR="00EA7A50" w:rsidRPr="00D67DDB">
        <w:rPr>
          <w:sz w:val="24"/>
        </w:rPr>
        <w:t>;</w:t>
      </w:r>
    </w:p>
    <w:p w14:paraId="7FAE097B" w14:textId="77777777" w:rsidR="00711297" w:rsidRPr="00D67DDB" w:rsidRDefault="0039037D" w:rsidP="00C351E0">
      <w:pPr>
        <w:pStyle w:val="afffb"/>
        <w:spacing w:before="0" w:after="0" w:line="276" w:lineRule="auto"/>
        <w:rPr>
          <w:sz w:val="24"/>
        </w:rPr>
      </w:pPr>
      <w:r w:rsidRPr="00D67DDB">
        <w:rPr>
          <w:sz w:val="24"/>
        </w:rPr>
        <w:t>–</w:t>
      </w:r>
      <w:r w:rsidR="00711297" w:rsidRPr="00D67DDB">
        <w:rPr>
          <w:sz w:val="24"/>
        </w:rPr>
        <w:t xml:space="preserve"> варианты контрольных работ;</w:t>
      </w:r>
    </w:p>
    <w:p w14:paraId="52AEA25A" w14:textId="2A96D4AB" w:rsidR="00711297" w:rsidRPr="00D67DDB" w:rsidRDefault="0039037D" w:rsidP="00C351E0">
      <w:pPr>
        <w:pStyle w:val="afffb"/>
        <w:spacing w:before="0" w:after="0" w:line="276" w:lineRule="auto"/>
        <w:rPr>
          <w:sz w:val="24"/>
        </w:rPr>
      </w:pPr>
      <w:r w:rsidRPr="00D67DDB">
        <w:rPr>
          <w:sz w:val="24"/>
        </w:rPr>
        <w:lastRenderedPageBreak/>
        <w:t>–</w:t>
      </w:r>
      <w:r w:rsidR="00711297" w:rsidRPr="00D67DDB">
        <w:rPr>
          <w:sz w:val="24"/>
        </w:rPr>
        <w:t xml:space="preserve"> варианты </w:t>
      </w:r>
      <w:r w:rsidR="00625A03" w:rsidRPr="00625A03">
        <w:rPr>
          <w:sz w:val="24"/>
        </w:rPr>
        <w:t>расчёт</w:t>
      </w:r>
      <w:r w:rsidR="00625A03">
        <w:rPr>
          <w:sz w:val="24"/>
        </w:rPr>
        <w:t>ных заданий (</w:t>
      </w:r>
      <w:r w:rsidR="00711297" w:rsidRPr="00D67DDB">
        <w:rPr>
          <w:sz w:val="24"/>
        </w:rPr>
        <w:t xml:space="preserve">типовых </w:t>
      </w:r>
      <w:bookmarkStart w:id="4" w:name="_Hlk43302884"/>
      <w:r w:rsidR="00711297" w:rsidRPr="00D67DDB">
        <w:rPr>
          <w:sz w:val="24"/>
        </w:rPr>
        <w:t>расчёт</w:t>
      </w:r>
      <w:bookmarkEnd w:id="4"/>
      <w:r w:rsidR="00711297" w:rsidRPr="00D67DDB">
        <w:rPr>
          <w:sz w:val="24"/>
        </w:rPr>
        <w:t>ов</w:t>
      </w:r>
      <w:r w:rsidR="00625A03">
        <w:rPr>
          <w:sz w:val="24"/>
        </w:rPr>
        <w:t>)</w:t>
      </w:r>
      <w:r w:rsidR="00CB3C86" w:rsidRPr="00D67DDB">
        <w:rPr>
          <w:sz w:val="24"/>
        </w:rPr>
        <w:t>;</w:t>
      </w:r>
    </w:p>
    <w:p w14:paraId="10973B7A" w14:textId="77777777" w:rsidR="00711297" w:rsidRPr="00D67DDB" w:rsidRDefault="0039037D" w:rsidP="00C351E0">
      <w:pPr>
        <w:pStyle w:val="afffb"/>
        <w:spacing w:before="0" w:after="0" w:line="276" w:lineRule="auto"/>
        <w:rPr>
          <w:sz w:val="24"/>
        </w:rPr>
      </w:pPr>
      <w:r w:rsidRPr="00D67DDB">
        <w:rPr>
          <w:sz w:val="24"/>
        </w:rPr>
        <w:t>–</w:t>
      </w:r>
      <w:r w:rsidR="00D67DDB" w:rsidRPr="00AC7501">
        <w:rPr>
          <w:sz w:val="24"/>
        </w:rPr>
        <w:t xml:space="preserve"> </w:t>
      </w:r>
      <w:r w:rsidR="004D2C44" w:rsidRPr="00D67DDB">
        <w:rPr>
          <w:sz w:val="24"/>
        </w:rPr>
        <w:t>оценочные средства промежуточной аттестации</w:t>
      </w:r>
      <w:r w:rsidR="00CB3C86" w:rsidRPr="00D67DDB">
        <w:rPr>
          <w:sz w:val="24"/>
        </w:rPr>
        <w:t>;</w:t>
      </w:r>
    </w:p>
    <w:p w14:paraId="14D17690" w14:textId="77777777" w:rsidR="004D592F" w:rsidRPr="00D67DDB" w:rsidRDefault="0039037D" w:rsidP="00C351E0">
      <w:pPr>
        <w:pStyle w:val="afffb"/>
        <w:spacing w:before="0" w:after="0" w:line="276" w:lineRule="auto"/>
        <w:rPr>
          <w:sz w:val="24"/>
        </w:rPr>
      </w:pPr>
      <w:r w:rsidRPr="00D67DDB">
        <w:rPr>
          <w:sz w:val="24"/>
        </w:rPr>
        <w:t>–</w:t>
      </w:r>
      <w:r w:rsidR="00711297" w:rsidRPr="00D67DDB">
        <w:rPr>
          <w:sz w:val="24"/>
        </w:rPr>
        <w:t xml:space="preserve"> варианты тестовых заданий </w:t>
      </w:r>
      <w:r w:rsidRPr="00D67DDB">
        <w:rPr>
          <w:sz w:val="24"/>
        </w:rPr>
        <w:t>в дистанционных учебных курсах;</w:t>
      </w:r>
    </w:p>
    <w:p w14:paraId="42BE317A" w14:textId="77777777" w:rsidR="0039037D" w:rsidRPr="00D67DDB" w:rsidRDefault="0039037D" w:rsidP="00C351E0">
      <w:pPr>
        <w:pStyle w:val="afffb"/>
        <w:spacing w:before="0" w:after="0" w:line="276" w:lineRule="auto"/>
        <w:rPr>
          <w:sz w:val="24"/>
        </w:rPr>
      </w:pPr>
      <w:r w:rsidRPr="00D67DDB">
        <w:rPr>
          <w:sz w:val="24"/>
        </w:rPr>
        <w:t>– задачи для проверки остаточных знаний.</w:t>
      </w:r>
    </w:p>
    <w:p w14:paraId="157CF3E2" w14:textId="77777777" w:rsidR="00EA7A50" w:rsidRPr="00D67DDB" w:rsidRDefault="00EA7A50" w:rsidP="00C351E0">
      <w:pPr>
        <w:pStyle w:val="afffb"/>
        <w:spacing w:before="0" w:after="0" w:line="276" w:lineRule="auto"/>
        <w:rPr>
          <w:sz w:val="24"/>
        </w:rPr>
      </w:pPr>
    </w:p>
    <w:p w14:paraId="75A4E16A" w14:textId="77777777" w:rsidR="00EA7A50" w:rsidRPr="00D67DDB" w:rsidRDefault="009406DB" w:rsidP="00C351E0">
      <w:pPr>
        <w:pStyle w:val="afffb"/>
        <w:spacing w:before="0" w:after="0" w:line="276" w:lineRule="auto"/>
        <w:ind w:firstLine="0"/>
        <w:jc w:val="center"/>
        <w:rPr>
          <w:b/>
          <w:sz w:val="24"/>
        </w:rPr>
      </w:pPr>
      <w:r w:rsidRPr="00D67DDB">
        <w:rPr>
          <w:b/>
          <w:sz w:val="24"/>
        </w:rPr>
        <w:t>Задачи для практических занятий</w:t>
      </w:r>
      <w:r w:rsidR="00EA7A50" w:rsidRPr="00D67DDB">
        <w:rPr>
          <w:b/>
          <w:sz w:val="24"/>
        </w:rPr>
        <w:t>.</w:t>
      </w:r>
    </w:p>
    <w:p w14:paraId="5168A82D" w14:textId="77777777" w:rsidR="009406DB" w:rsidRPr="00D67DDB" w:rsidRDefault="00EA7A50" w:rsidP="00C351E0">
      <w:pPr>
        <w:pStyle w:val="afffb"/>
        <w:spacing w:before="0" w:after="0" w:line="276" w:lineRule="auto"/>
        <w:rPr>
          <w:sz w:val="24"/>
        </w:rPr>
      </w:pPr>
      <w:r w:rsidRPr="00D67DDB">
        <w:rPr>
          <w:sz w:val="24"/>
        </w:rPr>
        <w:t xml:space="preserve">В ходе практических занятий </w:t>
      </w:r>
      <w:r w:rsidR="00E81920" w:rsidRPr="00D67DDB">
        <w:rPr>
          <w:sz w:val="24"/>
        </w:rPr>
        <w:t xml:space="preserve">происходит решение задач, </w:t>
      </w:r>
      <w:r w:rsidR="009406DB" w:rsidRPr="00D67DDB">
        <w:rPr>
          <w:sz w:val="24"/>
        </w:rPr>
        <w:t>представлен</w:t>
      </w:r>
      <w:r w:rsidR="00E81920" w:rsidRPr="00D67DDB">
        <w:rPr>
          <w:sz w:val="24"/>
        </w:rPr>
        <w:t>н</w:t>
      </w:r>
      <w:r w:rsidR="009406DB" w:rsidRPr="00D67DDB">
        <w:rPr>
          <w:sz w:val="24"/>
        </w:rPr>
        <w:t>ы</w:t>
      </w:r>
      <w:r w:rsidR="00E81920" w:rsidRPr="00D67DDB">
        <w:rPr>
          <w:sz w:val="24"/>
        </w:rPr>
        <w:t>х в сборниках задач для практических занятий и самостоятельной работы, которые</w:t>
      </w:r>
      <w:r w:rsidR="00B35138" w:rsidRPr="00D67DDB">
        <w:rPr>
          <w:sz w:val="24"/>
        </w:rPr>
        <w:t xml:space="preserve"> </w:t>
      </w:r>
      <w:r w:rsidRPr="00D67DDB">
        <w:rPr>
          <w:sz w:val="24"/>
        </w:rPr>
        <w:t>доступны для скачивания</w:t>
      </w:r>
      <w:r w:rsidR="00E81920" w:rsidRPr="00D67DDB">
        <w:rPr>
          <w:sz w:val="24"/>
        </w:rPr>
        <w:t xml:space="preserve"> в электронном виде</w:t>
      </w:r>
      <w:r w:rsidRPr="00D67DDB">
        <w:rPr>
          <w:sz w:val="24"/>
        </w:rPr>
        <w:t>.</w:t>
      </w:r>
    </w:p>
    <w:p w14:paraId="3708AC2D" w14:textId="07686A99" w:rsidR="00B35138" w:rsidRPr="0090552B" w:rsidRDefault="0090552B" w:rsidP="009D2D86">
      <w:pPr>
        <w:pStyle w:val="Default"/>
        <w:numPr>
          <w:ilvl w:val="0"/>
          <w:numId w:val="14"/>
        </w:numPr>
        <w:spacing w:line="276" w:lineRule="auto"/>
        <w:jc w:val="both"/>
      </w:pPr>
      <w:r w:rsidRPr="0090552B">
        <w:t>Чудесенко В.Ф. Сборник заданий по специальным курсам ВМ. ТР. М.: ВШ,1999</w:t>
      </w:r>
      <w:r w:rsidR="00B35138" w:rsidRPr="00D67DDB">
        <w:t xml:space="preserve"> </w:t>
      </w:r>
      <w:r w:rsidR="00B35138" w:rsidRPr="00D67DDB">
        <w:rPr>
          <w:lang w:val="en-US"/>
        </w:rPr>
        <w:t>URL</w:t>
      </w:r>
      <w:r w:rsidR="00B35138" w:rsidRPr="0090552B">
        <w:t xml:space="preserve">: </w:t>
      </w:r>
      <w:hyperlink r:id="rId6" w:history="1">
        <w:r w:rsidR="00B35138" w:rsidRPr="00D67DDB">
          <w:rPr>
            <w:rStyle w:val="afffa"/>
            <w:lang w:val="en-US"/>
          </w:rPr>
          <w:t>http</w:t>
        </w:r>
        <w:r w:rsidR="00B35138" w:rsidRPr="0090552B">
          <w:rPr>
            <w:rStyle w:val="afffa"/>
          </w:rPr>
          <w:t>://</w:t>
        </w:r>
        <w:proofErr w:type="spellStart"/>
        <w:r w:rsidR="00B35138" w:rsidRPr="00D67DDB">
          <w:rPr>
            <w:rStyle w:val="afffa"/>
            <w:lang w:val="en-US"/>
          </w:rPr>
          <w:t>rsreu</w:t>
        </w:r>
        <w:proofErr w:type="spellEnd"/>
        <w:r w:rsidR="00B35138" w:rsidRPr="0090552B">
          <w:rPr>
            <w:rStyle w:val="afffa"/>
          </w:rPr>
          <w:t>.</w:t>
        </w:r>
        <w:proofErr w:type="spellStart"/>
        <w:r w:rsidR="00B35138" w:rsidRPr="00D67DDB">
          <w:rPr>
            <w:rStyle w:val="afffa"/>
            <w:lang w:val="en-US"/>
          </w:rPr>
          <w:t>ru</w:t>
        </w:r>
        <w:proofErr w:type="spellEnd"/>
        <w:r w:rsidR="00B35138" w:rsidRPr="0090552B">
          <w:rPr>
            <w:rStyle w:val="afffa"/>
          </w:rPr>
          <w:t>/</w:t>
        </w:r>
        <w:r w:rsidR="00B35138" w:rsidRPr="00D67DDB">
          <w:rPr>
            <w:rStyle w:val="afffa"/>
            <w:lang w:val="en-US"/>
          </w:rPr>
          <w:t>component</w:t>
        </w:r>
        <w:r w:rsidR="00B35138" w:rsidRPr="0090552B">
          <w:rPr>
            <w:rStyle w:val="afffa"/>
          </w:rPr>
          <w:t>/</w:t>
        </w:r>
        <w:proofErr w:type="spellStart"/>
        <w:r w:rsidR="00B35138" w:rsidRPr="00D67DDB">
          <w:rPr>
            <w:rStyle w:val="afffa"/>
            <w:lang w:val="en-US"/>
          </w:rPr>
          <w:t>docman</w:t>
        </w:r>
        <w:proofErr w:type="spellEnd"/>
        <w:r w:rsidR="00B35138" w:rsidRPr="0090552B">
          <w:rPr>
            <w:rStyle w:val="afffa"/>
          </w:rPr>
          <w:t>/</w:t>
        </w:r>
        <w:r w:rsidR="00B35138" w:rsidRPr="00D67DDB">
          <w:rPr>
            <w:rStyle w:val="afffa"/>
            <w:lang w:val="en-US"/>
          </w:rPr>
          <w:t>doc</w:t>
        </w:r>
        <w:r w:rsidR="00B35138" w:rsidRPr="0090552B">
          <w:rPr>
            <w:rStyle w:val="afffa"/>
          </w:rPr>
          <w:t>_</w:t>
        </w:r>
        <w:r w:rsidR="00B35138" w:rsidRPr="00D67DDB">
          <w:rPr>
            <w:rStyle w:val="afffa"/>
            <w:lang w:val="en-US"/>
          </w:rPr>
          <w:t>download</w:t>
        </w:r>
        <w:r w:rsidR="00B35138" w:rsidRPr="0090552B">
          <w:rPr>
            <w:rStyle w:val="afffa"/>
          </w:rPr>
          <w:t>/1155-1-</w:t>
        </w:r>
        <w:r w:rsidR="00B35138" w:rsidRPr="00D67DDB">
          <w:rPr>
            <w:rStyle w:val="afffa"/>
            <w:lang w:val="en-US"/>
          </w:rPr>
          <w:t>j</w:t>
        </w:r>
        <w:r w:rsidR="00B35138" w:rsidRPr="0090552B">
          <w:rPr>
            <w:rStyle w:val="afffa"/>
          </w:rPr>
          <w:t>-</w:t>
        </w:r>
        <w:proofErr w:type="spellStart"/>
        <w:r w:rsidR="00B35138" w:rsidRPr="00D67DDB">
          <w:rPr>
            <w:rStyle w:val="afffa"/>
            <w:lang w:val="en-US"/>
          </w:rPr>
          <w:t>semestr</w:t>
        </w:r>
        <w:proofErr w:type="spellEnd"/>
        <w:r w:rsidR="00B35138" w:rsidRPr="0090552B">
          <w:rPr>
            <w:rStyle w:val="afffa"/>
          </w:rPr>
          <w:t>-</w:t>
        </w:r>
        <w:proofErr w:type="spellStart"/>
        <w:r w:rsidR="00B35138" w:rsidRPr="00D67DDB">
          <w:rPr>
            <w:rStyle w:val="afffa"/>
            <w:lang w:val="en-US"/>
          </w:rPr>
          <w:t>zadachi</w:t>
        </w:r>
        <w:proofErr w:type="spellEnd"/>
      </w:hyperlink>
    </w:p>
    <w:p w14:paraId="7DBFFCFA" w14:textId="77777777" w:rsidR="00D16EBC" w:rsidRPr="00D67DDB" w:rsidRDefault="00D16EBC" w:rsidP="009D2D86">
      <w:pPr>
        <w:pStyle w:val="Default"/>
        <w:numPr>
          <w:ilvl w:val="0"/>
          <w:numId w:val="14"/>
        </w:numPr>
        <w:spacing w:line="276" w:lineRule="auto"/>
        <w:jc w:val="both"/>
        <w:rPr>
          <w:lang w:val="en-US"/>
        </w:rPr>
      </w:pPr>
      <w:r w:rsidRPr="00D67DDB">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D67DDB">
        <w:t>практ</w:t>
      </w:r>
      <w:proofErr w:type="spellEnd"/>
      <w:r w:rsidRPr="00D67DDB">
        <w:t xml:space="preserve">. занятий и </w:t>
      </w:r>
      <w:proofErr w:type="spellStart"/>
      <w:r w:rsidRPr="00D67DDB">
        <w:t>самост</w:t>
      </w:r>
      <w:proofErr w:type="spellEnd"/>
      <w:r w:rsidRPr="00D67DDB">
        <w:t xml:space="preserve">. работы (4-й семестр) / М. Е. Ильин [и др.]; РГРТУ. - Рязань, 2009. - 76с. </w:t>
      </w:r>
      <w:r w:rsidRPr="00D67DDB">
        <w:rPr>
          <w:lang w:val="en-US"/>
        </w:rPr>
        <w:t xml:space="preserve">URL: </w:t>
      </w:r>
      <w:hyperlink r:id="rId7" w:history="1">
        <w:r w:rsidRPr="00D67DDB">
          <w:rPr>
            <w:rStyle w:val="afffa"/>
            <w:lang w:val="en-US"/>
          </w:rPr>
          <w:t>http://rsreu.ru/component/docman/doc_download/1158-4-yj-semestr-zadachi</w:t>
        </w:r>
      </w:hyperlink>
    </w:p>
    <w:p w14:paraId="495900ED" w14:textId="77777777" w:rsidR="00D16EBC" w:rsidRPr="00D67DDB" w:rsidRDefault="00D16EBC" w:rsidP="00D16EBC">
      <w:pPr>
        <w:pStyle w:val="Default"/>
        <w:spacing w:line="276" w:lineRule="auto"/>
        <w:jc w:val="both"/>
        <w:rPr>
          <w:lang w:val="en-US"/>
        </w:rPr>
      </w:pPr>
    </w:p>
    <w:p w14:paraId="49177CB6" w14:textId="77777777" w:rsidR="00D67DDB" w:rsidRPr="00D67DDB" w:rsidRDefault="00D67DDB" w:rsidP="00C351E0">
      <w:pPr>
        <w:pStyle w:val="afffb"/>
        <w:spacing w:before="0" w:after="0" w:line="276" w:lineRule="auto"/>
        <w:rPr>
          <w:sz w:val="24"/>
          <w:lang w:val="en-US"/>
        </w:rPr>
      </w:pPr>
    </w:p>
    <w:p w14:paraId="25181C26" w14:textId="77777777" w:rsidR="00EA7A50" w:rsidRPr="00D67DDB" w:rsidRDefault="00EA7A50" w:rsidP="00C351E0">
      <w:pPr>
        <w:pStyle w:val="afffb"/>
        <w:spacing w:before="0" w:after="0" w:line="276" w:lineRule="auto"/>
        <w:ind w:firstLine="578"/>
        <w:jc w:val="center"/>
        <w:rPr>
          <w:b/>
          <w:sz w:val="24"/>
        </w:rPr>
      </w:pPr>
      <w:r w:rsidRPr="00D67DDB">
        <w:rPr>
          <w:b/>
          <w:sz w:val="24"/>
        </w:rPr>
        <w:t>Варианты контрольных работ.</w:t>
      </w:r>
    </w:p>
    <w:p w14:paraId="28FCA2F7" w14:textId="77777777" w:rsidR="00EA7A50" w:rsidRPr="00D67DDB" w:rsidRDefault="00E46845" w:rsidP="00C351E0">
      <w:pPr>
        <w:pStyle w:val="afffb"/>
        <w:spacing w:before="0" w:after="0" w:line="276" w:lineRule="auto"/>
        <w:ind w:firstLine="578"/>
        <w:rPr>
          <w:sz w:val="24"/>
        </w:rPr>
      </w:pPr>
      <w:r w:rsidRPr="00D67DDB">
        <w:rPr>
          <w:sz w:val="24"/>
        </w:rPr>
        <w:t xml:space="preserve">Текущая проверка знаний, умений и навыков предусматривает в течение каждого семестра периодические опросы и выполнение контрольных работ на практических занятиях. Типовые контрольные работы реализуется в виде типовых вариантов контрольных работ по отдельным темам, которые выполняются студентами в аудиториях. Контрольные опросы производятся на основании соответствующих типовых вопросов промежуточной аттестации. </w:t>
      </w:r>
    </w:p>
    <w:p w14:paraId="7F04AA4E" w14:textId="77777777" w:rsidR="00E46845" w:rsidRPr="00D67DDB" w:rsidRDefault="00E46845" w:rsidP="00C351E0">
      <w:pPr>
        <w:pStyle w:val="afffb"/>
        <w:spacing w:before="0" w:after="0" w:line="276" w:lineRule="auto"/>
        <w:ind w:firstLine="578"/>
        <w:rPr>
          <w:sz w:val="24"/>
        </w:rPr>
      </w:pPr>
      <w:r w:rsidRPr="00D67DDB">
        <w:rPr>
          <w:sz w:val="24"/>
        </w:rPr>
        <w:t>Пример варианта контрольной работы приведен ниже.</w:t>
      </w:r>
    </w:p>
    <w:p w14:paraId="71066499" w14:textId="77777777" w:rsidR="007B1756" w:rsidRPr="00D67DDB" w:rsidRDefault="007B1756" w:rsidP="007B1756">
      <w:pPr>
        <w:pStyle w:val="afffb"/>
        <w:ind w:firstLine="0"/>
        <w:jc w:val="center"/>
        <w:rPr>
          <w:sz w:val="24"/>
        </w:rPr>
      </w:pPr>
    </w:p>
    <w:p w14:paraId="1D4E41F0" w14:textId="77777777" w:rsidR="00B35138" w:rsidRPr="00D67DDB" w:rsidRDefault="00B35138" w:rsidP="00B35138">
      <w:pPr>
        <w:spacing w:after="120" w:line="480" w:lineRule="auto"/>
        <w:ind w:left="1134" w:right="1134"/>
        <w:jc w:val="center"/>
        <w:rPr>
          <w:b/>
          <w:szCs w:val="24"/>
        </w:rPr>
      </w:pPr>
      <w:r w:rsidRPr="00D67DDB">
        <w:rPr>
          <w:b/>
          <w:szCs w:val="24"/>
        </w:rPr>
        <w:t>Вариант № 1</w:t>
      </w:r>
    </w:p>
    <w:p w14:paraId="45AF6020" w14:textId="3641A5B3" w:rsidR="009859C8" w:rsidRPr="009859C8" w:rsidRDefault="009859C8" w:rsidP="009859C8">
      <w:pPr>
        <w:tabs>
          <w:tab w:val="left" w:pos="3553"/>
        </w:tabs>
        <w:rPr>
          <w:szCs w:val="24"/>
        </w:rPr>
      </w:pPr>
      <w:r w:rsidRPr="009859C8">
        <w:rPr>
          <w:b/>
          <w:bCs/>
          <w:szCs w:val="24"/>
        </w:rPr>
        <w:t>1.</w:t>
      </w:r>
      <w:r>
        <w:rPr>
          <w:szCs w:val="24"/>
        </w:rPr>
        <w:t xml:space="preserve"> </w:t>
      </w:r>
      <w:r w:rsidR="0090552B" w:rsidRPr="009859C8">
        <w:rPr>
          <w:szCs w:val="24"/>
        </w:rPr>
        <w:t xml:space="preserve">Найти вероятность того, что два случайно выбранных отрицательных числа </w:t>
      </w:r>
      <w:r w:rsidR="0090552B" w:rsidRPr="009859C8">
        <w:rPr>
          <w:i/>
          <w:iCs/>
          <w:szCs w:val="24"/>
        </w:rPr>
        <w:t>x</w:t>
      </w:r>
      <w:r w:rsidR="0090552B" w:rsidRPr="009859C8">
        <w:rPr>
          <w:szCs w:val="24"/>
        </w:rPr>
        <w:t xml:space="preserve"> и </w:t>
      </w:r>
      <w:r w:rsidR="0090552B" w:rsidRPr="009859C8">
        <w:rPr>
          <w:i/>
          <w:iCs/>
          <w:szCs w:val="24"/>
        </w:rPr>
        <w:t>y</w:t>
      </w:r>
      <w:r w:rsidR="0090552B" w:rsidRPr="009859C8">
        <w:rPr>
          <w:szCs w:val="24"/>
        </w:rPr>
        <w:t>, удовлетворяющих неравенству -1&lt;</w:t>
      </w:r>
      <w:proofErr w:type="gramStart"/>
      <w:r w:rsidR="0090552B" w:rsidRPr="009859C8">
        <w:rPr>
          <w:i/>
          <w:iCs/>
          <w:szCs w:val="24"/>
        </w:rPr>
        <w:t>x</w:t>
      </w:r>
      <w:r w:rsidR="0090552B" w:rsidRPr="009859C8">
        <w:rPr>
          <w:szCs w:val="24"/>
        </w:rPr>
        <w:t>&lt;</w:t>
      </w:r>
      <w:proofErr w:type="gramEnd"/>
      <w:r w:rsidR="0090552B" w:rsidRPr="009859C8">
        <w:rPr>
          <w:i/>
          <w:iCs/>
          <w:szCs w:val="24"/>
        </w:rPr>
        <w:t>y</w:t>
      </w:r>
      <w:r w:rsidR="0090552B" w:rsidRPr="009859C8">
        <w:rPr>
          <w:szCs w:val="24"/>
        </w:rPr>
        <w:t xml:space="preserve">, одновременно удовлетворяют и неравенству </w:t>
      </w:r>
    </w:p>
    <w:p w14:paraId="48DE4926" w14:textId="69B5D7BB" w:rsidR="0090552B" w:rsidRPr="009859C8" w:rsidRDefault="0090552B" w:rsidP="009859C8">
      <w:proofErr w:type="spellStart"/>
      <w:r w:rsidRPr="009859C8">
        <w:rPr>
          <w:i/>
          <w:iCs/>
        </w:rPr>
        <w:t>yx</w:t>
      </w:r>
      <w:proofErr w:type="spellEnd"/>
      <w:r w:rsidRPr="009859C8">
        <w:t xml:space="preserve"> &lt;0,25</w:t>
      </w:r>
      <w:r w:rsidR="00B35138" w:rsidRPr="009859C8">
        <w:t>.</w:t>
      </w:r>
    </w:p>
    <w:p w14:paraId="5E444D82" w14:textId="41D6AA2E" w:rsidR="00B35138" w:rsidRPr="00D67DDB" w:rsidRDefault="00B35138" w:rsidP="0090552B">
      <w:pPr>
        <w:tabs>
          <w:tab w:val="left" w:pos="3553"/>
        </w:tabs>
        <w:rPr>
          <w:b/>
          <w:bCs/>
          <w:szCs w:val="24"/>
        </w:rPr>
      </w:pPr>
      <w:r w:rsidRPr="00D67DDB">
        <w:rPr>
          <w:b/>
          <w:bCs/>
          <w:szCs w:val="24"/>
        </w:rPr>
        <w:t>2.</w:t>
      </w:r>
      <w:r w:rsidR="0090552B" w:rsidRPr="0090552B">
        <w:rPr>
          <w:szCs w:val="24"/>
        </w:rPr>
        <w:t xml:space="preserve"> В урне находится 8 белых шаров и 2 черных. Наудачу выбраны два шара. Написать закон распределения дискретной случайной величины ξ – числа черных шаров среди отобранных.</w:t>
      </w:r>
    </w:p>
    <w:p w14:paraId="7611FDA1" w14:textId="634B886A" w:rsidR="0090552B" w:rsidRDefault="00B35138" w:rsidP="00B35138">
      <w:pPr>
        <w:tabs>
          <w:tab w:val="left" w:pos="3553"/>
        </w:tabs>
        <w:rPr>
          <w:szCs w:val="24"/>
        </w:rPr>
      </w:pPr>
      <w:r w:rsidRPr="00D67DDB">
        <w:rPr>
          <w:b/>
          <w:bCs/>
          <w:szCs w:val="24"/>
        </w:rPr>
        <w:t>3.</w:t>
      </w:r>
      <w:r w:rsidRPr="00D67DDB">
        <w:rPr>
          <w:szCs w:val="24"/>
        </w:rPr>
        <w:t xml:space="preserve"> </w:t>
      </w:r>
      <w:r w:rsidR="0090552B" w:rsidRPr="0090552B">
        <w:rPr>
          <w:szCs w:val="24"/>
        </w:rPr>
        <w:t>ОТК проверяет партии деталей, изготовленных тремя рабочими. Вероятность того, что будет признана годной партия, изготовленная первым рабочим равна 0,97. Аналогичные вероятности для партий, изготовленных вторым и третьим рабочими соответственно равны: 0,95 и 0,92. Чему равна вероятность того, что окажутся забракованными две партии деталей из трёх?</w:t>
      </w:r>
    </w:p>
    <w:p w14:paraId="10962BFF" w14:textId="17A3CECB" w:rsidR="0090552B" w:rsidRDefault="00B35138" w:rsidP="0090552B">
      <w:pPr>
        <w:rPr>
          <w:sz w:val="28"/>
          <w:szCs w:val="28"/>
        </w:rPr>
      </w:pPr>
      <w:r w:rsidRPr="00D67DDB">
        <w:rPr>
          <w:b/>
          <w:bCs/>
          <w:szCs w:val="24"/>
        </w:rPr>
        <w:t>4</w:t>
      </w:r>
      <w:r w:rsidRPr="00D67DDB">
        <w:rPr>
          <w:szCs w:val="24"/>
        </w:rPr>
        <w:t xml:space="preserve">. </w:t>
      </w:r>
      <w:r w:rsidR="0090552B" w:rsidRPr="0090552B">
        <w:rPr>
          <w:szCs w:val="24"/>
        </w:rPr>
        <w:t>Задана плотность совместного распределения двумерной случайной величины</w:t>
      </w:r>
      <w:r w:rsidR="0090552B" w:rsidRPr="00463586">
        <w:rPr>
          <w:sz w:val="28"/>
          <w:szCs w:val="28"/>
        </w:rPr>
        <w:t xml:space="preserve"> </w:t>
      </w:r>
      <w:r w:rsidR="0090552B" w:rsidRPr="00463586">
        <w:rPr>
          <w:position w:val="-14"/>
          <w:sz w:val="28"/>
          <w:szCs w:val="28"/>
        </w:rPr>
        <w:object w:dxaOrig="620" w:dyaOrig="400" w14:anchorId="6109F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0.25pt" o:ole="" o:preferrelative="f" fillcolor="window">
            <v:imagedata r:id="rId8" o:title=""/>
          </v:shape>
          <o:OLEObject Type="Embed" ProgID="Equation.DSMT4" ShapeID="_x0000_i1025" DrawAspect="Content" ObjectID="_1755915507" r:id="rId9"/>
        </w:object>
      </w:r>
      <w:r w:rsidR="0090552B" w:rsidRPr="00463586">
        <w:rPr>
          <w:sz w:val="28"/>
          <w:szCs w:val="28"/>
        </w:rPr>
        <w:t>:</w:t>
      </w:r>
      <w:r w:rsidR="0090552B">
        <w:rPr>
          <w:sz w:val="28"/>
          <w:szCs w:val="28"/>
        </w:rPr>
        <w:t xml:space="preserve"> </w:t>
      </w:r>
      <w:r w:rsidR="0090552B" w:rsidRPr="00463586">
        <w:rPr>
          <w:position w:val="-30"/>
          <w:sz w:val="28"/>
          <w:szCs w:val="28"/>
        </w:rPr>
        <w:object w:dxaOrig="4420" w:dyaOrig="720" w14:anchorId="56C0A142">
          <v:shape id="_x0000_i1026" type="#_x0000_t75" style="width:223.5pt;height:36pt" o:ole="" o:preferrelative="f" fillcolor="window">
            <v:imagedata r:id="rId10" o:title=""/>
          </v:shape>
          <o:OLEObject Type="Embed" ProgID="Equation.DSMT4" ShapeID="_x0000_i1026" DrawAspect="Content" ObjectID="_1755915508" r:id="rId11"/>
        </w:object>
      </w:r>
      <w:r w:rsidR="0090552B">
        <w:rPr>
          <w:sz w:val="28"/>
          <w:szCs w:val="28"/>
        </w:rPr>
        <w:t xml:space="preserve"> </w:t>
      </w:r>
      <w:r w:rsidR="0090552B" w:rsidRPr="0090552B">
        <w:rPr>
          <w:szCs w:val="24"/>
        </w:rPr>
        <w:t>где</w:t>
      </w:r>
      <w:r w:rsidR="0090552B" w:rsidRPr="00463586">
        <w:rPr>
          <w:sz w:val="28"/>
          <w:szCs w:val="28"/>
        </w:rPr>
        <w:t xml:space="preserve"> </w:t>
      </w:r>
      <w:r w:rsidR="0090552B" w:rsidRPr="00463586">
        <w:rPr>
          <w:position w:val="-14"/>
          <w:sz w:val="28"/>
          <w:szCs w:val="28"/>
        </w:rPr>
        <w:object w:dxaOrig="3260" w:dyaOrig="400" w14:anchorId="36F749E1">
          <v:shape id="_x0000_i1027" type="#_x0000_t75" style="width:165pt;height:20.25pt" o:ole="" o:preferrelative="f" fillcolor="window">
            <v:imagedata r:id="rId12" o:title=""/>
          </v:shape>
          <o:OLEObject Type="Embed" ProgID="Equation.DSMT4" ShapeID="_x0000_i1027" DrawAspect="Content" ObjectID="_1755915509" r:id="rId13"/>
        </w:object>
      </w:r>
      <w:r w:rsidR="0090552B" w:rsidRPr="00463586">
        <w:rPr>
          <w:sz w:val="28"/>
          <w:szCs w:val="28"/>
        </w:rPr>
        <w:t xml:space="preserve"> </w:t>
      </w:r>
    </w:p>
    <w:p w14:paraId="7D5E4C57" w14:textId="6C22A270" w:rsidR="00B35138" w:rsidRPr="00D67DDB" w:rsidRDefault="0090552B" w:rsidP="0090552B">
      <w:pPr>
        <w:tabs>
          <w:tab w:val="left" w:pos="3553"/>
        </w:tabs>
        <w:rPr>
          <w:szCs w:val="24"/>
        </w:rPr>
      </w:pPr>
      <w:r w:rsidRPr="0090552B">
        <w:rPr>
          <w:szCs w:val="24"/>
        </w:rPr>
        <w:lastRenderedPageBreak/>
        <w:t>Найти корреляционный момент, если</w:t>
      </w:r>
      <w:r w:rsidRPr="00463586">
        <w:rPr>
          <w:sz w:val="28"/>
          <w:szCs w:val="28"/>
        </w:rPr>
        <w:t xml:space="preserve"> </w:t>
      </w:r>
      <w:r w:rsidRPr="00463586">
        <w:rPr>
          <w:position w:val="-14"/>
          <w:sz w:val="28"/>
          <w:szCs w:val="28"/>
        </w:rPr>
        <w:object w:dxaOrig="2200" w:dyaOrig="400" w14:anchorId="47D9FB9A">
          <v:shape id="_x0000_i1028" type="#_x0000_t75" style="width:111pt;height:20.25pt" o:ole="" o:preferrelative="f" fillcolor="window">
            <v:imagedata r:id="rId14" o:title=""/>
          </v:shape>
          <o:OLEObject Type="Embed" ProgID="Equation.DSMT4" ShapeID="_x0000_i1028" DrawAspect="Content" ObjectID="_1755915510" r:id="rId15"/>
        </w:object>
      </w:r>
      <w:r w:rsidR="00B35138" w:rsidRPr="00D67DDB">
        <w:rPr>
          <w:szCs w:val="24"/>
        </w:rPr>
        <w:t xml:space="preserve"> </w:t>
      </w:r>
    </w:p>
    <w:p w14:paraId="242DF1FC" w14:textId="77777777" w:rsidR="00E46845" w:rsidRPr="00D67DDB" w:rsidRDefault="00E46845" w:rsidP="00C351E0">
      <w:pPr>
        <w:pStyle w:val="afffb"/>
        <w:spacing w:before="0" w:after="0" w:line="276" w:lineRule="auto"/>
        <w:ind w:firstLine="0"/>
        <w:jc w:val="center"/>
        <w:rPr>
          <w:sz w:val="24"/>
        </w:rPr>
      </w:pPr>
    </w:p>
    <w:p w14:paraId="11A9041A" w14:textId="302292F0" w:rsidR="00EA7A50" w:rsidRPr="00D67DDB" w:rsidRDefault="00EA7A50" w:rsidP="00C351E0">
      <w:pPr>
        <w:pStyle w:val="afffb"/>
        <w:spacing w:before="0" w:after="0" w:line="276" w:lineRule="auto"/>
        <w:ind w:firstLine="0"/>
        <w:jc w:val="center"/>
        <w:rPr>
          <w:b/>
          <w:sz w:val="24"/>
        </w:rPr>
      </w:pPr>
      <w:r w:rsidRPr="00D67DDB">
        <w:rPr>
          <w:b/>
          <w:sz w:val="24"/>
        </w:rPr>
        <w:t xml:space="preserve">Варианты </w:t>
      </w:r>
      <w:r w:rsidR="00625A03" w:rsidRPr="00625A03">
        <w:rPr>
          <w:b/>
          <w:sz w:val="24"/>
        </w:rPr>
        <w:t xml:space="preserve">расчетных заданий </w:t>
      </w:r>
      <w:r w:rsidR="00236141">
        <w:rPr>
          <w:b/>
          <w:sz w:val="24"/>
        </w:rPr>
        <w:t>(</w:t>
      </w:r>
      <w:r w:rsidRPr="00D67DDB">
        <w:rPr>
          <w:b/>
          <w:sz w:val="24"/>
        </w:rPr>
        <w:t>типовых расчётов</w:t>
      </w:r>
      <w:r w:rsidR="00236141">
        <w:rPr>
          <w:b/>
          <w:sz w:val="24"/>
        </w:rPr>
        <w:t>)</w:t>
      </w:r>
      <w:r w:rsidRPr="00D67DDB">
        <w:rPr>
          <w:b/>
          <w:sz w:val="24"/>
        </w:rPr>
        <w:t>.</w:t>
      </w:r>
    </w:p>
    <w:p w14:paraId="1C0F0BBA" w14:textId="77777777" w:rsidR="00E81920" w:rsidRPr="00D67DDB" w:rsidRDefault="00E46845" w:rsidP="00C351E0">
      <w:pPr>
        <w:pStyle w:val="afffb"/>
        <w:spacing w:before="0" w:after="0" w:line="276" w:lineRule="auto"/>
        <w:ind w:firstLine="426"/>
        <w:rPr>
          <w:sz w:val="24"/>
        </w:rPr>
      </w:pPr>
      <w:r w:rsidRPr="00D67DDB">
        <w:rPr>
          <w:sz w:val="24"/>
        </w:rPr>
        <w:t xml:space="preserve">В процессе изучения каждой темы студенты обязаны самостоятельно выполнить типовые расчёты по отдельным темам. </w:t>
      </w:r>
    </w:p>
    <w:p w14:paraId="08418D7B" w14:textId="77777777" w:rsidR="00591E5D" w:rsidRPr="00D67DDB" w:rsidRDefault="00E46845" w:rsidP="00C351E0">
      <w:pPr>
        <w:pStyle w:val="afffb"/>
        <w:spacing w:before="0" w:after="0" w:line="276" w:lineRule="auto"/>
        <w:ind w:firstLine="426"/>
        <w:rPr>
          <w:sz w:val="24"/>
        </w:rPr>
      </w:pPr>
      <w:r w:rsidRPr="00D67DDB">
        <w:rPr>
          <w:sz w:val="24"/>
        </w:rPr>
        <w:t xml:space="preserve">Типовые расчёты реализуется в виде типовых вариантов расчётных заданий по отдельным темам, которые выполняются студентами самостоятельно во внеаудиторное время. Контрольные опросы при защите типового расчёта производятся на основании соответствующих типовых вопросов промежуточной аттестации. </w:t>
      </w:r>
    </w:p>
    <w:p w14:paraId="55DD4FEB" w14:textId="26C39117" w:rsidR="00B35138" w:rsidRPr="00D67DDB" w:rsidRDefault="0090552B" w:rsidP="00B35138">
      <w:pPr>
        <w:pStyle w:val="a8"/>
        <w:widowControl w:val="0"/>
        <w:numPr>
          <w:ilvl w:val="0"/>
          <w:numId w:val="11"/>
        </w:numPr>
        <w:spacing w:line="276" w:lineRule="auto"/>
        <w:jc w:val="both"/>
        <w:rPr>
          <w:sz w:val="24"/>
          <w:szCs w:val="24"/>
          <w:u w:val="single"/>
        </w:rPr>
      </w:pPr>
      <w:r>
        <w:rPr>
          <w:sz w:val="24"/>
          <w:szCs w:val="24"/>
          <w:u w:val="single"/>
        </w:rPr>
        <w:t>5</w:t>
      </w:r>
      <w:r w:rsidR="00B35138" w:rsidRPr="00D67DDB">
        <w:rPr>
          <w:sz w:val="24"/>
          <w:szCs w:val="24"/>
          <w:u w:val="single"/>
        </w:rPr>
        <w:t xml:space="preserve"> семестр</w:t>
      </w:r>
    </w:p>
    <w:p w14:paraId="264FD8F8" w14:textId="162AC6FA" w:rsidR="00B35138" w:rsidRPr="00D67DDB" w:rsidRDefault="00B35138" w:rsidP="009D2D86">
      <w:pPr>
        <w:pStyle w:val="a8"/>
        <w:widowControl w:val="0"/>
        <w:numPr>
          <w:ilvl w:val="0"/>
          <w:numId w:val="17"/>
        </w:numPr>
        <w:tabs>
          <w:tab w:val="left" w:pos="1701"/>
          <w:tab w:val="left" w:pos="1843"/>
        </w:tabs>
        <w:spacing w:line="276" w:lineRule="auto"/>
        <w:ind w:hanging="11"/>
        <w:jc w:val="both"/>
        <w:rPr>
          <w:sz w:val="24"/>
          <w:szCs w:val="24"/>
        </w:rPr>
      </w:pPr>
      <w:r w:rsidRPr="00D67DDB">
        <w:rPr>
          <w:sz w:val="24"/>
          <w:szCs w:val="24"/>
        </w:rPr>
        <w:t xml:space="preserve"> «</w:t>
      </w:r>
      <w:r w:rsidR="0090552B" w:rsidRPr="0090552B">
        <w:rPr>
          <w:sz w:val="24"/>
          <w:szCs w:val="24"/>
        </w:rPr>
        <w:t>Случайные события</w:t>
      </w:r>
      <w:r w:rsidRPr="00D67DDB">
        <w:rPr>
          <w:sz w:val="24"/>
          <w:szCs w:val="24"/>
        </w:rPr>
        <w:t>»</w:t>
      </w:r>
    </w:p>
    <w:p w14:paraId="60435977" w14:textId="71C2AEF1" w:rsidR="00B35138" w:rsidRPr="00D67DDB" w:rsidRDefault="00B35138" w:rsidP="009D2D86">
      <w:pPr>
        <w:pStyle w:val="a8"/>
        <w:widowControl w:val="0"/>
        <w:numPr>
          <w:ilvl w:val="0"/>
          <w:numId w:val="17"/>
        </w:numPr>
        <w:tabs>
          <w:tab w:val="left" w:pos="1701"/>
        </w:tabs>
        <w:spacing w:line="276" w:lineRule="auto"/>
        <w:ind w:hanging="11"/>
        <w:jc w:val="both"/>
        <w:rPr>
          <w:sz w:val="24"/>
          <w:szCs w:val="24"/>
        </w:rPr>
      </w:pPr>
      <w:r w:rsidRPr="00D67DDB">
        <w:rPr>
          <w:sz w:val="24"/>
          <w:szCs w:val="24"/>
        </w:rPr>
        <w:t xml:space="preserve"> «</w:t>
      </w:r>
      <w:r w:rsidR="0090552B" w:rsidRPr="0090552B">
        <w:rPr>
          <w:sz w:val="24"/>
          <w:szCs w:val="24"/>
        </w:rPr>
        <w:t>Случайные величины</w:t>
      </w:r>
      <w:r w:rsidRPr="00D67DDB">
        <w:rPr>
          <w:sz w:val="24"/>
          <w:szCs w:val="24"/>
        </w:rPr>
        <w:t>»</w:t>
      </w:r>
    </w:p>
    <w:p w14:paraId="391B08D2" w14:textId="22F67801" w:rsidR="00B35138" w:rsidRPr="00D67DDB" w:rsidRDefault="0090552B" w:rsidP="00B35138">
      <w:pPr>
        <w:pStyle w:val="a8"/>
        <w:widowControl w:val="0"/>
        <w:numPr>
          <w:ilvl w:val="0"/>
          <w:numId w:val="11"/>
        </w:numPr>
        <w:spacing w:line="276" w:lineRule="auto"/>
        <w:jc w:val="both"/>
        <w:rPr>
          <w:sz w:val="24"/>
          <w:szCs w:val="24"/>
          <w:u w:val="single"/>
        </w:rPr>
      </w:pPr>
      <w:r>
        <w:rPr>
          <w:sz w:val="24"/>
          <w:szCs w:val="24"/>
          <w:u w:val="single"/>
        </w:rPr>
        <w:t>6</w:t>
      </w:r>
      <w:r w:rsidR="00B35138" w:rsidRPr="00D67DDB">
        <w:rPr>
          <w:sz w:val="24"/>
          <w:szCs w:val="24"/>
          <w:u w:val="single"/>
        </w:rPr>
        <w:t xml:space="preserve"> семестр</w:t>
      </w:r>
    </w:p>
    <w:p w14:paraId="5D2E41FE" w14:textId="534A19F2" w:rsidR="00B35138" w:rsidRPr="00D67DDB" w:rsidRDefault="00B35138" w:rsidP="009D2D86">
      <w:pPr>
        <w:pStyle w:val="a8"/>
        <w:widowControl w:val="0"/>
        <w:numPr>
          <w:ilvl w:val="0"/>
          <w:numId w:val="18"/>
        </w:numPr>
        <w:tabs>
          <w:tab w:val="left" w:pos="1701"/>
        </w:tabs>
        <w:spacing w:line="276" w:lineRule="auto"/>
        <w:ind w:hanging="11"/>
        <w:jc w:val="both"/>
        <w:rPr>
          <w:sz w:val="24"/>
          <w:szCs w:val="24"/>
        </w:rPr>
      </w:pPr>
      <w:r w:rsidRPr="00D67DDB">
        <w:rPr>
          <w:sz w:val="24"/>
          <w:szCs w:val="24"/>
        </w:rPr>
        <w:t xml:space="preserve"> «</w:t>
      </w:r>
      <w:r w:rsidR="0090552B" w:rsidRPr="0090552B">
        <w:rPr>
          <w:sz w:val="24"/>
          <w:szCs w:val="24"/>
        </w:rPr>
        <w:t>Элементы математической статистики</w:t>
      </w:r>
      <w:r w:rsidRPr="00D67DDB">
        <w:rPr>
          <w:sz w:val="24"/>
          <w:szCs w:val="24"/>
        </w:rPr>
        <w:t>»</w:t>
      </w:r>
      <w:r w:rsidR="0090552B">
        <w:rPr>
          <w:sz w:val="24"/>
          <w:szCs w:val="24"/>
        </w:rPr>
        <w:t>.</w:t>
      </w:r>
    </w:p>
    <w:p w14:paraId="72107A56" w14:textId="77777777" w:rsidR="00591E5D" w:rsidRPr="00D67DDB" w:rsidRDefault="00591E5D" w:rsidP="00C351E0">
      <w:pPr>
        <w:pStyle w:val="afffb"/>
        <w:spacing w:before="0" w:after="0" w:line="276" w:lineRule="auto"/>
        <w:rPr>
          <w:sz w:val="24"/>
        </w:rPr>
      </w:pPr>
    </w:p>
    <w:p w14:paraId="7D32354B" w14:textId="77777777" w:rsidR="00E81920" w:rsidRPr="00D67DDB" w:rsidRDefault="00E81920" w:rsidP="00C351E0">
      <w:pPr>
        <w:pStyle w:val="afffb"/>
        <w:spacing w:before="0" w:after="0" w:line="276" w:lineRule="auto"/>
        <w:rPr>
          <w:sz w:val="24"/>
        </w:rPr>
      </w:pPr>
      <w:r w:rsidRPr="00D67DDB">
        <w:rPr>
          <w:sz w:val="24"/>
        </w:rPr>
        <w:t xml:space="preserve">Все задания типовых расчетов представлены в электронном виде и доступны для скачивания. </w:t>
      </w:r>
      <w:r w:rsidRPr="00D67DDB">
        <w:rPr>
          <w:sz w:val="24"/>
          <w:lang w:val="en-US"/>
        </w:rPr>
        <w:t>URL</w:t>
      </w:r>
      <w:r w:rsidRPr="00D67DDB">
        <w:rPr>
          <w:sz w:val="24"/>
        </w:rPr>
        <w:t xml:space="preserve">: </w:t>
      </w:r>
      <w:hyperlink r:id="rId16" w:history="1">
        <w:r w:rsidRPr="00D67DDB">
          <w:rPr>
            <w:rStyle w:val="afffa"/>
            <w:sz w:val="24"/>
            <w:lang w:val="en-US"/>
          </w:rPr>
          <w:t>http</w:t>
        </w:r>
        <w:r w:rsidRPr="00D67DDB">
          <w:rPr>
            <w:rStyle w:val="afffa"/>
            <w:sz w:val="24"/>
          </w:rPr>
          <w:t>://</w:t>
        </w:r>
        <w:proofErr w:type="spellStart"/>
        <w:r w:rsidRPr="00D67DDB">
          <w:rPr>
            <w:rStyle w:val="afffa"/>
            <w:sz w:val="24"/>
            <w:lang w:val="en-US"/>
          </w:rPr>
          <w:t>rsreu</w:t>
        </w:r>
        <w:proofErr w:type="spellEnd"/>
        <w:r w:rsidRPr="00D67DDB">
          <w:rPr>
            <w:rStyle w:val="afffa"/>
            <w:sz w:val="24"/>
          </w:rPr>
          <w:t>.</w:t>
        </w:r>
        <w:proofErr w:type="spellStart"/>
        <w:r w:rsidRPr="00D67DDB">
          <w:rPr>
            <w:rStyle w:val="afffa"/>
            <w:sz w:val="24"/>
            <w:lang w:val="en-US"/>
          </w:rPr>
          <w:t>ru</w:t>
        </w:r>
        <w:proofErr w:type="spellEnd"/>
        <w:r w:rsidRPr="00D67DDB">
          <w:rPr>
            <w:rStyle w:val="afffa"/>
            <w:sz w:val="24"/>
          </w:rPr>
          <w:t>/</w:t>
        </w:r>
        <w:r w:rsidRPr="00D67DDB">
          <w:rPr>
            <w:rStyle w:val="afffa"/>
            <w:sz w:val="24"/>
            <w:lang w:val="en-US"/>
          </w:rPr>
          <w:t>faculties</w:t>
        </w:r>
        <w:r w:rsidRPr="00D67DDB">
          <w:rPr>
            <w:rStyle w:val="afffa"/>
            <w:sz w:val="24"/>
          </w:rPr>
          <w:t>/</w:t>
        </w:r>
        <w:proofErr w:type="spellStart"/>
        <w:r w:rsidRPr="00D67DDB">
          <w:rPr>
            <w:rStyle w:val="afffa"/>
            <w:sz w:val="24"/>
            <w:lang w:val="en-US"/>
          </w:rPr>
          <w:t>faitu</w:t>
        </w:r>
        <w:proofErr w:type="spellEnd"/>
        <w:r w:rsidRPr="00D67DDB">
          <w:rPr>
            <w:rStyle w:val="afffa"/>
            <w:sz w:val="24"/>
          </w:rPr>
          <w:t>/</w:t>
        </w:r>
        <w:proofErr w:type="spellStart"/>
        <w:r w:rsidRPr="00D67DDB">
          <w:rPr>
            <w:rStyle w:val="afffa"/>
            <w:sz w:val="24"/>
            <w:lang w:val="en-US"/>
          </w:rPr>
          <w:t>kafedri</w:t>
        </w:r>
        <w:proofErr w:type="spellEnd"/>
        <w:r w:rsidRPr="00D67DDB">
          <w:rPr>
            <w:rStyle w:val="afffa"/>
            <w:sz w:val="24"/>
          </w:rPr>
          <w:t>/</w:t>
        </w:r>
        <w:proofErr w:type="spellStart"/>
        <w:r w:rsidRPr="00D67DDB">
          <w:rPr>
            <w:rStyle w:val="afffa"/>
            <w:sz w:val="24"/>
            <w:lang w:val="en-US"/>
          </w:rPr>
          <w:t>vm</w:t>
        </w:r>
        <w:proofErr w:type="spellEnd"/>
        <w:r w:rsidRPr="00D67DDB">
          <w:rPr>
            <w:rStyle w:val="afffa"/>
            <w:sz w:val="24"/>
          </w:rPr>
          <w:t>/</w:t>
        </w:r>
        <w:r w:rsidRPr="00D67DDB">
          <w:rPr>
            <w:rStyle w:val="afffa"/>
            <w:sz w:val="24"/>
            <w:lang w:val="en-US"/>
          </w:rPr>
          <w:t>menu</w:t>
        </w:r>
        <w:r w:rsidRPr="00D67DDB">
          <w:rPr>
            <w:rStyle w:val="afffa"/>
            <w:sz w:val="24"/>
          </w:rPr>
          <w:t>-1193</w:t>
        </w:r>
      </w:hyperlink>
    </w:p>
    <w:p w14:paraId="0A33686C" w14:textId="77777777" w:rsidR="00E46845" w:rsidRPr="00D67DDB" w:rsidRDefault="00E46845" w:rsidP="00C351E0">
      <w:pPr>
        <w:pStyle w:val="afffb"/>
        <w:spacing w:before="0" w:after="0" w:line="276" w:lineRule="auto"/>
        <w:rPr>
          <w:sz w:val="24"/>
        </w:rPr>
      </w:pPr>
      <w:r w:rsidRPr="00D67DDB">
        <w:rPr>
          <w:sz w:val="24"/>
        </w:rPr>
        <w:t>Пример варианта типового расчёта приведён ниже.</w:t>
      </w:r>
    </w:p>
    <w:p w14:paraId="7139B98B" w14:textId="60FB3DE3" w:rsidR="00E46845" w:rsidRPr="00D67DDB" w:rsidRDefault="0090552B" w:rsidP="00C351E0">
      <w:pPr>
        <w:pStyle w:val="afffb"/>
        <w:spacing w:before="0" w:after="0" w:line="276" w:lineRule="auto"/>
        <w:ind w:firstLine="0"/>
        <w:jc w:val="center"/>
        <w:rPr>
          <w:sz w:val="24"/>
        </w:rPr>
      </w:pPr>
      <w:r>
        <w:rPr>
          <w:noProof/>
        </w:rPr>
        <w:lastRenderedPageBreak/>
        <w:drawing>
          <wp:inline distT="0" distB="0" distL="0" distR="0" wp14:anchorId="342DFA1E" wp14:editId="62E12424">
            <wp:extent cx="4962525" cy="6991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2525" cy="6991350"/>
                    </a:xfrm>
                    <a:prstGeom prst="rect">
                      <a:avLst/>
                    </a:prstGeom>
                  </pic:spPr>
                </pic:pic>
              </a:graphicData>
            </a:graphic>
          </wp:inline>
        </w:drawing>
      </w:r>
      <w:r w:rsidRPr="00D67DDB">
        <w:rPr>
          <w:noProof/>
          <w:sz w:val="24"/>
          <w:lang w:eastAsia="ru-RU"/>
        </w:rPr>
        <w:t xml:space="preserve"> </w:t>
      </w:r>
    </w:p>
    <w:p w14:paraId="4E90002F" w14:textId="77777777" w:rsidR="004D2C44" w:rsidRPr="00D67DDB" w:rsidRDefault="004D2C44" w:rsidP="00C351E0">
      <w:pPr>
        <w:pStyle w:val="afffb"/>
        <w:spacing w:before="0" w:after="0" w:line="276" w:lineRule="auto"/>
        <w:ind w:firstLine="0"/>
        <w:rPr>
          <w:sz w:val="24"/>
        </w:rPr>
      </w:pPr>
    </w:p>
    <w:p w14:paraId="0563DA21" w14:textId="77777777" w:rsidR="004D2C44" w:rsidRPr="00D67DDB" w:rsidRDefault="004D2C44" w:rsidP="00C351E0">
      <w:pPr>
        <w:pStyle w:val="afffb"/>
        <w:spacing w:before="0" w:after="0" w:line="276" w:lineRule="auto"/>
        <w:ind w:firstLine="0"/>
        <w:jc w:val="center"/>
        <w:rPr>
          <w:b/>
          <w:sz w:val="24"/>
        </w:rPr>
      </w:pPr>
      <w:r w:rsidRPr="00D67DDB">
        <w:rPr>
          <w:b/>
          <w:sz w:val="24"/>
        </w:rPr>
        <w:t>Оценочные средства промежуточной аттестации</w:t>
      </w:r>
    </w:p>
    <w:p w14:paraId="62B3C94D" w14:textId="77777777" w:rsidR="00E46845" w:rsidRPr="00D67DDB" w:rsidRDefault="00E46845" w:rsidP="00C351E0">
      <w:pPr>
        <w:pStyle w:val="afffb"/>
        <w:spacing w:before="0" w:after="0" w:line="276" w:lineRule="auto"/>
        <w:rPr>
          <w:sz w:val="24"/>
        </w:rPr>
      </w:pPr>
      <w:r w:rsidRPr="00D67DDB">
        <w:rPr>
          <w:sz w:val="24"/>
        </w:rPr>
        <w:t>Фонд оценочных средств промежуточной аттестации, проводимой в форме экзамена или теста, включает</w:t>
      </w:r>
    </w:p>
    <w:p w14:paraId="263E7A59" w14:textId="77777777" w:rsidR="00E46845" w:rsidRPr="00D67DDB" w:rsidRDefault="00E46845" w:rsidP="009D2D86">
      <w:pPr>
        <w:pStyle w:val="afffb"/>
        <w:numPr>
          <w:ilvl w:val="0"/>
          <w:numId w:val="15"/>
        </w:numPr>
        <w:spacing w:before="0" w:after="0" w:line="276" w:lineRule="auto"/>
        <w:rPr>
          <w:sz w:val="24"/>
        </w:rPr>
      </w:pPr>
      <w:r w:rsidRPr="00D67DDB">
        <w:rPr>
          <w:sz w:val="24"/>
        </w:rPr>
        <w:t>типовые теоретические вопросы;</w:t>
      </w:r>
    </w:p>
    <w:p w14:paraId="45E866F9" w14:textId="77777777" w:rsidR="00E46845" w:rsidRPr="00D67DDB" w:rsidRDefault="00E46845" w:rsidP="009D2D86">
      <w:pPr>
        <w:pStyle w:val="afffb"/>
        <w:numPr>
          <w:ilvl w:val="0"/>
          <w:numId w:val="15"/>
        </w:numPr>
        <w:spacing w:before="0" w:after="0" w:line="276" w:lineRule="auto"/>
        <w:rPr>
          <w:sz w:val="24"/>
        </w:rPr>
      </w:pPr>
      <w:r w:rsidRPr="00D67DDB">
        <w:rPr>
          <w:sz w:val="24"/>
        </w:rPr>
        <w:t>дополнительные вопросы;</w:t>
      </w:r>
    </w:p>
    <w:p w14:paraId="7FC33299" w14:textId="77777777" w:rsidR="00E46845" w:rsidRPr="00D67DDB" w:rsidRDefault="00E46845" w:rsidP="009D2D86">
      <w:pPr>
        <w:pStyle w:val="afffb"/>
        <w:numPr>
          <w:ilvl w:val="0"/>
          <w:numId w:val="15"/>
        </w:numPr>
        <w:spacing w:before="0" w:after="0" w:line="276" w:lineRule="auto"/>
        <w:rPr>
          <w:sz w:val="24"/>
        </w:rPr>
      </w:pPr>
      <w:r w:rsidRPr="00D67DDB">
        <w:rPr>
          <w:sz w:val="24"/>
        </w:rPr>
        <w:t>типовые практические задачи.</w:t>
      </w:r>
    </w:p>
    <w:p w14:paraId="7E79171B" w14:textId="77777777" w:rsidR="00650591" w:rsidRPr="00D67DDB" w:rsidRDefault="00E46845" w:rsidP="00C351E0">
      <w:pPr>
        <w:pStyle w:val="afffb"/>
        <w:spacing w:before="0" w:after="0" w:line="276" w:lineRule="auto"/>
        <w:ind w:firstLine="426"/>
        <w:rPr>
          <w:sz w:val="24"/>
        </w:rPr>
      </w:pPr>
      <w:r w:rsidRPr="00D67DDB">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14:paraId="06786D02" w14:textId="77777777" w:rsidR="00861F86" w:rsidRPr="00D67DDB" w:rsidRDefault="00861F86" w:rsidP="00C351E0">
      <w:pPr>
        <w:pStyle w:val="afffb"/>
        <w:spacing w:before="0" w:after="0" w:line="276" w:lineRule="auto"/>
        <w:ind w:firstLine="426"/>
        <w:rPr>
          <w:sz w:val="24"/>
        </w:rPr>
      </w:pPr>
    </w:p>
    <w:p w14:paraId="54FAA57D" w14:textId="77777777" w:rsidR="00655D82" w:rsidRPr="00D67DDB" w:rsidRDefault="00E46845" w:rsidP="00C351E0">
      <w:pPr>
        <w:pStyle w:val="afffb"/>
        <w:spacing w:before="0" w:after="0" w:line="276" w:lineRule="auto"/>
        <w:ind w:firstLine="0"/>
        <w:jc w:val="center"/>
        <w:rPr>
          <w:b/>
          <w:sz w:val="24"/>
        </w:rPr>
      </w:pPr>
      <w:r w:rsidRPr="00D67DDB">
        <w:rPr>
          <w:b/>
          <w:sz w:val="24"/>
        </w:rPr>
        <w:lastRenderedPageBreak/>
        <w:t xml:space="preserve">Примеры типовых </w:t>
      </w:r>
      <w:r w:rsidR="00655D82" w:rsidRPr="00D67DDB">
        <w:rPr>
          <w:b/>
          <w:sz w:val="24"/>
        </w:rPr>
        <w:t xml:space="preserve">теоретических </w:t>
      </w:r>
      <w:r w:rsidRPr="00D67DDB">
        <w:rPr>
          <w:b/>
          <w:sz w:val="24"/>
        </w:rPr>
        <w:t>вопросов</w:t>
      </w:r>
    </w:p>
    <w:p w14:paraId="2EAB9C5B" w14:textId="77777777" w:rsidR="00E46845" w:rsidRPr="00D67DDB" w:rsidRDefault="00655D82" w:rsidP="00C351E0">
      <w:pPr>
        <w:pStyle w:val="afffb"/>
        <w:spacing w:before="0" w:after="0" w:line="276" w:lineRule="auto"/>
        <w:ind w:firstLine="0"/>
        <w:jc w:val="center"/>
        <w:rPr>
          <w:b/>
          <w:sz w:val="24"/>
        </w:rPr>
      </w:pPr>
      <w:r w:rsidRPr="00D67DDB">
        <w:rPr>
          <w:b/>
          <w:sz w:val="24"/>
        </w:rPr>
        <w:t>(уровень усвоения хорошо и отлично)</w:t>
      </w:r>
    </w:p>
    <w:p w14:paraId="089A10C6" w14:textId="40E261FC" w:rsidR="00F47C61" w:rsidRPr="00D67DDB" w:rsidRDefault="00C84AE4" w:rsidP="00F47C61">
      <w:pPr>
        <w:spacing w:line="276" w:lineRule="auto"/>
        <w:ind w:left="300"/>
        <w:jc w:val="center"/>
        <w:rPr>
          <w:b/>
          <w:szCs w:val="24"/>
        </w:rPr>
      </w:pPr>
      <w:bookmarkStart w:id="5" w:name="_Hlk65904049"/>
      <w:r>
        <w:rPr>
          <w:b/>
          <w:szCs w:val="24"/>
        </w:rPr>
        <w:t>5</w:t>
      </w:r>
      <w:r w:rsidR="00F47C61" w:rsidRPr="00D67DDB">
        <w:rPr>
          <w:b/>
          <w:szCs w:val="24"/>
        </w:rPr>
        <w:t xml:space="preserve"> семестр</w:t>
      </w:r>
    </w:p>
    <w:p w14:paraId="51389642" w14:textId="77777777" w:rsidR="00C84AE4" w:rsidRPr="00C84AE4" w:rsidRDefault="00C84AE4" w:rsidP="00C84AE4">
      <w:pPr>
        <w:spacing w:after="0" w:line="276" w:lineRule="auto"/>
        <w:ind w:left="360"/>
        <w:jc w:val="both"/>
        <w:rPr>
          <w:szCs w:val="24"/>
        </w:rPr>
      </w:pPr>
      <w:r w:rsidRPr="00C84AE4">
        <w:rPr>
          <w:szCs w:val="24"/>
        </w:rPr>
        <w:t>1. Формулы комбинаторики.</w:t>
      </w:r>
    </w:p>
    <w:p w14:paraId="02E943E9" w14:textId="77777777" w:rsidR="00C84AE4" w:rsidRPr="00C84AE4" w:rsidRDefault="00C84AE4" w:rsidP="00C84AE4">
      <w:pPr>
        <w:spacing w:after="0" w:line="276" w:lineRule="auto"/>
        <w:ind w:left="360"/>
        <w:jc w:val="both"/>
        <w:rPr>
          <w:szCs w:val="24"/>
        </w:rPr>
      </w:pPr>
      <w:r w:rsidRPr="00C84AE4">
        <w:rPr>
          <w:szCs w:val="24"/>
        </w:rPr>
        <w:t>2. Понятие случайного события. Алгебра событий: сумма, произведение событий. Полная группа событий.</w:t>
      </w:r>
    </w:p>
    <w:p w14:paraId="49DF04A1" w14:textId="77777777" w:rsidR="00C84AE4" w:rsidRPr="00C84AE4" w:rsidRDefault="00C84AE4" w:rsidP="00C84AE4">
      <w:pPr>
        <w:spacing w:after="0" w:line="276" w:lineRule="auto"/>
        <w:ind w:left="360"/>
        <w:jc w:val="both"/>
        <w:rPr>
          <w:szCs w:val="24"/>
        </w:rPr>
      </w:pPr>
      <w:r w:rsidRPr="00C84AE4">
        <w:rPr>
          <w:szCs w:val="24"/>
        </w:rPr>
        <w:t>3. Аксиомы вероятности. Простейшие свойства вероятности.</w:t>
      </w:r>
    </w:p>
    <w:p w14:paraId="0BC17D2B" w14:textId="77777777" w:rsidR="00C84AE4" w:rsidRPr="00C84AE4" w:rsidRDefault="00C84AE4" w:rsidP="00C84AE4">
      <w:pPr>
        <w:spacing w:after="0" w:line="276" w:lineRule="auto"/>
        <w:ind w:left="360"/>
        <w:jc w:val="both"/>
        <w:rPr>
          <w:szCs w:val="24"/>
        </w:rPr>
      </w:pPr>
      <w:r w:rsidRPr="00C84AE4">
        <w:rPr>
          <w:szCs w:val="24"/>
        </w:rPr>
        <w:t xml:space="preserve">4. Классическое определение вероятности события. </w:t>
      </w:r>
    </w:p>
    <w:p w14:paraId="18EB9B96" w14:textId="77777777" w:rsidR="00C84AE4" w:rsidRPr="00C84AE4" w:rsidRDefault="00C84AE4" w:rsidP="00C84AE4">
      <w:pPr>
        <w:spacing w:after="0" w:line="276" w:lineRule="auto"/>
        <w:ind w:left="360"/>
        <w:jc w:val="both"/>
        <w:rPr>
          <w:szCs w:val="24"/>
        </w:rPr>
      </w:pPr>
      <w:r w:rsidRPr="00C84AE4">
        <w:rPr>
          <w:szCs w:val="24"/>
        </w:rPr>
        <w:t>5. Геометрическое определение вероятности события.</w:t>
      </w:r>
    </w:p>
    <w:p w14:paraId="21BC8F7A" w14:textId="77777777" w:rsidR="00C84AE4" w:rsidRPr="00C84AE4" w:rsidRDefault="00C84AE4" w:rsidP="00C84AE4">
      <w:pPr>
        <w:spacing w:after="0" w:line="276" w:lineRule="auto"/>
        <w:ind w:left="360"/>
        <w:jc w:val="both"/>
        <w:rPr>
          <w:szCs w:val="24"/>
        </w:rPr>
      </w:pPr>
      <w:r w:rsidRPr="00C84AE4">
        <w:rPr>
          <w:szCs w:val="24"/>
        </w:rPr>
        <w:t>6. Теоремы сложения вероятностей несовместных и совместных событий.</w:t>
      </w:r>
    </w:p>
    <w:p w14:paraId="59D907D2" w14:textId="77777777" w:rsidR="00C84AE4" w:rsidRPr="00C84AE4" w:rsidRDefault="00C84AE4" w:rsidP="00C84AE4">
      <w:pPr>
        <w:spacing w:after="0" w:line="276" w:lineRule="auto"/>
        <w:ind w:left="360"/>
        <w:jc w:val="both"/>
        <w:rPr>
          <w:szCs w:val="24"/>
        </w:rPr>
      </w:pPr>
      <w:r w:rsidRPr="00C84AE4">
        <w:rPr>
          <w:szCs w:val="24"/>
        </w:rPr>
        <w:t xml:space="preserve">7. Условная вероятность. Независимые события. Теорема умножения вероятностей. </w:t>
      </w:r>
    </w:p>
    <w:p w14:paraId="760DEE95" w14:textId="77777777" w:rsidR="00C84AE4" w:rsidRPr="00C84AE4" w:rsidRDefault="00C84AE4" w:rsidP="00C84AE4">
      <w:pPr>
        <w:spacing w:after="0" w:line="276" w:lineRule="auto"/>
        <w:ind w:left="360"/>
        <w:jc w:val="both"/>
        <w:rPr>
          <w:szCs w:val="24"/>
        </w:rPr>
      </w:pPr>
      <w:r w:rsidRPr="00C84AE4">
        <w:rPr>
          <w:szCs w:val="24"/>
        </w:rPr>
        <w:t>8. Формула полной вероятности. Формула Байеса.</w:t>
      </w:r>
    </w:p>
    <w:p w14:paraId="0F86CE88" w14:textId="77777777" w:rsidR="00C84AE4" w:rsidRPr="00C84AE4" w:rsidRDefault="00C84AE4" w:rsidP="00C84AE4">
      <w:pPr>
        <w:spacing w:after="0" w:line="276" w:lineRule="auto"/>
        <w:ind w:left="360"/>
        <w:jc w:val="both"/>
        <w:rPr>
          <w:szCs w:val="24"/>
        </w:rPr>
      </w:pPr>
      <w:r w:rsidRPr="00C84AE4">
        <w:rPr>
          <w:szCs w:val="24"/>
        </w:rPr>
        <w:t xml:space="preserve">9. Испытания Бернулли. Формула Бернулли. </w:t>
      </w:r>
    </w:p>
    <w:p w14:paraId="41ADE962" w14:textId="77777777" w:rsidR="00C84AE4" w:rsidRPr="00C84AE4" w:rsidRDefault="00C84AE4" w:rsidP="00C84AE4">
      <w:pPr>
        <w:spacing w:after="0" w:line="276" w:lineRule="auto"/>
        <w:ind w:left="360"/>
        <w:jc w:val="both"/>
        <w:rPr>
          <w:szCs w:val="24"/>
        </w:rPr>
      </w:pPr>
      <w:r w:rsidRPr="00C84AE4">
        <w:rPr>
          <w:szCs w:val="24"/>
        </w:rPr>
        <w:t>10. Локальная и интегральная теоремы Муавра-Лапласа. Формула Пуассона.</w:t>
      </w:r>
    </w:p>
    <w:p w14:paraId="47DF345C" w14:textId="454E5FAA" w:rsidR="00C84AE4" w:rsidRPr="00C84AE4" w:rsidRDefault="00C84AE4" w:rsidP="00C84AE4">
      <w:pPr>
        <w:spacing w:after="0" w:line="276" w:lineRule="auto"/>
        <w:ind w:left="360"/>
        <w:jc w:val="both"/>
        <w:rPr>
          <w:szCs w:val="24"/>
        </w:rPr>
      </w:pPr>
      <w:r w:rsidRPr="00C84AE4">
        <w:rPr>
          <w:szCs w:val="24"/>
        </w:rPr>
        <w:t>11. Понятие случайной величины. Дискретная и непрерывная случайные величины. Закон распределения случайной величины.</w:t>
      </w:r>
    </w:p>
    <w:p w14:paraId="58E88C81" w14:textId="77777777" w:rsidR="00C84AE4" w:rsidRPr="00C84AE4" w:rsidRDefault="00C84AE4" w:rsidP="00C84AE4">
      <w:pPr>
        <w:spacing w:after="0" w:line="276" w:lineRule="auto"/>
        <w:ind w:left="360"/>
        <w:jc w:val="both"/>
        <w:rPr>
          <w:szCs w:val="24"/>
        </w:rPr>
      </w:pPr>
      <w:r w:rsidRPr="00C84AE4">
        <w:rPr>
          <w:szCs w:val="24"/>
        </w:rPr>
        <w:t>12. Функция распределения случайной величины.</w:t>
      </w:r>
    </w:p>
    <w:p w14:paraId="6C631DF5" w14:textId="77777777" w:rsidR="00C84AE4" w:rsidRPr="00C84AE4" w:rsidRDefault="00C84AE4" w:rsidP="00C84AE4">
      <w:pPr>
        <w:spacing w:after="0" w:line="276" w:lineRule="auto"/>
        <w:ind w:left="360"/>
        <w:jc w:val="both"/>
        <w:rPr>
          <w:szCs w:val="24"/>
        </w:rPr>
      </w:pPr>
      <w:r w:rsidRPr="00C84AE4">
        <w:rPr>
          <w:szCs w:val="24"/>
        </w:rPr>
        <w:t xml:space="preserve">13. Математическое ожидание случайной величины. Свойства математического ожидания. </w:t>
      </w:r>
    </w:p>
    <w:p w14:paraId="31812BD4" w14:textId="77777777" w:rsidR="00C84AE4" w:rsidRPr="00C84AE4" w:rsidRDefault="00C84AE4" w:rsidP="00C84AE4">
      <w:pPr>
        <w:spacing w:after="0" w:line="276" w:lineRule="auto"/>
        <w:ind w:left="360"/>
        <w:jc w:val="both"/>
        <w:rPr>
          <w:szCs w:val="24"/>
        </w:rPr>
      </w:pPr>
      <w:r w:rsidRPr="00C84AE4">
        <w:rPr>
          <w:szCs w:val="24"/>
        </w:rPr>
        <w:t>14. Дисперсия случайной величины и ее свойства.</w:t>
      </w:r>
    </w:p>
    <w:p w14:paraId="437B262D" w14:textId="6AB8D240" w:rsidR="00C84AE4" w:rsidRPr="00C84AE4" w:rsidRDefault="00C84AE4" w:rsidP="00C84AE4">
      <w:pPr>
        <w:spacing w:after="0" w:line="276" w:lineRule="auto"/>
        <w:ind w:left="360"/>
        <w:jc w:val="both"/>
        <w:rPr>
          <w:szCs w:val="24"/>
        </w:rPr>
      </w:pPr>
      <w:r w:rsidRPr="00C84AE4">
        <w:rPr>
          <w:szCs w:val="24"/>
        </w:rPr>
        <w:t>15. Основные законы распределения вероятностей дискретной случайной величины: Бернулли, биномиальное, геометрическое, распределение Пуассона.</w:t>
      </w:r>
    </w:p>
    <w:p w14:paraId="66747518" w14:textId="77777777" w:rsidR="00C84AE4" w:rsidRPr="00C84AE4" w:rsidRDefault="00C84AE4" w:rsidP="00C84AE4">
      <w:pPr>
        <w:spacing w:after="0" w:line="276" w:lineRule="auto"/>
        <w:ind w:left="360"/>
        <w:jc w:val="both"/>
        <w:rPr>
          <w:szCs w:val="24"/>
        </w:rPr>
      </w:pPr>
      <w:r w:rsidRPr="00C84AE4">
        <w:rPr>
          <w:szCs w:val="24"/>
        </w:rPr>
        <w:t>17. Плотность распределения вероятностей непрерывной случайно величины и ее свойства.</w:t>
      </w:r>
    </w:p>
    <w:p w14:paraId="1CBD1760" w14:textId="77777777" w:rsidR="00C84AE4" w:rsidRPr="00C84AE4" w:rsidRDefault="00C84AE4" w:rsidP="00C84AE4">
      <w:pPr>
        <w:spacing w:after="0" w:line="276" w:lineRule="auto"/>
        <w:ind w:left="360"/>
        <w:jc w:val="both"/>
        <w:rPr>
          <w:szCs w:val="24"/>
        </w:rPr>
      </w:pPr>
      <w:r w:rsidRPr="00C84AE4">
        <w:rPr>
          <w:szCs w:val="24"/>
        </w:rPr>
        <w:t>18. Числовые характеристики случайной величины: центральные и начальные моменты, среднее квадратическое отклонение, мода и медиана, квантиль.</w:t>
      </w:r>
    </w:p>
    <w:p w14:paraId="1D3688CE" w14:textId="77777777" w:rsidR="00C84AE4" w:rsidRPr="00C84AE4" w:rsidRDefault="00C84AE4" w:rsidP="00C84AE4">
      <w:pPr>
        <w:spacing w:after="0" w:line="276" w:lineRule="auto"/>
        <w:ind w:left="360"/>
        <w:jc w:val="both"/>
        <w:rPr>
          <w:szCs w:val="24"/>
        </w:rPr>
      </w:pPr>
      <w:r w:rsidRPr="00C84AE4">
        <w:rPr>
          <w:szCs w:val="24"/>
        </w:rPr>
        <w:t>19. Основные законы распределения непрерывной случайной величины: нормальный, равномерный, показательный.</w:t>
      </w:r>
    </w:p>
    <w:p w14:paraId="502B12E3" w14:textId="77777777" w:rsidR="00C84AE4" w:rsidRPr="00C84AE4" w:rsidRDefault="00C84AE4" w:rsidP="00C84AE4">
      <w:pPr>
        <w:spacing w:after="0" w:line="276" w:lineRule="auto"/>
        <w:ind w:left="360"/>
        <w:jc w:val="both"/>
        <w:rPr>
          <w:szCs w:val="24"/>
        </w:rPr>
      </w:pPr>
      <w:r w:rsidRPr="00C84AE4">
        <w:rPr>
          <w:szCs w:val="24"/>
        </w:rPr>
        <w:t>20. Законы распределения вероятностей, используемые в математической статистике: хи-квадрат, Стьюдента, Фишера.</w:t>
      </w:r>
    </w:p>
    <w:p w14:paraId="1F807651" w14:textId="77777777" w:rsidR="00C84AE4" w:rsidRPr="00C84AE4" w:rsidRDefault="00C84AE4" w:rsidP="00C84AE4">
      <w:pPr>
        <w:spacing w:after="0" w:line="276" w:lineRule="auto"/>
        <w:ind w:left="360"/>
        <w:jc w:val="both"/>
        <w:rPr>
          <w:szCs w:val="24"/>
        </w:rPr>
      </w:pPr>
      <w:r w:rsidRPr="00C84AE4">
        <w:rPr>
          <w:szCs w:val="24"/>
        </w:rPr>
        <w:t xml:space="preserve">21. Закон распределения двумерной случайной величины, закон распределения составляющих. </w:t>
      </w:r>
    </w:p>
    <w:p w14:paraId="1E47D1D4" w14:textId="77777777" w:rsidR="00C84AE4" w:rsidRPr="00C84AE4" w:rsidRDefault="00C84AE4" w:rsidP="00C84AE4">
      <w:pPr>
        <w:spacing w:after="0" w:line="276" w:lineRule="auto"/>
        <w:ind w:left="360"/>
        <w:jc w:val="both"/>
        <w:rPr>
          <w:szCs w:val="24"/>
        </w:rPr>
      </w:pPr>
      <w:r w:rsidRPr="00C84AE4">
        <w:rPr>
          <w:szCs w:val="24"/>
        </w:rPr>
        <w:t>22. Условный закон распределения, ковариация и коэффициент корреляции дискретной двумерной случайной величины.</w:t>
      </w:r>
    </w:p>
    <w:p w14:paraId="444961AC" w14:textId="4F66C4C1" w:rsidR="00C84AE4" w:rsidRPr="00C84AE4" w:rsidRDefault="00C84AE4" w:rsidP="00C84AE4">
      <w:pPr>
        <w:spacing w:after="0" w:line="276" w:lineRule="auto"/>
        <w:ind w:left="360"/>
        <w:jc w:val="both"/>
        <w:rPr>
          <w:szCs w:val="24"/>
        </w:rPr>
      </w:pPr>
      <w:r w:rsidRPr="00C84AE4">
        <w:rPr>
          <w:szCs w:val="24"/>
        </w:rPr>
        <w:t>23. Плотность и функция распределения непрерывной двумерной случайной величины и их свойства.</w:t>
      </w:r>
    </w:p>
    <w:p w14:paraId="4E34CB0A" w14:textId="34970258" w:rsidR="00C84AE4" w:rsidRPr="00C84AE4" w:rsidRDefault="00C84AE4" w:rsidP="00C84AE4">
      <w:pPr>
        <w:spacing w:after="0" w:line="276" w:lineRule="auto"/>
        <w:ind w:left="360"/>
        <w:jc w:val="both"/>
        <w:rPr>
          <w:szCs w:val="24"/>
        </w:rPr>
      </w:pPr>
      <w:r w:rsidRPr="00C84AE4">
        <w:rPr>
          <w:szCs w:val="24"/>
        </w:rPr>
        <w:t>24. Плотность и функция распределения составляющих двумерной случайной величины, их математические ожидания и дисперсии.</w:t>
      </w:r>
    </w:p>
    <w:p w14:paraId="5A5E2A61" w14:textId="2041C8D5" w:rsidR="00C84AE4" w:rsidRPr="00C84AE4" w:rsidRDefault="00C84AE4" w:rsidP="00C84AE4">
      <w:pPr>
        <w:spacing w:after="0" w:line="276" w:lineRule="auto"/>
        <w:ind w:left="360"/>
        <w:jc w:val="both"/>
        <w:rPr>
          <w:szCs w:val="24"/>
        </w:rPr>
      </w:pPr>
      <w:r w:rsidRPr="00C84AE4">
        <w:rPr>
          <w:szCs w:val="24"/>
        </w:rPr>
        <w:t>25. Условные законы распределения составляющих двумерной случайной величины. Условные математические ожидания.</w:t>
      </w:r>
    </w:p>
    <w:p w14:paraId="698CACB8" w14:textId="77777777" w:rsidR="00C84AE4" w:rsidRPr="00C84AE4" w:rsidRDefault="00C84AE4" w:rsidP="00C84AE4">
      <w:pPr>
        <w:spacing w:after="0" w:line="276" w:lineRule="auto"/>
        <w:ind w:left="360"/>
        <w:jc w:val="both"/>
        <w:rPr>
          <w:szCs w:val="24"/>
        </w:rPr>
      </w:pPr>
      <w:r w:rsidRPr="00C84AE4">
        <w:rPr>
          <w:szCs w:val="24"/>
        </w:rPr>
        <w:t>26. Ковариация и коэффициент корреляции непрерывной двумерной случайной величины.</w:t>
      </w:r>
    </w:p>
    <w:p w14:paraId="54CAF4BF" w14:textId="77777777" w:rsidR="00C84AE4" w:rsidRPr="00C84AE4" w:rsidRDefault="00C84AE4" w:rsidP="00C84AE4">
      <w:pPr>
        <w:spacing w:after="0" w:line="276" w:lineRule="auto"/>
        <w:ind w:left="360"/>
        <w:jc w:val="both"/>
        <w:rPr>
          <w:szCs w:val="24"/>
        </w:rPr>
      </w:pPr>
      <w:r w:rsidRPr="00C84AE4">
        <w:rPr>
          <w:szCs w:val="24"/>
        </w:rPr>
        <w:t>27. Двумерный нормальный закон распределения.</w:t>
      </w:r>
    </w:p>
    <w:p w14:paraId="091C1E6E" w14:textId="77777777" w:rsidR="00C84AE4" w:rsidRPr="00C84AE4" w:rsidRDefault="00C84AE4" w:rsidP="00C84AE4">
      <w:pPr>
        <w:spacing w:after="0" w:line="276" w:lineRule="auto"/>
        <w:ind w:left="360"/>
        <w:jc w:val="both"/>
        <w:rPr>
          <w:szCs w:val="24"/>
        </w:rPr>
      </w:pPr>
      <w:r w:rsidRPr="00C84AE4">
        <w:rPr>
          <w:szCs w:val="24"/>
        </w:rPr>
        <w:t>28. Асимптотическая нормальность. Теоремы о сходимости непрерывной функции от случайных величин</w:t>
      </w:r>
    </w:p>
    <w:p w14:paraId="6D5C256F" w14:textId="77777777" w:rsidR="00D67DDB" w:rsidRPr="00236141" w:rsidRDefault="00D67DDB" w:rsidP="00D67DDB">
      <w:pPr>
        <w:spacing w:line="276" w:lineRule="auto"/>
        <w:ind w:left="360" w:hanging="720"/>
        <w:jc w:val="center"/>
        <w:rPr>
          <w:b/>
          <w:szCs w:val="24"/>
        </w:rPr>
      </w:pPr>
    </w:p>
    <w:p w14:paraId="03150BE3" w14:textId="7145D16A" w:rsidR="00E40E32" w:rsidRPr="00D67DDB" w:rsidRDefault="00C84AE4" w:rsidP="00E40E32">
      <w:pPr>
        <w:spacing w:line="276" w:lineRule="auto"/>
        <w:ind w:left="360"/>
        <w:jc w:val="center"/>
        <w:rPr>
          <w:b/>
          <w:szCs w:val="24"/>
        </w:rPr>
      </w:pPr>
      <w:r>
        <w:rPr>
          <w:b/>
          <w:szCs w:val="24"/>
        </w:rPr>
        <w:t>6</w:t>
      </w:r>
      <w:r w:rsidR="00E40E32" w:rsidRPr="00D67DDB">
        <w:rPr>
          <w:b/>
          <w:szCs w:val="24"/>
        </w:rPr>
        <w:t xml:space="preserve"> семестр</w:t>
      </w:r>
    </w:p>
    <w:p w14:paraId="68A4C1AB" w14:textId="1CEB0C2F" w:rsidR="00C84AE4" w:rsidRPr="00C84AE4" w:rsidRDefault="00C84AE4" w:rsidP="00C84AE4">
      <w:pPr>
        <w:tabs>
          <w:tab w:val="left" w:pos="709"/>
        </w:tabs>
        <w:spacing w:after="0" w:line="276" w:lineRule="auto"/>
        <w:ind w:left="720"/>
        <w:rPr>
          <w:szCs w:val="24"/>
        </w:rPr>
      </w:pPr>
      <w:r w:rsidRPr="00C84AE4">
        <w:rPr>
          <w:szCs w:val="24"/>
        </w:rPr>
        <w:t xml:space="preserve">1. Генеральная совокупность и выборка. Варианта и вариационный ряд. Статистическое распределение выборки. </w:t>
      </w:r>
    </w:p>
    <w:p w14:paraId="13A6B6E2" w14:textId="003F2605" w:rsidR="00C84AE4" w:rsidRPr="00C84AE4" w:rsidRDefault="00C84AE4" w:rsidP="00C84AE4">
      <w:pPr>
        <w:tabs>
          <w:tab w:val="left" w:pos="709"/>
        </w:tabs>
        <w:spacing w:after="0" w:line="276" w:lineRule="auto"/>
        <w:ind w:left="720"/>
        <w:rPr>
          <w:szCs w:val="24"/>
        </w:rPr>
      </w:pPr>
      <w:r w:rsidRPr="00C84AE4">
        <w:rPr>
          <w:szCs w:val="24"/>
        </w:rPr>
        <w:t xml:space="preserve">2. Эмпирическая функция распределения. Полигон частот. Гистограмма частот. Выборочная плотность распределения. </w:t>
      </w:r>
    </w:p>
    <w:p w14:paraId="7DC2B5F1" w14:textId="77777777" w:rsidR="00C84AE4" w:rsidRPr="00C84AE4" w:rsidRDefault="00C84AE4" w:rsidP="00C84AE4">
      <w:pPr>
        <w:tabs>
          <w:tab w:val="left" w:pos="709"/>
        </w:tabs>
        <w:spacing w:after="0" w:line="276" w:lineRule="auto"/>
        <w:ind w:left="720"/>
        <w:rPr>
          <w:szCs w:val="24"/>
        </w:rPr>
      </w:pPr>
      <w:r w:rsidRPr="00C84AE4">
        <w:rPr>
          <w:szCs w:val="24"/>
        </w:rPr>
        <w:t>3. Выборочная средняя и выборочная дисперсия. Эмпирические моменты.</w:t>
      </w:r>
    </w:p>
    <w:p w14:paraId="31CAE772" w14:textId="77777777" w:rsidR="00C84AE4" w:rsidRPr="00C84AE4" w:rsidRDefault="00C84AE4" w:rsidP="00C84AE4">
      <w:pPr>
        <w:tabs>
          <w:tab w:val="left" w:pos="709"/>
        </w:tabs>
        <w:spacing w:after="0" w:line="276" w:lineRule="auto"/>
        <w:ind w:left="720"/>
        <w:rPr>
          <w:szCs w:val="24"/>
        </w:rPr>
      </w:pPr>
      <w:r w:rsidRPr="00C84AE4">
        <w:rPr>
          <w:szCs w:val="24"/>
        </w:rPr>
        <w:t>4. Обоснование статистической устойчивости основных выборочных характеристик (их сходимости по вероятности к теоретическим значениям).</w:t>
      </w:r>
    </w:p>
    <w:p w14:paraId="501DD4DC" w14:textId="11A2311C" w:rsidR="00C84AE4" w:rsidRPr="00C84AE4" w:rsidRDefault="00C84AE4" w:rsidP="00C84AE4">
      <w:pPr>
        <w:tabs>
          <w:tab w:val="left" w:pos="709"/>
        </w:tabs>
        <w:spacing w:after="0" w:line="276" w:lineRule="auto"/>
        <w:ind w:left="720"/>
        <w:rPr>
          <w:szCs w:val="24"/>
        </w:rPr>
      </w:pPr>
      <w:r w:rsidRPr="00C84AE4">
        <w:rPr>
          <w:szCs w:val="24"/>
        </w:rPr>
        <w:t>5. Асимптотическая нормальность основных выборочных характеристик. Их математические ожидания и дисперсии.</w:t>
      </w:r>
    </w:p>
    <w:p w14:paraId="237BCA99" w14:textId="77777777" w:rsidR="00C84AE4" w:rsidRPr="00C84AE4" w:rsidRDefault="00C84AE4" w:rsidP="00C84AE4">
      <w:pPr>
        <w:tabs>
          <w:tab w:val="left" w:pos="709"/>
        </w:tabs>
        <w:spacing w:after="0" w:line="276" w:lineRule="auto"/>
        <w:ind w:left="720"/>
        <w:rPr>
          <w:szCs w:val="24"/>
        </w:rPr>
      </w:pPr>
      <w:r w:rsidRPr="00C84AE4">
        <w:rPr>
          <w:szCs w:val="24"/>
        </w:rPr>
        <w:t>6. Поведение выборочных характеристик в нормальной генеральной совокупности.</w:t>
      </w:r>
    </w:p>
    <w:p w14:paraId="5F181EC8" w14:textId="77777777" w:rsidR="00C84AE4" w:rsidRPr="00C84AE4" w:rsidRDefault="00C84AE4" w:rsidP="00C84AE4">
      <w:pPr>
        <w:tabs>
          <w:tab w:val="left" w:pos="709"/>
        </w:tabs>
        <w:spacing w:after="0" w:line="276" w:lineRule="auto"/>
        <w:ind w:left="720"/>
        <w:rPr>
          <w:szCs w:val="24"/>
        </w:rPr>
      </w:pPr>
      <w:r w:rsidRPr="00C84AE4">
        <w:rPr>
          <w:szCs w:val="24"/>
        </w:rPr>
        <w:t xml:space="preserve">7. Статистические оценки: состоятельность, </w:t>
      </w:r>
      <w:proofErr w:type="spellStart"/>
      <w:r w:rsidRPr="00C84AE4">
        <w:rPr>
          <w:szCs w:val="24"/>
        </w:rPr>
        <w:t>несмещенность</w:t>
      </w:r>
      <w:proofErr w:type="spellEnd"/>
      <w:r w:rsidRPr="00C84AE4">
        <w:rPr>
          <w:szCs w:val="24"/>
        </w:rPr>
        <w:t>, эффективность. Достаточные условия состоятельности. Измерение эффективности.</w:t>
      </w:r>
    </w:p>
    <w:p w14:paraId="3B61B845" w14:textId="77777777" w:rsidR="00C84AE4" w:rsidRPr="00C84AE4" w:rsidRDefault="00C84AE4" w:rsidP="00C84AE4">
      <w:pPr>
        <w:tabs>
          <w:tab w:val="left" w:pos="709"/>
        </w:tabs>
        <w:spacing w:after="0" w:line="276" w:lineRule="auto"/>
        <w:ind w:left="720"/>
        <w:rPr>
          <w:szCs w:val="24"/>
        </w:rPr>
      </w:pPr>
      <w:r w:rsidRPr="00C84AE4">
        <w:rPr>
          <w:szCs w:val="24"/>
        </w:rPr>
        <w:t>8. Метод максимального правдоподобия. Построения точечной оценки параметра распределения. Ее свойства.</w:t>
      </w:r>
    </w:p>
    <w:p w14:paraId="2EE71233" w14:textId="77777777" w:rsidR="00C84AE4" w:rsidRPr="00C84AE4" w:rsidRDefault="00C84AE4" w:rsidP="00C84AE4">
      <w:pPr>
        <w:tabs>
          <w:tab w:val="left" w:pos="709"/>
        </w:tabs>
        <w:spacing w:after="0" w:line="276" w:lineRule="auto"/>
        <w:ind w:left="720"/>
        <w:rPr>
          <w:szCs w:val="24"/>
        </w:rPr>
      </w:pPr>
      <w:r w:rsidRPr="00C84AE4">
        <w:rPr>
          <w:szCs w:val="24"/>
        </w:rPr>
        <w:t>9. Метод моментов построения точечной оценки параметра распределения. Ее свойства.</w:t>
      </w:r>
    </w:p>
    <w:p w14:paraId="71B1EDEA" w14:textId="77777777" w:rsidR="00C84AE4" w:rsidRPr="00C84AE4" w:rsidRDefault="00C84AE4" w:rsidP="00C84AE4">
      <w:pPr>
        <w:tabs>
          <w:tab w:val="left" w:pos="709"/>
        </w:tabs>
        <w:spacing w:after="0" w:line="276" w:lineRule="auto"/>
        <w:ind w:left="720"/>
        <w:rPr>
          <w:szCs w:val="24"/>
        </w:rPr>
      </w:pPr>
      <w:r w:rsidRPr="00C84AE4">
        <w:rPr>
          <w:szCs w:val="24"/>
        </w:rPr>
        <w:t>10. Интервальная оценка. Доверительный интервал. Доверительная вероятность. Приближенный подход к доверительному оцениванию на основе асимптотической нормальности.</w:t>
      </w:r>
    </w:p>
    <w:p w14:paraId="52011D79" w14:textId="77777777" w:rsidR="00C84AE4" w:rsidRPr="00C84AE4" w:rsidRDefault="00C84AE4" w:rsidP="00C84AE4">
      <w:pPr>
        <w:tabs>
          <w:tab w:val="left" w:pos="709"/>
        </w:tabs>
        <w:spacing w:after="0" w:line="276" w:lineRule="auto"/>
        <w:ind w:left="720"/>
        <w:rPr>
          <w:szCs w:val="24"/>
        </w:rPr>
      </w:pPr>
      <w:r w:rsidRPr="00C84AE4">
        <w:rPr>
          <w:szCs w:val="24"/>
        </w:rPr>
        <w:t xml:space="preserve">11. Точный подход к доверительному оцениванию. Требования к используемой статистике. </w:t>
      </w:r>
    </w:p>
    <w:p w14:paraId="0FD4815A" w14:textId="77777777" w:rsidR="00C84AE4" w:rsidRPr="00C84AE4" w:rsidRDefault="00C84AE4" w:rsidP="00C84AE4">
      <w:pPr>
        <w:tabs>
          <w:tab w:val="left" w:pos="709"/>
        </w:tabs>
        <w:spacing w:after="0" w:line="276" w:lineRule="auto"/>
        <w:ind w:left="720"/>
        <w:rPr>
          <w:szCs w:val="24"/>
        </w:rPr>
      </w:pPr>
      <w:r w:rsidRPr="00C84AE4">
        <w:rPr>
          <w:szCs w:val="24"/>
        </w:rPr>
        <w:t>12. Построение доверительного интервала для математического ожидания нормальной генеральной совокупности.</w:t>
      </w:r>
    </w:p>
    <w:p w14:paraId="66731DBA" w14:textId="77777777" w:rsidR="00C84AE4" w:rsidRPr="00C84AE4" w:rsidRDefault="00C84AE4" w:rsidP="00C84AE4">
      <w:pPr>
        <w:tabs>
          <w:tab w:val="left" w:pos="709"/>
        </w:tabs>
        <w:spacing w:after="0" w:line="276" w:lineRule="auto"/>
        <w:ind w:left="720"/>
        <w:rPr>
          <w:szCs w:val="24"/>
        </w:rPr>
      </w:pPr>
      <w:r w:rsidRPr="00C84AE4">
        <w:rPr>
          <w:szCs w:val="24"/>
        </w:rPr>
        <w:t>13. Построение доверительного интервала для среднего квадратического отклонения нормальной генеральной совокупности.</w:t>
      </w:r>
    </w:p>
    <w:p w14:paraId="69486613" w14:textId="77777777" w:rsidR="00C84AE4" w:rsidRPr="00C84AE4" w:rsidRDefault="00C84AE4" w:rsidP="00C84AE4">
      <w:pPr>
        <w:tabs>
          <w:tab w:val="left" w:pos="709"/>
        </w:tabs>
        <w:spacing w:after="0" w:line="276" w:lineRule="auto"/>
        <w:ind w:left="720"/>
        <w:rPr>
          <w:szCs w:val="24"/>
        </w:rPr>
      </w:pPr>
      <w:r w:rsidRPr="00C84AE4">
        <w:rPr>
          <w:szCs w:val="24"/>
        </w:rPr>
        <w:t>14. Построение доверительного интервала для вероятности биноминального распределения.</w:t>
      </w:r>
    </w:p>
    <w:p w14:paraId="1980CA43" w14:textId="77777777" w:rsidR="00C84AE4" w:rsidRPr="00C84AE4" w:rsidRDefault="00C84AE4" w:rsidP="00C84AE4">
      <w:pPr>
        <w:tabs>
          <w:tab w:val="left" w:pos="709"/>
        </w:tabs>
        <w:spacing w:after="0" w:line="276" w:lineRule="auto"/>
        <w:ind w:left="720"/>
        <w:rPr>
          <w:szCs w:val="24"/>
        </w:rPr>
      </w:pPr>
      <w:r w:rsidRPr="00C84AE4">
        <w:rPr>
          <w:szCs w:val="24"/>
        </w:rPr>
        <w:t xml:space="preserve">15. Проверка статистических гипотез: основная и конкурирующая гипотеза, критическая статистика и критическая область. </w:t>
      </w:r>
    </w:p>
    <w:p w14:paraId="7CDC1A44" w14:textId="1642C7DB" w:rsidR="00C84AE4" w:rsidRPr="00C84AE4" w:rsidRDefault="00C84AE4" w:rsidP="00C84AE4">
      <w:pPr>
        <w:tabs>
          <w:tab w:val="left" w:pos="709"/>
        </w:tabs>
        <w:spacing w:after="0" w:line="276" w:lineRule="auto"/>
        <w:ind w:left="720"/>
        <w:rPr>
          <w:szCs w:val="24"/>
        </w:rPr>
      </w:pPr>
      <w:r w:rsidRPr="00C84AE4">
        <w:rPr>
          <w:szCs w:val="24"/>
        </w:rPr>
        <w:t>16. Проверка статистических гипотез: ошибки первого и второго рода, уровень значимости и мощность критерия.</w:t>
      </w:r>
    </w:p>
    <w:p w14:paraId="22E8B02B" w14:textId="1AF9E5BF" w:rsidR="00C84AE4" w:rsidRPr="00C84AE4" w:rsidRDefault="00C84AE4" w:rsidP="00C84AE4">
      <w:pPr>
        <w:tabs>
          <w:tab w:val="left" w:pos="709"/>
        </w:tabs>
        <w:spacing w:after="0" w:line="276" w:lineRule="auto"/>
        <w:ind w:left="720"/>
        <w:rPr>
          <w:szCs w:val="24"/>
        </w:rPr>
      </w:pPr>
      <w:r w:rsidRPr="00C84AE4">
        <w:rPr>
          <w:szCs w:val="24"/>
        </w:rPr>
        <w:t>17. Простая и сложная гипотезы, односторонняя и двусторонняя критические области. Примеры построения критических областей.</w:t>
      </w:r>
    </w:p>
    <w:p w14:paraId="53BB3910" w14:textId="77777777" w:rsidR="00C84AE4" w:rsidRPr="00C84AE4" w:rsidRDefault="00C84AE4" w:rsidP="00C84AE4">
      <w:pPr>
        <w:tabs>
          <w:tab w:val="left" w:pos="709"/>
        </w:tabs>
        <w:spacing w:after="0" w:line="276" w:lineRule="auto"/>
        <w:ind w:left="720"/>
        <w:rPr>
          <w:szCs w:val="24"/>
        </w:rPr>
      </w:pPr>
      <w:r w:rsidRPr="00C84AE4">
        <w:rPr>
          <w:szCs w:val="24"/>
        </w:rPr>
        <w:t>18. Связь между доверительным оцениванием и проверкой гипотез.</w:t>
      </w:r>
    </w:p>
    <w:p w14:paraId="5088F3AD" w14:textId="77777777" w:rsidR="00C84AE4" w:rsidRPr="00C84AE4" w:rsidRDefault="00C84AE4" w:rsidP="00C84AE4">
      <w:pPr>
        <w:tabs>
          <w:tab w:val="left" w:pos="709"/>
        </w:tabs>
        <w:spacing w:after="0" w:line="276" w:lineRule="auto"/>
        <w:ind w:left="720"/>
        <w:rPr>
          <w:szCs w:val="24"/>
        </w:rPr>
      </w:pPr>
      <w:r w:rsidRPr="00C84AE4">
        <w:rPr>
          <w:szCs w:val="24"/>
        </w:rPr>
        <w:t>19. Критерии различий.</w:t>
      </w:r>
    </w:p>
    <w:p w14:paraId="30F91E06" w14:textId="77777777" w:rsidR="00C84AE4" w:rsidRPr="00C84AE4" w:rsidRDefault="00C84AE4" w:rsidP="00C84AE4">
      <w:pPr>
        <w:tabs>
          <w:tab w:val="left" w:pos="709"/>
        </w:tabs>
        <w:spacing w:after="0" w:line="276" w:lineRule="auto"/>
        <w:ind w:left="720"/>
        <w:rPr>
          <w:szCs w:val="24"/>
        </w:rPr>
      </w:pPr>
      <w:r w:rsidRPr="00C84AE4">
        <w:rPr>
          <w:szCs w:val="24"/>
        </w:rPr>
        <w:t>20. Критерии сдвигов.</w:t>
      </w:r>
    </w:p>
    <w:p w14:paraId="60018E6A" w14:textId="77777777" w:rsidR="00C84AE4" w:rsidRPr="00C84AE4" w:rsidRDefault="00C84AE4" w:rsidP="00C84AE4">
      <w:pPr>
        <w:tabs>
          <w:tab w:val="left" w:pos="709"/>
        </w:tabs>
        <w:spacing w:after="0" w:line="276" w:lineRule="auto"/>
        <w:ind w:left="720"/>
        <w:rPr>
          <w:szCs w:val="24"/>
        </w:rPr>
      </w:pPr>
      <w:r w:rsidRPr="00C84AE4">
        <w:rPr>
          <w:szCs w:val="24"/>
        </w:rPr>
        <w:t>21. Уровни измерений.</w:t>
      </w:r>
    </w:p>
    <w:p w14:paraId="36C1683A" w14:textId="77777777" w:rsidR="00C84AE4" w:rsidRPr="00C84AE4" w:rsidRDefault="00C84AE4" w:rsidP="00C84AE4">
      <w:pPr>
        <w:tabs>
          <w:tab w:val="left" w:pos="709"/>
        </w:tabs>
        <w:spacing w:after="0" w:line="276" w:lineRule="auto"/>
        <w:ind w:left="720"/>
        <w:rPr>
          <w:szCs w:val="24"/>
        </w:rPr>
      </w:pPr>
      <w:r w:rsidRPr="00C84AE4">
        <w:rPr>
          <w:szCs w:val="24"/>
        </w:rPr>
        <w:t>22. Критерии согласия распределений.</w:t>
      </w:r>
    </w:p>
    <w:p w14:paraId="34C84C3E" w14:textId="77777777" w:rsidR="00C84AE4" w:rsidRPr="00C84AE4" w:rsidRDefault="00C84AE4" w:rsidP="00C84AE4">
      <w:pPr>
        <w:tabs>
          <w:tab w:val="left" w:pos="709"/>
        </w:tabs>
        <w:spacing w:after="0" w:line="276" w:lineRule="auto"/>
        <w:ind w:left="720"/>
        <w:rPr>
          <w:szCs w:val="24"/>
        </w:rPr>
      </w:pPr>
      <w:r w:rsidRPr="00C84AE4">
        <w:rPr>
          <w:szCs w:val="24"/>
        </w:rPr>
        <w:t>23. Проверка гипотезы о нормальном распределении с помощью критерия Пирсона.</w:t>
      </w:r>
    </w:p>
    <w:p w14:paraId="0321B1D5" w14:textId="77777777" w:rsidR="00C84AE4" w:rsidRPr="00C84AE4" w:rsidRDefault="00C84AE4" w:rsidP="00C84AE4">
      <w:pPr>
        <w:tabs>
          <w:tab w:val="left" w:pos="709"/>
        </w:tabs>
        <w:spacing w:after="0" w:line="276" w:lineRule="auto"/>
        <w:ind w:left="720"/>
        <w:rPr>
          <w:szCs w:val="24"/>
        </w:rPr>
      </w:pPr>
      <w:r w:rsidRPr="00C84AE4">
        <w:rPr>
          <w:szCs w:val="24"/>
        </w:rPr>
        <w:t>24. Проверка гипотезы о равенстве математических ожиданий.</w:t>
      </w:r>
    </w:p>
    <w:p w14:paraId="3EAFDA8C" w14:textId="77777777" w:rsidR="00C84AE4" w:rsidRPr="00C84AE4" w:rsidRDefault="00C84AE4" w:rsidP="00C84AE4">
      <w:pPr>
        <w:tabs>
          <w:tab w:val="left" w:pos="709"/>
        </w:tabs>
        <w:spacing w:after="0" w:line="276" w:lineRule="auto"/>
        <w:ind w:left="720"/>
        <w:rPr>
          <w:szCs w:val="24"/>
        </w:rPr>
      </w:pPr>
      <w:r w:rsidRPr="00C84AE4">
        <w:rPr>
          <w:szCs w:val="24"/>
        </w:rPr>
        <w:t>25. Проверка гипотезы о равенстве дисперсий.</w:t>
      </w:r>
    </w:p>
    <w:p w14:paraId="7B60001B" w14:textId="77777777" w:rsidR="00C84AE4" w:rsidRPr="00C84AE4" w:rsidRDefault="00C84AE4" w:rsidP="00C84AE4">
      <w:pPr>
        <w:tabs>
          <w:tab w:val="left" w:pos="709"/>
        </w:tabs>
        <w:spacing w:after="0" w:line="276" w:lineRule="auto"/>
        <w:ind w:left="720"/>
        <w:rPr>
          <w:szCs w:val="24"/>
        </w:rPr>
      </w:pPr>
      <w:r w:rsidRPr="00C84AE4">
        <w:rPr>
          <w:szCs w:val="24"/>
        </w:rPr>
        <w:t xml:space="preserve">26. Понятие о регрессионном и корреляционном анализе. </w:t>
      </w:r>
    </w:p>
    <w:p w14:paraId="2CF0F516" w14:textId="7FEF9D77" w:rsidR="00C84AE4" w:rsidRPr="00C84AE4" w:rsidRDefault="00C84AE4" w:rsidP="00C84AE4">
      <w:pPr>
        <w:tabs>
          <w:tab w:val="left" w:pos="709"/>
        </w:tabs>
        <w:spacing w:after="0" w:line="276" w:lineRule="auto"/>
        <w:ind w:left="720"/>
        <w:rPr>
          <w:szCs w:val="24"/>
        </w:rPr>
      </w:pPr>
      <w:r w:rsidRPr="00C84AE4">
        <w:rPr>
          <w:szCs w:val="24"/>
        </w:rPr>
        <w:lastRenderedPageBreak/>
        <w:t>27. Выборочное уравнение регрессии. Нахождение оценок коэффициентов уравнения линейной парной регрессии.</w:t>
      </w:r>
    </w:p>
    <w:p w14:paraId="32F70869" w14:textId="77777777" w:rsidR="00C84AE4" w:rsidRPr="00C84AE4" w:rsidRDefault="00C84AE4" w:rsidP="00C84AE4">
      <w:pPr>
        <w:tabs>
          <w:tab w:val="left" w:pos="709"/>
        </w:tabs>
        <w:spacing w:after="0" w:line="276" w:lineRule="auto"/>
        <w:ind w:left="720"/>
        <w:rPr>
          <w:szCs w:val="24"/>
        </w:rPr>
      </w:pPr>
      <w:r w:rsidRPr="00C84AE4">
        <w:rPr>
          <w:szCs w:val="24"/>
        </w:rPr>
        <w:t>28. Проверка статистической значимости коэффициентов уравнения линейной парной регрессии.</w:t>
      </w:r>
    </w:p>
    <w:p w14:paraId="4A0A7F8F" w14:textId="77777777" w:rsidR="00C84AE4" w:rsidRPr="00C84AE4" w:rsidRDefault="00C84AE4" w:rsidP="00C84AE4">
      <w:pPr>
        <w:tabs>
          <w:tab w:val="left" w:pos="709"/>
        </w:tabs>
        <w:spacing w:after="0" w:line="276" w:lineRule="auto"/>
        <w:ind w:left="720"/>
        <w:rPr>
          <w:szCs w:val="24"/>
        </w:rPr>
      </w:pPr>
      <w:r w:rsidRPr="00C84AE4">
        <w:rPr>
          <w:szCs w:val="24"/>
        </w:rPr>
        <w:t>29. Проверка адекватности модели регрессии.</w:t>
      </w:r>
    </w:p>
    <w:p w14:paraId="2B432457" w14:textId="77777777" w:rsidR="00C84AE4" w:rsidRPr="00C84AE4" w:rsidRDefault="00C84AE4" w:rsidP="00C84AE4">
      <w:pPr>
        <w:tabs>
          <w:tab w:val="left" w:pos="709"/>
        </w:tabs>
        <w:spacing w:after="0" w:line="276" w:lineRule="auto"/>
        <w:ind w:left="720"/>
        <w:rPr>
          <w:szCs w:val="24"/>
        </w:rPr>
      </w:pPr>
      <w:r w:rsidRPr="00C84AE4">
        <w:rPr>
          <w:szCs w:val="24"/>
        </w:rPr>
        <w:t>30. Понятие о множественной регрессии.</w:t>
      </w:r>
    </w:p>
    <w:bookmarkEnd w:id="5"/>
    <w:p w14:paraId="7D550920" w14:textId="77777777" w:rsidR="00861F86" w:rsidRPr="00D67DDB" w:rsidRDefault="00861F86" w:rsidP="00C351E0">
      <w:pPr>
        <w:pStyle w:val="1b"/>
        <w:shd w:val="clear" w:color="auto" w:fill="auto"/>
        <w:tabs>
          <w:tab w:val="left" w:pos="1244"/>
        </w:tabs>
        <w:spacing w:line="276" w:lineRule="auto"/>
        <w:ind w:left="644"/>
        <w:rPr>
          <w:sz w:val="24"/>
          <w:szCs w:val="24"/>
        </w:rPr>
      </w:pPr>
    </w:p>
    <w:p w14:paraId="424C0404" w14:textId="77777777" w:rsidR="00655D82" w:rsidRPr="00D67DDB" w:rsidRDefault="00655D82" w:rsidP="00655D82">
      <w:pPr>
        <w:pStyle w:val="afffb"/>
        <w:spacing w:before="0" w:after="0" w:line="276" w:lineRule="auto"/>
        <w:ind w:firstLine="0"/>
        <w:jc w:val="center"/>
        <w:rPr>
          <w:b/>
          <w:sz w:val="24"/>
        </w:rPr>
      </w:pPr>
      <w:r w:rsidRPr="00D67DDB">
        <w:rPr>
          <w:b/>
          <w:sz w:val="24"/>
        </w:rPr>
        <w:t>Примеры типовых теоретических вопросов</w:t>
      </w:r>
    </w:p>
    <w:p w14:paraId="7942DCCD" w14:textId="77777777" w:rsidR="00655D82" w:rsidRPr="00D67DDB" w:rsidRDefault="00655D82" w:rsidP="00655D82">
      <w:pPr>
        <w:pStyle w:val="afffb"/>
        <w:spacing w:before="0" w:after="0" w:line="276" w:lineRule="auto"/>
        <w:ind w:firstLine="0"/>
        <w:jc w:val="center"/>
        <w:rPr>
          <w:b/>
          <w:sz w:val="24"/>
        </w:rPr>
      </w:pPr>
      <w:r w:rsidRPr="00D67DDB">
        <w:rPr>
          <w:b/>
          <w:sz w:val="24"/>
        </w:rPr>
        <w:t>(уровень усвоения удовлетворительно)</w:t>
      </w:r>
    </w:p>
    <w:p w14:paraId="151D8C07" w14:textId="06A0D293" w:rsidR="00861F86" w:rsidRPr="00D67DDB" w:rsidRDefault="00C84AE4" w:rsidP="00F47C61">
      <w:pPr>
        <w:pStyle w:val="1b"/>
        <w:shd w:val="clear" w:color="auto" w:fill="auto"/>
        <w:tabs>
          <w:tab w:val="left" w:pos="1244"/>
        </w:tabs>
        <w:spacing w:line="276" w:lineRule="auto"/>
        <w:ind w:left="284"/>
        <w:jc w:val="center"/>
        <w:rPr>
          <w:b/>
          <w:sz w:val="24"/>
          <w:szCs w:val="24"/>
        </w:rPr>
      </w:pPr>
      <w:r>
        <w:rPr>
          <w:b/>
          <w:sz w:val="24"/>
          <w:szCs w:val="24"/>
        </w:rPr>
        <w:t>5</w:t>
      </w:r>
      <w:r w:rsidR="00F47C61" w:rsidRPr="00D67DDB">
        <w:rPr>
          <w:b/>
          <w:sz w:val="24"/>
          <w:szCs w:val="24"/>
        </w:rPr>
        <w:t xml:space="preserve"> семестр</w:t>
      </w:r>
    </w:p>
    <w:p w14:paraId="29919D38" w14:textId="4481DB0F" w:rsidR="0082559D" w:rsidRPr="00D67DDB" w:rsidRDefault="000E4EF0" w:rsidP="009D2D86">
      <w:pPr>
        <w:pStyle w:val="a6"/>
        <w:numPr>
          <w:ilvl w:val="0"/>
          <w:numId w:val="13"/>
        </w:numPr>
        <w:spacing w:line="276" w:lineRule="auto"/>
        <w:jc w:val="both"/>
        <w:rPr>
          <w:sz w:val="24"/>
          <w:szCs w:val="24"/>
        </w:rPr>
      </w:pPr>
      <w:bookmarkStart w:id="6" w:name="_Hlk65991594"/>
      <w:r w:rsidRPr="000E4EF0">
        <w:rPr>
          <w:sz w:val="24"/>
          <w:szCs w:val="24"/>
        </w:rPr>
        <w:t>Корреляционный момент</w:t>
      </w:r>
      <w:r>
        <w:rPr>
          <w:sz w:val="24"/>
          <w:szCs w:val="24"/>
        </w:rPr>
        <w:t xml:space="preserve"> </w:t>
      </w:r>
      <w:r>
        <w:t>–</w:t>
      </w:r>
      <w:r>
        <w:rPr>
          <w:sz w:val="24"/>
          <w:szCs w:val="24"/>
        </w:rPr>
        <w:t xml:space="preserve"> это</w:t>
      </w:r>
      <w:r w:rsidR="0082559D" w:rsidRPr="00D67DDB">
        <w:rPr>
          <w:sz w:val="24"/>
          <w:szCs w:val="24"/>
        </w:rPr>
        <w:t xml:space="preserve"> …</w:t>
      </w:r>
    </w:p>
    <w:p w14:paraId="52493B6B" w14:textId="5DD132C9"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Математическое ожидание </w:t>
      </w:r>
      <w:r>
        <w:rPr>
          <w:sz w:val="24"/>
          <w:szCs w:val="24"/>
        </w:rPr>
        <w:t xml:space="preserve">дискретной </w:t>
      </w:r>
      <w:r w:rsidRPr="000E4EF0">
        <w:rPr>
          <w:sz w:val="24"/>
          <w:szCs w:val="24"/>
        </w:rPr>
        <w:t xml:space="preserve">случайной величины </w:t>
      </w:r>
      <w:r>
        <w:t>–</w:t>
      </w:r>
      <w:r w:rsidRPr="000E4EF0">
        <w:rPr>
          <w:sz w:val="24"/>
          <w:szCs w:val="24"/>
        </w:rPr>
        <w:t xml:space="preserve"> это …</w:t>
      </w:r>
    </w:p>
    <w:p w14:paraId="5E795C0C" w14:textId="35F85633"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Математическое ожидание </w:t>
      </w:r>
      <w:r>
        <w:rPr>
          <w:sz w:val="24"/>
          <w:szCs w:val="24"/>
        </w:rPr>
        <w:t>непрерыв</w:t>
      </w:r>
      <w:r w:rsidRPr="000E4EF0">
        <w:rPr>
          <w:sz w:val="24"/>
          <w:szCs w:val="24"/>
        </w:rPr>
        <w:t xml:space="preserve">ной случайной величины </w:t>
      </w:r>
      <w:r>
        <w:t>–</w:t>
      </w:r>
      <w:r w:rsidRPr="000E4EF0">
        <w:rPr>
          <w:sz w:val="24"/>
          <w:szCs w:val="24"/>
        </w:rPr>
        <w:t xml:space="preserve"> это …</w:t>
      </w:r>
    </w:p>
    <w:p w14:paraId="70CD32F0" w14:textId="63A067A6" w:rsidR="0082559D" w:rsidRPr="00D67DDB" w:rsidRDefault="000E4EF0" w:rsidP="009D2D86">
      <w:pPr>
        <w:pStyle w:val="a6"/>
        <w:numPr>
          <w:ilvl w:val="0"/>
          <w:numId w:val="13"/>
        </w:numPr>
        <w:spacing w:line="276" w:lineRule="auto"/>
        <w:jc w:val="both"/>
        <w:rPr>
          <w:sz w:val="24"/>
          <w:szCs w:val="24"/>
        </w:rPr>
      </w:pPr>
      <w:bookmarkStart w:id="7" w:name="_Hlk65991109"/>
      <w:r>
        <w:rPr>
          <w:sz w:val="24"/>
          <w:szCs w:val="24"/>
        </w:rPr>
        <w:t>Дисперсия</w:t>
      </w:r>
      <w:r w:rsidRPr="000E4EF0">
        <w:rPr>
          <w:sz w:val="24"/>
          <w:szCs w:val="24"/>
        </w:rPr>
        <w:t xml:space="preserve"> непрерывной случайной величины </w:t>
      </w:r>
      <w:r>
        <w:t>–</w:t>
      </w:r>
      <w:r w:rsidRPr="000E4EF0">
        <w:rPr>
          <w:sz w:val="24"/>
          <w:szCs w:val="24"/>
        </w:rPr>
        <w:t xml:space="preserve"> это </w:t>
      </w:r>
      <w:r w:rsidR="0082559D" w:rsidRPr="00D67DDB">
        <w:rPr>
          <w:sz w:val="24"/>
          <w:szCs w:val="24"/>
        </w:rPr>
        <w:t>…</w:t>
      </w:r>
      <w:bookmarkEnd w:id="7"/>
    </w:p>
    <w:p w14:paraId="0B2827B0" w14:textId="342B5D7A" w:rsidR="0082559D" w:rsidRPr="00D67DDB" w:rsidRDefault="000E4EF0" w:rsidP="009D2D86">
      <w:pPr>
        <w:pStyle w:val="a6"/>
        <w:numPr>
          <w:ilvl w:val="0"/>
          <w:numId w:val="13"/>
        </w:numPr>
        <w:spacing w:line="276" w:lineRule="auto"/>
        <w:jc w:val="both"/>
        <w:rPr>
          <w:sz w:val="24"/>
          <w:szCs w:val="24"/>
        </w:rPr>
      </w:pPr>
      <w:r w:rsidRPr="000E4EF0">
        <w:rPr>
          <w:sz w:val="24"/>
          <w:szCs w:val="24"/>
        </w:rPr>
        <w:t>Дисперсия дискретной случайной величины – это …</w:t>
      </w:r>
    </w:p>
    <w:p w14:paraId="1E874037" w14:textId="01A620A0" w:rsidR="0082559D" w:rsidRPr="00D67DDB" w:rsidRDefault="0082559D" w:rsidP="009D2D86">
      <w:pPr>
        <w:pStyle w:val="a6"/>
        <w:numPr>
          <w:ilvl w:val="0"/>
          <w:numId w:val="13"/>
        </w:numPr>
        <w:spacing w:line="276" w:lineRule="auto"/>
        <w:jc w:val="both"/>
        <w:rPr>
          <w:sz w:val="24"/>
          <w:szCs w:val="24"/>
        </w:rPr>
      </w:pPr>
      <w:r w:rsidRPr="00D67DDB">
        <w:rPr>
          <w:sz w:val="24"/>
          <w:szCs w:val="24"/>
        </w:rPr>
        <w:t xml:space="preserve">Функция </w:t>
      </w:r>
      <w:r w:rsidR="000E4EF0">
        <w:rPr>
          <w:sz w:val="24"/>
          <w:szCs w:val="24"/>
        </w:rPr>
        <w:t xml:space="preserve">распределения вероятностей </w:t>
      </w:r>
      <w:r w:rsidR="000E4EF0">
        <w:t>–</w:t>
      </w:r>
      <w:r w:rsidR="000E4EF0">
        <w:rPr>
          <w:sz w:val="24"/>
          <w:szCs w:val="24"/>
        </w:rPr>
        <w:t xml:space="preserve"> это</w:t>
      </w:r>
      <w:r w:rsidRPr="00D67DDB">
        <w:rPr>
          <w:sz w:val="24"/>
          <w:szCs w:val="24"/>
        </w:rPr>
        <w:t>…</w:t>
      </w:r>
    </w:p>
    <w:p w14:paraId="45B73713" w14:textId="12360D66" w:rsidR="0082559D" w:rsidRPr="00D67DDB" w:rsidRDefault="000E4EF0" w:rsidP="009D2D86">
      <w:pPr>
        <w:pStyle w:val="a6"/>
        <w:numPr>
          <w:ilvl w:val="0"/>
          <w:numId w:val="13"/>
        </w:numPr>
        <w:spacing w:line="276" w:lineRule="auto"/>
        <w:jc w:val="both"/>
        <w:rPr>
          <w:sz w:val="24"/>
          <w:szCs w:val="24"/>
        </w:rPr>
      </w:pPr>
      <w:r>
        <w:rPr>
          <w:sz w:val="24"/>
          <w:szCs w:val="24"/>
        </w:rPr>
        <w:t>Плотность</w:t>
      </w:r>
      <w:r w:rsidRPr="000E4EF0">
        <w:rPr>
          <w:sz w:val="24"/>
          <w:szCs w:val="24"/>
        </w:rPr>
        <w:t xml:space="preserve"> распределения вероятностей </w:t>
      </w:r>
      <w:r>
        <w:t>–</w:t>
      </w:r>
      <w:r w:rsidRPr="000E4EF0">
        <w:rPr>
          <w:sz w:val="24"/>
          <w:szCs w:val="24"/>
        </w:rPr>
        <w:t xml:space="preserve"> это…</w:t>
      </w:r>
    </w:p>
    <w:p w14:paraId="20C8BD7B" w14:textId="3C8CA397" w:rsidR="0082559D" w:rsidRPr="00D67DDB" w:rsidRDefault="000E4EF0" w:rsidP="009D2D86">
      <w:pPr>
        <w:pStyle w:val="a6"/>
        <w:numPr>
          <w:ilvl w:val="0"/>
          <w:numId w:val="13"/>
        </w:numPr>
        <w:spacing w:line="276" w:lineRule="auto"/>
        <w:jc w:val="both"/>
        <w:rPr>
          <w:sz w:val="24"/>
          <w:szCs w:val="24"/>
        </w:rPr>
      </w:pPr>
      <w:r>
        <w:rPr>
          <w:sz w:val="24"/>
          <w:szCs w:val="24"/>
        </w:rPr>
        <w:t>Среднее квадратическое отклонение</w:t>
      </w:r>
      <w:r w:rsidRPr="000E4EF0">
        <w:rPr>
          <w:sz w:val="24"/>
          <w:szCs w:val="24"/>
        </w:rPr>
        <w:t xml:space="preserve"> случайной величины </w:t>
      </w:r>
      <w:r>
        <w:t>–</w:t>
      </w:r>
      <w:r w:rsidRPr="000E4EF0">
        <w:rPr>
          <w:sz w:val="24"/>
          <w:szCs w:val="24"/>
        </w:rPr>
        <w:t xml:space="preserve"> это …</w:t>
      </w:r>
    </w:p>
    <w:p w14:paraId="5019C889" w14:textId="44EA3FDA" w:rsidR="0082559D" w:rsidRPr="00D67DDB" w:rsidRDefault="000E4EF0" w:rsidP="009D2D86">
      <w:pPr>
        <w:pStyle w:val="a6"/>
        <w:numPr>
          <w:ilvl w:val="0"/>
          <w:numId w:val="13"/>
        </w:numPr>
        <w:spacing w:line="276" w:lineRule="auto"/>
        <w:jc w:val="both"/>
        <w:rPr>
          <w:sz w:val="24"/>
          <w:szCs w:val="24"/>
        </w:rPr>
      </w:pPr>
      <w:r>
        <w:rPr>
          <w:sz w:val="24"/>
          <w:szCs w:val="24"/>
        </w:rPr>
        <w:t>Закон распределения вероятностей случайной величины – это..</w:t>
      </w:r>
      <w:r w:rsidR="0082559D" w:rsidRPr="00D67DDB">
        <w:rPr>
          <w:sz w:val="24"/>
          <w:szCs w:val="24"/>
        </w:rPr>
        <w:t>.</w:t>
      </w:r>
    </w:p>
    <w:p w14:paraId="082F1A19" w14:textId="1F6AD53A" w:rsidR="0082559D" w:rsidRPr="00D67DDB" w:rsidRDefault="000E4EF0" w:rsidP="009D2D86">
      <w:pPr>
        <w:pStyle w:val="a6"/>
        <w:numPr>
          <w:ilvl w:val="0"/>
          <w:numId w:val="13"/>
        </w:numPr>
        <w:spacing w:line="276" w:lineRule="auto"/>
        <w:jc w:val="both"/>
        <w:rPr>
          <w:sz w:val="24"/>
          <w:szCs w:val="24"/>
        </w:rPr>
      </w:pPr>
      <w:r>
        <w:rPr>
          <w:sz w:val="24"/>
          <w:szCs w:val="24"/>
        </w:rPr>
        <w:t xml:space="preserve">Сумма событий </w:t>
      </w:r>
      <w:r w:rsidRPr="000E4EF0">
        <w:rPr>
          <w:sz w:val="24"/>
          <w:szCs w:val="24"/>
        </w:rPr>
        <w:t>–</w:t>
      </w:r>
      <w:r>
        <w:rPr>
          <w:sz w:val="24"/>
          <w:szCs w:val="24"/>
        </w:rPr>
        <w:t xml:space="preserve"> это</w:t>
      </w:r>
      <w:r w:rsidR="0082559D" w:rsidRPr="00D67DDB">
        <w:rPr>
          <w:sz w:val="24"/>
          <w:szCs w:val="24"/>
        </w:rPr>
        <w:t xml:space="preserve"> …</w:t>
      </w:r>
    </w:p>
    <w:p w14:paraId="1208DAE5" w14:textId="1B06BD34" w:rsidR="0082559D" w:rsidRPr="00D67DDB" w:rsidRDefault="000E4EF0" w:rsidP="009D2D86">
      <w:pPr>
        <w:pStyle w:val="a6"/>
        <w:numPr>
          <w:ilvl w:val="0"/>
          <w:numId w:val="13"/>
        </w:numPr>
        <w:spacing w:line="276" w:lineRule="auto"/>
        <w:jc w:val="both"/>
        <w:rPr>
          <w:sz w:val="24"/>
          <w:szCs w:val="24"/>
        </w:rPr>
      </w:pPr>
      <w:r>
        <w:rPr>
          <w:sz w:val="24"/>
          <w:szCs w:val="24"/>
        </w:rPr>
        <w:t xml:space="preserve">Разность событий </w:t>
      </w:r>
      <w:bookmarkStart w:id="8" w:name="_Hlk65991540"/>
      <w:r>
        <w:rPr>
          <w:sz w:val="24"/>
          <w:szCs w:val="24"/>
        </w:rPr>
        <w:t>–</w:t>
      </w:r>
      <w:bookmarkEnd w:id="8"/>
      <w:r>
        <w:rPr>
          <w:sz w:val="24"/>
          <w:szCs w:val="24"/>
        </w:rPr>
        <w:t xml:space="preserve"> это.</w:t>
      </w:r>
      <w:r w:rsidR="0082559D" w:rsidRPr="00D67DDB">
        <w:rPr>
          <w:sz w:val="24"/>
          <w:szCs w:val="24"/>
        </w:rPr>
        <w:t xml:space="preserve">.. </w:t>
      </w:r>
    </w:p>
    <w:p w14:paraId="78C2444D" w14:textId="2B304D3C" w:rsidR="0082559D" w:rsidRPr="00D67DDB" w:rsidRDefault="000E4EF0" w:rsidP="009D2D86">
      <w:pPr>
        <w:pStyle w:val="a6"/>
        <w:numPr>
          <w:ilvl w:val="0"/>
          <w:numId w:val="13"/>
        </w:numPr>
        <w:spacing w:line="276" w:lineRule="auto"/>
        <w:jc w:val="both"/>
        <w:rPr>
          <w:sz w:val="24"/>
          <w:szCs w:val="24"/>
        </w:rPr>
      </w:pPr>
      <w:r>
        <w:rPr>
          <w:sz w:val="24"/>
          <w:szCs w:val="24"/>
        </w:rPr>
        <w:t>Вероятность суммы совместных событий вычисляется по формуле</w:t>
      </w:r>
      <w:r w:rsidR="0082559D" w:rsidRPr="00D67DDB">
        <w:rPr>
          <w:sz w:val="24"/>
          <w:szCs w:val="24"/>
        </w:rPr>
        <w:t>…</w:t>
      </w:r>
    </w:p>
    <w:p w14:paraId="4FC33841" w14:textId="3CCAD8F7"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Вероятность </w:t>
      </w:r>
      <w:r>
        <w:rPr>
          <w:sz w:val="24"/>
          <w:szCs w:val="24"/>
        </w:rPr>
        <w:t>произведения произвольных</w:t>
      </w:r>
      <w:r w:rsidRPr="000E4EF0">
        <w:rPr>
          <w:sz w:val="24"/>
          <w:szCs w:val="24"/>
        </w:rPr>
        <w:t xml:space="preserve"> событий вычисляется по формуле…</w:t>
      </w:r>
    </w:p>
    <w:p w14:paraId="0F52003D" w14:textId="7D75BB95" w:rsidR="0082559D" w:rsidRPr="00D67DDB" w:rsidRDefault="000E4EF0" w:rsidP="009D2D86">
      <w:pPr>
        <w:pStyle w:val="a6"/>
        <w:numPr>
          <w:ilvl w:val="0"/>
          <w:numId w:val="13"/>
        </w:numPr>
        <w:spacing w:line="276" w:lineRule="auto"/>
        <w:jc w:val="both"/>
        <w:rPr>
          <w:sz w:val="24"/>
          <w:szCs w:val="24"/>
        </w:rPr>
      </w:pPr>
      <w:r>
        <w:rPr>
          <w:sz w:val="24"/>
          <w:szCs w:val="24"/>
        </w:rPr>
        <w:t>Мода дискретной случайной величины</w:t>
      </w:r>
      <w:r w:rsidR="0082559D" w:rsidRPr="00D67DDB">
        <w:rPr>
          <w:sz w:val="24"/>
          <w:szCs w:val="24"/>
        </w:rPr>
        <w:t xml:space="preserve"> </w:t>
      </w:r>
      <w:r w:rsidRPr="000E4EF0">
        <w:rPr>
          <w:sz w:val="24"/>
          <w:szCs w:val="24"/>
        </w:rPr>
        <w:t>–</w:t>
      </w:r>
      <w:r>
        <w:rPr>
          <w:sz w:val="24"/>
          <w:szCs w:val="24"/>
        </w:rPr>
        <w:t xml:space="preserve"> это</w:t>
      </w:r>
      <w:r w:rsidR="0082559D" w:rsidRPr="00D67DDB">
        <w:rPr>
          <w:sz w:val="24"/>
          <w:szCs w:val="24"/>
        </w:rPr>
        <w:t>…</w:t>
      </w:r>
    </w:p>
    <w:p w14:paraId="57DFE9D8" w14:textId="6E82A8FD" w:rsidR="0082559D" w:rsidRPr="00D67DDB" w:rsidRDefault="000E4EF0" w:rsidP="009D2D86">
      <w:pPr>
        <w:pStyle w:val="a6"/>
        <w:numPr>
          <w:ilvl w:val="0"/>
          <w:numId w:val="13"/>
        </w:numPr>
        <w:spacing w:line="276" w:lineRule="auto"/>
        <w:jc w:val="both"/>
        <w:rPr>
          <w:sz w:val="24"/>
          <w:szCs w:val="24"/>
        </w:rPr>
      </w:pPr>
      <w:r>
        <w:rPr>
          <w:sz w:val="24"/>
          <w:szCs w:val="24"/>
        </w:rPr>
        <w:t>Квартиль непрерывной случайной величины – это..</w:t>
      </w:r>
      <w:r w:rsidR="0082559D" w:rsidRPr="00D67DDB">
        <w:rPr>
          <w:sz w:val="24"/>
          <w:szCs w:val="24"/>
        </w:rPr>
        <w:t>.</w:t>
      </w:r>
      <w:bookmarkEnd w:id="6"/>
    </w:p>
    <w:p w14:paraId="078435F6" w14:textId="77777777" w:rsidR="00D8144D" w:rsidRPr="00D67DDB" w:rsidRDefault="00D8144D" w:rsidP="00D8144D">
      <w:pPr>
        <w:pStyle w:val="a6"/>
        <w:spacing w:line="276" w:lineRule="auto"/>
        <w:ind w:firstLine="0"/>
        <w:jc w:val="both"/>
        <w:rPr>
          <w:sz w:val="24"/>
          <w:szCs w:val="24"/>
        </w:rPr>
      </w:pPr>
    </w:p>
    <w:p w14:paraId="0FCA5DC0" w14:textId="3B5DE16B" w:rsidR="00FB1AE3" w:rsidRPr="00D67DDB" w:rsidRDefault="00C84AE4" w:rsidP="00FB1AE3">
      <w:pPr>
        <w:spacing w:line="276" w:lineRule="auto"/>
        <w:ind w:left="360"/>
        <w:jc w:val="center"/>
        <w:rPr>
          <w:b/>
          <w:szCs w:val="24"/>
        </w:rPr>
      </w:pPr>
      <w:r>
        <w:rPr>
          <w:b/>
          <w:szCs w:val="24"/>
        </w:rPr>
        <w:t>6</w:t>
      </w:r>
      <w:r w:rsidR="00FB1AE3" w:rsidRPr="00D67DDB">
        <w:rPr>
          <w:b/>
          <w:szCs w:val="24"/>
        </w:rPr>
        <w:t xml:space="preserve"> семестр</w:t>
      </w:r>
    </w:p>
    <w:p w14:paraId="7BA88082" w14:textId="21599820" w:rsidR="008F11F1" w:rsidRPr="008F11F1" w:rsidRDefault="008F11F1" w:rsidP="009D2D86">
      <w:pPr>
        <w:pStyle w:val="a6"/>
        <w:numPr>
          <w:ilvl w:val="0"/>
          <w:numId w:val="19"/>
        </w:numPr>
        <w:spacing w:line="276" w:lineRule="auto"/>
        <w:jc w:val="both"/>
        <w:rPr>
          <w:sz w:val="24"/>
          <w:szCs w:val="24"/>
        </w:rPr>
      </w:pPr>
      <w:r>
        <w:rPr>
          <w:sz w:val="24"/>
          <w:szCs w:val="24"/>
        </w:rPr>
        <w:t>Выборочный коэффициент линейной к</w:t>
      </w:r>
      <w:r w:rsidRPr="008F11F1">
        <w:rPr>
          <w:sz w:val="24"/>
          <w:szCs w:val="24"/>
        </w:rPr>
        <w:t>орреляци</w:t>
      </w:r>
      <w:r>
        <w:rPr>
          <w:sz w:val="24"/>
          <w:szCs w:val="24"/>
        </w:rPr>
        <w:t xml:space="preserve">и </w:t>
      </w:r>
      <w:r w:rsidRPr="008F11F1">
        <w:rPr>
          <w:sz w:val="24"/>
          <w:szCs w:val="24"/>
        </w:rPr>
        <w:t>вычисляется по формуле…</w:t>
      </w:r>
    </w:p>
    <w:p w14:paraId="0A56F118" w14:textId="14FAEE0B" w:rsidR="008F11F1" w:rsidRPr="008F11F1" w:rsidRDefault="008F11F1" w:rsidP="009D2D86">
      <w:pPr>
        <w:pStyle w:val="a6"/>
        <w:numPr>
          <w:ilvl w:val="0"/>
          <w:numId w:val="19"/>
        </w:numPr>
        <w:spacing w:line="276" w:lineRule="auto"/>
        <w:jc w:val="both"/>
        <w:rPr>
          <w:sz w:val="24"/>
          <w:szCs w:val="24"/>
        </w:rPr>
      </w:pPr>
      <w:r>
        <w:rPr>
          <w:sz w:val="24"/>
          <w:szCs w:val="24"/>
        </w:rPr>
        <w:t>Оценка м</w:t>
      </w:r>
      <w:r w:rsidRPr="008F11F1">
        <w:rPr>
          <w:sz w:val="24"/>
          <w:szCs w:val="24"/>
        </w:rPr>
        <w:t>атематическо</w:t>
      </w:r>
      <w:r>
        <w:rPr>
          <w:sz w:val="24"/>
          <w:szCs w:val="24"/>
        </w:rPr>
        <w:t>го</w:t>
      </w:r>
      <w:r w:rsidRPr="008F11F1">
        <w:rPr>
          <w:sz w:val="24"/>
          <w:szCs w:val="24"/>
        </w:rPr>
        <w:t xml:space="preserve"> ожидани</w:t>
      </w:r>
      <w:r>
        <w:rPr>
          <w:sz w:val="24"/>
          <w:szCs w:val="24"/>
        </w:rPr>
        <w:t>я</w:t>
      </w:r>
      <w:r w:rsidRPr="008F11F1">
        <w:rPr>
          <w:sz w:val="24"/>
          <w:szCs w:val="24"/>
        </w:rPr>
        <w:t xml:space="preserve"> случайной величины – это …</w:t>
      </w:r>
    </w:p>
    <w:p w14:paraId="446BCE8E" w14:textId="60AEB0BE" w:rsidR="008F11F1" w:rsidRPr="008F11F1" w:rsidRDefault="008F11F1" w:rsidP="009D2D86">
      <w:pPr>
        <w:pStyle w:val="a6"/>
        <w:numPr>
          <w:ilvl w:val="0"/>
          <w:numId w:val="19"/>
        </w:numPr>
        <w:spacing w:line="276" w:lineRule="auto"/>
        <w:jc w:val="both"/>
        <w:rPr>
          <w:sz w:val="24"/>
          <w:szCs w:val="24"/>
        </w:rPr>
      </w:pPr>
      <w:r>
        <w:rPr>
          <w:sz w:val="24"/>
          <w:szCs w:val="24"/>
        </w:rPr>
        <w:t>Уровень значимости</w:t>
      </w:r>
      <w:r w:rsidRPr="008F11F1">
        <w:rPr>
          <w:sz w:val="24"/>
          <w:szCs w:val="24"/>
        </w:rPr>
        <w:t xml:space="preserve"> – это …</w:t>
      </w:r>
    </w:p>
    <w:p w14:paraId="76DFF732" w14:textId="69F361A3" w:rsidR="008F11F1" w:rsidRPr="008F11F1" w:rsidRDefault="008F11F1" w:rsidP="009D2D86">
      <w:pPr>
        <w:pStyle w:val="a6"/>
        <w:numPr>
          <w:ilvl w:val="0"/>
          <w:numId w:val="19"/>
        </w:numPr>
        <w:spacing w:line="276" w:lineRule="auto"/>
        <w:jc w:val="both"/>
        <w:rPr>
          <w:sz w:val="24"/>
          <w:szCs w:val="24"/>
        </w:rPr>
      </w:pPr>
      <w:r>
        <w:rPr>
          <w:sz w:val="24"/>
          <w:szCs w:val="24"/>
        </w:rPr>
        <w:t>Оценка д</w:t>
      </w:r>
      <w:r w:rsidRPr="008F11F1">
        <w:rPr>
          <w:sz w:val="24"/>
          <w:szCs w:val="24"/>
        </w:rPr>
        <w:t>исперси</w:t>
      </w:r>
      <w:r>
        <w:rPr>
          <w:sz w:val="24"/>
          <w:szCs w:val="24"/>
        </w:rPr>
        <w:t>и</w:t>
      </w:r>
      <w:r w:rsidRPr="008F11F1">
        <w:rPr>
          <w:sz w:val="24"/>
          <w:szCs w:val="24"/>
        </w:rPr>
        <w:t xml:space="preserve"> случайной величины – это …</w:t>
      </w:r>
    </w:p>
    <w:p w14:paraId="091B42A9" w14:textId="20DE3642" w:rsidR="008F11F1" w:rsidRPr="008F11F1" w:rsidRDefault="008F11F1" w:rsidP="009D2D86">
      <w:pPr>
        <w:pStyle w:val="a6"/>
        <w:numPr>
          <w:ilvl w:val="0"/>
          <w:numId w:val="19"/>
        </w:numPr>
        <w:spacing w:line="276" w:lineRule="auto"/>
        <w:jc w:val="both"/>
        <w:rPr>
          <w:sz w:val="24"/>
          <w:szCs w:val="24"/>
        </w:rPr>
      </w:pPr>
      <w:r>
        <w:rPr>
          <w:sz w:val="24"/>
          <w:szCs w:val="24"/>
        </w:rPr>
        <w:t>Мощность статистического критерия</w:t>
      </w:r>
      <w:r w:rsidRPr="008F11F1">
        <w:rPr>
          <w:sz w:val="24"/>
          <w:szCs w:val="24"/>
        </w:rPr>
        <w:t xml:space="preserve"> – это …</w:t>
      </w:r>
    </w:p>
    <w:p w14:paraId="75D90CDB" w14:textId="09D808D2" w:rsidR="008F11F1" w:rsidRPr="008F11F1" w:rsidRDefault="008F11F1" w:rsidP="009D2D86">
      <w:pPr>
        <w:pStyle w:val="a6"/>
        <w:numPr>
          <w:ilvl w:val="0"/>
          <w:numId w:val="19"/>
        </w:numPr>
        <w:spacing w:line="276" w:lineRule="auto"/>
        <w:jc w:val="both"/>
        <w:rPr>
          <w:sz w:val="24"/>
          <w:szCs w:val="24"/>
        </w:rPr>
      </w:pPr>
      <w:r>
        <w:rPr>
          <w:sz w:val="24"/>
          <w:szCs w:val="24"/>
        </w:rPr>
        <w:t>Эмпирическая ф</w:t>
      </w:r>
      <w:r w:rsidRPr="008F11F1">
        <w:rPr>
          <w:sz w:val="24"/>
          <w:szCs w:val="24"/>
        </w:rPr>
        <w:t>ункция распределения вероятностей – это…</w:t>
      </w:r>
    </w:p>
    <w:p w14:paraId="22CF27FE" w14:textId="6510A9D5" w:rsidR="008F11F1" w:rsidRPr="008F11F1" w:rsidRDefault="008F11F1" w:rsidP="009D2D86">
      <w:pPr>
        <w:pStyle w:val="a6"/>
        <w:numPr>
          <w:ilvl w:val="0"/>
          <w:numId w:val="19"/>
        </w:numPr>
        <w:spacing w:line="276" w:lineRule="auto"/>
        <w:jc w:val="both"/>
        <w:rPr>
          <w:sz w:val="24"/>
          <w:szCs w:val="24"/>
        </w:rPr>
      </w:pPr>
      <w:r>
        <w:rPr>
          <w:sz w:val="24"/>
          <w:szCs w:val="24"/>
        </w:rPr>
        <w:t>Наблюдаемое значение критерия</w:t>
      </w:r>
      <w:r w:rsidRPr="008F11F1">
        <w:rPr>
          <w:sz w:val="24"/>
          <w:szCs w:val="24"/>
        </w:rPr>
        <w:t xml:space="preserve"> – это…</w:t>
      </w:r>
    </w:p>
    <w:p w14:paraId="003E0DA0" w14:textId="3E45D0D8" w:rsidR="008F11F1" w:rsidRPr="008F11F1" w:rsidRDefault="008F11F1" w:rsidP="009D2D86">
      <w:pPr>
        <w:pStyle w:val="a6"/>
        <w:numPr>
          <w:ilvl w:val="0"/>
          <w:numId w:val="19"/>
        </w:numPr>
        <w:spacing w:line="276" w:lineRule="auto"/>
        <w:jc w:val="both"/>
        <w:rPr>
          <w:sz w:val="24"/>
          <w:szCs w:val="24"/>
        </w:rPr>
      </w:pPr>
      <w:r>
        <w:rPr>
          <w:sz w:val="24"/>
          <w:szCs w:val="24"/>
        </w:rPr>
        <w:t>Интервальная оценка параметров распределения случайной величины характеризуется тремя значениями:</w:t>
      </w:r>
      <w:r w:rsidRPr="008F11F1">
        <w:rPr>
          <w:sz w:val="24"/>
          <w:szCs w:val="24"/>
        </w:rPr>
        <w:t xml:space="preserve"> …</w:t>
      </w:r>
    </w:p>
    <w:p w14:paraId="679D5823" w14:textId="61C8ECE9" w:rsidR="008F11F1" w:rsidRPr="008F11F1" w:rsidRDefault="008F11F1" w:rsidP="009D2D86">
      <w:pPr>
        <w:pStyle w:val="a6"/>
        <w:numPr>
          <w:ilvl w:val="0"/>
          <w:numId w:val="19"/>
        </w:numPr>
        <w:spacing w:line="276" w:lineRule="auto"/>
        <w:jc w:val="both"/>
        <w:rPr>
          <w:sz w:val="24"/>
          <w:szCs w:val="24"/>
        </w:rPr>
      </w:pPr>
      <w:r>
        <w:rPr>
          <w:sz w:val="24"/>
          <w:szCs w:val="24"/>
        </w:rPr>
        <w:t>Доверительный интервал</w:t>
      </w:r>
      <w:r w:rsidRPr="008F11F1">
        <w:rPr>
          <w:sz w:val="24"/>
          <w:szCs w:val="24"/>
        </w:rPr>
        <w:t xml:space="preserve"> – это...</w:t>
      </w:r>
    </w:p>
    <w:p w14:paraId="1A4B2C95" w14:textId="59D463FA" w:rsidR="008F11F1" w:rsidRPr="008F11F1" w:rsidRDefault="008F11F1" w:rsidP="009D2D86">
      <w:pPr>
        <w:pStyle w:val="a6"/>
        <w:numPr>
          <w:ilvl w:val="0"/>
          <w:numId w:val="19"/>
        </w:numPr>
        <w:spacing w:line="276" w:lineRule="auto"/>
        <w:jc w:val="both"/>
        <w:rPr>
          <w:sz w:val="24"/>
          <w:szCs w:val="24"/>
        </w:rPr>
      </w:pPr>
      <w:r>
        <w:rPr>
          <w:sz w:val="24"/>
          <w:szCs w:val="24"/>
        </w:rPr>
        <w:t>Критерий Пирсона служит для</w:t>
      </w:r>
      <w:r w:rsidRPr="008F11F1">
        <w:rPr>
          <w:sz w:val="24"/>
          <w:szCs w:val="24"/>
        </w:rPr>
        <w:t xml:space="preserve"> …</w:t>
      </w:r>
    </w:p>
    <w:p w14:paraId="50FA0747" w14:textId="2718AA43" w:rsidR="008F11F1" w:rsidRPr="008F11F1" w:rsidRDefault="007B2CFD" w:rsidP="009D2D86">
      <w:pPr>
        <w:pStyle w:val="a6"/>
        <w:numPr>
          <w:ilvl w:val="0"/>
          <w:numId w:val="19"/>
        </w:numPr>
        <w:spacing w:line="276" w:lineRule="auto"/>
        <w:jc w:val="both"/>
        <w:rPr>
          <w:sz w:val="24"/>
          <w:szCs w:val="24"/>
        </w:rPr>
      </w:pPr>
      <w:r>
        <w:rPr>
          <w:sz w:val="24"/>
          <w:szCs w:val="24"/>
        </w:rPr>
        <w:t>Метод наибольшего правдоподобия служит для</w:t>
      </w:r>
      <w:r w:rsidR="008F11F1" w:rsidRPr="008F11F1">
        <w:rPr>
          <w:sz w:val="24"/>
          <w:szCs w:val="24"/>
        </w:rPr>
        <w:t xml:space="preserve">... </w:t>
      </w:r>
    </w:p>
    <w:p w14:paraId="22F5FCA5" w14:textId="43AF301F" w:rsidR="008F11F1" w:rsidRPr="008F11F1" w:rsidRDefault="008F11F1" w:rsidP="009D2D86">
      <w:pPr>
        <w:pStyle w:val="a6"/>
        <w:numPr>
          <w:ilvl w:val="0"/>
          <w:numId w:val="19"/>
        </w:numPr>
        <w:spacing w:line="276" w:lineRule="auto"/>
        <w:jc w:val="both"/>
        <w:rPr>
          <w:sz w:val="24"/>
          <w:szCs w:val="24"/>
        </w:rPr>
      </w:pPr>
      <w:r>
        <w:rPr>
          <w:sz w:val="24"/>
          <w:szCs w:val="24"/>
        </w:rPr>
        <w:t>Минимальный объём выборки при оценке математического ожидания случайной величины</w:t>
      </w:r>
      <w:r w:rsidRPr="008F11F1">
        <w:rPr>
          <w:sz w:val="24"/>
          <w:szCs w:val="24"/>
        </w:rPr>
        <w:t xml:space="preserve"> вычисляется по формуле…</w:t>
      </w:r>
    </w:p>
    <w:p w14:paraId="51EA1537" w14:textId="2AEB6958" w:rsidR="008F11F1" w:rsidRPr="008F11F1" w:rsidRDefault="008F11F1" w:rsidP="009D2D86">
      <w:pPr>
        <w:pStyle w:val="a6"/>
        <w:numPr>
          <w:ilvl w:val="0"/>
          <w:numId w:val="19"/>
        </w:numPr>
        <w:spacing w:line="276" w:lineRule="auto"/>
        <w:jc w:val="both"/>
        <w:rPr>
          <w:sz w:val="24"/>
          <w:szCs w:val="24"/>
        </w:rPr>
      </w:pPr>
      <w:r w:rsidRPr="008F11F1">
        <w:rPr>
          <w:sz w:val="24"/>
          <w:szCs w:val="24"/>
        </w:rPr>
        <w:t xml:space="preserve">Минимальный объём выборки при оценке </w:t>
      </w:r>
      <w:r>
        <w:rPr>
          <w:sz w:val="24"/>
          <w:szCs w:val="24"/>
        </w:rPr>
        <w:t>вероятности</w:t>
      </w:r>
      <w:r w:rsidRPr="008F11F1">
        <w:rPr>
          <w:sz w:val="24"/>
          <w:szCs w:val="24"/>
        </w:rPr>
        <w:t xml:space="preserve"> </w:t>
      </w:r>
      <w:r>
        <w:rPr>
          <w:sz w:val="24"/>
          <w:szCs w:val="24"/>
        </w:rPr>
        <w:t>биноминального распределения</w:t>
      </w:r>
      <w:r w:rsidRPr="008F11F1">
        <w:rPr>
          <w:sz w:val="24"/>
          <w:szCs w:val="24"/>
        </w:rPr>
        <w:t xml:space="preserve"> вычисляется по формуле…</w:t>
      </w:r>
    </w:p>
    <w:p w14:paraId="0C234B1C" w14:textId="1C1536A6" w:rsidR="008F11F1" w:rsidRDefault="008F11F1" w:rsidP="009D2D86">
      <w:pPr>
        <w:pStyle w:val="a6"/>
        <w:numPr>
          <w:ilvl w:val="0"/>
          <w:numId w:val="19"/>
        </w:numPr>
        <w:spacing w:line="276" w:lineRule="auto"/>
        <w:jc w:val="both"/>
        <w:rPr>
          <w:sz w:val="24"/>
          <w:szCs w:val="24"/>
        </w:rPr>
      </w:pPr>
      <w:bookmarkStart w:id="9" w:name="_Hlk65992161"/>
      <w:r w:rsidRPr="008F11F1">
        <w:rPr>
          <w:sz w:val="24"/>
          <w:szCs w:val="24"/>
        </w:rPr>
        <w:t xml:space="preserve">Оценка моды </w:t>
      </w:r>
      <w:r>
        <w:rPr>
          <w:sz w:val="24"/>
          <w:szCs w:val="24"/>
        </w:rPr>
        <w:t>непрерыв</w:t>
      </w:r>
      <w:r w:rsidRPr="008F11F1">
        <w:rPr>
          <w:sz w:val="24"/>
          <w:szCs w:val="24"/>
        </w:rPr>
        <w:t>ной случайной величины вычисляется по формуле…</w:t>
      </w:r>
      <w:bookmarkEnd w:id="9"/>
    </w:p>
    <w:p w14:paraId="75FB1A8F" w14:textId="06F6404D" w:rsidR="00FB1AE3" w:rsidRPr="008F11F1" w:rsidRDefault="008F11F1" w:rsidP="009D2D86">
      <w:pPr>
        <w:pStyle w:val="a6"/>
        <w:numPr>
          <w:ilvl w:val="0"/>
          <w:numId w:val="19"/>
        </w:numPr>
        <w:spacing w:line="276" w:lineRule="auto"/>
        <w:jc w:val="both"/>
        <w:rPr>
          <w:sz w:val="24"/>
          <w:szCs w:val="24"/>
        </w:rPr>
      </w:pPr>
      <w:r w:rsidRPr="008F11F1">
        <w:rPr>
          <w:sz w:val="24"/>
          <w:szCs w:val="24"/>
        </w:rPr>
        <w:t>Оценка м</w:t>
      </w:r>
      <w:r>
        <w:rPr>
          <w:sz w:val="24"/>
          <w:szCs w:val="24"/>
        </w:rPr>
        <w:t>едианы</w:t>
      </w:r>
      <w:r w:rsidRPr="008F11F1">
        <w:rPr>
          <w:sz w:val="24"/>
          <w:szCs w:val="24"/>
        </w:rPr>
        <w:t xml:space="preserve"> случайной величины </w:t>
      </w:r>
      <w:r w:rsidR="007B2CFD" w:rsidRPr="007B2CFD">
        <w:rPr>
          <w:sz w:val="24"/>
          <w:szCs w:val="24"/>
        </w:rPr>
        <w:t>–</w:t>
      </w:r>
      <w:r w:rsidR="007B2CFD">
        <w:rPr>
          <w:sz w:val="24"/>
          <w:szCs w:val="24"/>
        </w:rPr>
        <w:t xml:space="preserve"> это</w:t>
      </w:r>
      <w:r w:rsidRPr="008F11F1">
        <w:rPr>
          <w:sz w:val="24"/>
          <w:szCs w:val="24"/>
        </w:rPr>
        <w:t>…</w:t>
      </w:r>
    </w:p>
    <w:p w14:paraId="71D3AD33" w14:textId="77777777" w:rsidR="0082559D" w:rsidRPr="00D67DDB" w:rsidRDefault="0082559D" w:rsidP="0082559D">
      <w:pPr>
        <w:spacing w:line="276" w:lineRule="auto"/>
        <w:ind w:left="360"/>
        <w:jc w:val="both"/>
        <w:rPr>
          <w:szCs w:val="24"/>
        </w:rPr>
      </w:pPr>
    </w:p>
    <w:p w14:paraId="60A882C0" w14:textId="77777777" w:rsidR="00F42935" w:rsidRPr="00D67DDB" w:rsidRDefault="00F42935" w:rsidP="00F42935">
      <w:pPr>
        <w:pStyle w:val="afffb"/>
        <w:spacing w:before="0" w:after="0" w:line="276" w:lineRule="auto"/>
        <w:ind w:firstLine="0"/>
        <w:jc w:val="center"/>
        <w:rPr>
          <w:sz w:val="24"/>
        </w:rPr>
      </w:pPr>
      <w:r w:rsidRPr="00D67DDB">
        <w:rPr>
          <w:b/>
          <w:sz w:val="24"/>
        </w:rPr>
        <w:t>Примеры типовых задач (уровень усвоения удовлетворительно)</w:t>
      </w:r>
    </w:p>
    <w:p w14:paraId="3BACD817" w14:textId="0AD965B6" w:rsidR="001F25A6" w:rsidRPr="00D67DDB" w:rsidRDefault="00C84AE4" w:rsidP="00C351E0">
      <w:pPr>
        <w:spacing w:after="0" w:line="276" w:lineRule="auto"/>
        <w:jc w:val="center"/>
        <w:rPr>
          <w:b/>
          <w:szCs w:val="24"/>
        </w:rPr>
      </w:pPr>
      <w:r>
        <w:rPr>
          <w:b/>
          <w:szCs w:val="24"/>
        </w:rPr>
        <w:t>5</w:t>
      </w:r>
      <w:r w:rsidR="001F25A6" w:rsidRPr="00D67DDB">
        <w:rPr>
          <w:b/>
          <w:szCs w:val="24"/>
        </w:rPr>
        <w:t xml:space="preserve"> семестр</w:t>
      </w:r>
    </w:p>
    <w:p w14:paraId="2BAB2C09" w14:textId="1FE92510" w:rsidR="007B2CFD" w:rsidRPr="007B2CFD" w:rsidRDefault="007B2CFD" w:rsidP="009D2D86">
      <w:pPr>
        <w:pStyle w:val="a6"/>
        <w:numPr>
          <w:ilvl w:val="0"/>
          <w:numId w:val="12"/>
        </w:numPr>
        <w:rPr>
          <w:sz w:val="24"/>
          <w:szCs w:val="24"/>
        </w:rPr>
      </w:pPr>
      <w:bookmarkStart w:id="10" w:name="_Hlk66001368"/>
      <w:r w:rsidRPr="007B2CFD">
        <w:rPr>
          <w:sz w:val="24"/>
          <w:szCs w:val="24"/>
        </w:rPr>
        <w:t>По заданному закону распределения дискретной случайной величины ξ найти ее среднее квадратическое отклонение</w:t>
      </w:r>
      <w:r w:rsidRPr="007B2CFD">
        <w:rPr>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5"/>
        <w:gridCol w:w="584"/>
        <w:gridCol w:w="585"/>
        <w:gridCol w:w="584"/>
      </w:tblGrid>
      <w:tr w:rsidR="007B2CFD" w:rsidRPr="00463586" w14:paraId="6DA9B6E9" w14:textId="77777777" w:rsidTr="001D50FA">
        <w:trPr>
          <w:jc w:val="center"/>
        </w:trPr>
        <w:tc>
          <w:tcPr>
            <w:tcW w:w="584" w:type="dxa"/>
          </w:tcPr>
          <w:p w14:paraId="60C51D80" w14:textId="77777777" w:rsidR="007B2CFD" w:rsidRPr="00463586" w:rsidRDefault="007B2CFD" w:rsidP="001D50FA">
            <w:pPr>
              <w:tabs>
                <w:tab w:val="left" w:pos="360"/>
                <w:tab w:val="num" w:pos="1248"/>
              </w:tabs>
              <w:jc w:val="center"/>
              <w:rPr>
                <w:i/>
              </w:rPr>
            </w:pPr>
            <w:r w:rsidRPr="00463586">
              <w:rPr>
                <w:i/>
              </w:rPr>
              <w:t>ξ</w:t>
            </w:r>
          </w:p>
        </w:tc>
        <w:tc>
          <w:tcPr>
            <w:tcW w:w="585" w:type="dxa"/>
          </w:tcPr>
          <w:p w14:paraId="0509953D" w14:textId="77777777" w:rsidR="007B2CFD" w:rsidRPr="00463586" w:rsidRDefault="007B2CFD" w:rsidP="001D50FA">
            <w:pPr>
              <w:tabs>
                <w:tab w:val="left" w:pos="360"/>
                <w:tab w:val="num" w:pos="1248"/>
              </w:tabs>
              <w:jc w:val="center"/>
            </w:pPr>
            <w:r w:rsidRPr="00463586">
              <w:t>0</w:t>
            </w:r>
          </w:p>
        </w:tc>
        <w:tc>
          <w:tcPr>
            <w:tcW w:w="584" w:type="dxa"/>
          </w:tcPr>
          <w:p w14:paraId="5BAF018D" w14:textId="77777777" w:rsidR="007B2CFD" w:rsidRPr="00463586" w:rsidRDefault="007B2CFD" w:rsidP="001D50FA">
            <w:pPr>
              <w:tabs>
                <w:tab w:val="left" w:pos="360"/>
                <w:tab w:val="num" w:pos="1248"/>
              </w:tabs>
              <w:jc w:val="center"/>
            </w:pPr>
            <w:r w:rsidRPr="00463586">
              <w:t>2</w:t>
            </w:r>
          </w:p>
        </w:tc>
        <w:tc>
          <w:tcPr>
            <w:tcW w:w="585" w:type="dxa"/>
          </w:tcPr>
          <w:p w14:paraId="63DB677F" w14:textId="77777777" w:rsidR="007B2CFD" w:rsidRPr="00463586" w:rsidRDefault="007B2CFD" w:rsidP="001D50FA">
            <w:pPr>
              <w:tabs>
                <w:tab w:val="left" w:pos="360"/>
                <w:tab w:val="num" w:pos="1248"/>
              </w:tabs>
              <w:jc w:val="center"/>
            </w:pPr>
            <w:r>
              <w:t>3</w:t>
            </w:r>
          </w:p>
        </w:tc>
        <w:tc>
          <w:tcPr>
            <w:tcW w:w="584" w:type="dxa"/>
          </w:tcPr>
          <w:p w14:paraId="731E54D7" w14:textId="77777777" w:rsidR="007B2CFD" w:rsidRPr="00463586" w:rsidRDefault="007B2CFD" w:rsidP="001D50FA">
            <w:pPr>
              <w:tabs>
                <w:tab w:val="left" w:pos="360"/>
                <w:tab w:val="num" w:pos="1248"/>
              </w:tabs>
              <w:jc w:val="center"/>
            </w:pPr>
            <w:r w:rsidRPr="00463586">
              <w:t>5</w:t>
            </w:r>
          </w:p>
        </w:tc>
      </w:tr>
      <w:tr w:rsidR="007B2CFD" w:rsidRPr="00463586" w14:paraId="44A58AFC" w14:textId="77777777" w:rsidTr="001D50FA">
        <w:trPr>
          <w:jc w:val="center"/>
        </w:trPr>
        <w:tc>
          <w:tcPr>
            <w:tcW w:w="584" w:type="dxa"/>
          </w:tcPr>
          <w:p w14:paraId="22DAFDC2" w14:textId="77777777" w:rsidR="007B2CFD" w:rsidRPr="00463586" w:rsidRDefault="007B2CFD" w:rsidP="001D50FA">
            <w:pPr>
              <w:tabs>
                <w:tab w:val="left" w:pos="360"/>
                <w:tab w:val="num" w:pos="1248"/>
              </w:tabs>
              <w:jc w:val="center"/>
              <w:rPr>
                <w:i/>
              </w:rPr>
            </w:pPr>
            <w:r w:rsidRPr="00463586">
              <w:rPr>
                <w:i/>
              </w:rPr>
              <w:t>P</w:t>
            </w:r>
          </w:p>
        </w:tc>
        <w:tc>
          <w:tcPr>
            <w:tcW w:w="585" w:type="dxa"/>
          </w:tcPr>
          <w:p w14:paraId="4645D1B8" w14:textId="77777777" w:rsidR="007B2CFD" w:rsidRPr="00463586" w:rsidRDefault="007B2CFD" w:rsidP="001D50FA">
            <w:pPr>
              <w:tabs>
                <w:tab w:val="left" w:pos="360"/>
                <w:tab w:val="num" w:pos="1248"/>
              </w:tabs>
              <w:jc w:val="both"/>
            </w:pPr>
            <w:r w:rsidRPr="00463586">
              <w:t>0,1</w:t>
            </w:r>
          </w:p>
        </w:tc>
        <w:tc>
          <w:tcPr>
            <w:tcW w:w="584" w:type="dxa"/>
          </w:tcPr>
          <w:p w14:paraId="7F8B5C4D" w14:textId="77777777" w:rsidR="007B2CFD" w:rsidRPr="00463586" w:rsidRDefault="007B2CFD" w:rsidP="001D50FA">
            <w:pPr>
              <w:tabs>
                <w:tab w:val="left" w:pos="360"/>
                <w:tab w:val="num" w:pos="1248"/>
              </w:tabs>
              <w:jc w:val="both"/>
            </w:pPr>
            <w:r w:rsidRPr="00463586">
              <w:t>0,</w:t>
            </w:r>
            <w:r>
              <w:t>3</w:t>
            </w:r>
          </w:p>
        </w:tc>
        <w:tc>
          <w:tcPr>
            <w:tcW w:w="585" w:type="dxa"/>
          </w:tcPr>
          <w:p w14:paraId="2060FBB9" w14:textId="77777777" w:rsidR="007B2CFD" w:rsidRPr="00463586" w:rsidRDefault="007B2CFD" w:rsidP="001D50FA">
            <w:pPr>
              <w:tabs>
                <w:tab w:val="left" w:pos="360"/>
                <w:tab w:val="num" w:pos="1248"/>
              </w:tabs>
              <w:jc w:val="both"/>
            </w:pPr>
            <w:r w:rsidRPr="00463586">
              <w:t>0,</w:t>
            </w:r>
            <w:r>
              <w:t>4</w:t>
            </w:r>
          </w:p>
        </w:tc>
        <w:tc>
          <w:tcPr>
            <w:tcW w:w="584" w:type="dxa"/>
          </w:tcPr>
          <w:p w14:paraId="43A5A486" w14:textId="77777777" w:rsidR="007B2CFD" w:rsidRPr="00463586" w:rsidRDefault="007B2CFD" w:rsidP="001D50FA">
            <w:pPr>
              <w:tabs>
                <w:tab w:val="left" w:pos="360"/>
                <w:tab w:val="num" w:pos="1248"/>
              </w:tabs>
              <w:jc w:val="both"/>
            </w:pPr>
            <w:r w:rsidRPr="00463586">
              <w:t>0,2</w:t>
            </w:r>
          </w:p>
        </w:tc>
      </w:tr>
    </w:tbl>
    <w:bookmarkEnd w:id="10"/>
    <w:p w14:paraId="7210F48E" w14:textId="30410137" w:rsidR="007B2CFD" w:rsidRPr="007B2CFD" w:rsidRDefault="007B2CFD" w:rsidP="009D2D86">
      <w:pPr>
        <w:pStyle w:val="a6"/>
        <w:numPr>
          <w:ilvl w:val="0"/>
          <w:numId w:val="12"/>
        </w:numPr>
        <w:rPr>
          <w:sz w:val="24"/>
          <w:szCs w:val="24"/>
        </w:rPr>
      </w:pPr>
      <w:r w:rsidRPr="007B2CFD">
        <w:rPr>
          <w:sz w:val="24"/>
          <w:szCs w:val="24"/>
        </w:rPr>
        <w:t xml:space="preserve">По заданному закону распределения дискретной случайной величины ξ построить график функции распределения </w:t>
      </w:r>
      <w:r w:rsidRPr="007B2CFD">
        <w:rPr>
          <w:i/>
          <w:iCs/>
          <w:sz w:val="24"/>
          <w:szCs w:val="24"/>
        </w:rPr>
        <w:t>F(x).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5"/>
        <w:gridCol w:w="584"/>
        <w:gridCol w:w="585"/>
        <w:gridCol w:w="584"/>
      </w:tblGrid>
      <w:tr w:rsidR="007B2CFD" w:rsidRPr="00463586" w14:paraId="6781347C" w14:textId="77777777" w:rsidTr="001D50FA">
        <w:trPr>
          <w:jc w:val="center"/>
        </w:trPr>
        <w:tc>
          <w:tcPr>
            <w:tcW w:w="584" w:type="dxa"/>
          </w:tcPr>
          <w:p w14:paraId="0F82E3B3" w14:textId="77777777" w:rsidR="007B2CFD" w:rsidRPr="00463586" w:rsidRDefault="007B2CFD" w:rsidP="001D50FA">
            <w:pPr>
              <w:tabs>
                <w:tab w:val="left" w:pos="360"/>
                <w:tab w:val="num" w:pos="1248"/>
              </w:tabs>
              <w:jc w:val="center"/>
              <w:rPr>
                <w:i/>
              </w:rPr>
            </w:pPr>
            <w:r w:rsidRPr="00463586">
              <w:rPr>
                <w:i/>
              </w:rPr>
              <w:t>ξ</w:t>
            </w:r>
          </w:p>
        </w:tc>
        <w:tc>
          <w:tcPr>
            <w:tcW w:w="585" w:type="dxa"/>
          </w:tcPr>
          <w:p w14:paraId="2B660419" w14:textId="1FF14731" w:rsidR="007B2CFD" w:rsidRPr="00463586" w:rsidRDefault="007B2CFD" w:rsidP="001D50FA">
            <w:pPr>
              <w:tabs>
                <w:tab w:val="left" w:pos="360"/>
                <w:tab w:val="num" w:pos="1248"/>
              </w:tabs>
              <w:jc w:val="center"/>
            </w:pPr>
            <w:r>
              <w:t>-6</w:t>
            </w:r>
          </w:p>
        </w:tc>
        <w:tc>
          <w:tcPr>
            <w:tcW w:w="584" w:type="dxa"/>
          </w:tcPr>
          <w:p w14:paraId="03B80429" w14:textId="2E5BE17A" w:rsidR="007B2CFD" w:rsidRPr="00463586" w:rsidRDefault="007B2CFD" w:rsidP="001D50FA">
            <w:pPr>
              <w:tabs>
                <w:tab w:val="left" w:pos="360"/>
                <w:tab w:val="num" w:pos="1248"/>
              </w:tabs>
              <w:jc w:val="center"/>
            </w:pPr>
            <w:r>
              <w:t>-5</w:t>
            </w:r>
          </w:p>
        </w:tc>
        <w:tc>
          <w:tcPr>
            <w:tcW w:w="585" w:type="dxa"/>
          </w:tcPr>
          <w:p w14:paraId="45843A8A" w14:textId="294E6D28" w:rsidR="007B2CFD" w:rsidRPr="00463586" w:rsidRDefault="007B2CFD" w:rsidP="001D50FA">
            <w:pPr>
              <w:tabs>
                <w:tab w:val="left" w:pos="360"/>
                <w:tab w:val="num" w:pos="1248"/>
              </w:tabs>
              <w:jc w:val="center"/>
            </w:pPr>
            <w:r>
              <w:t>-4</w:t>
            </w:r>
          </w:p>
        </w:tc>
        <w:tc>
          <w:tcPr>
            <w:tcW w:w="584" w:type="dxa"/>
          </w:tcPr>
          <w:p w14:paraId="7CC688F6" w14:textId="64EABCDD" w:rsidR="007B2CFD" w:rsidRPr="00463586" w:rsidRDefault="007B2CFD" w:rsidP="001D50FA">
            <w:pPr>
              <w:tabs>
                <w:tab w:val="left" w:pos="360"/>
                <w:tab w:val="num" w:pos="1248"/>
              </w:tabs>
              <w:jc w:val="center"/>
            </w:pPr>
            <w:r>
              <w:t>-3</w:t>
            </w:r>
          </w:p>
        </w:tc>
      </w:tr>
      <w:tr w:rsidR="007B2CFD" w:rsidRPr="00463586" w14:paraId="76BE9344" w14:textId="77777777" w:rsidTr="001D50FA">
        <w:trPr>
          <w:jc w:val="center"/>
        </w:trPr>
        <w:tc>
          <w:tcPr>
            <w:tcW w:w="584" w:type="dxa"/>
          </w:tcPr>
          <w:p w14:paraId="62C76145" w14:textId="77777777" w:rsidR="007B2CFD" w:rsidRPr="00463586" w:rsidRDefault="007B2CFD" w:rsidP="001D50FA">
            <w:pPr>
              <w:tabs>
                <w:tab w:val="left" w:pos="360"/>
                <w:tab w:val="num" w:pos="1248"/>
              </w:tabs>
              <w:jc w:val="center"/>
              <w:rPr>
                <w:i/>
              </w:rPr>
            </w:pPr>
            <w:r w:rsidRPr="00463586">
              <w:rPr>
                <w:i/>
              </w:rPr>
              <w:t>P</w:t>
            </w:r>
          </w:p>
        </w:tc>
        <w:tc>
          <w:tcPr>
            <w:tcW w:w="585" w:type="dxa"/>
          </w:tcPr>
          <w:p w14:paraId="15EB874F" w14:textId="3137A2C9" w:rsidR="007B2CFD" w:rsidRPr="00463586" w:rsidRDefault="007B2CFD" w:rsidP="001D50FA">
            <w:pPr>
              <w:tabs>
                <w:tab w:val="left" w:pos="360"/>
                <w:tab w:val="num" w:pos="1248"/>
              </w:tabs>
              <w:jc w:val="both"/>
            </w:pPr>
            <w:r w:rsidRPr="00463586">
              <w:t>0,</w:t>
            </w:r>
            <w:r>
              <w:t>3</w:t>
            </w:r>
          </w:p>
        </w:tc>
        <w:tc>
          <w:tcPr>
            <w:tcW w:w="584" w:type="dxa"/>
          </w:tcPr>
          <w:p w14:paraId="07B2A31E" w14:textId="77777777" w:rsidR="007B2CFD" w:rsidRPr="00463586" w:rsidRDefault="007B2CFD" w:rsidP="001D50FA">
            <w:pPr>
              <w:tabs>
                <w:tab w:val="left" w:pos="360"/>
                <w:tab w:val="num" w:pos="1248"/>
              </w:tabs>
              <w:jc w:val="both"/>
            </w:pPr>
            <w:r w:rsidRPr="00463586">
              <w:t>0,</w:t>
            </w:r>
            <w:r>
              <w:t>3</w:t>
            </w:r>
          </w:p>
        </w:tc>
        <w:tc>
          <w:tcPr>
            <w:tcW w:w="585" w:type="dxa"/>
          </w:tcPr>
          <w:p w14:paraId="6B2858F6" w14:textId="73F63FA1" w:rsidR="007B2CFD" w:rsidRPr="00463586" w:rsidRDefault="007B2CFD" w:rsidP="001D50FA">
            <w:pPr>
              <w:tabs>
                <w:tab w:val="left" w:pos="360"/>
                <w:tab w:val="num" w:pos="1248"/>
              </w:tabs>
              <w:jc w:val="both"/>
            </w:pPr>
            <w:r w:rsidRPr="00463586">
              <w:t>0,</w:t>
            </w:r>
            <w:r>
              <w:t>3</w:t>
            </w:r>
          </w:p>
        </w:tc>
        <w:tc>
          <w:tcPr>
            <w:tcW w:w="584" w:type="dxa"/>
          </w:tcPr>
          <w:p w14:paraId="05E9D5E0" w14:textId="6BC3230E" w:rsidR="007B2CFD" w:rsidRPr="00463586" w:rsidRDefault="007B2CFD" w:rsidP="001D50FA">
            <w:pPr>
              <w:tabs>
                <w:tab w:val="left" w:pos="360"/>
                <w:tab w:val="num" w:pos="1248"/>
              </w:tabs>
              <w:jc w:val="both"/>
            </w:pPr>
            <w:r w:rsidRPr="00463586">
              <w:t>0,</w:t>
            </w:r>
            <w:r>
              <w:t>1</w:t>
            </w:r>
          </w:p>
        </w:tc>
      </w:tr>
    </w:tbl>
    <w:p w14:paraId="0E1A596F" w14:textId="2D33D07A" w:rsidR="00C65849" w:rsidRPr="003338AF" w:rsidRDefault="007B2CFD" w:rsidP="009D2D86">
      <w:pPr>
        <w:pStyle w:val="a6"/>
        <w:numPr>
          <w:ilvl w:val="0"/>
          <w:numId w:val="12"/>
        </w:numPr>
        <w:spacing w:line="276" w:lineRule="auto"/>
        <w:jc w:val="both"/>
        <w:rPr>
          <w:sz w:val="24"/>
          <w:szCs w:val="24"/>
        </w:rPr>
      </w:pPr>
      <w:r w:rsidRPr="003338AF">
        <w:rPr>
          <w:sz w:val="24"/>
          <w:szCs w:val="24"/>
        </w:rPr>
        <w:t xml:space="preserve">В торговом центре два одинаковых автомата продают чай. Вероятность того, что к концу дня в автомате закончится чай, равна 0,25. Вероятность того, что чай закончится в обоих автоматах, равна 0,2. Найдите вероятность того, что к концу дня чай останется в обоих автоматах. </w:t>
      </w:r>
    </w:p>
    <w:p w14:paraId="23E5AEFF" w14:textId="1B42BE8F" w:rsidR="00C65849" w:rsidRPr="00D67DDB" w:rsidRDefault="003338AF" w:rsidP="009D2D86">
      <w:pPr>
        <w:pStyle w:val="a6"/>
        <w:numPr>
          <w:ilvl w:val="0"/>
          <w:numId w:val="12"/>
        </w:numPr>
        <w:spacing w:line="276" w:lineRule="auto"/>
        <w:jc w:val="both"/>
        <w:rPr>
          <w:sz w:val="24"/>
          <w:szCs w:val="24"/>
        </w:rPr>
      </w:pPr>
      <w:r w:rsidRPr="003338AF">
        <w:rPr>
          <w:sz w:val="24"/>
          <w:szCs w:val="24"/>
        </w:rPr>
        <w:t xml:space="preserve">Две фабрики выпускают одинаковые стекла для автомобильных фар. Первая </w:t>
      </w:r>
      <w:proofErr w:type="spellStart"/>
      <w:r w:rsidRPr="003338AF">
        <w:rPr>
          <w:sz w:val="24"/>
          <w:szCs w:val="24"/>
        </w:rPr>
        <w:t>фаб-рика</w:t>
      </w:r>
      <w:proofErr w:type="spellEnd"/>
      <w:r w:rsidRPr="003338AF">
        <w:rPr>
          <w:sz w:val="24"/>
          <w:szCs w:val="24"/>
        </w:rPr>
        <w:t xml:space="preserve"> выпускает 25% этих стекол, вторая – 75%. Первая фабрика выпускает 3% бракованных стекол, а вторая – 1%. Найдите вероятность того, что случайно купленное в магазине стекло окажется бракованным.</w:t>
      </w:r>
    </w:p>
    <w:p w14:paraId="7E96E91C" w14:textId="3EB39C99" w:rsidR="003338AF" w:rsidRDefault="003338AF" w:rsidP="009D2D86">
      <w:pPr>
        <w:pStyle w:val="a6"/>
        <w:numPr>
          <w:ilvl w:val="0"/>
          <w:numId w:val="12"/>
        </w:numPr>
        <w:spacing w:line="276" w:lineRule="auto"/>
        <w:jc w:val="both"/>
        <w:rPr>
          <w:szCs w:val="24"/>
        </w:rPr>
      </w:pPr>
      <w:r w:rsidRPr="003338AF">
        <w:rPr>
          <w:sz w:val="24"/>
          <w:szCs w:val="24"/>
        </w:rPr>
        <w:t>Задана функция совместного распределения двумерной случайной величины</w:t>
      </w:r>
      <w:r w:rsidRPr="003338AF">
        <w:rPr>
          <w:szCs w:val="24"/>
        </w:rPr>
        <w:t xml:space="preserve"> </w:t>
      </w:r>
      <w:r w:rsidRPr="003338AF">
        <w:rPr>
          <w:position w:val="-14"/>
          <w:szCs w:val="24"/>
        </w:rPr>
        <w:object w:dxaOrig="620" w:dyaOrig="400" w14:anchorId="4DA9B13D">
          <v:shape id="_x0000_i1029" type="#_x0000_t75" style="width:31.5pt;height:20.25pt" o:ole="" o:preferrelative="f" fillcolor="window">
            <v:imagedata r:id="rId18" o:title=""/>
          </v:shape>
          <o:OLEObject Type="Embed" ProgID="Equation.DSMT4" ShapeID="_x0000_i1029" DrawAspect="Content" ObjectID="_1755915511" r:id="rId19"/>
        </w:object>
      </w:r>
      <w:r w:rsidRPr="003338AF">
        <w:rPr>
          <w:szCs w:val="24"/>
        </w:rPr>
        <w:t xml:space="preserve">: </w:t>
      </w:r>
      <w:r w:rsidRPr="003338AF">
        <w:rPr>
          <w:position w:val="-32"/>
          <w:szCs w:val="24"/>
        </w:rPr>
        <w:object w:dxaOrig="4560" w:dyaOrig="760" w14:anchorId="02015ABD">
          <v:shape id="_x0000_i1030" type="#_x0000_t75" style="width:229.5pt;height:38.25pt" o:ole="" o:preferrelative="f" fillcolor="window">
            <v:imagedata r:id="rId20" o:title=""/>
          </v:shape>
          <o:OLEObject Type="Embed" ProgID="Equation.DSMT4" ShapeID="_x0000_i1030" DrawAspect="Content" ObjectID="_1755915512" r:id="rId21"/>
        </w:object>
      </w:r>
      <w:r w:rsidRPr="003338AF">
        <w:rPr>
          <w:szCs w:val="24"/>
        </w:rPr>
        <w:t xml:space="preserve"> </w:t>
      </w:r>
      <w:r w:rsidRPr="003338AF">
        <w:rPr>
          <w:sz w:val="24"/>
          <w:szCs w:val="24"/>
        </w:rPr>
        <w:t xml:space="preserve">где </w:t>
      </w:r>
      <w:r w:rsidRPr="003338AF">
        <w:rPr>
          <w:position w:val="-14"/>
          <w:szCs w:val="24"/>
        </w:rPr>
        <w:object w:dxaOrig="2480" w:dyaOrig="400" w14:anchorId="0902B584">
          <v:shape id="_x0000_i1031" type="#_x0000_t75" style="width:125.25pt;height:20.25pt" o:ole="" o:preferrelative="f" fillcolor="window">
            <v:imagedata r:id="rId22" o:title=""/>
          </v:shape>
          <o:OLEObject Type="Embed" ProgID="Equation.DSMT4" ShapeID="_x0000_i1031" DrawAspect="Content" ObjectID="_1755915513" r:id="rId23"/>
        </w:object>
      </w:r>
      <w:r>
        <w:rPr>
          <w:szCs w:val="24"/>
        </w:rPr>
        <w:t xml:space="preserve"> </w:t>
      </w:r>
      <w:r w:rsidRPr="003338AF">
        <w:rPr>
          <w:sz w:val="24"/>
          <w:szCs w:val="24"/>
        </w:rPr>
        <w:t>Найти вероятность попадания</w:t>
      </w:r>
      <w:r w:rsidRPr="003338AF">
        <w:rPr>
          <w:szCs w:val="24"/>
        </w:rPr>
        <w:t xml:space="preserve"> </w:t>
      </w:r>
      <w:r w:rsidRPr="003338AF">
        <w:rPr>
          <w:position w:val="-14"/>
        </w:rPr>
        <w:object w:dxaOrig="620" w:dyaOrig="400" w14:anchorId="47FA4CEA">
          <v:shape id="_x0000_i1032" type="#_x0000_t75" style="width:31.5pt;height:20.25pt" o:ole="" o:preferrelative="f" fillcolor="window">
            <v:imagedata r:id="rId24" o:title=""/>
          </v:shape>
          <o:OLEObject Type="Embed" ProgID="Equation.DSMT4" ShapeID="_x0000_i1032" DrawAspect="Content" ObjectID="_1755915514" r:id="rId25"/>
        </w:object>
      </w:r>
      <w:r w:rsidRPr="003338AF">
        <w:rPr>
          <w:szCs w:val="24"/>
        </w:rPr>
        <w:t xml:space="preserve"> </w:t>
      </w:r>
      <w:r w:rsidRPr="003338AF">
        <w:rPr>
          <w:sz w:val="24"/>
          <w:szCs w:val="24"/>
        </w:rPr>
        <w:t>в область</w:t>
      </w:r>
      <w:r w:rsidRPr="003338AF">
        <w:rPr>
          <w:szCs w:val="24"/>
        </w:rPr>
        <w:t xml:space="preserve"> </w:t>
      </w:r>
      <w:r w:rsidRPr="003338AF">
        <w:rPr>
          <w:position w:val="-14"/>
        </w:rPr>
        <w:object w:dxaOrig="3080" w:dyaOrig="400" w14:anchorId="6865942C">
          <v:shape id="_x0000_i1033" type="#_x0000_t75" style="width:155.25pt;height:20.25pt" o:ole="" o:preferrelative="f" fillcolor="window">
            <v:imagedata r:id="rId26" o:title=""/>
          </v:shape>
          <o:OLEObject Type="Embed" ProgID="Equation.DSMT4" ShapeID="_x0000_i1033" DrawAspect="Content" ObjectID="_1755915515" r:id="rId27"/>
        </w:object>
      </w:r>
    </w:p>
    <w:p w14:paraId="0B8B6257" w14:textId="4CC63DBE" w:rsidR="003338AF" w:rsidRDefault="003338AF" w:rsidP="009D2D86">
      <w:pPr>
        <w:pStyle w:val="a6"/>
        <w:numPr>
          <w:ilvl w:val="0"/>
          <w:numId w:val="12"/>
        </w:numPr>
        <w:spacing w:line="276" w:lineRule="auto"/>
        <w:jc w:val="both"/>
        <w:rPr>
          <w:sz w:val="24"/>
          <w:szCs w:val="24"/>
        </w:rPr>
      </w:pPr>
      <w:r w:rsidRPr="003338AF">
        <w:rPr>
          <w:sz w:val="24"/>
          <w:szCs w:val="24"/>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0,1, а при каждом последующем – 0,9. Сколько выстрелов потребуется для того, чтобы вероятность уничтожения цели была не менее 0,95?</w:t>
      </w:r>
    </w:p>
    <w:p w14:paraId="53E09DFA" w14:textId="6A953BA7" w:rsidR="003338AF" w:rsidRPr="003338AF" w:rsidRDefault="003338AF" w:rsidP="009D2D86">
      <w:pPr>
        <w:pStyle w:val="a6"/>
        <w:numPr>
          <w:ilvl w:val="0"/>
          <w:numId w:val="12"/>
        </w:numPr>
        <w:rPr>
          <w:sz w:val="24"/>
          <w:szCs w:val="24"/>
        </w:rPr>
      </w:pPr>
      <w:r w:rsidRPr="003338AF">
        <w:rPr>
          <w:sz w:val="24"/>
          <w:szCs w:val="24"/>
        </w:rPr>
        <w:t xml:space="preserve">По заданному закону распределения дискретной случайной величины ξ найти ее моду, медиану, среднее </w:t>
      </w:r>
      <w:proofErr w:type="spellStart"/>
      <w:r w:rsidRPr="003338AF">
        <w:rPr>
          <w:sz w:val="24"/>
          <w:szCs w:val="24"/>
        </w:rPr>
        <w:t>квартильное</w:t>
      </w:r>
      <w:proofErr w:type="spellEnd"/>
      <w:r w:rsidRPr="003338AF">
        <w:rPr>
          <w:sz w:val="24"/>
          <w:szCs w:val="24"/>
        </w:rPr>
        <w:t xml:space="preserve"> отклонение</w:t>
      </w:r>
      <w:r w:rsidRPr="003338AF">
        <w:rPr>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36"/>
        <w:gridCol w:w="584"/>
        <w:gridCol w:w="585"/>
        <w:gridCol w:w="636"/>
      </w:tblGrid>
      <w:tr w:rsidR="003338AF" w:rsidRPr="00463586" w14:paraId="1BF72539" w14:textId="77777777" w:rsidTr="003338AF">
        <w:trPr>
          <w:jc w:val="center"/>
        </w:trPr>
        <w:tc>
          <w:tcPr>
            <w:tcW w:w="584" w:type="dxa"/>
          </w:tcPr>
          <w:p w14:paraId="6B19639F" w14:textId="77777777" w:rsidR="003338AF" w:rsidRPr="00463586" w:rsidRDefault="003338AF" w:rsidP="001D50FA">
            <w:pPr>
              <w:tabs>
                <w:tab w:val="left" w:pos="360"/>
                <w:tab w:val="num" w:pos="1248"/>
              </w:tabs>
              <w:jc w:val="center"/>
              <w:rPr>
                <w:i/>
              </w:rPr>
            </w:pPr>
            <w:r w:rsidRPr="00463586">
              <w:rPr>
                <w:i/>
              </w:rPr>
              <w:t>ξ</w:t>
            </w:r>
          </w:p>
        </w:tc>
        <w:tc>
          <w:tcPr>
            <w:tcW w:w="636" w:type="dxa"/>
          </w:tcPr>
          <w:p w14:paraId="480FC8DE" w14:textId="77777777" w:rsidR="003338AF" w:rsidRPr="00463586" w:rsidRDefault="003338AF" w:rsidP="001D50FA">
            <w:pPr>
              <w:tabs>
                <w:tab w:val="left" w:pos="360"/>
                <w:tab w:val="num" w:pos="1248"/>
              </w:tabs>
              <w:jc w:val="center"/>
            </w:pPr>
            <w:r w:rsidRPr="00463586">
              <w:t>0</w:t>
            </w:r>
          </w:p>
        </w:tc>
        <w:tc>
          <w:tcPr>
            <w:tcW w:w="584" w:type="dxa"/>
          </w:tcPr>
          <w:p w14:paraId="2099BB1A" w14:textId="77777777" w:rsidR="003338AF" w:rsidRPr="00463586" w:rsidRDefault="003338AF" w:rsidP="001D50FA">
            <w:pPr>
              <w:tabs>
                <w:tab w:val="left" w:pos="360"/>
                <w:tab w:val="num" w:pos="1248"/>
              </w:tabs>
              <w:jc w:val="center"/>
            </w:pPr>
            <w:r w:rsidRPr="00463586">
              <w:t>2</w:t>
            </w:r>
          </w:p>
        </w:tc>
        <w:tc>
          <w:tcPr>
            <w:tcW w:w="585" w:type="dxa"/>
          </w:tcPr>
          <w:p w14:paraId="44AB8EBD" w14:textId="77777777" w:rsidR="003338AF" w:rsidRPr="00463586" w:rsidRDefault="003338AF" w:rsidP="001D50FA">
            <w:pPr>
              <w:tabs>
                <w:tab w:val="left" w:pos="360"/>
                <w:tab w:val="num" w:pos="1248"/>
              </w:tabs>
              <w:jc w:val="center"/>
            </w:pPr>
            <w:r>
              <w:t>3</w:t>
            </w:r>
          </w:p>
        </w:tc>
        <w:tc>
          <w:tcPr>
            <w:tcW w:w="636" w:type="dxa"/>
          </w:tcPr>
          <w:p w14:paraId="048FCEA4" w14:textId="77777777" w:rsidR="003338AF" w:rsidRPr="00463586" w:rsidRDefault="003338AF" w:rsidP="001D50FA">
            <w:pPr>
              <w:tabs>
                <w:tab w:val="left" w:pos="360"/>
                <w:tab w:val="num" w:pos="1248"/>
              </w:tabs>
              <w:jc w:val="center"/>
            </w:pPr>
            <w:r w:rsidRPr="00463586">
              <w:t>5</w:t>
            </w:r>
          </w:p>
        </w:tc>
      </w:tr>
      <w:tr w:rsidR="003338AF" w:rsidRPr="00463586" w14:paraId="5D4A6F98" w14:textId="77777777" w:rsidTr="003338AF">
        <w:trPr>
          <w:jc w:val="center"/>
        </w:trPr>
        <w:tc>
          <w:tcPr>
            <w:tcW w:w="584" w:type="dxa"/>
          </w:tcPr>
          <w:p w14:paraId="735BC5A9" w14:textId="77777777" w:rsidR="003338AF" w:rsidRPr="00463586" w:rsidRDefault="003338AF" w:rsidP="001D50FA">
            <w:pPr>
              <w:tabs>
                <w:tab w:val="left" w:pos="360"/>
                <w:tab w:val="num" w:pos="1248"/>
              </w:tabs>
              <w:jc w:val="center"/>
              <w:rPr>
                <w:i/>
              </w:rPr>
            </w:pPr>
            <w:r w:rsidRPr="00463586">
              <w:rPr>
                <w:i/>
              </w:rPr>
              <w:t>P</w:t>
            </w:r>
          </w:p>
        </w:tc>
        <w:tc>
          <w:tcPr>
            <w:tcW w:w="636" w:type="dxa"/>
          </w:tcPr>
          <w:p w14:paraId="22BAC8F3" w14:textId="77777777" w:rsidR="003338AF" w:rsidRPr="00463586" w:rsidRDefault="003338AF" w:rsidP="001D50FA">
            <w:pPr>
              <w:tabs>
                <w:tab w:val="left" w:pos="360"/>
                <w:tab w:val="num" w:pos="1248"/>
              </w:tabs>
              <w:jc w:val="both"/>
            </w:pPr>
            <w:r w:rsidRPr="00463586">
              <w:t>0,</w:t>
            </w:r>
            <w:r>
              <w:t>25</w:t>
            </w:r>
          </w:p>
        </w:tc>
        <w:tc>
          <w:tcPr>
            <w:tcW w:w="584" w:type="dxa"/>
          </w:tcPr>
          <w:p w14:paraId="72BBE31F" w14:textId="77777777" w:rsidR="003338AF" w:rsidRPr="00463586" w:rsidRDefault="003338AF" w:rsidP="001D50FA">
            <w:pPr>
              <w:tabs>
                <w:tab w:val="left" w:pos="360"/>
                <w:tab w:val="num" w:pos="1248"/>
              </w:tabs>
              <w:jc w:val="both"/>
            </w:pPr>
            <w:r w:rsidRPr="00463586">
              <w:t>0,</w:t>
            </w:r>
            <w:r>
              <w:t>3</w:t>
            </w:r>
          </w:p>
        </w:tc>
        <w:tc>
          <w:tcPr>
            <w:tcW w:w="585" w:type="dxa"/>
          </w:tcPr>
          <w:p w14:paraId="2D051C17" w14:textId="77777777" w:rsidR="003338AF" w:rsidRPr="00463586" w:rsidRDefault="003338AF" w:rsidP="001D50FA">
            <w:pPr>
              <w:tabs>
                <w:tab w:val="left" w:pos="360"/>
                <w:tab w:val="num" w:pos="1248"/>
              </w:tabs>
              <w:jc w:val="both"/>
            </w:pPr>
            <w:r w:rsidRPr="00463586">
              <w:t>0,</w:t>
            </w:r>
            <w:r>
              <w:t>4</w:t>
            </w:r>
          </w:p>
        </w:tc>
        <w:tc>
          <w:tcPr>
            <w:tcW w:w="636" w:type="dxa"/>
          </w:tcPr>
          <w:p w14:paraId="381373B3" w14:textId="77777777" w:rsidR="003338AF" w:rsidRPr="00463586" w:rsidRDefault="003338AF" w:rsidP="001D50FA">
            <w:pPr>
              <w:tabs>
                <w:tab w:val="left" w:pos="360"/>
                <w:tab w:val="num" w:pos="1248"/>
              </w:tabs>
              <w:jc w:val="both"/>
            </w:pPr>
            <w:r w:rsidRPr="00463586">
              <w:t>0,</w:t>
            </w:r>
            <w:r>
              <w:t>05</w:t>
            </w:r>
          </w:p>
        </w:tc>
      </w:tr>
    </w:tbl>
    <w:p w14:paraId="6C3B86F3" w14:textId="6CED56EC" w:rsidR="003338AF" w:rsidRDefault="003338AF" w:rsidP="009D2D86">
      <w:pPr>
        <w:pStyle w:val="a6"/>
        <w:numPr>
          <w:ilvl w:val="0"/>
          <w:numId w:val="12"/>
        </w:numPr>
        <w:spacing w:line="276" w:lineRule="auto"/>
        <w:jc w:val="both"/>
        <w:rPr>
          <w:sz w:val="24"/>
          <w:szCs w:val="24"/>
        </w:rPr>
      </w:pPr>
      <w:r w:rsidRPr="003338AF">
        <w:rPr>
          <w:sz w:val="24"/>
          <w:szCs w:val="24"/>
        </w:rPr>
        <w:t>Монету бросают 500 раз. Найти вероятность того, что «герб» выпадет ровно 200 раз</w:t>
      </w:r>
      <w:r>
        <w:rPr>
          <w:sz w:val="24"/>
          <w:szCs w:val="24"/>
        </w:rPr>
        <w:t>.</w:t>
      </w:r>
    </w:p>
    <w:p w14:paraId="682C82D5" w14:textId="407B0489" w:rsidR="003338AF" w:rsidRDefault="003338AF" w:rsidP="009D2D86">
      <w:pPr>
        <w:pStyle w:val="a6"/>
        <w:numPr>
          <w:ilvl w:val="0"/>
          <w:numId w:val="12"/>
        </w:numPr>
        <w:spacing w:line="276" w:lineRule="auto"/>
        <w:jc w:val="both"/>
        <w:rPr>
          <w:sz w:val="24"/>
          <w:szCs w:val="24"/>
        </w:rPr>
      </w:pPr>
      <w:r w:rsidRPr="003338AF">
        <w:rPr>
          <w:sz w:val="24"/>
          <w:szCs w:val="24"/>
        </w:rPr>
        <w:t>Вероятность падения одного метеорита в некоторой местности в течение одного года равна 0,001. Найти вероятность того, что метеориты в данной местности в течение следующего года упадут не менее одного раза.</w:t>
      </w:r>
    </w:p>
    <w:p w14:paraId="4A69CEF1" w14:textId="332C659A" w:rsidR="003338AF" w:rsidRPr="003338AF" w:rsidRDefault="003338AF" w:rsidP="009D2D86">
      <w:pPr>
        <w:pStyle w:val="a6"/>
        <w:numPr>
          <w:ilvl w:val="0"/>
          <w:numId w:val="12"/>
        </w:numPr>
        <w:spacing w:line="276" w:lineRule="auto"/>
        <w:jc w:val="both"/>
        <w:rPr>
          <w:sz w:val="24"/>
          <w:szCs w:val="24"/>
        </w:rPr>
      </w:pPr>
      <w:r w:rsidRPr="003338AF">
        <w:rPr>
          <w:sz w:val="24"/>
          <w:szCs w:val="24"/>
        </w:rPr>
        <w:t>В магазине стоят два платёжных автомата. Каждый из них может быть неисправен с вероятностью 0,09 независимо от другого автомата. Найдите вероятность того, что хотя бы один автомат исправен.</w:t>
      </w:r>
    </w:p>
    <w:p w14:paraId="05C73145" w14:textId="77777777" w:rsidR="007753AA" w:rsidRPr="00D67DDB" w:rsidRDefault="007753AA" w:rsidP="007753AA">
      <w:pPr>
        <w:pStyle w:val="a6"/>
        <w:spacing w:line="276" w:lineRule="auto"/>
        <w:ind w:firstLine="0"/>
        <w:jc w:val="both"/>
        <w:rPr>
          <w:sz w:val="24"/>
          <w:szCs w:val="24"/>
        </w:rPr>
      </w:pPr>
    </w:p>
    <w:p w14:paraId="11CE60F4" w14:textId="49A09B35" w:rsidR="00FB1AE3" w:rsidRPr="00D67DDB" w:rsidRDefault="00C84AE4" w:rsidP="00FB1AE3">
      <w:pPr>
        <w:spacing w:line="276" w:lineRule="auto"/>
        <w:ind w:left="360"/>
        <w:jc w:val="center"/>
        <w:rPr>
          <w:b/>
          <w:szCs w:val="24"/>
        </w:rPr>
      </w:pPr>
      <w:r>
        <w:rPr>
          <w:b/>
          <w:szCs w:val="24"/>
        </w:rPr>
        <w:t>6</w:t>
      </w:r>
      <w:r w:rsidR="00FB1AE3" w:rsidRPr="00D67DDB">
        <w:rPr>
          <w:b/>
          <w:szCs w:val="24"/>
        </w:rPr>
        <w:t xml:space="preserve"> семестр</w:t>
      </w:r>
    </w:p>
    <w:p w14:paraId="4976F7A0" w14:textId="2FE38082" w:rsidR="009E5D82" w:rsidRPr="009E5D82" w:rsidRDefault="009E5D82" w:rsidP="009E5D82">
      <w:pPr>
        <w:autoSpaceDE w:val="0"/>
        <w:autoSpaceDN w:val="0"/>
        <w:adjustRightInd w:val="0"/>
        <w:spacing w:line="240" w:lineRule="auto"/>
        <w:ind w:firstLine="360"/>
        <w:jc w:val="both"/>
        <w:rPr>
          <w:sz w:val="28"/>
          <w:szCs w:val="20"/>
          <w:lang w:val="x-none" w:eastAsia="x-none"/>
        </w:rPr>
      </w:pPr>
      <w:r w:rsidRPr="009E5D82">
        <w:rPr>
          <w:szCs w:val="24"/>
          <w:lang w:val="x-none" w:eastAsia="x-none"/>
        </w:rPr>
        <w:t>1.</w:t>
      </w:r>
      <w:r>
        <w:rPr>
          <w:sz w:val="28"/>
          <w:lang w:val="x-none" w:eastAsia="x-none"/>
        </w:rPr>
        <w:t xml:space="preserve"> </w:t>
      </w:r>
      <w:r w:rsidRPr="009E5D82">
        <w:rPr>
          <w:szCs w:val="24"/>
          <w:lang w:val="x-none" w:eastAsia="x-none"/>
        </w:rPr>
        <w:t>Имеются данные (в у.е.) о размерах дохода в некотором регионе: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636"/>
        <w:gridCol w:w="780"/>
        <w:gridCol w:w="819"/>
        <w:gridCol w:w="820"/>
        <w:gridCol w:w="819"/>
        <w:gridCol w:w="820"/>
        <w:gridCol w:w="819"/>
        <w:gridCol w:w="820"/>
        <w:gridCol w:w="819"/>
        <w:gridCol w:w="714"/>
      </w:tblGrid>
      <w:tr w:rsidR="009E5D82" w:rsidRPr="009E5D82" w14:paraId="2C5E6E60" w14:textId="77777777" w:rsidTr="001D50FA">
        <w:trPr>
          <w:trHeight w:val="379"/>
          <w:jc w:val="center"/>
        </w:trPr>
        <w:tc>
          <w:tcPr>
            <w:tcW w:w="1063" w:type="dxa"/>
            <w:vAlign w:val="center"/>
          </w:tcPr>
          <w:p w14:paraId="74068179"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 xml:space="preserve">Доход </w:t>
            </w:r>
          </w:p>
        </w:tc>
        <w:tc>
          <w:tcPr>
            <w:tcW w:w="636" w:type="dxa"/>
            <w:vAlign w:val="center"/>
          </w:tcPr>
          <w:p w14:paraId="38A202AF"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3,8</w:t>
            </w:r>
          </w:p>
        </w:tc>
        <w:tc>
          <w:tcPr>
            <w:tcW w:w="780" w:type="dxa"/>
            <w:vAlign w:val="center"/>
          </w:tcPr>
          <w:p w14:paraId="3A4DB3A3"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4,1</w:t>
            </w:r>
          </w:p>
        </w:tc>
        <w:tc>
          <w:tcPr>
            <w:tcW w:w="819" w:type="dxa"/>
            <w:vAlign w:val="center"/>
          </w:tcPr>
          <w:p w14:paraId="51F159A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4,2</w:t>
            </w:r>
          </w:p>
        </w:tc>
        <w:tc>
          <w:tcPr>
            <w:tcW w:w="820" w:type="dxa"/>
            <w:vAlign w:val="center"/>
          </w:tcPr>
          <w:p w14:paraId="3309CCB7"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4,35</w:t>
            </w:r>
          </w:p>
        </w:tc>
        <w:tc>
          <w:tcPr>
            <w:tcW w:w="819" w:type="dxa"/>
            <w:vAlign w:val="center"/>
          </w:tcPr>
          <w:p w14:paraId="19FF48E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4,5</w:t>
            </w:r>
          </w:p>
        </w:tc>
        <w:tc>
          <w:tcPr>
            <w:tcW w:w="820" w:type="dxa"/>
            <w:vAlign w:val="center"/>
          </w:tcPr>
          <w:p w14:paraId="719D414D"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4,65</w:t>
            </w:r>
          </w:p>
        </w:tc>
        <w:tc>
          <w:tcPr>
            <w:tcW w:w="819" w:type="dxa"/>
            <w:vAlign w:val="center"/>
          </w:tcPr>
          <w:p w14:paraId="38DF1053"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4,75</w:t>
            </w:r>
          </w:p>
        </w:tc>
        <w:tc>
          <w:tcPr>
            <w:tcW w:w="820" w:type="dxa"/>
            <w:vAlign w:val="center"/>
          </w:tcPr>
          <w:p w14:paraId="6082029D"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4,8</w:t>
            </w:r>
          </w:p>
        </w:tc>
        <w:tc>
          <w:tcPr>
            <w:tcW w:w="819" w:type="dxa"/>
            <w:vAlign w:val="center"/>
          </w:tcPr>
          <w:p w14:paraId="76AB1F4B" w14:textId="173AE925"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4,85</w:t>
            </w:r>
          </w:p>
        </w:tc>
        <w:tc>
          <w:tcPr>
            <w:tcW w:w="714" w:type="dxa"/>
            <w:vAlign w:val="center"/>
          </w:tcPr>
          <w:p w14:paraId="1DDC6D6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4,9</w:t>
            </w:r>
          </w:p>
        </w:tc>
      </w:tr>
    </w:tbl>
    <w:p w14:paraId="301C21BF" w14:textId="5F4B9A3E" w:rsidR="009E5D82" w:rsidRDefault="009E5D82" w:rsidP="009E5D82">
      <w:pPr>
        <w:widowControl w:val="0"/>
        <w:autoSpaceDE w:val="0"/>
        <w:autoSpaceDN w:val="0"/>
        <w:adjustRightInd w:val="0"/>
        <w:spacing w:after="0" w:line="240" w:lineRule="auto"/>
        <w:jc w:val="both"/>
        <w:rPr>
          <w:szCs w:val="24"/>
          <w:lang w:eastAsia="x-none"/>
        </w:rPr>
      </w:pPr>
      <w:bookmarkStart w:id="11" w:name="_Hlk65995026"/>
      <w:r>
        <w:rPr>
          <w:szCs w:val="24"/>
          <w:lang w:eastAsia="x-none"/>
        </w:rPr>
        <w:t>Найти точечные оценки математического ожидания и дисперсии дохода.</w:t>
      </w:r>
    </w:p>
    <w:bookmarkEnd w:id="11"/>
    <w:p w14:paraId="222E4336" w14:textId="485626C3" w:rsidR="009E5D82" w:rsidRPr="009E5D82" w:rsidRDefault="009E5D82" w:rsidP="009E5D82">
      <w:pPr>
        <w:pStyle w:val="af2"/>
        <w:ind w:firstLine="0"/>
        <w:rPr>
          <w:sz w:val="24"/>
          <w:szCs w:val="24"/>
          <w:lang w:val="x-none" w:eastAsia="x-none"/>
        </w:rPr>
      </w:pPr>
      <w:r w:rsidRPr="009E5D82">
        <w:rPr>
          <w:sz w:val="24"/>
          <w:szCs w:val="24"/>
          <w:lang w:eastAsia="x-none"/>
        </w:rPr>
        <w:t>2.</w:t>
      </w:r>
      <w:r>
        <w:rPr>
          <w:szCs w:val="24"/>
          <w:lang w:eastAsia="x-none"/>
        </w:rPr>
        <w:t xml:space="preserve"> </w:t>
      </w:r>
      <w:r w:rsidRPr="009E5D82">
        <w:rPr>
          <w:kern w:val="0"/>
          <w:sz w:val="24"/>
          <w:szCs w:val="24"/>
          <w:lang w:val="x-none" w:eastAsia="x-none"/>
        </w:rPr>
        <w:t>Имеются данные (в у.е.) об объемах личных потребительских расходов в некотором регионе: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636"/>
        <w:gridCol w:w="780"/>
        <w:gridCol w:w="819"/>
        <w:gridCol w:w="820"/>
        <w:gridCol w:w="819"/>
        <w:gridCol w:w="820"/>
        <w:gridCol w:w="819"/>
        <w:gridCol w:w="820"/>
        <w:gridCol w:w="819"/>
        <w:gridCol w:w="714"/>
      </w:tblGrid>
      <w:tr w:rsidR="009E5D82" w:rsidRPr="009E5D82" w14:paraId="5C416DB0" w14:textId="77777777" w:rsidTr="001D50FA">
        <w:trPr>
          <w:trHeight w:val="527"/>
          <w:jc w:val="center"/>
        </w:trPr>
        <w:tc>
          <w:tcPr>
            <w:tcW w:w="1063" w:type="dxa"/>
            <w:vAlign w:val="center"/>
          </w:tcPr>
          <w:p w14:paraId="23722507"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Потреб</w:t>
            </w:r>
            <w:r w:rsidRPr="009E5D82">
              <w:rPr>
                <w:sz w:val="20"/>
                <w:szCs w:val="20"/>
                <w:lang w:eastAsia="x-none"/>
              </w:rPr>
              <w:t>-</w:t>
            </w:r>
            <w:proofErr w:type="spellStart"/>
            <w:r w:rsidRPr="009E5D82">
              <w:rPr>
                <w:sz w:val="20"/>
                <w:szCs w:val="20"/>
                <w:lang w:val="x-none" w:eastAsia="x-none"/>
              </w:rPr>
              <w:t>ление</w:t>
            </w:r>
            <w:proofErr w:type="spellEnd"/>
          </w:p>
        </w:tc>
        <w:tc>
          <w:tcPr>
            <w:tcW w:w="636" w:type="dxa"/>
            <w:vAlign w:val="center"/>
          </w:tcPr>
          <w:p w14:paraId="6D034266"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2,5</w:t>
            </w:r>
          </w:p>
        </w:tc>
        <w:tc>
          <w:tcPr>
            <w:tcW w:w="780" w:type="dxa"/>
            <w:vAlign w:val="center"/>
          </w:tcPr>
          <w:p w14:paraId="3117407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2,65</w:t>
            </w:r>
          </w:p>
        </w:tc>
        <w:tc>
          <w:tcPr>
            <w:tcW w:w="819" w:type="dxa"/>
            <w:vAlign w:val="center"/>
          </w:tcPr>
          <w:p w14:paraId="6411B195"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2,70</w:t>
            </w:r>
          </w:p>
        </w:tc>
        <w:tc>
          <w:tcPr>
            <w:tcW w:w="820" w:type="dxa"/>
            <w:vAlign w:val="center"/>
          </w:tcPr>
          <w:p w14:paraId="15D6877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2,85</w:t>
            </w:r>
          </w:p>
        </w:tc>
        <w:tc>
          <w:tcPr>
            <w:tcW w:w="819" w:type="dxa"/>
            <w:vAlign w:val="center"/>
          </w:tcPr>
          <w:p w14:paraId="6218582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2,95</w:t>
            </w:r>
          </w:p>
        </w:tc>
        <w:tc>
          <w:tcPr>
            <w:tcW w:w="820" w:type="dxa"/>
            <w:vAlign w:val="center"/>
          </w:tcPr>
          <w:p w14:paraId="5AFB4555"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3,05</w:t>
            </w:r>
          </w:p>
        </w:tc>
        <w:tc>
          <w:tcPr>
            <w:tcW w:w="819" w:type="dxa"/>
            <w:vAlign w:val="center"/>
          </w:tcPr>
          <w:p w14:paraId="749FB44E"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3,15</w:t>
            </w:r>
          </w:p>
        </w:tc>
        <w:tc>
          <w:tcPr>
            <w:tcW w:w="820" w:type="dxa"/>
            <w:vAlign w:val="center"/>
          </w:tcPr>
          <w:p w14:paraId="2DD4F9CA" w14:textId="4A0EDE4C"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3,2</w:t>
            </w:r>
          </w:p>
        </w:tc>
        <w:tc>
          <w:tcPr>
            <w:tcW w:w="819" w:type="dxa"/>
            <w:vAlign w:val="center"/>
          </w:tcPr>
          <w:p w14:paraId="5E7F921F"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3,15</w:t>
            </w:r>
          </w:p>
        </w:tc>
        <w:tc>
          <w:tcPr>
            <w:tcW w:w="714" w:type="dxa"/>
            <w:vAlign w:val="center"/>
          </w:tcPr>
          <w:p w14:paraId="5F15A400"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3,2</w:t>
            </w:r>
          </w:p>
        </w:tc>
      </w:tr>
    </w:tbl>
    <w:p w14:paraId="5519E309" w14:textId="3ADD5991" w:rsidR="009E5D82" w:rsidRDefault="009E5D82" w:rsidP="009E5D82">
      <w:pPr>
        <w:widowControl w:val="0"/>
        <w:autoSpaceDE w:val="0"/>
        <w:autoSpaceDN w:val="0"/>
        <w:adjustRightInd w:val="0"/>
        <w:spacing w:after="0" w:line="240" w:lineRule="auto"/>
        <w:ind w:firstLine="720"/>
        <w:jc w:val="both"/>
        <w:rPr>
          <w:szCs w:val="24"/>
          <w:lang w:val="x-none" w:eastAsia="x-none"/>
        </w:rPr>
      </w:pPr>
      <w:r w:rsidRPr="009E5D82">
        <w:rPr>
          <w:szCs w:val="24"/>
          <w:lang w:val="x-none" w:eastAsia="x-none"/>
        </w:rPr>
        <w:t>Найти точечные оценки м</w:t>
      </w:r>
      <w:r>
        <w:rPr>
          <w:szCs w:val="24"/>
          <w:lang w:eastAsia="x-none"/>
        </w:rPr>
        <w:t xml:space="preserve">оды, медианы и среднего </w:t>
      </w:r>
      <w:proofErr w:type="spellStart"/>
      <w:r>
        <w:rPr>
          <w:szCs w:val="24"/>
          <w:lang w:eastAsia="x-none"/>
        </w:rPr>
        <w:t>квартильного</w:t>
      </w:r>
      <w:proofErr w:type="spellEnd"/>
      <w:r>
        <w:rPr>
          <w:szCs w:val="24"/>
          <w:lang w:eastAsia="x-none"/>
        </w:rPr>
        <w:t xml:space="preserve"> отклонения потребления</w:t>
      </w:r>
      <w:r w:rsidRPr="009E5D82">
        <w:rPr>
          <w:szCs w:val="24"/>
          <w:lang w:val="x-none" w:eastAsia="x-none"/>
        </w:rPr>
        <w:t>.</w:t>
      </w:r>
    </w:p>
    <w:p w14:paraId="2F36123B" w14:textId="09EA80D1" w:rsidR="009E5D82" w:rsidRPr="009E5D82" w:rsidRDefault="009E5D82" w:rsidP="009E5D82">
      <w:pPr>
        <w:pStyle w:val="af2"/>
        <w:ind w:firstLine="0"/>
        <w:rPr>
          <w:kern w:val="0"/>
          <w:sz w:val="24"/>
          <w:szCs w:val="24"/>
          <w:lang w:val="x-none" w:eastAsia="x-none"/>
        </w:rPr>
      </w:pPr>
      <w:r w:rsidRPr="009E5D82">
        <w:rPr>
          <w:kern w:val="0"/>
          <w:sz w:val="24"/>
          <w:szCs w:val="24"/>
          <w:lang w:val="x-none" w:eastAsia="x-none"/>
        </w:rPr>
        <w:t>3. Имеются данные о возрасте оборудования (лет) и затратах на ремонт (у.е.) некоторого торгового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76"/>
        <w:gridCol w:w="709"/>
        <w:gridCol w:w="709"/>
        <w:gridCol w:w="709"/>
        <w:gridCol w:w="708"/>
        <w:gridCol w:w="709"/>
        <w:gridCol w:w="709"/>
        <w:gridCol w:w="709"/>
        <w:gridCol w:w="708"/>
        <w:gridCol w:w="851"/>
        <w:gridCol w:w="709"/>
      </w:tblGrid>
      <w:tr w:rsidR="009E5D82" w:rsidRPr="009E5D82" w14:paraId="7468380A" w14:textId="77777777" w:rsidTr="001D50FA">
        <w:trPr>
          <w:trHeight w:val="397"/>
          <w:tblHeader/>
          <w:jc w:val="center"/>
        </w:trPr>
        <w:tc>
          <w:tcPr>
            <w:tcW w:w="1676" w:type="dxa"/>
          </w:tcPr>
          <w:p w14:paraId="1BA2989E" w14:textId="77777777" w:rsidR="009E5D82" w:rsidRPr="009E5D82" w:rsidRDefault="009E5D82" w:rsidP="009E5D82">
            <w:pPr>
              <w:widowControl w:val="0"/>
              <w:autoSpaceDE w:val="0"/>
              <w:autoSpaceDN w:val="0"/>
              <w:adjustRightInd w:val="0"/>
              <w:spacing w:after="0" w:line="216" w:lineRule="auto"/>
              <w:jc w:val="center"/>
              <w:rPr>
                <w:sz w:val="20"/>
                <w:szCs w:val="20"/>
                <w:lang w:val="x-none" w:eastAsia="x-none"/>
              </w:rPr>
            </w:pPr>
            <w:r w:rsidRPr="009E5D82">
              <w:rPr>
                <w:sz w:val="20"/>
                <w:szCs w:val="20"/>
                <w:lang w:val="x-none" w:eastAsia="x-none"/>
              </w:rPr>
              <w:t>Возраст оборудования</w:t>
            </w:r>
          </w:p>
        </w:tc>
        <w:tc>
          <w:tcPr>
            <w:tcW w:w="709" w:type="dxa"/>
            <w:vAlign w:val="center"/>
          </w:tcPr>
          <w:p w14:paraId="47C5B45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4,1</w:t>
            </w:r>
          </w:p>
        </w:tc>
        <w:tc>
          <w:tcPr>
            <w:tcW w:w="709" w:type="dxa"/>
            <w:vAlign w:val="center"/>
          </w:tcPr>
          <w:p w14:paraId="06A58B9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5,0</w:t>
            </w:r>
          </w:p>
        </w:tc>
        <w:tc>
          <w:tcPr>
            <w:tcW w:w="709" w:type="dxa"/>
            <w:vAlign w:val="center"/>
          </w:tcPr>
          <w:p w14:paraId="17E8C2A0"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5,2</w:t>
            </w:r>
          </w:p>
        </w:tc>
        <w:tc>
          <w:tcPr>
            <w:tcW w:w="708" w:type="dxa"/>
            <w:vAlign w:val="center"/>
          </w:tcPr>
          <w:p w14:paraId="577F3264"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6,0</w:t>
            </w:r>
          </w:p>
        </w:tc>
        <w:tc>
          <w:tcPr>
            <w:tcW w:w="709" w:type="dxa"/>
            <w:vAlign w:val="center"/>
          </w:tcPr>
          <w:p w14:paraId="45BCFDF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8,3</w:t>
            </w:r>
          </w:p>
        </w:tc>
        <w:tc>
          <w:tcPr>
            <w:tcW w:w="709" w:type="dxa"/>
            <w:vAlign w:val="center"/>
          </w:tcPr>
          <w:p w14:paraId="7E68E70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10,0</w:t>
            </w:r>
          </w:p>
        </w:tc>
        <w:tc>
          <w:tcPr>
            <w:tcW w:w="709" w:type="dxa"/>
            <w:vAlign w:val="center"/>
          </w:tcPr>
          <w:p w14:paraId="19746EC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8,2</w:t>
            </w:r>
          </w:p>
        </w:tc>
        <w:tc>
          <w:tcPr>
            <w:tcW w:w="708" w:type="dxa"/>
            <w:vAlign w:val="center"/>
          </w:tcPr>
          <w:p w14:paraId="22CBBE90"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7,4</w:t>
            </w:r>
          </w:p>
        </w:tc>
        <w:tc>
          <w:tcPr>
            <w:tcW w:w="851" w:type="dxa"/>
            <w:vAlign w:val="center"/>
          </w:tcPr>
          <w:p w14:paraId="7D5A5919"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11,0     </w:t>
            </w:r>
          </w:p>
        </w:tc>
        <w:tc>
          <w:tcPr>
            <w:tcW w:w="709" w:type="dxa"/>
            <w:vAlign w:val="center"/>
          </w:tcPr>
          <w:p w14:paraId="0E191C88"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6,4</w:t>
            </w:r>
          </w:p>
        </w:tc>
      </w:tr>
      <w:tr w:rsidR="009E5D82" w:rsidRPr="009E5D82" w14:paraId="6DD4A343" w14:textId="77777777" w:rsidTr="001D50FA">
        <w:trPr>
          <w:trHeight w:val="473"/>
          <w:jc w:val="center"/>
        </w:trPr>
        <w:tc>
          <w:tcPr>
            <w:tcW w:w="1676" w:type="dxa"/>
          </w:tcPr>
          <w:p w14:paraId="5D3ABF08" w14:textId="77777777" w:rsidR="009E5D82" w:rsidRPr="009E5D82" w:rsidRDefault="009E5D82" w:rsidP="009E5D82">
            <w:pPr>
              <w:widowControl w:val="0"/>
              <w:autoSpaceDE w:val="0"/>
              <w:autoSpaceDN w:val="0"/>
              <w:adjustRightInd w:val="0"/>
              <w:spacing w:after="0" w:line="216" w:lineRule="auto"/>
              <w:jc w:val="center"/>
              <w:rPr>
                <w:sz w:val="20"/>
                <w:szCs w:val="20"/>
                <w:lang w:val="x-none" w:eastAsia="x-none"/>
              </w:rPr>
            </w:pPr>
            <w:r w:rsidRPr="009E5D82">
              <w:rPr>
                <w:sz w:val="20"/>
                <w:szCs w:val="20"/>
                <w:lang w:val="x-none" w:eastAsia="x-none"/>
              </w:rPr>
              <w:t>Затраты  на</w:t>
            </w:r>
            <w:r w:rsidRPr="009E5D82">
              <w:rPr>
                <w:sz w:val="20"/>
                <w:szCs w:val="20"/>
                <w:lang w:val="x-none" w:eastAsia="x-none"/>
              </w:rPr>
              <w:br/>
              <w:t xml:space="preserve"> ремонт</w:t>
            </w:r>
          </w:p>
        </w:tc>
        <w:tc>
          <w:tcPr>
            <w:tcW w:w="709" w:type="dxa"/>
            <w:vAlign w:val="bottom"/>
          </w:tcPr>
          <w:p w14:paraId="31BF8939"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1,5</w:t>
            </w:r>
          </w:p>
        </w:tc>
        <w:tc>
          <w:tcPr>
            <w:tcW w:w="709" w:type="dxa"/>
            <w:vAlign w:val="bottom"/>
          </w:tcPr>
          <w:p w14:paraId="1C00181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2,0</w:t>
            </w:r>
          </w:p>
        </w:tc>
        <w:tc>
          <w:tcPr>
            <w:tcW w:w="709" w:type="dxa"/>
            <w:vAlign w:val="bottom"/>
          </w:tcPr>
          <w:p w14:paraId="4AA8EFA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1,4</w:t>
            </w:r>
          </w:p>
        </w:tc>
        <w:tc>
          <w:tcPr>
            <w:tcW w:w="708" w:type="dxa"/>
            <w:vAlign w:val="bottom"/>
          </w:tcPr>
          <w:p w14:paraId="4DFF2745"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2,3</w:t>
            </w:r>
          </w:p>
        </w:tc>
        <w:tc>
          <w:tcPr>
            <w:tcW w:w="709" w:type="dxa"/>
            <w:vAlign w:val="bottom"/>
          </w:tcPr>
          <w:p w14:paraId="50926C1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2,7</w:t>
            </w:r>
          </w:p>
        </w:tc>
        <w:tc>
          <w:tcPr>
            <w:tcW w:w="709" w:type="dxa"/>
            <w:vAlign w:val="bottom"/>
          </w:tcPr>
          <w:p w14:paraId="1C498905"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4,0</w:t>
            </w:r>
          </w:p>
        </w:tc>
        <w:tc>
          <w:tcPr>
            <w:tcW w:w="709" w:type="dxa"/>
            <w:vAlign w:val="bottom"/>
          </w:tcPr>
          <w:p w14:paraId="4C1A566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2,3</w:t>
            </w:r>
          </w:p>
        </w:tc>
        <w:tc>
          <w:tcPr>
            <w:tcW w:w="708" w:type="dxa"/>
            <w:vAlign w:val="bottom"/>
          </w:tcPr>
          <w:p w14:paraId="2971F2EE"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2,5</w:t>
            </w:r>
          </w:p>
        </w:tc>
        <w:tc>
          <w:tcPr>
            <w:tcW w:w="851" w:type="dxa"/>
            <w:vAlign w:val="bottom"/>
          </w:tcPr>
          <w:p w14:paraId="138166C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6,6</w:t>
            </w:r>
          </w:p>
        </w:tc>
        <w:tc>
          <w:tcPr>
            <w:tcW w:w="709" w:type="dxa"/>
            <w:vAlign w:val="bottom"/>
          </w:tcPr>
          <w:p w14:paraId="6651DE93"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1,7</w:t>
            </w:r>
          </w:p>
        </w:tc>
      </w:tr>
    </w:tbl>
    <w:p w14:paraId="58C1EBC3" w14:textId="6BBF7259" w:rsidR="009E5D82" w:rsidRDefault="009E5D82" w:rsidP="009E5D82">
      <w:pPr>
        <w:pStyle w:val="af2"/>
        <w:ind w:firstLine="0"/>
        <w:rPr>
          <w:sz w:val="24"/>
          <w:szCs w:val="24"/>
          <w:lang w:eastAsia="x-none"/>
        </w:rPr>
      </w:pPr>
      <w:r>
        <w:rPr>
          <w:sz w:val="24"/>
          <w:szCs w:val="24"/>
          <w:lang w:eastAsia="x-none"/>
        </w:rPr>
        <w:t xml:space="preserve">Найти </w:t>
      </w:r>
      <w:r w:rsidR="00627D8C">
        <w:rPr>
          <w:sz w:val="24"/>
          <w:szCs w:val="24"/>
          <w:lang w:eastAsia="x-none"/>
        </w:rPr>
        <w:t>выборочный коэффициент линейной корреляции.</w:t>
      </w:r>
    </w:p>
    <w:p w14:paraId="78B04B05" w14:textId="045C8076"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4. Имеются данные о затратах на рекламу ряда фирм (у.е.) и количестве туристов, воспользовавшихся услугами фирмы (тыс. чел.):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774"/>
        <w:gridCol w:w="774"/>
        <w:gridCol w:w="774"/>
        <w:gridCol w:w="774"/>
        <w:gridCol w:w="774"/>
        <w:gridCol w:w="774"/>
        <w:gridCol w:w="774"/>
        <w:gridCol w:w="774"/>
        <w:gridCol w:w="774"/>
        <w:gridCol w:w="774"/>
      </w:tblGrid>
      <w:tr w:rsidR="00627D8C" w:rsidRPr="00627D8C" w14:paraId="50E568BB" w14:textId="77777777" w:rsidTr="001D50FA">
        <w:trPr>
          <w:trHeight w:val="620"/>
          <w:jc w:val="right"/>
        </w:trPr>
        <w:tc>
          <w:tcPr>
            <w:tcW w:w="1258" w:type="dxa"/>
          </w:tcPr>
          <w:p w14:paraId="37833A73"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Затраты</w:t>
            </w:r>
          </w:p>
          <w:p w14:paraId="40660F0A"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на</w:t>
            </w:r>
          </w:p>
          <w:p w14:paraId="265BD47E"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рекламу</w:t>
            </w:r>
          </w:p>
        </w:tc>
        <w:tc>
          <w:tcPr>
            <w:tcW w:w="774" w:type="dxa"/>
            <w:vAlign w:val="center"/>
          </w:tcPr>
          <w:p w14:paraId="2BF3A1CB"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7,8</w:t>
            </w:r>
          </w:p>
        </w:tc>
        <w:tc>
          <w:tcPr>
            <w:tcW w:w="774" w:type="dxa"/>
            <w:vAlign w:val="center"/>
          </w:tcPr>
          <w:p w14:paraId="3C92AF2E"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8,0</w:t>
            </w:r>
          </w:p>
        </w:tc>
        <w:tc>
          <w:tcPr>
            <w:tcW w:w="774" w:type="dxa"/>
            <w:vAlign w:val="center"/>
          </w:tcPr>
          <w:p w14:paraId="625747A8"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8,9</w:t>
            </w:r>
          </w:p>
        </w:tc>
        <w:tc>
          <w:tcPr>
            <w:tcW w:w="774" w:type="dxa"/>
            <w:vAlign w:val="center"/>
          </w:tcPr>
          <w:p w14:paraId="4964F0F7"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9,4</w:t>
            </w:r>
          </w:p>
        </w:tc>
        <w:tc>
          <w:tcPr>
            <w:tcW w:w="774" w:type="dxa"/>
            <w:vAlign w:val="center"/>
          </w:tcPr>
          <w:p w14:paraId="407D1403"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9,4</w:t>
            </w:r>
          </w:p>
        </w:tc>
        <w:tc>
          <w:tcPr>
            <w:tcW w:w="774" w:type="dxa"/>
            <w:vAlign w:val="center"/>
          </w:tcPr>
          <w:p w14:paraId="1975A097"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10,5</w:t>
            </w:r>
          </w:p>
        </w:tc>
        <w:tc>
          <w:tcPr>
            <w:tcW w:w="774" w:type="dxa"/>
            <w:vAlign w:val="center"/>
          </w:tcPr>
          <w:p w14:paraId="509E911A"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10,6</w:t>
            </w:r>
          </w:p>
        </w:tc>
        <w:tc>
          <w:tcPr>
            <w:tcW w:w="774" w:type="dxa"/>
            <w:vAlign w:val="center"/>
          </w:tcPr>
          <w:p w14:paraId="6E3180E3"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11,3</w:t>
            </w:r>
          </w:p>
        </w:tc>
        <w:tc>
          <w:tcPr>
            <w:tcW w:w="774" w:type="dxa"/>
            <w:vAlign w:val="center"/>
          </w:tcPr>
          <w:p w14:paraId="7C2A7AA0"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11,0     </w:t>
            </w:r>
          </w:p>
        </w:tc>
        <w:tc>
          <w:tcPr>
            <w:tcW w:w="774" w:type="dxa"/>
            <w:vAlign w:val="center"/>
          </w:tcPr>
          <w:p w14:paraId="04AF3734"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13,1</w:t>
            </w:r>
          </w:p>
        </w:tc>
      </w:tr>
      <w:tr w:rsidR="00627D8C" w:rsidRPr="00627D8C" w14:paraId="102D48DE" w14:textId="77777777" w:rsidTr="001D50FA">
        <w:trPr>
          <w:trHeight w:val="347"/>
          <w:jc w:val="right"/>
        </w:trPr>
        <w:tc>
          <w:tcPr>
            <w:tcW w:w="1258" w:type="dxa"/>
          </w:tcPr>
          <w:p w14:paraId="0BEFB989"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 xml:space="preserve">Число </w:t>
            </w:r>
            <w:r w:rsidRPr="00627D8C">
              <w:rPr>
                <w:sz w:val="20"/>
                <w:szCs w:val="20"/>
                <w:lang w:val="x-none" w:eastAsia="x-none"/>
              </w:rPr>
              <w:br/>
              <w:t>туристов</w:t>
            </w:r>
          </w:p>
        </w:tc>
        <w:tc>
          <w:tcPr>
            <w:tcW w:w="774" w:type="dxa"/>
            <w:vAlign w:val="bottom"/>
          </w:tcPr>
          <w:p w14:paraId="06AD69F5"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w:t>
            </w:r>
          </w:p>
        </w:tc>
        <w:tc>
          <w:tcPr>
            <w:tcW w:w="774" w:type="dxa"/>
            <w:vAlign w:val="bottom"/>
          </w:tcPr>
          <w:p w14:paraId="45C67D6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0,7</w:t>
            </w:r>
          </w:p>
        </w:tc>
        <w:tc>
          <w:tcPr>
            <w:tcW w:w="774" w:type="dxa"/>
            <w:vAlign w:val="bottom"/>
          </w:tcPr>
          <w:p w14:paraId="6AC67285"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0,85</w:t>
            </w:r>
          </w:p>
        </w:tc>
        <w:tc>
          <w:tcPr>
            <w:tcW w:w="774" w:type="dxa"/>
            <w:vAlign w:val="bottom"/>
          </w:tcPr>
          <w:p w14:paraId="5A2453C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0,95</w:t>
            </w:r>
          </w:p>
        </w:tc>
        <w:tc>
          <w:tcPr>
            <w:tcW w:w="774" w:type="dxa"/>
            <w:vAlign w:val="bottom"/>
          </w:tcPr>
          <w:p w14:paraId="3EAFA023"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w:t>
            </w:r>
          </w:p>
        </w:tc>
        <w:tc>
          <w:tcPr>
            <w:tcW w:w="774" w:type="dxa"/>
            <w:vAlign w:val="bottom"/>
          </w:tcPr>
          <w:p w14:paraId="729F2F2F"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1,1</w:t>
            </w:r>
          </w:p>
        </w:tc>
        <w:tc>
          <w:tcPr>
            <w:tcW w:w="774" w:type="dxa"/>
            <w:vAlign w:val="bottom"/>
          </w:tcPr>
          <w:p w14:paraId="5FE2216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1,0</w:t>
            </w:r>
          </w:p>
        </w:tc>
        <w:tc>
          <w:tcPr>
            <w:tcW w:w="774" w:type="dxa"/>
            <w:vAlign w:val="bottom"/>
          </w:tcPr>
          <w:p w14:paraId="0129161D"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1,2</w:t>
            </w:r>
          </w:p>
        </w:tc>
        <w:tc>
          <w:tcPr>
            <w:tcW w:w="774" w:type="dxa"/>
            <w:vAlign w:val="bottom"/>
          </w:tcPr>
          <w:p w14:paraId="2041FCE7"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1,1</w:t>
            </w:r>
          </w:p>
        </w:tc>
        <w:tc>
          <w:tcPr>
            <w:tcW w:w="774" w:type="dxa"/>
            <w:vAlign w:val="bottom"/>
          </w:tcPr>
          <w:p w14:paraId="1E8FDD66"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1,2</w:t>
            </w:r>
          </w:p>
        </w:tc>
      </w:tr>
    </w:tbl>
    <w:p w14:paraId="2A92AD94" w14:textId="6A31E5EB" w:rsidR="00627D8C" w:rsidRDefault="00627D8C" w:rsidP="009E5D82">
      <w:pPr>
        <w:pStyle w:val="af2"/>
        <w:ind w:firstLine="0"/>
        <w:rPr>
          <w:sz w:val="24"/>
          <w:szCs w:val="24"/>
          <w:lang w:eastAsia="x-none"/>
        </w:rPr>
      </w:pPr>
      <w:bookmarkStart w:id="12" w:name="_Hlk65995687"/>
      <w:r>
        <w:rPr>
          <w:sz w:val="24"/>
          <w:szCs w:val="24"/>
          <w:lang w:eastAsia="x-none"/>
        </w:rPr>
        <w:t>Проверить гипотезу о существовании линейной корреляции.</w:t>
      </w:r>
      <w:bookmarkEnd w:id="12"/>
    </w:p>
    <w:p w14:paraId="15754BE8" w14:textId="4CB4F553"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5. Имеются данные (в у.е.) о среднегодовой стоимости основных фондов и объеме произведенной продукции ряда предприятий: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80"/>
        <w:gridCol w:w="709"/>
        <w:gridCol w:w="794"/>
        <w:gridCol w:w="737"/>
        <w:gridCol w:w="709"/>
        <w:gridCol w:w="794"/>
        <w:gridCol w:w="736"/>
        <w:gridCol w:w="794"/>
        <w:gridCol w:w="766"/>
        <w:gridCol w:w="652"/>
      </w:tblGrid>
      <w:tr w:rsidR="00627D8C" w:rsidRPr="00627D8C" w14:paraId="35070BD7" w14:textId="77777777" w:rsidTr="001D50FA">
        <w:trPr>
          <w:trHeight w:val="698"/>
          <w:jc w:val="center"/>
        </w:trPr>
        <w:tc>
          <w:tcPr>
            <w:tcW w:w="1416" w:type="dxa"/>
          </w:tcPr>
          <w:p w14:paraId="200E6F05"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Стоимость основных фондов</w:t>
            </w:r>
          </w:p>
        </w:tc>
        <w:tc>
          <w:tcPr>
            <w:tcW w:w="680" w:type="dxa"/>
            <w:vAlign w:val="center"/>
          </w:tcPr>
          <w:p w14:paraId="64C5D56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2,1</w:t>
            </w:r>
          </w:p>
        </w:tc>
        <w:tc>
          <w:tcPr>
            <w:tcW w:w="709" w:type="dxa"/>
            <w:vAlign w:val="center"/>
          </w:tcPr>
          <w:p w14:paraId="1499A2C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2,5</w:t>
            </w:r>
          </w:p>
        </w:tc>
        <w:tc>
          <w:tcPr>
            <w:tcW w:w="794" w:type="dxa"/>
            <w:vAlign w:val="center"/>
          </w:tcPr>
          <w:p w14:paraId="65072AA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2,8</w:t>
            </w:r>
          </w:p>
        </w:tc>
        <w:tc>
          <w:tcPr>
            <w:tcW w:w="737" w:type="dxa"/>
            <w:vAlign w:val="center"/>
          </w:tcPr>
          <w:p w14:paraId="5EFCFC0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3,0</w:t>
            </w:r>
          </w:p>
        </w:tc>
        <w:tc>
          <w:tcPr>
            <w:tcW w:w="709" w:type="dxa"/>
            <w:vAlign w:val="center"/>
          </w:tcPr>
          <w:p w14:paraId="2A5D4F78"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3,4</w:t>
            </w:r>
          </w:p>
        </w:tc>
        <w:tc>
          <w:tcPr>
            <w:tcW w:w="794" w:type="dxa"/>
            <w:vAlign w:val="center"/>
          </w:tcPr>
          <w:p w14:paraId="58BE678A"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3,55</w:t>
            </w:r>
          </w:p>
        </w:tc>
        <w:tc>
          <w:tcPr>
            <w:tcW w:w="736" w:type="dxa"/>
            <w:vAlign w:val="center"/>
          </w:tcPr>
          <w:p w14:paraId="1B96F4C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4,0</w:t>
            </w:r>
          </w:p>
        </w:tc>
        <w:tc>
          <w:tcPr>
            <w:tcW w:w="794" w:type="dxa"/>
            <w:vAlign w:val="center"/>
          </w:tcPr>
          <w:p w14:paraId="0939090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3,85</w:t>
            </w:r>
          </w:p>
        </w:tc>
        <w:tc>
          <w:tcPr>
            <w:tcW w:w="766" w:type="dxa"/>
            <w:vAlign w:val="center"/>
          </w:tcPr>
          <w:p w14:paraId="6C1C14C0"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4,25     </w:t>
            </w:r>
          </w:p>
        </w:tc>
        <w:tc>
          <w:tcPr>
            <w:tcW w:w="652" w:type="dxa"/>
            <w:vAlign w:val="center"/>
          </w:tcPr>
          <w:p w14:paraId="0C55075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4,5</w:t>
            </w:r>
          </w:p>
        </w:tc>
      </w:tr>
      <w:tr w:rsidR="00627D8C" w:rsidRPr="00627D8C" w14:paraId="65565AB2" w14:textId="77777777" w:rsidTr="001D50FA">
        <w:trPr>
          <w:trHeight w:val="337"/>
          <w:jc w:val="center"/>
        </w:trPr>
        <w:tc>
          <w:tcPr>
            <w:tcW w:w="1416" w:type="dxa"/>
          </w:tcPr>
          <w:p w14:paraId="6A5E0747"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 xml:space="preserve">Объем </w:t>
            </w:r>
            <w:r w:rsidRPr="00627D8C">
              <w:rPr>
                <w:sz w:val="20"/>
                <w:szCs w:val="20"/>
                <w:lang w:val="x-none" w:eastAsia="x-none"/>
              </w:rPr>
              <w:br/>
              <w:t>продукции</w:t>
            </w:r>
          </w:p>
        </w:tc>
        <w:tc>
          <w:tcPr>
            <w:tcW w:w="680" w:type="dxa"/>
            <w:vAlign w:val="bottom"/>
          </w:tcPr>
          <w:p w14:paraId="344A164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2,3</w:t>
            </w:r>
          </w:p>
        </w:tc>
        <w:tc>
          <w:tcPr>
            <w:tcW w:w="709" w:type="dxa"/>
            <w:vAlign w:val="bottom"/>
          </w:tcPr>
          <w:p w14:paraId="194528F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2,6</w:t>
            </w:r>
          </w:p>
        </w:tc>
        <w:tc>
          <w:tcPr>
            <w:tcW w:w="794" w:type="dxa"/>
            <w:vAlign w:val="bottom"/>
          </w:tcPr>
          <w:p w14:paraId="0D42362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2,55</w:t>
            </w:r>
          </w:p>
        </w:tc>
        <w:tc>
          <w:tcPr>
            <w:tcW w:w="737" w:type="dxa"/>
            <w:vAlign w:val="bottom"/>
          </w:tcPr>
          <w:p w14:paraId="4024FBAB"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3,2</w:t>
            </w:r>
          </w:p>
        </w:tc>
        <w:tc>
          <w:tcPr>
            <w:tcW w:w="709" w:type="dxa"/>
            <w:vAlign w:val="bottom"/>
          </w:tcPr>
          <w:p w14:paraId="65D7A61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3,6</w:t>
            </w:r>
          </w:p>
        </w:tc>
        <w:tc>
          <w:tcPr>
            <w:tcW w:w="794" w:type="dxa"/>
            <w:vAlign w:val="bottom"/>
          </w:tcPr>
          <w:p w14:paraId="1D0C7BF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4,2</w:t>
            </w:r>
          </w:p>
        </w:tc>
        <w:tc>
          <w:tcPr>
            <w:tcW w:w="736" w:type="dxa"/>
            <w:vAlign w:val="bottom"/>
          </w:tcPr>
          <w:p w14:paraId="02FC1C2E"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4,4</w:t>
            </w:r>
          </w:p>
        </w:tc>
        <w:tc>
          <w:tcPr>
            <w:tcW w:w="794" w:type="dxa"/>
            <w:vAlign w:val="bottom"/>
          </w:tcPr>
          <w:p w14:paraId="1CD1D0B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4,15</w:t>
            </w:r>
          </w:p>
        </w:tc>
        <w:tc>
          <w:tcPr>
            <w:tcW w:w="766" w:type="dxa"/>
            <w:vAlign w:val="bottom"/>
          </w:tcPr>
          <w:p w14:paraId="3840418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4,5</w:t>
            </w:r>
          </w:p>
        </w:tc>
        <w:tc>
          <w:tcPr>
            <w:tcW w:w="652" w:type="dxa"/>
            <w:vAlign w:val="bottom"/>
          </w:tcPr>
          <w:p w14:paraId="141E314F"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4,7</w:t>
            </w:r>
          </w:p>
        </w:tc>
      </w:tr>
    </w:tbl>
    <w:p w14:paraId="174E5E50" w14:textId="424CEDE7" w:rsidR="00627D8C" w:rsidRDefault="00627D8C" w:rsidP="009E5D82">
      <w:pPr>
        <w:pStyle w:val="af2"/>
        <w:ind w:firstLine="0"/>
        <w:rPr>
          <w:sz w:val="24"/>
          <w:szCs w:val="24"/>
          <w:lang w:eastAsia="x-none"/>
        </w:rPr>
      </w:pPr>
      <w:r>
        <w:rPr>
          <w:sz w:val="24"/>
          <w:szCs w:val="24"/>
          <w:lang w:eastAsia="x-none"/>
        </w:rPr>
        <w:t>Построить выборочное уравнение линейной регрессии.</w:t>
      </w:r>
    </w:p>
    <w:p w14:paraId="5322767D" w14:textId="69B9233F"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 xml:space="preserve">6. </w:t>
      </w:r>
      <w:bookmarkStart w:id="13" w:name="_Hlk65995905"/>
      <w:r w:rsidRPr="00627D8C">
        <w:rPr>
          <w:kern w:val="0"/>
          <w:sz w:val="24"/>
          <w:szCs w:val="24"/>
          <w:lang w:val="x-none" w:eastAsia="x-none"/>
        </w:rPr>
        <w:t>Имеются данные (в у.е.) о цене на нефть и индексах акций нефтяных компаний: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627D8C" w:rsidRPr="00627D8C" w14:paraId="33132BFA" w14:textId="77777777" w:rsidTr="001D50FA">
        <w:trPr>
          <w:trHeight w:val="478"/>
          <w:jc w:val="center"/>
        </w:trPr>
        <w:tc>
          <w:tcPr>
            <w:tcW w:w="1132" w:type="dxa"/>
          </w:tcPr>
          <w:p w14:paraId="1873D700"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Цена на нефть</w:t>
            </w:r>
          </w:p>
        </w:tc>
        <w:tc>
          <w:tcPr>
            <w:tcW w:w="851" w:type="dxa"/>
            <w:vAlign w:val="bottom"/>
          </w:tcPr>
          <w:p w14:paraId="2F0BCDF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1,75</w:t>
            </w:r>
          </w:p>
        </w:tc>
        <w:tc>
          <w:tcPr>
            <w:tcW w:w="794" w:type="dxa"/>
            <w:vAlign w:val="bottom"/>
          </w:tcPr>
          <w:p w14:paraId="72E8D0E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1,7</w:t>
            </w:r>
          </w:p>
        </w:tc>
        <w:tc>
          <w:tcPr>
            <w:tcW w:w="794" w:type="dxa"/>
            <w:vAlign w:val="bottom"/>
          </w:tcPr>
          <w:p w14:paraId="68A2D76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1,85</w:t>
            </w:r>
          </w:p>
        </w:tc>
        <w:tc>
          <w:tcPr>
            <w:tcW w:w="794" w:type="dxa"/>
            <w:vAlign w:val="bottom"/>
          </w:tcPr>
          <w:p w14:paraId="4A2F62B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1,88</w:t>
            </w:r>
          </w:p>
        </w:tc>
        <w:tc>
          <w:tcPr>
            <w:tcW w:w="709" w:type="dxa"/>
            <w:vAlign w:val="bottom"/>
          </w:tcPr>
          <w:p w14:paraId="16EAD27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1,9</w:t>
            </w:r>
          </w:p>
        </w:tc>
        <w:tc>
          <w:tcPr>
            <w:tcW w:w="794" w:type="dxa"/>
            <w:vAlign w:val="bottom"/>
          </w:tcPr>
          <w:p w14:paraId="4998B363"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1,89</w:t>
            </w:r>
          </w:p>
        </w:tc>
        <w:tc>
          <w:tcPr>
            <w:tcW w:w="794" w:type="dxa"/>
            <w:vAlign w:val="bottom"/>
          </w:tcPr>
          <w:p w14:paraId="0226B17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1,95</w:t>
            </w:r>
          </w:p>
        </w:tc>
        <w:tc>
          <w:tcPr>
            <w:tcW w:w="794" w:type="dxa"/>
            <w:vAlign w:val="bottom"/>
          </w:tcPr>
          <w:p w14:paraId="2173B7B1"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1,93</w:t>
            </w:r>
          </w:p>
        </w:tc>
        <w:tc>
          <w:tcPr>
            <w:tcW w:w="794" w:type="dxa"/>
            <w:vAlign w:val="bottom"/>
          </w:tcPr>
          <w:p w14:paraId="6F5ACC61"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2,0     </w:t>
            </w:r>
          </w:p>
        </w:tc>
        <w:tc>
          <w:tcPr>
            <w:tcW w:w="820" w:type="dxa"/>
            <w:vAlign w:val="bottom"/>
          </w:tcPr>
          <w:p w14:paraId="095F963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1,91</w:t>
            </w:r>
          </w:p>
        </w:tc>
      </w:tr>
      <w:tr w:rsidR="00627D8C" w:rsidRPr="00627D8C" w14:paraId="18F169F5" w14:textId="77777777" w:rsidTr="001D50FA">
        <w:trPr>
          <w:trHeight w:val="401"/>
          <w:jc w:val="center"/>
        </w:trPr>
        <w:tc>
          <w:tcPr>
            <w:tcW w:w="1132" w:type="dxa"/>
          </w:tcPr>
          <w:p w14:paraId="018AE7CC"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Индекс акций</w:t>
            </w:r>
          </w:p>
        </w:tc>
        <w:tc>
          <w:tcPr>
            <w:tcW w:w="851" w:type="dxa"/>
            <w:vAlign w:val="bottom"/>
          </w:tcPr>
          <w:p w14:paraId="48EB25A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5,37</w:t>
            </w:r>
          </w:p>
        </w:tc>
        <w:tc>
          <w:tcPr>
            <w:tcW w:w="794" w:type="dxa"/>
            <w:vAlign w:val="bottom"/>
          </w:tcPr>
          <w:p w14:paraId="00100F0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5,34</w:t>
            </w:r>
          </w:p>
        </w:tc>
        <w:tc>
          <w:tcPr>
            <w:tcW w:w="794" w:type="dxa"/>
            <w:vAlign w:val="bottom"/>
          </w:tcPr>
          <w:p w14:paraId="031E181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5,5</w:t>
            </w:r>
          </w:p>
        </w:tc>
        <w:tc>
          <w:tcPr>
            <w:tcW w:w="794" w:type="dxa"/>
            <w:vAlign w:val="bottom"/>
          </w:tcPr>
          <w:p w14:paraId="348E6D2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5,55</w:t>
            </w:r>
          </w:p>
        </w:tc>
        <w:tc>
          <w:tcPr>
            <w:tcW w:w="709" w:type="dxa"/>
            <w:vAlign w:val="bottom"/>
          </w:tcPr>
          <w:p w14:paraId="56FDD63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5,6</w:t>
            </w:r>
          </w:p>
        </w:tc>
        <w:tc>
          <w:tcPr>
            <w:tcW w:w="794" w:type="dxa"/>
            <w:vAlign w:val="bottom"/>
          </w:tcPr>
          <w:p w14:paraId="630FBEF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5,55</w:t>
            </w:r>
          </w:p>
        </w:tc>
        <w:tc>
          <w:tcPr>
            <w:tcW w:w="794" w:type="dxa"/>
            <w:vAlign w:val="bottom"/>
          </w:tcPr>
          <w:p w14:paraId="6E1DF26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5,7</w:t>
            </w:r>
          </w:p>
        </w:tc>
        <w:tc>
          <w:tcPr>
            <w:tcW w:w="794" w:type="dxa"/>
            <w:vAlign w:val="bottom"/>
          </w:tcPr>
          <w:p w14:paraId="0DE9501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5,65</w:t>
            </w:r>
          </w:p>
        </w:tc>
        <w:tc>
          <w:tcPr>
            <w:tcW w:w="794" w:type="dxa"/>
            <w:vAlign w:val="bottom"/>
          </w:tcPr>
          <w:p w14:paraId="4AB2EAD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5,78</w:t>
            </w:r>
          </w:p>
        </w:tc>
        <w:tc>
          <w:tcPr>
            <w:tcW w:w="820" w:type="dxa"/>
            <w:vAlign w:val="bottom"/>
          </w:tcPr>
          <w:p w14:paraId="4CE8C599"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5,6</w:t>
            </w:r>
          </w:p>
        </w:tc>
      </w:tr>
    </w:tbl>
    <w:p w14:paraId="1C4F8E10" w14:textId="3390B349" w:rsidR="00627D8C" w:rsidRDefault="00627D8C" w:rsidP="009E5D82">
      <w:pPr>
        <w:pStyle w:val="af2"/>
        <w:ind w:firstLine="0"/>
        <w:rPr>
          <w:sz w:val="24"/>
          <w:szCs w:val="24"/>
          <w:lang w:eastAsia="x-none"/>
        </w:rPr>
      </w:pPr>
      <w:r w:rsidRPr="00627D8C">
        <w:rPr>
          <w:sz w:val="24"/>
          <w:szCs w:val="24"/>
          <w:lang w:eastAsia="x-none"/>
        </w:rPr>
        <w:t xml:space="preserve">Проверить </w:t>
      </w:r>
      <w:r>
        <w:rPr>
          <w:sz w:val="24"/>
          <w:szCs w:val="24"/>
          <w:lang w:eastAsia="x-none"/>
        </w:rPr>
        <w:t>адекватность модели линейной регрессии</w:t>
      </w:r>
      <w:r w:rsidRPr="00627D8C">
        <w:rPr>
          <w:sz w:val="24"/>
          <w:szCs w:val="24"/>
          <w:lang w:eastAsia="x-none"/>
        </w:rPr>
        <w:t>.</w:t>
      </w:r>
    </w:p>
    <w:bookmarkEnd w:id="13"/>
    <w:p w14:paraId="02CFCD89" w14:textId="64A44EEE" w:rsidR="009D6F8E" w:rsidRPr="009D6F8E" w:rsidRDefault="009D6F8E" w:rsidP="009D6F8E">
      <w:pPr>
        <w:widowControl w:val="0"/>
        <w:spacing w:after="120" w:line="300" w:lineRule="auto"/>
        <w:ind w:left="283"/>
        <w:rPr>
          <w:szCs w:val="24"/>
          <w:lang w:val="x-none" w:eastAsia="x-none"/>
        </w:rPr>
      </w:pPr>
      <w:r>
        <w:rPr>
          <w:szCs w:val="24"/>
          <w:lang w:eastAsia="x-none"/>
        </w:rPr>
        <w:t xml:space="preserve">7.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2F82F9E5" w14:textId="77777777" w:rsidTr="001D50FA">
        <w:trPr>
          <w:trHeight w:val="478"/>
          <w:jc w:val="center"/>
        </w:trPr>
        <w:tc>
          <w:tcPr>
            <w:tcW w:w="1132" w:type="dxa"/>
          </w:tcPr>
          <w:p w14:paraId="790CABED" w14:textId="3DC0135E" w:rsidR="009D6F8E" w:rsidRPr="009D6F8E" w:rsidRDefault="009D6F8E" w:rsidP="009D6F8E">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762C94EA" w14:textId="68ECE615" w:rsidR="009D6F8E" w:rsidRPr="009D6F8E" w:rsidRDefault="009D6F8E" w:rsidP="009D6F8E">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2759C27B" w14:textId="165E0A65"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3986AAB2" w14:textId="07C07493"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7E4F4979" w14:textId="1283DB4D"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42C2ACDB" w14:textId="0CAA4F1E"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416E17D0" w14:textId="06D9ADAD"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379460A1" w14:textId="379E404F"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524BC0B3" w14:textId="473065DC"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3F2C866B" w14:textId="3E5D6938" w:rsidR="009D6F8E" w:rsidRPr="009D6F8E" w:rsidRDefault="009D6F8E" w:rsidP="009D6F8E">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2A2D8639" w14:textId="14876037"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0BBEE932" w14:textId="77777777" w:rsidTr="001D50FA">
        <w:trPr>
          <w:trHeight w:val="401"/>
          <w:jc w:val="center"/>
        </w:trPr>
        <w:tc>
          <w:tcPr>
            <w:tcW w:w="1132" w:type="dxa"/>
          </w:tcPr>
          <w:p w14:paraId="4EB9A114" w14:textId="64831A9C" w:rsidR="009D6F8E" w:rsidRPr="009D6F8E" w:rsidRDefault="009D6F8E" w:rsidP="009D6F8E">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426562C5" w14:textId="419E19A7"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468AE5A0" w14:textId="7CBC0241"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997FE98" w14:textId="53AF841A" w:rsidR="009D6F8E" w:rsidRPr="009D6F8E" w:rsidRDefault="009D6F8E" w:rsidP="009D6F8E">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370EF465" w14:textId="351CA2E9"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53C2A51A" w14:textId="48C0800B"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6D44AB30" w14:textId="5695E7E4"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7E683AFB" w14:textId="79B95AA1"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7FABBAC5" w14:textId="0A2FA41F"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7A29270D" w14:textId="0A5E07B5"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7CC17EF" w14:textId="2A81A7BC"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3604CD93" w14:textId="166CDA91" w:rsidR="009D6F8E" w:rsidRDefault="009D6F8E" w:rsidP="009D6F8E">
      <w:pPr>
        <w:widowControl w:val="0"/>
        <w:spacing w:after="120" w:line="300" w:lineRule="auto"/>
        <w:ind w:left="283"/>
        <w:rPr>
          <w:kern w:val="1"/>
          <w:szCs w:val="24"/>
          <w:lang w:eastAsia="x-none"/>
        </w:rPr>
      </w:pPr>
      <w:r w:rsidRPr="009D6F8E">
        <w:rPr>
          <w:kern w:val="1"/>
          <w:szCs w:val="24"/>
          <w:lang w:eastAsia="x-none"/>
        </w:rPr>
        <w:t xml:space="preserve">Найти точечные оценки моды, медианы и среднего </w:t>
      </w:r>
      <w:proofErr w:type="spellStart"/>
      <w:r w:rsidRPr="009D6F8E">
        <w:rPr>
          <w:kern w:val="1"/>
          <w:szCs w:val="24"/>
          <w:lang w:eastAsia="x-none"/>
        </w:rPr>
        <w:t>квартильного</w:t>
      </w:r>
      <w:proofErr w:type="spellEnd"/>
      <w:r w:rsidRPr="009D6F8E">
        <w:rPr>
          <w:kern w:val="1"/>
          <w:szCs w:val="24"/>
          <w:lang w:eastAsia="x-none"/>
        </w:rPr>
        <w:t xml:space="preserve"> отклонения.</w:t>
      </w:r>
    </w:p>
    <w:p w14:paraId="5B00B420" w14:textId="6EC344C8" w:rsidR="009D6F8E" w:rsidRPr="009D6F8E" w:rsidRDefault="009D6F8E" w:rsidP="009D6F8E">
      <w:pPr>
        <w:widowControl w:val="0"/>
        <w:spacing w:after="120" w:line="300" w:lineRule="auto"/>
        <w:ind w:left="283"/>
        <w:rPr>
          <w:szCs w:val="24"/>
          <w:lang w:val="x-none" w:eastAsia="x-none"/>
        </w:rPr>
      </w:pPr>
      <w:r>
        <w:rPr>
          <w:szCs w:val="24"/>
          <w:lang w:eastAsia="x-none"/>
        </w:rPr>
        <w:lastRenderedPageBreak/>
        <w:t xml:space="preserve">8.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3A0DCB25" w14:textId="77777777" w:rsidTr="001D50FA">
        <w:trPr>
          <w:trHeight w:val="478"/>
          <w:jc w:val="center"/>
        </w:trPr>
        <w:tc>
          <w:tcPr>
            <w:tcW w:w="1132" w:type="dxa"/>
          </w:tcPr>
          <w:p w14:paraId="450B0412"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52A7F537" w14:textId="54328D8A"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0-2</w:t>
            </w:r>
          </w:p>
        </w:tc>
        <w:tc>
          <w:tcPr>
            <w:tcW w:w="794" w:type="dxa"/>
            <w:vAlign w:val="bottom"/>
          </w:tcPr>
          <w:p w14:paraId="10770E2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4267D45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2449574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2CA64AE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029499C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19DB0AB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03367ED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5CAC308E"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54CF918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242ACB3B" w14:textId="77777777" w:rsidTr="001D50FA">
        <w:trPr>
          <w:trHeight w:val="401"/>
          <w:jc w:val="center"/>
        </w:trPr>
        <w:tc>
          <w:tcPr>
            <w:tcW w:w="1132" w:type="dxa"/>
          </w:tcPr>
          <w:p w14:paraId="3E3716A5"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26C875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7891E94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10B02C1B"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5198C87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6D4F9A6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21E44AF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4E1C0FCA"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2596851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1A7D5D0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56660DC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18C364A9" w14:textId="045F8D4C" w:rsidR="009D6F8E" w:rsidRDefault="009D6F8E" w:rsidP="009D6F8E">
      <w:pPr>
        <w:widowControl w:val="0"/>
        <w:spacing w:after="120" w:line="300" w:lineRule="auto"/>
        <w:ind w:left="283"/>
        <w:rPr>
          <w:kern w:val="1"/>
          <w:szCs w:val="24"/>
          <w:lang w:eastAsia="x-none"/>
        </w:rPr>
      </w:pPr>
      <w:r>
        <w:rPr>
          <w:kern w:val="1"/>
          <w:szCs w:val="24"/>
          <w:lang w:eastAsia="x-none"/>
        </w:rPr>
        <w:t>Проверить гипотезу о нормальном распределении выборки</w:t>
      </w:r>
      <w:r w:rsidRPr="009D6F8E">
        <w:rPr>
          <w:kern w:val="1"/>
          <w:szCs w:val="24"/>
          <w:lang w:eastAsia="x-none"/>
        </w:rPr>
        <w:t>.</w:t>
      </w:r>
    </w:p>
    <w:p w14:paraId="4B054B00" w14:textId="611A4BEB" w:rsidR="009D6F8E" w:rsidRPr="009D6F8E" w:rsidRDefault="009D6F8E" w:rsidP="009D6F8E">
      <w:pPr>
        <w:widowControl w:val="0"/>
        <w:spacing w:after="120" w:line="300" w:lineRule="auto"/>
        <w:ind w:left="283"/>
        <w:rPr>
          <w:szCs w:val="24"/>
          <w:lang w:val="x-none" w:eastAsia="x-none"/>
        </w:rPr>
      </w:pPr>
      <w:r>
        <w:rPr>
          <w:szCs w:val="24"/>
          <w:lang w:eastAsia="x-none"/>
        </w:rPr>
        <w:t xml:space="preserve">9.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613FF1A4" w14:textId="77777777" w:rsidTr="001D50FA">
        <w:trPr>
          <w:trHeight w:val="478"/>
          <w:jc w:val="center"/>
        </w:trPr>
        <w:tc>
          <w:tcPr>
            <w:tcW w:w="1132" w:type="dxa"/>
          </w:tcPr>
          <w:p w14:paraId="251B2128"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1CD3D36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0562B28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3668764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608F792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7B28DAA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6959766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281F8A8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5D116F3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00E3C66E"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3D4027B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33573FD1" w14:textId="77777777" w:rsidTr="001D50FA">
        <w:trPr>
          <w:trHeight w:val="401"/>
          <w:jc w:val="center"/>
        </w:trPr>
        <w:tc>
          <w:tcPr>
            <w:tcW w:w="1132" w:type="dxa"/>
          </w:tcPr>
          <w:p w14:paraId="6D26104B"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84C06C7"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47ACF21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0D0F2A3"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7AF9489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48624F26"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7E83488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0D82808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628A272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690C775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E4AB6E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3537F97C" w14:textId="79D06804" w:rsidR="009D6F8E" w:rsidRDefault="009D6F8E" w:rsidP="009D6F8E">
      <w:pPr>
        <w:widowControl w:val="0"/>
        <w:spacing w:after="120" w:line="300" w:lineRule="auto"/>
        <w:ind w:left="283"/>
        <w:rPr>
          <w:kern w:val="1"/>
          <w:szCs w:val="24"/>
          <w:lang w:eastAsia="x-none"/>
        </w:rPr>
      </w:pPr>
      <w:r>
        <w:rPr>
          <w:kern w:val="1"/>
          <w:szCs w:val="24"/>
          <w:lang w:eastAsia="x-none"/>
        </w:rPr>
        <w:t>Построить гистограмму относительных частот и найти выборочное среднее</w:t>
      </w:r>
      <w:r w:rsidRPr="009D6F8E">
        <w:rPr>
          <w:kern w:val="1"/>
          <w:szCs w:val="24"/>
          <w:lang w:eastAsia="x-none"/>
        </w:rPr>
        <w:t>.</w:t>
      </w:r>
    </w:p>
    <w:p w14:paraId="4B334EC6" w14:textId="3BF3BDC1" w:rsidR="009D6F8E" w:rsidRPr="009D6F8E" w:rsidRDefault="009D6F8E" w:rsidP="009D6F8E">
      <w:pPr>
        <w:widowControl w:val="0"/>
        <w:spacing w:after="120" w:line="300" w:lineRule="auto"/>
        <w:ind w:left="283"/>
        <w:rPr>
          <w:szCs w:val="24"/>
          <w:lang w:val="x-none" w:eastAsia="x-none"/>
        </w:rPr>
      </w:pPr>
      <w:r>
        <w:rPr>
          <w:szCs w:val="24"/>
          <w:lang w:eastAsia="x-none"/>
        </w:rPr>
        <w:t xml:space="preserve">10.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4DB14E2B" w14:textId="77777777" w:rsidTr="001D50FA">
        <w:trPr>
          <w:trHeight w:val="478"/>
          <w:jc w:val="center"/>
        </w:trPr>
        <w:tc>
          <w:tcPr>
            <w:tcW w:w="1132" w:type="dxa"/>
          </w:tcPr>
          <w:p w14:paraId="0A61DC5F"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674FE53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7F18DAA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7789F011"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01CBB87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7F712DB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33F36F9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1D0CE7E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132A0A1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4ED13D5D"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4C2BF70B"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0AE5EF9E" w14:textId="77777777" w:rsidTr="001D50FA">
        <w:trPr>
          <w:trHeight w:val="401"/>
          <w:jc w:val="center"/>
        </w:trPr>
        <w:tc>
          <w:tcPr>
            <w:tcW w:w="1132" w:type="dxa"/>
          </w:tcPr>
          <w:p w14:paraId="2610940D"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50C74B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29E5661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608A7E9C"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3C2802F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66074EFE"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416E511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402AECDA"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49CD31D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FFD4231"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1E14A2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41F25722" w14:textId="5122BE7F" w:rsidR="00627D8C" w:rsidRPr="009E5D82" w:rsidRDefault="009D6F8E" w:rsidP="009D6F8E">
      <w:pPr>
        <w:widowControl w:val="0"/>
        <w:spacing w:after="120" w:line="300" w:lineRule="auto"/>
        <w:ind w:left="283"/>
        <w:rPr>
          <w:szCs w:val="24"/>
          <w:lang w:eastAsia="x-none"/>
        </w:rPr>
      </w:pPr>
      <w:r w:rsidRPr="009D6F8E">
        <w:rPr>
          <w:kern w:val="1"/>
          <w:szCs w:val="24"/>
          <w:lang w:eastAsia="x-none"/>
        </w:rPr>
        <w:t xml:space="preserve">Найти </w:t>
      </w:r>
      <w:r>
        <w:rPr>
          <w:kern w:val="1"/>
          <w:szCs w:val="24"/>
          <w:lang w:eastAsia="x-none"/>
        </w:rPr>
        <w:t>интервальную</w:t>
      </w:r>
      <w:r w:rsidRPr="009D6F8E">
        <w:rPr>
          <w:kern w:val="1"/>
          <w:szCs w:val="24"/>
          <w:lang w:eastAsia="x-none"/>
        </w:rPr>
        <w:t xml:space="preserve"> оценк</w:t>
      </w:r>
      <w:r>
        <w:rPr>
          <w:kern w:val="1"/>
          <w:szCs w:val="24"/>
          <w:lang w:eastAsia="x-none"/>
        </w:rPr>
        <w:t>у математического ожидания с надёжностью 0,95.</w:t>
      </w:r>
    </w:p>
    <w:p w14:paraId="4A2C33F7" w14:textId="77777777" w:rsidR="001F25A6" w:rsidRPr="009E5D82" w:rsidRDefault="001F25A6" w:rsidP="00C351E0">
      <w:pPr>
        <w:pStyle w:val="1b"/>
        <w:shd w:val="clear" w:color="auto" w:fill="auto"/>
        <w:tabs>
          <w:tab w:val="left" w:pos="1244"/>
        </w:tabs>
        <w:spacing w:line="276" w:lineRule="auto"/>
        <w:ind w:left="284"/>
        <w:jc w:val="center"/>
        <w:rPr>
          <w:b/>
          <w:sz w:val="24"/>
          <w:szCs w:val="24"/>
        </w:rPr>
      </w:pPr>
    </w:p>
    <w:p w14:paraId="2B4677B8" w14:textId="77777777" w:rsidR="00EC39C7" w:rsidRPr="009E5D82" w:rsidRDefault="00EC39C7" w:rsidP="002C4D20">
      <w:pPr>
        <w:pStyle w:val="1b"/>
        <w:shd w:val="clear" w:color="auto" w:fill="auto"/>
        <w:tabs>
          <w:tab w:val="left" w:pos="1244"/>
        </w:tabs>
        <w:spacing w:line="276" w:lineRule="auto"/>
        <w:ind w:left="284"/>
        <w:jc w:val="center"/>
        <w:rPr>
          <w:b/>
          <w:sz w:val="24"/>
          <w:szCs w:val="24"/>
        </w:rPr>
      </w:pPr>
    </w:p>
    <w:p w14:paraId="0E64B5BA" w14:textId="697792C5" w:rsidR="002C4D20" w:rsidRPr="00D67DDB" w:rsidRDefault="002C4D20" w:rsidP="002C4D20">
      <w:pPr>
        <w:pStyle w:val="1b"/>
        <w:shd w:val="clear" w:color="auto" w:fill="auto"/>
        <w:tabs>
          <w:tab w:val="left" w:pos="1244"/>
        </w:tabs>
        <w:spacing w:line="276" w:lineRule="auto"/>
        <w:ind w:left="284"/>
        <w:jc w:val="center"/>
        <w:rPr>
          <w:b/>
          <w:sz w:val="24"/>
          <w:szCs w:val="24"/>
        </w:rPr>
      </w:pPr>
      <w:r w:rsidRPr="00D67DDB">
        <w:rPr>
          <w:b/>
          <w:sz w:val="24"/>
          <w:szCs w:val="24"/>
        </w:rPr>
        <w:t>Варианты тестовых заданий в дистанционных учебных курсах</w:t>
      </w:r>
    </w:p>
    <w:p w14:paraId="489C491B" w14:textId="77777777" w:rsidR="002C4D20" w:rsidRPr="00D67DDB" w:rsidRDefault="002C4D20" w:rsidP="002C4D20">
      <w:pPr>
        <w:spacing w:after="0" w:line="276" w:lineRule="auto"/>
        <w:ind w:firstLine="709"/>
        <w:jc w:val="both"/>
        <w:rPr>
          <w:szCs w:val="24"/>
        </w:rPr>
      </w:pPr>
      <w:r w:rsidRPr="00D67DDB">
        <w:rPr>
          <w:szCs w:val="24"/>
        </w:rPr>
        <w:t>Текущий контроль знаний студентов в может проводится в виде компьютерного тестирования по различным модулям (темам) программы.</w:t>
      </w:r>
    </w:p>
    <w:p w14:paraId="2EAD74EA" w14:textId="77777777" w:rsidR="002C4D20" w:rsidRPr="00D67DDB" w:rsidRDefault="002C4D20" w:rsidP="002C4D20">
      <w:pPr>
        <w:spacing w:after="0" w:line="276" w:lineRule="auto"/>
        <w:ind w:firstLine="709"/>
        <w:jc w:val="both"/>
        <w:rPr>
          <w:szCs w:val="24"/>
        </w:rPr>
      </w:pPr>
      <w:r w:rsidRPr="00D67DDB">
        <w:rPr>
          <w:szCs w:val="24"/>
        </w:rPr>
        <w:t xml:space="preserve">Компьютерные тесты представлены в дистанционных учебных курсах на базе системы управления обучением </w:t>
      </w:r>
      <w:proofErr w:type="spellStart"/>
      <w:r w:rsidRPr="00D67DDB">
        <w:rPr>
          <w:szCs w:val="24"/>
        </w:rPr>
        <w:t>Moodle</w:t>
      </w:r>
      <w:proofErr w:type="spellEnd"/>
      <w:r w:rsidRPr="00D67DDB">
        <w:rPr>
          <w:szCs w:val="24"/>
        </w:rPr>
        <w:t xml:space="preserve">: </w:t>
      </w:r>
      <w:hyperlink r:id="rId28" w:history="1">
        <w:r w:rsidRPr="00D67DDB">
          <w:rPr>
            <w:rStyle w:val="afffa"/>
            <w:szCs w:val="24"/>
          </w:rPr>
          <w:t>http://cdo.rsreu.ru/</w:t>
        </w:r>
      </w:hyperlink>
    </w:p>
    <w:p w14:paraId="4F6B0242" w14:textId="77777777" w:rsidR="002C4D20" w:rsidRPr="00546BF0" w:rsidRDefault="002C4D20" w:rsidP="002C4D20">
      <w:pPr>
        <w:pStyle w:val="a6"/>
        <w:widowControl/>
        <w:spacing w:line="276" w:lineRule="auto"/>
        <w:ind w:left="360" w:firstLine="0"/>
        <w:jc w:val="both"/>
        <w:rPr>
          <w:sz w:val="24"/>
          <w:szCs w:val="24"/>
        </w:rPr>
      </w:pPr>
      <w:r w:rsidRPr="00546BF0">
        <w:rPr>
          <w:sz w:val="24"/>
          <w:szCs w:val="24"/>
        </w:rPr>
        <w:t xml:space="preserve">Доступ к курсам предоставляется по паролю из </w:t>
      </w:r>
      <w:r w:rsidRPr="00546BF0">
        <w:rPr>
          <w:rFonts w:hint="eastAsia"/>
          <w:sz w:val="24"/>
          <w:szCs w:val="24"/>
        </w:rPr>
        <w:t>внутренней</w:t>
      </w:r>
      <w:r w:rsidRPr="00546BF0">
        <w:rPr>
          <w:sz w:val="24"/>
          <w:szCs w:val="24"/>
        </w:rPr>
        <w:t xml:space="preserve"> </w:t>
      </w:r>
      <w:r w:rsidRPr="00546BF0">
        <w:rPr>
          <w:rFonts w:hint="eastAsia"/>
          <w:sz w:val="24"/>
          <w:szCs w:val="24"/>
        </w:rPr>
        <w:t>информационной</w:t>
      </w:r>
      <w:r w:rsidRPr="00546BF0">
        <w:rPr>
          <w:sz w:val="24"/>
          <w:szCs w:val="24"/>
        </w:rPr>
        <w:t xml:space="preserve"> </w:t>
      </w:r>
      <w:r w:rsidRPr="00546BF0">
        <w:rPr>
          <w:rFonts w:hint="eastAsia"/>
          <w:sz w:val="24"/>
          <w:szCs w:val="24"/>
        </w:rPr>
        <w:t>системы</w:t>
      </w:r>
      <w:r w:rsidRPr="00546BF0">
        <w:rPr>
          <w:sz w:val="24"/>
          <w:szCs w:val="24"/>
        </w:rPr>
        <w:t xml:space="preserve"> организации </w:t>
      </w:r>
      <w:r w:rsidRPr="00546BF0">
        <w:rPr>
          <w:rFonts w:hint="eastAsia"/>
          <w:sz w:val="24"/>
          <w:szCs w:val="24"/>
        </w:rPr>
        <w:t>из</w:t>
      </w:r>
      <w:r w:rsidRPr="00546BF0">
        <w:rPr>
          <w:sz w:val="24"/>
          <w:szCs w:val="24"/>
        </w:rPr>
        <w:t xml:space="preserve"> </w:t>
      </w:r>
      <w:r w:rsidRPr="00546BF0">
        <w:rPr>
          <w:rFonts w:hint="eastAsia"/>
          <w:sz w:val="24"/>
          <w:szCs w:val="24"/>
        </w:rPr>
        <w:t>глобальной</w:t>
      </w:r>
      <w:r w:rsidRPr="00546BF0">
        <w:rPr>
          <w:sz w:val="24"/>
          <w:szCs w:val="24"/>
        </w:rPr>
        <w:t xml:space="preserve"> </w:t>
      </w:r>
      <w:r w:rsidRPr="00546BF0">
        <w:rPr>
          <w:rFonts w:hint="eastAsia"/>
          <w:sz w:val="24"/>
          <w:szCs w:val="24"/>
        </w:rPr>
        <w:t>сети</w:t>
      </w:r>
      <w:r w:rsidRPr="00546BF0">
        <w:rPr>
          <w:sz w:val="24"/>
          <w:szCs w:val="24"/>
        </w:rPr>
        <w:t xml:space="preserve"> </w:t>
      </w:r>
      <w:r w:rsidRPr="00546BF0">
        <w:rPr>
          <w:rFonts w:hint="eastAsia"/>
          <w:sz w:val="24"/>
          <w:szCs w:val="24"/>
        </w:rPr>
        <w:t>Интернет</w:t>
      </w:r>
      <w:r w:rsidRPr="00546BF0">
        <w:rPr>
          <w:sz w:val="24"/>
          <w:szCs w:val="24"/>
        </w:rPr>
        <w:t>.</w:t>
      </w:r>
    </w:p>
    <w:p w14:paraId="098F26EF" w14:textId="43A4E5D0" w:rsidR="00EC39C7" w:rsidRPr="00546BF0" w:rsidRDefault="00EC39C7" w:rsidP="009D2D86">
      <w:pPr>
        <w:pStyle w:val="a6"/>
        <w:numPr>
          <w:ilvl w:val="0"/>
          <w:numId w:val="20"/>
        </w:numPr>
        <w:tabs>
          <w:tab w:val="num" w:pos="1418"/>
        </w:tabs>
        <w:spacing w:line="240" w:lineRule="auto"/>
        <w:ind w:left="924" w:hanging="357"/>
        <w:rPr>
          <w:sz w:val="24"/>
          <w:szCs w:val="24"/>
        </w:rPr>
      </w:pPr>
      <w:r w:rsidRPr="00546BF0">
        <w:rPr>
          <w:sz w:val="24"/>
          <w:szCs w:val="24"/>
        </w:rPr>
        <w:t>Дистанционный учебный курс «</w:t>
      </w:r>
      <w:r w:rsidR="00546BF0" w:rsidRPr="00546BF0">
        <w:rPr>
          <w:sz w:val="24"/>
          <w:szCs w:val="24"/>
        </w:rPr>
        <w:t>Теория вероятностей и математическая статистика. Семестр 5,6</w:t>
      </w:r>
      <w:r w:rsidRPr="00546BF0">
        <w:rPr>
          <w:sz w:val="24"/>
          <w:szCs w:val="24"/>
        </w:rPr>
        <w:t xml:space="preserve">» [Электронный ресурс]: Система дистанционного обучения РГРТУ: – Режим доступа: </w:t>
      </w:r>
      <w:r w:rsidR="00546BF0" w:rsidRPr="00546BF0">
        <w:rPr>
          <w:sz w:val="24"/>
          <w:szCs w:val="24"/>
        </w:rPr>
        <w:t>https://cdo.rsreu.ru/course/view.php?id=1741</w:t>
      </w:r>
    </w:p>
    <w:p w14:paraId="150A3CC4" w14:textId="3BE95F42" w:rsidR="00A31344" w:rsidRPr="00D67DDB" w:rsidRDefault="00A31344" w:rsidP="00C351E0">
      <w:pPr>
        <w:spacing w:after="0" w:line="276" w:lineRule="auto"/>
        <w:ind w:firstLine="709"/>
        <w:jc w:val="both"/>
        <w:rPr>
          <w:szCs w:val="24"/>
        </w:rPr>
      </w:pPr>
      <w:r w:rsidRPr="00D67DDB">
        <w:rPr>
          <w:szCs w:val="24"/>
        </w:rPr>
        <w:t>При создании тематических тестов по математике использовали</w:t>
      </w:r>
      <w:r w:rsidR="00E81C29" w:rsidRPr="00D67DDB">
        <w:rPr>
          <w:szCs w:val="24"/>
        </w:rPr>
        <w:t>сь</w:t>
      </w:r>
      <w:r w:rsidRPr="00D67DDB">
        <w:rPr>
          <w:szCs w:val="24"/>
        </w:rPr>
        <w:t xml:space="preserve"> следующие типы вопросов:</w:t>
      </w:r>
    </w:p>
    <w:p w14:paraId="44C9F3CF" w14:textId="77777777" w:rsidR="00A31344" w:rsidRPr="00D67DDB" w:rsidRDefault="00A31344" w:rsidP="00C351E0">
      <w:pPr>
        <w:spacing w:after="0" w:line="276" w:lineRule="auto"/>
        <w:ind w:firstLine="709"/>
        <w:jc w:val="both"/>
        <w:rPr>
          <w:szCs w:val="24"/>
        </w:rPr>
      </w:pPr>
      <w:r w:rsidRPr="00D67DDB">
        <w:rPr>
          <w:szCs w:val="24"/>
        </w:rPr>
        <w:t>1) множественный выбор – необходимо выбрать один или несколько верный ответов среди предложенных,</w:t>
      </w:r>
    </w:p>
    <w:p w14:paraId="129B266A" w14:textId="77777777" w:rsidR="00A31344" w:rsidRPr="00D67DDB" w:rsidRDefault="00E81C29" w:rsidP="00C351E0">
      <w:pPr>
        <w:spacing w:after="0" w:line="276" w:lineRule="auto"/>
        <w:ind w:firstLine="709"/>
        <w:jc w:val="both"/>
        <w:rPr>
          <w:szCs w:val="24"/>
        </w:rPr>
      </w:pPr>
      <w:r w:rsidRPr="00D67DDB">
        <w:rPr>
          <w:szCs w:val="24"/>
        </w:rPr>
        <w:t>2</w:t>
      </w:r>
      <w:r w:rsidR="00A31344" w:rsidRPr="00D67DDB">
        <w:rPr>
          <w:szCs w:val="24"/>
        </w:rPr>
        <w:t>) числовой ответ – необходимо впечатать числовой ответ с клавиатуры,</w:t>
      </w:r>
    </w:p>
    <w:p w14:paraId="651D7EA8" w14:textId="77777777" w:rsidR="00A31344" w:rsidRPr="00D67DDB" w:rsidRDefault="00E81C29" w:rsidP="00C351E0">
      <w:pPr>
        <w:spacing w:after="0" w:line="276" w:lineRule="auto"/>
        <w:ind w:firstLine="709"/>
        <w:jc w:val="both"/>
        <w:rPr>
          <w:szCs w:val="24"/>
        </w:rPr>
      </w:pPr>
      <w:r w:rsidRPr="00D67DDB">
        <w:rPr>
          <w:szCs w:val="24"/>
        </w:rPr>
        <w:t>3</w:t>
      </w:r>
      <w:r w:rsidR="00A31344" w:rsidRPr="00D67DDB">
        <w:rPr>
          <w:szCs w:val="24"/>
        </w:rPr>
        <w:t>) на соответствие – ответ на каждый из вопросов нужно выбрать из предложенного списка,</w:t>
      </w:r>
    </w:p>
    <w:p w14:paraId="3790DE2E" w14:textId="77777777" w:rsidR="00A31344" w:rsidRPr="00D67DDB" w:rsidRDefault="00E81C29" w:rsidP="00C351E0">
      <w:pPr>
        <w:spacing w:after="0" w:line="276" w:lineRule="auto"/>
        <w:ind w:firstLine="709"/>
        <w:jc w:val="both"/>
        <w:rPr>
          <w:szCs w:val="24"/>
        </w:rPr>
      </w:pPr>
      <w:r w:rsidRPr="00D67DDB">
        <w:rPr>
          <w:szCs w:val="24"/>
        </w:rPr>
        <w:t>4</w:t>
      </w:r>
      <w:r w:rsidR="00A31344" w:rsidRPr="00D67DDB">
        <w:rPr>
          <w:szCs w:val="24"/>
        </w:rPr>
        <w:t>) краткий ответ – необходимо впечатать одно или несколько «слов» (это могут быть как собственно слова, так и наборы определенных символов),</w:t>
      </w:r>
    </w:p>
    <w:p w14:paraId="4BA85ACF" w14:textId="77777777" w:rsidR="00E81C29" w:rsidRPr="00D67DDB" w:rsidRDefault="00E81C29" w:rsidP="00C351E0">
      <w:pPr>
        <w:spacing w:after="0" w:line="276" w:lineRule="auto"/>
        <w:ind w:firstLine="709"/>
        <w:jc w:val="both"/>
        <w:rPr>
          <w:szCs w:val="24"/>
        </w:rPr>
      </w:pPr>
      <w:r w:rsidRPr="00D67DDB">
        <w:rPr>
          <w:szCs w:val="24"/>
        </w:rPr>
        <w:t>5</w:t>
      </w:r>
      <w:r w:rsidR="00A31344" w:rsidRPr="00D67DDB">
        <w:rPr>
          <w:szCs w:val="24"/>
        </w:rPr>
        <w:t>) вычисляемый – необходимо ввести числовой ответ с клавиатуры</w:t>
      </w:r>
      <w:r w:rsidRPr="00D67DDB">
        <w:rPr>
          <w:szCs w:val="24"/>
        </w:rPr>
        <w:t>.</w:t>
      </w:r>
    </w:p>
    <w:p w14:paraId="14B097B6" w14:textId="77777777" w:rsidR="00E81C29" w:rsidRPr="00D67DDB" w:rsidRDefault="00E81C29" w:rsidP="00C351E0">
      <w:pPr>
        <w:spacing w:after="0" w:line="276" w:lineRule="auto"/>
        <w:ind w:firstLine="709"/>
        <w:jc w:val="both"/>
        <w:rPr>
          <w:szCs w:val="24"/>
        </w:rPr>
      </w:pPr>
      <w:r w:rsidRPr="00D67DDB">
        <w:rPr>
          <w:szCs w:val="24"/>
        </w:rPr>
        <w:t>Примеры тестовых заданий представлены ниже.</w:t>
      </w:r>
    </w:p>
    <w:p w14:paraId="14FC02E8" w14:textId="77777777" w:rsidR="003338AF" w:rsidRPr="003338AF" w:rsidRDefault="003338AF" w:rsidP="00616788">
      <w:pPr>
        <w:spacing w:after="0" w:line="276" w:lineRule="auto"/>
        <w:ind w:firstLine="708"/>
        <w:rPr>
          <w:szCs w:val="24"/>
        </w:rPr>
      </w:pPr>
      <w:r w:rsidRPr="003338AF">
        <w:rPr>
          <w:b/>
          <w:bCs/>
          <w:szCs w:val="24"/>
        </w:rPr>
        <w:t>1.</w:t>
      </w:r>
      <w:r w:rsidRPr="003338AF">
        <w:rPr>
          <w:szCs w:val="24"/>
        </w:rPr>
        <w:t xml:space="preserve"> Какой статистический критерий используется для доказательства существования ранговой корреляции?</w:t>
      </w:r>
    </w:p>
    <w:p w14:paraId="23082B64" w14:textId="77777777" w:rsidR="003338AF" w:rsidRPr="003338AF" w:rsidRDefault="003338AF" w:rsidP="00616788">
      <w:pPr>
        <w:spacing w:after="0" w:line="276" w:lineRule="auto"/>
        <w:rPr>
          <w:szCs w:val="24"/>
        </w:rPr>
      </w:pPr>
      <w:r w:rsidRPr="003338AF">
        <w:rPr>
          <w:szCs w:val="24"/>
        </w:rPr>
        <w:t xml:space="preserve">1) Фишера; </w:t>
      </w:r>
    </w:p>
    <w:p w14:paraId="0B755C25" w14:textId="77777777" w:rsidR="003338AF" w:rsidRPr="003338AF" w:rsidRDefault="003338AF" w:rsidP="00616788">
      <w:pPr>
        <w:spacing w:after="0" w:line="276" w:lineRule="auto"/>
        <w:rPr>
          <w:szCs w:val="24"/>
        </w:rPr>
      </w:pPr>
      <w:r w:rsidRPr="003338AF">
        <w:rPr>
          <w:szCs w:val="24"/>
        </w:rPr>
        <w:t>2) Пирсона;</w:t>
      </w:r>
    </w:p>
    <w:p w14:paraId="305CAF7D" w14:textId="77777777" w:rsidR="003338AF" w:rsidRPr="003338AF" w:rsidRDefault="003338AF" w:rsidP="00616788">
      <w:pPr>
        <w:spacing w:after="0" w:line="276" w:lineRule="auto"/>
        <w:rPr>
          <w:szCs w:val="24"/>
        </w:rPr>
      </w:pPr>
      <w:r w:rsidRPr="003338AF">
        <w:rPr>
          <w:szCs w:val="24"/>
        </w:rPr>
        <w:t>3) Манна-Уитни;</w:t>
      </w:r>
    </w:p>
    <w:p w14:paraId="6EC52327" w14:textId="77777777" w:rsidR="003338AF" w:rsidRPr="003338AF" w:rsidRDefault="003338AF" w:rsidP="00616788">
      <w:pPr>
        <w:spacing w:after="0" w:line="276" w:lineRule="auto"/>
        <w:rPr>
          <w:szCs w:val="24"/>
        </w:rPr>
      </w:pPr>
      <w:r w:rsidRPr="003338AF">
        <w:rPr>
          <w:szCs w:val="24"/>
        </w:rPr>
        <w:lastRenderedPageBreak/>
        <w:t>4) Стьюдента;</w:t>
      </w:r>
    </w:p>
    <w:p w14:paraId="1BE279B8" w14:textId="77777777" w:rsidR="003338AF" w:rsidRPr="003338AF" w:rsidRDefault="003338AF" w:rsidP="00616788">
      <w:pPr>
        <w:spacing w:after="0" w:line="276" w:lineRule="auto"/>
        <w:rPr>
          <w:szCs w:val="24"/>
        </w:rPr>
      </w:pPr>
      <w:r w:rsidRPr="003338AF">
        <w:rPr>
          <w:szCs w:val="24"/>
        </w:rPr>
        <w:t>5) Пейджа;</w:t>
      </w:r>
    </w:p>
    <w:p w14:paraId="5A6446B5" w14:textId="77777777" w:rsidR="003338AF" w:rsidRPr="003338AF" w:rsidRDefault="003338AF" w:rsidP="00616788">
      <w:pPr>
        <w:spacing w:after="0" w:line="276" w:lineRule="auto"/>
        <w:rPr>
          <w:szCs w:val="24"/>
        </w:rPr>
      </w:pPr>
      <w:r w:rsidRPr="003338AF">
        <w:rPr>
          <w:szCs w:val="24"/>
        </w:rPr>
        <w:t xml:space="preserve">6) </w:t>
      </w:r>
      <w:proofErr w:type="spellStart"/>
      <w:r w:rsidRPr="003338AF">
        <w:rPr>
          <w:szCs w:val="24"/>
        </w:rPr>
        <w:t>Спирмена</w:t>
      </w:r>
      <w:proofErr w:type="spellEnd"/>
      <w:r w:rsidRPr="003338AF">
        <w:rPr>
          <w:szCs w:val="24"/>
        </w:rPr>
        <w:t>.</w:t>
      </w:r>
      <w:r w:rsidRPr="003338AF">
        <w:rPr>
          <w:szCs w:val="24"/>
        </w:rPr>
        <w:tab/>
      </w:r>
    </w:p>
    <w:p w14:paraId="244F89A4" w14:textId="77777777" w:rsidR="003338AF" w:rsidRPr="003338AF" w:rsidRDefault="003338AF" w:rsidP="00616788">
      <w:pPr>
        <w:spacing w:after="0" w:line="276" w:lineRule="auto"/>
        <w:ind w:firstLine="708"/>
        <w:rPr>
          <w:szCs w:val="24"/>
        </w:rPr>
      </w:pPr>
      <w:r w:rsidRPr="003338AF">
        <w:rPr>
          <w:b/>
          <w:bCs/>
          <w:szCs w:val="24"/>
        </w:rPr>
        <w:t>2.</w:t>
      </w:r>
      <w:r w:rsidRPr="003338AF">
        <w:rPr>
          <w:szCs w:val="24"/>
        </w:rPr>
        <w:t xml:space="preserve"> Что такое уровень значимости?</w:t>
      </w:r>
    </w:p>
    <w:p w14:paraId="1A601306" w14:textId="77777777" w:rsidR="003338AF" w:rsidRPr="003338AF" w:rsidRDefault="003338AF" w:rsidP="00616788">
      <w:pPr>
        <w:spacing w:after="0" w:line="276" w:lineRule="auto"/>
        <w:rPr>
          <w:szCs w:val="24"/>
        </w:rPr>
      </w:pPr>
      <w:r w:rsidRPr="003338AF">
        <w:rPr>
          <w:szCs w:val="24"/>
        </w:rPr>
        <w:t>1) вероятность допущения ошибки первого рода;</w:t>
      </w:r>
    </w:p>
    <w:p w14:paraId="72C69ABA" w14:textId="77777777" w:rsidR="003338AF" w:rsidRPr="003338AF" w:rsidRDefault="003338AF" w:rsidP="00616788">
      <w:pPr>
        <w:spacing w:after="0" w:line="276" w:lineRule="auto"/>
        <w:rPr>
          <w:szCs w:val="24"/>
        </w:rPr>
      </w:pPr>
      <w:r w:rsidRPr="003338AF">
        <w:rPr>
          <w:szCs w:val="24"/>
        </w:rPr>
        <w:t>2) вероятность допущения ошибки второго рода;</w:t>
      </w:r>
    </w:p>
    <w:p w14:paraId="482AD1B3" w14:textId="77777777" w:rsidR="003338AF" w:rsidRPr="003338AF" w:rsidRDefault="003338AF" w:rsidP="00616788">
      <w:pPr>
        <w:spacing w:after="0" w:line="276" w:lineRule="auto"/>
        <w:rPr>
          <w:szCs w:val="24"/>
        </w:rPr>
      </w:pPr>
      <w:r w:rsidRPr="003338AF">
        <w:rPr>
          <w:szCs w:val="24"/>
        </w:rPr>
        <w:t>3) вероятность допущения ошибок первого и второго рода;</w:t>
      </w:r>
    </w:p>
    <w:p w14:paraId="2DBB8AE2" w14:textId="77777777" w:rsidR="003338AF" w:rsidRPr="003338AF" w:rsidRDefault="003338AF" w:rsidP="00616788">
      <w:pPr>
        <w:spacing w:after="0" w:line="276" w:lineRule="auto"/>
        <w:rPr>
          <w:szCs w:val="24"/>
        </w:rPr>
      </w:pPr>
      <w:r w:rsidRPr="003338AF">
        <w:rPr>
          <w:szCs w:val="24"/>
        </w:rPr>
        <w:t>4) вероятность недопущения ошибки второго рода;</w:t>
      </w:r>
    </w:p>
    <w:p w14:paraId="0ECBC530" w14:textId="77777777" w:rsidR="003338AF" w:rsidRPr="003338AF" w:rsidRDefault="003338AF" w:rsidP="00616788">
      <w:pPr>
        <w:spacing w:after="0" w:line="276" w:lineRule="auto"/>
        <w:rPr>
          <w:szCs w:val="24"/>
        </w:rPr>
      </w:pPr>
      <w:r w:rsidRPr="003338AF">
        <w:rPr>
          <w:szCs w:val="24"/>
        </w:rPr>
        <w:t>5) вероятность недопущения ошибки первого рода.</w:t>
      </w:r>
    </w:p>
    <w:p w14:paraId="71680461" w14:textId="77777777" w:rsidR="003338AF" w:rsidRPr="003338AF" w:rsidRDefault="003338AF" w:rsidP="00616788">
      <w:pPr>
        <w:spacing w:after="0" w:line="276" w:lineRule="auto"/>
        <w:ind w:firstLine="708"/>
        <w:rPr>
          <w:szCs w:val="24"/>
        </w:rPr>
      </w:pPr>
      <w:r w:rsidRPr="003338AF">
        <w:rPr>
          <w:b/>
          <w:bCs/>
          <w:szCs w:val="24"/>
        </w:rPr>
        <w:t>3.</w:t>
      </w:r>
      <w:r w:rsidRPr="003338AF">
        <w:rPr>
          <w:szCs w:val="24"/>
        </w:rPr>
        <w:t xml:space="preserve"> Уравнение парной линейной регрессии построено по данным 1000 наблюдений. Чему равно число степеней свободы, необходимое для определения критического значения критерия Стьюдента?</w:t>
      </w:r>
    </w:p>
    <w:p w14:paraId="3E7CFD24" w14:textId="77777777" w:rsidR="003338AF" w:rsidRPr="003338AF" w:rsidRDefault="003338AF" w:rsidP="00616788">
      <w:pPr>
        <w:spacing w:after="0" w:line="276" w:lineRule="auto"/>
        <w:rPr>
          <w:szCs w:val="24"/>
        </w:rPr>
      </w:pPr>
      <w:r w:rsidRPr="003338AF">
        <w:rPr>
          <w:szCs w:val="24"/>
        </w:rPr>
        <w:t>1) 998;</w:t>
      </w:r>
    </w:p>
    <w:p w14:paraId="5C082A50" w14:textId="77777777" w:rsidR="003338AF" w:rsidRPr="003338AF" w:rsidRDefault="003338AF" w:rsidP="00616788">
      <w:pPr>
        <w:spacing w:after="0" w:line="276" w:lineRule="auto"/>
        <w:rPr>
          <w:szCs w:val="24"/>
        </w:rPr>
      </w:pPr>
      <w:r w:rsidRPr="003338AF">
        <w:rPr>
          <w:szCs w:val="24"/>
        </w:rPr>
        <w:t>2) 998 и 1;</w:t>
      </w:r>
    </w:p>
    <w:p w14:paraId="404C2FE8" w14:textId="77777777" w:rsidR="003338AF" w:rsidRPr="003338AF" w:rsidRDefault="003338AF" w:rsidP="00616788">
      <w:pPr>
        <w:spacing w:after="0" w:line="276" w:lineRule="auto"/>
        <w:rPr>
          <w:szCs w:val="24"/>
        </w:rPr>
      </w:pPr>
      <w:r w:rsidRPr="003338AF">
        <w:rPr>
          <w:szCs w:val="24"/>
        </w:rPr>
        <w:t>3) 999;</w:t>
      </w:r>
    </w:p>
    <w:p w14:paraId="45D69FE3" w14:textId="77777777" w:rsidR="003338AF" w:rsidRPr="003338AF" w:rsidRDefault="003338AF" w:rsidP="00616788">
      <w:pPr>
        <w:spacing w:after="0" w:line="276" w:lineRule="auto"/>
        <w:rPr>
          <w:szCs w:val="24"/>
        </w:rPr>
      </w:pPr>
      <w:r w:rsidRPr="003338AF">
        <w:rPr>
          <w:szCs w:val="24"/>
        </w:rPr>
        <w:t>4) 999 и 1;</w:t>
      </w:r>
    </w:p>
    <w:p w14:paraId="55C0A1AD" w14:textId="77777777" w:rsidR="003338AF" w:rsidRPr="003338AF" w:rsidRDefault="003338AF" w:rsidP="00616788">
      <w:pPr>
        <w:spacing w:after="0" w:line="276" w:lineRule="auto"/>
        <w:rPr>
          <w:szCs w:val="24"/>
        </w:rPr>
      </w:pPr>
      <w:r w:rsidRPr="003338AF">
        <w:rPr>
          <w:szCs w:val="24"/>
        </w:rPr>
        <w:t>5) 1002.</w:t>
      </w:r>
    </w:p>
    <w:p w14:paraId="67BBDA91" w14:textId="77777777" w:rsidR="003338AF" w:rsidRPr="003338AF" w:rsidRDefault="003338AF" w:rsidP="00616788">
      <w:pPr>
        <w:spacing w:after="0" w:line="276" w:lineRule="auto"/>
        <w:ind w:firstLine="708"/>
        <w:rPr>
          <w:bCs/>
          <w:szCs w:val="24"/>
        </w:rPr>
      </w:pPr>
      <w:r w:rsidRPr="003338AF">
        <w:rPr>
          <w:b/>
          <w:bCs/>
          <w:szCs w:val="24"/>
        </w:rPr>
        <w:t>4.</w:t>
      </w:r>
      <w:r w:rsidRPr="003338AF">
        <w:rPr>
          <w:szCs w:val="24"/>
        </w:rPr>
        <w:t xml:space="preserve"> Вероятность можно вычислить как отношение:</w:t>
      </w:r>
    </w:p>
    <w:p w14:paraId="2CBCE324" w14:textId="77777777" w:rsidR="003338AF" w:rsidRPr="003338AF" w:rsidRDefault="003338AF" w:rsidP="00616788">
      <w:pPr>
        <w:spacing w:after="0" w:line="276" w:lineRule="auto"/>
        <w:rPr>
          <w:szCs w:val="24"/>
        </w:rPr>
      </w:pPr>
      <w:r w:rsidRPr="003338AF">
        <w:rPr>
          <w:szCs w:val="24"/>
        </w:rPr>
        <w:t>1) дифференциальной и интегральной функций распределения вероятностей;</w:t>
      </w:r>
    </w:p>
    <w:p w14:paraId="65629638" w14:textId="77777777" w:rsidR="003338AF" w:rsidRPr="003338AF" w:rsidRDefault="003338AF" w:rsidP="00616788">
      <w:pPr>
        <w:spacing w:after="0" w:line="276" w:lineRule="auto"/>
        <w:rPr>
          <w:szCs w:val="24"/>
        </w:rPr>
      </w:pPr>
      <w:r w:rsidRPr="003338AF">
        <w:rPr>
          <w:szCs w:val="24"/>
        </w:rPr>
        <w:t>2) площадей;</w:t>
      </w:r>
    </w:p>
    <w:p w14:paraId="1229E0C0" w14:textId="77777777" w:rsidR="003338AF" w:rsidRPr="003338AF" w:rsidRDefault="003338AF" w:rsidP="00616788">
      <w:pPr>
        <w:spacing w:after="0" w:line="276" w:lineRule="auto"/>
        <w:rPr>
          <w:szCs w:val="24"/>
        </w:rPr>
      </w:pPr>
      <w:r w:rsidRPr="003338AF">
        <w:rPr>
          <w:szCs w:val="24"/>
        </w:rPr>
        <w:t xml:space="preserve">3) чисел появления события в опытах (при малых </w:t>
      </w:r>
      <w:r w:rsidRPr="003338AF">
        <w:rPr>
          <w:i/>
          <w:szCs w:val="24"/>
          <w:lang w:val="en-US"/>
        </w:rPr>
        <w:t>n</w:t>
      </w:r>
      <w:r w:rsidRPr="003338AF">
        <w:rPr>
          <w:szCs w:val="24"/>
        </w:rPr>
        <w:t>);</w:t>
      </w:r>
    </w:p>
    <w:p w14:paraId="6B9FE9A2" w14:textId="77777777" w:rsidR="003338AF" w:rsidRPr="003338AF" w:rsidRDefault="003338AF" w:rsidP="00616788">
      <w:pPr>
        <w:spacing w:after="0" w:line="276" w:lineRule="auto"/>
        <w:rPr>
          <w:szCs w:val="24"/>
        </w:rPr>
      </w:pPr>
      <w:r w:rsidRPr="003338AF">
        <w:rPr>
          <w:szCs w:val="24"/>
        </w:rPr>
        <w:t>4) плотности распределения и математического ожидания;</w:t>
      </w:r>
    </w:p>
    <w:p w14:paraId="70D2DB6B" w14:textId="77777777" w:rsidR="003338AF" w:rsidRPr="003338AF" w:rsidRDefault="003338AF" w:rsidP="00616788">
      <w:pPr>
        <w:spacing w:after="0" w:line="276" w:lineRule="auto"/>
        <w:rPr>
          <w:szCs w:val="24"/>
        </w:rPr>
      </w:pPr>
      <w:r w:rsidRPr="003338AF">
        <w:rPr>
          <w:szCs w:val="24"/>
        </w:rPr>
        <w:t>5) дисперсии и математического ожидания.</w:t>
      </w:r>
    </w:p>
    <w:p w14:paraId="671B4615" w14:textId="77777777" w:rsidR="003338AF" w:rsidRPr="003338AF" w:rsidRDefault="003338AF" w:rsidP="00616788">
      <w:pPr>
        <w:spacing w:after="0" w:line="276" w:lineRule="auto"/>
        <w:ind w:firstLine="708"/>
        <w:rPr>
          <w:bCs/>
          <w:szCs w:val="24"/>
        </w:rPr>
      </w:pPr>
      <w:r w:rsidRPr="003338AF">
        <w:rPr>
          <w:b/>
          <w:szCs w:val="24"/>
        </w:rPr>
        <w:t>5.</w:t>
      </w:r>
      <w:r w:rsidRPr="003338AF">
        <w:rPr>
          <w:bCs/>
          <w:szCs w:val="24"/>
        </w:rPr>
        <w:t xml:space="preserve"> Закон больших чисел – это:</w:t>
      </w:r>
    </w:p>
    <w:p w14:paraId="1C5C84A0" w14:textId="77777777" w:rsidR="003338AF" w:rsidRPr="003338AF" w:rsidRDefault="003338AF" w:rsidP="00616788">
      <w:pPr>
        <w:spacing w:after="0" w:line="276" w:lineRule="auto"/>
        <w:rPr>
          <w:szCs w:val="24"/>
        </w:rPr>
      </w:pPr>
      <w:r w:rsidRPr="003338AF">
        <w:rPr>
          <w:szCs w:val="24"/>
        </w:rPr>
        <w:t>1) теорема об очень больших функциях распределения;</w:t>
      </w:r>
    </w:p>
    <w:p w14:paraId="24589E4E" w14:textId="77777777" w:rsidR="003338AF" w:rsidRPr="003338AF" w:rsidRDefault="003338AF" w:rsidP="00616788">
      <w:pPr>
        <w:spacing w:after="0" w:line="276" w:lineRule="auto"/>
        <w:rPr>
          <w:szCs w:val="24"/>
        </w:rPr>
      </w:pPr>
      <w:r w:rsidRPr="003338AF">
        <w:rPr>
          <w:szCs w:val="24"/>
        </w:rPr>
        <w:t>2) закон, при котором вероятность всегда достигает единицы за конечный промежуток времени;</w:t>
      </w:r>
    </w:p>
    <w:p w14:paraId="76BDE84E" w14:textId="77777777" w:rsidR="003338AF" w:rsidRPr="003338AF" w:rsidRDefault="003338AF" w:rsidP="00616788">
      <w:pPr>
        <w:spacing w:after="0" w:line="276" w:lineRule="auto"/>
        <w:rPr>
          <w:szCs w:val="24"/>
        </w:rPr>
      </w:pPr>
      <w:r w:rsidRPr="003338AF">
        <w:rPr>
          <w:szCs w:val="24"/>
        </w:rPr>
        <w:t>3) общее название группы теорем теории вероятностей;</w:t>
      </w:r>
    </w:p>
    <w:p w14:paraId="6E85ED99" w14:textId="77777777" w:rsidR="003338AF" w:rsidRPr="003338AF" w:rsidRDefault="003338AF" w:rsidP="00616788">
      <w:pPr>
        <w:spacing w:after="0" w:line="276" w:lineRule="auto"/>
        <w:rPr>
          <w:szCs w:val="24"/>
        </w:rPr>
      </w:pPr>
      <w:r w:rsidRPr="003338AF">
        <w:rPr>
          <w:szCs w:val="24"/>
        </w:rPr>
        <w:t>4) закон для числа опытов более 30, но не более 5000.</w:t>
      </w:r>
    </w:p>
    <w:p w14:paraId="42530F22" w14:textId="77777777" w:rsidR="003338AF" w:rsidRPr="003338AF" w:rsidRDefault="003338AF" w:rsidP="00616788">
      <w:pPr>
        <w:spacing w:after="0" w:line="276" w:lineRule="auto"/>
        <w:ind w:firstLine="708"/>
        <w:rPr>
          <w:szCs w:val="24"/>
        </w:rPr>
      </w:pPr>
      <w:r w:rsidRPr="003338AF">
        <w:rPr>
          <w:b/>
          <w:bCs/>
          <w:szCs w:val="24"/>
        </w:rPr>
        <w:t>6.</w:t>
      </w:r>
      <w:r w:rsidRPr="003338AF">
        <w:rPr>
          <w:szCs w:val="24"/>
        </w:rPr>
        <w:t>Что такое мощность критерия?</w:t>
      </w:r>
    </w:p>
    <w:p w14:paraId="07787275" w14:textId="77777777" w:rsidR="003338AF" w:rsidRPr="003338AF" w:rsidRDefault="003338AF" w:rsidP="00616788">
      <w:pPr>
        <w:spacing w:after="0" w:line="276" w:lineRule="auto"/>
        <w:rPr>
          <w:szCs w:val="24"/>
        </w:rPr>
      </w:pPr>
      <w:r w:rsidRPr="003338AF">
        <w:rPr>
          <w:szCs w:val="24"/>
        </w:rPr>
        <w:t>1) вероятность допущения ошибки первого рода;</w:t>
      </w:r>
    </w:p>
    <w:p w14:paraId="32CBA395" w14:textId="77777777" w:rsidR="003338AF" w:rsidRPr="003338AF" w:rsidRDefault="003338AF" w:rsidP="00616788">
      <w:pPr>
        <w:spacing w:after="0" w:line="276" w:lineRule="auto"/>
        <w:rPr>
          <w:szCs w:val="24"/>
        </w:rPr>
      </w:pPr>
      <w:r w:rsidRPr="003338AF">
        <w:rPr>
          <w:szCs w:val="24"/>
        </w:rPr>
        <w:t>2) вероятность допущения ошибки второго рода;</w:t>
      </w:r>
    </w:p>
    <w:p w14:paraId="494F63FE" w14:textId="77777777" w:rsidR="003338AF" w:rsidRPr="003338AF" w:rsidRDefault="003338AF" w:rsidP="00616788">
      <w:pPr>
        <w:spacing w:after="0" w:line="276" w:lineRule="auto"/>
        <w:rPr>
          <w:szCs w:val="24"/>
        </w:rPr>
      </w:pPr>
      <w:r w:rsidRPr="003338AF">
        <w:rPr>
          <w:szCs w:val="24"/>
        </w:rPr>
        <w:t>3) вероятность допущения ошибок первого и второго рода;</w:t>
      </w:r>
    </w:p>
    <w:p w14:paraId="05BBF173" w14:textId="77777777" w:rsidR="003338AF" w:rsidRPr="003338AF" w:rsidRDefault="003338AF" w:rsidP="00616788">
      <w:pPr>
        <w:spacing w:after="0" w:line="276" w:lineRule="auto"/>
        <w:rPr>
          <w:szCs w:val="24"/>
        </w:rPr>
      </w:pPr>
      <w:r w:rsidRPr="003338AF">
        <w:rPr>
          <w:szCs w:val="24"/>
        </w:rPr>
        <w:t>4) вероятность недопущения ошибки второго рода;</w:t>
      </w:r>
    </w:p>
    <w:p w14:paraId="162A8B04" w14:textId="77777777" w:rsidR="003338AF" w:rsidRPr="003338AF" w:rsidRDefault="003338AF" w:rsidP="00616788">
      <w:pPr>
        <w:spacing w:after="0" w:line="276" w:lineRule="auto"/>
        <w:rPr>
          <w:szCs w:val="24"/>
        </w:rPr>
      </w:pPr>
      <w:r w:rsidRPr="003338AF">
        <w:rPr>
          <w:szCs w:val="24"/>
        </w:rPr>
        <w:t>5) вероятность недопущения ошибки первого рода.</w:t>
      </w:r>
    </w:p>
    <w:p w14:paraId="709A955E" w14:textId="77777777" w:rsidR="003338AF" w:rsidRPr="003338AF" w:rsidRDefault="003338AF" w:rsidP="00616788">
      <w:pPr>
        <w:spacing w:after="0" w:line="276" w:lineRule="auto"/>
        <w:ind w:firstLine="708"/>
        <w:rPr>
          <w:szCs w:val="24"/>
        </w:rPr>
      </w:pPr>
      <w:r w:rsidRPr="003338AF">
        <w:rPr>
          <w:b/>
          <w:bCs/>
          <w:szCs w:val="24"/>
        </w:rPr>
        <w:t>7.</w:t>
      </w:r>
      <w:r w:rsidRPr="003338AF">
        <w:rPr>
          <w:szCs w:val="24"/>
        </w:rPr>
        <w:t xml:space="preserve"> Гипотезы </w:t>
      </w:r>
      <w:proofErr w:type="gramStart"/>
      <w:r w:rsidRPr="003338AF">
        <w:rPr>
          <w:szCs w:val="24"/>
        </w:rPr>
        <w:t>- это</w:t>
      </w:r>
      <w:proofErr w:type="gramEnd"/>
      <w:r w:rsidRPr="003338AF">
        <w:rPr>
          <w:szCs w:val="24"/>
        </w:rPr>
        <w:t>:</w:t>
      </w:r>
    </w:p>
    <w:p w14:paraId="756128F6" w14:textId="77777777" w:rsidR="003338AF" w:rsidRPr="003338AF" w:rsidRDefault="003338AF" w:rsidP="00616788">
      <w:pPr>
        <w:spacing w:after="0" w:line="276" w:lineRule="auto"/>
        <w:rPr>
          <w:szCs w:val="24"/>
        </w:rPr>
      </w:pPr>
      <w:r w:rsidRPr="003338AF">
        <w:rPr>
          <w:szCs w:val="24"/>
        </w:rPr>
        <w:t>1) события, входящие в формулу Байеса;</w:t>
      </w:r>
    </w:p>
    <w:p w14:paraId="2B6D6246" w14:textId="77777777" w:rsidR="003338AF" w:rsidRPr="003338AF" w:rsidRDefault="003338AF" w:rsidP="00616788">
      <w:pPr>
        <w:spacing w:after="0" w:line="276" w:lineRule="auto"/>
        <w:rPr>
          <w:szCs w:val="24"/>
        </w:rPr>
      </w:pPr>
      <w:r w:rsidRPr="003338AF">
        <w:rPr>
          <w:szCs w:val="24"/>
        </w:rPr>
        <w:t>2) события, входящие в формулу Бернулли;</w:t>
      </w:r>
    </w:p>
    <w:p w14:paraId="1E5FE97B" w14:textId="77777777" w:rsidR="003338AF" w:rsidRPr="003338AF" w:rsidRDefault="003338AF" w:rsidP="00616788">
      <w:pPr>
        <w:spacing w:after="0" w:line="276" w:lineRule="auto"/>
        <w:rPr>
          <w:szCs w:val="24"/>
        </w:rPr>
      </w:pPr>
      <w:r w:rsidRPr="003338AF">
        <w:rPr>
          <w:szCs w:val="24"/>
        </w:rPr>
        <w:t>3) события, при условии выполнения которых, справедлива нулевая гипотеза;</w:t>
      </w:r>
    </w:p>
    <w:p w14:paraId="608CC330" w14:textId="77777777" w:rsidR="003338AF" w:rsidRPr="003338AF" w:rsidRDefault="003338AF" w:rsidP="00616788">
      <w:pPr>
        <w:spacing w:after="0" w:line="276" w:lineRule="auto"/>
        <w:rPr>
          <w:szCs w:val="24"/>
        </w:rPr>
      </w:pPr>
      <w:r w:rsidRPr="003338AF">
        <w:rPr>
          <w:szCs w:val="24"/>
        </w:rPr>
        <w:t>4) события, при условии выполнения которых, справедлива альтернативная гипотеза.</w:t>
      </w:r>
    </w:p>
    <w:p w14:paraId="79AED5EF" w14:textId="77777777" w:rsidR="00A31344" w:rsidRPr="00D67DDB" w:rsidRDefault="00A31344" w:rsidP="00C351E0">
      <w:pPr>
        <w:spacing w:after="0" w:line="276" w:lineRule="auto"/>
        <w:ind w:firstLine="709"/>
        <w:jc w:val="both"/>
        <w:rPr>
          <w:szCs w:val="24"/>
        </w:rPr>
      </w:pPr>
    </w:p>
    <w:p w14:paraId="4352200B" w14:textId="77777777" w:rsidR="00A31344" w:rsidRPr="00D67DDB" w:rsidRDefault="00A31344" w:rsidP="00C351E0">
      <w:pPr>
        <w:spacing w:after="0" w:line="276" w:lineRule="auto"/>
        <w:ind w:firstLine="709"/>
        <w:jc w:val="both"/>
        <w:rPr>
          <w:szCs w:val="24"/>
        </w:rPr>
      </w:pPr>
      <w:r w:rsidRPr="00D67DDB">
        <w:rPr>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w:t>
      </w:r>
      <w:r w:rsidR="009E41CC" w:rsidRPr="00D67DDB">
        <w:rPr>
          <w:szCs w:val="24"/>
        </w:rPr>
        <w:t>е</w:t>
      </w:r>
      <w:r w:rsidRPr="00D67DDB">
        <w:rPr>
          <w:szCs w:val="24"/>
        </w:rPr>
        <w:t xml:space="preserve"> задач</w:t>
      </w:r>
      <w:r w:rsidR="009E41CC" w:rsidRPr="00D67DDB">
        <w:rPr>
          <w:szCs w:val="24"/>
        </w:rPr>
        <w:t>и</w:t>
      </w:r>
      <w:r w:rsidRPr="00D67DDB">
        <w:rPr>
          <w:szCs w:val="24"/>
        </w:rPr>
        <w:t>, объединенны</w:t>
      </w:r>
      <w:r w:rsidR="009E41CC" w:rsidRPr="00D67DDB">
        <w:rPr>
          <w:szCs w:val="24"/>
        </w:rPr>
        <w:t>е</w:t>
      </w:r>
      <w:r w:rsidRPr="00D67DDB">
        <w:rPr>
          <w:szCs w:val="24"/>
        </w:rPr>
        <w:t xml:space="preserve"> одним учебным вопросом. Тест формируется на основе выбора случайного вопроса из каждой указанной категории.</w:t>
      </w:r>
    </w:p>
    <w:p w14:paraId="40A42754" w14:textId="77777777" w:rsidR="00A31344" w:rsidRPr="00D67DDB" w:rsidRDefault="00A31344" w:rsidP="00C351E0">
      <w:pPr>
        <w:pStyle w:val="1b"/>
        <w:shd w:val="clear" w:color="auto" w:fill="auto"/>
        <w:spacing w:line="276" w:lineRule="auto"/>
        <w:jc w:val="center"/>
        <w:rPr>
          <w:b/>
          <w:sz w:val="24"/>
          <w:szCs w:val="24"/>
        </w:rPr>
      </w:pPr>
    </w:p>
    <w:p w14:paraId="7485997B" w14:textId="77777777" w:rsidR="0039037D" w:rsidRPr="00D67DDB" w:rsidRDefault="00B703BD" w:rsidP="00C351E0">
      <w:pPr>
        <w:pStyle w:val="1b"/>
        <w:shd w:val="clear" w:color="auto" w:fill="auto"/>
        <w:spacing w:line="276" w:lineRule="auto"/>
        <w:jc w:val="center"/>
        <w:rPr>
          <w:b/>
          <w:sz w:val="24"/>
          <w:szCs w:val="24"/>
        </w:rPr>
      </w:pPr>
      <w:r w:rsidRPr="00D67DDB">
        <w:rPr>
          <w:b/>
          <w:sz w:val="24"/>
          <w:szCs w:val="24"/>
        </w:rPr>
        <w:lastRenderedPageBreak/>
        <w:t>Задачи для проверки остаточных знаний</w:t>
      </w:r>
    </w:p>
    <w:p w14:paraId="445DE6F7" w14:textId="77777777" w:rsidR="00C351E0" w:rsidRPr="00D67DDB" w:rsidRDefault="00C351E0" w:rsidP="00C351E0">
      <w:pPr>
        <w:pStyle w:val="1b"/>
        <w:shd w:val="clear" w:color="auto" w:fill="auto"/>
        <w:spacing w:line="276" w:lineRule="auto"/>
        <w:ind w:firstLine="709"/>
        <w:rPr>
          <w:sz w:val="24"/>
          <w:szCs w:val="24"/>
        </w:rPr>
      </w:pPr>
      <w:r w:rsidRPr="00D67DDB">
        <w:rPr>
          <w:sz w:val="24"/>
          <w:szCs w:val="24"/>
        </w:rPr>
        <w:t>При проверке остаточных знаний студентам разрешается использовать конспекты лекций и справочную литературу.</w:t>
      </w:r>
    </w:p>
    <w:p w14:paraId="61725F21" w14:textId="77777777" w:rsidR="00C351E0" w:rsidRPr="00D67DDB" w:rsidRDefault="00C351E0" w:rsidP="00C351E0">
      <w:pPr>
        <w:pStyle w:val="1b"/>
        <w:shd w:val="clear" w:color="auto" w:fill="auto"/>
        <w:spacing w:line="276" w:lineRule="auto"/>
        <w:ind w:firstLine="709"/>
        <w:jc w:val="center"/>
        <w:rPr>
          <w:b/>
          <w:sz w:val="24"/>
          <w:szCs w:val="24"/>
        </w:rPr>
      </w:pPr>
      <w:r w:rsidRPr="00D67DDB">
        <w:rPr>
          <w:b/>
          <w:sz w:val="24"/>
          <w:szCs w:val="24"/>
        </w:rPr>
        <w:t>Примеры типовых задач для проверки остаточных знаний</w:t>
      </w:r>
    </w:p>
    <w:p w14:paraId="7FB3B841" w14:textId="77777777" w:rsidR="00E174BC" w:rsidRPr="00E62F4F" w:rsidRDefault="00E174BC" w:rsidP="00E174BC">
      <w:pPr>
        <w:spacing w:after="0" w:line="240" w:lineRule="auto"/>
        <w:jc w:val="center"/>
        <w:rPr>
          <w:b/>
          <w:iCs/>
          <w:szCs w:val="24"/>
          <w:lang w:eastAsia="ru-RU"/>
        </w:rPr>
      </w:pPr>
      <w:r w:rsidRPr="00E62F4F">
        <w:rPr>
          <w:b/>
          <w:iCs/>
          <w:szCs w:val="24"/>
          <w:lang w:eastAsia="ru-RU"/>
        </w:rPr>
        <w:t>Тестовые вопросы закрытого типа</w:t>
      </w:r>
    </w:p>
    <w:p w14:paraId="2CB09704" w14:textId="77777777" w:rsidR="00E174BC" w:rsidRPr="00E62F4F" w:rsidRDefault="00E174BC" w:rsidP="00E174BC">
      <w:pPr>
        <w:pStyle w:val="a6"/>
        <w:spacing w:line="240" w:lineRule="auto"/>
        <w:ind w:left="1770" w:firstLine="709"/>
        <w:contextualSpacing w:val="0"/>
        <w:jc w:val="both"/>
        <w:rPr>
          <w:iCs/>
          <w:sz w:val="24"/>
          <w:szCs w:val="24"/>
          <w:lang w:eastAsia="ru-RU"/>
        </w:rPr>
      </w:pPr>
    </w:p>
    <w:p w14:paraId="0D9E429B" w14:textId="77777777" w:rsidR="00E174BC" w:rsidRPr="00E62F4F" w:rsidRDefault="00E174BC" w:rsidP="00E174BC">
      <w:pPr>
        <w:pStyle w:val="a6"/>
        <w:widowControl/>
        <w:numPr>
          <w:ilvl w:val="0"/>
          <w:numId w:val="23"/>
        </w:numPr>
        <w:spacing w:line="240" w:lineRule="auto"/>
        <w:ind w:left="0" w:firstLine="426"/>
        <w:contextualSpacing w:val="0"/>
        <w:jc w:val="both"/>
        <w:rPr>
          <w:iCs/>
          <w:sz w:val="24"/>
          <w:szCs w:val="24"/>
          <w:lang w:eastAsia="ru-RU"/>
        </w:rPr>
      </w:pPr>
      <w:r w:rsidRPr="00E62F4F">
        <w:rPr>
          <w:iCs/>
          <w:sz w:val="24"/>
          <w:szCs w:val="24"/>
          <w:lang w:eastAsia="ru-RU"/>
        </w:rPr>
        <w:t>Вероятность события может принимать значения:</w:t>
      </w:r>
    </w:p>
    <w:p w14:paraId="0B6DF919" w14:textId="77777777" w:rsidR="00E174BC" w:rsidRPr="00E62F4F" w:rsidRDefault="00E174BC" w:rsidP="00E174BC">
      <w:pPr>
        <w:spacing w:after="0" w:line="240" w:lineRule="auto"/>
        <w:jc w:val="both"/>
        <w:rPr>
          <w:iCs/>
          <w:szCs w:val="24"/>
          <w:lang w:eastAsia="ru-RU"/>
        </w:rPr>
      </w:pPr>
      <w:r w:rsidRPr="00E62F4F">
        <w:rPr>
          <w:iCs/>
          <w:szCs w:val="24"/>
          <w:lang w:eastAsia="ru-RU"/>
        </w:rPr>
        <w:t xml:space="preserve">         а)</w:t>
      </w:r>
      <w:r w:rsidRPr="00E62F4F">
        <w:rPr>
          <w:szCs w:val="24"/>
        </w:rPr>
        <w:t xml:space="preserve"> </w:t>
      </w:r>
      <w:r w:rsidRPr="00E62F4F">
        <w:rPr>
          <w:position w:val="-6"/>
          <w:szCs w:val="24"/>
        </w:rPr>
        <w:object w:dxaOrig="900" w:dyaOrig="279" w14:anchorId="3D1CA47C">
          <v:shape id="_x0000_i1038" type="#_x0000_t75" style="width:45pt;height:14.25pt" o:ole="">
            <v:imagedata r:id="rId29" o:title=""/>
          </v:shape>
          <o:OLEObject Type="Embed" ProgID="Equation.DSMT4" ShapeID="_x0000_i1038" DrawAspect="Content" ObjectID="_1755915516" r:id="rId30"/>
        </w:object>
      </w:r>
      <w:r w:rsidRPr="00E62F4F">
        <w:rPr>
          <w:iCs/>
          <w:szCs w:val="24"/>
          <w:lang w:eastAsia="ru-RU"/>
        </w:rPr>
        <w:t>,</w:t>
      </w:r>
    </w:p>
    <w:p w14:paraId="14F9DDD2" w14:textId="77777777" w:rsidR="00E174BC" w:rsidRPr="00E62F4F" w:rsidRDefault="00E174BC" w:rsidP="00E174BC">
      <w:pPr>
        <w:pStyle w:val="a6"/>
        <w:spacing w:line="240" w:lineRule="auto"/>
        <w:ind w:left="0" w:firstLine="426"/>
        <w:contextualSpacing w:val="0"/>
        <w:jc w:val="both"/>
        <w:rPr>
          <w:iCs/>
          <w:sz w:val="24"/>
          <w:szCs w:val="24"/>
          <w:lang w:eastAsia="ru-RU"/>
        </w:rPr>
      </w:pPr>
      <w:r w:rsidRPr="00E62F4F">
        <w:rPr>
          <w:iCs/>
          <w:sz w:val="24"/>
          <w:szCs w:val="24"/>
          <w:lang w:eastAsia="ru-RU"/>
        </w:rPr>
        <w:t>б)</w:t>
      </w:r>
      <w:r w:rsidRPr="00E62F4F">
        <w:rPr>
          <w:sz w:val="24"/>
          <w:szCs w:val="24"/>
        </w:rPr>
        <w:t xml:space="preserve"> </w:t>
      </w:r>
      <w:r w:rsidRPr="00E62F4F">
        <w:rPr>
          <w:position w:val="-4"/>
          <w:sz w:val="24"/>
          <w:szCs w:val="24"/>
        </w:rPr>
        <w:object w:dxaOrig="540" w:dyaOrig="260" w14:anchorId="0EDF01D7">
          <v:shape id="_x0000_i1039" type="#_x0000_t75" style="width:26.25pt;height:13.5pt" o:ole="">
            <v:imagedata r:id="rId31" o:title=""/>
          </v:shape>
          <o:OLEObject Type="Embed" ProgID="Equation.DSMT4" ShapeID="_x0000_i1039" DrawAspect="Content" ObjectID="_1755915517" r:id="rId32"/>
        </w:object>
      </w:r>
      <w:r w:rsidRPr="00E62F4F">
        <w:rPr>
          <w:iCs/>
          <w:sz w:val="24"/>
          <w:szCs w:val="24"/>
          <w:lang w:eastAsia="ru-RU"/>
        </w:rPr>
        <w:t>,</w:t>
      </w:r>
    </w:p>
    <w:p w14:paraId="50BF7B6F" w14:textId="77777777" w:rsidR="00E174BC" w:rsidRPr="00E62F4F" w:rsidRDefault="00E174BC" w:rsidP="00E174BC">
      <w:pPr>
        <w:pStyle w:val="a6"/>
        <w:spacing w:line="240" w:lineRule="auto"/>
        <w:ind w:left="0" w:firstLine="426"/>
        <w:contextualSpacing w:val="0"/>
        <w:jc w:val="both"/>
        <w:rPr>
          <w:iCs/>
          <w:sz w:val="24"/>
          <w:szCs w:val="24"/>
          <w:lang w:eastAsia="ru-RU"/>
        </w:rPr>
      </w:pPr>
      <w:r w:rsidRPr="00E62F4F">
        <w:rPr>
          <w:iCs/>
          <w:sz w:val="24"/>
          <w:szCs w:val="24"/>
          <w:lang w:eastAsia="ru-RU"/>
        </w:rPr>
        <w:t>в)</w:t>
      </w:r>
      <w:r w:rsidRPr="00E62F4F">
        <w:rPr>
          <w:sz w:val="24"/>
          <w:szCs w:val="24"/>
        </w:rPr>
        <w:t xml:space="preserve"> </w:t>
      </w:r>
      <w:r w:rsidRPr="001D6C40">
        <w:rPr>
          <w:position w:val="-6"/>
          <w:sz w:val="24"/>
          <w:szCs w:val="24"/>
        </w:rPr>
        <w:object w:dxaOrig="580" w:dyaOrig="279" w14:anchorId="1C5651F3">
          <v:shape id="_x0000_i1040" type="#_x0000_t75" style="width:28.5pt;height:14.25pt" o:ole="">
            <v:imagedata r:id="rId33" o:title=""/>
          </v:shape>
          <o:OLEObject Type="Embed" ProgID="Equation.DSMT4" ShapeID="_x0000_i1040" DrawAspect="Content" ObjectID="_1755915518" r:id="rId34"/>
        </w:object>
      </w:r>
      <w:r w:rsidRPr="00E62F4F">
        <w:rPr>
          <w:iCs/>
          <w:sz w:val="24"/>
          <w:szCs w:val="24"/>
          <w:lang w:eastAsia="ru-RU"/>
        </w:rPr>
        <w:t>.</w:t>
      </w:r>
    </w:p>
    <w:p w14:paraId="5CEF295D"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а.</w:t>
      </w:r>
    </w:p>
    <w:p w14:paraId="5E12BF08" w14:textId="77777777" w:rsidR="00E174BC" w:rsidRPr="00E62F4F" w:rsidRDefault="00E174BC" w:rsidP="00E174BC">
      <w:pPr>
        <w:pStyle w:val="a6"/>
        <w:widowControl/>
        <w:numPr>
          <w:ilvl w:val="0"/>
          <w:numId w:val="23"/>
        </w:numPr>
        <w:spacing w:line="240" w:lineRule="auto"/>
        <w:ind w:left="0" w:firstLine="426"/>
        <w:contextualSpacing w:val="0"/>
        <w:jc w:val="both"/>
        <w:rPr>
          <w:iCs/>
          <w:sz w:val="24"/>
          <w:szCs w:val="24"/>
          <w:lang w:eastAsia="ru-RU"/>
        </w:rPr>
      </w:pPr>
      <w:r w:rsidRPr="00E62F4F">
        <w:rPr>
          <w:sz w:val="24"/>
          <w:szCs w:val="24"/>
        </w:rPr>
        <w:t>Раздел математики, изучающий случайные события, случайные величины, их свойства и операции над ними:</w:t>
      </w:r>
    </w:p>
    <w:p w14:paraId="1037857A"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а) теория случайных чисел,</w:t>
      </w:r>
    </w:p>
    <w:p w14:paraId="3D085E8E"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б) теория величин,</w:t>
      </w:r>
    </w:p>
    <w:p w14:paraId="05204123" w14:textId="77777777" w:rsidR="00E174BC" w:rsidRPr="00E62F4F" w:rsidRDefault="00E174BC" w:rsidP="00E174BC">
      <w:pPr>
        <w:pStyle w:val="a6"/>
        <w:spacing w:line="240" w:lineRule="auto"/>
        <w:ind w:left="0" w:firstLine="426"/>
        <w:contextualSpacing w:val="0"/>
        <w:jc w:val="both"/>
        <w:rPr>
          <w:iCs/>
          <w:sz w:val="24"/>
          <w:szCs w:val="24"/>
          <w:lang w:eastAsia="ru-RU"/>
        </w:rPr>
      </w:pPr>
      <w:r w:rsidRPr="00E62F4F">
        <w:rPr>
          <w:sz w:val="24"/>
          <w:szCs w:val="24"/>
        </w:rPr>
        <w:t xml:space="preserve">в) </w:t>
      </w:r>
      <w:r w:rsidRPr="00E62F4F">
        <w:rPr>
          <w:iCs/>
          <w:sz w:val="24"/>
          <w:szCs w:val="24"/>
          <w:lang w:eastAsia="ru-RU"/>
        </w:rPr>
        <w:t>теория вероятностей.</w:t>
      </w:r>
    </w:p>
    <w:p w14:paraId="416F7D22"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в.</w:t>
      </w:r>
    </w:p>
    <w:p w14:paraId="6D205BA3" w14:textId="77777777" w:rsidR="00E174BC" w:rsidRPr="00E62F4F" w:rsidRDefault="00E174BC" w:rsidP="00E174BC">
      <w:pPr>
        <w:pStyle w:val="a6"/>
        <w:widowControl/>
        <w:numPr>
          <w:ilvl w:val="0"/>
          <w:numId w:val="23"/>
        </w:numPr>
        <w:spacing w:line="240" w:lineRule="auto"/>
        <w:ind w:left="0" w:firstLine="426"/>
        <w:contextualSpacing w:val="0"/>
        <w:jc w:val="both"/>
        <w:rPr>
          <w:sz w:val="24"/>
          <w:szCs w:val="24"/>
        </w:rPr>
      </w:pPr>
      <w:r w:rsidRPr="00E62F4F">
        <w:rPr>
          <w:sz w:val="24"/>
          <w:szCs w:val="24"/>
        </w:rPr>
        <w:t xml:space="preserve">Проводится </w:t>
      </w:r>
      <w:r w:rsidRPr="00E62F4F">
        <w:rPr>
          <w:position w:val="-6"/>
          <w:sz w:val="24"/>
          <w:szCs w:val="24"/>
        </w:rPr>
        <w:object w:dxaOrig="200" w:dyaOrig="220" w14:anchorId="36929DA3">
          <v:shape id="_x0000_i1041" type="#_x0000_t75" style="width:9.75pt;height:11.25pt" o:ole="">
            <v:imagedata r:id="rId35" o:title=""/>
          </v:shape>
          <o:OLEObject Type="Embed" ProgID="Equation.DSMT4" ShapeID="_x0000_i1041" DrawAspect="Content" ObjectID="_1755915519" r:id="rId36"/>
        </w:object>
      </w:r>
      <w:r w:rsidRPr="00E62F4F">
        <w:rPr>
          <w:sz w:val="24"/>
          <w:szCs w:val="24"/>
        </w:rPr>
        <w:t xml:space="preserve">независимых испытаний, в которых вероятность наступления события </w:t>
      </w:r>
      <w:r w:rsidRPr="00E62F4F">
        <w:rPr>
          <w:position w:val="-4"/>
          <w:sz w:val="24"/>
          <w:szCs w:val="24"/>
        </w:rPr>
        <w:object w:dxaOrig="240" w:dyaOrig="260" w14:anchorId="31B63F32">
          <v:shape id="_x0000_i1042" type="#_x0000_t75" style="width:12pt;height:13.5pt" o:ole="">
            <v:imagedata r:id="rId37" o:title=""/>
          </v:shape>
          <o:OLEObject Type="Embed" ProgID="Equation.DSMT4" ShapeID="_x0000_i1042" DrawAspect="Content" ObjectID="_1755915520" r:id="rId38"/>
        </w:object>
      </w:r>
      <w:r w:rsidRPr="00E62F4F">
        <w:rPr>
          <w:sz w:val="24"/>
          <w:szCs w:val="24"/>
        </w:rPr>
        <w:t xml:space="preserve">равна </w:t>
      </w:r>
      <w:r w:rsidRPr="00E62F4F">
        <w:rPr>
          <w:position w:val="-10"/>
          <w:sz w:val="24"/>
          <w:szCs w:val="24"/>
        </w:rPr>
        <w:object w:dxaOrig="240" w:dyaOrig="260" w14:anchorId="37A337DB">
          <v:shape id="_x0000_i1043" type="#_x0000_t75" style="width:12pt;height:13.5pt" o:ole="">
            <v:imagedata r:id="rId39" o:title=""/>
          </v:shape>
          <o:OLEObject Type="Embed" ProgID="Equation.DSMT4" ShapeID="_x0000_i1043" DrawAspect="Content" ObjectID="_1755915521" r:id="rId40"/>
        </w:object>
      </w:r>
      <w:r w:rsidRPr="00E62F4F">
        <w:rPr>
          <w:sz w:val="24"/>
          <w:szCs w:val="24"/>
        </w:rPr>
        <w:t xml:space="preserve">. Вероятность того, что событие </w:t>
      </w:r>
      <w:r w:rsidRPr="00E62F4F">
        <w:rPr>
          <w:position w:val="-4"/>
          <w:sz w:val="24"/>
          <w:szCs w:val="24"/>
        </w:rPr>
        <w:object w:dxaOrig="240" w:dyaOrig="260" w14:anchorId="0BA2AC78">
          <v:shape id="_x0000_i1044" type="#_x0000_t75" style="width:12pt;height:13.5pt" o:ole="">
            <v:imagedata r:id="rId41" o:title=""/>
          </v:shape>
          <o:OLEObject Type="Embed" ProgID="Equation.DSMT4" ShapeID="_x0000_i1044" DrawAspect="Content" ObjectID="_1755915522" r:id="rId42"/>
        </w:object>
      </w:r>
      <w:r w:rsidRPr="00E62F4F">
        <w:rPr>
          <w:sz w:val="24"/>
          <w:szCs w:val="24"/>
        </w:rPr>
        <w:t xml:space="preserve">наступит </w:t>
      </w:r>
      <w:r w:rsidRPr="00E62F4F">
        <w:rPr>
          <w:position w:val="-4"/>
          <w:sz w:val="24"/>
          <w:szCs w:val="24"/>
        </w:rPr>
        <w:object w:dxaOrig="320" w:dyaOrig="260" w14:anchorId="7ABF3E3F">
          <v:shape id="_x0000_i1045" type="#_x0000_t75" style="width:15.75pt;height:13.5pt" o:ole="">
            <v:imagedata r:id="rId43" o:title=""/>
          </v:shape>
          <o:OLEObject Type="Embed" ProgID="Equation.DSMT4" ShapeID="_x0000_i1045" DrawAspect="Content" ObjectID="_1755915523" r:id="rId44"/>
        </w:object>
      </w:r>
      <w:r w:rsidRPr="00E62F4F">
        <w:rPr>
          <w:sz w:val="24"/>
          <w:szCs w:val="24"/>
        </w:rPr>
        <w:t>раз, вычисляется по формуле:</w:t>
      </w:r>
    </w:p>
    <w:p w14:paraId="0D6877B3"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а) по формуле полной вероятности,</w:t>
      </w:r>
    </w:p>
    <w:p w14:paraId="7BC4CEB0"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б) по формуле Бернулли,</w:t>
      </w:r>
    </w:p>
    <w:p w14:paraId="483A2CC6"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в) по формуле Байеса.</w:t>
      </w:r>
    </w:p>
    <w:p w14:paraId="7AD48510"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б.</w:t>
      </w:r>
    </w:p>
    <w:p w14:paraId="4601AE8C" w14:textId="77777777" w:rsidR="00E174BC" w:rsidRPr="00E62F4F" w:rsidRDefault="00E174BC" w:rsidP="00E174BC">
      <w:pPr>
        <w:pStyle w:val="a6"/>
        <w:widowControl/>
        <w:numPr>
          <w:ilvl w:val="0"/>
          <w:numId w:val="23"/>
        </w:numPr>
        <w:spacing w:line="240" w:lineRule="auto"/>
        <w:ind w:left="0" w:firstLine="426"/>
        <w:contextualSpacing w:val="0"/>
        <w:jc w:val="both"/>
        <w:rPr>
          <w:sz w:val="24"/>
          <w:szCs w:val="24"/>
        </w:rPr>
      </w:pPr>
      <w:r w:rsidRPr="00E62F4F">
        <w:rPr>
          <w:sz w:val="24"/>
          <w:szCs w:val="24"/>
        </w:rPr>
        <w:t xml:space="preserve">В ходе социологического опроса требуется оценить вероятность положительного ответа на некоторый вопрос с точностью до </w:t>
      </w:r>
      <w:r w:rsidRPr="00E62F4F">
        <w:rPr>
          <w:position w:val="-10"/>
          <w:sz w:val="24"/>
          <w:szCs w:val="24"/>
        </w:rPr>
        <w:object w:dxaOrig="499" w:dyaOrig="320" w14:anchorId="15C4021B">
          <v:shape id="_x0000_i1046" type="#_x0000_t75" style="width:24.75pt;height:15.75pt" o:ole="">
            <v:imagedata r:id="rId45" o:title=""/>
          </v:shape>
          <o:OLEObject Type="Embed" ProgID="Equation.DSMT4" ShapeID="_x0000_i1046" DrawAspect="Content" ObjectID="_1755915524" r:id="rId46"/>
        </w:object>
      </w:r>
      <w:r w:rsidRPr="00E62F4F">
        <w:rPr>
          <w:sz w:val="24"/>
          <w:szCs w:val="24"/>
        </w:rPr>
        <w:t>. Какой при этом должен быть примерный объём выборки?</w:t>
      </w:r>
    </w:p>
    <w:p w14:paraId="499214E3"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 xml:space="preserve">а) </w:t>
      </w:r>
      <w:r w:rsidRPr="00E62F4F">
        <w:rPr>
          <w:position w:val="-6"/>
          <w:sz w:val="24"/>
          <w:szCs w:val="24"/>
        </w:rPr>
        <w:object w:dxaOrig="520" w:dyaOrig="279" w14:anchorId="1B918C2B">
          <v:shape id="_x0000_i1047" type="#_x0000_t75" style="width:26.25pt;height:14.25pt" o:ole="">
            <v:imagedata r:id="rId47" o:title=""/>
          </v:shape>
          <o:OLEObject Type="Embed" ProgID="Equation.DSMT4" ShapeID="_x0000_i1047" DrawAspect="Content" ObjectID="_1755915525" r:id="rId48"/>
        </w:object>
      </w:r>
      <w:r w:rsidRPr="00E62F4F">
        <w:rPr>
          <w:sz w:val="24"/>
          <w:szCs w:val="24"/>
        </w:rPr>
        <w:t>человек,</w:t>
      </w:r>
    </w:p>
    <w:p w14:paraId="0438351D"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 xml:space="preserve">б) </w:t>
      </w:r>
      <w:r w:rsidRPr="00E62F4F">
        <w:rPr>
          <w:position w:val="-6"/>
          <w:sz w:val="24"/>
          <w:szCs w:val="24"/>
        </w:rPr>
        <w:object w:dxaOrig="639" w:dyaOrig="279" w14:anchorId="39BB169A">
          <v:shape id="_x0000_i1048" type="#_x0000_t75" style="width:31.5pt;height:14.25pt" o:ole="">
            <v:imagedata r:id="rId49" o:title=""/>
          </v:shape>
          <o:OLEObject Type="Embed" ProgID="Equation.DSMT4" ShapeID="_x0000_i1048" DrawAspect="Content" ObjectID="_1755915526" r:id="rId50"/>
        </w:object>
      </w:r>
      <w:r w:rsidRPr="00E62F4F">
        <w:rPr>
          <w:sz w:val="24"/>
          <w:szCs w:val="24"/>
        </w:rPr>
        <w:t xml:space="preserve"> человек,</w:t>
      </w:r>
    </w:p>
    <w:p w14:paraId="7B5A5B8B"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в) 100 человек.</w:t>
      </w:r>
    </w:p>
    <w:p w14:paraId="5476E4AC"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в.</w:t>
      </w:r>
    </w:p>
    <w:p w14:paraId="702F7A04" w14:textId="77777777" w:rsidR="00E174BC" w:rsidRPr="00E62F4F" w:rsidRDefault="00E174BC" w:rsidP="00E174BC">
      <w:pPr>
        <w:pStyle w:val="a6"/>
        <w:spacing w:line="240" w:lineRule="auto"/>
        <w:ind w:left="0" w:firstLine="426"/>
        <w:contextualSpacing w:val="0"/>
        <w:jc w:val="both"/>
        <w:rPr>
          <w:sz w:val="24"/>
          <w:szCs w:val="24"/>
        </w:rPr>
      </w:pPr>
    </w:p>
    <w:p w14:paraId="6868DBFE" w14:textId="77777777" w:rsidR="00E174BC" w:rsidRPr="00E62F4F" w:rsidRDefault="00E174BC" w:rsidP="00E174BC">
      <w:pPr>
        <w:pStyle w:val="a6"/>
        <w:spacing w:line="240" w:lineRule="auto"/>
        <w:ind w:left="0" w:firstLine="426"/>
        <w:contextualSpacing w:val="0"/>
        <w:jc w:val="center"/>
        <w:rPr>
          <w:b/>
          <w:sz w:val="24"/>
          <w:szCs w:val="24"/>
        </w:rPr>
      </w:pPr>
      <w:r w:rsidRPr="00E62F4F">
        <w:rPr>
          <w:b/>
          <w:sz w:val="24"/>
          <w:szCs w:val="24"/>
        </w:rPr>
        <w:t>Тестовые вопросы открытого типа</w:t>
      </w:r>
    </w:p>
    <w:p w14:paraId="19CC98E2" w14:textId="77777777" w:rsidR="00E174BC" w:rsidRPr="00E62F4F" w:rsidRDefault="00E174BC" w:rsidP="00E174BC">
      <w:pPr>
        <w:pStyle w:val="a6"/>
        <w:spacing w:line="240" w:lineRule="auto"/>
        <w:ind w:left="0" w:firstLine="426"/>
        <w:contextualSpacing w:val="0"/>
        <w:jc w:val="both"/>
        <w:rPr>
          <w:sz w:val="24"/>
          <w:szCs w:val="24"/>
        </w:rPr>
      </w:pPr>
    </w:p>
    <w:p w14:paraId="5911E85F"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 xml:space="preserve">Два стрелка стреляют по </w:t>
      </w:r>
      <w:r>
        <w:rPr>
          <w:sz w:val="24"/>
          <w:szCs w:val="24"/>
        </w:rPr>
        <w:t xml:space="preserve">одному </w:t>
      </w:r>
      <w:r w:rsidRPr="00E62F4F">
        <w:rPr>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14:paraId="1F0C6F49"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0,02.</w:t>
      </w:r>
    </w:p>
    <w:p w14:paraId="3B161724"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Бросают 5 монет. Найдите вероятность того, что три раза выпадет герб.</w:t>
      </w:r>
    </w:p>
    <w:p w14:paraId="59828ED4" w14:textId="77777777" w:rsidR="00E174BC" w:rsidRPr="00E62F4F" w:rsidRDefault="00E174BC" w:rsidP="00E174BC">
      <w:pPr>
        <w:pStyle w:val="a6"/>
        <w:spacing w:line="240" w:lineRule="auto"/>
        <w:ind w:left="0" w:firstLine="426"/>
        <w:contextualSpacing w:val="0"/>
        <w:jc w:val="both"/>
        <w:rPr>
          <w:sz w:val="24"/>
          <w:szCs w:val="24"/>
        </w:rPr>
      </w:pPr>
      <w:r w:rsidRPr="00E62F4F">
        <w:rPr>
          <w:sz w:val="24"/>
          <w:szCs w:val="24"/>
        </w:rPr>
        <w:t xml:space="preserve"> </w:t>
      </w:r>
      <w:r w:rsidRPr="00E62F4F">
        <w:rPr>
          <w:i/>
          <w:sz w:val="24"/>
          <w:szCs w:val="24"/>
        </w:rPr>
        <w:t xml:space="preserve">Ответ: </w:t>
      </w:r>
      <w:r w:rsidRPr="00E62F4F">
        <w:rPr>
          <w:sz w:val="24"/>
          <w:szCs w:val="24"/>
        </w:rPr>
        <w:t>0,3125.</w:t>
      </w:r>
    </w:p>
    <w:p w14:paraId="00AE3130"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Быстро вращающийся диск разделён на чётное число равных секторов, попеременно окрашенных в белый и чёрный цвет. По диску произведён выстрел. Найти вероятность того, что пуля попадёт в один из белых секторов. Предполагается, что вероятность попадания пули в плоскую фигуру пропорциональна площади этой фигуры.</w:t>
      </w:r>
    </w:p>
    <w:p w14:paraId="35A1AD91"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0,5.</w:t>
      </w:r>
    </w:p>
    <w:p w14:paraId="168C772F" w14:textId="77777777" w:rsidR="00E174BC" w:rsidRPr="00E62F4F" w:rsidRDefault="00E174BC" w:rsidP="00E174BC">
      <w:pPr>
        <w:pStyle w:val="a6"/>
        <w:widowControl/>
        <w:numPr>
          <w:ilvl w:val="0"/>
          <w:numId w:val="24"/>
        </w:numPr>
        <w:spacing w:line="240" w:lineRule="auto"/>
        <w:ind w:left="0" w:firstLine="426"/>
        <w:contextualSpacing w:val="0"/>
        <w:rPr>
          <w:sz w:val="24"/>
          <w:szCs w:val="24"/>
          <w:lang w:eastAsia="ru-RU"/>
        </w:rPr>
      </w:pPr>
      <w:r w:rsidRPr="00E62F4F">
        <w:rPr>
          <w:sz w:val="24"/>
          <w:szCs w:val="24"/>
          <w:lang w:eastAsia="ru-RU"/>
        </w:rPr>
        <w:t>Дискретная случайная величина </w:t>
      </w:r>
      <w:r w:rsidRPr="00E62F4F">
        <w:rPr>
          <w:i/>
          <w:iCs/>
          <w:sz w:val="24"/>
          <w:szCs w:val="24"/>
          <w:lang w:eastAsia="ru-RU"/>
        </w:rPr>
        <w:t>Х</w:t>
      </w:r>
      <w:r w:rsidRPr="00E62F4F">
        <w:rPr>
          <w:sz w:val="24"/>
          <w:szCs w:val="24"/>
          <w:lang w:eastAsia="ru-RU"/>
        </w:rPr>
        <w:t> задана законом распределения вероятностей</w:t>
      </w:r>
    </w:p>
    <w:tbl>
      <w:tblPr>
        <w:tblStyle w:val="a5"/>
        <w:tblW w:w="0" w:type="auto"/>
        <w:tblInd w:w="2130" w:type="dxa"/>
        <w:tblLook w:val="04A0" w:firstRow="1" w:lastRow="0" w:firstColumn="1" w:lastColumn="0" w:noHBand="0" w:noVBand="1"/>
      </w:tblPr>
      <w:tblGrid>
        <w:gridCol w:w="1775"/>
        <w:gridCol w:w="1813"/>
        <w:gridCol w:w="1813"/>
        <w:gridCol w:w="1814"/>
      </w:tblGrid>
      <w:tr w:rsidR="00E174BC" w:rsidRPr="00E62F4F" w14:paraId="432AB699" w14:textId="77777777" w:rsidTr="002C3C49">
        <w:tc>
          <w:tcPr>
            <w:tcW w:w="1775" w:type="dxa"/>
          </w:tcPr>
          <w:p w14:paraId="25C50D68"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x</w:t>
            </w:r>
          </w:p>
        </w:tc>
        <w:tc>
          <w:tcPr>
            <w:tcW w:w="1813" w:type="dxa"/>
          </w:tcPr>
          <w:p w14:paraId="13A025A0"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-1</w:t>
            </w:r>
          </w:p>
        </w:tc>
        <w:tc>
          <w:tcPr>
            <w:tcW w:w="1813" w:type="dxa"/>
          </w:tcPr>
          <w:p w14:paraId="01D0329C"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w:t>
            </w:r>
          </w:p>
        </w:tc>
        <w:tc>
          <w:tcPr>
            <w:tcW w:w="1814" w:type="dxa"/>
          </w:tcPr>
          <w:p w14:paraId="2B324917"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1</w:t>
            </w:r>
          </w:p>
        </w:tc>
      </w:tr>
      <w:tr w:rsidR="00E174BC" w:rsidRPr="00E62F4F" w14:paraId="6CAFD6C9" w14:textId="77777777" w:rsidTr="002C3C49">
        <w:tc>
          <w:tcPr>
            <w:tcW w:w="1775" w:type="dxa"/>
          </w:tcPr>
          <w:p w14:paraId="58ABE1C0"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P</w:t>
            </w:r>
          </w:p>
        </w:tc>
        <w:tc>
          <w:tcPr>
            <w:tcW w:w="1813" w:type="dxa"/>
          </w:tcPr>
          <w:p w14:paraId="5500583E"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0,2</w:t>
            </w:r>
          </w:p>
        </w:tc>
        <w:tc>
          <w:tcPr>
            <w:tcW w:w="1813" w:type="dxa"/>
          </w:tcPr>
          <w:p w14:paraId="09462608"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0,1</w:t>
            </w:r>
          </w:p>
        </w:tc>
        <w:tc>
          <w:tcPr>
            <w:tcW w:w="1814" w:type="dxa"/>
          </w:tcPr>
          <w:p w14:paraId="632DBCC6" w14:textId="77777777" w:rsidR="00E174BC" w:rsidRPr="00E62F4F" w:rsidRDefault="00E174BC" w:rsidP="002C3C49">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0,7</w:t>
            </w:r>
          </w:p>
        </w:tc>
      </w:tr>
    </w:tbl>
    <w:p w14:paraId="30CFDB93" w14:textId="77777777" w:rsidR="00E174BC" w:rsidRPr="00E62F4F" w:rsidRDefault="00E174BC" w:rsidP="00E174BC">
      <w:pPr>
        <w:pStyle w:val="a6"/>
        <w:spacing w:line="240" w:lineRule="auto"/>
        <w:ind w:left="0" w:firstLine="426"/>
        <w:contextualSpacing w:val="0"/>
        <w:jc w:val="both"/>
        <w:rPr>
          <w:sz w:val="24"/>
          <w:szCs w:val="24"/>
        </w:rPr>
      </w:pPr>
      <w:r>
        <w:rPr>
          <w:sz w:val="24"/>
          <w:szCs w:val="24"/>
        </w:rPr>
        <w:t>Найти значение</w:t>
      </w:r>
      <w:r w:rsidRPr="00E62F4F">
        <w:rPr>
          <w:sz w:val="24"/>
          <w:szCs w:val="24"/>
        </w:rPr>
        <w:t xml:space="preserve"> </w:t>
      </w:r>
      <w:r w:rsidRPr="00E62F4F">
        <w:rPr>
          <w:position w:val="-16"/>
          <w:sz w:val="24"/>
          <w:szCs w:val="24"/>
        </w:rPr>
        <w:object w:dxaOrig="760" w:dyaOrig="440" w14:anchorId="595EE8A3">
          <v:shape id="_x0000_i1049" type="#_x0000_t75" style="width:37.5pt;height:21.75pt" o:ole="">
            <v:imagedata r:id="rId51" o:title=""/>
          </v:shape>
          <o:OLEObject Type="Embed" ProgID="Equation.DSMT4" ShapeID="_x0000_i1049" DrawAspect="Content" ObjectID="_1755915527" r:id="rId52"/>
        </w:object>
      </w:r>
    </w:p>
    <w:p w14:paraId="3127684D" w14:textId="77777777" w:rsidR="00E174BC" w:rsidRPr="00E62F4F" w:rsidRDefault="00E174BC" w:rsidP="00E174BC">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0,9.</w:t>
      </w:r>
    </w:p>
    <w:p w14:paraId="4FD919E7"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color w:val="000000"/>
          <w:sz w:val="24"/>
          <w:szCs w:val="24"/>
          <w:shd w:val="clear" w:color="auto" w:fill="FFFFFF"/>
        </w:rPr>
        <w:t>Мода вариационного ряда 1, 4, 4, 5, 6, 8, 9 равна:</w:t>
      </w:r>
    </w:p>
    <w:p w14:paraId="56C39B24" w14:textId="77777777" w:rsidR="00E174BC" w:rsidRPr="00E62F4F" w:rsidRDefault="00E174BC" w:rsidP="00E174BC">
      <w:pPr>
        <w:pStyle w:val="a6"/>
        <w:spacing w:line="240" w:lineRule="auto"/>
        <w:ind w:left="426"/>
        <w:contextualSpacing w:val="0"/>
        <w:jc w:val="both"/>
        <w:rPr>
          <w:sz w:val="24"/>
          <w:szCs w:val="24"/>
        </w:rPr>
      </w:pPr>
      <w:r w:rsidRPr="00E62F4F">
        <w:rPr>
          <w:i/>
          <w:sz w:val="24"/>
          <w:szCs w:val="24"/>
        </w:rPr>
        <w:lastRenderedPageBreak/>
        <w:t xml:space="preserve">Ответ: </w:t>
      </w:r>
      <w:r w:rsidRPr="00E62F4F">
        <w:rPr>
          <w:sz w:val="24"/>
          <w:szCs w:val="24"/>
        </w:rPr>
        <w:t>4.</w:t>
      </w:r>
    </w:p>
    <w:p w14:paraId="2923A752"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 у одного стрелка равна 0,8, у другого – 0,7. Найти вероятность того, что цель будет поражена два раза.</w:t>
      </w:r>
    </w:p>
    <w:p w14:paraId="57D6B633" w14:textId="77777777" w:rsidR="00E174BC" w:rsidRPr="00E62F4F" w:rsidRDefault="00E174BC" w:rsidP="00E174BC">
      <w:pPr>
        <w:pStyle w:val="a6"/>
        <w:spacing w:line="240" w:lineRule="auto"/>
        <w:ind w:left="426"/>
        <w:contextualSpacing w:val="0"/>
        <w:jc w:val="both"/>
        <w:rPr>
          <w:sz w:val="24"/>
          <w:szCs w:val="24"/>
        </w:rPr>
      </w:pPr>
      <w:r w:rsidRPr="00E62F4F">
        <w:rPr>
          <w:i/>
          <w:sz w:val="24"/>
          <w:szCs w:val="24"/>
        </w:rPr>
        <w:t xml:space="preserve">Ответ: </w:t>
      </w:r>
      <w:r w:rsidRPr="00E62F4F">
        <w:rPr>
          <w:sz w:val="24"/>
          <w:szCs w:val="24"/>
        </w:rPr>
        <w:t>0,56.</w:t>
      </w:r>
    </w:p>
    <w:p w14:paraId="6318B252"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w:t>
      </w:r>
      <w:r>
        <w:rPr>
          <w:sz w:val="24"/>
          <w:szCs w:val="24"/>
        </w:rPr>
        <w:t xml:space="preserve"> </w:t>
      </w:r>
      <w:r w:rsidRPr="00E62F4F">
        <w:rPr>
          <w:sz w:val="24"/>
          <w:szCs w:val="24"/>
        </w:rPr>
        <w:t>у одного стрелка равна 0,7, у другого – 0,9. Найти вероятность того, что цель будет поражена ровно один раз.</w:t>
      </w:r>
    </w:p>
    <w:p w14:paraId="457DCDEE"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0,34.</w:t>
      </w:r>
    </w:p>
    <w:p w14:paraId="0651EAA6" w14:textId="77777777" w:rsidR="00E174BC" w:rsidRPr="00E62F4F" w:rsidRDefault="00E174BC" w:rsidP="00E174BC">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w:t>
      </w:r>
      <w:r>
        <w:rPr>
          <w:sz w:val="24"/>
          <w:szCs w:val="24"/>
        </w:rPr>
        <w:t xml:space="preserve"> </w:t>
      </w:r>
      <w:r w:rsidRPr="00E62F4F">
        <w:rPr>
          <w:sz w:val="24"/>
          <w:szCs w:val="24"/>
        </w:rPr>
        <w:t>у одного стрелка равна 0,7, у другого – 0,8. Найти вероятность того, что цель будет поражена хотя бы один раз.</w:t>
      </w:r>
    </w:p>
    <w:p w14:paraId="0FA384DA"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0,94.</w:t>
      </w:r>
    </w:p>
    <w:p w14:paraId="0F2C488F" w14:textId="77777777" w:rsidR="00E174BC" w:rsidRPr="00E62F4F" w:rsidRDefault="00E174BC" w:rsidP="00E174BC">
      <w:pPr>
        <w:pStyle w:val="a6"/>
        <w:widowControl/>
        <w:numPr>
          <w:ilvl w:val="0"/>
          <w:numId w:val="24"/>
        </w:numPr>
        <w:spacing w:after="160" w:line="240" w:lineRule="auto"/>
        <w:ind w:left="0" w:firstLine="426"/>
        <w:rPr>
          <w:sz w:val="24"/>
          <w:szCs w:val="24"/>
        </w:rPr>
      </w:pPr>
      <w:r w:rsidRPr="00E62F4F">
        <w:rPr>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14:paraId="30E8539E"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0,036.</w:t>
      </w:r>
    </w:p>
    <w:p w14:paraId="5BDC9AAE" w14:textId="77777777" w:rsidR="00E174BC" w:rsidRPr="00E62F4F" w:rsidRDefault="00E174BC" w:rsidP="00E174BC">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E174BC" w:rsidRPr="00E62F4F" w14:paraId="12D1D8E6" w14:textId="77777777" w:rsidTr="002C3C49">
        <w:trPr>
          <w:trHeight w:val="497"/>
        </w:trPr>
        <w:tc>
          <w:tcPr>
            <w:tcW w:w="1749" w:type="dxa"/>
          </w:tcPr>
          <w:p w14:paraId="3926ED96"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25756E4F"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lang w:val="en-US"/>
              </w:rPr>
              <w:t>-4</w:t>
            </w:r>
          </w:p>
        </w:tc>
        <w:tc>
          <w:tcPr>
            <w:tcW w:w="1788" w:type="dxa"/>
          </w:tcPr>
          <w:p w14:paraId="251585DF"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lang w:val="en-US"/>
              </w:rPr>
              <w:t>6</w:t>
            </w:r>
          </w:p>
        </w:tc>
        <w:tc>
          <w:tcPr>
            <w:tcW w:w="1789" w:type="dxa"/>
          </w:tcPr>
          <w:p w14:paraId="45BD8631"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lang w:val="en-US"/>
              </w:rPr>
              <w:t>10</w:t>
            </w:r>
          </w:p>
        </w:tc>
      </w:tr>
      <w:tr w:rsidR="00E174BC" w:rsidRPr="00E62F4F" w14:paraId="1B68EA41" w14:textId="77777777" w:rsidTr="002C3C49">
        <w:trPr>
          <w:trHeight w:val="497"/>
        </w:trPr>
        <w:tc>
          <w:tcPr>
            <w:tcW w:w="1749" w:type="dxa"/>
          </w:tcPr>
          <w:p w14:paraId="177AB3E4"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5953FE7B"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,2</w:t>
            </w:r>
          </w:p>
        </w:tc>
        <w:tc>
          <w:tcPr>
            <w:tcW w:w="1788" w:type="dxa"/>
          </w:tcPr>
          <w:p w14:paraId="0656878F" w14:textId="77777777" w:rsidR="00E174BC" w:rsidRPr="00E62F4F" w:rsidRDefault="00E174BC" w:rsidP="002C3C49">
            <w:pPr>
              <w:pStyle w:val="a6"/>
              <w:spacing w:line="240" w:lineRule="auto"/>
              <w:ind w:left="0"/>
              <w:rPr>
                <w:rFonts w:eastAsia="Calibri"/>
                <w:sz w:val="24"/>
                <w:szCs w:val="24"/>
                <w:lang w:val="en-US"/>
              </w:rPr>
            </w:pPr>
            <w:r w:rsidRPr="00E62F4F">
              <w:rPr>
                <w:sz w:val="24"/>
                <w:szCs w:val="24"/>
              </w:rPr>
              <w:t>А</w:t>
            </w:r>
          </w:p>
        </w:tc>
        <w:tc>
          <w:tcPr>
            <w:tcW w:w="1789" w:type="dxa"/>
          </w:tcPr>
          <w:p w14:paraId="409B2861"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rPr>
              <w:t>0,</w:t>
            </w:r>
            <w:r w:rsidRPr="00E62F4F">
              <w:rPr>
                <w:rFonts w:eastAsia="Calibri"/>
                <w:sz w:val="24"/>
                <w:szCs w:val="24"/>
                <w:lang w:val="en-US"/>
              </w:rPr>
              <w:t>5</w:t>
            </w:r>
          </w:p>
        </w:tc>
      </w:tr>
    </w:tbl>
    <w:p w14:paraId="22EF915D" w14:textId="77777777" w:rsidR="00E174BC" w:rsidRPr="00E62F4F" w:rsidRDefault="00E174BC" w:rsidP="00E174BC">
      <w:pPr>
        <w:spacing w:line="240" w:lineRule="auto"/>
        <w:ind w:left="426"/>
        <w:rPr>
          <w:szCs w:val="24"/>
        </w:rPr>
      </w:pPr>
      <w:r w:rsidRPr="00E62F4F">
        <w:rPr>
          <w:rFonts w:eastAsia="Calibri"/>
          <w:szCs w:val="24"/>
        </w:rPr>
        <w:t xml:space="preserve">Найти </w:t>
      </w:r>
      <w:r w:rsidRPr="00E62F4F">
        <w:rPr>
          <w:szCs w:val="24"/>
        </w:rPr>
        <w:t>А.</w:t>
      </w:r>
    </w:p>
    <w:p w14:paraId="5BA856C7"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0,3.</w:t>
      </w:r>
    </w:p>
    <w:p w14:paraId="641600C2" w14:textId="77777777" w:rsidR="00E174BC" w:rsidRPr="00E62F4F" w:rsidRDefault="00E174BC" w:rsidP="00E174BC">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E174BC" w:rsidRPr="00E62F4F" w14:paraId="4B559C3A" w14:textId="77777777" w:rsidTr="002C3C49">
        <w:trPr>
          <w:trHeight w:val="497"/>
        </w:trPr>
        <w:tc>
          <w:tcPr>
            <w:tcW w:w="1749" w:type="dxa"/>
          </w:tcPr>
          <w:p w14:paraId="3B2804F8"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0953668E" w14:textId="77777777" w:rsidR="00E174BC" w:rsidRPr="00E62F4F" w:rsidRDefault="00E174BC" w:rsidP="002C3C49">
            <w:pPr>
              <w:pStyle w:val="a6"/>
              <w:spacing w:line="240" w:lineRule="auto"/>
              <w:ind w:left="0"/>
              <w:rPr>
                <w:rFonts w:eastAsia="Calibri"/>
                <w:sz w:val="24"/>
                <w:szCs w:val="24"/>
              </w:rPr>
            </w:pPr>
            <w:r w:rsidRPr="00E62F4F">
              <w:rPr>
                <w:sz w:val="24"/>
                <w:szCs w:val="24"/>
              </w:rPr>
              <w:t>1</w:t>
            </w:r>
          </w:p>
        </w:tc>
        <w:tc>
          <w:tcPr>
            <w:tcW w:w="1788" w:type="dxa"/>
          </w:tcPr>
          <w:p w14:paraId="5F91FB80" w14:textId="77777777" w:rsidR="00E174BC" w:rsidRPr="00E62F4F" w:rsidRDefault="00E174BC" w:rsidP="002C3C49">
            <w:pPr>
              <w:pStyle w:val="a6"/>
              <w:spacing w:line="240" w:lineRule="auto"/>
              <w:ind w:left="0"/>
              <w:rPr>
                <w:rFonts w:eastAsia="Calibri"/>
                <w:sz w:val="24"/>
                <w:szCs w:val="24"/>
              </w:rPr>
            </w:pPr>
            <w:r w:rsidRPr="00E62F4F">
              <w:rPr>
                <w:sz w:val="24"/>
                <w:szCs w:val="24"/>
              </w:rPr>
              <w:t>3</w:t>
            </w:r>
          </w:p>
        </w:tc>
        <w:tc>
          <w:tcPr>
            <w:tcW w:w="1789" w:type="dxa"/>
          </w:tcPr>
          <w:p w14:paraId="7E6A33E4" w14:textId="77777777" w:rsidR="00E174BC" w:rsidRPr="00E62F4F" w:rsidRDefault="00E174BC" w:rsidP="002C3C49">
            <w:pPr>
              <w:pStyle w:val="a6"/>
              <w:spacing w:line="240" w:lineRule="auto"/>
              <w:ind w:left="0"/>
              <w:rPr>
                <w:rFonts w:eastAsia="Calibri"/>
                <w:sz w:val="24"/>
                <w:szCs w:val="24"/>
              </w:rPr>
            </w:pPr>
            <w:r w:rsidRPr="00E62F4F">
              <w:rPr>
                <w:sz w:val="24"/>
                <w:szCs w:val="24"/>
              </w:rPr>
              <w:t>4</w:t>
            </w:r>
          </w:p>
        </w:tc>
      </w:tr>
      <w:tr w:rsidR="00E174BC" w:rsidRPr="00E62F4F" w14:paraId="47A198A3" w14:textId="77777777" w:rsidTr="002C3C49">
        <w:trPr>
          <w:trHeight w:val="497"/>
        </w:trPr>
        <w:tc>
          <w:tcPr>
            <w:tcW w:w="1749" w:type="dxa"/>
          </w:tcPr>
          <w:p w14:paraId="2E573437"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627ADEF8"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,2</w:t>
            </w:r>
          </w:p>
        </w:tc>
        <w:tc>
          <w:tcPr>
            <w:tcW w:w="1788" w:type="dxa"/>
          </w:tcPr>
          <w:p w14:paraId="1EC8CAC1"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c>
          <w:tcPr>
            <w:tcW w:w="1789" w:type="dxa"/>
          </w:tcPr>
          <w:p w14:paraId="18170EDB"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r>
    </w:tbl>
    <w:p w14:paraId="1D697E15" w14:textId="77777777" w:rsidR="00E174BC" w:rsidRPr="00E62F4F" w:rsidRDefault="00E174BC" w:rsidP="00E174BC">
      <w:pPr>
        <w:spacing w:line="240" w:lineRule="auto"/>
        <w:ind w:left="426"/>
        <w:rPr>
          <w:szCs w:val="24"/>
          <w:vertAlign w:val="subscript"/>
        </w:rPr>
      </w:pPr>
      <w:r w:rsidRPr="00E62F4F">
        <w:rPr>
          <w:rFonts w:eastAsia="Calibri"/>
          <w:szCs w:val="24"/>
        </w:rPr>
        <w:t>Найти</w:t>
      </w:r>
      <w:r>
        <w:rPr>
          <w:rFonts w:eastAsia="Calibri"/>
          <w:szCs w:val="24"/>
        </w:rPr>
        <w:t xml:space="preserve"> математическое ожидание</w:t>
      </w:r>
      <w:r w:rsidRPr="00E62F4F">
        <w:rPr>
          <w:rFonts w:eastAsia="Calibri"/>
          <w:szCs w:val="24"/>
        </w:rPr>
        <w:t xml:space="preserve"> </w:t>
      </w:r>
      <w:r w:rsidRPr="00E62F4F">
        <w:rPr>
          <w:rFonts w:eastAsia="Calibri"/>
          <w:szCs w:val="24"/>
          <w:lang w:val="en-US"/>
        </w:rPr>
        <w:t>M</w:t>
      </w:r>
      <w:r w:rsidRPr="00E62F4F">
        <w:rPr>
          <w:rFonts w:eastAsia="Calibri"/>
          <w:szCs w:val="24"/>
        </w:rPr>
        <w:t>[</w:t>
      </w:r>
      <w:r w:rsidRPr="00E62F4F">
        <w:rPr>
          <w:rFonts w:eastAsia="Calibri"/>
          <w:szCs w:val="24"/>
          <w:lang w:val="en-US"/>
        </w:rPr>
        <w:t>X</w:t>
      </w:r>
      <w:r w:rsidRPr="009E772D">
        <w:rPr>
          <w:szCs w:val="24"/>
        </w:rPr>
        <w:t>]</w:t>
      </w:r>
      <w:r w:rsidRPr="00E62F4F">
        <w:rPr>
          <w:szCs w:val="24"/>
        </w:rPr>
        <w:t>.</w:t>
      </w:r>
    </w:p>
    <w:p w14:paraId="7316AF70"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3.</w:t>
      </w:r>
    </w:p>
    <w:p w14:paraId="4855444A" w14:textId="77777777" w:rsidR="00E174BC" w:rsidRPr="00E62F4F" w:rsidRDefault="00E174BC" w:rsidP="00E174BC">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E174BC" w:rsidRPr="00E62F4F" w14:paraId="4704036D" w14:textId="77777777" w:rsidTr="002C3C49">
        <w:trPr>
          <w:trHeight w:val="497"/>
        </w:trPr>
        <w:tc>
          <w:tcPr>
            <w:tcW w:w="1749" w:type="dxa"/>
          </w:tcPr>
          <w:p w14:paraId="0A29943E"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7828BB54"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lang w:val="en-US"/>
              </w:rPr>
              <w:t>-</w:t>
            </w:r>
            <w:r w:rsidRPr="00E62F4F">
              <w:rPr>
                <w:sz w:val="24"/>
                <w:szCs w:val="24"/>
              </w:rPr>
              <w:t>1</w:t>
            </w:r>
          </w:p>
        </w:tc>
        <w:tc>
          <w:tcPr>
            <w:tcW w:w="1788" w:type="dxa"/>
          </w:tcPr>
          <w:p w14:paraId="4DA7772E" w14:textId="77777777" w:rsidR="00E174BC" w:rsidRPr="00E62F4F" w:rsidRDefault="00E174BC" w:rsidP="002C3C49">
            <w:pPr>
              <w:pStyle w:val="a6"/>
              <w:spacing w:line="240" w:lineRule="auto"/>
              <w:ind w:left="0"/>
              <w:rPr>
                <w:rFonts w:eastAsia="Calibri"/>
                <w:sz w:val="24"/>
                <w:szCs w:val="24"/>
              </w:rPr>
            </w:pPr>
            <w:r w:rsidRPr="00E62F4F">
              <w:rPr>
                <w:sz w:val="24"/>
                <w:szCs w:val="24"/>
              </w:rPr>
              <w:t>0</w:t>
            </w:r>
          </w:p>
        </w:tc>
        <w:tc>
          <w:tcPr>
            <w:tcW w:w="1789" w:type="dxa"/>
          </w:tcPr>
          <w:p w14:paraId="2C940EAE"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lang w:val="en-US"/>
              </w:rPr>
              <w:t>1</w:t>
            </w:r>
          </w:p>
        </w:tc>
      </w:tr>
      <w:tr w:rsidR="00E174BC" w:rsidRPr="00E62F4F" w14:paraId="5A396AA5" w14:textId="77777777" w:rsidTr="002C3C49">
        <w:trPr>
          <w:trHeight w:val="497"/>
        </w:trPr>
        <w:tc>
          <w:tcPr>
            <w:tcW w:w="1749" w:type="dxa"/>
          </w:tcPr>
          <w:p w14:paraId="00043AC1" w14:textId="77777777" w:rsidR="00E174BC" w:rsidRPr="00E62F4F" w:rsidRDefault="00E174BC" w:rsidP="002C3C49">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3D4E9C89"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w:t>
            </w:r>
            <w:r w:rsidRPr="00E62F4F">
              <w:rPr>
                <w:sz w:val="24"/>
                <w:szCs w:val="24"/>
              </w:rPr>
              <w:t>3</w:t>
            </w:r>
          </w:p>
        </w:tc>
        <w:tc>
          <w:tcPr>
            <w:tcW w:w="1788" w:type="dxa"/>
          </w:tcPr>
          <w:p w14:paraId="0BD803DF" w14:textId="77777777" w:rsidR="00E174BC" w:rsidRPr="00E62F4F" w:rsidRDefault="00E174BC" w:rsidP="002C3C49">
            <w:pPr>
              <w:pStyle w:val="a6"/>
              <w:spacing w:line="240" w:lineRule="auto"/>
              <w:ind w:left="0"/>
              <w:rPr>
                <w:rFonts w:eastAsia="Calibri"/>
                <w:sz w:val="24"/>
                <w:szCs w:val="24"/>
                <w:lang w:val="en-US"/>
              </w:rPr>
            </w:pPr>
            <w:r w:rsidRPr="00E62F4F">
              <w:rPr>
                <w:rFonts w:eastAsia="Calibri"/>
                <w:sz w:val="24"/>
                <w:szCs w:val="24"/>
              </w:rPr>
              <w:t>0,</w:t>
            </w:r>
            <w:r w:rsidRPr="00E62F4F">
              <w:rPr>
                <w:rFonts w:eastAsia="Calibri"/>
                <w:sz w:val="24"/>
                <w:szCs w:val="24"/>
                <w:lang w:val="en-US"/>
              </w:rPr>
              <w:t>3</w:t>
            </w:r>
          </w:p>
        </w:tc>
        <w:tc>
          <w:tcPr>
            <w:tcW w:w="1789" w:type="dxa"/>
          </w:tcPr>
          <w:p w14:paraId="79194A04" w14:textId="77777777" w:rsidR="00E174BC" w:rsidRPr="00E62F4F" w:rsidRDefault="00E174BC" w:rsidP="002C3C49">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r>
    </w:tbl>
    <w:p w14:paraId="67BD2B0F" w14:textId="77777777" w:rsidR="00E174BC" w:rsidRPr="00E62F4F" w:rsidRDefault="00E174BC" w:rsidP="00E174BC">
      <w:pPr>
        <w:spacing w:line="240" w:lineRule="auto"/>
        <w:ind w:left="426"/>
        <w:rPr>
          <w:szCs w:val="24"/>
        </w:rPr>
      </w:pPr>
      <w:r w:rsidRPr="00E62F4F">
        <w:rPr>
          <w:rFonts w:eastAsia="Calibri"/>
          <w:szCs w:val="24"/>
        </w:rPr>
        <w:t>Найти</w:t>
      </w:r>
      <w:r>
        <w:rPr>
          <w:rFonts w:eastAsia="Calibri"/>
          <w:szCs w:val="24"/>
        </w:rPr>
        <w:t xml:space="preserve"> дисперсию</w:t>
      </w:r>
      <w:r w:rsidRPr="00E62F4F">
        <w:rPr>
          <w:rFonts w:eastAsia="Calibri"/>
          <w:szCs w:val="24"/>
        </w:rPr>
        <w:t xml:space="preserve"> </w:t>
      </w:r>
      <w:r w:rsidRPr="00E62F4F">
        <w:rPr>
          <w:rFonts w:eastAsia="Calibri"/>
          <w:szCs w:val="24"/>
          <w:lang w:val="en-US"/>
        </w:rPr>
        <w:t>D</w:t>
      </w:r>
      <w:r w:rsidRPr="00E62F4F">
        <w:rPr>
          <w:rFonts w:eastAsia="Calibri"/>
          <w:szCs w:val="24"/>
        </w:rPr>
        <w:t>[</w:t>
      </w:r>
      <w:r w:rsidRPr="00E62F4F">
        <w:rPr>
          <w:rFonts w:eastAsia="Calibri"/>
          <w:szCs w:val="24"/>
          <w:lang w:val="en-US"/>
        </w:rPr>
        <w:t>X</w:t>
      </w:r>
      <w:r w:rsidRPr="00BA4C96">
        <w:rPr>
          <w:szCs w:val="24"/>
        </w:rPr>
        <w:t>]</w:t>
      </w:r>
      <w:r w:rsidRPr="00E62F4F">
        <w:rPr>
          <w:szCs w:val="24"/>
        </w:rPr>
        <w:t>.</w:t>
      </w:r>
    </w:p>
    <w:p w14:paraId="5F29C699"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0,69.</w:t>
      </w:r>
    </w:p>
    <w:p w14:paraId="60B4C7DA" w14:textId="77777777" w:rsidR="00E174BC" w:rsidRPr="00E62F4F" w:rsidRDefault="00E174BC" w:rsidP="00E174BC">
      <w:pPr>
        <w:spacing w:line="240" w:lineRule="auto"/>
        <w:ind w:left="426"/>
        <w:rPr>
          <w:szCs w:val="24"/>
          <w:vertAlign w:val="subscript"/>
        </w:rPr>
      </w:pPr>
      <w:r w:rsidRPr="00E62F4F">
        <w:rPr>
          <w:szCs w:val="24"/>
        </w:rPr>
        <w:t xml:space="preserve">13. Дана плотность распределения непрерывной случайной величины </w:t>
      </w:r>
      <w:r w:rsidRPr="00E62F4F">
        <w:rPr>
          <w:position w:val="-46"/>
          <w:szCs w:val="24"/>
        </w:rPr>
        <w:object w:dxaOrig="2180" w:dyaOrig="1040" w14:anchorId="290F9520">
          <v:shape id="_x0000_i1050" type="#_x0000_t75" style="width:99.75pt;height:51.75pt" o:ole="">
            <v:imagedata r:id="rId53" o:title=""/>
          </v:shape>
          <o:OLEObject Type="Embed" ProgID="Equation.DSMT4" ShapeID="_x0000_i1050" DrawAspect="Content" ObjectID="_1755915528" r:id="rId54"/>
        </w:object>
      </w:r>
      <w:r w:rsidRPr="00E62F4F">
        <w:rPr>
          <w:szCs w:val="24"/>
        </w:rPr>
        <w:t xml:space="preserve">  </w:t>
      </w:r>
      <w:r w:rsidRPr="00E62F4F">
        <w:rPr>
          <w:rFonts w:eastAsia="Calibri"/>
          <w:szCs w:val="24"/>
        </w:rPr>
        <w:t xml:space="preserve">Найти </w:t>
      </w:r>
      <w:r w:rsidRPr="00E62F4F">
        <w:rPr>
          <w:rFonts w:eastAsia="Calibri"/>
          <w:szCs w:val="24"/>
          <w:lang w:val="en-US"/>
        </w:rPr>
        <w:t>M</w:t>
      </w:r>
      <w:r w:rsidRPr="00E62F4F">
        <w:rPr>
          <w:rFonts w:eastAsia="Calibri"/>
          <w:szCs w:val="24"/>
        </w:rPr>
        <w:t>[</w:t>
      </w:r>
      <w:r w:rsidRPr="00E62F4F">
        <w:rPr>
          <w:rFonts w:eastAsia="Calibri"/>
          <w:szCs w:val="24"/>
          <w:lang w:val="en-US"/>
        </w:rPr>
        <w:t>X</w:t>
      </w:r>
      <w:r w:rsidRPr="00E62F4F">
        <w:rPr>
          <w:szCs w:val="24"/>
        </w:rPr>
        <w:t>].</w:t>
      </w:r>
    </w:p>
    <w:p w14:paraId="1263E218" w14:textId="77777777" w:rsidR="00E174BC" w:rsidRPr="00E62F4F" w:rsidRDefault="00E174BC" w:rsidP="00E174BC">
      <w:pPr>
        <w:spacing w:line="240" w:lineRule="auto"/>
        <w:rPr>
          <w:szCs w:val="24"/>
        </w:rPr>
      </w:pPr>
      <w:r w:rsidRPr="00E62F4F">
        <w:rPr>
          <w:szCs w:val="24"/>
        </w:rPr>
        <w:t xml:space="preserve"> </w:t>
      </w:r>
      <w:r w:rsidRPr="00E62F4F">
        <w:rPr>
          <w:i/>
          <w:szCs w:val="24"/>
        </w:rPr>
        <w:t xml:space="preserve">Ответ: </w:t>
      </w:r>
      <w:r>
        <w:rPr>
          <w:szCs w:val="24"/>
        </w:rPr>
        <w:t>3</w:t>
      </w:r>
      <w:r w:rsidRPr="00E62F4F">
        <w:rPr>
          <w:szCs w:val="24"/>
        </w:rPr>
        <w:t>.</w:t>
      </w:r>
    </w:p>
    <w:p w14:paraId="1CE57BC7" w14:textId="77777777" w:rsidR="00E174BC" w:rsidRPr="00E62F4F" w:rsidRDefault="00E174BC" w:rsidP="00E174BC">
      <w:pPr>
        <w:pStyle w:val="a6"/>
        <w:widowControl/>
        <w:numPr>
          <w:ilvl w:val="0"/>
          <w:numId w:val="25"/>
        </w:numPr>
        <w:spacing w:after="160" w:line="240" w:lineRule="auto"/>
        <w:ind w:left="709"/>
        <w:rPr>
          <w:sz w:val="24"/>
          <w:szCs w:val="24"/>
        </w:rPr>
      </w:pPr>
      <w:r w:rsidRPr="00E62F4F">
        <w:rPr>
          <w:sz w:val="24"/>
          <w:szCs w:val="24"/>
        </w:rPr>
        <w:lastRenderedPageBreak/>
        <w:t xml:space="preserve">Дана плотность распределения непрерывной случайной величины </w:t>
      </w:r>
      <w:r w:rsidRPr="00E62F4F">
        <w:rPr>
          <w:position w:val="-46"/>
          <w:sz w:val="24"/>
          <w:szCs w:val="24"/>
        </w:rPr>
        <w:object w:dxaOrig="2220" w:dyaOrig="1040" w14:anchorId="55D8B348">
          <v:shape id="_x0000_i1051" type="#_x0000_t75" style="width:101.25pt;height:51.75pt" o:ole="">
            <v:imagedata r:id="rId55" o:title=""/>
          </v:shape>
          <o:OLEObject Type="Embed" ProgID="Equation.DSMT4" ShapeID="_x0000_i1051" DrawAspect="Content" ObjectID="_1755915529" r:id="rId56"/>
        </w:object>
      </w:r>
      <w:r w:rsidRPr="00E62F4F">
        <w:rPr>
          <w:sz w:val="24"/>
          <w:szCs w:val="24"/>
        </w:rPr>
        <w:t xml:space="preserve">  </w:t>
      </w:r>
      <w:r w:rsidRPr="00E62F4F">
        <w:rPr>
          <w:rFonts w:eastAsia="Calibri"/>
          <w:sz w:val="24"/>
          <w:szCs w:val="24"/>
        </w:rPr>
        <w:t xml:space="preserve">Найти </w:t>
      </w:r>
      <w:r w:rsidRPr="00E62F4F">
        <w:rPr>
          <w:position w:val="-16"/>
          <w:sz w:val="24"/>
          <w:szCs w:val="24"/>
        </w:rPr>
        <w:object w:dxaOrig="1300" w:dyaOrig="440" w14:anchorId="7562B602">
          <v:shape id="_x0000_i1052" type="#_x0000_t75" style="width:65.25pt;height:21.75pt" o:ole="">
            <v:imagedata r:id="rId57" o:title=""/>
          </v:shape>
          <o:OLEObject Type="Embed" ProgID="Equation.DSMT4" ShapeID="_x0000_i1052" DrawAspect="Content" ObjectID="_1755915530" r:id="rId58"/>
        </w:object>
      </w:r>
      <w:r w:rsidRPr="00E62F4F">
        <w:rPr>
          <w:sz w:val="24"/>
          <w:szCs w:val="24"/>
        </w:rPr>
        <w:t>.</w:t>
      </w:r>
    </w:p>
    <w:p w14:paraId="2ACA3897"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0,4.</w:t>
      </w:r>
    </w:p>
    <w:p w14:paraId="2AE9D4A5" w14:textId="77777777" w:rsidR="00E174BC" w:rsidRPr="00E62F4F" w:rsidRDefault="00E174BC" w:rsidP="00E174BC">
      <w:pPr>
        <w:pStyle w:val="a6"/>
        <w:widowControl/>
        <w:numPr>
          <w:ilvl w:val="0"/>
          <w:numId w:val="25"/>
        </w:numPr>
        <w:spacing w:after="160" w:line="240" w:lineRule="auto"/>
        <w:ind w:left="709"/>
        <w:rPr>
          <w:sz w:val="24"/>
          <w:szCs w:val="24"/>
        </w:rPr>
      </w:pPr>
      <w:r w:rsidRPr="00E62F4F">
        <w:rPr>
          <w:sz w:val="24"/>
          <w:szCs w:val="24"/>
        </w:rPr>
        <w:t xml:space="preserve">Дана плотность распределения непрерывной случайной величины </w:t>
      </w:r>
      <w:r w:rsidRPr="00E62F4F">
        <w:rPr>
          <w:position w:val="-34"/>
          <w:sz w:val="24"/>
          <w:szCs w:val="24"/>
        </w:rPr>
        <w:object w:dxaOrig="2400" w:dyaOrig="800" w14:anchorId="66ED574C">
          <v:shape id="_x0000_i1053" type="#_x0000_t75" style="width:109.5pt;height:40.5pt" o:ole="">
            <v:imagedata r:id="rId59" o:title=""/>
          </v:shape>
          <o:OLEObject Type="Embed" ProgID="Equation.DSMT4" ShapeID="_x0000_i1053" DrawAspect="Content" ObjectID="_1755915531" r:id="rId60"/>
        </w:object>
      </w:r>
      <w:r w:rsidRPr="00E62F4F">
        <w:rPr>
          <w:sz w:val="24"/>
          <w:szCs w:val="24"/>
        </w:rPr>
        <w:t xml:space="preserve">     </w:t>
      </w:r>
      <w:r w:rsidRPr="00E62F4F">
        <w:rPr>
          <w:rFonts w:eastAsia="Calibri"/>
          <w:sz w:val="24"/>
          <w:szCs w:val="24"/>
        </w:rPr>
        <w:t xml:space="preserve">Найти </w:t>
      </w:r>
      <w:r w:rsidRPr="00E62F4F">
        <w:rPr>
          <w:i/>
          <w:sz w:val="24"/>
          <w:szCs w:val="24"/>
        </w:rPr>
        <w:t>А</w:t>
      </w:r>
      <w:r w:rsidRPr="00E62F4F">
        <w:rPr>
          <w:sz w:val="24"/>
          <w:szCs w:val="24"/>
        </w:rPr>
        <w:t>.</w:t>
      </w:r>
    </w:p>
    <w:p w14:paraId="678F84F9" w14:textId="77777777" w:rsidR="00E174BC" w:rsidRPr="00E62F4F" w:rsidRDefault="00E174BC" w:rsidP="00E174BC">
      <w:pPr>
        <w:spacing w:line="240" w:lineRule="auto"/>
        <w:rPr>
          <w:szCs w:val="24"/>
        </w:rPr>
      </w:pPr>
      <w:r w:rsidRPr="00E62F4F">
        <w:rPr>
          <w:i/>
          <w:szCs w:val="24"/>
        </w:rPr>
        <w:t xml:space="preserve">Ответ: </w:t>
      </w:r>
      <w:r w:rsidRPr="00E62F4F">
        <w:rPr>
          <w:szCs w:val="24"/>
        </w:rPr>
        <w:t>3.</w:t>
      </w:r>
    </w:p>
    <w:p w14:paraId="07ED25CB" w14:textId="77777777" w:rsidR="00E174BC" w:rsidRPr="00E62F4F" w:rsidRDefault="00E174BC" w:rsidP="00E174BC">
      <w:pPr>
        <w:pStyle w:val="a6"/>
        <w:widowControl/>
        <w:numPr>
          <w:ilvl w:val="0"/>
          <w:numId w:val="25"/>
        </w:numPr>
        <w:spacing w:after="160" w:line="240" w:lineRule="auto"/>
        <w:ind w:left="709"/>
        <w:rPr>
          <w:sz w:val="24"/>
          <w:szCs w:val="24"/>
        </w:rPr>
      </w:pPr>
      <w:r w:rsidRPr="00E62F4F">
        <w:rPr>
          <w:sz w:val="24"/>
          <w:szCs w:val="24"/>
        </w:rPr>
        <w:t xml:space="preserve">Дана функция распределения непрерывной случайной величины </w:t>
      </w:r>
      <w:r w:rsidRPr="00E62F4F">
        <w:rPr>
          <w:position w:val="-64"/>
          <w:sz w:val="24"/>
          <w:szCs w:val="24"/>
        </w:rPr>
        <w:object w:dxaOrig="2340" w:dyaOrig="1400" w14:anchorId="3A3AE017">
          <v:shape id="_x0000_i1054" type="#_x0000_t75" style="width:107.25pt;height:69.75pt" o:ole="">
            <v:imagedata r:id="rId61" o:title=""/>
          </v:shape>
          <o:OLEObject Type="Embed" ProgID="Equation.DSMT4" ShapeID="_x0000_i1054" DrawAspect="Content" ObjectID="_1755915532" r:id="rId62"/>
        </w:object>
      </w:r>
      <w:r w:rsidRPr="00E62F4F">
        <w:rPr>
          <w:sz w:val="24"/>
          <w:szCs w:val="24"/>
        </w:rPr>
        <w:t xml:space="preserve">  </w:t>
      </w:r>
      <w:r w:rsidRPr="00E62F4F">
        <w:rPr>
          <w:rFonts w:eastAsia="Calibri"/>
          <w:sz w:val="24"/>
          <w:szCs w:val="24"/>
        </w:rPr>
        <w:t xml:space="preserve">Найти </w:t>
      </w:r>
      <w:r w:rsidRPr="00E62F4F">
        <w:rPr>
          <w:i/>
          <w:sz w:val="24"/>
          <w:szCs w:val="24"/>
        </w:rPr>
        <w:t>А</w:t>
      </w:r>
      <w:r w:rsidRPr="00E62F4F">
        <w:rPr>
          <w:sz w:val="24"/>
          <w:szCs w:val="24"/>
        </w:rPr>
        <w:t>.</w:t>
      </w:r>
    </w:p>
    <w:p w14:paraId="2FCF8E5A" w14:textId="77777777" w:rsidR="00E174BC" w:rsidRPr="00E62F4F" w:rsidRDefault="00E174BC" w:rsidP="00E174BC">
      <w:pPr>
        <w:spacing w:line="240" w:lineRule="auto"/>
        <w:rPr>
          <w:szCs w:val="24"/>
        </w:rPr>
      </w:pPr>
      <w:r w:rsidRPr="00E62F4F">
        <w:rPr>
          <w:i/>
          <w:szCs w:val="24"/>
        </w:rPr>
        <w:t xml:space="preserve">Ответ: </w:t>
      </w:r>
      <w:r>
        <w:rPr>
          <w:szCs w:val="24"/>
        </w:rPr>
        <w:t>8</w:t>
      </w:r>
      <w:r w:rsidRPr="00E62F4F">
        <w:rPr>
          <w:szCs w:val="24"/>
        </w:rPr>
        <w:t>.</w:t>
      </w:r>
    </w:p>
    <w:p w14:paraId="5B7C9BD6" w14:textId="77777777" w:rsidR="00D72CF4" w:rsidRDefault="00D72CF4" w:rsidP="00D72CF4">
      <w:pPr>
        <w:pStyle w:val="29"/>
        <w:shd w:val="clear" w:color="auto" w:fill="auto"/>
        <w:tabs>
          <w:tab w:val="left" w:pos="0"/>
        </w:tabs>
        <w:spacing w:before="0" w:after="0" w:line="240" w:lineRule="auto"/>
        <w:ind w:right="-2" w:firstLine="0"/>
        <w:jc w:val="both"/>
        <w:rPr>
          <w:rStyle w:val="28"/>
          <w:bCs/>
          <w:sz w:val="24"/>
          <w:szCs w:val="24"/>
        </w:rPr>
      </w:pPr>
    </w:p>
    <w:p w14:paraId="1B27CCD6" w14:textId="77777777" w:rsidR="00E174BC"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09EA5691" w14:textId="77777777" w:rsidR="00E174BC"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096F4E4E" w14:textId="77777777" w:rsidR="00E174BC"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5B381544" w14:textId="77777777" w:rsidR="00E174BC"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0F188A16" w14:textId="77777777" w:rsidR="00E174BC"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3E56459C" w14:textId="77777777" w:rsidR="00E174BC" w:rsidRPr="00B8759B" w:rsidRDefault="00E174BC" w:rsidP="00D72CF4">
      <w:pPr>
        <w:pStyle w:val="29"/>
        <w:shd w:val="clear" w:color="auto" w:fill="auto"/>
        <w:tabs>
          <w:tab w:val="left" w:pos="0"/>
        </w:tabs>
        <w:spacing w:before="0" w:after="0" w:line="240" w:lineRule="auto"/>
        <w:ind w:right="-2" w:firstLine="0"/>
        <w:jc w:val="both"/>
        <w:rPr>
          <w:rStyle w:val="28"/>
          <w:bCs/>
          <w:sz w:val="24"/>
          <w:szCs w:val="24"/>
        </w:rPr>
      </w:pPr>
    </w:p>
    <w:p w14:paraId="56733C61" w14:textId="77777777" w:rsidR="00D72CF4" w:rsidRPr="00825134" w:rsidRDefault="00D72CF4" w:rsidP="00D72CF4">
      <w:pPr>
        <w:pStyle w:val="a8"/>
        <w:widowControl w:val="0"/>
        <w:rPr>
          <w:sz w:val="24"/>
          <w:szCs w:val="24"/>
        </w:rPr>
      </w:pPr>
      <w:r w:rsidRPr="00825134">
        <w:rPr>
          <w:sz w:val="24"/>
          <w:szCs w:val="24"/>
        </w:rPr>
        <w:t>Составил</w:t>
      </w:r>
    </w:p>
    <w:p w14:paraId="1DE034B3" w14:textId="0846C505" w:rsidR="00D72CF4" w:rsidRPr="00825134" w:rsidRDefault="00BF211A" w:rsidP="00D72CF4">
      <w:pPr>
        <w:pStyle w:val="a8"/>
        <w:widowControl w:val="0"/>
        <w:rPr>
          <w:sz w:val="24"/>
          <w:szCs w:val="24"/>
        </w:rPr>
      </w:pPr>
      <w:r>
        <w:rPr>
          <w:sz w:val="24"/>
          <w:szCs w:val="24"/>
        </w:rPr>
        <w:t>доцент</w:t>
      </w:r>
      <w:r w:rsidR="00D72CF4" w:rsidRPr="00825134">
        <w:rPr>
          <w:sz w:val="24"/>
          <w:szCs w:val="24"/>
        </w:rPr>
        <w:t xml:space="preserve"> кафедры ВМ</w:t>
      </w:r>
      <w:r w:rsidR="00D72CF4" w:rsidRPr="00825134">
        <w:rPr>
          <w:sz w:val="24"/>
          <w:szCs w:val="24"/>
        </w:rPr>
        <w:tab/>
      </w:r>
      <w:r w:rsidR="00D72CF4" w:rsidRPr="00825134">
        <w:rPr>
          <w:sz w:val="24"/>
          <w:szCs w:val="24"/>
        </w:rPr>
        <w:tab/>
      </w:r>
      <w:r w:rsidR="00D72CF4" w:rsidRPr="00D72CF4">
        <w:rPr>
          <w:sz w:val="24"/>
          <w:szCs w:val="24"/>
        </w:rPr>
        <w:tab/>
      </w:r>
      <w:r w:rsidR="00D72CF4" w:rsidRPr="00825134">
        <w:rPr>
          <w:sz w:val="24"/>
          <w:szCs w:val="24"/>
        </w:rPr>
        <w:tab/>
      </w:r>
      <w:r w:rsidR="00D72CF4" w:rsidRPr="00825134">
        <w:rPr>
          <w:sz w:val="24"/>
          <w:szCs w:val="24"/>
        </w:rPr>
        <w:tab/>
      </w:r>
      <w:r w:rsidR="00D72CF4" w:rsidRPr="00825134">
        <w:rPr>
          <w:sz w:val="24"/>
          <w:szCs w:val="24"/>
        </w:rPr>
        <w:tab/>
      </w:r>
      <w:r w:rsidR="00D72CF4" w:rsidRPr="00825134">
        <w:rPr>
          <w:sz w:val="24"/>
          <w:szCs w:val="24"/>
        </w:rPr>
        <w:tab/>
      </w:r>
      <w:r>
        <w:rPr>
          <w:sz w:val="24"/>
          <w:szCs w:val="24"/>
        </w:rPr>
        <w:t>М</w:t>
      </w:r>
      <w:r w:rsidR="00D72CF4" w:rsidRPr="00825134">
        <w:rPr>
          <w:sz w:val="24"/>
          <w:szCs w:val="24"/>
        </w:rPr>
        <w:t>.</w:t>
      </w:r>
      <w:r>
        <w:rPr>
          <w:sz w:val="24"/>
          <w:szCs w:val="24"/>
        </w:rPr>
        <w:t>И</w:t>
      </w:r>
      <w:r w:rsidR="00D72CF4" w:rsidRPr="00825134">
        <w:rPr>
          <w:sz w:val="24"/>
          <w:szCs w:val="24"/>
        </w:rPr>
        <w:t xml:space="preserve">. </w:t>
      </w:r>
      <w:r>
        <w:rPr>
          <w:sz w:val="24"/>
          <w:szCs w:val="24"/>
        </w:rPr>
        <w:t>Купц</w:t>
      </w:r>
      <w:r w:rsidR="00D72CF4" w:rsidRPr="00825134">
        <w:rPr>
          <w:sz w:val="24"/>
          <w:szCs w:val="24"/>
        </w:rPr>
        <w:t>ов</w:t>
      </w:r>
    </w:p>
    <w:p w14:paraId="3D527A3D" w14:textId="77777777" w:rsidR="00D72CF4" w:rsidRPr="00825134" w:rsidRDefault="00D72CF4" w:rsidP="00D72CF4">
      <w:pPr>
        <w:pStyle w:val="a8"/>
        <w:widowControl w:val="0"/>
        <w:rPr>
          <w:sz w:val="24"/>
          <w:szCs w:val="24"/>
        </w:rPr>
      </w:pPr>
    </w:p>
    <w:p w14:paraId="20284D61" w14:textId="77777777" w:rsidR="00D72CF4" w:rsidRPr="00825134" w:rsidRDefault="00D72CF4" w:rsidP="00D72CF4">
      <w:pPr>
        <w:pStyle w:val="a8"/>
        <w:widowControl w:val="0"/>
        <w:tabs>
          <w:tab w:val="right" w:pos="9638"/>
        </w:tabs>
        <w:rPr>
          <w:sz w:val="24"/>
          <w:szCs w:val="24"/>
        </w:rPr>
      </w:pPr>
    </w:p>
    <w:p w14:paraId="452D4633" w14:textId="77777777" w:rsidR="00D72CF4" w:rsidRPr="00825134" w:rsidRDefault="00D72CF4" w:rsidP="00D72CF4">
      <w:pPr>
        <w:pStyle w:val="a8"/>
        <w:widowControl w:val="0"/>
        <w:tabs>
          <w:tab w:val="right" w:pos="9638"/>
        </w:tabs>
        <w:rPr>
          <w:sz w:val="24"/>
          <w:szCs w:val="24"/>
        </w:rPr>
      </w:pPr>
      <w:r w:rsidRPr="00825134">
        <w:rPr>
          <w:sz w:val="24"/>
          <w:szCs w:val="24"/>
        </w:rPr>
        <w:t>Заведующий кафедрой ВМ</w:t>
      </w:r>
    </w:p>
    <w:p w14:paraId="74EAE2B3" w14:textId="77777777" w:rsidR="00D72CF4" w:rsidRPr="00825134" w:rsidRDefault="00D72CF4" w:rsidP="00D72CF4">
      <w:pPr>
        <w:pStyle w:val="a8"/>
        <w:widowControl w:val="0"/>
        <w:tabs>
          <w:tab w:val="left" w:pos="6817"/>
        </w:tabs>
        <w:rPr>
          <w:sz w:val="24"/>
          <w:szCs w:val="24"/>
        </w:rPr>
      </w:pPr>
      <w:r w:rsidRPr="00825134">
        <w:rPr>
          <w:sz w:val="24"/>
          <w:szCs w:val="24"/>
        </w:rPr>
        <w:t>к.ф.-м.н., доцент</w:t>
      </w:r>
      <w:r w:rsidRPr="00825134">
        <w:rPr>
          <w:sz w:val="24"/>
          <w:szCs w:val="24"/>
        </w:rPr>
        <w:tab/>
        <w:t>К.В.</w:t>
      </w:r>
      <w:r w:rsidR="004609F5">
        <w:rPr>
          <w:sz w:val="24"/>
          <w:szCs w:val="24"/>
        </w:rPr>
        <w:t xml:space="preserve"> </w:t>
      </w:r>
      <w:proofErr w:type="spellStart"/>
      <w:r w:rsidRPr="00825134">
        <w:rPr>
          <w:sz w:val="24"/>
          <w:szCs w:val="24"/>
        </w:rPr>
        <w:t>Бухенский</w:t>
      </w:r>
      <w:proofErr w:type="spellEnd"/>
    </w:p>
    <w:p w14:paraId="7207D480" w14:textId="77777777" w:rsidR="00D72CF4" w:rsidRPr="00825134" w:rsidRDefault="00D72CF4" w:rsidP="00D72CF4">
      <w:pPr>
        <w:rPr>
          <w:szCs w:val="24"/>
        </w:rPr>
      </w:pPr>
    </w:p>
    <w:p w14:paraId="31702CDC" w14:textId="77777777" w:rsidR="00340322" w:rsidRPr="00D67DDB" w:rsidRDefault="00340322" w:rsidP="00C351E0">
      <w:pPr>
        <w:pStyle w:val="a8"/>
        <w:widowControl w:val="0"/>
        <w:spacing w:line="276" w:lineRule="auto"/>
        <w:rPr>
          <w:sz w:val="24"/>
          <w:szCs w:val="24"/>
        </w:rPr>
      </w:pPr>
    </w:p>
    <w:sectPr w:rsidR="00340322" w:rsidRPr="00D67DDB" w:rsidSect="00E64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24BAC6"/>
    <w:lvl w:ilvl="0">
      <w:start w:val="1"/>
      <w:numFmt w:val="decimal"/>
      <w:pStyle w:val="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7A0063A"/>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808246"/>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0CAED748"/>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9F4E1430"/>
    <w:lvl w:ilvl="0">
      <w:start w:val="1"/>
      <w:numFmt w:val="bullet"/>
      <w:pStyle w:val="4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E55EE"/>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AC3A6"/>
    <w:lvl w:ilvl="0">
      <w:start w:val="1"/>
      <w:numFmt w:val="bullet"/>
      <w:pStyle w:val="2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8FEBA"/>
    <w:lvl w:ilvl="0">
      <w:start w:val="1"/>
      <w:numFmt w:val="bullet"/>
      <w:pStyle w:val="a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EF2D8"/>
    <w:lvl w:ilvl="0">
      <w:start w:val="1"/>
      <w:numFmt w:val="decimal"/>
      <w:pStyle w:val="5"/>
      <w:lvlText w:val="%1."/>
      <w:lvlJc w:val="left"/>
      <w:pPr>
        <w:tabs>
          <w:tab w:val="num" w:pos="360"/>
        </w:tabs>
        <w:ind w:left="360" w:hanging="360"/>
      </w:pPr>
      <w:rPr>
        <w:rFonts w:cs="Times New Roman"/>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0" w15:restartNumberingAfterBreak="0">
    <w:nsid w:val="00000007"/>
    <w:multiLevelType w:val="multilevel"/>
    <w:tmpl w:val="00000006"/>
    <w:lvl w:ilvl="0">
      <w:start w:val="2"/>
      <w:numFmt w:val="decimal"/>
      <w:pStyle w:val="50"/>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1"/>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1"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12" w15:restartNumberingAfterBreak="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3" w15:restartNumberingAfterBreak="0">
    <w:nsid w:val="1B0F32CF"/>
    <w:multiLevelType w:val="hybridMultilevel"/>
    <w:tmpl w:val="C5E687E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A7767"/>
    <w:multiLevelType w:val="multilevel"/>
    <w:tmpl w:val="9724DB7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BE7027"/>
    <w:multiLevelType w:val="hybridMultilevel"/>
    <w:tmpl w:val="B41290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A1608B"/>
    <w:multiLevelType w:val="hybridMultilevel"/>
    <w:tmpl w:val="8CBEC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1349AD"/>
    <w:multiLevelType w:val="multilevel"/>
    <w:tmpl w:val="D4E04EC6"/>
    <w:lvl w:ilvl="0">
      <w:start w:val="10"/>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F26F8"/>
    <w:multiLevelType w:val="hybridMultilevel"/>
    <w:tmpl w:val="F4BA06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ADC0D2B"/>
    <w:multiLevelType w:val="hybridMultilevel"/>
    <w:tmpl w:val="A3185F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AEA3A98"/>
    <w:multiLevelType w:val="hybridMultilevel"/>
    <w:tmpl w:val="81726582"/>
    <w:lvl w:ilvl="0" w:tplc="F6665680">
      <w:start w:val="9"/>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C219BF"/>
    <w:multiLevelType w:val="hybridMultilevel"/>
    <w:tmpl w:val="55F4CF8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322A99"/>
    <w:multiLevelType w:val="hybridMultilevel"/>
    <w:tmpl w:val="F3A8361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FE33553"/>
    <w:multiLevelType w:val="hybridMultilevel"/>
    <w:tmpl w:val="55F4CF8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036E97"/>
    <w:multiLevelType w:val="hybridMultilevel"/>
    <w:tmpl w:val="7C7888F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598104939">
    <w:abstractNumId w:val="7"/>
  </w:num>
  <w:num w:numId="2" w16cid:durableId="624044901">
    <w:abstractNumId w:val="6"/>
  </w:num>
  <w:num w:numId="3" w16cid:durableId="1488091521">
    <w:abstractNumId w:val="5"/>
  </w:num>
  <w:num w:numId="4" w16cid:durableId="131750248">
    <w:abstractNumId w:val="4"/>
  </w:num>
  <w:num w:numId="5" w16cid:durableId="1084642258">
    <w:abstractNumId w:val="8"/>
  </w:num>
  <w:num w:numId="6" w16cid:durableId="1627085349">
    <w:abstractNumId w:val="3"/>
  </w:num>
  <w:num w:numId="7" w16cid:durableId="1678656689">
    <w:abstractNumId w:val="2"/>
  </w:num>
  <w:num w:numId="8" w16cid:durableId="139659213">
    <w:abstractNumId w:val="1"/>
  </w:num>
  <w:num w:numId="9" w16cid:durableId="890656829">
    <w:abstractNumId w:val="0"/>
  </w:num>
  <w:num w:numId="10" w16cid:durableId="1699811274">
    <w:abstractNumId w:val="10"/>
  </w:num>
  <w:num w:numId="11" w16cid:durableId="370422032">
    <w:abstractNumId w:val="20"/>
  </w:num>
  <w:num w:numId="12" w16cid:durableId="43451092">
    <w:abstractNumId w:val="17"/>
  </w:num>
  <w:num w:numId="13" w16cid:durableId="1664510541">
    <w:abstractNumId w:val="25"/>
  </w:num>
  <w:num w:numId="14" w16cid:durableId="1461801914">
    <w:abstractNumId w:val="16"/>
  </w:num>
  <w:num w:numId="15" w16cid:durableId="966814238">
    <w:abstractNumId w:val="13"/>
  </w:num>
  <w:num w:numId="16" w16cid:durableId="1788500847">
    <w:abstractNumId w:val="15"/>
  </w:num>
  <w:num w:numId="17" w16cid:durableId="1698043144">
    <w:abstractNumId w:val="24"/>
  </w:num>
  <w:num w:numId="18" w16cid:durableId="514610133">
    <w:abstractNumId w:val="26"/>
  </w:num>
  <w:num w:numId="19" w16cid:durableId="127171429">
    <w:abstractNumId w:val="22"/>
  </w:num>
  <w:num w:numId="20" w16cid:durableId="1618685185">
    <w:abstractNumId w:val="19"/>
  </w:num>
  <w:num w:numId="21" w16cid:durableId="1369070057">
    <w:abstractNumId w:val="21"/>
  </w:num>
  <w:num w:numId="22" w16cid:durableId="1749840510">
    <w:abstractNumId w:val="18"/>
  </w:num>
  <w:num w:numId="23" w16cid:durableId="1860466709">
    <w:abstractNumId w:val="12"/>
  </w:num>
  <w:num w:numId="24" w16cid:durableId="1807163069">
    <w:abstractNumId w:val="23"/>
  </w:num>
  <w:num w:numId="25" w16cid:durableId="5623769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E0"/>
    <w:rsid w:val="00025957"/>
    <w:rsid w:val="000405B0"/>
    <w:rsid w:val="000504C3"/>
    <w:rsid w:val="000712BE"/>
    <w:rsid w:val="000C6BF4"/>
    <w:rsid w:val="000E4EF0"/>
    <w:rsid w:val="001001E3"/>
    <w:rsid w:val="00117AA6"/>
    <w:rsid w:val="00165ED0"/>
    <w:rsid w:val="001950B8"/>
    <w:rsid w:val="00196FB4"/>
    <w:rsid w:val="001B348A"/>
    <w:rsid w:val="001D0940"/>
    <w:rsid w:val="001D50FA"/>
    <w:rsid w:val="001F25A6"/>
    <w:rsid w:val="00236141"/>
    <w:rsid w:val="0024506D"/>
    <w:rsid w:val="00287B4B"/>
    <w:rsid w:val="002C4D20"/>
    <w:rsid w:val="002C5FB3"/>
    <w:rsid w:val="002D67B8"/>
    <w:rsid w:val="002E0550"/>
    <w:rsid w:val="003255F4"/>
    <w:rsid w:val="003338AF"/>
    <w:rsid w:val="00340322"/>
    <w:rsid w:val="00347F88"/>
    <w:rsid w:val="00352326"/>
    <w:rsid w:val="003700BC"/>
    <w:rsid w:val="00375584"/>
    <w:rsid w:val="00375AAF"/>
    <w:rsid w:val="00377B47"/>
    <w:rsid w:val="0039037D"/>
    <w:rsid w:val="00392FF5"/>
    <w:rsid w:val="00402092"/>
    <w:rsid w:val="004333D6"/>
    <w:rsid w:val="0045334C"/>
    <w:rsid w:val="004609F5"/>
    <w:rsid w:val="00467463"/>
    <w:rsid w:val="004738C4"/>
    <w:rsid w:val="004934D0"/>
    <w:rsid w:val="004C7BCE"/>
    <w:rsid w:val="004D08BF"/>
    <w:rsid w:val="004D2C44"/>
    <w:rsid w:val="004D592F"/>
    <w:rsid w:val="004D7913"/>
    <w:rsid w:val="004F6739"/>
    <w:rsid w:val="00502D4B"/>
    <w:rsid w:val="00546BF0"/>
    <w:rsid w:val="00550BFC"/>
    <w:rsid w:val="00550DEB"/>
    <w:rsid w:val="005808A7"/>
    <w:rsid w:val="00591E5D"/>
    <w:rsid w:val="005932BC"/>
    <w:rsid w:val="005A303D"/>
    <w:rsid w:val="005A64E5"/>
    <w:rsid w:val="005E27D9"/>
    <w:rsid w:val="00601196"/>
    <w:rsid w:val="00611425"/>
    <w:rsid w:val="00616788"/>
    <w:rsid w:val="00624001"/>
    <w:rsid w:val="00625A03"/>
    <w:rsid w:val="00627D8C"/>
    <w:rsid w:val="00630507"/>
    <w:rsid w:val="006374E0"/>
    <w:rsid w:val="00650591"/>
    <w:rsid w:val="00655D82"/>
    <w:rsid w:val="00671C7F"/>
    <w:rsid w:val="00681C43"/>
    <w:rsid w:val="00683FA0"/>
    <w:rsid w:val="006A2234"/>
    <w:rsid w:val="006C5FD1"/>
    <w:rsid w:val="006E38FC"/>
    <w:rsid w:val="006F2442"/>
    <w:rsid w:val="006F7FC9"/>
    <w:rsid w:val="00711297"/>
    <w:rsid w:val="00727228"/>
    <w:rsid w:val="007325A8"/>
    <w:rsid w:val="00745CE7"/>
    <w:rsid w:val="00773B9A"/>
    <w:rsid w:val="007753AA"/>
    <w:rsid w:val="007B1756"/>
    <w:rsid w:val="007B2CFD"/>
    <w:rsid w:val="007B7F52"/>
    <w:rsid w:val="00803B37"/>
    <w:rsid w:val="00815C4A"/>
    <w:rsid w:val="00820D08"/>
    <w:rsid w:val="0082559D"/>
    <w:rsid w:val="00852120"/>
    <w:rsid w:val="00860DE8"/>
    <w:rsid w:val="00861F86"/>
    <w:rsid w:val="008B0A86"/>
    <w:rsid w:val="008B2C1D"/>
    <w:rsid w:val="008C7974"/>
    <w:rsid w:val="008D4AB7"/>
    <w:rsid w:val="008E2773"/>
    <w:rsid w:val="008F11F1"/>
    <w:rsid w:val="008F750E"/>
    <w:rsid w:val="0090070A"/>
    <w:rsid w:val="009030E8"/>
    <w:rsid w:val="0090552B"/>
    <w:rsid w:val="00910C50"/>
    <w:rsid w:val="00930FF5"/>
    <w:rsid w:val="009406DB"/>
    <w:rsid w:val="0094386A"/>
    <w:rsid w:val="00945BCD"/>
    <w:rsid w:val="0097308F"/>
    <w:rsid w:val="00977228"/>
    <w:rsid w:val="009859C8"/>
    <w:rsid w:val="009B7B56"/>
    <w:rsid w:val="009C1ABA"/>
    <w:rsid w:val="009C1FFA"/>
    <w:rsid w:val="009D2D86"/>
    <w:rsid w:val="009D6F8E"/>
    <w:rsid w:val="009E41CC"/>
    <w:rsid w:val="009E5D82"/>
    <w:rsid w:val="00A2066B"/>
    <w:rsid w:val="00A31344"/>
    <w:rsid w:val="00A33C12"/>
    <w:rsid w:val="00A72031"/>
    <w:rsid w:val="00A75957"/>
    <w:rsid w:val="00AB6831"/>
    <w:rsid w:val="00AC7501"/>
    <w:rsid w:val="00AD4F19"/>
    <w:rsid w:val="00B12580"/>
    <w:rsid w:val="00B32CE9"/>
    <w:rsid w:val="00B35138"/>
    <w:rsid w:val="00B40BD3"/>
    <w:rsid w:val="00B4335B"/>
    <w:rsid w:val="00B703BD"/>
    <w:rsid w:val="00B81B8F"/>
    <w:rsid w:val="00BC5360"/>
    <w:rsid w:val="00BD5A26"/>
    <w:rsid w:val="00BF211A"/>
    <w:rsid w:val="00C075E5"/>
    <w:rsid w:val="00C34190"/>
    <w:rsid w:val="00C351E0"/>
    <w:rsid w:val="00C41BE0"/>
    <w:rsid w:val="00C65849"/>
    <w:rsid w:val="00C817E5"/>
    <w:rsid w:val="00C83A25"/>
    <w:rsid w:val="00C84AE4"/>
    <w:rsid w:val="00C858B1"/>
    <w:rsid w:val="00CB3C86"/>
    <w:rsid w:val="00CB5BAA"/>
    <w:rsid w:val="00CE14EC"/>
    <w:rsid w:val="00CE4913"/>
    <w:rsid w:val="00D15D85"/>
    <w:rsid w:val="00D16EBC"/>
    <w:rsid w:val="00D17011"/>
    <w:rsid w:val="00D21DD2"/>
    <w:rsid w:val="00D22AF5"/>
    <w:rsid w:val="00D26C29"/>
    <w:rsid w:val="00D26D44"/>
    <w:rsid w:val="00D35C5A"/>
    <w:rsid w:val="00D425E9"/>
    <w:rsid w:val="00D50501"/>
    <w:rsid w:val="00D50CC4"/>
    <w:rsid w:val="00D62867"/>
    <w:rsid w:val="00D67DDB"/>
    <w:rsid w:val="00D72CF4"/>
    <w:rsid w:val="00D7498D"/>
    <w:rsid w:val="00D75A03"/>
    <w:rsid w:val="00D8144D"/>
    <w:rsid w:val="00DA0FE6"/>
    <w:rsid w:val="00DB2D7B"/>
    <w:rsid w:val="00DB52DD"/>
    <w:rsid w:val="00DC78C4"/>
    <w:rsid w:val="00DD41BE"/>
    <w:rsid w:val="00DE1800"/>
    <w:rsid w:val="00DF3052"/>
    <w:rsid w:val="00E174BC"/>
    <w:rsid w:val="00E35137"/>
    <w:rsid w:val="00E40E32"/>
    <w:rsid w:val="00E41D56"/>
    <w:rsid w:val="00E43ACB"/>
    <w:rsid w:val="00E46845"/>
    <w:rsid w:val="00E517B0"/>
    <w:rsid w:val="00E61D3F"/>
    <w:rsid w:val="00E64A16"/>
    <w:rsid w:val="00E814C2"/>
    <w:rsid w:val="00E81920"/>
    <w:rsid w:val="00E81C29"/>
    <w:rsid w:val="00E916E6"/>
    <w:rsid w:val="00EA7A50"/>
    <w:rsid w:val="00EC39C7"/>
    <w:rsid w:val="00EE5FA2"/>
    <w:rsid w:val="00F07992"/>
    <w:rsid w:val="00F42935"/>
    <w:rsid w:val="00F47C61"/>
    <w:rsid w:val="00F61F36"/>
    <w:rsid w:val="00F9487E"/>
    <w:rsid w:val="00FA07AC"/>
    <w:rsid w:val="00FB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C9915"/>
  <w15:docId w15:val="{66BF0B1F-B580-40B7-B9B5-B12464A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3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6F8E"/>
    <w:pPr>
      <w:spacing w:after="160" w:line="259" w:lineRule="auto"/>
    </w:pPr>
    <w:rPr>
      <w:sz w:val="24"/>
      <w:lang w:eastAsia="en-US"/>
    </w:rPr>
  </w:style>
  <w:style w:type="paragraph" w:styleId="1">
    <w:name w:val="heading 1"/>
    <w:basedOn w:val="a1"/>
    <w:next w:val="a1"/>
    <w:link w:val="10"/>
    <w:qFormat/>
    <w:rsid w:val="006374E0"/>
    <w:pPr>
      <w:keepNext/>
      <w:keepLines/>
      <w:widowControl w:val="0"/>
      <w:spacing w:before="480" w:after="0" w:line="300" w:lineRule="auto"/>
      <w:ind w:firstLine="760"/>
      <w:outlineLvl w:val="0"/>
    </w:pPr>
    <w:rPr>
      <w:rFonts w:ascii="Calibri Light" w:hAnsi="Calibri Light"/>
      <w:b/>
      <w:bCs/>
      <w:color w:val="2F5496"/>
      <w:kern w:val="1"/>
      <w:sz w:val="28"/>
      <w:szCs w:val="28"/>
      <w:lang w:eastAsia="ar-SA"/>
    </w:rPr>
  </w:style>
  <w:style w:type="paragraph" w:styleId="21">
    <w:name w:val="heading 2"/>
    <w:basedOn w:val="a1"/>
    <w:next w:val="a1"/>
    <w:link w:val="22"/>
    <w:qFormat/>
    <w:rsid w:val="006374E0"/>
    <w:pPr>
      <w:keepNext/>
      <w:keepLines/>
      <w:widowControl w:val="0"/>
      <w:spacing w:before="200" w:after="0" w:line="300" w:lineRule="auto"/>
      <w:ind w:firstLine="760"/>
      <w:outlineLvl w:val="1"/>
    </w:pPr>
    <w:rPr>
      <w:rFonts w:ascii="Calibri Light" w:hAnsi="Calibri Light"/>
      <w:b/>
      <w:bCs/>
      <w:color w:val="4472C4"/>
      <w:kern w:val="1"/>
      <w:sz w:val="26"/>
      <w:szCs w:val="26"/>
      <w:lang w:eastAsia="ar-SA"/>
    </w:rPr>
  </w:style>
  <w:style w:type="paragraph" w:styleId="31">
    <w:name w:val="heading 3"/>
    <w:basedOn w:val="a1"/>
    <w:next w:val="a1"/>
    <w:link w:val="32"/>
    <w:unhideWhenUsed/>
    <w:qFormat/>
    <w:locked/>
    <w:rsid w:val="00E46845"/>
    <w:pPr>
      <w:keepNext/>
      <w:spacing w:before="240" w:after="60"/>
      <w:outlineLvl w:val="2"/>
    </w:pPr>
    <w:rPr>
      <w:rFonts w:asciiTheme="majorHAnsi" w:eastAsiaTheme="majorEastAsia" w:hAnsiTheme="majorHAnsi"/>
      <w:b/>
      <w:bCs/>
      <w:sz w:val="26"/>
      <w:szCs w:val="26"/>
    </w:rPr>
  </w:style>
  <w:style w:type="paragraph" w:styleId="41">
    <w:name w:val="heading 4"/>
    <w:basedOn w:val="a1"/>
    <w:next w:val="a1"/>
    <w:link w:val="42"/>
    <w:qFormat/>
    <w:rsid w:val="006374E0"/>
    <w:pPr>
      <w:keepNext/>
      <w:numPr>
        <w:ilvl w:val="3"/>
        <w:numId w:val="10"/>
      </w:numPr>
      <w:suppressAutoHyphens/>
      <w:spacing w:after="0" w:line="240" w:lineRule="auto"/>
      <w:ind w:firstLine="748"/>
      <w:jc w:val="center"/>
      <w:outlineLvl w:val="3"/>
    </w:pPr>
    <w:rPr>
      <w:b/>
      <w:sz w:val="28"/>
      <w:szCs w:val="28"/>
      <w:lang w:eastAsia="zh-CN"/>
    </w:rPr>
  </w:style>
  <w:style w:type="paragraph" w:styleId="51">
    <w:name w:val="heading 5"/>
    <w:basedOn w:val="a1"/>
    <w:next w:val="a1"/>
    <w:link w:val="52"/>
    <w:qFormat/>
    <w:locked/>
    <w:rsid w:val="00E46845"/>
    <w:pPr>
      <w:keepNext/>
      <w:suppressAutoHyphens/>
      <w:autoSpaceDE w:val="0"/>
      <w:autoSpaceDN w:val="0"/>
      <w:adjustRightInd w:val="0"/>
      <w:spacing w:before="222" w:after="222" w:line="240" w:lineRule="auto"/>
      <w:ind w:right="-1"/>
      <w:jc w:val="center"/>
      <w:outlineLvl w:val="4"/>
    </w:pPr>
    <w:rPr>
      <w:rFonts w:ascii="Arial" w:hAnsi="Arial" w:cs="Arial"/>
      <w:b/>
      <w:bCs/>
      <w:szCs w:val="20"/>
      <w:lang w:eastAsia="ru-RU"/>
    </w:rPr>
  </w:style>
  <w:style w:type="paragraph" w:styleId="6">
    <w:name w:val="heading 6"/>
    <w:basedOn w:val="a1"/>
    <w:next w:val="a1"/>
    <w:link w:val="60"/>
    <w:qFormat/>
    <w:locked/>
    <w:rsid w:val="0045334C"/>
    <w:pPr>
      <w:spacing w:before="240" w:after="60"/>
      <w:outlineLvl w:val="5"/>
    </w:pPr>
    <w:rPr>
      <w:b/>
      <w:bCs/>
      <w:sz w:val="22"/>
    </w:rPr>
  </w:style>
  <w:style w:type="paragraph" w:styleId="7">
    <w:name w:val="heading 7"/>
    <w:basedOn w:val="a1"/>
    <w:next w:val="a1"/>
    <w:link w:val="70"/>
    <w:qFormat/>
    <w:rsid w:val="006374E0"/>
    <w:pPr>
      <w:keepNext/>
      <w:keepLines/>
      <w:widowControl w:val="0"/>
      <w:spacing w:before="200" w:after="0" w:line="300" w:lineRule="auto"/>
      <w:ind w:firstLine="760"/>
      <w:outlineLvl w:val="6"/>
    </w:pPr>
    <w:rPr>
      <w:rFonts w:ascii="Calibri Light" w:hAnsi="Calibri Light"/>
      <w:i/>
      <w:iCs/>
      <w:color w:val="404040"/>
      <w:kern w:val="1"/>
      <w:sz w:val="20"/>
      <w:szCs w:val="20"/>
      <w:lang w:eastAsia="ar-SA"/>
    </w:rPr>
  </w:style>
  <w:style w:type="paragraph" w:styleId="8">
    <w:name w:val="heading 8"/>
    <w:basedOn w:val="a1"/>
    <w:next w:val="a1"/>
    <w:link w:val="80"/>
    <w:qFormat/>
    <w:rsid w:val="006374E0"/>
    <w:pPr>
      <w:keepNext/>
      <w:keepLines/>
      <w:widowControl w:val="0"/>
      <w:spacing w:before="200" w:after="0" w:line="300" w:lineRule="auto"/>
      <w:ind w:firstLine="760"/>
      <w:outlineLvl w:val="7"/>
    </w:pPr>
    <w:rPr>
      <w:rFonts w:ascii="Calibri Light" w:hAnsi="Calibri Light"/>
      <w:color w:val="404040"/>
      <w:kern w:val="1"/>
      <w:sz w:val="20"/>
      <w:szCs w:val="20"/>
      <w:lang w:eastAsia="ar-SA"/>
    </w:rPr>
  </w:style>
  <w:style w:type="paragraph" w:styleId="9">
    <w:name w:val="heading 9"/>
    <w:basedOn w:val="a1"/>
    <w:next w:val="a1"/>
    <w:link w:val="90"/>
    <w:uiPriority w:val="9"/>
    <w:qFormat/>
    <w:locked/>
    <w:rsid w:val="00E46845"/>
    <w:pPr>
      <w:keepNext/>
      <w:spacing w:after="0" w:line="240" w:lineRule="auto"/>
      <w:jc w:val="both"/>
      <w:outlineLvl w:val="8"/>
    </w:pPr>
    <w:rPr>
      <w:b/>
      <w:cap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374E0"/>
    <w:rPr>
      <w:rFonts w:ascii="Calibri Light" w:hAnsi="Calibri Light" w:cs="Times New Roman"/>
      <w:b/>
      <w:bCs/>
      <w:color w:val="2F5496"/>
      <w:kern w:val="1"/>
      <w:sz w:val="28"/>
      <w:szCs w:val="28"/>
      <w:lang w:eastAsia="ar-SA" w:bidi="ar-SA"/>
    </w:rPr>
  </w:style>
  <w:style w:type="character" w:customStyle="1" w:styleId="22">
    <w:name w:val="Заголовок 2 Знак"/>
    <w:basedOn w:val="a2"/>
    <w:link w:val="21"/>
    <w:locked/>
    <w:rsid w:val="006374E0"/>
    <w:rPr>
      <w:rFonts w:ascii="Calibri Light" w:hAnsi="Calibri Light" w:cs="Times New Roman"/>
      <w:b/>
      <w:bCs/>
      <w:color w:val="4472C4"/>
      <w:kern w:val="1"/>
      <w:sz w:val="26"/>
      <w:szCs w:val="26"/>
      <w:lang w:eastAsia="ar-SA" w:bidi="ar-SA"/>
    </w:rPr>
  </w:style>
  <w:style w:type="character" w:customStyle="1" w:styleId="32">
    <w:name w:val="Заголовок 3 Знак"/>
    <w:basedOn w:val="a2"/>
    <w:link w:val="31"/>
    <w:uiPriority w:val="9"/>
    <w:semiHidden/>
    <w:locked/>
    <w:rsid w:val="00E46845"/>
    <w:rPr>
      <w:rFonts w:asciiTheme="majorHAnsi" w:eastAsiaTheme="majorEastAsia" w:hAnsiTheme="majorHAnsi" w:cs="Times New Roman"/>
      <w:b/>
      <w:bCs/>
      <w:sz w:val="26"/>
      <w:szCs w:val="26"/>
      <w:lang w:eastAsia="en-US"/>
    </w:rPr>
  </w:style>
  <w:style w:type="character" w:customStyle="1" w:styleId="42">
    <w:name w:val="Заголовок 4 Знак"/>
    <w:basedOn w:val="a2"/>
    <w:link w:val="41"/>
    <w:locked/>
    <w:rsid w:val="006374E0"/>
    <w:rPr>
      <w:b/>
      <w:sz w:val="28"/>
      <w:szCs w:val="28"/>
      <w:lang w:eastAsia="zh-CN"/>
    </w:rPr>
  </w:style>
  <w:style w:type="character" w:customStyle="1" w:styleId="52">
    <w:name w:val="Заголовок 5 Знак"/>
    <w:basedOn w:val="a2"/>
    <w:link w:val="51"/>
    <w:locked/>
    <w:rsid w:val="00E46845"/>
    <w:rPr>
      <w:rFonts w:ascii="Arial" w:hAnsi="Arial" w:cs="Arial"/>
      <w:b/>
      <w:bCs/>
      <w:sz w:val="20"/>
      <w:szCs w:val="20"/>
    </w:rPr>
  </w:style>
  <w:style w:type="character" w:customStyle="1" w:styleId="60">
    <w:name w:val="Заголовок 6 Знак"/>
    <w:basedOn w:val="a2"/>
    <w:link w:val="6"/>
    <w:locked/>
    <w:rsid w:val="0045334C"/>
    <w:rPr>
      <w:rFonts w:cs="Times New Roman"/>
      <w:b/>
      <w:sz w:val="22"/>
      <w:lang w:val="ru-RU" w:eastAsia="en-US"/>
    </w:rPr>
  </w:style>
  <w:style w:type="character" w:customStyle="1" w:styleId="70">
    <w:name w:val="Заголовок 7 Знак"/>
    <w:basedOn w:val="a2"/>
    <w:link w:val="7"/>
    <w:uiPriority w:val="99"/>
    <w:semiHidden/>
    <w:locked/>
    <w:rsid w:val="006374E0"/>
    <w:rPr>
      <w:rFonts w:ascii="Calibri Light" w:hAnsi="Calibri Light" w:cs="Times New Roman"/>
      <w:i/>
      <w:iCs/>
      <w:color w:val="404040"/>
      <w:kern w:val="1"/>
      <w:sz w:val="20"/>
      <w:szCs w:val="20"/>
      <w:lang w:eastAsia="ar-SA" w:bidi="ar-SA"/>
    </w:rPr>
  </w:style>
  <w:style w:type="character" w:customStyle="1" w:styleId="80">
    <w:name w:val="Заголовок 8 Знак"/>
    <w:basedOn w:val="a2"/>
    <w:link w:val="8"/>
    <w:locked/>
    <w:rsid w:val="006374E0"/>
    <w:rPr>
      <w:rFonts w:ascii="Calibri Light" w:hAnsi="Calibri Light" w:cs="Times New Roman"/>
      <w:color w:val="404040"/>
      <w:kern w:val="1"/>
      <w:sz w:val="20"/>
      <w:szCs w:val="20"/>
      <w:lang w:eastAsia="ar-SA" w:bidi="ar-SA"/>
    </w:rPr>
  </w:style>
  <w:style w:type="character" w:customStyle="1" w:styleId="90">
    <w:name w:val="Заголовок 9 Знак"/>
    <w:basedOn w:val="a2"/>
    <w:link w:val="9"/>
    <w:uiPriority w:val="9"/>
    <w:locked/>
    <w:rsid w:val="00E46845"/>
    <w:rPr>
      <w:rFonts w:cs="Times New Roman"/>
      <w:b/>
      <w:caps/>
      <w:sz w:val="20"/>
      <w:szCs w:val="20"/>
    </w:rPr>
  </w:style>
  <w:style w:type="paragraph" w:styleId="23">
    <w:name w:val="Body Text Indent 2"/>
    <w:basedOn w:val="a1"/>
    <w:link w:val="24"/>
    <w:rsid w:val="00550DEB"/>
    <w:pPr>
      <w:spacing w:after="120" w:line="480" w:lineRule="auto"/>
      <w:ind w:left="283"/>
    </w:pPr>
  </w:style>
  <w:style w:type="character" w:customStyle="1" w:styleId="24">
    <w:name w:val="Основной текст с отступом 2 Знак"/>
    <w:basedOn w:val="a2"/>
    <w:link w:val="23"/>
    <w:uiPriority w:val="99"/>
    <w:semiHidden/>
    <w:locked/>
    <w:rsid w:val="00BC5360"/>
    <w:rPr>
      <w:rFonts w:cs="Times New Roman"/>
      <w:sz w:val="24"/>
      <w:lang w:eastAsia="en-US"/>
    </w:rPr>
  </w:style>
  <w:style w:type="paragraph" w:customStyle="1" w:styleId="Default">
    <w:name w:val="Default"/>
    <w:rsid w:val="006374E0"/>
    <w:pPr>
      <w:autoSpaceDE w:val="0"/>
      <w:autoSpaceDN w:val="0"/>
      <w:adjustRightInd w:val="0"/>
      <w:spacing w:after="0" w:line="240" w:lineRule="auto"/>
    </w:pPr>
    <w:rPr>
      <w:color w:val="000000"/>
      <w:sz w:val="24"/>
      <w:szCs w:val="24"/>
      <w:lang w:eastAsia="en-US"/>
    </w:rPr>
  </w:style>
  <w:style w:type="table" w:styleId="a5">
    <w:name w:val="Table Grid"/>
    <w:basedOn w:val="a3"/>
    <w:uiPriority w:val="39"/>
    <w:rsid w:val="006374E0"/>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2"/>
    <w:uiPriority w:val="99"/>
    <w:rsid w:val="006374E0"/>
    <w:rPr>
      <w:rFonts w:ascii="Times New Roman" w:hAnsi="Times New Roman" w:cs="Times New Roman"/>
      <w:u w:val="none"/>
    </w:rPr>
  </w:style>
  <w:style w:type="character" w:customStyle="1" w:styleId="26">
    <w:name w:val="Основной текст (2)"/>
    <w:basedOn w:val="25"/>
    <w:uiPriority w:val="99"/>
    <w:rsid w:val="006374E0"/>
    <w:rPr>
      <w:rFonts w:ascii="Times New Roman" w:hAnsi="Times New Roman" w:cs="Times New Roman"/>
      <w:color w:val="000000"/>
      <w:spacing w:val="0"/>
      <w:w w:val="100"/>
      <w:position w:val="0"/>
      <w:sz w:val="24"/>
      <w:szCs w:val="24"/>
      <w:u w:val="none"/>
      <w:lang w:val="ru-RU" w:eastAsia="ru-RU"/>
    </w:rPr>
  </w:style>
  <w:style w:type="paragraph" w:styleId="a6">
    <w:name w:val="List Paragraph"/>
    <w:basedOn w:val="a1"/>
    <w:uiPriority w:val="34"/>
    <w:qFormat/>
    <w:rsid w:val="006374E0"/>
    <w:pPr>
      <w:widowControl w:val="0"/>
      <w:spacing w:after="0" w:line="300" w:lineRule="auto"/>
      <w:ind w:left="720" w:firstLine="760"/>
      <w:contextualSpacing/>
    </w:pPr>
    <w:rPr>
      <w:kern w:val="1"/>
      <w:sz w:val="20"/>
      <w:szCs w:val="20"/>
      <w:lang w:eastAsia="ar-SA"/>
    </w:rPr>
  </w:style>
  <w:style w:type="paragraph" w:styleId="a7">
    <w:name w:val="Normal (Web)"/>
    <w:basedOn w:val="a1"/>
    <w:rsid w:val="006374E0"/>
    <w:pPr>
      <w:spacing w:before="100" w:beforeAutospacing="1" w:after="100" w:afterAutospacing="1" w:line="240" w:lineRule="auto"/>
    </w:pPr>
    <w:rPr>
      <w:szCs w:val="24"/>
      <w:lang w:eastAsia="ru-RU"/>
    </w:rPr>
  </w:style>
  <w:style w:type="paragraph" w:styleId="a8">
    <w:name w:val="Body Text"/>
    <w:basedOn w:val="a1"/>
    <w:link w:val="a9"/>
    <w:rsid w:val="006374E0"/>
    <w:pPr>
      <w:spacing w:after="0" w:line="240" w:lineRule="auto"/>
    </w:pPr>
    <w:rPr>
      <w:sz w:val="28"/>
      <w:szCs w:val="20"/>
      <w:lang w:eastAsia="ru-RU"/>
    </w:rPr>
  </w:style>
  <w:style w:type="character" w:customStyle="1" w:styleId="a9">
    <w:name w:val="Основной текст Знак"/>
    <w:basedOn w:val="a2"/>
    <w:link w:val="a8"/>
    <w:locked/>
    <w:rsid w:val="006374E0"/>
    <w:rPr>
      <w:rFonts w:eastAsia="Times New Roman" w:cs="Times New Roman"/>
      <w:sz w:val="20"/>
      <w:szCs w:val="20"/>
      <w:lang w:eastAsia="ru-RU"/>
    </w:rPr>
  </w:style>
  <w:style w:type="character" w:customStyle="1" w:styleId="11">
    <w:name w:val="Основной текст + 11"/>
    <w:aliases w:val="5 pt6,Не полужирный"/>
    <w:basedOn w:val="a2"/>
    <w:uiPriority w:val="99"/>
    <w:rsid w:val="006374E0"/>
    <w:rPr>
      <w:rFonts w:ascii="Times New Roman" w:hAnsi="Times New Roman" w:cs="Times New Roman"/>
      <w:sz w:val="23"/>
      <w:szCs w:val="23"/>
      <w:u w:val="none"/>
    </w:rPr>
  </w:style>
  <w:style w:type="character" w:customStyle="1" w:styleId="aa">
    <w:name w:val="Подпись к таблице_"/>
    <w:basedOn w:val="a2"/>
    <w:link w:val="ab"/>
    <w:uiPriority w:val="99"/>
    <w:locked/>
    <w:rsid w:val="006374E0"/>
    <w:rPr>
      <w:rFonts w:cs="Times New Roman"/>
      <w:b/>
      <w:bCs/>
      <w:i/>
      <w:iCs/>
      <w:shd w:val="clear" w:color="auto" w:fill="FFFFFF"/>
    </w:rPr>
  </w:style>
  <w:style w:type="paragraph" w:customStyle="1" w:styleId="ab">
    <w:name w:val="Подпись к таблице"/>
    <w:basedOn w:val="a1"/>
    <w:link w:val="aa"/>
    <w:uiPriority w:val="99"/>
    <w:rsid w:val="006374E0"/>
    <w:pPr>
      <w:widowControl w:val="0"/>
      <w:shd w:val="clear" w:color="auto" w:fill="FFFFFF"/>
      <w:spacing w:after="0" w:line="240" w:lineRule="atLeast"/>
    </w:pPr>
    <w:rPr>
      <w:b/>
      <w:bCs/>
      <w:i/>
      <w:iCs/>
    </w:rPr>
  </w:style>
  <w:style w:type="character" w:customStyle="1" w:styleId="111">
    <w:name w:val="Основной текст + 111"/>
    <w:aliases w:val="5 pt2,Не полужирный1,Курсив2"/>
    <w:basedOn w:val="a2"/>
    <w:uiPriority w:val="99"/>
    <w:rsid w:val="006374E0"/>
    <w:rPr>
      <w:rFonts w:ascii="Times New Roman" w:hAnsi="Times New Roman" w:cs="Times New Roman"/>
      <w:i/>
      <w:iCs/>
      <w:sz w:val="23"/>
      <w:szCs w:val="23"/>
      <w:u w:val="none"/>
    </w:rPr>
  </w:style>
  <w:style w:type="character" w:customStyle="1" w:styleId="71">
    <w:name w:val="Основной текст (7)_"/>
    <w:basedOn w:val="a2"/>
    <w:link w:val="72"/>
    <w:uiPriority w:val="99"/>
    <w:locked/>
    <w:rsid w:val="006374E0"/>
    <w:rPr>
      <w:rFonts w:cs="Times New Roman"/>
      <w:b/>
      <w:bCs/>
      <w:i/>
      <w:iCs/>
      <w:shd w:val="clear" w:color="auto" w:fill="FFFFFF"/>
    </w:rPr>
  </w:style>
  <w:style w:type="paragraph" w:customStyle="1" w:styleId="72">
    <w:name w:val="Основной текст (7)"/>
    <w:basedOn w:val="a1"/>
    <w:link w:val="71"/>
    <w:uiPriority w:val="99"/>
    <w:rsid w:val="006374E0"/>
    <w:pPr>
      <w:widowControl w:val="0"/>
      <w:shd w:val="clear" w:color="auto" w:fill="FFFFFF"/>
      <w:spacing w:before="60" w:after="60" w:line="293" w:lineRule="exact"/>
      <w:ind w:hanging="540"/>
    </w:pPr>
    <w:rPr>
      <w:b/>
      <w:bCs/>
      <w:i/>
      <w:iCs/>
    </w:rPr>
  </w:style>
  <w:style w:type="character" w:customStyle="1" w:styleId="27">
    <w:name w:val="Основной текст (2) + Курсив"/>
    <w:basedOn w:val="25"/>
    <w:uiPriority w:val="99"/>
    <w:rsid w:val="006374E0"/>
    <w:rPr>
      <w:rFonts w:ascii="Times New Roman" w:hAnsi="Times New Roman" w:cs="Times New Roman"/>
      <w:i/>
      <w:iCs/>
      <w:sz w:val="23"/>
      <w:szCs w:val="23"/>
      <w:u w:val="none"/>
    </w:rPr>
  </w:style>
  <w:style w:type="character" w:customStyle="1" w:styleId="12">
    <w:name w:val="Основной текст Знак1"/>
    <w:basedOn w:val="a2"/>
    <w:uiPriority w:val="99"/>
    <w:locked/>
    <w:rsid w:val="006374E0"/>
    <w:rPr>
      <w:rFonts w:ascii="Times New Roman" w:hAnsi="Times New Roman" w:cs="Times New Roman"/>
      <w:b/>
      <w:bCs/>
      <w:sz w:val="26"/>
      <w:szCs w:val="26"/>
      <w:u w:val="none"/>
    </w:rPr>
  </w:style>
  <w:style w:type="character" w:customStyle="1" w:styleId="28">
    <w:name w:val="Заголовок №2_"/>
    <w:basedOn w:val="a2"/>
    <w:link w:val="29"/>
    <w:uiPriority w:val="99"/>
    <w:locked/>
    <w:rsid w:val="006374E0"/>
    <w:rPr>
      <w:rFonts w:cs="Times New Roman"/>
      <w:b/>
      <w:bCs/>
      <w:sz w:val="26"/>
      <w:szCs w:val="26"/>
      <w:shd w:val="clear" w:color="auto" w:fill="FFFFFF"/>
    </w:rPr>
  </w:style>
  <w:style w:type="paragraph" w:customStyle="1" w:styleId="29">
    <w:name w:val="Заголовок №2"/>
    <w:basedOn w:val="a1"/>
    <w:link w:val="28"/>
    <w:uiPriority w:val="99"/>
    <w:rsid w:val="006374E0"/>
    <w:pPr>
      <w:widowControl w:val="0"/>
      <w:shd w:val="clear" w:color="auto" w:fill="FFFFFF"/>
      <w:spacing w:before="840" w:after="840" w:line="322" w:lineRule="exact"/>
      <w:ind w:hanging="400"/>
      <w:outlineLvl w:val="1"/>
    </w:pPr>
    <w:rPr>
      <w:b/>
      <w:bCs/>
      <w:sz w:val="26"/>
      <w:szCs w:val="26"/>
    </w:rPr>
  </w:style>
  <w:style w:type="paragraph" w:styleId="ac">
    <w:name w:val="header"/>
    <w:basedOn w:val="a1"/>
    <w:link w:val="ad"/>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d">
    <w:name w:val="Верхний колонтитул Знак"/>
    <w:basedOn w:val="a2"/>
    <w:link w:val="ac"/>
    <w:locked/>
    <w:rsid w:val="006374E0"/>
    <w:rPr>
      <w:rFonts w:eastAsia="Times New Roman" w:cs="Times New Roman"/>
      <w:kern w:val="1"/>
      <w:sz w:val="20"/>
      <w:szCs w:val="20"/>
      <w:lang w:eastAsia="ar-SA" w:bidi="ar-SA"/>
    </w:rPr>
  </w:style>
  <w:style w:type="paragraph" w:styleId="ae">
    <w:name w:val="footer"/>
    <w:basedOn w:val="a1"/>
    <w:link w:val="af"/>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f">
    <w:name w:val="Нижний колонтитул Знак"/>
    <w:basedOn w:val="a2"/>
    <w:link w:val="ae"/>
    <w:uiPriority w:val="99"/>
    <w:locked/>
    <w:rsid w:val="006374E0"/>
    <w:rPr>
      <w:rFonts w:eastAsia="Times New Roman" w:cs="Times New Roman"/>
      <w:kern w:val="1"/>
      <w:sz w:val="20"/>
      <w:szCs w:val="20"/>
      <w:lang w:eastAsia="ar-SA" w:bidi="ar-SA"/>
    </w:rPr>
  </w:style>
  <w:style w:type="paragraph" w:styleId="af0">
    <w:name w:val="Balloon Text"/>
    <w:basedOn w:val="a1"/>
    <w:link w:val="af1"/>
    <w:uiPriority w:val="99"/>
    <w:rsid w:val="006374E0"/>
    <w:pPr>
      <w:widowControl w:val="0"/>
      <w:spacing w:after="0" w:line="240" w:lineRule="auto"/>
      <w:ind w:firstLine="760"/>
    </w:pPr>
    <w:rPr>
      <w:rFonts w:ascii="Tahoma" w:hAnsi="Tahoma" w:cs="Tahoma"/>
      <w:kern w:val="1"/>
      <w:sz w:val="16"/>
      <w:szCs w:val="16"/>
      <w:lang w:eastAsia="ar-SA"/>
    </w:rPr>
  </w:style>
  <w:style w:type="character" w:customStyle="1" w:styleId="af1">
    <w:name w:val="Текст выноски Знак"/>
    <w:basedOn w:val="a2"/>
    <w:link w:val="af0"/>
    <w:uiPriority w:val="99"/>
    <w:locked/>
    <w:rsid w:val="006374E0"/>
    <w:rPr>
      <w:rFonts w:ascii="Tahoma" w:hAnsi="Tahoma" w:cs="Tahoma"/>
      <w:kern w:val="1"/>
      <w:sz w:val="16"/>
      <w:szCs w:val="16"/>
      <w:lang w:eastAsia="ar-SA" w:bidi="ar-SA"/>
    </w:rPr>
  </w:style>
  <w:style w:type="paragraph" w:styleId="33">
    <w:name w:val="Body Text Indent 3"/>
    <w:basedOn w:val="a1"/>
    <w:link w:val="34"/>
    <w:rsid w:val="006374E0"/>
    <w:pPr>
      <w:widowControl w:val="0"/>
      <w:spacing w:after="120" w:line="300" w:lineRule="auto"/>
      <w:ind w:left="283" w:firstLine="760"/>
    </w:pPr>
    <w:rPr>
      <w:kern w:val="1"/>
      <w:sz w:val="16"/>
      <w:szCs w:val="16"/>
      <w:lang w:eastAsia="ar-SA"/>
    </w:rPr>
  </w:style>
  <w:style w:type="character" w:customStyle="1" w:styleId="34">
    <w:name w:val="Основной текст с отступом 3 Знак"/>
    <w:basedOn w:val="a2"/>
    <w:link w:val="33"/>
    <w:uiPriority w:val="99"/>
    <w:locked/>
    <w:rsid w:val="006374E0"/>
    <w:rPr>
      <w:rFonts w:eastAsia="Times New Roman" w:cs="Times New Roman"/>
      <w:kern w:val="1"/>
      <w:sz w:val="16"/>
      <w:szCs w:val="16"/>
      <w:lang w:eastAsia="ar-SA" w:bidi="ar-SA"/>
    </w:rPr>
  </w:style>
  <w:style w:type="paragraph" w:styleId="af2">
    <w:name w:val="Body Text Indent"/>
    <w:basedOn w:val="a1"/>
    <w:link w:val="af3"/>
    <w:rsid w:val="006374E0"/>
    <w:pPr>
      <w:widowControl w:val="0"/>
      <w:spacing w:after="120" w:line="300" w:lineRule="auto"/>
      <w:ind w:left="283" w:firstLine="760"/>
    </w:pPr>
    <w:rPr>
      <w:kern w:val="1"/>
      <w:sz w:val="20"/>
      <w:szCs w:val="20"/>
      <w:lang w:eastAsia="ar-SA"/>
    </w:rPr>
  </w:style>
  <w:style w:type="character" w:customStyle="1" w:styleId="af3">
    <w:name w:val="Основной текст с отступом Знак"/>
    <w:basedOn w:val="a2"/>
    <w:link w:val="af2"/>
    <w:uiPriority w:val="99"/>
    <w:locked/>
    <w:rsid w:val="006374E0"/>
    <w:rPr>
      <w:rFonts w:eastAsia="Times New Roman" w:cs="Times New Roman"/>
      <w:kern w:val="1"/>
      <w:sz w:val="20"/>
      <w:szCs w:val="20"/>
      <w:lang w:eastAsia="ar-SA" w:bidi="ar-SA"/>
    </w:rPr>
  </w:style>
  <w:style w:type="paragraph" w:styleId="2a">
    <w:name w:val="Body Text 2"/>
    <w:basedOn w:val="a1"/>
    <w:link w:val="2b"/>
    <w:rsid w:val="006374E0"/>
    <w:pPr>
      <w:widowControl w:val="0"/>
      <w:spacing w:after="120" w:line="480" w:lineRule="auto"/>
      <w:ind w:firstLine="760"/>
    </w:pPr>
    <w:rPr>
      <w:kern w:val="1"/>
      <w:sz w:val="20"/>
      <w:szCs w:val="20"/>
      <w:lang w:eastAsia="ar-SA"/>
    </w:rPr>
  </w:style>
  <w:style w:type="character" w:customStyle="1" w:styleId="2b">
    <w:name w:val="Основной текст 2 Знак"/>
    <w:basedOn w:val="a2"/>
    <w:link w:val="2a"/>
    <w:locked/>
    <w:rsid w:val="006374E0"/>
    <w:rPr>
      <w:rFonts w:eastAsia="Times New Roman" w:cs="Times New Roman"/>
      <w:kern w:val="1"/>
      <w:sz w:val="20"/>
      <w:szCs w:val="20"/>
      <w:lang w:eastAsia="ar-SA" w:bidi="ar-SA"/>
    </w:rPr>
  </w:style>
  <w:style w:type="character" w:customStyle="1" w:styleId="FontStyle317">
    <w:name w:val="Font Style317"/>
    <w:basedOn w:val="a2"/>
    <w:uiPriority w:val="99"/>
    <w:rsid w:val="006374E0"/>
    <w:rPr>
      <w:rFonts w:ascii="Times New Roman" w:hAnsi="Times New Roman" w:cs="Times New Roman"/>
      <w:b/>
      <w:bCs/>
      <w:sz w:val="26"/>
      <w:szCs w:val="26"/>
    </w:rPr>
  </w:style>
  <w:style w:type="paragraph" w:customStyle="1" w:styleId="13">
    <w:name w:val="Абзац списка1"/>
    <w:basedOn w:val="a1"/>
    <w:link w:val="ListParagraphChar"/>
    <w:rsid w:val="006374E0"/>
    <w:pPr>
      <w:suppressAutoHyphens/>
      <w:spacing w:after="0" w:line="240" w:lineRule="auto"/>
      <w:ind w:left="720"/>
    </w:pPr>
    <w:rPr>
      <w:szCs w:val="24"/>
      <w:lang w:eastAsia="zh-CN"/>
    </w:rPr>
  </w:style>
  <w:style w:type="character" w:customStyle="1" w:styleId="ListParagraphChar">
    <w:name w:val="List Paragraph Char"/>
    <w:link w:val="13"/>
    <w:locked/>
    <w:rsid w:val="00E46845"/>
    <w:rPr>
      <w:sz w:val="24"/>
      <w:lang w:eastAsia="zh-CN"/>
    </w:rPr>
  </w:style>
  <w:style w:type="paragraph" w:styleId="af4">
    <w:name w:val="Subtitle"/>
    <w:basedOn w:val="a1"/>
    <w:next w:val="a8"/>
    <w:link w:val="af5"/>
    <w:uiPriority w:val="11"/>
    <w:qFormat/>
    <w:rsid w:val="006374E0"/>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5">
    <w:name w:val="Подзаголовок Знак"/>
    <w:basedOn w:val="a2"/>
    <w:link w:val="af4"/>
    <w:uiPriority w:val="99"/>
    <w:locked/>
    <w:rsid w:val="006374E0"/>
    <w:rPr>
      <w:rFonts w:eastAsia="Times New Roman" w:cs="Times New Roman"/>
      <w:b/>
      <w:bCs/>
      <w:color w:val="000000"/>
      <w:spacing w:val="1"/>
      <w:sz w:val="32"/>
      <w:szCs w:val="32"/>
      <w:shd w:val="clear" w:color="auto" w:fill="FFFFFF"/>
      <w:lang w:eastAsia="ar-SA" w:bidi="ar-SA"/>
    </w:rPr>
  </w:style>
  <w:style w:type="paragraph" w:customStyle="1" w:styleId="FR2">
    <w:name w:val="FR2"/>
    <w:uiPriority w:val="99"/>
    <w:rsid w:val="006374E0"/>
    <w:pPr>
      <w:widowControl w:val="0"/>
      <w:spacing w:after="0" w:line="300" w:lineRule="auto"/>
      <w:ind w:firstLine="720"/>
      <w:jc w:val="both"/>
    </w:pPr>
    <w:rPr>
      <w:sz w:val="28"/>
      <w:szCs w:val="20"/>
    </w:rPr>
  </w:style>
  <w:style w:type="paragraph" w:customStyle="1" w:styleId="310">
    <w:name w:val="Основной текст 31"/>
    <w:basedOn w:val="a1"/>
    <w:rsid w:val="006374E0"/>
    <w:pPr>
      <w:shd w:val="clear" w:color="auto" w:fill="FFFFFF"/>
      <w:tabs>
        <w:tab w:val="left" w:pos="360"/>
      </w:tabs>
      <w:suppressAutoHyphens/>
      <w:spacing w:after="0" w:line="240" w:lineRule="auto"/>
      <w:jc w:val="both"/>
    </w:pPr>
    <w:rPr>
      <w:iCs/>
      <w:color w:val="000000"/>
      <w:sz w:val="28"/>
      <w:szCs w:val="32"/>
      <w:lang w:eastAsia="ar-SA"/>
    </w:rPr>
  </w:style>
  <w:style w:type="paragraph" w:customStyle="1" w:styleId="Style9">
    <w:name w:val="Style9"/>
    <w:basedOn w:val="a1"/>
    <w:uiPriority w:val="99"/>
    <w:rsid w:val="006374E0"/>
    <w:pPr>
      <w:widowControl w:val="0"/>
      <w:autoSpaceDE w:val="0"/>
      <w:autoSpaceDN w:val="0"/>
      <w:adjustRightInd w:val="0"/>
      <w:spacing w:after="0" w:line="240" w:lineRule="auto"/>
    </w:pPr>
    <w:rPr>
      <w:szCs w:val="24"/>
      <w:lang w:eastAsia="ru-RU"/>
    </w:rPr>
  </w:style>
  <w:style w:type="paragraph" w:customStyle="1" w:styleId="2c">
    <w:name w:val="Абзац списка2"/>
    <w:basedOn w:val="a1"/>
    <w:uiPriority w:val="99"/>
    <w:rsid w:val="006374E0"/>
    <w:pPr>
      <w:spacing w:after="200" w:line="276" w:lineRule="auto"/>
      <w:ind w:left="720"/>
      <w:contextualSpacing/>
    </w:pPr>
    <w:rPr>
      <w:rFonts w:ascii="Calibri" w:hAnsi="Calibri"/>
      <w:sz w:val="22"/>
    </w:rPr>
  </w:style>
  <w:style w:type="character" w:customStyle="1" w:styleId="apple-converted-space">
    <w:name w:val="apple-converted-space"/>
    <w:basedOn w:val="a2"/>
    <w:uiPriority w:val="99"/>
    <w:rsid w:val="006374E0"/>
    <w:rPr>
      <w:rFonts w:cs="Times New Roman"/>
    </w:rPr>
  </w:style>
  <w:style w:type="paragraph" w:customStyle="1" w:styleId="task">
    <w:name w:val="task"/>
    <w:basedOn w:val="a1"/>
    <w:uiPriority w:val="99"/>
    <w:rsid w:val="006374E0"/>
    <w:pPr>
      <w:tabs>
        <w:tab w:val="num" w:pos="624"/>
      </w:tabs>
      <w:spacing w:after="0" w:line="240" w:lineRule="auto"/>
      <w:ind w:left="624" w:hanging="549"/>
      <w:jc w:val="both"/>
    </w:pPr>
    <w:rPr>
      <w:szCs w:val="24"/>
      <w:lang w:eastAsia="zh-CN"/>
    </w:rPr>
  </w:style>
  <w:style w:type="paragraph" w:styleId="af6">
    <w:name w:val="caption"/>
    <w:basedOn w:val="a1"/>
    <w:next w:val="a1"/>
    <w:qFormat/>
    <w:locked/>
    <w:rsid w:val="00852120"/>
    <w:pPr>
      <w:spacing w:before="120" w:after="120" w:line="240" w:lineRule="auto"/>
    </w:pPr>
    <w:rPr>
      <w:b/>
      <w:szCs w:val="20"/>
      <w:lang w:eastAsia="ru-RU"/>
    </w:rPr>
  </w:style>
  <w:style w:type="paragraph" w:styleId="af7">
    <w:name w:val="Block Text"/>
    <w:basedOn w:val="a1"/>
    <w:uiPriority w:val="99"/>
    <w:locked/>
    <w:rsid w:val="00E46845"/>
    <w:pPr>
      <w:suppressAutoHyphens/>
      <w:autoSpaceDE w:val="0"/>
      <w:autoSpaceDN w:val="0"/>
      <w:adjustRightInd w:val="0"/>
      <w:spacing w:after="222" w:line="240" w:lineRule="auto"/>
      <w:ind w:left="330" w:right="3432" w:hanging="330"/>
    </w:pPr>
    <w:rPr>
      <w:rFonts w:ascii="Arial" w:hAnsi="Arial" w:cs="Arial"/>
      <w:szCs w:val="20"/>
      <w:lang w:eastAsia="ru-RU"/>
    </w:rPr>
  </w:style>
  <w:style w:type="paragraph" w:styleId="35">
    <w:name w:val="Body Text 3"/>
    <w:basedOn w:val="a1"/>
    <w:link w:val="36"/>
    <w:locked/>
    <w:rsid w:val="00E46845"/>
    <w:pPr>
      <w:spacing w:after="0" w:line="240" w:lineRule="auto"/>
      <w:jc w:val="both"/>
    </w:pPr>
    <w:rPr>
      <w:sz w:val="28"/>
      <w:szCs w:val="20"/>
      <w:lang w:eastAsia="ru-RU"/>
    </w:rPr>
  </w:style>
  <w:style w:type="character" w:customStyle="1" w:styleId="36">
    <w:name w:val="Основной текст 3 Знак"/>
    <w:basedOn w:val="a2"/>
    <w:link w:val="35"/>
    <w:uiPriority w:val="99"/>
    <w:locked/>
    <w:rsid w:val="00E46845"/>
    <w:rPr>
      <w:rFonts w:cs="Times New Roman"/>
      <w:sz w:val="20"/>
      <w:szCs w:val="20"/>
    </w:rPr>
  </w:style>
  <w:style w:type="character" w:styleId="af8">
    <w:name w:val="page number"/>
    <w:basedOn w:val="a2"/>
    <w:locked/>
    <w:rsid w:val="00E46845"/>
    <w:rPr>
      <w:rFonts w:cs="Times New Roman"/>
    </w:rPr>
  </w:style>
  <w:style w:type="paragraph" w:styleId="af9">
    <w:name w:val="envelope address"/>
    <w:basedOn w:val="a1"/>
    <w:uiPriority w:val="99"/>
    <w:locked/>
    <w:rsid w:val="00E46845"/>
    <w:pPr>
      <w:framePr w:w="7920" w:h="1980" w:hRule="exact" w:hSpace="180" w:wrap="auto" w:hAnchor="page" w:xAlign="center" w:yAlign="bottom"/>
      <w:spacing w:after="0" w:line="240" w:lineRule="auto"/>
      <w:ind w:left="2880"/>
    </w:pPr>
    <w:rPr>
      <w:rFonts w:ascii="Arial" w:hAnsi="Arial"/>
      <w:szCs w:val="20"/>
      <w:lang w:eastAsia="ru-RU"/>
    </w:rPr>
  </w:style>
  <w:style w:type="paragraph" w:styleId="afa">
    <w:name w:val="Date"/>
    <w:basedOn w:val="a1"/>
    <w:next w:val="a1"/>
    <w:link w:val="afb"/>
    <w:uiPriority w:val="99"/>
    <w:locked/>
    <w:rsid w:val="00E46845"/>
    <w:pPr>
      <w:spacing w:after="0" w:line="240" w:lineRule="auto"/>
    </w:pPr>
    <w:rPr>
      <w:szCs w:val="20"/>
      <w:lang w:eastAsia="ru-RU"/>
    </w:rPr>
  </w:style>
  <w:style w:type="character" w:customStyle="1" w:styleId="afb">
    <w:name w:val="Дата Знак"/>
    <w:basedOn w:val="a2"/>
    <w:link w:val="afa"/>
    <w:uiPriority w:val="99"/>
    <w:locked/>
    <w:rsid w:val="00E46845"/>
    <w:rPr>
      <w:rFonts w:cs="Times New Roman"/>
      <w:sz w:val="20"/>
      <w:szCs w:val="20"/>
    </w:rPr>
  </w:style>
  <w:style w:type="paragraph" w:styleId="afc">
    <w:name w:val="Note Heading"/>
    <w:basedOn w:val="a1"/>
    <w:next w:val="a1"/>
    <w:link w:val="afd"/>
    <w:uiPriority w:val="99"/>
    <w:locked/>
    <w:rsid w:val="00E46845"/>
    <w:pPr>
      <w:spacing w:after="0" w:line="240" w:lineRule="auto"/>
    </w:pPr>
    <w:rPr>
      <w:szCs w:val="20"/>
      <w:lang w:eastAsia="ru-RU"/>
    </w:rPr>
  </w:style>
  <w:style w:type="character" w:customStyle="1" w:styleId="afd">
    <w:name w:val="Заголовок записки Знак"/>
    <w:basedOn w:val="a2"/>
    <w:link w:val="afc"/>
    <w:uiPriority w:val="99"/>
    <w:locked/>
    <w:rsid w:val="00E46845"/>
    <w:rPr>
      <w:rFonts w:cs="Times New Roman"/>
      <w:sz w:val="20"/>
      <w:szCs w:val="20"/>
    </w:rPr>
  </w:style>
  <w:style w:type="paragraph" w:styleId="afe">
    <w:name w:val="Body Text First Indent"/>
    <w:basedOn w:val="a8"/>
    <w:link w:val="aff"/>
    <w:uiPriority w:val="99"/>
    <w:locked/>
    <w:rsid w:val="00E46845"/>
    <w:pPr>
      <w:spacing w:after="120"/>
      <w:ind w:firstLine="210"/>
    </w:pPr>
    <w:rPr>
      <w:sz w:val="24"/>
    </w:rPr>
  </w:style>
  <w:style w:type="character" w:customStyle="1" w:styleId="aff">
    <w:name w:val="Красная строка Знак"/>
    <w:basedOn w:val="a9"/>
    <w:link w:val="afe"/>
    <w:uiPriority w:val="99"/>
    <w:locked/>
    <w:rsid w:val="00E46845"/>
    <w:rPr>
      <w:rFonts w:eastAsia="Times New Roman" w:cs="Times New Roman"/>
      <w:sz w:val="20"/>
      <w:szCs w:val="20"/>
      <w:lang w:eastAsia="ru-RU"/>
    </w:rPr>
  </w:style>
  <w:style w:type="paragraph" w:styleId="2d">
    <w:name w:val="Body Text First Indent 2"/>
    <w:basedOn w:val="af2"/>
    <w:link w:val="2e"/>
    <w:uiPriority w:val="99"/>
    <w:locked/>
    <w:rsid w:val="00E46845"/>
    <w:pPr>
      <w:widowControl/>
      <w:spacing w:line="240" w:lineRule="auto"/>
      <w:ind w:firstLine="210"/>
    </w:pPr>
    <w:rPr>
      <w:rFonts w:cs="Arial"/>
      <w:kern w:val="0"/>
      <w:sz w:val="24"/>
      <w:lang w:eastAsia="ru-RU"/>
    </w:rPr>
  </w:style>
  <w:style w:type="character" w:customStyle="1" w:styleId="2e">
    <w:name w:val="Красная строка 2 Знак"/>
    <w:basedOn w:val="af3"/>
    <w:link w:val="2d"/>
    <w:uiPriority w:val="99"/>
    <w:locked/>
    <w:rsid w:val="00E46845"/>
    <w:rPr>
      <w:rFonts w:eastAsia="Times New Roman" w:cs="Arial"/>
      <w:kern w:val="1"/>
      <w:sz w:val="20"/>
      <w:szCs w:val="20"/>
      <w:lang w:eastAsia="ar-SA" w:bidi="ar-SA"/>
    </w:rPr>
  </w:style>
  <w:style w:type="paragraph" w:styleId="a0">
    <w:name w:val="List Bullet"/>
    <w:basedOn w:val="a1"/>
    <w:autoRedefine/>
    <w:uiPriority w:val="99"/>
    <w:locked/>
    <w:rsid w:val="00E46845"/>
    <w:pPr>
      <w:numPr>
        <w:numId w:val="1"/>
      </w:numPr>
      <w:spacing w:after="0" w:line="240" w:lineRule="auto"/>
      <w:ind w:left="360"/>
    </w:pPr>
    <w:rPr>
      <w:szCs w:val="20"/>
      <w:lang w:eastAsia="ru-RU"/>
    </w:rPr>
  </w:style>
  <w:style w:type="paragraph" w:styleId="20">
    <w:name w:val="List Bullet 2"/>
    <w:basedOn w:val="a1"/>
    <w:autoRedefine/>
    <w:uiPriority w:val="99"/>
    <w:locked/>
    <w:rsid w:val="00E46845"/>
    <w:pPr>
      <w:numPr>
        <w:numId w:val="2"/>
      </w:numPr>
      <w:tabs>
        <w:tab w:val="num" w:pos="643"/>
      </w:tabs>
      <w:spacing w:after="0" w:line="240" w:lineRule="auto"/>
      <w:ind w:left="643"/>
    </w:pPr>
    <w:rPr>
      <w:szCs w:val="20"/>
      <w:lang w:eastAsia="ru-RU"/>
    </w:rPr>
  </w:style>
  <w:style w:type="paragraph" w:styleId="30">
    <w:name w:val="List Bullet 3"/>
    <w:basedOn w:val="a1"/>
    <w:autoRedefine/>
    <w:uiPriority w:val="99"/>
    <w:locked/>
    <w:rsid w:val="00E46845"/>
    <w:pPr>
      <w:numPr>
        <w:numId w:val="3"/>
      </w:numPr>
      <w:tabs>
        <w:tab w:val="num" w:pos="926"/>
      </w:tabs>
      <w:spacing w:after="0" w:line="240" w:lineRule="auto"/>
      <w:ind w:left="926"/>
    </w:pPr>
    <w:rPr>
      <w:szCs w:val="20"/>
      <w:lang w:eastAsia="ru-RU"/>
    </w:rPr>
  </w:style>
  <w:style w:type="paragraph" w:styleId="40">
    <w:name w:val="List Bullet 4"/>
    <w:basedOn w:val="a1"/>
    <w:autoRedefine/>
    <w:uiPriority w:val="99"/>
    <w:locked/>
    <w:rsid w:val="00E46845"/>
    <w:pPr>
      <w:numPr>
        <w:numId w:val="4"/>
      </w:numPr>
      <w:tabs>
        <w:tab w:val="num" w:pos="1209"/>
      </w:tabs>
      <w:spacing w:after="0" w:line="240" w:lineRule="auto"/>
      <w:ind w:left="1209"/>
    </w:pPr>
    <w:rPr>
      <w:szCs w:val="20"/>
      <w:lang w:eastAsia="ru-RU"/>
    </w:rPr>
  </w:style>
  <w:style w:type="paragraph" w:styleId="5">
    <w:name w:val="List Bullet 5"/>
    <w:basedOn w:val="a1"/>
    <w:autoRedefine/>
    <w:uiPriority w:val="99"/>
    <w:locked/>
    <w:rsid w:val="00E46845"/>
    <w:pPr>
      <w:numPr>
        <w:numId w:val="5"/>
      </w:numPr>
      <w:tabs>
        <w:tab w:val="clear" w:pos="360"/>
        <w:tab w:val="num" w:pos="1492"/>
      </w:tabs>
      <w:spacing w:after="0" w:line="240" w:lineRule="auto"/>
      <w:ind w:left="1492"/>
    </w:pPr>
    <w:rPr>
      <w:szCs w:val="20"/>
      <w:lang w:eastAsia="ru-RU"/>
    </w:rPr>
  </w:style>
  <w:style w:type="paragraph" w:styleId="aff0">
    <w:name w:val="Title"/>
    <w:basedOn w:val="a1"/>
    <w:link w:val="aff1"/>
    <w:qFormat/>
    <w:rsid w:val="00E46845"/>
    <w:pPr>
      <w:keepNext/>
      <w:suppressAutoHyphens/>
      <w:spacing w:before="240" w:after="120" w:line="240" w:lineRule="auto"/>
      <w:ind w:firstLine="709"/>
      <w:contextualSpacing/>
      <w:jc w:val="both"/>
    </w:pPr>
    <w:rPr>
      <w:rFonts w:ascii="Arial" w:hAnsi="Arial" w:cs="Tahoma"/>
      <w:sz w:val="28"/>
      <w:szCs w:val="28"/>
      <w:lang w:eastAsia="ar-SA"/>
    </w:rPr>
  </w:style>
  <w:style w:type="paragraph" w:styleId="a">
    <w:name w:val="List Number"/>
    <w:basedOn w:val="a1"/>
    <w:uiPriority w:val="99"/>
    <w:locked/>
    <w:rsid w:val="00E46845"/>
    <w:pPr>
      <w:numPr>
        <w:numId w:val="6"/>
      </w:numPr>
      <w:spacing w:after="0" w:line="240" w:lineRule="auto"/>
      <w:ind w:left="360"/>
    </w:pPr>
    <w:rPr>
      <w:szCs w:val="20"/>
      <w:lang w:eastAsia="ru-RU"/>
    </w:rPr>
  </w:style>
  <w:style w:type="character" w:customStyle="1" w:styleId="aff1">
    <w:name w:val="Заголовок Знак"/>
    <w:basedOn w:val="a2"/>
    <w:link w:val="aff0"/>
    <w:locked/>
    <w:rsid w:val="00E46845"/>
    <w:rPr>
      <w:rFonts w:ascii="Arial" w:hAnsi="Arial" w:cs="Times New Roman"/>
      <w:b/>
      <w:kern w:val="28"/>
      <w:sz w:val="20"/>
      <w:szCs w:val="20"/>
    </w:rPr>
  </w:style>
  <w:style w:type="paragraph" w:styleId="2">
    <w:name w:val="List Number 2"/>
    <w:basedOn w:val="a1"/>
    <w:uiPriority w:val="99"/>
    <w:locked/>
    <w:rsid w:val="00E46845"/>
    <w:pPr>
      <w:numPr>
        <w:numId w:val="7"/>
      </w:numPr>
      <w:tabs>
        <w:tab w:val="num" w:pos="643"/>
      </w:tabs>
      <w:spacing w:after="0" w:line="240" w:lineRule="auto"/>
      <w:ind w:left="643"/>
    </w:pPr>
    <w:rPr>
      <w:szCs w:val="20"/>
      <w:lang w:eastAsia="ru-RU"/>
    </w:rPr>
  </w:style>
  <w:style w:type="paragraph" w:styleId="3">
    <w:name w:val="List Number 3"/>
    <w:basedOn w:val="a1"/>
    <w:uiPriority w:val="99"/>
    <w:locked/>
    <w:rsid w:val="00E46845"/>
    <w:pPr>
      <w:numPr>
        <w:numId w:val="8"/>
      </w:numPr>
      <w:tabs>
        <w:tab w:val="num" w:pos="926"/>
      </w:tabs>
      <w:spacing w:after="0" w:line="240" w:lineRule="auto"/>
      <w:ind w:left="926"/>
    </w:pPr>
    <w:rPr>
      <w:szCs w:val="20"/>
      <w:lang w:eastAsia="ru-RU"/>
    </w:rPr>
  </w:style>
  <w:style w:type="paragraph" w:styleId="4">
    <w:name w:val="List Number 4"/>
    <w:basedOn w:val="a1"/>
    <w:uiPriority w:val="99"/>
    <w:locked/>
    <w:rsid w:val="00E46845"/>
    <w:pPr>
      <w:numPr>
        <w:numId w:val="9"/>
      </w:numPr>
      <w:tabs>
        <w:tab w:val="num" w:pos="1209"/>
      </w:tabs>
      <w:spacing w:after="0" w:line="240" w:lineRule="auto"/>
      <w:ind w:left="1209"/>
    </w:pPr>
    <w:rPr>
      <w:szCs w:val="20"/>
      <w:lang w:eastAsia="ru-RU"/>
    </w:rPr>
  </w:style>
  <w:style w:type="paragraph" w:styleId="50">
    <w:name w:val="List Number 5"/>
    <w:basedOn w:val="a1"/>
    <w:uiPriority w:val="99"/>
    <w:locked/>
    <w:rsid w:val="00E46845"/>
    <w:pPr>
      <w:numPr>
        <w:numId w:val="10"/>
      </w:numPr>
      <w:tabs>
        <w:tab w:val="num" w:pos="1492"/>
      </w:tabs>
      <w:spacing w:after="0" w:line="240" w:lineRule="auto"/>
      <w:ind w:left="1492" w:hanging="360"/>
    </w:pPr>
    <w:rPr>
      <w:szCs w:val="20"/>
      <w:lang w:eastAsia="ru-RU"/>
    </w:rPr>
  </w:style>
  <w:style w:type="paragraph" w:styleId="2f">
    <w:name w:val="envelope return"/>
    <w:basedOn w:val="a1"/>
    <w:uiPriority w:val="99"/>
    <w:locked/>
    <w:rsid w:val="00E46845"/>
    <w:pPr>
      <w:spacing w:after="0" w:line="240" w:lineRule="auto"/>
    </w:pPr>
    <w:rPr>
      <w:rFonts w:ascii="Arial" w:hAnsi="Arial"/>
      <w:sz w:val="20"/>
      <w:szCs w:val="20"/>
      <w:lang w:eastAsia="ru-RU"/>
    </w:rPr>
  </w:style>
  <w:style w:type="paragraph" w:styleId="aff2">
    <w:name w:val="Normal Indent"/>
    <w:basedOn w:val="a1"/>
    <w:uiPriority w:val="99"/>
    <w:locked/>
    <w:rsid w:val="00E46845"/>
    <w:pPr>
      <w:spacing w:after="0" w:line="240" w:lineRule="auto"/>
      <w:ind w:left="720"/>
    </w:pPr>
    <w:rPr>
      <w:szCs w:val="20"/>
      <w:lang w:eastAsia="ru-RU"/>
    </w:rPr>
  </w:style>
  <w:style w:type="paragraph" w:styleId="14">
    <w:name w:val="toc 1"/>
    <w:basedOn w:val="a1"/>
    <w:next w:val="a1"/>
    <w:autoRedefine/>
    <w:locked/>
    <w:rsid w:val="00E46845"/>
    <w:pPr>
      <w:spacing w:after="0" w:line="240" w:lineRule="auto"/>
    </w:pPr>
    <w:rPr>
      <w:szCs w:val="20"/>
      <w:lang w:eastAsia="ru-RU"/>
    </w:rPr>
  </w:style>
  <w:style w:type="paragraph" w:styleId="43">
    <w:name w:val="toc 4"/>
    <w:basedOn w:val="a1"/>
    <w:next w:val="a1"/>
    <w:autoRedefine/>
    <w:uiPriority w:val="39"/>
    <w:semiHidden/>
    <w:locked/>
    <w:rsid w:val="00E46845"/>
    <w:pPr>
      <w:spacing w:after="0" w:line="240" w:lineRule="auto"/>
      <w:ind w:left="720"/>
    </w:pPr>
    <w:rPr>
      <w:szCs w:val="20"/>
      <w:lang w:eastAsia="ru-RU"/>
    </w:rPr>
  </w:style>
  <w:style w:type="paragraph" w:styleId="aff3">
    <w:name w:val="Signature"/>
    <w:basedOn w:val="a1"/>
    <w:link w:val="aff4"/>
    <w:uiPriority w:val="99"/>
    <w:locked/>
    <w:rsid w:val="00E46845"/>
    <w:pPr>
      <w:spacing w:after="0" w:line="240" w:lineRule="auto"/>
      <w:ind w:left="4252"/>
    </w:pPr>
    <w:rPr>
      <w:szCs w:val="20"/>
      <w:lang w:eastAsia="ru-RU"/>
    </w:rPr>
  </w:style>
  <w:style w:type="character" w:customStyle="1" w:styleId="aff4">
    <w:name w:val="Подпись Знак"/>
    <w:basedOn w:val="a2"/>
    <w:link w:val="aff3"/>
    <w:uiPriority w:val="99"/>
    <w:locked/>
    <w:rsid w:val="00E46845"/>
    <w:rPr>
      <w:rFonts w:cs="Times New Roman"/>
      <w:sz w:val="20"/>
      <w:szCs w:val="20"/>
    </w:rPr>
  </w:style>
  <w:style w:type="paragraph" w:styleId="aff5">
    <w:name w:val="Salutation"/>
    <w:basedOn w:val="a1"/>
    <w:next w:val="a1"/>
    <w:link w:val="aff6"/>
    <w:uiPriority w:val="99"/>
    <w:locked/>
    <w:rsid w:val="00E46845"/>
    <w:pPr>
      <w:spacing w:after="0" w:line="240" w:lineRule="auto"/>
    </w:pPr>
    <w:rPr>
      <w:szCs w:val="20"/>
      <w:lang w:eastAsia="ru-RU"/>
    </w:rPr>
  </w:style>
  <w:style w:type="character" w:customStyle="1" w:styleId="aff6">
    <w:name w:val="Приветствие Знак"/>
    <w:basedOn w:val="a2"/>
    <w:link w:val="aff5"/>
    <w:uiPriority w:val="99"/>
    <w:locked/>
    <w:rsid w:val="00E46845"/>
    <w:rPr>
      <w:rFonts w:cs="Times New Roman"/>
      <w:sz w:val="20"/>
      <w:szCs w:val="20"/>
    </w:rPr>
  </w:style>
  <w:style w:type="paragraph" w:styleId="aff7">
    <w:name w:val="List Continue"/>
    <w:basedOn w:val="a1"/>
    <w:uiPriority w:val="99"/>
    <w:locked/>
    <w:rsid w:val="00E46845"/>
    <w:pPr>
      <w:spacing w:after="120" w:line="240" w:lineRule="auto"/>
      <w:ind w:left="283"/>
    </w:pPr>
    <w:rPr>
      <w:szCs w:val="20"/>
      <w:lang w:eastAsia="ru-RU"/>
    </w:rPr>
  </w:style>
  <w:style w:type="paragraph" w:styleId="2f0">
    <w:name w:val="List Continue 2"/>
    <w:basedOn w:val="a1"/>
    <w:uiPriority w:val="99"/>
    <w:locked/>
    <w:rsid w:val="00E46845"/>
    <w:pPr>
      <w:spacing w:after="120" w:line="240" w:lineRule="auto"/>
      <w:ind w:left="566"/>
    </w:pPr>
    <w:rPr>
      <w:szCs w:val="20"/>
      <w:lang w:eastAsia="ru-RU"/>
    </w:rPr>
  </w:style>
  <w:style w:type="paragraph" w:styleId="37">
    <w:name w:val="List Continue 3"/>
    <w:basedOn w:val="a1"/>
    <w:uiPriority w:val="99"/>
    <w:locked/>
    <w:rsid w:val="00E46845"/>
    <w:pPr>
      <w:spacing w:after="120" w:line="240" w:lineRule="auto"/>
      <w:ind w:left="849"/>
    </w:pPr>
    <w:rPr>
      <w:szCs w:val="20"/>
      <w:lang w:eastAsia="ru-RU"/>
    </w:rPr>
  </w:style>
  <w:style w:type="paragraph" w:styleId="44">
    <w:name w:val="List Continue 4"/>
    <w:basedOn w:val="a1"/>
    <w:uiPriority w:val="99"/>
    <w:locked/>
    <w:rsid w:val="00E46845"/>
    <w:pPr>
      <w:spacing w:after="120" w:line="240" w:lineRule="auto"/>
      <w:ind w:left="1132"/>
    </w:pPr>
    <w:rPr>
      <w:szCs w:val="20"/>
      <w:lang w:eastAsia="ru-RU"/>
    </w:rPr>
  </w:style>
  <w:style w:type="paragraph" w:styleId="53">
    <w:name w:val="List Continue 5"/>
    <w:basedOn w:val="a1"/>
    <w:uiPriority w:val="99"/>
    <w:locked/>
    <w:rsid w:val="00E46845"/>
    <w:pPr>
      <w:spacing w:after="120" w:line="240" w:lineRule="auto"/>
      <w:ind w:left="1415"/>
    </w:pPr>
    <w:rPr>
      <w:szCs w:val="20"/>
      <w:lang w:eastAsia="ru-RU"/>
    </w:rPr>
  </w:style>
  <w:style w:type="paragraph" w:styleId="aff8">
    <w:name w:val="Closing"/>
    <w:basedOn w:val="a1"/>
    <w:link w:val="aff9"/>
    <w:uiPriority w:val="99"/>
    <w:locked/>
    <w:rsid w:val="00E46845"/>
    <w:pPr>
      <w:spacing w:after="0" w:line="240" w:lineRule="auto"/>
      <w:ind w:left="4252"/>
    </w:pPr>
    <w:rPr>
      <w:szCs w:val="20"/>
      <w:lang w:eastAsia="ru-RU"/>
    </w:rPr>
  </w:style>
  <w:style w:type="character" w:customStyle="1" w:styleId="aff9">
    <w:name w:val="Прощание Знак"/>
    <w:basedOn w:val="a2"/>
    <w:link w:val="aff8"/>
    <w:uiPriority w:val="99"/>
    <w:locked/>
    <w:rsid w:val="00E46845"/>
    <w:rPr>
      <w:rFonts w:cs="Times New Roman"/>
      <w:sz w:val="20"/>
      <w:szCs w:val="20"/>
    </w:rPr>
  </w:style>
  <w:style w:type="paragraph" w:styleId="affa">
    <w:name w:val="List"/>
    <w:basedOn w:val="a1"/>
    <w:locked/>
    <w:rsid w:val="00E46845"/>
    <w:pPr>
      <w:spacing w:after="0" w:line="240" w:lineRule="auto"/>
      <w:ind w:left="283" w:hanging="283"/>
    </w:pPr>
    <w:rPr>
      <w:szCs w:val="20"/>
      <w:lang w:eastAsia="ru-RU"/>
    </w:rPr>
  </w:style>
  <w:style w:type="paragraph" w:styleId="2f1">
    <w:name w:val="List 2"/>
    <w:basedOn w:val="a1"/>
    <w:uiPriority w:val="99"/>
    <w:locked/>
    <w:rsid w:val="00E46845"/>
    <w:pPr>
      <w:spacing w:after="0" w:line="240" w:lineRule="auto"/>
      <w:ind w:left="566" w:hanging="283"/>
    </w:pPr>
    <w:rPr>
      <w:szCs w:val="20"/>
      <w:lang w:eastAsia="ru-RU"/>
    </w:rPr>
  </w:style>
  <w:style w:type="paragraph" w:styleId="38">
    <w:name w:val="List 3"/>
    <w:basedOn w:val="a1"/>
    <w:uiPriority w:val="99"/>
    <w:locked/>
    <w:rsid w:val="00E46845"/>
    <w:pPr>
      <w:spacing w:after="0" w:line="240" w:lineRule="auto"/>
      <w:ind w:left="849" w:hanging="283"/>
    </w:pPr>
    <w:rPr>
      <w:szCs w:val="20"/>
      <w:lang w:eastAsia="ru-RU"/>
    </w:rPr>
  </w:style>
  <w:style w:type="paragraph" w:styleId="45">
    <w:name w:val="List 4"/>
    <w:basedOn w:val="a1"/>
    <w:uiPriority w:val="99"/>
    <w:locked/>
    <w:rsid w:val="00E46845"/>
    <w:pPr>
      <w:spacing w:after="0" w:line="240" w:lineRule="auto"/>
      <w:ind w:left="1132" w:hanging="283"/>
    </w:pPr>
    <w:rPr>
      <w:szCs w:val="20"/>
      <w:lang w:eastAsia="ru-RU"/>
    </w:rPr>
  </w:style>
  <w:style w:type="paragraph" w:styleId="54">
    <w:name w:val="List 5"/>
    <w:basedOn w:val="a1"/>
    <w:uiPriority w:val="99"/>
    <w:locked/>
    <w:rsid w:val="00E46845"/>
    <w:pPr>
      <w:spacing w:after="0" w:line="240" w:lineRule="auto"/>
      <w:ind w:left="1415" w:hanging="283"/>
    </w:pPr>
    <w:rPr>
      <w:szCs w:val="20"/>
      <w:lang w:eastAsia="ru-RU"/>
    </w:rPr>
  </w:style>
  <w:style w:type="character" w:customStyle="1" w:styleId="affb">
    <w:name w:val="Схема документа Знак"/>
    <w:basedOn w:val="a2"/>
    <w:link w:val="affc"/>
    <w:semiHidden/>
    <w:locked/>
    <w:rsid w:val="00E46845"/>
    <w:rPr>
      <w:rFonts w:ascii="Tahoma" w:hAnsi="Tahoma" w:cs="Times New Roman"/>
      <w:sz w:val="20"/>
      <w:szCs w:val="20"/>
      <w:shd w:val="clear" w:color="auto" w:fill="000080"/>
    </w:rPr>
  </w:style>
  <w:style w:type="paragraph" w:styleId="affc">
    <w:name w:val="Document Map"/>
    <w:basedOn w:val="a1"/>
    <w:link w:val="affb"/>
    <w:uiPriority w:val="99"/>
    <w:semiHidden/>
    <w:locked/>
    <w:rsid w:val="00E46845"/>
    <w:pPr>
      <w:shd w:val="clear" w:color="auto" w:fill="000080"/>
      <w:spacing w:after="0" w:line="240" w:lineRule="auto"/>
    </w:pPr>
    <w:rPr>
      <w:rFonts w:ascii="Tahoma" w:hAnsi="Tahoma"/>
      <w:szCs w:val="20"/>
      <w:lang w:eastAsia="ru-RU"/>
    </w:rPr>
  </w:style>
  <w:style w:type="character" w:customStyle="1" w:styleId="15">
    <w:name w:val="Схема документа Знак1"/>
    <w:basedOn w:val="a2"/>
    <w:uiPriority w:val="99"/>
    <w:semiHidden/>
    <w:rsid w:val="00BC5360"/>
    <w:rPr>
      <w:rFonts w:ascii="Segoe UI" w:hAnsi="Segoe UI" w:cs="Segoe UI"/>
      <w:sz w:val="16"/>
      <w:szCs w:val="16"/>
      <w:lang w:eastAsia="en-US"/>
    </w:rPr>
  </w:style>
  <w:style w:type="character" w:customStyle="1" w:styleId="110">
    <w:name w:val="Схема документа Знак11"/>
    <w:basedOn w:val="a2"/>
    <w:uiPriority w:val="99"/>
    <w:semiHidden/>
    <w:rsid w:val="00BC5360"/>
    <w:rPr>
      <w:rFonts w:ascii="Tahoma" w:hAnsi="Tahoma" w:cs="Tahoma"/>
      <w:sz w:val="16"/>
      <w:szCs w:val="16"/>
      <w:lang w:eastAsia="en-US"/>
    </w:rPr>
  </w:style>
  <w:style w:type="paragraph" w:styleId="affd">
    <w:name w:val="Plain Text"/>
    <w:basedOn w:val="a1"/>
    <w:link w:val="affe"/>
    <w:uiPriority w:val="99"/>
    <w:locked/>
    <w:rsid w:val="00E46845"/>
    <w:pPr>
      <w:spacing w:after="0" w:line="240" w:lineRule="auto"/>
    </w:pPr>
    <w:rPr>
      <w:rFonts w:ascii="Courier New" w:hAnsi="Courier New"/>
      <w:sz w:val="20"/>
      <w:szCs w:val="20"/>
      <w:lang w:eastAsia="ru-RU"/>
    </w:rPr>
  </w:style>
  <w:style w:type="character" w:customStyle="1" w:styleId="affe">
    <w:name w:val="Текст Знак"/>
    <w:basedOn w:val="a2"/>
    <w:link w:val="affd"/>
    <w:uiPriority w:val="99"/>
    <w:locked/>
    <w:rsid w:val="00E46845"/>
    <w:rPr>
      <w:rFonts w:ascii="Courier New" w:hAnsi="Courier New" w:cs="Times New Roman"/>
      <w:sz w:val="20"/>
      <w:szCs w:val="20"/>
    </w:rPr>
  </w:style>
  <w:style w:type="character" w:customStyle="1" w:styleId="afff">
    <w:name w:val="Текст концевой сноски Знак"/>
    <w:basedOn w:val="a2"/>
    <w:link w:val="afff0"/>
    <w:semiHidden/>
    <w:locked/>
    <w:rsid w:val="00E46845"/>
    <w:rPr>
      <w:rFonts w:cs="Times New Roman"/>
      <w:sz w:val="20"/>
      <w:szCs w:val="20"/>
    </w:rPr>
  </w:style>
  <w:style w:type="paragraph" w:styleId="afff0">
    <w:name w:val="endnote text"/>
    <w:basedOn w:val="a1"/>
    <w:link w:val="afff"/>
    <w:uiPriority w:val="99"/>
    <w:semiHidden/>
    <w:locked/>
    <w:rsid w:val="00E46845"/>
    <w:pPr>
      <w:spacing w:after="0" w:line="240" w:lineRule="auto"/>
    </w:pPr>
    <w:rPr>
      <w:sz w:val="20"/>
      <w:szCs w:val="20"/>
      <w:lang w:eastAsia="ru-RU"/>
    </w:rPr>
  </w:style>
  <w:style w:type="character" w:customStyle="1" w:styleId="16">
    <w:name w:val="Текст концевой сноски Знак1"/>
    <w:basedOn w:val="a2"/>
    <w:uiPriority w:val="99"/>
    <w:semiHidden/>
    <w:rsid w:val="00BC5360"/>
    <w:rPr>
      <w:sz w:val="20"/>
      <w:szCs w:val="20"/>
      <w:lang w:eastAsia="en-US"/>
    </w:rPr>
  </w:style>
  <w:style w:type="character" w:customStyle="1" w:styleId="112">
    <w:name w:val="Текст концевой сноски Знак11"/>
    <w:basedOn w:val="a2"/>
    <w:uiPriority w:val="99"/>
    <w:semiHidden/>
    <w:rsid w:val="00BC5360"/>
    <w:rPr>
      <w:rFonts w:cs="Times New Roman"/>
      <w:sz w:val="20"/>
      <w:szCs w:val="20"/>
      <w:lang w:eastAsia="en-US"/>
    </w:rPr>
  </w:style>
  <w:style w:type="character" w:customStyle="1" w:styleId="afff1">
    <w:name w:val="Текст макроса Знак"/>
    <w:basedOn w:val="a2"/>
    <w:link w:val="afff2"/>
    <w:semiHidden/>
    <w:locked/>
    <w:rsid w:val="00E46845"/>
    <w:rPr>
      <w:rFonts w:ascii="Courier New" w:hAnsi="Courier New" w:cs="Times New Roman"/>
      <w:sz w:val="20"/>
      <w:szCs w:val="20"/>
    </w:rPr>
  </w:style>
  <w:style w:type="paragraph" w:styleId="afff2">
    <w:name w:val="macro"/>
    <w:link w:val="afff1"/>
    <w:uiPriority w:val="99"/>
    <w:semiHidden/>
    <w:locked/>
    <w:rsid w:val="00E4684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17">
    <w:name w:val="Текст макроса Знак1"/>
    <w:basedOn w:val="a2"/>
    <w:uiPriority w:val="99"/>
    <w:semiHidden/>
    <w:rsid w:val="00BC5360"/>
    <w:rPr>
      <w:rFonts w:ascii="Courier New" w:hAnsi="Courier New" w:cs="Courier New"/>
      <w:sz w:val="20"/>
      <w:szCs w:val="20"/>
      <w:lang w:eastAsia="en-US"/>
    </w:rPr>
  </w:style>
  <w:style w:type="character" w:customStyle="1" w:styleId="113">
    <w:name w:val="Текст макроса Знак11"/>
    <w:basedOn w:val="a2"/>
    <w:uiPriority w:val="99"/>
    <w:semiHidden/>
    <w:rsid w:val="00BC5360"/>
    <w:rPr>
      <w:rFonts w:ascii="Courier New" w:hAnsi="Courier New" w:cs="Courier New"/>
      <w:sz w:val="20"/>
      <w:szCs w:val="20"/>
      <w:lang w:eastAsia="en-US"/>
    </w:rPr>
  </w:style>
  <w:style w:type="character" w:customStyle="1" w:styleId="afff3">
    <w:name w:val="Текст примечания Знак"/>
    <w:basedOn w:val="a2"/>
    <w:link w:val="afff4"/>
    <w:semiHidden/>
    <w:locked/>
    <w:rsid w:val="00E46845"/>
    <w:rPr>
      <w:rFonts w:cs="Times New Roman"/>
      <w:sz w:val="20"/>
      <w:szCs w:val="20"/>
    </w:rPr>
  </w:style>
  <w:style w:type="paragraph" w:styleId="afff4">
    <w:name w:val="annotation text"/>
    <w:basedOn w:val="a1"/>
    <w:link w:val="afff3"/>
    <w:uiPriority w:val="99"/>
    <w:semiHidden/>
    <w:locked/>
    <w:rsid w:val="00E46845"/>
    <w:pPr>
      <w:spacing w:after="0" w:line="240" w:lineRule="auto"/>
    </w:pPr>
    <w:rPr>
      <w:sz w:val="20"/>
      <w:szCs w:val="20"/>
      <w:lang w:eastAsia="ru-RU"/>
    </w:rPr>
  </w:style>
  <w:style w:type="character" w:customStyle="1" w:styleId="18">
    <w:name w:val="Текст примечания Знак1"/>
    <w:basedOn w:val="a2"/>
    <w:uiPriority w:val="99"/>
    <w:semiHidden/>
    <w:rsid w:val="00BC5360"/>
    <w:rPr>
      <w:sz w:val="20"/>
      <w:szCs w:val="20"/>
      <w:lang w:eastAsia="en-US"/>
    </w:rPr>
  </w:style>
  <w:style w:type="character" w:customStyle="1" w:styleId="114">
    <w:name w:val="Текст примечания Знак11"/>
    <w:basedOn w:val="a2"/>
    <w:uiPriority w:val="99"/>
    <w:semiHidden/>
    <w:rsid w:val="00BC5360"/>
    <w:rPr>
      <w:rFonts w:cs="Times New Roman"/>
      <w:sz w:val="20"/>
      <w:szCs w:val="20"/>
      <w:lang w:eastAsia="en-US"/>
    </w:rPr>
  </w:style>
  <w:style w:type="character" w:customStyle="1" w:styleId="afff5">
    <w:name w:val="Текст сноски Знак"/>
    <w:basedOn w:val="a2"/>
    <w:link w:val="afff6"/>
    <w:semiHidden/>
    <w:locked/>
    <w:rsid w:val="00E46845"/>
    <w:rPr>
      <w:rFonts w:cs="Times New Roman"/>
      <w:sz w:val="20"/>
      <w:szCs w:val="20"/>
    </w:rPr>
  </w:style>
  <w:style w:type="paragraph" w:styleId="afff6">
    <w:name w:val="footnote text"/>
    <w:basedOn w:val="a1"/>
    <w:link w:val="afff5"/>
    <w:uiPriority w:val="99"/>
    <w:semiHidden/>
    <w:locked/>
    <w:rsid w:val="00E46845"/>
    <w:pPr>
      <w:spacing w:after="0" w:line="240" w:lineRule="auto"/>
    </w:pPr>
    <w:rPr>
      <w:sz w:val="20"/>
      <w:szCs w:val="20"/>
      <w:lang w:eastAsia="ru-RU"/>
    </w:rPr>
  </w:style>
  <w:style w:type="character" w:customStyle="1" w:styleId="19">
    <w:name w:val="Текст сноски Знак1"/>
    <w:basedOn w:val="a2"/>
    <w:uiPriority w:val="99"/>
    <w:semiHidden/>
    <w:rsid w:val="00BC5360"/>
    <w:rPr>
      <w:sz w:val="20"/>
      <w:szCs w:val="20"/>
      <w:lang w:eastAsia="en-US"/>
    </w:rPr>
  </w:style>
  <w:style w:type="character" w:customStyle="1" w:styleId="115">
    <w:name w:val="Текст сноски Знак11"/>
    <w:basedOn w:val="a2"/>
    <w:uiPriority w:val="99"/>
    <w:semiHidden/>
    <w:rsid w:val="00BC5360"/>
    <w:rPr>
      <w:rFonts w:cs="Times New Roman"/>
      <w:sz w:val="20"/>
      <w:szCs w:val="20"/>
      <w:lang w:eastAsia="en-US"/>
    </w:rPr>
  </w:style>
  <w:style w:type="paragraph" w:styleId="1a">
    <w:name w:val="index 1"/>
    <w:basedOn w:val="a1"/>
    <w:next w:val="a1"/>
    <w:autoRedefine/>
    <w:uiPriority w:val="99"/>
    <w:semiHidden/>
    <w:locked/>
    <w:rsid w:val="00E46845"/>
    <w:pPr>
      <w:spacing w:after="0" w:line="240" w:lineRule="auto"/>
      <w:ind w:left="240" w:hanging="240"/>
    </w:pPr>
    <w:rPr>
      <w:szCs w:val="20"/>
      <w:lang w:eastAsia="ru-RU"/>
    </w:rPr>
  </w:style>
  <w:style w:type="paragraph" w:styleId="afff7">
    <w:name w:val="Message Header"/>
    <w:basedOn w:val="a1"/>
    <w:link w:val="afff8"/>
    <w:uiPriority w:val="99"/>
    <w:locked/>
    <w:rsid w:val="00E468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Cs w:val="20"/>
      <w:lang w:eastAsia="ru-RU"/>
    </w:rPr>
  </w:style>
  <w:style w:type="character" w:customStyle="1" w:styleId="afff8">
    <w:name w:val="Шапка Знак"/>
    <w:basedOn w:val="a2"/>
    <w:link w:val="afff7"/>
    <w:uiPriority w:val="99"/>
    <w:locked/>
    <w:rsid w:val="00E46845"/>
    <w:rPr>
      <w:rFonts w:ascii="Arial" w:hAnsi="Arial" w:cs="Times New Roman"/>
      <w:sz w:val="20"/>
      <w:szCs w:val="20"/>
      <w:shd w:val="pct20" w:color="auto" w:fill="auto"/>
    </w:rPr>
  </w:style>
  <w:style w:type="character" w:customStyle="1" w:styleId="afff9">
    <w:name w:val="Основной текст_"/>
    <w:link w:val="1b"/>
    <w:locked/>
    <w:rsid w:val="00E46845"/>
    <w:rPr>
      <w:sz w:val="27"/>
      <w:shd w:val="clear" w:color="auto" w:fill="FFFFFF"/>
    </w:rPr>
  </w:style>
  <w:style w:type="paragraph" w:customStyle="1" w:styleId="1b">
    <w:name w:val="Основной текст1"/>
    <w:basedOn w:val="a1"/>
    <w:link w:val="afff9"/>
    <w:rsid w:val="00E46845"/>
    <w:pPr>
      <w:shd w:val="clear" w:color="auto" w:fill="FFFFFF"/>
      <w:spacing w:after="0" w:line="475" w:lineRule="exact"/>
      <w:jc w:val="both"/>
    </w:pPr>
    <w:rPr>
      <w:sz w:val="27"/>
      <w:szCs w:val="27"/>
      <w:lang w:eastAsia="ru-RU"/>
    </w:rPr>
  </w:style>
  <w:style w:type="character" w:styleId="afffa">
    <w:name w:val="Hyperlink"/>
    <w:basedOn w:val="a2"/>
    <w:uiPriority w:val="99"/>
    <w:unhideWhenUsed/>
    <w:locked/>
    <w:rsid w:val="00E46845"/>
    <w:rPr>
      <w:rFonts w:cs="Times New Roman"/>
      <w:color w:val="0000FF"/>
      <w:u w:val="single"/>
    </w:rPr>
  </w:style>
  <w:style w:type="paragraph" w:customStyle="1" w:styleId="afffb">
    <w:name w:val="Абзац"/>
    <w:basedOn w:val="a1"/>
    <w:qFormat/>
    <w:rsid w:val="00E46845"/>
    <w:pPr>
      <w:suppressAutoHyphens/>
      <w:spacing w:before="60" w:after="60" w:line="240" w:lineRule="auto"/>
      <w:ind w:firstLine="709"/>
      <w:jc w:val="both"/>
    </w:pPr>
    <w:rPr>
      <w:sz w:val="28"/>
      <w:szCs w:val="24"/>
      <w:lang w:eastAsia="ar-SA"/>
    </w:rPr>
  </w:style>
  <w:style w:type="paragraph" w:customStyle="1" w:styleId="afffc">
    <w:name w:val="Абзац продолжение"/>
    <w:basedOn w:val="afffb"/>
    <w:next w:val="afffb"/>
    <w:qFormat/>
    <w:rsid w:val="00E46845"/>
    <w:pPr>
      <w:ind w:firstLine="0"/>
    </w:pPr>
  </w:style>
  <w:style w:type="character" w:customStyle="1" w:styleId="WW8Num1z0">
    <w:name w:val="WW8Num1z0"/>
    <w:rsid w:val="00E46845"/>
  </w:style>
  <w:style w:type="character" w:customStyle="1" w:styleId="WW8Num1z1">
    <w:name w:val="WW8Num1z1"/>
    <w:rsid w:val="00E46845"/>
  </w:style>
  <w:style w:type="character" w:customStyle="1" w:styleId="WW8Num1z2">
    <w:name w:val="WW8Num1z2"/>
    <w:rsid w:val="00E46845"/>
  </w:style>
  <w:style w:type="character" w:customStyle="1" w:styleId="WW8Num1z3">
    <w:name w:val="WW8Num1z3"/>
    <w:rsid w:val="00E46845"/>
  </w:style>
  <w:style w:type="character" w:customStyle="1" w:styleId="WW8Num1z4">
    <w:name w:val="WW8Num1z4"/>
    <w:rsid w:val="00E46845"/>
  </w:style>
  <w:style w:type="character" w:customStyle="1" w:styleId="WW8Num1z5">
    <w:name w:val="WW8Num1z5"/>
    <w:rsid w:val="00E46845"/>
  </w:style>
  <w:style w:type="character" w:customStyle="1" w:styleId="WW8Num1z6">
    <w:name w:val="WW8Num1z6"/>
    <w:rsid w:val="00E46845"/>
  </w:style>
  <w:style w:type="character" w:customStyle="1" w:styleId="WW8Num1z7">
    <w:name w:val="WW8Num1z7"/>
    <w:rsid w:val="00E46845"/>
  </w:style>
  <w:style w:type="character" w:customStyle="1" w:styleId="WW8Num1z8">
    <w:name w:val="WW8Num1z8"/>
    <w:rsid w:val="00E46845"/>
  </w:style>
  <w:style w:type="character" w:customStyle="1" w:styleId="WW8Num2z0">
    <w:name w:val="WW8Num2z0"/>
    <w:rsid w:val="00E46845"/>
    <w:rPr>
      <w:rFonts w:ascii="Symbol" w:hAnsi="Symbol"/>
      <w:color w:val="auto"/>
    </w:rPr>
  </w:style>
  <w:style w:type="character" w:customStyle="1" w:styleId="WW8Num2z1">
    <w:name w:val="WW8Num2z1"/>
    <w:rsid w:val="00E46845"/>
    <w:rPr>
      <w:rFonts w:ascii="Courier New" w:hAnsi="Courier New"/>
    </w:rPr>
  </w:style>
  <w:style w:type="character" w:customStyle="1" w:styleId="WW8Num2z2">
    <w:name w:val="WW8Num2z2"/>
    <w:rsid w:val="00E46845"/>
    <w:rPr>
      <w:rFonts w:ascii="Wingdings" w:hAnsi="Wingdings"/>
    </w:rPr>
  </w:style>
  <w:style w:type="character" w:customStyle="1" w:styleId="WW8Num2z3">
    <w:name w:val="WW8Num2z3"/>
    <w:rsid w:val="00E46845"/>
    <w:rPr>
      <w:rFonts w:ascii="Symbol" w:hAnsi="Symbol"/>
    </w:rPr>
  </w:style>
  <w:style w:type="character" w:customStyle="1" w:styleId="WW8Num2z4">
    <w:name w:val="WW8Num2z4"/>
    <w:rsid w:val="00E46845"/>
  </w:style>
  <w:style w:type="character" w:customStyle="1" w:styleId="WW8Num2z5">
    <w:name w:val="WW8Num2z5"/>
    <w:rsid w:val="00E46845"/>
  </w:style>
  <w:style w:type="character" w:customStyle="1" w:styleId="WW8Num2z6">
    <w:name w:val="WW8Num2z6"/>
    <w:rsid w:val="00E46845"/>
  </w:style>
  <w:style w:type="character" w:customStyle="1" w:styleId="WW8Num2z7">
    <w:name w:val="WW8Num2z7"/>
    <w:rsid w:val="00E46845"/>
  </w:style>
  <w:style w:type="character" w:customStyle="1" w:styleId="WW8Num2z8">
    <w:name w:val="WW8Num2z8"/>
    <w:rsid w:val="00E46845"/>
  </w:style>
  <w:style w:type="character" w:customStyle="1" w:styleId="WW8Num3z0">
    <w:name w:val="WW8Num3z0"/>
    <w:rsid w:val="00E46845"/>
  </w:style>
  <w:style w:type="character" w:customStyle="1" w:styleId="WW8Num3z1">
    <w:name w:val="WW8Num3z1"/>
    <w:rsid w:val="00E46845"/>
  </w:style>
  <w:style w:type="character" w:customStyle="1" w:styleId="WW8Num3z2">
    <w:name w:val="WW8Num3z2"/>
    <w:rsid w:val="00E46845"/>
  </w:style>
  <w:style w:type="character" w:customStyle="1" w:styleId="WW8Num3z3">
    <w:name w:val="WW8Num3z3"/>
    <w:rsid w:val="00E46845"/>
  </w:style>
  <w:style w:type="character" w:customStyle="1" w:styleId="WW8Num3z4">
    <w:name w:val="WW8Num3z4"/>
    <w:rsid w:val="00E46845"/>
  </w:style>
  <w:style w:type="character" w:customStyle="1" w:styleId="WW8Num3z5">
    <w:name w:val="WW8Num3z5"/>
    <w:rsid w:val="00E46845"/>
  </w:style>
  <w:style w:type="character" w:customStyle="1" w:styleId="WW8Num3z6">
    <w:name w:val="WW8Num3z6"/>
    <w:rsid w:val="00E46845"/>
  </w:style>
  <w:style w:type="character" w:customStyle="1" w:styleId="WW8Num3z7">
    <w:name w:val="WW8Num3z7"/>
    <w:rsid w:val="00E46845"/>
  </w:style>
  <w:style w:type="character" w:customStyle="1" w:styleId="WW8Num3z8">
    <w:name w:val="WW8Num3z8"/>
    <w:rsid w:val="00E46845"/>
  </w:style>
  <w:style w:type="character" w:customStyle="1" w:styleId="WW8Num4z0">
    <w:name w:val="WW8Num4z0"/>
    <w:rsid w:val="00E46845"/>
    <w:rPr>
      <w:b/>
    </w:rPr>
  </w:style>
  <w:style w:type="character" w:customStyle="1" w:styleId="WW8Num4z1">
    <w:name w:val="WW8Num4z1"/>
    <w:rsid w:val="00E46845"/>
  </w:style>
  <w:style w:type="character" w:customStyle="1" w:styleId="WW8Num4z2">
    <w:name w:val="WW8Num4z2"/>
    <w:rsid w:val="00E46845"/>
  </w:style>
  <w:style w:type="character" w:customStyle="1" w:styleId="WW8Num4z3">
    <w:name w:val="WW8Num4z3"/>
    <w:rsid w:val="00E46845"/>
  </w:style>
  <w:style w:type="character" w:customStyle="1" w:styleId="WW8Num4z4">
    <w:name w:val="WW8Num4z4"/>
    <w:rsid w:val="00E46845"/>
  </w:style>
  <w:style w:type="character" w:customStyle="1" w:styleId="WW8Num4z5">
    <w:name w:val="WW8Num4z5"/>
    <w:rsid w:val="00E46845"/>
  </w:style>
  <w:style w:type="character" w:customStyle="1" w:styleId="WW8Num4z6">
    <w:name w:val="WW8Num4z6"/>
    <w:rsid w:val="00E46845"/>
  </w:style>
  <w:style w:type="character" w:customStyle="1" w:styleId="WW8Num4z7">
    <w:name w:val="WW8Num4z7"/>
    <w:rsid w:val="00E46845"/>
  </w:style>
  <w:style w:type="character" w:customStyle="1" w:styleId="WW8Num4z8">
    <w:name w:val="WW8Num4z8"/>
    <w:rsid w:val="00E46845"/>
  </w:style>
  <w:style w:type="character" w:customStyle="1" w:styleId="WW8Num5z0">
    <w:name w:val="WW8Num5z0"/>
    <w:rsid w:val="00E46845"/>
  </w:style>
  <w:style w:type="character" w:customStyle="1" w:styleId="WW8Num5z1">
    <w:name w:val="WW8Num5z1"/>
    <w:rsid w:val="00E46845"/>
  </w:style>
  <w:style w:type="character" w:customStyle="1" w:styleId="WW8Num5z2">
    <w:name w:val="WW8Num5z2"/>
    <w:rsid w:val="00E46845"/>
  </w:style>
  <w:style w:type="character" w:customStyle="1" w:styleId="WW8Num5z3">
    <w:name w:val="WW8Num5z3"/>
    <w:rsid w:val="00E46845"/>
  </w:style>
  <w:style w:type="character" w:customStyle="1" w:styleId="WW8Num5z4">
    <w:name w:val="WW8Num5z4"/>
    <w:rsid w:val="00E46845"/>
  </w:style>
  <w:style w:type="character" w:customStyle="1" w:styleId="WW8Num5z5">
    <w:name w:val="WW8Num5z5"/>
    <w:rsid w:val="00E46845"/>
  </w:style>
  <w:style w:type="character" w:customStyle="1" w:styleId="WW8Num5z6">
    <w:name w:val="WW8Num5z6"/>
    <w:rsid w:val="00E46845"/>
  </w:style>
  <w:style w:type="character" w:customStyle="1" w:styleId="WW8Num5z7">
    <w:name w:val="WW8Num5z7"/>
    <w:rsid w:val="00E46845"/>
  </w:style>
  <w:style w:type="character" w:customStyle="1" w:styleId="WW8Num5z8">
    <w:name w:val="WW8Num5z8"/>
    <w:rsid w:val="00E46845"/>
  </w:style>
  <w:style w:type="character" w:customStyle="1" w:styleId="WW8Num6z0">
    <w:name w:val="WW8Num6z0"/>
    <w:rsid w:val="00E46845"/>
  </w:style>
  <w:style w:type="character" w:customStyle="1" w:styleId="WW8Num7z0">
    <w:name w:val="WW8Num7z0"/>
    <w:rsid w:val="00E46845"/>
  </w:style>
  <w:style w:type="character" w:customStyle="1" w:styleId="WW8Num8z0">
    <w:name w:val="WW8Num8z0"/>
    <w:rsid w:val="00E46845"/>
  </w:style>
  <w:style w:type="character" w:customStyle="1" w:styleId="WW8Num9z0">
    <w:name w:val="WW8Num9z0"/>
    <w:rsid w:val="00E46845"/>
    <w:rPr>
      <w:rFonts w:ascii="Symbol" w:hAnsi="Symbol"/>
      <w:color w:val="auto"/>
    </w:rPr>
  </w:style>
  <w:style w:type="character" w:customStyle="1" w:styleId="WW8Num10z0">
    <w:name w:val="WW8Num10z0"/>
    <w:rsid w:val="00E46845"/>
  </w:style>
  <w:style w:type="character" w:customStyle="1" w:styleId="WW8Num11z0">
    <w:name w:val="WW8Num11z0"/>
    <w:rsid w:val="00E46845"/>
    <w:rPr>
      <w:b/>
    </w:rPr>
  </w:style>
  <w:style w:type="character" w:customStyle="1" w:styleId="WW8Num11z1">
    <w:name w:val="WW8Num11z1"/>
    <w:rsid w:val="00E46845"/>
  </w:style>
  <w:style w:type="character" w:customStyle="1" w:styleId="WW8Num11z2">
    <w:name w:val="WW8Num11z2"/>
    <w:rsid w:val="00E46845"/>
  </w:style>
  <w:style w:type="character" w:customStyle="1" w:styleId="WW8Num11z3">
    <w:name w:val="WW8Num11z3"/>
    <w:rsid w:val="00E46845"/>
  </w:style>
  <w:style w:type="character" w:customStyle="1" w:styleId="WW8Num11z4">
    <w:name w:val="WW8Num11z4"/>
    <w:rsid w:val="00E46845"/>
  </w:style>
  <w:style w:type="character" w:customStyle="1" w:styleId="WW8Num11z5">
    <w:name w:val="WW8Num11z5"/>
    <w:rsid w:val="00E46845"/>
  </w:style>
  <w:style w:type="character" w:customStyle="1" w:styleId="WW8Num11z6">
    <w:name w:val="WW8Num11z6"/>
    <w:rsid w:val="00E46845"/>
  </w:style>
  <w:style w:type="character" w:customStyle="1" w:styleId="WW8Num11z7">
    <w:name w:val="WW8Num11z7"/>
    <w:rsid w:val="00E46845"/>
  </w:style>
  <w:style w:type="character" w:customStyle="1" w:styleId="WW8Num11z8">
    <w:name w:val="WW8Num11z8"/>
    <w:rsid w:val="00E46845"/>
  </w:style>
  <w:style w:type="character" w:customStyle="1" w:styleId="WW8Num12z0">
    <w:name w:val="WW8Num12z0"/>
    <w:rsid w:val="00E46845"/>
  </w:style>
  <w:style w:type="character" w:customStyle="1" w:styleId="WW8Num12z1">
    <w:name w:val="WW8Num12z1"/>
    <w:rsid w:val="00E46845"/>
  </w:style>
  <w:style w:type="character" w:customStyle="1" w:styleId="WW8Num12z2">
    <w:name w:val="WW8Num12z2"/>
    <w:rsid w:val="00E46845"/>
  </w:style>
  <w:style w:type="character" w:customStyle="1" w:styleId="WW8Num12z3">
    <w:name w:val="WW8Num12z3"/>
    <w:rsid w:val="00E46845"/>
  </w:style>
  <w:style w:type="character" w:customStyle="1" w:styleId="WW8Num12z4">
    <w:name w:val="WW8Num12z4"/>
    <w:rsid w:val="00E46845"/>
  </w:style>
  <w:style w:type="character" w:customStyle="1" w:styleId="WW8Num12z5">
    <w:name w:val="WW8Num12z5"/>
    <w:rsid w:val="00E46845"/>
  </w:style>
  <w:style w:type="character" w:customStyle="1" w:styleId="WW8Num12z6">
    <w:name w:val="WW8Num12z6"/>
    <w:rsid w:val="00E46845"/>
  </w:style>
  <w:style w:type="character" w:customStyle="1" w:styleId="WW8Num12z7">
    <w:name w:val="WW8Num12z7"/>
    <w:rsid w:val="00E46845"/>
  </w:style>
  <w:style w:type="character" w:customStyle="1" w:styleId="WW8Num12z8">
    <w:name w:val="WW8Num12z8"/>
    <w:rsid w:val="00E46845"/>
  </w:style>
  <w:style w:type="character" w:customStyle="1" w:styleId="WW8Num13z0">
    <w:name w:val="WW8Num13z0"/>
    <w:rsid w:val="00E46845"/>
  </w:style>
  <w:style w:type="character" w:customStyle="1" w:styleId="WW8Num13z1">
    <w:name w:val="WW8Num13z1"/>
    <w:rsid w:val="00E46845"/>
  </w:style>
  <w:style w:type="character" w:customStyle="1" w:styleId="WW8Num13z2">
    <w:name w:val="WW8Num13z2"/>
    <w:rsid w:val="00E46845"/>
  </w:style>
  <w:style w:type="character" w:customStyle="1" w:styleId="WW8Num13z3">
    <w:name w:val="WW8Num13z3"/>
    <w:rsid w:val="00E46845"/>
  </w:style>
  <w:style w:type="character" w:customStyle="1" w:styleId="WW8Num13z4">
    <w:name w:val="WW8Num13z4"/>
    <w:rsid w:val="00E46845"/>
  </w:style>
  <w:style w:type="character" w:customStyle="1" w:styleId="WW8Num13z5">
    <w:name w:val="WW8Num13z5"/>
    <w:rsid w:val="00E46845"/>
  </w:style>
  <w:style w:type="character" w:customStyle="1" w:styleId="WW8Num13z6">
    <w:name w:val="WW8Num13z6"/>
    <w:rsid w:val="00E46845"/>
  </w:style>
  <w:style w:type="character" w:customStyle="1" w:styleId="WW8Num13z7">
    <w:name w:val="WW8Num13z7"/>
    <w:rsid w:val="00E46845"/>
  </w:style>
  <w:style w:type="character" w:customStyle="1" w:styleId="WW8Num13z8">
    <w:name w:val="WW8Num13z8"/>
    <w:rsid w:val="00E46845"/>
  </w:style>
  <w:style w:type="character" w:customStyle="1" w:styleId="WW8Num14z0">
    <w:name w:val="WW8Num14z0"/>
    <w:rsid w:val="00E46845"/>
  </w:style>
  <w:style w:type="character" w:customStyle="1" w:styleId="WW8Num14z1">
    <w:name w:val="WW8Num14z1"/>
    <w:rsid w:val="00E46845"/>
  </w:style>
  <w:style w:type="character" w:customStyle="1" w:styleId="WW8Num14z2">
    <w:name w:val="WW8Num14z2"/>
    <w:rsid w:val="00E46845"/>
  </w:style>
  <w:style w:type="character" w:customStyle="1" w:styleId="WW8Num14z3">
    <w:name w:val="WW8Num14z3"/>
    <w:rsid w:val="00E46845"/>
  </w:style>
  <w:style w:type="character" w:customStyle="1" w:styleId="WW8Num14z4">
    <w:name w:val="WW8Num14z4"/>
    <w:rsid w:val="00E46845"/>
  </w:style>
  <w:style w:type="character" w:customStyle="1" w:styleId="WW8Num14z5">
    <w:name w:val="WW8Num14z5"/>
    <w:rsid w:val="00E46845"/>
  </w:style>
  <w:style w:type="character" w:customStyle="1" w:styleId="WW8Num14z6">
    <w:name w:val="WW8Num14z6"/>
    <w:rsid w:val="00E46845"/>
  </w:style>
  <w:style w:type="character" w:customStyle="1" w:styleId="WW8Num14z7">
    <w:name w:val="WW8Num14z7"/>
    <w:rsid w:val="00E46845"/>
  </w:style>
  <w:style w:type="character" w:customStyle="1" w:styleId="WW8Num14z8">
    <w:name w:val="WW8Num14z8"/>
    <w:rsid w:val="00E46845"/>
  </w:style>
  <w:style w:type="character" w:customStyle="1" w:styleId="WW8Num15z0">
    <w:name w:val="WW8Num15z0"/>
    <w:rsid w:val="00E46845"/>
  </w:style>
  <w:style w:type="character" w:customStyle="1" w:styleId="WW8Num15z1">
    <w:name w:val="WW8Num15z1"/>
    <w:rsid w:val="00E46845"/>
  </w:style>
  <w:style w:type="character" w:customStyle="1" w:styleId="WW8Num15z2">
    <w:name w:val="WW8Num15z2"/>
    <w:rsid w:val="00E46845"/>
  </w:style>
  <w:style w:type="character" w:customStyle="1" w:styleId="WW8Num15z3">
    <w:name w:val="WW8Num15z3"/>
    <w:rsid w:val="00E46845"/>
  </w:style>
  <w:style w:type="character" w:customStyle="1" w:styleId="WW8Num15z4">
    <w:name w:val="WW8Num15z4"/>
    <w:rsid w:val="00E46845"/>
  </w:style>
  <w:style w:type="character" w:customStyle="1" w:styleId="WW8Num15z5">
    <w:name w:val="WW8Num15z5"/>
    <w:rsid w:val="00E46845"/>
  </w:style>
  <w:style w:type="character" w:customStyle="1" w:styleId="WW8Num15z6">
    <w:name w:val="WW8Num15z6"/>
    <w:rsid w:val="00E46845"/>
  </w:style>
  <w:style w:type="character" w:customStyle="1" w:styleId="WW8Num15z7">
    <w:name w:val="WW8Num15z7"/>
    <w:rsid w:val="00E46845"/>
  </w:style>
  <w:style w:type="character" w:customStyle="1" w:styleId="WW8Num15z8">
    <w:name w:val="WW8Num15z8"/>
    <w:rsid w:val="00E46845"/>
  </w:style>
  <w:style w:type="character" w:customStyle="1" w:styleId="WW8Num16z0">
    <w:name w:val="WW8Num16z0"/>
    <w:rsid w:val="00E46845"/>
  </w:style>
  <w:style w:type="character" w:customStyle="1" w:styleId="WW8Num16z1">
    <w:name w:val="WW8Num16z1"/>
    <w:rsid w:val="00E46845"/>
  </w:style>
  <w:style w:type="character" w:customStyle="1" w:styleId="WW8Num16z2">
    <w:name w:val="WW8Num16z2"/>
    <w:rsid w:val="00E46845"/>
  </w:style>
  <w:style w:type="character" w:customStyle="1" w:styleId="WW8Num16z3">
    <w:name w:val="WW8Num16z3"/>
    <w:rsid w:val="00E46845"/>
  </w:style>
  <w:style w:type="character" w:customStyle="1" w:styleId="WW8Num16z4">
    <w:name w:val="WW8Num16z4"/>
    <w:rsid w:val="00E46845"/>
  </w:style>
  <w:style w:type="character" w:customStyle="1" w:styleId="WW8Num16z5">
    <w:name w:val="WW8Num16z5"/>
    <w:rsid w:val="00E46845"/>
  </w:style>
  <w:style w:type="character" w:customStyle="1" w:styleId="WW8Num16z6">
    <w:name w:val="WW8Num16z6"/>
    <w:rsid w:val="00E46845"/>
  </w:style>
  <w:style w:type="character" w:customStyle="1" w:styleId="WW8Num16z7">
    <w:name w:val="WW8Num16z7"/>
    <w:rsid w:val="00E46845"/>
  </w:style>
  <w:style w:type="character" w:customStyle="1" w:styleId="WW8Num16z8">
    <w:name w:val="WW8Num16z8"/>
    <w:rsid w:val="00E46845"/>
  </w:style>
  <w:style w:type="character" w:customStyle="1" w:styleId="WW8Num17z0">
    <w:name w:val="WW8Num17z0"/>
    <w:rsid w:val="00E46845"/>
  </w:style>
  <w:style w:type="character" w:customStyle="1" w:styleId="WW8Num17z1">
    <w:name w:val="WW8Num17z1"/>
    <w:rsid w:val="00E46845"/>
  </w:style>
  <w:style w:type="character" w:customStyle="1" w:styleId="WW8Num17z2">
    <w:name w:val="WW8Num17z2"/>
    <w:rsid w:val="00E46845"/>
  </w:style>
  <w:style w:type="character" w:customStyle="1" w:styleId="WW8Num17z3">
    <w:name w:val="WW8Num17z3"/>
    <w:rsid w:val="00E46845"/>
  </w:style>
  <w:style w:type="character" w:customStyle="1" w:styleId="WW8Num17z4">
    <w:name w:val="WW8Num17z4"/>
    <w:rsid w:val="00E46845"/>
  </w:style>
  <w:style w:type="character" w:customStyle="1" w:styleId="WW8Num17z5">
    <w:name w:val="WW8Num17z5"/>
    <w:rsid w:val="00E46845"/>
  </w:style>
  <w:style w:type="character" w:customStyle="1" w:styleId="WW8Num17z6">
    <w:name w:val="WW8Num17z6"/>
    <w:rsid w:val="00E46845"/>
  </w:style>
  <w:style w:type="character" w:customStyle="1" w:styleId="WW8Num17z7">
    <w:name w:val="WW8Num17z7"/>
    <w:rsid w:val="00E46845"/>
  </w:style>
  <w:style w:type="character" w:customStyle="1" w:styleId="WW8Num17z8">
    <w:name w:val="WW8Num17z8"/>
    <w:rsid w:val="00E46845"/>
  </w:style>
  <w:style w:type="character" w:customStyle="1" w:styleId="WW8Num18z0">
    <w:name w:val="WW8Num18z0"/>
    <w:rsid w:val="00E46845"/>
  </w:style>
  <w:style w:type="character" w:customStyle="1" w:styleId="WW8Num18z1">
    <w:name w:val="WW8Num18z1"/>
    <w:rsid w:val="00E46845"/>
  </w:style>
  <w:style w:type="character" w:customStyle="1" w:styleId="WW8Num18z2">
    <w:name w:val="WW8Num18z2"/>
    <w:rsid w:val="00E46845"/>
  </w:style>
  <w:style w:type="character" w:customStyle="1" w:styleId="WW8Num18z3">
    <w:name w:val="WW8Num18z3"/>
    <w:rsid w:val="00E46845"/>
  </w:style>
  <w:style w:type="character" w:customStyle="1" w:styleId="WW8Num18z4">
    <w:name w:val="WW8Num18z4"/>
    <w:rsid w:val="00E46845"/>
  </w:style>
  <w:style w:type="character" w:customStyle="1" w:styleId="WW8Num18z5">
    <w:name w:val="WW8Num18z5"/>
    <w:rsid w:val="00E46845"/>
  </w:style>
  <w:style w:type="character" w:customStyle="1" w:styleId="WW8Num18z6">
    <w:name w:val="WW8Num18z6"/>
    <w:rsid w:val="00E46845"/>
  </w:style>
  <w:style w:type="character" w:customStyle="1" w:styleId="WW8Num18z7">
    <w:name w:val="WW8Num18z7"/>
    <w:rsid w:val="00E46845"/>
  </w:style>
  <w:style w:type="character" w:customStyle="1" w:styleId="WW8Num18z8">
    <w:name w:val="WW8Num18z8"/>
    <w:rsid w:val="00E46845"/>
  </w:style>
  <w:style w:type="character" w:customStyle="1" w:styleId="WW8Num19z0">
    <w:name w:val="WW8Num19z0"/>
    <w:rsid w:val="00E46845"/>
  </w:style>
  <w:style w:type="character" w:customStyle="1" w:styleId="WW8Num20z0">
    <w:name w:val="WW8Num20z0"/>
    <w:rsid w:val="00E46845"/>
  </w:style>
  <w:style w:type="character" w:customStyle="1" w:styleId="WW8Num20z1">
    <w:name w:val="WW8Num20z1"/>
    <w:rsid w:val="00E46845"/>
  </w:style>
  <w:style w:type="character" w:customStyle="1" w:styleId="WW8Num20z2">
    <w:name w:val="WW8Num20z2"/>
    <w:rsid w:val="00E46845"/>
  </w:style>
  <w:style w:type="character" w:customStyle="1" w:styleId="WW8Num20z3">
    <w:name w:val="WW8Num20z3"/>
    <w:rsid w:val="00E46845"/>
  </w:style>
  <w:style w:type="character" w:customStyle="1" w:styleId="WW8Num20z4">
    <w:name w:val="WW8Num20z4"/>
    <w:rsid w:val="00E46845"/>
  </w:style>
  <w:style w:type="character" w:customStyle="1" w:styleId="WW8Num20z5">
    <w:name w:val="WW8Num20z5"/>
    <w:rsid w:val="00E46845"/>
  </w:style>
  <w:style w:type="character" w:customStyle="1" w:styleId="WW8Num20z6">
    <w:name w:val="WW8Num20z6"/>
    <w:rsid w:val="00E46845"/>
  </w:style>
  <w:style w:type="character" w:customStyle="1" w:styleId="WW8Num20z7">
    <w:name w:val="WW8Num20z7"/>
    <w:rsid w:val="00E46845"/>
  </w:style>
  <w:style w:type="character" w:customStyle="1" w:styleId="WW8Num20z8">
    <w:name w:val="WW8Num20z8"/>
    <w:rsid w:val="00E46845"/>
  </w:style>
  <w:style w:type="character" w:customStyle="1" w:styleId="WW8Num21z0">
    <w:name w:val="WW8Num21z0"/>
    <w:rsid w:val="00E46845"/>
  </w:style>
  <w:style w:type="character" w:customStyle="1" w:styleId="WW8Num21z1">
    <w:name w:val="WW8Num21z1"/>
    <w:rsid w:val="00E46845"/>
  </w:style>
  <w:style w:type="character" w:customStyle="1" w:styleId="WW8Num21z2">
    <w:name w:val="WW8Num21z2"/>
    <w:rsid w:val="00E46845"/>
  </w:style>
  <w:style w:type="character" w:customStyle="1" w:styleId="WW8Num21z3">
    <w:name w:val="WW8Num21z3"/>
    <w:rsid w:val="00E46845"/>
  </w:style>
  <w:style w:type="character" w:customStyle="1" w:styleId="WW8Num21z4">
    <w:name w:val="WW8Num21z4"/>
    <w:rsid w:val="00E46845"/>
  </w:style>
  <w:style w:type="character" w:customStyle="1" w:styleId="WW8Num21z5">
    <w:name w:val="WW8Num21z5"/>
    <w:rsid w:val="00E46845"/>
  </w:style>
  <w:style w:type="character" w:customStyle="1" w:styleId="WW8Num21z6">
    <w:name w:val="WW8Num21z6"/>
    <w:rsid w:val="00E46845"/>
  </w:style>
  <w:style w:type="character" w:customStyle="1" w:styleId="WW8Num21z7">
    <w:name w:val="WW8Num21z7"/>
    <w:rsid w:val="00E46845"/>
  </w:style>
  <w:style w:type="character" w:customStyle="1" w:styleId="WW8Num21z8">
    <w:name w:val="WW8Num21z8"/>
    <w:rsid w:val="00E46845"/>
  </w:style>
  <w:style w:type="character" w:customStyle="1" w:styleId="WW8Num22z0">
    <w:name w:val="WW8Num22z0"/>
    <w:rsid w:val="00E46845"/>
  </w:style>
  <w:style w:type="character" w:customStyle="1" w:styleId="WW8Num22z1">
    <w:name w:val="WW8Num22z1"/>
    <w:rsid w:val="00E46845"/>
  </w:style>
  <w:style w:type="character" w:customStyle="1" w:styleId="WW8Num22z2">
    <w:name w:val="WW8Num22z2"/>
    <w:rsid w:val="00E46845"/>
  </w:style>
  <w:style w:type="character" w:customStyle="1" w:styleId="WW8Num22z3">
    <w:name w:val="WW8Num22z3"/>
    <w:rsid w:val="00E46845"/>
  </w:style>
  <w:style w:type="character" w:customStyle="1" w:styleId="WW8Num22z4">
    <w:name w:val="WW8Num22z4"/>
    <w:rsid w:val="00E46845"/>
  </w:style>
  <w:style w:type="character" w:customStyle="1" w:styleId="WW8Num22z5">
    <w:name w:val="WW8Num22z5"/>
    <w:rsid w:val="00E46845"/>
  </w:style>
  <w:style w:type="character" w:customStyle="1" w:styleId="WW8Num22z6">
    <w:name w:val="WW8Num22z6"/>
    <w:rsid w:val="00E46845"/>
  </w:style>
  <w:style w:type="character" w:customStyle="1" w:styleId="WW8Num22z7">
    <w:name w:val="WW8Num22z7"/>
    <w:rsid w:val="00E46845"/>
  </w:style>
  <w:style w:type="character" w:customStyle="1" w:styleId="WW8Num22z8">
    <w:name w:val="WW8Num22z8"/>
    <w:rsid w:val="00E46845"/>
  </w:style>
  <w:style w:type="character" w:customStyle="1" w:styleId="WW8Num23z0">
    <w:name w:val="WW8Num23z0"/>
    <w:rsid w:val="00E46845"/>
  </w:style>
  <w:style w:type="character" w:customStyle="1" w:styleId="WW8Num23z1">
    <w:name w:val="WW8Num23z1"/>
    <w:rsid w:val="00E46845"/>
  </w:style>
  <w:style w:type="character" w:customStyle="1" w:styleId="WW8Num23z2">
    <w:name w:val="WW8Num23z2"/>
    <w:rsid w:val="00E46845"/>
  </w:style>
  <w:style w:type="character" w:customStyle="1" w:styleId="WW8Num23z3">
    <w:name w:val="WW8Num23z3"/>
    <w:rsid w:val="00E46845"/>
  </w:style>
  <w:style w:type="character" w:customStyle="1" w:styleId="WW8Num23z4">
    <w:name w:val="WW8Num23z4"/>
    <w:rsid w:val="00E46845"/>
  </w:style>
  <w:style w:type="character" w:customStyle="1" w:styleId="WW8Num23z5">
    <w:name w:val="WW8Num23z5"/>
    <w:rsid w:val="00E46845"/>
  </w:style>
  <w:style w:type="character" w:customStyle="1" w:styleId="WW8Num23z6">
    <w:name w:val="WW8Num23z6"/>
    <w:rsid w:val="00E46845"/>
  </w:style>
  <w:style w:type="character" w:customStyle="1" w:styleId="WW8Num23z7">
    <w:name w:val="WW8Num23z7"/>
    <w:rsid w:val="00E46845"/>
  </w:style>
  <w:style w:type="character" w:customStyle="1" w:styleId="WW8Num23z8">
    <w:name w:val="WW8Num23z8"/>
    <w:rsid w:val="00E46845"/>
  </w:style>
  <w:style w:type="character" w:customStyle="1" w:styleId="WW8Num24z0">
    <w:name w:val="WW8Num24z0"/>
    <w:rsid w:val="00E46845"/>
  </w:style>
  <w:style w:type="character" w:customStyle="1" w:styleId="WW8Num24z1">
    <w:name w:val="WW8Num24z1"/>
    <w:rsid w:val="00E46845"/>
  </w:style>
  <w:style w:type="character" w:customStyle="1" w:styleId="WW8Num24z2">
    <w:name w:val="WW8Num24z2"/>
    <w:rsid w:val="00E46845"/>
  </w:style>
  <w:style w:type="character" w:customStyle="1" w:styleId="WW8Num24z3">
    <w:name w:val="WW8Num24z3"/>
    <w:rsid w:val="00E46845"/>
  </w:style>
  <w:style w:type="character" w:customStyle="1" w:styleId="WW8Num24z4">
    <w:name w:val="WW8Num24z4"/>
    <w:rsid w:val="00E46845"/>
  </w:style>
  <w:style w:type="character" w:customStyle="1" w:styleId="WW8Num24z5">
    <w:name w:val="WW8Num24z5"/>
    <w:rsid w:val="00E46845"/>
  </w:style>
  <w:style w:type="character" w:customStyle="1" w:styleId="WW8Num24z6">
    <w:name w:val="WW8Num24z6"/>
    <w:rsid w:val="00E46845"/>
  </w:style>
  <w:style w:type="character" w:customStyle="1" w:styleId="WW8Num24z7">
    <w:name w:val="WW8Num24z7"/>
    <w:rsid w:val="00E46845"/>
  </w:style>
  <w:style w:type="character" w:customStyle="1" w:styleId="WW8Num24z8">
    <w:name w:val="WW8Num24z8"/>
    <w:rsid w:val="00E46845"/>
  </w:style>
  <w:style w:type="character" w:customStyle="1" w:styleId="WW8Num25z0">
    <w:name w:val="WW8Num25z0"/>
    <w:rsid w:val="00E46845"/>
  </w:style>
  <w:style w:type="character" w:customStyle="1" w:styleId="WW8Num25z1">
    <w:name w:val="WW8Num25z1"/>
    <w:rsid w:val="00E46845"/>
  </w:style>
  <w:style w:type="character" w:customStyle="1" w:styleId="WW8Num25z2">
    <w:name w:val="WW8Num25z2"/>
    <w:rsid w:val="00E46845"/>
  </w:style>
  <w:style w:type="character" w:customStyle="1" w:styleId="WW8Num25z3">
    <w:name w:val="WW8Num25z3"/>
    <w:rsid w:val="00E46845"/>
  </w:style>
  <w:style w:type="character" w:customStyle="1" w:styleId="WW8Num25z4">
    <w:name w:val="WW8Num25z4"/>
    <w:rsid w:val="00E46845"/>
  </w:style>
  <w:style w:type="character" w:customStyle="1" w:styleId="WW8Num25z5">
    <w:name w:val="WW8Num25z5"/>
    <w:rsid w:val="00E46845"/>
  </w:style>
  <w:style w:type="character" w:customStyle="1" w:styleId="WW8Num25z6">
    <w:name w:val="WW8Num25z6"/>
    <w:rsid w:val="00E46845"/>
  </w:style>
  <w:style w:type="character" w:customStyle="1" w:styleId="WW8Num25z7">
    <w:name w:val="WW8Num25z7"/>
    <w:rsid w:val="00E46845"/>
  </w:style>
  <w:style w:type="character" w:customStyle="1" w:styleId="WW8Num25z8">
    <w:name w:val="WW8Num25z8"/>
    <w:rsid w:val="00E46845"/>
  </w:style>
  <w:style w:type="character" w:customStyle="1" w:styleId="WW8Num26z0">
    <w:name w:val="WW8Num26z0"/>
    <w:rsid w:val="00E46845"/>
  </w:style>
  <w:style w:type="character" w:customStyle="1" w:styleId="WW8Num26z1">
    <w:name w:val="WW8Num26z1"/>
    <w:rsid w:val="00E46845"/>
  </w:style>
  <w:style w:type="character" w:customStyle="1" w:styleId="WW8Num26z2">
    <w:name w:val="WW8Num26z2"/>
    <w:rsid w:val="00E46845"/>
  </w:style>
  <w:style w:type="character" w:customStyle="1" w:styleId="WW8Num26z3">
    <w:name w:val="WW8Num26z3"/>
    <w:rsid w:val="00E46845"/>
  </w:style>
  <w:style w:type="character" w:customStyle="1" w:styleId="WW8Num26z4">
    <w:name w:val="WW8Num26z4"/>
    <w:rsid w:val="00E46845"/>
  </w:style>
  <w:style w:type="character" w:customStyle="1" w:styleId="WW8Num26z5">
    <w:name w:val="WW8Num26z5"/>
    <w:rsid w:val="00E46845"/>
  </w:style>
  <w:style w:type="character" w:customStyle="1" w:styleId="WW8Num26z6">
    <w:name w:val="WW8Num26z6"/>
    <w:rsid w:val="00E46845"/>
  </w:style>
  <w:style w:type="character" w:customStyle="1" w:styleId="WW8Num26z7">
    <w:name w:val="WW8Num26z7"/>
    <w:rsid w:val="00E46845"/>
  </w:style>
  <w:style w:type="character" w:customStyle="1" w:styleId="WW8Num26z8">
    <w:name w:val="WW8Num26z8"/>
    <w:rsid w:val="00E46845"/>
  </w:style>
  <w:style w:type="character" w:customStyle="1" w:styleId="WW8Num27z0">
    <w:name w:val="WW8Num27z0"/>
    <w:rsid w:val="00E46845"/>
  </w:style>
  <w:style w:type="character" w:customStyle="1" w:styleId="WW8Num27z1">
    <w:name w:val="WW8Num27z1"/>
    <w:rsid w:val="00E46845"/>
  </w:style>
  <w:style w:type="character" w:customStyle="1" w:styleId="WW8Num27z2">
    <w:name w:val="WW8Num27z2"/>
    <w:rsid w:val="00E46845"/>
  </w:style>
  <w:style w:type="character" w:customStyle="1" w:styleId="WW8Num27z3">
    <w:name w:val="WW8Num27z3"/>
    <w:rsid w:val="00E46845"/>
  </w:style>
  <w:style w:type="character" w:customStyle="1" w:styleId="WW8Num27z4">
    <w:name w:val="WW8Num27z4"/>
    <w:rsid w:val="00E46845"/>
  </w:style>
  <w:style w:type="character" w:customStyle="1" w:styleId="WW8Num27z5">
    <w:name w:val="WW8Num27z5"/>
    <w:rsid w:val="00E46845"/>
  </w:style>
  <w:style w:type="character" w:customStyle="1" w:styleId="WW8Num27z6">
    <w:name w:val="WW8Num27z6"/>
    <w:rsid w:val="00E46845"/>
  </w:style>
  <w:style w:type="character" w:customStyle="1" w:styleId="WW8Num27z7">
    <w:name w:val="WW8Num27z7"/>
    <w:rsid w:val="00E46845"/>
  </w:style>
  <w:style w:type="character" w:customStyle="1" w:styleId="WW8Num27z8">
    <w:name w:val="WW8Num27z8"/>
    <w:rsid w:val="00E46845"/>
  </w:style>
  <w:style w:type="character" w:customStyle="1" w:styleId="WW8Num28z0">
    <w:name w:val="WW8Num28z0"/>
    <w:rsid w:val="00E46845"/>
  </w:style>
  <w:style w:type="character" w:customStyle="1" w:styleId="WW8Num28z1">
    <w:name w:val="WW8Num28z1"/>
    <w:rsid w:val="00E46845"/>
  </w:style>
  <w:style w:type="character" w:customStyle="1" w:styleId="WW8Num28z2">
    <w:name w:val="WW8Num28z2"/>
    <w:rsid w:val="00E46845"/>
  </w:style>
  <w:style w:type="character" w:customStyle="1" w:styleId="WW8Num28z3">
    <w:name w:val="WW8Num28z3"/>
    <w:rsid w:val="00E46845"/>
  </w:style>
  <w:style w:type="character" w:customStyle="1" w:styleId="WW8Num28z4">
    <w:name w:val="WW8Num28z4"/>
    <w:rsid w:val="00E46845"/>
  </w:style>
  <w:style w:type="character" w:customStyle="1" w:styleId="WW8Num28z5">
    <w:name w:val="WW8Num28z5"/>
    <w:rsid w:val="00E46845"/>
  </w:style>
  <w:style w:type="character" w:customStyle="1" w:styleId="WW8Num28z6">
    <w:name w:val="WW8Num28z6"/>
    <w:rsid w:val="00E46845"/>
  </w:style>
  <w:style w:type="character" w:customStyle="1" w:styleId="WW8Num28z7">
    <w:name w:val="WW8Num28z7"/>
    <w:rsid w:val="00E46845"/>
  </w:style>
  <w:style w:type="character" w:customStyle="1" w:styleId="WW8Num28z8">
    <w:name w:val="WW8Num28z8"/>
    <w:rsid w:val="00E46845"/>
  </w:style>
  <w:style w:type="character" w:customStyle="1" w:styleId="WW8Num29z0">
    <w:name w:val="WW8Num29z0"/>
    <w:rsid w:val="00E46845"/>
  </w:style>
  <w:style w:type="character" w:customStyle="1" w:styleId="WW8Num29z1">
    <w:name w:val="WW8Num29z1"/>
    <w:rsid w:val="00E46845"/>
  </w:style>
  <w:style w:type="character" w:customStyle="1" w:styleId="WW8Num29z2">
    <w:name w:val="WW8Num29z2"/>
    <w:rsid w:val="00E46845"/>
  </w:style>
  <w:style w:type="character" w:customStyle="1" w:styleId="WW8Num29z3">
    <w:name w:val="WW8Num29z3"/>
    <w:rsid w:val="00E46845"/>
  </w:style>
  <w:style w:type="character" w:customStyle="1" w:styleId="WW8Num29z4">
    <w:name w:val="WW8Num29z4"/>
    <w:rsid w:val="00E46845"/>
  </w:style>
  <w:style w:type="character" w:customStyle="1" w:styleId="WW8Num29z5">
    <w:name w:val="WW8Num29z5"/>
    <w:rsid w:val="00E46845"/>
  </w:style>
  <w:style w:type="character" w:customStyle="1" w:styleId="WW8Num29z6">
    <w:name w:val="WW8Num29z6"/>
    <w:rsid w:val="00E46845"/>
  </w:style>
  <w:style w:type="character" w:customStyle="1" w:styleId="WW8Num29z7">
    <w:name w:val="WW8Num29z7"/>
    <w:rsid w:val="00E46845"/>
  </w:style>
  <w:style w:type="character" w:customStyle="1" w:styleId="WW8Num29z8">
    <w:name w:val="WW8Num29z8"/>
    <w:rsid w:val="00E46845"/>
  </w:style>
  <w:style w:type="character" w:customStyle="1" w:styleId="WW8Num30z0">
    <w:name w:val="WW8Num30z0"/>
    <w:rsid w:val="00E46845"/>
  </w:style>
  <w:style w:type="character" w:customStyle="1" w:styleId="WW8Num30z1">
    <w:name w:val="WW8Num30z1"/>
    <w:rsid w:val="00E46845"/>
  </w:style>
  <w:style w:type="character" w:customStyle="1" w:styleId="WW8Num30z2">
    <w:name w:val="WW8Num30z2"/>
    <w:rsid w:val="00E46845"/>
  </w:style>
  <w:style w:type="character" w:customStyle="1" w:styleId="WW8Num30z3">
    <w:name w:val="WW8Num30z3"/>
    <w:rsid w:val="00E46845"/>
  </w:style>
  <w:style w:type="character" w:customStyle="1" w:styleId="WW8Num30z4">
    <w:name w:val="WW8Num30z4"/>
    <w:rsid w:val="00E46845"/>
  </w:style>
  <w:style w:type="character" w:customStyle="1" w:styleId="WW8Num30z5">
    <w:name w:val="WW8Num30z5"/>
    <w:rsid w:val="00E46845"/>
  </w:style>
  <w:style w:type="character" w:customStyle="1" w:styleId="WW8Num30z6">
    <w:name w:val="WW8Num30z6"/>
    <w:rsid w:val="00E46845"/>
  </w:style>
  <w:style w:type="character" w:customStyle="1" w:styleId="WW8Num30z7">
    <w:name w:val="WW8Num30z7"/>
    <w:rsid w:val="00E46845"/>
  </w:style>
  <w:style w:type="character" w:customStyle="1" w:styleId="WW8Num30z8">
    <w:name w:val="WW8Num30z8"/>
    <w:rsid w:val="00E46845"/>
  </w:style>
  <w:style w:type="character" w:customStyle="1" w:styleId="WW8Num31z0">
    <w:name w:val="WW8Num31z0"/>
    <w:rsid w:val="00E46845"/>
  </w:style>
  <w:style w:type="character" w:customStyle="1" w:styleId="WW8Num31z1">
    <w:name w:val="WW8Num31z1"/>
    <w:rsid w:val="00E46845"/>
  </w:style>
  <w:style w:type="character" w:customStyle="1" w:styleId="WW8Num31z2">
    <w:name w:val="WW8Num31z2"/>
    <w:rsid w:val="00E46845"/>
  </w:style>
  <w:style w:type="character" w:customStyle="1" w:styleId="WW8Num31z3">
    <w:name w:val="WW8Num31z3"/>
    <w:rsid w:val="00E46845"/>
  </w:style>
  <w:style w:type="character" w:customStyle="1" w:styleId="WW8Num31z4">
    <w:name w:val="WW8Num31z4"/>
    <w:rsid w:val="00E46845"/>
  </w:style>
  <w:style w:type="character" w:customStyle="1" w:styleId="WW8Num31z5">
    <w:name w:val="WW8Num31z5"/>
    <w:rsid w:val="00E46845"/>
  </w:style>
  <w:style w:type="character" w:customStyle="1" w:styleId="WW8Num31z6">
    <w:name w:val="WW8Num31z6"/>
    <w:rsid w:val="00E46845"/>
  </w:style>
  <w:style w:type="character" w:customStyle="1" w:styleId="WW8Num31z7">
    <w:name w:val="WW8Num31z7"/>
    <w:rsid w:val="00E46845"/>
  </w:style>
  <w:style w:type="character" w:customStyle="1" w:styleId="WW8Num31z8">
    <w:name w:val="WW8Num31z8"/>
    <w:rsid w:val="00E46845"/>
  </w:style>
  <w:style w:type="character" w:customStyle="1" w:styleId="WW8Num32z0">
    <w:name w:val="WW8Num32z0"/>
    <w:rsid w:val="00E46845"/>
  </w:style>
  <w:style w:type="character" w:customStyle="1" w:styleId="WW8Num32z1">
    <w:name w:val="WW8Num32z1"/>
    <w:rsid w:val="00E46845"/>
  </w:style>
  <w:style w:type="character" w:customStyle="1" w:styleId="WW8Num32z2">
    <w:name w:val="WW8Num32z2"/>
    <w:rsid w:val="00E46845"/>
  </w:style>
  <w:style w:type="character" w:customStyle="1" w:styleId="WW8Num32z3">
    <w:name w:val="WW8Num32z3"/>
    <w:rsid w:val="00E46845"/>
  </w:style>
  <w:style w:type="character" w:customStyle="1" w:styleId="WW8Num32z4">
    <w:name w:val="WW8Num32z4"/>
    <w:rsid w:val="00E46845"/>
  </w:style>
  <w:style w:type="character" w:customStyle="1" w:styleId="WW8Num32z5">
    <w:name w:val="WW8Num32z5"/>
    <w:rsid w:val="00E46845"/>
  </w:style>
  <w:style w:type="character" w:customStyle="1" w:styleId="WW8Num32z6">
    <w:name w:val="WW8Num32z6"/>
    <w:rsid w:val="00E46845"/>
  </w:style>
  <w:style w:type="character" w:customStyle="1" w:styleId="WW8Num32z7">
    <w:name w:val="WW8Num32z7"/>
    <w:rsid w:val="00E46845"/>
  </w:style>
  <w:style w:type="character" w:customStyle="1" w:styleId="WW8Num32z8">
    <w:name w:val="WW8Num32z8"/>
    <w:rsid w:val="00E46845"/>
  </w:style>
  <w:style w:type="character" w:customStyle="1" w:styleId="WW8Num33z0">
    <w:name w:val="WW8Num33z0"/>
    <w:rsid w:val="00E46845"/>
    <w:rPr>
      <w:color w:val="000000"/>
      <w:spacing w:val="2"/>
    </w:rPr>
  </w:style>
  <w:style w:type="character" w:customStyle="1" w:styleId="WW8Num33z1">
    <w:name w:val="WW8Num33z1"/>
    <w:rsid w:val="00E46845"/>
  </w:style>
  <w:style w:type="character" w:customStyle="1" w:styleId="WW8Num33z2">
    <w:name w:val="WW8Num33z2"/>
    <w:rsid w:val="00E46845"/>
  </w:style>
  <w:style w:type="character" w:customStyle="1" w:styleId="WW8Num33z3">
    <w:name w:val="WW8Num33z3"/>
    <w:rsid w:val="00E46845"/>
  </w:style>
  <w:style w:type="character" w:customStyle="1" w:styleId="WW8Num33z4">
    <w:name w:val="WW8Num33z4"/>
    <w:rsid w:val="00E46845"/>
  </w:style>
  <w:style w:type="character" w:customStyle="1" w:styleId="WW8Num33z5">
    <w:name w:val="WW8Num33z5"/>
    <w:rsid w:val="00E46845"/>
  </w:style>
  <w:style w:type="character" w:customStyle="1" w:styleId="WW8Num33z6">
    <w:name w:val="WW8Num33z6"/>
    <w:rsid w:val="00E46845"/>
  </w:style>
  <w:style w:type="character" w:customStyle="1" w:styleId="WW8Num33z7">
    <w:name w:val="WW8Num33z7"/>
    <w:rsid w:val="00E46845"/>
  </w:style>
  <w:style w:type="character" w:customStyle="1" w:styleId="WW8Num33z8">
    <w:name w:val="WW8Num33z8"/>
    <w:rsid w:val="00E46845"/>
  </w:style>
  <w:style w:type="character" w:customStyle="1" w:styleId="WW8Num34z0">
    <w:name w:val="WW8Num34z0"/>
    <w:rsid w:val="00E46845"/>
  </w:style>
  <w:style w:type="character" w:customStyle="1" w:styleId="WW8Num34z1">
    <w:name w:val="WW8Num34z1"/>
    <w:rsid w:val="00E46845"/>
  </w:style>
  <w:style w:type="character" w:customStyle="1" w:styleId="WW8Num34z2">
    <w:name w:val="WW8Num34z2"/>
    <w:rsid w:val="00E46845"/>
  </w:style>
  <w:style w:type="character" w:customStyle="1" w:styleId="WW8Num34z3">
    <w:name w:val="WW8Num34z3"/>
    <w:rsid w:val="00E46845"/>
  </w:style>
  <w:style w:type="character" w:customStyle="1" w:styleId="WW8Num34z4">
    <w:name w:val="WW8Num34z4"/>
    <w:rsid w:val="00E46845"/>
  </w:style>
  <w:style w:type="character" w:customStyle="1" w:styleId="WW8Num34z5">
    <w:name w:val="WW8Num34z5"/>
    <w:rsid w:val="00E46845"/>
  </w:style>
  <w:style w:type="character" w:customStyle="1" w:styleId="WW8Num34z6">
    <w:name w:val="WW8Num34z6"/>
    <w:rsid w:val="00E46845"/>
  </w:style>
  <w:style w:type="character" w:customStyle="1" w:styleId="WW8Num34z7">
    <w:name w:val="WW8Num34z7"/>
    <w:rsid w:val="00E46845"/>
  </w:style>
  <w:style w:type="character" w:customStyle="1" w:styleId="WW8Num34z8">
    <w:name w:val="WW8Num34z8"/>
    <w:rsid w:val="00E46845"/>
  </w:style>
  <w:style w:type="character" w:customStyle="1" w:styleId="WW8Num35z0">
    <w:name w:val="WW8Num35z0"/>
    <w:rsid w:val="00E46845"/>
  </w:style>
  <w:style w:type="character" w:customStyle="1" w:styleId="WW8Num35z1">
    <w:name w:val="WW8Num35z1"/>
    <w:rsid w:val="00E46845"/>
  </w:style>
  <w:style w:type="character" w:customStyle="1" w:styleId="WW8Num35z2">
    <w:name w:val="WW8Num35z2"/>
    <w:rsid w:val="00E46845"/>
  </w:style>
  <w:style w:type="character" w:customStyle="1" w:styleId="WW8Num35z3">
    <w:name w:val="WW8Num35z3"/>
    <w:rsid w:val="00E46845"/>
  </w:style>
  <w:style w:type="character" w:customStyle="1" w:styleId="WW8Num35z4">
    <w:name w:val="WW8Num35z4"/>
    <w:rsid w:val="00E46845"/>
  </w:style>
  <w:style w:type="character" w:customStyle="1" w:styleId="WW8Num35z5">
    <w:name w:val="WW8Num35z5"/>
    <w:rsid w:val="00E46845"/>
  </w:style>
  <w:style w:type="character" w:customStyle="1" w:styleId="WW8Num35z6">
    <w:name w:val="WW8Num35z6"/>
    <w:rsid w:val="00E46845"/>
  </w:style>
  <w:style w:type="character" w:customStyle="1" w:styleId="WW8Num35z7">
    <w:name w:val="WW8Num35z7"/>
    <w:rsid w:val="00E46845"/>
  </w:style>
  <w:style w:type="character" w:customStyle="1" w:styleId="WW8Num35z8">
    <w:name w:val="WW8Num35z8"/>
    <w:rsid w:val="00E46845"/>
  </w:style>
  <w:style w:type="character" w:customStyle="1" w:styleId="WW8Num36z0">
    <w:name w:val="WW8Num36z0"/>
    <w:rsid w:val="00E46845"/>
    <w:rPr>
      <w:color w:val="000000"/>
      <w:spacing w:val="2"/>
    </w:rPr>
  </w:style>
  <w:style w:type="character" w:customStyle="1" w:styleId="WW8Num36z1">
    <w:name w:val="WW8Num36z1"/>
    <w:rsid w:val="00E46845"/>
  </w:style>
  <w:style w:type="character" w:customStyle="1" w:styleId="WW8Num36z2">
    <w:name w:val="WW8Num36z2"/>
    <w:rsid w:val="00E46845"/>
  </w:style>
  <w:style w:type="character" w:customStyle="1" w:styleId="WW8Num36z3">
    <w:name w:val="WW8Num36z3"/>
    <w:rsid w:val="00E46845"/>
  </w:style>
  <w:style w:type="character" w:customStyle="1" w:styleId="WW8Num36z4">
    <w:name w:val="WW8Num36z4"/>
    <w:rsid w:val="00E46845"/>
  </w:style>
  <w:style w:type="character" w:customStyle="1" w:styleId="WW8Num36z5">
    <w:name w:val="WW8Num36z5"/>
    <w:rsid w:val="00E46845"/>
  </w:style>
  <w:style w:type="character" w:customStyle="1" w:styleId="WW8Num36z6">
    <w:name w:val="WW8Num36z6"/>
    <w:rsid w:val="00E46845"/>
  </w:style>
  <w:style w:type="character" w:customStyle="1" w:styleId="WW8Num36z7">
    <w:name w:val="WW8Num36z7"/>
    <w:rsid w:val="00E46845"/>
  </w:style>
  <w:style w:type="character" w:customStyle="1" w:styleId="WW8Num36z8">
    <w:name w:val="WW8Num36z8"/>
    <w:rsid w:val="00E46845"/>
  </w:style>
  <w:style w:type="character" w:customStyle="1" w:styleId="WW8Num37z0">
    <w:name w:val="WW8Num37z0"/>
    <w:rsid w:val="00E46845"/>
  </w:style>
  <w:style w:type="character" w:customStyle="1" w:styleId="WW8Num37z1">
    <w:name w:val="WW8Num37z1"/>
    <w:rsid w:val="00E46845"/>
  </w:style>
  <w:style w:type="character" w:customStyle="1" w:styleId="WW8Num37z2">
    <w:name w:val="WW8Num37z2"/>
    <w:rsid w:val="00E46845"/>
  </w:style>
  <w:style w:type="character" w:customStyle="1" w:styleId="WW8Num37z3">
    <w:name w:val="WW8Num37z3"/>
    <w:rsid w:val="00E46845"/>
  </w:style>
  <w:style w:type="character" w:customStyle="1" w:styleId="WW8Num37z4">
    <w:name w:val="WW8Num37z4"/>
    <w:rsid w:val="00E46845"/>
  </w:style>
  <w:style w:type="character" w:customStyle="1" w:styleId="WW8Num37z5">
    <w:name w:val="WW8Num37z5"/>
    <w:rsid w:val="00E46845"/>
  </w:style>
  <w:style w:type="character" w:customStyle="1" w:styleId="WW8Num37z6">
    <w:name w:val="WW8Num37z6"/>
    <w:rsid w:val="00E46845"/>
  </w:style>
  <w:style w:type="character" w:customStyle="1" w:styleId="WW8Num37z7">
    <w:name w:val="WW8Num37z7"/>
    <w:rsid w:val="00E46845"/>
  </w:style>
  <w:style w:type="character" w:customStyle="1" w:styleId="WW8Num37z8">
    <w:name w:val="WW8Num37z8"/>
    <w:rsid w:val="00E46845"/>
  </w:style>
  <w:style w:type="character" w:customStyle="1" w:styleId="WW8Num38z0">
    <w:name w:val="WW8Num38z0"/>
    <w:rsid w:val="00E46845"/>
  </w:style>
  <w:style w:type="character" w:customStyle="1" w:styleId="WW8Num38z1">
    <w:name w:val="WW8Num38z1"/>
    <w:rsid w:val="00E46845"/>
  </w:style>
  <w:style w:type="character" w:customStyle="1" w:styleId="WW8Num38z2">
    <w:name w:val="WW8Num38z2"/>
    <w:rsid w:val="00E46845"/>
  </w:style>
  <w:style w:type="character" w:customStyle="1" w:styleId="WW8Num38z3">
    <w:name w:val="WW8Num38z3"/>
    <w:rsid w:val="00E46845"/>
  </w:style>
  <w:style w:type="character" w:customStyle="1" w:styleId="WW8Num38z4">
    <w:name w:val="WW8Num38z4"/>
    <w:rsid w:val="00E46845"/>
  </w:style>
  <w:style w:type="character" w:customStyle="1" w:styleId="WW8Num38z5">
    <w:name w:val="WW8Num38z5"/>
    <w:rsid w:val="00E46845"/>
  </w:style>
  <w:style w:type="character" w:customStyle="1" w:styleId="WW8Num38z6">
    <w:name w:val="WW8Num38z6"/>
    <w:rsid w:val="00E46845"/>
  </w:style>
  <w:style w:type="character" w:customStyle="1" w:styleId="WW8Num38z7">
    <w:name w:val="WW8Num38z7"/>
    <w:rsid w:val="00E46845"/>
  </w:style>
  <w:style w:type="character" w:customStyle="1" w:styleId="WW8Num38z8">
    <w:name w:val="WW8Num38z8"/>
    <w:rsid w:val="00E46845"/>
  </w:style>
  <w:style w:type="character" w:customStyle="1" w:styleId="WW8Num39z0">
    <w:name w:val="WW8Num39z0"/>
    <w:rsid w:val="00E46845"/>
  </w:style>
  <w:style w:type="character" w:customStyle="1" w:styleId="WW8Num39z1">
    <w:name w:val="WW8Num39z1"/>
    <w:rsid w:val="00E46845"/>
  </w:style>
  <w:style w:type="character" w:customStyle="1" w:styleId="WW8Num39z2">
    <w:name w:val="WW8Num39z2"/>
    <w:rsid w:val="00E46845"/>
  </w:style>
  <w:style w:type="character" w:customStyle="1" w:styleId="WW8Num39z3">
    <w:name w:val="WW8Num39z3"/>
    <w:rsid w:val="00E46845"/>
  </w:style>
  <w:style w:type="character" w:customStyle="1" w:styleId="WW8Num39z4">
    <w:name w:val="WW8Num39z4"/>
    <w:rsid w:val="00E46845"/>
  </w:style>
  <w:style w:type="character" w:customStyle="1" w:styleId="WW8Num39z5">
    <w:name w:val="WW8Num39z5"/>
    <w:rsid w:val="00E46845"/>
  </w:style>
  <w:style w:type="character" w:customStyle="1" w:styleId="WW8Num39z6">
    <w:name w:val="WW8Num39z6"/>
    <w:rsid w:val="00E46845"/>
  </w:style>
  <w:style w:type="character" w:customStyle="1" w:styleId="WW8Num39z7">
    <w:name w:val="WW8Num39z7"/>
    <w:rsid w:val="00E46845"/>
  </w:style>
  <w:style w:type="character" w:customStyle="1" w:styleId="WW8Num39z8">
    <w:name w:val="WW8Num39z8"/>
    <w:rsid w:val="00E46845"/>
  </w:style>
  <w:style w:type="character" w:customStyle="1" w:styleId="WW8Num40z0">
    <w:name w:val="WW8Num40z0"/>
    <w:rsid w:val="00E46845"/>
  </w:style>
  <w:style w:type="character" w:customStyle="1" w:styleId="WW8Num40z1">
    <w:name w:val="WW8Num40z1"/>
    <w:rsid w:val="00E46845"/>
  </w:style>
  <w:style w:type="character" w:customStyle="1" w:styleId="WW8Num40z2">
    <w:name w:val="WW8Num40z2"/>
    <w:rsid w:val="00E46845"/>
  </w:style>
  <w:style w:type="character" w:customStyle="1" w:styleId="WW8Num40z3">
    <w:name w:val="WW8Num40z3"/>
    <w:rsid w:val="00E46845"/>
  </w:style>
  <w:style w:type="character" w:customStyle="1" w:styleId="WW8Num40z4">
    <w:name w:val="WW8Num40z4"/>
    <w:rsid w:val="00E46845"/>
  </w:style>
  <w:style w:type="character" w:customStyle="1" w:styleId="WW8Num40z5">
    <w:name w:val="WW8Num40z5"/>
    <w:rsid w:val="00E46845"/>
  </w:style>
  <w:style w:type="character" w:customStyle="1" w:styleId="WW8Num40z6">
    <w:name w:val="WW8Num40z6"/>
    <w:rsid w:val="00E46845"/>
  </w:style>
  <w:style w:type="character" w:customStyle="1" w:styleId="WW8Num40z7">
    <w:name w:val="WW8Num40z7"/>
    <w:rsid w:val="00E46845"/>
  </w:style>
  <w:style w:type="character" w:customStyle="1" w:styleId="WW8Num40z8">
    <w:name w:val="WW8Num40z8"/>
    <w:rsid w:val="00E46845"/>
  </w:style>
  <w:style w:type="character" w:customStyle="1" w:styleId="WW8Num41z0">
    <w:name w:val="WW8Num41z0"/>
    <w:rsid w:val="00E46845"/>
  </w:style>
  <w:style w:type="character" w:customStyle="1" w:styleId="WW8Num41z1">
    <w:name w:val="WW8Num41z1"/>
    <w:rsid w:val="00E46845"/>
  </w:style>
  <w:style w:type="character" w:customStyle="1" w:styleId="WW8Num41z2">
    <w:name w:val="WW8Num41z2"/>
    <w:rsid w:val="00E46845"/>
  </w:style>
  <w:style w:type="character" w:customStyle="1" w:styleId="WW8Num41z3">
    <w:name w:val="WW8Num41z3"/>
    <w:rsid w:val="00E46845"/>
  </w:style>
  <w:style w:type="character" w:customStyle="1" w:styleId="WW8Num41z4">
    <w:name w:val="WW8Num41z4"/>
    <w:rsid w:val="00E46845"/>
  </w:style>
  <w:style w:type="character" w:customStyle="1" w:styleId="WW8Num41z5">
    <w:name w:val="WW8Num41z5"/>
    <w:rsid w:val="00E46845"/>
  </w:style>
  <w:style w:type="character" w:customStyle="1" w:styleId="WW8Num41z6">
    <w:name w:val="WW8Num41z6"/>
    <w:rsid w:val="00E46845"/>
  </w:style>
  <w:style w:type="character" w:customStyle="1" w:styleId="WW8Num41z7">
    <w:name w:val="WW8Num41z7"/>
    <w:rsid w:val="00E46845"/>
  </w:style>
  <w:style w:type="character" w:customStyle="1" w:styleId="WW8Num41z8">
    <w:name w:val="WW8Num41z8"/>
    <w:rsid w:val="00E46845"/>
  </w:style>
  <w:style w:type="character" w:customStyle="1" w:styleId="WW8Num42z0">
    <w:name w:val="WW8Num42z0"/>
    <w:rsid w:val="00E46845"/>
  </w:style>
  <w:style w:type="character" w:customStyle="1" w:styleId="WW8Num42z1">
    <w:name w:val="WW8Num42z1"/>
    <w:rsid w:val="00E46845"/>
  </w:style>
  <w:style w:type="character" w:customStyle="1" w:styleId="WW8Num42z2">
    <w:name w:val="WW8Num42z2"/>
    <w:rsid w:val="00E46845"/>
  </w:style>
  <w:style w:type="character" w:customStyle="1" w:styleId="WW8Num42z3">
    <w:name w:val="WW8Num42z3"/>
    <w:rsid w:val="00E46845"/>
  </w:style>
  <w:style w:type="character" w:customStyle="1" w:styleId="WW8Num42z4">
    <w:name w:val="WW8Num42z4"/>
    <w:rsid w:val="00E46845"/>
  </w:style>
  <w:style w:type="character" w:customStyle="1" w:styleId="WW8Num42z5">
    <w:name w:val="WW8Num42z5"/>
    <w:rsid w:val="00E46845"/>
  </w:style>
  <w:style w:type="character" w:customStyle="1" w:styleId="WW8Num42z6">
    <w:name w:val="WW8Num42z6"/>
    <w:rsid w:val="00E46845"/>
  </w:style>
  <w:style w:type="character" w:customStyle="1" w:styleId="WW8Num42z7">
    <w:name w:val="WW8Num42z7"/>
    <w:rsid w:val="00E46845"/>
  </w:style>
  <w:style w:type="character" w:customStyle="1" w:styleId="WW8Num42z8">
    <w:name w:val="WW8Num42z8"/>
    <w:rsid w:val="00E46845"/>
  </w:style>
  <w:style w:type="character" w:customStyle="1" w:styleId="WW8Num43z0">
    <w:name w:val="WW8Num43z0"/>
    <w:rsid w:val="00E46845"/>
  </w:style>
  <w:style w:type="character" w:customStyle="1" w:styleId="WW8Num43z1">
    <w:name w:val="WW8Num43z1"/>
    <w:rsid w:val="00E46845"/>
  </w:style>
  <w:style w:type="character" w:customStyle="1" w:styleId="WW8Num43z2">
    <w:name w:val="WW8Num43z2"/>
    <w:rsid w:val="00E46845"/>
  </w:style>
  <w:style w:type="character" w:customStyle="1" w:styleId="WW8Num43z3">
    <w:name w:val="WW8Num43z3"/>
    <w:rsid w:val="00E46845"/>
  </w:style>
  <w:style w:type="character" w:customStyle="1" w:styleId="WW8Num43z4">
    <w:name w:val="WW8Num43z4"/>
    <w:rsid w:val="00E46845"/>
  </w:style>
  <w:style w:type="character" w:customStyle="1" w:styleId="WW8Num43z5">
    <w:name w:val="WW8Num43z5"/>
    <w:rsid w:val="00E46845"/>
  </w:style>
  <w:style w:type="character" w:customStyle="1" w:styleId="WW8Num43z6">
    <w:name w:val="WW8Num43z6"/>
    <w:rsid w:val="00E46845"/>
  </w:style>
  <w:style w:type="character" w:customStyle="1" w:styleId="WW8Num43z7">
    <w:name w:val="WW8Num43z7"/>
    <w:rsid w:val="00E46845"/>
  </w:style>
  <w:style w:type="character" w:customStyle="1" w:styleId="WW8Num43z8">
    <w:name w:val="WW8Num43z8"/>
    <w:rsid w:val="00E46845"/>
  </w:style>
  <w:style w:type="character" w:customStyle="1" w:styleId="WW8Num44z0">
    <w:name w:val="WW8Num44z0"/>
    <w:rsid w:val="00E46845"/>
  </w:style>
  <w:style w:type="character" w:customStyle="1" w:styleId="WW8Num44z1">
    <w:name w:val="WW8Num44z1"/>
    <w:rsid w:val="00E46845"/>
  </w:style>
  <w:style w:type="character" w:customStyle="1" w:styleId="WW8Num44z2">
    <w:name w:val="WW8Num44z2"/>
    <w:rsid w:val="00E46845"/>
  </w:style>
  <w:style w:type="character" w:customStyle="1" w:styleId="WW8Num44z3">
    <w:name w:val="WW8Num44z3"/>
    <w:rsid w:val="00E46845"/>
  </w:style>
  <w:style w:type="character" w:customStyle="1" w:styleId="WW8Num44z4">
    <w:name w:val="WW8Num44z4"/>
    <w:rsid w:val="00E46845"/>
  </w:style>
  <w:style w:type="character" w:customStyle="1" w:styleId="WW8Num44z5">
    <w:name w:val="WW8Num44z5"/>
    <w:rsid w:val="00E46845"/>
  </w:style>
  <w:style w:type="character" w:customStyle="1" w:styleId="WW8Num44z6">
    <w:name w:val="WW8Num44z6"/>
    <w:rsid w:val="00E46845"/>
  </w:style>
  <w:style w:type="character" w:customStyle="1" w:styleId="WW8Num44z7">
    <w:name w:val="WW8Num44z7"/>
    <w:rsid w:val="00E46845"/>
  </w:style>
  <w:style w:type="character" w:customStyle="1" w:styleId="WW8Num44z8">
    <w:name w:val="WW8Num44z8"/>
    <w:rsid w:val="00E46845"/>
  </w:style>
  <w:style w:type="character" w:customStyle="1" w:styleId="WW8NumSt8z0">
    <w:name w:val="WW8NumSt8z0"/>
    <w:rsid w:val="00E46845"/>
    <w:rPr>
      <w:rFonts w:ascii="Times New Roman" w:hAnsi="Times New Roman"/>
    </w:rPr>
  </w:style>
  <w:style w:type="character" w:customStyle="1" w:styleId="WW8NumSt9z0">
    <w:name w:val="WW8NumSt9z0"/>
    <w:rsid w:val="00E46845"/>
    <w:rPr>
      <w:rFonts w:ascii="Times New Roman" w:hAnsi="Times New Roman"/>
    </w:rPr>
  </w:style>
  <w:style w:type="character" w:customStyle="1" w:styleId="WW8NumSt10z0">
    <w:name w:val="WW8NumSt10z0"/>
    <w:rsid w:val="00E46845"/>
    <w:rPr>
      <w:rFonts w:ascii="Times New Roman" w:hAnsi="Times New Roman"/>
    </w:rPr>
  </w:style>
  <w:style w:type="character" w:customStyle="1" w:styleId="2f2">
    <w:name w:val="Основной шрифт абзаца2"/>
    <w:rsid w:val="00E46845"/>
  </w:style>
  <w:style w:type="character" w:customStyle="1" w:styleId="1c">
    <w:name w:val="Основной шрифт абзаца1"/>
    <w:rsid w:val="00E46845"/>
  </w:style>
  <w:style w:type="character" w:customStyle="1" w:styleId="Bullets">
    <w:name w:val="Bullets"/>
    <w:rsid w:val="00E46845"/>
    <w:rPr>
      <w:rFonts w:ascii="OpenSymbol" w:hAnsi="OpenSymbol"/>
    </w:rPr>
  </w:style>
  <w:style w:type="paragraph" w:customStyle="1" w:styleId="Heading">
    <w:name w:val="Heading"/>
    <w:basedOn w:val="a1"/>
    <w:next w:val="a8"/>
    <w:rsid w:val="00E46845"/>
    <w:pPr>
      <w:keepNext/>
      <w:suppressAutoHyphens/>
      <w:spacing w:before="240" w:after="120" w:line="240" w:lineRule="auto"/>
      <w:ind w:firstLine="709"/>
      <w:contextualSpacing/>
      <w:jc w:val="both"/>
    </w:pPr>
    <w:rPr>
      <w:rFonts w:ascii="Arial" w:eastAsia="Microsoft YaHei" w:hAnsi="Arial" w:cs="Mangal"/>
      <w:sz w:val="28"/>
      <w:szCs w:val="28"/>
      <w:lang w:eastAsia="ar-SA"/>
    </w:rPr>
  </w:style>
  <w:style w:type="paragraph" w:customStyle="1" w:styleId="1d">
    <w:name w:val="Название объекта1"/>
    <w:basedOn w:val="a1"/>
    <w:rsid w:val="00E46845"/>
    <w:pPr>
      <w:suppressLineNumbers/>
      <w:suppressAutoHyphens/>
      <w:spacing w:before="120" w:after="120" w:line="240" w:lineRule="auto"/>
      <w:ind w:firstLine="709"/>
      <w:contextualSpacing/>
      <w:jc w:val="both"/>
    </w:pPr>
    <w:rPr>
      <w:rFonts w:cs="Mangal"/>
      <w:i/>
      <w:iCs/>
      <w:szCs w:val="24"/>
      <w:lang w:eastAsia="ar-SA"/>
    </w:rPr>
  </w:style>
  <w:style w:type="paragraph" w:customStyle="1" w:styleId="Index">
    <w:name w:val="Index"/>
    <w:basedOn w:val="a1"/>
    <w:rsid w:val="00E46845"/>
    <w:pPr>
      <w:suppressLineNumbers/>
      <w:suppressAutoHyphens/>
      <w:spacing w:after="0" w:line="240" w:lineRule="auto"/>
      <w:ind w:firstLine="709"/>
      <w:contextualSpacing/>
      <w:jc w:val="both"/>
    </w:pPr>
    <w:rPr>
      <w:rFonts w:cs="Mangal"/>
      <w:szCs w:val="24"/>
      <w:lang w:eastAsia="ar-SA"/>
    </w:rPr>
  </w:style>
  <w:style w:type="paragraph" w:customStyle="1" w:styleId="1e">
    <w:name w:val="Название1"/>
    <w:basedOn w:val="a1"/>
    <w:rsid w:val="00E46845"/>
    <w:pPr>
      <w:suppressLineNumbers/>
      <w:suppressAutoHyphens/>
      <w:spacing w:before="120" w:after="120" w:line="240" w:lineRule="auto"/>
      <w:ind w:firstLine="709"/>
      <w:contextualSpacing/>
      <w:jc w:val="both"/>
    </w:pPr>
    <w:rPr>
      <w:rFonts w:ascii="Arial" w:hAnsi="Arial" w:cs="Tahoma"/>
      <w:i/>
      <w:iCs/>
      <w:sz w:val="20"/>
      <w:szCs w:val="24"/>
      <w:lang w:eastAsia="ar-SA"/>
    </w:rPr>
  </w:style>
  <w:style w:type="paragraph" w:customStyle="1" w:styleId="1f">
    <w:name w:val="Указатель1"/>
    <w:basedOn w:val="a1"/>
    <w:rsid w:val="00E46845"/>
    <w:pPr>
      <w:suppressLineNumbers/>
      <w:suppressAutoHyphens/>
      <w:spacing w:after="0" w:line="240" w:lineRule="auto"/>
      <w:ind w:firstLine="709"/>
      <w:contextualSpacing/>
      <w:jc w:val="both"/>
    </w:pPr>
    <w:rPr>
      <w:rFonts w:ascii="Arial" w:hAnsi="Arial" w:cs="Tahoma"/>
      <w:szCs w:val="24"/>
      <w:lang w:eastAsia="ar-SA"/>
    </w:rPr>
  </w:style>
  <w:style w:type="paragraph" w:customStyle="1" w:styleId="Textlist">
    <w:name w:val="Text list"/>
    <w:basedOn w:val="a1"/>
    <w:rsid w:val="00E46845"/>
    <w:pPr>
      <w:widowControl w:val="0"/>
      <w:tabs>
        <w:tab w:val="num" w:pos="360"/>
      </w:tabs>
      <w:suppressAutoHyphens/>
      <w:spacing w:after="0" w:line="240" w:lineRule="auto"/>
      <w:ind w:left="360" w:hanging="360"/>
      <w:contextualSpacing/>
      <w:jc w:val="both"/>
    </w:pPr>
    <w:rPr>
      <w:color w:val="000000"/>
      <w:szCs w:val="20"/>
      <w:lang w:eastAsia="ar-SA"/>
    </w:rPr>
  </w:style>
  <w:style w:type="paragraph" w:customStyle="1" w:styleId="Text">
    <w:name w:val="Text"/>
    <w:basedOn w:val="a1"/>
    <w:rsid w:val="00E46845"/>
    <w:pPr>
      <w:tabs>
        <w:tab w:val="left" w:pos="709"/>
      </w:tabs>
      <w:suppressAutoHyphens/>
      <w:spacing w:after="0" w:line="240" w:lineRule="auto"/>
      <w:ind w:firstLine="709"/>
      <w:contextualSpacing/>
      <w:jc w:val="both"/>
    </w:pPr>
    <w:rPr>
      <w:szCs w:val="20"/>
      <w:lang w:eastAsia="ar-SA"/>
    </w:rPr>
  </w:style>
  <w:style w:type="paragraph" w:customStyle="1" w:styleId="afffd">
    <w:name w:val="Пробел"/>
    <w:rsid w:val="00E46845"/>
    <w:pPr>
      <w:suppressAutoHyphens/>
      <w:spacing w:after="0" w:line="100" w:lineRule="exact"/>
    </w:pPr>
    <w:rPr>
      <w:sz w:val="20"/>
      <w:szCs w:val="20"/>
      <w:lang w:eastAsia="ar-SA"/>
    </w:rPr>
  </w:style>
  <w:style w:type="paragraph" w:customStyle="1" w:styleId="210">
    <w:name w:val="Основной текст 21"/>
    <w:basedOn w:val="a1"/>
    <w:rsid w:val="00E46845"/>
    <w:pPr>
      <w:suppressAutoHyphens/>
      <w:spacing w:after="0" w:line="240" w:lineRule="auto"/>
      <w:ind w:firstLine="709"/>
      <w:contextualSpacing/>
      <w:jc w:val="both"/>
    </w:pPr>
    <w:rPr>
      <w:szCs w:val="24"/>
      <w:lang w:eastAsia="ar-SA"/>
    </w:rPr>
  </w:style>
  <w:style w:type="paragraph" w:customStyle="1" w:styleId="afffe">
    <w:name w:val="Мой формат"/>
    <w:basedOn w:val="a1"/>
    <w:rsid w:val="00E46845"/>
    <w:pPr>
      <w:keepLines/>
      <w:suppressAutoHyphens/>
      <w:spacing w:after="120" w:line="240" w:lineRule="auto"/>
      <w:ind w:firstLine="709"/>
      <w:contextualSpacing/>
      <w:jc w:val="both"/>
    </w:pPr>
    <w:rPr>
      <w:szCs w:val="20"/>
      <w:lang w:val="en-US" w:eastAsia="ar-SA"/>
    </w:rPr>
  </w:style>
  <w:style w:type="paragraph" w:customStyle="1" w:styleId="affff">
    <w:name w:val="Содержимое таблицы"/>
    <w:basedOn w:val="a1"/>
    <w:rsid w:val="00E46845"/>
    <w:pPr>
      <w:suppressLineNumbers/>
      <w:suppressAutoHyphens/>
      <w:spacing w:after="0" w:line="240" w:lineRule="auto"/>
      <w:ind w:firstLine="709"/>
      <w:contextualSpacing/>
      <w:jc w:val="both"/>
    </w:pPr>
    <w:rPr>
      <w:szCs w:val="24"/>
      <w:lang w:eastAsia="ar-SA"/>
    </w:rPr>
  </w:style>
  <w:style w:type="paragraph" w:customStyle="1" w:styleId="affff0">
    <w:name w:val="Заголовок таблицы"/>
    <w:basedOn w:val="affff"/>
    <w:rsid w:val="00E46845"/>
    <w:pPr>
      <w:jc w:val="center"/>
    </w:pPr>
    <w:rPr>
      <w:b/>
      <w:bCs/>
    </w:rPr>
  </w:style>
  <w:style w:type="paragraph" w:customStyle="1" w:styleId="affff1">
    <w:name w:val="Содержимое врезки"/>
    <w:basedOn w:val="a8"/>
    <w:rsid w:val="00E46845"/>
    <w:pPr>
      <w:tabs>
        <w:tab w:val="left" w:pos="851"/>
      </w:tabs>
      <w:suppressAutoHyphens/>
      <w:ind w:firstLine="709"/>
      <w:contextualSpacing/>
      <w:jc w:val="both"/>
    </w:pPr>
    <w:rPr>
      <w:i/>
      <w:sz w:val="24"/>
      <w:lang w:eastAsia="ar-SA"/>
    </w:rPr>
  </w:style>
  <w:style w:type="paragraph" w:customStyle="1" w:styleId="WW-Default">
    <w:name w:val="WW-Default"/>
    <w:rsid w:val="00E46845"/>
    <w:pPr>
      <w:suppressAutoHyphens/>
      <w:autoSpaceDE w:val="0"/>
      <w:spacing w:after="0" w:line="240" w:lineRule="auto"/>
    </w:pPr>
    <w:rPr>
      <w:color w:val="000000"/>
      <w:sz w:val="24"/>
      <w:szCs w:val="24"/>
      <w:lang w:eastAsia="ar-SA"/>
    </w:rPr>
  </w:style>
  <w:style w:type="paragraph" w:customStyle="1" w:styleId="TableContents">
    <w:name w:val="Table Contents"/>
    <w:basedOn w:val="a1"/>
    <w:rsid w:val="00E46845"/>
    <w:pPr>
      <w:suppressLineNumbers/>
      <w:suppressAutoHyphens/>
      <w:spacing w:after="0" w:line="240" w:lineRule="auto"/>
      <w:ind w:firstLine="709"/>
      <w:contextualSpacing/>
      <w:jc w:val="both"/>
    </w:pPr>
    <w:rPr>
      <w:szCs w:val="24"/>
      <w:lang w:eastAsia="ar-SA"/>
    </w:rPr>
  </w:style>
  <w:style w:type="paragraph" w:customStyle="1" w:styleId="TableHeading">
    <w:name w:val="Table Heading"/>
    <w:basedOn w:val="TableContents"/>
    <w:rsid w:val="00E46845"/>
    <w:pPr>
      <w:jc w:val="center"/>
    </w:pPr>
    <w:rPr>
      <w:b/>
      <w:bCs/>
    </w:rPr>
  </w:style>
  <w:style w:type="paragraph" w:customStyle="1" w:styleId="affff2">
    <w:name w:val="список с точками"/>
    <w:basedOn w:val="a1"/>
    <w:rsid w:val="00E46845"/>
    <w:pPr>
      <w:tabs>
        <w:tab w:val="right" w:leader="underscore" w:pos="8505"/>
      </w:tabs>
      <w:suppressAutoHyphens/>
      <w:spacing w:after="0" w:line="312" w:lineRule="auto"/>
      <w:ind w:left="792" w:hanging="360"/>
      <w:jc w:val="both"/>
    </w:pPr>
    <w:rPr>
      <w:szCs w:val="24"/>
      <w:lang w:eastAsia="zh-CN"/>
    </w:rPr>
  </w:style>
  <w:style w:type="paragraph" w:customStyle="1" w:styleId="affff3">
    <w:name w:val="Нумеровный"/>
    <w:basedOn w:val="a1"/>
    <w:link w:val="affff4"/>
    <w:rsid w:val="00E46845"/>
    <w:pPr>
      <w:tabs>
        <w:tab w:val="num" w:pos="992"/>
        <w:tab w:val="num" w:pos="1492"/>
      </w:tabs>
      <w:spacing w:after="0" w:line="240" w:lineRule="auto"/>
      <w:ind w:left="1492" w:firstLine="709"/>
      <w:jc w:val="both"/>
    </w:pPr>
    <w:rPr>
      <w:szCs w:val="20"/>
      <w:lang w:eastAsia="ru-RU"/>
    </w:rPr>
  </w:style>
  <w:style w:type="character" w:customStyle="1" w:styleId="affff4">
    <w:name w:val="Нумеровный Знак"/>
    <w:link w:val="affff3"/>
    <w:locked/>
    <w:rsid w:val="00E46845"/>
    <w:rPr>
      <w:sz w:val="24"/>
      <w:szCs w:val="20"/>
    </w:rPr>
  </w:style>
  <w:style w:type="paragraph" w:styleId="affff5">
    <w:name w:val="TOC Heading"/>
    <w:basedOn w:val="1"/>
    <w:next w:val="a1"/>
    <w:qFormat/>
    <w:rsid w:val="00E46845"/>
    <w:pPr>
      <w:pageBreakBefore/>
      <w:widowControl/>
      <w:spacing w:line="276" w:lineRule="auto"/>
      <w:ind w:firstLine="0"/>
      <w:outlineLvl w:val="9"/>
    </w:pPr>
    <w:rPr>
      <w:rFonts w:ascii="Cambria" w:hAnsi="Cambria"/>
      <w:color w:val="365F91"/>
      <w:kern w:val="0"/>
      <w:lang w:eastAsia="ru-RU"/>
    </w:rPr>
  </w:style>
  <w:style w:type="paragraph" w:customStyle="1" w:styleId="affff6">
    <w:name w:val="для таблиц"/>
    <w:basedOn w:val="a1"/>
    <w:locked/>
    <w:rsid w:val="00E46845"/>
    <w:pPr>
      <w:widowControl w:val="0"/>
      <w:suppressAutoHyphens/>
      <w:autoSpaceDE w:val="0"/>
      <w:autoSpaceDN w:val="0"/>
      <w:adjustRightInd w:val="0"/>
      <w:spacing w:before="120" w:after="120" w:line="360" w:lineRule="auto"/>
      <w:jc w:val="both"/>
    </w:pPr>
    <w:rPr>
      <w:color w:val="000000"/>
      <w:sz w:val="28"/>
      <w:szCs w:val="28"/>
      <w:lang w:eastAsia="ru-RU"/>
    </w:rPr>
  </w:style>
  <w:style w:type="character" w:styleId="affff7">
    <w:name w:val="FollowedHyperlink"/>
    <w:basedOn w:val="a2"/>
    <w:uiPriority w:val="99"/>
    <w:unhideWhenUsed/>
    <w:locked/>
    <w:rsid w:val="00E46845"/>
    <w:rPr>
      <w:rFonts w:cs="Times New Roman"/>
      <w:color w:val="800080"/>
      <w:u w:val="single"/>
    </w:rPr>
  </w:style>
  <w:style w:type="character" w:styleId="affff8">
    <w:name w:val="Placeholder Text"/>
    <w:basedOn w:val="a2"/>
    <w:uiPriority w:val="99"/>
    <w:semiHidden/>
    <w:rsid w:val="00861F86"/>
    <w:rPr>
      <w:color w:val="808080"/>
    </w:rPr>
  </w:style>
  <w:style w:type="paragraph" w:customStyle="1" w:styleId="1f0">
    <w:name w:val="Заголовок1"/>
    <w:basedOn w:val="a1"/>
    <w:next w:val="a8"/>
    <w:rsid w:val="001F25A6"/>
    <w:pPr>
      <w:keepNext/>
      <w:suppressAutoHyphens/>
      <w:spacing w:before="240" w:after="120" w:line="240" w:lineRule="auto"/>
      <w:ind w:firstLine="709"/>
      <w:contextualSpacing/>
      <w:jc w:val="both"/>
    </w:pPr>
    <w:rPr>
      <w:rFonts w:ascii="Arial" w:eastAsia="Lucida Sans Unicode" w:hAnsi="Arial" w:cs="Tahoma"/>
      <w:sz w:val="28"/>
      <w:szCs w:val="28"/>
      <w:lang w:eastAsia="ar-SA"/>
    </w:rPr>
  </w:style>
  <w:style w:type="paragraph" w:styleId="2f3">
    <w:name w:val="toc 2"/>
    <w:basedOn w:val="a1"/>
    <w:next w:val="a1"/>
    <w:autoRedefine/>
    <w:locked/>
    <w:rsid w:val="001F25A6"/>
    <w:pPr>
      <w:suppressAutoHyphens/>
      <w:spacing w:after="0" w:line="240" w:lineRule="auto"/>
      <w:ind w:left="240" w:firstLine="709"/>
      <w:contextualSpacing/>
      <w:jc w:val="both"/>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hyperlink" Target="http://rsreu.ru/component/docman/doc_download/1158-4-yj-semestr-zadachi" TargetMode="External"/><Relationship Id="rId2" Type="http://schemas.openxmlformats.org/officeDocument/2006/relationships/numbering" Target="numbering.xml"/><Relationship Id="rId16" Type="http://schemas.openxmlformats.org/officeDocument/2006/relationships/hyperlink" Target="http://rsreu.ru/faculties/faitu/kafedri/vm/menu-1193" TargetMode="External"/><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hyperlink" Target="http://rsreu.ru/component/docman/doc_download/1155-1-j-semestr-zadachi" TargetMode="Externa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yperlink" Target="http://cdo.rsreu.ru/" TargetMode="External"/><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DF3B-9BD1-498F-B288-E93FF83B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4317</Words>
  <Characters>24612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Admin-256a</dc:creator>
  <cp:lastModifiedBy>Admin</cp:lastModifiedBy>
  <cp:revision>2</cp:revision>
  <dcterms:created xsi:type="dcterms:W3CDTF">2023-09-11T02:31:00Z</dcterms:created>
  <dcterms:modified xsi:type="dcterms:W3CDTF">2023-09-11T02:31:00Z</dcterms:modified>
</cp:coreProperties>
</file>