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CD45DD" w14:textId="77777777" w:rsidR="000D37FC" w:rsidRPr="00A93ED9" w:rsidRDefault="000D37FC" w:rsidP="000D37FC">
      <w:pPr>
        <w:ind w:firstLine="567"/>
        <w:jc w:val="center"/>
        <w:rPr>
          <w:b/>
          <w:bCs/>
          <w:sz w:val="28"/>
          <w:szCs w:val="28"/>
        </w:rPr>
      </w:pPr>
      <w:r w:rsidRPr="00A93ED9">
        <w:rPr>
          <w:b/>
          <w:bCs/>
          <w:sz w:val="28"/>
          <w:szCs w:val="28"/>
        </w:rPr>
        <w:t>МИНИСТЕРСТВО НАУКИ И ВЫСШЕГО ОБРАЗОВАНИЯ РОССИЙСКОЙ ФЕДЕРАЦИИ</w:t>
      </w:r>
    </w:p>
    <w:p w14:paraId="13FDED41" w14:textId="77777777" w:rsidR="000D37FC" w:rsidRPr="00A93ED9" w:rsidRDefault="000D37FC" w:rsidP="000D37FC">
      <w:pPr>
        <w:ind w:firstLine="567"/>
        <w:jc w:val="center"/>
        <w:rPr>
          <w:b/>
          <w:bCs/>
          <w:sz w:val="28"/>
          <w:szCs w:val="28"/>
        </w:rPr>
      </w:pPr>
    </w:p>
    <w:p w14:paraId="0F839269" w14:textId="77777777" w:rsidR="000D37FC" w:rsidRPr="00A93ED9" w:rsidRDefault="000D37FC" w:rsidP="000D37FC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A93ED9">
        <w:rPr>
          <w:b/>
          <w:bCs/>
          <w:sz w:val="28"/>
          <w:szCs w:val="28"/>
        </w:rPr>
        <w:t>РЯЗАНСКИЙ ГОСУДАРСТВЕННЫЙ РАДИОТЕХНИЧЕСКИЙ УНИВЕРСИТЕТ им. В.Ф. УТКИНА</w:t>
      </w:r>
    </w:p>
    <w:p w14:paraId="459477AC" w14:textId="77777777" w:rsidR="000D37FC" w:rsidRPr="00A93ED9" w:rsidRDefault="000D37FC" w:rsidP="000D37FC">
      <w:pPr>
        <w:ind w:firstLine="567"/>
        <w:jc w:val="center"/>
        <w:rPr>
          <w:b/>
          <w:bCs/>
          <w:sz w:val="28"/>
          <w:szCs w:val="28"/>
        </w:rPr>
      </w:pPr>
    </w:p>
    <w:p w14:paraId="6BBFDDCB" w14:textId="77777777" w:rsidR="000D37FC" w:rsidRPr="00A93ED9" w:rsidRDefault="000D37FC" w:rsidP="000D37FC">
      <w:pPr>
        <w:shd w:val="clear" w:color="auto" w:fill="FFFFFF"/>
        <w:ind w:firstLine="567"/>
        <w:jc w:val="center"/>
        <w:rPr>
          <w:color w:val="FF0000"/>
          <w:sz w:val="28"/>
          <w:szCs w:val="28"/>
        </w:rPr>
      </w:pPr>
      <w:r w:rsidRPr="00A93ED9">
        <w:rPr>
          <w:sz w:val="28"/>
          <w:szCs w:val="28"/>
        </w:rPr>
        <w:t>Кафедра «Автоматики и информационных технологий в управлении»</w:t>
      </w:r>
    </w:p>
    <w:p w14:paraId="3AACAC8F" w14:textId="77777777" w:rsidR="000D37FC" w:rsidRPr="009B4F02" w:rsidRDefault="000D37FC" w:rsidP="000D37FC">
      <w:pPr>
        <w:ind w:firstLine="567"/>
        <w:jc w:val="center"/>
        <w:rPr>
          <w:sz w:val="28"/>
          <w:szCs w:val="28"/>
        </w:rPr>
      </w:pPr>
    </w:p>
    <w:p w14:paraId="0D64AE83" w14:textId="77777777" w:rsidR="000D37FC" w:rsidRPr="00D26D44" w:rsidRDefault="000D37FC" w:rsidP="000D37FC">
      <w:pPr>
        <w:autoSpaceDE w:val="0"/>
        <w:jc w:val="center"/>
        <w:rPr>
          <w:sz w:val="16"/>
          <w:szCs w:val="16"/>
        </w:rPr>
      </w:pPr>
    </w:p>
    <w:p w14:paraId="6A8792C8" w14:textId="77777777" w:rsidR="000D37FC" w:rsidRDefault="000D37FC" w:rsidP="000D37FC">
      <w:pPr>
        <w:autoSpaceDE w:val="0"/>
        <w:spacing w:line="360" w:lineRule="auto"/>
        <w:jc w:val="center"/>
        <w:rPr>
          <w:b/>
          <w:sz w:val="28"/>
          <w:szCs w:val="28"/>
        </w:rPr>
      </w:pPr>
    </w:p>
    <w:p w14:paraId="6E16EF86" w14:textId="77777777" w:rsidR="000D37FC" w:rsidRDefault="000D37FC" w:rsidP="000D37FC">
      <w:pPr>
        <w:autoSpaceDE w:val="0"/>
        <w:spacing w:line="360" w:lineRule="auto"/>
        <w:jc w:val="center"/>
        <w:rPr>
          <w:b/>
          <w:sz w:val="28"/>
          <w:szCs w:val="28"/>
        </w:rPr>
      </w:pPr>
    </w:p>
    <w:p w14:paraId="00EFE4F7" w14:textId="77777777" w:rsidR="000D37FC" w:rsidRDefault="000D37FC" w:rsidP="000D37FC">
      <w:pPr>
        <w:shd w:val="clear" w:color="auto" w:fill="FFFFFF"/>
        <w:autoSpaceDE w:val="0"/>
        <w:spacing w:line="240" w:lineRule="auto"/>
        <w:ind w:firstLine="567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ОЦЕНОЧНЫЕ МАТЕРИАЛЫ</w:t>
      </w:r>
      <w:r w:rsidRPr="009B4F02">
        <w:rPr>
          <w:b/>
          <w:bCs/>
          <w:color w:val="000000"/>
          <w:sz w:val="32"/>
          <w:szCs w:val="32"/>
        </w:rPr>
        <w:t xml:space="preserve"> ДИСЦИПЛИНЫ</w:t>
      </w:r>
    </w:p>
    <w:p w14:paraId="0E2F7FD2" w14:textId="77777777" w:rsidR="000D37FC" w:rsidRPr="009B4F02" w:rsidRDefault="000D37FC" w:rsidP="000D37FC">
      <w:pPr>
        <w:shd w:val="clear" w:color="auto" w:fill="FFFFFF"/>
        <w:autoSpaceDE w:val="0"/>
        <w:spacing w:line="240" w:lineRule="auto"/>
        <w:ind w:firstLine="567"/>
        <w:jc w:val="center"/>
        <w:rPr>
          <w:b/>
          <w:bCs/>
          <w:color w:val="000000"/>
          <w:sz w:val="32"/>
          <w:szCs w:val="32"/>
        </w:rPr>
      </w:pPr>
    </w:p>
    <w:p w14:paraId="4F475595" w14:textId="77777777" w:rsidR="000D37FC" w:rsidRPr="000D37FC" w:rsidRDefault="000D37FC" w:rsidP="000D37FC">
      <w:pPr>
        <w:pStyle w:val="a6"/>
        <w:ind w:firstLine="567"/>
        <w:jc w:val="center"/>
        <w:rPr>
          <w:b/>
          <w:bCs/>
          <w:i/>
          <w:iCs/>
          <w:sz w:val="36"/>
          <w:szCs w:val="36"/>
        </w:rPr>
      </w:pPr>
      <w:r w:rsidRPr="000D37FC">
        <w:rPr>
          <w:b/>
          <w:bCs/>
          <w:i/>
          <w:iCs/>
          <w:sz w:val="36"/>
          <w:szCs w:val="36"/>
        </w:rPr>
        <w:t>ТЕОРИЯ АВТОМАТИЧЕСКОГО УПРАВЛЕНИЯ</w:t>
      </w:r>
    </w:p>
    <w:p w14:paraId="7EAB269B" w14:textId="77777777" w:rsidR="000D37FC" w:rsidRPr="00D26D44" w:rsidRDefault="000D37FC" w:rsidP="000D37FC">
      <w:pPr>
        <w:autoSpaceDE w:val="0"/>
        <w:spacing w:line="360" w:lineRule="auto"/>
        <w:jc w:val="center"/>
        <w:rPr>
          <w:b/>
          <w:sz w:val="28"/>
          <w:szCs w:val="28"/>
        </w:rPr>
      </w:pPr>
    </w:p>
    <w:p w14:paraId="06F4F901" w14:textId="77777777" w:rsidR="000D37FC" w:rsidRDefault="000D37FC" w:rsidP="000D37FC">
      <w:pPr>
        <w:spacing w:line="240" w:lineRule="auto"/>
        <w:jc w:val="center"/>
        <w:rPr>
          <w:sz w:val="28"/>
        </w:rPr>
      </w:pPr>
      <w:bookmarkStart w:id="0" w:name="_Hlk62982510"/>
      <w:r>
        <w:rPr>
          <w:sz w:val="28"/>
          <w:szCs w:val="28"/>
        </w:rPr>
        <w:t>Специальность</w:t>
      </w:r>
      <w:r w:rsidRPr="00D26D44">
        <w:rPr>
          <w:sz w:val="28"/>
          <w:szCs w:val="28"/>
        </w:rPr>
        <w:t xml:space="preserve"> </w:t>
      </w:r>
      <w:r>
        <w:rPr>
          <w:sz w:val="28"/>
          <w:szCs w:val="28"/>
        </w:rPr>
        <w:t>12</w:t>
      </w:r>
      <w:r w:rsidRPr="00D26D44">
        <w:rPr>
          <w:sz w:val="28"/>
        </w:rPr>
        <w:t>.0</w:t>
      </w:r>
      <w:r>
        <w:rPr>
          <w:sz w:val="28"/>
        </w:rPr>
        <w:t>5</w:t>
      </w:r>
      <w:r w:rsidRPr="00D26D44">
        <w:rPr>
          <w:sz w:val="28"/>
        </w:rPr>
        <w:t>.0</w:t>
      </w:r>
      <w:r>
        <w:rPr>
          <w:sz w:val="28"/>
        </w:rPr>
        <w:t>1</w:t>
      </w:r>
      <w:r w:rsidRPr="00D26D44">
        <w:rPr>
          <w:sz w:val="28"/>
        </w:rPr>
        <w:t xml:space="preserve"> </w:t>
      </w:r>
    </w:p>
    <w:p w14:paraId="7F015607" w14:textId="77777777" w:rsidR="000D37FC" w:rsidRDefault="000D37FC" w:rsidP="000D37FC">
      <w:pPr>
        <w:spacing w:line="240" w:lineRule="auto"/>
        <w:jc w:val="center"/>
        <w:rPr>
          <w:sz w:val="28"/>
        </w:rPr>
      </w:pPr>
      <w:r>
        <w:rPr>
          <w:sz w:val="28"/>
        </w:rPr>
        <w:t>«</w:t>
      </w:r>
      <w:r w:rsidRPr="00A93ED9">
        <w:rPr>
          <w:sz w:val="28"/>
        </w:rPr>
        <w:t xml:space="preserve">Электронные и оптико-электронные приборы </w:t>
      </w:r>
    </w:p>
    <w:p w14:paraId="714E535C" w14:textId="77777777" w:rsidR="000D37FC" w:rsidRDefault="000D37FC" w:rsidP="000D37FC">
      <w:pPr>
        <w:spacing w:line="240" w:lineRule="auto"/>
        <w:jc w:val="center"/>
        <w:rPr>
          <w:sz w:val="28"/>
        </w:rPr>
      </w:pPr>
      <w:r w:rsidRPr="00A93ED9">
        <w:rPr>
          <w:sz w:val="28"/>
        </w:rPr>
        <w:t>и системы специального назначения</w:t>
      </w:r>
      <w:r>
        <w:rPr>
          <w:sz w:val="28"/>
        </w:rPr>
        <w:t>»</w:t>
      </w:r>
    </w:p>
    <w:p w14:paraId="64E0E456" w14:textId="77777777" w:rsidR="000D37FC" w:rsidRDefault="000D37FC" w:rsidP="000D37FC">
      <w:pPr>
        <w:jc w:val="center"/>
        <w:rPr>
          <w:sz w:val="28"/>
          <w:szCs w:val="28"/>
        </w:rPr>
      </w:pPr>
    </w:p>
    <w:p w14:paraId="22A49115" w14:textId="77777777" w:rsidR="000D37FC" w:rsidRDefault="000D37FC" w:rsidP="000D37FC">
      <w:pPr>
        <w:spacing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ОПОП </w:t>
      </w:r>
    </w:p>
    <w:p w14:paraId="1E5EA44E" w14:textId="77777777" w:rsidR="000D37FC" w:rsidRDefault="000D37FC" w:rsidP="000D37FC">
      <w:pPr>
        <w:spacing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A93ED9">
        <w:rPr>
          <w:sz w:val="28"/>
        </w:rPr>
        <w:t>Оптико-электронные информационно-измерительные приборы и системы</w:t>
      </w:r>
      <w:r>
        <w:rPr>
          <w:sz w:val="28"/>
        </w:rPr>
        <w:t>»</w:t>
      </w:r>
    </w:p>
    <w:p w14:paraId="2FD1F75D" w14:textId="77777777" w:rsidR="000D37FC" w:rsidRPr="00D26D44" w:rsidRDefault="000D37FC" w:rsidP="000D37FC">
      <w:pPr>
        <w:spacing w:line="360" w:lineRule="auto"/>
        <w:ind w:firstLine="709"/>
        <w:jc w:val="center"/>
        <w:rPr>
          <w:sz w:val="28"/>
          <w:szCs w:val="28"/>
        </w:rPr>
      </w:pPr>
    </w:p>
    <w:p w14:paraId="250B7903" w14:textId="77777777" w:rsidR="000D37FC" w:rsidRPr="00D26D44" w:rsidRDefault="000D37FC" w:rsidP="000D37FC">
      <w:pPr>
        <w:autoSpaceDE w:val="0"/>
        <w:spacing w:line="360" w:lineRule="auto"/>
        <w:jc w:val="center"/>
        <w:rPr>
          <w:sz w:val="28"/>
          <w:szCs w:val="28"/>
        </w:rPr>
      </w:pPr>
      <w:r w:rsidRPr="00D26D44">
        <w:rPr>
          <w:sz w:val="28"/>
          <w:szCs w:val="28"/>
        </w:rPr>
        <w:t xml:space="preserve">Квалификация выпускника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</w:t>
      </w:r>
      <w:r>
        <w:rPr>
          <w:sz w:val="28"/>
          <w:szCs w:val="28"/>
        </w:rPr>
        <w:t>инженер</w:t>
      </w:r>
    </w:p>
    <w:p w14:paraId="442E33D8" w14:textId="77777777" w:rsidR="000D37FC" w:rsidRDefault="000D37FC" w:rsidP="000D37FC">
      <w:pPr>
        <w:jc w:val="center"/>
        <w:rPr>
          <w:sz w:val="28"/>
          <w:szCs w:val="28"/>
        </w:rPr>
      </w:pPr>
      <w:r w:rsidRPr="00D26D44">
        <w:rPr>
          <w:sz w:val="28"/>
          <w:szCs w:val="28"/>
        </w:rPr>
        <w:t>Форм</w:t>
      </w:r>
      <w:r>
        <w:rPr>
          <w:sz w:val="28"/>
          <w:szCs w:val="28"/>
        </w:rPr>
        <w:t>ы</w:t>
      </w:r>
      <w:r w:rsidRPr="00D26D44">
        <w:rPr>
          <w:sz w:val="28"/>
          <w:szCs w:val="28"/>
        </w:rPr>
        <w:t xml:space="preserve"> обучения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очная</w:t>
      </w:r>
    </w:p>
    <w:p w14:paraId="3B87B172" w14:textId="77777777" w:rsidR="000D37FC" w:rsidRDefault="000D37FC" w:rsidP="000D37FC">
      <w:pPr>
        <w:jc w:val="center"/>
        <w:rPr>
          <w:sz w:val="28"/>
          <w:szCs w:val="28"/>
        </w:rPr>
      </w:pPr>
    </w:p>
    <w:p w14:paraId="5FAF434B" w14:textId="77777777" w:rsidR="000D37FC" w:rsidRDefault="000D37FC" w:rsidP="000D37FC">
      <w:pPr>
        <w:jc w:val="center"/>
        <w:rPr>
          <w:sz w:val="28"/>
          <w:szCs w:val="28"/>
        </w:rPr>
      </w:pPr>
    </w:p>
    <w:p w14:paraId="61B58F20" w14:textId="77777777" w:rsidR="000D37FC" w:rsidRDefault="000D37FC" w:rsidP="000D37FC">
      <w:pPr>
        <w:jc w:val="center"/>
        <w:rPr>
          <w:sz w:val="28"/>
          <w:szCs w:val="28"/>
        </w:rPr>
      </w:pPr>
    </w:p>
    <w:bookmarkEnd w:id="0"/>
    <w:p w14:paraId="0D40BAA2" w14:textId="263AD75E" w:rsidR="000D37FC" w:rsidRPr="00D26D44" w:rsidRDefault="000D37FC" w:rsidP="000D37FC">
      <w:pPr>
        <w:jc w:val="center"/>
        <w:rPr>
          <w:sz w:val="28"/>
          <w:szCs w:val="28"/>
        </w:rPr>
      </w:pPr>
      <w:r>
        <w:rPr>
          <w:sz w:val="28"/>
          <w:szCs w:val="28"/>
        </w:rPr>
        <w:t>Рязань 202</w:t>
      </w:r>
      <w:r w:rsidR="00BF27C3">
        <w:rPr>
          <w:sz w:val="28"/>
          <w:szCs w:val="28"/>
        </w:rPr>
        <w:t>3</w:t>
      </w:r>
      <w:bookmarkStart w:id="1" w:name="_GoBack"/>
      <w:bookmarkEnd w:id="1"/>
      <w:r w:rsidRPr="00D26D44">
        <w:rPr>
          <w:sz w:val="28"/>
          <w:szCs w:val="28"/>
        </w:rPr>
        <w:t xml:space="preserve"> г.</w:t>
      </w:r>
    </w:p>
    <w:p w14:paraId="0744A3EF" w14:textId="77777777" w:rsidR="00347F88" w:rsidRPr="00820D08" w:rsidRDefault="0045334C" w:rsidP="0045334C">
      <w:pPr>
        <w:pStyle w:val="Default"/>
        <w:widowControl w:val="0"/>
        <w:ind w:right="707" w:firstLine="708"/>
        <w:jc w:val="center"/>
        <w:rPr>
          <w:rStyle w:val="a8"/>
          <w:b w:val="0"/>
          <w:bCs w:val="0"/>
        </w:rPr>
      </w:pPr>
      <w:r w:rsidRPr="000D37FC">
        <w:lastRenderedPageBreak/>
        <w:br w:type="page"/>
      </w:r>
    </w:p>
    <w:p w14:paraId="6F51BB72" w14:textId="77777777" w:rsidR="00347F88" w:rsidRPr="001B348A" w:rsidRDefault="0045334C" w:rsidP="001B348A">
      <w:pPr>
        <w:pStyle w:val="a9"/>
        <w:spacing w:line="240" w:lineRule="auto"/>
        <w:ind w:firstLine="708"/>
        <w:jc w:val="both"/>
        <w:rPr>
          <w:rStyle w:val="a8"/>
          <w:color w:val="000000"/>
        </w:rPr>
      </w:pPr>
      <w:r w:rsidRPr="001B348A">
        <w:rPr>
          <w:rStyle w:val="a8"/>
          <w:color w:val="000000"/>
        </w:rPr>
        <w:lastRenderedPageBreak/>
        <w:t>О</w:t>
      </w:r>
      <w:r w:rsidR="00347F88" w:rsidRPr="001B348A">
        <w:rPr>
          <w:rStyle w:val="a8"/>
          <w:color w:val="000000"/>
        </w:rPr>
        <w:t>ценочны</w:t>
      </w:r>
      <w:r w:rsidRPr="001B348A">
        <w:rPr>
          <w:rStyle w:val="a8"/>
          <w:color w:val="000000"/>
        </w:rPr>
        <w:t>е</w:t>
      </w:r>
      <w:r w:rsidR="00347F88" w:rsidRPr="001B348A">
        <w:rPr>
          <w:rStyle w:val="a8"/>
          <w:color w:val="000000"/>
        </w:rPr>
        <w:t xml:space="preserve"> </w:t>
      </w:r>
      <w:r w:rsidRPr="001B348A">
        <w:rPr>
          <w:rStyle w:val="a8"/>
          <w:color w:val="000000"/>
        </w:rPr>
        <w:t>материалы</w:t>
      </w:r>
      <w:r w:rsidR="00347F88" w:rsidRPr="001B348A">
        <w:rPr>
          <w:rStyle w:val="a8"/>
          <w:color w:val="000000"/>
        </w:rPr>
        <w:t xml:space="preserve"> – это совокупность учебно-методических материалов (контрольных заданий, описаний форм и процедур), предназначенных для оценки качества освоения обучающимися данной дисциплины как части основной образовательной программы.</w:t>
      </w:r>
    </w:p>
    <w:p w14:paraId="2D910A63" w14:textId="77777777" w:rsidR="00347F88" w:rsidRPr="001B348A" w:rsidRDefault="00347F88" w:rsidP="001B348A">
      <w:pPr>
        <w:pStyle w:val="a9"/>
        <w:spacing w:line="240" w:lineRule="auto"/>
        <w:ind w:firstLine="708"/>
        <w:jc w:val="both"/>
        <w:rPr>
          <w:rStyle w:val="a8"/>
          <w:color w:val="000000"/>
        </w:rPr>
      </w:pPr>
      <w:r w:rsidRPr="001B348A">
        <w:rPr>
          <w:rStyle w:val="a8"/>
          <w:color w:val="000000"/>
        </w:rPr>
        <w:t>Цель – оценить соответствие знаний, умений и уровня приобретенных компетенций, обучающихся целям и требованиям основной образовательной программы в ходе проведения текущего контроля и промежуточной аттестации.</w:t>
      </w:r>
    </w:p>
    <w:p w14:paraId="3048491D" w14:textId="77777777" w:rsidR="00347F88" w:rsidRPr="001B348A" w:rsidRDefault="00347F88" w:rsidP="001B348A">
      <w:pPr>
        <w:pStyle w:val="a9"/>
        <w:spacing w:line="240" w:lineRule="auto"/>
        <w:ind w:firstLine="708"/>
        <w:jc w:val="both"/>
        <w:rPr>
          <w:rStyle w:val="a8"/>
          <w:color w:val="000000"/>
        </w:rPr>
      </w:pPr>
      <w:r w:rsidRPr="001B348A">
        <w:rPr>
          <w:rStyle w:val="a8"/>
          <w:color w:val="000000"/>
        </w:rPr>
        <w:t>Основная задача – обеспечить оценку уровня сформированности общекультурных и профессиональных компетенций, приобретаемых обучающим</w:t>
      </w:r>
      <w:r w:rsidR="00B51056">
        <w:rPr>
          <w:rStyle w:val="a8"/>
          <w:color w:val="000000"/>
        </w:rPr>
        <w:t>и</w:t>
      </w:r>
      <w:r w:rsidRPr="001B348A">
        <w:rPr>
          <w:rStyle w:val="a8"/>
          <w:color w:val="000000"/>
        </w:rPr>
        <w:t>ся в соответствии с этими требованиями.</w:t>
      </w:r>
    </w:p>
    <w:p w14:paraId="6029AC82" w14:textId="77777777" w:rsidR="00347F88" w:rsidRPr="001B348A" w:rsidRDefault="00347F88" w:rsidP="001B348A">
      <w:pPr>
        <w:pStyle w:val="a9"/>
        <w:spacing w:line="240" w:lineRule="auto"/>
        <w:ind w:firstLine="708"/>
        <w:jc w:val="both"/>
        <w:rPr>
          <w:rStyle w:val="a8"/>
          <w:color w:val="000000"/>
        </w:rPr>
      </w:pPr>
      <w:r w:rsidRPr="001B348A">
        <w:rPr>
          <w:rStyle w:val="a8"/>
          <w:color w:val="000000"/>
        </w:rPr>
        <w:t>Контроль знаний проводится в форме текущего контроля и промежуточной аттестации.</w:t>
      </w:r>
    </w:p>
    <w:p w14:paraId="39CBE24D" w14:textId="77777777" w:rsidR="00347F88" w:rsidRPr="001B348A" w:rsidRDefault="00347F88" w:rsidP="001B348A">
      <w:pPr>
        <w:pStyle w:val="a9"/>
        <w:spacing w:line="240" w:lineRule="auto"/>
        <w:ind w:firstLine="708"/>
        <w:jc w:val="both"/>
        <w:rPr>
          <w:rStyle w:val="a8"/>
          <w:color w:val="000000"/>
        </w:rPr>
      </w:pPr>
      <w:r w:rsidRPr="001B348A">
        <w:rPr>
          <w:rStyle w:val="a8"/>
          <w:color w:val="000000"/>
        </w:rPr>
        <w:t>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 (модуля), организации работы обучающихся в ходе учебных занятий и оказания им индивидуальной помощи.</w:t>
      </w:r>
    </w:p>
    <w:p w14:paraId="5DB56D1A" w14:textId="77777777" w:rsidR="00347F88" w:rsidRPr="001B348A" w:rsidRDefault="00347F88" w:rsidP="001B348A">
      <w:pPr>
        <w:pStyle w:val="a9"/>
        <w:spacing w:line="240" w:lineRule="auto"/>
        <w:ind w:firstLine="708"/>
        <w:jc w:val="both"/>
        <w:rPr>
          <w:rStyle w:val="a8"/>
          <w:color w:val="000000"/>
        </w:rPr>
      </w:pPr>
      <w:r w:rsidRPr="001B348A">
        <w:rPr>
          <w:rStyle w:val="a8"/>
          <w:color w:val="000000"/>
        </w:rPr>
        <w:t xml:space="preserve">К контролю текущей успеваемости относятся проверка знаний, умений и навыков, приобретённых обучающимися на практических занятиях и лабораторных работах. При выполнении лабораторных работ применяется система оценки «зачтено – не зачтено». Количество лабораторных работ по </w:t>
      </w:r>
      <w:r w:rsidR="004B7986">
        <w:rPr>
          <w:rStyle w:val="a8"/>
          <w:color w:val="000000"/>
        </w:rPr>
        <w:t>дисциплине</w:t>
      </w:r>
      <w:r w:rsidRPr="001B348A">
        <w:rPr>
          <w:rStyle w:val="a8"/>
          <w:color w:val="000000"/>
        </w:rPr>
        <w:t xml:space="preserve"> определено графиком, утвержденным заведующим кафедрой.</w:t>
      </w:r>
    </w:p>
    <w:p w14:paraId="14276314" w14:textId="77777777" w:rsidR="00347F88" w:rsidRPr="001B348A" w:rsidRDefault="00347F88" w:rsidP="001B348A">
      <w:pPr>
        <w:pStyle w:val="a9"/>
        <w:spacing w:line="240" w:lineRule="auto"/>
        <w:ind w:firstLine="708"/>
        <w:jc w:val="both"/>
        <w:rPr>
          <w:rStyle w:val="a8"/>
          <w:color w:val="000000"/>
        </w:rPr>
      </w:pPr>
      <w:r w:rsidRPr="001B348A">
        <w:rPr>
          <w:rStyle w:val="a8"/>
          <w:color w:val="000000"/>
        </w:rPr>
        <w:t xml:space="preserve">На практических занятиях допускается использование либо системы «зачтено – не зачтено», либо рейтинговой системы оценки, при которой, например, правильно решенная задача оценивается определенным количеством баллов. При поэтапном выполнении учебного плана баллы суммируются. Положительным итогом выполнения программы является определенное количество набранных баллов. </w:t>
      </w:r>
    </w:p>
    <w:p w14:paraId="4610A792" w14:textId="77777777" w:rsidR="00347F88" w:rsidRPr="001B348A" w:rsidRDefault="00347F88" w:rsidP="001B348A">
      <w:pPr>
        <w:pStyle w:val="a9"/>
        <w:spacing w:line="240" w:lineRule="auto"/>
        <w:ind w:firstLine="708"/>
        <w:jc w:val="both"/>
        <w:rPr>
          <w:rStyle w:val="a8"/>
          <w:color w:val="000000"/>
        </w:rPr>
      </w:pPr>
      <w:r w:rsidRPr="001B348A">
        <w:rPr>
          <w:rStyle w:val="a8"/>
          <w:color w:val="000000"/>
        </w:rPr>
        <w:t xml:space="preserve">Промежуточный контроль по дисциплине осуществляется проведением </w:t>
      </w:r>
      <w:r w:rsidR="009B202E">
        <w:rPr>
          <w:rStyle w:val="a8"/>
          <w:color w:val="000000"/>
        </w:rPr>
        <w:t xml:space="preserve">зачёта и </w:t>
      </w:r>
      <w:r w:rsidRPr="001B348A">
        <w:rPr>
          <w:rStyle w:val="a8"/>
          <w:color w:val="000000"/>
        </w:rPr>
        <w:t xml:space="preserve">экзамена. </w:t>
      </w:r>
      <w:r w:rsidR="009B202E" w:rsidRPr="001B348A">
        <w:rPr>
          <w:rStyle w:val="a8"/>
          <w:color w:val="000000"/>
        </w:rPr>
        <w:t xml:space="preserve">Форма </w:t>
      </w:r>
      <w:r w:rsidR="009B202E">
        <w:rPr>
          <w:rStyle w:val="a8"/>
          <w:color w:val="000000"/>
        </w:rPr>
        <w:t>их проведения</w:t>
      </w:r>
      <w:r w:rsidRPr="001B348A">
        <w:rPr>
          <w:rStyle w:val="a8"/>
          <w:color w:val="000000"/>
        </w:rPr>
        <w:t xml:space="preserve"> – устный ответ по утвержденным экзаменационным билетам, сформулированным с учето</w:t>
      </w:r>
      <w:r w:rsidR="004B7986">
        <w:rPr>
          <w:rStyle w:val="a8"/>
          <w:color w:val="000000"/>
        </w:rPr>
        <w:t xml:space="preserve">м содержания учебной дисциплины, либо </w:t>
      </w:r>
      <w:r w:rsidR="009B202E">
        <w:rPr>
          <w:rStyle w:val="a8"/>
          <w:color w:val="000000"/>
        </w:rPr>
        <w:t>их сдача в</w:t>
      </w:r>
      <w:r w:rsidR="004B7986">
        <w:rPr>
          <w:rStyle w:val="a8"/>
          <w:color w:val="000000"/>
        </w:rPr>
        <w:t xml:space="preserve"> форме ответов на тестовые задания.</w:t>
      </w:r>
      <w:r w:rsidRPr="001B348A">
        <w:rPr>
          <w:rStyle w:val="a8"/>
          <w:color w:val="000000"/>
        </w:rPr>
        <w:t xml:space="preserve"> В экзаменационный билет включается два тео</w:t>
      </w:r>
      <w:r w:rsidR="004B7986">
        <w:rPr>
          <w:rStyle w:val="a8"/>
          <w:color w:val="000000"/>
        </w:rPr>
        <w:t>ретических вопроса</w:t>
      </w:r>
      <w:r w:rsidRPr="001B348A">
        <w:rPr>
          <w:rStyle w:val="a8"/>
          <w:color w:val="000000"/>
        </w:rPr>
        <w:t>. В процессе подготовки к устному ответу экзаменуемый может составить в письменном виде план ответа, включающий в себя определения, выводы формул, рисунк</w:t>
      </w:r>
      <w:r w:rsidR="004B7986">
        <w:rPr>
          <w:rStyle w:val="a8"/>
          <w:color w:val="000000"/>
        </w:rPr>
        <w:t xml:space="preserve">и и т.п. </w:t>
      </w:r>
    </w:p>
    <w:p w14:paraId="07F95373" w14:textId="77777777" w:rsidR="00347F88" w:rsidRPr="001B348A" w:rsidRDefault="00347F88" w:rsidP="001B348A">
      <w:pPr>
        <w:pStyle w:val="a9"/>
        <w:shd w:val="clear" w:color="auto" w:fill="auto"/>
        <w:spacing w:line="240" w:lineRule="auto"/>
        <w:ind w:firstLine="708"/>
        <w:jc w:val="both"/>
        <w:rPr>
          <w:rStyle w:val="a8"/>
          <w:b/>
          <w:bCs/>
          <w:i/>
          <w:iCs/>
          <w:color w:val="000000"/>
        </w:rPr>
      </w:pPr>
    </w:p>
    <w:p w14:paraId="03031A3A" w14:textId="77777777" w:rsidR="00347F88" w:rsidRPr="00583DAD" w:rsidRDefault="00347F88" w:rsidP="001B348A">
      <w:pPr>
        <w:pStyle w:val="a9"/>
        <w:shd w:val="clear" w:color="auto" w:fill="auto"/>
        <w:spacing w:line="240" w:lineRule="auto"/>
        <w:jc w:val="center"/>
        <w:rPr>
          <w:rStyle w:val="a8"/>
          <w:b/>
          <w:color w:val="000000"/>
          <w:sz w:val="28"/>
          <w:szCs w:val="28"/>
        </w:rPr>
      </w:pPr>
      <w:r w:rsidRPr="00583DAD">
        <w:rPr>
          <w:rStyle w:val="a8"/>
          <w:b/>
          <w:color w:val="000000"/>
          <w:sz w:val="28"/>
          <w:szCs w:val="28"/>
        </w:rPr>
        <w:t xml:space="preserve">Паспорт оценочных </w:t>
      </w:r>
      <w:r w:rsidR="001B348A" w:rsidRPr="00583DAD">
        <w:rPr>
          <w:rStyle w:val="a8"/>
          <w:b/>
          <w:color w:val="000000"/>
          <w:sz w:val="28"/>
          <w:szCs w:val="28"/>
        </w:rPr>
        <w:t>материалов</w:t>
      </w:r>
      <w:r w:rsidRPr="00583DAD">
        <w:rPr>
          <w:rStyle w:val="a8"/>
          <w:b/>
          <w:color w:val="000000"/>
          <w:sz w:val="28"/>
          <w:szCs w:val="28"/>
        </w:rPr>
        <w:t xml:space="preserve"> по дисциплине</w:t>
      </w:r>
    </w:p>
    <w:p w14:paraId="2911E66F" w14:textId="77777777" w:rsidR="00C24A71" w:rsidRDefault="00C24A71" w:rsidP="001B348A">
      <w:pPr>
        <w:pStyle w:val="a9"/>
        <w:shd w:val="clear" w:color="auto" w:fill="auto"/>
        <w:spacing w:line="240" w:lineRule="auto"/>
        <w:jc w:val="center"/>
        <w:rPr>
          <w:rStyle w:val="a8"/>
          <w:color w:val="000000"/>
        </w:rPr>
      </w:pPr>
    </w:p>
    <w:tbl>
      <w:tblPr>
        <w:tblW w:w="9327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674"/>
        <w:gridCol w:w="5535"/>
        <w:gridCol w:w="1559"/>
        <w:gridCol w:w="1559"/>
      </w:tblGrid>
      <w:tr w:rsidR="00987421" w:rsidRPr="00841702" w14:paraId="13B022F2" w14:textId="77777777">
        <w:trPr>
          <w:cantSplit/>
          <w:trHeight w:val="436"/>
        </w:trPr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EC1EF1E" w14:textId="77777777" w:rsidR="00987421" w:rsidRPr="00841702" w:rsidRDefault="00987421" w:rsidP="00B9550F">
            <w:pPr>
              <w:suppressAutoHyphens/>
              <w:snapToGrid w:val="0"/>
              <w:spacing w:line="240" w:lineRule="auto"/>
              <w:jc w:val="both"/>
              <w:rPr>
                <w:b/>
                <w:bCs/>
              </w:rPr>
            </w:pPr>
            <w:r w:rsidRPr="00841702">
              <w:rPr>
                <w:b/>
                <w:bCs/>
              </w:rPr>
              <w:t>№ п/п</w:t>
            </w:r>
          </w:p>
        </w:tc>
        <w:tc>
          <w:tcPr>
            <w:tcW w:w="55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0FF249E" w14:textId="77777777" w:rsidR="00987421" w:rsidRPr="00D26D44" w:rsidRDefault="00987421" w:rsidP="00B9550F">
            <w:pPr>
              <w:pStyle w:val="a6"/>
              <w:widowControl w:val="0"/>
              <w:jc w:val="center"/>
            </w:pPr>
            <w:r w:rsidRPr="00D26D44">
              <w:rPr>
                <w:rStyle w:val="11"/>
                <w:b/>
                <w:bCs/>
                <w:color w:val="000000"/>
              </w:rPr>
              <w:t>Контролируемые разделы (темы) дисциплины</w:t>
            </w:r>
          </w:p>
          <w:p w14:paraId="372CAF9E" w14:textId="77777777" w:rsidR="00987421" w:rsidRPr="00087520" w:rsidRDefault="00583DAD" w:rsidP="00B9550F">
            <w:pPr>
              <w:pStyle w:val="2"/>
              <w:keepLines w:val="0"/>
              <w:widowControl/>
              <w:numPr>
                <w:ilvl w:val="1"/>
                <w:numId w:val="0"/>
              </w:numPr>
              <w:tabs>
                <w:tab w:val="num" w:pos="576"/>
                <w:tab w:val="center" w:pos="1805"/>
                <w:tab w:val="left" w:pos="2655"/>
              </w:tabs>
              <w:suppressAutoHyphens/>
              <w:snapToGrid w:val="0"/>
              <w:spacing w:before="0" w:line="240" w:lineRule="auto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 w:rsidRPr="006B42F1">
              <w:rPr>
                <w:rStyle w:val="11"/>
                <w:color w:val="000000"/>
              </w:rPr>
              <w:t>(результаты по разделам)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85A21A8" w14:textId="77777777" w:rsidR="00987421" w:rsidRPr="00734297" w:rsidRDefault="00987421" w:rsidP="00B9550F">
            <w:pPr>
              <w:pStyle w:val="a6"/>
              <w:widowControl w:val="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  <w:r w:rsidRPr="00D26D44">
              <w:rPr>
                <w:rStyle w:val="11"/>
                <w:b/>
                <w:bCs/>
                <w:color w:val="000000"/>
              </w:rPr>
              <w:t>Код контролируемой</w:t>
            </w:r>
            <w:r>
              <w:rPr>
                <w:rStyle w:val="11"/>
                <w:b/>
                <w:bCs/>
                <w:color w:val="000000"/>
              </w:rPr>
              <w:t xml:space="preserve"> </w:t>
            </w:r>
            <w:r w:rsidRPr="00D26D44">
              <w:rPr>
                <w:rStyle w:val="11"/>
                <w:b/>
                <w:bCs/>
                <w:color w:val="000000"/>
              </w:rPr>
              <w:t>компетенции</w:t>
            </w:r>
            <w:r>
              <w:rPr>
                <w:rStyle w:val="11"/>
                <w:b/>
                <w:bCs/>
                <w:color w:val="000000"/>
              </w:rPr>
              <w:t xml:space="preserve"> (или её части)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9FB07" w14:textId="77777777" w:rsidR="00987421" w:rsidRPr="003A3AA2" w:rsidRDefault="00987421" w:rsidP="00B9550F">
            <w:pPr>
              <w:suppressAutoHyphens/>
              <w:snapToGrid w:val="0"/>
              <w:spacing w:line="240" w:lineRule="auto"/>
              <w:jc w:val="center"/>
              <w:rPr>
                <w:b/>
                <w:bCs/>
                <w:sz w:val="22"/>
                <w:szCs w:val="22"/>
              </w:rPr>
            </w:pPr>
            <w:r w:rsidRPr="003A3AA2">
              <w:rPr>
                <w:b/>
                <w:bCs/>
                <w:sz w:val="22"/>
                <w:szCs w:val="22"/>
              </w:rPr>
              <w:t>Вид, метод, форма оценочного мероприятия</w:t>
            </w:r>
          </w:p>
        </w:tc>
      </w:tr>
      <w:tr w:rsidR="00987421" w:rsidRPr="00841702" w14:paraId="01FD06CD" w14:textId="77777777">
        <w:trPr>
          <w:cantSplit/>
          <w:trHeight w:val="436"/>
        </w:trPr>
        <w:tc>
          <w:tcPr>
            <w:tcW w:w="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7396ADD" w14:textId="77777777" w:rsidR="00987421" w:rsidRPr="00841702" w:rsidRDefault="00987421" w:rsidP="00B9550F">
            <w:pPr>
              <w:spacing w:line="240" w:lineRule="auto"/>
              <w:rPr>
                <w:b/>
                <w:bCs/>
              </w:rPr>
            </w:pPr>
          </w:p>
        </w:tc>
        <w:tc>
          <w:tcPr>
            <w:tcW w:w="55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0C58F08" w14:textId="77777777" w:rsidR="00987421" w:rsidRPr="00841702" w:rsidRDefault="00987421" w:rsidP="00B9550F">
            <w:pPr>
              <w:spacing w:line="240" w:lineRule="auto"/>
              <w:rPr>
                <w:b/>
                <w:bCs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60CEB37" w14:textId="77777777" w:rsidR="00987421" w:rsidRPr="00841702" w:rsidRDefault="00987421" w:rsidP="00B9550F">
            <w:pPr>
              <w:spacing w:line="240" w:lineRule="auto"/>
              <w:rPr>
                <w:b/>
                <w:bCs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A8777E" w14:textId="77777777" w:rsidR="00987421" w:rsidRPr="00841702" w:rsidRDefault="00987421" w:rsidP="00B9550F">
            <w:pPr>
              <w:spacing w:line="240" w:lineRule="auto"/>
              <w:rPr>
                <w:b/>
                <w:bCs/>
              </w:rPr>
            </w:pPr>
          </w:p>
        </w:tc>
      </w:tr>
      <w:tr w:rsidR="00987421" w:rsidRPr="004E5525" w14:paraId="4A170094" w14:textId="77777777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2FA9AC5" w14:textId="77777777" w:rsidR="00987421" w:rsidRPr="004E5525" w:rsidRDefault="00987421" w:rsidP="00B9550F">
            <w:pPr>
              <w:suppressAutoHyphens/>
              <w:snapToGrid w:val="0"/>
              <w:spacing w:line="240" w:lineRule="auto"/>
              <w:jc w:val="center"/>
            </w:pPr>
            <w:r w:rsidRPr="004E5525">
              <w:t>1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3106F87" w14:textId="77777777" w:rsidR="00987421" w:rsidRPr="004E5525" w:rsidRDefault="00987421" w:rsidP="00B9550F">
            <w:pPr>
              <w:suppressAutoHyphens/>
              <w:snapToGrid w:val="0"/>
              <w:spacing w:line="240" w:lineRule="auto"/>
              <w:jc w:val="center"/>
            </w:pPr>
            <w:r w:rsidRPr="004E5525"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8937777" w14:textId="77777777" w:rsidR="00987421" w:rsidRPr="004E5525" w:rsidRDefault="00987421" w:rsidP="00B9550F">
            <w:pPr>
              <w:suppressAutoHyphens/>
              <w:snapToGrid w:val="0"/>
              <w:spacing w:line="240" w:lineRule="auto"/>
              <w:jc w:val="center"/>
            </w:pPr>
            <w:r w:rsidRPr="004E5525"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5AFFDF" w14:textId="77777777" w:rsidR="00987421" w:rsidRPr="004E5525" w:rsidRDefault="00987421" w:rsidP="00B9550F">
            <w:pPr>
              <w:suppressAutoHyphens/>
              <w:snapToGrid w:val="0"/>
              <w:spacing w:line="240" w:lineRule="auto"/>
              <w:jc w:val="center"/>
            </w:pPr>
            <w:r>
              <w:t>4</w:t>
            </w:r>
          </w:p>
        </w:tc>
      </w:tr>
      <w:tr w:rsidR="007A551D" w:rsidRPr="004E5525" w14:paraId="4F69E8D4" w14:textId="77777777">
        <w:trPr>
          <w:trHeight w:val="303"/>
        </w:trPr>
        <w:tc>
          <w:tcPr>
            <w:tcW w:w="93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DFD43" w14:textId="77777777" w:rsidR="007A551D" w:rsidRPr="007A551D" w:rsidRDefault="007A551D" w:rsidP="00B9550F">
            <w:pPr>
              <w:suppressAutoHyphens/>
              <w:snapToGrid w:val="0"/>
              <w:spacing w:line="240" w:lineRule="auto"/>
              <w:jc w:val="center"/>
              <w:rPr>
                <w:b/>
                <w:bCs/>
              </w:rPr>
            </w:pPr>
            <w:r w:rsidRPr="007A551D">
              <w:rPr>
                <w:b/>
                <w:bCs/>
              </w:rPr>
              <w:t>Модуль 1</w:t>
            </w:r>
          </w:p>
        </w:tc>
      </w:tr>
      <w:tr w:rsidR="00987421" w:rsidRPr="00734297" w14:paraId="2998D9C1" w14:textId="77777777">
        <w:trPr>
          <w:trHeight w:val="569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D15DFAA" w14:textId="77777777" w:rsidR="00987421" w:rsidRPr="004E5525" w:rsidRDefault="00987421" w:rsidP="00B9550F">
            <w:pPr>
              <w:snapToGrid w:val="0"/>
              <w:spacing w:line="240" w:lineRule="auto"/>
              <w:jc w:val="center"/>
            </w:pPr>
          </w:p>
          <w:p w14:paraId="3B323DA5" w14:textId="77777777" w:rsidR="00987421" w:rsidRPr="004E5525" w:rsidRDefault="00987421" w:rsidP="00B9550F">
            <w:pPr>
              <w:suppressAutoHyphens/>
              <w:spacing w:line="240" w:lineRule="auto"/>
              <w:jc w:val="center"/>
            </w:pPr>
            <w:r>
              <w:t>1</w:t>
            </w:r>
            <w:r w:rsidR="007A551D">
              <w:t>.1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173C853" w14:textId="77777777" w:rsidR="00987421" w:rsidRPr="00872C5C" w:rsidRDefault="007A551D" w:rsidP="00583DAD">
            <w:pPr>
              <w:shd w:val="clear" w:color="auto" w:fill="FFFFFF"/>
              <w:tabs>
                <w:tab w:val="left" w:pos="326"/>
              </w:tabs>
              <w:spacing w:line="240" w:lineRule="auto"/>
              <w:rPr>
                <w:color w:val="000000"/>
                <w:spacing w:val="1"/>
              </w:rPr>
            </w:pPr>
            <w:r w:rsidRPr="007A551D">
              <w:t xml:space="preserve">Основные определения, принципы построения и классификация систем автоматического управления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1D8C26A" w14:textId="77777777" w:rsidR="00132C77" w:rsidRDefault="00132C77" w:rsidP="00132C77">
            <w:pPr>
              <w:suppressAutoHyphens/>
              <w:snapToGrid w:val="0"/>
              <w:spacing w:line="240" w:lineRule="auto"/>
              <w:jc w:val="center"/>
            </w:pPr>
            <w:r w:rsidRPr="00583DAD">
              <w:t>ОПК-1.1-З ОПК-1.1-У ОПК-1.1-В</w:t>
            </w:r>
          </w:p>
          <w:p w14:paraId="13A72112" w14:textId="77777777" w:rsidR="00987421" w:rsidRPr="001F61CE" w:rsidRDefault="00132C77" w:rsidP="00132C77">
            <w:pPr>
              <w:spacing w:line="240" w:lineRule="auto"/>
              <w:jc w:val="center"/>
              <w:rPr>
                <w:highlight w:val="yellow"/>
              </w:rPr>
            </w:pPr>
            <w:r w:rsidRPr="00912604">
              <w:lastRenderedPageBreak/>
              <w:t>ОПК-1.2-З ОПК-1.2-У ОПК-1.2-В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AC6ABC" w14:textId="77777777" w:rsidR="00912604" w:rsidRPr="00693C5B" w:rsidRDefault="000A6FDA" w:rsidP="00912604">
            <w:pPr>
              <w:spacing w:line="240" w:lineRule="auto"/>
              <w:jc w:val="center"/>
            </w:pPr>
            <w:r>
              <w:lastRenderedPageBreak/>
              <w:t>Зачёт</w:t>
            </w:r>
            <w:r w:rsidR="00912604">
              <w:t xml:space="preserve"> </w:t>
            </w:r>
          </w:p>
          <w:p w14:paraId="2A8774CE" w14:textId="77777777" w:rsidR="00987421" w:rsidRPr="00912604" w:rsidRDefault="00987421" w:rsidP="00912604">
            <w:pPr>
              <w:jc w:val="center"/>
            </w:pPr>
          </w:p>
        </w:tc>
      </w:tr>
      <w:tr w:rsidR="00987421" w:rsidRPr="00734297" w14:paraId="0BB0529A" w14:textId="77777777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7E68F90" w14:textId="77777777" w:rsidR="00987421" w:rsidRPr="004E5525" w:rsidRDefault="00B829F1" w:rsidP="00B9550F">
            <w:pPr>
              <w:suppressAutoHyphens/>
              <w:snapToGrid w:val="0"/>
              <w:spacing w:line="240" w:lineRule="auto"/>
              <w:jc w:val="center"/>
            </w:pPr>
            <w:r>
              <w:t>1.</w:t>
            </w:r>
            <w:r w:rsidR="00987421">
              <w:t>2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31E67F9" w14:textId="77777777" w:rsidR="00987421" w:rsidRPr="004E5525" w:rsidRDefault="00987421" w:rsidP="00B9550F">
            <w:pPr>
              <w:shd w:val="clear" w:color="auto" w:fill="FFFFFF"/>
              <w:tabs>
                <w:tab w:val="left" w:pos="326"/>
              </w:tabs>
              <w:suppressAutoHyphens/>
              <w:snapToGrid w:val="0"/>
              <w:spacing w:line="240" w:lineRule="auto"/>
            </w:pPr>
            <w:r w:rsidRPr="00DD41AE">
              <w:t xml:space="preserve">Математические модели </w:t>
            </w:r>
            <w:r>
              <w:t>элементов</w:t>
            </w:r>
            <w:r w:rsidRPr="00D64D0C">
              <w:t xml:space="preserve">  </w:t>
            </w:r>
            <w:r w:rsidRPr="00DD41AE">
              <w:t>и систем</w:t>
            </w:r>
            <w:r w:rsidRPr="00D64D0C">
              <w:t xml:space="preserve">  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0877B13" w14:textId="77777777" w:rsidR="00987421" w:rsidRDefault="00912604" w:rsidP="00B9550F">
            <w:pPr>
              <w:suppressAutoHyphens/>
              <w:snapToGrid w:val="0"/>
              <w:spacing w:line="240" w:lineRule="auto"/>
              <w:jc w:val="center"/>
            </w:pPr>
            <w:r w:rsidRPr="00583DAD">
              <w:t>ОПК-1.1-З ОПК-1.1-У ОПК-1.1-В</w:t>
            </w:r>
          </w:p>
          <w:p w14:paraId="3889438C" w14:textId="77777777" w:rsidR="00912604" w:rsidRPr="001F61CE" w:rsidRDefault="00912604" w:rsidP="00B9550F">
            <w:pPr>
              <w:suppressAutoHyphens/>
              <w:snapToGrid w:val="0"/>
              <w:spacing w:line="240" w:lineRule="auto"/>
              <w:jc w:val="center"/>
              <w:rPr>
                <w:highlight w:val="yellow"/>
              </w:rPr>
            </w:pPr>
            <w:r w:rsidRPr="00912604">
              <w:t>ОПК-1.2-З ОПК-1.2-У ОПК-1.2-В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F11BD1" w14:textId="77777777" w:rsidR="00987421" w:rsidRPr="00693C5B" w:rsidRDefault="000A6FDA" w:rsidP="00B9550F">
            <w:pPr>
              <w:suppressAutoHyphens/>
              <w:snapToGrid w:val="0"/>
              <w:spacing w:line="240" w:lineRule="auto"/>
              <w:jc w:val="center"/>
            </w:pPr>
            <w:r>
              <w:t xml:space="preserve">Зачёт </w:t>
            </w:r>
          </w:p>
          <w:p w14:paraId="30C4DF1E" w14:textId="77777777" w:rsidR="00987421" w:rsidRPr="00693C5B" w:rsidRDefault="00987421" w:rsidP="00132C77">
            <w:pPr>
              <w:spacing w:line="240" w:lineRule="auto"/>
            </w:pPr>
          </w:p>
        </w:tc>
      </w:tr>
      <w:tr w:rsidR="00987421" w:rsidRPr="00734297" w14:paraId="19BE9E4B" w14:textId="77777777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65D831D" w14:textId="77777777" w:rsidR="00987421" w:rsidRPr="004E5525" w:rsidRDefault="002344B3" w:rsidP="00B9550F">
            <w:pPr>
              <w:suppressAutoHyphens/>
              <w:snapToGrid w:val="0"/>
              <w:spacing w:line="240" w:lineRule="auto"/>
              <w:jc w:val="center"/>
            </w:pPr>
            <w:r>
              <w:t>1.</w:t>
            </w:r>
            <w:r w:rsidR="00987421">
              <w:t>3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C7BA69B" w14:textId="77777777" w:rsidR="00987421" w:rsidRPr="004E5525" w:rsidRDefault="002344B3" w:rsidP="00B9550F">
            <w:pPr>
              <w:shd w:val="clear" w:color="auto" w:fill="FFFFFF"/>
              <w:tabs>
                <w:tab w:val="left" w:pos="326"/>
              </w:tabs>
              <w:snapToGrid w:val="0"/>
              <w:spacing w:line="240" w:lineRule="auto"/>
              <w:rPr>
                <w:color w:val="000000"/>
                <w:spacing w:val="1"/>
              </w:rPr>
            </w:pPr>
            <w:r w:rsidRPr="002344B3">
              <w:rPr>
                <w:color w:val="000000"/>
                <w:spacing w:val="1"/>
              </w:rPr>
              <w:t>Характеристики элементов и систем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EB3758E" w14:textId="77777777" w:rsidR="00132C77" w:rsidRDefault="00132C77" w:rsidP="00132C77">
            <w:pPr>
              <w:suppressAutoHyphens/>
              <w:snapToGrid w:val="0"/>
              <w:spacing w:line="240" w:lineRule="auto"/>
              <w:jc w:val="center"/>
            </w:pPr>
            <w:r w:rsidRPr="00583DAD">
              <w:t>ОПК-1.1-З ОПК-1.1-У ОПК-1.1-В</w:t>
            </w:r>
          </w:p>
          <w:p w14:paraId="05B19BFC" w14:textId="77777777" w:rsidR="00987421" w:rsidRPr="001F61CE" w:rsidRDefault="00132C77" w:rsidP="00132C77">
            <w:pPr>
              <w:suppressAutoHyphens/>
              <w:snapToGrid w:val="0"/>
              <w:spacing w:line="240" w:lineRule="auto"/>
              <w:jc w:val="center"/>
              <w:rPr>
                <w:highlight w:val="yellow"/>
              </w:rPr>
            </w:pPr>
            <w:r w:rsidRPr="00912604">
              <w:t>ОПК-1.2-З ОПК-1.2-У ОПК-1.2-В</w:t>
            </w:r>
            <w:r w:rsidRPr="001F61CE">
              <w:rPr>
                <w:highlight w:val="yellow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B9CC65" w14:textId="77777777" w:rsidR="000A6FDA" w:rsidRPr="00693C5B" w:rsidRDefault="000A6FDA" w:rsidP="000A6FDA">
            <w:pPr>
              <w:suppressAutoHyphens/>
              <w:snapToGrid w:val="0"/>
              <w:spacing w:line="240" w:lineRule="auto"/>
              <w:jc w:val="center"/>
            </w:pPr>
            <w:r>
              <w:t xml:space="preserve">Зачёт </w:t>
            </w:r>
          </w:p>
          <w:p w14:paraId="37E2FADC" w14:textId="77777777" w:rsidR="000A6FDA" w:rsidRPr="00693C5B" w:rsidRDefault="000A6FDA" w:rsidP="00B9550F">
            <w:pPr>
              <w:suppressAutoHyphens/>
              <w:snapToGrid w:val="0"/>
              <w:spacing w:line="240" w:lineRule="auto"/>
              <w:jc w:val="center"/>
            </w:pPr>
          </w:p>
        </w:tc>
      </w:tr>
      <w:tr w:rsidR="00987421" w:rsidRPr="00734297" w14:paraId="5CB14DCC" w14:textId="77777777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0CB6AF4" w14:textId="77777777" w:rsidR="00987421" w:rsidRPr="004E5525" w:rsidRDefault="002344B3" w:rsidP="00B9550F">
            <w:pPr>
              <w:snapToGrid w:val="0"/>
              <w:spacing w:line="240" w:lineRule="auto"/>
              <w:jc w:val="center"/>
            </w:pPr>
            <w:r>
              <w:t>1.</w:t>
            </w:r>
            <w:r w:rsidR="00987421">
              <w:t>4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6D2E5F6" w14:textId="77777777" w:rsidR="00987421" w:rsidRPr="004E5525" w:rsidRDefault="002344B3" w:rsidP="00B9550F">
            <w:pPr>
              <w:snapToGrid w:val="0"/>
              <w:spacing w:line="240" w:lineRule="auto"/>
              <w:jc w:val="both"/>
            </w:pPr>
            <w:r w:rsidRPr="00DD41AE">
              <w:t>Описание САУ. Типовые структуры замкнутых систем</w:t>
            </w:r>
            <w:r w:rsidRPr="00D64D0C">
              <w:rPr>
                <w:color w:val="000000"/>
                <w:spacing w:val="1"/>
              </w:rPr>
              <w:t xml:space="preserve"> </w:t>
            </w:r>
            <w:r w:rsidRPr="003245E6">
              <w:rPr>
                <w:color w:val="000000"/>
                <w:spacing w:val="1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3CCE79B" w14:textId="77777777" w:rsidR="00FA2D57" w:rsidRDefault="00FA2D57" w:rsidP="00FA2D57">
            <w:pPr>
              <w:suppressAutoHyphens/>
              <w:snapToGrid w:val="0"/>
              <w:spacing w:line="240" w:lineRule="auto"/>
              <w:jc w:val="center"/>
            </w:pPr>
            <w:r w:rsidRPr="00583DAD">
              <w:t>ОПК-1.1-З ОПК-1.1-У ОПК-1.1-В</w:t>
            </w:r>
          </w:p>
          <w:p w14:paraId="16DE0BF7" w14:textId="77777777" w:rsidR="00987421" w:rsidRPr="001F61CE" w:rsidRDefault="00FA2D57" w:rsidP="00FA2D57">
            <w:pPr>
              <w:spacing w:line="240" w:lineRule="auto"/>
              <w:jc w:val="center"/>
              <w:rPr>
                <w:highlight w:val="yellow"/>
              </w:rPr>
            </w:pPr>
            <w:r w:rsidRPr="00912604">
              <w:t>ОПК-1.2-З ОПК-1.2-У ОПК-1.2-В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7DB083" w14:textId="77777777" w:rsidR="00987421" w:rsidRPr="00693C5B" w:rsidRDefault="000A6FDA" w:rsidP="00B9550F">
            <w:pPr>
              <w:suppressAutoHyphens/>
              <w:snapToGrid w:val="0"/>
              <w:spacing w:line="240" w:lineRule="auto"/>
              <w:jc w:val="center"/>
            </w:pPr>
            <w:r>
              <w:t xml:space="preserve">Зачёт </w:t>
            </w:r>
          </w:p>
          <w:p w14:paraId="73E96AC0" w14:textId="77777777" w:rsidR="00987421" w:rsidRPr="00693C5B" w:rsidRDefault="00987421" w:rsidP="00132C77">
            <w:pPr>
              <w:spacing w:line="240" w:lineRule="auto"/>
            </w:pPr>
          </w:p>
        </w:tc>
      </w:tr>
      <w:tr w:rsidR="00987421" w:rsidRPr="00734297" w14:paraId="118AE796" w14:textId="77777777">
        <w:trPr>
          <w:trHeight w:val="85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902634D" w14:textId="77777777" w:rsidR="00987421" w:rsidRPr="004E5525" w:rsidRDefault="00B829F1" w:rsidP="00B9550F">
            <w:pPr>
              <w:suppressAutoHyphens/>
              <w:snapToGrid w:val="0"/>
              <w:spacing w:line="240" w:lineRule="auto"/>
              <w:jc w:val="center"/>
            </w:pPr>
            <w:r>
              <w:t>1.</w:t>
            </w:r>
            <w:r w:rsidR="00987421">
              <w:t>5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BA852CC" w14:textId="77777777" w:rsidR="00987421" w:rsidRPr="00872C5C" w:rsidRDefault="00B829F1" w:rsidP="00B9550F">
            <w:pPr>
              <w:spacing w:line="240" w:lineRule="auto"/>
              <w:jc w:val="both"/>
              <w:rPr>
                <w:color w:val="000000"/>
                <w:spacing w:val="1"/>
              </w:rPr>
            </w:pPr>
            <w:r w:rsidRPr="00DD41AE">
              <w:t xml:space="preserve">Анализ устойчивости </w:t>
            </w:r>
            <w:r w:rsidRPr="00D64D0C"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37D1D12" w14:textId="77777777" w:rsidR="00132C77" w:rsidRDefault="00132C77" w:rsidP="00132C77">
            <w:pPr>
              <w:suppressAutoHyphens/>
              <w:snapToGrid w:val="0"/>
              <w:spacing w:line="240" w:lineRule="auto"/>
              <w:jc w:val="center"/>
            </w:pPr>
            <w:r w:rsidRPr="00583DAD">
              <w:t>ОПК-1.1-З ОПК-1.1-У ОПК-1.1-В</w:t>
            </w:r>
          </w:p>
          <w:p w14:paraId="01D127E4" w14:textId="77777777" w:rsidR="00987421" w:rsidRPr="00E9194C" w:rsidRDefault="00132C77" w:rsidP="00132C77">
            <w:pPr>
              <w:spacing w:line="240" w:lineRule="auto"/>
              <w:jc w:val="center"/>
              <w:rPr>
                <w:highlight w:val="yellow"/>
              </w:rPr>
            </w:pPr>
            <w:r w:rsidRPr="00912604">
              <w:t>ОПК-1.2-З ОПК-1.2-У ОПК-1.2-В</w:t>
            </w:r>
            <w:r w:rsidRPr="00E9194C">
              <w:rPr>
                <w:highlight w:val="yellow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F3FBF7" w14:textId="77777777" w:rsidR="00987421" w:rsidRDefault="000A6FDA" w:rsidP="00B9550F">
            <w:pPr>
              <w:suppressAutoHyphens/>
              <w:snapToGrid w:val="0"/>
              <w:spacing w:line="240" w:lineRule="auto"/>
              <w:jc w:val="center"/>
            </w:pPr>
            <w:r>
              <w:t xml:space="preserve">Зачёт </w:t>
            </w:r>
          </w:p>
          <w:p w14:paraId="5E161E07" w14:textId="77777777" w:rsidR="00987421" w:rsidRPr="00693C5B" w:rsidRDefault="00987421" w:rsidP="00B9550F">
            <w:pPr>
              <w:suppressAutoHyphens/>
              <w:snapToGrid w:val="0"/>
              <w:spacing w:line="240" w:lineRule="auto"/>
              <w:jc w:val="center"/>
            </w:pPr>
          </w:p>
        </w:tc>
      </w:tr>
      <w:tr w:rsidR="00987421" w:rsidRPr="00734297" w14:paraId="719F6287" w14:textId="77777777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8E30E55" w14:textId="77777777" w:rsidR="00987421" w:rsidRPr="004E5525" w:rsidRDefault="00B829F1" w:rsidP="00B9550F">
            <w:pPr>
              <w:suppressAutoHyphens/>
              <w:snapToGrid w:val="0"/>
              <w:spacing w:line="240" w:lineRule="auto"/>
              <w:jc w:val="center"/>
            </w:pPr>
            <w:r>
              <w:t>1.</w:t>
            </w:r>
            <w:r w:rsidR="00987421">
              <w:t>6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9A98621" w14:textId="77777777" w:rsidR="00987421" w:rsidRPr="004E5525" w:rsidRDefault="00B829F1" w:rsidP="00B9550F">
            <w:pPr>
              <w:suppressAutoHyphens/>
              <w:snapToGrid w:val="0"/>
              <w:spacing w:line="240" w:lineRule="auto"/>
            </w:pPr>
            <w:r w:rsidRPr="00DD41AE">
              <w:rPr>
                <w:color w:val="000000"/>
                <w:spacing w:val="1"/>
              </w:rPr>
              <w:t xml:space="preserve">Анализ качества САУ </w:t>
            </w:r>
            <w:r w:rsidRPr="00D64D0C">
              <w:rPr>
                <w:color w:val="000000"/>
                <w:spacing w:val="1"/>
              </w:rPr>
              <w:t xml:space="preserve">  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78B831E" w14:textId="77777777" w:rsidR="00132C77" w:rsidRDefault="00132C77" w:rsidP="00132C77">
            <w:pPr>
              <w:suppressAutoHyphens/>
              <w:snapToGrid w:val="0"/>
              <w:spacing w:line="240" w:lineRule="auto"/>
              <w:jc w:val="center"/>
            </w:pPr>
            <w:r w:rsidRPr="00583DAD">
              <w:t>ОПК-1.1-З ОПК-1.1-У ОПК-1.1-В</w:t>
            </w:r>
          </w:p>
          <w:p w14:paraId="1E31FBA7" w14:textId="77777777" w:rsidR="00987421" w:rsidRPr="001F61CE" w:rsidRDefault="00132C77" w:rsidP="00132C77">
            <w:pPr>
              <w:spacing w:line="240" w:lineRule="auto"/>
              <w:jc w:val="center"/>
              <w:rPr>
                <w:highlight w:val="yellow"/>
              </w:rPr>
            </w:pPr>
            <w:r w:rsidRPr="00912604">
              <w:t>ОПК-1.2-З ОПК-1.2-У ОПК-1.2-В</w:t>
            </w:r>
            <w:r w:rsidRPr="001F61CE">
              <w:rPr>
                <w:highlight w:val="yellow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9002C4" w14:textId="77777777" w:rsidR="00A756FD" w:rsidRDefault="000A6FDA" w:rsidP="00A756FD">
            <w:pPr>
              <w:suppressAutoHyphens/>
              <w:snapToGrid w:val="0"/>
              <w:spacing w:line="240" w:lineRule="auto"/>
              <w:jc w:val="center"/>
            </w:pPr>
            <w:r>
              <w:t>Зачёт</w:t>
            </w:r>
          </w:p>
          <w:p w14:paraId="75C715E1" w14:textId="77777777" w:rsidR="00987421" w:rsidRPr="00693C5B" w:rsidRDefault="00987421" w:rsidP="00B9550F">
            <w:pPr>
              <w:suppressAutoHyphens/>
              <w:snapToGrid w:val="0"/>
              <w:spacing w:line="240" w:lineRule="auto"/>
              <w:jc w:val="center"/>
            </w:pPr>
            <w:r w:rsidRPr="00693C5B">
              <w:t xml:space="preserve"> </w:t>
            </w:r>
          </w:p>
        </w:tc>
      </w:tr>
      <w:tr w:rsidR="00A756FD" w:rsidRPr="00734297" w14:paraId="3ADAA406" w14:textId="77777777">
        <w:tc>
          <w:tcPr>
            <w:tcW w:w="93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93D6BF" w14:textId="77777777" w:rsidR="00A756FD" w:rsidRDefault="00A756FD" w:rsidP="00B9550F">
            <w:pPr>
              <w:suppressAutoHyphens/>
              <w:snapToGrid w:val="0"/>
              <w:spacing w:line="240" w:lineRule="auto"/>
              <w:jc w:val="center"/>
              <w:rPr>
                <w:b/>
                <w:bCs/>
              </w:rPr>
            </w:pPr>
            <w:r w:rsidRPr="007A551D">
              <w:rPr>
                <w:b/>
                <w:bCs/>
              </w:rPr>
              <w:t xml:space="preserve">Модуль </w:t>
            </w:r>
            <w:r>
              <w:rPr>
                <w:b/>
                <w:bCs/>
              </w:rPr>
              <w:t>2</w:t>
            </w:r>
          </w:p>
          <w:p w14:paraId="64A2210C" w14:textId="77777777" w:rsidR="00405319" w:rsidRDefault="00405319" w:rsidP="00B9550F">
            <w:pPr>
              <w:suppressAutoHyphens/>
              <w:snapToGrid w:val="0"/>
              <w:spacing w:line="240" w:lineRule="auto"/>
              <w:jc w:val="center"/>
            </w:pPr>
          </w:p>
        </w:tc>
      </w:tr>
      <w:tr w:rsidR="00A756FD" w:rsidRPr="00734297" w14:paraId="27B50BF3" w14:textId="77777777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0D34BC6" w14:textId="77777777" w:rsidR="00A756FD" w:rsidRDefault="00A756FD" w:rsidP="00B9550F">
            <w:pPr>
              <w:suppressAutoHyphens/>
              <w:snapToGrid w:val="0"/>
              <w:spacing w:line="240" w:lineRule="auto"/>
              <w:jc w:val="center"/>
            </w:pPr>
            <w:r>
              <w:t>2.1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50EE3B6" w14:textId="77777777" w:rsidR="00A756FD" w:rsidRPr="00DD41AE" w:rsidRDefault="00A756FD" w:rsidP="00B9550F">
            <w:pPr>
              <w:suppressAutoHyphens/>
              <w:snapToGrid w:val="0"/>
              <w:spacing w:line="240" w:lineRule="auto"/>
              <w:rPr>
                <w:color w:val="000000"/>
                <w:spacing w:val="1"/>
              </w:rPr>
            </w:pPr>
            <w:r w:rsidRPr="00A756FD">
              <w:rPr>
                <w:color w:val="000000"/>
                <w:spacing w:val="1"/>
              </w:rPr>
              <w:t>Основные понятия о синтезе систем управления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742B5D3" w14:textId="77777777" w:rsidR="00132C77" w:rsidRDefault="00132C77" w:rsidP="00132C77">
            <w:pPr>
              <w:suppressAutoHyphens/>
              <w:snapToGrid w:val="0"/>
              <w:spacing w:line="240" w:lineRule="auto"/>
              <w:jc w:val="center"/>
            </w:pPr>
            <w:r w:rsidRPr="00583DAD">
              <w:t>ОПК-1.1-З ОПК-1.1-У ОПК-1.1-В</w:t>
            </w:r>
          </w:p>
          <w:p w14:paraId="35465178" w14:textId="77777777" w:rsidR="00A756FD" w:rsidRDefault="00132C77" w:rsidP="00132C77">
            <w:pPr>
              <w:spacing w:line="240" w:lineRule="auto"/>
              <w:jc w:val="center"/>
            </w:pPr>
            <w:r w:rsidRPr="00912604">
              <w:t>ОПК-1.2-З ОПК-1.2-У ОПК-1.2-В</w:t>
            </w:r>
            <w: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B03F0F" w14:textId="77777777" w:rsidR="00A756FD" w:rsidRDefault="00D73F3B" w:rsidP="00B9550F">
            <w:pPr>
              <w:suppressAutoHyphens/>
              <w:snapToGrid w:val="0"/>
              <w:spacing w:line="240" w:lineRule="auto"/>
              <w:jc w:val="center"/>
            </w:pPr>
            <w:r>
              <w:t>Экзамен</w:t>
            </w:r>
          </w:p>
          <w:p w14:paraId="357013D1" w14:textId="77777777" w:rsidR="00D73F3B" w:rsidRDefault="00D73F3B" w:rsidP="00D73F3B">
            <w:pPr>
              <w:suppressAutoHyphens/>
              <w:snapToGrid w:val="0"/>
              <w:spacing w:line="240" w:lineRule="auto"/>
              <w:jc w:val="center"/>
            </w:pPr>
          </w:p>
        </w:tc>
      </w:tr>
      <w:tr w:rsidR="00A756FD" w:rsidRPr="00734297" w14:paraId="1402BB7C" w14:textId="77777777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79826A4" w14:textId="77777777" w:rsidR="00A756FD" w:rsidRDefault="00A756FD" w:rsidP="00B9550F">
            <w:pPr>
              <w:suppressAutoHyphens/>
              <w:snapToGrid w:val="0"/>
              <w:spacing w:line="240" w:lineRule="auto"/>
              <w:jc w:val="center"/>
            </w:pPr>
            <w:r>
              <w:lastRenderedPageBreak/>
              <w:t>2.2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30F58B7" w14:textId="77777777" w:rsidR="00A756FD" w:rsidRPr="00DD41AE" w:rsidRDefault="00A756FD" w:rsidP="00B9550F">
            <w:pPr>
              <w:suppressAutoHyphens/>
              <w:snapToGrid w:val="0"/>
              <w:spacing w:line="240" w:lineRule="auto"/>
              <w:rPr>
                <w:color w:val="000000"/>
                <w:spacing w:val="1"/>
              </w:rPr>
            </w:pPr>
            <w:r w:rsidRPr="00A756FD">
              <w:rPr>
                <w:color w:val="000000"/>
                <w:spacing w:val="1"/>
              </w:rPr>
              <w:t>ПИД-регуляторы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ECB36FB" w14:textId="77777777" w:rsidR="00405319" w:rsidRDefault="00405319" w:rsidP="00405319">
            <w:pPr>
              <w:suppressAutoHyphens/>
              <w:snapToGrid w:val="0"/>
              <w:spacing w:line="240" w:lineRule="auto"/>
              <w:jc w:val="center"/>
            </w:pPr>
            <w:r w:rsidRPr="00583DAD">
              <w:t>ОПК-1.1-З ОПК-1.1-У ОПК-1.1-В</w:t>
            </w:r>
          </w:p>
          <w:p w14:paraId="2508EE23" w14:textId="77777777" w:rsidR="00A756FD" w:rsidRDefault="00405319" w:rsidP="00405319">
            <w:pPr>
              <w:spacing w:line="240" w:lineRule="auto"/>
              <w:jc w:val="center"/>
            </w:pPr>
            <w:r w:rsidRPr="00912604">
              <w:t>ОПК-1.2-З ОПК-1.2-У ОПК-1.2-В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A47BF8" w14:textId="77777777" w:rsidR="00A756FD" w:rsidRDefault="00D73F3B" w:rsidP="00B9550F">
            <w:pPr>
              <w:suppressAutoHyphens/>
              <w:snapToGrid w:val="0"/>
              <w:spacing w:line="240" w:lineRule="auto"/>
              <w:jc w:val="center"/>
            </w:pPr>
            <w:r>
              <w:t>Экзамен</w:t>
            </w:r>
          </w:p>
          <w:p w14:paraId="5B34CF54" w14:textId="77777777" w:rsidR="00D73F3B" w:rsidRDefault="00D73F3B" w:rsidP="00B9550F">
            <w:pPr>
              <w:suppressAutoHyphens/>
              <w:snapToGrid w:val="0"/>
              <w:spacing w:line="240" w:lineRule="auto"/>
              <w:jc w:val="center"/>
            </w:pPr>
            <w:r>
              <w:t xml:space="preserve"> </w:t>
            </w:r>
          </w:p>
        </w:tc>
      </w:tr>
      <w:tr w:rsidR="00A756FD" w:rsidRPr="00734297" w14:paraId="78C82A1B" w14:textId="77777777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7DF4216" w14:textId="77777777" w:rsidR="00A756FD" w:rsidRDefault="00A756FD" w:rsidP="00B9550F">
            <w:pPr>
              <w:suppressAutoHyphens/>
              <w:snapToGrid w:val="0"/>
              <w:spacing w:line="240" w:lineRule="auto"/>
              <w:jc w:val="center"/>
            </w:pPr>
            <w:r>
              <w:t>2.3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AF72F1E" w14:textId="77777777" w:rsidR="00A756FD" w:rsidRPr="00DD41AE" w:rsidRDefault="00A756FD" w:rsidP="00B9550F">
            <w:pPr>
              <w:suppressAutoHyphens/>
              <w:snapToGrid w:val="0"/>
              <w:spacing w:line="240" w:lineRule="auto"/>
              <w:rPr>
                <w:color w:val="000000"/>
                <w:spacing w:val="1"/>
              </w:rPr>
            </w:pPr>
            <w:r w:rsidRPr="00A756FD">
              <w:rPr>
                <w:color w:val="000000"/>
                <w:spacing w:val="1"/>
              </w:rPr>
              <w:t>Классические методы синтеза линейных САУ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7D765AB" w14:textId="77777777" w:rsidR="00405319" w:rsidRDefault="00405319" w:rsidP="00405319">
            <w:pPr>
              <w:suppressAutoHyphens/>
              <w:snapToGrid w:val="0"/>
              <w:spacing w:line="240" w:lineRule="auto"/>
              <w:jc w:val="center"/>
            </w:pPr>
            <w:r w:rsidRPr="00583DAD">
              <w:t>ОПК-1.1-З ОПК-1.1-У ОПК-1.1-В</w:t>
            </w:r>
          </w:p>
          <w:p w14:paraId="7D642DCE" w14:textId="77777777" w:rsidR="00A756FD" w:rsidRDefault="00405319" w:rsidP="00405319">
            <w:pPr>
              <w:spacing w:line="240" w:lineRule="auto"/>
              <w:jc w:val="center"/>
            </w:pPr>
            <w:r w:rsidRPr="00912604">
              <w:t>ОПК-1.2-З ОПК-1.2-У ОПК-1.2-В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3E2C21" w14:textId="77777777" w:rsidR="00405319" w:rsidRDefault="00405319" w:rsidP="00405319">
            <w:pPr>
              <w:suppressAutoHyphens/>
              <w:snapToGrid w:val="0"/>
              <w:spacing w:line="240" w:lineRule="auto"/>
              <w:jc w:val="center"/>
            </w:pPr>
            <w:r>
              <w:t>Экзамен</w:t>
            </w:r>
          </w:p>
          <w:p w14:paraId="772F9DDD" w14:textId="77777777" w:rsidR="00D73F3B" w:rsidRDefault="00D73F3B" w:rsidP="00405319">
            <w:pPr>
              <w:suppressAutoHyphens/>
              <w:snapToGrid w:val="0"/>
              <w:spacing w:line="240" w:lineRule="auto"/>
              <w:jc w:val="center"/>
            </w:pPr>
          </w:p>
        </w:tc>
      </w:tr>
      <w:tr w:rsidR="00405319" w:rsidRPr="00734297" w14:paraId="52580597" w14:textId="77777777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20453B5" w14:textId="77777777" w:rsidR="00405319" w:rsidRPr="00405319" w:rsidRDefault="00405319" w:rsidP="00405319">
            <w:pPr>
              <w:jc w:val="center"/>
              <w:rPr>
                <w:bCs/>
              </w:rPr>
            </w:pPr>
            <w:r w:rsidRPr="00405319">
              <w:rPr>
                <w:bCs/>
              </w:rPr>
              <w:t>2.4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B0C1101" w14:textId="77777777" w:rsidR="00405319" w:rsidRPr="00405319" w:rsidRDefault="00405319" w:rsidP="00405319">
            <w:pPr>
              <w:rPr>
                <w:bCs/>
              </w:rPr>
            </w:pPr>
            <w:r w:rsidRPr="00405319">
              <w:rPr>
                <w:bCs/>
              </w:rPr>
              <w:t xml:space="preserve"> Синтез систем с обратной связью по состоянию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8F553CA" w14:textId="77777777" w:rsidR="00133915" w:rsidRDefault="00133915" w:rsidP="00133915">
            <w:pPr>
              <w:suppressAutoHyphens/>
              <w:snapToGrid w:val="0"/>
              <w:spacing w:line="240" w:lineRule="auto"/>
              <w:jc w:val="center"/>
            </w:pPr>
            <w:r w:rsidRPr="00583DAD">
              <w:t>ОПК-1.1-З ОПК-1.1-У ОПК-1.1-В</w:t>
            </w:r>
          </w:p>
          <w:p w14:paraId="069C531D" w14:textId="77777777" w:rsidR="00405319" w:rsidRPr="00583DAD" w:rsidRDefault="00133915" w:rsidP="00133915">
            <w:pPr>
              <w:suppressAutoHyphens/>
              <w:snapToGrid w:val="0"/>
              <w:spacing w:line="240" w:lineRule="auto"/>
              <w:jc w:val="center"/>
            </w:pPr>
            <w:r w:rsidRPr="00912604">
              <w:t>ОПК-1.2-З ОПК-1.2-У ОПК-1.2-В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D3423" w14:textId="77777777" w:rsidR="00133915" w:rsidRDefault="00133915" w:rsidP="00133915">
            <w:pPr>
              <w:suppressAutoHyphens/>
              <w:snapToGrid w:val="0"/>
              <w:spacing w:line="240" w:lineRule="auto"/>
              <w:jc w:val="center"/>
            </w:pPr>
            <w:r>
              <w:t>Экзамен</w:t>
            </w:r>
          </w:p>
          <w:p w14:paraId="7F35E9D1" w14:textId="77777777" w:rsidR="00405319" w:rsidRDefault="00405319" w:rsidP="00133915">
            <w:pPr>
              <w:suppressAutoHyphens/>
              <w:snapToGrid w:val="0"/>
              <w:spacing w:line="240" w:lineRule="auto"/>
              <w:jc w:val="center"/>
            </w:pPr>
          </w:p>
        </w:tc>
      </w:tr>
    </w:tbl>
    <w:p w14:paraId="15DB45B4" w14:textId="77777777" w:rsidR="00987421" w:rsidRPr="001B348A" w:rsidRDefault="00987421" w:rsidP="001B348A">
      <w:pPr>
        <w:pStyle w:val="a9"/>
        <w:shd w:val="clear" w:color="auto" w:fill="auto"/>
        <w:spacing w:line="240" w:lineRule="auto"/>
        <w:jc w:val="center"/>
        <w:rPr>
          <w:rStyle w:val="a8"/>
          <w:b/>
          <w:bCs/>
          <w:color w:val="000000"/>
        </w:rPr>
      </w:pPr>
    </w:p>
    <w:p w14:paraId="180DC7AF" w14:textId="77777777" w:rsidR="00347F88" w:rsidRPr="000812B7" w:rsidRDefault="00347F88" w:rsidP="001B348A">
      <w:pPr>
        <w:spacing w:after="0" w:line="240" w:lineRule="auto"/>
        <w:jc w:val="center"/>
        <w:rPr>
          <w:rStyle w:val="23"/>
          <w:b/>
          <w:bCs/>
          <w:color w:val="000000"/>
          <w:sz w:val="28"/>
          <w:szCs w:val="28"/>
        </w:rPr>
      </w:pPr>
      <w:r w:rsidRPr="000812B7">
        <w:rPr>
          <w:rStyle w:val="23"/>
          <w:b/>
          <w:color w:val="000000"/>
          <w:sz w:val="28"/>
          <w:szCs w:val="28"/>
        </w:rPr>
        <w:t>Критерии оценивания компетенций (результатов)</w:t>
      </w:r>
    </w:p>
    <w:p w14:paraId="63B24E60" w14:textId="77777777" w:rsidR="00347F88" w:rsidRPr="001B348A" w:rsidRDefault="00347F88" w:rsidP="001B348A">
      <w:pPr>
        <w:spacing w:after="0" w:line="240" w:lineRule="auto"/>
        <w:jc w:val="center"/>
        <w:rPr>
          <w:rStyle w:val="23"/>
          <w:b/>
          <w:bCs/>
          <w:color w:val="000000"/>
        </w:rPr>
      </w:pPr>
    </w:p>
    <w:p w14:paraId="4A75B5DB" w14:textId="77777777" w:rsidR="00347F88" w:rsidRPr="001B348A" w:rsidRDefault="00347F88" w:rsidP="001B348A">
      <w:pPr>
        <w:spacing w:after="0" w:line="240" w:lineRule="auto"/>
        <w:ind w:firstLine="709"/>
        <w:rPr>
          <w:rStyle w:val="23"/>
          <w:color w:val="000000"/>
        </w:rPr>
      </w:pPr>
      <w:r w:rsidRPr="001B348A">
        <w:rPr>
          <w:rStyle w:val="23"/>
          <w:color w:val="000000"/>
        </w:rPr>
        <w:t>1) Уровень усвоения материала, предусмотренного программой.</w:t>
      </w:r>
    </w:p>
    <w:p w14:paraId="20CE6B80" w14:textId="77777777" w:rsidR="00347F88" w:rsidRPr="001B348A" w:rsidRDefault="00347F88" w:rsidP="001B348A">
      <w:pPr>
        <w:spacing w:after="0" w:line="240" w:lineRule="auto"/>
        <w:ind w:firstLine="709"/>
        <w:rPr>
          <w:rStyle w:val="23"/>
          <w:color w:val="000000"/>
        </w:rPr>
      </w:pPr>
      <w:r w:rsidRPr="001B348A">
        <w:rPr>
          <w:rStyle w:val="23"/>
          <w:color w:val="000000"/>
        </w:rPr>
        <w:t>2) Умение анализировать материал, устанавливать причинно-следственные связи.</w:t>
      </w:r>
    </w:p>
    <w:p w14:paraId="29FED848" w14:textId="77777777" w:rsidR="00347F88" w:rsidRPr="001B348A" w:rsidRDefault="00347F88" w:rsidP="001B348A">
      <w:pPr>
        <w:spacing w:after="0" w:line="240" w:lineRule="auto"/>
        <w:ind w:firstLine="709"/>
        <w:rPr>
          <w:rStyle w:val="23"/>
          <w:color w:val="000000"/>
        </w:rPr>
      </w:pPr>
      <w:r w:rsidRPr="001B348A">
        <w:rPr>
          <w:rStyle w:val="23"/>
          <w:color w:val="000000"/>
        </w:rPr>
        <w:t>3) Качество ответа на вопросы: полнота, аргументированность, убежденность, логичность.</w:t>
      </w:r>
    </w:p>
    <w:p w14:paraId="30BC0046" w14:textId="77777777" w:rsidR="00347F88" w:rsidRPr="001B348A" w:rsidRDefault="00347F88" w:rsidP="001B348A">
      <w:pPr>
        <w:spacing w:after="0" w:line="240" w:lineRule="auto"/>
        <w:ind w:firstLine="709"/>
        <w:rPr>
          <w:rStyle w:val="23"/>
          <w:color w:val="000000"/>
        </w:rPr>
      </w:pPr>
      <w:r w:rsidRPr="001B348A">
        <w:rPr>
          <w:rStyle w:val="23"/>
          <w:color w:val="000000"/>
        </w:rPr>
        <w:t>4) Содержательная сторона и качество материалов, приведенных в отчетах студента по лабораторным работам, практическим занятиям.</w:t>
      </w:r>
    </w:p>
    <w:p w14:paraId="37634729" w14:textId="77777777" w:rsidR="00347F88" w:rsidRDefault="00347F88" w:rsidP="001B348A">
      <w:pPr>
        <w:spacing w:after="0" w:line="240" w:lineRule="auto"/>
        <w:ind w:firstLine="709"/>
        <w:rPr>
          <w:rStyle w:val="23"/>
          <w:color w:val="000000"/>
        </w:rPr>
      </w:pPr>
      <w:r w:rsidRPr="001B348A">
        <w:rPr>
          <w:rStyle w:val="23"/>
          <w:color w:val="000000"/>
        </w:rPr>
        <w:t>5) Использование дополнительной литературы при подготовке ответов.</w:t>
      </w:r>
    </w:p>
    <w:p w14:paraId="76ADBF8A" w14:textId="77777777" w:rsidR="000812B7" w:rsidRPr="001B348A" w:rsidRDefault="000812B7" w:rsidP="001B348A">
      <w:pPr>
        <w:spacing w:after="0" w:line="240" w:lineRule="auto"/>
        <w:ind w:firstLine="709"/>
        <w:rPr>
          <w:rStyle w:val="23"/>
          <w:color w:val="000000"/>
        </w:rPr>
      </w:pPr>
    </w:p>
    <w:p w14:paraId="029A1490" w14:textId="77777777" w:rsidR="00347F88" w:rsidRPr="001B348A" w:rsidRDefault="00347F88" w:rsidP="001B348A">
      <w:pPr>
        <w:spacing w:after="0" w:line="240" w:lineRule="auto"/>
        <w:ind w:firstLine="709"/>
        <w:rPr>
          <w:color w:val="000000"/>
          <w:lang w:eastAsia="ru-RU"/>
        </w:rPr>
      </w:pPr>
      <w:r w:rsidRPr="001B348A">
        <w:rPr>
          <w:color w:val="000000"/>
          <w:lang w:eastAsia="ru-RU"/>
        </w:rPr>
        <w:t>Уровень освоения сформированности знаний, умений и навыков по дисциплине оценивается в форме бальной о</w:t>
      </w:r>
      <w:r w:rsidR="00586F05">
        <w:rPr>
          <w:color w:val="000000"/>
          <w:lang w:eastAsia="ru-RU"/>
        </w:rPr>
        <w:t>ценки</w:t>
      </w:r>
      <w:r w:rsidRPr="001B348A">
        <w:rPr>
          <w:color w:val="000000"/>
          <w:lang w:eastAsia="ru-RU"/>
        </w:rPr>
        <w:t>:</w:t>
      </w:r>
    </w:p>
    <w:p w14:paraId="6C137C80" w14:textId="77777777" w:rsidR="00347F88" w:rsidRPr="001B348A" w:rsidRDefault="00347F88" w:rsidP="00BB0EA7">
      <w:pPr>
        <w:spacing w:after="0" w:line="240" w:lineRule="auto"/>
        <w:ind w:firstLine="709"/>
        <w:jc w:val="both"/>
        <w:rPr>
          <w:color w:val="000000"/>
          <w:lang w:eastAsia="ru-RU"/>
        </w:rPr>
      </w:pPr>
      <w:r w:rsidRPr="001B348A">
        <w:rPr>
          <w:b/>
          <w:bCs/>
          <w:color w:val="000000"/>
          <w:lang w:eastAsia="ru-RU"/>
        </w:rPr>
        <w:t xml:space="preserve">«Отлично» </w:t>
      </w:r>
      <w:r w:rsidRPr="001B348A">
        <w:rPr>
          <w:color w:val="000000"/>
          <w:lang w:eastAsia="ru-RU"/>
        </w:rPr>
        <w:t xml:space="preserve">заслуживает студент, обнаруживший всестороннее, систематическое и глубокое знание учебно-программного материала, умение свободно выполнять задания, предусмотренные программой, </w:t>
      </w:r>
      <w:r w:rsidR="008A38DC">
        <w:rPr>
          <w:color w:val="000000"/>
          <w:lang w:eastAsia="ru-RU"/>
        </w:rPr>
        <w:t>изучивший</w:t>
      </w:r>
      <w:r w:rsidRPr="001B348A">
        <w:rPr>
          <w:color w:val="000000"/>
          <w:lang w:eastAsia="ru-RU"/>
        </w:rPr>
        <w:t xml:space="preserve"> </w:t>
      </w:r>
      <w:r w:rsidR="000812B7" w:rsidRPr="001B348A">
        <w:rPr>
          <w:color w:val="000000"/>
          <w:lang w:eastAsia="ru-RU"/>
        </w:rPr>
        <w:t>основную</w:t>
      </w:r>
      <w:r w:rsidR="000812B7">
        <w:rPr>
          <w:color w:val="000000"/>
          <w:lang w:eastAsia="ru-RU"/>
        </w:rPr>
        <w:t xml:space="preserve">, </w:t>
      </w:r>
      <w:r w:rsidR="000812B7" w:rsidRPr="001B348A">
        <w:rPr>
          <w:color w:val="000000"/>
          <w:lang w:eastAsia="ru-RU"/>
        </w:rPr>
        <w:t>и</w:t>
      </w:r>
      <w:r w:rsidRPr="001B348A">
        <w:rPr>
          <w:color w:val="000000"/>
          <w:lang w:eastAsia="ru-RU"/>
        </w:rPr>
        <w:t xml:space="preserve"> знакомый с дополнительной литературой, рекомендованной программой. Как правило, оценка «отлично» выставляется студентам, усвоившим взаимосвязь основных понятий дисциплины в их значении для приобретаемой профессии, проявившим творческие способности в понимании, изложении и использовании учебно-программного материала.</w:t>
      </w:r>
    </w:p>
    <w:p w14:paraId="429C3071" w14:textId="77777777" w:rsidR="00347F88" w:rsidRPr="001B348A" w:rsidRDefault="00347F88" w:rsidP="00BB0EA7">
      <w:pPr>
        <w:spacing w:after="0" w:line="240" w:lineRule="auto"/>
        <w:ind w:firstLine="709"/>
        <w:jc w:val="both"/>
        <w:rPr>
          <w:color w:val="000000"/>
          <w:lang w:eastAsia="ru-RU"/>
        </w:rPr>
      </w:pPr>
      <w:r w:rsidRPr="001B348A">
        <w:rPr>
          <w:b/>
          <w:bCs/>
          <w:color w:val="000000"/>
          <w:lang w:eastAsia="ru-RU"/>
        </w:rPr>
        <w:t xml:space="preserve">«Хорошо» </w:t>
      </w:r>
      <w:r w:rsidRPr="001B348A">
        <w:rPr>
          <w:color w:val="000000"/>
          <w:lang w:eastAsia="ru-RU"/>
        </w:rPr>
        <w:t>заслуживает студент, обнаруживший полное знание учебно-программного материала, успешно выполняющий предусмотренные в программе задания, усвоивший основную литературу, рекомендованную в программе. Как правило, оценка «хорошо» выставляется студентам, показавшим систематический характер знаний по дисциплине и способным к их самостоятельному пополнению и обновлению в ходе дальнейшей учебной работы и профессиональной деятельности.</w:t>
      </w:r>
    </w:p>
    <w:p w14:paraId="7CFB25DB" w14:textId="77777777" w:rsidR="00347F88" w:rsidRPr="001B348A" w:rsidRDefault="00347F88" w:rsidP="001B348A">
      <w:pPr>
        <w:spacing w:after="0" w:line="240" w:lineRule="auto"/>
        <w:ind w:firstLine="709"/>
        <w:jc w:val="both"/>
        <w:rPr>
          <w:color w:val="000000"/>
          <w:lang w:eastAsia="ru-RU"/>
        </w:rPr>
      </w:pPr>
      <w:r w:rsidRPr="001B348A">
        <w:rPr>
          <w:b/>
          <w:bCs/>
          <w:color w:val="000000"/>
          <w:lang w:eastAsia="ru-RU"/>
        </w:rPr>
        <w:t xml:space="preserve">«Удовлетворительно» </w:t>
      </w:r>
      <w:r w:rsidRPr="001B348A">
        <w:rPr>
          <w:color w:val="000000"/>
          <w:lang w:eastAsia="ru-RU"/>
        </w:rPr>
        <w:t xml:space="preserve">заслуживает студент, обнаруживший знания основного учебно-программного материала в объеме, необходимом для дальнейшей учебы и предстоящей работы по специальности, справляющийся с выполнением заданий, предусмотренных программой, знакомый с основной литературой, рекомендованной программой. Как правило, оценка «удовлетворительно» выставляется студентам, </w:t>
      </w:r>
      <w:r w:rsidRPr="001B348A">
        <w:rPr>
          <w:color w:val="000000"/>
          <w:lang w:eastAsia="ru-RU"/>
        </w:rPr>
        <w:lastRenderedPageBreak/>
        <w:t>допустившим погрешности в ответе на экзамене и при выполнении экзаменационных заданий, но обладающим необходимыми знаниями для их устранения под руководством преподавателя.</w:t>
      </w:r>
    </w:p>
    <w:p w14:paraId="49E83559" w14:textId="77777777" w:rsidR="00347F88" w:rsidRDefault="00347F88" w:rsidP="001B348A">
      <w:pPr>
        <w:spacing w:after="0" w:line="240" w:lineRule="auto"/>
        <w:ind w:firstLine="709"/>
        <w:jc w:val="both"/>
        <w:rPr>
          <w:color w:val="000000"/>
          <w:lang w:eastAsia="ru-RU"/>
        </w:rPr>
      </w:pPr>
      <w:r w:rsidRPr="001B348A">
        <w:rPr>
          <w:b/>
          <w:bCs/>
          <w:color w:val="000000"/>
          <w:lang w:eastAsia="ru-RU"/>
        </w:rPr>
        <w:t xml:space="preserve">«Неудовлетворительно» </w:t>
      </w:r>
      <w:r w:rsidRPr="001B348A">
        <w:rPr>
          <w:color w:val="000000"/>
          <w:lang w:eastAsia="ru-RU"/>
        </w:rPr>
        <w:t>выставляется студенту, обнаружившему пробелы в знаниях основного учебно-программного материала, допустившему принципиальные ошибки в выполнении предусмотренных программой заданий. Как правило, оценка «неудовлетворительно» ставится студентам,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14:paraId="6C537BA9" w14:textId="77777777" w:rsidR="00BB0EA7" w:rsidRPr="001B348A" w:rsidRDefault="00BB0EA7" w:rsidP="00BB0EA7">
      <w:pPr>
        <w:spacing w:after="0" w:line="240" w:lineRule="auto"/>
        <w:ind w:firstLine="709"/>
        <w:jc w:val="both"/>
        <w:rPr>
          <w:color w:val="000000"/>
          <w:lang w:eastAsia="ru-RU"/>
        </w:rPr>
      </w:pPr>
      <w:r w:rsidRPr="001B348A">
        <w:rPr>
          <w:b/>
          <w:bCs/>
          <w:color w:val="000000"/>
          <w:lang w:eastAsia="ru-RU"/>
        </w:rPr>
        <w:t>Оценка «зачтено» </w:t>
      </w:r>
      <w:r w:rsidRPr="001B348A">
        <w:rPr>
          <w:color w:val="000000"/>
          <w:lang w:eastAsia="ru-RU"/>
        </w:rPr>
        <w:t>выставляется студенту, который прочно усвоил предусмотренный программный материал; правильно, аргументировано ответил на все вопросы, с приведением примеров; показал глубокие систематизированные знания, владеет приемами рассуждения и сопоставляет материал из разных источников: теорию связывает с практикой, другими темами данного курса, других изучаемых предметов; без ошибок выполнил практическое задание.</w:t>
      </w:r>
    </w:p>
    <w:p w14:paraId="59BBE48D" w14:textId="77777777" w:rsidR="00BB0EA7" w:rsidRPr="001B348A" w:rsidRDefault="00BB0EA7" w:rsidP="00BB0EA7">
      <w:pPr>
        <w:spacing w:after="0" w:line="240" w:lineRule="auto"/>
        <w:ind w:firstLine="709"/>
        <w:jc w:val="both"/>
        <w:rPr>
          <w:color w:val="000000"/>
          <w:lang w:eastAsia="ru-RU"/>
        </w:rPr>
      </w:pPr>
      <w:r w:rsidRPr="001B348A">
        <w:rPr>
          <w:color w:val="000000"/>
          <w:lang w:eastAsia="ru-RU"/>
        </w:rPr>
        <w:t>Обязательным условием выставленной оценки является правильная речь в быстром или умеренном темпе. Дополнительным условием получения оценки «зачтено» могут стать хорошие успехи при выполнен</w:t>
      </w:r>
      <w:r>
        <w:rPr>
          <w:color w:val="000000"/>
          <w:lang w:eastAsia="ru-RU"/>
        </w:rPr>
        <w:t>ии самостоятельной</w:t>
      </w:r>
      <w:r w:rsidRPr="001B348A">
        <w:rPr>
          <w:color w:val="000000"/>
          <w:lang w:eastAsia="ru-RU"/>
        </w:rPr>
        <w:t xml:space="preserve"> работы, </w:t>
      </w:r>
      <w:r>
        <w:rPr>
          <w:color w:val="000000"/>
          <w:lang w:eastAsia="ru-RU"/>
        </w:rPr>
        <w:t xml:space="preserve">а также </w:t>
      </w:r>
      <w:r w:rsidR="000812B7">
        <w:rPr>
          <w:color w:val="000000"/>
          <w:lang w:eastAsia="ru-RU"/>
        </w:rPr>
        <w:t>уверенная защита</w:t>
      </w:r>
      <w:r>
        <w:rPr>
          <w:color w:val="000000"/>
          <w:lang w:eastAsia="ru-RU"/>
        </w:rPr>
        <w:t xml:space="preserve"> лабораторных работ</w:t>
      </w:r>
      <w:r w:rsidRPr="001B348A">
        <w:rPr>
          <w:color w:val="000000"/>
          <w:lang w:eastAsia="ru-RU"/>
        </w:rPr>
        <w:t>.</w:t>
      </w:r>
    </w:p>
    <w:p w14:paraId="183BCD44" w14:textId="77777777" w:rsidR="00BB0EA7" w:rsidRPr="001B348A" w:rsidRDefault="00BB0EA7" w:rsidP="00BB0EA7">
      <w:pPr>
        <w:spacing w:after="0" w:line="240" w:lineRule="auto"/>
        <w:ind w:firstLine="709"/>
        <w:jc w:val="both"/>
        <w:rPr>
          <w:color w:val="000000"/>
          <w:lang w:eastAsia="ru-RU"/>
        </w:rPr>
      </w:pPr>
      <w:r w:rsidRPr="001B348A">
        <w:rPr>
          <w:b/>
          <w:bCs/>
          <w:color w:val="000000"/>
          <w:lang w:eastAsia="ru-RU"/>
        </w:rPr>
        <w:t>Оценка «не зачтено»</w:t>
      </w:r>
      <w:r w:rsidRPr="001B348A">
        <w:rPr>
          <w:color w:val="000000"/>
          <w:lang w:eastAsia="ru-RU"/>
        </w:rPr>
        <w:t xml:space="preserve"> выставляется студенту, который не справился с 50% вопросов и заданий билета, в ответах на другие вопросы допустил существенные ошибки. Не может ответить на дополнительные вопросы, предложенные преподавателем. Целостного представления </w:t>
      </w:r>
      <w:r w:rsidR="001C72C4" w:rsidRPr="001B348A">
        <w:rPr>
          <w:color w:val="000000"/>
          <w:lang w:eastAsia="ru-RU"/>
        </w:rPr>
        <w:t>об</w:t>
      </w:r>
      <w:r w:rsidRPr="001B348A">
        <w:rPr>
          <w:color w:val="000000"/>
          <w:lang w:eastAsia="ru-RU"/>
        </w:rPr>
        <w:t xml:space="preserve"> </w:t>
      </w:r>
      <w:r>
        <w:rPr>
          <w:color w:val="000000"/>
          <w:lang w:eastAsia="ru-RU"/>
        </w:rPr>
        <w:t>изучаемой дисциплине</w:t>
      </w:r>
      <w:r w:rsidRPr="001B348A">
        <w:rPr>
          <w:color w:val="000000"/>
          <w:lang w:eastAsia="ru-RU"/>
        </w:rPr>
        <w:t xml:space="preserve"> у студента нет. Оценивае</w:t>
      </w:r>
      <w:r>
        <w:rPr>
          <w:color w:val="000000"/>
          <w:lang w:eastAsia="ru-RU"/>
        </w:rPr>
        <w:t>тся качество устной</w:t>
      </w:r>
      <w:r w:rsidRPr="001B348A">
        <w:rPr>
          <w:color w:val="000000"/>
          <w:lang w:eastAsia="ru-RU"/>
        </w:rPr>
        <w:t xml:space="preserve"> речи</w:t>
      </w:r>
      <w:r w:rsidR="006858EB">
        <w:rPr>
          <w:color w:val="000000"/>
          <w:lang w:eastAsia="ru-RU"/>
        </w:rPr>
        <w:t xml:space="preserve"> и изложение</w:t>
      </w:r>
      <w:r>
        <w:rPr>
          <w:color w:val="000000"/>
          <w:lang w:eastAsia="ru-RU"/>
        </w:rPr>
        <w:t xml:space="preserve"> письменного материала</w:t>
      </w:r>
      <w:r w:rsidRPr="001B348A">
        <w:rPr>
          <w:color w:val="000000"/>
          <w:lang w:eastAsia="ru-RU"/>
        </w:rPr>
        <w:t>, как и при выставлении положительной оценки.</w:t>
      </w:r>
    </w:p>
    <w:p w14:paraId="493E6D97" w14:textId="77777777" w:rsidR="00BB0EA7" w:rsidRPr="001B348A" w:rsidRDefault="00BB0EA7" w:rsidP="001B348A">
      <w:pPr>
        <w:spacing w:after="0" w:line="240" w:lineRule="auto"/>
        <w:ind w:firstLine="709"/>
        <w:jc w:val="both"/>
        <w:rPr>
          <w:color w:val="000000"/>
          <w:lang w:eastAsia="ru-RU"/>
        </w:rPr>
      </w:pPr>
    </w:p>
    <w:p w14:paraId="7AFF030F" w14:textId="77777777" w:rsidR="00347F88" w:rsidRPr="000812B7" w:rsidRDefault="00347F88" w:rsidP="001B348A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bCs/>
          <w:color w:val="000000"/>
          <w:sz w:val="28"/>
          <w:szCs w:val="28"/>
        </w:rPr>
      </w:pPr>
      <w:r w:rsidRPr="000812B7">
        <w:rPr>
          <w:rStyle w:val="71"/>
          <w:b/>
          <w:bCs/>
          <w:color w:val="000000"/>
          <w:sz w:val="28"/>
          <w:szCs w:val="28"/>
        </w:rPr>
        <w:t>Типовые контрольные задания или иные материалы</w:t>
      </w:r>
    </w:p>
    <w:p w14:paraId="2425420C" w14:textId="77777777" w:rsidR="00CB7295" w:rsidRPr="001B348A" w:rsidRDefault="00CB7295" w:rsidP="001B348A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bCs/>
          <w:color w:val="000000"/>
        </w:rPr>
      </w:pPr>
    </w:p>
    <w:p w14:paraId="446399E8" w14:textId="77777777" w:rsidR="00347F88" w:rsidRDefault="00CB7295" w:rsidP="001B348A">
      <w:pPr>
        <w:pStyle w:val="72"/>
        <w:shd w:val="clear" w:color="auto" w:fill="auto"/>
        <w:tabs>
          <w:tab w:val="left" w:pos="646"/>
        </w:tabs>
        <w:spacing w:before="0" w:after="0" w:line="240" w:lineRule="auto"/>
        <w:ind w:firstLine="0"/>
        <w:jc w:val="center"/>
        <w:rPr>
          <w:i w:val="0"/>
          <w:iCs w:val="0"/>
        </w:rPr>
      </w:pPr>
      <w:r>
        <w:rPr>
          <w:i w:val="0"/>
          <w:iCs w:val="0"/>
        </w:rPr>
        <w:t>МОДУЛЬ 1</w:t>
      </w:r>
    </w:p>
    <w:p w14:paraId="3C142110" w14:textId="77777777" w:rsidR="00CB7295" w:rsidRPr="008A38DC" w:rsidRDefault="00CB7295" w:rsidP="001B348A">
      <w:pPr>
        <w:pStyle w:val="72"/>
        <w:shd w:val="clear" w:color="auto" w:fill="auto"/>
        <w:tabs>
          <w:tab w:val="left" w:pos="646"/>
        </w:tabs>
        <w:spacing w:before="0" w:after="0" w:line="240" w:lineRule="auto"/>
        <w:ind w:firstLine="0"/>
        <w:jc w:val="center"/>
        <w:rPr>
          <w:i w:val="0"/>
          <w:iCs w:val="0"/>
        </w:rPr>
      </w:pPr>
    </w:p>
    <w:p w14:paraId="6B453D19" w14:textId="77777777" w:rsidR="00352326" w:rsidRPr="000812B7" w:rsidRDefault="00CB7295" w:rsidP="00352326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0812B7">
        <w:rPr>
          <w:b/>
          <w:bCs/>
          <w:sz w:val="28"/>
          <w:szCs w:val="28"/>
        </w:rPr>
        <w:t>Вопросы к зачёту</w:t>
      </w:r>
    </w:p>
    <w:p w14:paraId="5A45E390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>Основные цели и принципы управления. Объекты управления. Примеры систем ручного и автоматического управления.</w:t>
      </w:r>
    </w:p>
    <w:p w14:paraId="4637F257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>Задачи слежения и регулирования. Факторы, влияющие на качество работы следящей системы.</w:t>
      </w:r>
    </w:p>
    <w:p w14:paraId="6B58C413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Основные законы управления в разомкнутых и замкнутых системах. </w:t>
      </w:r>
    </w:p>
    <w:p w14:paraId="47671040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Принцип управления по ошибке. </w:t>
      </w:r>
      <w:r w:rsidR="00CB7295">
        <w:t>Пример системы</w:t>
      </w:r>
      <w:r w:rsidRPr="00D01984">
        <w:t xml:space="preserve"> управления скоростью вращения диска.</w:t>
      </w:r>
    </w:p>
    <w:p w14:paraId="57E7511F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>Элементы систем</w:t>
      </w:r>
      <w:r w:rsidR="00CB7295">
        <w:t xml:space="preserve"> автоматического управления</w:t>
      </w:r>
      <w:r w:rsidRPr="00D01984">
        <w:t xml:space="preserve">. Уравнения динамики и статики. Определение состояния равновесия. </w:t>
      </w:r>
    </w:p>
    <w:p w14:paraId="6020055A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>Линеаризация на основе гипотезы о малых отклонениях. Линеаризация уравнения маятника.</w:t>
      </w:r>
    </w:p>
    <w:p w14:paraId="477A2789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>Уравнение звена в изображениях. Передаточная функция звена. Характеристический многочлен.</w:t>
      </w:r>
    </w:p>
    <w:p w14:paraId="344B8471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>Временные характеристики звеньев. Весовая функция и переходная характеристика. Способы определения переходной характеристики.</w:t>
      </w:r>
    </w:p>
    <w:p w14:paraId="5024BC71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>Частотные характеристики звеньев. Амплитудно-фазовая характеристика. Логарифмические частотные характеристики.</w:t>
      </w:r>
    </w:p>
    <w:p w14:paraId="2C5E0947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 Типовые линейные динамические звенья. Характеристики усилительного и интегрирующего звеньев.</w:t>
      </w:r>
    </w:p>
    <w:p w14:paraId="2E96B48C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 Апериодическое звено 1-го порядка и его характеристики.</w:t>
      </w:r>
    </w:p>
    <w:p w14:paraId="66992AD6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 Звено второго порядка и его характеристики.</w:t>
      </w:r>
    </w:p>
    <w:p w14:paraId="1D0D34A0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 Формы представления передаточных функций. Неминимально-фазовые звенья. Построение асимптотической ЛАЧХ.</w:t>
      </w:r>
    </w:p>
    <w:p w14:paraId="1EA8B2A5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 Способы представления динамических систем. Понятие о структурной схеме. Преобразование структурных схем.</w:t>
      </w:r>
    </w:p>
    <w:p w14:paraId="48DA3996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 Чувствительность систем управления к изменению параметров. Чувствительность разомкнутой и замкнутой систем. Функция чувствительности.</w:t>
      </w:r>
    </w:p>
    <w:p w14:paraId="76DFFA91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 Чувствительность замкнутой системы к изменению параметров объекта управления и датчика.</w:t>
      </w:r>
    </w:p>
    <w:p w14:paraId="099C8D08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 Передаточные функции замкнутых одноконтурных САУ. Структура с одной степенью свободы.</w:t>
      </w:r>
    </w:p>
    <w:p w14:paraId="55DB253A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 Структура замкнутой системы с двумя степенями свободы. Функции чувствительности и соотношения между ними.</w:t>
      </w:r>
    </w:p>
    <w:p w14:paraId="532FFA2F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 Понятие об устойчивости. Устойчивость по Ляпунову. Асимптотическая устойчивость.</w:t>
      </w:r>
    </w:p>
    <w:p w14:paraId="729DCE4A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 Определение устойчивости линейной системы по виду корней характеристического уравнения. Свободное и вынужденное движение системы. </w:t>
      </w:r>
    </w:p>
    <w:p w14:paraId="2AFFD855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 Теоремы А.М.Ляпунова об устойчивости нелинейной системы по уравнениям первого приближения. Понятие о корневом годографе.</w:t>
      </w:r>
    </w:p>
    <w:p w14:paraId="341AFAA3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 Критерии устойчивости. Критерий Гурвица.</w:t>
      </w:r>
    </w:p>
    <w:p w14:paraId="0A0E1D2E" w14:textId="77777777" w:rsid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 Критерий устойчивости Найквиста.</w:t>
      </w:r>
      <w:r w:rsidR="005B7C8B">
        <w:t xml:space="preserve"> Случаи</w:t>
      </w:r>
      <w:r w:rsidR="00780504">
        <w:t xml:space="preserve"> устойчивой и неустойчивой разомкнутой системы.</w:t>
      </w:r>
    </w:p>
    <w:p w14:paraId="5A8218A5" w14:textId="77777777" w:rsidR="00780504" w:rsidRPr="00D01984" w:rsidRDefault="0078050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>Критерий устойчивости Найквиста.</w:t>
      </w:r>
      <w:r>
        <w:t xml:space="preserve"> </w:t>
      </w:r>
      <w:r w:rsidR="005B7C8B">
        <w:t>Разомкнутая система нейтрально устойчива</w:t>
      </w:r>
      <w:r>
        <w:t>.</w:t>
      </w:r>
    </w:p>
    <w:p w14:paraId="4BF84EDA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 Определение относительной устойчивости. Запасы устойчивости и максимальная чувствительность.</w:t>
      </w:r>
    </w:p>
    <w:p w14:paraId="0FF5E407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 Логарифмический критерий устойчивости.</w:t>
      </w:r>
    </w:p>
    <w:p w14:paraId="6739AA6C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 Устойчивость систем управления с запаздыванием.</w:t>
      </w:r>
    </w:p>
    <w:p w14:paraId="2A4BCED2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 Понятие о качестве системы управления. Точность работы САУ в установившемся режиме. Ошибка воспроизведения и ошибка по возмущению.</w:t>
      </w:r>
    </w:p>
    <w:p w14:paraId="394A231C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 Определение установившейся ошибки воспроизведения при отработке типовых задающих воздействий.</w:t>
      </w:r>
    </w:p>
    <w:p w14:paraId="6C31B453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 Определение установившейся ошибки по возмущению при отработке типовых задающих воздействий. Обеспечение астатизма системы по возмущению.</w:t>
      </w:r>
    </w:p>
    <w:p w14:paraId="49DFB51C" w14:textId="77777777" w:rsid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 Понятие об инвариантных системах. Абсолютная инвариантность к задающему   воздействию. </w:t>
      </w:r>
    </w:p>
    <w:p w14:paraId="2633CED0" w14:textId="77777777" w:rsidR="00CB7295" w:rsidRPr="00D01984" w:rsidRDefault="00780504" w:rsidP="00D01984">
      <w:pPr>
        <w:numPr>
          <w:ilvl w:val="0"/>
          <w:numId w:val="21"/>
        </w:numPr>
        <w:spacing w:after="0" w:line="240" w:lineRule="auto"/>
        <w:jc w:val="both"/>
      </w:pPr>
      <w:r>
        <w:t>Селективная абсолютная инвариантность. Принцип внутренней модели.</w:t>
      </w:r>
    </w:p>
    <w:p w14:paraId="2C91BAA9" w14:textId="77777777" w:rsidR="0078050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 Анализ качества переходного процесса САУ при ступенчатом входном воздействии. </w:t>
      </w:r>
    </w:p>
    <w:p w14:paraId="6DB2A89A" w14:textId="77777777" w:rsid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>Частотные методы оценки качества переходного процесса.</w:t>
      </w:r>
      <w:r w:rsidR="00780504">
        <w:t xml:space="preserve"> Оценка качества переходного процесса по АЧХ замкнутой системы.</w:t>
      </w:r>
    </w:p>
    <w:p w14:paraId="79FB1986" w14:textId="77777777" w:rsidR="00780504" w:rsidRDefault="00780504" w:rsidP="00780504">
      <w:pPr>
        <w:numPr>
          <w:ilvl w:val="0"/>
          <w:numId w:val="21"/>
        </w:numPr>
        <w:spacing w:after="0" w:line="240" w:lineRule="auto"/>
        <w:jc w:val="both"/>
      </w:pPr>
      <w:r>
        <w:t>Оценка качества переходного процесса по ЛЧХ разомкнутой системы.</w:t>
      </w:r>
    </w:p>
    <w:p w14:paraId="310F1401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 Корневые методы оценки качества переходного процесса.</w:t>
      </w:r>
    </w:p>
    <w:p w14:paraId="2A7F3A9D" w14:textId="77777777" w:rsidR="0078050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 xml:space="preserve"> Качество системы второго порядка. </w:t>
      </w:r>
    </w:p>
    <w:p w14:paraId="6DF8611D" w14:textId="77777777" w:rsidR="00D01984" w:rsidRPr="00D01984" w:rsidRDefault="00D01984" w:rsidP="00D01984">
      <w:pPr>
        <w:numPr>
          <w:ilvl w:val="0"/>
          <w:numId w:val="21"/>
        </w:numPr>
        <w:spacing w:after="0" w:line="240" w:lineRule="auto"/>
        <w:jc w:val="both"/>
      </w:pPr>
      <w:r w:rsidRPr="00D01984">
        <w:t>Влияние третьего полюса и нуля на характеристики системы второго порядка.</w:t>
      </w:r>
    </w:p>
    <w:p w14:paraId="6CB28BB2" w14:textId="77777777" w:rsidR="008E1667" w:rsidRDefault="008E1667" w:rsidP="00352326">
      <w:pPr>
        <w:spacing w:after="0" w:line="240" w:lineRule="auto"/>
        <w:jc w:val="center"/>
        <w:rPr>
          <w:b/>
          <w:bCs/>
        </w:rPr>
      </w:pPr>
    </w:p>
    <w:p w14:paraId="18A616BD" w14:textId="77777777" w:rsidR="008E1667" w:rsidRPr="000812B7" w:rsidRDefault="008E1667" w:rsidP="00352326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0812B7">
        <w:rPr>
          <w:b/>
          <w:bCs/>
          <w:sz w:val="28"/>
          <w:szCs w:val="28"/>
        </w:rPr>
        <w:t>Т</w:t>
      </w:r>
      <w:r w:rsidR="002C0C59" w:rsidRPr="000812B7">
        <w:rPr>
          <w:b/>
          <w:bCs/>
          <w:sz w:val="28"/>
          <w:szCs w:val="28"/>
        </w:rPr>
        <w:t>естовые задания к зачёту</w:t>
      </w:r>
    </w:p>
    <w:p w14:paraId="36C319DE" w14:textId="77777777" w:rsidR="008E1667" w:rsidRDefault="008E1667" w:rsidP="008E1667">
      <w:pPr>
        <w:spacing w:after="0" w:line="240" w:lineRule="auto"/>
        <w:ind w:firstLine="708"/>
        <w:jc w:val="both"/>
      </w:pPr>
      <w:r>
        <w:t>Разработано нес</w:t>
      </w:r>
      <w:r w:rsidR="002C0C59">
        <w:t>колько вариантов тестов</w:t>
      </w:r>
      <w:r>
        <w:t>. Один из вариантов приведён ниже.</w:t>
      </w:r>
    </w:p>
    <w:p w14:paraId="75C41EE1" w14:textId="77777777" w:rsidR="006B6D7C" w:rsidRPr="008E1667" w:rsidRDefault="006B6D7C" w:rsidP="008E1667">
      <w:pPr>
        <w:spacing w:after="0" w:line="240" w:lineRule="auto"/>
        <w:ind w:firstLine="708"/>
        <w:jc w:val="both"/>
      </w:pPr>
    </w:p>
    <w:p w14:paraId="7FE197A5" w14:textId="77777777" w:rsidR="006B6D7C" w:rsidRPr="00514A93" w:rsidRDefault="006B6D7C" w:rsidP="006B6D7C">
      <w:pPr>
        <w:spacing w:after="0" w:line="240" w:lineRule="auto"/>
        <w:jc w:val="both"/>
      </w:pPr>
      <w:r>
        <w:t xml:space="preserve">1. </w:t>
      </w:r>
      <w:r w:rsidRPr="00514A93">
        <w:t xml:space="preserve">Информация о </w:t>
      </w:r>
      <w:r w:rsidRPr="00514A93">
        <w:rPr>
          <w:i/>
          <w:iCs/>
        </w:rPr>
        <w:t>цели управления</w:t>
      </w:r>
      <w:r w:rsidRPr="00514A93">
        <w:t xml:space="preserve"> вводится в систему автоматического управления с помощью:</w:t>
      </w:r>
    </w:p>
    <w:p w14:paraId="0C83832A" w14:textId="77777777" w:rsidR="006B6D7C" w:rsidRPr="00514A93" w:rsidRDefault="006B6D7C" w:rsidP="006B6D7C">
      <w:pPr>
        <w:spacing w:line="240" w:lineRule="auto"/>
        <w:ind w:left="714"/>
      </w:pPr>
      <w:r w:rsidRPr="00514A93">
        <w:t xml:space="preserve">а) возмущающего воздействия </w:t>
      </w:r>
      <w:r w:rsidR="00C8343A" w:rsidRPr="00514A93">
        <w:rPr>
          <w:position w:val="-12"/>
        </w:rPr>
        <w:object w:dxaOrig="560" w:dyaOrig="360" w14:anchorId="40E6340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8.5pt;height:18pt" o:ole="">
            <v:imagedata r:id="rId7" o:title=""/>
          </v:shape>
          <o:OLEObject Type="Embed" ProgID="Equation.3" ShapeID="_x0000_i1025" DrawAspect="Content" ObjectID="_1756633525" r:id="rId8"/>
        </w:object>
      </w:r>
      <w:r w:rsidRPr="00514A93">
        <w:t>;</w:t>
      </w:r>
      <w:r>
        <w:t xml:space="preserve">        </w:t>
      </w:r>
      <w:r w:rsidRPr="00514A93">
        <w:t xml:space="preserve">б) задающего воздействия </w:t>
      </w:r>
      <w:r w:rsidR="00C8343A" w:rsidRPr="00514A93">
        <w:rPr>
          <w:position w:val="-12"/>
        </w:rPr>
        <w:object w:dxaOrig="480" w:dyaOrig="360" w14:anchorId="5A66490E">
          <v:shape id="_x0000_i1026" type="#_x0000_t75" style="width:24pt;height:18pt" o:ole="">
            <v:imagedata r:id="rId9" o:title=""/>
          </v:shape>
          <o:OLEObject Type="Embed" ProgID="Equation.3" ShapeID="_x0000_i1026" DrawAspect="Content" ObjectID="_1756633526" r:id="rId10"/>
        </w:object>
      </w:r>
      <w:r w:rsidRPr="00514A93">
        <w:t>;</w:t>
      </w:r>
    </w:p>
    <w:p w14:paraId="2C4B9D3A" w14:textId="77777777" w:rsidR="006B6D7C" w:rsidRPr="00514A93" w:rsidRDefault="006B6D7C" w:rsidP="006B6D7C">
      <w:pPr>
        <w:spacing w:line="240" w:lineRule="auto"/>
        <w:ind w:left="714"/>
      </w:pPr>
      <w:r w:rsidRPr="00514A93">
        <w:t xml:space="preserve">в) управляющего воздействия </w:t>
      </w:r>
      <w:r w:rsidR="00C8343A" w:rsidRPr="00514A93">
        <w:rPr>
          <w:position w:val="-12"/>
        </w:rPr>
        <w:object w:dxaOrig="499" w:dyaOrig="360" w14:anchorId="210D827E">
          <v:shape id="_x0000_i1027" type="#_x0000_t75" style="width:24.75pt;height:18pt" o:ole="">
            <v:imagedata r:id="rId11" o:title=""/>
          </v:shape>
          <o:OLEObject Type="Embed" ProgID="Equation.3" ShapeID="_x0000_i1027" DrawAspect="Content" ObjectID="_1756633527" r:id="rId12"/>
        </w:object>
      </w:r>
      <w:r w:rsidRPr="00514A93">
        <w:t>;</w:t>
      </w:r>
      <w:r>
        <w:t xml:space="preserve">           </w:t>
      </w:r>
      <w:r w:rsidRPr="00514A93">
        <w:t xml:space="preserve">г) ошибки управления </w:t>
      </w:r>
      <w:r w:rsidR="00C8343A" w:rsidRPr="00514A93">
        <w:rPr>
          <w:position w:val="-12"/>
        </w:rPr>
        <w:object w:dxaOrig="499" w:dyaOrig="360" w14:anchorId="1E53DE89">
          <v:shape id="_x0000_i1028" type="#_x0000_t75" style="width:24.75pt;height:18pt" o:ole="">
            <v:imagedata r:id="rId13" o:title=""/>
          </v:shape>
          <o:OLEObject Type="Embed" ProgID="Equation.3" ShapeID="_x0000_i1028" DrawAspect="Content" ObjectID="_1756633528" r:id="rId14"/>
        </w:object>
      </w:r>
      <w:r w:rsidRPr="00514A93">
        <w:t>.</w:t>
      </w:r>
    </w:p>
    <w:p w14:paraId="6BDB9209" w14:textId="77777777" w:rsidR="006B6D7C" w:rsidRPr="00514A93" w:rsidRDefault="006B6D7C" w:rsidP="006B6D7C">
      <w:pPr>
        <w:jc w:val="both"/>
      </w:pPr>
      <w:r>
        <w:t xml:space="preserve"> 2. </w:t>
      </w:r>
      <w:r w:rsidRPr="00514A93">
        <w:t xml:space="preserve">Если задающее воздействие </w:t>
      </w:r>
      <w:r w:rsidRPr="00514A93">
        <w:rPr>
          <w:lang w:val="en-US"/>
        </w:rPr>
        <w:t>v</w:t>
      </w:r>
      <w:r w:rsidRPr="00514A93">
        <w:t>(</w:t>
      </w:r>
      <w:r w:rsidRPr="00514A93">
        <w:rPr>
          <w:lang w:val="en-US"/>
        </w:rPr>
        <w:t>t</w:t>
      </w:r>
      <w:r w:rsidRPr="00514A93">
        <w:t xml:space="preserve">) – </w:t>
      </w:r>
      <w:r w:rsidRPr="00514A93">
        <w:rPr>
          <w:i/>
          <w:iCs/>
        </w:rPr>
        <w:t>заданная</w:t>
      </w:r>
      <w:r w:rsidRPr="00514A93">
        <w:t xml:space="preserve"> функция времени </w:t>
      </w:r>
      <w:r w:rsidR="00C8343A" w:rsidRPr="00514A93">
        <w:rPr>
          <w:position w:val="-14"/>
        </w:rPr>
        <w:object w:dxaOrig="1420" w:dyaOrig="400" w14:anchorId="128D018B">
          <v:shape id="_x0000_i1029" type="#_x0000_t75" style="width:71.25pt;height:19.5pt" o:ole="">
            <v:imagedata r:id="rId15" o:title=""/>
          </v:shape>
          <o:OLEObject Type="Embed" ProgID="Equation.3" ShapeID="_x0000_i1029" DrawAspect="Content" ObjectID="_1756633529" r:id="rId16"/>
        </w:object>
      </w:r>
      <w:r w:rsidRPr="00514A93">
        <w:t xml:space="preserve">, то говорят о </w:t>
      </w:r>
      <w:r w:rsidRPr="00514A93">
        <w:rPr>
          <w:i/>
          <w:iCs/>
        </w:rPr>
        <w:t>задаче</w:t>
      </w:r>
      <w:r w:rsidRPr="00514A93">
        <w:t>:</w:t>
      </w:r>
    </w:p>
    <w:p w14:paraId="617E468C" w14:textId="77777777" w:rsidR="006B6D7C" w:rsidRPr="00514A93" w:rsidRDefault="006B6D7C" w:rsidP="006B6D7C">
      <w:pPr>
        <w:ind w:left="714"/>
      </w:pPr>
      <w:r w:rsidRPr="00514A93">
        <w:t>а) стабилизации;</w:t>
      </w:r>
      <w:r>
        <w:t xml:space="preserve">                            </w:t>
      </w:r>
      <w:r w:rsidRPr="00514A93">
        <w:t>б) программного управления;</w:t>
      </w:r>
    </w:p>
    <w:p w14:paraId="44655CA0" w14:textId="77777777" w:rsidR="006B6D7C" w:rsidRPr="00514A93" w:rsidRDefault="006B6D7C" w:rsidP="006B6D7C">
      <w:pPr>
        <w:ind w:left="714"/>
      </w:pPr>
      <w:r w:rsidRPr="00514A93">
        <w:t>в) регулирования;</w:t>
      </w:r>
      <w:r>
        <w:t xml:space="preserve">                           </w:t>
      </w:r>
      <w:r w:rsidRPr="00514A93">
        <w:t>г) автоматического управления.</w:t>
      </w:r>
    </w:p>
    <w:p w14:paraId="7F9F31F3" w14:textId="77777777" w:rsidR="006B6D7C" w:rsidRPr="00514A93" w:rsidRDefault="006B6D7C" w:rsidP="006B6D7C">
      <w:r>
        <w:t xml:space="preserve"> </w:t>
      </w:r>
      <w:r w:rsidRPr="006B6D7C">
        <w:t>3</w:t>
      </w:r>
      <w:r>
        <w:rPr>
          <w:i/>
          <w:iCs/>
        </w:rPr>
        <w:t xml:space="preserve">. </w:t>
      </w:r>
      <w:r w:rsidRPr="00514A93">
        <w:rPr>
          <w:i/>
          <w:iCs/>
        </w:rPr>
        <w:t>Закон управления</w:t>
      </w:r>
      <w:r w:rsidRPr="00514A93">
        <w:t xml:space="preserve"> в следующей системе имеет вид:</w:t>
      </w:r>
    </w:p>
    <w:p w14:paraId="194C3097" w14:textId="2CF873D5" w:rsidR="006B6D7C" w:rsidRPr="00514A93" w:rsidRDefault="00136623" w:rsidP="006B6D7C">
      <w:pPr>
        <w:ind w:left="360"/>
      </w:pPr>
      <w:r w:rsidRPr="00514A93">
        <w:rPr>
          <w:noProof/>
          <w:lang w:eastAsia="ru-RU"/>
        </w:rPr>
        <mc:AlternateContent>
          <mc:Choice Requires="wpc">
            <w:drawing>
              <wp:inline distT="0" distB="0" distL="0" distR="0" wp14:anchorId="4680E7D2" wp14:editId="55F82D8E">
                <wp:extent cx="5143500" cy="1714500"/>
                <wp:effectExtent l="22860" t="19050" r="5715" b="9525"/>
                <wp:docPr id="130" name="Полотно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 w="9525" cap="rnd" cmpd="sng" algn="ctr">
                          <a:solidFill>
                            <a:srgbClr val="000000"/>
                          </a:solidFill>
                          <a:prstDash val="sysDot"/>
                          <a:miter lim="800000"/>
                          <a:headEnd type="none" w="med" len="med"/>
                          <a:tailEnd type="none" w="med" len="med"/>
                        </a:ln>
                      </wpc:whole>
                      <wps:wsp>
                        <wps:cNvPr id="103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457200" y="914400"/>
                            <a:ext cx="342900" cy="34226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CDAB2F1" w14:textId="77777777" w:rsidR="00027578" w:rsidRPr="001B305F" w:rsidRDefault="00027578" w:rsidP="006B6D7C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-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1828800" y="1372235"/>
                            <a:ext cx="457200" cy="34226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B72EDB7" w14:textId="77777777" w:rsidR="00027578" w:rsidRPr="003B5CB9" w:rsidRDefault="00027578" w:rsidP="006B6D7C">
                              <w:pPr>
                                <w:rPr>
                                  <w:b/>
                                  <w:bCs/>
                                </w:rPr>
                              </w:pPr>
                              <w:r w:rsidRPr="003B5CB9">
                                <w:rPr>
                                  <w:b/>
                                  <w:bCs/>
                                </w:rPr>
                                <w:t>УУ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914400" y="914400"/>
                            <a:ext cx="456565" cy="34226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DBDCE2A" w14:textId="77777777" w:rsidR="00027578" w:rsidRPr="003B5CB9" w:rsidRDefault="00027578" w:rsidP="006B6D7C">
                              <w:pPr>
                                <w:rPr>
                                  <w:b/>
                                  <w:bCs/>
                                </w:rPr>
                              </w:pPr>
                              <w:r w:rsidRPr="003B5CB9">
                                <w:rPr>
                                  <w:b/>
                                  <w:bCs/>
                                </w:rPr>
                                <w:t>СУ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571500" y="456565"/>
                            <a:ext cx="342900" cy="2298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83AA1D3" w14:textId="77777777" w:rsidR="00027578" w:rsidRPr="001B305F" w:rsidRDefault="00027578" w:rsidP="006B6D7C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+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3200400" y="570865"/>
                            <a:ext cx="915035" cy="5721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1485900" y="570865"/>
                            <a:ext cx="915035" cy="5721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1028700" y="800100"/>
                            <a:ext cx="4572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0" name="AutoShape 11"/>
                        <wps:cNvSpPr>
                          <a:spLocks noChangeAspect="1" noChangeArrowheads="1"/>
                        </wps:cNvSpPr>
                        <wps:spPr bwMode="auto">
                          <a:xfrm>
                            <a:off x="671195" y="613410"/>
                            <a:ext cx="351790" cy="353695"/>
                          </a:xfrm>
                          <a:prstGeom prst="flowChartSummingJunction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" name="Line 12"/>
                        <wps:cNvCnPr>
                          <a:cxnSpLocks noChangeShapeType="1"/>
                        </wps:cNvCnPr>
                        <wps:spPr bwMode="auto">
                          <a:xfrm>
                            <a:off x="2400935" y="800100"/>
                            <a:ext cx="79946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2" name="Line 13"/>
                        <wps:cNvCnPr>
                          <a:cxnSpLocks noChangeShapeType="1"/>
                        </wps:cNvCnPr>
                        <wps:spPr bwMode="auto">
                          <a:xfrm>
                            <a:off x="4114800" y="800100"/>
                            <a:ext cx="80073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3" name="Line 14"/>
                        <wps:cNvCnPr>
                          <a:cxnSpLocks noChangeShapeType="1"/>
                        </wps:cNvCnPr>
                        <wps:spPr bwMode="auto">
                          <a:xfrm>
                            <a:off x="4572000" y="800100"/>
                            <a:ext cx="0" cy="5721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4" name="Line 15"/>
                        <wps:cNvCnPr>
                          <a:cxnSpLocks noChangeShapeType="1"/>
                        </wps:cNvCnPr>
                        <wps:spPr bwMode="auto">
                          <a:xfrm flipH="1">
                            <a:off x="800100" y="1372235"/>
                            <a:ext cx="37719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5" name="Line 16"/>
                        <wps:cNvCnPr>
                          <a:cxnSpLocks noChangeShapeType="1"/>
                        </wps:cNvCnPr>
                        <wps:spPr bwMode="auto">
                          <a:xfrm flipV="1">
                            <a:off x="800100" y="965835"/>
                            <a:ext cx="3810" cy="4064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6" name="Line 17"/>
                        <wps:cNvCnPr>
                          <a:cxnSpLocks noChangeShapeType="1"/>
                        </wps:cNvCnPr>
                        <wps:spPr bwMode="auto">
                          <a:xfrm>
                            <a:off x="113665" y="800100"/>
                            <a:ext cx="57213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7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1714500" y="685800"/>
                            <a:ext cx="4572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369C406" w14:textId="77777777" w:rsidR="00027578" w:rsidRPr="003A423A" w:rsidRDefault="00027578" w:rsidP="006B6D7C">
                              <w:pPr>
                                <w:rPr>
                                  <w:b/>
                                  <w:bCs/>
                                </w:rPr>
                              </w:pPr>
                              <w:r w:rsidRPr="003A423A">
                                <w:rPr>
                                  <w:b/>
                                  <w:bCs/>
                                </w:rPr>
                                <w:t>КУ</w:t>
                              </w:r>
                            </w:p>
                            <w:p w14:paraId="7B91DAEA" w14:textId="77777777" w:rsidR="00027578" w:rsidRDefault="00027578" w:rsidP="006B6D7C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" name="Text Box 19"/>
                        <wps:cNvSpPr txBox="1">
                          <a:spLocks noChangeArrowheads="1"/>
                        </wps:cNvSpPr>
                        <wps:spPr bwMode="auto">
                          <a:xfrm>
                            <a:off x="3429000" y="685800"/>
                            <a:ext cx="5715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72B4480" w14:textId="77777777" w:rsidR="00027578" w:rsidRPr="003A423A" w:rsidRDefault="00027578" w:rsidP="006B6D7C">
                              <w:pPr>
                                <w:rPr>
                                  <w:b/>
                                  <w:bCs/>
                                </w:rPr>
                              </w:pPr>
                              <w:r w:rsidRPr="003A423A">
                                <w:rPr>
                                  <w:b/>
                                  <w:bCs/>
                                </w:rPr>
                                <w:t>ОУ</w:t>
                              </w:r>
                            </w:p>
                            <w:p w14:paraId="51EFD3A4" w14:textId="77777777" w:rsidR="00027578" w:rsidRDefault="00027578" w:rsidP="006B6D7C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" name="Line 20"/>
                        <wps:cNvCnPr>
                          <a:cxnSpLocks noChangeShapeType="1"/>
                        </wps:cNvCnPr>
                        <wps:spPr bwMode="auto">
                          <a:xfrm>
                            <a:off x="3543300" y="227965"/>
                            <a:ext cx="0" cy="3429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0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3658235" y="114300"/>
                            <a:ext cx="456565" cy="34226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8950BEB" w14:textId="77777777" w:rsidR="00027578" w:rsidRPr="003A423A" w:rsidRDefault="00027578" w:rsidP="006B6D7C">
                              <w:pPr>
                                <w:rPr>
                                  <w:sz w:val="28"/>
                                  <w:szCs w:val="28"/>
                                  <w:lang w:val="en-US"/>
                                </w:rPr>
                              </w:pPr>
                              <w:r w:rsidRPr="003A423A">
                                <w:rPr>
                                  <w:sz w:val="28"/>
                                  <w:szCs w:val="28"/>
                                  <w:lang w:val="en-US"/>
                                </w:rPr>
                                <w:t>f(t)</w:t>
                              </w:r>
                            </w:p>
                            <w:p w14:paraId="68F7244A" w14:textId="77777777" w:rsidR="00027578" w:rsidRDefault="00027578" w:rsidP="006B6D7C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1" name="Text Box 22"/>
                        <wps:cNvSpPr txBox="1">
                          <a:spLocks noChangeArrowheads="1"/>
                        </wps:cNvSpPr>
                        <wps:spPr bwMode="auto">
                          <a:xfrm>
                            <a:off x="4457700" y="342265"/>
                            <a:ext cx="457835" cy="3435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EC8FFF8" w14:textId="77777777" w:rsidR="00027578" w:rsidRPr="003A423A" w:rsidRDefault="00027578" w:rsidP="006B6D7C">
                              <w:pPr>
                                <w:rPr>
                                  <w:sz w:val="28"/>
                                  <w:szCs w:val="28"/>
                                  <w:lang w:val="en-US"/>
                                </w:rPr>
                              </w:pPr>
                              <w:r w:rsidRPr="003A423A">
                                <w:rPr>
                                  <w:sz w:val="28"/>
                                  <w:szCs w:val="28"/>
                                  <w:lang w:val="en-US"/>
                                </w:rPr>
                                <w:t>y(t)</w:t>
                              </w:r>
                            </w:p>
                            <w:p w14:paraId="4010B312" w14:textId="77777777" w:rsidR="00027578" w:rsidRDefault="00027578" w:rsidP="006B6D7C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914400" y="227965"/>
                            <a:ext cx="5715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E0613D0" w14:textId="77777777" w:rsidR="00027578" w:rsidRDefault="00027578" w:rsidP="006B6D7C">
                              <w:r w:rsidRPr="001B305F">
                                <w:rPr>
                                  <w:position w:val="-8"/>
                                </w:rPr>
                                <w:object w:dxaOrig="320" w:dyaOrig="240" w14:anchorId="7D466F9D">
                                  <v:shape id="_x0000_i1031" type="#_x0000_t75" style="width:37.5pt;height:22.5pt" o:ole="">
                                    <v:imagedata r:id="rId17" o:title=""/>
                                  </v:shape>
                                  <o:OLEObject Type="Embed" ProgID="Equation.3" ShapeID="_x0000_i1031" DrawAspect="Content" ObjectID="_1756633870" r:id="rId18"/>
                                </w:objec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635" y="342265"/>
                            <a:ext cx="570230" cy="3435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3F0AC0" w14:textId="77777777" w:rsidR="00027578" w:rsidRPr="001B305F" w:rsidRDefault="00027578" w:rsidP="006B6D7C">
                              <w:pPr>
                                <w:rPr>
                                  <w:sz w:val="28"/>
                                  <w:szCs w:val="28"/>
                                  <w:lang w:val="en-US"/>
                                </w:rPr>
                              </w:pPr>
                              <w:r w:rsidRPr="001B305F">
                                <w:rPr>
                                  <w:sz w:val="28"/>
                                  <w:szCs w:val="28"/>
                                  <w:lang w:val="en-US"/>
                                </w:rPr>
                                <w:t>v(t)</w:t>
                              </w:r>
                            </w:p>
                            <w:p w14:paraId="5D8C1AED" w14:textId="77777777" w:rsidR="00027578" w:rsidRDefault="00027578" w:rsidP="006B6D7C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4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2628265" y="342265"/>
                            <a:ext cx="458470" cy="3435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21C17D9" w14:textId="77777777" w:rsidR="00027578" w:rsidRPr="001B305F" w:rsidRDefault="00027578" w:rsidP="006B6D7C">
                              <w:pPr>
                                <w:rPr>
                                  <w:sz w:val="28"/>
                                  <w:szCs w:val="28"/>
                                  <w:lang w:val="en-US"/>
                                </w:rPr>
                              </w:pPr>
                              <w:r w:rsidRPr="001B305F">
                                <w:rPr>
                                  <w:sz w:val="28"/>
                                  <w:szCs w:val="28"/>
                                  <w:lang w:val="en-US"/>
                                </w:rPr>
                                <w:t>u(t)</w:t>
                              </w:r>
                            </w:p>
                            <w:p w14:paraId="3ACBD2EC" w14:textId="77777777" w:rsidR="00027578" w:rsidRDefault="00027578" w:rsidP="006B6D7C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" name="Line 26"/>
                        <wps:cNvCnPr>
                          <a:cxnSpLocks noChangeShapeType="1"/>
                        </wps:cNvCnPr>
                        <wps:spPr bwMode="auto">
                          <a:xfrm>
                            <a:off x="2628265" y="227965"/>
                            <a:ext cx="0" cy="14865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Dot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6" name="Line 27"/>
                        <wps:cNvCnPr>
                          <a:cxnSpLocks noChangeShapeType="1"/>
                        </wps:cNvCnPr>
                        <wps:spPr bwMode="auto">
                          <a:xfrm flipH="1">
                            <a:off x="457200" y="227965"/>
                            <a:ext cx="217106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Dot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7" name="Line 28"/>
                        <wps:cNvCnPr>
                          <a:cxnSpLocks noChangeShapeType="1"/>
                        </wps:cNvCnPr>
                        <wps:spPr bwMode="auto">
                          <a:xfrm>
                            <a:off x="457200" y="227965"/>
                            <a:ext cx="0" cy="14865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Dot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8" name="Line 29"/>
                        <wps:cNvCnPr>
                          <a:cxnSpLocks noChangeShapeType="1"/>
                        </wps:cNvCnPr>
                        <wps:spPr bwMode="auto">
                          <a:xfrm>
                            <a:off x="457200" y="1714500"/>
                            <a:ext cx="217106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Dot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9" name="Oval 30"/>
                        <wps:cNvSpPr>
                          <a:spLocks noChangeAspect="1" noChangeArrowheads="1"/>
                        </wps:cNvSpPr>
                        <wps:spPr bwMode="auto">
                          <a:xfrm>
                            <a:off x="4552950" y="781050"/>
                            <a:ext cx="38735" cy="38100"/>
                          </a:xfrm>
                          <a:prstGeom prst="ellipse">
                            <a:avLst/>
                          </a:prstGeom>
                          <a:solidFill>
                            <a:srgbClr val="000000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4680E7D2" id="Полотно 2" o:spid="_x0000_s1026" editas="canvas" style="width:405pt;height:135pt;mso-position-horizontal-relative:char;mso-position-vertical-relative:line" coordsize="51435,171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zcJSQgcAAChBAAAOAAAAZHJzL2Uyb0RvYy54bWzsXNtu4zYQfS/QfxD03rV1l411Ftuk2wvS&#10;btFs+07Lsi1UElVKiZ1+fQ8voiXHcoLNWmsXSgCHNmWKmjmcOTMc5u27bZYaDzErE5rPTOvN2DTi&#10;PKKLJF/NzD8/ffguNI2yIvmCpDSPZ+ZjXJrvrr795u2mmMY2XdN0ETMDg+TldFPMzHVVFdPRqIzW&#10;cUbKN7SIc3QuKctIhbdsNVowssHoWTqyx2N/tKFsUTAaxWWJT29kp3klxl8u46j6uFyWcWWkMxNz&#10;q8QrE69z/jq6ekumK0aKdRKpaZDPmEVGkhw31UPdkIoY9yx5MlSWRIyWdFm9iWg2ostlEsXiGfA0&#10;1njvaa5J/kBK8TARpFNPEK0vOO58xeed0w9JmkIaI4w+5Z/xvxvoJ+bdaW5sZubEsz3TiAj0xPIF&#10;WlmxmJllvjINkq6g/6hiQgolTZMFH5B/t2Sr+XXKjAfCdSB+uNhH6GleVrCyuiHlWl5XPpY3tJLq&#10;yZIKGEmTbGaG+utkuo7J4od8YVSPBYCVA14mn2QWY2ZpjNnwltBvRZL0JVdiSmmuRKAefVMAl2Wh&#10;EVq+TvJ3a1LEQqHlNPrt4XdmJJCgNXZMIycZHuNTvK2M7+nWcPnU+d1x2V2BC6stPsa1UsDFLY3+&#10;Lo2cXq9JvorfM0Y3XCCYnyWk2/iqHKfkg8w3v9IFbkPuKyoG2i5ZxpUEJBoY3fUCrCrTeISyLddF&#10;UwiQTypCt+PaE94doR9t2/fEvci0HoYr8ceYZgZvACVYf+I25OG2rKTS60sENJoAaOHkg/hRo7dw&#10;wjXUxKvWWTnljygfttrOt0p+c7p4xJMzKtc+bBUaa8r+BVqw7oHff+4JA3bSn3NITzw2DIV4I8Rh&#10;GqzZM2/2kDzCUDOzwgoQzetKGpf7giWrNe4k9ZXT95D4MhEy4KqRsxJYEwCT0+4Bae4TpAkdNuDS&#10;D9Ks0A6xmgXULCewbUfMg0xrrNVQvAisyWXM4bpT7gA5ZdzgM/aMm19Lqlfjpixal3FzPR+/F2Lc&#10;hGjtWoyDjWt5U/8J4IJaUr0CzgssT5k4Ba5Ob2rbkzAQ3hYk5By9qQCcU4txAFwLcEENuD9AeMDH&#10;0tgIa1EpxAm6cyLW5oCzca7GLZsXjENJy3audAIYwr0K2gaCZ0lX2zfQdARxnPl1RwjH4wCxtBTT&#10;R3vH5Zu8cMBtC7cIzqVn3uF20iNuLTf0RDwx4FZGqANu2+mcrnB5UuP2NsljwxJ+U0Uw1zmPAck0&#10;2uZ3e+ZWjPZJZAtaMbL8Cv/+i2Jka2zDVUtriwjGQrPl1puByzMePcX0j8XHOivTysB8rv1k9D5f&#10;iKmq1Ilot5MjFUuE/zqcSjlmVDl2uQwRw/YVzELxyn7x6Fqo17CEahUYeOLkoOMtCzhqHpx/8QyK&#10;H1jWBL4WJs23HFdic+eKHc8KJpi2iGo9x8elXHCdnG+Z0g1SPKy6u88yJDh/uc+jCrnWY6hppUte&#10;nFV5tXs+Ci/5kCq7NnjkVYdlA3oVoqVl0xEeWOTpLZsNEjnhRBHgPWTZgsnErSPkwbLJLYvTJIQt&#10;u40DHXj1ggPXAjM74uHQF9TxxICDk+JAbwxIe9DcFTi9PZBMppvpKD/2kpDyjJjOM67oa/AYnZSX&#10;Wm5m5E+kZWOZJsVP9faE2v1RNp+b/4MpeScILL3/czkL/wwVDh8rA2+p8GY+/JQK/6tb4RPfC2Ve&#10;qEFWQ86wOVV1x77aDOymqme0xNWe8GUFMzprLTHRTFmfCBM8NFJL37Icn1O7DuanTLzAwuUs/IuE&#10;gc4l61IAaz+X3NMObWC59faFH3qcEMKS7qxDM8+hCgOkpT3b7QvNnoY0cDMNDHwpb7SD3H4auB/I&#10;SRhJwnkIcvWGmqoJ4FzkzCGnqdwAuRbk2hlcW+ixtwyu47mOo+Jb2w5AfdqWTZGelxi1gfS8rJSx&#10;I98Fxe+bHns/gduT6QH/5TVIIvixXA6PPW93adUhOqgYTE/T9ABfTyDXTLPyPYN+IOeCQdUbSbtq&#10;yhbB4iGZ3CtwHU+GZ90B2FetthT1ITpmGSDXgpzO5mqCZTczuv1BrlECd8jxXR6/0qHRgLgW4nTe&#10;eIc4Hf30WgPnK596yMChVsl2NNm6BAOnw6IBbi246QT2Dm468ukVbrZvh/xYAqdxhyDneqGLOssL&#10;8qm76pYBcy3MQcmNHLqt6W4vW6RNnB3ypApi2Ef1n+Vt/caQ7XNW6YqfucJRK33a6jVlHDwZ03MN&#10;EPTegoGmoKeDwcG9szobCrtzCA+2FVjjs6yd+L/hQefPxTaKrQni6fDQ2EZ5BgWDVRDno05/zA1q&#10;b1kFzdv6RgGWvdhEaeWSBmPQFwx0mvkjTh8biDWgh69XG+p6nj3xYATgJALsraPZwoUT6rIqB92i&#10;tzvdE6co4SiP1g93V4J2n7JoHPUWpbOdR3S7h3gNhTj/U5PihDxOx4uyXfWvA/h5/+Z7wYN2/+Dg&#10;6j8AAAD//wMAUEsDBBQABgAIAAAAIQB0OuFF2wAAAAUBAAAPAAAAZHJzL2Rvd25yZXYueG1sTI9B&#10;T8MwDIXvSPsPkSftxpJNDKbSdEKIaQJxYePCLWtMW9E4VZO2gV+P4QIXy0/Pev5evkuuFSP2ofGk&#10;YbVUIJBKbxuqNLye9pdbECEasqb1hBo+McCumF3kJrN+ohccj7ESHEIhMxrqGLtMylDW6ExY+g6J&#10;vXffOxNZ9pW0vZk43LVyrdS1dKYh/lCbDu9rLD+Og9MwqaeH9HXaP49vlOhqPDwOcbPRejFPd7cg&#10;Iqb4dww/+IwOBTOd/UA2iFYDF4m/k73tSrE8a1jf8CKLXP6nL74BAAD//wMAUEsBAi0AFAAGAAgA&#10;AAAhALaDOJL+AAAA4QEAABMAAAAAAAAAAAAAAAAAAAAAAFtDb250ZW50X1R5cGVzXS54bWxQSwEC&#10;LQAUAAYACAAAACEAOP0h/9YAAACUAQAACwAAAAAAAAAAAAAAAAAvAQAAX3JlbHMvLnJlbHNQSwEC&#10;LQAUAAYACAAAACEA+M3CUkIHAAAoQQAADgAAAAAAAAAAAAAAAAAuAgAAZHJzL2Uyb0RvYy54bWxQ&#10;SwECLQAUAAYACAAAACEAdDrhRdsAAAAFAQAADwAAAAAAAAAAAAAAAACcCQAAZHJzL2Rvd25yZXYu&#10;eG1sUEsFBgAAAAAEAAQA8wAAAKQKAAAAAA==&#10;">
                <v:shape id="_x0000_s1027" type="#_x0000_t75" style="position:absolute;width:51435;height:17145;visibility:visible;mso-wrap-style:square" stroked="t">
                  <v:fill o:detectmouseclick="t"/>
                  <v:stroke dashstyle="1 1" endcap="round"/>
                  <v:path o:connecttype="non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4572;top:9144;width:3429;height:34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TtFmwQAAANwAAAAPAAAAZHJzL2Rvd25yZXYueG1sRE/NisIw&#10;EL4LvkMYYS+yprpqtWsUd0HxqusDTJuxLdtMShNtfXsjCN7m4/ud1aYzlbhR40rLCsajCARxZnXJ&#10;uYLz3+5zAcJ5ZI2VZVJwJwebdb+3wkTblo90O/lchBB2CSoovK8TKV1WkEE3sjVx4C62MegDbHKp&#10;G2xDuKnkJIrm0mDJoaHAmn4Lyv5PV6PgcmiHs2Wb7v05Pk7nP1jGqb0r9THott8gPHX+LX65DzrM&#10;j77g+Uy4QK4fAAAA//8DAFBLAQItABQABgAIAAAAIQDb4fbL7gAAAIUBAAATAAAAAAAAAAAAAAAA&#10;AAAAAABbQ29udGVudF9UeXBlc10ueG1sUEsBAi0AFAAGAAgAAAAhAFr0LFu/AAAAFQEAAAsAAAAA&#10;AAAAAAAAAAAAHwEAAF9yZWxzLy5yZWxzUEsBAi0AFAAGAAgAAAAhAL9O0WbBAAAA3AAAAA8AAAAA&#10;AAAAAAAAAAAABwIAAGRycy9kb3ducmV2LnhtbFBLBQYAAAAAAwADALcAAAD1AgAAAAA=&#10;" stroked="f">
                  <v:textbox>
                    <w:txbxContent>
                      <w:p w14:paraId="4CDAB2F1" w14:textId="77777777" w:rsidR="00027578" w:rsidRPr="001B305F" w:rsidRDefault="00027578" w:rsidP="006B6D7C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-</w:t>
                        </w:r>
                      </w:p>
                    </w:txbxContent>
                  </v:textbox>
                </v:shape>
                <v:shape id="Text Box 5" o:spid="_x0000_s1029" type="#_x0000_t202" style="position:absolute;left:18288;top:13722;width:4572;height:34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p0kSwgAAANwAAAAPAAAAZHJzL2Rvd25yZXYueG1sRE/NasJA&#10;EL4LfYdlCr1Is2nRqNFNaIUWr6Y+wCQ7JsHsbMhuTXx7t1DwNh/f7+zyyXTiSoNrLSt4i2IQxJXV&#10;LdcKTj9fr2sQziNr7CyTghs5yLOn2Q5TbUc+0rXwtQgh7FJU0Hjfp1K6qiGDLrI9ceDOdjDoAxxq&#10;qQccQ7jp5HscJ9Jgy6GhwZ72DVWX4tcoOB/G+XIzlt/+tDoukk9sV6W9KfXyPH1sQXia/EP87z7o&#10;MD9ewN8z4QKZ3QEAAP//AwBQSwECLQAUAAYACAAAACEA2+H2y+4AAACFAQAAEwAAAAAAAAAAAAAA&#10;AAAAAAAAW0NvbnRlbnRfVHlwZXNdLnhtbFBLAQItABQABgAIAAAAIQBa9CxbvwAAABUBAAALAAAA&#10;AAAAAAAAAAAAAB8BAABfcmVscy8ucmVsc1BLAQItABQABgAIAAAAIQAwp0kSwgAAANwAAAAPAAAA&#10;AAAAAAAAAAAAAAcCAABkcnMvZG93bnJldi54bWxQSwUGAAAAAAMAAwC3AAAA9gIAAAAA&#10;" stroked="f">
                  <v:textbox>
                    <w:txbxContent>
                      <w:p w14:paraId="5B72EDB7" w14:textId="77777777" w:rsidR="00027578" w:rsidRPr="003B5CB9" w:rsidRDefault="00027578" w:rsidP="006B6D7C">
                        <w:pPr>
                          <w:rPr>
                            <w:b/>
                            <w:bCs/>
                          </w:rPr>
                        </w:pPr>
                        <w:r w:rsidRPr="003B5CB9">
                          <w:rPr>
                            <w:b/>
                            <w:bCs/>
                          </w:rPr>
                          <w:t>УУ</w:t>
                        </w:r>
                      </w:p>
                    </w:txbxContent>
                  </v:textbox>
                </v:shape>
                <v:shape id="Text Box 6" o:spid="_x0000_s1030" type="#_x0000_t202" style="position:absolute;left:9144;top:9144;width:4565;height:34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6+yJvwAAANwAAAAPAAAAZHJzL2Rvd25yZXYueG1sRE/LqsIw&#10;EN1f8B/CCG4u11TxWY2iguK2Xj9gbMa22ExKE239eyMI7uZwnrNct6YUD6pdYVnBoB+BIE6tLjhT&#10;cP7f/81AOI+ssbRMCp7kYL3q/Cwx1rbhhB4nn4kQwi5GBbn3VSylS3My6Pq2Ig7c1dYGfYB1JnWN&#10;TQg3pRxG0UQaLDg05FjRLqf0drobBddj8zueN5eDP0+T0WSLxfRin0r1uu1mAcJT67/ij/uow/xo&#10;DO9nwgVy9QIAAP//AwBQSwECLQAUAAYACAAAACEA2+H2y+4AAACFAQAAEwAAAAAAAAAAAAAAAAAA&#10;AAAAW0NvbnRlbnRfVHlwZXNdLnhtbFBLAQItABQABgAIAAAAIQBa9CxbvwAAABUBAAALAAAAAAAA&#10;AAAAAAAAAB8BAABfcmVscy8ucmVsc1BLAQItABQABgAIAAAAIQBf6+yJvwAAANwAAAAPAAAAAAAA&#10;AAAAAAAAAAcCAABkcnMvZG93bnJldi54bWxQSwUGAAAAAAMAAwC3AAAA8wIAAAAA&#10;" stroked="f">
                  <v:textbox>
                    <w:txbxContent>
                      <w:p w14:paraId="6DBDCE2A" w14:textId="77777777" w:rsidR="00027578" w:rsidRPr="003B5CB9" w:rsidRDefault="00027578" w:rsidP="006B6D7C">
                        <w:pPr>
                          <w:rPr>
                            <w:b/>
                            <w:bCs/>
                          </w:rPr>
                        </w:pPr>
                        <w:r w:rsidRPr="003B5CB9">
                          <w:rPr>
                            <w:b/>
                            <w:bCs/>
                          </w:rPr>
                          <w:t>СУ</w:t>
                        </w:r>
                      </w:p>
                    </w:txbxContent>
                  </v:textbox>
                </v:shape>
                <v:shape id="Text Box 7" o:spid="_x0000_s1031" type="#_x0000_t202" style="position:absolute;left:5715;top:4565;width:3429;height:22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OXL+wQAAANwAAAAPAAAAZHJzL2Rvd25yZXYueG1sRE/basJA&#10;EH0v+A/LCH0purHYqNFVbKHF10Q/YMyOSTA7G7JrLn/fFQp9m8O5zu4wmFp01LrKsoLFPAJBnFtd&#10;caHgcv6erUE4j6yxtkwKRnJw2E9edpho23NKXeYLEULYJaig9L5JpHR5SQbd3DbEgbvZ1qAPsC2k&#10;brEP4aaW71EUS4MVh4YSG/oqKb9nD6PgdurfPjb99cdfVuky/sRqdbWjUq/T4bgF4Wnw/+I/90mH&#10;+VEMz2fCBXL/CwAA//8DAFBLAQItABQABgAIAAAAIQDb4fbL7gAAAIUBAAATAAAAAAAAAAAAAAAA&#10;AAAAAABbQ29udGVudF9UeXBlc10ueG1sUEsBAi0AFAAGAAgAAAAhAFr0LFu/AAAAFQEAAAsAAAAA&#10;AAAAAAAAAAAAHwEAAF9yZWxzLy5yZWxzUEsBAi0AFAAGAAgAAAAhAK85cv7BAAAA3AAAAA8AAAAA&#10;AAAAAAAAAAAABwIAAGRycy9kb3ducmV2LnhtbFBLBQYAAAAAAwADALcAAAD1AgAAAAA=&#10;" stroked="f">
                  <v:textbox>
                    <w:txbxContent>
                      <w:p w14:paraId="483AA1D3" w14:textId="77777777" w:rsidR="00027578" w:rsidRPr="001B305F" w:rsidRDefault="00027578" w:rsidP="006B6D7C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+</w:t>
                        </w:r>
                      </w:p>
                    </w:txbxContent>
                  </v:textbox>
                </v:shape>
                <v:rect id="Rectangle 8" o:spid="_x0000_s1032" style="position:absolute;left:32004;top:5708;width:9150;height:57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RufmwwAAANwAAAAPAAAAZHJzL2Rvd25yZXYueG1sRE9Na8JA&#10;EL0X/A/LCL3VXS3UNroJoljaoyaX3qbZMUmbnQ3ZVVN/vVsQvM3jfc4yG2wrTtT7xrGG6USBIC6d&#10;abjSUOTbp1cQPiAbbB2Thj/ykKWjhyUmxp15R6d9qEQMYZ+ghjqELpHSlzVZ9BPXEUfu4HqLIcK+&#10;kqbHcwy3rZwp9SItNhwbauxoXVP5uz9aDd/NrMDLLn9X9m37HD6H/Of4tdH6cTysFiACDeEuvrk/&#10;TJyv5vD/TLxAplcAAAD//wMAUEsBAi0AFAAGAAgAAAAhANvh9svuAAAAhQEAABMAAAAAAAAAAAAA&#10;AAAAAAAAAFtDb250ZW50X1R5cGVzXS54bWxQSwECLQAUAAYACAAAACEAWvQsW78AAAAVAQAACwAA&#10;AAAAAAAAAAAAAAAfAQAAX3JlbHMvLnJlbHNQSwECLQAUAAYACAAAACEAyUbn5sMAAADcAAAADwAA&#10;AAAAAAAAAAAAAAAHAgAAZHJzL2Rvd25yZXYueG1sUEsFBgAAAAADAAMAtwAAAPcCAAAAAA==&#10;"/>
                <v:rect id="Rectangle 9" o:spid="_x0000_s1033" style="position:absolute;left:14859;top:5708;width:9150;height:57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2XOUxQAAANwAAAAPAAAAZHJzL2Rvd25yZXYueG1sRI9Bb8Iw&#10;DIXvSPsPkSftBglMmkYhILSJaTtCe+FmGtMWGqdqAnT79fNh0m623vN7n5frwbfqRn1sAluYTgwo&#10;4jK4hisLRb4dv4KKCdlhG5gsfFOE9ephtMTMhTvv6LZPlZIQjhlaqFPqMq1jWZPHOAkdsWin0HtM&#10;svaVdj3eJdy3embMi/bYsDTU2NFbTeVlf/UWjs2swJ9d/mH8fPucvob8fD28W/v0OGwWoBIN6d/8&#10;d/3pBN8IrTwjE+jVLwAAAP//AwBQSwECLQAUAAYACAAAACEA2+H2y+4AAACFAQAAEwAAAAAAAAAA&#10;AAAAAAAAAAAAW0NvbnRlbnRfVHlwZXNdLnhtbFBLAQItABQABgAIAAAAIQBa9CxbvwAAABUBAAAL&#10;AAAAAAAAAAAAAAAAAB8BAABfcmVscy8ucmVsc1BLAQItABQABgAIAAAAIQC42XOUxQAAANwAAAAP&#10;AAAAAAAAAAAAAAAAAAcCAABkcnMvZG93bnJldi54bWxQSwUGAAAAAAMAAwC3AAAA+QIAAAAA&#10;"/>
                <v:line id="Line 10" o:spid="_x0000_s1034" style="position:absolute;visibility:visible;mso-wrap-style:square" from="10287,8001" to="14859,80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+3nXwgAAANwAAAAPAAAAZHJzL2Rvd25yZXYueG1sRE9Na8JA&#10;EL0X/A/LCN7qRg+1SV2lGAo9WMEoPU+z02xodjZkt3H9925B6G0e73PW22g7MdLgW8cKFvMMBHHt&#10;dMuNgvPp7fEZhA/IGjvHpOBKHrabycMaC+0ufKSxCo1IIewLVGBC6AspfW3Iop+7njhx326wGBIc&#10;GqkHvKRw28lllj1Jiy2nBoM97QzVP9WvVbAy5VGuZLk/HcqxXeTxI35+5UrNpvH1BUSgGP7Fd/e7&#10;TvOzHP6eSRfIzQ0AAP//AwBQSwECLQAUAAYACAAAACEA2+H2y+4AAACFAQAAEwAAAAAAAAAAAAAA&#10;AAAAAAAAW0NvbnRlbnRfVHlwZXNdLnhtbFBLAQItABQABgAIAAAAIQBa9CxbvwAAABUBAAALAAAA&#10;AAAAAAAAAAAAAB8BAABfcmVscy8ucmVsc1BLAQItABQABgAIAAAAIQAb+3nXwgAAANwAAAAPAAAA&#10;AAAAAAAAAAAAAAcCAABkcnMvZG93bnJldi54bWxQSwUGAAAAAAMAAwC3AAAA9gIAAAAA&#10;">
                  <v:stroke endarrow="block"/>
                </v:line>
                <v:shapetype id="_x0000_t123" coordsize="21600,21600" o:spt="123" path="m10800,qx,10800,10800,21600,21600,10800,10800,xem3163,3163nfl18437,18437em3163,18437nfl18437,3163e">
                  <v:path o:extrusionok="f" gradientshapeok="t" o:connecttype="custom" o:connectlocs="10800,0;3163,3163;0,10800;3163,18437;10800,21600;18437,18437;21600,10800;18437,3163" textboxrect="3163,3163,18437,18437"/>
                </v:shapetype>
                <v:shape id="AutoShape 11" o:spid="_x0000_s1035" type="#_x0000_t123" style="position:absolute;left:6711;top:6134;width:3518;height:35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VYDixQAAANwAAAAPAAAAZHJzL2Rvd25yZXYueG1sRI/NasNA&#10;DITvgb7DokJv8do+hOBmE0JoQ3tooKkfQHjlH+LVmt1N4vbpq0OhN4kZzXza7GY3qhuFOHg2UGQ5&#10;KOLG24E7A/XX63INKiZki6NnMvBNEXbbh8UGK+vv/Em3c+qUhHCs0ECf0lRpHZueHMbMT8SitT44&#10;TLKGTtuAdwl3oy7zfKUdDiwNPU506Km5nK/OQJtrOtXFz0vzsWrb8t2WhzocjXl6nPfPoBLN6d/8&#10;d/1mBb8QfHlGJtDbXwAAAP//AwBQSwECLQAUAAYACAAAACEA2+H2y+4AAACFAQAAEwAAAAAAAAAA&#10;AAAAAAAAAAAAW0NvbnRlbnRfVHlwZXNdLnhtbFBLAQItABQABgAIAAAAIQBa9CxbvwAAABUBAAAL&#10;AAAAAAAAAAAAAAAAAB8BAABfcmVscy8ucmVsc1BLAQItABQABgAIAAAAIQAYVYDixQAAANwAAAAP&#10;AAAAAAAAAAAAAAAAAAcCAABkcnMvZG93bnJldi54bWxQSwUGAAAAAAMAAwC3AAAA+QIAAAAA&#10;">
                  <o:lock v:ext="edit" aspectratio="t"/>
                </v:shape>
                <v:line id="Line 12" o:spid="_x0000_s1036" style="position:absolute;visibility:visible;mso-wrap-style:square" from="24009,8001" to="32004,80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VOMMwgAAANwAAAAPAAAAZHJzL2Rvd25yZXYueG1sRE9LawIx&#10;EL4X+h/CFHqr2fWgdTWKuAgeasEHPU8342ZxM1k2cU3/fSMUepuP7zmLVbStGKj3jWMF+SgDQVw5&#10;3XCt4Hzavr2D8AFZY+uYFPyQh9Xy+WmBhXZ3PtBwDLVIIewLVGBC6AopfWXIoh+5jjhxF9dbDAn2&#10;tdQ93lO4beU4yybSYsOpwWBHG0PV9XizCqamPMipLD9On+XQ5LO4j1/fM6VeX+J6DiJQDP/iP/dO&#10;p/l5Do9n0gVy+QsAAP//AwBQSwECLQAUAAYACAAAACEA2+H2y+4AAACFAQAAEwAAAAAAAAAAAAAA&#10;AAAAAAAAW0NvbnRlbnRfVHlwZXNdLnhtbFBLAQItABQABgAIAAAAIQBa9CxbvwAAABUBAAALAAAA&#10;AAAAAAAAAAAAAB8BAABfcmVscy8ucmVsc1BLAQItABQABgAIAAAAIQBgVOMMwgAAANwAAAAPAAAA&#10;AAAAAAAAAAAAAAcCAABkcnMvZG93bnJldi54bWxQSwUGAAAAAAMAAwC3AAAA9gIAAAAA&#10;">
                  <v:stroke endarrow="block"/>
                </v:line>
                <v:line id="Line 13" o:spid="_x0000_s1037" style="position:absolute;visibility:visible;mso-wrap-style:square" from="41148,8001" to="49155,80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hn17wgAAANwAAAAPAAAAZHJzL2Rvd25yZXYueG1sRE9LawIx&#10;EL4X/A9hhN5qdj3UujWKuAg91IIPPE83083SzWTZxDX+eyMUepuP7zmLVbStGKj3jWMF+SQDQVw5&#10;3XCt4HTcvryB8AFZY+uYFNzIw2o5elpgod2V9zQcQi1SCPsCFZgQukJKXxmy6CeuI07cj+sthgT7&#10;WuoerynctnKaZa/SYsOpwWBHG0PV7+FiFcxMuZczWX4ev8qhyedxF8/fc6Wex3H9DiJQDP/iP/eH&#10;TvPzKTyeSRfI5R0AAP//AwBQSwECLQAUAAYACAAAACEA2+H2y+4AAACFAQAAEwAAAAAAAAAAAAAA&#10;AAAAAAAAW0NvbnRlbnRfVHlwZXNdLnhtbFBLAQItABQABgAIAAAAIQBa9CxbvwAAABUBAAALAAAA&#10;AAAAAAAAAAAAAB8BAABfcmVscy8ucmVsc1BLAQItABQABgAIAAAAIQCQhn17wgAAANwAAAAPAAAA&#10;AAAAAAAAAAAAAAcCAABkcnMvZG93bnJldi54bWxQSwUGAAAAAAMAAwC3AAAA9gIAAAAA&#10;">
                  <v:stroke endarrow="block"/>
                </v:line>
                <v:line id="Line 14" o:spid="_x0000_s1038" style="position:absolute;visibility:visible;mso-wrap-style:square" from="45720,8001" to="45720,137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8gh0xAAAANwAAAAPAAAAZHJzL2Rvd25yZXYueG1sRE9La8JA&#10;EL4X/A/LFLzVjRWCpK4ilYL2UHxBexyz0yRtdjbsrkn8964geJuP7zmzRW9q0ZLzlWUF41ECgji3&#10;uuJCwfHw8TIF4QOyxtoyKbiQh8V88DTDTNuOd9TuQyFiCPsMFZQhNJmUPi/JoB/Zhjhyv9YZDBG6&#10;QmqHXQw3tXxNklQarDg2lNjQe0n5//5sFHxNtmm73Hyu++9NespXu9PPX+eUGj73yzcQgfrwEN/d&#10;ax3njydweyZeIOdXAAAA//8DAFBLAQItABQABgAIAAAAIQDb4fbL7gAAAIUBAAATAAAAAAAAAAAA&#10;AAAAAAAAAABbQ29udGVudF9UeXBlc10ueG1sUEsBAi0AFAAGAAgAAAAhAFr0LFu/AAAAFQEAAAsA&#10;AAAAAAAAAAAAAAAAHwEAAF9yZWxzLy5yZWxzUEsBAi0AFAAGAAgAAAAhAOPyCHTEAAAA3AAAAA8A&#10;AAAAAAAAAAAAAAAABwIAAGRycy9kb3ducmV2LnhtbFBLBQYAAAAAAwADALcAAAD4AgAAAAA=&#10;"/>
                <v:line id="Line 15" o:spid="_x0000_s1039" style="position:absolute;flip:x;visibility:visible;mso-wrap-style:square" from="8001,13722" to="45720,137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PxF/xAAAANwAAAAPAAAAZHJzL2Rvd25yZXYueG1sRE9NawIx&#10;EL0X+h/CFHopmrWI2NUoIgg9eKmWld7GzbhZdjNZk6jbf98IQm/zeJ8zX/a2FVfyoXasYDTMQBCX&#10;TtdcKfjebwZTECEia2wdk4JfCrBcPD/NMdfuxl903cVKpBAOOSowMXa5lKE0ZDEMXUecuJPzFmOC&#10;vpLa4y2F21a+Z9lEWqw5NRjsaG2obHYXq0BOt29nvzqOm6I5HD5MURbdz1ap15d+NQMRqY//4of7&#10;U6f5ozHcn0kXyMUfAAAA//8DAFBLAQItABQABgAIAAAAIQDb4fbL7gAAAIUBAAATAAAAAAAAAAAA&#10;AAAAAAAAAABbQ29udGVudF9UeXBlc10ueG1sUEsBAi0AFAAGAAgAAAAhAFr0LFu/AAAAFQEAAAsA&#10;AAAAAAAAAAAAAAAAHwEAAF9yZWxzLy5yZWxzUEsBAi0AFAAGAAgAAAAhALU/EX/EAAAA3AAAAA8A&#10;AAAAAAAAAAAAAAAABwIAAGRycy9kb3ducmV2LnhtbFBLBQYAAAAAAwADALcAAAD4AgAAAAA=&#10;"/>
                <v:line id="Line 16" o:spid="_x0000_s1040" style="position:absolute;flip:y;visibility:visible;mso-wrap-style:square" from="8001,9658" to="8039,137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EKKcxQAAANwAAAAPAAAAZHJzL2Rvd25yZXYueG1sRI9Ba8JA&#10;EIXvQv/DMgUvQTdWLDV1lbYqFKSHRg89DtlpEpqdDdlR4793C4K3Gd773rxZrHrXqBN1ofZsYDJO&#10;QREX3tZcGjjst6MXUEGQLTaeycCFAqyWD4MFZtaf+ZtOuZQqhnDI0EAl0mZah6Iih2HsW+Ko/frO&#10;ocS1K7Xt8BzDXaOf0vRZO6w5XqiwpY+Kir/86GKN7Revp9Pk3ekkmdPmR3apFmOGj/3bKyihXu7m&#10;G/1pIzeZwf8zcQK9vAIAAP//AwBQSwECLQAUAAYACAAAACEA2+H2y+4AAACFAQAAEwAAAAAAAAAA&#10;AAAAAAAAAAAAW0NvbnRlbnRfVHlwZXNdLnhtbFBLAQItABQABgAIAAAAIQBa9CxbvwAAABUBAAAL&#10;AAAAAAAAAAAAAAAAAB8BAABfcmVscy8ucmVsc1BLAQItABQABgAIAAAAIQAkEKKcxQAAANwAAAAP&#10;AAAAAAAAAAAAAAAAAAcCAABkcnMvZG93bnJldi54bWxQSwUGAAAAAAMAAwC3AAAA+QIAAAAA&#10;">
                  <v:stroke endarrow="block"/>
                </v:line>
                <v:line id="Line 17" o:spid="_x0000_s1041" style="position:absolute;visibility:visible;mso-wrap-style:square" from="1136,8001" to="6858,80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Xt4wwAAANwAAAAPAAAAZHJzL2Rvd25yZXYueG1sRE/JasMw&#10;EL0H8g9iAr0lsnvI4kYJIabQQxuIU3qeWlPL1BoZS3XUv68Kgdzm8dbZ7qPtxEiDbx0ryBcZCOLa&#10;6ZYbBe+X5/kahA/IGjvHpOCXPOx308kWC+2ufKaxCo1IIewLVGBC6AspfW3Iol+4njhxX26wGBIc&#10;GqkHvKZw28nHLFtKiy2nBoM9HQ3V39WPVbAy5VmuZPl6OZVjm2/iW/z43Cj1MIuHJxCBYriLb+4X&#10;nebnS/h/Jl0gd38AAAD//wMAUEsBAi0AFAAGAAgAAAAhANvh9svuAAAAhQEAABMAAAAAAAAAAAAA&#10;AAAAAAAAAFtDb250ZW50X1R5cGVzXS54bWxQSwECLQAUAAYACAAAACEAWvQsW78AAAAVAQAACwAA&#10;AAAAAAAAAAAAAAAfAQAAX3JlbHMvLnJlbHNQSwECLQAUAAYACAAAACEA7717eMMAAADcAAAADwAA&#10;AAAAAAAAAAAAAAAHAgAAZHJzL2Rvd25yZXYueG1sUEsFBgAAAAADAAMAtwAAAPcCAAAAAA==&#10;">
                  <v:stroke endarrow="block"/>
                </v:line>
                <v:shape id="Text Box 18" o:spid="_x0000_s1042" type="#_x0000_t202" style="position:absolute;left:17145;top:6858;width:4572;height:3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rEG4wgAAANwAAAAPAAAAZHJzL2Rvd25yZXYueG1sRE/NasJA&#10;EL4LfYdlCr1I3SjWtKmboAUlV60PMGbHJDQ7G7KrSd7eFYTe5uP7nXU2mEbcqHO1ZQXzWQSCuLC6&#10;5lLB6Xf3/gnCeWSNjWVSMJKDLH2ZrDHRtucD3Y6+FCGEXYIKKu/bREpXVGTQzWxLHLiL7Qz6ALtS&#10;6g77EG4auYiilTRYc2iosKWfioq/49UouOT99OOrP+/9KT4sV1us47MdlXp7HTbfIDwN/l/8dOc6&#10;zJ/H8HgmXCDTOwAAAP//AwBQSwECLQAUAAYACAAAACEA2+H2y+4AAACFAQAAEwAAAAAAAAAAAAAA&#10;AAAAAAAAW0NvbnRlbnRfVHlwZXNdLnhtbFBLAQItABQABgAIAAAAIQBa9CxbvwAAABUBAAALAAAA&#10;AAAAAAAAAAAAAB8BAABfcmVscy8ucmVsc1BLAQItABQABgAIAAAAIQBFrEG4wgAAANwAAAAPAAAA&#10;AAAAAAAAAAAAAAcCAABkcnMvZG93bnJldi54bWxQSwUGAAAAAAMAAwC3AAAA9gIAAAAA&#10;" stroked="f">
                  <v:textbox>
                    <w:txbxContent>
                      <w:p w14:paraId="3369C406" w14:textId="77777777" w:rsidR="00027578" w:rsidRPr="003A423A" w:rsidRDefault="00027578" w:rsidP="006B6D7C">
                        <w:pPr>
                          <w:rPr>
                            <w:b/>
                            <w:bCs/>
                          </w:rPr>
                        </w:pPr>
                        <w:r w:rsidRPr="003A423A">
                          <w:rPr>
                            <w:b/>
                            <w:bCs/>
                          </w:rPr>
                          <w:t>КУ</w:t>
                        </w:r>
                      </w:p>
                      <w:p w14:paraId="7B91DAEA" w14:textId="77777777" w:rsidR="00027578" w:rsidRDefault="00027578" w:rsidP="006B6D7C"/>
                    </w:txbxContent>
                  </v:textbox>
                </v:shape>
                <v:shape id="Text Box 19" o:spid="_x0000_s1043" type="#_x0000_t202" style="position:absolute;left:34290;top:6858;width:5715;height:3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M9XKxAAAANwAAAAPAAAAZHJzL2Rvd25yZXYueG1sRI/NbsJA&#10;DITvlXiHlZG4VLABtfwEFkSRirjy8wAma5KIrDfKbkl4e3xA6s3WjGc+rzadq9SDmlB6NjAeJaCI&#10;M29Lzg1czr/DOagQkS1WnsnAkwJs1r2PFabWt3ykxynmSkI4pGigiLFOtQ5ZQQ7DyNfEot184zDK&#10;2uTaNthKuKv0JEmm2mHJ0lBgTbuCsvvpzxm4HdrP70V73cfL7Pg1/cFydvVPYwb9brsEFamL/+b3&#10;9cEK/lho5RmZQK9fAAAA//8DAFBLAQItABQABgAIAAAAIQDb4fbL7gAAAIUBAAATAAAAAAAAAAAA&#10;AAAAAAAAAABbQ29udGVudF9UeXBlc10ueG1sUEsBAi0AFAAGAAgAAAAhAFr0LFu/AAAAFQEAAAsA&#10;AAAAAAAAAAAAAAAAHwEAAF9yZWxzLy5yZWxzUEsBAi0AFAAGAAgAAAAhADQz1crEAAAA3AAAAA8A&#10;AAAAAAAAAAAAAAAABwIAAGRycy9kb3ducmV2LnhtbFBLBQYAAAAAAwADALcAAAD4AgAAAAA=&#10;" stroked="f">
                  <v:textbox>
                    <w:txbxContent>
                      <w:p w14:paraId="772B4480" w14:textId="77777777" w:rsidR="00027578" w:rsidRPr="003A423A" w:rsidRDefault="00027578" w:rsidP="006B6D7C">
                        <w:pPr>
                          <w:rPr>
                            <w:b/>
                            <w:bCs/>
                          </w:rPr>
                        </w:pPr>
                        <w:r w:rsidRPr="003A423A">
                          <w:rPr>
                            <w:b/>
                            <w:bCs/>
                          </w:rPr>
                          <w:t>ОУ</w:t>
                        </w:r>
                      </w:p>
                      <w:p w14:paraId="51EFD3A4" w14:textId="77777777" w:rsidR="00027578" w:rsidRDefault="00027578" w:rsidP="006B6D7C"/>
                    </w:txbxContent>
                  </v:textbox>
                </v:shape>
                <v:line id="Line 20" o:spid="_x0000_s1044" style="position:absolute;visibility:visible;mso-wrap-style:square" from="35433,2279" to="35433,57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Iu8KwwAAANwAAAAPAAAAZHJzL2Rvd25yZXYueG1sRE/JasMw&#10;EL0H8g9iAr0lsntoaidKCDWFHppCFnqeWhPLxBoZS3XUv68Chd7m8dZZb6PtxEiDbx0ryBcZCOLa&#10;6ZYbBefT6/wZhA/IGjvHpOCHPGw308kaS+1ufKDxGBqRQtiXqMCE0JdS+tqQRb9wPXHiLm6wGBIc&#10;GqkHvKVw28nHLHuSFltODQZ7ejFUX4/fVsHSVAe5lNX76aMa27yI+/j5VSj1MIu7FYhAMfyL/9xv&#10;Os3PC7g/ky6Qm18AAAD//wMAUEsBAi0AFAAGAAgAAAAhANvh9svuAAAAhQEAABMAAAAAAAAAAAAA&#10;AAAAAAAAAFtDb250ZW50X1R5cGVzXS54bWxQSwECLQAUAAYACAAAACEAWvQsW78AAAAVAQAACwAA&#10;AAAAAAAAAAAAAAAfAQAAX3JlbHMvLnJlbHNQSwECLQAUAAYACAAAACEAniLvCsMAAADcAAAADwAA&#10;AAAAAAAAAAAAAAAHAgAAZHJzL2Rvd25yZXYueG1sUEsFBgAAAAADAAMAtwAAAPcCAAAAAA==&#10;">
                  <v:stroke endarrow="block"/>
                </v:line>
                <v:shape id="Text Box 21" o:spid="_x0000_s1045" type="#_x0000_t202" style="position:absolute;left:36582;top:1143;width:4566;height:34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KRNxxAAAANwAAAAPAAAAZHJzL2Rvd25yZXYueG1sRI/NbsJA&#10;DITvlXiHlZG4VLABlb/AgqBSK678PIDJmiQi642yCwlvXx8qcbM145nP623nKvWkJpSeDYxHCSji&#10;zNuScwOX889wASpEZIuVZzLwogDbTe9jjan1LR/peYq5khAOKRooYqxTrUNWkMMw8jWxaDffOIyy&#10;Nrm2DbYS7io9SZKZdliyNBRY03dB2f30cAZuh/Zzumyvv/EyP37N9ljOr/5lzKDf7VagInXxbf6/&#10;PljBnwi+PCMT6M0fAAAA//8DAFBLAQItABQABgAIAAAAIQDb4fbL7gAAAIUBAAATAAAAAAAAAAAA&#10;AAAAAAAAAABbQ29udGVudF9UeXBlc10ueG1sUEsBAi0AFAAGAAgAAAAhAFr0LFu/AAAAFQEAAAsA&#10;AAAAAAAAAAAAAAAAHwEAAF9yZWxzLy5yZWxzUEsBAi0AFAAGAAgAAAAhAAQpE3HEAAAA3AAAAA8A&#10;AAAAAAAAAAAAAAAABwIAAGRycy9kb3ducmV2LnhtbFBLBQYAAAAAAwADALcAAAD4AgAAAAA=&#10;" stroked="f">
                  <v:textbox>
                    <w:txbxContent>
                      <w:p w14:paraId="58950BEB" w14:textId="77777777" w:rsidR="00027578" w:rsidRPr="003A423A" w:rsidRDefault="00027578" w:rsidP="006B6D7C">
                        <w:pPr>
                          <w:rPr>
                            <w:sz w:val="28"/>
                            <w:szCs w:val="28"/>
                            <w:lang w:val="en-US"/>
                          </w:rPr>
                        </w:pPr>
                        <w:r w:rsidRPr="003A423A">
                          <w:rPr>
                            <w:sz w:val="28"/>
                            <w:szCs w:val="28"/>
                            <w:lang w:val="en-US"/>
                          </w:rPr>
                          <w:t>f(t)</w:t>
                        </w:r>
                      </w:p>
                      <w:p w14:paraId="68F7244A" w14:textId="77777777" w:rsidR="00027578" w:rsidRDefault="00027578" w:rsidP="006B6D7C"/>
                    </w:txbxContent>
                  </v:textbox>
                </v:shape>
                <v:shape id="Text Box 22" o:spid="_x0000_s1046" type="#_x0000_t202" style="position:absolute;left:44577;top:3422;width:4578;height:34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ZbbqwgAAANwAAAAPAAAAZHJzL2Rvd25yZXYueG1sRE/JasMw&#10;EL0X8g9iAr2UWE5ok9SNbNJCQ65ZPmBsTWwTa2Qs1cvfV4VAb/N46+yy0TSip87VlhUsoxgEcWF1&#10;zaWC6+V7sQXhPLLGxjIpmMhBls6edphoO/CJ+rMvRQhhl6CCyvs2kdIVFRl0kW2JA3eznUEfYFdK&#10;3eEQwk0jV3G8lgZrDg0VtvRVUXE//xgFt+Pw8vY+5Ad/3Zxe159Yb3I7KfU8H/cfIDyN/l/8cB91&#10;mL9awt8z4QKZ/gIAAP//AwBQSwECLQAUAAYACAAAACEA2+H2y+4AAACFAQAAEwAAAAAAAAAAAAAA&#10;AAAAAAAAW0NvbnRlbnRfVHlwZXNdLnhtbFBLAQItABQABgAIAAAAIQBa9CxbvwAAABUBAAALAAAA&#10;AAAAAAAAAAAAAB8BAABfcmVscy8ucmVsc1BLAQItABQABgAIAAAAIQBrZbbqwgAAANwAAAAPAAAA&#10;AAAAAAAAAAAAAAcCAABkcnMvZG93bnJldi54bWxQSwUGAAAAAAMAAwC3AAAA9gIAAAAA&#10;" stroked="f">
                  <v:textbox>
                    <w:txbxContent>
                      <w:p w14:paraId="3EC8FFF8" w14:textId="77777777" w:rsidR="00027578" w:rsidRPr="003A423A" w:rsidRDefault="00027578" w:rsidP="006B6D7C">
                        <w:pPr>
                          <w:rPr>
                            <w:sz w:val="28"/>
                            <w:szCs w:val="28"/>
                            <w:lang w:val="en-US"/>
                          </w:rPr>
                        </w:pPr>
                        <w:r w:rsidRPr="003A423A">
                          <w:rPr>
                            <w:sz w:val="28"/>
                            <w:szCs w:val="28"/>
                            <w:lang w:val="en-US"/>
                          </w:rPr>
                          <w:t>y(t)</w:t>
                        </w:r>
                      </w:p>
                      <w:p w14:paraId="4010B312" w14:textId="77777777" w:rsidR="00027578" w:rsidRDefault="00027578" w:rsidP="006B6D7C"/>
                    </w:txbxContent>
                  </v:textbox>
                </v:shape>
                <v:shape id="Text Box 23" o:spid="_x0000_s1047" type="#_x0000_t202" style="position:absolute;left:9144;top:2279;width:5715;height:3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yidvwAAANwAAAAPAAAAZHJzL2Rvd25yZXYueG1sRE/LqsIw&#10;EN0L/kMYwY1oeovPapSrcMWtjw8Ym7EtNpPSRFv//kYQ3M3hPGe1aU0pnlS7wrKCn1EEgji1uuBM&#10;weX8N5yDcB5ZY2mZFLzIwWbd7aww0bbhIz1PPhMhhF2CCnLvq0RKl+Zk0I1sRRy4m60N+gDrTOoa&#10;mxBuShlH0VQaLDg05FjRLqf0fnoYBbdDM5gsmuveX2bH8XSLxexqX0r1e+3vEoSn1n/FH/dBh/lx&#10;DO9nwgVy/Q8AAP//AwBQSwECLQAUAAYACAAAACEA2+H2y+4AAACFAQAAEwAAAAAAAAAAAAAAAAAA&#10;AAAAW0NvbnRlbnRfVHlwZXNdLnhtbFBLAQItABQABgAIAAAAIQBa9CxbvwAAABUBAAALAAAAAAAA&#10;AAAAAAAAAB8BAABfcmVscy8ucmVsc1BLAQItABQABgAIAAAAIQCbtyidvwAAANwAAAAPAAAAAAAA&#10;AAAAAAAAAAcCAABkcnMvZG93bnJldi54bWxQSwUGAAAAAAMAAwC3AAAA8wIAAAAA&#10;" stroked="f">
                  <v:textbox>
                    <w:txbxContent>
                      <w:p w14:paraId="6E0613D0" w14:textId="77777777" w:rsidR="00027578" w:rsidRDefault="00027578" w:rsidP="006B6D7C">
                        <w:r w:rsidRPr="001B305F">
                          <w:rPr>
                            <w:position w:val="-8"/>
                          </w:rPr>
                          <w:object w:dxaOrig="320" w:dyaOrig="240" w14:anchorId="7D466F9D">
                            <v:shape id="_x0000_i1031" type="#_x0000_t75" style="width:37.4pt;height:22.15pt" o:ole="">
                              <v:imagedata r:id="rId19" o:title=""/>
                            </v:shape>
                            <o:OLEObject Type="Embed" ProgID="Equation.3" ShapeID="_x0000_i1031" DrawAspect="Content" ObjectID="_1701718080" r:id="rId20"/>
                          </w:object>
                        </w:r>
                      </w:p>
                    </w:txbxContent>
                  </v:textbox>
                </v:shape>
                <v:shape id="Text Box 24" o:spid="_x0000_s1048" type="#_x0000_t202" style="position:absolute;left:6;top:3422;width:5702;height:34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+40GwQAAANwAAAAPAAAAZHJzL2Rvd25yZXYueG1sRE/bisIw&#10;EH0X9h/CLPgia7reuts1igqKr14+YNqMbdlmUppo698bQfBtDuc682VnKnGjxpWWFXwPIxDEmdUl&#10;5wrOp+3XDwjnkTVWlknBnRwsFx+9OSbatnyg29HnIoSwS1BB4X2dSOmyggy6oa2JA3exjUEfYJNL&#10;3WAbwk0lR1E0kwZLDg0F1rQpKPs/Xo2Cy74dTH/bdOfP8WEyW2MZp/auVP+zW/2B8NT5t/jl3usw&#10;fzSG5zPhArl4AAAA//8DAFBLAQItABQABgAIAAAAIQDb4fbL7gAAAIUBAAATAAAAAAAAAAAAAAAA&#10;AAAAAABbQ29udGVudF9UeXBlc10ueG1sUEsBAi0AFAAGAAgAAAAhAFr0LFu/AAAAFQEAAAsAAAAA&#10;AAAAAAAAAAAAHwEAAF9yZWxzLy5yZWxzUEsBAi0AFAAGAAgAAAAhAPT7jQbBAAAA3AAAAA8AAAAA&#10;AAAAAAAAAAAABwIAAGRycy9kb3ducmV2LnhtbFBLBQYAAAAAAwADALcAAAD1AgAAAAA=&#10;" stroked="f">
                  <v:textbox>
                    <w:txbxContent>
                      <w:p w14:paraId="103F0AC0" w14:textId="77777777" w:rsidR="00027578" w:rsidRPr="001B305F" w:rsidRDefault="00027578" w:rsidP="006B6D7C">
                        <w:pPr>
                          <w:rPr>
                            <w:sz w:val="28"/>
                            <w:szCs w:val="28"/>
                            <w:lang w:val="en-US"/>
                          </w:rPr>
                        </w:pPr>
                        <w:r w:rsidRPr="001B305F">
                          <w:rPr>
                            <w:sz w:val="28"/>
                            <w:szCs w:val="28"/>
                            <w:lang w:val="en-US"/>
                          </w:rPr>
                          <w:t>v(t)</w:t>
                        </w:r>
                      </w:p>
                      <w:p w14:paraId="5D8C1AED" w14:textId="77777777" w:rsidR="00027578" w:rsidRDefault="00027578" w:rsidP="006B6D7C"/>
                    </w:txbxContent>
                  </v:textbox>
                </v:shape>
                <v:shape id="Text Box 25" o:spid="_x0000_s1049" type="#_x0000_t202" style="position:absolute;left:26282;top:3422;width:4585;height:34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EhVywAAAANwAAAAPAAAAZHJzL2Rvd25yZXYueG1sRE/bisIw&#10;EH0X/IcwC76ITRVv2zWKCiu+evmAaTO2ZZtJaaKtf28WBN/mcK6z2nSmEg9qXGlZwTiKQRBnVpec&#10;K7hefkdLEM4ja6wsk4InOdis+70VJtq2fKLH2ecihLBLUEHhfZ1I6bKCDLrI1sSBu9nGoA+wyaVu&#10;sA3hppKTOJ5LgyWHhgJr2heU/Z3vRsHt2A5n32168NfFaTrfYblI7VOpwVe3/QHhqfMf8dt91GH+&#10;ZAr/z4QL5PoFAAD//wMAUEsBAi0AFAAGAAgAAAAhANvh9svuAAAAhQEAABMAAAAAAAAAAAAAAAAA&#10;AAAAAFtDb250ZW50X1R5cGVzXS54bWxQSwECLQAUAAYACAAAACEAWvQsW78AAAAVAQAACwAAAAAA&#10;AAAAAAAAAAAfAQAAX3JlbHMvLnJlbHNQSwECLQAUAAYACAAAACEAexIVcsAAAADcAAAADwAAAAAA&#10;AAAAAAAAAAAHAgAAZHJzL2Rvd25yZXYueG1sUEsFBgAAAAADAAMAtwAAAPQCAAAAAA==&#10;" stroked="f">
                  <v:textbox>
                    <w:txbxContent>
                      <w:p w14:paraId="721C17D9" w14:textId="77777777" w:rsidR="00027578" w:rsidRPr="001B305F" w:rsidRDefault="00027578" w:rsidP="006B6D7C">
                        <w:pPr>
                          <w:rPr>
                            <w:sz w:val="28"/>
                            <w:szCs w:val="28"/>
                            <w:lang w:val="en-US"/>
                          </w:rPr>
                        </w:pPr>
                        <w:r w:rsidRPr="001B305F">
                          <w:rPr>
                            <w:sz w:val="28"/>
                            <w:szCs w:val="28"/>
                            <w:lang w:val="en-US"/>
                          </w:rPr>
                          <w:t>u(t)</w:t>
                        </w:r>
                      </w:p>
                      <w:p w14:paraId="3ACBD2EC" w14:textId="77777777" w:rsidR="00027578" w:rsidRDefault="00027578" w:rsidP="006B6D7C"/>
                    </w:txbxContent>
                  </v:textbox>
                </v:shape>
                <v:line id="Line 26" o:spid="_x0000_s1050" style="position:absolute;visibility:visible;mso-wrap-style:square" from="26282,2279" to="26282,171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uoBWwgAAANwAAAAPAAAAZHJzL2Rvd25yZXYueG1sRE9Ni8Iw&#10;EL0L+x/CLOxNU10UqUYpC4sLHtQq6HFsxrbYTGqT1frvjSB4m8f7nOm8NZW4UuNKywr6vQgEcWZ1&#10;ybmC3fa3OwbhPLLGyjIpuJOD+eyjM8VY2xtv6Jr6XIQQdjEqKLyvYyldVpBB17M1ceBOtjHoA2xy&#10;qRu8hXBTyUEUjaTBkkNDgTX9FJSd03+jgBeXGhfHw3K13l+2u+Q77ScmVerrs00mIDy1/i1+uf90&#10;mD8YwvOZcIGcPQAAAP//AwBQSwECLQAUAAYACAAAACEA2+H2y+4AAACFAQAAEwAAAAAAAAAAAAAA&#10;AAAAAAAAW0NvbnRlbnRfVHlwZXNdLnhtbFBLAQItABQABgAIAAAAIQBa9CxbvwAAABUBAAALAAAA&#10;AAAAAAAAAAAAAB8BAABfcmVscy8ucmVsc1BLAQItABQABgAIAAAAIQCWuoBWwgAAANwAAAAPAAAA&#10;AAAAAAAAAAAAAAcCAABkcnMvZG93bnJldi54bWxQSwUGAAAAAAMAAwC3AAAA9gIAAAAA&#10;">
                  <v:stroke dashstyle="longDashDotDot"/>
                </v:line>
                <v:line id="Line 27" o:spid="_x0000_s1051" style="position:absolute;flip:x;visibility:visible;mso-wrap-style:square" from="4572,2279" to="26282,22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tWrmwwAAANwAAAAPAAAAZHJzL2Rvd25yZXYueG1sRE87a8Mw&#10;EN4D+Q/iCt1iuQ6Y4lgJSWhplwx1O2Q8rIvtxDq5lurHv68ChW738T0v302mFQP1rrGs4CmKQRCX&#10;VjdcKfj6fF09g3AeWWNrmRTM5GC3XS5yzLQd+YOGwlcihLDLUEHtfZdJ6cqaDLrIdsSBu9jeoA+w&#10;r6TucQzhppVJHKfSYMOhocaOjjWVt+LHKHhbX4sXV6WUyPFwujTr2X+fC6UeH6b9BoSnyf+L/9zv&#10;OsxPUrg/Ey6Q218AAAD//wMAUEsBAi0AFAAGAAgAAAAhANvh9svuAAAAhQEAABMAAAAAAAAAAAAA&#10;AAAAAAAAAFtDb250ZW50X1R5cGVzXS54bWxQSwECLQAUAAYACAAAACEAWvQsW78AAAAVAQAACwAA&#10;AAAAAAAAAAAAAAAfAQAAX3JlbHMvLnJlbHNQSwECLQAUAAYACAAAACEAtrVq5sMAAADcAAAADwAA&#10;AAAAAAAAAAAAAAAHAgAAZHJzL2Rvd25yZXYueG1sUEsFBgAAAAADAAMAtwAAAPcCAAAAAA==&#10;">
                  <v:stroke dashstyle="longDashDotDot"/>
                </v:line>
                <v:line id="Line 28" o:spid="_x0000_s1052" style="position:absolute;visibility:visible;mso-wrap-style:square" from="4572,2279" to="4572,171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JLu6wgAAANwAAAAPAAAAZHJzL2Rvd25yZXYueG1sRE9Ni8Iw&#10;EL0L+x/CLOxNU11QqUYpC4sLHtQq6HFsxrbYTGqT1frvjSB4m8f7nOm8NZW4UuNKywr6vQgEcWZ1&#10;ybmC3fa3OwbhPLLGyjIpuJOD+eyjM8VY2xtv6Jr6XIQQdjEqKLyvYyldVpBB17M1ceBOtjHoA2xy&#10;qRu8hXBTyUEUDaXBkkNDgTX9FJSd03+jgBeXGhfHw3K13l+2u+Q77ScmVerrs00mIDy1/i1+uf90&#10;mD8YwfOZcIGcPQAAAP//AwBQSwECLQAUAAYACAAAACEA2+H2y+4AAACFAQAAEwAAAAAAAAAAAAAA&#10;AAAAAAAAW0NvbnRlbnRfVHlwZXNdLnhtbFBLAQItABQABgAIAAAAIQBa9CxbvwAAABUBAAALAAAA&#10;AAAAAAAAAAAAAB8BAABfcmVscy8ucmVsc1BLAQItABQABgAIAAAAIQAJJLu6wgAAANwAAAAPAAAA&#10;AAAAAAAAAAAAAAcCAABkcnMvZG93bnJldi54bWxQSwUGAAAAAAMAAwC3AAAA9gIAAAAA&#10;">
                  <v:stroke dashstyle="longDashDotDot"/>
                </v:line>
                <v:line id="Line 29" o:spid="_x0000_s1053" style="position:absolute;visibility:visible;mso-wrap-style:square" from="4572,17145" to="26282,171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uy/IxQAAANwAAAAPAAAAZHJzL2Rvd25yZXYueG1sRI9Ba8JA&#10;EIXvBf/DMkJvdaOClOgqQRALHlqj0B7H7JgEs7Mxu9X03zsHobcZ3pv3vlmseteoG3Wh9mxgPEpA&#10;ERfe1lwaOB42b++gQkS22HgmA38UYLUcvCwwtf7Oe7rlsVQSwiFFA1WMbap1KCpyGEa+JRbt7DuH&#10;Udau1LbDu4S7Rk+SZKYd1iwNFba0rqi45L/OAG+vLW5PP7vPr+/r4ZhN83HmcmNeh302BxWpj//m&#10;5/WHFfyJ0MozMoFePgAAAP//AwBQSwECLQAUAAYACAAAACEA2+H2y+4AAACFAQAAEwAAAAAAAAAA&#10;AAAAAAAAAAAAW0NvbnRlbnRfVHlwZXNdLnhtbFBLAQItABQABgAIAAAAIQBa9CxbvwAAABUBAAAL&#10;AAAAAAAAAAAAAAAAAB8BAABfcmVscy8ucmVsc1BLAQItABQABgAIAAAAIQB4uy/IxQAAANwAAAAP&#10;AAAAAAAAAAAAAAAAAAcCAABkcnMvZG93bnJldi54bWxQSwUGAAAAAAMAAwC3AAAA+QIAAAAA&#10;">
                  <v:stroke dashstyle="longDashDotDot"/>
                </v:line>
                <v:oval id="Oval 30" o:spid="_x0000_s1054" style="position:absolute;left:45529;top:7810;width:387;height:3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VgYXwAAAANwAAAAPAAAAZHJzL2Rvd25yZXYueG1sRE9Ni8Iw&#10;EL0L/ocwC3sRTRVWtBpFCorXrR48js3Ylm0mJYm2/febhQVv83ifs933phEvcr62rGA+S0AQF1bX&#10;XCq4Xo7TFQgfkDU2lknBQB72u/Foi6m2HX/TKw+liCHsU1RQhdCmUvqiIoN+ZlviyD2sMxgidKXU&#10;DrsYbhq5SJKlNFhzbKiwpayi4id/GgVu0g7ZcM6O8zuf8q9upW/Lq1bq86M/bEAE6sNb/O8+6zh/&#10;sYa/Z+IFcvcLAAD//wMAUEsBAi0AFAAGAAgAAAAhANvh9svuAAAAhQEAABMAAAAAAAAAAAAAAAAA&#10;AAAAAFtDb250ZW50X1R5cGVzXS54bWxQSwECLQAUAAYACAAAACEAWvQsW78AAAAVAQAACwAAAAAA&#10;AAAAAAAAAAAfAQAAX3JlbHMvLnJlbHNQSwECLQAUAAYACAAAACEABVYGF8AAAADcAAAADwAAAAAA&#10;AAAAAAAAAAAHAgAAZHJzL2Rvd25yZXYueG1sUEsFBgAAAAADAAMAtwAAAPQCAAAAAA==&#10;" fillcolor="black">
                  <o:lock v:ext="edit" aspectratio="t"/>
                </v:oval>
                <w10:anchorlock/>
              </v:group>
            </w:pict>
          </mc:Fallback>
        </mc:AlternateContent>
      </w:r>
    </w:p>
    <w:p w14:paraId="1AF0C755" w14:textId="77777777" w:rsidR="006B6D7C" w:rsidRPr="00514A93" w:rsidRDefault="006B6D7C" w:rsidP="006B6D7C">
      <w:pPr>
        <w:ind w:left="360"/>
      </w:pPr>
    </w:p>
    <w:p w14:paraId="221BBD61" w14:textId="77777777" w:rsidR="006B6D7C" w:rsidRPr="00514A93" w:rsidRDefault="006B6D7C" w:rsidP="006B6D7C">
      <w:pPr>
        <w:ind w:left="714"/>
      </w:pPr>
      <w:r w:rsidRPr="00514A93">
        <w:t xml:space="preserve">а) </w:t>
      </w:r>
      <w:r w:rsidR="00C8343A" w:rsidRPr="00514A93">
        <w:rPr>
          <w:position w:val="-12"/>
        </w:rPr>
        <w:object w:dxaOrig="2960" w:dyaOrig="380" w14:anchorId="6B4EE138">
          <v:shape id="_x0000_i1032" type="#_x0000_t75" style="width:148.5pt;height:18.75pt" o:ole="">
            <v:imagedata r:id="rId21" o:title=""/>
          </v:shape>
          <o:OLEObject Type="Embed" ProgID="Equation.3" ShapeID="_x0000_i1032" DrawAspect="Content" ObjectID="_1756633530" r:id="rId22"/>
        </w:object>
      </w:r>
      <w:r w:rsidRPr="00514A93">
        <w:t xml:space="preserve">;              б) </w:t>
      </w:r>
      <w:r w:rsidR="00C8343A" w:rsidRPr="00514A93">
        <w:rPr>
          <w:position w:val="-12"/>
        </w:rPr>
        <w:object w:dxaOrig="2940" w:dyaOrig="380" w14:anchorId="4C23242B">
          <v:shape id="_x0000_i1033" type="#_x0000_t75" style="width:147pt;height:18.75pt" o:ole="">
            <v:imagedata r:id="rId23" o:title=""/>
          </v:shape>
          <o:OLEObject Type="Embed" ProgID="Equation.3" ShapeID="_x0000_i1033" DrawAspect="Content" ObjectID="_1756633531" r:id="rId24"/>
        </w:object>
      </w:r>
      <w:r w:rsidRPr="00514A93">
        <w:t>;</w:t>
      </w:r>
    </w:p>
    <w:p w14:paraId="1D3D003E" w14:textId="77777777" w:rsidR="006B6D7C" w:rsidRPr="00514A93" w:rsidRDefault="006B6D7C" w:rsidP="006B6D7C">
      <w:pPr>
        <w:ind w:left="714"/>
      </w:pPr>
      <w:r w:rsidRPr="00514A93">
        <w:t xml:space="preserve">в) </w:t>
      </w:r>
      <w:r w:rsidR="00C8343A" w:rsidRPr="00514A93">
        <w:rPr>
          <w:position w:val="-12"/>
        </w:rPr>
        <w:object w:dxaOrig="2940" w:dyaOrig="380" w14:anchorId="7B2F6527">
          <v:shape id="_x0000_i1034" type="#_x0000_t75" style="width:147pt;height:18.75pt" o:ole="">
            <v:imagedata r:id="rId25" o:title=""/>
          </v:shape>
          <o:OLEObject Type="Embed" ProgID="Equation.3" ShapeID="_x0000_i1034" DrawAspect="Content" ObjectID="_1756633532" r:id="rId26"/>
        </w:object>
      </w:r>
      <w:r w:rsidRPr="00514A93">
        <w:t xml:space="preserve">;              г) </w:t>
      </w:r>
      <w:r w:rsidR="00C8343A" w:rsidRPr="00514A93">
        <w:rPr>
          <w:position w:val="-12"/>
        </w:rPr>
        <w:object w:dxaOrig="2920" w:dyaOrig="380" w14:anchorId="644879B5">
          <v:shape id="_x0000_i1035" type="#_x0000_t75" style="width:145.5pt;height:18.75pt" o:ole="">
            <v:imagedata r:id="rId27" o:title=""/>
          </v:shape>
          <o:OLEObject Type="Embed" ProgID="Equation.3" ShapeID="_x0000_i1035" DrawAspect="Content" ObjectID="_1756633533" r:id="rId28"/>
        </w:object>
      </w:r>
      <w:r w:rsidRPr="00514A93">
        <w:t>.</w:t>
      </w:r>
    </w:p>
    <w:p w14:paraId="483F015F" w14:textId="77777777" w:rsidR="006B6D7C" w:rsidRPr="00514A93" w:rsidRDefault="006B6D7C" w:rsidP="006B6D7C">
      <w:r w:rsidRPr="006B6D7C">
        <w:t>4</w:t>
      </w:r>
      <w:r>
        <w:rPr>
          <w:i/>
          <w:iCs/>
        </w:rPr>
        <w:t xml:space="preserve">. </w:t>
      </w:r>
      <w:r w:rsidRPr="00514A93">
        <w:rPr>
          <w:i/>
          <w:iCs/>
        </w:rPr>
        <w:t>Линеаризация в рабочей точке</w:t>
      </w:r>
      <w:r w:rsidRPr="00514A93">
        <w:t xml:space="preserve"> справедлива  при:</w:t>
      </w:r>
    </w:p>
    <w:p w14:paraId="342471DA" w14:textId="77777777" w:rsidR="006B6D7C" w:rsidRPr="00514A93" w:rsidRDefault="006B6D7C" w:rsidP="006B6D7C">
      <w:pPr>
        <w:ind w:left="714"/>
      </w:pPr>
      <w:r w:rsidRPr="00514A93">
        <w:t>а)  больших отклонениях входа и выхода элемента от состояния равновесия;</w:t>
      </w:r>
    </w:p>
    <w:p w14:paraId="753097F3" w14:textId="77777777" w:rsidR="006B6D7C" w:rsidRPr="00514A93" w:rsidRDefault="006B6D7C" w:rsidP="006B6D7C">
      <w:pPr>
        <w:ind w:left="714"/>
      </w:pPr>
      <w:r w:rsidRPr="00514A93">
        <w:t>б) малых отклонениях входа и выхода элемента от состояния равновесия;</w:t>
      </w:r>
    </w:p>
    <w:p w14:paraId="64424AB9" w14:textId="77777777" w:rsidR="006B6D7C" w:rsidRPr="00514A93" w:rsidRDefault="006B6D7C" w:rsidP="006B6D7C">
      <w:pPr>
        <w:ind w:left="714"/>
      </w:pPr>
      <w:r w:rsidRPr="00514A93">
        <w:t>в) любых отклонениях входа и выхода элемента от состояния равновесия;</w:t>
      </w:r>
    </w:p>
    <w:p w14:paraId="5E398860" w14:textId="77777777" w:rsidR="006B6D7C" w:rsidRPr="00514A93" w:rsidRDefault="006B6D7C" w:rsidP="006B6D7C">
      <w:pPr>
        <w:ind w:left="1080" w:hanging="366"/>
      </w:pPr>
      <w:r w:rsidRPr="00514A93">
        <w:t>г) фиксированных отклонениях входа и выхода элемента от состояния равновесия.</w:t>
      </w:r>
    </w:p>
    <w:p w14:paraId="6031BDAA" w14:textId="77777777" w:rsidR="006B6D7C" w:rsidRPr="00514A93" w:rsidRDefault="006B6D7C" w:rsidP="006B6D7C">
      <w:r w:rsidRPr="00514A93">
        <w:t>5. Нелинейное дифференциальное уравнение имеет следующий вид:</w:t>
      </w:r>
    </w:p>
    <w:p w14:paraId="6F460716" w14:textId="77777777" w:rsidR="006B6D7C" w:rsidRPr="00514A93" w:rsidRDefault="00C8343A" w:rsidP="006B6D7C">
      <w:pPr>
        <w:ind w:left="360"/>
        <w:jc w:val="center"/>
      </w:pPr>
      <w:r w:rsidRPr="00514A93">
        <w:rPr>
          <w:position w:val="-26"/>
        </w:rPr>
        <w:object w:dxaOrig="3060" w:dyaOrig="720" w14:anchorId="4B720E5D">
          <v:shape id="_x0000_i1036" type="#_x0000_t75" style="width:153pt;height:36pt" o:ole="">
            <v:imagedata r:id="rId29" o:title=""/>
          </v:shape>
          <o:OLEObject Type="Embed" ProgID="Equation.3" ShapeID="_x0000_i1036" DrawAspect="Content" ObjectID="_1756633534" r:id="rId30"/>
        </w:object>
      </w:r>
      <w:r w:rsidR="006B6D7C" w:rsidRPr="00514A93">
        <w:t>.</w:t>
      </w:r>
    </w:p>
    <w:p w14:paraId="6C8AB925" w14:textId="77777777" w:rsidR="006B6D7C" w:rsidRPr="00514A93" w:rsidRDefault="006B6D7C" w:rsidP="006B6D7C">
      <w:r w:rsidRPr="00514A93">
        <w:rPr>
          <w:i/>
          <w:iCs/>
        </w:rPr>
        <w:t>Определите состояние равновесия</w:t>
      </w:r>
      <w:r w:rsidRPr="00514A93">
        <w:t>.</w:t>
      </w:r>
    </w:p>
    <w:p w14:paraId="20EDBED9" w14:textId="77777777" w:rsidR="006B6D7C" w:rsidRPr="00514A93" w:rsidRDefault="006B6D7C" w:rsidP="006B6D7C">
      <w:r w:rsidRPr="00514A93">
        <w:tab/>
      </w:r>
      <w:r w:rsidRPr="00514A93">
        <w:tab/>
        <w:t xml:space="preserve">а) </w:t>
      </w:r>
      <w:r w:rsidR="00C8343A" w:rsidRPr="00514A93">
        <w:rPr>
          <w:position w:val="-12"/>
        </w:rPr>
        <w:object w:dxaOrig="999" w:dyaOrig="360" w14:anchorId="719DD80E">
          <v:shape id="_x0000_i1037" type="#_x0000_t75" style="width:49.5pt;height:18pt" o:ole="">
            <v:imagedata r:id="rId31" o:title=""/>
          </v:shape>
          <o:OLEObject Type="Embed" ProgID="Equation.3" ShapeID="_x0000_i1037" DrawAspect="Content" ObjectID="_1756633535" r:id="rId32"/>
        </w:object>
      </w:r>
      <w:r w:rsidRPr="00514A93">
        <w:t>;</w:t>
      </w:r>
      <w:r w:rsidRPr="00514A93">
        <w:tab/>
      </w:r>
      <w:r w:rsidRPr="00514A93">
        <w:tab/>
      </w:r>
      <w:r w:rsidRPr="00514A93">
        <w:tab/>
      </w:r>
      <w:r w:rsidRPr="00514A93">
        <w:tab/>
        <w:t xml:space="preserve">в) </w:t>
      </w:r>
      <w:r w:rsidR="00C8343A" w:rsidRPr="00514A93">
        <w:rPr>
          <w:position w:val="-26"/>
        </w:rPr>
        <w:object w:dxaOrig="1080" w:dyaOrig="700" w14:anchorId="4F767BDC">
          <v:shape id="_x0000_i1038" type="#_x0000_t75" style="width:54pt;height:35.25pt" o:ole="">
            <v:imagedata r:id="rId33" o:title=""/>
          </v:shape>
          <o:OLEObject Type="Embed" ProgID="Equation.3" ShapeID="_x0000_i1038" DrawAspect="Content" ObjectID="_1756633536" r:id="rId34"/>
        </w:object>
      </w:r>
      <w:r w:rsidRPr="00514A93">
        <w:t>;</w:t>
      </w:r>
    </w:p>
    <w:p w14:paraId="5BBF4ECA" w14:textId="77777777" w:rsidR="006B6D7C" w:rsidRPr="00514A93" w:rsidRDefault="00C87F77" w:rsidP="006B6D7C">
      <w:pPr>
        <w:tabs>
          <w:tab w:val="left" w:pos="357"/>
          <w:tab w:val="left" w:pos="714"/>
          <w:tab w:val="left" w:pos="1071"/>
          <w:tab w:val="left" w:pos="1428"/>
          <w:tab w:val="center" w:pos="4960"/>
        </w:tabs>
      </w:pPr>
      <w:r>
        <w:tab/>
      </w:r>
      <w:r>
        <w:tab/>
      </w:r>
      <w:r>
        <w:tab/>
      </w:r>
      <w:r>
        <w:tab/>
      </w:r>
      <w:r w:rsidR="006B6D7C" w:rsidRPr="00514A93">
        <w:t xml:space="preserve">б) </w:t>
      </w:r>
      <w:r w:rsidR="00C8343A" w:rsidRPr="00514A93">
        <w:rPr>
          <w:position w:val="-26"/>
        </w:rPr>
        <w:object w:dxaOrig="1080" w:dyaOrig="700" w14:anchorId="0F7A7A9F">
          <v:shape id="_x0000_i1039" type="#_x0000_t75" style="width:54pt;height:35.25pt" o:ole="">
            <v:imagedata r:id="rId35" o:title=""/>
          </v:shape>
          <o:OLEObject Type="Embed" ProgID="Equation.3" ShapeID="_x0000_i1039" DrawAspect="Content" ObjectID="_1756633537" r:id="rId36"/>
        </w:object>
      </w:r>
      <w:r w:rsidR="00146E3E">
        <w:t>;</w:t>
      </w:r>
      <w:r w:rsidR="00146E3E">
        <w:tab/>
        <w:t xml:space="preserve">                                   </w:t>
      </w:r>
      <w:r w:rsidR="006B6D7C" w:rsidRPr="00514A93">
        <w:t xml:space="preserve">г) </w:t>
      </w:r>
      <w:r w:rsidR="00C8343A" w:rsidRPr="00514A93">
        <w:rPr>
          <w:position w:val="-28"/>
        </w:rPr>
        <w:object w:dxaOrig="1219" w:dyaOrig="720" w14:anchorId="68BED51D">
          <v:shape id="_x0000_i1040" type="#_x0000_t75" style="width:60.75pt;height:36pt" o:ole="">
            <v:imagedata r:id="rId37" o:title=""/>
          </v:shape>
          <o:OLEObject Type="Embed" ProgID="Equation.3" ShapeID="_x0000_i1040" DrawAspect="Content" ObjectID="_1756633538" r:id="rId38"/>
        </w:object>
      </w:r>
      <w:r w:rsidR="006B6D7C" w:rsidRPr="00514A93">
        <w:t>.</w:t>
      </w:r>
    </w:p>
    <w:p w14:paraId="553E91EB" w14:textId="77777777" w:rsidR="006B6D7C" w:rsidRPr="00514A93" w:rsidRDefault="006B6D7C" w:rsidP="00146E3E">
      <w:pPr>
        <w:tabs>
          <w:tab w:val="left" w:pos="720"/>
        </w:tabs>
        <w:jc w:val="both"/>
      </w:pPr>
      <w:r w:rsidRPr="00514A93">
        <w:t xml:space="preserve">6. Использование </w:t>
      </w:r>
      <w:r w:rsidRPr="00514A93">
        <w:rPr>
          <w:i/>
          <w:iCs/>
        </w:rPr>
        <w:t>преобразования Лапласа</w:t>
      </w:r>
      <w:r w:rsidRPr="00514A93">
        <w:t xml:space="preserve"> переводит:</w:t>
      </w:r>
    </w:p>
    <w:p w14:paraId="5C70CBD8" w14:textId="77777777" w:rsidR="006B6D7C" w:rsidRPr="00514A93" w:rsidRDefault="006B6D7C" w:rsidP="006B6D7C">
      <w:r w:rsidRPr="00514A93">
        <w:t>а) нелинейное дифференциальное уравнение (ДУ) в линейное ДУ;</w:t>
      </w:r>
    </w:p>
    <w:p w14:paraId="6E4917C0" w14:textId="77777777" w:rsidR="00146E3E" w:rsidRDefault="006B6D7C" w:rsidP="006B6D7C">
      <w:r w:rsidRPr="00514A93">
        <w:t>б) нелинейное дифференциальное уравнение  в алгебраическое уравнение;</w:t>
      </w:r>
      <w:r w:rsidRPr="00514A93">
        <w:tab/>
      </w:r>
    </w:p>
    <w:p w14:paraId="05210B60" w14:textId="77777777" w:rsidR="006B6D7C" w:rsidRPr="00514A93" w:rsidRDefault="006B6D7C" w:rsidP="006B6D7C">
      <w:r w:rsidRPr="00514A93">
        <w:t>в) линейное дифференциальное уравнение  в алгебраическое уравнение;</w:t>
      </w:r>
    </w:p>
    <w:p w14:paraId="5FBE27A2" w14:textId="77777777" w:rsidR="006B6D7C" w:rsidRPr="00514A93" w:rsidRDefault="006B6D7C" w:rsidP="006B6D7C">
      <w:r w:rsidRPr="00514A93">
        <w:t>г) линейное дифференциальное уравнение  в разностное уравнение.</w:t>
      </w:r>
    </w:p>
    <w:p w14:paraId="1D034FD0" w14:textId="77777777" w:rsidR="006B6D7C" w:rsidRPr="00514A93" w:rsidRDefault="006B6D7C" w:rsidP="00146E3E">
      <w:r w:rsidRPr="00514A93">
        <w:t xml:space="preserve">7. Определите передаточную функцию </w:t>
      </w:r>
      <w:r w:rsidRPr="00514A93">
        <w:rPr>
          <w:i/>
          <w:iCs/>
        </w:rPr>
        <w:t>физически не осуществимого звена</w:t>
      </w:r>
      <w:r w:rsidRPr="00514A93">
        <w:t>:</w:t>
      </w:r>
    </w:p>
    <w:p w14:paraId="2319AFDD" w14:textId="77777777" w:rsidR="006B6D7C" w:rsidRPr="00514A93" w:rsidRDefault="006B6D7C" w:rsidP="006B6D7C">
      <w:pPr>
        <w:ind w:left="714"/>
      </w:pPr>
      <w:r w:rsidRPr="00514A93">
        <w:t xml:space="preserve">а) </w:t>
      </w:r>
      <w:r w:rsidR="00C8343A" w:rsidRPr="00514A93">
        <w:rPr>
          <w:position w:val="-32"/>
        </w:rPr>
        <w:object w:dxaOrig="1760" w:dyaOrig="760" w14:anchorId="7C02B1F1">
          <v:shape id="_x0000_i1041" type="#_x0000_t75" style="width:88.5pt;height:37.5pt" o:ole="">
            <v:imagedata r:id="rId39" o:title=""/>
          </v:shape>
          <o:OLEObject Type="Embed" ProgID="Equation.3" ShapeID="_x0000_i1041" DrawAspect="Content" ObjectID="_1756633539" r:id="rId40"/>
        </w:object>
      </w:r>
      <w:r w:rsidR="00146E3E">
        <w:t>;</w:t>
      </w:r>
      <w:r w:rsidR="00146E3E">
        <w:tab/>
      </w:r>
      <w:r w:rsidR="00146E3E">
        <w:tab/>
      </w:r>
      <w:r w:rsidR="00146E3E">
        <w:tab/>
      </w:r>
      <w:r w:rsidRPr="00514A93">
        <w:t xml:space="preserve"> б) </w:t>
      </w:r>
      <w:r w:rsidR="00C8343A" w:rsidRPr="00514A93">
        <w:rPr>
          <w:position w:val="-32"/>
        </w:rPr>
        <w:object w:dxaOrig="2200" w:dyaOrig="780" w14:anchorId="0E7166C9">
          <v:shape id="_x0000_i1042" type="#_x0000_t75" style="width:110.25pt;height:39pt" o:ole="">
            <v:imagedata r:id="rId41" o:title=""/>
          </v:shape>
          <o:OLEObject Type="Embed" ProgID="Equation.3" ShapeID="_x0000_i1042" DrawAspect="Content" ObjectID="_1756633540" r:id="rId42"/>
        </w:object>
      </w:r>
      <w:r w:rsidRPr="00514A93">
        <w:t>;</w:t>
      </w:r>
    </w:p>
    <w:p w14:paraId="2B7C67D6" w14:textId="77777777" w:rsidR="006B6D7C" w:rsidRPr="00514A93" w:rsidRDefault="006B6D7C" w:rsidP="006B6D7C">
      <w:pPr>
        <w:ind w:left="714"/>
      </w:pPr>
      <w:r w:rsidRPr="00514A93">
        <w:t xml:space="preserve">в) </w:t>
      </w:r>
      <w:r w:rsidR="00C8343A" w:rsidRPr="00514A93">
        <w:rPr>
          <w:position w:val="-32"/>
        </w:rPr>
        <w:object w:dxaOrig="2140" w:dyaOrig="760" w14:anchorId="2F80E6CA">
          <v:shape id="_x0000_i1043" type="#_x0000_t75" style="width:107.25pt;height:37.5pt" o:ole="">
            <v:imagedata r:id="rId43" o:title=""/>
          </v:shape>
          <o:OLEObject Type="Embed" ProgID="Equation.3" ShapeID="_x0000_i1043" DrawAspect="Content" ObjectID="_1756633541" r:id="rId44"/>
        </w:object>
      </w:r>
      <w:r w:rsidR="00146E3E">
        <w:t>;</w:t>
      </w:r>
      <w:r w:rsidR="00146E3E">
        <w:tab/>
      </w:r>
      <w:r w:rsidR="00146E3E">
        <w:tab/>
      </w:r>
      <w:r w:rsidRPr="00514A93">
        <w:t xml:space="preserve">г) </w:t>
      </w:r>
      <w:r w:rsidR="00C8343A" w:rsidRPr="00514A93">
        <w:rPr>
          <w:position w:val="-32"/>
        </w:rPr>
        <w:object w:dxaOrig="2320" w:dyaOrig="780" w14:anchorId="7F22AEF1">
          <v:shape id="_x0000_i1044" type="#_x0000_t75" style="width:116.25pt;height:39pt" o:ole="">
            <v:imagedata r:id="rId45" o:title=""/>
          </v:shape>
          <o:OLEObject Type="Embed" ProgID="Equation.3" ShapeID="_x0000_i1044" DrawAspect="Content" ObjectID="_1756633542" r:id="rId46"/>
        </w:object>
      </w:r>
      <w:r w:rsidRPr="00514A93">
        <w:t>.</w:t>
      </w:r>
    </w:p>
    <w:p w14:paraId="5EA83935" w14:textId="77777777" w:rsidR="006B6D7C" w:rsidRPr="00514A93" w:rsidRDefault="006B6D7C" w:rsidP="006B6D7C">
      <w:pPr>
        <w:tabs>
          <w:tab w:val="left" w:pos="360"/>
        </w:tabs>
      </w:pPr>
      <w:r w:rsidRPr="00514A93">
        <w:t xml:space="preserve">8. Передаточная функция имеет вид </w:t>
      </w:r>
    </w:p>
    <w:p w14:paraId="76A7967E" w14:textId="77777777" w:rsidR="006B6D7C" w:rsidRPr="00514A93" w:rsidRDefault="00C8343A" w:rsidP="006B6D7C">
      <w:pPr>
        <w:tabs>
          <w:tab w:val="left" w:pos="360"/>
        </w:tabs>
        <w:jc w:val="center"/>
      </w:pPr>
      <w:r w:rsidRPr="00514A93">
        <w:rPr>
          <w:position w:val="-32"/>
        </w:rPr>
        <w:object w:dxaOrig="2920" w:dyaOrig="760" w14:anchorId="709E5267">
          <v:shape id="_x0000_i1045" type="#_x0000_t75" style="width:145.5pt;height:37.5pt" o:ole="">
            <v:imagedata r:id="rId47" o:title=""/>
          </v:shape>
          <o:OLEObject Type="Embed" ProgID="Equation.3" ShapeID="_x0000_i1045" DrawAspect="Content" ObjectID="_1756633543" r:id="rId48"/>
        </w:object>
      </w:r>
      <w:r w:rsidR="006B6D7C" w:rsidRPr="00514A93">
        <w:t>.</w:t>
      </w:r>
    </w:p>
    <w:p w14:paraId="164563BA" w14:textId="77777777" w:rsidR="006B6D7C" w:rsidRPr="00514A93" w:rsidRDefault="006B6D7C" w:rsidP="006B6D7C">
      <w:pPr>
        <w:tabs>
          <w:tab w:val="left" w:pos="360"/>
        </w:tabs>
      </w:pPr>
      <w:r w:rsidRPr="00514A93">
        <w:t xml:space="preserve">Определите </w:t>
      </w:r>
      <w:r w:rsidRPr="00514A93">
        <w:rPr>
          <w:i/>
          <w:iCs/>
        </w:rPr>
        <w:t>характеристический многочлен</w:t>
      </w:r>
      <w:r w:rsidRPr="00514A93">
        <w:t>.</w:t>
      </w:r>
    </w:p>
    <w:p w14:paraId="7F0F8519" w14:textId="77777777" w:rsidR="006B6D7C" w:rsidRPr="00514A93" w:rsidRDefault="006B6D7C" w:rsidP="006B6D7C">
      <w:pPr>
        <w:tabs>
          <w:tab w:val="left" w:pos="360"/>
        </w:tabs>
      </w:pPr>
      <w:r w:rsidRPr="00514A93">
        <w:t xml:space="preserve">а) </w:t>
      </w:r>
      <w:r w:rsidR="00C8343A" w:rsidRPr="00514A93">
        <w:rPr>
          <w:position w:val="-12"/>
        </w:rPr>
        <w:object w:dxaOrig="1980" w:dyaOrig="360" w14:anchorId="04CC2731">
          <v:shape id="_x0000_i1046" type="#_x0000_t75" style="width:99pt;height:18pt" o:ole="">
            <v:imagedata r:id="rId49" o:title=""/>
          </v:shape>
          <o:OLEObject Type="Embed" ProgID="Equation.3" ShapeID="_x0000_i1046" DrawAspect="Content" ObjectID="_1756633544" r:id="rId50"/>
        </w:object>
      </w:r>
      <w:r w:rsidRPr="00514A93">
        <w:t>;</w:t>
      </w:r>
      <w:r w:rsidRPr="00514A93">
        <w:tab/>
      </w:r>
      <w:r w:rsidRPr="00514A93">
        <w:tab/>
      </w:r>
      <w:r w:rsidR="00146E3E">
        <w:t xml:space="preserve">                             </w:t>
      </w:r>
      <w:r w:rsidRPr="00514A93">
        <w:t xml:space="preserve">б) </w:t>
      </w:r>
      <w:r w:rsidR="00C8343A" w:rsidRPr="00514A93">
        <w:rPr>
          <w:position w:val="-12"/>
        </w:rPr>
        <w:object w:dxaOrig="1100" w:dyaOrig="400" w14:anchorId="27083A53">
          <v:shape id="_x0000_i1047" type="#_x0000_t75" style="width:54.75pt;height:19.5pt" o:ole="">
            <v:imagedata r:id="rId51" o:title=""/>
          </v:shape>
          <o:OLEObject Type="Embed" ProgID="Equation.3" ShapeID="_x0000_i1047" DrawAspect="Content" ObjectID="_1756633545" r:id="rId52"/>
        </w:object>
      </w:r>
      <w:r w:rsidRPr="00514A93">
        <w:t>;</w:t>
      </w:r>
    </w:p>
    <w:p w14:paraId="11720892" w14:textId="77777777" w:rsidR="006B6D7C" w:rsidRPr="00514A93" w:rsidRDefault="006B6D7C" w:rsidP="006B6D7C">
      <w:pPr>
        <w:tabs>
          <w:tab w:val="left" w:pos="360"/>
        </w:tabs>
      </w:pPr>
      <w:r w:rsidRPr="00514A93">
        <w:t xml:space="preserve">в) </w:t>
      </w:r>
      <w:r w:rsidR="00C8343A" w:rsidRPr="00514A93">
        <w:rPr>
          <w:position w:val="-12"/>
        </w:rPr>
        <w:object w:dxaOrig="3280" w:dyaOrig="400" w14:anchorId="01B24C7C">
          <v:shape id="_x0000_i1048" type="#_x0000_t75" style="width:163.5pt;height:19.5pt" o:ole="">
            <v:imagedata r:id="rId53" o:title=""/>
          </v:shape>
          <o:OLEObject Type="Embed" ProgID="Equation.3" ShapeID="_x0000_i1048" DrawAspect="Content" ObjectID="_1756633546" r:id="rId54"/>
        </w:object>
      </w:r>
      <w:r w:rsidRPr="00514A93">
        <w:t>;</w:t>
      </w:r>
      <w:r w:rsidR="00146E3E">
        <w:t xml:space="preserve">            </w:t>
      </w:r>
      <w:r w:rsidR="00146E3E">
        <w:tab/>
        <w:t xml:space="preserve">     </w:t>
      </w:r>
      <w:r w:rsidRPr="00514A93">
        <w:t xml:space="preserve">г) </w:t>
      </w:r>
      <w:r w:rsidR="00C8343A" w:rsidRPr="00514A93">
        <w:rPr>
          <w:position w:val="-12"/>
        </w:rPr>
        <w:object w:dxaOrig="1080" w:dyaOrig="400" w14:anchorId="302CEBB8">
          <v:shape id="_x0000_i1049" type="#_x0000_t75" style="width:54pt;height:19.5pt" o:ole="">
            <v:imagedata r:id="rId55" o:title=""/>
          </v:shape>
          <o:OLEObject Type="Embed" ProgID="Equation.3" ShapeID="_x0000_i1049" DrawAspect="Content" ObjectID="_1756633547" r:id="rId56"/>
        </w:object>
      </w:r>
      <w:r w:rsidRPr="00514A93">
        <w:t>.</w:t>
      </w:r>
    </w:p>
    <w:p w14:paraId="5EBF7F83" w14:textId="77777777" w:rsidR="006B6D7C" w:rsidRPr="00514A93" w:rsidRDefault="006B6D7C" w:rsidP="006B6D7C">
      <w:pPr>
        <w:tabs>
          <w:tab w:val="left" w:pos="360"/>
        </w:tabs>
      </w:pPr>
      <w:r w:rsidRPr="00514A93">
        <w:t xml:space="preserve">9. Физический смысл </w:t>
      </w:r>
      <w:r w:rsidRPr="00514A93">
        <w:rPr>
          <w:i/>
          <w:iCs/>
        </w:rPr>
        <w:t>весовой функции</w:t>
      </w:r>
      <w:r w:rsidRPr="00514A93">
        <w:t>:</w:t>
      </w:r>
    </w:p>
    <w:p w14:paraId="738BA073" w14:textId="52637F23" w:rsidR="006B6D7C" w:rsidRPr="00514A93" w:rsidRDefault="006B6D7C" w:rsidP="006B6D7C">
      <w:pPr>
        <w:jc w:val="both"/>
      </w:pPr>
      <w:r w:rsidRPr="00514A93">
        <w:t xml:space="preserve">а) реакция предварительно невозбужденного звена на </w:t>
      </w:r>
      <w:r w:rsidR="00136623" w:rsidRPr="00514A93">
        <w:rPr>
          <w:noProof/>
          <w:position w:val="-6"/>
          <w:lang w:eastAsia="ru-RU"/>
        </w:rPr>
        <w:drawing>
          <wp:inline distT="0" distB="0" distL="0" distR="0" wp14:anchorId="465BADF0" wp14:editId="5E0DCC4D">
            <wp:extent cx="217170" cy="228600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14A93">
        <w:t>-функцию;</w:t>
      </w:r>
    </w:p>
    <w:p w14:paraId="4E975024" w14:textId="77777777" w:rsidR="006B6D7C" w:rsidRPr="00514A93" w:rsidRDefault="006B6D7C" w:rsidP="006B6D7C">
      <w:pPr>
        <w:jc w:val="both"/>
      </w:pPr>
      <w:r w:rsidRPr="00514A93">
        <w:t>б) реакция предварительно невозбужденного звена на единичную ступенчатую функцию;</w:t>
      </w:r>
    </w:p>
    <w:p w14:paraId="1DEA525E" w14:textId="77777777" w:rsidR="006B6D7C" w:rsidRPr="00514A93" w:rsidRDefault="006B6D7C" w:rsidP="006B6D7C">
      <w:pPr>
        <w:jc w:val="both"/>
      </w:pPr>
      <w:r w:rsidRPr="00514A93">
        <w:t>в) реакция предварительно невозбужденного звена на гармонический сигнал;</w:t>
      </w:r>
    </w:p>
    <w:p w14:paraId="41669918" w14:textId="77777777" w:rsidR="006B6D7C" w:rsidRPr="00514A93" w:rsidRDefault="006B6D7C" w:rsidP="006B6D7C">
      <w:pPr>
        <w:jc w:val="both"/>
      </w:pPr>
      <w:r w:rsidRPr="00514A93">
        <w:t>г) реакция предварительно невозбужденного звена на линейный сигнал.</w:t>
      </w:r>
    </w:p>
    <w:p w14:paraId="180C095C" w14:textId="77777777" w:rsidR="006B6D7C" w:rsidRPr="00514A93" w:rsidRDefault="006B6D7C" w:rsidP="006B6D7C">
      <w:pPr>
        <w:spacing w:line="360" w:lineRule="auto"/>
        <w:jc w:val="both"/>
      </w:pPr>
      <w:r w:rsidRPr="00514A93">
        <w:t xml:space="preserve">10. </w:t>
      </w:r>
      <w:r w:rsidRPr="00514A93">
        <w:rPr>
          <w:i/>
          <w:iCs/>
        </w:rPr>
        <w:t>Переходной характеристикой</w:t>
      </w:r>
      <w:r w:rsidRPr="00514A93">
        <w:t xml:space="preserve">  </w:t>
      </w:r>
      <w:r w:rsidR="00C8343A" w:rsidRPr="00514A93">
        <w:rPr>
          <w:position w:val="-12"/>
        </w:rPr>
        <w:object w:dxaOrig="560" w:dyaOrig="400" w14:anchorId="462CB497">
          <v:shape id="_x0000_i1050" type="#_x0000_t75" style="width:28.5pt;height:19.5pt" o:ole="">
            <v:imagedata r:id="rId58" o:title=""/>
          </v:shape>
          <o:OLEObject Type="Embed" ProgID="Equation.3" ShapeID="_x0000_i1050" DrawAspect="Content" ObjectID="_1756633548" r:id="rId59"/>
        </w:object>
      </w:r>
      <w:r w:rsidRPr="00514A93">
        <w:t xml:space="preserve"> называется:</w:t>
      </w:r>
    </w:p>
    <w:p w14:paraId="20CFC785" w14:textId="77777777" w:rsidR="006B6D7C" w:rsidRPr="00514A93" w:rsidRDefault="006B6D7C" w:rsidP="006B6D7C">
      <w:pPr>
        <w:jc w:val="both"/>
      </w:pPr>
      <w:r w:rsidRPr="00514A93">
        <w:t>а) реакция предварительно невозбужденного звена на линейный входной сигнал;</w:t>
      </w:r>
    </w:p>
    <w:p w14:paraId="5E25FC87" w14:textId="77777777" w:rsidR="006B6D7C" w:rsidRPr="00514A93" w:rsidRDefault="006B6D7C" w:rsidP="006B6D7C">
      <w:pPr>
        <w:jc w:val="both"/>
      </w:pPr>
      <w:r w:rsidRPr="00514A93">
        <w:t>б) реакция предварительно невозбужденного звена на единичную ступенчатую функцию;</w:t>
      </w:r>
    </w:p>
    <w:p w14:paraId="72559E42" w14:textId="77777777" w:rsidR="006B6D7C" w:rsidRPr="00514A93" w:rsidRDefault="006B6D7C" w:rsidP="006B6D7C">
      <w:pPr>
        <w:jc w:val="both"/>
      </w:pPr>
      <w:r w:rsidRPr="00514A93">
        <w:t>в) реакция предварительно невозбужденного звена на гармонический сигнал;</w:t>
      </w:r>
    </w:p>
    <w:p w14:paraId="59A5344C" w14:textId="3089A69E" w:rsidR="006B6D7C" w:rsidRPr="00514A93" w:rsidRDefault="006B6D7C" w:rsidP="006B6D7C">
      <w:pPr>
        <w:jc w:val="both"/>
      </w:pPr>
      <w:r w:rsidRPr="00514A93">
        <w:t xml:space="preserve">г) реакция предварительно невозбужденного звена на </w:t>
      </w:r>
      <w:r w:rsidR="00136623" w:rsidRPr="00514A93">
        <w:rPr>
          <w:noProof/>
          <w:position w:val="-6"/>
          <w:lang w:eastAsia="ru-RU"/>
        </w:rPr>
        <w:drawing>
          <wp:inline distT="0" distB="0" distL="0" distR="0" wp14:anchorId="3C18EDFB" wp14:editId="52B979FC">
            <wp:extent cx="217170" cy="228600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14A93">
        <w:t>-функцию.</w:t>
      </w:r>
    </w:p>
    <w:p w14:paraId="31D43E39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 xml:space="preserve">11. По известной передаточной функции </w:t>
      </w:r>
      <w:r w:rsidR="00C8343A" w:rsidRPr="00514A93">
        <w:rPr>
          <w:position w:val="-12"/>
        </w:rPr>
        <w:object w:dxaOrig="700" w:dyaOrig="360" w14:anchorId="236E89F5">
          <v:shape id="_x0000_i1051" type="#_x0000_t75" style="width:35.25pt;height:18pt" o:ole="">
            <v:imagedata r:id="rId60" o:title=""/>
          </v:shape>
          <o:OLEObject Type="Embed" ProgID="Equation.3" ShapeID="_x0000_i1051" DrawAspect="Content" ObjectID="_1756633549" r:id="rId61"/>
        </w:object>
      </w:r>
      <w:r w:rsidRPr="00514A93">
        <w:t xml:space="preserve"> </w:t>
      </w:r>
      <w:r w:rsidRPr="00514A93">
        <w:rPr>
          <w:i/>
          <w:iCs/>
        </w:rPr>
        <w:t xml:space="preserve">переходная характеристика </w:t>
      </w:r>
      <w:r w:rsidRPr="00514A93">
        <w:t>определяется как:</w:t>
      </w:r>
    </w:p>
    <w:p w14:paraId="3663D8CA" w14:textId="77777777" w:rsidR="006B6D7C" w:rsidRPr="00514A93" w:rsidRDefault="006B6D7C" w:rsidP="006B6D7C">
      <w:pPr>
        <w:tabs>
          <w:tab w:val="left" w:pos="360"/>
        </w:tabs>
      </w:pPr>
      <w:r w:rsidRPr="00514A93">
        <w:tab/>
      </w:r>
      <w:r w:rsidRPr="00514A93">
        <w:tab/>
        <w:t xml:space="preserve">а) </w:t>
      </w:r>
      <w:r w:rsidR="00C8343A" w:rsidRPr="00514A93">
        <w:rPr>
          <w:position w:val="-12"/>
        </w:rPr>
        <w:object w:dxaOrig="1920" w:dyaOrig="440" w14:anchorId="62AF3253">
          <v:shape id="_x0000_i1052" type="#_x0000_t75" style="width:96pt;height:22.5pt" o:ole="">
            <v:imagedata r:id="rId62" o:title=""/>
          </v:shape>
          <o:OLEObject Type="Embed" ProgID="Equation.3" ShapeID="_x0000_i1052" DrawAspect="Content" ObjectID="_1756633550" r:id="rId63"/>
        </w:object>
      </w:r>
      <w:r w:rsidRPr="00514A93">
        <w:t>;</w:t>
      </w:r>
      <w:r w:rsidRPr="00514A93">
        <w:tab/>
      </w:r>
      <w:r w:rsidR="00461A0A">
        <w:tab/>
      </w:r>
      <w:r w:rsidR="00461A0A">
        <w:tab/>
      </w:r>
      <w:r w:rsidRPr="00514A93">
        <w:t xml:space="preserve">б) </w:t>
      </w:r>
      <w:r w:rsidR="00C8343A" w:rsidRPr="00514A93">
        <w:rPr>
          <w:position w:val="-38"/>
        </w:rPr>
        <w:object w:dxaOrig="2060" w:dyaOrig="900" w14:anchorId="762A8E70">
          <v:shape id="_x0000_i1053" type="#_x0000_t75" style="width:102.75pt;height:45pt" o:ole="">
            <v:imagedata r:id="rId64" o:title=""/>
          </v:shape>
          <o:OLEObject Type="Embed" ProgID="Equation.3" ShapeID="_x0000_i1053" DrawAspect="Content" ObjectID="_1756633551" r:id="rId65"/>
        </w:object>
      </w:r>
      <w:r w:rsidRPr="00514A93">
        <w:t>;</w:t>
      </w:r>
    </w:p>
    <w:p w14:paraId="2F808D2F" w14:textId="77777777" w:rsidR="006B6D7C" w:rsidRPr="00514A93" w:rsidRDefault="006B6D7C" w:rsidP="006B6D7C">
      <w:pPr>
        <w:tabs>
          <w:tab w:val="left" w:pos="360"/>
        </w:tabs>
      </w:pPr>
      <w:r w:rsidRPr="00514A93">
        <w:tab/>
      </w:r>
      <w:r w:rsidRPr="00514A93">
        <w:tab/>
        <w:t xml:space="preserve">в) </w:t>
      </w:r>
      <w:r w:rsidR="00C8343A" w:rsidRPr="00514A93">
        <w:rPr>
          <w:position w:val="-38"/>
        </w:rPr>
        <w:object w:dxaOrig="2060" w:dyaOrig="900" w14:anchorId="59A75B4B">
          <v:shape id="_x0000_i1054" type="#_x0000_t75" style="width:102.75pt;height:45pt" o:ole="">
            <v:imagedata r:id="rId66" o:title=""/>
          </v:shape>
          <o:OLEObject Type="Embed" ProgID="Equation.3" ShapeID="_x0000_i1054" DrawAspect="Content" ObjectID="_1756633552" r:id="rId67"/>
        </w:object>
      </w:r>
      <w:r w:rsidR="00461A0A">
        <w:t>;</w:t>
      </w:r>
      <w:r w:rsidR="00461A0A">
        <w:tab/>
      </w:r>
      <w:r w:rsidR="00461A0A">
        <w:tab/>
      </w:r>
      <w:r w:rsidR="00461A0A">
        <w:tab/>
      </w:r>
      <w:r w:rsidRPr="00514A93">
        <w:t xml:space="preserve">г) </w:t>
      </w:r>
      <w:r w:rsidR="00C8343A" w:rsidRPr="00514A93">
        <w:rPr>
          <w:position w:val="-38"/>
        </w:rPr>
        <w:object w:dxaOrig="2120" w:dyaOrig="900" w14:anchorId="046628C9">
          <v:shape id="_x0000_i1055" type="#_x0000_t75" style="width:105.75pt;height:45pt" o:ole="">
            <v:imagedata r:id="rId68" o:title=""/>
          </v:shape>
          <o:OLEObject Type="Embed" ProgID="Equation.3" ShapeID="_x0000_i1055" DrawAspect="Content" ObjectID="_1756633553" r:id="rId69"/>
        </w:object>
      </w:r>
      <w:r w:rsidRPr="00514A93">
        <w:t>.</w:t>
      </w:r>
    </w:p>
    <w:p w14:paraId="71B508B5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 xml:space="preserve">12. </w:t>
      </w:r>
      <w:r w:rsidRPr="00514A93">
        <w:rPr>
          <w:i/>
          <w:iCs/>
        </w:rPr>
        <w:t>Амплитудно-фазовой</w:t>
      </w:r>
      <w:r w:rsidRPr="00514A93">
        <w:t xml:space="preserve"> характеристикой называют годограф </w:t>
      </w:r>
      <w:r w:rsidR="00C8343A" w:rsidRPr="00514A93">
        <w:rPr>
          <w:position w:val="-12"/>
        </w:rPr>
        <w:object w:dxaOrig="859" w:dyaOrig="360" w14:anchorId="5E376702">
          <v:shape id="_x0000_i1056" type="#_x0000_t75" style="width:42.75pt;height:18pt" o:ole="">
            <v:imagedata r:id="rId70" o:title=""/>
          </v:shape>
          <o:OLEObject Type="Embed" ProgID="Equation.3" ShapeID="_x0000_i1056" DrawAspect="Content" ObjectID="_1756633554" r:id="rId71"/>
        </w:object>
      </w:r>
      <w:r w:rsidRPr="00514A93">
        <w:t>, построенный при изменении частоты в диапазоне:</w:t>
      </w:r>
    </w:p>
    <w:p w14:paraId="491BF047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ab/>
      </w:r>
      <w:r w:rsidRPr="00514A93">
        <w:tab/>
        <w:t xml:space="preserve">а) </w:t>
      </w:r>
      <w:r w:rsidR="00C8343A" w:rsidRPr="00514A93">
        <w:rPr>
          <w:position w:val="-6"/>
        </w:rPr>
        <w:object w:dxaOrig="1840" w:dyaOrig="320" w14:anchorId="0E779637">
          <v:shape id="_x0000_i1057" type="#_x0000_t75" style="width:77.25pt;height:12.75pt" o:ole="">
            <v:imagedata r:id="rId72" o:title=""/>
          </v:shape>
          <o:OLEObject Type="Embed" ProgID="Equation.3" ShapeID="_x0000_i1057" DrawAspect="Content" ObjectID="_1756633555" r:id="rId73"/>
        </w:object>
      </w:r>
      <w:r w:rsidRPr="00514A93">
        <w:t xml:space="preserve">;                         </w:t>
      </w:r>
      <w:r w:rsidRPr="00514A93">
        <w:tab/>
      </w:r>
      <w:r w:rsidRPr="00514A93">
        <w:tab/>
        <w:t xml:space="preserve">б)  </w:t>
      </w:r>
      <w:r w:rsidR="00C8343A" w:rsidRPr="00514A93">
        <w:rPr>
          <w:position w:val="-6"/>
        </w:rPr>
        <w:object w:dxaOrig="1140" w:dyaOrig="300" w14:anchorId="1CCA7155">
          <v:shape id="_x0000_i1058" type="#_x0000_t75" style="width:57pt;height:15pt" o:ole="">
            <v:imagedata r:id="rId74" o:title=""/>
          </v:shape>
          <o:OLEObject Type="Embed" ProgID="Equation.3" ShapeID="_x0000_i1058" DrawAspect="Content" ObjectID="_1756633556" r:id="rId75"/>
        </w:object>
      </w:r>
      <w:r w:rsidRPr="00514A93">
        <w:t>;</w:t>
      </w:r>
    </w:p>
    <w:p w14:paraId="4FDDBC9E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ab/>
      </w:r>
      <w:r w:rsidRPr="00514A93">
        <w:tab/>
        <w:t xml:space="preserve">в)  </w:t>
      </w:r>
      <w:r w:rsidR="00C8343A" w:rsidRPr="00514A93">
        <w:rPr>
          <w:position w:val="-6"/>
        </w:rPr>
        <w:object w:dxaOrig="1020" w:dyaOrig="300" w14:anchorId="1D6A89F2">
          <v:shape id="_x0000_i1059" type="#_x0000_t75" style="width:51pt;height:15pt" o:ole="">
            <v:imagedata r:id="rId76" o:title=""/>
          </v:shape>
          <o:OLEObject Type="Embed" ProgID="Equation.3" ShapeID="_x0000_i1059" DrawAspect="Content" ObjectID="_1756633557" r:id="rId77"/>
        </w:object>
      </w:r>
      <w:r w:rsidRPr="00514A93">
        <w:t xml:space="preserve">;                                </w:t>
      </w:r>
      <w:r w:rsidRPr="00514A93">
        <w:tab/>
      </w:r>
      <w:r w:rsidRPr="00514A93">
        <w:tab/>
        <w:t xml:space="preserve">г) </w:t>
      </w:r>
      <w:r w:rsidR="00C8343A" w:rsidRPr="00514A93">
        <w:rPr>
          <w:position w:val="-6"/>
        </w:rPr>
        <w:object w:dxaOrig="1359" w:dyaOrig="300" w14:anchorId="1B3AC802">
          <v:shape id="_x0000_i1060" type="#_x0000_t75" style="width:68.25pt;height:15pt" o:ole="">
            <v:imagedata r:id="rId78" o:title=""/>
          </v:shape>
          <o:OLEObject Type="Embed" ProgID="Equation.3" ShapeID="_x0000_i1060" DrawAspect="Content" ObjectID="_1756633558" r:id="rId79"/>
        </w:object>
      </w:r>
      <w:r w:rsidRPr="00514A93">
        <w:t>.</w:t>
      </w:r>
    </w:p>
    <w:p w14:paraId="0899D7A9" w14:textId="77777777" w:rsidR="006B6D7C" w:rsidRPr="00514A93" w:rsidRDefault="006B6D7C" w:rsidP="006B6D7C">
      <w:pPr>
        <w:tabs>
          <w:tab w:val="left" w:pos="360"/>
        </w:tabs>
      </w:pPr>
      <w:r w:rsidRPr="00514A93">
        <w:t xml:space="preserve">13. </w:t>
      </w:r>
      <w:r w:rsidRPr="00514A93">
        <w:rPr>
          <w:i/>
          <w:iCs/>
        </w:rPr>
        <w:t xml:space="preserve">Фазовая </w:t>
      </w:r>
      <w:r w:rsidRPr="00514A93">
        <w:t>частотная характеристика  звена определяется как:</w:t>
      </w:r>
    </w:p>
    <w:p w14:paraId="10F33534" w14:textId="77777777" w:rsidR="006B6D7C" w:rsidRPr="00514A93" w:rsidRDefault="006B6D7C" w:rsidP="006B6D7C">
      <w:pPr>
        <w:tabs>
          <w:tab w:val="left" w:pos="360"/>
        </w:tabs>
      </w:pPr>
      <w:r w:rsidRPr="00514A93">
        <w:tab/>
      </w:r>
      <w:r w:rsidRPr="00514A93">
        <w:tab/>
        <w:t xml:space="preserve">а) </w:t>
      </w:r>
      <w:r w:rsidR="00C8343A" w:rsidRPr="00514A93">
        <w:rPr>
          <w:position w:val="-12"/>
          <w:lang w:val="en-US"/>
        </w:rPr>
        <w:object w:dxaOrig="2180" w:dyaOrig="360" w14:anchorId="3917A5F5">
          <v:shape id="_x0000_i1061" type="#_x0000_t75" style="width:108.75pt;height:18pt" o:ole="">
            <v:imagedata r:id="rId80" o:title=""/>
          </v:shape>
          <o:OLEObject Type="Embed" ProgID="Equation.3" ShapeID="_x0000_i1061" DrawAspect="Content" ObjectID="_1756633559" r:id="rId81"/>
        </w:object>
      </w:r>
      <w:r w:rsidRPr="00514A93">
        <w:t xml:space="preserve">;                                    б) </w:t>
      </w:r>
      <w:r w:rsidR="00C8343A" w:rsidRPr="00514A93">
        <w:rPr>
          <w:position w:val="-14"/>
          <w:lang w:val="en-US"/>
        </w:rPr>
        <w:object w:dxaOrig="1760" w:dyaOrig="420" w14:anchorId="5B466871">
          <v:shape id="_x0000_i1062" type="#_x0000_t75" style="width:88.5pt;height:21pt" o:ole="">
            <v:imagedata r:id="rId82" o:title=""/>
          </v:shape>
          <o:OLEObject Type="Embed" ProgID="Equation.3" ShapeID="_x0000_i1062" DrawAspect="Content" ObjectID="_1756633560" r:id="rId83"/>
        </w:object>
      </w:r>
      <w:r w:rsidRPr="00514A93">
        <w:t>;</w:t>
      </w:r>
    </w:p>
    <w:p w14:paraId="5D4CD851" w14:textId="77777777" w:rsidR="006B6D7C" w:rsidRPr="00514A93" w:rsidRDefault="006B6D7C" w:rsidP="006B6D7C">
      <w:pPr>
        <w:tabs>
          <w:tab w:val="left" w:pos="360"/>
        </w:tabs>
      </w:pPr>
      <w:r w:rsidRPr="00514A93">
        <w:tab/>
      </w:r>
      <w:r w:rsidRPr="00514A93">
        <w:tab/>
        <w:t xml:space="preserve">в) </w:t>
      </w:r>
      <w:r w:rsidR="00C8343A" w:rsidRPr="00514A93">
        <w:rPr>
          <w:position w:val="-12"/>
        </w:rPr>
        <w:object w:dxaOrig="2079" w:dyaOrig="360" w14:anchorId="372198FC">
          <v:shape id="_x0000_i1063" type="#_x0000_t75" style="width:103.5pt;height:18pt" o:ole="">
            <v:imagedata r:id="rId84" o:title=""/>
          </v:shape>
          <o:OLEObject Type="Embed" ProgID="Equation.3" ShapeID="_x0000_i1063" DrawAspect="Content" ObjectID="_1756633561" r:id="rId85"/>
        </w:object>
      </w:r>
      <w:r w:rsidRPr="00514A93">
        <w:t xml:space="preserve">;                                      г) </w:t>
      </w:r>
      <w:r w:rsidR="00C8343A" w:rsidRPr="00514A93">
        <w:rPr>
          <w:position w:val="-12"/>
          <w:lang w:val="en-US"/>
        </w:rPr>
        <w:object w:dxaOrig="2240" w:dyaOrig="360" w14:anchorId="1EF6BE89">
          <v:shape id="_x0000_i1064" type="#_x0000_t75" style="width:111.75pt;height:18pt" o:ole="">
            <v:imagedata r:id="rId86" o:title=""/>
          </v:shape>
          <o:OLEObject Type="Embed" ProgID="Equation.3" ShapeID="_x0000_i1064" DrawAspect="Content" ObjectID="_1756633562" r:id="rId87"/>
        </w:object>
      </w:r>
    </w:p>
    <w:p w14:paraId="68137FC1" w14:textId="77777777" w:rsidR="006B6D7C" w:rsidRPr="00514A93" w:rsidRDefault="006B6D7C" w:rsidP="006B6D7C">
      <w:pPr>
        <w:tabs>
          <w:tab w:val="left" w:pos="360"/>
        </w:tabs>
      </w:pPr>
      <w:r w:rsidRPr="00514A93">
        <w:t xml:space="preserve">14. </w:t>
      </w:r>
      <w:r w:rsidRPr="00514A93">
        <w:rPr>
          <w:i/>
          <w:iCs/>
        </w:rPr>
        <w:t>Логарифмической амплитудно-частотной</w:t>
      </w:r>
      <w:r w:rsidRPr="00514A93">
        <w:t xml:space="preserve"> характеристикой называют:</w:t>
      </w:r>
    </w:p>
    <w:p w14:paraId="4F18F145" w14:textId="77777777" w:rsidR="006B6D7C" w:rsidRPr="00514A93" w:rsidRDefault="006B6D7C" w:rsidP="00461A0A">
      <w:pPr>
        <w:jc w:val="both"/>
      </w:pPr>
      <w:r w:rsidRPr="00514A93">
        <w:t xml:space="preserve">а) график зависимости  </w:t>
      </w:r>
      <w:r w:rsidR="00C8343A" w:rsidRPr="00514A93">
        <w:rPr>
          <w:position w:val="-12"/>
        </w:rPr>
        <w:object w:dxaOrig="639" w:dyaOrig="360" w14:anchorId="7AF85014">
          <v:shape id="_x0000_i1065" type="#_x0000_t75" style="width:31.5pt;height:18pt" o:ole="">
            <v:imagedata r:id="rId88" o:title=""/>
          </v:shape>
          <o:OLEObject Type="Embed" ProgID="Equation.3" ShapeID="_x0000_i1065" DrawAspect="Content" ObjectID="_1756633563" r:id="rId89"/>
        </w:object>
      </w:r>
      <w:r w:rsidRPr="00514A93">
        <w:t xml:space="preserve">, построенный в логарифмическом масштабе частот </w:t>
      </w:r>
      <w:r w:rsidR="00C8343A" w:rsidRPr="00514A93">
        <w:rPr>
          <w:position w:val="-12"/>
        </w:rPr>
        <w:object w:dxaOrig="520" w:dyaOrig="360" w14:anchorId="232505F4">
          <v:shape id="_x0000_i1066" type="#_x0000_t75" style="width:25.5pt;height:18pt" o:ole="">
            <v:imagedata r:id="rId90" o:title=""/>
          </v:shape>
          <o:OLEObject Type="Embed" ProgID="Equation.3" ShapeID="_x0000_i1066" DrawAspect="Content" ObjectID="_1756633564" r:id="rId91"/>
        </w:object>
      </w:r>
      <w:r w:rsidRPr="00514A93">
        <w:t>;</w:t>
      </w:r>
    </w:p>
    <w:p w14:paraId="0AECBBF6" w14:textId="77777777" w:rsidR="006B6D7C" w:rsidRPr="00514A93" w:rsidRDefault="006B6D7C" w:rsidP="00461A0A">
      <w:pPr>
        <w:jc w:val="both"/>
      </w:pPr>
      <w:r w:rsidRPr="00514A93">
        <w:t xml:space="preserve">б) график зависимости  </w:t>
      </w:r>
      <w:r w:rsidR="00C8343A" w:rsidRPr="00514A93">
        <w:rPr>
          <w:position w:val="-12"/>
        </w:rPr>
        <w:object w:dxaOrig="2040" w:dyaOrig="360" w14:anchorId="5E6230B0">
          <v:shape id="_x0000_i1067" type="#_x0000_t75" style="width:102pt;height:18pt" o:ole="">
            <v:imagedata r:id="rId92" o:title=""/>
          </v:shape>
          <o:OLEObject Type="Embed" ProgID="Equation.3" ShapeID="_x0000_i1067" DrawAspect="Content" ObjectID="_1756633565" r:id="rId93"/>
        </w:object>
      </w:r>
      <w:r w:rsidRPr="00514A93">
        <w:t xml:space="preserve">, построенный в линейном масштабе частот </w:t>
      </w:r>
      <w:r w:rsidR="00C8343A" w:rsidRPr="00514A93">
        <w:rPr>
          <w:position w:val="-6"/>
        </w:rPr>
        <w:object w:dxaOrig="260" w:dyaOrig="240" w14:anchorId="77F2C1FA">
          <v:shape id="_x0000_i1068" type="#_x0000_t75" style="width:12.75pt;height:12pt" o:ole="">
            <v:imagedata r:id="rId94" o:title=""/>
          </v:shape>
          <o:OLEObject Type="Embed" ProgID="Equation.3" ShapeID="_x0000_i1068" DrawAspect="Content" ObjectID="_1756633566" r:id="rId95"/>
        </w:object>
      </w:r>
      <w:r w:rsidRPr="00514A93">
        <w:t>;</w:t>
      </w:r>
    </w:p>
    <w:p w14:paraId="36F38251" w14:textId="77777777" w:rsidR="006B6D7C" w:rsidRPr="00514A93" w:rsidRDefault="006B6D7C" w:rsidP="00461A0A">
      <w:pPr>
        <w:jc w:val="both"/>
      </w:pPr>
      <w:r w:rsidRPr="00514A93">
        <w:t xml:space="preserve">в) график зависимости  </w:t>
      </w:r>
      <w:r w:rsidR="00C8343A" w:rsidRPr="00514A93">
        <w:rPr>
          <w:position w:val="-12"/>
        </w:rPr>
        <w:object w:dxaOrig="2040" w:dyaOrig="360" w14:anchorId="37087F32">
          <v:shape id="_x0000_i1069" type="#_x0000_t75" style="width:102pt;height:18pt" o:ole="">
            <v:imagedata r:id="rId92" o:title=""/>
          </v:shape>
          <o:OLEObject Type="Embed" ProgID="Equation.3" ShapeID="_x0000_i1069" DrawAspect="Content" ObjectID="_1756633567" r:id="rId96"/>
        </w:object>
      </w:r>
      <w:r w:rsidRPr="00514A93">
        <w:t xml:space="preserve">, построенный в логарифмическом масштабе частот </w:t>
      </w:r>
      <w:r w:rsidR="00C8343A" w:rsidRPr="00514A93">
        <w:rPr>
          <w:position w:val="-12"/>
        </w:rPr>
        <w:object w:dxaOrig="520" w:dyaOrig="360" w14:anchorId="5C045FE1">
          <v:shape id="_x0000_i1070" type="#_x0000_t75" style="width:25.5pt;height:18pt" o:ole="">
            <v:imagedata r:id="rId90" o:title=""/>
          </v:shape>
          <o:OLEObject Type="Embed" ProgID="Equation.3" ShapeID="_x0000_i1070" DrawAspect="Content" ObjectID="_1756633568" r:id="rId97"/>
        </w:object>
      </w:r>
      <w:r w:rsidRPr="00514A93">
        <w:t>;</w:t>
      </w:r>
    </w:p>
    <w:p w14:paraId="36DB2EE0" w14:textId="77777777" w:rsidR="006B6D7C" w:rsidRPr="00514A93" w:rsidRDefault="006B6D7C" w:rsidP="00461A0A">
      <w:pPr>
        <w:jc w:val="both"/>
      </w:pPr>
      <w:r w:rsidRPr="00514A93">
        <w:t xml:space="preserve">г) график зависимости  </w:t>
      </w:r>
      <w:r w:rsidR="00C8343A" w:rsidRPr="00514A93">
        <w:rPr>
          <w:position w:val="-12"/>
        </w:rPr>
        <w:object w:dxaOrig="1719" w:dyaOrig="360" w14:anchorId="2EDF15DA">
          <v:shape id="_x0000_i1071" type="#_x0000_t75" style="width:85.5pt;height:18pt" o:ole="">
            <v:imagedata r:id="rId98" o:title=""/>
          </v:shape>
          <o:OLEObject Type="Embed" ProgID="Equation.3" ShapeID="_x0000_i1071" DrawAspect="Content" ObjectID="_1756633569" r:id="rId99"/>
        </w:object>
      </w:r>
      <w:r w:rsidRPr="00514A93">
        <w:t xml:space="preserve">, построенный в логарифмическом масштабе частот </w:t>
      </w:r>
      <w:r w:rsidR="00C8343A" w:rsidRPr="00514A93">
        <w:rPr>
          <w:position w:val="-12"/>
        </w:rPr>
        <w:object w:dxaOrig="520" w:dyaOrig="360" w14:anchorId="3F56213D">
          <v:shape id="_x0000_i1072" type="#_x0000_t75" style="width:25.5pt;height:18pt" o:ole="">
            <v:imagedata r:id="rId90" o:title=""/>
          </v:shape>
          <o:OLEObject Type="Embed" ProgID="Equation.3" ShapeID="_x0000_i1072" DrawAspect="Content" ObjectID="_1756633570" r:id="rId100"/>
        </w:object>
      </w:r>
      <w:r w:rsidRPr="00514A93">
        <w:t>.</w:t>
      </w:r>
    </w:p>
    <w:p w14:paraId="11A20BDD" w14:textId="77777777" w:rsidR="006B6D7C" w:rsidRPr="00514A93" w:rsidRDefault="006B6D7C" w:rsidP="00461A0A">
      <w:pPr>
        <w:spacing w:line="360" w:lineRule="auto"/>
        <w:jc w:val="both"/>
      </w:pPr>
      <w:r w:rsidRPr="00514A93">
        <w:t xml:space="preserve">15. </w:t>
      </w:r>
      <w:r w:rsidRPr="00514A93">
        <w:rPr>
          <w:i/>
          <w:iCs/>
        </w:rPr>
        <w:t>Наклон ЛАЧХ</w:t>
      </w:r>
      <w:r w:rsidRPr="00514A93">
        <w:t xml:space="preserve"> измеряют в:</w:t>
      </w:r>
    </w:p>
    <w:p w14:paraId="10ADD183" w14:textId="77777777" w:rsidR="006B6D7C" w:rsidRPr="00514A93" w:rsidRDefault="006B6D7C" w:rsidP="006B6D7C">
      <w:pPr>
        <w:spacing w:line="360" w:lineRule="auto"/>
        <w:jc w:val="both"/>
      </w:pPr>
      <w:r w:rsidRPr="00514A93">
        <w:tab/>
      </w:r>
      <w:r w:rsidRPr="00514A93">
        <w:tab/>
        <w:t xml:space="preserve">а) дБ;          </w:t>
      </w:r>
      <w:r w:rsidRPr="00514A93">
        <w:tab/>
      </w:r>
      <w:r w:rsidRPr="00514A93">
        <w:tab/>
        <w:t xml:space="preserve">         б) рад/с;</w:t>
      </w:r>
    </w:p>
    <w:p w14:paraId="774B5937" w14:textId="77777777" w:rsidR="006B6D7C" w:rsidRPr="00514A93" w:rsidRDefault="006B6D7C" w:rsidP="006B6D7C">
      <w:pPr>
        <w:spacing w:line="360" w:lineRule="auto"/>
        <w:jc w:val="both"/>
      </w:pPr>
      <w:r w:rsidRPr="00514A93">
        <w:tab/>
      </w:r>
      <w:r w:rsidRPr="00514A93">
        <w:tab/>
        <w:t xml:space="preserve">в) градусах;       </w:t>
      </w:r>
      <w:r w:rsidRPr="00514A93">
        <w:tab/>
      </w:r>
      <w:r w:rsidRPr="00514A93">
        <w:tab/>
        <w:t>г) дБ/дек.</w:t>
      </w:r>
    </w:p>
    <w:p w14:paraId="20AA8FE3" w14:textId="77777777" w:rsidR="006B6D7C" w:rsidRPr="00514A93" w:rsidRDefault="006B6D7C" w:rsidP="006B6D7C">
      <w:pPr>
        <w:spacing w:line="360" w:lineRule="auto"/>
        <w:jc w:val="both"/>
      </w:pPr>
      <w:r w:rsidRPr="00514A93">
        <w:t xml:space="preserve">16. Передаточная функция  </w:t>
      </w:r>
      <w:r w:rsidRPr="00514A93">
        <w:rPr>
          <w:i/>
          <w:iCs/>
        </w:rPr>
        <w:t>апериодического звена</w:t>
      </w:r>
      <w:r w:rsidRPr="00514A93">
        <w:t xml:space="preserve"> 1-го порядка</w:t>
      </w:r>
      <w:r w:rsidRPr="00514A93">
        <w:rPr>
          <w:i/>
          <w:iCs/>
        </w:rPr>
        <w:t xml:space="preserve"> </w:t>
      </w:r>
      <w:r w:rsidRPr="00514A93">
        <w:t>имеет вид:</w:t>
      </w:r>
    </w:p>
    <w:p w14:paraId="4A5EC983" w14:textId="77777777" w:rsidR="006B6D7C" w:rsidRPr="00514A93" w:rsidRDefault="00461A0A" w:rsidP="006B6D7C">
      <w:pPr>
        <w:spacing w:line="360" w:lineRule="auto"/>
        <w:jc w:val="both"/>
      </w:pPr>
      <w:r>
        <w:tab/>
      </w:r>
      <w:r w:rsidR="006B6D7C" w:rsidRPr="00514A93">
        <w:t xml:space="preserve">а)  </w:t>
      </w:r>
      <w:r w:rsidR="00C8343A" w:rsidRPr="00514A93">
        <w:rPr>
          <w:position w:val="-32"/>
        </w:rPr>
        <w:object w:dxaOrig="1680" w:dyaOrig="760" w14:anchorId="66460137">
          <v:shape id="_x0000_i1073" type="#_x0000_t75" style="width:92.25pt;height:42pt" o:ole="">
            <v:imagedata r:id="rId101" o:title=""/>
          </v:shape>
          <o:OLEObject Type="Embed" ProgID="Equation.3" ShapeID="_x0000_i1073" DrawAspect="Content" ObjectID="_1756633571" r:id="rId102"/>
        </w:object>
      </w:r>
      <w:r>
        <w:t>;</w:t>
      </w:r>
      <w:r>
        <w:tab/>
      </w:r>
      <w:r>
        <w:tab/>
      </w:r>
      <w:r>
        <w:tab/>
      </w:r>
      <w:r w:rsidR="006B6D7C" w:rsidRPr="00514A93">
        <w:t xml:space="preserve">б)  </w:t>
      </w:r>
      <w:r w:rsidR="00C8343A" w:rsidRPr="00514A93">
        <w:rPr>
          <w:position w:val="-32"/>
        </w:rPr>
        <w:object w:dxaOrig="1219" w:dyaOrig="760" w14:anchorId="26A995F1">
          <v:shape id="_x0000_i1074" type="#_x0000_t75" style="width:66.75pt;height:42pt" o:ole="">
            <v:imagedata r:id="rId103" o:title=""/>
          </v:shape>
          <o:OLEObject Type="Embed" ProgID="Equation.3" ShapeID="_x0000_i1074" DrawAspect="Content" ObjectID="_1756633572" r:id="rId104"/>
        </w:object>
      </w:r>
      <w:r w:rsidR="006B6D7C" w:rsidRPr="00514A93">
        <w:t>;</w:t>
      </w:r>
    </w:p>
    <w:p w14:paraId="31657C75" w14:textId="77777777" w:rsidR="006B6D7C" w:rsidRPr="00514A93" w:rsidRDefault="006B6D7C" w:rsidP="006B6D7C">
      <w:pPr>
        <w:spacing w:line="360" w:lineRule="auto"/>
        <w:ind w:left="357" w:hanging="357"/>
        <w:jc w:val="both"/>
      </w:pPr>
      <w:r w:rsidRPr="00514A93">
        <w:tab/>
      </w:r>
      <w:r w:rsidRPr="00514A93">
        <w:tab/>
        <w:t xml:space="preserve">в) </w:t>
      </w:r>
      <w:r w:rsidR="00C8343A" w:rsidRPr="00514A93">
        <w:rPr>
          <w:position w:val="-34"/>
        </w:rPr>
        <w:object w:dxaOrig="1640" w:dyaOrig="780" w14:anchorId="52E9F4CC">
          <v:shape id="_x0000_i1075" type="#_x0000_t75" style="width:90pt;height:42.75pt" o:ole="">
            <v:imagedata r:id="rId105" o:title=""/>
          </v:shape>
          <o:OLEObject Type="Embed" ProgID="Equation.3" ShapeID="_x0000_i1075" DrawAspect="Content" ObjectID="_1756633573" r:id="rId106"/>
        </w:object>
      </w:r>
      <w:r w:rsidR="00461A0A">
        <w:t>;</w:t>
      </w:r>
      <w:r w:rsidR="00461A0A">
        <w:tab/>
      </w:r>
      <w:r w:rsidR="00461A0A">
        <w:tab/>
      </w:r>
      <w:r w:rsidR="00461A0A">
        <w:tab/>
      </w:r>
      <w:r w:rsidRPr="00514A93">
        <w:t xml:space="preserve">г) </w:t>
      </w:r>
      <w:r w:rsidR="00C8343A" w:rsidRPr="00514A93">
        <w:rPr>
          <w:position w:val="-34"/>
        </w:rPr>
        <w:object w:dxaOrig="1939" w:dyaOrig="780" w14:anchorId="7461236D">
          <v:shape id="_x0000_i1076" type="#_x0000_t75" style="width:106.5pt;height:42.75pt" o:ole="">
            <v:imagedata r:id="rId107" o:title=""/>
          </v:shape>
          <o:OLEObject Type="Embed" ProgID="Equation.3" ShapeID="_x0000_i1076" DrawAspect="Content" ObjectID="_1756633574" r:id="rId108"/>
        </w:object>
      </w:r>
      <w:r w:rsidRPr="00514A93">
        <w:t>.</w:t>
      </w:r>
    </w:p>
    <w:p w14:paraId="1D64747D" w14:textId="77777777" w:rsidR="006B6D7C" w:rsidRPr="00514A93" w:rsidRDefault="006B6D7C" w:rsidP="006B6D7C">
      <w:pPr>
        <w:jc w:val="both"/>
      </w:pPr>
      <w:r w:rsidRPr="00514A93">
        <w:t xml:space="preserve">17. Звено второго порядка называют </w:t>
      </w:r>
      <w:r w:rsidRPr="00514A93">
        <w:rPr>
          <w:i/>
          <w:iCs/>
        </w:rPr>
        <w:t>колебательным</w:t>
      </w:r>
      <w:r w:rsidRPr="00514A93">
        <w:t>, когда коэффициент демпфирования изменяется в диапазоне:</w:t>
      </w:r>
    </w:p>
    <w:p w14:paraId="31D5AD09" w14:textId="77777777" w:rsidR="006B6D7C" w:rsidRPr="00514A93" w:rsidRDefault="00430ABB" w:rsidP="006B6D7C">
      <w:pPr>
        <w:jc w:val="both"/>
      </w:pPr>
      <w:r>
        <w:tab/>
      </w:r>
      <w:r w:rsidR="006B6D7C" w:rsidRPr="00514A93">
        <w:t xml:space="preserve">а)  </w:t>
      </w:r>
      <w:r w:rsidR="00C8343A" w:rsidRPr="00514A93">
        <w:rPr>
          <w:position w:val="-10"/>
        </w:rPr>
        <w:object w:dxaOrig="980" w:dyaOrig="340" w14:anchorId="4D990D53">
          <v:shape id="_x0000_i1077" type="#_x0000_t75" style="width:48.75pt;height:17.25pt" o:ole="">
            <v:imagedata r:id="rId109" o:title=""/>
          </v:shape>
          <o:OLEObject Type="Embed" ProgID="Equation.3" ShapeID="_x0000_i1077" DrawAspect="Content" ObjectID="_1756633575" r:id="rId110"/>
        </w:object>
      </w:r>
      <w:r w:rsidR="006B6D7C" w:rsidRPr="00514A93">
        <w:t xml:space="preserve">;                                               б)  </w:t>
      </w:r>
      <w:r w:rsidR="00C8343A" w:rsidRPr="00514A93">
        <w:rPr>
          <w:position w:val="-10"/>
        </w:rPr>
        <w:object w:dxaOrig="639" w:dyaOrig="340" w14:anchorId="03A10565">
          <v:shape id="_x0000_i1078" type="#_x0000_t75" style="width:31.5pt;height:17.25pt" o:ole="">
            <v:imagedata r:id="rId111" o:title=""/>
          </v:shape>
          <o:OLEObject Type="Embed" ProgID="Equation.3" ShapeID="_x0000_i1078" DrawAspect="Content" ObjectID="_1756633576" r:id="rId112"/>
        </w:object>
      </w:r>
      <w:r w:rsidR="006B6D7C" w:rsidRPr="00514A93">
        <w:t>;</w:t>
      </w:r>
    </w:p>
    <w:p w14:paraId="6D5C1300" w14:textId="77777777" w:rsidR="006B6D7C" w:rsidRPr="00514A93" w:rsidRDefault="006B6D7C" w:rsidP="006B6D7C">
      <w:pPr>
        <w:ind w:left="357" w:firstLine="357"/>
        <w:jc w:val="both"/>
      </w:pPr>
      <w:r w:rsidRPr="00514A93">
        <w:t xml:space="preserve">в)  </w:t>
      </w:r>
      <w:r w:rsidR="00C8343A" w:rsidRPr="00514A93">
        <w:rPr>
          <w:position w:val="-10"/>
        </w:rPr>
        <w:object w:dxaOrig="580" w:dyaOrig="340" w14:anchorId="535897CE">
          <v:shape id="_x0000_i1079" type="#_x0000_t75" style="width:29.25pt;height:17.25pt" o:ole="">
            <v:imagedata r:id="rId113" o:title=""/>
          </v:shape>
          <o:OLEObject Type="Embed" ProgID="Equation.3" ShapeID="_x0000_i1079" DrawAspect="Content" ObjectID="_1756633577" r:id="rId114"/>
        </w:object>
      </w:r>
      <w:r w:rsidRPr="00514A93">
        <w:t>;</w:t>
      </w:r>
      <w:r w:rsidRPr="00514A93">
        <w:tab/>
        <w:t xml:space="preserve">                    </w:t>
      </w:r>
      <w:r w:rsidR="00430ABB">
        <w:t xml:space="preserve">                           </w:t>
      </w:r>
      <w:r w:rsidRPr="00514A93">
        <w:t xml:space="preserve">г)  </w:t>
      </w:r>
      <w:r w:rsidR="00C8343A" w:rsidRPr="00514A93">
        <w:rPr>
          <w:position w:val="-10"/>
        </w:rPr>
        <w:object w:dxaOrig="639" w:dyaOrig="340" w14:anchorId="08C4A8CF">
          <v:shape id="_x0000_i1080" type="#_x0000_t75" style="width:31.5pt;height:17.25pt" o:ole="">
            <v:imagedata r:id="rId115" o:title=""/>
          </v:shape>
          <o:OLEObject Type="Embed" ProgID="Equation.3" ShapeID="_x0000_i1080" DrawAspect="Content" ObjectID="_1756633578" r:id="rId116"/>
        </w:object>
      </w:r>
      <w:r w:rsidRPr="00514A93">
        <w:t>.</w:t>
      </w:r>
    </w:p>
    <w:p w14:paraId="0051D3F3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>18. Сколько «изломов» имеет асимптотическая ЛАЧХ, построенная по передаточной функции</w:t>
      </w:r>
    </w:p>
    <w:p w14:paraId="5E3CC8F3" w14:textId="77777777" w:rsidR="006B6D7C" w:rsidRPr="00514A93" w:rsidRDefault="00C8343A" w:rsidP="006B6D7C">
      <w:pPr>
        <w:tabs>
          <w:tab w:val="left" w:pos="360"/>
        </w:tabs>
        <w:jc w:val="center"/>
      </w:pPr>
      <w:r w:rsidRPr="00514A93">
        <w:rPr>
          <w:position w:val="-34"/>
        </w:rPr>
        <w:object w:dxaOrig="3040" w:dyaOrig="780" w14:anchorId="7B8CC10C">
          <v:shape id="_x0000_i1081" type="#_x0000_t75" style="width:167.25pt;height:42.75pt" o:ole="">
            <v:imagedata r:id="rId117" o:title=""/>
          </v:shape>
          <o:OLEObject Type="Embed" ProgID="Equation.3" ShapeID="_x0000_i1081" DrawAspect="Content" ObjectID="_1756633579" r:id="rId118"/>
        </w:object>
      </w:r>
      <w:r w:rsidR="006B6D7C" w:rsidRPr="00514A93">
        <w:t xml:space="preserve"> ?</w:t>
      </w:r>
    </w:p>
    <w:p w14:paraId="5CF5EA8B" w14:textId="77777777" w:rsidR="006B6D7C" w:rsidRPr="00514A93" w:rsidRDefault="006B6D7C" w:rsidP="006B6D7C">
      <w:pPr>
        <w:tabs>
          <w:tab w:val="left" w:pos="585"/>
        </w:tabs>
      </w:pPr>
      <w:r w:rsidRPr="00514A93">
        <w:tab/>
        <w:t xml:space="preserve">а) один;       </w:t>
      </w:r>
      <w:r w:rsidRPr="00514A93">
        <w:tab/>
        <w:t>б) два;</w:t>
      </w:r>
      <w:r w:rsidR="00430ABB">
        <w:t xml:space="preserve">  </w:t>
      </w:r>
      <w:r w:rsidRPr="00514A93">
        <w:tab/>
        <w:t>в) три;</w:t>
      </w:r>
      <w:r w:rsidR="00430ABB">
        <w:t xml:space="preserve">  </w:t>
      </w:r>
      <w:r w:rsidRPr="00514A93">
        <w:tab/>
        <w:t>г) четыре.</w:t>
      </w:r>
    </w:p>
    <w:p w14:paraId="6133BDAC" w14:textId="77777777" w:rsidR="006B6D7C" w:rsidRPr="00514A93" w:rsidRDefault="006B6D7C" w:rsidP="00430ABB">
      <w:pPr>
        <w:tabs>
          <w:tab w:val="left" w:pos="780"/>
        </w:tabs>
      </w:pPr>
      <w:r w:rsidRPr="00514A93">
        <w:t xml:space="preserve">19. Определите значения </w:t>
      </w:r>
      <w:r w:rsidRPr="006B6D7C">
        <w:rPr>
          <w:i/>
          <w:iCs/>
        </w:rPr>
        <w:t>нулей</w:t>
      </w:r>
      <w:r w:rsidRPr="00514A93">
        <w:rPr>
          <w:i/>
          <w:iCs/>
        </w:rPr>
        <w:t xml:space="preserve"> </w:t>
      </w:r>
      <w:r w:rsidRPr="00514A93">
        <w:t xml:space="preserve"> передаточной функции</w:t>
      </w:r>
    </w:p>
    <w:p w14:paraId="19004DE6" w14:textId="77777777" w:rsidR="006B6D7C" w:rsidRPr="00514A93" w:rsidRDefault="00C8343A" w:rsidP="006B6D7C">
      <w:pPr>
        <w:tabs>
          <w:tab w:val="left" w:pos="780"/>
        </w:tabs>
        <w:ind w:firstLine="357"/>
        <w:jc w:val="center"/>
      </w:pPr>
      <w:r w:rsidRPr="00514A93">
        <w:rPr>
          <w:position w:val="-28"/>
        </w:rPr>
        <w:object w:dxaOrig="2560" w:dyaOrig="660" w14:anchorId="61D6DDDF">
          <v:shape id="_x0000_i1082" type="#_x0000_t75" style="width:127.5pt;height:33pt" o:ole="">
            <v:imagedata r:id="rId119" o:title=""/>
          </v:shape>
          <o:OLEObject Type="Embed" ProgID="Equation.3" ShapeID="_x0000_i1082" DrawAspect="Content" ObjectID="_1756633580" r:id="rId120"/>
        </w:object>
      </w:r>
      <w:r w:rsidR="006B6D7C" w:rsidRPr="00514A93">
        <w:t>.</w:t>
      </w:r>
    </w:p>
    <w:p w14:paraId="3BB91EF0" w14:textId="77777777" w:rsidR="006B6D7C" w:rsidRPr="00514A93" w:rsidRDefault="006B6D7C" w:rsidP="006B6D7C">
      <w:pPr>
        <w:tabs>
          <w:tab w:val="left" w:pos="720"/>
        </w:tabs>
      </w:pPr>
      <w:r w:rsidRPr="00514A93">
        <w:tab/>
        <w:t xml:space="preserve">а) </w:t>
      </w:r>
      <w:r w:rsidR="00C8343A" w:rsidRPr="00514A93">
        <w:rPr>
          <w:position w:val="-10"/>
        </w:rPr>
        <w:object w:dxaOrig="1880" w:dyaOrig="340" w14:anchorId="0B0A9F3D">
          <v:shape id="_x0000_i1083" type="#_x0000_t75" style="width:94.5pt;height:17.25pt" o:ole="">
            <v:imagedata r:id="rId121" o:title=""/>
          </v:shape>
          <o:OLEObject Type="Embed" ProgID="Equation.3" ShapeID="_x0000_i1083" DrawAspect="Content" ObjectID="_1756633581" r:id="rId122"/>
        </w:object>
      </w:r>
      <w:r w:rsidRPr="00514A93">
        <w:t>;</w:t>
      </w:r>
      <w:r w:rsidRPr="00514A93">
        <w:tab/>
      </w:r>
      <w:r w:rsidR="00430ABB">
        <w:t xml:space="preserve">            </w:t>
      </w:r>
      <w:r w:rsidRPr="00514A93">
        <w:t xml:space="preserve">б) </w:t>
      </w:r>
      <w:r w:rsidR="00C8343A" w:rsidRPr="00514A93">
        <w:rPr>
          <w:position w:val="-10"/>
        </w:rPr>
        <w:object w:dxaOrig="1579" w:dyaOrig="340" w14:anchorId="318B97DD">
          <v:shape id="_x0000_i1084" type="#_x0000_t75" style="width:78.75pt;height:17.25pt" o:ole="">
            <v:imagedata r:id="rId123" o:title=""/>
          </v:shape>
          <o:OLEObject Type="Embed" ProgID="Equation.3" ShapeID="_x0000_i1084" DrawAspect="Content" ObjectID="_1756633582" r:id="rId124"/>
        </w:object>
      </w:r>
      <w:r w:rsidRPr="00514A93">
        <w:t>;</w:t>
      </w:r>
    </w:p>
    <w:p w14:paraId="47E4A15F" w14:textId="77777777" w:rsidR="006B6D7C" w:rsidRPr="00514A93" w:rsidRDefault="006B6D7C" w:rsidP="006B6D7C">
      <w:pPr>
        <w:tabs>
          <w:tab w:val="left" w:pos="720"/>
        </w:tabs>
      </w:pPr>
      <w:r w:rsidRPr="00514A93">
        <w:tab/>
        <w:t xml:space="preserve">в) </w:t>
      </w:r>
      <w:r w:rsidR="00C8343A" w:rsidRPr="00514A93">
        <w:rPr>
          <w:position w:val="-10"/>
        </w:rPr>
        <w:object w:dxaOrig="2100" w:dyaOrig="340" w14:anchorId="534DD5AC">
          <v:shape id="_x0000_i1085" type="#_x0000_t75" style="width:105pt;height:17.25pt" o:ole="">
            <v:imagedata r:id="rId125" o:title=""/>
          </v:shape>
          <o:OLEObject Type="Embed" ProgID="Equation.3" ShapeID="_x0000_i1085" DrawAspect="Content" ObjectID="_1756633583" r:id="rId126"/>
        </w:object>
      </w:r>
      <w:r w:rsidRPr="00514A93">
        <w:t>;</w:t>
      </w:r>
      <w:r w:rsidR="00430ABB">
        <w:t xml:space="preserve">          </w:t>
      </w:r>
      <w:r w:rsidRPr="00514A93">
        <w:tab/>
        <w:t xml:space="preserve">г) </w:t>
      </w:r>
      <w:r w:rsidR="00C8343A" w:rsidRPr="00514A93">
        <w:rPr>
          <w:position w:val="-10"/>
        </w:rPr>
        <w:object w:dxaOrig="1700" w:dyaOrig="340" w14:anchorId="6C0AFFE6">
          <v:shape id="_x0000_i1086" type="#_x0000_t75" style="width:84.75pt;height:17.25pt" o:ole="">
            <v:imagedata r:id="rId127" o:title=""/>
          </v:shape>
          <o:OLEObject Type="Embed" ProgID="Equation.3" ShapeID="_x0000_i1086" DrawAspect="Content" ObjectID="_1756633584" r:id="rId128"/>
        </w:object>
      </w:r>
      <w:r w:rsidRPr="00514A93">
        <w:t>.</w:t>
      </w:r>
    </w:p>
    <w:p w14:paraId="290F9E97" w14:textId="77777777" w:rsidR="006B6D7C" w:rsidRPr="00514A93" w:rsidRDefault="006B6D7C" w:rsidP="00B9550F">
      <w:pPr>
        <w:tabs>
          <w:tab w:val="left" w:pos="705"/>
        </w:tabs>
        <w:jc w:val="both"/>
      </w:pPr>
      <w:r w:rsidRPr="00514A93">
        <w:t xml:space="preserve">20. Определите </w:t>
      </w:r>
      <w:r w:rsidRPr="00514A93">
        <w:rPr>
          <w:i/>
          <w:iCs/>
        </w:rPr>
        <w:t>коэффициент усиления</w:t>
      </w:r>
      <w:r w:rsidRPr="00514A93">
        <w:t xml:space="preserve"> </w:t>
      </w:r>
      <w:r w:rsidR="00C8343A" w:rsidRPr="00514A93">
        <w:rPr>
          <w:position w:val="-6"/>
        </w:rPr>
        <w:object w:dxaOrig="220" w:dyaOrig="300" w14:anchorId="7D080147">
          <v:shape id="_x0000_i1087" type="#_x0000_t75" style="width:11.25pt;height:15pt" o:ole="">
            <v:imagedata r:id="rId129" o:title=""/>
          </v:shape>
          <o:OLEObject Type="Embed" ProgID="Equation.3" ShapeID="_x0000_i1087" DrawAspect="Content" ObjectID="_1756633585" r:id="rId130"/>
        </w:object>
      </w:r>
      <w:r w:rsidRPr="00514A93">
        <w:t xml:space="preserve"> и </w:t>
      </w:r>
      <w:r w:rsidRPr="00514A93">
        <w:rPr>
          <w:i/>
          <w:iCs/>
        </w:rPr>
        <w:t>порядок астатизма</w:t>
      </w:r>
      <w:r w:rsidRPr="00514A93">
        <w:t xml:space="preserve"> </w:t>
      </w:r>
      <w:r w:rsidR="00C8343A" w:rsidRPr="00514A93">
        <w:rPr>
          <w:position w:val="-6"/>
        </w:rPr>
        <w:object w:dxaOrig="220" w:dyaOrig="240" w14:anchorId="37260232">
          <v:shape id="_x0000_i1088" type="#_x0000_t75" style="width:11.25pt;height:12pt" o:ole="">
            <v:imagedata r:id="rId131" o:title=""/>
          </v:shape>
          <o:OLEObject Type="Embed" ProgID="Equation.3" ShapeID="_x0000_i1088" DrawAspect="Content" ObjectID="_1756633586" r:id="rId132"/>
        </w:object>
      </w:r>
      <w:r w:rsidRPr="00514A93">
        <w:t xml:space="preserve"> для звена с передаточной функцией</w:t>
      </w:r>
    </w:p>
    <w:p w14:paraId="5743E1F8" w14:textId="77777777" w:rsidR="006B6D7C" w:rsidRPr="00514A93" w:rsidRDefault="00C8343A" w:rsidP="006B6D7C">
      <w:pPr>
        <w:tabs>
          <w:tab w:val="left" w:pos="705"/>
        </w:tabs>
        <w:ind w:firstLine="357"/>
        <w:jc w:val="center"/>
      </w:pPr>
      <w:r w:rsidRPr="00514A93">
        <w:rPr>
          <w:position w:val="-32"/>
        </w:rPr>
        <w:object w:dxaOrig="1920" w:dyaOrig="760" w14:anchorId="482F0650">
          <v:shape id="_x0000_i1089" type="#_x0000_t75" style="width:96pt;height:37.5pt" o:ole="">
            <v:imagedata r:id="rId133" o:title=""/>
          </v:shape>
          <o:OLEObject Type="Embed" ProgID="Equation.3" ShapeID="_x0000_i1089" DrawAspect="Content" ObjectID="_1756633587" r:id="rId134"/>
        </w:object>
      </w:r>
      <w:r w:rsidR="006B6D7C" w:rsidRPr="00514A93">
        <w:t>.</w:t>
      </w:r>
    </w:p>
    <w:p w14:paraId="6240BC23" w14:textId="77777777" w:rsidR="006B6D7C" w:rsidRPr="00514A93" w:rsidRDefault="006B6D7C" w:rsidP="006B6D7C">
      <w:pPr>
        <w:tabs>
          <w:tab w:val="left" w:pos="705"/>
        </w:tabs>
      </w:pPr>
      <w:r w:rsidRPr="00514A93">
        <w:tab/>
      </w:r>
      <w:r w:rsidRPr="00514A93">
        <w:tab/>
        <w:t xml:space="preserve">а) </w:t>
      </w:r>
      <w:r w:rsidR="00C8343A" w:rsidRPr="00514A93">
        <w:rPr>
          <w:position w:val="-12"/>
        </w:rPr>
        <w:object w:dxaOrig="1500" w:dyaOrig="360" w14:anchorId="4F121636">
          <v:shape id="_x0000_i1090" type="#_x0000_t75" style="width:75pt;height:18pt" o:ole="">
            <v:imagedata r:id="rId135" o:title=""/>
          </v:shape>
          <o:OLEObject Type="Embed" ProgID="Equation.3" ShapeID="_x0000_i1090" DrawAspect="Content" ObjectID="_1756633588" r:id="rId136"/>
        </w:object>
      </w:r>
      <w:r w:rsidRPr="00514A93">
        <w:t xml:space="preserve">;                                          б) </w:t>
      </w:r>
      <w:r w:rsidR="00C8343A" w:rsidRPr="00514A93">
        <w:rPr>
          <w:position w:val="-12"/>
        </w:rPr>
        <w:object w:dxaOrig="1560" w:dyaOrig="360" w14:anchorId="03EAE5B8">
          <v:shape id="_x0000_i1091" type="#_x0000_t75" style="width:78pt;height:18pt" o:ole="">
            <v:imagedata r:id="rId137" o:title=""/>
          </v:shape>
          <o:OLEObject Type="Embed" ProgID="Equation.3" ShapeID="_x0000_i1091" DrawAspect="Content" ObjectID="_1756633589" r:id="rId138"/>
        </w:object>
      </w:r>
      <w:r w:rsidRPr="00514A93">
        <w:t>;</w:t>
      </w:r>
    </w:p>
    <w:p w14:paraId="687E6AC5" w14:textId="77777777" w:rsidR="006B6D7C" w:rsidRPr="00514A93" w:rsidRDefault="006B6D7C" w:rsidP="006B6D7C">
      <w:pPr>
        <w:tabs>
          <w:tab w:val="left" w:pos="705"/>
        </w:tabs>
      </w:pPr>
      <w:r w:rsidRPr="00514A93">
        <w:tab/>
        <w:t xml:space="preserve">в) </w:t>
      </w:r>
      <w:r w:rsidR="00C8343A" w:rsidRPr="00514A93">
        <w:rPr>
          <w:position w:val="-12"/>
        </w:rPr>
        <w:object w:dxaOrig="1520" w:dyaOrig="360" w14:anchorId="657B7DFC">
          <v:shape id="_x0000_i1092" type="#_x0000_t75" style="width:76.5pt;height:18pt" o:ole="">
            <v:imagedata r:id="rId139" o:title=""/>
          </v:shape>
          <o:OLEObject Type="Embed" ProgID="Equation.3" ShapeID="_x0000_i1092" DrawAspect="Content" ObjectID="_1756633590" r:id="rId140"/>
        </w:object>
      </w:r>
      <w:r w:rsidRPr="00514A93">
        <w:t xml:space="preserve">;                                     </w:t>
      </w:r>
      <w:r w:rsidRPr="00514A93">
        <w:tab/>
      </w:r>
      <w:r w:rsidR="00B9550F">
        <w:t xml:space="preserve">   </w:t>
      </w:r>
      <w:r w:rsidRPr="00514A93">
        <w:t xml:space="preserve">г) </w:t>
      </w:r>
      <w:r w:rsidR="00C8343A" w:rsidRPr="00514A93">
        <w:rPr>
          <w:position w:val="-12"/>
        </w:rPr>
        <w:object w:dxaOrig="1500" w:dyaOrig="360" w14:anchorId="4D9D2AF3">
          <v:shape id="_x0000_i1093" type="#_x0000_t75" style="width:75pt;height:18pt" o:ole="">
            <v:imagedata r:id="rId141" o:title=""/>
          </v:shape>
          <o:OLEObject Type="Embed" ProgID="Equation.3" ShapeID="_x0000_i1093" DrawAspect="Content" ObjectID="_1756633591" r:id="rId142"/>
        </w:object>
      </w:r>
      <w:r w:rsidRPr="00514A93">
        <w:t>.</w:t>
      </w:r>
    </w:p>
    <w:p w14:paraId="54D30286" w14:textId="77777777" w:rsidR="006B6D7C" w:rsidRPr="00514A93" w:rsidRDefault="006B6D7C" w:rsidP="00B9550F">
      <w:pPr>
        <w:tabs>
          <w:tab w:val="left" w:pos="705"/>
        </w:tabs>
        <w:jc w:val="both"/>
      </w:pPr>
      <w:r w:rsidRPr="00514A93">
        <w:t xml:space="preserve">21. Передаточная функция </w:t>
      </w:r>
      <w:r w:rsidRPr="00514A93">
        <w:rPr>
          <w:i/>
          <w:iCs/>
        </w:rPr>
        <w:t>последовательного соединения</w:t>
      </w:r>
      <w:r w:rsidRPr="00514A93">
        <w:t xml:space="preserve"> двух звеньев с передаточными функциями </w:t>
      </w:r>
      <w:r w:rsidR="00C8343A" w:rsidRPr="00514A93">
        <w:rPr>
          <w:position w:val="-12"/>
        </w:rPr>
        <w:object w:dxaOrig="760" w:dyaOrig="380" w14:anchorId="21859687">
          <v:shape id="_x0000_i1094" type="#_x0000_t75" style="width:37.5pt;height:18.75pt" o:ole="">
            <v:imagedata r:id="rId143" o:title=""/>
          </v:shape>
          <o:OLEObject Type="Embed" ProgID="Equation.3" ShapeID="_x0000_i1094" DrawAspect="Content" ObjectID="_1756633592" r:id="rId144"/>
        </w:object>
      </w:r>
      <w:r w:rsidRPr="00514A93">
        <w:t xml:space="preserve"> и </w:t>
      </w:r>
      <w:r w:rsidR="00C8343A" w:rsidRPr="00514A93">
        <w:rPr>
          <w:position w:val="-12"/>
        </w:rPr>
        <w:object w:dxaOrig="800" w:dyaOrig="380" w14:anchorId="1CEC8240">
          <v:shape id="_x0000_i1095" type="#_x0000_t75" style="width:40.5pt;height:18.75pt" o:ole="">
            <v:imagedata r:id="rId145" o:title=""/>
          </v:shape>
          <o:OLEObject Type="Embed" ProgID="Equation.3" ShapeID="_x0000_i1095" DrawAspect="Content" ObjectID="_1756633593" r:id="rId146"/>
        </w:object>
      </w:r>
      <w:r w:rsidRPr="00514A93">
        <w:t xml:space="preserve"> определяется как:</w:t>
      </w:r>
    </w:p>
    <w:p w14:paraId="3E14AB4B" w14:textId="77777777" w:rsidR="006B6D7C" w:rsidRPr="00514A93" w:rsidRDefault="006B6D7C" w:rsidP="006B6D7C">
      <w:pPr>
        <w:tabs>
          <w:tab w:val="left" w:pos="705"/>
        </w:tabs>
        <w:ind w:firstLine="357"/>
        <w:jc w:val="both"/>
      </w:pPr>
      <w:r w:rsidRPr="00514A93">
        <w:tab/>
        <w:t xml:space="preserve">а) </w:t>
      </w:r>
      <w:r w:rsidR="00C8343A" w:rsidRPr="00514A93">
        <w:rPr>
          <w:position w:val="-12"/>
        </w:rPr>
        <w:object w:dxaOrig="2380" w:dyaOrig="380" w14:anchorId="384D967C">
          <v:shape id="_x0000_i1096" type="#_x0000_t75" style="width:119.25pt;height:18.75pt" o:ole="">
            <v:imagedata r:id="rId147" o:title=""/>
          </v:shape>
          <o:OLEObject Type="Embed" ProgID="Equation.3" ShapeID="_x0000_i1096" DrawAspect="Content" ObjectID="_1756633594" r:id="rId148"/>
        </w:object>
      </w:r>
      <w:r w:rsidRPr="00514A93">
        <w:t xml:space="preserve">;                              </w:t>
      </w:r>
      <w:r w:rsidRPr="00514A93">
        <w:tab/>
        <w:t xml:space="preserve">б) </w:t>
      </w:r>
      <w:r w:rsidR="00C8343A" w:rsidRPr="00514A93">
        <w:rPr>
          <w:position w:val="-12"/>
        </w:rPr>
        <w:object w:dxaOrig="2659" w:dyaOrig="380" w14:anchorId="1392E698">
          <v:shape id="_x0000_i1097" type="#_x0000_t75" style="width:132.75pt;height:18.75pt" o:ole="">
            <v:imagedata r:id="rId149" o:title=""/>
          </v:shape>
          <o:OLEObject Type="Embed" ProgID="Equation.3" ShapeID="_x0000_i1097" DrawAspect="Content" ObjectID="_1756633595" r:id="rId150"/>
        </w:object>
      </w:r>
      <w:r w:rsidRPr="00514A93">
        <w:t>;</w:t>
      </w:r>
    </w:p>
    <w:p w14:paraId="39FC2334" w14:textId="77777777" w:rsidR="006B6D7C" w:rsidRPr="00514A93" w:rsidRDefault="006B6D7C" w:rsidP="006B6D7C">
      <w:pPr>
        <w:tabs>
          <w:tab w:val="left" w:pos="705"/>
        </w:tabs>
        <w:ind w:firstLine="357"/>
        <w:jc w:val="both"/>
      </w:pPr>
      <w:r w:rsidRPr="00514A93">
        <w:tab/>
        <w:t xml:space="preserve">в) </w:t>
      </w:r>
      <w:r w:rsidR="00C8343A" w:rsidRPr="00514A93">
        <w:rPr>
          <w:position w:val="-12"/>
        </w:rPr>
        <w:object w:dxaOrig="2640" w:dyaOrig="380" w14:anchorId="05A51D01">
          <v:shape id="_x0000_i1098" type="#_x0000_t75" style="width:132pt;height:18.75pt" o:ole="">
            <v:imagedata r:id="rId151" o:title=""/>
          </v:shape>
          <o:OLEObject Type="Embed" ProgID="Equation.3" ShapeID="_x0000_i1098" DrawAspect="Content" ObjectID="_1756633596" r:id="rId152"/>
        </w:object>
      </w:r>
      <w:r w:rsidRPr="00514A93">
        <w:t xml:space="preserve">;                        </w:t>
      </w:r>
      <w:r w:rsidRPr="00514A93">
        <w:tab/>
        <w:t xml:space="preserve">г) </w:t>
      </w:r>
      <w:r w:rsidR="00C8343A" w:rsidRPr="00514A93">
        <w:rPr>
          <w:position w:val="-12"/>
        </w:rPr>
        <w:object w:dxaOrig="2520" w:dyaOrig="380" w14:anchorId="2A56634A">
          <v:shape id="_x0000_i1099" type="#_x0000_t75" style="width:126pt;height:18.75pt" o:ole="">
            <v:imagedata r:id="rId153" o:title=""/>
          </v:shape>
          <o:OLEObject Type="Embed" ProgID="Equation.3" ShapeID="_x0000_i1099" DrawAspect="Content" ObjectID="_1756633597" r:id="rId154"/>
        </w:object>
      </w:r>
      <w:r w:rsidRPr="00514A93">
        <w:t>.</w:t>
      </w:r>
    </w:p>
    <w:p w14:paraId="18DF5C42" w14:textId="77777777" w:rsidR="006B6D7C" w:rsidRPr="00514A93" w:rsidRDefault="006B6D7C" w:rsidP="006B6D7C">
      <w:pPr>
        <w:tabs>
          <w:tab w:val="left" w:pos="360"/>
        </w:tabs>
      </w:pPr>
      <w:r w:rsidRPr="00514A93">
        <w:t xml:space="preserve">22. Определите </w:t>
      </w:r>
      <w:r w:rsidRPr="00514A93">
        <w:rPr>
          <w:i/>
          <w:iCs/>
        </w:rPr>
        <w:t>функцию чувствительности</w:t>
      </w:r>
      <w:r w:rsidRPr="00514A93">
        <w:t xml:space="preserve"> для следующей системы:</w:t>
      </w:r>
    </w:p>
    <w:p w14:paraId="4BE305B3" w14:textId="77777777" w:rsidR="006B6D7C" w:rsidRPr="00514A93" w:rsidRDefault="006B6D7C" w:rsidP="006B6D7C">
      <w:pPr>
        <w:tabs>
          <w:tab w:val="left" w:pos="360"/>
        </w:tabs>
      </w:pPr>
    </w:p>
    <w:p w14:paraId="5F5E86EE" w14:textId="322313CD" w:rsidR="006B6D7C" w:rsidRPr="00514A93" w:rsidRDefault="00136623" w:rsidP="006B6D7C">
      <w:pPr>
        <w:tabs>
          <w:tab w:val="left" w:pos="360"/>
        </w:tabs>
      </w:pPr>
      <w:r w:rsidRPr="00514A93">
        <w:rPr>
          <w:noProof/>
          <w:lang w:eastAsia="ru-RU"/>
        </w:rPr>
        <mc:AlternateContent>
          <mc:Choice Requires="wpc">
            <w:drawing>
              <wp:inline distT="0" distB="0" distL="0" distR="0" wp14:anchorId="4F2BE300" wp14:editId="76017CF1">
                <wp:extent cx="5829300" cy="1714500"/>
                <wp:effectExtent l="3810" t="0" r="0" b="1905"/>
                <wp:docPr id="102" name="Полотно 3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82" name="Text Box 33"/>
                        <wps:cNvSpPr txBox="1">
                          <a:spLocks noChangeArrowheads="1"/>
                        </wps:cNvSpPr>
                        <wps:spPr bwMode="auto">
                          <a:xfrm>
                            <a:off x="1371600" y="571500"/>
                            <a:ext cx="3429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5E2B612" w14:textId="77777777" w:rsidR="00027578" w:rsidRPr="008E2DE1" w:rsidRDefault="00027578" w:rsidP="006B6D7C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-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" name="Text Box 34"/>
                        <wps:cNvSpPr txBox="1">
                          <a:spLocks noChangeArrowheads="1"/>
                        </wps:cNvSpPr>
                        <wps:spPr bwMode="auto">
                          <a:xfrm>
                            <a:off x="1371600" y="114300"/>
                            <a:ext cx="342900" cy="228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D969B8B" w14:textId="77777777" w:rsidR="00027578" w:rsidRPr="008E2DE1" w:rsidRDefault="00027578" w:rsidP="006B6D7C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+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" name="Text Box 35"/>
                        <wps:cNvSpPr txBox="1">
                          <a:spLocks noChangeArrowheads="1"/>
                        </wps:cNvSpPr>
                        <wps:spPr bwMode="auto">
                          <a:xfrm>
                            <a:off x="1828800" y="114300"/>
                            <a:ext cx="564515" cy="4356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B8747FC" w14:textId="77777777" w:rsidR="00027578" w:rsidRDefault="00027578" w:rsidP="006B6D7C">
                              <w:r w:rsidRPr="008E2DE1">
                                <w:rPr>
                                  <w:position w:val="-12"/>
                                </w:rPr>
                                <w:object w:dxaOrig="600" w:dyaOrig="360" w14:anchorId="1234E21C">
                                  <v:shape id="_x0000_i1101" type="#_x0000_t75" style="width:30pt;height:18pt" o:ole="">
                                    <v:imagedata r:id="rId155" o:title=""/>
                                  </v:shape>
                                  <o:OLEObject Type="Embed" ProgID="Equation.3" ShapeID="_x0000_i1101" DrawAspect="Content" ObjectID="_1756633871" r:id="rId156"/>
                                </w:objec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  <wps:wsp>
                        <wps:cNvPr id="85" name="Rectangle 36"/>
                        <wps:cNvSpPr>
                          <a:spLocks noChangeArrowheads="1"/>
                        </wps:cNvSpPr>
                        <wps:spPr bwMode="auto">
                          <a:xfrm>
                            <a:off x="2514600" y="228600"/>
                            <a:ext cx="914400" cy="57086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" name="Text Box 37"/>
                        <wps:cNvSpPr txBox="1">
                          <a:spLocks noChangeArrowheads="1"/>
                        </wps:cNvSpPr>
                        <wps:spPr bwMode="auto">
                          <a:xfrm>
                            <a:off x="2628900" y="343535"/>
                            <a:ext cx="571500" cy="3435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68B02FC" w14:textId="77777777" w:rsidR="00027578" w:rsidRDefault="00027578" w:rsidP="006B6D7C">
                              <w:r w:rsidRPr="008E2DE1">
                                <w:rPr>
                                  <w:position w:val="-12"/>
                                </w:rPr>
                                <w:object w:dxaOrig="760" w:dyaOrig="380" w14:anchorId="11D2FA42">
                                  <v:shape id="_x0000_i1103" type="#_x0000_t75" style="width:37.5pt;height:18.75pt" o:ole="">
                                    <v:imagedata r:id="rId157" o:title=""/>
                                  </v:shape>
                                  <o:OLEObject Type="Embed" ProgID="Equation.3" ShapeID="_x0000_i1103" DrawAspect="Content" ObjectID="_1756633872" r:id="rId158"/>
                                </w:object>
                              </w:r>
                              <w:r w:rsidRPr="008E2DE1">
                                <w:rPr>
                                  <w:position w:val="-12"/>
                                </w:rPr>
                                <w:object w:dxaOrig="200" w:dyaOrig="380" w14:anchorId="65D75E49">
                                  <v:shape id="_x0000_i1105" type="#_x0000_t75" style="width:10.5pt;height:18.75pt" o:ole="">
                                    <v:imagedata r:id="rId159" o:title=""/>
                                  </v:shape>
                                  <o:OLEObject Type="Embed" ProgID="Equation.3" ShapeID="_x0000_i1105" DrawAspect="Content" ObjectID="_1756633873" r:id="rId160"/>
                                </w:objec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" name="Rectangle 38"/>
                        <wps:cNvSpPr>
                          <a:spLocks noChangeArrowheads="1"/>
                        </wps:cNvSpPr>
                        <wps:spPr bwMode="auto">
                          <a:xfrm>
                            <a:off x="2514600" y="1028700"/>
                            <a:ext cx="914400" cy="57086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" name="AutoShape 39"/>
                        <wps:cNvSpPr>
                          <a:spLocks noChangeAspect="1" noChangeArrowheads="1"/>
                        </wps:cNvSpPr>
                        <wps:spPr bwMode="auto">
                          <a:xfrm>
                            <a:off x="1529715" y="305435"/>
                            <a:ext cx="299085" cy="299085"/>
                          </a:xfrm>
                          <a:prstGeom prst="flowChartSummingJunction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" name="Text Box 40"/>
                        <wps:cNvSpPr txBox="1">
                          <a:spLocks noChangeArrowheads="1"/>
                        </wps:cNvSpPr>
                        <wps:spPr bwMode="auto">
                          <a:xfrm>
                            <a:off x="2628900" y="1143000"/>
                            <a:ext cx="6858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FCA7563" w14:textId="77777777" w:rsidR="00027578" w:rsidRDefault="00027578" w:rsidP="006B6D7C">
                              <w:r w:rsidRPr="008E2DE1">
                                <w:rPr>
                                  <w:position w:val="-12"/>
                                </w:rPr>
                                <w:object w:dxaOrig="820" w:dyaOrig="380" w14:anchorId="12490C16">
                                  <v:shape id="_x0000_i1107" type="#_x0000_t75" style="width:41.25pt;height:18.75pt" o:ole="">
                                    <v:imagedata r:id="rId161" o:title=""/>
                                  </v:shape>
                                  <o:OLEObject Type="Embed" ProgID="Equation.3" ShapeID="_x0000_i1107" DrawAspect="Content" ObjectID="_1756633874" r:id="rId162"/>
                                </w:objec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" name="Line 41"/>
                        <wps:cNvCnPr>
                          <a:cxnSpLocks noChangeShapeType="1"/>
                        </wps:cNvCnPr>
                        <wps:spPr bwMode="auto">
                          <a:xfrm>
                            <a:off x="3429000" y="457200"/>
                            <a:ext cx="80073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1" name="Line 42"/>
                        <wps:cNvCnPr>
                          <a:cxnSpLocks noChangeShapeType="1"/>
                        </wps:cNvCnPr>
                        <wps:spPr bwMode="auto">
                          <a:xfrm flipH="1">
                            <a:off x="3429000" y="1256665"/>
                            <a:ext cx="4572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2" name="Line 43"/>
                        <wps:cNvCnPr>
                          <a:cxnSpLocks noChangeShapeType="1"/>
                        </wps:cNvCnPr>
                        <wps:spPr bwMode="auto">
                          <a:xfrm flipV="1">
                            <a:off x="3886200" y="457200"/>
                            <a:ext cx="0" cy="79946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3" name="Line 44"/>
                        <wps:cNvCnPr>
                          <a:cxnSpLocks noChangeShapeType="1"/>
                        </wps:cNvCnPr>
                        <wps:spPr bwMode="auto">
                          <a:xfrm>
                            <a:off x="1828800" y="457200"/>
                            <a:ext cx="6858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4" name="Line 45"/>
                        <wps:cNvCnPr>
                          <a:cxnSpLocks noChangeShapeType="1"/>
                        </wps:cNvCnPr>
                        <wps:spPr bwMode="auto">
                          <a:xfrm>
                            <a:off x="714375" y="457200"/>
                            <a:ext cx="800100" cy="6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5" name="Line 46"/>
                        <wps:cNvCnPr>
                          <a:cxnSpLocks noChangeShapeType="1"/>
                        </wps:cNvCnPr>
                        <wps:spPr bwMode="auto">
                          <a:xfrm flipH="1">
                            <a:off x="1714500" y="1257300"/>
                            <a:ext cx="8001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8" name="Line 47"/>
                        <wps:cNvCnPr>
                          <a:cxnSpLocks noChangeShapeType="1"/>
                        </wps:cNvCnPr>
                        <wps:spPr bwMode="auto">
                          <a:xfrm flipV="1">
                            <a:off x="1714500" y="571500"/>
                            <a:ext cx="0" cy="6858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9" name="Text Box 48"/>
                        <wps:cNvSpPr txBox="1">
                          <a:spLocks noChangeArrowheads="1"/>
                        </wps:cNvSpPr>
                        <wps:spPr bwMode="auto">
                          <a:xfrm>
                            <a:off x="685800" y="0"/>
                            <a:ext cx="583565" cy="4375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CC9DB22" w14:textId="77777777" w:rsidR="00027578" w:rsidRPr="008E2DE1" w:rsidRDefault="00027578" w:rsidP="006B6D7C">
                              <w:pPr>
                                <w:rPr>
                                  <w:sz w:val="28"/>
                                  <w:szCs w:val="28"/>
                                  <w:lang w:val="en-US"/>
                                </w:rPr>
                              </w:pPr>
                              <w:r w:rsidRPr="00C958DE">
                                <w:rPr>
                                  <w:position w:val="-12"/>
                                  <w:sz w:val="28"/>
                                  <w:szCs w:val="28"/>
                                  <w:lang w:val="en-US"/>
                                </w:rPr>
                                <w:object w:dxaOrig="639" w:dyaOrig="360" w14:anchorId="17615B3F">
                                  <v:shape id="_x0000_i1109" type="#_x0000_t75" style="width:31.5pt;height:18pt" o:ole="">
                                    <v:imagedata r:id="rId163" o:title=""/>
                                  </v:shape>
                                  <o:OLEObject Type="Embed" ProgID="Equation.3" ShapeID="_x0000_i1109" DrawAspect="Content" ObjectID="_1756633875" r:id="rId164"/>
                                </w:objec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  <wps:wsp>
                        <wps:cNvPr id="100" name="Text Box 49"/>
                        <wps:cNvSpPr txBox="1">
                          <a:spLocks noChangeArrowheads="1"/>
                        </wps:cNvSpPr>
                        <wps:spPr bwMode="auto">
                          <a:xfrm>
                            <a:off x="3657600" y="0"/>
                            <a:ext cx="577215" cy="4375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05DAA39" w14:textId="77777777" w:rsidR="00027578" w:rsidRPr="008E2DE1" w:rsidRDefault="00027578" w:rsidP="006B6D7C">
                              <w:pPr>
                                <w:rPr>
                                  <w:sz w:val="28"/>
                                  <w:szCs w:val="28"/>
                                  <w:lang w:val="en-US"/>
                                </w:rPr>
                              </w:pPr>
                              <w:r w:rsidRPr="00C958DE">
                                <w:rPr>
                                  <w:position w:val="-12"/>
                                  <w:sz w:val="28"/>
                                  <w:szCs w:val="28"/>
                                  <w:lang w:val="en-US"/>
                                </w:rPr>
                                <w:object w:dxaOrig="620" w:dyaOrig="360" w14:anchorId="0CF63CA8">
                                  <v:shape id="_x0000_i1111" type="#_x0000_t75" style="width:30.75pt;height:18pt" o:ole="">
                                    <v:imagedata r:id="rId165" o:title=""/>
                                  </v:shape>
                                  <o:OLEObject Type="Embed" ProgID="Equation.3" ShapeID="_x0000_i1111" DrawAspect="Content" ObjectID="_1756633876" r:id="rId166"/>
                                </w:objec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  <wps:wsp>
                        <wps:cNvPr id="101" name="Oval 50"/>
                        <wps:cNvSpPr>
                          <a:spLocks noChangeAspect="1" noChangeArrowheads="1"/>
                        </wps:cNvSpPr>
                        <wps:spPr bwMode="auto">
                          <a:xfrm>
                            <a:off x="3856355" y="428625"/>
                            <a:ext cx="53975" cy="53975"/>
                          </a:xfrm>
                          <a:prstGeom prst="ellipse">
                            <a:avLst/>
                          </a:prstGeom>
                          <a:solidFill>
                            <a:srgbClr val="000000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4F2BE300" id="Полотно 31" o:spid="_x0000_s1055" editas="canvas" style="width:459pt;height:135pt;mso-position-horizontal-relative:char;mso-position-vertical-relative:line" coordsize="58293,171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J+rmwYAAIM5AAAOAAAAZHJzL2Uyb0RvYy54bWzsW9ty4kYQfU9V/kGldxbdL5Tx1i6YJFtO&#10;NhVv8j5IAlSRNMpIGJxU/j3dPZKQZcCbtWHtWvEAAonRjOb09OnTPRdvt2mi3EaiiHk2VvU3mqpE&#10;WcDDOFuO1d8/zQaeqhQly0KW8Cwaq3dRob69/P67i00+igy+4kkYCQUayYrRJh+rq7LMR8NhEayi&#10;lBVveB5lcHLBRcpK+CqWw1CwDbSeJkND05zhhoswFzyIigJ+ncqT6iW1v1hEQflxsSiiUknGKvSt&#10;pHdB73N8H15esNFSsHwVB1U32Bf0ImVxBjdtmpqykilrET9oKo0DwQu+KN8EPB3yxSIOIhoDjEbX&#10;OqOZsOyWFTSYAJ5O3UE4esZ250vsd8ZncZLA0xhC6yP8DT83MD8Rnk6y+xfJX+ja6ppNDhNY5M1U&#10;Fk/r4s2K5RGNvBgFv9z+KpQ4HKueoSoZSwFHn6JtqbznW8U0cQ7x7nDZTQ4Xllv4HbBI81Hk1zz4&#10;s1AyPlmxbBm9E4JvVhELoX86/hPG0PxVtlNgI/PNzzyE+7B1yamh7UKk+AxgyhRs3XR1RwNE3Y1V&#10;29VtOCQoYbcCOG9aho+nAzhfHePN2KhuJxdF+UPEUwUPxqoApNJ92O11UcpL60vwtgVP4hCniL6I&#10;5XySCOWWAapn9KKhdC7bP2lsBH2Ee2BD2FtC6T++bljae8MfzBzPHVgzyx74ruYNNN1/7zua5VvT&#10;2b/YQd0areIwjLLrOItqi9Gtz5vtynYl1slmlM1Y9W3DlpN1cJAavfYNMo1LWECSOAV0NBexEU7x&#10;VRbSnJQsTuTx8H73aULgGdSf9FQIEIgBiYZyO98S9nSCC6JlzsM7gIjgMG8wxbD6wcGKi79VZQMr&#10;yVgt/lozEalK8lMGMPN1y8Klh75YtmvAF9E+M2+fYVkATY3VUlXk4aSUy9U6F/FyBXeSwM74O4Dm&#10;Iias7HpVARosUXb/9CZpPjRJCyeqZVfnN0ldt8xjJmkYHlpvb5K1O32dJmnUQOtNsu0lrYcmaddP&#10;6rxe0jM8WJXJS+4zSduxbN2WXtIybUfvTRLo4Kv2kg0de9QkMwgITusjixx95Ozr+0iAuKStvwHN&#10;AxqaRIrpdCySiN2J2Kph61bNVneuT/I/ZKtEUcBMka3aQPscWi7OzVbPzQUpqunQvUdR+01xO6fG&#10;7S7ccjuwPQ+3MxzDo3iKwinTNgmgOwBXIVgVbtXnzw1gNOFdIF1HzX24VUWLdZhVfx4Pt5ogojfJ&#10;Nrdza5NsuRKvY5PnciW6ZnhuN8zqfUktHfTAbQMXhGDJgZCTkbynmP7nALfIgTSh7PH8Ip5t+KDd&#10;UXhiajZEINifnVcxfF/zqvCkOj6qGCwSvgGZUZQ36zQFNfrDOgtKEMafX9h7MlUSfF2pY4eUsp4d&#10;NVmFA2K0XyO6YUeg830N5avNjmSY3VGjHc+mMLxXo9tpl1cdZzeCTu9lWl7GhyBWehlKT1iNZg+y&#10;1yRDx8xGwTa76cTZZOCf7nJI+NxLCsm/oJL9WUkhmeiRchcJ/R0zBBt0wcdQlPKI0pVAduWY22jC&#10;DIwyTusNlJIeTCliUi4gyTFW0ygE6SaClC8eSaco0017ox3Nv/KuPGtgGc7VwNKm08G72cQaODPd&#10;tafmdDKZ6veTS5jpenpyqROPNakrmUeD6PCR3I80LRwdQuB8ORUfuQ6lOSWKG5n7dChWFkmc/1gn&#10;l6okZxvPumE7jtSFdgSpAnkP6B7QVQHGfqrkN3l7CehGJD4xoP/oAtrzHKgaIcK/b4GuJFDX963H&#10;JNAXtED3y2+rYuh/FdgcQGuT0pZobZSo06EVPVVdWdLKme3DaJvL9ySiJxHZ8gCKmyywRHETMJwF&#10;xS4UYLhSWdkHYmDCOq7DGJA6UnY5LNa/oKW258Jn58IAojYXbqdNTxTR7eXCOiAaq/yw4A+4sPug&#10;vKgN6dezLvfc4Zm5QyNzy1W3nS49JVy7TLcN1331qfXaK4VBiYIDpan98vstSxF7RO5uuvE8JQA1&#10;74X1tyOr2R6UjlWyGrIOyOgcBXRfaw3RxuGC8pdQa914+UfV7W+niowIs6RCu4RTN4N6Hls0Hdut&#10;68m6xui6xq6kszdGucPnVaeaGg7TG2OzE0nXGo3+I2zDUWwyg9aeB1R0Hmw+Ol0pg+nZEEdXATds&#10;boAdNeADd0q9bfoYjlOBJx0e9ZBRAtmA4mgC6kv8x6kzVXJMmId6pVWd0G3a6EcVctWuRNxK2P5O&#10;g9vtnbz8DwAA//8DAFBLAwQUAAYACAAAACEAvxSqO9kAAAAFAQAADwAAAGRycy9kb3ducmV2Lnht&#10;bEyPwU7DMBBE70j8g7VI3KidSEAb4lQICcSlIAofsI23SYS9jmK3DX/PwgUuI41mNfO2Xs/BqyNN&#10;aYhsoVgYUMRtdAN3Fj7eH6+WoFJGdugjk4UvSrBuzs9qrFw88Rsdt7lTUsKpQgt9zmOldWp7CpgW&#10;cSSWbB+ngFns1Gk34UnKg9elMTc64MCy0ONIDz21n9tDsPBacOlGv9rs/XN82cym7J6ug7WXF/P9&#10;HahMc/47hh98QYdGmHbxwC4pb0Eeyb8q2apYit1ZKG+NAd3U+j998w0AAP//AwBQSwECLQAUAAYA&#10;CAAAACEAtoM4kv4AAADhAQAAEwAAAAAAAAAAAAAAAAAAAAAAW0NvbnRlbnRfVHlwZXNdLnhtbFBL&#10;AQItABQABgAIAAAAIQA4/SH/1gAAAJQBAAALAAAAAAAAAAAAAAAAAC8BAABfcmVscy8ucmVsc1BL&#10;AQItABQABgAIAAAAIQDYCJ+rmwYAAIM5AAAOAAAAAAAAAAAAAAAAAC4CAABkcnMvZTJvRG9jLnht&#10;bFBLAQItABQABgAIAAAAIQC/FKo72QAAAAUBAAAPAAAAAAAAAAAAAAAAAPUIAABkcnMvZG93bnJl&#10;di54bWxQSwUGAAAAAAQABADzAAAA+wkAAAAA&#10;">
                <v:shape id="_x0000_s1056" type="#_x0000_t75" style="position:absolute;width:58293;height:17145;visibility:visible;mso-wrap-style:square">
                  <v:fill o:detectmouseclick="t"/>
                  <v:path o:connecttype="non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3" o:spid="_x0000_s1057" type="#_x0000_t202" style="position:absolute;left:13716;top:5715;width:3429;height:3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9VUWwQAAANsAAAAPAAAAZHJzL2Rvd25yZXYueG1sRI/dqsIw&#10;EITvBd8hrOCNaKp4/KlGUUHx1p8HWJu1LTab0kRb394IwrkcZuYbZrluTCFeVLncsoLhIAJBnFid&#10;c6rgetn3ZyCcR9ZYWCYFb3KwXrVbS4y1rflEr7NPRYCwi1FB5n0ZS+mSjAy6gS2Jg3e3lUEfZJVK&#10;XWEd4KaQoyiaSIM5h4UMS9pllDzOT6Pgfqx7f/P6dvDX6Wk82WI+vdm3Ut1Os1mA8NT4//CvfdQK&#10;ZiP4fgk/QK4+AAAA//8DAFBLAQItABQABgAIAAAAIQDb4fbL7gAAAIUBAAATAAAAAAAAAAAAAAAA&#10;AAAAAABbQ29udGVudF9UeXBlc10ueG1sUEsBAi0AFAAGAAgAAAAhAFr0LFu/AAAAFQEAAAsAAAAA&#10;AAAAAAAAAAAAHwEAAF9yZWxzLy5yZWxzUEsBAi0AFAAGAAgAAAAhAPr1VRbBAAAA2wAAAA8AAAAA&#10;AAAAAAAAAAAABwIAAGRycy9kb3ducmV2LnhtbFBLBQYAAAAAAwADALcAAAD1AgAAAAA=&#10;" stroked="f">
                  <v:textbox>
                    <w:txbxContent>
                      <w:p w14:paraId="75E2B612" w14:textId="77777777" w:rsidR="00027578" w:rsidRPr="008E2DE1" w:rsidRDefault="00027578" w:rsidP="006B6D7C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-</w:t>
                        </w:r>
                      </w:p>
                    </w:txbxContent>
                  </v:textbox>
                </v:shape>
                <v:shape id="Text Box 34" o:spid="_x0000_s1058" type="#_x0000_t202" style="position:absolute;left:13716;top:1143;width:3429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fCNwQAAANsAAAAPAAAAZHJzL2Rvd25yZXYueG1sRI/disIw&#10;FITvBd8hHMEb0dT1vxplFVa89ecBjs2xLTYnpYm2vv1GELwcZuYbZrVpTCGeVLncsoLhIAJBnFid&#10;c6rgcv7rz0E4j6yxsEwKXuRgs263VhhrW/ORniefigBhF6OCzPsyltIlGRl0A1sSB+9mK4M+yCqV&#10;usI6wE0hf6JoKg3mHBYyLGmXUXI/PYyC26HuTRb1de8vs+N4usV8drUvpbqd5ncJwlPjv+FP+6AV&#10;zEfw/hJ+gFz/AwAA//8DAFBLAQItABQABgAIAAAAIQDb4fbL7gAAAIUBAAATAAAAAAAAAAAAAAAA&#10;AAAAAABbQ29udGVudF9UeXBlc10ueG1sUEsBAi0AFAAGAAgAAAAhAFr0LFu/AAAAFQEAAAsAAAAA&#10;AAAAAAAAAAAAHwEAAF9yZWxzLy5yZWxzUEsBAi0AFAAGAAgAAAAhAJW58I3BAAAA2wAAAA8AAAAA&#10;AAAAAAAAAAAABwIAAGRycy9kb3ducmV2LnhtbFBLBQYAAAAAAwADALcAAAD1AgAAAAA=&#10;" stroked="f">
                  <v:textbox>
                    <w:txbxContent>
                      <w:p w14:paraId="7D969B8B" w14:textId="77777777" w:rsidR="00027578" w:rsidRPr="008E2DE1" w:rsidRDefault="00027578" w:rsidP="006B6D7C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+</w:t>
                        </w:r>
                      </w:p>
                    </w:txbxContent>
                  </v:textbox>
                </v:shape>
                <v:shape id="Text Box 35" o:spid="_x0000_s1059" type="#_x0000_t202" style="position:absolute;left:18288;top:1143;width:5645;height:4356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mBtxxAAAANsAAAAPAAAAZHJzL2Rvd25yZXYueG1sRI/dagIx&#10;FITvhb5DOIXeabZa/FmNIpWCUhD8eYBjctxdujnZJqm7fftGKHg5zMw3zGLV2VrcyIfKsYLXQQaC&#10;WDtTcaHgfProT0GEiGywdkwKfinAavnUW2BuXMsHuh1jIRKEQ44KyhibXMqgS7IYBq4hTt7VeYsx&#10;SV9I47FNcFvLYZaNpcWK00KJDb2XpL+OP1bBpvKXb+1G2/Hkc6b3h3Btd3up1Mtzt56DiNTFR/i/&#10;vTUKpm9w/5J+gFz+AQAA//8DAFBLAQItABQABgAIAAAAIQDb4fbL7gAAAIUBAAATAAAAAAAAAAAA&#10;AAAAAAAAAABbQ29udGVudF9UeXBlc10ueG1sUEsBAi0AFAAGAAgAAAAhAFr0LFu/AAAAFQEAAAsA&#10;AAAAAAAAAAAAAAAAHwEAAF9yZWxzLy5yZWxzUEsBAi0AFAAGAAgAAAAhAPiYG3HEAAAA2wAAAA8A&#10;AAAAAAAAAAAAAAAABwIAAGRycy9kb3ducmV2LnhtbFBLBQYAAAAAAwADALcAAAD4AgAAAAA=&#10;" stroked="f">
                  <v:textbox style="mso-fit-shape-to-text:t">
                    <w:txbxContent>
                      <w:p w14:paraId="6B8747FC" w14:textId="77777777" w:rsidR="00027578" w:rsidRDefault="00027578" w:rsidP="006B6D7C">
                        <w:r w:rsidRPr="008E2DE1">
                          <w:rPr>
                            <w:position w:val="-12"/>
                          </w:rPr>
                          <w:object w:dxaOrig="600" w:dyaOrig="360" w14:anchorId="1234E21C">
                            <v:shape id="_x0000_i1101" type="#_x0000_t75" style="width:30pt;height:18pt" o:ole="">
                              <v:imagedata r:id="rId155" o:title=""/>
                            </v:shape>
                            <o:OLEObject Type="Embed" ProgID="Equation.3" ShapeID="_x0000_i1101" DrawAspect="Content" ObjectID="_1756633871" r:id="rId167"/>
                          </w:object>
                        </w:r>
                      </w:p>
                    </w:txbxContent>
                  </v:textbox>
                </v:shape>
                <v:rect id="Rectangle 36" o:spid="_x0000_s1060" style="position:absolute;left:25146;top:2286;width:9144;height:57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0nuBxAAAANsAAAAPAAAAZHJzL2Rvd25yZXYueG1sRI9Ba8JA&#10;FITvQv/D8gq96aaKJY2uUiop9qjJpbdn9jVJm30bsmsS/fXdguBxmJlvmPV2NI3oqXO1ZQXPswgE&#10;cWF1zaWCPEunMQjnkTU2lknBhRxsNw+TNSbaDnyg/uhLESDsElRQed8mUrqiIoNuZlvi4H3bzqAP&#10;siul7nAIcNPIeRS9SIM1h4UKW3qvqPg9no2CUz3P8XrIPiLzmi7855j9nL92Sj09jm8rEJ5Gfw/f&#10;2nutIF7C/5fwA+TmDwAA//8DAFBLAQItABQABgAIAAAAIQDb4fbL7gAAAIUBAAATAAAAAAAAAAAA&#10;AAAAAAAAAABbQ29udGVudF9UeXBlc10ueG1sUEsBAi0AFAAGAAgAAAAhAFr0LFu/AAAAFQEAAAsA&#10;AAAAAAAAAAAAAAAAHwEAAF9yZWxzLy5yZWxzUEsBAi0AFAAGAAgAAAAhAGLSe4HEAAAA2wAAAA8A&#10;AAAAAAAAAAAAAAAABwIAAGRycy9kb3ducmV2LnhtbFBLBQYAAAAAAwADALcAAAD4AgAAAAA=&#10;"/>
                <v:shape id="Text Box 37" o:spid="_x0000_s1061" type="#_x0000_t202" style="position:absolute;left:26289;top:3435;width:5715;height:3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zlMVwwAAANsAAAAPAAAAZHJzL2Rvd25yZXYueG1sRI/RasJA&#10;FETfBf9huYW+iG6UmtjUVbTQklc1H3DNXpPQ7N2QXU3y991CwcdhZs4w2/1gGvGgztWWFSwXEQji&#10;wuqaSwX55Wu+AeE8ssbGMikYycF+N51sMdW25xM9zr4UAcIuRQWV920qpSsqMugWtiUO3s12Bn2Q&#10;XSl1h32Am0auoiiWBmsOCxW29FlR8XO+GwW3rJ+t3/vrt8+T01t8xDq52lGp15fh8AHC0+Cf4f92&#10;phVsYvj7En6A3P0CAAD//wMAUEsBAi0AFAAGAAgAAAAhANvh9svuAAAAhQEAABMAAAAAAAAAAAAA&#10;AAAAAAAAAFtDb250ZW50X1R5cGVzXS54bWxQSwECLQAUAAYACAAAACEAWvQsW78AAAAVAQAACwAA&#10;AAAAAAAAAAAAAAAfAQAAX3JlbHMvLnJlbHNQSwECLQAUAAYACAAAACEAhc5TFcMAAADbAAAADwAA&#10;AAAAAAAAAAAAAAAHAgAAZHJzL2Rvd25yZXYueG1sUEsFBgAAAAADAAMAtwAAAPcCAAAAAA==&#10;" stroked="f">
                  <v:textbox>
                    <w:txbxContent>
                      <w:p w14:paraId="468B02FC" w14:textId="77777777" w:rsidR="00027578" w:rsidRDefault="00027578" w:rsidP="006B6D7C">
                        <w:r w:rsidRPr="008E2DE1">
                          <w:rPr>
                            <w:position w:val="-12"/>
                          </w:rPr>
                          <w:object w:dxaOrig="760" w:dyaOrig="380" w14:anchorId="11D2FA42">
                            <v:shape id="_x0000_i1103" type="#_x0000_t75" style="width:37.5pt;height:18.75pt" o:ole="">
                              <v:imagedata r:id="rId157" o:title=""/>
                            </v:shape>
                            <o:OLEObject Type="Embed" ProgID="Equation.3" ShapeID="_x0000_i1103" DrawAspect="Content" ObjectID="_1756633872" r:id="rId168"/>
                          </w:object>
                        </w:r>
                        <w:r w:rsidRPr="008E2DE1">
                          <w:rPr>
                            <w:position w:val="-12"/>
                          </w:rPr>
                          <w:object w:dxaOrig="200" w:dyaOrig="380" w14:anchorId="65D75E49">
                            <v:shape id="_x0000_i1105" type="#_x0000_t75" style="width:10.5pt;height:18.75pt" o:ole="">
                              <v:imagedata r:id="rId159" o:title=""/>
                            </v:shape>
                            <o:OLEObject Type="Embed" ProgID="Equation.3" ShapeID="_x0000_i1105" DrawAspect="Content" ObjectID="_1756633873" r:id="rId169"/>
                          </w:object>
                        </w:r>
                      </w:p>
                    </w:txbxContent>
                  </v:textbox>
                </v:shape>
                <v:rect id="Rectangle 38" o:spid="_x0000_s1062" style="position:absolute;left:25146;top:10287;width:9144;height:57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TEBtxAAAANsAAAAPAAAAZHJzL2Rvd25yZXYueG1sRI9Ba8JA&#10;FITvQv/D8gq96aYKNo2uUiop9qjJpbdn9jVJm30bsmsS/fXdguBxmJlvmPV2NI3oqXO1ZQXPswgE&#10;cWF1zaWCPEunMQjnkTU2lknBhRxsNw+TNSbaDnyg/uhLESDsElRQed8mUrqiIoNuZlvi4H3bzqAP&#10;siul7nAIcNPIeRQtpcGaw0KFLb1XVPwez0bBqZ7neD1kH5F5TRf+c8x+zl87pZ4ex7cVCE+jv4dv&#10;7b1WEL/A/5fwA+TmDwAA//8DAFBLAQItABQABgAIAAAAIQDb4fbL7gAAAIUBAAATAAAAAAAAAAAA&#10;AAAAAAAAAABbQ29udGVudF9UeXBlc10ueG1sUEsBAi0AFAAGAAgAAAAhAFr0LFu/AAAAFQEAAAsA&#10;AAAAAAAAAAAAAAAAHwEAAF9yZWxzLy5yZWxzUEsBAi0AFAAGAAgAAAAhAP1MQG3EAAAA2wAAAA8A&#10;AAAAAAAAAAAAAAAABwIAAGRycy9kb3ducmV2LnhtbFBLBQYAAAAAAwADALcAAAD4AgAAAAA=&#10;"/>
                <v:shapetype id="_x0000_t123" coordsize="21600,21600" o:spt="123" path="m10800,qx,10800,10800,21600,21600,10800,10800,xem3163,3163nfl18437,18437em3163,18437nfl18437,3163e">
                  <v:path o:extrusionok="f" gradientshapeok="t" o:connecttype="custom" o:connectlocs="10800,0;3163,3163;0,10800;3163,18437;10800,21600;18437,18437;21600,10800;18437,3163" textboxrect="3163,3163,18437,18437"/>
                </v:shapetype>
                <v:shape id="AutoShape 39" o:spid="_x0000_s1063" type="#_x0000_t123" style="position:absolute;left:15297;top:3054;width:2991;height:29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Tn8RwQAAANsAAAAPAAAAZHJzL2Rvd25yZXYueG1sRE9LasMw&#10;EN0HegcxhewS2V4Y40Y2waSlXbTQxAcYrPGHWiMjqYmb01eLQpeP9z/Uq5nFlZyfLCtI9wkI4s7q&#10;iQcF7eV5V4DwAVnjbJkU/JCHunrYHLDU9safdD2HQcQQ9iUqGENYSil9N5JBv7cLceR66wyGCN0g&#10;tcNbDDezzJIklwYnjg0jLtSM1H2dv42CPpH00ab3U/ee9332prOmdS9KbR/X4xOIQGv4F/+5X7WC&#10;Io6NX+IPkNUvAAAA//8DAFBLAQItABQABgAIAAAAIQDb4fbL7gAAAIUBAAATAAAAAAAAAAAAAAAA&#10;AAAAAABbQ29udGVudF9UeXBlc10ueG1sUEsBAi0AFAAGAAgAAAAhAFr0LFu/AAAAFQEAAAsAAAAA&#10;AAAAAAAAAAAAHwEAAF9yZWxzLy5yZWxzUEsBAi0AFAAGAAgAAAAhAOZOfxHBAAAA2wAAAA8AAAAA&#10;AAAAAAAAAAAABwIAAGRycy9kb3ducmV2LnhtbFBLBQYAAAAAAwADALcAAAD1AgAAAAA=&#10;">
                  <o:lock v:ext="edit" aspectratio="t"/>
                </v:shape>
                <v:shape id="Text Box 40" o:spid="_x0000_s1064" type="#_x0000_t202" style="position:absolute;left:26289;top:11430;width:6858;height:3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UcdnwgAAANsAAAAPAAAAZHJzL2Rvd25yZXYueG1sRI/disIw&#10;FITvF3yHcARvFk0VV2s1yioo3vrzAKfNsS02J6XJ2vr2RhD2cpiZb5jVpjOVeFDjSssKxqMIBHFm&#10;dcm5gutlP4xBOI+ssbJMCp7kYLPufa0w0bblEz3OPhcBwi5BBYX3dSKlywoy6Ea2Jg7ezTYGfZBN&#10;LnWDbYCbSk6iaCYNlhwWCqxpV1B2P/8ZBbdj+/2zaNODv85P09kWy3lqn0oN+t3vEoSnzv+HP+2j&#10;VhAv4P0l/AC5fgEAAP//AwBQSwECLQAUAAYACAAAACEA2+H2y+4AAACFAQAAEwAAAAAAAAAAAAAA&#10;AAAAAAAAW0NvbnRlbnRfVHlwZXNdLnhtbFBLAQItABQABgAIAAAAIQBa9CxbvwAAABUBAAALAAAA&#10;AAAAAAAAAAAAAB8BAABfcmVscy8ucmVsc1BLAQItABQABgAIAAAAIQD0UcdnwgAAANsAAAAPAAAA&#10;AAAAAAAAAAAAAAcCAABkcnMvZG93bnJldi54bWxQSwUGAAAAAAMAAwC3AAAA9gIAAAAA&#10;" stroked="f">
                  <v:textbox>
                    <w:txbxContent>
                      <w:p w14:paraId="7FCA7563" w14:textId="77777777" w:rsidR="00027578" w:rsidRDefault="00027578" w:rsidP="006B6D7C">
                        <w:r w:rsidRPr="008E2DE1">
                          <w:rPr>
                            <w:position w:val="-12"/>
                          </w:rPr>
                          <w:object w:dxaOrig="820" w:dyaOrig="380" w14:anchorId="12490C16">
                            <v:shape id="_x0000_i1107" type="#_x0000_t75" style="width:41.25pt;height:18.75pt" o:ole="">
                              <v:imagedata r:id="rId161" o:title=""/>
                            </v:shape>
                            <o:OLEObject Type="Embed" ProgID="Equation.3" ShapeID="_x0000_i1107" DrawAspect="Content" ObjectID="_1756633874" r:id="rId170"/>
                          </w:object>
                        </w:r>
                      </w:p>
                    </w:txbxContent>
                  </v:textbox>
                </v:shape>
                <v:line id="Line 41" o:spid="_x0000_s1065" style="position:absolute;visibility:visible;mso-wrap-style:square" from="34290,4572" to="42297,45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agtmwQAAANsAAAAPAAAAZHJzL2Rvd25yZXYueG1sRE9Na8Iw&#10;GL4P/A/hHew2U3eYtjPKsAw8OMEPPL9rXpti86Y0scZ/vxwEjw/P93wZbSsG6n3jWMFknIEgrpxu&#10;uFZwPPy8z0D4gKyxdUwK7uRhuRi9zLHQ7sY7GvahFimEfYEKTAhdIaWvDFn0Y9cRJ+7seoshwb6W&#10;usdbCret/MiyT2mx4dRgsKOVoeqyv1oFU1Pu5FSWm8O2HJpJHn/j6S9X6u01fn+BCBTDU/xwr7WC&#10;PK1PX9IPkIt/AAAA//8DAFBLAQItABQABgAIAAAAIQDb4fbL7gAAAIUBAAATAAAAAAAAAAAAAAAA&#10;AAAAAABbQ29udGVudF9UeXBlc10ueG1sUEsBAi0AFAAGAAgAAAAhAFr0LFu/AAAAFQEAAAsAAAAA&#10;AAAAAAAAAAAAHwEAAF9yZWxzLy5yZWxzUEsBAi0AFAAGAAgAAAAhAF9qC2bBAAAA2wAAAA8AAAAA&#10;AAAAAAAAAAAABwIAAGRycy9kb3ducmV2LnhtbFBLBQYAAAAAAwADALcAAAD1AgAAAAA=&#10;">
                  <v:stroke endarrow="block"/>
                </v:line>
                <v:line id="Line 42" o:spid="_x0000_s1066" style="position:absolute;flip:x;visibility:visible;mso-wrap-style:square" from="34290,12566" to="38862,125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gC6zxAAAANsAAAAPAAAAZHJzL2Rvd25yZXYueG1sRI9Pa8JA&#10;EMXvhX6HZQQvQTcqlBrdhP4ThOKh6sHjkB2TYHY2ZKeafnu3UOjx8eb93rx1MbhWXakPjWcDs2kK&#10;irj0tuHKwPGwmTyDCoJssfVMBn4oQJE/Pqwxs/7GX3TdS6UihEOGBmqRLtM6lDU5DFPfEUfv7HuH&#10;EmVfadvjLcJdq+dp+qQdNhwbauzorabysv928Y3Njt8Xi+TV6SRZ0sdJPlMtxoxHw8sKlNAg/8d/&#10;6a01sJzB75YIAJ3fAQAA//8DAFBLAQItABQABgAIAAAAIQDb4fbL7gAAAIUBAAATAAAAAAAAAAAA&#10;AAAAAAAAAABbQ29udGVudF9UeXBlc10ueG1sUEsBAi0AFAAGAAgAAAAhAFr0LFu/AAAAFQEAAAsA&#10;AAAAAAAAAAAAAAAAHwEAAF9yZWxzLy5yZWxzUEsBAi0AFAAGAAgAAAAhAL2ALrPEAAAA2wAAAA8A&#10;AAAAAAAAAAAAAAAABwIAAGRycy9kb3ducmV2LnhtbFBLBQYAAAAAAwADALcAAAD4AgAAAAA=&#10;">
                  <v:stroke endarrow="block"/>
                </v:line>
                <v:line id="Line 43" o:spid="_x0000_s1067" style="position:absolute;flip:y;visibility:visible;mso-wrap-style:square" from="38862,4572" to="38862,125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DhrVxQAAANsAAAAPAAAAZHJzL2Rvd25yZXYueG1sRI9BawIx&#10;FITvhf6H8AQvpWYrIroaRQqCBy/VstLbc/PcLLt52SZRt//eFAo9DjPzDbNc97YVN/KhdqzgbZSB&#10;IC6drrlS8Hncvs5AhIissXVMCn4owHr1/LTEXLs7f9DtECuRIBxyVGBi7HIpQ2nIYhi5jjh5F+ct&#10;xiR9JbXHe4LbVo6zbCot1pwWDHb0bqhsDlerQM72L99+c540RXM6zU1RFt3XXqnhoN8sQETq43/4&#10;r73TCuZj+P2SfoBcPQAAAP//AwBQSwECLQAUAAYACAAAACEA2+H2y+4AAACFAQAAEwAAAAAAAAAA&#10;AAAAAAAAAAAAW0NvbnRlbnRfVHlwZXNdLnhtbFBLAQItABQABgAIAAAAIQBa9CxbvwAAABUBAAAL&#10;AAAAAAAAAAAAAAAAAB8BAABfcmVscy8ucmVsc1BLAQItABQABgAIAAAAIQAFDhrVxQAAANsAAAAP&#10;AAAAAAAAAAAAAAAAAAcCAABkcnMvZG93bnJldi54bWxQSwUGAAAAAAMAAwC3AAAA+QIAAAAA&#10;"/>
                <v:line id="Line 44" o:spid="_x0000_s1068" style="position:absolute;visibility:visible;mso-wrap-style:square" from="18288,4572" to="25146,45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JURxAAAANsAAAAPAAAAZHJzL2Rvd25yZXYueG1sRI/NasMw&#10;EITvhbyD2EBvjZwGmtiJEkpNoIemkB9y3lhby9RaGUt11LevAoUch5n5hlltom3FQL1vHCuYTjIQ&#10;xJXTDdcKTsft0wKED8gaW8ek4Jc8bNajhxUW2l15T8Mh1CJB2BeowITQFVL6ypBFP3EdcfK+XG8x&#10;JNnXUvd4TXDbyucse5EWG04LBjt6M1R9H36sgrkp93Iuy4/jZzk00zzu4vmSK/U4jq9LEIFiuIf/&#10;2+9aQT6D25f0A+T6DwAA//8DAFBLAQItABQABgAIAAAAIQDb4fbL7gAAAIUBAAATAAAAAAAAAAAA&#10;AAAAAAAAAABbQ29udGVudF9UeXBlc10ueG1sUEsBAi0AFAAGAAgAAAAhAFr0LFu/AAAAFQEAAAsA&#10;AAAAAAAAAAAAAAAAHwEAAF9yZWxzLy5yZWxzUEsBAi0AFAAGAAgAAAAhAK+4lRHEAAAA2wAAAA8A&#10;AAAAAAAAAAAAAAAABwIAAGRycy9kb3ducmV2LnhtbFBLBQYAAAAAAwADALcAAAD4AgAAAAA=&#10;">
                  <v:stroke endarrow="block"/>
                </v:line>
                <v:line id="Line 45" o:spid="_x0000_s1069" style="position:absolute;visibility:visible;mso-wrap-style:square" from="7143,4572" to="15144,45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UQ1lxAAAANsAAAAPAAAAZHJzL2Rvd25yZXYueG1sRI/NasMw&#10;EITvhbyD2EBvjZwSmtiJEkpNoIemkB9y3lhby9RaGUt11LevAoUch5n5hlltom3FQL1vHCuYTjIQ&#10;xJXTDdcKTsft0wKED8gaW8ek4Jc8bNajhxUW2l15T8Mh1CJB2BeowITQFVL6ypBFP3EdcfK+XG8x&#10;JNnXUvd4TXDbyucse5EWG04LBjt6M1R9H36sgrkp93Iuy4/jZzk00zzu4vmSK/U4jq9LEIFiuIf/&#10;2+9aQT6D25f0A+T6DwAA//8DAFBLAQItABQABgAIAAAAIQDb4fbL7gAAAIUBAAATAAAAAAAAAAAA&#10;AAAAAAAAAABbQ29udGVudF9UeXBlc10ueG1sUEsBAi0AFAAGAAgAAAAhAFr0LFu/AAAAFQEAAAsA&#10;AAAAAAAAAAAAAAAAHwEAAF9yZWxzLy5yZWxzUEsBAi0AFAAGAAgAAAAhACBRDWXEAAAA2wAAAA8A&#10;AAAAAAAAAAAAAAAABwIAAGRycy9kb3ducmV2LnhtbFBLBQYAAAAAAwADALcAAAD4AgAAAAA=&#10;">
                  <v:stroke endarrow="block"/>
                </v:line>
                <v:line id="Line 46" o:spid="_x0000_s1070" style="position:absolute;flip:x;visibility:visible;mso-wrap-style:square" from="17145,12573" to="25146,125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54KhxgAAANsAAAAPAAAAZHJzL2Rvd25yZXYueG1sRI9PawIx&#10;FMTvgt8hPMFLqdlKW3RrFBGEHrz4h5XeXjevm2U3L9sk1e23N4WCx2FmfsMsVr1txYV8qB0reJpk&#10;IIhLp2uuFJyO28cZiBCRNbaOScEvBVgth4MF5tpdeU+XQ6xEgnDIUYGJsculDKUhi2HiOuLkfTlv&#10;MSbpK6k9XhPctnKaZa/SYs1pwWBHG0Nlc/ixCuRs9/Dt15/PTdGcz3NTlEX3sVNqPOrXbyAi9fEe&#10;/m+/awXzF/j7kn6AXN4AAAD//wMAUEsBAi0AFAAGAAgAAAAhANvh9svuAAAAhQEAABMAAAAAAAAA&#10;AAAAAAAAAAAAAFtDb250ZW50X1R5cGVzXS54bWxQSwECLQAUAAYACAAAACEAWvQsW78AAAAVAQAA&#10;CwAAAAAAAAAAAAAAAAAfAQAAX3JlbHMvLnJlbHNQSwECLQAUAAYACAAAACEAiueCocYAAADbAAAA&#10;DwAAAAAAAAAAAAAAAAAHAgAAZHJzL2Rvd25yZXYueG1sUEsFBgAAAAADAAMAtwAAAPoCAAAAAA==&#10;"/>
                <v:line id="Line 47" o:spid="_x0000_s1071" style="position:absolute;flip:y;visibility:visible;mso-wrap-style:square" from="17145,5715" to="17145,125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uocuxAAAANsAAAAPAAAAZHJzL2Rvd25yZXYueG1sRI/BasJA&#10;EIbvhb7DMoVegm6sUGp0ldpWKBQPVQ8eh+yYhGZnQ3aq8e2dQ6HH4Z//m28WqyG05kx9aiI7mIxz&#10;MMRl9A1XDg77zegFTBJkj21kcnClBKvl/d0CCx8v/E3nnVRGIZwKdFCLdIW1qawpYBrHjlizU+wD&#10;io59ZX2PF4WH1j7l+bMN2LBeqLGjt5rKn91vUI3Nlt+n02wdbJbN6OMoX7kV5x4fhtc5GKFB/pf/&#10;2p/ewUxl9RcFgF3eAAAA//8DAFBLAQItABQABgAIAAAAIQDb4fbL7gAAAIUBAAATAAAAAAAAAAAA&#10;AAAAAAAAAABbQ29udGVudF9UeXBlc10ueG1sUEsBAi0AFAAGAAgAAAAhAFr0LFu/AAAAFQEAAAsA&#10;AAAAAAAAAAAAAAAAHwEAAF9yZWxzLy5yZWxzUEsBAi0AFAAGAAgAAAAhACy6hy7EAAAA2wAAAA8A&#10;AAAAAAAAAAAAAAAABwIAAGRycy9kb3ducmV2LnhtbFBLBQYAAAAAAwADALcAAAD4AgAAAAA=&#10;">
                  <v:stroke endarrow="block"/>
                </v:line>
                <v:shape id="Text Box 48" o:spid="_x0000_s1072" type="#_x0000_t202" style="position:absolute;left:6858;width:5835;height:437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QCIyxAAAANsAAAAPAAAAZHJzL2Rvd25yZXYueG1sRI9Ra8Iw&#10;FIXfBf9DuMLeNN0GaqtRZGPgGAh2+wHX5NqWNTc1yWz375eB4OPhnPMdzno72FZcyYfGsYLHWQaC&#10;WDvTcKXg6/NtugQRIrLB1jEp+KUA2814tMbCuJ6PdC1jJRKEQ4EK6hi7Qsqga7IYZq4jTt7ZeYsx&#10;SV9J47FPcNvKpyybS4sNp4UaO3qpSX+XP1bBa+NPF+2e9/PFR64Px3Du3w9SqYfJsFuBiDTEe/jW&#10;3hsFeQ7/X9IPkJs/AAAA//8DAFBLAQItABQABgAIAAAAIQDb4fbL7gAAAIUBAAATAAAAAAAAAAAA&#10;AAAAAAAAAABbQ29udGVudF9UeXBlc10ueG1sUEsBAi0AFAAGAAgAAAAhAFr0LFu/AAAAFQEAAAsA&#10;AAAAAAAAAAAAAAAAHwEAAF9yZWxzLy5yZWxzUEsBAi0AFAAGAAgAAAAhAJNAIjLEAAAA2wAAAA8A&#10;AAAAAAAAAAAAAAAABwIAAGRycy9kb3ducmV2LnhtbFBLBQYAAAAAAwADALcAAAD4AgAAAAA=&#10;" stroked="f">
                  <v:textbox style="mso-fit-shape-to-text:t">
                    <w:txbxContent>
                      <w:p w14:paraId="2CC9DB22" w14:textId="77777777" w:rsidR="00027578" w:rsidRPr="008E2DE1" w:rsidRDefault="00027578" w:rsidP="006B6D7C">
                        <w:pPr>
                          <w:rPr>
                            <w:sz w:val="28"/>
                            <w:szCs w:val="28"/>
                            <w:lang w:val="en-US"/>
                          </w:rPr>
                        </w:pPr>
                        <w:r w:rsidRPr="00C958DE">
                          <w:rPr>
                            <w:position w:val="-12"/>
                            <w:sz w:val="28"/>
                            <w:szCs w:val="28"/>
                            <w:lang w:val="en-US"/>
                          </w:rPr>
                          <w:object w:dxaOrig="639" w:dyaOrig="360" w14:anchorId="17615B3F">
                            <v:shape id="_x0000_i1109" type="#_x0000_t75" style="width:31.5pt;height:18pt" o:ole="">
                              <v:imagedata r:id="rId163" o:title=""/>
                            </v:shape>
                            <o:OLEObject Type="Embed" ProgID="Equation.3" ShapeID="_x0000_i1109" DrawAspect="Content" ObjectID="_1756633875" r:id="rId171"/>
                          </w:object>
                        </w:r>
                      </w:p>
                    </w:txbxContent>
                  </v:textbox>
                </v:shape>
                <v:shape id="Text Box 49" o:spid="_x0000_s1073" type="#_x0000_t202" style="position:absolute;left:36576;width:5772;height:437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bMNfxQAAANwAAAAPAAAAZHJzL2Rvd25yZXYueG1sRI/RagIx&#10;EEXfC/2HMIW+1awt2LoapbQUFEHQ+gFjMu4ubibbJHW3f+88CH2b4d6598x8OfhWXSimJrCB8agA&#10;RWyDa7gycPj+enoDlTKywzYwGfijBMvF/d0cSxd63tFlnyslIZxKNFDn3JVaJ1uTxzQKHbFopxA9&#10;ZlljpV3EXsJ9q5+LYqI9NiwNNXb0UZM973+9gc8mHn9seFlNXjdTu92lU7/eamMeH4b3GahMQ/43&#10;365XTvALwZdnZAK9uAIAAP//AwBQSwECLQAUAAYACAAAACEA2+H2y+4AAACFAQAAEwAAAAAAAAAA&#10;AAAAAAAAAAAAW0NvbnRlbnRfVHlwZXNdLnhtbFBLAQItABQABgAIAAAAIQBa9CxbvwAAABUBAAAL&#10;AAAAAAAAAAAAAAAAAB8BAABfcmVscy8ucmVsc1BLAQItABQABgAIAAAAIQDTbMNfxQAAANwAAAAP&#10;AAAAAAAAAAAAAAAAAAcCAABkcnMvZG93bnJldi54bWxQSwUGAAAAAAMAAwC3AAAA+QIAAAAA&#10;" stroked="f">
                  <v:textbox style="mso-fit-shape-to-text:t">
                    <w:txbxContent>
                      <w:p w14:paraId="305DAA39" w14:textId="77777777" w:rsidR="00027578" w:rsidRPr="008E2DE1" w:rsidRDefault="00027578" w:rsidP="006B6D7C">
                        <w:pPr>
                          <w:rPr>
                            <w:sz w:val="28"/>
                            <w:szCs w:val="28"/>
                            <w:lang w:val="en-US"/>
                          </w:rPr>
                        </w:pPr>
                        <w:r w:rsidRPr="00C958DE">
                          <w:rPr>
                            <w:position w:val="-12"/>
                            <w:sz w:val="28"/>
                            <w:szCs w:val="28"/>
                            <w:lang w:val="en-US"/>
                          </w:rPr>
                          <w:object w:dxaOrig="620" w:dyaOrig="360" w14:anchorId="0CF63CA8">
                            <v:shape id="_x0000_i1111" type="#_x0000_t75" style="width:30.75pt;height:18pt" o:ole="">
                              <v:imagedata r:id="rId165" o:title=""/>
                            </v:shape>
                            <o:OLEObject Type="Embed" ProgID="Equation.3" ShapeID="_x0000_i1111" DrawAspect="Content" ObjectID="_1756633876" r:id="rId172"/>
                          </w:object>
                        </w:r>
                      </w:p>
                    </w:txbxContent>
                  </v:textbox>
                </v:shape>
                <v:oval id="Oval 50" o:spid="_x0000_s1074" style="position:absolute;left:38563;top:4286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lVZxwAAAANwAAAAPAAAAZHJzL2Rvd25yZXYueG1sRE9Ni8Iw&#10;EL0L/ocwghfRtAuKVKNIwcXrdj3scbYZ22IzKUm07b83C8Le5vE+Z38cTCue5HxjWUG6SkAQl1Y3&#10;XCm4fp+XWxA+IGtsLZOCkTwcD9PJHjNte/6iZxEqEUPYZ6igDqHLpPRlTQb9ynbEkbtZZzBE6Cqp&#10;HfYx3LTyI0k20mDDsaHGjvKaynvxMArcohvz8ZKf01/+LNb9Vv9srlqp+Ww47UAEGsK/+O2+6Dg/&#10;SeHvmXiBPLwAAAD//wMAUEsBAi0AFAAGAAgAAAAhANvh9svuAAAAhQEAABMAAAAAAAAAAAAAAAAA&#10;AAAAAFtDb250ZW50X1R5cGVzXS54bWxQSwECLQAUAAYACAAAACEAWvQsW78AAAAVAQAACwAAAAAA&#10;AAAAAAAAAAAfAQAAX3JlbHMvLnJlbHNQSwECLQAUAAYACAAAACEAsJVWccAAAADcAAAADwAAAAAA&#10;AAAAAAAAAAAHAgAAZHJzL2Rvd25yZXYueG1sUEsFBgAAAAADAAMAtwAAAPQCAAAAAA==&#10;" fillcolor="black">
                  <o:lock v:ext="edit" aspectratio="t"/>
                </v:oval>
                <w10:anchorlock/>
              </v:group>
            </w:pict>
          </mc:Fallback>
        </mc:AlternateContent>
      </w:r>
    </w:p>
    <w:p w14:paraId="486B4FAC" w14:textId="77777777" w:rsidR="006B6D7C" w:rsidRPr="00514A93" w:rsidRDefault="006B6D7C" w:rsidP="006B6D7C">
      <w:pPr>
        <w:tabs>
          <w:tab w:val="left" w:pos="360"/>
        </w:tabs>
      </w:pPr>
      <w:r w:rsidRPr="00514A93">
        <w:tab/>
      </w:r>
      <w:r w:rsidRPr="00514A93">
        <w:tab/>
        <w:t xml:space="preserve">а) </w:t>
      </w:r>
      <w:r w:rsidR="00C8343A" w:rsidRPr="00514A93">
        <w:rPr>
          <w:position w:val="-34"/>
        </w:rPr>
        <w:object w:dxaOrig="2860" w:dyaOrig="780" w14:anchorId="46140304">
          <v:shape id="_x0000_i1112" type="#_x0000_t75" style="width:143.25pt;height:39pt" o:ole="">
            <v:imagedata r:id="rId173" o:title=""/>
          </v:shape>
          <o:OLEObject Type="Embed" ProgID="Equation.3" ShapeID="_x0000_i1112" DrawAspect="Content" ObjectID="_1756633598" r:id="rId174"/>
        </w:object>
      </w:r>
      <w:r w:rsidRPr="00514A93">
        <w:t>;</w:t>
      </w:r>
      <w:r w:rsidRPr="00514A93">
        <w:tab/>
      </w:r>
      <w:r w:rsidRPr="00514A93">
        <w:tab/>
        <w:t xml:space="preserve">         б) </w:t>
      </w:r>
      <w:r w:rsidR="00C8343A" w:rsidRPr="00514A93">
        <w:rPr>
          <w:position w:val="-34"/>
        </w:rPr>
        <w:object w:dxaOrig="2860" w:dyaOrig="780" w14:anchorId="08C48D71">
          <v:shape id="_x0000_i1113" type="#_x0000_t75" style="width:143.25pt;height:39pt" o:ole="">
            <v:imagedata r:id="rId175" o:title=""/>
          </v:shape>
          <o:OLEObject Type="Embed" ProgID="Equation.3" ShapeID="_x0000_i1113" DrawAspect="Content" ObjectID="_1756633599" r:id="rId176"/>
        </w:object>
      </w:r>
      <w:r w:rsidRPr="00514A93">
        <w:t>:</w:t>
      </w:r>
    </w:p>
    <w:p w14:paraId="57DC52F3" w14:textId="77777777" w:rsidR="006B6D7C" w:rsidRPr="00514A93" w:rsidRDefault="006B6D7C" w:rsidP="006B6D7C">
      <w:pPr>
        <w:tabs>
          <w:tab w:val="left" w:pos="360"/>
        </w:tabs>
      </w:pPr>
      <w:r w:rsidRPr="00514A93">
        <w:tab/>
      </w:r>
      <w:r w:rsidRPr="00514A93">
        <w:tab/>
        <w:t xml:space="preserve">в) </w:t>
      </w:r>
      <w:r w:rsidR="00C8343A" w:rsidRPr="00514A93">
        <w:rPr>
          <w:position w:val="-34"/>
        </w:rPr>
        <w:object w:dxaOrig="2860" w:dyaOrig="780" w14:anchorId="7772EB7C">
          <v:shape id="_x0000_i1114" type="#_x0000_t75" style="width:143.25pt;height:39pt" o:ole="">
            <v:imagedata r:id="rId177" o:title=""/>
          </v:shape>
          <o:OLEObject Type="Embed" ProgID="Equation.3" ShapeID="_x0000_i1114" DrawAspect="Content" ObjectID="_1756633600" r:id="rId178"/>
        </w:object>
      </w:r>
      <w:r w:rsidRPr="00514A93">
        <w:t xml:space="preserve">;           </w:t>
      </w:r>
      <w:r w:rsidRPr="00514A93">
        <w:tab/>
      </w:r>
      <w:r w:rsidRPr="00514A93">
        <w:tab/>
        <w:t xml:space="preserve">г) </w:t>
      </w:r>
      <w:r w:rsidR="00C8343A" w:rsidRPr="00514A93">
        <w:rPr>
          <w:position w:val="-34"/>
        </w:rPr>
        <w:object w:dxaOrig="2860" w:dyaOrig="780" w14:anchorId="0EC0E02C">
          <v:shape id="_x0000_i1115" type="#_x0000_t75" style="width:143.25pt;height:39pt" o:ole="">
            <v:imagedata r:id="rId179" o:title=""/>
          </v:shape>
          <o:OLEObject Type="Embed" ProgID="Equation.3" ShapeID="_x0000_i1115" DrawAspect="Content" ObjectID="_1756633601" r:id="rId180"/>
        </w:object>
      </w:r>
      <w:r w:rsidRPr="00514A93">
        <w:t>.</w:t>
      </w:r>
    </w:p>
    <w:p w14:paraId="3A670979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 xml:space="preserve">23. Под </w:t>
      </w:r>
      <w:r w:rsidRPr="00514A93">
        <w:rPr>
          <w:i/>
          <w:iCs/>
        </w:rPr>
        <w:t>устойчивостью</w:t>
      </w:r>
      <w:r w:rsidRPr="00514A93">
        <w:t xml:space="preserve"> линейных стационарных непрерывных систем с постоянными параметрами понимают:</w:t>
      </w:r>
    </w:p>
    <w:p w14:paraId="1DE32E97" w14:textId="77777777" w:rsidR="006B6D7C" w:rsidRPr="00514A93" w:rsidRDefault="006B6D7C" w:rsidP="006B6D7C">
      <w:pPr>
        <w:tabs>
          <w:tab w:val="left" w:pos="360"/>
          <w:tab w:val="left" w:pos="720"/>
        </w:tabs>
        <w:jc w:val="both"/>
      </w:pPr>
      <w:r w:rsidRPr="00514A93">
        <w:t>а) способность оставаться в состоянии равновесия при приложении внешнего воздействия;</w:t>
      </w:r>
    </w:p>
    <w:p w14:paraId="2F7F2335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 xml:space="preserve"> б) способность переходить в новое состояние равновесия под действием внешнего воздействия;</w:t>
      </w:r>
    </w:p>
    <w:p w14:paraId="3B76859D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>в) способность оставаться в состоянии равновесия в отсутствии внешних воздействий;</w:t>
      </w:r>
    </w:p>
    <w:p w14:paraId="4CF0BE50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 xml:space="preserve"> г) способность возвращаться в исходное состояние равновесия после устранения возмущающего воздействия.</w:t>
      </w:r>
    </w:p>
    <w:p w14:paraId="4AC1DA94" w14:textId="77777777" w:rsidR="006B6D7C" w:rsidRPr="00514A93" w:rsidRDefault="006B6D7C" w:rsidP="00B9550F">
      <w:pPr>
        <w:tabs>
          <w:tab w:val="left" w:pos="615"/>
        </w:tabs>
        <w:jc w:val="both"/>
      </w:pPr>
      <w:r w:rsidRPr="00514A93">
        <w:t xml:space="preserve">24. Система автоматического регулирования </w:t>
      </w:r>
      <w:r w:rsidRPr="00514A93">
        <w:rPr>
          <w:i/>
          <w:iCs/>
        </w:rPr>
        <w:t>устойчива</w:t>
      </w:r>
      <w:r w:rsidRPr="00514A93">
        <w:t>, если:</w:t>
      </w:r>
    </w:p>
    <w:p w14:paraId="09EB3F9A" w14:textId="77777777" w:rsidR="006B6D7C" w:rsidRPr="00514A93" w:rsidRDefault="006B6D7C" w:rsidP="00B9550F">
      <w:pPr>
        <w:tabs>
          <w:tab w:val="left" w:pos="1080"/>
        </w:tabs>
        <w:jc w:val="both"/>
      </w:pPr>
      <w:r w:rsidRPr="00514A93">
        <w:t>а) все корни характеристического уравнения замкнутой системы имеют положительную вещественную часть;</w:t>
      </w:r>
    </w:p>
    <w:p w14:paraId="20F3B6A3" w14:textId="77777777" w:rsidR="006B6D7C" w:rsidRPr="00514A93" w:rsidRDefault="006B6D7C" w:rsidP="00B9550F">
      <w:pPr>
        <w:tabs>
          <w:tab w:val="left" w:pos="540"/>
        </w:tabs>
        <w:jc w:val="both"/>
      </w:pPr>
      <w:r w:rsidRPr="00514A93">
        <w:t>б) все корни характеристического уравнения замкнутой системы имеют отрицательную вещественную часть;</w:t>
      </w:r>
    </w:p>
    <w:p w14:paraId="40B24DD4" w14:textId="77777777" w:rsidR="006B6D7C" w:rsidRPr="00514A93" w:rsidRDefault="006B6D7C" w:rsidP="00B9550F">
      <w:pPr>
        <w:tabs>
          <w:tab w:val="left" w:pos="540"/>
        </w:tabs>
        <w:jc w:val="both"/>
      </w:pPr>
      <w:r w:rsidRPr="00514A93">
        <w:t>в) все корни характеристического уравнения замкнутой системы имеют модуль меньше единицы;</w:t>
      </w:r>
    </w:p>
    <w:p w14:paraId="136083DA" w14:textId="77777777" w:rsidR="006B6D7C" w:rsidRPr="00514A93" w:rsidRDefault="006B6D7C" w:rsidP="00B9550F">
      <w:pPr>
        <w:tabs>
          <w:tab w:val="left" w:pos="540"/>
        </w:tabs>
        <w:jc w:val="both"/>
      </w:pPr>
      <w:r w:rsidRPr="00514A93">
        <w:t>г) два корня характеристического уравнения замкнутой системы расположены на мнимой оси.</w:t>
      </w:r>
    </w:p>
    <w:p w14:paraId="78AF00C2" w14:textId="77777777" w:rsidR="006B6D7C" w:rsidRPr="00514A93" w:rsidRDefault="006B6D7C" w:rsidP="00B9550F">
      <w:pPr>
        <w:tabs>
          <w:tab w:val="left" w:pos="540"/>
        </w:tabs>
        <w:jc w:val="both"/>
      </w:pPr>
      <w:r w:rsidRPr="00514A93">
        <w:t xml:space="preserve">25. Какой из критериев устойчивости относится  к </w:t>
      </w:r>
      <w:r w:rsidRPr="00514A93">
        <w:rPr>
          <w:i/>
          <w:iCs/>
        </w:rPr>
        <w:t>алгебраическим</w:t>
      </w:r>
      <w:r w:rsidRPr="00514A93">
        <w:t xml:space="preserve"> критериям?</w:t>
      </w:r>
    </w:p>
    <w:p w14:paraId="6CBD0603" w14:textId="77777777" w:rsidR="006B6D7C" w:rsidRPr="00514A93" w:rsidRDefault="006B6D7C" w:rsidP="006B6D7C">
      <w:pPr>
        <w:tabs>
          <w:tab w:val="left" w:pos="540"/>
        </w:tabs>
        <w:ind w:left="180"/>
        <w:jc w:val="both"/>
      </w:pPr>
      <w:r w:rsidRPr="00514A93">
        <w:tab/>
        <w:t xml:space="preserve">а) критерий Михайлова;            </w:t>
      </w:r>
      <w:r w:rsidRPr="00514A93">
        <w:tab/>
        <w:t>б) критерий Найквиста;</w:t>
      </w:r>
    </w:p>
    <w:p w14:paraId="2A9CA4E4" w14:textId="77777777" w:rsidR="006B6D7C" w:rsidRPr="00514A93" w:rsidRDefault="006B6D7C" w:rsidP="006B6D7C">
      <w:pPr>
        <w:tabs>
          <w:tab w:val="left" w:pos="540"/>
        </w:tabs>
        <w:ind w:left="180"/>
        <w:jc w:val="both"/>
      </w:pPr>
      <w:r w:rsidRPr="00514A93">
        <w:tab/>
        <w:t xml:space="preserve">в) критерий Гурвица;              </w:t>
      </w:r>
      <w:r w:rsidRPr="00514A93">
        <w:tab/>
        <w:t>г) логарифмический критерий.</w:t>
      </w:r>
    </w:p>
    <w:p w14:paraId="566E85C9" w14:textId="77777777" w:rsidR="006B6D7C" w:rsidRPr="00514A93" w:rsidRDefault="006B6D7C" w:rsidP="006B6D7C">
      <w:pPr>
        <w:tabs>
          <w:tab w:val="left" w:pos="180"/>
        </w:tabs>
      </w:pPr>
      <w:r w:rsidRPr="00514A93">
        <w:t xml:space="preserve">26. Критерий устойчивости </w:t>
      </w:r>
      <w:r w:rsidRPr="00514A93">
        <w:rPr>
          <w:i/>
          <w:iCs/>
        </w:rPr>
        <w:t>Найквиста</w:t>
      </w:r>
      <w:r w:rsidRPr="00514A93">
        <w:t xml:space="preserve"> позволяет:</w:t>
      </w:r>
    </w:p>
    <w:p w14:paraId="690F4A62" w14:textId="77777777" w:rsidR="006B6D7C" w:rsidRPr="00514A93" w:rsidRDefault="006B6D7C" w:rsidP="006B6D7C">
      <w:pPr>
        <w:tabs>
          <w:tab w:val="left" w:pos="180"/>
        </w:tabs>
        <w:jc w:val="both"/>
      </w:pPr>
      <w:r w:rsidRPr="00514A93">
        <w:t>а) определить устойчивость замкнутой системы по виду АФХ замкнутой системы;</w:t>
      </w:r>
    </w:p>
    <w:p w14:paraId="0AA56DB1" w14:textId="77777777" w:rsidR="006B6D7C" w:rsidRPr="00514A93" w:rsidRDefault="006B6D7C" w:rsidP="006B6D7C">
      <w:pPr>
        <w:tabs>
          <w:tab w:val="left" w:pos="180"/>
        </w:tabs>
        <w:jc w:val="both"/>
      </w:pPr>
    </w:p>
    <w:p w14:paraId="076DDBD9" w14:textId="77777777" w:rsidR="006B6D7C" w:rsidRPr="00514A93" w:rsidRDefault="006B6D7C" w:rsidP="006B6D7C">
      <w:pPr>
        <w:tabs>
          <w:tab w:val="left" w:pos="180"/>
        </w:tabs>
        <w:jc w:val="both"/>
      </w:pPr>
      <w:r w:rsidRPr="00514A93">
        <w:t>б) определить устойчивость замкнутой системы по корням характеристического уравнения;</w:t>
      </w:r>
    </w:p>
    <w:p w14:paraId="1C97BE52" w14:textId="77777777" w:rsidR="006B6D7C" w:rsidRPr="00514A93" w:rsidRDefault="006B6D7C" w:rsidP="006B6D7C">
      <w:pPr>
        <w:tabs>
          <w:tab w:val="left" w:pos="180"/>
        </w:tabs>
        <w:jc w:val="both"/>
      </w:pPr>
      <w:r w:rsidRPr="00514A93">
        <w:t>в) определить устойчивость замкнутой системы по расположению нулей и полюсов разомкнутой системы;</w:t>
      </w:r>
    </w:p>
    <w:p w14:paraId="046D02E5" w14:textId="77777777" w:rsidR="006B6D7C" w:rsidRPr="00514A93" w:rsidRDefault="006B6D7C" w:rsidP="006B6D7C">
      <w:pPr>
        <w:tabs>
          <w:tab w:val="left" w:pos="180"/>
          <w:tab w:val="left" w:pos="360"/>
        </w:tabs>
        <w:jc w:val="both"/>
      </w:pPr>
      <w:r w:rsidRPr="00514A93">
        <w:t>г) определить устойчивость замкнутой системы по виду АФХ разомкнутой системы;</w:t>
      </w:r>
    </w:p>
    <w:p w14:paraId="6514BA05" w14:textId="77777777" w:rsidR="006B6D7C" w:rsidRPr="00514A93" w:rsidRDefault="006B6D7C" w:rsidP="006B6D7C">
      <w:pPr>
        <w:tabs>
          <w:tab w:val="left" w:pos="1050"/>
        </w:tabs>
      </w:pPr>
      <w:r w:rsidRPr="00514A93">
        <w:t>27. АФХ устойчивой разомкнутой системы имеет вид</w:t>
      </w:r>
    </w:p>
    <w:p w14:paraId="67313FCF" w14:textId="4B50D4A0" w:rsidR="006B6D7C" w:rsidRPr="00514A93" w:rsidRDefault="00136623" w:rsidP="006B6D7C">
      <w:pPr>
        <w:jc w:val="center"/>
      </w:pPr>
      <w:r w:rsidRPr="00514A93">
        <w:rPr>
          <w:noProof/>
          <w:lang w:eastAsia="ru-RU"/>
        </w:rPr>
        <w:drawing>
          <wp:inline distT="0" distB="0" distL="0" distR="0" wp14:anchorId="1864AFA9" wp14:editId="7BD23BE6">
            <wp:extent cx="1605915" cy="1565275"/>
            <wp:effectExtent l="0" t="0" r="0" b="0"/>
            <wp:docPr id="96" name="Рисунок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/>
                    <pic:cNvPicPr>
                      <a:picLocks noChangeAspect="1" noChangeArrowheads="1"/>
                    </pic:cNvPicPr>
                  </pic:nvPicPr>
                  <pic:blipFill>
                    <a:blip r:embed="rId1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5915" cy="156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69DAEA" w14:textId="77777777" w:rsidR="006B6D7C" w:rsidRPr="00514A93" w:rsidRDefault="006B6D7C" w:rsidP="006B6D7C">
      <w:pPr>
        <w:tabs>
          <w:tab w:val="left" w:pos="1050"/>
        </w:tabs>
      </w:pPr>
      <w:r w:rsidRPr="00514A93">
        <w:t xml:space="preserve">Определите устойчивость </w:t>
      </w:r>
      <w:r w:rsidRPr="00514A93">
        <w:rPr>
          <w:i/>
          <w:iCs/>
        </w:rPr>
        <w:t>замкнутой</w:t>
      </w:r>
      <w:r w:rsidRPr="00514A93">
        <w:t xml:space="preserve"> системы.</w:t>
      </w:r>
    </w:p>
    <w:p w14:paraId="6300205E" w14:textId="77777777" w:rsidR="006B6D7C" w:rsidRPr="00514A93" w:rsidRDefault="006B6D7C" w:rsidP="004F3705">
      <w:pPr>
        <w:tabs>
          <w:tab w:val="left" w:pos="1050"/>
        </w:tabs>
      </w:pPr>
      <w:r w:rsidRPr="00514A93">
        <w:t>а) система устойчива;</w:t>
      </w:r>
      <w:r w:rsidR="004F3705">
        <w:t xml:space="preserve">                            </w:t>
      </w:r>
      <w:r w:rsidRPr="00514A93">
        <w:t>б) система неустойчива;</w:t>
      </w:r>
    </w:p>
    <w:p w14:paraId="16E69C6E" w14:textId="77777777" w:rsidR="004F3705" w:rsidRDefault="006B6D7C" w:rsidP="004F3705">
      <w:pPr>
        <w:tabs>
          <w:tab w:val="left" w:pos="1050"/>
        </w:tabs>
      </w:pPr>
      <w:r w:rsidRPr="00514A93">
        <w:t>в) система нах</w:t>
      </w:r>
      <w:r w:rsidR="004F3705">
        <w:t>одится на границе устойчивости;</w:t>
      </w:r>
    </w:p>
    <w:p w14:paraId="280BD91E" w14:textId="77777777" w:rsidR="006B6D7C" w:rsidRPr="00514A93" w:rsidRDefault="006B6D7C" w:rsidP="004F3705">
      <w:pPr>
        <w:tabs>
          <w:tab w:val="left" w:pos="1050"/>
        </w:tabs>
      </w:pPr>
      <w:r w:rsidRPr="00514A93">
        <w:t>г) не достаточно информации о суждении об устойчивости.</w:t>
      </w:r>
    </w:p>
    <w:p w14:paraId="69950D5E" w14:textId="77777777" w:rsidR="006B6D7C" w:rsidRPr="00514A93" w:rsidRDefault="006B6D7C" w:rsidP="004F3705">
      <w:pPr>
        <w:tabs>
          <w:tab w:val="left" w:pos="1050"/>
        </w:tabs>
        <w:ind w:left="-360"/>
        <w:jc w:val="both"/>
      </w:pPr>
      <w:r w:rsidRPr="00514A93">
        <w:t>28. Замкнутая система управления, содержащая два интегратора (</w:t>
      </w:r>
      <w:r w:rsidR="00C8343A" w:rsidRPr="00514A93">
        <w:rPr>
          <w:position w:val="-6"/>
        </w:rPr>
        <w:object w:dxaOrig="560" w:dyaOrig="279" w14:anchorId="69B3984B">
          <v:shape id="_x0000_i1116" type="#_x0000_t75" style="width:28.5pt;height:13.5pt" o:ole="">
            <v:imagedata r:id="rId182" o:title=""/>
          </v:shape>
          <o:OLEObject Type="Embed" ProgID="Equation.3" ShapeID="_x0000_i1116" DrawAspect="Content" ObjectID="_1756633602" r:id="rId183"/>
        </w:object>
      </w:r>
      <w:r w:rsidRPr="00514A93">
        <w:t xml:space="preserve">), имеет </w:t>
      </w:r>
      <w:r w:rsidRPr="00514A93">
        <w:rPr>
          <w:i/>
          <w:iCs/>
        </w:rPr>
        <w:t>нулевую установившуюся ошибку воспроизведения задающего воздействия</w:t>
      </w:r>
      <w:r w:rsidRPr="00514A93">
        <w:t>:</w:t>
      </w:r>
    </w:p>
    <w:p w14:paraId="162EB534" w14:textId="77777777" w:rsidR="006B6D7C" w:rsidRPr="00514A93" w:rsidRDefault="006B6D7C" w:rsidP="006B6D7C">
      <w:pPr>
        <w:tabs>
          <w:tab w:val="left" w:pos="1050"/>
        </w:tabs>
        <w:ind w:firstLine="357"/>
      </w:pPr>
      <w:r w:rsidRPr="00514A93">
        <w:t xml:space="preserve">а) </w:t>
      </w:r>
      <w:r w:rsidR="00C8343A" w:rsidRPr="00514A93">
        <w:rPr>
          <w:position w:val="-10"/>
        </w:rPr>
        <w:object w:dxaOrig="1460" w:dyaOrig="320" w14:anchorId="29E67467">
          <v:shape id="_x0000_i1117" type="#_x0000_t75" style="width:72.75pt;height:16.5pt" o:ole="">
            <v:imagedata r:id="rId184" o:title=""/>
          </v:shape>
          <o:OLEObject Type="Embed" ProgID="Equation.3" ShapeID="_x0000_i1117" DrawAspect="Content" ObjectID="_1756633603" r:id="rId185"/>
        </w:object>
      </w:r>
      <w:r w:rsidRPr="00514A93">
        <w:t xml:space="preserve">;                                                 б) </w:t>
      </w:r>
      <w:r w:rsidR="00C8343A" w:rsidRPr="00514A93">
        <w:rPr>
          <w:position w:val="-10"/>
        </w:rPr>
        <w:object w:dxaOrig="740" w:dyaOrig="320" w14:anchorId="090C5043">
          <v:shape id="_x0000_i1118" type="#_x0000_t75" style="width:36.75pt;height:16.5pt" o:ole="">
            <v:imagedata r:id="rId186" o:title=""/>
          </v:shape>
          <o:OLEObject Type="Embed" ProgID="Equation.3" ShapeID="_x0000_i1118" DrawAspect="Content" ObjectID="_1756633604" r:id="rId187"/>
        </w:object>
      </w:r>
      <w:r w:rsidRPr="00514A93">
        <w:t>;</w:t>
      </w:r>
    </w:p>
    <w:p w14:paraId="18EA4E81" w14:textId="77777777" w:rsidR="006B6D7C" w:rsidRPr="00514A93" w:rsidRDefault="006B6D7C" w:rsidP="006B6D7C">
      <w:pPr>
        <w:tabs>
          <w:tab w:val="left" w:pos="1050"/>
        </w:tabs>
        <w:ind w:firstLine="357"/>
      </w:pPr>
      <w:r w:rsidRPr="00514A93">
        <w:t xml:space="preserve">в) </w:t>
      </w:r>
      <w:r w:rsidR="00C8343A" w:rsidRPr="00514A93">
        <w:rPr>
          <w:position w:val="-10"/>
        </w:rPr>
        <w:object w:dxaOrig="840" w:dyaOrig="360" w14:anchorId="386FE0B3">
          <v:shape id="_x0000_i1119" type="#_x0000_t75" style="width:42pt;height:18pt" o:ole="">
            <v:imagedata r:id="rId188" o:title=""/>
          </v:shape>
          <o:OLEObject Type="Embed" ProgID="Equation.3" ShapeID="_x0000_i1119" DrawAspect="Content" ObjectID="_1756633605" r:id="rId189"/>
        </w:object>
      </w:r>
      <w:r w:rsidRPr="00514A93">
        <w:t xml:space="preserve">;                                                          г) </w:t>
      </w:r>
      <w:r w:rsidR="00C8343A" w:rsidRPr="00514A93">
        <w:rPr>
          <w:position w:val="-10"/>
        </w:rPr>
        <w:object w:dxaOrig="1440" w:dyaOrig="320" w14:anchorId="370BFC02">
          <v:shape id="_x0000_i1120" type="#_x0000_t75" style="width:1in;height:16.5pt" o:ole="">
            <v:imagedata r:id="rId190" o:title=""/>
          </v:shape>
          <o:OLEObject Type="Embed" ProgID="Equation.3" ShapeID="_x0000_i1120" DrawAspect="Content" ObjectID="_1756633606" r:id="rId191"/>
        </w:object>
      </w:r>
      <w:r w:rsidRPr="00514A93">
        <w:t>.</w:t>
      </w:r>
    </w:p>
    <w:p w14:paraId="6FD270B2" w14:textId="77777777" w:rsidR="006B6D7C" w:rsidRPr="00514A93" w:rsidRDefault="006B6D7C" w:rsidP="004F3705">
      <w:pPr>
        <w:tabs>
          <w:tab w:val="left" w:pos="1050"/>
        </w:tabs>
        <w:ind w:left="-360"/>
        <w:jc w:val="both"/>
      </w:pPr>
      <w:r w:rsidRPr="00514A93">
        <w:t xml:space="preserve">29. </w:t>
      </w:r>
      <w:r w:rsidRPr="00514A93">
        <w:rPr>
          <w:i/>
          <w:iCs/>
          <w:color w:val="000000"/>
        </w:rPr>
        <w:t>Для селективной инвариантности системы относительно гармонического задающего воздействия</w:t>
      </w:r>
      <w:r w:rsidRPr="00514A93">
        <w:rPr>
          <w:color w:val="000000"/>
        </w:rPr>
        <w:t xml:space="preserve"> </w:t>
      </w:r>
      <w:r w:rsidR="00C8343A" w:rsidRPr="00514A93">
        <w:rPr>
          <w:position w:val="-12"/>
        </w:rPr>
        <w:object w:dxaOrig="1760" w:dyaOrig="380" w14:anchorId="61CFAF6B">
          <v:shape id="_x0000_i1121" type="#_x0000_t75" style="width:88.5pt;height:18.75pt" o:ole="">
            <v:imagedata r:id="rId192" o:title=""/>
          </v:shape>
          <o:OLEObject Type="Embed" ProgID="Equation.3" ShapeID="_x0000_i1121" DrawAspect="Content" ObjectID="_1756633607" r:id="rId193"/>
        </w:object>
      </w:r>
      <w:r w:rsidRPr="00514A93">
        <w:t>, передаточная функция разомкнутой системы должна содержать в знаменателе сомножитель:</w:t>
      </w:r>
    </w:p>
    <w:p w14:paraId="773A4197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ab/>
        <w:t xml:space="preserve">а) </w:t>
      </w:r>
      <w:r w:rsidR="00C8343A" w:rsidRPr="00514A93">
        <w:rPr>
          <w:position w:val="-12"/>
        </w:rPr>
        <w:object w:dxaOrig="800" w:dyaOrig="380" w14:anchorId="77897BC7">
          <v:shape id="_x0000_i1122" type="#_x0000_t75" style="width:40.5pt;height:18.75pt" o:ole="">
            <v:imagedata r:id="rId194" o:title=""/>
          </v:shape>
          <o:OLEObject Type="Embed" ProgID="Equation.3" ShapeID="_x0000_i1122" DrawAspect="Content" ObjectID="_1756633608" r:id="rId195"/>
        </w:object>
      </w:r>
      <w:r w:rsidRPr="00514A93">
        <w:t xml:space="preserve">;                                                    </w:t>
      </w:r>
      <w:r w:rsidRPr="00514A93">
        <w:tab/>
        <w:t xml:space="preserve">б) </w:t>
      </w:r>
      <w:r w:rsidR="00C8343A" w:rsidRPr="00514A93">
        <w:rPr>
          <w:position w:val="-12"/>
        </w:rPr>
        <w:object w:dxaOrig="380" w:dyaOrig="440" w14:anchorId="705E6E50">
          <v:shape id="_x0000_i1123" type="#_x0000_t75" style="width:18.75pt;height:22.5pt" o:ole="">
            <v:imagedata r:id="rId196" o:title=""/>
          </v:shape>
          <o:OLEObject Type="Embed" ProgID="Equation.3" ShapeID="_x0000_i1123" DrawAspect="Content" ObjectID="_1756633609" r:id="rId197"/>
        </w:object>
      </w:r>
      <w:r w:rsidRPr="00514A93">
        <w:t>;</w:t>
      </w:r>
    </w:p>
    <w:p w14:paraId="10F33179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ab/>
        <w:t xml:space="preserve">в) </w:t>
      </w:r>
      <w:r w:rsidR="00C8343A" w:rsidRPr="00514A93">
        <w:rPr>
          <w:position w:val="-12"/>
        </w:rPr>
        <w:object w:dxaOrig="999" w:dyaOrig="440" w14:anchorId="71BAD7FD">
          <v:shape id="_x0000_i1124" type="#_x0000_t75" style="width:49.5pt;height:22.5pt" o:ole="">
            <v:imagedata r:id="rId198" o:title=""/>
          </v:shape>
          <o:OLEObject Type="Embed" ProgID="Equation.3" ShapeID="_x0000_i1124" DrawAspect="Content" ObjectID="_1756633610" r:id="rId199"/>
        </w:object>
      </w:r>
      <w:r w:rsidRPr="00514A93">
        <w:t xml:space="preserve">;                                                </w:t>
      </w:r>
      <w:r w:rsidRPr="00514A93">
        <w:tab/>
        <w:t xml:space="preserve">г) </w:t>
      </w:r>
      <w:r w:rsidR="00C8343A" w:rsidRPr="00514A93">
        <w:rPr>
          <w:position w:val="-12"/>
        </w:rPr>
        <w:object w:dxaOrig="820" w:dyaOrig="380" w14:anchorId="27FCF887">
          <v:shape id="_x0000_i1125" type="#_x0000_t75" style="width:41.25pt;height:18.75pt" o:ole="">
            <v:imagedata r:id="rId200" o:title=""/>
          </v:shape>
          <o:OLEObject Type="Embed" ProgID="Equation.3" ShapeID="_x0000_i1125" DrawAspect="Content" ObjectID="_1756633611" r:id="rId201"/>
        </w:object>
      </w:r>
      <w:r w:rsidRPr="00514A93">
        <w:t>.</w:t>
      </w:r>
    </w:p>
    <w:p w14:paraId="5CBDACEC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 xml:space="preserve">30. Показатель колебательности </w:t>
      </w:r>
      <w:r w:rsidR="00C8343A" w:rsidRPr="00514A93">
        <w:rPr>
          <w:position w:val="-4"/>
        </w:rPr>
        <w:object w:dxaOrig="360" w:dyaOrig="279" w14:anchorId="2ED71103">
          <v:shape id="_x0000_i1126" type="#_x0000_t75" style="width:18pt;height:13.5pt" o:ole="">
            <v:imagedata r:id="rId202" o:title=""/>
          </v:shape>
          <o:OLEObject Type="Embed" ProgID="Equation.3" ShapeID="_x0000_i1126" DrawAspect="Content" ObjectID="_1756633612" r:id="rId203"/>
        </w:object>
      </w:r>
      <w:r w:rsidRPr="00514A93">
        <w:t xml:space="preserve"> служит:</w:t>
      </w:r>
    </w:p>
    <w:p w14:paraId="739FBBE3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ab/>
        <w:t>а) для оценки чувствительности;</w:t>
      </w:r>
      <w:r w:rsidRPr="00514A93">
        <w:tab/>
      </w:r>
      <w:r w:rsidR="004F3705">
        <w:t xml:space="preserve">          </w:t>
      </w:r>
      <w:r w:rsidRPr="00514A93">
        <w:t>б) для оценки быстродействия;</w:t>
      </w:r>
    </w:p>
    <w:p w14:paraId="51F7F1B8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ab/>
        <w:t>в) для оценки помехоустойчивости;</w:t>
      </w:r>
      <w:r w:rsidRPr="00514A93">
        <w:tab/>
      </w:r>
      <w:r w:rsidR="004F3705">
        <w:t xml:space="preserve">          </w:t>
      </w:r>
      <w:r w:rsidRPr="00514A93">
        <w:t>г) для оценки запасов устойчивости.</w:t>
      </w:r>
    </w:p>
    <w:p w14:paraId="3000FC3B" w14:textId="77777777" w:rsidR="006B6D7C" w:rsidRPr="00514A93" w:rsidRDefault="006B6D7C" w:rsidP="006B6D7C">
      <w:pPr>
        <w:tabs>
          <w:tab w:val="left" w:pos="360"/>
        </w:tabs>
        <w:ind w:left="-360" w:firstLine="360"/>
        <w:jc w:val="both"/>
      </w:pPr>
      <w:r w:rsidRPr="00514A93">
        <w:t xml:space="preserve">31. Какой участок ЛАЧХ разомкнутой системы определяет </w:t>
      </w:r>
      <w:r w:rsidRPr="00514A93">
        <w:rPr>
          <w:i/>
          <w:iCs/>
        </w:rPr>
        <w:t>запасы устойчивости</w:t>
      </w:r>
      <w:r w:rsidRPr="00514A93">
        <w:t>?</w:t>
      </w:r>
    </w:p>
    <w:p w14:paraId="30D93BDA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ab/>
        <w:t xml:space="preserve">а) низкочастотный; </w:t>
      </w:r>
      <w:r w:rsidRPr="00514A93">
        <w:tab/>
      </w:r>
      <w:r w:rsidR="004F3705">
        <w:t xml:space="preserve">                         </w:t>
      </w:r>
      <w:r w:rsidRPr="00514A93">
        <w:t>б) среднечастотный;</w:t>
      </w:r>
    </w:p>
    <w:p w14:paraId="18D9DA90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ab/>
        <w:t>в) высокочастотный;</w:t>
      </w:r>
      <w:r w:rsidRPr="00514A93">
        <w:tab/>
      </w:r>
      <w:r w:rsidR="004F3705">
        <w:t xml:space="preserve">                         </w:t>
      </w:r>
      <w:r w:rsidRPr="00514A93">
        <w:t>г) никакой.</w:t>
      </w:r>
    </w:p>
    <w:p w14:paraId="78A27AE9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 xml:space="preserve">32. </w:t>
      </w:r>
      <w:r w:rsidRPr="00514A93">
        <w:rPr>
          <w:i/>
          <w:iCs/>
        </w:rPr>
        <w:t>Степень устойчивости</w:t>
      </w:r>
      <w:r w:rsidRPr="00514A93">
        <w:t xml:space="preserve"> </w:t>
      </w:r>
      <w:r w:rsidR="00C8343A" w:rsidRPr="00514A93">
        <w:rPr>
          <w:position w:val="-10"/>
        </w:rPr>
        <w:object w:dxaOrig="220" w:dyaOrig="279" w14:anchorId="0BB45BE3">
          <v:shape id="_x0000_i1127" type="#_x0000_t75" style="width:11.25pt;height:13.5pt" o:ole="">
            <v:imagedata r:id="rId204" o:title=""/>
          </v:shape>
          <o:OLEObject Type="Embed" ProgID="Equation.3" ShapeID="_x0000_i1127" DrawAspect="Content" ObjectID="_1756633613" r:id="rId205"/>
        </w:object>
      </w:r>
      <w:r w:rsidRPr="00514A93">
        <w:t xml:space="preserve"> служит:</w:t>
      </w:r>
    </w:p>
    <w:p w14:paraId="0C522A1E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ab/>
        <w:t>а) для оценки чувствительности;</w:t>
      </w:r>
      <w:r w:rsidRPr="00514A93">
        <w:tab/>
      </w:r>
      <w:r w:rsidR="004F3705">
        <w:t xml:space="preserve">         </w:t>
      </w:r>
      <w:r w:rsidRPr="00514A93">
        <w:t>б) для оценки быстродействия;</w:t>
      </w:r>
    </w:p>
    <w:p w14:paraId="472682E9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ab/>
        <w:t>в) для оценки помехоустойчивости;</w:t>
      </w:r>
      <w:r w:rsidRPr="00514A93">
        <w:tab/>
      </w:r>
      <w:r w:rsidR="004F3705">
        <w:t xml:space="preserve">        </w:t>
      </w:r>
      <w:r w:rsidRPr="00514A93">
        <w:t>г) для оценки запасов устойчивости.</w:t>
      </w:r>
    </w:p>
    <w:p w14:paraId="2B78FF76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 xml:space="preserve">33. Для комплексно-сопряжённых полюсов </w:t>
      </w:r>
      <w:r w:rsidR="00C8343A" w:rsidRPr="00514A93">
        <w:rPr>
          <w:position w:val="-14"/>
        </w:rPr>
        <w:object w:dxaOrig="1900" w:dyaOrig="400" w14:anchorId="2135C4FF">
          <v:shape id="_x0000_i1128" type="#_x0000_t75" style="width:95.25pt;height:19.5pt" o:ole="">
            <v:imagedata r:id="rId206" o:title=""/>
          </v:shape>
          <o:OLEObject Type="Embed" ProgID="Equation.3" ShapeID="_x0000_i1128" DrawAspect="Content" ObjectID="_1756633614" r:id="rId207"/>
        </w:object>
      </w:r>
      <w:r w:rsidRPr="00514A93">
        <w:t xml:space="preserve"> </w:t>
      </w:r>
      <w:r w:rsidRPr="00514A93">
        <w:rPr>
          <w:i/>
          <w:iCs/>
        </w:rPr>
        <w:t>степень колебательности</w:t>
      </w:r>
      <w:r w:rsidRPr="00514A93">
        <w:t xml:space="preserve"> определяется как:</w:t>
      </w:r>
    </w:p>
    <w:p w14:paraId="5BED0B09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ab/>
        <w:t xml:space="preserve">а) </w:t>
      </w:r>
      <w:r w:rsidR="00C8343A" w:rsidRPr="00514A93">
        <w:rPr>
          <w:position w:val="-30"/>
        </w:rPr>
        <w:object w:dxaOrig="1140" w:dyaOrig="680" w14:anchorId="26D32096">
          <v:shape id="_x0000_i1129" type="#_x0000_t75" style="width:57pt;height:34.5pt" o:ole="">
            <v:imagedata r:id="rId208" o:title=""/>
          </v:shape>
          <o:OLEObject Type="Embed" ProgID="Equation.3" ShapeID="_x0000_i1129" DrawAspect="Content" ObjectID="_1756633615" r:id="rId209"/>
        </w:object>
      </w:r>
      <w:r w:rsidRPr="00514A93">
        <w:t xml:space="preserve">;                                    </w:t>
      </w:r>
      <w:r w:rsidRPr="00514A93">
        <w:tab/>
        <w:t xml:space="preserve">б) </w:t>
      </w:r>
      <w:r w:rsidR="00C8343A" w:rsidRPr="00514A93">
        <w:rPr>
          <w:position w:val="-30"/>
        </w:rPr>
        <w:object w:dxaOrig="1200" w:dyaOrig="700" w14:anchorId="0C95EBF1">
          <v:shape id="_x0000_i1130" type="#_x0000_t75" style="width:60pt;height:35.25pt" o:ole="">
            <v:imagedata r:id="rId210" o:title=""/>
          </v:shape>
          <o:OLEObject Type="Embed" ProgID="Equation.3" ShapeID="_x0000_i1130" DrawAspect="Content" ObjectID="_1756633616" r:id="rId211"/>
        </w:object>
      </w:r>
      <w:r w:rsidRPr="00514A93">
        <w:t>;</w:t>
      </w:r>
    </w:p>
    <w:p w14:paraId="2FCD48D0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ab/>
        <w:t xml:space="preserve">в) </w:t>
      </w:r>
      <w:r w:rsidR="00C8343A" w:rsidRPr="00514A93">
        <w:rPr>
          <w:position w:val="-30"/>
        </w:rPr>
        <w:object w:dxaOrig="1300" w:dyaOrig="680" w14:anchorId="6E894108">
          <v:shape id="_x0000_i1131" type="#_x0000_t75" style="width:65.25pt;height:34.5pt" o:ole="">
            <v:imagedata r:id="rId212" o:title=""/>
          </v:shape>
          <o:OLEObject Type="Embed" ProgID="Equation.3" ShapeID="_x0000_i1131" DrawAspect="Content" ObjectID="_1756633617" r:id="rId213"/>
        </w:object>
      </w:r>
      <w:r w:rsidRPr="00514A93">
        <w:t xml:space="preserve">;                                 </w:t>
      </w:r>
      <w:r w:rsidRPr="00514A93">
        <w:tab/>
        <w:t xml:space="preserve">г) </w:t>
      </w:r>
      <w:r w:rsidR="00C8343A" w:rsidRPr="00514A93">
        <w:rPr>
          <w:position w:val="-30"/>
        </w:rPr>
        <w:object w:dxaOrig="1300" w:dyaOrig="680" w14:anchorId="2290D0DC">
          <v:shape id="_x0000_i1132" type="#_x0000_t75" style="width:65.25pt;height:34.5pt" o:ole="">
            <v:imagedata r:id="rId214" o:title=""/>
          </v:shape>
          <o:OLEObject Type="Embed" ProgID="Equation.3" ShapeID="_x0000_i1132" DrawAspect="Content" ObjectID="_1756633618" r:id="rId215"/>
        </w:object>
      </w:r>
      <w:r w:rsidRPr="00514A93">
        <w:t>.</w:t>
      </w:r>
    </w:p>
    <w:p w14:paraId="716F26A8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>34. На рисунке показана:</w:t>
      </w:r>
    </w:p>
    <w:p w14:paraId="502AE5BA" w14:textId="77777777" w:rsidR="006B6D7C" w:rsidRPr="00514A93" w:rsidRDefault="006B6D7C" w:rsidP="006B6D7C">
      <w:pPr>
        <w:tabs>
          <w:tab w:val="left" w:pos="360"/>
        </w:tabs>
        <w:jc w:val="both"/>
      </w:pPr>
    </w:p>
    <w:p w14:paraId="18BC0397" w14:textId="77777777" w:rsidR="006B6D7C" w:rsidRPr="00514A93" w:rsidRDefault="006B6D7C" w:rsidP="006B6D7C">
      <w:pPr>
        <w:tabs>
          <w:tab w:val="left" w:pos="6360"/>
        </w:tabs>
        <w:jc w:val="both"/>
      </w:pPr>
      <w:r w:rsidRPr="00514A93">
        <w:tab/>
      </w:r>
      <w:r w:rsidR="00C8343A" w:rsidRPr="00514A93">
        <w:rPr>
          <w:position w:val="-12"/>
        </w:rPr>
        <w:object w:dxaOrig="1380" w:dyaOrig="340" w14:anchorId="28A952A1">
          <v:shape id="_x0000_i1133" type="#_x0000_t75" style="width:69pt;height:17.25pt" o:ole="">
            <v:imagedata r:id="rId216" o:title=""/>
          </v:shape>
          <o:OLEObject Type="Embed" ProgID="Equation.3" ShapeID="_x0000_i1133" DrawAspect="Content" ObjectID="_1756633619" r:id="rId217"/>
        </w:object>
      </w:r>
    </w:p>
    <w:p w14:paraId="7FE2645C" w14:textId="354E15EF" w:rsidR="006B6D7C" w:rsidRPr="00514A93" w:rsidRDefault="00136623" w:rsidP="006B6D7C">
      <w:pPr>
        <w:tabs>
          <w:tab w:val="left" w:pos="360"/>
        </w:tabs>
        <w:jc w:val="both"/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58240" behindDoc="0" locked="1" layoutInCell="1" allowOverlap="1" wp14:anchorId="02D3A1A4" wp14:editId="6A395A67">
                <wp:simplePos x="0" y="0"/>
                <wp:positionH relativeFrom="column">
                  <wp:posOffset>342900</wp:posOffset>
                </wp:positionH>
                <wp:positionV relativeFrom="paragraph">
                  <wp:posOffset>-427990</wp:posOffset>
                </wp:positionV>
                <wp:extent cx="3086100" cy="1943735"/>
                <wp:effectExtent l="13335" t="0" r="0" b="9525"/>
                <wp:wrapNone/>
                <wp:docPr id="56" name="Group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943735"/>
                          <a:chOff x="3024" y="7600"/>
                          <a:chExt cx="4304" cy="3152"/>
                        </a:xfrm>
                      </wpg:grpSpPr>
                      <wps:wsp>
                        <wps:cNvPr id="57" name="Text Box 52"/>
                        <wps:cNvSpPr txBox="1">
                          <a:spLocks noChangeArrowheads="1"/>
                        </wps:cNvSpPr>
                        <wps:spPr bwMode="auto">
                          <a:xfrm>
                            <a:off x="6656" y="8752"/>
                            <a:ext cx="672" cy="49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563F3AE" w14:textId="77777777" w:rsidR="00027578" w:rsidRDefault="00027578" w:rsidP="006B6D7C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+1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Text Box 53"/>
                        <wps:cNvSpPr txBox="1">
                          <a:spLocks noChangeArrowheads="1"/>
                        </wps:cNvSpPr>
                        <wps:spPr bwMode="auto">
                          <a:xfrm>
                            <a:off x="5936" y="7600"/>
                            <a:ext cx="624" cy="5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E33F715" w14:textId="77777777" w:rsidR="00027578" w:rsidRDefault="00027578" w:rsidP="006B6D7C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j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Text Box 54"/>
                        <wps:cNvSpPr txBox="1">
                          <a:spLocks noChangeArrowheads="1"/>
                        </wps:cNvSpPr>
                        <wps:spPr bwMode="auto">
                          <a:xfrm>
                            <a:off x="5232" y="9856"/>
                            <a:ext cx="720" cy="54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B9A4EA8" w14:textId="77777777" w:rsidR="00027578" w:rsidRDefault="00027578" w:rsidP="006B6D7C">
                              <w:r>
                                <w:sym w:font="Symbol" w:char="F068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Text Box 55"/>
                        <wps:cNvSpPr txBox="1">
                          <a:spLocks noChangeArrowheads="1"/>
                        </wps:cNvSpPr>
                        <wps:spPr bwMode="auto">
                          <a:xfrm>
                            <a:off x="4080" y="8576"/>
                            <a:ext cx="656" cy="44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54F57D0" w14:textId="77777777" w:rsidR="00027578" w:rsidRDefault="00027578" w:rsidP="006B6D7C">
                              <w:r>
                                <w:sym w:font="Symbol" w:char="F06A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" name="Line 56"/>
                        <wps:cNvCnPr>
                          <a:cxnSpLocks noChangeShapeType="1"/>
                        </wps:cNvCnPr>
                        <wps:spPr bwMode="auto">
                          <a:xfrm flipV="1">
                            <a:off x="5888" y="7760"/>
                            <a:ext cx="0" cy="299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2" name="Line 57"/>
                        <wps:cNvCnPr>
                          <a:cxnSpLocks noChangeShapeType="1"/>
                        </wps:cNvCnPr>
                        <wps:spPr bwMode="auto">
                          <a:xfrm>
                            <a:off x="3024" y="9152"/>
                            <a:ext cx="4096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" name="Line 58"/>
                        <wps:cNvCnPr>
                          <a:cxnSpLocks noChangeShapeType="1"/>
                        </wps:cNvCnPr>
                        <wps:spPr bwMode="auto">
                          <a:xfrm>
                            <a:off x="5904" y="9152"/>
                            <a:ext cx="4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" name="Line 59"/>
                        <wps:cNvCnPr>
                          <a:cxnSpLocks noChangeShapeType="1"/>
                        </wps:cNvCnPr>
                        <wps:spPr bwMode="auto">
                          <a:xfrm>
                            <a:off x="3440" y="8000"/>
                            <a:ext cx="2432" cy="113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" name="Line 60"/>
                        <wps:cNvCnPr>
                          <a:cxnSpLocks noChangeShapeType="1"/>
                        </wps:cNvCnPr>
                        <wps:spPr bwMode="auto">
                          <a:xfrm flipV="1">
                            <a:off x="3408" y="9152"/>
                            <a:ext cx="2480" cy="108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" name="Line 61"/>
                        <wps:cNvCnPr>
                          <a:cxnSpLocks noChangeShapeType="1"/>
                        </wps:cNvCnPr>
                        <wps:spPr bwMode="auto">
                          <a:xfrm>
                            <a:off x="5120" y="8784"/>
                            <a:ext cx="0" cy="688"/>
                          </a:xfrm>
                          <a:prstGeom prst="line">
                            <a:avLst/>
                          </a:prstGeom>
                          <a:noFill/>
                          <a:ln w="222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" name="Line 62"/>
                        <wps:cNvCnPr>
                          <a:cxnSpLocks noChangeShapeType="1"/>
                        </wps:cNvCnPr>
                        <wps:spPr bwMode="auto">
                          <a:xfrm>
                            <a:off x="5120" y="9488"/>
                            <a:ext cx="0" cy="49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" name="Line 63"/>
                        <wps:cNvCnPr>
                          <a:cxnSpLocks noChangeShapeType="1"/>
                        </wps:cNvCnPr>
                        <wps:spPr bwMode="auto">
                          <a:xfrm>
                            <a:off x="5120" y="9808"/>
                            <a:ext cx="76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triangle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9" name="Freeform 64"/>
                        <wps:cNvSpPr>
                          <a:spLocks/>
                        </wps:cNvSpPr>
                        <wps:spPr bwMode="auto">
                          <a:xfrm rot="607820">
                            <a:off x="4520" y="8576"/>
                            <a:ext cx="184" cy="544"/>
                          </a:xfrm>
                          <a:custGeom>
                            <a:avLst/>
                            <a:gdLst>
                              <a:gd name="T0" fmla="*/ 56 w 184"/>
                              <a:gd name="T1" fmla="*/ 0 h 544"/>
                              <a:gd name="T2" fmla="*/ 8 w 184"/>
                              <a:gd name="T3" fmla="*/ 96 h 544"/>
                              <a:gd name="T4" fmla="*/ 8 w 184"/>
                              <a:gd name="T5" fmla="*/ 240 h 544"/>
                              <a:gd name="T6" fmla="*/ 56 w 184"/>
                              <a:gd name="T7" fmla="*/ 368 h 544"/>
                              <a:gd name="T8" fmla="*/ 184 w 184"/>
                              <a:gd name="T9" fmla="*/ 544 h 54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84" h="544">
                                <a:moveTo>
                                  <a:pt x="56" y="0"/>
                                </a:moveTo>
                                <a:cubicBezTo>
                                  <a:pt x="36" y="28"/>
                                  <a:pt x="16" y="56"/>
                                  <a:pt x="8" y="96"/>
                                </a:cubicBezTo>
                                <a:cubicBezTo>
                                  <a:pt x="0" y="136"/>
                                  <a:pt x="0" y="195"/>
                                  <a:pt x="8" y="240"/>
                                </a:cubicBezTo>
                                <a:cubicBezTo>
                                  <a:pt x="16" y="285"/>
                                  <a:pt x="27" y="317"/>
                                  <a:pt x="56" y="368"/>
                                </a:cubicBezTo>
                                <a:cubicBezTo>
                                  <a:pt x="85" y="419"/>
                                  <a:pt x="157" y="515"/>
                                  <a:pt x="184" y="544"/>
                                </a:cubicBez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triangle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" name="Line 65"/>
                        <wps:cNvCnPr>
                          <a:cxnSpLocks noChangeShapeType="1"/>
                        </wps:cNvCnPr>
                        <wps:spPr bwMode="auto">
                          <a:xfrm flipH="1">
                            <a:off x="3520" y="8128"/>
                            <a:ext cx="160" cy="11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" name="Line 66"/>
                        <wps:cNvCnPr>
                          <a:cxnSpLocks noChangeShapeType="1"/>
                        </wps:cNvCnPr>
                        <wps:spPr bwMode="auto">
                          <a:xfrm flipH="1">
                            <a:off x="3808" y="8256"/>
                            <a:ext cx="160" cy="11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" name="Line 67"/>
                        <wps:cNvCnPr>
                          <a:cxnSpLocks noChangeShapeType="1"/>
                        </wps:cNvCnPr>
                        <wps:spPr bwMode="auto">
                          <a:xfrm flipH="1">
                            <a:off x="4032" y="8352"/>
                            <a:ext cx="128" cy="11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" name="Line 68"/>
                        <wps:cNvCnPr>
                          <a:cxnSpLocks noChangeShapeType="1"/>
                        </wps:cNvCnPr>
                        <wps:spPr bwMode="auto">
                          <a:xfrm flipH="1">
                            <a:off x="4272" y="8464"/>
                            <a:ext cx="128" cy="12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" name="Line 69"/>
                        <wps:cNvCnPr>
                          <a:cxnSpLocks noChangeShapeType="1"/>
                        </wps:cNvCnPr>
                        <wps:spPr bwMode="auto">
                          <a:xfrm flipH="1">
                            <a:off x="4608" y="8608"/>
                            <a:ext cx="112" cy="12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" name="Line 70"/>
                        <wps:cNvCnPr>
                          <a:cxnSpLocks noChangeShapeType="1"/>
                        </wps:cNvCnPr>
                        <wps:spPr bwMode="auto">
                          <a:xfrm flipH="1">
                            <a:off x="4768" y="8688"/>
                            <a:ext cx="64" cy="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6" name="Line 71"/>
                        <wps:cNvCnPr>
                          <a:cxnSpLocks noChangeShapeType="1"/>
                        </wps:cNvCnPr>
                        <wps:spPr bwMode="auto">
                          <a:xfrm flipH="1">
                            <a:off x="4944" y="8752"/>
                            <a:ext cx="96" cy="11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" name="Line 72"/>
                        <wps:cNvCnPr>
                          <a:cxnSpLocks noChangeShapeType="1"/>
                        </wps:cNvCnPr>
                        <wps:spPr bwMode="auto">
                          <a:xfrm flipH="1">
                            <a:off x="4960" y="9424"/>
                            <a:ext cx="80" cy="12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8" name="Line 73"/>
                        <wps:cNvCnPr>
                          <a:cxnSpLocks noChangeShapeType="1"/>
                        </wps:cNvCnPr>
                        <wps:spPr bwMode="auto">
                          <a:xfrm flipH="1">
                            <a:off x="4576" y="9536"/>
                            <a:ext cx="96" cy="17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" name="Line 74"/>
                        <wps:cNvCnPr>
                          <a:cxnSpLocks noChangeShapeType="1"/>
                        </wps:cNvCnPr>
                        <wps:spPr bwMode="auto">
                          <a:xfrm flipH="1">
                            <a:off x="4240" y="9616"/>
                            <a:ext cx="128" cy="2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" name="Line 75"/>
                        <wps:cNvCnPr>
                          <a:cxnSpLocks noChangeShapeType="1"/>
                        </wps:cNvCnPr>
                        <wps:spPr bwMode="auto">
                          <a:xfrm flipH="1">
                            <a:off x="3424" y="10000"/>
                            <a:ext cx="96" cy="20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1" name="Line 76"/>
                        <wps:cNvCnPr>
                          <a:cxnSpLocks noChangeShapeType="1"/>
                        </wps:cNvCnPr>
                        <wps:spPr bwMode="auto">
                          <a:xfrm flipH="1">
                            <a:off x="3824" y="9792"/>
                            <a:ext cx="96" cy="2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02D3A1A4" id="Group 51" o:spid="_x0000_s1075" style="position:absolute;left:0;text-align:left;margin-left:27pt;margin-top:-33.7pt;width:243pt;height:153.05pt;z-index:251658240;mso-position-horizontal-relative:text;mso-position-vertical-relative:text" coordorigin="3024,7600" coordsize="4304,31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hxUT1AcAAPg5AAAOAAAAZHJzL2Uyb0RvYy54bWzsW1uPm1YQfq/U/4B4rNTY3MGKN0o22bRS&#10;2kaK23eMsY2KgQK79ubX95s5cABfdjeb+rIVedhwORzOmW8u38zg1282q1i5C/MiSpOxqr0aqkqY&#10;BOksShZj9c/Jzc+uqhSln8z8OE3CsXofFuqbqx9/eL3ORqGeLtN4FuYKJkmK0Tobq8uyzEaDQREs&#10;w5VfvEqzMMHNeZqv/BKn+WIwy/01Zl/FA304tAfrNJ9leRqERYGr78VN9Yrnn8/DoPxjPi/CUonH&#10;KtZW8t+c/07p7+DqtT9a5H62jIJqGf4zVrHyowQvlVO990tfuc2jnalWUZCnRTovXwXpapDO51EQ&#10;8h6wG224tZuPeXqb8V4Wo/Uik2KCaLfk9Oxpg9/vPubZl+xzLlaPw09p8HcBuQzW2WLUvk/nCzFY&#10;ma5/S2fA078tU974Zp6vaApsSdmwfO+lfMNNqQS4aAxdWxsChgD3NM80HMMSCARLwETPGUPdVBXc&#10;dmwMZHSC5YfqedMY4iY9bGiWTncH/ki8mBdbLY7AhzYVjcCK7xPYl6WfhYxDQQL5nCvRbKxajqok&#10;/gpCmNAG36UbRSyK3o5hJFSl3OA6NssyKoRslSS9XvrJInyb5+l6GfozrE/j7bQeFbsoaJLHhG3b&#10;ls1Ccx2xAn9Ui9x2dCEx07M7AvNHWV6UH8N0pdDBWM1hK7xK/+5TUQrZ1kMI2CKNo9lNFMd8ki+m&#10;13Gu3Pmwqxv+V83eGRYnNDhJ6TExI10BVsWINia2WG6mGxao5tIcdHOazu6x7zwV9gr/goNlmn9V&#10;lTVsdawW/9z6eagq8a8JZOdppknGzSem5eg4ydt3pu07fhJgqrFaqoo4vC6FQ7jN8mixxJsEWkn6&#10;Fso9j1gWzaqq9UO9TqVncKHbembUkjqpnlmeIfSsMU6pZ2S2ZJmWzWYrDfMS9cyrpdfrWdufebt6&#10;ZtaSOq2e6Qa8FpTJc+HY4BMaf8a2zXpm8touWc/ghnp/ths34SB2/BnTgFbwO03cNIcu1gI9cy1n&#10;S884opKemSZHpYvWM+YOTYTq4ybTCVur9exTlISK8CSVjl0ngvAGm6QivJKUMdmb3GfgdR1OJh6h&#10;5w9zMmUeR9lfNYGoqLDluojgUCUHYbPrzaB9pGO653XZ7E7QjLGDh8iZpFj+KE6UNTynpVuCcx6k&#10;bUP+RwuCcndoG9KOZMZul8jph+q49KMYx0rJsinzCBQ2BgfD21bhDFwsRAZIR2LGPUxPhFu6TWI8&#10;HYOyEU0EgxKa4NR+GVHtSJpAMavCX6Y0XpW0NNHMHIKVswo8Qpp6/J+WMe/P1Gyji7/MM06Cv+VR&#10;1goz34M/HAM5gJeD/uXZNmTbtm3J7U+CrcGJJxB04Uy7vl03icQSupqGtEkIrq6S1Il1lXtfkHlf&#10;HsBWB2ARQs8Qxg2wxQNmrJvEIxnqIWJ9D/Wjlc0DfhrBsGXLIHAQ5XGhbsVpS6O6Edmy43Ju2cTp&#10;Cl37PwdXx78j8bTLM2RZL2UWBlJ2FnQ9U6C4g+6jFdLeS1OL5YDpyiKlALddoDw+xZam67lw0lCr&#10;BlzHfhEc60lZlT96wTmYrC7e5GFIDT3F3q4uEm5Vj4S8V+X5qY8iwsADiTe3Cuyh48KHt3y6adU+&#10;fafCo8HJc8y2diqJwa3ojNBEdTcErb0Z+iJ0aTGr61eIC/NVjIbhTwPUF5S1QpOy+jVjUIWQY4bK&#10;Uqle154GPFEOcffPggxGDvHs/dNgP3LMgWnApeQQ3TywHERhOejQruDL5RjDdvcvCJYnB0Ey+3cG&#10;vZCDIJtmJlQlpMj9pehJ+SNUbCoYcIQGDnqhAvEsLaiBOBExfCJqNzyeMDswWJSZJ+yt8D6MemCw&#10;yOImXKt8dLBolEy41PDoYEEsJ5y71IPF/9VeqTm33cLOVQUt7KnQt8wvSUS0ejqkogwr+BIdGeg3&#10;XV+ld+Ek5RElSarqGda5Z3M7uJ1Gwbvwa3tw1fjRK++a8Qya2GRdoxcXxV5kt7E7WfdMPCAAq3Ik&#10;LJ+nri56VX+4PTX0lvZM8ukstHsmnqhWqLudeXRoL3ieoTE69SsreUCbnzw9pqWJTI2RqyfSqDOM&#10;y5bWeSvjQZelv2mvGNsh4HhfEkzeY+OLjlzlO3EM6svUXKZ2oOrtpId15rhJD5epf9kqUxsyVGq1&#10;ldfNXY1aNqKS8XLq1MJFXFAV2un2I2yuCZ0DaOLInOfqtefugZZfnH3Tl1T7cyH65KZt0SdoN+y1&#10;aHNYtdFd2LagCRJomHhv0U//Eu8A0N2+giAOZ7BoUyeVA7VwTZFTNekv+XIBtHDqYBR9DfqBTy4P&#10;AN1tMtgnaDLst2i7dt10wImmtGgNKsAxugf6Kd/WHgC622wAN4OQz2HRXLYii65qzo1Fw8IZZ7Qc&#10;BMXp7fnb7bnbaAAzOxPMHnJBdtw7H+7WHwZosOse52c2lJxuywFR8lw4UwYFc/ZMfCeLNTTmLDuH&#10;vdv+DrcNktNi3M4Jug/74zNVmRlnS7T8G5ylPYsvDXse9vBPXw6EZ9lE4C6T024gHKnLtB9nqkEy&#10;zjYqjB17loRbF5beA/0coMkrtg36bEUx8tcENH62tP2BT23RuqDiPdDPArpbFBPO8QyE23AroD1H&#10;fIu767mbvsP/i3HzT+fw80JuPVQ/haTfL7bPcdz+webVvwAAAP//AwBQSwMEFAAGAAgAAAAhAO5o&#10;1CrgAAAACgEAAA8AAABkcnMvZG93bnJldi54bWxMj81qwzAQhO+FvoPYQG+J7PzjeB1CaHsKhSaF&#10;0ptibWwTSzKWYjtv3+2pOe7sMPNNuh1MLTpqfeUsQjyJQJDNna5sgfB1ehuvQfigrFa1s4RwJw/b&#10;7PkpVYl2vf2k7hgKwSHWJwqhDKFJpPR5SUb5iWvI8u/iWqMCn20hdat6Dje1nEbRUhpVWW4oVUP7&#10;kvLr8WYQ3nvV72bxa3e4Xvb3n9Pi4/sQE+LLaNhtQAQawr8Z/vAZHTJmOrub1V7UCIs5TwkI4+Vq&#10;DoINLLByRpjO1iuQWSofJ2S/AAAA//8DAFBLAQItABQABgAIAAAAIQC2gziS/gAAAOEBAAATAAAA&#10;AAAAAAAAAAAAAAAAAABbQ29udGVudF9UeXBlc10ueG1sUEsBAi0AFAAGAAgAAAAhADj9If/WAAAA&#10;lAEAAAsAAAAAAAAAAAAAAAAALwEAAF9yZWxzLy5yZWxzUEsBAi0AFAAGAAgAAAAhAIOHFRPUBwAA&#10;+DkAAA4AAAAAAAAAAAAAAAAALgIAAGRycy9lMm9Eb2MueG1sUEsBAi0AFAAGAAgAAAAhAO5o1Crg&#10;AAAACgEAAA8AAAAAAAAAAAAAAAAALgoAAGRycy9kb3ducmV2LnhtbFBLBQYAAAAABAAEAPMAAAA7&#10;CwAAAAA=&#10;">
                <v:shape id="Text Box 52" o:spid="_x0000_s1076" type="#_x0000_t202" style="position:absolute;left:6656;top:8752;width:672;height:4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4trJxAAAANsAAAAPAAAAZHJzL2Rvd25yZXYueG1sRI/NasMw&#10;EITvgb6D2EIvoZFT4rh1LZs0kOJr0jzAxlr/UGtlLDV23j4qFHocZuYbJitm04srja6zrGC9ikAQ&#10;V1Z33Cg4fx2eX0E4j6yxt0wKbuSgyB8WGabaTnyk68k3IkDYpaig9X5IpXRVSwbdyg7EwavtaNAH&#10;OTZSjzgFuOnlSxRtpcGOw0KLA+1bqr5PP0ZBXU7L+G26fPpzctxsP7BLLvam1NPjvHsH4Wn2/+G/&#10;dqkVxAn8fgk/QOZ3AAAA//8DAFBLAQItABQABgAIAAAAIQDb4fbL7gAAAIUBAAATAAAAAAAAAAAA&#10;AAAAAAAAAABbQ29udGVudF9UeXBlc10ueG1sUEsBAi0AFAAGAAgAAAAhAFr0LFu/AAAAFQEAAAsA&#10;AAAAAAAAAAAAAAAAHwEAAF9yZWxzLy5yZWxzUEsBAi0AFAAGAAgAAAAhAJTi2snEAAAA2wAAAA8A&#10;AAAAAAAAAAAAAAAABwIAAGRycy9kb3ducmV2LnhtbFBLBQYAAAAAAwADALcAAAD4AgAAAAA=&#10;" stroked="f">
                  <v:textbox>
                    <w:txbxContent>
                      <w:p w14:paraId="1563F3AE" w14:textId="77777777" w:rsidR="00027578" w:rsidRDefault="00027578" w:rsidP="006B6D7C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+1</w:t>
                        </w:r>
                      </w:p>
                    </w:txbxContent>
                  </v:textbox>
                </v:shape>
                <v:shape id="Text Box 53" o:spid="_x0000_s1077" type="#_x0000_t202" style="position:absolute;left:5936;top:7600;width:624;height:5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fU67vAAAANsAAAAPAAAAZHJzL2Rvd25yZXYueG1sRE9LCsIw&#10;EN0L3iGM4EY0VfxWo6iguPVzgLEZ22IzKU209fZmIbh8vP9q05hCvKlyuWUFw0EEgjixOudUwe16&#10;6M9BOI+ssbBMCj7kYLNut1YYa1vzmd4Xn4oQwi5GBZn3ZSylSzIy6Aa2JA7cw1YGfYBVKnWFdQg3&#10;hRxF0VQazDk0ZFjSPqPkeXkZBY9T3Zss6vvR32bn8XSH+exuP0p1O812CcJT4//in/ukFUzC2PAl&#10;/AC5/gIAAP//AwBQSwECLQAUAAYACAAAACEA2+H2y+4AAACFAQAAEwAAAAAAAAAAAAAAAAAAAAAA&#10;W0NvbnRlbnRfVHlwZXNdLnhtbFBLAQItABQABgAIAAAAIQBa9CxbvwAAABUBAAALAAAAAAAAAAAA&#10;AAAAAB8BAABfcmVscy8ucmVsc1BLAQItABQABgAIAAAAIQDlfU67vAAAANsAAAAPAAAAAAAAAAAA&#10;AAAAAAcCAABkcnMvZG93bnJldi54bWxQSwUGAAAAAAMAAwC3AAAA8AIAAAAA&#10;" stroked="f">
                  <v:textbox>
                    <w:txbxContent>
                      <w:p w14:paraId="1E33F715" w14:textId="77777777" w:rsidR="00027578" w:rsidRDefault="00027578" w:rsidP="006B6D7C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j</w:t>
                        </w:r>
                      </w:p>
                    </w:txbxContent>
                  </v:textbox>
                </v:shape>
                <v:shape id="Text Box 54" o:spid="_x0000_s1078" type="#_x0000_t202" style="position:absolute;left:5232;top:9856;width:720;height:5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MesgwQAAANsAAAAPAAAAZHJzL2Rvd25yZXYueG1sRI/dqsIw&#10;EITvBd8hrOCNaKoc/6pRVDjirT8PsDZrW2w2pYm2vr0RBC+HmfmGWa4bU4gnVS63rGA4iEAQJ1bn&#10;nCq4nP/7MxDOI2ssLJOCFzlYr9qtJcba1nyk58mnIkDYxagg876MpXRJRgbdwJbEwbvZyqAPskql&#10;rrAOcFPIURRNpMGcw0KGJe0ySu6nh1FwO9S98by+7v1levybbDGfXu1LqW6n2SxAeGr8L/xtH7SC&#10;8Rw+X8IPkKs3AAAA//8DAFBLAQItABQABgAIAAAAIQDb4fbL7gAAAIUBAAATAAAAAAAAAAAAAAAA&#10;AAAAAABbQ29udGVudF9UeXBlc10ueG1sUEsBAi0AFAAGAAgAAAAhAFr0LFu/AAAAFQEAAAsAAAAA&#10;AAAAAAAAAAAAHwEAAF9yZWxzLy5yZWxzUEsBAi0AFAAGAAgAAAAhAIox6yDBAAAA2wAAAA8AAAAA&#10;AAAAAAAAAAAABwIAAGRycy9kb3ducmV2LnhtbFBLBQYAAAAAAwADALcAAAD1AgAAAAA=&#10;" stroked="f">
                  <v:textbox>
                    <w:txbxContent>
                      <w:p w14:paraId="2B9A4EA8" w14:textId="77777777" w:rsidR="00027578" w:rsidRDefault="00027578" w:rsidP="006B6D7C">
                        <w:r>
                          <w:sym w:font="Symbol" w:char="F068"/>
                        </w:r>
                      </w:p>
                    </w:txbxContent>
                  </v:textbox>
                </v:shape>
                <v:shape id="Text Box 55" o:spid="_x0000_s1079" type="#_x0000_t202" style="position:absolute;left:4080;top:8576;width:656;height:4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Z4gAvwAAANsAAAAPAAAAZHJzL2Rvd25yZXYueG1sRE/LisIw&#10;FN0PzD+EOzCbwaYOY9VqFBVG3Fb9gGtz+8DmpjTR1r83C8Hl4byX68E04k6dqy0rGEcxCOLc6ppL&#10;BefT/2gGwnlkjY1lUvAgB+vV58cSU217zuh+9KUIIexSVFB536ZSurwigy6yLXHgCtsZ9AF2pdQd&#10;9iHcNPI3jhNpsObQUGFLu4ry6/FmFBSH/mcy7y97f55mf8kW6+nFPpT6/ho2CxCeBv8Wv9wHrSAJ&#10;68OX8APk6gkAAP//AwBQSwECLQAUAAYACAAAACEA2+H2y+4AAACFAQAAEwAAAAAAAAAAAAAAAAAA&#10;AAAAW0NvbnRlbnRfVHlwZXNdLnhtbFBLAQItABQABgAIAAAAIQBa9CxbvwAAABUBAAALAAAAAAAA&#10;AAAAAAAAAB8BAABfcmVscy8ucmVsc1BLAQItABQABgAIAAAAIQDVZ4gAvwAAANsAAAAPAAAAAAAA&#10;AAAAAAAAAAcCAABkcnMvZG93bnJldi54bWxQSwUGAAAAAAMAAwC3AAAA8wIAAAAA&#10;" stroked="f">
                  <v:textbox>
                    <w:txbxContent>
                      <w:p w14:paraId="754F57D0" w14:textId="77777777" w:rsidR="00027578" w:rsidRDefault="00027578" w:rsidP="006B6D7C">
                        <w:r>
                          <w:sym w:font="Symbol" w:char="F06A"/>
                        </w:r>
                      </w:p>
                    </w:txbxContent>
                  </v:textbox>
                </v:shape>
                <v:line id="Line 56" o:spid="_x0000_s1080" style="position:absolute;flip:y;visibility:visible;mso-wrap-style:square" from="5888,7760" to="5888,107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VV6UwwAAANsAAAAPAAAAZHJzL2Rvd25yZXYueG1sRI9Ba8JA&#10;EIXvgv9hGaGXoBsrSI2uom2FgnioevA4ZMckmJ0N2amm/75bEDw+3rzvzVusOlerG7Wh8mxgPEpB&#10;EefeVlwYOB23wzdQQZAt1p7JwC8FWC37vQVm1t/5m24HKVSEcMjQQCnSZFqHvCSHYeQb4uhdfOtQ&#10;omwLbVu8R7ir9WuaTrXDimNDiQ29l5RfDz8uvrHd88dkkmycTpIZfZ5ll2ox5mXQreeghDp5Hj/S&#10;X9bAdAz/WyIA9PIPAAD//wMAUEsBAi0AFAAGAAgAAAAhANvh9svuAAAAhQEAABMAAAAAAAAAAAAA&#10;AAAAAAAAAFtDb250ZW50X1R5cGVzXS54bWxQSwECLQAUAAYACAAAACEAWvQsW78AAAAVAQAACwAA&#10;AAAAAAAAAAAAAAAfAQAAX3JlbHMvLnJlbHNQSwECLQAUAAYACAAAACEAiFVelMMAAADbAAAADwAA&#10;AAAAAAAAAAAAAAAHAgAAZHJzL2Rvd25yZXYueG1sUEsFBgAAAAADAAMAtwAAAPcCAAAAAA==&#10;">
                  <v:stroke endarrow="block"/>
                </v:line>
                <v:line id="Line 57" o:spid="_x0000_s1081" style="position:absolute;visibility:visible;mso-wrap-style:square" from="3024,9152" to="7120,91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IUCtxAAAANsAAAAPAAAAZHJzL2Rvd25yZXYueG1sRI9PawIx&#10;FMTvgt8hPKE3zepB62oUcRF6qAX/0PPr5rlZ3Lwsm3RNv30jFHocZuY3zHobbSN66nztWMF0koEg&#10;Lp2uuVJwvRzGryB8QNbYOCYFP+RhuxkO1phr9+AT9edQiQRhn6MCE0KbS+lLQxb9xLXEybu5zmJI&#10;squk7vCR4LaRsyybS4s1pwWDLe0Nlffzt1WwMMVJLmTxfvko+nq6jMf4+bVU6mUUdysQgWL4D/+1&#10;37SC+QyeX9IPkJtfAAAA//8DAFBLAQItABQABgAIAAAAIQDb4fbL7gAAAIUBAAATAAAAAAAAAAAA&#10;AAAAAAAAAABbQ29udGVudF9UeXBlc10ueG1sUEsBAi0AFAAGAAgAAAAhAFr0LFu/AAAAFQEAAAsA&#10;AAAAAAAAAAAAAAAAHwEAAF9yZWxzLy5yZWxzUEsBAi0AFAAGAAgAAAAhAPUhQK3EAAAA2wAAAA8A&#10;AAAAAAAAAAAAAAAABwIAAGRycy9kb3ducmV2LnhtbFBLBQYAAAAAAwADALcAAAD4AgAAAAA=&#10;">
                  <v:stroke endarrow="block"/>
                </v:line>
                <v:line id="Line 58" o:spid="_x0000_s1082" style="position:absolute;visibility:visible;mso-wrap-style:square" from="5904,9152" to="5952,91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9eaCxQAAANsAAAAPAAAAZHJzL2Rvd25yZXYueG1sRI9Ba8JA&#10;FITvgv9heUJvurFCKNFVRCloD6VaQY/P7DOJZt+G3W2S/vtuodDjMDPfMItVb2rRkvOVZQXTSQKC&#10;OLe64kLB6fN1/ALCB2SNtWVS8E0eVsvhYIGZth0fqD2GQkQI+wwVlCE0mZQ+L8mgn9iGOHo36wyG&#10;KF0htcMuwk0tn5MklQYrjgslNrQpKX8cv4yC99lH2q73b7v+vE+v+fZwvdw7p9TTqF/PQQTqw3/4&#10;r73TCtIZ/H6JP0AufwAAAP//AwBQSwECLQAUAAYACAAAACEA2+H2y+4AAACFAQAAEwAAAAAAAAAA&#10;AAAAAAAAAAAAW0NvbnRlbnRfVHlwZXNdLnhtbFBLAQItABQABgAIAAAAIQBa9CxbvwAAABUBAAAL&#10;AAAAAAAAAAAAAAAAAB8BAABfcmVscy8ucmVsc1BLAQItABQABgAIAAAAIQAT9eaCxQAAANsAAAAP&#10;AAAAAAAAAAAAAAAAAAcCAABkcnMvZG93bnJldi54bWxQSwUGAAAAAAMAAwC3AAAA+QIAAAAA&#10;"/>
                <v:line id="Line 59" o:spid="_x0000_s1083" style="position:absolute;visibility:visible;mso-wrap-style:square" from="3440,8000" to="5872,91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HH72xgAAANsAAAAPAAAAZHJzL2Rvd25yZXYueG1sRI9Pa8JA&#10;FMTvhX6H5Qm91Y1tCRJdRVoK6kHqH9DjM/tMYrNvw+6apN++KxR6HGbmN8x03ptatOR8ZVnBaJiA&#10;IM6trrhQcNh/Po9B+ICssbZMCn7Iw3z2+DDFTNuOt9TuQiEihH2GCsoQmkxKn5dk0A9tQxy9i3UG&#10;Q5SukNphF+Gmli9JkkqDFceFEht6Lyn/3t2Mgs3rV9ouVutlf1yl5/xjez5dO6fU06BfTEAE6sN/&#10;+K+91ArSN7h/iT9Azn4BAAD//wMAUEsBAi0AFAAGAAgAAAAhANvh9svuAAAAhQEAABMAAAAAAAAA&#10;AAAAAAAAAAAAAFtDb250ZW50X1R5cGVzXS54bWxQSwECLQAUAAYACAAAACEAWvQsW78AAAAVAQAA&#10;CwAAAAAAAAAAAAAAAAAfAQAAX3JlbHMvLnJlbHNQSwECLQAUAAYACAAAACEAnBx+9sYAAADbAAAA&#10;DwAAAAAAAAAAAAAAAAAHAgAAZHJzL2Rvd25yZXYueG1sUEsFBgAAAAADAAMAtwAAAPoCAAAAAA==&#10;"/>
                <v:line id="Line 60" o:spid="_x0000_s1084" style="position:absolute;flip:y;visibility:visible;mso-wrap-style:square" from="3408,9152" to="5888,102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MvKGxQAAANsAAAAPAAAAZHJzL2Rvd25yZXYueG1sRI9BawIx&#10;FITvBf9DeEIvRbOWVnQ1ighCD15qy4q35+a5WXbzsiapbv99Uyj0OMzMN8xy3dtW3MiH2rGCyTgD&#10;QVw6XXOl4PNjN5qBCBFZY+uYFHxTgPVq8LDEXLs7v9PtECuRIBxyVGBi7HIpQ2nIYhi7jjh5F+ct&#10;xiR9JbXHe4LbVj5n2VRarDktGOxoa6hsDl9WgZztn65+c35piuZ4nJuiLLrTXqnHYb9ZgIjUx//w&#10;X/tNK5i+wu+X9APk6gcAAP//AwBQSwECLQAUAAYACAAAACEA2+H2y+4AAACFAQAAEwAAAAAAAAAA&#10;AAAAAAAAAAAAW0NvbnRlbnRfVHlwZXNdLnhtbFBLAQItABQABgAIAAAAIQBa9CxbvwAAABUBAAAL&#10;AAAAAAAAAAAAAAAAAB8BAABfcmVscy8ucmVsc1BLAQItABQABgAIAAAAIQC/MvKGxQAAANsAAAAP&#10;AAAAAAAAAAAAAAAAAAcCAABkcnMvZG93bnJldi54bWxQSwUGAAAAAAMAAwC3AAAA+QIAAAAA&#10;"/>
                <v:line id="Line 61" o:spid="_x0000_s1085" style="position:absolute;visibility:visible;mso-wrap-style:square" from="5120,8784" to="5120,94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KgUxAAAANsAAAAPAAAAZHJzL2Rvd25yZXYueG1sRI9Bi8Iw&#10;FITvC/6H8ARva6qHItUoIoqCiqu7e9jbo3m21ealNFGrv94ICx6HmfmGGU0aU4or1a6wrKDXjUAQ&#10;p1YXnCn4+V58DkA4j6yxtEwK7uRgMm59jDDR9sZ7uh58JgKEXYIKcu+rREqX5mTQdW1FHLyjrQ36&#10;IOtM6hpvAW5K2Y+iWBosOCzkWNEsp/R8uBgF21W6seu/wZe0/d38cZr9PtxyoVSn3UyHIDw1/h3+&#10;b6+0gjiG15fwA+T4CQAA//8DAFBLAQItABQABgAIAAAAIQDb4fbL7gAAAIUBAAATAAAAAAAAAAAA&#10;AAAAAAAAAABbQ29udGVudF9UeXBlc10ueG1sUEsBAi0AFAAGAAgAAAAhAFr0LFu/AAAAFQEAAAsA&#10;AAAAAAAAAAAAAAAAHwEAAF9yZWxzLy5yZWxzUEsBAi0AFAAGAAgAAAAhAKVUqBTEAAAA2wAAAA8A&#10;AAAAAAAAAAAAAAAABwIAAGRycy9kb3ducmV2LnhtbFBLBQYAAAAAAwADALcAAAD4AgAAAAA=&#10;" strokeweight="1.75pt"/>
                <v:line id="Line 62" o:spid="_x0000_s1086" style="position:absolute;visibility:visible;mso-wrap-style:square" from="5120,9488" to="5120,99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zuCBxgAAANsAAAAPAAAAZHJzL2Rvd25yZXYueG1sRI9Pa8JA&#10;FMTvhX6H5Qm91Y0tpBJdRVoK6qHUP6DHZ/aZxGbfht01Sb+9KxR6HGbmN8x03ptatOR8ZVnBaJiA&#10;IM6trrhQsN99Po9B+ICssbZMCn7Jw3z2+DDFTNuON9RuQyEihH2GCsoQmkxKn5dk0A9tQxy9s3UG&#10;Q5SukNphF+Gmli9JkkqDFceFEht6Lyn/2V6Ngq/X77RdrNbL/rBKT/nH5nS8dE6pp0G/mIAI1If/&#10;8F97qRWkb3D/En+AnN0AAAD//wMAUEsBAi0AFAAGAAgAAAAhANvh9svuAAAAhQEAABMAAAAAAAAA&#10;AAAAAAAAAAAAAFtDb250ZW50X1R5cGVzXS54bWxQSwECLQAUAAYACAAAACEAWvQsW78AAAAVAQAA&#10;CwAAAAAAAAAAAAAAAAAfAQAAX3JlbHMvLnJlbHNQSwECLQAUAAYACAAAACEAbM7ggcYAAADbAAAA&#10;DwAAAAAAAAAAAAAAAAAHAgAAZHJzL2Rvd25yZXYueG1sUEsFBgAAAAADAAMAtwAAAPoCAAAAAA==&#10;"/>
                <v:line id="Line 63" o:spid="_x0000_s1087" style="position:absolute;visibility:visible;mso-wrap-style:square" from="5120,9808" to="5888,98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gN7hwQAAANsAAAAPAAAAZHJzL2Rvd25yZXYueG1sRE89a8Mw&#10;EN0D/Q/iCt1iORlMca2EEEjxUkrd0PliXWwn1smxVMvtr6+GQsbH+y62s+nFRKPrLCtYJSkI4trq&#10;jhsFx8/D8hmE88gae8uk4IccbDcPiwJzbQN/0FT5RsQQdjkqaL0fcild3ZJBl9iBOHJnOxr0EY6N&#10;1COGGG56uU7TTBrsODa0ONC+pfpafRsFafh9lRdZdtN7+XYLwyl8rW9BqafHefcCwtPs7+J/d6kV&#10;ZHFs/BJ/gNz8AQAA//8DAFBLAQItABQABgAIAAAAIQDb4fbL7gAAAIUBAAATAAAAAAAAAAAAAAAA&#10;AAAAAABbQ29udGVudF9UeXBlc10ueG1sUEsBAi0AFAAGAAgAAAAhAFr0LFu/AAAAFQEAAAsAAAAA&#10;AAAAAAAAAAAAHwEAAF9yZWxzLy5yZWxzUEsBAi0AFAAGAAgAAAAhAOuA3uHBAAAA2wAAAA8AAAAA&#10;AAAAAAAAAAAABwIAAGRycy9kb3ducmV2LnhtbFBLBQYAAAAAAwADALcAAAD1AgAAAAA=&#10;">
                  <v:stroke startarrow="block" endarrow="block"/>
                </v:line>
                <v:shape id="Freeform 64" o:spid="_x0000_s1088" style="position:absolute;left:4520;top:8576;width:184;height:544;rotation:663902fd;visibility:visible;mso-wrap-style:square;v-text-anchor:top" coordsize="184,5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gIM2xAAAANsAAAAPAAAAZHJzL2Rvd25yZXYueG1sRI/dasJA&#10;FITvC77DcgTv6saCf9FVSqEoxIpG8fqQPSbR7NmQXU369t1CoZfDzHzDLNedqcSTGldaVjAaRiCI&#10;M6tLzhWcT5+vMxDOI2usLJOCb3KwXvVelhhr2/KRnqnPRYCwi1FB4X0dS+myggy6oa2Jg3e1jUEf&#10;ZJNL3WAb4KaSb1E0kQZLDgsF1vRRUHZPH0ZBcr7tE04u6WG66fz0q91to/FOqUG/e1+A8NT5//Bf&#10;e6sVTObw+yX8ALn6AQAA//8DAFBLAQItABQABgAIAAAAIQDb4fbL7gAAAIUBAAATAAAAAAAAAAAA&#10;AAAAAAAAAABbQ29udGVudF9UeXBlc10ueG1sUEsBAi0AFAAGAAgAAAAhAFr0LFu/AAAAFQEAAAsA&#10;AAAAAAAAAAAAAAAAHwEAAF9yZWxzLy5yZWxzUEsBAi0AFAAGAAgAAAAhAASAgzbEAAAA2wAAAA8A&#10;AAAAAAAAAAAAAAAABwIAAGRycy9kb3ducmV2LnhtbFBLBQYAAAAAAwADALcAAAD4AgAAAAA=&#10;" path="m56,c36,28,16,56,8,96,,136,,195,8,240v8,45,19,77,48,128c85,419,157,515,184,544e" filled="f">
                  <v:stroke startarrow="block" endarrow="block"/>
                  <v:path arrowok="t" o:connecttype="custom" o:connectlocs="56,0;8,96;8,240;56,368;184,544" o:connectangles="0,0,0,0,0"/>
                </v:shape>
                <v:line id="Line 65" o:spid="_x0000_s1089" style="position:absolute;flip:x;visibility:visible;mso-wrap-style:square" from="3520,8128" to="3680,82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nMfDwwAAANsAAAAPAAAAZHJzL2Rvd25yZXYueG1sRE/LagIx&#10;FN0X+g/hFropmmmRakejiFBw4cYHI91dJ7eTYSY3Y5Lq+PdmIXR5OO/ZoretuJAPtWMF78MMBHHp&#10;dM2VgsP+ezABESKyxtYxKbhRgMX8+WmGuXZX3tJlFyuRQjjkqMDE2OVShtKQxTB0HXHifp23GBP0&#10;ldQerynctvIjyz6lxZpTg8GOVobKZvdnFcjJ5u3sl6dRUzTH45cpyqL72Sj1+tIvpyAi9fFf/HCv&#10;tYJxWp++pB8g53cAAAD//wMAUEsBAi0AFAAGAAgAAAAhANvh9svuAAAAhQEAABMAAAAAAAAAAAAA&#10;AAAAAAAAAFtDb250ZW50X1R5cGVzXS54bWxQSwECLQAUAAYACAAAACEAWvQsW78AAAAVAQAACwAA&#10;AAAAAAAAAAAAAAAfAQAAX3JlbHMvLnJlbHNQSwECLQAUAAYACAAAACEAKpzHw8MAAADbAAAADwAA&#10;AAAAAAAAAAAAAAAHAgAAZHJzL2Rvd25yZXYueG1sUEsFBgAAAAADAAMAtwAAAPcCAAAAAA==&#10;"/>
                <v:line id="Line 66" o:spid="_x0000_s1090" style="position:absolute;flip:x;visibility:visible;mso-wrap-style:square" from="3808,8256" to="3968,836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0GJYxQAAANsAAAAPAAAAZHJzL2Rvd25yZXYueG1sRI9BawIx&#10;FITvgv8hvEIvpWYtpdXVKCIIPXjRlhVvz83rZtnNy5qkuv33plDwOMzMN8x82dtWXMiH2rGC8SgD&#10;QVw6XXOl4Otz8zwBESKyxtYxKfilAMvFcDDHXLsr7+iyj5VIEA45KjAxdrmUoTRkMYxcR5y8b+ct&#10;xiR9JbXHa4LbVr5k2Zu0WHNaMNjR2lDZ7H+sAjnZPp396vTaFM3hMDVFWXTHrVKPD/1qBiJSH+/h&#10;//aHVvA+hr8v6QfIxQ0AAP//AwBQSwECLQAUAAYACAAAACEA2+H2y+4AAACFAQAAEwAAAAAAAAAA&#10;AAAAAAAAAAAAW0NvbnRlbnRfVHlwZXNdLnhtbFBLAQItABQABgAIAAAAIQBa9CxbvwAAABUBAAAL&#10;AAAAAAAAAAAAAAAAAB8BAABfcmVscy8ucmVsc1BLAQItABQABgAIAAAAIQBF0GJYxQAAANsAAAAP&#10;AAAAAAAAAAAAAAAAAAcCAABkcnMvZG93bnJldi54bWxQSwUGAAAAAAMAAwC3AAAA+QIAAAAA&#10;"/>
                <v:line id="Line 67" o:spid="_x0000_s1091" style="position:absolute;flip:x;visibility:visible;mso-wrap-style:square" from="4032,8352" to="4160,84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AvwvxgAAANsAAAAPAAAAZHJzL2Rvd25yZXYueG1sRI9PawIx&#10;FMTvgt8hvEIvpWaV0tqtUUQoePDiH1Z6e928bpbdvKxJ1O23N4WCx2FmfsPMFr1txYV8qB0rGI8y&#10;EMSl0zVXCg77z+cpiBCRNbaOScEvBVjMh4MZ5tpdeUuXXaxEgnDIUYGJsculDKUhi2HkOuLk/Thv&#10;MSbpK6k9XhPctnKSZa/SYs1pwWBHK0NlsztbBXK6eTr55fdLUzTH47spyqL72ij1+NAvP0BE6uM9&#10;/N9eawVvE/j7kn6AnN8AAAD//wMAUEsBAi0AFAAGAAgAAAAhANvh9svuAAAAhQEAABMAAAAAAAAA&#10;AAAAAAAAAAAAAFtDb250ZW50X1R5cGVzXS54bWxQSwECLQAUAAYACAAAACEAWvQsW78AAAAVAQAA&#10;CwAAAAAAAAAAAAAAAAAfAQAAX3JlbHMvLnJlbHNQSwECLQAUAAYACAAAACEAtQL8L8YAAADbAAAA&#10;DwAAAAAAAAAAAAAAAAAHAgAAZHJzL2Rvd25yZXYueG1sUEsFBgAAAAADAAMAtwAAAPoCAAAAAA==&#10;"/>
                <v:line id="Line 68" o:spid="_x0000_s1092" style="position:absolute;flip:x;visibility:visible;mso-wrap-style:square" from="4272,8464" to="4400,85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lm0xgAAANsAAAAPAAAAZHJzL2Rvd25yZXYueG1sRI9BS8NA&#10;FITvhf6H5RW8iN3UitY0m1IEoYderJLi7Zl9ZkOyb+Pu2sZ/7wpCj8PMfMMUm9H24kQ+tI4VLOYZ&#10;COLa6ZYbBW+vzzcrECEia+wdk4IfCrApp5MCc+3O/EKnQ2xEgnDIUYGJccilDLUhi2HuBuLkfTpv&#10;MSbpG6k9nhPc9vI2y+6lxZbTgsGBngzV3eHbKpCr/fWX337cdVV3PD6aqq6G971SV7NxuwYRaYyX&#10;8H97pxU8LOHvS/oBsvwFAAD//wMAUEsBAi0AFAAGAAgAAAAhANvh9svuAAAAhQEAABMAAAAAAAAA&#10;AAAAAAAAAAAAAFtDb250ZW50X1R5cGVzXS54bWxQSwECLQAUAAYACAAAACEAWvQsW78AAAAVAQAA&#10;CwAAAAAAAAAAAAAAAAAfAQAAX3JlbHMvLnJlbHNQSwECLQAUAAYACAAAACEA2k5ZtMYAAADbAAAA&#10;DwAAAAAAAAAAAAAAAAAHAgAAZHJzL2Rvd25yZXYueG1sUEsFBgAAAAADAAMAtwAAAPoCAAAAAA==&#10;"/>
                <v:line id="Line 69" o:spid="_x0000_s1093" style="position:absolute;flip:x;visibility:visible;mso-wrap-style:square" from="4608,8608" to="4720,87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p8HAxQAAANsAAAAPAAAAZHJzL2Rvd25yZXYueG1sRI9BawIx&#10;FITvgv8hvEIvUrMWsboaRQqFHrzUlhVvz83rZtnNyzZJdfvvG0HwOMzMN8xq09tWnMmH2rGCyTgD&#10;QVw6XXOl4Ovz7WkOIkRkja1jUvBHATbr4WCFuXYX/qDzPlYiQTjkqMDE2OVShtKQxTB2HXHyvp23&#10;GJP0ldQeLwluW/mcZTNpsea0YLCjV0Nls/+1CuR8N/rx29O0KZrDYWGKsuiOO6UeH/rtEkSkPt7D&#10;t/a7VvAyheuX9APk+h8AAP//AwBQSwECLQAUAAYACAAAACEA2+H2y+4AAACFAQAAEwAAAAAAAAAA&#10;AAAAAAAAAAAAW0NvbnRlbnRfVHlwZXNdLnhtbFBLAQItABQABgAIAAAAIQBa9CxbvwAAABUBAAAL&#10;AAAAAAAAAAAAAAAAAB8BAABfcmVscy8ucmVsc1BLAQItABQABgAIAAAAIQBVp8HAxQAAANsAAAAP&#10;AAAAAAAAAAAAAAAAAAcCAABkcnMvZG93bnJldi54bWxQSwUGAAAAAAMAAwC3AAAA+QIAAAAA&#10;"/>
                <v:line id="Line 70" o:spid="_x0000_s1094" style="position:absolute;flip:x;visibility:visible;mso-wrap-style:square" from="4768,8688" to="4832,876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62RbxgAAANsAAAAPAAAAZHJzL2Rvd25yZXYueG1sRI9BS8NA&#10;FITvhf6H5RW8iN1UqtY0m1IEoYderJLi7Zl9ZkOyb+Pu2sZ/7wpCj8PMfMMUm9H24kQ+tI4VLOYZ&#10;COLa6ZYbBW+vzzcrECEia+wdk4IfCrApp5MCc+3O/EKnQ2xEgnDIUYGJccilDLUhi2HuBuLkfTpv&#10;MSbpG6k9nhPc9vI2y+6lxZbTgsGBngzV3eHbKpCr/fWX334su6o7Hh9NVVfD+16pq9m4XYOINMZL&#10;+L+90woe7uDvS/oBsvwFAAD//wMAUEsBAi0AFAAGAAgAAAAhANvh9svuAAAAhQEAABMAAAAAAAAA&#10;AAAAAAAAAAAAAFtDb250ZW50X1R5cGVzXS54bWxQSwECLQAUAAYACAAAACEAWvQsW78AAAAVAQAA&#10;CwAAAAAAAAAAAAAAAAAfAQAAX3JlbHMvLnJlbHNQSwECLQAUAAYACAAAACEAOutkW8YAAADbAAAA&#10;DwAAAAAAAAAAAAAAAAAHAgAAZHJzL2Rvd25yZXYueG1sUEsFBgAAAAADAAMAtwAAAPoCAAAAAA==&#10;"/>
                <v:line id="Line 71" o:spid="_x0000_s1095" style="position:absolute;flip:x;visibility:visible;mso-wrap-style:square" from="4944,8752" to="5040,88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OfosxQAAANsAAAAPAAAAZHJzL2Rvd25yZXYueG1sRI9BawIx&#10;FITvgv8hvEIvpWYtYnU1ihQKHrxUZcXbc/O6WXbzsk1S3f77plDwOMzMN8xy3dtWXMmH2rGC8SgD&#10;QVw6XXOl4Hh4f56BCBFZY+uYFPxQgPVqOFhirt2NP+i6j5VIEA45KjAxdrmUoTRkMYxcR5y8T+ct&#10;xiR9JbXHW4LbVr5k2VRarDktGOzozVDZ7L+tAjnbPX35zWXSFM3pNDdFWXTnnVKPD/1mASJSH+/h&#10;//ZWK3idwt+X9APk6hcAAP//AwBQSwECLQAUAAYACAAAACEA2+H2y+4AAACFAQAAEwAAAAAAAAAA&#10;AAAAAAAAAAAAW0NvbnRlbnRfVHlwZXNdLnhtbFBLAQItABQABgAIAAAAIQBa9CxbvwAAABUBAAAL&#10;AAAAAAAAAAAAAAAAAB8BAABfcmVscy8ucmVsc1BLAQItABQABgAIAAAAIQDKOfosxQAAANsAAAAP&#10;AAAAAAAAAAAAAAAAAAcCAABkcnMvZG93bnJldi54bWxQSwUGAAAAAAMAAwC3AAAA+QIAAAAA&#10;"/>
                <v:line id="Line 72" o:spid="_x0000_s1096" style="position:absolute;flip:x;visibility:visible;mso-wrap-style:square" from="4960,9424" to="5040,95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dV+3xQAAANsAAAAPAAAAZHJzL2Rvd25yZXYueG1sRI9BawIx&#10;FITvBf9DeEIvRbOWUnU1ighCD15qy4q35+a5WXbzsiapbv99Uyj0OMzMN8xy3dtW3MiH2rGCyTgD&#10;QVw6XXOl4PNjN5qBCBFZY+uYFHxTgPVq8LDEXLs7v9PtECuRIBxyVGBi7HIpQ2nIYhi7jjh5F+ct&#10;xiR9JbXHe4LbVj5n2au0WHNaMNjR1lDZHL6sAjnbP1395vzSFM3xODdFWXSnvVKPw36zABGpj//h&#10;v/abVjCdwu+X9APk6gcAAP//AwBQSwECLQAUAAYACAAAACEA2+H2y+4AAACFAQAAEwAAAAAAAAAA&#10;AAAAAAAAAAAAW0NvbnRlbnRfVHlwZXNdLnhtbFBLAQItABQABgAIAAAAIQBa9CxbvwAAABUBAAAL&#10;AAAAAAAAAAAAAAAAAB8BAABfcmVscy8ucmVsc1BLAQItABQABgAIAAAAIQCldV+3xQAAANsAAAAP&#10;AAAAAAAAAAAAAAAAAAcCAABkcnMvZG93bnJldi54bWxQSwUGAAAAAAMAAwC3AAAA+QIAAAAA&#10;"/>
                <v:line id="Line 73" o:spid="_x0000_s1097" style="position:absolute;flip:x;visibility:visible;mso-wrap-style:square" from="4576,9536" to="4672,97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6svFwwAAANsAAAAPAAAAZHJzL2Rvd25yZXYueG1sRE/LagIx&#10;FN0X+g/hFropmmmRakejiFBw4cYHI91dJ7eTYSY3Y5Lq+PdmIXR5OO/ZoretuJAPtWMF78MMBHHp&#10;dM2VgsP+ezABESKyxtYxKbhRgMX8+WmGuXZX3tJlFyuRQjjkqMDE2OVShtKQxTB0HXHifp23GBP0&#10;ldQerynctvIjyz6lxZpTg8GOVobKZvdnFcjJ5u3sl6dRUzTH45cpyqL72Sj1+tIvpyAi9fFf/HCv&#10;tYJxGpu+pB8g53cAAAD//wMAUEsBAi0AFAAGAAgAAAAhANvh9svuAAAAhQEAABMAAAAAAAAAAAAA&#10;AAAAAAAAAFtDb250ZW50X1R5cGVzXS54bWxQSwECLQAUAAYACAAAACEAWvQsW78AAAAVAQAACwAA&#10;AAAAAAAAAAAAAAAfAQAAX3JlbHMvLnJlbHNQSwECLQAUAAYACAAAACEA1OrLxcMAAADbAAAADwAA&#10;AAAAAAAAAAAAAAAHAgAAZHJzL2Rvd25yZXYueG1sUEsFBgAAAAADAAMAtwAAAPcCAAAAAA==&#10;"/>
                <v:line id="Line 74" o:spid="_x0000_s1098" style="position:absolute;flip:x;visibility:visible;mso-wrap-style:square" from="4240,9616" to="4368,98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pm5exgAAANsAAAAPAAAAZHJzL2Rvd25yZXYueG1sRI9PawIx&#10;FMTvgt8hPMFLqdlKaXVrFBGEHrz4h5XeXjevm2U3L9sk1e23N4WCx2FmfsMsVr1txYV8qB0reJpk&#10;IIhLp2uuFJyO28cZiBCRNbaOScEvBVgth4MF5tpdeU+XQ6xEgnDIUYGJsculDKUhi2HiOuLkfTlv&#10;MSbpK6k9XhPctnKaZS/SYs1pwWBHG0Nlc/ixCuRs9/Dt15/PTdGcz3NTlEX3sVNqPOrXbyAi9fEe&#10;/m+/awWvc/j7kn6AXN4AAAD//wMAUEsBAi0AFAAGAAgAAAAhANvh9svuAAAAhQEAABMAAAAAAAAA&#10;AAAAAAAAAAAAAFtDb250ZW50X1R5cGVzXS54bWxQSwECLQAUAAYACAAAACEAWvQsW78AAAAVAQAA&#10;CwAAAAAAAAAAAAAAAAAfAQAAX3JlbHMvLnJlbHNQSwECLQAUAAYACAAAACEAu6ZuXsYAAADbAAAA&#10;DwAAAAAAAAAAAAAAAAAHAgAAZHJzL2Rvd25yZXYueG1sUEsFBgAAAAADAAMAtwAAAPoCAAAAAA==&#10;"/>
                <v:line id="Line 75" o:spid="_x0000_s1099" style="position:absolute;flip:x;visibility:visible;mso-wrap-style:square" from="3424,10000" to="3520,102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bfkwgAAANsAAAAPAAAAZHJzL2Rvd25yZXYueG1sRE/Pa8Iw&#10;FL4P9j+EN9hlzNQho3ZGkYHgwYtOWry9NW9NafPSJVHrf28Ogx0/vt+L1Wh7cSEfWscKppMMBHHt&#10;dMuNguPX5jUHESKyxt4xKbhRgNXy8WGBhXZX3tPlEBuRQjgUqMDEOBRShtqQxTBxA3Hifpy3GBP0&#10;jdQerync9vIty96lxZZTg8GBPg3V3eFsFch89/Lr19+zruyqam7KuhxOO6Wen8b1B4hIY/wX/7m3&#10;WkGe1qcv6QfI5R0AAP//AwBQSwECLQAUAAYACAAAACEA2+H2y+4AAACFAQAAEwAAAAAAAAAAAAAA&#10;AAAAAAAAW0NvbnRlbnRfVHlwZXNdLnhtbFBLAQItABQABgAIAAAAIQBa9CxbvwAAABUBAAALAAAA&#10;AAAAAAAAAAAAAB8BAABfcmVscy8ucmVsc1BLAQItABQABgAIAAAAIQAfSbfkwgAAANsAAAAPAAAA&#10;AAAAAAAAAAAAAAcCAABkcnMvZG93bnJldi54bWxQSwUGAAAAAAMAAwC3AAAA9gIAAAAA&#10;"/>
                <v:line id="Line 76" o:spid="_x0000_s1100" style="position:absolute;flip:x;visibility:visible;mso-wrap-style:square" from="3824,9792" to="3920,100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BRJ/xQAAANsAAAAPAAAAZHJzL2Rvd25yZXYueG1sRI9BawIx&#10;FITvhf6H8Aq9lJq1FNmuRpFCwYOXqqx4e25eN8tuXrZJ1O2/bwTB4zAz3zCzxWA7cSYfGscKxqMM&#10;BHHldMO1gt326zUHESKyxs4xKfijAIv548MMC+0u/E3nTaxFgnAoUIGJsS+kDJUhi2HkeuLk/Thv&#10;MSbpa6k9XhLcdvItyybSYsNpwWBPn4aqdnOyCmS+fvn1y+N7W7b7/Ycpq7I/rJV6fhqWUxCRhngP&#10;39orrSAfw/VL+gFy/g8AAP//AwBQSwECLQAUAAYACAAAACEA2+H2y+4AAACFAQAAEwAAAAAAAAAA&#10;AAAAAAAAAAAAW0NvbnRlbnRfVHlwZXNdLnhtbFBLAQItABQABgAIAAAAIQBa9CxbvwAAABUBAAAL&#10;AAAAAAAAAAAAAAAAAB8BAABfcmVscy8ucmVsc1BLAQItABQABgAIAAAAIQBwBRJ/xQAAANsAAAAP&#10;AAAAAAAAAAAAAAAAAAcCAABkcnMvZG93bnJldi54bWxQSwUGAAAAAAMAAwC3AAAA+QIAAAAA&#10;"/>
                <w10:anchorlock/>
              </v:group>
            </w:pict>
          </mc:Fallback>
        </mc:AlternateContent>
      </w:r>
    </w:p>
    <w:p w14:paraId="2B311994" w14:textId="77777777" w:rsidR="006B6D7C" w:rsidRPr="00514A93" w:rsidRDefault="006B6D7C" w:rsidP="006B6D7C">
      <w:pPr>
        <w:tabs>
          <w:tab w:val="left" w:pos="360"/>
        </w:tabs>
        <w:jc w:val="both"/>
      </w:pPr>
    </w:p>
    <w:p w14:paraId="15AF1BDC" w14:textId="77777777" w:rsidR="006B6D7C" w:rsidRPr="00514A93" w:rsidRDefault="006B6D7C" w:rsidP="006B6D7C">
      <w:pPr>
        <w:tabs>
          <w:tab w:val="left" w:pos="3100"/>
        </w:tabs>
        <w:jc w:val="both"/>
      </w:pPr>
      <w:r w:rsidRPr="00514A93">
        <w:tab/>
      </w:r>
    </w:p>
    <w:p w14:paraId="79CC7945" w14:textId="77777777" w:rsidR="006B6D7C" w:rsidRPr="00514A93" w:rsidRDefault="006B6D7C" w:rsidP="006B6D7C">
      <w:pPr>
        <w:tabs>
          <w:tab w:val="left" w:pos="3100"/>
        </w:tabs>
        <w:jc w:val="both"/>
      </w:pPr>
      <w:r w:rsidRPr="00514A93">
        <w:tab/>
      </w:r>
    </w:p>
    <w:p w14:paraId="34554EAB" w14:textId="77777777" w:rsidR="006B6D7C" w:rsidRPr="00514A93" w:rsidRDefault="006B6D7C" w:rsidP="006B6D7C">
      <w:pPr>
        <w:tabs>
          <w:tab w:val="left" w:pos="360"/>
        </w:tabs>
        <w:jc w:val="both"/>
      </w:pPr>
    </w:p>
    <w:p w14:paraId="47B7C0AD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ab/>
        <w:t>а) диаграмма нулей и полюсов замкнутой системы;</w:t>
      </w:r>
    </w:p>
    <w:p w14:paraId="6F677C6B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ab/>
        <w:t>б) корневой годограф;</w:t>
      </w:r>
    </w:p>
    <w:p w14:paraId="701D1153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ab/>
        <w:t>в) желаемая область расположения полюсов замкнутой системы;</w:t>
      </w:r>
    </w:p>
    <w:p w14:paraId="262E921E" w14:textId="77777777" w:rsidR="006B6D7C" w:rsidRPr="00514A93" w:rsidRDefault="006B6D7C" w:rsidP="006B6D7C">
      <w:pPr>
        <w:tabs>
          <w:tab w:val="left" w:pos="360"/>
        </w:tabs>
        <w:jc w:val="both"/>
      </w:pPr>
      <w:r w:rsidRPr="00514A93">
        <w:tab/>
        <w:t>г) траектория движения системы.</w:t>
      </w:r>
    </w:p>
    <w:p w14:paraId="63A85134" w14:textId="77777777" w:rsidR="00E0430F" w:rsidRPr="00E0430F" w:rsidRDefault="00E0430F" w:rsidP="00E0430F">
      <w:pPr>
        <w:shd w:val="clear" w:color="auto" w:fill="FFFFFF"/>
        <w:spacing w:after="0" w:line="240" w:lineRule="auto"/>
        <w:jc w:val="center"/>
        <w:rPr>
          <w:b/>
          <w:color w:val="000000"/>
          <w:spacing w:val="-2"/>
          <w:sz w:val="28"/>
          <w:szCs w:val="28"/>
        </w:rPr>
      </w:pPr>
      <w:r w:rsidRPr="00E0430F">
        <w:rPr>
          <w:b/>
          <w:color w:val="000000"/>
          <w:spacing w:val="-2"/>
          <w:sz w:val="28"/>
          <w:szCs w:val="28"/>
        </w:rPr>
        <w:t>Типовые задания для самостоятельной работы</w:t>
      </w:r>
    </w:p>
    <w:p w14:paraId="4B401C98" w14:textId="77777777" w:rsidR="00E0430F" w:rsidRPr="00E0430F" w:rsidRDefault="00E0430F" w:rsidP="00E0430F">
      <w:pPr>
        <w:shd w:val="clear" w:color="auto" w:fill="FFFFFF"/>
        <w:spacing w:after="0" w:line="240" w:lineRule="auto"/>
        <w:jc w:val="both"/>
        <w:rPr>
          <w:b/>
          <w:color w:val="000000"/>
          <w:spacing w:val="-2"/>
        </w:rPr>
      </w:pPr>
    </w:p>
    <w:p w14:paraId="7595D1DA" w14:textId="77777777" w:rsidR="00E0430F" w:rsidRPr="00E0430F" w:rsidRDefault="00E0430F" w:rsidP="00E0430F">
      <w:pPr>
        <w:shd w:val="clear" w:color="auto" w:fill="FFFFFF"/>
        <w:spacing w:after="0" w:line="240" w:lineRule="auto"/>
        <w:jc w:val="both"/>
        <w:rPr>
          <w:color w:val="000000"/>
          <w:spacing w:val="-2"/>
        </w:rPr>
      </w:pPr>
      <w:r w:rsidRPr="00E0430F">
        <w:rPr>
          <w:color w:val="000000"/>
          <w:spacing w:val="-2"/>
        </w:rPr>
        <w:t>1. История автоматического управления.</w:t>
      </w:r>
    </w:p>
    <w:p w14:paraId="0FA081D9" w14:textId="77777777" w:rsidR="00E0430F" w:rsidRPr="00E0430F" w:rsidRDefault="00E0430F" w:rsidP="00E0430F">
      <w:pPr>
        <w:shd w:val="clear" w:color="auto" w:fill="FFFFFF"/>
        <w:spacing w:after="0" w:line="240" w:lineRule="auto"/>
        <w:jc w:val="both"/>
        <w:rPr>
          <w:color w:val="000000"/>
          <w:spacing w:val="-2"/>
        </w:rPr>
      </w:pPr>
      <w:r w:rsidRPr="00E0430F">
        <w:rPr>
          <w:color w:val="000000"/>
          <w:spacing w:val="-2"/>
        </w:rPr>
        <w:t>2. Перспективы развития систем управления.</w:t>
      </w:r>
    </w:p>
    <w:p w14:paraId="1BA219CE" w14:textId="77777777" w:rsidR="00E0430F" w:rsidRPr="00E0430F" w:rsidRDefault="00E0430F" w:rsidP="00E0430F">
      <w:pPr>
        <w:shd w:val="clear" w:color="auto" w:fill="FFFFFF"/>
        <w:spacing w:after="0" w:line="240" w:lineRule="auto"/>
        <w:jc w:val="both"/>
        <w:rPr>
          <w:color w:val="000000"/>
          <w:spacing w:val="-2"/>
        </w:rPr>
      </w:pPr>
      <w:r w:rsidRPr="00E0430F">
        <w:rPr>
          <w:color w:val="000000"/>
          <w:spacing w:val="-2"/>
        </w:rPr>
        <w:t>3. Линеаризация физических систем.</w:t>
      </w:r>
    </w:p>
    <w:p w14:paraId="34C4C19D" w14:textId="77777777" w:rsidR="00E0430F" w:rsidRPr="00E0430F" w:rsidRDefault="00E0430F" w:rsidP="00E0430F">
      <w:pPr>
        <w:shd w:val="clear" w:color="auto" w:fill="FFFFFF"/>
        <w:spacing w:after="0" w:line="240" w:lineRule="auto"/>
        <w:jc w:val="both"/>
        <w:rPr>
          <w:color w:val="000000"/>
          <w:spacing w:val="-2"/>
        </w:rPr>
      </w:pPr>
      <w:r w:rsidRPr="00E0430F">
        <w:rPr>
          <w:color w:val="000000"/>
          <w:spacing w:val="-2"/>
        </w:rPr>
        <w:t>4. Передаточные функции линейных систем.</w:t>
      </w:r>
    </w:p>
    <w:p w14:paraId="7B446C56" w14:textId="77777777" w:rsidR="00E0430F" w:rsidRPr="00E0430F" w:rsidRDefault="00E0430F" w:rsidP="00E0430F">
      <w:pPr>
        <w:shd w:val="clear" w:color="auto" w:fill="FFFFFF"/>
        <w:spacing w:after="0" w:line="240" w:lineRule="auto"/>
        <w:jc w:val="both"/>
        <w:rPr>
          <w:color w:val="000000"/>
          <w:spacing w:val="-2"/>
        </w:rPr>
      </w:pPr>
      <w:r w:rsidRPr="00E0430F">
        <w:rPr>
          <w:color w:val="000000"/>
          <w:spacing w:val="-2"/>
        </w:rPr>
        <w:t>5. Чувствительность систем управления к изменению параметров.</w:t>
      </w:r>
    </w:p>
    <w:p w14:paraId="0AFD2A50" w14:textId="77777777" w:rsidR="00E0430F" w:rsidRPr="00E0430F" w:rsidRDefault="00E0430F" w:rsidP="00E0430F">
      <w:pPr>
        <w:shd w:val="clear" w:color="auto" w:fill="FFFFFF"/>
        <w:spacing w:after="0" w:line="240" w:lineRule="auto"/>
        <w:jc w:val="both"/>
        <w:rPr>
          <w:color w:val="000000"/>
          <w:spacing w:val="-2"/>
        </w:rPr>
      </w:pPr>
      <w:r w:rsidRPr="00E0430F">
        <w:rPr>
          <w:color w:val="000000"/>
          <w:spacing w:val="-2"/>
        </w:rPr>
        <w:t>6. Возмущения в системах управления с обратной связью.</w:t>
      </w:r>
    </w:p>
    <w:p w14:paraId="2D4CF756" w14:textId="77777777" w:rsidR="00E0430F" w:rsidRPr="00E0430F" w:rsidRDefault="00E0430F" w:rsidP="00E0430F">
      <w:pPr>
        <w:shd w:val="clear" w:color="auto" w:fill="FFFFFF"/>
        <w:spacing w:after="0" w:line="240" w:lineRule="auto"/>
        <w:jc w:val="both"/>
        <w:rPr>
          <w:color w:val="000000"/>
          <w:spacing w:val="-2"/>
        </w:rPr>
      </w:pPr>
      <w:r w:rsidRPr="00E0430F">
        <w:rPr>
          <w:color w:val="000000"/>
          <w:spacing w:val="-2"/>
        </w:rPr>
        <w:t xml:space="preserve">7. Определение характеристик систем управления с помощью </w:t>
      </w:r>
      <w:r w:rsidRPr="00E0430F">
        <w:rPr>
          <w:color w:val="000000"/>
          <w:spacing w:val="-2"/>
          <w:lang w:val="en-US"/>
        </w:rPr>
        <w:t>MATLAB</w:t>
      </w:r>
      <w:r w:rsidRPr="00E0430F">
        <w:rPr>
          <w:color w:val="000000"/>
          <w:spacing w:val="-2"/>
        </w:rPr>
        <w:t>.</w:t>
      </w:r>
    </w:p>
    <w:p w14:paraId="7CB96186" w14:textId="77777777" w:rsidR="00E0430F" w:rsidRPr="00E0430F" w:rsidRDefault="00E0430F" w:rsidP="00E0430F">
      <w:pPr>
        <w:shd w:val="clear" w:color="auto" w:fill="FFFFFF"/>
        <w:spacing w:after="0" w:line="240" w:lineRule="auto"/>
        <w:jc w:val="both"/>
        <w:rPr>
          <w:color w:val="000000"/>
          <w:spacing w:val="-2"/>
        </w:rPr>
      </w:pPr>
      <w:r w:rsidRPr="00E0430F">
        <w:rPr>
          <w:color w:val="000000"/>
          <w:spacing w:val="-2"/>
        </w:rPr>
        <w:t>8. Структурные схемы.</w:t>
      </w:r>
    </w:p>
    <w:p w14:paraId="6EDF563A" w14:textId="77777777" w:rsidR="00E0430F" w:rsidRPr="00E0430F" w:rsidRDefault="00E0430F" w:rsidP="00E0430F">
      <w:pPr>
        <w:shd w:val="clear" w:color="auto" w:fill="FFFFFF"/>
        <w:spacing w:after="0" w:line="240" w:lineRule="auto"/>
        <w:jc w:val="both"/>
        <w:rPr>
          <w:color w:val="000000"/>
          <w:spacing w:val="-2"/>
        </w:rPr>
      </w:pPr>
      <w:r w:rsidRPr="00E0430F">
        <w:rPr>
          <w:color w:val="000000"/>
          <w:spacing w:val="-2"/>
        </w:rPr>
        <w:t>9. Модели в виде сигнальных графов.</w:t>
      </w:r>
    </w:p>
    <w:p w14:paraId="08FBD55A" w14:textId="77777777" w:rsidR="00E0430F" w:rsidRPr="00E0430F" w:rsidRDefault="00E0430F" w:rsidP="00E0430F">
      <w:pPr>
        <w:shd w:val="clear" w:color="auto" w:fill="FFFFFF"/>
        <w:spacing w:after="0" w:line="240" w:lineRule="auto"/>
        <w:jc w:val="both"/>
        <w:rPr>
          <w:color w:val="000000"/>
          <w:spacing w:val="-2"/>
        </w:rPr>
      </w:pPr>
      <w:r w:rsidRPr="00E0430F">
        <w:rPr>
          <w:color w:val="000000"/>
          <w:spacing w:val="-2"/>
        </w:rPr>
        <w:t>10. Установившаяся ошибка систем управления с обратной связью.</w:t>
      </w:r>
    </w:p>
    <w:p w14:paraId="40348EEC" w14:textId="77777777" w:rsidR="00E0430F" w:rsidRPr="00E0430F" w:rsidRDefault="00E0430F" w:rsidP="00E0430F">
      <w:pPr>
        <w:shd w:val="clear" w:color="auto" w:fill="FFFFFF"/>
        <w:spacing w:after="0" w:line="240" w:lineRule="auto"/>
        <w:jc w:val="both"/>
        <w:rPr>
          <w:color w:val="000000"/>
          <w:spacing w:val="-2"/>
        </w:rPr>
      </w:pPr>
      <w:r w:rsidRPr="00E0430F">
        <w:rPr>
          <w:color w:val="000000"/>
          <w:spacing w:val="-2"/>
        </w:rPr>
        <w:t>11. Качество системы второго порядка.</w:t>
      </w:r>
    </w:p>
    <w:p w14:paraId="3B5BDA89" w14:textId="77777777" w:rsidR="00E0430F" w:rsidRPr="00E0430F" w:rsidRDefault="00E0430F" w:rsidP="00E0430F">
      <w:pPr>
        <w:shd w:val="clear" w:color="auto" w:fill="FFFFFF"/>
        <w:spacing w:after="0" w:line="240" w:lineRule="auto"/>
        <w:jc w:val="both"/>
        <w:rPr>
          <w:color w:val="000000"/>
          <w:spacing w:val="-2"/>
        </w:rPr>
      </w:pPr>
      <w:r w:rsidRPr="00E0430F">
        <w:rPr>
          <w:color w:val="000000"/>
          <w:spacing w:val="-2"/>
        </w:rPr>
        <w:t xml:space="preserve">12. Связь между переходной характеристикой и положением корней на  </w:t>
      </w:r>
      <w:r w:rsidRPr="00E0430F">
        <w:rPr>
          <w:color w:val="000000"/>
          <w:spacing w:val="-2"/>
          <w:lang w:val="en-US"/>
        </w:rPr>
        <w:t>s</w:t>
      </w:r>
      <w:r w:rsidRPr="00E0430F">
        <w:rPr>
          <w:color w:val="000000"/>
          <w:spacing w:val="-2"/>
        </w:rPr>
        <w:t>-плоскости.</w:t>
      </w:r>
    </w:p>
    <w:p w14:paraId="4DDB9BB3" w14:textId="77777777" w:rsidR="00E0430F" w:rsidRPr="00E0430F" w:rsidRDefault="00E0430F" w:rsidP="00E0430F">
      <w:pPr>
        <w:shd w:val="clear" w:color="auto" w:fill="FFFFFF"/>
        <w:spacing w:after="0" w:line="240" w:lineRule="auto"/>
        <w:jc w:val="both"/>
        <w:rPr>
          <w:color w:val="000000"/>
          <w:spacing w:val="-2"/>
        </w:rPr>
      </w:pPr>
      <w:r w:rsidRPr="00E0430F">
        <w:rPr>
          <w:color w:val="000000"/>
          <w:spacing w:val="-2"/>
        </w:rPr>
        <w:t>13. Относительная устойчивость систем управления с обратной связью.</w:t>
      </w:r>
    </w:p>
    <w:p w14:paraId="7CF10B60" w14:textId="77777777" w:rsidR="00E0430F" w:rsidRPr="00E0430F" w:rsidRDefault="00E0430F" w:rsidP="00E0430F">
      <w:pPr>
        <w:shd w:val="clear" w:color="auto" w:fill="FFFFFF"/>
        <w:spacing w:after="0" w:line="240" w:lineRule="auto"/>
        <w:jc w:val="both"/>
        <w:rPr>
          <w:color w:val="000000"/>
          <w:spacing w:val="-2"/>
        </w:rPr>
      </w:pPr>
      <w:r w:rsidRPr="00E0430F">
        <w:rPr>
          <w:color w:val="000000"/>
          <w:spacing w:val="-2"/>
        </w:rPr>
        <w:t>14. Критерий устойчивости Рауса-Гурвица.</w:t>
      </w:r>
    </w:p>
    <w:p w14:paraId="464E4A8D" w14:textId="77777777" w:rsidR="00E0430F" w:rsidRPr="00E0430F" w:rsidRDefault="00E0430F" w:rsidP="00E0430F">
      <w:pPr>
        <w:shd w:val="clear" w:color="auto" w:fill="FFFFFF"/>
        <w:spacing w:after="0" w:line="240" w:lineRule="auto"/>
        <w:jc w:val="both"/>
        <w:rPr>
          <w:color w:val="000000"/>
          <w:spacing w:val="-2"/>
        </w:rPr>
      </w:pPr>
      <w:r w:rsidRPr="00E0430F">
        <w:rPr>
          <w:color w:val="000000"/>
          <w:spacing w:val="-2"/>
        </w:rPr>
        <w:t xml:space="preserve">15. Критерий Найквиста. </w:t>
      </w:r>
    </w:p>
    <w:p w14:paraId="448ED39F" w14:textId="77777777" w:rsidR="00E0430F" w:rsidRPr="00E0430F" w:rsidRDefault="00E0430F" w:rsidP="00E0430F">
      <w:pPr>
        <w:shd w:val="clear" w:color="auto" w:fill="FFFFFF"/>
        <w:spacing w:after="0" w:line="240" w:lineRule="auto"/>
        <w:jc w:val="both"/>
        <w:rPr>
          <w:color w:val="000000"/>
          <w:spacing w:val="-2"/>
        </w:rPr>
      </w:pPr>
      <w:r w:rsidRPr="00E0430F">
        <w:rPr>
          <w:color w:val="000000"/>
          <w:spacing w:val="-2"/>
        </w:rPr>
        <w:t>16. Устойчивость систем управления с запаздыванием.</w:t>
      </w:r>
    </w:p>
    <w:p w14:paraId="365950C8" w14:textId="77777777" w:rsidR="00E0430F" w:rsidRPr="00E0430F" w:rsidRDefault="00E0430F" w:rsidP="00E0430F">
      <w:pPr>
        <w:shd w:val="clear" w:color="auto" w:fill="FFFFFF"/>
        <w:spacing w:after="0" w:line="240" w:lineRule="auto"/>
        <w:jc w:val="both"/>
        <w:rPr>
          <w:color w:val="000000"/>
          <w:spacing w:val="-2"/>
        </w:rPr>
      </w:pPr>
      <w:r w:rsidRPr="00E0430F">
        <w:rPr>
          <w:color w:val="000000"/>
          <w:spacing w:val="-2"/>
        </w:rPr>
        <w:t>17. Критерии качества во временной и частотной областях.</w:t>
      </w:r>
    </w:p>
    <w:p w14:paraId="1B7CD037" w14:textId="77777777" w:rsidR="00347F88" w:rsidRPr="00B841A8" w:rsidRDefault="00347F88" w:rsidP="001B348A">
      <w:pPr>
        <w:shd w:val="clear" w:color="auto" w:fill="FFFFFF"/>
        <w:spacing w:after="0" w:line="240" w:lineRule="auto"/>
        <w:jc w:val="both"/>
        <w:rPr>
          <w:color w:val="000000"/>
          <w:spacing w:val="-2"/>
        </w:rPr>
      </w:pPr>
    </w:p>
    <w:p w14:paraId="1E4C935E" w14:textId="77777777" w:rsidR="00681C43" w:rsidRPr="00E0430F" w:rsidRDefault="00681C43" w:rsidP="001B348A">
      <w:pPr>
        <w:shd w:val="clear" w:color="auto" w:fill="FFFFFF"/>
        <w:spacing w:after="0" w:line="240" w:lineRule="auto"/>
        <w:jc w:val="center"/>
        <w:rPr>
          <w:b/>
          <w:bCs/>
          <w:color w:val="000000"/>
          <w:spacing w:val="-2"/>
          <w:sz w:val="28"/>
          <w:szCs w:val="28"/>
        </w:rPr>
      </w:pPr>
      <w:r w:rsidRPr="00E0430F">
        <w:rPr>
          <w:b/>
          <w:bCs/>
          <w:color w:val="000000"/>
          <w:spacing w:val="-2"/>
          <w:sz w:val="28"/>
          <w:szCs w:val="28"/>
        </w:rPr>
        <w:t xml:space="preserve">Типовые задачи </w:t>
      </w:r>
      <w:r w:rsidR="007B744F" w:rsidRPr="00E0430F">
        <w:rPr>
          <w:b/>
          <w:bCs/>
          <w:color w:val="000000"/>
          <w:spacing w:val="-2"/>
          <w:sz w:val="28"/>
          <w:szCs w:val="28"/>
        </w:rPr>
        <w:t xml:space="preserve">для </w:t>
      </w:r>
      <w:r w:rsidR="001C71AC" w:rsidRPr="00E0430F">
        <w:rPr>
          <w:b/>
          <w:bCs/>
          <w:color w:val="000000"/>
          <w:spacing w:val="-2"/>
          <w:sz w:val="28"/>
          <w:szCs w:val="28"/>
        </w:rPr>
        <w:t>самостоятельной работы</w:t>
      </w:r>
    </w:p>
    <w:p w14:paraId="7ABE3843" w14:textId="77777777" w:rsidR="005A64E5" w:rsidRPr="001B348A" w:rsidRDefault="005A64E5" w:rsidP="001B348A">
      <w:pPr>
        <w:pStyle w:val="a4"/>
        <w:tabs>
          <w:tab w:val="left" w:pos="1134"/>
        </w:tabs>
        <w:spacing w:line="240" w:lineRule="auto"/>
        <w:ind w:left="709" w:firstLine="0"/>
        <w:jc w:val="both"/>
        <w:rPr>
          <w:sz w:val="24"/>
          <w:szCs w:val="24"/>
        </w:rPr>
      </w:pPr>
    </w:p>
    <w:p w14:paraId="6E816E9A" w14:textId="77777777" w:rsidR="005A64E5" w:rsidRPr="00A005FB" w:rsidRDefault="005A64E5" w:rsidP="001B348A">
      <w:pPr>
        <w:spacing w:after="0" w:line="240" w:lineRule="auto"/>
        <w:jc w:val="both"/>
        <w:rPr>
          <w:b/>
          <w:bCs/>
        </w:rPr>
      </w:pPr>
      <w:r w:rsidRPr="00A005FB">
        <w:rPr>
          <w:b/>
          <w:bCs/>
        </w:rPr>
        <w:t>Тема «</w:t>
      </w:r>
      <w:r w:rsidR="00A005FB" w:rsidRPr="00A005FB">
        <w:rPr>
          <w:b/>
          <w:bCs/>
        </w:rPr>
        <w:t>Математические модели и характеристики элементов и систем</w:t>
      </w:r>
      <w:r w:rsidRPr="00A005FB">
        <w:rPr>
          <w:b/>
          <w:bCs/>
        </w:rPr>
        <w:t>»</w:t>
      </w:r>
    </w:p>
    <w:p w14:paraId="767D0B58" w14:textId="77777777" w:rsidR="005A64E5" w:rsidRDefault="005A64E5" w:rsidP="001B348A">
      <w:pPr>
        <w:spacing w:after="0" w:line="240" w:lineRule="auto"/>
        <w:jc w:val="both"/>
      </w:pPr>
      <w:r w:rsidRPr="001B348A">
        <w:t xml:space="preserve">1.1. </w:t>
      </w:r>
      <w:r w:rsidR="00A005FB">
        <w:t>Уравнение движения математического маятника имеет вид:</w:t>
      </w:r>
    </w:p>
    <w:p w14:paraId="3629237C" w14:textId="77777777" w:rsidR="00A005FB" w:rsidRDefault="00C8343A" w:rsidP="00A005FB">
      <w:pPr>
        <w:spacing w:after="0" w:line="240" w:lineRule="auto"/>
        <w:jc w:val="center"/>
        <w:rPr>
          <w:sz w:val="28"/>
          <w:szCs w:val="28"/>
        </w:rPr>
      </w:pPr>
      <w:r w:rsidRPr="0067174F">
        <w:rPr>
          <w:position w:val="-36"/>
          <w:sz w:val="28"/>
          <w:szCs w:val="28"/>
        </w:rPr>
        <w:object w:dxaOrig="2680" w:dyaOrig="859" w14:anchorId="0BECB812">
          <v:shape id="_x0000_i1134" type="#_x0000_t75" style="width:105.75pt;height:34.5pt" o:ole="">
            <v:imagedata r:id="rId218" o:title=""/>
          </v:shape>
          <o:OLEObject Type="Embed" ProgID="Equation.3" ShapeID="_x0000_i1134" DrawAspect="Content" ObjectID="_1756633620" r:id="rId219"/>
        </w:object>
      </w:r>
    </w:p>
    <w:p w14:paraId="634310E7" w14:textId="77777777" w:rsidR="00A005FB" w:rsidRPr="00A005FB" w:rsidRDefault="00A005FB" w:rsidP="00A005FB">
      <w:pPr>
        <w:spacing w:after="0" w:line="240" w:lineRule="auto"/>
        <w:jc w:val="both"/>
      </w:pPr>
      <w:r>
        <w:t xml:space="preserve">Здесь: </w:t>
      </w:r>
      <w:r w:rsidR="00C8343A" w:rsidRPr="00A005FB">
        <w:rPr>
          <w:position w:val="-4"/>
        </w:rPr>
        <w:object w:dxaOrig="240" w:dyaOrig="279" w14:anchorId="135E3375">
          <v:shape id="_x0000_i1135" type="#_x0000_t75" style="width:12pt;height:13.5pt" o:ole="">
            <v:imagedata r:id="rId220" o:title=""/>
          </v:shape>
          <o:OLEObject Type="Embed" ProgID="Equation.3" ShapeID="_x0000_i1135" DrawAspect="Content" ObjectID="_1756633621" r:id="rId221"/>
        </w:object>
      </w:r>
      <w:r w:rsidRPr="00A005FB">
        <w:t xml:space="preserve">- длина стержня, </w:t>
      </w:r>
      <w:r w:rsidR="00C8343A" w:rsidRPr="00A005FB">
        <w:rPr>
          <w:position w:val="-6"/>
          <w:lang w:val="en-US"/>
        </w:rPr>
        <w:object w:dxaOrig="220" w:dyaOrig="300" w14:anchorId="1FE8BA5B">
          <v:shape id="_x0000_i1136" type="#_x0000_t75" style="width:11.25pt;height:15pt" o:ole="">
            <v:imagedata r:id="rId222" o:title=""/>
          </v:shape>
          <o:OLEObject Type="Embed" ProgID="Equation.3" ShapeID="_x0000_i1136" DrawAspect="Content" ObjectID="_1756633622" r:id="rId223"/>
        </w:object>
      </w:r>
      <w:r>
        <w:t xml:space="preserve">- угол отклонения стержня от вертикали, </w:t>
      </w:r>
      <w:r w:rsidR="00C8343A" w:rsidRPr="00A005FB">
        <w:rPr>
          <w:position w:val="-12"/>
        </w:rPr>
        <w:object w:dxaOrig="240" w:dyaOrig="300" w14:anchorId="3E41FBC1">
          <v:shape id="_x0000_i1137" type="#_x0000_t75" style="width:12pt;height:15pt" o:ole="">
            <v:imagedata r:id="rId224" o:title=""/>
          </v:shape>
          <o:OLEObject Type="Embed" ProgID="Equation.3" ShapeID="_x0000_i1137" DrawAspect="Content" ObjectID="_1756633623" r:id="rId225"/>
        </w:object>
      </w:r>
      <w:r w:rsidRPr="00A005FB">
        <w:t>- ус</w:t>
      </w:r>
      <w:r>
        <w:t>корение свободного падения. Определить состояние равновесия. Линеаризовать уравнение маятника.</w:t>
      </w:r>
    </w:p>
    <w:p w14:paraId="1EEC6B5A" w14:textId="77777777" w:rsidR="00214173" w:rsidRDefault="005A64E5" w:rsidP="001B348A">
      <w:pPr>
        <w:spacing w:after="0" w:line="240" w:lineRule="auto"/>
        <w:jc w:val="both"/>
      </w:pPr>
      <w:r w:rsidRPr="001B348A">
        <w:t xml:space="preserve">1.2. </w:t>
      </w:r>
      <w:r w:rsidR="00214173">
        <w:t>Математическая модель перевёрнутого маятника, закреплённого на тележке,  имеет следующий вид:</w:t>
      </w:r>
    </w:p>
    <w:p w14:paraId="6EDF11B7" w14:textId="77777777" w:rsidR="00214173" w:rsidRDefault="00C8343A" w:rsidP="00214173">
      <w:pPr>
        <w:spacing w:after="0" w:line="240" w:lineRule="auto"/>
        <w:jc w:val="center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3519" w:dyaOrig="360" w14:anchorId="0463F046">
          <v:shape id="_x0000_i1138" type="#_x0000_t75" style="width:175.5pt;height:18pt" o:ole="">
            <v:imagedata r:id="rId226" o:title=""/>
          </v:shape>
          <o:OLEObject Type="Embed" ProgID="Equation.3" ShapeID="_x0000_i1138" DrawAspect="Content" ObjectID="_1756633624" r:id="rId227"/>
        </w:object>
      </w:r>
      <w:r w:rsidR="00214173" w:rsidRPr="00214173">
        <w:rPr>
          <w:sz w:val="28"/>
          <w:szCs w:val="28"/>
        </w:rPr>
        <w:t>.</w:t>
      </w:r>
    </w:p>
    <w:p w14:paraId="7EB79841" w14:textId="77777777" w:rsidR="00214173" w:rsidRPr="00A005FB" w:rsidRDefault="00214173" w:rsidP="00214173">
      <w:pPr>
        <w:spacing w:after="0" w:line="240" w:lineRule="auto"/>
        <w:jc w:val="both"/>
      </w:pPr>
      <w:r>
        <w:t>Определить состояние равновесия. Линеаризовать уравнение перевёрнутого маятника.</w:t>
      </w:r>
    </w:p>
    <w:p w14:paraId="645902B4" w14:textId="77777777" w:rsidR="00116198" w:rsidRPr="000E1995" w:rsidRDefault="005A64E5" w:rsidP="00116198">
      <w:pPr>
        <w:jc w:val="both"/>
        <w:rPr>
          <w:sz w:val="28"/>
          <w:szCs w:val="28"/>
        </w:rPr>
      </w:pPr>
      <w:r w:rsidRPr="001B348A">
        <w:t xml:space="preserve">1.3. </w:t>
      </w:r>
      <w:r w:rsidR="00116198">
        <w:t xml:space="preserve">Объект управления </w:t>
      </w:r>
      <w:r w:rsidR="00116198" w:rsidRPr="00116198">
        <w:t xml:space="preserve">содержит тело массы </w:t>
      </w:r>
      <w:r w:rsidR="00C8343A" w:rsidRPr="00116198">
        <w:rPr>
          <w:position w:val="-4"/>
        </w:rPr>
        <w:object w:dxaOrig="360" w:dyaOrig="279" w14:anchorId="09055E70">
          <v:shape id="_x0000_i1139" type="#_x0000_t75" style="width:18pt;height:13.5pt" o:ole="">
            <v:imagedata r:id="rId228" o:title=""/>
          </v:shape>
          <o:OLEObject Type="Embed" ProgID="Equation.3" ShapeID="_x0000_i1139" DrawAspect="Content" ObjectID="_1756633625" r:id="rId229"/>
        </w:object>
      </w:r>
      <w:r w:rsidR="00116198">
        <w:t xml:space="preserve"> с пружиной и демпфером</w:t>
      </w:r>
      <w:r w:rsidR="00116198" w:rsidRPr="00116198">
        <w:t xml:space="preserve">. Пружина имеет жесткость </w:t>
      </w:r>
      <w:r w:rsidR="00C8343A" w:rsidRPr="00116198">
        <w:rPr>
          <w:position w:val="-6"/>
        </w:rPr>
        <w:object w:dxaOrig="260" w:dyaOrig="300" w14:anchorId="2E049A39">
          <v:shape id="_x0000_i1140" type="#_x0000_t75" style="width:12.75pt;height:15pt" o:ole="">
            <v:imagedata r:id="rId230" o:title=""/>
          </v:shape>
          <o:OLEObject Type="Embed" ProgID="Equation.3" ShapeID="_x0000_i1140" DrawAspect="Content" ObjectID="_1756633626" r:id="rId231"/>
        </w:object>
      </w:r>
      <w:r w:rsidR="00116198" w:rsidRPr="00116198">
        <w:t xml:space="preserve">. Коэффициент вязкого трения (демпфирования) демпфера обозначим </w:t>
      </w:r>
      <w:r w:rsidR="00C8343A" w:rsidRPr="00116198">
        <w:rPr>
          <w:position w:val="-4"/>
        </w:rPr>
        <w:object w:dxaOrig="320" w:dyaOrig="279" w14:anchorId="019D44A4">
          <v:shape id="_x0000_i1141" type="#_x0000_t75" style="width:16.5pt;height:13.5pt" o:ole="">
            <v:imagedata r:id="rId232" o:title=""/>
          </v:shape>
          <o:OLEObject Type="Embed" ProgID="Equation.3" ShapeID="_x0000_i1141" DrawAspect="Content" ObjectID="_1756633627" r:id="rId233"/>
        </w:object>
      </w:r>
      <w:r w:rsidR="00116198" w:rsidRPr="00116198">
        <w:t xml:space="preserve">. Тело перемещается с помощью двигателя постоянного тока, который создает усилие </w:t>
      </w:r>
      <w:r w:rsidR="00C8343A" w:rsidRPr="00116198">
        <w:rPr>
          <w:position w:val="-12"/>
        </w:rPr>
        <w:object w:dxaOrig="560" w:dyaOrig="360" w14:anchorId="095F0972">
          <v:shape id="_x0000_i1142" type="#_x0000_t75" style="width:28.5pt;height:18pt" o:ole="">
            <v:imagedata r:id="rId234" o:title=""/>
          </v:shape>
          <o:OLEObject Type="Embed" ProgID="Equation.3" ShapeID="_x0000_i1142" DrawAspect="Content" ObjectID="_1756633628" r:id="rId235"/>
        </w:object>
      </w:r>
      <w:r w:rsidR="00116198" w:rsidRPr="00116198">
        <w:t>.</w:t>
      </w:r>
      <w:r w:rsidR="00116198" w:rsidRPr="00116198">
        <w:rPr>
          <w:sz w:val="28"/>
          <w:szCs w:val="28"/>
        </w:rPr>
        <w:t xml:space="preserve"> </w:t>
      </w:r>
      <w:r w:rsidR="00116198" w:rsidRPr="00116198">
        <w:t>Уравнение баланса сил, приложенных к массе, даёт следующую модель объекта управления</w:t>
      </w:r>
      <w:r w:rsidR="00116198">
        <w:rPr>
          <w:sz w:val="28"/>
          <w:szCs w:val="28"/>
        </w:rPr>
        <w:t>:</w:t>
      </w:r>
    </w:p>
    <w:p w14:paraId="45C98E6E" w14:textId="77777777" w:rsidR="00116198" w:rsidRPr="00611220" w:rsidRDefault="00C8343A" w:rsidP="00116198">
      <w:pPr>
        <w:jc w:val="center"/>
        <w:rPr>
          <w:b/>
          <w:bCs/>
          <w:sz w:val="32"/>
          <w:szCs w:val="32"/>
        </w:rPr>
      </w:pPr>
      <w:r w:rsidRPr="005A25CE">
        <w:rPr>
          <w:b/>
          <w:bCs/>
          <w:position w:val="-28"/>
          <w:sz w:val="32"/>
          <w:szCs w:val="32"/>
        </w:rPr>
        <w:object w:dxaOrig="3040" w:dyaOrig="740" w14:anchorId="1DFA00EE">
          <v:shape id="_x0000_i1143" type="#_x0000_t75" style="width:130.5pt;height:31.5pt" o:ole="">
            <v:imagedata r:id="rId236" o:title=""/>
          </v:shape>
          <o:OLEObject Type="Embed" ProgID="Equation.3" ShapeID="_x0000_i1143" DrawAspect="Content" ObjectID="_1756633629" r:id="rId237"/>
        </w:object>
      </w:r>
      <w:r w:rsidR="00116198" w:rsidRPr="005A25CE">
        <w:rPr>
          <w:sz w:val="28"/>
          <w:szCs w:val="28"/>
        </w:rPr>
        <w:t>.</w:t>
      </w:r>
    </w:p>
    <w:p w14:paraId="6069E009" w14:textId="77777777" w:rsidR="00116198" w:rsidRPr="00116198" w:rsidRDefault="00116198" w:rsidP="001B348A">
      <w:pPr>
        <w:spacing w:after="0" w:line="240" w:lineRule="auto"/>
        <w:jc w:val="both"/>
      </w:pPr>
      <w:r>
        <w:t xml:space="preserve">Определить передаточную функцию ОУ </w:t>
      </w:r>
      <w:r w:rsidR="00C8343A" w:rsidRPr="00116198">
        <w:rPr>
          <w:position w:val="-12"/>
        </w:rPr>
        <w:object w:dxaOrig="2360" w:dyaOrig="360" w14:anchorId="1B027761">
          <v:shape id="_x0000_i1144" type="#_x0000_t75" style="width:111.75pt;height:17.25pt" o:ole="">
            <v:imagedata r:id="rId238" o:title=""/>
          </v:shape>
          <o:OLEObject Type="Embed" ProgID="Equation.3" ShapeID="_x0000_i1144" DrawAspect="Content" ObjectID="_1756633630" r:id="rId239"/>
        </w:object>
      </w:r>
      <w:r>
        <w:t>.</w:t>
      </w:r>
    </w:p>
    <w:p w14:paraId="58C49D73" w14:textId="77777777" w:rsidR="005A64E5" w:rsidRPr="00362604" w:rsidRDefault="005A64E5" w:rsidP="001B348A">
      <w:pPr>
        <w:spacing w:after="0" w:line="240" w:lineRule="auto"/>
        <w:jc w:val="both"/>
      </w:pPr>
      <w:r w:rsidRPr="001B348A">
        <w:t>1.4</w:t>
      </w:r>
      <w:r w:rsidR="008414CE">
        <w:t>.</w:t>
      </w:r>
      <w:r w:rsidR="008414CE" w:rsidRPr="008414CE">
        <w:t xml:space="preserve"> </w:t>
      </w:r>
      <w:r w:rsidR="008414CE">
        <w:t xml:space="preserve">Определить передаточную функцию дифференцирующей </w:t>
      </w:r>
      <w:r w:rsidR="00C8343A" w:rsidRPr="008414CE">
        <w:rPr>
          <w:position w:val="-6"/>
        </w:rPr>
        <w:object w:dxaOrig="660" w:dyaOrig="300" w14:anchorId="48AA75F4">
          <v:shape id="_x0000_i1145" type="#_x0000_t75" style="width:33pt;height:15pt" o:ole="">
            <v:imagedata r:id="rId240" o:title=""/>
          </v:shape>
          <o:OLEObject Type="Embed" ProgID="Equation.3" ShapeID="_x0000_i1145" DrawAspect="Content" ObjectID="_1756633631" r:id="rId241"/>
        </w:object>
      </w:r>
      <w:r w:rsidR="008414CE">
        <w:t xml:space="preserve">цепи. Принять </w:t>
      </w:r>
      <w:r w:rsidR="00C8343A" w:rsidRPr="008414CE">
        <w:rPr>
          <w:position w:val="-12"/>
        </w:rPr>
        <w:object w:dxaOrig="1380" w:dyaOrig="360" w14:anchorId="4E7BEC31">
          <v:shape id="_x0000_i1146" type="#_x0000_t75" style="width:69pt;height:18pt" o:ole="">
            <v:imagedata r:id="rId242" o:title=""/>
          </v:shape>
          <o:OLEObject Type="Embed" ProgID="Equation.3" ShapeID="_x0000_i1146" DrawAspect="Content" ObjectID="_1756633632" r:id="rId243"/>
        </w:object>
      </w:r>
      <w:r w:rsidR="008414CE">
        <w:t xml:space="preserve">, </w:t>
      </w:r>
      <w:r w:rsidR="00C8343A" w:rsidRPr="008414CE">
        <w:rPr>
          <w:position w:val="-12"/>
        </w:rPr>
        <w:object w:dxaOrig="1260" w:dyaOrig="360" w14:anchorId="0320EE2B">
          <v:shape id="_x0000_i1147" type="#_x0000_t75" style="width:63pt;height:18pt" o:ole="">
            <v:imagedata r:id="rId244" o:title=""/>
          </v:shape>
          <o:OLEObject Type="Embed" ProgID="Equation.3" ShapeID="_x0000_i1147" DrawAspect="Content" ObjectID="_1756633633" r:id="rId245"/>
        </w:object>
      </w:r>
      <w:r w:rsidR="008414CE">
        <w:t>.</w:t>
      </w:r>
    </w:p>
    <w:p w14:paraId="09D91900" w14:textId="77777777" w:rsidR="008414CE" w:rsidRDefault="005A64E5" w:rsidP="001B348A">
      <w:pPr>
        <w:spacing w:after="0" w:line="240" w:lineRule="auto"/>
        <w:jc w:val="both"/>
      </w:pPr>
      <w:r w:rsidRPr="001B348A">
        <w:t xml:space="preserve">1.5. </w:t>
      </w:r>
      <w:r w:rsidR="008414CE">
        <w:t xml:space="preserve">Определить передаточную функцию интегрирующей </w:t>
      </w:r>
      <w:r w:rsidR="00C8343A" w:rsidRPr="008414CE">
        <w:rPr>
          <w:position w:val="-6"/>
        </w:rPr>
        <w:object w:dxaOrig="660" w:dyaOrig="300" w14:anchorId="215D9D59">
          <v:shape id="_x0000_i1148" type="#_x0000_t75" style="width:33pt;height:15pt" o:ole="">
            <v:imagedata r:id="rId240" o:title=""/>
          </v:shape>
          <o:OLEObject Type="Embed" ProgID="Equation.3" ShapeID="_x0000_i1148" DrawAspect="Content" ObjectID="_1756633634" r:id="rId246"/>
        </w:object>
      </w:r>
      <w:r w:rsidR="008414CE">
        <w:t xml:space="preserve">цепи. Принять </w:t>
      </w:r>
      <w:r w:rsidR="00C8343A" w:rsidRPr="008414CE">
        <w:rPr>
          <w:position w:val="-12"/>
        </w:rPr>
        <w:object w:dxaOrig="1400" w:dyaOrig="360" w14:anchorId="1F6A1BE1">
          <v:shape id="_x0000_i1149" type="#_x0000_t75" style="width:70.5pt;height:18pt" o:ole="">
            <v:imagedata r:id="rId247" o:title=""/>
          </v:shape>
          <o:OLEObject Type="Embed" ProgID="Equation.3" ShapeID="_x0000_i1149" DrawAspect="Content" ObjectID="_1756633635" r:id="rId248"/>
        </w:object>
      </w:r>
      <w:r w:rsidR="008414CE">
        <w:t xml:space="preserve">, </w:t>
      </w:r>
      <w:r w:rsidR="00C8343A" w:rsidRPr="008414CE">
        <w:rPr>
          <w:position w:val="-12"/>
        </w:rPr>
        <w:object w:dxaOrig="1300" w:dyaOrig="360" w14:anchorId="44BC483A">
          <v:shape id="_x0000_i1150" type="#_x0000_t75" style="width:65.25pt;height:18pt" o:ole="">
            <v:imagedata r:id="rId249" o:title=""/>
          </v:shape>
          <o:OLEObject Type="Embed" ProgID="Equation.3" ShapeID="_x0000_i1150" DrawAspect="Content" ObjectID="_1756633636" r:id="rId250"/>
        </w:object>
      </w:r>
      <w:r w:rsidR="008414CE">
        <w:t>.</w:t>
      </w:r>
    </w:p>
    <w:p w14:paraId="68A0CEC4" w14:textId="77777777" w:rsidR="00362604" w:rsidRDefault="005A64E5" w:rsidP="001B348A">
      <w:pPr>
        <w:spacing w:after="0" w:line="240" w:lineRule="auto"/>
        <w:jc w:val="both"/>
      </w:pPr>
      <w:r w:rsidRPr="001B348A">
        <w:t xml:space="preserve">1.6. </w:t>
      </w:r>
      <w:r w:rsidR="00362604">
        <w:t xml:space="preserve">Определить переходную характеристику </w:t>
      </w:r>
      <w:r w:rsidR="00C8343A" w:rsidRPr="00362604">
        <w:rPr>
          <w:position w:val="-12"/>
        </w:rPr>
        <w:object w:dxaOrig="499" w:dyaOrig="360" w14:anchorId="062BA979">
          <v:shape id="_x0000_i1151" type="#_x0000_t75" style="width:24.75pt;height:18pt" o:ole="">
            <v:imagedata r:id="rId251" o:title=""/>
          </v:shape>
          <o:OLEObject Type="Embed" ProgID="Equation.3" ShapeID="_x0000_i1151" DrawAspect="Content" ObjectID="_1756633637" r:id="rId252"/>
        </w:object>
      </w:r>
      <w:r w:rsidR="00362604">
        <w:t xml:space="preserve"> для звена с передаточной функцией:</w:t>
      </w:r>
    </w:p>
    <w:p w14:paraId="7C293720" w14:textId="77777777" w:rsidR="00362604" w:rsidRPr="00A42704" w:rsidRDefault="00C8343A" w:rsidP="00362604">
      <w:pPr>
        <w:spacing w:after="0" w:line="240" w:lineRule="auto"/>
        <w:jc w:val="center"/>
      </w:pPr>
      <w:r w:rsidRPr="00362604">
        <w:rPr>
          <w:position w:val="-32"/>
        </w:rPr>
        <w:object w:dxaOrig="2920" w:dyaOrig="760" w14:anchorId="5411369C">
          <v:shape id="_x0000_i1152" type="#_x0000_t75" style="width:129.75pt;height:34.5pt" o:ole="">
            <v:imagedata r:id="rId253" o:title=""/>
          </v:shape>
          <o:OLEObject Type="Embed" ProgID="Equation.3" ShapeID="_x0000_i1152" DrawAspect="Content" ObjectID="_1756633638" r:id="rId254"/>
        </w:object>
      </w:r>
      <w:r w:rsidR="008854BD" w:rsidRPr="00A42704">
        <w:t>.</w:t>
      </w:r>
    </w:p>
    <w:p w14:paraId="5434C57A" w14:textId="77777777" w:rsidR="00A42704" w:rsidRDefault="005A64E5" w:rsidP="00A42704">
      <w:pPr>
        <w:spacing w:after="0" w:line="240" w:lineRule="auto"/>
        <w:jc w:val="both"/>
      </w:pPr>
      <w:r w:rsidRPr="001B348A">
        <w:t xml:space="preserve">1.7. </w:t>
      </w:r>
      <w:r w:rsidR="00A42704">
        <w:t xml:space="preserve">Определить </w:t>
      </w:r>
      <w:r w:rsidR="00A42704" w:rsidRPr="00A42704">
        <w:t>весовую функ</w:t>
      </w:r>
      <w:r w:rsidR="00A42704">
        <w:t xml:space="preserve">цию </w:t>
      </w:r>
      <w:r w:rsidR="00C8343A" w:rsidRPr="00362604">
        <w:rPr>
          <w:position w:val="-12"/>
        </w:rPr>
        <w:object w:dxaOrig="540" w:dyaOrig="360" w14:anchorId="3368EC98">
          <v:shape id="_x0000_i1153" type="#_x0000_t75" style="width:27pt;height:18pt" o:ole="">
            <v:imagedata r:id="rId255" o:title=""/>
          </v:shape>
          <o:OLEObject Type="Embed" ProgID="Equation.3" ShapeID="_x0000_i1153" DrawAspect="Content" ObjectID="_1756633639" r:id="rId256"/>
        </w:object>
      </w:r>
      <w:r w:rsidR="00A42704">
        <w:t xml:space="preserve"> для звена с передаточной функцией:</w:t>
      </w:r>
    </w:p>
    <w:p w14:paraId="0788C718" w14:textId="77777777" w:rsidR="00A42704" w:rsidRPr="00A42704" w:rsidRDefault="00C8343A" w:rsidP="00A42704">
      <w:pPr>
        <w:spacing w:after="0" w:line="240" w:lineRule="auto"/>
        <w:jc w:val="center"/>
      </w:pPr>
      <w:r w:rsidRPr="00362604">
        <w:rPr>
          <w:position w:val="-32"/>
        </w:rPr>
        <w:object w:dxaOrig="2079" w:dyaOrig="760" w14:anchorId="5B49489A">
          <v:shape id="_x0000_i1154" type="#_x0000_t75" style="width:81pt;height:29.25pt" o:ole="">
            <v:imagedata r:id="rId257" o:title=""/>
          </v:shape>
          <o:OLEObject Type="Embed" ProgID="Equation.3" ShapeID="_x0000_i1154" DrawAspect="Content" ObjectID="_1756633640" r:id="rId258"/>
        </w:object>
      </w:r>
      <w:r w:rsidR="00A42704">
        <w:t>.</w:t>
      </w:r>
    </w:p>
    <w:p w14:paraId="254A9B2B" w14:textId="77777777" w:rsidR="003D7F69" w:rsidRDefault="005A64E5" w:rsidP="003D7F69">
      <w:pPr>
        <w:tabs>
          <w:tab w:val="left" w:pos="780"/>
        </w:tabs>
        <w:rPr>
          <w:sz w:val="28"/>
          <w:szCs w:val="28"/>
        </w:rPr>
      </w:pPr>
      <w:r w:rsidRPr="001B348A">
        <w:t xml:space="preserve">1.8. </w:t>
      </w:r>
      <w:r w:rsidR="003D7F69" w:rsidRPr="003D7F69">
        <w:t xml:space="preserve">Определите значения </w:t>
      </w:r>
      <w:r w:rsidR="003D7F69">
        <w:t xml:space="preserve">нулей и </w:t>
      </w:r>
      <w:r w:rsidR="003D7F69" w:rsidRPr="003D7F69">
        <w:t>полюсов передаточной функции</w:t>
      </w:r>
    </w:p>
    <w:p w14:paraId="3A2F83FB" w14:textId="77777777" w:rsidR="003D7F69" w:rsidRDefault="00C8343A" w:rsidP="003D7F69">
      <w:pPr>
        <w:tabs>
          <w:tab w:val="left" w:pos="780"/>
        </w:tabs>
        <w:ind w:firstLine="357"/>
        <w:jc w:val="center"/>
        <w:rPr>
          <w:sz w:val="28"/>
          <w:szCs w:val="28"/>
        </w:rPr>
      </w:pPr>
      <w:r w:rsidRPr="00487773">
        <w:rPr>
          <w:position w:val="-32"/>
          <w:sz w:val="28"/>
          <w:szCs w:val="28"/>
        </w:rPr>
        <w:object w:dxaOrig="2840" w:dyaOrig="760" w14:anchorId="25731D6E">
          <v:shape id="_x0000_i1155" type="#_x0000_t75" style="width:123.75pt;height:33pt" o:ole="">
            <v:imagedata r:id="rId259" o:title=""/>
          </v:shape>
          <o:OLEObject Type="Embed" ProgID="Equation.3" ShapeID="_x0000_i1155" DrawAspect="Content" ObjectID="_1756633641" r:id="rId260"/>
        </w:object>
      </w:r>
      <w:r w:rsidR="003D7F69">
        <w:rPr>
          <w:sz w:val="28"/>
          <w:szCs w:val="28"/>
        </w:rPr>
        <w:t>.</w:t>
      </w:r>
    </w:p>
    <w:p w14:paraId="4BE71956" w14:textId="77777777" w:rsidR="003D7F69" w:rsidRDefault="003D7F69" w:rsidP="001B348A">
      <w:pPr>
        <w:spacing w:after="0" w:line="240" w:lineRule="auto"/>
        <w:jc w:val="both"/>
      </w:pPr>
    </w:p>
    <w:p w14:paraId="7BC3DA52" w14:textId="77777777" w:rsidR="007825CF" w:rsidRDefault="005A64E5" w:rsidP="007825CF">
      <w:pPr>
        <w:tabs>
          <w:tab w:val="left" w:pos="705"/>
        </w:tabs>
        <w:jc w:val="both"/>
        <w:rPr>
          <w:sz w:val="28"/>
          <w:szCs w:val="28"/>
        </w:rPr>
      </w:pPr>
      <w:r w:rsidRPr="001B348A">
        <w:t xml:space="preserve">1.9. </w:t>
      </w:r>
      <w:r w:rsidR="007825CF" w:rsidRPr="00FF6F18">
        <w:t xml:space="preserve">Определите коэффициент усиления </w:t>
      </w:r>
      <w:r w:rsidR="00C8343A" w:rsidRPr="00FF6F18">
        <w:rPr>
          <w:position w:val="-6"/>
        </w:rPr>
        <w:object w:dxaOrig="220" w:dyaOrig="300" w14:anchorId="4C3CC480">
          <v:shape id="_x0000_i1156" type="#_x0000_t75" style="width:11.25pt;height:15pt" o:ole="">
            <v:imagedata r:id="rId129" o:title=""/>
          </v:shape>
          <o:OLEObject Type="Embed" ProgID="Equation.3" ShapeID="_x0000_i1156" DrawAspect="Content" ObjectID="_1756633642" r:id="rId261"/>
        </w:object>
      </w:r>
      <w:r w:rsidR="007825CF" w:rsidRPr="00FF6F18">
        <w:t xml:space="preserve"> и порядок астатизма </w:t>
      </w:r>
      <w:r w:rsidR="00C8343A" w:rsidRPr="00FF6F18">
        <w:rPr>
          <w:position w:val="-6"/>
        </w:rPr>
        <w:object w:dxaOrig="220" w:dyaOrig="240" w14:anchorId="524B3D89">
          <v:shape id="_x0000_i1157" type="#_x0000_t75" style="width:11.25pt;height:12pt" o:ole="">
            <v:imagedata r:id="rId131" o:title=""/>
          </v:shape>
          <o:OLEObject Type="Embed" ProgID="Equation.3" ShapeID="_x0000_i1157" DrawAspect="Content" ObjectID="_1756633643" r:id="rId262"/>
        </w:object>
      </w:r>
      <w:r w:rsidR="007825CF" w:rsidRPr="00FF6F18">
        <w:t xml:space="preserve"> для звена с передаточной функцией</w:t>
      </w:r>
    </w:p>
    <w:p w14:paraId="239B7314" w14:textId="77777777" w:rsidR="007825CF" w:rsidRDefault="00C8343A" w:rsidP="007825CF">
      <w:pPr>
        <w:tabs>
          <w:tab w:val="left" w:pos="705"/>
        </w:tabs>
        <w:ind w:firstLine="357"/>
        <w:jc w:val="center"/>
        <w:rPr>
          <w:sz w:val="28"/>
          <w:szCs w:val="28"/>
        </w:rPr>
      </w:pPr>
      <w:r w:rsidRPr="00FF6F18">
        <w:rPr>
          <w:position w:val="-32"/>
          <w:sz w:val="28"/>
          <w:szCs w:val="28"/>
        </w:rPr>
        <w:object w:dxaOrig="1920" w:dyaOrig="760" w14:anchorId="2B84A536">
          <v:shape id="_x0000_i1158" type="#_x0000_t75" style="width:85.5pt;height:33pt" o:ole="">
            <v:imagedata r:id="rId263" o:title=""/>
          </v:shape>
          <o:OLEObject Type="Embed" ProgID="Equation.3" ShapeID="_x0000_i1158" DrawAspect="Content" ObjectID="_1756633644" r:id="rId264"/>
        </w:object>
      </w:r>
      <w:r w:rsidR="007825CF">
        <w:rPr>
          <w:sz w:val="28"/>
          <w:szCs w:val="28"/>
        </w:rPr>
        <w:t>.</w:t>
      </w:r>
    </w:p>
    <w:p w14:paraId="1D9A8056" w14:textId="77777777" w:rsidR="0005211A" w:rsidRPr="00362604" w:rsidRDefault="005A64E5" w:rsidP="0005211A">
      <w:pPr>
        <w:spacing w:after="0" w:line="240" w:lineRule="auto"/>
        <w:jc w:val="both"/>
      </w:pPr>
      <w:r w:rsidRPr="001B348A">
        <w:t xml:space="preserve">1.10. </w:t>
      </w:r>
      <w:r w:rsidR="0005211A">
        <w:t xml:space="preserve">Определить все частотные характеристики для дифференцирующей </w:t>
      </w:r>
      <w:r w:rsidR="00C8343A" w:rsidRPr="008414CE">
        <w:rPr>
          <w:position w:val="-6"/>
        </w:rPr>
        <w:object w:dxaOrig="660" w:dyaOrig="300" w14:anchorId="1AC2C670">
          <v:shape id="_x0000_i1159" type="#_x0000_t75" style="width:33pt;height:15pt" o:ole="">
            <v:imagedata r:id="rId240" o:title=""/>
          </v:shape>
          <o:OLEObject Type="Embed" ProgID="Equation.3" ShapeID="_x0000_i1159" DrawAspect="Content" ObjectID="_1756633645" r:id="rId265"/>
        </w:object>
      </w:r>
      <w:r w:rsidR="0005211A">
        <w:t>цепи.</w:t>
      </w:r>
      <w:r w:rsidR="0005211A" w:rsidRPr="0005211A">
        <w:t xml:space="preserve"> </w:t>
      </w:r>
      <w:r w:rsidR="0005211A">
        <w:t xml:space="preserve">Принять </w:t>
      </w:r>
      <w:r w:rsidR="00C8343A" w:rsidRPr="008414CE">
        <w:rPr>
          <w:position w:val="-12"/>
        </w:rPr>
        <w:object w:dxaOrig="1380" w:dyaOrig="360" w14:anchorId="3D43648B">
          <v:shape id="_x0000_i1160" type="#_x0000_t75" style="width:69pt;height:18pt" o:ole="">
            <v:imagedata r:id="rId242" o:title=""/>
          </v:shape>
          <o:OLEObject Type="Embed" ProgID="Equation.3" ShapeID="_x0000_i1160" DrawAspect="Content" ObjectID="_1756633646" r:id="rId266"/>
        </w:object>
      </w:r>
      <w:r w:rsidR="0005211A">
        <w:t xml:space="preserve">, </w:t>
      </w:r>
      <w:r w:rsidR="00C8343A" w:rsidRPr="008414CE">
        <w:rPr>
          <w:position w:val="-12"/>
        </w:rPr>
        <w:object w:dxaOrig="1260" w:dyaOrig="360" w14:anchorId="5D7508A1">
          <v:shape id="_x0000_i1161" type="#_x0000_t75" style="width:63pt;height:18pt" o:ole="">
            <v:imagedata r:id="rId244" o:title=""/>
          </v:shape>
          <o:OLEObject Type="Embed" ProgID="Equation.3" ShapeID="_x0000_i1161" DrawAspect="Content" ObjectID="_1756633647" r:id="rId267"/>
        </w:object>
      </w:r>
      <w:r w:rsidR="0005211A">
        <w:t>.</w:t>
      </w:r>
    </w:p>
    <w:p w14:paraId="4B3A3450" w14:textId="77777777" w:rsidR="005A64E5" w:rsidRDefault="0005211A" w:rsidP="001B348A">
      <w:pPr>
        <w:spacing w:after="0" w:line="240" w:lineRule="auto"/>
        <w:jc w:val="both"/>
      </w:pPr>
      <w:r>
        <w:t xml:space="preserve">1.11. Определить все частотные характеристики для интегрирующей </w:t>
      </w:r>
      <w:r w:rsidR="00C8343A" w:rsidRPr="008414CE">
        <w:rPr>
          <w:position w:val="-6"/>
        </w:rPr>
        <w:object w:dxaOrig="660" w:dyaOrig="300" w14:anchorId="6DD8E40C">
          <v:shape id="_x0000_i1162" type="#_x0000_t75" style="width:33pt;height:15pt" o:ole="">
            <v:imagedata r:id="rId240" o:title=""/>
          </v:shape>
          <o:OLEObject Type="Embed" ProgID="Equation.3" ShapeID="_x0000_i1162" DrawAspect="Content" ObjectID="_1756633648" r:id="rId268"/>
        </w:object>
      </w:r>
      <w:r>
        <w:t>цепи.</w:t>
      </w:r>
      <w:r w:rsidRPr="0005211A">
        <w:t xml:space="preserve"> </w:t>
      </w:r>
      <w:r>
        <w:t xml:space="preserve">Принять </w:t>
      </w:r>
      <w:r w:rsidR="00C8343A" w:rsidRPr="008414CE">
        <w:rPr>
          <w:position w:val="-12"/>
        </w:rPr>
        <w:object w:dxaOrig="1400" w:dyaOrig="360" w14:anchorId="34B19F37">
          <v:shape id="_x0000_i1163" type="#_x0000_t75" style="width:70.5pt;height:18pt" o:ole="">
            <v:imagedata r:id="rId247" o:title=""/>
          </v:shape>
          <o:OLEObject Type="Embed" ProgID="Equation.3" ShapeID="_x0000_i1163" DrawAspect="Content" ObjectID="_1756633649" r:id="rId269"/>
        </w:object>
      </w:r>
      <w:r>
        <w:t xml:space="preserve">, </w:t>
      </w:r>
      <w:r w:rsidR="00C8343A" w:rsidRPr="008414CE">
        <w:rPr>
          <w:position w:val="-12"/>
        </w:rPr>
        <w:object w:dxaOrig="1300" w:dyaOrig="360" w14:anchorId="1D35C864">
          <v:shape id="_x0000_i1164" type="#_x0000_t75" style="width:65.25pt;height:18pt" o:ole="">
            <v:imagedata r:id="rId249" o:title=""/>
          </v:shape>
          <o:OLEObject Type="Embed" ProgID="Equation.3" ShapeID="_x0000_i1164" DrawAspect="Content" ObjectID="_1756633650" r:id="rId270"/>
        </w:object>
      </w:r>
      <w:r>
        <w:t>.</w:t>
      </w:r>
    </w:p>
    <w:p w14:paraId="12F5CF6F" w14:textId="77777777" w:rsidR="0005211A" w:rsidRDefault="0005211A" w:rsidP="001B348A">
      <w:pPr>
        <w:spacing w:after="0" w:line="240" w:lineRule="auto"/>
        <w:jc w:val="both"/>
      </w:pPr>
      <w:r>
        <w:t xml:space="preserve">1.12.  Для звена с передаточной функцией  </w:t>
      </w:r>
      <w:r w:rsidR="00C8343A" w:rsidRPr="00362604">
        <w:rPr>
          <w:position w:val="-32"/>
        </w:rPr>
        <w:object w:dxaOrig="2299" w:dyaOrig="760" w14:anchorId="33555BC7">
          <v:shape id="_x0000_i1165" type="#_x0000_t75" style="width:89.25pt;height:34.5pt" o:ole="">
            <v:imagedata r:id="rId271" o:title=""/>
          </v:shape>
          <o:OLEObject Type="Embed" ProgID="Equation.3" ShapeID="_x0000_i1165" DrawAspect="Content" ObjectID="_1756633651" r:id="rId272"/>
        </w:object>
      </w:r>
      <w:r>
        <w:t xml:space="preserve"> </w:t>
      </w:r>
      <w:r w:rsidRPr="0005211A">
        <w:t xml:space="preserve"> определить выражения </w:t>
      </w:r>
      <w:r>
        <w:t xml:space="preserve">для </w:t>
      </w:r>
      <w:r w:rsidR="00C8343A" w:rsidRPr="0005211A">
        <w:rPr>
          <w:position w:val="-12"/>
        </w:rPr>
        <w:object w:dxaOrig="639" w:dyaOrig="360" w14:anchorId="6CAEA4A7">
          <v:shape id="_x0000_i1166" type="#_x0000_t75" style="width:31.5pt;height:18pt" o:ole="">
            <v:imagedata r:id="rId273" o:title=""/>
          </v:shape>
          <o:OLEObject Type="Embed" ProgID="Equation.3" ShapeID="_x0000_i1166" DrawAspect="Content" ObjectID="_1756633652" r:id="rId274"/>
        </w:object>
      </w:r>
      <w:r w:rsidRPr="0005211A">
        <w:t xml:space="preserve"> и </w:t>
      </w:r>
      <w:r w:rsidR="00C8343A" w:rsidRPr="0005211A">
        <w:rPr>
          <w:position w:val="-12"/>
        </w:rPr>
        <w:object w:dxaOrig="639" w:dyaOrig="360" w14:anchorId="02EF7FD3">
          <v:shape id="_x0000_i1167" type="#_x0000_t75" style="width:31.5pt;height:18pt" o:ole="">
            <v:imagedata r:id="rId275" o:title=""/>
          </v:shape>
          <o:OLEObject Type="Embed" ProgID="Equation.3" ShapeID="_x0000_i1167" DrawAspect="Content" ObjectID="_1756633653" r:id="rId276"/>
        </w:object>
      </w:r>
      <w:r w:rsidRPr="0005211A">
        <w:t xml:space="preserve">. </w:t>
      </w:r>
      <w:r>
        <w:t>Построить асимптотическую ЛАЧХ.</w:t>
      </w:r>
    </w:p>
    <w:p w14:paraId="7B239E27" w14:textId="77777777" w:rsidR="002112EE" w:rsidRDefault="002112EE" w:rsidP="001B348A">
      <w:pPr>
        <w:spacing w:after="0" w:line="240" w:lineRule="auto"/>
        <w:jc w:val="both"/>
      </w:pPr>
      <w:r>
        <w:t xml:space="preserve">1.13. Построить асимптотическую ЛАЧХ  для звена с передаточной функцией  </w:t>
      </w:r>
    </w:p>
    <w:p w14:paraId="20772D4A" w14:textId="77777777" w:rsidR="002112EE" w:rsidRDefault="00C8343A" w:rsidP="002112EE">
      <w:pPr>
        <w:spacing w:after="0" w:line="240" w:lineRule="auto"/>
        <w:jc w:val="center"/>
        <w:rPr>
          <w:sz w:val="28"/>
          <w:szCs w:val="28"/>
        </w:rPr>
      </w:pPr>
      <w:r w:rsidRPr="00487773">
        <w:rPr>
          <w:position w:val="-32"/>
          <w:sz w:val="28"/>
          <w:szCs w:val="28"/>
        </w:rPr>
        <w:object w:dxaOrig="3040" w:dyaOrig="760" w14:anchorId="39077D85">
          <v:shape id="_x0000_i1168" type="#_x0000_t75" style="width:120pt;height:29.25pt" o:ole="">
            <v:imagedata r:id="rId277" o:title=""/>
          </v:shape>
          <o:OLEObject Type="Embed" ProgID="Equation.3" ShapeID="_x0000_i1168" DrawAspect="Content" ObjectID="_1756633654" r:id="rId278"/>
        </w:object>
      </w:r>
      <w:r w:rsidR="002112EE" w:rsidRPr="000E1995">
        <w:rPr>
          <w:sz w:val="28"/>
          <w:szCs w:val="28"/>
        </w:rPr>
        <w:t>.</w:t>
      </w:r>
    </w:p>
    <w:p w14:paraId="171131BF" w14:textId="77777777" w:rsidR="006D41B1" w:rsidRDefault="006D41B1" w:rsidP="006D41B1">
      <w:pPr>
        <w:spacing w:after="0" w:line="240" w:lineRule="auto"/>
      </w:pPr>
      <w:r w:rsidRPr="006D41B1">
        <w:t xml:space="preserve">1.14. Для звена </w:t>
      </w:r>
      <w:r>
        <w:t xml:space="preserve">с передаточной функцией </w:t>
      </w:r>
      <w:r w:rsidR="00C8343A" w:rsidRPr="00362604">
        <w:rPr>
          <w:position w:val="-32"/>
        </w:rPr>
        <w:object w:dxaOrig="2299" w:dyaOrig="760" w14:anchorId="6F67362D">
          <v:shape id="_x0000_i1169" type="#_x0000_t75" style="width:89.25pt;height:34.5pt" o:ole="">
            <v:imagedata r:id="rId271" o:title=""/>
          </v:shape>
          <o:OLEObject Type="Embed" ProgID="Equation.3" ShapeID="_x0000_i1169" DrawAspect="Content" ObjectID="_1756633655" r:id="rId279"/>
        </w:object>
      </w:r>
      <w:r>
        <w:t xml:space="preserve"> с помощью </w:t>
      </w:r>
      <w:r>
        <w:rPr>
          <w:lang w:val="en-US"/>
        </w:rPr>
        <w:t>Matlab</w:t>
      </w:r>
      <w:r w:rsidRPr="009A5A2A">
        <w:t xml:space="preserve"> определить характеристики </w:t>
      </w:r>
      <w:r w:rsidR="00C8343A" w:rsidRPr="006D41B1">
        <w:rPr>
          <w:position w:val="-12"/>
          <w:lang w:val="en-US"/>
        </w:rPr>
        <w:object w:dxaOrig="499" w:dyaOrig="360" w14:anchorId="65964B8A">
          <v:shape id="_x0000_i1170" type="#_x0000_t75" style="width:24.75pt;height:18pt" o:ole="">
            <v:imagedata r:id="rId280" o:title=""/>
          </v:shape>
          <o:OLEObject Type="Embed" ProgID="Equation.3" ShapeID="_x0000_i1170" DrawAspect="Content" ObjectID="_1756633656" r:id="rId281"/>
        </w:object>
      </w:r>
      <w:r w:rsidRPr="009A5A2A">
        <w:t xml:space="preserve"> и </w:t>
      </w:r>
      <w:r w:rsidR="00C8343A" w:rsidRPr="006D41B1">
        <w:rPr>
          <w:position w:val="-12"/>
          <w:lang w:val="en-US"/>
        </w:rPr>
        <w:object w:dxaOrig="540" w:dyaOrig="360" w14:anchorId="51DCDC40">
          <v:shape id="_x0000_i1171" type="#_x0000_t75" style="width:27pt;height:18pt" o:ole="">
            <v:imagedata r:id="rId282" o:title=""/>
          </v:shape>
          <o:OLEObject Type="Embed" ProgID="Equation.3" ShapeID="_x0000_i1171" DrawAspect="Content" ObjectID="_1756633657" r:id="rId283"/>
        </w:object>
      </w:r>
      <w:r>
        <w:t>.</w:t>
      </w:r>
    </w:p>
    <w:p w14:paraId="09AE3944" w14:textId="77777777" w:rsidR="006D41B1" w:rsidRDefault="009A5A2A" w:rsidP="00596B03">
      <w:pPr>
        <w:spacing w:after="0" w:line="240" w:lineRule="auto"/>
        <w:jc w:val="both"/>
      </w:pPr>
      <w:r>
        <w:t xml:space="preserve">1.15. </w:t>
      </w:r>
      <w:r w:rsidRPr="006D41B1">
        <w:t xml:space="preserve">Для звена </w:t>
      </w:r>
      <w:r>
        <w:t xml:space="preserve">с передаточной функцией </w:t>
      </w:r>
      <w:r w:rsidR="00C8343A" w:rsidRPr="00362604">
        <w:rPr>
          <w:position w:val="-32"/>
        </w:rPr>
        <w:object w:dxaOrig="2079" w:dyaOrig="760" w14:anchorId="20FA6B67">
          <v:shape id="_x0000_i1172" type="#_x0000_t75" style="width:81pt;height:34.5pt" o:ole="">
            <v:imagedata r:id="rId284" o:title=""/>
          </v:shape>
          <o:OLEObject Type="Embed" ProgID="Equation.3" ShapeID="_x0000_i1172" DrawAspect="Content" ObjectID="_1756633658" r:id="rId285"/>
        </w:object>
      </w:r>
      <w:r>
        <w:t xml:space="preserve"> с помощью </w:t>
      </w:r>
      <w:r>
        <w:rPr>
          <w:lang w:val="en-US"/>
        </w:rPr>
        <w:t>Matlab</w:t>
      </w:r>
      <w:r w:rsidRPr="009A5A2A">
        <w:t xml:space="preserve"> определить</w:t>
      </w:r>
    </w:p>
    <w:p w14:paraId="7BD7A71D" w14:textId="77777777" w:rsidR="009A5A2A" w:rsidRPr="006D41B1" w:rsidRDefault="009A5A2A" w:rsidP="006D41B1">
      <w:pPr>
        <w:spacing w:after="0" w:line="240" w:lineRule="auto"/>
      </w:pPr>
      <w:r>
        <w:t>диаграмму Боде и диаграмму Найквиста.</w:t>
      </w:r>
    </w:p>
    <w:p w14:paraId="1B32F355" w14:textId="77777777" w:rsidR="005A64E5" w:rsidRPr="001B348A" w:rsidRDefault="005A64E5" w:rsidP="001B348A">
      <w:pPr>
        <w:spacing w:after="0" w:line="240" w:lineRule="auto"/>
        <w:jc w:val="both"/>
        <w:rPr>
          <w:b/>
          <w:bCs/>
        </w:rPr>
      </w:pPr>
      <w:r w:rsidRPr="001B348A">
        <w:rPr>
          <w:b/>
          <w:bCs/>
        </w:rPr>
        <w:t xml:space="preserve">Тема </w:t>
      </w:r>
      <w:r w:rsidRPr="00B63C2E">
        <w:rPr>
          <w:b/>
          <w:bCs/>
        </w:rPr>
        <w:t>«</w:t>
      </w:r>
      <w:r w:rsidR="00B63C2E" w:rsidRPr="00B63C2E">
        <w:rPr>
          <w:b/>
          <w:bCs/>
        </w:rPr>
        <w:t>Описание САУ. Типовые структуры замкнутых систем</w:t>
      </w:r>
      <w:r w:rsidRPr="00B63C2E">
        <w:rPr>
          <w:b/>
          <w:bCs/>
        </w:rPr>
        <w:t>»</w:t>
      </w:r>
    </w:p>
    <w:p w14:paraId="0CADB7A8" w14:textId="77777777" w:rsidR="00B63C2E" w:rsidRDefault="005A64E5" w:rsidP="001B348A">
      <w:pPr>
        <w:spacing w:after="0" w:line="240" w:lineRule="auto"/>
        <w:jc w:val="both"/>
      </w:pPr>
      <w:r w:rsidRPr="001B348A">
        <w:t xml:space="preserve">2.1. </w:t>
      </w:r>
      <w:r w:rsidR="00651AB0">
        <w:t>Для архитектуры системы управления с одной степенью свободы, содержащей только объект управления и регулятор, определить: ПФ замкнутой системы, ПФ разомкнутой системы, ПФ по входному возмущению,  ПФ по выходному возмущению, ПФ по управлению, функцию чувствительности.</w:t>
      </w:r>
    </w:p>
    <w:p w14:paraId="7F6B6F36" w14:textId="77777777" w:rsidR="00846C00" w:rsidRDefault="005A64E5" w:rsidP="001B348A">
      <w:pPr>
        <w:spacing w:after="0" w:line="240" w:lineRule="auto"/>
        <w:jc w:val="both"/>
      </w:pPr>
      <w:r w:rsidRPr="001B348A">
        <w:t xml:space="preserve">2.2. </w:t>
      </w:r>
      <w:r w:rsidR="00846C00" w:rsidRPr="001B348A">
        <w:t xml:space="preserve"> </w:t>
      </w:r>
      <w:r w:rsidR="00846C00">
        <w:t>Для архитектуры системы управления с двумя степенями свободы, содержащей объект управления и регулятор в контуре обратной связи, а также предварительный фильтр, определить: ПФ зам</w:t>
      </w:r>
      <w:r w:rsidR="00E846D1">
        <w:t>кнутой системы</w:t>
      </w:r>
      <w:r w:rsidR="00846C00">
        <w:t>, ПФ по входному возмущению,  ПФ по выходному возмущению, ПФ по управлению.</w:t>
      </w:r>
    </w:p>
    <w:p w14:paraId="579659E2" w14:textId="77777777" w:rsidR="00F0692B" w:rsidRDefault="005A64E5" w:rsidP="001B348A">
      <w:pPr>
        <w:spacing w:after="0" w:line="240" w:lineRule="auto"/>
        <w:jc w:val="both"/>
      </w:pPr>
      <w:r w:rsidRPr="001B348A">
        <w:t xml:space="preserve">2.3. </w:t>
      </w:r>
      <w:r w:rsidR="00F0692B">
        <w:t xml:space="preserve">Для звеньев с передаточными функциями  </w:t>
      </w:r>
      <w:r w:rsidR="00C8343A" w:rsidRPr="00362604">
        <w:rPr>
          <w:position w:val="-32"/>
        </w:rPr>
        <w:object w:dxaOrig="1920" w:dyaOrig="760" w14:anchorId="41F71454">
          <v:shape id="_x0000_i1173" type="#_x0000_t75" style="width:75pt;height:34.5pt" o:ole="">
            <v:imagedata r:id="rId286" o:title=""/>
          </v:shape>
          <o:OLEObject Type="Embed" ProgID="Equation.3" ShapeID="_x0000_i1173" DrawAspect="Content" ObjectID="_1756633659" r:id="rId287"/>
        </w:object>
      </w:r>
      <w:r w:rsidR="00F0692B">
        <w:t xml:space="preserve"> и </w:t>
      </w:r>
      <w:r w:rsidR="00C8343A" w:rsidRPr="00362604">
        <w:rPr>
          <w:position w:val="-32"/>
        </w:rPr>
        <w:object w:dxaOrig="2140" w:dyaOrig="760" w14:anchorId="3ED3A00D">
          <v:shape id="_x0000_i1174" type="#_x0000_t75" style="width:83.25pt;height:34.5pt" o:ole="">
            <v:imagedata r:id="rId288" o:title=""/>
          </v:shape>
          <o:OLEObject Type="Embed" ProgID="Equation.3" ShapeID="_x0000_i1174" DrawAspect="Content" ObjectID="_1756633660" r:id="rId289"/>
        </w:object>
      </w:r>
      <w:r w:rsidR="00F0692B">
        <w:t xml:space="preserve"> определить эквивалентные ПФ для: последовательного соединения элементов, параллельного соединения, соединения с обратной связью.</w:t>
      </w:r>
    </w:p>
    <w:p w14:paraId="3E032944" w14:textId="77777777" w:rsidR="00F0692B" w:rsidRPr="006650F2" w:rsidRDefault="005A64E5" w:rsidP="001B348A">
      <w:pPr>
        <w:spacing w:after="0" w:line="240" w:lineRule="auto"/>
        <w:jc w:val="both"/>
      </w:pPr>
      <w:r w:rsidRPr="001B348A">
        <w:t xml:space="preserve">2.4. </w:t>
      </w:r>
      <w:r w:rsidR="003F078C">
        <w:t xml:space="preserve">Решить задачу 2.3, используя функции </w:t>
      </w:r>
      <w:r w:rsidR="006650F2">
        <w:rPr>
          <w:lang w:val="en-US"/>
        </w:rPr>
        <w:t>Matlab</w:t>
      </w:r>
      <w:r w:rsidR="006650F2">
        <w:t xml:space="preserve"> – </w:t>
      </w:r>
      <w:r w:rsidR="006650F2">
        <w:rPr>
          <w:lang w:val="en-US"/>
        </w:rPr>
        <w:t>series</w:t>
      </w:r>
      <w:r w:rsidR="006650F2" w:rsidRPr="006650F2">
        <w:t xml:space="preserve">, </w:t>
      </w:r>
      <w:r w:rsidR="006650F2">
        <w:rPr>
          <w:lang w:val="en-US"/>
        </w:rPr>
        <w:t>parallel</w:t>
      </w:r>
      <w:r w:rsidR="006650F2" w:rsidRPr="006650F2">
        <w:t xml:space="preserve">, </w:t>
      </w:r>
      <w:r w:rsidR="006650F2">
        <w:rPr>
          <w:lang w:val="en-US"/>
        </w:rPr>
        <w:t>feedback</w:t>
      </w:r>
      <w:r w:rsidR="006650F2" w:rsidRPr="006650F2">
        <w:t>.</w:t>
      </w:r>
    </w:p>
    <w:p w14:paraId="1A52DA57" w14:textId="77777777" w:rsidR="002909CB" w:rsidRDefault="005A64E5" w:rsidP="001B348A">
      <w:pPr>
        <w:spacing w:after="0" w:line="240" w:lineRule="auto"/>
        <w:jc w:val="both"/>
      </w:pPr>
      <w:r w:rsidRPr="001B348A">
        <w:t xml:space="preserve">2.5. </w:t>
      </w:r>
      <w:r w:rsidR="002909CB">
        <w:t>Модель системы управления представлена на рисунке.</w:t>
      </w:r>
    </w:p>
    <w:p w14:paraId="778EFDC4" w14:textId="2E26FC6A" w:rsidR="002909CB" w:rsidRDefault="00136623" w:rsidP="001B348A">
      <w:pPr>
        <w:spacing w:after="0" w:line="240" w:lineRule="auto"/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 wp14:anchorId="57AFDBC7" wp14:editId="0CD3A328">
            <wp:extent cx="5275580" cy="1694180"/>
            <wp:effectExtent l="0" t="0" r="0" b="0"/>
            <wp:docPr id="156" name="Рисунок 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6"/>
                    <pic:cNvPicPr>
                      <a:picLocks noChangeAspect="1" noChangeArrowheads="1"/>
                    </pic:cNvPicPr>
                  </pic:nvPicPr>
                  <pic:blipFill>
                    <a:blip r:embed="rId2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5580" cy="1694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AA30F4" w14:textId="77777777" w:rsidR="002909CB" w:rsidRDefault="009646B1" w:rsidP="001B348A">
      <w:pPr>
        <w:spacing w:after="0" w:line="240" w:lineRule="auto"/>
        <w:jc w:val="both"/>
      </w:pPr>
      <w:r>
        <w:rPr>
          <w:sz w:val="28"/>
          <w:szCs w:val="28"/>
        </w:rPr>
        <w:t>Определить</w:t>
      </w:r>
      <w:r w:rsidR="002909CB">
        <w:rPr>
          <w:sz w:val="28"/>
          <w:szCs w:val="28"/>
        </w:rPr>
        <w:t xml:space="preserve"> эквивалентную передаточную функцию.</w:t>
      </w:r>
    </w:p>
    <w:p w14:paraId="7324D814" w14:textId="77777777" w:rsidR="005A64E5" w:rsidRPr="001B348A" w:rsidRDefault="005A64E5" w:rsidP="001B348A">
      <w:pPr>
        <w:spacing w:after="0" w:line="240" w:lineRule="auto"/>
        <w:jc w:val="both"/>
      </w:pPr>
    </w:p>
    <w:p w14:paraId="6782767E" w14:textId="77777777" w:rsidR="005A64E5" w:rsidRPr="001B348A" w:rsidRDefault="005A64E5" w:rsidP="001B348A">
      <w:pPr>
        <w:spacing w:after="0" w:line="240" w:lineRule="auto"/>
        <w:jc w:val="both"/>
        <w:rPr>
          <w:b/>
          <w:bCs/>
        </w:rPr>
      </w:pPr>
      <w:r w:rsidRPr="001B348A">
        <w:rPr>
          <w:b/>
          <w:bCs/>
        </w:rPr>
        <w:t>Тема «</w:t>
      </w:r>
      <w:r w:rsidR="009646B1">
        <w:rPr>
          <w:b/>
          <w:bCs/>
        </w:rPr>
        <w:t>Анализ устойчивости</w:t>
      </w:r>
      <w:r w:rsidRPr="001B348A">
        <w:rPr>
          <w:b/>
          <w:bCs/>
        </w:rPr>
        <w:t>»</w:t>
      </w:r>
    </w:p>
    <w:p w14:paraId="1308AA1A" w14:textId="77777777" w:rsidR="009646B1" w:rsidRDefault="005A64E5" w:rsidP="001B348A">
      <w:pPr>
        <w:spacing w:after="0" w:line="240" w:lineRule="auto"/>
        <w:jc w:val="both"/>
      </w:pPr>
      <w:r w:rsidRPr="001B348A">
        <w:t xml:space="preserve">3.1. </w:t>
      </w:r>
      <w:r w:rsidR="009646B1">
        <w:t>ПФ разомкнутой системы имеет вид:</w:t>
      </w:r>
    </w:p>
    <w:p w14:paraId="4E725141" w14:textId="77777777" w:rsidR="009646B1" w:rsidRDefault="00C8343A" w:rsidP="009646B1">
      <w:pPr>
        <w:spacing w:after="0" w:line="240" w:lineRule="auto"/>
        <w:jc w:val="center"/>
      </w:pPr>
      <w:r w:rsidRPr="00362604">
        <w:rPr>
          <w:position w:val="-32"/>
        </w:rPr>
        <w:object w:dxaOrig="2299" w:dyaOrig="760" w14:anchorId="108F3EF5">
          <v:shape id="_x0000_i1175" type="#_x0000_t75" style="width:89.25pt;height:34.5pt" o:ole="">
            <v:imagedata r:id="rId291" o:title=""/>
          </v:shape>
          <o:OLEObject Type="Embed" ProgID="Equation.3" ShapeID="_x0000_i1175" DrawAspect="Content" ObjectID="_1756633661" r:id="rId292"/>
        </w:object>
      </w:r>
      <w:r w:rsidR="009646B1">
        <w:t>.</w:t>
      </w:r>
    </w:p>
    <w:p w14:paraId="12A41218" w14:textId="77777777" w:rsidR="009646B1" w:rsidRDefault="009646B1" w:rsidP="009646B1">
      <w:pPr>
        <w:spacing w:after="0" w:line="240" w:lineRule="auto"/>
        <w:jc w:val="both"/>
      </w:pPr>
      <w:r>
        <w:t>Определить устойчивость замкнутой системы по корням характеристического уравнения.</w:t>
      </w:r>
    </w:p>
    <w:p w14:paraId="3B56D047" w14:textId="77777777" w:rsidR="00F7758E" w:rsidRDefault="005A64E5" w:rsidP="00F7758E">
      <w:pPr>
        <w:spacing w:after="0" w:line="240" w:lineRule="auto"/>
        <w:jc w:val="both"/>
      </w:pPr>
      <w:r w:rsidRPr="001B348A">
        <w:t xml:space="preserve">3.2. </w:t>
      </w:r>
      <w:r w:rsidR="00F7758E">
        <w:t>ПФ разомкнутой системы имеет вид:</w:t>
      </w:r>
    </w:p>
    <w:p w14:paraId="0C80F80E" w14:textId="77777777" w:rsidR="00F7758E" w:rsidRPr="000E1995" w:rsidRDefault="00C8343A" w:rsidP="00F7758E">
      <w:pPr>
        <w:spacing w:after="0" w:line="240" w:lineRule="auto"/>
        <w:jc w:val="center"/>
      </w:pPr>
      <w:r w:rsidRPr="00362604">
        <w:rPr>
          <w:position w:val="-32"/>
        </w:rPr>
        <w:object w:dxaOrig="2760" w:dyaOrig="760" w14:anchorId="626EF26D">
          <v:shape id="_x0000_i1176" type="#_x0000_t75" style="width:107.25pt;height:34.5pt" o:ole="">
            <v:imagedata r:id="rId293" o:title=""/>
          </v:shape>
          <o:OLEObject Type="Embed" ProgID="Equation.3" ShapeID="_x0000_i1176" DrawAspect="Content" ObjectID="_1756633662" r:id="rId294"/>
        </w:object>
      </w:r>
      <w:r w:rsidR="00F7758E">
        <w:t>.</w:t>
      </w:r>
    </w:p>
    <w:p w14:paraId="4AB8F6C5" w14:textId="77777777" w:rsidR="00F7758E" w:rsidRPr="00F7758E" w:rsidRDefault="00F7758E" w:rsidP="00F7758E">
      <w:pPr>
        <w:spacing w:after="0" w:line="240" w:lineRule="auto"/>
        <w:jc w:val="both"/>
      </w:pPr>
      <w:r>
        <w:t>Определить устойчивость замкнутой системы по</w:t>
      </w:r>
      <w:r w:rsidRPr="00F7758E">
        <w:t xml:space="preserve"> критерию </w:t>
      </w:r>
      <w:r w:rsidRPr="00E10B74">
        <w:t>Гурвица.</w:t>
      </w:r>
    </w:p>
    <w:p w14:paraId="34DFBA8F" w14:textId="77777777" w:rsidR="005A64E5" w:rsidRDefault="005A64E5" w:rsidP="001B348A">
      <w:pPr>
        <w:spacing w:after="0" w:line="240" w:lineRule="auto"/>
        <w:jc w:val="both"/>
      </w:pPr>
      <w:r w:rsidRPr="001B348A">
        <w:t xml:space="preserve">3.3. </w:t>
      </w:r>
      <w:r w:rsidR="00E10B74">
        <w:t xml:space="preserve">По передаточной функции разомкнутой системы  </w:t>
      </w:r>
      <w:r w:rsidR="00C8343A" w:rsidRPr="00362604">
        <w:rPr>
          <w:position w:val="-32"/>
        </w:rPr>
        <w:object w:dxaOrig="2060" w:dyaOrig="760" w14:anchorId="55572CFE">
          <v:shape id="_x0000_i1177" type="#_x0000_t75" style="width:80.25pt;height:34.5pt" o:ole="">
            <v:imagedata r:id="rId295" o:title=""/>
          </v:shape>
          <o:OLEObject Type="Embed" ProgID="Equation.3" ShapeID="_x0000_i1177" DrawAspect="Content" ObjectID="_1756633663" r:id="rId296"/>
        </w:object>
      </w:r>
      <w:r w:rsidR="00E10B74">
        <w:t xml:space="preserve"> определить выражения </w:t>
      </w:r>
      <w:r w:rsidR="00C8343A" w:rsidRPr="0005211A">
        <w:rPr>
          <w:position w:val="-12"/>
        </w:rPr>
        <w:object w:dxaOrig="639" w:dyaOrig="360" w14:anchorId="0C65ED9C">
          <v:shape id="_x0000_i1178" type="#_x0000_t75" style="width:31.5pt;height:18pt" o:ole="">
            <v:imagedata r:id="rId273" o:title=""/>
          </v:shape>
          <o:OLEObject Type="Embed" ProgID="Equation.3" ShapeID="_x0000_i1178" DrawAspect="Content" ObjectID="_1756633664" r:id="rId297"/>
        </w:object>
      </w:r>
      <w:r w:rsidR="00E10B74" w:rsidRPr="0005211A">
        <w:t xml:space="preserve"> и </w:t>
      </w:r>
      <w:r w:rsidR="00C8343A" w:rsidRPr="0005211A">
        <w:rPr>
          <w:position w:val="-12"/>
        </w:rPr>
        <w:object w:dxaOrig="639" w:dyaOrig="360" w14:anchorId="3D592B46">
          <v:shape id="_x0000_i1179" type="#_x0000_t75" style="width:31.5pt;height:18pt" o:ole="">
            <v:imagedata r:id="rId275" o:title=""/>
          </v:shape>
          <o:OLEObject Type="Embed" ProgID="Equation.3" ShapeID="_x0000_i1179" DrawAspect="Content" ObjectID="_1756633665" r:id="rId298"/>
        </w:object>
      </w:r>
      <w:r w:rsidR="00E10B74">
        <w:t>, и на комплексной плоскости построить АФХ разомкнутой системы. Определить устойчивость замкнутой системы по критерию Найквиста.</w:t>
      </w:r>
    </w:p>
    <w:p w14:paraId="0604D55F" w14:textId="77777777" w:rsidR="004C0563" w:rsidRPr="000E1995" w:rsidRDefault="005A64E5" w:rsidP="001B348A">
      <w:pPr>
        <w:spacing w:after="0" w:line="240" w:lineRule="auto"/>
        <w:jc w:val="both"/>
      </w:pPr>
      <w:r w:rsidRPr="001B348A">
        <w:t xml:space="preserve">3.4. </w:t>
      </w:r>
      <w:r w:rsidR="004C0563">
        <w:t xml:space="preserve">По передаточной функции разомкнутой системы  </w:t>
      </w:r>
      <w:r w:rsidR="00C8343A" w:rsidRPr="00362604">
        <w:rPr>
          <w:position w:val="-32"/>
        </w:rPr>
        <w:object w:dxaOrig="3800" w:dyaOrig="760" w14:anchorId="20DDFFB6">
          <v:shape id="_x0000_i1180" type="#_x0000_t75" style="width:148.5pt;height:34.5pt" o:ole="">
            <v:imagedata r:id="rId299" o:title=""/>
          </v:shape>
          <o:OLEObject Type="Embed" ProgID="Equation.3" ShapeID="_x0000_i1180" DrawAspect="Content" ObjectID="_1756633666" r:id="rId300"/>
        </w:object>
      </w:r>
    </w:p>
    <w:p w14:paraId="027A53B0" w14:textId="77777777" w:rsidR="004C0563" w:rsidRPr="004C0563" w:rsidRDefault="004C0563" w:rsidP="001B348A">
      <w:pPr>
        <w:spacing w:after="0" w:line="240" w:lineRule="auto"/>
        <w:jc w:val="both"/>
      </w:pPr>
      <w:r>
        <w:t xml:space="preserve">с помощью </w:t>
      </w:r>
      <w:r>
        <w:rPr>
          <w:lang w:val="en-US"/>
        </w:rPr>
        <w:t>Matlab</w:t>
      </w:r>
      <w:r>
        <w:t xml:space="preserve"> построить диаграмму Боде разомкнутой системы</w:t>
      </w:r>
      <w:r w:rsidR="00F67D6E">
        <w:t>. Определить запасы устойчивости и сделать вывод об устойчивости замкнутой системы. Увеличить коэффициент усиления разомкнутой системы в 2 раза, и по ЛЧХ определить запасы устойчивости. Сделать вывод о влиянии коэффициента усиления на устойчивость.</w:t>
      </w:r>
    </w:p>
    <w:p w14:paraId="29E946EE" w14:textId="77777777" w:rsidR="009B0DCC" w:rsidRDefault="005A64E5" w:rsidP="009B0DCC">
      <w:pPr>
        <w:spacing w:after="0" w:line="240" w:lineRule="auto"/>
        <w:jc w:val="both"/>
        <w:rPr>
          <w:sz w:val="28"/>
          <w:szCs w:val="28"/>
        </w:rPr>
      </w:pPr>
      <w:r w:rsidRPr="001B348A">
        <w:t xml:space="preserve">3.5. </w:t>
      </w:r>
      <w:r w:rsidR="009B0DCC" w:rsidRPr="001B348A">
        <w:t xml:space="preserve"> </w:t>
      </w:r>
      <w:r w:rsidR="009B0DCC">
        <w:t>ПФ разомкнутой системы имеет вид:</w:t>
      </w:r>
      <w:r w:rsidR="009B0DCC" w:rsidRPr="009B0DCC">
        <w:rPr>
          <w:sz w:val="28"/>
          <w:szCs w:val="28"/>
        </w:rPr>
        <w:t xml:space="preserve"> </w:t>
      </w:r>
    </w:p>
    <w:p w14:paraId="7552D095" w14:textId="77777777" w:rsidR="009B0DCC" w:rsidRDefault="00C8343A" w:rsidP="009B0DCC">
      <w:pPr>
        <w:spacing w:after="0" w:line="240" w:lineRule="auto"/>
        <w:jc w:val="center"/>
      </w:pPr>
      <w:r w:rsidRPr="00AC3FA2">
        <w:rPr>
          <w:position w:val="-32"/>
          <w:sz w:val="28"/>
          <w:szCs w:val="28"/>
        </w:rPr>
        <w:object w:dxaOrig="3040" w:dyaOrig="760" w14:anchorId="7FA7B671">
          <v:shape id="_x0000_i1181" type="#_x0000_t75" style="width:129pt;height:32.25pt" o:ole="">
            <v:imagedata r:id="rId301" o:title=""/>
          </v:shape>
          <o:OLEObject Type="Embed" ProgID="Equation.3" ShapeID="_x0000_i1181" DrawAspect="Content" ObjectID="_1756633667" r:id="rId302"/>
        </w:object>
      </w:r>
      <w:r w:rsidR="00657816">
        <w:rPr>
          <w:sz w:val="28"/>
          <w:szCs w:val="28"/>
        </w:rPr>
        <w:t>.</w:t>
      </w:r>
    </w:p>
    <w:p w14:paraId="0518D6D9" w14:textId="77777777" w:rsidR="009B0DCC" w:rsidRDefault="00657816" w:rsidP="001B348A">
      <w:pPr>
        <w:spacing w:after="0" w:line="240" w:lineRule="auto"/>
        <w:jc w:val="both"/>
      </w:pPr>
      <w:r>
        <w:t xml:space="preserve">С помощью </w:t>
      </w:r>
      <w:r>
        <w:rPr>
          <w:lang w:val="en-US"/>
        </w:rPr>
        <w:t>Matlab</w:t>
      </w:r>
      <w:r>
        <w:t xml:space="preserve"> построить корневой годограф, и определить значение коэффициента</w:t>
      </w:r>
      <w:r w:rsidRPr="00657816">
        <w:t xml:space="preserve"> </w:t>
      </w:r>
      <w:r>
        <w:t>усиления, при котором система находится на границе устойчивости.</w:t>
      </w:r>
    </w:p>
    <w:p w14:paraId="24F6F9E8" w14:textId="77777777" w:rsidR="005A64E5" w:rsidRDefault="005A64E5" w:rsidP="001B348A">
      <w:pPr>
        <w:spacing w:after="0" w:line="240" w:lineRule="auto"/>
        <w:jc w:val="both"/>
      </w:pPr>
      <w:r w:rsidRPr="001B348A">
        <w:t xml:space="preserve">3.6. </w:t>
      </w:r>
      <w:r w:rsidR="00DA7373">
        <w:t>ПФ разомкнутой системы имеет вид:</w:t>
      </w:r>
    </w:p>
    <w:p w14:paraId="31DE002A" w14:textId="77777777" w:rsidR="00DA7373" w:rsidRPr="00DA7373" w:rsidRDefault="00C8343A" w:rsidP="00DA7373">
      <w:pPr>
        <w:spacing w:after="0" w:line="240" w:lineRule="auto"/>
        <w:jc w:val="center"/>
      </w:pPr>
      <w:r w:rsidRPr="00362604">
        <w:rPr>
          <w:position w:val="-32"/>
        </w:rPr>
        <w:object w:dxaOrig="2000" w:dyaOrig="760" w14:anchorId="600EF846">
          <v:shape id="_x0000_i1182" type="#_x0000_t75" style="width:65.25pt;height:27.75pt" o:ole="">
            <v:imagedata r:id="rId303" o:title=""/>
          </v:shape>
          <o:OLEObject Type="Embed" ProgID="Equation.3" ShapeID="_x0000_i1182" DrawAspect="Content" ObjectID="_1756633668" r:id="rId304"/>
        </w:object>
      </w:r>
      <w:r w:rsidR="00DA7373">
        <w:t>.</w:t>
      </w:r>
    </w:p>
    <w:p w14:paraId="2CB91EA8" w14:textId="77777777" w:rsidR="00657816" w:rsidRPr="00DA7373" w:rsidRDefault="00DA7373" w:rsidP="001B348A">
      <w:pPr>
        <w:spacing w:after="0" w:line="240" w:lineRule="auto"/>
        <w:jc w:val="both"/>
      </w:pPr>
      <w:r>
        <w:t xml:space="preserve">Используя ЛЧХ разомкнутой системы, доказать, что замкнутая система неустойчива при любых значениях </w:t>
      </w:r>
      <w:r w:rsidR="00C8343A" w:rsidRPr="00DA7373">
        <w:rPr>
          <w:position w:val="-6"/>
        </w:rPr>
        <w:object w:dxaOrig="220" w:dyaOrig="300" w14:anchorId="39576C92">
          <v:shape id="_x0000_i1183" type="#_x0000_t75" style="width:11.25pt;height:15pt" o:ole="">
            <v:imagedata r:id="rId305" o:title=""/>
          </v:shape>
          <o:OLEObject Type="Embed" ProgID="Equation.3" ShapeID="_x0000_i1183" DrawAspect="Content" ObjectID="_1756633669" r:id="rId306"/>
        </w:object>
      </w:r>
      <w:r w:rsidRPr="00DA7373">
        <w:t xml:space="preserve"> и </w:t>
      </w:r>
      <w:r w:rsidR="00C8343A" w:rsidRPr="00DA7373">
        <w:rPr>
          <w:position w:val="-4"/>
        </w:rPr>
        <w:object w:dxaOrig="240" w:dyaOrig="279" w14:anchorId="69ED0064">
          <v:shape id="_x0000_i1184" type="#_x0000_t75" style="width:12pt;height:13.5pt" o:ole="">
            <v:imagedata r:id="rId307" o:title=""/>
          </v:shape>
          <o:OLEObject Type="Embed" ProgID="Equation.3" ShapeID="_x0000_i1184" DrawAspect="Content" ObjectID="_1756633670" r:id="rId308"/>
        </w:object>
      </w:r>
      <w:r>
        <w:t xml:space="preserve">, </w:t>
      </w:r>
      <w:r w:rsidRPr="00DA7373">
        <w:t>больших нуля.</w:t>
      </w:r>
    </w:p>
    <w:p w14:paraId="54D9CCE0" w14:textId="77777777" w:rsidR="005A64E5" w:rsidRPr="001B348A" w:rsidRDefault="005A64E5" w:rsidP="001B348A">
      <w:pPr>
        <w:spacing w:after="0" w:line="240" w:lineRule="auto"/>
        <w:jc w:val="both"/>
      </w:pPr>
    </w:p>
    <w:p w14:paraId="42958FE8" w14:textId="77777777" w:rsidR="005A64E5" w:rsidRPr="001B348A" w:rsidRDefault="005A64E5" w:rsidP="001B348A">
      <w:pPr>
        <w:spacing w:after="0" w:line="240" w:lineRule="auto"/>
        <w:jc w:val="both"/>
        <w:rPr>
          <w:b/>
          <w:bCs/>
        </w:rPr>
      </w:pPr>
      <w:r w:rsidRPr="001B348A">
        <w:rPr>
          <w:b/>
          <w:bCs/>
        </w:rPr>
        <w:t>Тема «</w:t>
      </w:r>
      <w:r w:rsidR="009A2FB8">
        <w:rPr>
          <w:b/>
          <w:bCs/>
        </w:rPr>
        <w:t>Анализ качества САУ</w:t>
      </w:r>
      <w:r w:rsidRPr="001B348A">
        <w:rPr>
          <w:b/>
          <w:bCs/>
        </w:rPr>
        <w:t>»</w:t>
      </w:r>
    </w:p>
    <w:p w14:paraId="7EBE8BA6" w14:textId="77777777" w:rsidR="004F0F33" w:rsidRDefault="005A64E5" w:rsidP="004F0F33">
      <w:pPr>
        <w:spacing w:after="0" w:line="240" w:lineRule="auto"/>
        <w:jc w:val="both"/>
      </w:pPr>
      <w:r w:rsidRPr="001B348A">
        <w:t xml:space="preserve">4.1. </w:t>
      </w:r>
      <w:r w:rsidR="004F0F33">
        <w:t>ПФ разомкнутой системы имеет вид:</w:t>
      </w:r>
    </w:p>
    <w:p w14:paraId="6F004D5F" w14:textId="77777777" w:rsidR="005A64E5" w:rsidRDefault="00C8343A" w:rsidP="004F0F33">
      <w:pPr>
        <w:spacing w:after="0" w:line="240" w:lineRule="auto"/>
        <w:jc w:val="center"/>
      </w:pPr>
      <w:r w:rsidRPr="00362604">
        <w:rPr>
          <w:position w:val="-32"/>
        </w:rPr>
        <w:object w:dxaOrig="2060" w:dyaOrig="760" w14:anchorId="4434F6FC">
          <v:shape id="_x0000_i1185" type="#_x0000_t75" style="width:80.25pt;height:34.5pt" o:ole="">
            <v:imagedata r:id="rId309" o:title=""/>
          </v:shape>
          <o:OLEObject Type="Embed" ProgID="Equation.3" ShapeID="_x0000_i1185" DrawAspect="Content" ObjectID="_1756633671" r:id="rId310"/>
        </w:object>
      </w:r>
      <w:r w:rsidR="004F0F33">
        <w:t>.</w:t>
      </w:r>
    </w:p>
    <w:p w14:paraId="79A52F44" w14:textId="77777777" w:rsidR="004F0F33" w:rsidRPr="004F0F33" w:rsidRDefault="004F0F33" w:rsidP="004F0F33">
      <w:pPr>
        <w:spacing w:after="0" w:line="240" w:lineRule="auto"/>
        <w:jc w:val="both"/>
      </w:pPr>
      <w:r>
        <w:t xml:space="preserve">Определить установившуюся ошибку воспроизведения следующих задающих воздействий: </w:t>
      </w:r>
      <w:r w:rsidR="00C8343A" w:rsidRPr="004F0F33">
        <w:rPr>
          <w:position w:val="-12"/>
        </w:rPr>
        <w:object w:dxaOrig="1579" w:dyaOrig="380" w14:anchorId="3EF408A6">
          <v:shape id="_x0000_i1186" type="#_x0000_t75" style="width:78.75pt;height:18.75pt" o:ole="">
            <v:imagedata r:id="rId311" o:title=""/>
          </v:shape>
          <o:OLEObject Type="Embed" ProgID="Equation.3" ShapeID="_x0000_i1186" DrawAspect="Content" ObjectID="_1756633672" r:id="rId312"/>
        </w:object>
      </w:r>
      <w:r w:rsidRPr="004F0F33">
        <w:t xml:space="preserve"> и </w:t>
      </w:r>
      <w:r w:rsidR="00C8343A" w:rsidRPr="004F0F33">
        <w:rPr>
          <w:position w:val="-12"/>
        </w:rPr>
        <w:object w:dxaOrig="1100" w:dyaOrig="380" w14:anchorId="32FC9FBF">
          <v:shape id="_x0000_i1187" type="#_x0000_t75" style="width:54.75pt;height:18.75pt" o:ole="">
            <v:imagedata r:id="rId313" o:title=""/>
          </v:shape>
          <o:OLEObject Type="Embed" ProgID="Equation.3" ShapeID="_x0000_i1187" DrawAspect="Content" ObjectID="_1756633673" r:id="rId314"/>
        </w:object>
      </w:r>
      <w:r>
        <w:t>.</w:t>
      </w:r>
    </w:p>
    <w:p w14:paraId="51134A59" w14:textId="77777777" w:rsidR="005E5752" w:rsidRDefault="005A64E5" w:rsidP="005E5752">
      <w:pPr>
        <w:spacing w:after="0" w:line="240" w:lineRule="auto"/>
        <w:jc w:val="both"/>
      </w:pPr>
      <w:r w:rsidRPr="001B348A">
        <w:t xml:space="preserve">4.2. </w:t>
      </w:r>
      <w:r w:rsidR="005E5752">
        <w:t>ПФ разомкнутой системы имеет вид:</w:t>
      </w:r>
    </w:p>
    <w:p w14:paraId="6C1821E7" w14:textId="77777777" w:rsidR="005E5752" w:rsidRDefault="00C8343A" w:rsidP="005E5752">
      <w:pPr>
        <w:spacing w:after="0" w:line="240" w:lineRule="auto"/>
        <w:jc w:val="center"/>
      </w:pPr>
      <w:r w:rsidRPr="00362604">
        <w:rPr>
          <w:position w:val="-32"/>
        </w:rPr>
        <w:object w:dxaOrig="1680" w:dyaOrig="760" w14:anchorId="20893B41">
          <v:shape id="_x0000_i1188" type="#_x0000_t75" style="width:65.25pt;height:34.5pt" o:ole="">
            <v:imagedata r:id="rId315" o:title=""/>
          </v:shape>
          <o:OLEObject Type="Embed" ProgID="Equation.3" ShapeID="_x0000_i1188" DrawAspect="Content" ObjectID="_1756633674" r:id="rId316"/>
        </w:object>
      </w:r>
      <w:r w:rsidR="005E5752">
        <w:t>.</w:t>
      </w:r>
    </w:p>
    <w:p w14:paraId="74D9987F" w14:textId="77777777" w:rsidR="005E5752" w:rsidRPr="004F0F33" w:rsidRDefault="005E5752" w:rsidP="005E5752">
      <w:pPr>
        <w:spacing w:after="0" w:line="240" w:lineRule="auto"/>
        <w:jc w:val="both"/>
      </w:pPr>
      <w:r>
        <w:t xml:space="preserve">Определить установившуюся ошибку воспроизведения следующих задающих воздействий: </w:t>
      </w:r>
      <w:r w:rsidR="00C8343A" w:rsidRPr="004F0F33">
        <w:rPr>
          <w:position w:val="-12"/>
        </w:rPr>
        <w:object w:dxaOrig="1560" w:dyaOrig="380" w14:anchorId="4BB2F06C">
          <v:shape id="_x0000_i1189" type="#_x0000_t75" style="width:78pt;height:18.75pt" o:ole="">
            <v:imagedata r:id="rId317" o:title=""/>
          </v:shape>
          <o:OLEObject Type="Embed" ProgID="Equation.3" ShapeID="_x0000_i1189" DrawAspect="Content" ObjectID="_1756633675" r:id="rId318"/>
        </w:object>
      </w:r>
      <w:r w:rsidRPr="004F0F33">
        <w:t xml:space="preserve"> и </w:t>
      </w:r>
      <w:r w:rsidR="00C8343A" w:rsidRPr="004F0F33">
        <w:rPr>
          <w:position w:val="-12"/>
        </w:rPr>
        <w:object w:dxaOrig="1080" w:dyaOrig="380" w14:anchorId="2ABE47D6">
          <v:shape id="_x0000_i1190" type="#_x0000_t75" style="width:54pt;height:18.75pt" o:ole="">
            <v:imagedata r:id="rId319" o:title=""/>
          </v:shape>
          <o:OLEObject Type="Embed" ProgID="Equation.3" ShapeID="_x0000_i1190" DrawAspect="Content" ObjectID="_1756633676" r:id="rId320"/>
        </w:object>
      </w:r>
      <w:r>
        <w:t>.</w:t>
      </w:r>
    </w:p>
    <w:p w14:paraId="5ABC2A75" w14:textId="77777777" w:rsidR="00AF0F19" w:rsidRDefault="005A64E5" w:rsidP="00AF0F19">
      <w:pPr>
        <w:spacing w:after="0" w:line="240" w:lineRule="auto"/>
        <w:jc w:val="both"/>
      </w:pPr>
      <w:r w:rsidRPr="001B348A">
        <w:t xml:space="preserve">4.3. </w:t>
      </w:r>
      <w:r w:rsidR="00AF0F19" w:rsidRPr="001B348A">
        <w:t xml:space="preserve"> </w:t>
      </w:r>
      <w:r w:rsidR="00AF0F19">
        <w:t>ПФ разомкнутой системы имеет вид:</w:t>
      </w:r>
    </w:p>
    <w:p w14:paraId="7FB5C11D" w14:textId="77777777" w:rsidR="00AF0F19" w:rsidRDefault="00C8343A" w:rsidP="00AF0F19">
      <w:pPr>
        <w:spacing w:after="0" w:line="240" w:lineRule="auto"/>
        <w:jc w:val="center"/>
      </w:pPr>
      <w:r w:rsidRPr="00362604">
        <w:rPr>
          <w:position w:val="-32"/>
        </w:rPr>
        <w:object w:dxaOrig="1939" w:dyaOrig="760" w14:anchorId="60D6A618">
          <v:shape id="_x0000_i1191" type="#_x0000_t75" style="width:75.75pt;height:34.5pt" o:ole="">
            <v:imagedata r:id="rId321" o:title=""/>
          </v:shape>
          <o:OLEObject Type="Embed" ProgID="Equation.3" ShapeID="_x0000_i1191" DrawAspect="Content" ObjectID="_1756633677" r:id="rId322"/>
        </w:object>
      </w:r>
      <w:r w:rsidR="00AF0F19">
        <w:t>.</w:t>
      </w:r>
    </w:p>
    <w:p w14:paraId="7ABE63FA" w14:textId="77777777" w:rsidR="00AF0F19" w:rsidRPr="00AF0F19" w:rsidRDefault="00AF0F19" w:rsidP="00AF0F19">
      <w:pPr>
        <w:spacing w:after="0" w:line="240" w:lineRule="auto"/>
        <w:jc w:val="both"/>
      </w:pPr>
      <w:r>
        <w:t xml:space="preserve">Определить установившуюся ошибку воспроизведения задающего воздействия </w:t>
      </w:r>
      <w:r w:rsidR="00C8343A" w:rsidRPr="00AF0F19">
        <w:rPr>
          <w:position w:val="-12"/>
        </w:rPr>
        <w:object w:dxaOrig="1680" w:dyaOrig="360" w14:anchorId="25AEE041">
          <v:shape id="_x0000_i1192" type="#_x0000_t75" style="width:84pt;height:18pt" o:ole="">
            <v:imagedata r:id="rId323" o:title=""/>
          </v:shape>
          <o:OLEObject Type="Embed" ProgID="Equation.3" ShapeID="_x0000_i1192" DrawAspect="Content" ObjectID="_1756633678" r:id="rId324"/>
        </w:object>
      </w:r>
      <w:r w:rsidRPr="00AF0F19">
        <w:t>.</w:t>
      </w:r>
      <w:r>
        <w:t xml:space="preserve"> Как добиться селективной инвариантности на гармонический входной сигнал?</w:t>
      </w:r>
    </w:p>
    <w:p w14:paraId="750E6421" w14:textId="77777777" w:rsidR="00E02657" w:rsidRDefault="005A64E5" w:rsidP="001B348A">
      <w:pPr>
        <w:spacing w:after="0" w:line="240" w:lineRule="auto"/>
        <w:jc w:val="both"/>
      </w:pPr>
      <w:r w:rsidRPr="001B348A">
        <w:t xml:space="preserve">4.4. </w:t>
      </w:r>
      <w:r w:rsidR="00E02657">
        <w:t>В замкнутой системе ПФ объекта управления и регулятора имеют следующий вид:</w:t>
      </w:r>
    </w:p>
    <w:p w14:paraId="44243EFF" w14:textId="77777777" w:rsidR="00E02657" w:rsidRPr="00E02657" w:rsidRDefault="00E02657" w:rsidP="00E02657">
      <w:pPr>
        <w:tabs>
          <w:tab w:val="center" w:pos="4677"/>
        </w:tabs>
        <w:spacing w:after="0" w:line="240" w:lineRule="auto"/>
        <w:jc w:val="both"/>
      </w:pPr>
      <w:r>
        <w:t xml:space="preserve">                    </w:t>
      </w:r>
      <w:r w:rsidR="00C8343A" w:rsidRPr="00362604">
        <w:rPr>
          <w:position w:val="-32"/>
        </w:rPr>
        <w:object w:dxaOrig="2260" w:dyaOrig="760" w14:anchorId="40DDE8EB">
          <v:shape id="_x0000_i1193" type="#_x0000_t75" style="width:88.5pt;height:34.5pt" o:ole="">
            <v:imagedata r:id="rId325" o:title=""/>
          </v:shape>
          <o:OLEObject Type="Embed" ProgID="Equation.3" ShapeID="_x0000_i1193" DrawAspect="Content" ObjectID="_1756633679" r:id="rId326"/>
        </w:object>
      </w:r>
      <w:r>
        <w:tab/>
      </w:r>
      <w:r w:rsidR="00C8343A" w:rsidRPr="00E02657">
        <w:rPr>
          <w:position w:val="-12"/>
        </w:rPr>
        <w:object w:dxaOrig="1280" w:dyaOrig="380" w14:anchorId="1C3D47E7">
          <v:shape id="_x0000_i1194" type="#_x0000_t75" style="width:49.5pt;height:17.25pt" o:ole="">
            <v:imagedata r:id="rId327" o:title=""/>
          </v:shape>
          <o:OLEObject Type="Embed" ProgID="Equation.3" ShapeID="_x0000_i1194" DrawAspect="Content" ObjectID="_1756633680" r:id="rId328"/>
        </w:object>
      </w:r>
      <w:r>
        <w:t>.</w:t>
      </w:r>
      <w:r>
        <w:br w:type="textWrapping" w:clear="all"/>
        <w:t xml:space="preserve">Определить установившуюся ошибку воспроизведения возмущающего воздействия </w:t>
      </w:r>
      <w:r w:rsidR="00C8343A" w:rsidRPr="00E02657">
        <w:rPr>
          <w:position w:val="-12"/>
        </w:rPr>
        <w:object w:dxaOrig="1760" w:dyaOrig="360" w14:anchorId="75FC3C29">
          <v:shape id="_x0000_i1195" type="#_x0000_t75" style="width:81pt;height:16.5pt" o:ole="">
            <v:imagedata r:id="rId329" o:title=""/>
          </v:shape>
          <o:OLEObject Type="Embed" ProgID="Equation.3" ShapeID="_x0000_i1195" DrawAspect="Content" ObjectID="_1756633681" r:id="rId330"/>
        </w:object>
      </w:r>
      <w:r>
        <w:t>, приложенного к входу объекта управления.</w:t>
      </w:r>
    </w:p>
    <w:p w14:paraId="3D91A3F7" w14:textId="77777777" w:rsidR="00503AB5" w:rsidRDefault="005A64E5" w:rsidP="00503AB5">
      <w:pPr>
        <w:spacing w:after="0" w:line="240" w:lineRule="auto"/>
        <w:jc w:val="both"/>
      </w:pPr>
      <w:r w:rsidRPr="001B348A">
        <w:t xml:space="preserve">4.5. </w:t>
      </w:r>
      <w:r w:rsidR="00503AB5">
        <w:t>ПФ разомкнутой системы имеет вид:</w:t>
      </w:r>
    </w:p>
    <w:p w14:paraId="174C00B7" w14:textId="77777777" w:rsidR="008F6CE2" w:rsidRDefault="00C8343A" w:rsidP="00503AB5">
      <w:pPr>
        <w:spacing w:after="0" w:line="240" w:lineRule="auto"/>
        <w:jc w:val="center"/>
        <w:rPr>
          <w:sz w:val="28"/>
          <w:szCs w:val="28"/>
        </w:rPr>
      </w:pPr>
      <w:r w:rsidRPr="00503AB5">
        <w:rPr>
          <w:position w:val="-32"/>
          <w:sz w:val="28"/>
          <w:szCs w:val="28"/>
        </w:rPr>
        <w:object w:dxaOrig="3019" w:dyaOrig="760" w14:anchorId="689CE987">
          <v:shape id="_x0000_i1196" type="#_x0000_t75" style="width:128.25pt;height:32.25pt" o:ole="">
            <v:imagedata r:id="rId331" o:title=""/>
          </v:shape>
          <o:OLEObject Type="Embed" ProgID="Equation.3" ShapeID="_x0000_i1196" DrawAspect="Content" ObjectID="_1756633682" r:id="rId332"/>
        </w:object>
      </w:r>
      <w:r w:rsidR="00503AB5">
        <w:rPr>
          <w:sz w:val="28"/>
          <w:szCs w:val="28"/>
        </w:rPr>
        <w:t>.</w:t>
      </w:r>
    </w:p>
    <w:p w14:paraId="59C438FB" w14:textId="77777777" w:rsidR="00503AB5" w:rsidRPr="00503AB5" w:rsidRDefault="00503AB5" w:rsidP="00503AB5">
      <w:pPr>
        <w:spacing w:after="0" w:line="240" w:lineRule="auto"/>
        <w:jc w:val="both"/>
      </w:pPr>
      <w:r>
        <w:t xml:space="preserve">С помощью </w:t>
      </w:r>
      <w:r>
        <w:rPr>
          <w:lang w:val="en-US"/>
        </w:rPr>
        <w:t>Matlab</w:t>
      </w:r>
      <w:r>
        <w:t xml:space="preserve"> определить переходную характеристику замкнутой системы. По переходной характеристике определить показатели качества.</w:t>
      </w:r>
    </w:p>
    <w:p w14:paraId="57CAE07B" w14:textId="77777777" w:rsidR="00F4485D" w:rsidRDefault="005A64E5" w:rsidP="00F4485D">
      <w:pPr>
        <w:spacing w:after="0" w:line="240" w:lineRule="auto"/>
        <w:jc w:val="both"/>
      </w:pPr>
      <w:r w:rsidRPr="001B348A">
        <w:t xml:space="preserve">4.6. </w:t>
      </w:r>
      <w:r w:rsidR="00F4485D">
        <w:t>ПФ разомкнутой системы имеет вид:</w:t>
      </w:r>
    </w:p>
    <w:p w14:paraId="1D12ACB9" w14:textId="77777777" w:rsidR="00F4485D" w:rsidRDefault="00C8343A" w:rsidP="00F4485D">
      <w:pPr>
        <w:spacing w:after="0" w:line="240" w:lineRule="auto"/>
        <w:jc w:val="center"/>
        <w:rPr>
          <w:sz w:val="28"/>
          <w:szCs w:val="28"/>
        </w:rPr>
      </w:pPr>
      <w:r w:rsidRPr="00503AB5">
        <w:rPr>
          <w:position w:val="-32"/>
          <w:sz w:val="28"/>
          <w:szCs w:val="28"/>
        </w:rPr>
        <w:object w:dxaOrig="3019" w:dyaOrig="760" w14:anchorId="66B7CAF7">
          <v:shape id="_x0000_i1197" type="#_x0000_t75" style="width:128.25pt;height:32.25pt" o:ole="">
            <v:imagedata r:id="rId333" o:title=""/>
          </v:shape>
          <o:OLEObject Type="Embed" ProgID="Equation.3" ShapeID="_x0000_i1197" DrawAspect="Content" ObjectID="_1756633683" r:id="rId334"/>
        </w:object>
      </w:r>
      <w:r w:rsidR="00F4485D">
        <w:rPr>
          <w:sz w:val="28"/>
          <w:szCs w:val="28"/>
        </w:rPr>
        <w:t>.</w:t>
      </w:r>
    </w:p>
    <w:p w14:paraId="7078E71B" w14:textId="77777777" w:rsidR="00F4485D" w:rsidRPr="00503AB5" w:rsidRDefault="00F4485D" w:rsidP="00F4485D">
      <w:pPr>
        <w:spacing w:after="0" w:line="240" w:lineRule="auto"/>
        <w:jc w:val="both"/>
      </w:pPr>
      <w:r>
        <w:t xml:space="preserve">С помощью </w:t>
      </w:r>
      <w:r>
        <w:rPr>
          <w:lang w:val="en-US"/>
        </w:rPr>
        <w:t>Matlab</w:t>
      </w:r>
      <w:r>
        <w:t xml:space="preserve"> определить ЛЧХ замкнутой системы. Перестроить график ЛАЧХ в линейном масштабе по оси ординат.  Определить показатель колебательности и границу полосы пропускания.</w:t>
      </w:r>
    </w:p>
    <w:p w14:paraId="6946F5F6" w14:textId="77777777" w:rsidR="00B01272" w:rsidRPr="00E119DF" w:rsidRDefault="005A64E5" w:rsidP="00B01272">
      <w:pPr>
        <w:jc w:val="both"/>
        <w:rPr>
          <w:sz w:val="28"/>
          <w:szCs w:val="28"/>
        </w:rPr>
      </w:pPr>
      <w:r w:rsidRPr="001B348A">
        <w:t>4.7</w:t>
      </w:r>
      <w:r w:rsidRPr="00B01272">
        <w:t xml:space="preserve">. </w:t>
      </w:r>
      <w:r w:rsidR="00B01272" w:rsidRPr="00B01272">
        <w:t>Для двухполюсной системы с передаточной функцией</w:t>
      </w:r>
      <w:r w:rsidR="00B01272">
        <w:t xml:space="preserve"> (</w:t>
      </w:r>
      <w:r w:rsidR="00C8343A" w:rsidRPr="00E119DF">
        <w:rPr>
          <w:position w:val="-12"/>
        </w:rPr>
        <w:object w:dxaOrig="1640" w:dyaOrig="380" w14:anchorId="33F2474A">
          <v:shape id="_x0000_i1198" type="#_x0000_t75" style="width:75pt;height:17.25pt" o:ole="">
            <v:imagedata r:id="rId335" o:title=""/>
          </v:shape>
          <o:OLEObject Type="Embed" ProgID="Equation.3" ShapeID="_x0000_i1198" DrawAspect="Content" ObjectID="_1756633684" r:id="rId336"/>
        </w:object>
      </w:r>
      <w:r w:rsidR="00E119DF" w:rsidRPr="00E119DF">
        <w:t>)</w:t>
      </w:r>
    </w:p>
    <w:p w14:paraId="6256C1A5" w14:textId="77777777" w:rsidR="00B01272" w:rsidRPr="00E119DF" w:rsidRDefault="00B01272" w:rsidP="00B01272">
      <w:pPr>
        <w:spacing w:after="0" w:line="24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8343A" w:rsidRPr="00213EB1">
        <w:rPr>
          <w:position w:val="-32"/>
          <w:sz w:val="28"/>
          <w:szCs w:val="28"/>
        </w:rPr>
        <w:object w:dxaOrig="2100" w:dyaOrig="760" w14:anchorId="70A5A863">
          <v:shape id="_x0000_i1199" type="#_x0000_t75" style="width:78.75pt;height:28.5pt" o:ole="">
            <v:imagedata r:id="rId337" o:title=""/>
          </v:shape>
          <o:OLEObject Type="Embed" ProgID="Equation.3" ShapeID="_x0000_i1199" DrawAspect="Content" ObjectID="_1756633685" r:id="rId338"/>
        </w:object>
      </w:r>
    </w:p>
    <w:p w14:paraId="354FCAA2" w14:textId="77777777" w:rsidR="00B01272" w:rsidRDefault="00B01272" w:rsidP="00B01272">
      <w:pPr>
        <w:spacing w:after="0" w:line="240" w:lineRule="auto"/>
        <w:jc w:val="both"/>
      </w:pPr>
      <w:r>
        <w:t>с</w:t>
      </w:r>
      <w:r w:rsidRPr="00B01272">
        <w:t xml:space="preserve"> помощью </w:t>
      </w:r>
      <w:r>
        <w:rPr>
          <w:lang w:val="en-US"/>
        </w:rPr>
        <w:t>Matlab</w:t>
      </w:r>
      <w:r>
        <w:t xml:space="preserve"> определить переходную характеристику и величину перерегулирования. Рассчитать перерегулирование по формуле</w:t>
      </w:r>
    </w:p>
    <w:p w14:paraId="511D6DB6" w14:textId="77777777" w:rsidR="00B01272" w:rsidRPr="00213EB1" w:rsidRDefault="00C8343A" w:rsidP="00B01272">
      <w:pPr>
        <w:spacing w:after="0" w:line="240" w:lineRule="auto"/>
        <w:jc w:val="center"/>
        <w:rPr>
          <w:sz w:val="28"/>
          <w:szCs w:val="28"/>
          <w:lang w:val="en-US"/>
        </w:rPr>
      </w:pPr>
      <w:r w:rsidRPr="00B01272">
        <w:rPr>
          <w:position w:val="-40"/>
          <w:sz w:val="28"/>
          <w:szCs w:val="28"/>
        </w:rPr>
        <w:object w:dxaOrig="3140" w:dyaOrig="840" w14:anchorId="1E39DB3F">
          <v:shape id="_x0000_i1200" type="#_x0000_t75" style="width:114.75pt;height:30.75pt" o:ole="">
            <v:imagedata r:id="rId339" o:title=""/>
          </v:shape>
          <o:OLEObject Type="Embed" ProgID="Equation.3" ShapeID="_x0000_i1200" DrawAspect="Content" ObjectID="_1756633686" r:id="rId340"/>
        </w:object>
      </w:r>
    </w:p>
    <w:p w14:paraId="7106B62E" w14:textId="77777777" w:rsidR="00B01272" w:rsidRPr="00B01272" w:rsidRDefault="00B01272" w:rsidP="00B01272">
      <w:pPr>
        <w:spacing w:after="0" w:line="240" w:lineRule="auto"/>
      </w:pPr>
      <w:r>
        <w:t>Сравнить полученное значение с результатом моделирования.</w:t>
      </w:r>
    </w:p>
    <w:p w14:paraId="29880576" w14:textId="77777777" w:rsidR="00E119DF" w:rsidRPr="00E119DF" w:rsidRDefault="005A64E5" w:rsidP="00E119DF">
      <w:pPr>
        <w:jc w:val="both"/>
        <w:rPr>
          <w:sz w:val="28"/>
          <w:szCs w:val="28"/>
        </w:rPr>
      </w:pPr>
      <w:r w:rsidRPr="001B348A">
        <w:t xml:space="preserve">4.8. </w:t>
      </w:r>
      <w:r w:rsidR="00E119DF" w:rsidRPr="00B01272">
        <w:t>Для двухполюсной системы с передаточной функцией</w:t>
      </w:r>
      <w:r w:rsidR="00E119DF">
        <w:t xml:space="preserve"> (</w:t>
      </w:r>
      <w:r w:rsidR="00C8343A" w:rsidRPr="00E119DF">
        <w:rPr>
          <w:position w:val="-12"/>
        </w:rPr>
        <w:object w:dxaOrig="1640" w:dyaOrig="380" w14:anchorId="2C9CCE57">
          <v:shape id="_x0000_i1201" type="#_x0000_t75" style="width:75pt;height:17.25pt" o:ole="">
            <v:imagedata r:id="rId335" o:title=""/>
          </v:shape>
          <o:OLEObject Type="Embed" ProgID="Equation.3" ShapeID="_x0000_i1201" DrawAspect="Content" ObjectID="_1756633687" r:id="rId341"/>
        </w:object>
      </w:r>
      <w:r w:rsidR="00E119DF" w:rsidRPr="00E119DF">
        <w:t>)</w:t>
      </w:r>
    </w:p>
    <w:p w14:paraId="6246585B" w14:textId="77777777" w:rsidR="00E119DF" w:rsidRPr="00E119DF" w:rsidRDefault="00E119DF" w:rsidP="00E119DF">
      <w:pPr>
        <w:spacing w:after="0" w:line="24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8343A" w:rsidRPr="00213EB1">
        <w:rPr>
          <w:position w:val="-32"/>
          <w:sz w:val="28"/>
          <w:szCs w:val="28"/>
        </w:rPr>
        <w:object w:dxaOrig="2100" w:dyaOrig="760" w14:anchorId="16A499E7">
          <v:shape id="_x0000_i1202" type="#_x0000_t75" style="width:78.75pt;height:28.5pt" o:ole="">
            <v:imagedata r:id="rId342" o:title=""/>
          </v:shape>
          <o:OLEObject Type="Embed" ProgID="Equation.3" ShapeID="_x0000_i1202" DrawAspect="Content" ObjectID="_1756633688" r:id="rId343"/>
        </w:object>
      </w:r>
    </w:p>
    <w:p w14:paraId="3FB888C1" w14:textId="77777777" w:rsidR="00E119DF" w:rsidRDefault="00E119DF" w:rsidP="00E119DF">
      <w:pPr>
        <w:spacing w:after="0" w:line="240" w:lineRule="auto"/>
        <w:jc w:val="both"/>
      </w:pPr>
      <w:r>
        <w:t>с</w:t>
      </w:r>
      <w:r w:rsidRPr="00B01272">
        <w:t xml:space="preserve"> помощью </w:t>
      </w:r>
      <w:r>
        <w:rPr>
          <w:lang w:val="en-US"/>
        </w:rPr>
        <w:t>Matlab</w:t>
      </w:r>
      <w:r>
        <w:t xml:space="preserve"> определить переходную характеристику и время регулирования. Рассчитать время регулирования по формуле</w:t>
      </w:r>
    </w:p>
    <w:p w14:paraId="25632AF5" w14:textId="77777777" w:rsidR="00E119DF" w:rsidRDefault="00C8343A" w:rsidP="00E119DF">
      <w:pPr>
        <w:spacing w:after="0" w:line="240" w:lineRule="auto"/>
        <w:jc w:val="center"/>
        <w:rPr>
          <w:sz w:val="28"/>
          <w:szCs w:val="28"/>
        </w:rPr>
      </w:pPr>
      <w:r w:rsidRPr="00637C70">
        <w:rPr>
          <w:position w:val="-34"/>
          <w:sz w:val="28"/>
          <w:szCs w:val="28"/>
        </w:rPr>
        <w:object w:dxaOrig="1020" w:dyaOrig="780" w14:anchorId="43B0F288">
          <v:shape id="_x0000_i1203" type="#_x0000_t75" style="width:34.5pt;height:26.25pt" o:ole="">
            <v:imagedata r:id="rId344" o:title=""/>
          </v:shape>
          <o:OLEObject Type="Embed" ProgID="Equation.3" ShapeID="_x0000_i1203" DrawAspect="Content" ObjectID="_1756633689" r:id="rId345"/>
        </w:object>
      </w:r>
    </w:p>
    <w:p w14:paraId="6873C07C" w14:textId="77777777" w:rsidR="00E119DF" w:rsidRPr="00B01272" w:rsidRDefault="00E119DF" w:rsidP="00E119DF">
      <w:pPr>
        <w:spacing w:after="0" w:line="240" w:lineRule="auto"/>
      </w:pPr>
      <w:r>
        <w:t>Сравнить полученное значение с результатом моделирования.</w:t>
      </w:r>
    </w:p>
    <w:p w14:paraId="3BAC39D3" w14:textId="77777777" w:rsidR="003A4237" w:rsidRDefault="005A64E5" w:rsidP="001B348A">
      <w:pPr>
        <w:spacing w:after="0" w:line="240" w:lineRule="auto"/>
        <w:jc w:val="both"/>
      </w:pPr>
      <w:r w:rsidRPr="001B348A">
        <w:t xml:space="preserve">4.9. </w:t>
      </w:r>
      <w:r w:rsidR="003A4237">
        <w:t>Ввести в двухполюсную систему с ПФ</w:t>
      </w:r>
    </w:p>
    <w:p w14:paraId="59333941" w14:textId="77777777" w:rsidR="003A4237" w:rsidRDefault="00C8343A" w:rsidP="003A4237">
      <w:pPr>
        <w:spacing w:after="0" w:line="240" w:lineRule="auto"/>
        <w:jc w:val="center"/>
        <w:rPr>
          <w:sz w:val="28"/>
          <w:szCs w:val="28"/>
        </w:rPr>
      </w:pPr>
      <w:r w:rsidRPr="00213EB1">
        <w:rPr>
          <w:position w:val="-32"/>
          <w:sz w:val="28"/>
          <w:szCs w:val="28"/>
        </w:rPr>
        <w:object w:dxaOrig="2100" w:dyaOrig="760" w14:anchorId="76552D69">
          <v:shape id="_x0000_i1204" type="#_x0000_t75" style="width:78.75pt;height:28.5pt" o:ole="">
            <v:imagedata r:id="rId346" o:title=""/>
          </v:shape>
          <o:OLEObject Type="Embed" ProgID="Equation.3" ShapeID="_x0000_i1204" DrawAspect="Content" ObjectID="_1756633690" r:id="rId347"/>
        </w:object>
      </w:r>
    </w:p>
    <w:p w14:paraId="1D285825" w14:textId="77777777" w:rsidR="003A4237" w:rsidRPr="003A4237" w:rsidRDefault="003A4237" w:rsidP="003A4237">
      <w:pPr>
        <w:spacing w:after="0" w:line="240" w:lineRule="auto"/>
        <w:jc w:val="both"/>
      </w:pPr>
      <w:r>
        <w:t>вещественный полюс. Приближать полюс к началу координат и определять величину перерегулирования. Сделать вывод о влиянии вещественного полюса на качество системы второго порядка.</w:t>
      </w:r>
    </w:p>
    <w:p w14:paraId="2FCA3BA4" w14:textId="77777777" w:rsidR="00600796" w:rsidRDefault="005A64E5" w:rsidP="00600796">
      <w:pPr>
        <w:spacing w:after="0" w:line="240" w:lineRule="auto"/>
        <w:jc w:val="both"/>
      </w:pPr>
      <w:r w:rsidRPr="001B348A">
        <w:t xml:space="preserve">4.10. </w:t>
      </w:r>
      <w:r w:rsidR="00600796">
        <w:t>Ввести в двухполюсную систему с ПФ</w:t>
      </w:r>
    </w:p>
    <w:p w14:paraId="7C5EBEE4" w14:textId="77777777" w:rsidR="00600796" w:rsidRDefault="00C8343A" w:rsidP="00600796">
      <w:pPr>
        <w:spacing w:after="0" w:line="240" w:lineRule="auto"/>
        <w:jc w:val="center"/>
        <w:rPr>
          <w:sz w:val="28"/>
          <w:szCs w:val="28"/>
        </w:rPr>
      </w:pPr>
      <w:r w:rsidRPr="00213EB1">
        <w:rPr>
          <w:position w:val="-32"/>
          <w:sz w:val="28"/>
          <w:szCs w:val="28"/>
        </w:rPr>
        <w:object w:dxaOrig="2100" w:dyaOrig="760" w14:anchorId="3CBC0576">
          <v:shape id="_x0000_i1205" type="#_x0000_t75" style="width:78.75pt;height:28.5pt" o:ole="">
            <v:imagedata r:id="rId348" o:title=""/>
          </v:shape>
          <o:OLEObject Type="Embed" ProgID="Equation.3" ShapeID="_x0000_i1205" DrawAspect="Content" ObjectID="_1756633691" r:id="rId349"/>
        </w:object>
      </w:r>
    </w:p>
    <w:p w14:paraId="59CE397F" w14:textId="77777777" w:rsidR="00600796" w:rsidRPr="003A4237" w:rsidRDefault="00600796" w:rsidP="00600796">
      <w:pPr>
        <w:spacing w:after="0" w:line="240" w:lineRule="auto"/>
        <w:jc w:val="both"/>
      </w:pPr>
      <w:r>
        <w:t>вещественный нуль. Приближать нуль к началу координат и определять величину перерегулирования. Сделать вывод о влиянии вещественного нуля на качество системы второго порядка.</w:t>
      </w:r>
    </w:p>
    <w:p w14:paraId="5780A2F7" w14:textId="77777777" w:rsidR="005A64E5" w:rsidRPr="001B348A" w:rsidRDefault="005A64E5" w:rsidP="001B348A">
      <w:pPr>
        <w:spacing w:after="0" w:line="240" w:lineRule="auto"/>
        <w:jc w:val="both"/>
      </w:pPr>
    </w:p>
    <w:p w14:paraId="7CF8B1CC" w14:textId="77777777" w:rsidR="00930FF5" w:rsidRPr="00E0430F" w:rsidRDefault="00930FF5" w:rsidP="001B348A">
      <w:pPr>
        <w:shd w:val="clear" w:color="auto" w:fill="FFFFFF"/>
        <w:spacing w:after="0" w:line="240" w:lineRule="auto"/>
        <w:jc w:val="center"/>
        <w:rPr>
          <w:b/>
          <w:bCs/>
          <w:color w:val="000000"/>
          <w:spacing w:val="-2"/>
          <w:sz w:val="28"/>
          <w:szCs w:val="28"/>
        </w:rPr>
      </w:pPr>
      <w:r w:rsidRPr="00E0430F">
        <w:rPr>
          <w:b/>
          <w:bCs/>
          <w:color w:val="000000"/>
          <w:spacing w:val="-2"/>
          <w:sz w:val="28"/>
          <w:szCs w:val="28"/>
        </w:rPr>
        <w:t xml:space="preserve">Перечень лабораторных работ и вопросов для </w:t>
      </w:r>
      <w:r w:rsidR="00DD41BE" w:rsidRPr="00E0430F">
        <w:rPr>
          <w:b/>
          <w:bCs/>
          <w:color w:val="000000"/>
          <w:spacing w:val="-2"/>
          <w:sz w:val="28"/>
          <w:szCs w:val="28"/>
        </w:rPr>
        <w:t>контроля</w:t>
      </w:r>
    </w:p>
    <w:p w14:paraId="6BC9D7AB" w14:textId="77777777" w:rsidR="007B744F" w:rsidRPr="00E0430F" w:rsidRDefault="007B744F" w:rsidP="001B348A">
      <w:pPr>
        <w:shd w:val="clear" w:color="auto" w:fill="FFFFFF"/>
        <w:spacing w:after="0" w:line="240" w:lineRule="auto"/>
        <w:jc w:val="center"/>
        <w:rPr>
          <w:b/>
          <w:bCs/>
          <w:color w:val="000000"/>
          <w:spacing w:val="-2"/>
          <w:sz w:val="28"/>
          <w:szCs w:val="28"/>
        </w:rPr>
      </w:pPr>
    </w:p>
    <w:tbl>
      <w:tblPr>
        <w:tblW w:w="9360" w:type="dxa"/>
        <w:tblInd w:w="10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double" w:sz="12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1080"/>
        <w:gridCol w:w="7380"/>
        <w:gridCol w:w="900"/>
      </w:tblGrid>
      <w:tr w:rsidR="00550DEB" w:rsidRPr="009030E8" w14:paraId="3879B978" w14:textId="77777777"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39639F00" w14:textId="77777777" w:rsidR="00550DEB" w:rsidRPr="009030E8" w:rsidRDefault="00550DEB" w:rsidP="00550DEB">
            <w:pPr>
              <w:spacing w:after="0" w:line="240" w:lineRule="auto"/>
              <w:jc w:val="center"/>
            </w:pPr>
            <w:r w:rsidRPr="009030E8">
              <w:t>№ работы</w:t>
            </w:r>
          </w:p>
        </w:tc>
        <w:tc>
          <w:tcPr>
            <w:tcW w:w="73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7A1C9" w14:textId="77777777" w:rsidR="00550DEB" w:rsidRPr="009030E8" w:rsidRDefault="00550DEB" w:rsidP="00550DEB">
            <w:pPr>
              <w:spacing w:after="0" w:line="240" w:lineRule="auto"/>
              <w:jc w:val="center"/>
            </w:pPr>
            <w:r w:rsidRPr="009030E8">
              <w:t xml:space="preserve">Название лабораторной работы и вопросы для </w:t>
            </w:r>
            <w:r w:rsidR="00DD41BE">
              <w:t>контроля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4666D3F" w14:textId="77777777" w:rsidR="00550DEB" w:rsidRPr="009030E8" w:rsidRDefault="00550DEB" w:rsidP="00550DEB">
            <w:pPr>
              <w:spacing w:after="0" w:line="240" w:lineRule="auto"/>
              <w:jc w:val="center"/>
            </w:pPr>
            <w:r w:rsidRPr="009030E8">
              <w:t>Шифр</w:t>
            </w:r>
          </w:p>
        </w:tc>
      </w:tr>
      <w:tr w:rsidR="00550DEB" w:rsidRPr="009030E8" w14:paraId="25E7D6C9" w14:textId="77777777">
        <w:trPr>
          <w:trHeight w:val="340"/>
        </w:trPr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30CCF12F" w14:textId="77777777" w:rsidR="00550DEB" w:rsidRPr="009030E8" w:rsidRDefault="004F77C5" w:rsidP="00550DEB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73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14:paraId="414D6194" w14:textId="77777777" w:rsidR="00550DEB" w:rsidRPr="00550DEB" w:rsidRDefault="004F77C5" w:rsidP="00550DEB">
            <w:pPr>
              <w:spacing w:after="0" w:line="240" w:lineRule="auto"/>
              <w:jc w:val="both"/>
            </w:pPr>
            <w:r>
              <w:t>Исследование характеристик динамических звеньев линейных САУ</w:t>
            </w:r>
            <w:r w:rsidR="005A06C8">
              <w:t xml:space="preserve"> </w:t>
            </w:r>
            <w:r w:rsidR="001C7AD2">
              <w:t>(4 час.)</w:t>
            </w:r>
          </w:p>
          <w:p w14:paraId="50A54BDF" w14:textId="77777777" w:rsidR="00D62E46" w:rsidRDefault="00D62E46" w:rsidP="00D62E46">
            <w:pPr>
              <w:jc w:val="both"/>
            </w:pPr>
            <w:r>
              <w:t xml:space="preserve">1. </w:t>
            </w:r>
            <w:r w:rsidRPr="00D62E46">
              <w:t>Пояснить физический смысл амплитудно-фазовой характеристики.</w:t>
            </w:r>
          </w:p>
          <w:p w14:paraId="705C936F" w14:textId="77777777" w:rsidR="00D62E46" w:rsidRPr="00D62E46" w:rsidRDefault="00D62E46" w:rsidP="00D62E46">
            <w:pPr>
              <w:jc w:val="both"/>
            </w:pPr>
            <w:r w:rsidRPr="00D62E46">
              <w:t>2. Передаточная функция звена имеет вид:</w:t>
            </w:r>
            <w:r w:rsidR="00C8343A" w:rsidRPr="00D62E46">
              <w:rPr>
                <w:position w:val="-12"/>
              </w:rPr>
              <w:object w:dxaOrig="200" w:dyaOrig="380" w14:anchorId="142A6480">
                <v:shape id="_x0000_i1206" type="#_x0000_t75" style="width:10.5pt;height:18.75pt" o:ole="">
                  <v:imagedata r:id="rId350" o:title=""/>
                </v:shape>
                <o:OLEObject Type="Embed" ProgID="Equation.3" ShapeID="_x0000_i1206" DrawAspect="Content" ObjectID="_1756633692" r:id="rId351"/>
              </w:object>
            </w:r>
            <w:r w:rsidR="00C8343A" w:rsidRPr="00D62E46">
              <w:rPr>
                <w:position w:val="-26"/>
              </w:rPr>
              <w:object w:dxaOrig="2200" w:dyaOrig="700" w14:anchorId="395E33CE">
                <v:shape id="_x0000_i1207" type="#_x0000_t75" style="width:79.5pt;height:25.5pt" o:ole="">
                  <v:imagedata r:id="rId352" o:title=""/>
                </v:shape>
                <o:OLEObject Type="Embed" ProgID="Equation.3" ShapeID="_x0000_i1207" DrawAspect="Content" ObjectID="_1756633693" r:id="rId353"/>
              </w:object>
            </w:r>
            <w:r w:rsidRPr="00D62E46">
              <w:t>.</w:t>
            </w:r>
          </w:p>
          <w:p w14:paraId="2A90F8F8" w14:textId="77777777" w:rsidR="00D62E46" w:rsidRPr="00D62E46" w:rsidRDefault="00D62E46" w:rsidP="00D62E46">
            <w:pPr>
              <w:ind w:left="360"/>
              <w:jc w:val="both"/>
            </w:pPr>
            <w:r w:rsidRPr="00D62E46">
              <w:t xml:space="preserve">Определить характеристику  </w:t>
            </w:r>
            <w:r w:rsidRPr="00D62E46">
              <w:rPr>
                <w:lang w:val="en-US"/>
              </w:rPr>
              <w:t>h</w:t>
            </w:r>
            <w:r w:rsidRPr="00D62E46">
              <w:t>(</w:t>
            </w:r>
            <w:r w:rsidRPr="00D62E46">
              <w:rPr>
                <w:lang w:val="en-US"/>
              </w:rPr>
              <w:t>t</w:t>
            </w:r>
            <w:r w:rsidRPr="00D62E46">
              <w:t xml:space="preserve">). </w:t>
            </w:r>
          </w:p>
          <w:p w14:paraId="16AC0E73" w14:textId="77777777" w:rsidR="00D62E46" w:rsidRPr="00D62E46" w:rsidRDefault="00D62E46" w:rsidP="00D62E46">
            <w:pPr>
              <w:pStyle w:val="3"/>
              <w:jc w:val="both"/>
              <w:rPr>
                <w:b w:val="0"/>
                <w:bCs w:val="0"/>
                <w:sz w:val="24"/>
                <w:szCs w:val="24"/>
              </w:rPr>
            </w:pPr>
            <w:r w:rsidRPr="00D62E46">
              <w:rPr>
                <w:b w:val="0"/>
                <w:bCs w:val="0"/>
                <w:sz w:val="24"/>
                <w:szCs w:val="24"/>
              </w:rPr>
              <w:t>3.</w:t>
            </w:r>
            <w:r>
              <w:rPr>
                <w:b w:val="0"/>
                <w:bCs w:val="0"/>
              </w:rPr>
              <w:t xml:space="preserve"> </w:t>
            </w:r>
            <w:r w:rsidRPr="00D62E46">
              <w:rPr>
                <w:b w:val="0"/>
                <w:bCs w:val="0"/>
              </w:rPr>
              <w:t xml:space="preserve"> </w:t>
            </w:r>
            <w:r w:rsidRPr="00D62E46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Построить асимптотическую ЛАЧХ для звеньев с передаточными функциями</w:t>
            </w:r>
          </w:p>
          <w:p w14:paraId="61B308C6" w14:textId="77777777" w:rsidR="00D62E46" w:rsidRPr="00D62E46" w:rsidRDefault="00D62E46" w:rsidP="00D62E46">
            <w:pPr>
              <w:pStyle w:val="3"/>
              <w:tabs>
                <w:tab w:val="left" w:pos="1920"/>
              </w:tabs>
              <w:ind w:firstLine="499"/>
              <w:rPr>
                <w:sz w:val="24"/>
                <w:szCs w:val="24"/>
              </w:rPr>
            </w:pPr>
            <w:r w:rsidRPr="001C7AD2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1C7AD2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>a</w:t>
            </w:r>
            <w:r w:rsidRPr="00DF72AB">
              <w:rPr>
                <w:b w:val="0"/>
                <w:bCs w:val="0"/>
                <w:sz w:val="24"/>
                <w:szCs w:val="24"/>
              </w:rPr>
              <w:t>)</w:t>
            </w:r>
            <w:r w:rsidRPr="00D62E46">
              <w:rPr>
                <w:sz w:val="24"/>
                <w:szCs w:val="24"/>
              </w:rPr>
              <w:t xml:space="preserve">    </w:t>
            </w:r>
            <w:r w:rsidR="00C8343A" w:rsidRPr="00D62E46">
              <w:rPr>
                <w:position w:val="-32"/>
                <w:sz w:val="24"/>
                <w:szCs w:val="24"/>
              </w:rPr>
              <w:object w:dxaOrig="2280" w:dyaOrig="760" w14:anchorId="6DF62D3D">
                <v:shape id="_x0000_i1208" type="#_x0000_t75" style="width:83.25pt;height:27.75pt" o:ole="">
                  <v:imagedata r:id="rId354" o:title=""/>
                </v:shape>
                <o:OLEObject Type="Embed" ProgID="Equation.3" ShapeID="_x0000_i1208" DrawAspect="Content" ObjectID="_1756633694" r:id="rId355"/>
              </w:object>
            </w:r>
            <w:r w:rsidRPr="00D62E46">
              <w:rPr>
                <w:sz w:val="24"/>
                <w:szCs w:val="24"/>
              </w:rPr>
              <w:t xml:space="preserve"> </w:t>
            </w:r>
            <w:r w:rsidRPr="00DF72AB">
              <w:rPr>
                <w:b w:val="0"/>
                <w:bCs w:val="0"/>
                <w:sz w:val="24"/>
                <w:szCs w:val="24"/>
              </w:rPr>
              <w:t xml:space="preserve">,       </w:t>
            </w:r>
            <w:r w:rsidRPr="001C7AD2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б</w:t>
            </w:r>
            <w:r w:rsidRPr="00DF72AB">
              <w:rPr>
                <w:b w:val="0"/>
                <w:bCs w:val="0"/>
                <w:sz w:val="24"/>
                <w:szCs w:val="24"/>
              </w:rPr>
              <w:t>)</w:t>
            </w:r>
            <w:r w:rsidRPr="00D62E46">
              <w:rPr>
                <w:sz w:val="24"/>
                <w:szCs w:val="24"/>
              </w:rPr>
              <w:t xml:space="preserve">   </w:t>
            </w:r>
            <w:r w:rsidR="00C8343A" w:rsidRPr="00D62E46">
              <w:rPr>
                <w:position w:val="-32"/>
                <w:sz w:val="24"/>
                <w:szCs w:val="24"/>
              </w:rPr>
              <w:object w:dxaOrig="2680" w:dyaOrig="760" w14:anchorId="18328156">
                <v:shape id="_x0000_i1209" type="#_x0000_t75" style="width:97.5pt;height:27pt" o:ole="">
                  <v:imagedata r:id="rId356" o:title=""/>
                </v:shape>
                <o:OLEObject Type="Embed" ProgID="Equation.3" ShapeID="_x0000_i1209" DrawAspect="Content" ObjectID="_1756633695" r:id="rId357"/>
              </w:object>
            </w:r>
            <w:r w:rsidRPr="00D62E46">
              <w:rPr>
                <w:sz w:val="24"/>
                <w:szCs w:val="24"/>
              </w:rPr>
              <w:t>.</w:t>
            </w:r>
          </w:p>
          <w:p w14:paraId="2C647A35" w14:textId="77777777" w:rsidR="00D62E46" w:rsidRPr="00D62E46" w:rsidRDefault="00D62E46" w:rsidP="00DF72AB">
            <w:pPr>
              <w:spacing w:line="240" w:lineRule="auto"/>
              <w:ind w:firstLine="499"/>
            </w:pPr>
            <w:r w:rsidRPr="00D62E46">
              <w:t xml:space="preserve">Определить характеристики </w:t>
            </w:r>
            <w:r w:rsidRPr="00D62E46">
              <w:rPr>
                <w:lang w:val="en-US"/>
              </w:rPr>
              <w:t>R</w:t>
            </w:r>
            <w:r w:rsidRPr="00D62E46">
              <w:t>(</w:t>
            </w:r>
            <w:r w:rsidRPr="00D62E46">
              <w:sym w:font="Symbol" w:char="F077"/>
            </w:r>
            <w:r w:rsidRPr="00D62E46">
              <w:t xml:space="preserve">) и </w:t>
            </w:r>
            <w:r w:rsidRPr="00D62E46">
              <w:sym w:font="Symbol" w:char="F06A"/>
            </w:r>
            <w:r w:rsidRPr="00D62E46">
              <w:t>(</w:t>
            </w:r>
            <w:r w:rsidRPr="00D62E46">
              <w:sym w:font="Symbol" w:char="F077"/>
            </w:r>
            <w:r w:rsidRPr="00D62E46">
              <w:t>).</w:t>
            </w:r>
          </w:p>
          <w:p w14:paraId="25B11AC6" w14:textId="77777777" w:rsidR="00DF72AB" w:rsidRPr="00DF72AB" w:rsidRDefault="00DF72AB" w:rsidP="00DF72AB">
            <w:pPr>
              <w:pStyle w:val="3"/>
              <w:spacing w:line="240" w:lineRule="auto"/>
              <w:jc w:val="both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DF72AB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4. Объяснить способ экспериментального определения параметров апериодического звена 1-го порядка по переходной характеристике.</w:t>
            </w:r>
          </w:p>
          <w:p w14:paraId="165CD767" w14:textId="77777777" w:rsidR="00550DEB" w:rsidRPr="009030E8" w:rsidRDefault="00DF72AB" w:rsidP="00D62E46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</w:pPr>
            <w:r w:rsidRPr="00DF72AB">
              <w:t xml:space="preserve">5. На вход звена с передаточной функцией </w:t>
            </w:r>
            <w:r w:rsidRPr="00DF72AB">
              <w:rPr>
                <w:lang w:val="en-US"/>
              </w:rPr>
              <w:t>W</w:t>
            </w:r>
            <w:r w:rsidRPr="00DF72AB">
              <w:t>(</w:t>
            </w:r>
            <w:r w:rsidRPr="00DF72AB">
              <w:rPr>
                <w:lang w:val="en-US"/>
              </w:rPr>
              <w:t>s</w:t>
            </w:r>
            <w:r w:rsidRPr="00DF72AB">
              <w:t>)=10</w:t>
            </w:r>
            <w:r w:rsidRPr="00DF72AB">
              <w:rPr>
                <w:lang w:val="en-US"/>
              </w:rPr>
              <w:t>s</w:t>
            </w:r>
            <w:r w:rsidRPr="00DF72AB">
              <w:t>/(0,1</w:t>
            </w:r>
            <w:r w:rsidRPr="00DF72AB">
              <w:rPr>
                <w:lang w:val="en-US"/>
              </w:rPr>
              <w:t>s</w:t>
            </w:r>
            <w:r w:rsidRPr="00DF72AB">
              <w:t xml:space="preserve">+1)  подается входной сигнал </w:t>
            </w:r>
            <w:r w:rsidRPr="00DF72AB">
              <w:rPr>
                <w:lang w:val="en-US"/>
              </w:rPr>
              <w:t>V</w:t>
            </w:r>
            <w:r w:rsidRPr="00DF72AB">
              <w:t>(</w:t>
            </w:r>
            <w:r w:rsidRPr="00DF72AB">
              <w:rPr>
                <w:lang w:val="en-US"/>
              </w:rPr>
              <w:t>t</w:t>
            </w:r>
            <w:r w:rsidRPr="00DF72AB">
              <w:t>)=0,1</w:t>
            </w:r>
            <w:r w:rsidRPr="00DF72AB">
              <w:rPr>
                <w:lang w:val="en-US"/>
              </w:rPr>
              <w:t>sin</w:t>
            </w:r>
            <w:r w:rsidRPr="00DF72AB">
              <w:t>(10</w:t>
            </w:r>
            <w:r w:rsidRPr="00DF72AB">
              <w:rPr>
                <w:lang w:val="en-US"/>
              </w:rPr>
              <w:t>t</w:t>
            </w:r>
            <w:r w:rsidRPr="00DF72AB">
              <w:t>+20</w:t>
            </w:r>
            <w:r w:rsidRPr="00DF72AB">
              <w:rPr>
                <w:vertAlign w:val="superscript"/>
                <w:lang w:val="en-US"/>
              </w:rPr>
              <w:t>o</w:t>
            </w:r>
            <w:r w:rsidRPr="00DF72AB">
              <w:t>). Определить выходной сигнал звена.</w:t>
            </w:r>
            <w:r w:rsidR="003450A9" w:rsidRPr="009030E8">
              <w:t xml:space="preserve"> 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2C04A1C" w14:textId="77777777" w:rsidR="00550DEB" w:rsidRPr="009030E8" w:rsidRDefault="00E0430F" w:rsidP="00550DEB">
            <w:pPr>
              <w:spacing w:after="0" w:line="240" w:lineRule="auto"/>
              <w:jc w:val="center"/>
            </w:pPr>
            <w:r>
              <w:t>576</w:t>
            </w:r>
            <w:r w:rsidR="005A06C8">
              <w:t>1</w:t>
            </w:r>
          </w:p>
        </w:tc>
      </w:tr>
      <w:tr w:rsidR="00550DEB" w:rsidRPr="009030E8" w14:paraId="61B6EA4C" w14:textId="77777777"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4A27A2DB" w14:textId="77777777" w:rsidR="00550DEB" w:rsidRPr="009030E8" w:rsidRDefault="001C7AD2" w:rsidP="00550DEB">
            <w:pPr>
              <w:spacing w:after="0" w:line="240" w:lineRule="auto"/>
              <w:jc w:val="center"/>
            </w:pPr>
            <w:r>
              <w:t>2</w:t>
            </w:r>
          </w:p>
        </w:tc>
        <w:tc>
          <w:tcPr>
            <w:tcW w:w="73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14:paraId="6D9F8120" w14:textId="77777777" w:rsidR="00550DEB" w:rsidRPr="00550DEB" w:rsidRDefault="001C7AD2" w:rsidP="00550DEB">
            <w:pPr>
              <w:spacing w:after="0" w:line="240" w:lineRule="auto"/>
              <w:jc w:val="both"/>
            </w:pPr>
            <w:r>
              <w:t>Исследование устойчивости систем автоматического управления     (4 час.)</w:t>
            </w:r>
          </w:p>
          <w:p w14:paraId="1B29931A" w14:textId="77777777" w:rsidR="001C7AD2" w:rsidRPr="001C7AD2" w:rsidRDefault="001C7AD2" w:rsidP="001C7AD2">
            <w:pPr>
              <w:pStyle w:val="a6"/>
              <w:jc w:val="both"/>
              <w:rPr>
                <w:sz w:val="24"/>
                <w:szCs w:val="24"/>
              </w:rPr>
            </w:pPr>
            <w:r w:rsidRPr="001C7AD2">
              <w:rPr>
                <w:sz w:val="24"/>
                <w:szCs w:val="24"/>
              </w:rPr>
              <w:t xml:space="preserve">1. Как получают уравнение </w:t>
            </w:r>
            <w:r w:rsidR="00C8343A" w:rsidRPr="001C7AD2">
              <w:rPr>
                <w:position w:val="-10"/>
                <w:sz w:val="24"/>
                <w:szCs w:val="24"/>
              </w:rPr>
              <w:object w:dxaOrig="1340" w:dyaOrig="340" w14:anchorId="6498839A">
                <v:shape id="_x0000_i1210" type="#_x0000_t75" style="width:57.75pt;height:14.25pt" o:ole="">
                  <v:imagedata r:id="rId358" o:title=""/>
                </v:shape>
                <o:OLEObject Type="Embed" ProgID="Equation.3" ShapeID="_x0000_i1210" DrawAspect="Content" ObjectID="_1756633696" r:id="rId359"/>
              </w:object>
            </w:r>
            <w:r w:rsidRPr="001C7AD2">
              <w:rPr>
                <w:sz w:val="24"/>
                <w:szCs w:val="24"/>
              </w:rPr>
              <w:t xml:space="preserve"> приведенной системы?</w:t>
            </w:r>
          </w:p>
          <w:p w14:paraId="24FD0445" w14:textId="77777777" w:rsidR="001C7AD2" w:rsidRPr="001C7AD2" w:rsidRDefault="001C7AD2" w:rsidP="001C7AD2">
            <w:pPr>
              <w:pStyle w:val="a6"/>
              <w:jc w:val="both"/>
              <w:rPr>
                <w:sz w:val="24"/>
                <w:szCs w:val="24"/>
              </w:rPr>
            </w:pPr>
            <w:r w:rsidRPr="001C7AD2">
              <w:rPr>
                <w:sz w:val="24"/>
                <w:szCs w:val="24"/>
              </w:rPr>
              <w:t>2. Каким образом исходное уравнение приведенной системы линеаризуется?</w:t>
            </w:r>
          </w:p>
          <w:p w14:paraId="19998AE8" w14:textId="77777777" w:rsidR="001C7AD2" w:rsidRPr="001C7AD2" w:rsidRDefault="001C7AD2" w:rsidP="001C7AD2">
            <w:pPr>
              <w:pStyle w:val="a6"/>
              <w:jc w:val="both"/>
              <w:rPr>
                <w:sz w:val="24"/>
                <w:szCs w:val="24"/>
              </w:rPr>
            </w:pPr>
            <w:r w:rsidRPr="001C7AD2">
              <w:rPr>
                <w:sz w:val="24"/>
                <w:szCs w:val="24"/>
              </w:rPr>
              <w:t>3. В каких случаях по корням характеристического уравнения линеаризованной системы можно определить устойчивость тривиального решения приведенной системы, а в каких нельзя?</w:t>
            </w:r>
          </w:p>
          <w:p w14:paraId="3272B6D5" w14:textId="77777777" w:rsidR="001C7AD2" w:rsidRPr="001C7AD2" w:rsidRDefault="001C7AD2" w:rsidP="001C7AD2">
            <w:pPr>
              <w:pStyle w:val="a6"/>
              <w:jc w:val="both"/>
              <w:rPr>
                <w:sz w:val="24"/>
                <w:szCs w:val="24"/>
              </w:rPr>
            </w:pPr>
            <w:r w:rsidRPr="001C7AD2">
              <w:rPr>
                <w:sz w:val="24"/>
                <w:szCs w:val="24"/>
              </w:rPr>
              <w:t xml:space="preserve">4. По критерию Гурвица сформулируйте условия, при которых характеристическое уравнение имеет: а) левые корни; б) правые; </w:t>
            </w:r>
          </w:p>
          <w:p w14:paraId="75DCC6F8" w14:textId="77777777" w:rsidR="001C7AD2" w:rsidRPr="001C7AD2" w:rsidRDefault="001C7AD2" w:rsidP="001C7AD2">
            <w:pPr>
              <w:pStyle w:val="a6"/>
              <w:jc w:val="both"/>
              <w:rPr>
                <w:sz w:val="24"/>
                <w:szCs w:val="24"/>
              </w:rPr>
            </w:pPr>
            <w:r w:rsidRPr="001C7AD2">
              <w:rPr>
                <w:sz w:val="24"/>
                <w:szCs w:val="24"/>
              </w:rPr>
              <w:t>в) корни на мнимой оси.</w:t>
            </w:r>
          </w:p>
          <w:p w14:paraId="31C9FDC6" w14:textId="77777777" w:rsidR="001C7AD2" w:rsidRPr="001C7AD2" w:rsidRDefault="001C7AD2" w:rsidP="001C7AD2">
            <w:pPr>
              <w:pStyle w:val="a6"/>
              <w:jc w:val="both"/>
              <w:rPr>
                <w:sz w:val="24"/>
                <w:szCs w:val="24"/>
              </w:rPr>
            </w:pPr>
            <w:r w:rsidRPr="001C7AD2">
              <w:rPr>
                <w:sz w:val="24"/>
                <w:szCs w:val="24"/>
              </w:rPr>
              <w:t>5. Сформулируйте условия устойчивости, неустойчивости, границы устойчивости, используя АФХ разомкнутой системы.</w:t>
            </w:r>
          </w:p>
          <w:p w14:paraId="2D195B24" w14:textId="77777777" w:rsidR="001C7AD2" w:rsidRPr="001C7AD2" w:rsidRDefault="001C7AD2" w:rsidP="001C7AD2">
            <w:pPr>
              <w:pStyle w:val="a6"/>
              <w:jc w:val="both"/>
              <w:rPr>
                <w:sz w:val="24"/>
                <w:szCs w:val="24"/>
              </w:rPr>
            </w:pPr>
            <w:r w:rsidRPr="001C7AD2">
              <w:rPr>
                <w:sz w:val="24"/>
                <w:szCs w:val="24"/>
              </w:rPr>
              <w:t>6. Используя аналогию между АФХ разомкнутой системы и ее ЛЧХ, сформулируйте условия устойчивости, неустойчивости, используя ЛЧХ разомкнутой системы.</w:t>
            </w:r>
          </w:p>
          <w:p w14:paraId="40CA2F1F" w14:textId="77777777" w:rsidR="001C7AD2" w:rsidRPr="001C7AD2" w:rsidRDefault="001C7AD2" w:rsidP="001C7AD2">
            <w:pPr>
              <w:pStyle w:val="a6"/>
              <w:jc w:val="both"/>
              <w:rPr>
                <w:sz w:val="24"/>
                <w:szCs w:val="24"/>
              </w:rPr>
            </w:pPr>
            <w:r w:rsidRPr="001C7AD2">
              <w:rPr>
                <w:sz w:val="24"/>
                <w:szCs w:val="24"/>
              </w:rPr>
              <w:t>7. Поясните термин критический коэффициент усиления и укажите методику его определения по критериям Гурвица и Найквиста.</w:t>
            </w:r>
          </w:p>
          <w:p w14:paraId="277E9733" w14:textId="77777777" w:rsidR="001C7AD2" w:rsidRPr="001C7AD2" w:rsidRDefault="001C7AD2" w:rsidP="001C7AD2">
            <w:pPr>
              <w:pStyle w:val="a6"/>
              <w:jc w:val="both"/>
              <w:rPr>
                <w:sz w:val="24"/>
                <w:szCs w:val="24"/>
              </w:rPr>
            </w:pPr>
            <w:r w:rsidRPr="001C7AD2">
              <w:rPr>
                <w:sz w:val="24"/>
                <w:szCs w:val="24"/>
              </w:rPr>
              <w:t>8. Определите термин запасы устойчивости по амплитуде и фазе. Укажите методики их определения по критерию Найквиста.</w:t>
            </w:r>
          </w:p>
          <w:p w14:paraId="3E7B3853" w14:textId="77777777" w:rsidR="001C7AD2" w:rsidRPr="001C7AD2" w:rsidRDefault="001C7AD2" w:rsidP="001C7AD2">
            <w:pPr>
              <w:pStyle w:val="a6"/>
              <w:jc w:val="both"/>
              <w:rPr>
                <w:sz w:val="24"/>
                <w:szCs w:val="24"/>
              </w:rPr>
            </w:pPr>
            <w:r w:rsidRPr="001C7AD2">
              <w:rPr>
                <w:sz w:val="24"/>
                <w:szCs w:val="24"/>
              </w:rPr>
              <w:t>9. Передаточная функция разомкнутой системы имеет вид:</w:t>
            </w:r>
          </w:p>
          <w:p w14:paraId="182C95DB" w14:textId="77777777" w:rsidR="001C7AD2" w:rsidRPr="001C7AD2" w:rsidRDefault="001C7AD2" w:rsidP="001C7AD2">
            <w:pPr>
              <w:pStyle w:val="a6"/>
              <w:tabs>
                <w:tab w:val="left" w:pos="1704"/>
              </w:tabs>
              <w:jc w:val="both"/>
              <w:rPr>
                <w:sz w:val="24"/>
                <w:szCs w:val="24"/>
              </w:rPr>
            </w:pPr>
            <w:r w:rsidRPr="001C7AD2">
              <w:rPr>
                <w:sz w:val="24"/>
                <w:szCs w:val="24"/>
              </w:rPr>
              <w:tab/>
            </w:r>
            <w:r w:rsidR="00C8343A" w:rsidRPr="001C7AD2">
              <w:rPr>
                <w:position w:val="-36"/>
                <w:sz w:val="24"/>
                <w:szCs w:val="24"/>
              </w:rPr>
              <w:object w:dxaOrig="1980" w:dyaOrig="800" w14:anchorId="49FD9019">
                <v:shape id="_x0000_i1211" type="#_x0000_t75" style="width:84.75pt;height:34.5pt" o:ole="">
                  <v:imagedata r:id="rId360" o:title=""/>
                </v:shape>
                <o:OLEObject Type="Embed" ProgID="Equation.3" ShapeID="_x0000_i1211" DrawAspect="Content" ObjectID="_1756633697" r:id="rId361"/>
              </w:object>
            </w:r>
            <w:r w:rsidRPr="001C7AD2">
              <w:rPr>
                <w:sz w:val="24"/>
                <w:szCs w:val="24"/>
              </w:rPr>
              <w:t>.</w:t>
            </w:r>
          </w:p>
          <w:p w14:paraId="017DB3E6" w14:textId="77777777" w:rsidR="001C7AD2" w:rsidRPr="001C7AD2" w:rsidRDefault="001C7AD2" w:rsidP="001C7AD2">
            <w:pPr>
              <w:jc w:val="both"/>
            </w:pPr>
            <w:r w:rsidRPr="001C7AD2">
              <w:t>Определить устойчивость замкнутой системы по критерию Найквиста.</w:t>
            </w:r>
          </w:p>
          <w:p w14:paraId="4E6B4104" w14:textId="77777777" w:rsidR="001C7AD2" w:rsidRPr="001C7AD2" w:rsidRDefault="001C7AD2" w:rsidP="001C7AD2">
            <w:r w:rsidRPr="001C7AD2">
              <w:t>10. Передаточная функция разомкнутой системы имеет вид:</w:t>
            </w:r>
          </w:p>
          <w:p w14:paraId="03AA14B8" w14:textId="77777777" w:rsidR="001C7AD2" w:rsidRPr="001C7AD2" w:rsidRDefault="001C7AD2" w:rsidP="001C7AD2">
            <w:pPr>
              <w:tabs>
                <w:tab w:val="left" w:pos="1728"/>
              </w:tabs>
            </w:pPr>
            <w:r w:rsidRPr="001C7AD2">
              <w:tab/>
            </w:r>
            <w:r w:rsidR="00C8343A" w:rsidRPr="001C7AD2">
              <w:rPr>
                <w:position w:val="-26"/>
              </w:rPr>
              <w:object w:dxaOrig="2680" w:dyaOrig="700" w14:anchorId="1F8DF12A">
                <v:shape id="_x0000_i1212" type="#_x0000_t75" style="width:105.75pt;height:27.75pt" o:ole="">
                  <v:imagedata r:id="rId362" o:title=""/>
                </v:shape>
                <o:OLEObject Type="Embed" ProgID="Equation.3" ShapeID="_x0000_i1212" DrawAspect="Content" ObjectID="_1756633698" r:id="rId363"/>
              </w:object>
            </w:r>
            <w:r w:rsidRPr="001C7AD2">
              <w:t>.</w:t>
            </w:r>
          </w:p>
          <w:p w14:paraId="2EE982C1" w14:textId="77777777" w:rsidR="00550DEB" w:rsidRPr="009030E8" w:rsidRDefault="001C7AD2" w:rsidP="001C7AD2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</w:pPr>
            <w:r w:rsidRPr="001C7AD2">
              <w:t>Определить устойчивость замкнутой системы по критерию Гурвица.</w:t>
            </w:r>
            <w:r w:rsidR="00550DEB" w:rsidRPr="009030E8">
              <w:t xml:space="preserve"> 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F49EA86" w14:textId="77777777" w:rsidR="00550DEB" w:rsidRPr="009030E8" w:rsidRDefault="00F815E1" w:rsidP="00550DEB">
            <w:pPr>
              <w:spacing w:after="0" w:line="240" w:lineRule="auto"/>
              <w:jc w:val="center"/>
            </w:pPr>
            <w:r>
              <w:t>576</w:t>
            </w:r>
            <w:r w:rsidR="005A06C8">
              <w:t>1</w:t>
            </w:r>
          </w:p>
        </w:tc>
      </w:tr>
      <w:tr w:rsidR="00550DEB" w:rsidRPr="009030E8" w14:paraId="50527D45" w14:textId="77777777"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41475AB9" w14:textId="77777777" w:rsidR="00550DEB" w:rsidRPr="009030E8" w:rsidRDefault="003611AE" w:rsidP="00550DEB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73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14:paraId="6970415F" w14:textId="77777777" w:rsidR="00550DEB" w:rsidRPr="00550DEB" w:rsidRDefault="003611AE" w:rsidP="00550DEB">
            <w:pPr>
              <w:spacing w:after="0" w:line="240" w:lineRule="auto"/>
              <w:jc w:val="both"/>
            </w:pPr>
            <w:r>
              <w:t>Анализ точности систем автоматического управления (4 час.)</w:t>
            </w:r>
          </w:p>
          <w:p w14:paraId="1288D55F" w14:textId="77777777" w:rsidR="003611AE" w:rsidRPr="003611AE" w:rsidRDefault="003611AE" w:rsidP="003611AE">
            <w:pPr>
              <w:jc w:val="both"/>
            </w:pPr>
            <w:r w:rsidRPr="003611AE">
              <w:t>1. Определение статической, скоростной ошибок и ошибки по ускорению, понятие статической и астатической системы.</w:t>
            </w:r>
          </w:p>
          <w:p w14:paraId="266E5AA8" w14:textId="77777777" w:rsidR="003611AE" w:rsidRPr="003611AE" w:rsidRDefault="003611AE" w:rsidP="003611AE">
            <w:pPr>
              <w:jc w:val="both"/>
            </w:pPr>
            <w:r w:rsidRPr="003611AE">
              <w:t>2. Как влияет коэффициент усиления системы на ошибки воспроизведения степенных задающих воздействий?</w:t>
            </w:r>
          </w:p>
          <w:p w14:paraId="72989AE5" w14:textId="77777777" w:rsidR="003611AE" w:rsidRPr="003611AE" w:rsidRDefault="003611AE" w:rsidP="003611AE">
            <w:pPr>
              <w:jc w:val="both"/>
            </w:pPr>
            <w:r w:rsidRPr="003611AE">
              <w:t xml:space="preserve">3. Определить значение установившейся ошибки замкнутой системы с ПФ </w:t>
            </w:r>
            <w:r w:rsidR="00C8343A" w:rsidRPr="003611AE">
              <w:rPr>
                <w:position w:val="-10"/>
              </w:rPr>
              <w:object w:dxaOrig="2040" w:dyaOrig="340" w14:anchorId="2369A92F">
                <v:shape id="_x0000_i1213" type="#_x0000_t75" style="width:83.25pt;height:13.5pt" o:ole="">
                  <v:imagedata r:id="rId364" o:title=""/>
                </v:shape>
                <o:OLEObject Type="Embed" ProgID="Equation.3" ShapeID="_x0000_i1213" DrawAspect="Content" ObjectID="_1756633699" r:id="rId365"/>
              </w:object>
            </w:r>
            <w:r w:rsidRPr="003611AE">
              <w:t xml:space="preserve"> при задающем воздействии вида:</w:t>
            </w:r>
          </w:p>
          <w:p w14:paraId="637B4869" w14:textId="77777777" w:rsidR="003611AE" w:rsidRPr="003611AE" w:rsidRDefault="003611AE" w:rsidP="003611AE">
            <w:pPr>
              <w:jc w:val="both"/>
            </w:pPr>
            <w:r w:rsidRPr="003611AE">
              <w:tab/>
              <w:t xml:space="preserve">а) </w:t>
            </w:r>
            <w:r w:rsidRPr="003611AE">
              <w:rPr>
                <w:lang w:val="en-US"/>
              </w:rPr>
              <w:t>v</w:t>
            </w:r>
            <w:r w:rsidRPr="003611AE">
              <w:t>(</w:t>
            </w:r>
            <w:r w:rsidRPr="003611AE">
              <w:rPr>
                <w:lang w:val="en-US"/>
              </w:rPr>
              <w:t>t</w:t>
            </w:r>
            <w:r w:rsidRPr="003611AE">
              <w:t>)=5∙1(</w:t>
            </w:r>
            <w:r w:rsidRPr="003611AE">
              <w:rPr>
                <w:lang w:val="en-US"/>
              </w:rPr>
              <w:t>t</w:t>
            </w:r>
            <w:r w:rsidRPr="003611AE">
              <w:t xml:space="preserve">), </w:t>
            </w:r>
            <w:r w:rsidRPr="003611AE">
              <w:rPr>
                <w:lang w:val="en-US"/>
              </w:rPr>
              <w:t>t</w:t>
            </w:r>
            <w:r w:rsidRPr="003611AE">
              <w:t xml:space="preserve">≥0; </w:t>
            </w:r>
            <w:r w:rsidRPr="003611AE">
              <w:tab/>
              <w:t xml:space="preserve">б) </w:t>
            </w:r>
            <w:r w:rsidRPr="003611AE">
              <w:rPr>
                <w:lang w:val="en-US"/>
              </w:rPr>
              <w:t>v</w:t>
            </w:r>
            <w:r w:rsidRPr="003611AE">
              <w:t>(</w:t>
            </w:r>
            <w:r w:rsidRPr="003611AE">
              <w:rPr>
                <w:lang w:val="en-US"/>
              </w:rPr>
              <w:t>t</w:t>
            </w:r>
            <w:r w:rsidRPr="003611AE">
              <w:t>)=2</w:t>
            </w:r>
            <w:r w:rsidRPr="003611AE">
              <w:rPr>
                <w:lang w:val="en-US"/>
              </w:rPr>
              <w:t>sin</w:t>
            </w:r>
            <w:r w:rsidRPr="003611AE">
              <w:t xml:space="preserve"> </w:t>
            </w:r>
            <w:r w:rsidRPr="003611AE">
              <w:rPr>
                <w:lang w:val="en-US"/>
              </w:rPr>
              <w:t>t</w:t>
            </w:r>
            <w:r w:rsidRPr="003611AE">
              <w:t xml:space="preserve">,  </w:t>
            </w:r>
            <w:r w:rsidRPr="003611AE">
              <w:rPr>
                <w:lang w:val="en-US"/>
              </w:rPr>
              <w:t>t</w:t>
            </w:r>
            <w:r w:rsidRPr="003611AE">
              <w:t>≥0.</w:t>
            </w:r>
          </w:p>
          <w:p w14:paraId="0B95E2DA" w14:textId="77777777" w:rsidR="003611AE" w:rsidRPr="003611AE" w:rsidRDefault="003611AE" w:rsidP="003611AE">
            <w:pPr>
              <w:jc w:val="both"/>
            </w:pPr>
            <w:r w:rsidRPr="003611AE">
              <w:t xml:space="preserve">4. Определить коэффициент усиления и порядок астатизма системы управления, если ПФ ошибки </w:t>
            </w:r>
            <w:r w:rsidR="00C8343A" w:rsidRPr="003611AE">
              <w:rPr>
                <w:position w:val="-24"/>
              </w:rPr>
              <w:object w:dxaOrig="2140" w:dyaOrig="660" w14:anchorId="278C2A25">
                <v:shape id="_x0000_i1214" type="#_x0000_t75" style="width:90.75pt;height:28.5pt" o:ole="">
                  <v:imagedata r:id="rId366" o:title=""/>
                </v:shape>
                <o:OLEObject Type="Embed" ProgID="Equation.3" ShapeID="_x0000_i1214" DrawAspect="Content" ObjectID="_1756633700" r:id="rId367"/>
              </w:object>
            </w:r>
          </w:p>
          <w:p w14:paraId="102C7E98" w14:textId="77777777" w:rsidR="003611AE" w:rsidRPr="003611AE" w:rsidRDefault="003611AE" w:rsidP="003611AE">
            <w:pPr>
              <w:jc w:val="both"/>
            </w:pPr>
            <w:r w:rsidRPr="003611AE">
              <w:t>5. Как можно устранить установившуюся ошибку от постоянного возмущающего воздействия?</w:t>
            </w:r>
          </w:p>
          <w:p w14:paraId="160145F1" w14:textId="77777777" w:rsidR="003611AE" w:rsidRPr="003611AE" w:rsidRDefault="003611AE" w:rsidP="003611AE">
            <w:pPr>
              <w:jc w:val="both"/>
            </w:pPr>
            <w:r w:rsidRPr="003611AE">
              <w:t>6.</w:t>
            </w:r>
            <w:r>
              <w:t xml:space="preserve"> </w:t>
            </w:r>
            <w:r w:rsidRPr="003611AE">
              <w:t>Чем достигается астатизм системы управления относительно возмущения?</w:t>
            </w:r>
          </w:p>
          <w:p w14:paraId="49E4F548" w14:textId="77777777" w:rsidR="00550DEB" w:rsidRPr="009030E8" w:rsidRDefault="003611AE" w:rsidP="003611AE">
            <w:pPr>
              <w:pStyle w:val="21"/>
              <w:spacing w:after="0" w:line="240" w:lineRule="auto"/>
              <w:ind w:left="0"/>
              <w:jc w:val="both"/>
            </w:pPr>
            <w:r w:rsidRPr="003611AE">
              <w:t>7. Дать понятие селективной инвариантности системы по отношению к гармоническому воздействию.</w:t>
            </w:r>
            <w:r w:rsidRPr="009030E8">
              <w:t xml:space="preserve"> 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FA2B6FA" w14:textId="77777777" w:rsidR="00550DEB" w:rsidRPr="009030E8" w:rsidRDefault="00F815E1" w:rsidP="00550DEB">
            <w:pPr>
              <w:spacing w:after="0" w:line="240" w:lineRule="auto"/>
              <w:jc w:val="center"/>
            </w:pPr>
            <w:r>
              <w:t>576</w:t>
            </w:r>
            <w:r w:rsidR="005A06C8">
              <w:t>1</w:t>
            </w:r>
          </w:p>
        </w:tc>
      </w:tr>
      <w:tr w:rsidR="00550DEB" w:rsidRPr="009030E8" w14:paraId="1B7CFF57" w14:textId="77777777"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079CA200" w14:textId="77777777" w:rsidR="00550DEB" w:rsidRPr="009030E8" w:rsidRDefault="00C72969" w:rsidP="00550DEB">
            <w:pPr>
              <w:spacing w:after="0" w:line="240" w:lineRule="auto"/>
              <w:jc w:val="center"/>
            </w:pPr>
            <w:r>
              <w:t>4</w:t>
            </w:r>
          </w:p>
        </w:tc>
        <w:tc>
          <w:tcPr>
            <w:tcW w:w="73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14:paraId="1EFF9CFD" w14:textId="77777777" w:rsidR="00550DEB" w:rsidRDefault="003450A9" w:rsidP="003450A9">
            <w:pPr>
              <w:spacing w:line="240" w:lineRule="auto"/>
              <w:jc w:val="both"/>
            </w:pPr>
            <w:r>
              <w:t>Исследование качества линейной системы автоматического управления (4 час.)</w:t>
            </w:r>
          </w:p>
          <w:p w14:paraId="4F365839" w14:textId="77777777" w:rsidR="003450A9" w:rsidRPr="003450A9" w:rsidRDefault="003450A9" w:rsidP="003450A9">
            <w:pPr>
              <w:jc w:val="both"/>
            </w:pPr>
            <w:r w:rsidRPr="003450A9">
              <w:t>1. Как определяются прямые показатели качества системы управления в переходном режиме?</w:t>
            </w:r>
          </w:p>
          <w:p w14:paraId="72E35307" w14:textId="77777777" w:rsidR="003450A9" w:rsidRPr="003450A9" w:rsidRDefault="003450A9" w:rsidP="003450A9">
            <w:pPr>
              <w:jc w:val="both"/>
            </w:pPr>
            <w:r w:rsidRPr="003450A9">
              <w:t>2. Как найти запас устойчивости по модулю и запас устойчивости по фазе на АФХ и ЛЧХ разомкнутой системы?</w:t>
            </w:r>
          </w:p>
          <w:p w14:paraId="15F528F5" w14:textId="77777777" w:rsidR="003450A9" w:rsidRPr="003450A9" w:rsidRDefault="003450A9" w:rsidP="003450A9">
            <w:pPr>
              <w:jc w:val="both"/>
            </w:pPr>
            <w:r w:rsidRPr="003450A9">
              <w:t>3. Как влияет длина среднечастотного участка ЛАЧХ разомкнутой системы на величину запаса устойчивости по фазе и как это связано с показателем колебательности М на АЧХ замкнутой системы?</w:t>
            </w:r>
          </w:p>
          <w:p w14:paraId="79310AC1" w14:textId="77777777" w:rsidR="003450A9" w:rsidRPr="003450A9" w:rsidRDefault="003450A9" w:rsidP="003450A9">
            <w:pPr>
              <w:jc w:val="both"/>
            </w:pPr>
            <w:r w:rsidRPr="003450A9">
              <w:t>4. Дать понятие доминирующих полюсов.</w:t>
            </w:r>
          </w:p>
          <w:p w14:paraId="69768074" w14:textId="77777777" w:rsidR="003450A9" w:rsidRPr="003450A9" w:rsidRDefault="003450A9" w:rsidP="003450A9">
            <w:pPr>
              <w:jc w:val="both"/>
            </w:pPr>
            <w:r w:rsidRPr="003450A9">
              <w:t xml:space="preserve">5. Как найти оценку времени регулирования </w:t>
            </w:r>
            <w:r w:rsidRPr="003450A9">
              <w:rPr>
                <w:lang w:val="en-US"/>
              </w:rPr>
              <w:t>t</w:t>
            </w:r>
            <w:r w:rsidRPr="003450A9">
              <w:rPr>
                <w:vertAlign w:val="subscript"/>
              </w:rPr>
              <w:t>р</w:t>
            </w:r>
            <w:r w:rsidRPr="003450A9">
              <w:t xml:space="preserve"> , если: </w:t>
            </w:r>
          </w:p>
          <w:p w14:paraId="022AC32D" w14:textId="77777777" w:rsidR="003450A9" w:rsidRPr="003450A9" w:rsidRDefault="003450A9" w:rsidP="003450A9">
            <w:pPr>
              <w:jc w:val="both"/>
            </w:pPr>
            <w:r w:rsidRPr="003450A9">
              <w:t xml:space="preserve">а) доминирующим является вещественный полюс замкнутой системы; б) доминирующим является пара комплексно-сопряженных полюсов замкнутой системы. </w:t>
            </w:r>
          </w:p>
          <w:p w14:paraId="3D8E5171" w14:textId="77777777" w:rsidR="003450A9" w:rsidRPr="003450A9" w:rsidRDefault="003450A9" w:rsidP="003450A9">
            <w:pPr>
              <w:jc w:val="both"/>
            </w:pPr>
            <w:r w:rsidRPr="003450A9">
              <w:t xml:space="preserve">6. Чему равно перерегулирование </w:t>
            </w:r>
            <w:r w:rsidRPr="003450A9">
              <w:sym w:font="Symbol" w:char="F073"/>
            </w:r>
            <w:r w:rsidRPr="003450A9">
              <w:t xml:space="preserve">,% в системе, если: </w:t>
            </w:r>
          </w:p>
          <w:p w14:paraId="17D72975" w14:textId="77777777" w:rsidR="003450A9" w:rsidRPr="009030E8" w:rsidRDefault="003450A9" w:rsidP="003450A9">
            <w:pPr>
              <w:spacing w:line="240" w:lineRule="auto"/>
              <w:jc w:val="both"/>
            </w:pPr>
            <w:r w:rsidRPr="003450A9">
              <w:t>а) все полюсы системы вещественные отрицательные;</w:t>
            </w:r>
            <w:r>
              <w:t xml:space="preserve"> </w:t>
            </w:r>
            <w:r w:rsidRPr="003450A9">
              <w:t>б) есть пара доминирующих комплексно-сопряженных левых полюсов (остальные вещественные).</w:t>
            </w:r>
            <w:r w:rsidRPr="009030E8">
              <w:t xml:space="preserve"> 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45E29F9" w14:textId="77777777" w:rsidR="00550DEB" w:rsidRPr="009030E8" w:rsidRDefault="00F815E1" w:rsidP="00550DEB">
            <w:pPr>
              <w:spacing w:after="0" w:line="240" w:lineRule="auto"/>
              <w:jc w:val="center"/>
            </w:pPr>
            <w:r>
              <w:t>576</w:t>
            </w:r>
            <w:r w:rsidR="003450A9">
              <w:t>1</w:t>
            </w:r>
          </w:p>
        </w:tc>
      </w:tr>
    </w:tbl>
    <w:p w14:paraId="255C63D4" w14:textId="77777777" w:rsidR="00347F88" w:rsidRPr="00D21DD2" w:rsidRDefault="00347F88" w:rsidP="001B348A">
      <w:pPr>
        <w:pStyle w:val="a4"/>
        <w:shd w:val="clear" w:color="auto" w:fill="FFFFFF"/>
        <w:spacing w:line="240" w:lineRule="auto"/>
        <w:ind w:left="426" w:firstLine="0"/>
        <w:jc w:val="center"/>
        <w:rPr>
          <w:color w:val="000000"/>
          <w:sz w:val="24"/>
          <w:szCs w:val="24"/>
        </w:rPr>
      </w:pPr>
    </w:p>
    <w:p w14:paraId="646E90D5" w14:textId="77777777" w:rsidR="00F07992" w:rsidRPr="00EF09D3" w:rsidRDefault="00EF09D3" w:rsidP="001B348A">
      <w:pPr>
        <w:pStyle w:val="a4"/>
        <w:shd w:val="clear" w:color="auto" w:fill="FFFFFF"/>
        <w:spacing w:line="240" w:lineRule="auto"/>
        <w:ind w:left="426" w:firstLine="0"/>
        <w:jc w:val="center"/>
        <w:rPr>
          <w:b/>
          <w:bCs/>
          <w:color w:val="000000"/>
          <w:sz w:val="24"/>
          <w:szCs w:val="24"/>
        </w:rPr>
      </w:pPr>
      <w:r w:rsidRPr="00EF09D3">
        <w:rPr>
          <w:b/>
          <w:bCs/>
          <w:color w:val="000000"/>
          <w:sz w:val="24"/>
          <w:szCs w:val="24"/>
        </w:rPr>
        <w:t>МОДУЛЬ 2</w:t>
      </w:r>
    </w:p>
    <w:p w14:paraId="00B72CE6" w14:textId="77777777" w:rsidR="00340322" w:rsidRDefault="00340322" w:rsidP="001B348A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</w:p>
    <w:p w14:paraId="0E422E27" w14:textId="77777777" w:rsidR="00EF09D3" w:rsidRPr="004A2D06" w:rsidRDefault="00EF09D3" w:rsidP="00EF09D3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4A2D06">
        <w:rPr>
          <w:b/>
          <w:bCs/>
          <w:sz w:val="28"/>
          <w:szCs w:val="28"/>
        </w:rPr>
        <w:t>Вопросы к экзамену</w:t>
      </w:r>
    </w:p>
    <w:p w14:paraId="1BF1434C" w14:textId="77777777" w:rsidR="00EF09D3" w:rsidRPr="00EF09D3" w:rsidRDefault="00EF09D3" w:rsidP="001B348A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EF09D3">
        <w:rPr>
          <w:sz w:val="24"/>
          <w:szCs w:val="24"/>
        </w:rPr>
        <w:t>Понятие о синтезе САУ. Требования к проектируемой системе.</w:t>
      </w:r>
    </w:p>
    <w:p w14:paraId="11AF7146" w14:textId="77777777" w:rsidR="00EF09D3" w:rsidRDefault="00EF09D3" w:rsidP="001B348A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EF09D3">
        <w:rPr>
          <w:sz w:val="24"/>
          <w:szCs w:val="24"/>
        </w:rPr>
        <w:t>Основные этапы синтеза</w:t>
      </w:r>
      <w:r>
        <w:rPr>
          <w:sz w:val="24"/>
          <w:szCs w:val="24"/>
        </w:rPr>
        <w:t xml:space="preserve"> САУ.</w:t>
      </w:r>
    </w:p>
    <w:p w14:paraId="12993E2C" w14:textId="77777777" w:rsidR="00EF09D3" w:rsidRDefault="00EF09D3" w:rsidP="001B348A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="009148BF">
        <w:rPr>
          <w:sz w:val="24"/>
          <w:szCs w:val="24"/>
        </w:rPr>
        <w:t>Обзор классических и современных методов синтеза линейных САУ.</w:t>
      </w:r>
    </w:p>
    <w:p w14:paraId="1BF2CE81" w14:textId="77777777" w:rsidR="00C57D51" w:rsidRDefault="00C57D51" w:rsidP="00C57D51">
      <w:pPr>
        <w:spacing w:after="0" w:line="240" w:lineRule="auto"/>
        <w:ind w:left="540"/>
        <w:jc w:val="both"/>
      </w:pPr>
      <w:r>
        <w:t xml:space="preserve">   4. </w:t>
      </w:r>
      <w:r w:rsidRPr="00D01984">
        <w:t>Параметрический синтез последовательного корректирующего устройства по методу логарифмических частотных характеристик.</w:t>
      </w:r>
    </w:p>
    <w:p w14:paraId="4CE8E2A6" w14:textId="77777777" w:rsidR="00C57D51" w:rsidRDefault="00C57D51" w:rsidP="00C57D51">
      <w:pPr>
        <w:spacing w:after="0" w:line="240" w:lineRule="auto"/>
        <w:ind w:left="540"/>
        <w:jc w:val="both"/>
      </w:pPr>
      <w:r>
        <w:t xml:space="preserve">   5. </w:t>
      </w:r>
      <w:r w:rsidRPr="00D01984">
        <w:rPr>
          <w:b/>
          <w:bCs/>
        </w:rPr>
        <w:t xml:space="preserve"> </w:t>
      </w:r>
      <w:r w:rsidRPr="00C57D51">
        <w:t>Настройка</w:t>
      </w:r>
      <w:r>
        <w:t xml:space="preserve"> П-регулятора по </w:t>
      </w:r>
      <w:r w:rsidRPr="00D01984">
        <w:t>методу логарифмических частотных характеристик</w:t>
      </w:r>
      <w:r>
        <w:t>.</w:t>
      </w:r>
    </w:p>
    <w:p w14:paraId="1D4BC9D8" w14:textId="77777777" w:rsidR="00C57D51" w:rsidRPr="00D01984" w:rsidRDefault="00C57D51" w:rsidP="009F4545">
      <w:pPr>
        <w:spacing w:after="0" w:line="240" w:lineRule="auto"/>
        <w:ind w:firstLine="720"/>
        <w:jc w:val="both"/>
      </w:pPr>
      <w:r>
        <w:t>6. ПИД-регуляторы. Уравнение и передаточная функция идеального ПИД-регулятора.</w:t>
      </w:r>
    </w:p>
    <w:p w14:paraId="7F8B22DB" w14:textId="77777777" w:rsidR="00EF09D3" w:rsidRDefault="00C57D51" w:rsidP="001B348A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7. Передаточная функция реального ПИД-регулятора. Понятие настройки ПИД-регулятора.</w:t>
      </w:r>
    </w:p>
    <w:p w14:paraId="17C51F07" w14:textId="77777777" w:rsidR="00EF09D3" w:rsidRDefault="003D00B3" w:rsidP="001B348A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8. </w:t>
      </w:r>
      <w:r w:rsidR="00967466">
        <w:rPr>
          <w:sz w:val="24"/>
          <w:szCs w:val="24"/>
        </w:rPr>
        <w:t>Влияние пропорциональной составляющей ПИД-регулятора на качество системы.</w:t>
      </w:r>
    </w:p>
    <w:p w14:paraId="0043FF94" w14:textId="77777777" w:rsidR="00967466" w:rsidRDefault="00967466" w:rsidP="00967466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9. Влияние интегральной составляющей ПИ-регулятора на качество системы.</w:t>
      </w:r>
    </w:p>
    <w:p w14:paraId="4BB06E70" w14:textId="77777777" w:rsidR="00EF09D3" w:rsidRDefault="00967466" w:rsidP="001B348A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10. Влияние дифференциальной составляющей ПИД-регулятора на качество системы.</w:t>
      </w:r>
    </w:p>
    <w:p w14:paraId="4A8995D5" w14:textId="77777777" w:rsidR="00EF09D3" w:rsidRPr="00967466" w:rsidRDefault="00967466" w:rsidP="001B348A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11. Обзор современных методов автоматической настройки параметров</w:t>
      </w:r>
      <w:r w:rsidRPr="0096746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ПИД-регуляторов, реализованных в системе </w:t>
      </w:r>
      <w:r>
        <w:rPr>
          <w:sz w:val="24"/>
          <w:szCs w:val="24"/>
          <w:lang w:val="en-US"/>
        </w:rPr>
        <w:t>Matlab</w:t>
      </w:r>
      <w:r>
        <w:rPr>
          <w:sz w:val="24"/>
          <w:szCs w:val="24"/>
        </w:rPr>
        <w:t>.</w:t>
      </w:r>
    </w:p>
    <w:p w14:paraId="1B45D7C2" w14:textId="77777777" w:rsidR="00EF09D3" w:rsidRDefault="00115B74" w:rsidP="001B348A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12. Алгоритм настройки параметров ПИД-регулятора по методу переходной характеристики разомкнутой системы Циглера-Николса.</w:t>
      </w:r>
    </w:p>
    <w:p w14:paraId="6172FCF9" w14:textId="77777777" w:rsidR="00EF09D3" w:rsidRPr="00795AB3" w:rsidRDefault="00795AB3" w:rsidP="001B348A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13. Настройка параметров ПИД-регулятора по методу </w:t>
      </w:r>
      <w:r>
        <w:rPr>
          <w:sz w:val="24"/>
          <w:szCs w:val="24"/>
          <w:lang w:val="en-US"/>
        </w:rPr>
        <w:t>CHR</w:t>
      </w:r>
      <w:r w:rsidRPr="00795AB3">
        <w:rPr>
          <w:sz w:val="24"/>
          <w:szCs w:val="24"/>
        </w:rPr>
        <w:t>.</w:t>
      </w:r>
    </w:p>
    <w:p w14:paraId="135FD1F3" w14:textId="77777777" w:rsidR="00795AB3" w:rsidRDefault="00795AB3" w:rsidP="00795AB3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14. Алгоритм настройки параметров ПИД-регулятора по методу частотных характеристик Циглера-Николса.</w:t>
      </w:r>
    </w:p>
    <w:p w14:paraId="5E06038F" w14:textId="77777777" w:rsidR="004057F5" w:rsidRDefault="004057F5" w:rsidP="004057F5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15. Алгоритм ручной настройки параметров ПИД-регулятора.</w:t>
      </w:r>
    </w:p>
    <w:p w14:paraId="27C36C34" w14:textId="77777777" w:rsidR="00EF09D3" w:rsidRDefault="00CC1C66" w:rsidP="001B348A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16. Характеристики и реализация корректирующего устройства с опережением по фазе.</w:t>
      </w:r>
    </w:p>
    <w:p w14:paraId="0F1AC5E9" w14:textId="77777777" w:rsidR="003E70B7" w:rsidRDefault="00CC1C66" w:rsidP="003E70B7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17. </w:t>
      </w:r>
      <w:r w:rsidR="003E70B7">
        <w:rPr>
          <w:sz w:val="24"/>
          <w:szCs w:val="24"/>
        </w:rPr>
        <w:t>Алгоритм синтеза корректирующего устройства с опережением по фазе.</w:t>
      </w:r>
    </w:p>
    <w:p w14:paraId="112725E8" w14:textId="77777777" w:rsidR="00EF09D3" w:rsidRDefault="003E70B7" w:rsidP="001B348A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18. Достоинства и недостатки коррекции системы с помощью устройства с опережением по фазе.</w:t>
      </w:r>
    </w:p>
    <w:p w14:paraId="25E5F9D8" w14:textId="77777777" w:rsidR="00C20D2E" w:rsidRDefault="00C20D2E" w:rsidP="00C20D2E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19. Характеристики и реализация корректирующего устройства с отставанием по фазе.</w:t>
      </w:r>
    </w:p>
    <w:p w14:paraId="02AE8EAB" w14:textId="77777777" w:rsidR="00706EEC" w:rsidRDefault="00C20D2E" w:rsidP="00706EEC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20. </w:t>
      </w:r>
      <w:r w:rsidR="00706EEC">
        <w:rPr>
          <w:sz w:val="24"/>
          <w:szCs w:val="24"/>
        </w:rPr>
        <w:t>Алгоритм синтеза корректирующего устройства с отставанием по фазе.</w:t>
      </w:r>
    </w:p>
    <w:p w14:paraId="7DA3D643" w14:textId="77777777" w:rsidR="00EF09D3" w:rsidRDefault="00706EEC" w:rsidP="001B348A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21. Синтез регулятора с отставанием по фазе с неединичным коэффициентом усиления.</w:t>
      </w:r>
    </w:p>
    <w:p w14:paraId="115FC5A0" w14:textId="77777777" w:rsidR="00706EEC" w:rsidRDefault="00706EEC" w:rsidP="001B348A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22. </w:t>
      </w:r>
      <w:r w:rsidR="0096384B">
        <w:rPr>
          <w:sz w:val="24"/>
          <w:szCs w:val="24"/>
        </w:rPr>
        <w:t>Достоинства и недостатки коррекции системы с помощью устройства с отставанием по фазе</w:t>
      </w:r>
    </w:p>
    <w:p w14:paraId="222D4A4B" w14:textId="77777777" w:rsidR="00EF09D3" w:rsidRDefault="008C28C8" w:rsidP="001B348A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23. </w:t>
      </w:r>
      <w:r w:rsidRPr="008C28C8">
        <w:rPr>
          <w:sz w:val="24"/>
          <w:szCs w:val="24"/>
        </w:rPr>
        <w:t>Использование средства S</w:t>
      </w:r>
      <w:r w:rsidRPr="008C28C8">
        <w:rPr>
          <w:sz w:val="24"/>
          <w:szCs w:val="24"/>
          <w:lang w:val="en-US"/>
        </w:rPr>
        <w:t>isot</w:t>
      </w:r>
      <w:r w:rsidRPr="008C28C8">
        <w:rPr>
          <w:sz w:val="24"/>
          <w:szCs w:val="24"/>
        </w:rPr>
        <w:t>ool/</w:t>
      </w:r>
      <w:r w:rsidRPr="008C28C8">
        <w:rPr>
          <w:sz w:val="24"/>
          <w:szCs w:val="24"/>
          <w:lang w:val="en-US"/>
        </w:rPr>
        <w:t>MATLAB</w:t>
      </w:r>
      <w:r w:rsidRPr="008C28C8">
        <w:rPr>
          <w:sz w:val="24"/>
          <w:szCs w:val="24"/>
        </w:rPr>
        <w:t xml:space="preserve"> для синтеза САУ</w:t>
      </w:r>
      <w:r>
        <w:rPr>
          <w:sz w:val="24"/>
          <w:szCs w:val="24"/>
        </w:rPr>
        <w:t>.</w:t>
      </w:r>
    </w:p>
    <w:p w14:paraId="3E87D771" w14:textId="77777777" w:rsidR="004A2D06" w:rsidRDefault="004A2D06" w:rsidP="001B348A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24. Переход от передаточной функции к уравнениям состояния.</w:t>
      </w:r>
    </w:p>
    <w:p w14:paraId="7C60ECBA" w14:textId="77777777" w:rsidR="004A2D06" w:rsidRDefault="004A2D06" w:rsidP="001B348A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25. Управляемость и наблюдаемость.</w:t>
      </w:r>
    </w:p>
    <w:p w14:paraId="2D66A43E" w14:textId="77777777" w:rsidR="004A2D06" w:rsidRDefault="004A2D06" w:rsidP="001B348A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26. Постановка задачи модального управления.</w:t>
      </w:r>
    </w:p>
    <w:p w14:paraId="55B79DFD" w14:textId="77777777" w:rsidR="004A2D06" w:rsidRDefault="004A2D06" w:rsidP="001B348A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27. Метод размещения полюсов.</w:t>
      </w:r>
    </w:p>
    <w:p w14:paraId="0034C6FC" w14:textId="77777777" w:rsidR="004A2D06" w:rsidRDefault="004A2D06" w:rsidP="001B348A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28. Формула Аккермана.</w:t>
      </w:r>
    </w:p>
    <w:p w14:paraId="03C25D62" w14:textId="77777777" w:rsidR="004A2D06" w:rsidRDefault="004A2D06" w:rsidP="001B348A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29. Синтез наблюдателя </w:t>
      </w:r>
      <w:r w:rsidR="00A56E30">
        <w:rPr>
          <w:sz w:val="24"/>
          <w:szCs w:val="24"/>
        </w:rPr>
        <w:t>полного порядка</w:t>
      </w:r>
      <w:r>
        <w:rPr>
          <w:sz w:val="24"/>
          <w:szCs w:val="24"/>
        </w:rPr>
        <w:t>.</w:t>
      </w:r>
    </w:p>
    <w:p w14:paraId="5285360B" w14:textId="77777777" w:rsidR="00EF09D3" w:rsidRDefault="00EF09D3" w:rsidP="001B348A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</w:p>
    <w:p w14:paraId="5B772A1C" w14:textId="77777777" w:rsidR="00866279" w:rsidRPr="004A2D06" w:rsidRDefault="00866279" w:rsidP="00866279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4A2D06">
        <w:rPr>
          <w:b/>
          <w:bCs/>
          <w:sz w:val="28"/>
          <w:szCs w:val="28"/>
        </w:rPr>
        <w:t>Тестовые задания к экзамену</w:t>
      </w:r>
    </w:p>
    <w:p w14:paraId="05974D44" w14:textId="77777777" w:rsidR="00866279" w:rsidRDefault="00866279" w:rsidP="00866279">
      <w:pPr>
        <w:spacing w:after="0" w:line="240" w:lineRule="auto"/>
        <w:ind w:firstLine="708"/>
        <w:jc w:val="both"/>
      </w:pPr>
      <w:r>
        <w:t>Разработано несколько вариантов тестов. Один из вариантов приведён ниже.</w:t>
      </w:r>
    </w:p>
    <w:p w14:paraId="187BDC0F" w14:textId="77777777" w:rsidR="00EF09D3" w:rsidRDefault="00EF09D3" w:rsidP="001B348A">
      <w:pPr>
        <w:pStyle w:val="a4"/>
        <w:shd w:val="clear" w:color="auto" w:fill="FFFFFF"/>
        <w:spacing w:line="240" w:lineRule="auto"/>
        <w:ind w:left="0" w:firstLine="709"/>
        <w:jc w:val="both"/>
        <w:rPr>
          <w:sz w:val="24"/>
          <w:szCs w:val="24"/>
        </w:rPr>
      </w:pPr>
    </w:p>
    <w:p w14:paraId="62B5E152" w14:textId="77777777" w:rsidR="00752F2F" w:rsidRPr="00752F2F" w:rsidRDefault="00752F2F" w:rsidP="00752F2F">
      <w:r>
        <w:t xml:space="preserve">   1</w:t>
      </w:r>
      <w:r w:rsidRPr="00752F2F">
        <w:t xml:space="preserve">) Показатель колебательности </w:t>
      </w:r>
      <w:r w:rsidR="00C8343A" w:rsidRPr="00752F2F">
        <w:rPr>
          <w:position w:val="-4"/>
        </w:rPr>
        <w:object w:dxaOrig="360" w:dyaOrig="279" w14:anchorId="47399E84">
          <v:shape id="_x0000_i1215" type="#_x0000_t75" style="width:18pt;height:13.5pt" o:ole="">
            <v:imagedata r:id="rId368" o:title=""/>
          </v:shape>
          <o:OLEObject Type="Embed" ProgID="Equation.3" ShapeID="_x0000_i1215" DrawAspect="Content" ObjectID="_1756633701" r:id="rId369"/>
        </w:object>
      </w:r>
      <w:r w:rsidRPr="00752F2F">
        <w:t xml:space="preserve"> определяется по:</w:t>
      </w:r>
    </w:p>
    <w:p w14:paraId="7691F7A1" w14:textId="77777777" w:rsidR="00752F2F" w:rsidRPr="00752F2F" w:rsidRDefault="00752F2F" w:rsidP="00752F2F">
      <w:pPr>
        <w:ind w:firstLine="708"/>
      </w:pPr>
      <w:r w:rsidRPr="00752F2F">
        <w:t>а) АЧХ замкнутой системы;</w:t>
      </w:r>
      <w:r>
        <w:t xml:space="preserve">        </w:t>
      </w:r>
      <w:r w:rsidRPr="00752F2F">
        <w:t>б) переходной характеристике замкнутой системы;</w:t>
      </w:r>
    </w:p>
    <w:p w14:paraId="58D5CA75" w14:textId="77777777" w:rsidR="00752F2F" w:rsidRPr="00752F2F" w:rsidRDefault="00752F2F" w:rsidP="00752F2F">
      <w:pPr>
        <w:ind w:firstLine="708"/>
      </w:pPr>
      <w:r w:rsidRPr="00752F2F">
        <w:t>в) АФХ разомкнутой системы;</w:t>
      </w:r>
      <w:r>
        <w:t xml:space="preserve">    </w:t>
      </w:r>
      <w:r w:rsidRPr="00752F2F">
        <w:t>г) полюсам замкнутой системы.</w:t>
      </w:r>
    </w:p>
    <w:p w14:paraId="1CC4C4CC" w14:textId="77777777" w:rsidR="00752F2F" w:rsidRPr="00752F2F" w:rsidRDefault="00752F2F" w:rsidP="00752F2F">
      <w:r>
        <w:t xml:space="preserve">   2</w:t>
      </w:r>
      <w:r w:rsidRPr="00752F2F">
        <w:t xml:space="preserve">) Показатель колебательности </w:t>
      </w:r>
      <w:r w:rsidR="00C8343A" w:rsidRPr="00752F2F">
        <w:rPr>
          <w:position w:val="-4"/>
        </w:rPr>
        <w:object w:dxaOrig="360" w:dyaOrig="279" w14:anchorId="0882F5F7">
          <v:shape id="_x0000_i1216" type="#_x0000_t75" style="width:18pt;height:13.5pt" o:ole="">
            <v:imagedata r:id="rId368" o:title=""/>
          </v:shape>
          <o:OLEObject Type="Embed" ProgID="Equation.3" ShapeID="_x0000_i1216" DrawAspect="Content" ObjectID="_1756633702" r:id="rId370"/>
        </w:object>
      </w:r>
      <w:r w:rsidRPr="00752F2F">
        <w:t xml:space="preserve"> используется для:</w:t>
      </w:r>
    </w:p>
    <w:p w14:paraId="43BE74DD" w14:textId="77777777" w:rsidR="00752F2F" w:rsidRPr="00752F2F" w:rsidRDefault="00752F2F" w:rsidP="00752F2F">
      <w:pPr>
        <w:ind w:firstLine="708"/>
      </w:pPr>
      <w:r w:rsidRPr="00752F2F">
        <w:t>а) оценки быстродействия;</w:t>
      </w:r>
      <w:r>
        <w:t xml:space="preserve">             </w:t>
      </w:r>
      <w:r w:rsidRPr="00752F2F">
        <w:t>б) оценки запаса устойчивости;</w:t>
      </w:r>
    </w:p>
    <w:p w14:paraId="7C96294F" w14:textId="77777777" w:rsidR="00752F2F" w:rsidRPr="00752F2F" w:rsidRDefault="00752F2F" w:rsidP="00752F2F">
      <w:pPr>
        <w:ind w:firstLine="708"/>
      </w:pPr>
      <w:r w:rsidRPr="00752F2F">
        <w:t>в) оценки точности системы;</w:t>
      </w:r>
      <w:r>
        <w:t xml:space="preserve">          </w:t>
      </w:r>
      <w:r w:rsidRPr="00752F2F">
        <w:t>г) оценки помехоустойчивости.</w:t>
      </w:r>
    </w:p>
    <w:p w14:paraId="27BBB28A" w14:textId="77777777" w:rsidR="00752F2F" w:rsidRPr="00752F2F" w:rsidRDefault="00752F2F" w:rsidP="00752F2F">
      <w:r>
        <w:t xml:space="preserve">   3</w:t>
      </w:r>
      <w:r w:rsidRPr="00752F2F">
        <w:t xml:space="preserve">) Чему равно значение ЛАЧХ разомкнутой системы на </w:t>
      </w:r>
      <w:r w:rsidRPr="00752F2F">
        <w:rPr>
          <w:i/>
          <w:iCs/>
        </w:rPr>
        <w:t>частоте среза</w:t>
      </w:r>
      <w:r w:rsidRPr="00752F2F">
        <w:t>?</w:t>
      </w:r>
    </w:p>
    <w:p w14:paraId="66BD0EE7" w14:textId="77777777" w:rsidR="00752F2F" w:rsidRPr="00752F2F" w:rsidRDefault="00752F2F" w:rsidP="00752F2F">
      <w:pPr>
        <w:ind w:firstLine="708"/>
      </w:pPr>
      <w:r w:rsidRPr="00752F2F">
        <w:t xml:space="preserve">а) </w:t>
      </w:r>
      <w:r w:rsidR="00C8343A" w:rsidRPr="00752F2F">
        <w:rPr>
          <w:position w:val="-12"/>
        </w:rPr>
        <w:object w:dxaOrig="1540" w:dyaOrig="380" w14:anchorId="2322A733">
          <v:shape id="_x0000_i1217" type="#_x0000_t75" style="width:77.25pt;height:18.75pt" o:ole="">
            <v:imagedata r:id="rId371" o:title=""/>
          </v:shape>
          <o:OLEObject Type="Embed" ProgID="Equation.3" ShapeID="_x0000_i1217" DrawAspect="Content" ObjectID="_1756633703" r:id="rId372"/>
        </w:object>
      </w:r>
      <w:r w:rsidRPr="00752F2F">
        <w:t>;</w:t>
      </w:r>
      <w:r>
        <w:t xml:space="preserve">       </w:t>
      </w:r>
      <w:r w:rsidRPr="00752F2F">
        <w:t xml:space="preserve">б) </w:t>
      </w:r>
      <w:r w:rsidR="00C8343A" w:rsidRPr="00752F2F">
        <w:rPr>
          <w:position w:val="-12"/>
        </w:rPr>
        <w:object w:dxaOrig="1500" w:dyaOrig="380" w14:anchorId="03751849">
          <v:shape id="_x0000_i1218" type="#_x0000_t75" style="width:75pt;height:18.75pt" o:ole="">
            <v:imagedata r:id="rId373" o:title=""/>
          </v:shape>
          <o:OLEObject Type="Embed" ProgID="Equation.3" ShapeID="_x0000_i1218" DrawAspect="Content" ObjectID="_1756633704" r:id="rId374"/>
        </w:object>
      </w:r>
      <w:r w:rsidRPr="00752F2F">
        <w:t>;</w:t>
      </w:r>
    </w:p>
    <w:p w14:paraId="7DF1ABA6" w14:textId="77777777" w:rsidR="00752F2F" w:rsidRPr="00752F2F" w:rsidRDefault="00752F2F" w:rsidP="00752F2F">
      <w:pPr>
        <w:ind w:firstLine="708"/>
      </w:pPr>
      <w:r w:rsidRPr="00752F2F">
        <w:t xml:space="preserve">в) </w:t>
      </w:r>
      <w:r w:rsidR="00C8343A" w:rsidRPr="00752F2F">
        <w:rPr>
          <w:position w:val="-12"/>
        </w:rPr>
        <w:object w:dxaOrig="1680" w:dyaOrig="380" w14:anchorId="3E316A4F">
          <v:shape id="_x0000_i1219" type="#_x0000_t75" style="width:84pt;height:18.75pt" o:ole="">
            <v:imagedata r:id="rId375" o:title=""/>
          </v:shape>
          <o:OLEObject Type="Embed" ProgID="Equation.3" ShapeID="_x0000_i1219" DrawAspect="Content" ObjectID="_1756633705" r:id="rId376"/>
        </w:object>
      </w:r>
      <w:r w:rsidRPr="00752F2F">
        <w:t>;</w:t>
      </w:r>
      <w:r>
        <w:t xml:space="preserve">      </w:t>
      </w:r>
      <w:r w:rsidRPr="00752F2F">
        <w:t xml:space="preserve">г) </w:t>
      </w:r>
      <w:r w:rsidR="00C8343A" w:rsidRPr="00752F2F">
        <w:rPr>
          <w:position w:val="-12"/>
        </w:rPr>
        <w:object w:dxaOrig="1680" w:dyaOrig="380" w14:anchorId="08C81E9C">
          <v:shape id="_x0000_i1220" type="#_x0000_t75" style="width:84pt;height:18.75pt" o:ole="">
            <v:imagedata r:id="rId377" o:title=""/>
          </v:shape>
          <o:OLEObject Type="Embed" ProgID="Equation.3" ShapeID="_x0000_i1220" DrawAspect="Content" ObjectID="_1756633706" r:id="rId378"/>
        </w:object>
      </w:r>
      <w:r w:rsidRPr="00752F2F">
        <w:t>.</w:t>
      </w:r>
    </w:p>
    <w:p w14:paraId="3B53098C" w14:textId="77777777" w:rsidR="00752F2F" w:rsidRPr="00752F2F" w:rsidRDefault="00752F2F" w:rsidP="00752F2F">
      <w:r>
        <w:t xml:space="preserve">   4</w:t>
      </w:r>
      <w:r w:rsidRPr="00752F2F">
        <w:t xml:space="preserve">) По известному запасу по фазе </w:t>
      </w:r>
      <w:r w:rsidR="00C8343A" w:rsidRPr="00752F2F">
        <w:rPr>
          <w:position w:val="-10"/>
        </w:rPr>
        <w:object w:dxaOrig="300" w:dyaOrig="400" w14:anchorId="004B0C36">
          <v:shape id="_x0000_i1221" type="#_x0000_t75" style="width:15pt;height:19.5pt" o:ole="">
            <v:imagedata r:id="rId379" o:title=""/>
          </v:shape>
          <o:OLEObject Type="Embed" ProgID="Equation.3" ShapeID="_x0000_i1221" DrawAspect="Content" ObjectID="_1756633707" r:id="rId380"/>
        </w:object>
      </w:r>
      <w:r w:rsidRPr="00752F2F">
        <w:t xml:space="preserve"> можно приближённо определить:</w:t>
      </w:r>
    </w:p>
    <w:p w14:paraId="7BA21EA4" w14:textId="77777777" w:rsidR="00752F2F" w:rsidRPr="00752F2F" w:rsidRDefault="00752F2F" w:rsidP="00752F2F">
      <w:pPr>
        <w:ind w:firstLine="708"/>
      </w:pPr>
      <w:r w:rsidRPr="00752F2F">
        <w:t>а) время регулирования;</w:t>
      </w:r>
      <w:r>
        <w:t xml:space="preserve">               </w:t>
      </w:r>
      <w:r w:rsidRPr="00752F2F">
        <w:t>б) перерегулирование;</w:t>
      </w:r>
    </w:p>
    <w:p w14:paraId="157E712B" w14:textId="77777777" w:rsidR="00752F2F" w:rsidRPr="00752F2F" w:rsidRDefault="00752F2F" w:rsidP="00752F2F">
      <w:pPr>
        <w:ind w:firstLine="708"/>
      </w:pPr>
      <w:r w:rsidRPr="00752F2F">
        <w:t>в) установившуюся ошибку;</w:t>
      </w:r>
      <w:r>
        <w:t xml:space="preserve">         </w:t>
      </w:r>
      <w:r w:rsidRPr="00752F2F">
        <w:t>г) коэффициент усиления.</w:t>
      </w:r>
    </w:p>
    <w:p w14:paraId="2EC82E34" w14:textId="77777777" w:rsidR="00752F2F" w:rsidRPr="00752F2F" w:rsidRDefault="00752F2F" w:rsidP="00752F2F">
      <w:r>
        <w:t xml:space="preserve">   5</w:t>
      </w:r>
      <w:r w:rsidRPr="00752F2F">
        <w:t xml:space="preserve">) По известной частоте среза </w:t>
      </w:r>
      <w:r w:rsidR="00C8343A" w:rsidRPr="00752F2F">
        <w:rPr>
          <w:position w:val="-12"/>
        </w:rPr>
        <w:object w:dxaOrig="340" w:dyaOrig="380" w14:anchorId="5A20164F">
          <v:shape id="_x0000_i1222" type="#_x0000_t75" style="width:17.25pt;height:18.75pt" o:ole="">
            <v:imagedata r:id="rId381" o:title=""/>
          </v:shape>
          <o:OLEObject Type="Embed" ProgID="Equation.3" ShapeID="_x0000_i1222" DrawAspect="Content" ObjectID="_1756633708" r:id="rId382"/>
        </w:object>
      </w:r>
      <w:r w:rsidRPr="00752F2F">
        <w:t xml:space="preserve"> можно приближённо определить:</w:t>
      </w:r>
    </w:p>
    <w:p w14:paraId="50A1417A" w14:textId="77777777" w:rsidR="00752F2F" w:rsidRPr="00752F2F" w:rsidRDefault="00752F2F" w:rsidP="00752F2F">
      <w:pPr>
        <w:ind w:firstLine="708"/>
      </w:pPr>
      <w:r w:rsidRPr="00752F2F">
        <w:t>а) время регулирования;</w:t>
      </w:r>
      <w:r>
        <w:t xml:space="preserve">               </w:t>
      </w:r>
      <w:r w:rsidRPr="00752F2F">
        <w:t>б) перерегулирование;</w:t>
      </w:r>
    </w:p>
    <w:p w14:paraId="5559D530" w14:textId="77777777" w:rsidR="00752F2F" w:rsidRPr="00752F2F" w:rsidRDefault="00752F2F" w:rsidP="00752F2F">
      <w:pPr>
        <w:ind w:firstLine="708"/>
      </w:pPr>
      <w:r w:rsidRPr="00752F2F">
        <w:t>в) установившуюся ошибку;</w:t>
      </w:r>
      <w:r>
        <w:t xml:space="preserve">        </w:t>
      </w:r>
      <w:r w:rsidRPr="00752F2F">
        <w:t>г) коэффициент усиления.</w:t>
      </w:r>
    </w:p>
    <w:p w14:paraId="7254738B" w14:textId="77777777" w:rsidR="00752F2F" w:rsidRPr="00752F2F" w:rsidRDefault="00103659" w:rsidP="00752F2F">
      <w:pPr>
        <w:jc w:val="both"/>
      </w:pPr>
      <w:r>
        <w:t xml:space="preserve">   6</w:t>
      </w:r>
      <w:r w:rsidR="00752F2F" w:rsidRPr="00752F2F">
        <w:t xml:space="preserve">) ЛАЧХ разомкнутой системы </w:t>
      </w:r>
      <w:r w:rsidR="00C8343A" w:rsidRPr="00752F2F">
        <w:rPr>
          <w:position w:val="-12"/>
        </w:rPr>
        <w:object w:dxaOrig="639" w:dyaOrig="360" w14:anchorId="1C04B25D">
          <v:shape id="_x0000_i1223" type="#_x0000_t75" style="width:31.5pt;height:18pt" o:ole="">
            <v:imagedata r:id="rId383" o:title=""/>
          </v:shape>
          <o:OLEObject Type="Embed" ProgID="Equation.3" ShapeID="_x0000_i1223" DrawAspect="Content" ObjectID="_1756633709" r:id="rId384"/>
        </w:object>
      </w:r>
      <w:r w:rsidR="00752F2F" w:rsidRPr="00752F2F">
        <w:t xml:space="preserve"> для случая </w:t>
      </w:r>
      <w:r w:rsidR="00752F2F" w:rsidRPr="00752F2F">
        <w:rPr>
          <w:i/>
          <w:iCs/>
        </w:rPr>
        <w:t>устойчивой замкнутой</w:t>
      </w:r>
      <w:r w:rsidR="00752F2F" w:rsidRPr="00752F2F">
        <w:rPr>
          <w:i/>
          <w:iCs/>
          <w:u w:val="single"/>
        </w:rPr>
        <w:t xml:space="preserve"> </w:t>
      </w:r>
      <w:r w:rsidR="00752F2F" w:rsidRPr="00752F2F">
        <w:rPr>
          <w:i/>
          <w:iCs/>
        </w:rPr>
        <w:t>системы</w:t>
      </w:r>
      <w:r w:rsidR="00752F2F" w:rsidRPr="00752F2F">
        <w:t xml:space="preserve"> пересекает, как правило, ось частот с </w:t>
      </w:r>
      <w:r w:rsidR="00752F2F" w:rsidRPr="00752F2F">
        <w:rPr>
          <w:i/>
          <w:iCs/>
        </w:rPr>
        <w:t>наклоном</w:t>
      </w:r>
      <w:r w:rsidR="00752F2F" w:rsidRPr="00752F2F">
        <w:t>:</w:t>
      </w:r>
    </w:p>
    <w:p w14:paraId="2CE184EC" w14:textId="77777777" w:rsidR="00752F2F" w:rsidRPr="00752F2F" w:rsidRDefault="00752F2F" w:rsidP="00752F2F">
      <w:pPr>
        <w:ind w:firstLine="708"/>
      </w:pPr>
      <w:r w:rsidRPr="00752F2F">
        <w:t>а) -10 дБ/дек;</w:t>
      </w:r>
      <w:r w:rsidR="00103659">
        <w:t xml:space="preserve">                   </w:t>
      </w:r>
      <w:r w:rsidRPr="00752F2F">
        <w:t>б) -20 дБ/дек;</w:t>
      </w:r>
    </w:p>
    <w:p w14:paraId="62B51B16" w14:textId="77777777" w:rsidR="00752F2F" w:rsidRPr="00752F2F" w:rsidRDefault="00752F2F" w:rsidP="00752F2F">
      <w:pPr>
        <w:ind w:firstLine="708"/>
      </w:pPr>
      <w:r w:rsidRPr="00752F2F">
        <w:t>в) -40 дБ/дек;</w:t>
      </w:r>
      <w:r w:rsidR="00103659">
        <w:t xml:space="preserve">                   </w:t>
      </w:r>
      <w:r w:rsidRPr="00752F2F">
        <w:t>г) -60 дБ/дек.</w:t>
      </w:r>
    </w:p>
    <w:p w14:paraId="58DD1486" w14:textId="77777777" w:rsidR="00752F2F" w:rsidRPr="00752F2F" w:rsidRDefault="00103659" w:rsidP="00752F2F">
      <w:r>
        <w:t xml:space="preserve">   7</w:t>
      </w:r>
      <w:r w:rsidR="00752F2F" w:rsidRPr="00752F2F">
        <w:t xml:space="preserve">) </w:t>
      </w:r>
      <w:r w:rsidR="00752F2F" w:rsidRPr="00752F2F">
        <w:rPr>
          <w:i/>
          <w:iCs/>
        </w:rPr>
        <w:t>Степень устойчивости</w:t>
      </w:r>
      <w:r w:rsidR="00752F2F" w:rsidRPr="00752F2F">
        <w:t xml:space="preserve"> </w:t>
      </w:r>
      <w:r w:rsidR="00C8343A" w:rsidRPr="00752F2F">
        <w:rPr>
          <w:position w:val="-10"/>
        </w:rPr>
        <w:object w:dxaOrig="220" w:dyaOrig="279" w14:anchorId="7B3B5D98">
          <v:shape id="_x0000_i1224" type="#_x0000_t75" style="width:11.25pt;height:13.5pt" o:ole="">
            <v:imagedata r:id="rId385" o:title=""/>
          </v:shape>
          <o:OLEObject Type="Embed" ProgID="Equation.3" ShapeID="_x0000_i1224" DrawAspect="Content" ObjectID="_1756633710" r:id="rId386"/>
        </w:object>
      </w:r>
      <w:r w:rsidR="00752F2F" w:rsidRPr="00752F2F">
        <w:t xml:space="preserve"> определяется по:</w:t>
      </w:r>
    </w:p>
    <w:p w14:paraId="34694A59" w14:textId="77777777" w:rsidR="00752F2F" w:rsidRPr="00752F2F" w:rsidRDefault="00752F2F" w:rsidP="00752F2F">
      <w:r w:rsidRPr="00752F2F">
        <w:t xml:space="preserve">           а) АФХ разомкнутой системы;          б) ЛАЧХ разомкнутой системы;</w:t>
      </w:r>
    </w:p>
    <w:p w14:paraId="465600DD" w14:textId="77777777" w:rsidR="00752F2F" w:rsidRPr="00752F2F" w:rsidRDefault="00752F2F" w:rsidP="00752F2F">
      <w:r w:rsidRPr="00752F2F">
        <w:t xml:space="preserve">          в)  диаграмме полюсов замкнутой системы;</w:t>
      </w:r>
    </w:p>
    <w:p w14:paraId="6C6BF187" w14:textId="77777777" w:rsidR="00752F2F" w:rsidRPr="00752F2F" w:rsidRDefault="00752F2F" w:rsidP="00752F2F">
      <w:r w:rsidRPr="00752F2F">
        <w:t xml:space="preserve">          г)  переходной характеристике замкнутой системы.</w:t>
      </w:r>
    </w:p>
    <w:p w14:paraId="041DC0AE" w14:textId="77777777" w:rsidR="00752F2F" w:rsidRPr="00752F2F" w:rsidRDefault="00103659" w:rsidP="00752F2F">
      <w:pPr>
        <w:tabs>
          <w:tab w:val="left" w:pos="360"/>
        </w:tabs>
        <w:jc w:val="both"/>
      </w:pPr>
      <w:r>
        <w:t xml:space="preserve">   8</w:t>
      </w:r>
      <w:r w:rsidR="00752F2F" w:rsidRPr="00752F2F">
        <w:t xml:space="preserve">) </w:t>
      </w:r>
      <w:r w:rsidR="00752F2F" w:rsidRPr="00752F2F">
        <w:rPr>
          <w:i/>
          <w:iCs/>
        </w:rPr>
        <w:t>Степень устойчивости</w:t>
      </w:r>
      <w:r w:rsidR="00752F2F" w:rsidRPr="00752F2F">
        <w:t xml:space="preserve"> </w:t>
      </w:r>
      <w:r w:rsidR="00C8343A" w:rsidRPr="00752F2F">
        <w:rPr>
          <w:position w:val="-10"/>
        </w:rPr>
        <w:object w:dxaOrig="220" w:dyaOrig="279" w14:anchorId="2F8278D2">
          <v:shape id="_x0000_i1225" type="#_x0000_t75" style="width:11.25pt;height:13.5pt" o:ole="">
            <v:imagedata r:id="rId204" o:title=""/>
          </v:shape>
          <o:OLEObject Type="Embed" ProgID="Equation.3" ShapeID="_x0000_i1225" DrawAspect="Content" ObjectID="_1756633711" r:id="rId387"/>
        </w:object>
      </w:r>
      <w:r w:rsidR="00752F2F" w:rsidRPr="00752F2F">
        <w:t xml:space="preserve"> служит:</w:t>
      </w:r>
    </w:p>
    <w:p w14:paraId="047597C6" w14:textId="77777777" w:rsidR="00752F2F" w:rsidRPr="00752F2F" w:rsidRDefault="00752F2F" w:rsidP="00752F2F">
      <w:pPr>
        <w:tabs>
          <w:tab w:val="left" w:pos="360"/>
        </w:tabs>
        <w:jc w:val="both"/>
      </w:pPr>
      <w:r w:rsidRPr="00752F2F">
        <w:tab/>
        <w:t>а) для оценки чувствительности;</w:t>
      </w:r>
      <w:r w:rsidRPr="00752F2F">
        <w:tab/>
        <w:t>б) для оценки быстродействия;</w:t>
      </w:r>
    </w:p>
    <w:p w14:paraId="2E4C4220" w14:textId="77777777" w:rsidR="00752F2F" w:rsidRPr="00752F2F" w:rsidRDefault="00752F2F" w:rsidP="00752F2F">
      <w:pPr>
        <w:tabs>
          <w:tab w:val="left" w:pos="360"/>
        </w:tabs>
        <w:jc w:val="both"/>
      </w:pPr>
      <w:r w:rsidRPr="00752F2F">
        <w:tab/>
        <w:t>в) для оценки помехоустойчивости;</w:t>
      </w:r>
      <w:r w:rsidRPr="00752F2F">
        <w:tab/>
        <w:t>г) для оценки запасов устойчивости.</w:t>
      </w:r>
    </w:p>
    <w:p w14:paraId="3E918C22" w14:textId="77777777" w:rsidR="00752F2F" w:rsidRPr="00752F2F" w:rsidRDefault="00347864" w:rsidP="00752F2F">
      <w:pPr>
        <w:tabs>
          <w:tab w:val="left" w:pos="360"/>
        </w:tabs>
        <w:jc w:val="both"/>
      </w:pPr>
      <w:r>
        <w:t xml:space="preserve">  9</w:t>
      </w:r>
      <w:r w:rsidR="00752F2F" w:rsidRPr="00752F2F">
        <w:t xml:space="preserve">) </w:t>
      </w:r>
      <w:r w:rsidR="00752F2F" w:rsidRPr="00752F2F">
        <w:rPr>
          <w:i/>
          <w:iCs/>
        </w:rPr>
        <w:t xml:space="preserve">Степень колебательности </w:t>
      </w:r>
      <w:r w:rsidR="00C8343A" w:rsidRPr="00752F2F">
        <w:rPr>
          <w:position w:val="-10"/>
        </w:rPr>
        <w:object w:dxaOrig="220" w:dyaOrig="279" w14:anchorId="3B61D9A5">
          <v:shape id="_x0000_i1226" type="#_x0000_t75" style="width:11.25pt;height:13.5pt" o:ole="">
            <v:imagedata r:id="rId388" o:title=""/>
          </v:shape>
          <o:OLEObject Type="Embed" ProgID="Equation.3" ShapeID="_x0000_i1226" DrawAspect="Content" ObjectID="_1756633712" r:id="rId389"/>
        </w:object>
      </w:r>
      <w:r w:rsidR="00752F2F" w:rsidRPr="00752F2F">
        <w:t xml:space="preserve"> определяется как:</w:t>
      </w:r>
    </w:p>
    <w:p w14:paraId="70B9CB44" w14:textId="77777777" w:rsidR="00752F2F" w:rsidRPr="00752F2F" w:rsidRDefault="00752F2F" w:rsidP="00752F2F">
      <w:pPr>
        <w:tabs>
          <w:tab w:val="left" w:pos="360"/>
        </w:tabs>
        <w:jc w:val="both"/>
      </w:pPr>
      <w:r w:rsidRPr="00752F2F">
        <w:tab/>
        <w:t xml:space="preserve">а) </w:t>
      </w:r>
      <w:r w:rsidR="00C8343A" w:rsidRPr="00752F2F">
        <w:rPr>
          <w:position w:val="-34"/>
        </w:rPr>
        <w:object w:dxaOrig="1300" w:dyaOrig="780" w14:anchorId="33E7621D">
          <v:shape id="_x0000_i1227" type="#_x0000_t75" style="width:65.25pt;height:39pt" o:ole="">
            <v:imagedata r:id="rId390" o:title=""/>
          </v:shape>
          <o:OLEObject Type="Embed" ProgID="Equation.3" ShapeID="_x0000_i1227" DrawAspect="Content" ObjectID="_1756633713" r:id="rId391"/>
        </w:object>
      </w:r>
      <w:r w:rsidRPr="00752F2F">
        <w:t xml:space="preserve">; </w:t>
      </w:r>
      <w:r w:rsidRPr="00752F2F">
        <w:tab/>
      </w:r>
      <w:r w:rsidRPr="00752F2F">
        <w:tab/>
      </w:r>
      <w:r w:rsidRPr="00752F2F">
        <w:tab/>
        <w:t xml:space="preserve">б) </w:t>
      </w:r>
      <w:r w:rsidR="00C8343A" w:rsidRPr="00752F2F">
        <w:rPr>
          <w:position w:val="-34"/>
        </w:rPr>
        <w:object w:dxaOrig="1300" w:dyaOrig="780" w14:anchorId="4EABBDD6">
          <v:shape id="_x0000_i1228" type="#_x0000_t75" style="width:65.25pt;height:39pt" o:ole="">
            <v:imagedata r:id="rId392" o:title=""/>
          </v:shape>
          <o:OLEObject Type="Embed" ProgID="Equation.3" ShapeID="_x0000_i1228" DrawAspect="Content" ObjectID="_1756633714" r:id="rId393"/>
        </w:object>
      </w:r>
      <w:r w:rsidRPr="00752F2F">
        <w:t>;</w:t>
      </w:r>
    </w:p>
    <w:p w14:paraId="22B7E485" w14:textId="77777777" w:rsidR="00752F2F" w:rsidRPr="00752F2F" w:rsidRDefault="00752F2F" w:rsidP="00752F2F">
      <w:pPr>
        <w:tabs>
          <w:tab w:val="left" w:pos="360"/>
        </w:tabs>
        <w:jc w:val="both"/>
      </w:pPr>
      <w:r w:rsidRPr="00752F2F">
        <w:tab/>
        <w:t xml:space="preserve">в) </w:t>
      </w:r>
      <w:r w:rsidR="00C8343A" w:rsidRPr="00752F2F">
        <w:rPr>
          <w:position w:val="-34"/>
        </w:rPr>
        <w:object w:dxaOrig="1340" w:dyaOrig="780" w14:anchorId="2D9EA9A3">
          <v:shape id="_x0000_i1229" type="#_x0000_t75" style="width:66.75pt;height:39pt" o:ole="">
            <v:imagedata r:id="rId394" o:title=""/>
          </v:shape>
          <o:OLEObject Type="Embed" ProgID="Equation.3" ShapeID="_x0000_i1229" DrawAspect="Content" ObjectID="_1756633715" r:id="rId395"/>
        </w:object>
      </w:r>
      <w:r w:rsidRPr="00752F2F">
        <w:t xml:space="preserve">;  </w:t>
      </w:r>
      <w:r w:rsidRPr="00752F2F">
        <w:tab/>
      </w:r>
      <w:r w:rsidRPr="00752F2F">
        <w:tab/>
        <w:t xml:space="preserve">г) </w:t>
      </w:r>
      <w:r w:rsidR="00C8343A" w:rsidRPr="00752F2F">
        <w:rPr>
          <w:position w:val="-34"/>
        </w:rPr>
        <w:object w:dxaOrig="1359" w:dyaOrig="780" w14:anchorId="3ADEA576">
          <v:shape id="_x0000_i1230" type="#_x0000_t75" style="width:68.25pt;height:39pt" o:ole="">
            <v:imagedata r:id="rId396" o:title=""/>
          </v:shape>
          <o:OLEObject Type="Embed" ProgID="Equation.3" ShapeID="_x0000_i1230" DrawAspect="Content" ObjectID="_1756633716" r:id="rId397"/>
        </w:object>
      </w:r>
      <w:r w:rsidRPr="00752F2F">
        <w:t>,</w:t>
      </w:r>
    </w:p>
    <w:p w14:paraId="03C67CB1" w14:textId="77777777" w:rsidR="00752F2F" w:rsidRPr="00752F2F" w:rsidRDefault="00752F2F" w:rsidP="00752F2F">
      <w:pPr>
        <w:tabs>
          <w:tab w:val="left" w:pos="360"/>
        </w:tabs>
        <w:jc w:val="both"/>
      </w:pPr>
      <w:r w:rsidRPr="00752F2F">
        <w:t xml:space="preserve">где </w:t>
      </w:r>
      <w:r w:rsidR="00C8343A" w:rsidRPr="00752F2F">
        <w:rPr>
          <w:position w:val="-14"/>
        </w:rPr>
        <w:object w:dxaOrig="1900" w:dyaOrig="400" w14:anchorId="0A7E7224">
          <v:shape id="_x0000_i1231" type="#_x0000_t75" style="width:95.25pt;height:19.5pt" o:ole="">
            <v:imagedata r:id="rId206" o:title=""/>
          </v:shape>
          <o:OLEObject Type="Embed" ProgID="Equation.3" ShapeID="_x0000_i1231" DrawAspect="Content" ObjectID="_1756633717" r:id="rId398"/>
        </w:object>
      </w:r>
      <w:r w:rsidRPr="00752F2F">
        <w:t xml:space="preserve"> - комплексно-сопряжённые корни характеристического уравнения.</w:t>
      </w:r>
    </w:p>
    <w:p w14:paraId="70AA3284" w14:textId="77777777" w:rsidR="00752F2F" w:rsidRPr="00752F2F" w:rsidRDefault="00347864" w:rsidP="00752F2F">
      <w:r>
        <w:t xml:space="preserve">  10</w:t>
      </w:r>
      <w:r w:rsidR="00752F2F" w:rsidRPr="00752F2F">
        <w:t xml:space="preserve">) Чем </w:t>
      </w:r>
      <w:r w:rsidR="00752F2F" w:rsidRPr="00752F2F">
        <w:rPr>
          <w:i/>
          <w:iCs/>
        </w:rPr>
        <w:t>больше</w:t>
      </w:r>
      <w:r w:rsidR="00752F2F" w:rsidRPr="00752F2F">
        <w:t xml:space="preserve"> величина </w:t>
      </w:r>
      <w:r w:rsidR="00C8343A" w:rsidRPr="00752F2F">
        <w:rPr>
          <w:position w:val="-10"/>
        </w:rPr>
        <w:object w:dxaOrig="220" w:dyaOrig="279" w14:anchorId="2FED937D">
          <v:shape id="_x0000_i1232" type="#_x0000_t75" style="width:11.25pt;height:13.5pt" o:ole="">
            <v:imagedata r:id="rId388" o:title=""/>
          </v:shape>
          <o:OLEObject Type="Embed" ProgID="Equation.3" ShapeID="_x0000_i1232" DrawAspect="Content" ObjectID="_1756633718" r:id="rId399"/>
        </w:object>
      </w:r>
      <w:r w:rsidR="00752F2F" w:rsidRPr="00752F2F">
        <w:t>, тем:</w:t>
      </w:r>
    </w:p>
    <w:p w14:paraId="4C60F633" w14:textId="77777777" w:rsidR="00752F2F" w:rsidRPr="00752F2F" w:rsidRDefault="00752F2F" w:rsidP="00752F2F">
      <w:pPr>
        <w:ind w:firstLine="708"/>
      </w:pPr>
      <w:r w:rsidRPr="00752F2F">
        <w:t>а)  меньше время регулирования;</w:t>
      </w:r>
      <w:r w:rsidR="00347864">
        <w:t xml:space="preserve">        </w:t>
      </w:r>
      <w:r w:rsidRPr="00752F2F">
        <w:t>б)  больше время регулирования;</w:t>
      </w:r>
    </w:p>
    <w:p w14:paraId="3ED1F34B" w14:textId="77777777" w:rsidR="00752F2F" w:rsidRPr="00752F2F" w:rsidRDefault="00752F2F" w:rsidP="00752F2F">
      <w:pPr>
        <w:ind w:firstLine="708"/>
      </w:pPr>
      <w:r w:rsidRPr="00752F2F">
        <w:t>в)  меньше перерегулирование;</w:t>
      </w:r>
      <w:r w:rsidR="00347864">
        <w:t xml:space="preserve">           </w:t>
      </w:r>
      <w:r w:rsidRPr="00752F2F">
        <w:t>г)  больше перерегулирование.</w:t>
      </w:r>
    </w:p>
    <w:p w14:paraId="176F6C40" w14:textId="77777777" w:rsidR="00752F2F" w:rsidRPr="00752F2F" w:rsidRDefault="00347864" w:rsidP="00752F2F">
      <w:pPr>
        <w:tabs>
          <w:tab w:val="left" w:pos="490"/>
        </w:tabs>
        <w:jc w:val="both"/>
      </w:pPr>
      <w:r>
        <w:t xml:space="preserve">   11</w:t>
      </w:r>
      <w:r w:rsidR="00752F2F" w:rsidRPr="00752F2F">
        <w:t xml:space="preserve">) Структурная схема проектируемой системы представлена на рисунке, где </w:t>
      </w:r>
      <w:r w:rsidR="00C8343A" w:rsidRPr="00752F2F">
        <w:rPr>
          <w:position w:val="-12"/>
        </w:rPr>
        <w:object w:dxaOrig="740" w:dyaOrig="380" w14:anchorId="483FF608">
          <v:shape id="_x0000_i1233" type="#_x0000_t75" style="width:36.75pt;height:18.75pt" o:ole="">
            <v:imagedata r:id="rId400" o:title=""/>
          </v:shape>
          <o:OLEObject Type="Embed" ProgID="Equation.3" ShapeID="_x0000_i1233" DrawAspect="Content" ObjectID="_1756633719" r:id="rId401"/>
        </w:object>
      </w:r>
      <w:r w:rsidR="00752F2F" w:rsidRPr="00752F2F">
        <w:t xml:space="preserve">- ПФ объекта управления, </w:t>
      </w:r>
      <w:r w:rsidR="00C8343A" w:rsidRPr="00752F2F">
        <w:rPr>
          <w:position w:val="-16"/>
        </w:rPr>
        <w:object w:dxaOrig="660" w:dyaOrig="420" w14:anchorId="58CE5FA8">
          <v:shape id="_x0000_i1234" type="#_x0000_t75" style="width:33pt;height:21pt" o:ole="">
            <v:imagedata r:id="rId402" o:title=""/>
          </v:shape>
          <o:OLEObject Type="Embed" ProgID="Equation.3" ShapeID="_x0000_i1234" DrawAspect="Content" ObjectID="_1756633720" r:id="rId403"/>
        </w:object>
      </w:r>
      <w:r w:rsidR="00752F2F" w:rsidRPr="00752F2F">
        <w:t>- ПФ корректирующего устройства.</w:t>
      </w:r>
    </w:p>
    <w:p w14:paraId="28988B39" w14:textId="77777777" w:rsidR="00752F2F" w:rsidRPr="00752F2F" w:rsidRDefault="00752F2F" w:rsidP="00752F2F">
      <w:pPr>
        <w:tabs>
          <w:tab w:val="left" w:pos="4410"/>
        </w:tabs>
        <w:jc w:val="both"/>
      </w:pPr>
      <w:r w:rsidRPr="00752F2F">
        <w:tab/>
      </w:r>
    </w:p>
    <w:p w14:paraId="7F21D77B" w14:textId="67382F6C" w:rsidR="00752F2F" w:rsidRPr="00752F2F" w:rsidRDefault="00136623" w:rsidP="00752F2F">
      <w:pPr>
        <w:tabs>
          <w:tab w:val="left" w:pos="4410"/>
        </w:tabs>
        <w:jc w:val="both"/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59264" behindDoc="0" locked="1" layoutInCell="1" allowOverlap="1" wp14:anchorId="00388634" wp14:editId="6E12EDC2">
                <wp:simplePos x="0" y="0"/>
                <wp:positionH relativeFrom="column">
                  <wp:posOffset>114300</wp:posOffset>
                </wp:positionH>
                <wp:positionV relativeFrom="paragraph">
                  <wp:posOffset>20320</wp:posOffset>
                </wp:positionV>
                <wp:extent cx="5257800" cy="1143000"/>
                <wp:effectExtent l="3810" t="2540" r="15240" b="6985"/>
                <wp:wrapNone/>
                <wp:docPr id="36" name="Group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57800" cy="1143000"/>
                          <a:chOff x="1129" y="6714"/>
                          <a:chExt cx="8272" cy="1785"/>
                        </a:xfrm>
                      </wpg:grpSpPr>
                      <wps:wsp>
                        <wps:cNvPr id="37" name="Line 78"/>
                        <wps:cNvCnPr>
                          <a:cxnSpLocks noChangeShapeType="1"/>
                        </wps:cNvCnPr>
                        <wps:spPr bwMode="auto">
                          <a:xfrm>
                            <a:off x="8313" y="7475"/>
                            <a:ext cx="108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" name="Text Box 79"/>
                        <wps:cNvSpPr txBox="1">
                          <a:spLocks noChangeArrowheads="1"/>
                        </wps:cNvSpPr>
                        <wps:spPr bwMode="auto">
                          <a:xfrm>
                            <a:off x="5193" y="6787"/>
                            <a:ext cx="928" cy="52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919C3C" w14:textId="77777777" w:rsidR="00027578" w:rsidRDefault="00027578" w:rsidP="00752F2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U(p)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Text Box 80"/>
                        <wps:cNvSpPr txBox="1">
                          <a:spLocks noChangeArrowheads="1"/>
                        </wps:cNvSpPr>
                        <wps:spPr bwMode="auto">
                          <a:xfrm>
                            <a:off x="2214" y="6714"/>
                            <a:ext cx="896" cy="49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7E5FF45" w14:textId="77777777" w:rsidR="00027578" w:rsidRDefault="00027578" w:rsidP="00752F2F">
                              <w:pPr>
                                <w:rPr>
                                  <w:lang w:val="en-US"/>
                                </w:rPr>
                              </w:pPr>
                              <w:r w:rsidRPr="00C96F57">
                                <w:rPr>
                                  <w:position w:val="-10"/>
                                </w:rPr>
                                <w:object w:dxaOrig="520" w:dyaOrig="320" w14:anchorId="5D81B86B">
                                  <v:shape id="_x0000_i1236" type="#_x0000_t75" style="width:25.5pt;height:16.5pt" o:ole="">
                                    <v:imagedata r:id="rId404" o:title=""/>
                                  </v:shape>
                                  <o:OLEObject Type="Embed" ProgID="Equation.3" ShapeID="_x0000_i1236" DrawAspect="Content" ObjectID="_1756633877" r:id="rId405"/>
                                </w:object>
                              </w:r>
                              <w:r>
                                <w:t>s)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Text Box 81"/>
                        <wps:cNvSpPr txBox="1">
                          <a:spLocks noChangeArrowheads="1"/>
                        </wps:cNvSpPr>
                        <wps:spPr bwMode="auto">
                          <a:xfrm>
                            <a:off x="8537" y="6771"/>
                            <a:ext cx="800" cy="57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7B0A4A3" w14:textId="77777777" w:rsidR="00027578" w:rsidRDefault="00027578" w:rsidP="00752F2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Y(p)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Text Box 82"/>
                        <wps:cNvSpPr txBox="1">
                          <a:spLocks noChangeArrowheads="1"/>
                        </wps:cNvSpPr>
                        <wps:spPr bwMode="auto">
                          <a:xfrm>
                            <a:off x="1129" y="6803"/>
                            <a:ext cx="848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3778541" w14:textId="77777777" w:rsidR="00027578" w:rsidRDefault="00027578" w:rsidP="00752F2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V(p)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Text Box 83"/>
                        <wps:cNvSpPr txBox="1">
                          <a:spLocks noChangeArrowheads="1"/>
                        </wps:cNvSpPr>
                        <wps:spPr bwMode="auto">
                          <a:xfrm>
                            <a:off x="1705" y="7699"/>
                            <a:ext cx="368" cy="4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A2DA533" w14:textId="77777777" w:rsidR="00027578" w:rsidRDefault="00027578" w:rsidP="00752F2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-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Text Box 84"/>
                        <wps:cNvSpPr txBox="1">
                          <a:spLocks noChangeArrowheads="1"/>
                        </wps:cNvSpPr>
                        <wps:spPr bwMode="auto">
                          <a:xfrm>
                            <a:off x="1673" y="7187"/>
                            <a:ext cx="512" cy="35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43F24FB" w14:textId="77777777" w:rsidR="00027578" w:rsidRDefault="00027578" w:rsidP="00752F2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+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Rectangle 85"/>
                        <wps:cNvSpPr>
                          <a:spLocks noChangeArrowheads="1"/>
                        </wps:cNvSpPr>
                        <wps:spPr bwMode="auto">
                          <a:xfrm>
                            <a:off x="3161" y="7059"/>
                            <a:ext cx="1680" cy="8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Rectangle 86"/>
                        <wps:cNvSpPr>
                          <a:spLocks noChangeArrowheads="1"/>
                        </wps:cNvSpPr>
                        <wps:spPr bwMode="auto">
                          <a:xfrm>
                            <a:off x="6425" y="7091"/>
                            <a:ext cx="1888" cy="83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AutoShape 87"/>
                        <wps:cNvSpPr>
                          <a:spLocks noChangeArrowheads="1"/>
                        </wps:cNvSpPr>
                        <wps:spPr bwMode="auto">
                          <a:xfrm>
                            <a:off x="1913" y="7299"/>
                            <a:ext cx="480" cy="448"/>
                          </a:xfrm>
                          <a:prstGeom prst="flowChartSummingJunction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Line 88"/>
                        <wps:cNvCnPr>
                          <a:cxnSpLocks noChangeShapeType="1"/>
                        </wps:cNvCnPr>
                        <wps:spPr bwMode="auto">
                          <a:xfrm>
                            <a:off x="4841" y="7491"/>
                            <a:ext cx="16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" name="Line 89"/>
                        <wps:cNvCnPr>
                          <a:cxnSpLocks noChangeShapeType="1"/>
                        </wps:cNvCnPr>
                        <wps:spPr bwMode="auto">
                          <a:xfrm>
                            <a:off x="2409" y="7523"/>
                            <a:ext cx="76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" name="Line 90"/>
                        <wps:cNvCnPr>
                          <a:cxnSpLocks noChangeShapeType="1"/>
                        </wps:cNvCnPr>
                        <wps:spPr bwMode="auto">
                          <a:xfrm>
                            <a:off x="1273" y="7539"/>
                            <a:ext cx="6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" name="Line 91"/>
                        <wps:cNvCnPr>
                          <a:cxnSpLocks noChangeShapeType="1"/>
                        </wps:cNvCnPr>
                        <wps:spPr bwMode="auto">
                          <a:xfrm flipH="1">
                            <a:off x="8857" y="7475"/>
                            <a:ext cx="0" cy="10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" name="Line 92"/>
                        <wps:cNvCnPr>
                          <a:cxnSpLocks noChangeShapeType="1"/>
                        </wps:cNvCnPr>
                        <wps:spPr bwMode="auto">
                          <a:xfrm flipH="1">
                            <a:off x="2089" y="8483"/>
                            <a:ext cx="676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" name="Line 93"/>
                        <wps:cNvCnPr>
                          <a:cxnSpLocks noChangeShapeType="1"/>
                        </wps:cNvCnPr>
                        <wps:spPr bwMode="auto">
                          <a:xfrm flipV="1">
                            <a:off x="2121" y="7763"/>
                            <a:ext cx="0" cy="70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" name="Text Box 94"/>
                        <wps:cNvSpPr txBox="1">
                          <a:spLocks noChangeArrowheads="1"/>
                        </wps:cNvSpPr>
                        <wps:spPr bwMode="auto">
                          <a:xfrm>
                            <a:off x="3481" y="7251"/>
                            <a:ext cx="1024" cy="57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93FB656" w14:textId="77777777" w:rsidR="00027578" w:rsidRDefault="00027578" w:rsidP="00752F2F">
                              <w:pPr>
                                <w:jc w:val="center"/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W</w:t>
                              </w:r>
                              <w:r>
                                <w:rPr>
                                  <w:vertAlign w:val="subscript"/>
                                </w:rPr>
                                <w:t>у</w:t>
                              </w:r>
                              <w:r>
                                <w:rPr>
                                  <w:lang w:val="en-US"/>
                                </w:rPr>
                                <w:t>(p)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Text Box 95"/>
                        <wps:cNvSpPr txBox="1">
                          <a:spLocks noChangeArrowheads="1"/>
                        </wps:cNvSpPr>
                        <wps:spPr bwMode="auto">
                          <a:xfrm>
                            <a:off x="6873" y="7251"/>
                            <a:ext cx="1072" cy="49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951E386" w14:textId="77777777" w:rsidR="00027578" w:rsidRDefault="00027578" w:rsidP="00752F2F">
                              <w:pPr>
                                <w:jc w:val="center"/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W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  <w:r>
                                <w:rPr>
                                  <w:lang w:val="en-US"/>
                                </w:rPr>
                                <w:t>(p)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Oval 96"/>
                        <wps:cNvSpPr>
                          <a:spLocks noChangeAspect="1" noChangeArrowheads="1"/>
                        </wps:cNvSpPr>
                        <wps:spPr bwMode="auto">
                          <a:xfrm>
                            <a:off x="8793" y="7443"/>
                            <a:ext cx="85" cy="85"/>
                          </a:xfrm>
                          <a:prstGeom prst="ellipse">
                            <a:avLst/>
                          </a:prstGeom>
                          <a:solidFill>
                            <a:srgbClr val="000000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00388634" id="Group 77" o:spid="_x0000_s1101" style="position:absolute;left:0;text-align:left;margin-left:9pt;margin-top:1.6pt;width:414pt;height:90pt;z-index:251659264;mso-position-horizontal-relative:text;mso-position-vertical-relative:text" coordorigin="1129,6714" coordsize="8272,17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YHKB+wUAAKMuAAAOAAAAZHJzL2Uyb0RvYy54bWzsWltzozYUfu9M/4OG98aAuQhPnJ1tdrPt&#10;TtrNNGnfZS42U0BU4Njpr+/RkcCAs0lns3acGfzgERbI4nyfzv383TbPyH0sqpQXc8M6Mw0SFyGP&#10;0mI5N/68u/qJGqSqWRGxjBfx3HiIK+PdxY8/nG/KWWzzFc+iWBBYpKhmm3JurOq6nE0mVbiKc1ad&#10;8TIuYDLhImc1XIrlJBJsA6vn2cQ2TW+y4SIqBQ/jqoJfP6hJ4wLXT5I4rL8kSRXXJJsbsLcavwV+&#10;L+T35OKczZaClas01Ntg37CLnKUF/Gm71AdWM7IW6d5SeRoKXvGkPgt5PuFJkoYxvgO8jWUO3uaT&#10;4OsS32U52yzLVkwg2oGcvnnZ8Pf7T6K8LW+E2j0Mr3n4dwVymWzK5aw7L6+X6may2PzGI8CTrWuO&#10;L75NRC6XgFciW5TvQyvfeFuTEH50bdenJsAQwpxlOVMTLhCBcAUwyecsyw4MAtOebznN3Ef9PLV9&#10;Wz/sU1fOTthM/TFuVm9Ogg9sqnYCq14msNsVK2PEoZICuREkjebG1DdIwXIQwnVaxMSnckPyn+GW&#10;y0IJNNwWWqCk4JcrVixjXOzuoYTnLHyF3iPyogI0nhUwnVpTFJTv+CgKNmvEbJkUTp2UMUq3lRGb&#10;laKqP8U8J3IwNzLYN4LH7q+rWomzuUViWfCrNMsQoKwgm7kRAIL4QMWzNJKT8rZKLBeXmSD3TB4y&#10;/GhsercBmYsIF1vFLPqoxzVLMxiTGiVSixRklMWG/Lc8jgySxaBX5EhtLyuQmEpIStwLHj3cCDmt&#10;YT8W/iBkhf+dlPzPfEv8QG5TAyoPFam38LtEGgWlzlZLhfdC8I0UBvCzxwV1Hv83F1wrUFzwfOrL&#10;Hey4ENiaCi4MlAibk9ogrckgQFc+RYYelj3Ir/CjV+/dJtHq0AiY+Ah+9XaxxQNl2430FKREcKWv&#10;wb7AYMXFv8AL0NVzo/pnzQSwJPu1ANkFluNI5Y4XjuvbcCG6M4vuDCtCWGpu1AZRw8taGYR1KdLl&#10;Cv5JoVXw96DckhQPhsRC7er4PAOFOOAZxYN9dJ7ZNujkvnJudA4NPKVyHBicOs+mI88esWfyCA15&#10;hlrp6DyjrrSt6AT4uIOdPmvdB9c/fZ6hA7PTHKM+QzXvWPs8azU/+E7Hs5s7Z5OaqBM6PHO03XSU&#10;rv26E3UCdhP9v5FnjeOl/XMHYoWhPms1/3F55puu8tW9AD3EHc+mXsMzFQqdNM9Q4448G/IMfO8h&#10;z1rNf1yeeb6OCa1hHOBaOnKeuqhrT5pnGMOMPBvyDHxvxbM/IFTDMJmoLIgUlSbaIcPMqeWB6Qa3&#10;DNTZQI1ZHphJTDnQ17GXL85O5GkNicgszecG+JjwkTECmz2SqlDRzSOB7Bi1drJjDli8Pba2BuQI&#10;bPUcyFUptgaDIMKiTYKMTl9FG45sPbEciwPZC8VWmfPBFC1RJvRIutUKmnSuPXQRZQSCqtWBmOTJ&#10;1EqS8Q0kmUV9u85zqIZ8XhdhDYWZ75/WezGBn0wGjxq2X9VCPgKImotNfNOvP4BKA7npWw5ff3Co&#10;jOOlM+DsqVevqfGM9QdV1zxI/UlmKJTOwvoT7dYeDo+/7ZiqUOe79iB34jcx7Qj/IeFvywIIf9At&#10;CRwefstuQk13OogFPJlIHquPB64+u222XsHfzdQfCH6SZGn5S1Me04V+Sl2Vq9+vQ2saWKaN6ZCv&#10;pxxOqA79jOshp6WJheaCI1WZ3TZbrnDuZsqPibNtgoGR9p46dKDvvTeo8E8P5zZbrXDuZqoPifNf&#10;g/NsW7b263xvgLM+z775do7zG2wrcffTycHrpJOnDtVUsEELwYnZlS1Qp6ORfwt12DYyGjN0nQyd&#10;2+aT2/6loK0kHrVu4dHGmXyEaE3L31toLGlDsJFoXaK1qeAv0CJIVIOQTlSoTjfoIRy2xlUlFDmk&#10;bfru3XLU191yvuMMLByUU1QRo99cutc4GWfgCVdP9k72+uB67XJYXWhC495th26yfMbpOf3+FOzy&#10;hU5o8MJ7rdbda/TQd73lF/8BAAD//wMAUEsDBBQABgAIAAAAIQDrviXe3AAAAAgBAAAPAAAAZHJz&#10;L2Rvd25yZXYueG1sTI9BS8NAEIXvgv9hGcGb3aTVEmI2pRT1VARbQbxNk2kSmp0N2W2S/nunJ3v8&#10;3hvevJetJtuqgXrfODYQzyJQxIUrG64MfO/fnxJQPiCX2DomAxfysMrv7zJMSzfyFw27UCkJYZ+i&#10;gTqELtXaFzVZ9DPXEYt3dL3FINhXuuxxlHDb6nkULbXFhuVDjR1taipOu7M18DHiuF7Eb8P2dNxc&#10;fvcvnz/bmIx5fJjWr6ACTeH/GK71pTrk0ungzlx61QonMiUYWMxBiZ08L4UPV10UnWf6dkD+BwAA&#10;//8DAFBLAQItABQABgAIAAAAIQC2gziS/gAAAOEBAAATAAAAAAAAAAAAAAAAAAAAAABbQ29udGVu&#10;dF9UeXBlc10ueG1sUEsBAi0AFAAGAAgAAAAhADj9If/WAAAAlAEAAAsAAAAAAAAAAAAAAAAALwEA&#10;AF9yZWxzLy5yZWxzUEsBAi0AFAAGAAgAAAAhAH1gcoH7BQAAoy4AAA4AAAAAAAAAAAAAAAAALgIA&#10;AGRycy9lMm9Eb2MueG1sUEsBAi0AFAAGAAgAAAAhAOu+Jd7cAAAACAEAAA8AAAAAAAAAAAAAAAAA&#10;VQgAAGRycy9kb3ducmV2LnhtbFBLBQYAAAAABAAEAPMAAABeCQAAAAA=&#10;">
                <v:line id="Line 78" o:spid="_x0000_s1102" style="position:absolute;visibility:visible;mso-wrap-style:square" from="8313,7475" to="9401,74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5cwoxAAAANsAAAAPAAAAZHJzL2Rvd25yZXYueG1sRI9BawIx&#10;FITvhf6H8AreatYWuro1irgUPFhBLT2/bp6bxc3LsknX+O+bguBxmJlvmPky2lYM1PvGsYLJOANB&#10;XDndcK3g6/jxPAXhA7LG1jEpuJKH5eLxYY6Fdhfe03AItUgQ9gUqMCF0hZS+MmTRj11HnLyT6y2G&#10;JPta6h4vCW5b+ZJlb9Jiw2nBYEdrQ9X58GsV5Kbcy1yW2+OuHJrJLH7G75+ZUqOnuHoHESiGe/jW&#10;3mgFrzn8f0k/QC7+AAAA//8DAFBLAQItABQABgAIAAAAIQDb4fbL7gAAAIUBAAATAAAAAAAAAAAA&#10;AAAAAAAAAABbQ29udGVudF9UeXBlc10ueG1sUEsBAi0AFAAGAAgAAAAhAFr0LFu/AAAAFQEAAAsA&#10;AAAAAAAAAAAAAAAAHwEAAF9yZWxzLy5yZWxzUEsBAi0AFAAGAAgAAAAhAPblzCjEAAAA2wAAAA8A&#10;AAAAAAAAAAAAAAAABwIAAGRycy9kb3ducmV2LnhtbFBLBQYAAAAAAwADALcAAAD4AgAAAAA=&#10;">
                  <v:stroke endarrow="block"/>
                </v:line>
                <v:shape id="Text Box 79" o:spid="_x0000_s1103" type="#_x0000_t202" style="position:absolute;left:5193;top:6787;width:928;height:5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oqsbvwAAANsAAAAPAAAAZHJzL2Rvd25yZXYueG1sRE/LisIw&#10;FN0P+A/hCm4GTR0f1WqUUVDc+viA2+baFpub0kRb/94sBmZ5OO/1tjOVeFHjSssKxqMIBHFmdcm5&#10;gtv1MFyAcB5ZY2WZFLzJwXbT+1pjom3LZ3pdfC5CCLsEFRTe14mULivIoBvZmjhwd9sY9AE2udQN&#10;tiHcVPIniubSYMmhocCa9gVlj8vTKLif2u/Zsk2P/hafp/MdlnFq30oN+t3vCoSnzv+L/9wnrWAS&#10;xoYv4QfIzQcAAP//AwBQSwECLQAUAAYACAAAACEA2+H2y+4AAACFAQAAEwAAAAAAAAAAAAAAAAAA&#10;AAAAW0NvbnRlbnRfVHlwZXNdLnhtbFBLAQItABQABgAIAAAAIQBa9CxbvwAAABUBAAALAAAAAAAA&#10;AAAAAAAAAB8BAABfcmVscy8ucmVsc1BLAQItABQABgAIAAAAIQA4oqsbvwAAANsAAAAPAAAAAAAA&#10;AAAAAAAAAAcCAABkcnMvZG93bnJldi54bWxQSwUGAAAAAAMAAwC3AAAA8wIAAAAA&#10;" stroked="f">
                  <v:textbox>
                    <w:txbxContent>
                      <w:p w14:paraId="1D919C3C" w14:textId="77777777" w:rsidR="00027578" w:rsidRDefault="00027578" w:rsidP="00752F2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U(p)</w:t>
                        </w:r>
                      </w:p>
                    </w:txbxContent>
                  </v:textbox>
                </v:shape>
                <v:shape id="Text Box 80" o:spid="_x0000_s1104" type="#_x0000_t202" style="position:absolute;left:2214;top:6714;width:896;height:4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7g6AwQAAANsAAAAPAAAAZHJzL2Rvd25yZXYueG1sRI/disIw&#10;FITvhX2HcBa8EU3Xf6tRVFC89ecBjs2xLTYnpcna+vZGELwcZuYbZrFqTCEeVLncsoK/XgSCOLE6&#10;51TB5bzrTkE4j6yxsEwKnuRgtfxpLTDWtuYjPU4+FQHCLkYFmfdlLKVLMjLoerYkDt7NVgZ9kFUq&#10;dYV1gJtC9qNoLA3mHBYyLGmbUXI//RsFt0PdGc3q695fJsfheIP55GqfSrV/m/UchKfGf8Of9kEr&#10;GMzg/SX8ALl8AQAA//8DAFBLAQItABQABgAIAAAAIQDb4fbL7gAAAIUBAAATAAAAAAAAAAAAAAAA&#10;AAAAAABbQ29udGVudF9UeXBlc10ueG1sUEsBAi0AFAAGAAgAAAAhAFr0LFu/AAAAFQEAAAsAAAAA&#10;AAAAAAAAAAAAHwEAAF9yZWxzLy5yZWxzUEsBAi0AFAAGAAgAAAAhAFfuDoDBAAAA2wAAAA8AAAAA&#10;AAAAAAAAAAAABwIAAGRycy9kb3ducmV2LnhtbFBLBQYAAAAAAwADALcAAAD1AgAAAAA=&#10;" stroked="f">
                  <v:textbox>
                    <w:txbxContent>
                      <w:p w14:paraId="47E5FF45" w14:textId="77777777" w:rsidR="00027578" w:rsidRDefault="00027578" w:rsidP="00752F2F">
                        <w:pPr>
                          <w:rPr>
                            <w:lang w:val="en-US"/>
                          </w:rPr>
                        </w:pPr>
                        <w:r w:rsidRPr="00C96F57">
                          <w:rPr>
                            <w:position w:val="-10"/>
                          </w:rPr>
                          <w:object w:dxaOrig="520" w:dyaOrig="320" w14:anchorId="5D81B86B">
                            <v:shape id="_x0000_i1242" type="#_x0000_t75" style="width:25.85pt;height:16.15pt" o:ole="">
                              <v:imagedata r:id="rId412" o:title=""/>
                            </v:shape>
                            <o:OLEObject Type="Embed" ProgID="Equation.3" ShapeID="_x0000_i1242" DrawAspect="Content" ObjectID="_1701718087" r:id="rId413"/>
                          </w:object>
                        </w:r>
                        <w:r>
                          <w:t>s)</w:t>
                        </w:r>
                      </w:p>
                    </w:txbxContent>
                  </v:textbox>
                </v:shape>
                <v:shape id="Text Box 81" o:spid="_x0000_s1105" type="#_x0000_t202" style="position:absolute;left:8537;top:6771;width:800;height:5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0tRgvAAAANsAAAAPAAAAZHJzL2Rvd25yZXYueG1sRE9LCsIw&#10;EN0L3iGM4EY0VfxWo6iguPVzgLEZ22IzKU209fZmIbh8vP9q05hCvKlyuWUFw0EEgjixOudUwe16&#10;6M9BOI+ssbBMCj7kYLNut1YYa1vzmd4Xn4oQwi5GBZn3ZSylSzIy6Aa2JA7cw1YGfYBVKnWFdQg3&#10;hRxF0VQazDk0ZFjSPqPkeXkZBY9T3Zss6vvR32bn8XSH+exuP0p1O812CcJT4//in/ukFYzD+vAl&#10;/AC5/gIAAP//AwBQSwECLQAUAAYACAAAACEA2+H2y+4AAACFAQAAEwAAAAAAAAAAAAAAAAAAAAAA&#10;W0NvbnRlbnRfVHlwZXNdLnhtbFBLAQItABQABgAIAAAAIQBa9CxbvwAAABUBAAALAAAAAAAAAAAA&#10;AAAAAB8BAABfcmVscy8ucmVsc1BLAQItABQABgAIAAAAIQCe0tRgvAAAANsAAAAPAAAAAAAAAAAA&#10;AAAAAAcCAABkcnMvZG93bnJldi54bWxQSwUGAAAAAAMAAwC3AAAA8AIAAAAA&#10;" stroked="f">
                  <v:textbox>
                    <w:txbxContent>
                      <w:p w14:paraId="67B0A4A3" w14:textId="77777777" w:rsidR="00027578" w:rsidRDefault="00027578" w:rsidP="00752F2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Y(p)</w:t>
                        </w:r>
                      </w:p>
                    </w:txbxContent>
                  </v:textbox>
                </v:shape>
                <v:shape id="Text Box 82" o:spid="_x0000_s1106" type="#_x0000_t202" style="position:absolute;left:1129;top:6803;width:848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nnH7xAAAANsAAAAPAAAAZHJzL2Rvd25yZXYueG1sRI/NasMw&#10;EITvhbyD2EAvJZZT3Pw4kU1aaMk1Pw+wtja2ibUylhrbb18VCj0OM/MNs89H04oH9a6xrGAZxSCI&#10;S6sbrhRcL5+LDQjnkTW2lknBRA7ybPa0x1TbgU/0OPtKBAi7FBXU3neplK6syaCLbEccvJvtDfog&#10;+0rqHocAN618jeOVNNhwWKixo4+ayvv52yi4HYeXt+1QfPnr+pSs3rFZF3ZS6nk+HnYgPI3+P/zX&#10;PmoFyRJ+v4QfILMfAAAA//8DAFBLAQItABQABgAIAAAAIQDb4fbL7gAAAIUBAAATAAAAAAAAAAAA&#10;AAAAAAAAAABbQ29udGVudF9UeXBlc10ueG1sUEsBAi0AFAAGAAgAAAAhAFr0LFu/AAAAFQEAAAsA&#10;AAAAAAAAAAAAAAAAHwEAAF9yZWxzLy5yZWxzUEsBAi0AFAAGAAgAAAAhAPGecfvEAAAA2wAAAA8A&#10;AAAAAAAAAAAAAAAABwIAAGRycy9kb3ducmV2LnhtbFBLBQYAAAAAAwADALcAAAD4AgAAAAA=&#10;" stroked="f">
                  <v:textbox>
                    <w:txbxContent>
                      <w:p w14:paraId="33778541" w14:textId="77777777" w:rsidR="00027578" w:rsidRDefault="00027578" w:rsidP="00752F2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V(p)</w:t>
                        </w:r>
                      </w:p>
                    </w:txbxContent>
                  </v:textbox>
                </v:shape>
                <v:shape id="Text Box 83" o:spid="_x0000_s1107" type="#_x0000_t202" style="position:absolute;left:1705;top:7699;width:368;height:4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TO+MxAAAANsAAAAPAAAAZHJzL2Rvd25yZXYueG1sRI/dasJA&#10;FITvC77DcoTeFN0oqT/RTWgLFm+jPsAxe0yC2bMhuzXJ23eFQi+HmfmG2WeDacSDOldbVrCYRyCI&#10;C6trLhVczofZBoTzyBoby6RgJAdZOnnZY6Jtzzk9Tr4UAcIuQQWV920ipSsqMujmtiUO3s12Bn2Q&#10;XSl1h32Am0Yuo2glDdYcFips6aui4n76MQpux/7tfdtfv/1lncerT6zXVzsq9TodPnYgPA3+P/zX&#10;PmoF8RKeX8IPkOkvAAAA//8DAFBLAQItABQABgAIAAAAIQDb4fbL7gAAAIUBAAATAAAAAAAAAAAA&#10;AAAAAAAAAABbQ29udGVudF9UeXBlc10ueG1sUEsBAi0AFAAGAAgAAAAhAFr0LFu/AAAAFQEAAAsA&#10;AAAAAAAAAAAAAAAAHwEAAF9yZWxzLy5yZWxzUEsBAi0AFAAGAAgAAAAhAAFM74zEAAAA2wAAAA8A&#10;AAAAAAAAAAAAAAAABwIAAGRycy9kb3ducmV2LnhtbFBLBQYAAAAAAwADALcAAAD4AgAAAAA=&#10;" stroked="f">
                  <v:textbox>
                    <w:txbxContent>
                      <w:p w14:paraId="2A2DA533" w14:textId="77777777" w:rsidR="00027578" w:rsidRDefault="00027578" w:rsidP="00752F2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-</w:t>
                        </w:r>
                      </w:p>
                    </w:txbxContent>
                  </v:textbox>
                </v:shape>
                <v:shape id="Text Box 84" o:spid="_x0000_s1108" type="#_x0000_t202" style="position:absolute;left:1673;top:7187;width:512;height:3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EoXwQAAANsAAAAPAAAAZHJzL2Rvd25yZXYueG1sRI/disIw&#10;FITvBd8hHMEbWVP/d7tGUUHx1p8HODbHtticlCba+vZGELwcZuYbZr5sTCEeVLncsoJBPwJBnFid&#10;c6rgfNr+/IJwHlljYZkUPMnBctFuzTHWtuYDPY4+FQHCLkYFmfdlLKVLMjLo+rYkDt7VVgZ9kFUq&#10;dYV1gJtCDqNoKg3mHBYyLGmTUXI73o2C677uTf7qy86fZ4fxdI357GKfSnU7zeofhKfGf8Of9l4r&#10;GI/g/SX8ALl4AQAA//8DAFBLAQItABQABgAIAAAAIQDb4fbL7gAAAIUBAAATAAAAAAAAAAAAAAAA&#10;AAAAAABbQ29udGVudF9UeXBlc10ueG1sUEsBAi0AFAAGAAgAAAAhAFr0LFu/AAAAFQEAAAsAAAAA&#10;AAAAAAAAAAAAHwEAAF9yZWxzLy5yZWxzUEsBAi0AFAAGAAgAAAAhAG4AShfBAAAA2wAAAA8AAAAA&#10;AAAAAAAAAAAABwIAAGRycy9kb3ducmV2LnhtbFBLBQYAAAAAAwADALcAAAD1AgAAAAA=&#10;" stroked="f">
                  <v:textbox>
                    <w:txbxContent>
                      <w:p w14:paraId="643F24FB" w14:textId="77777777" w:rsidR="00027578" w:rsidRDefault="00027578" w:rsidP="00752F2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+</w:t>
                        </w:r>
                      </w:p>
                    </w:txbxContent>
                  </v:textbox>
                </v:shape>
                <v:rect id="Rectangle 85" o:spid="_x0000_s1109" style="position:absolute;left:3161;top:7059;width:1680;height:8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J2SAwgAAANsAAAAPAAAAZHJzL2Rvd25yZXYueG1sRI9Bi8Iw&#10;FITvgv8hPMGbprqyaDWKuCjrUevF27N5ttXmpTRRu/56Iyx4HGbmG2a2aEwp7lS7wrKCQT8CQZxa&#10;XXCm4JCse2MQziNrLC2Tgj9ysJi3WzOMtX3wju57n4kAYRejgtz7KpbSpTkZdH1bEQfvbGuDPsg6&#10;k7rGR4CbUg6j6FsaLDgs5FjRKqf0ur8ZBadieMDnLtlEZrL+8tsmudyOP0p1O81yCsJT4z/h//av&#10;VjAawftL+AFy/gIAAP//AwBQSwECLQAUAAYACAAAACEA2+H2y+4AAACFAQAAEwAAAAAAAAAAAAAA&#10;AAAAAAAAW0NvbnRlbnRfVHlwZXNdLnhtbFBLAQItABQABgAIAAAAIQBa9CxbvwAAABUBAAALAAAA&#10;AAAAAAAAAAAAAB8BAABfcmVscy8ucmVsc1BLAQItABQABgAIAAAAIQD2J2SAwgAAANsAAAAPAAAA&#10;AAAAAAAAAAAAAAcCAABkcnMvZG93bnJldi54bWxQSwUGAAAAAAMAAwC3AAAA9gIAAAAA&#10;"/>
                <v:rect id="Rectangle 86" o:spid="_x0000_s1110" style="position:absolute;left:6425;top:7091;width:1888;height:8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a8EbxQAAANsAAAAPAAAAZHJzL2Rvd25yZXYueG1sRI9Ba8JA&#10;FITvBf/D8oTe6katpY1uRJSUetR46e2ZfSbR7NuQ3Zi0v75bKPQ4zMw3zGo9mFrcqXWVZQXTSQSC&#10;OLe64kLBKUufXkE4j6yxtkwKvsjBOhk9rDDWtucD3Y++EAHCLkYFpfdNLKXLSzLoJrYhDt7FtgZ9&#10;kG0hdYt9gJtazqLoRRqsOCyU2NC2pPx27IyCczU74fche4/MWzr3+yG7dp87pR7Hw2YJwtPg/8N/&#10;7Q+t4HkBv1/CD5DJDwAAAP//AwBQSwECLQAUAAYACAAAACEA2+H2y+4AAACFAQAAEwAAAAAAAAAA&#10;AAAAAAAAAAAAW0NvbnRlbnRfVHlwZXNdLnhtbFBLAQItABQABgAIAAAAIQBa9CxbvwAAABUBAAAL&#10;AAAAAAAAAAAAAAAAAB8BAABfcmVscy8ucmVsc1BLAQItABQABgAIAAAAIQCZa8EbxQAAANsAAAAP&#10;AAAAAAAAAAAAAAAAAAcCAABkcnMvZG93bnJldi54bWxQSwUGAAAAAAMAAwC3AAAA+QIAAAAA&#10;"/>
                <v:shape id="AutoShape 87" o:spid="_x0000_s1111" type="#_x0000_t123" style="position:absolute;left:1913;top:7299;width:480;height:4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JPRixAAAANsAAAAPAAAAZHJzL2Rvd25yZXYueG1sRI/NasMw&#10;EITvgb6D2EJviRxTTHAjmxLa0h4SiOsHWKz1D7VWRlITt08fBQI5DjPzDbMtZzOKEzk/WFawXiUg&#10;iBurB+4U1N/vyw0IH5A1jpZJwR95KIuHxRZzbc98pFMVOhEh7HNU0Icw5VL6pieDfmUn4ui11hkM&#10;UbpOaofnCDejTJMkkwYHjgs9TrTrqfmpfo2CNpF0qNf/b80+a9v0S6e72n0o9fQ4v76ACDSHe/jW&#10;/tQKnjO4fok/QBYXAAAA//8DAFBLAQItABQABgAIAAAAIQDb4fbL7gAAAIUBAAATAAAAAAAAAAAA&#10;AAAAAAAAAABbQ29udGVudF9UeXBlc10ueG1sUEsBAi0AFAAGAAgAAAAhAFr0LFu/AAAAFQEAAAsA&#10;AAAAAAAAAAAAAAAAHwEAAF9yZWxzLy5yZWxzUEsBAi0AFAAGAAgAAAAhAAMk9GLEAAAA2wAAAA8A&#10;AAAAAAAAAAAAAAAABwIAAGRycy9kb3ducmV2LnhtbFBLBQYAAAAAAwADALcAAAD4AgAAAAA=&#10;"/>
                <v:line id="Line 88" o:spid="_x0000_s1112" style="position:absolute;visibility:visible;mso-wrap-style:square" from="4841,7491" to="6441,74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479VxAAAANsAAAAPAAAAZHJzL2Rvd25yZXYueG1sRI9BawIx&#10;FITvhf6H8AreatZSuro1irgUPFhBLT2/bp6bxc3LsknX+O+bguBxmJlvmPky2lYM1PvGsYLJOANB&#10;XDndcK3g6/jxPAXhA7LG1jEpuJKH5eLxYY6Fdhfe03AItUgQ9gUqMCF0hZS+MmTRj11HnLyT6y2G&#10;JPta6h4vCW5b+ZJlb9Jiw2nBYEdrQ9X58GsV5Kbcy1yW2+OuHJrJLH7G75+ZUqOnuHoHESiGe/jW&#10;3mgFrzn8f0k/QC7+AAAA//8DAFBLAQItABQABgAIAAAAIQDb4fbL7gAAAIUBAAATAAAAAAAAAAAA&#10;AAAAAAAAAABbQ29udGVudF9UeXBlc10ueG1sUEsBAi0AFAAGAAgAAAAhAFr0LFu/AAAAFQEAAAsA&#10;AAAAAAAAAAAAAAAAHwEAAF9yZWxzLy5yZWxzUEsBAi0AFAAGAAgAAAAhAK7jv1XEAAAA2wAAAA8A&#10;AAAAAAAAAAAAAAAABwIAAGRycy9kb3ducmV2LnhtbFBLBQYAAAAAAwADALcAAAD4AgAAAAA=&#10;">
                  <v:stroke endarrow="block"/>
                </v:line>
                <v:line id="Line 89" o:spid="_x0000_s1113" style="position:absolute;visibility:visible;mso-wrap-style:square" from="2409,7523" to="3177,75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fCsnwQAAANsAAAAPAAAAZHJzL2Rvd25yZXYueG1sRE/Pa8Iw&#10;FL4L/g/hCbvZ1DGm1kYRy2CHTVDHzs/mrSlrXkqT1ey/Xw4Djx/f73IXbSdGGnzrWMEiy0EQ1063&#10;3Cj4uLzMVyB8QNbYOSYFv+Rht51OSiy0u/GJxnNoRAphX6ACE0JfSOlrQxZ95nrixH25wWJIcGik&#10;HvCWwm0nH/P8WVpsOTUY7OlgqP4+/1gFS1Od5FJWb5djNbaLdXyPn9e1Ug+zuN+ACBTDXfzvftUK&#10;ntLY9CX9ALn9AwAA//8DAFBLAQItABQABgAIAAAAIQDb4fbL7gAAAIUBAAATAAAAAAAAAAAAAAAA&#10;AAAAAABbQ29udGVudF9UeXBlc10ueG1sUEsBAi0AFAAGAAgAAAAhAFr0LFu/AAAAFQEAAAsAAAAA&#10;AAAAAAAAAAAAHwEAAF9yZWxzLy5yZWxzUEsBAi0AFAAGAAgAAAAhAN98KyfBAAAA2wAAAA8AAAAA&#10;AAAAAAAAAAAABwIAAGRycy9kb3ducmV2LnhtbFBLBQYAAAAAAwADALcAAAD1AgAAAAA=&#10;">
                  <v:stroke endarrow="block"/>
                </v:line>
                <v:line id="Line 90" o:spid="_x0000_s1114" style="position:absolute;visibility:visible;mso-wrap-style:square" from="1273,7539" to="1913,75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MI68xAAAANsAAAAPAAAAZHJzL2Rvd25yZXYueG1sRI/NasMw&#10;EITvhbyD2EBvjZwSmtiJEkpNoIemkB9y3lhby9RaGUt11LevAoUch5n5hlltom3FQL1vHCuYTjIQ&#10;xJXTDdcKTsft0wKED8gaW8ek4Jc8bNajhxUW2l15T8Mh1CJB2BeowITQFVL6ypBFP3EdcfK+XG8x&#10;JNnXUvd4TXDbyucse5EWG04LBjt6M1R9H36sgrkp93Iuy4/jZzk00zzu4vmSK/U4jq9LEIFiuIf/&#10;2+9awSyH25f0A+T6DwAA//8DAFBLAQItABQABgAIAAAAIQDb4fbL7gAAAIUBAAATAAAAAAAAAAAA&#10;AAAAAAAAAABbQ29udGVudF9UeXBlc10ueG1sUEsBAi0AFAAGAAgAAAAhAFr0LFu/AAAAFQEAAAsA&#10;AAAAAAAAAAAAAAAAHwEAAF9yZWxzLy5yZWxzUEsBAi0AFAAGAAgAAAAhALAwjrzEAAAA2wAAAA8A&#10;AAAAAAAAAAAAAAAABwIAAGRycy9kb3ducmV2LnhtbFBLBQYAAAAAAwADALcAAAD4AgAAAAA=&#10;">
                  <v:stroke endarrow="block"/>
                </v:line>
                <v:line id="Line 91" o:spid="_x0000_s1115" style="position:absolute;flip:x;visibility:visible;mso-wrap-style:square" from="8857,7475" to="8857,8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KZujwwAAANsAAAAPAAAAZHJzL2Rvd25yZXYueG1sRE/LagIx&#10;FN0X+g/hFropmmmxYkejiFBw4cYHI91dJ7eTYSY3Y5Lq+PdmIXR5OO/ZoretuJAPtWMF78MMBHHp&#10;dM2VgsP+ezABESKyxtYxKbhRgMX8+WmGuXZX3tJlFyuRQjjkqMDE2OVShtKQxTB0HXHifp23GBP0&#10;ldQerynctvIjy8bSYs2pwWBHK0Nls/uzCuRk83b2y9OoKZrj8csUZdH9bJR6femXUxCR+vgvfrjX&#10;WsFnWp++pB8g53cAAAD//wMAUEsBAi0AFAAGAAgAAAAhANvh9svuAAAAhQEAABMAAAAAAAAAAAAA&#10;AAAAAAAAAFtDb250ZW50X1R5cGVzXS54bWxQSwECLQAUAAYACAAAACEAWvQsW78AAAAVAQAACwAA&#10;AAAAAAAAAAAAAAAfAQAAX3JlbHMvLnJlbHNQSwECLQAUAAYACAAAACEAYSmbo8MAAADbAAAADwAA&#10;AAAAAAAAAAAAAAAHAgAAZHJzL2Rvd25yZXYueG1sUEsFBgAAAAADAAMAtwAAAPcCAAAAAA==&#10;"/>
                <v:line id="Line 92" o:spid="_x0000_s1116" style="position:absolute;flip:x;visibility:visible;mso-wrap-style:square" from="2089,8483" to="8857,84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ZT44xQAAANsAAAAPAAAAZHJzL2Rvd25yZXYueG1sRI9BawIx&#10;FITvgv8hvEIvpWYtbdHVKCIIPXjRlhVvz83rZtnNy5qkuv33plDwOMzMN8x82dtWXMiH2rGC8SgD&#10;QVw6XXOl4Otz8zwBESKyxtYxKfilAMvFcDDHXLsr7+iyj5VIEA45KjAxdrmUoTRkMYxcR5y8b+ct&#10;xiR9JbXHa4LbVr5k2bu0WHNaMNjR2lDZ7H+sAjnZPp396vTaFM3hMDVFWXTHrVKPD/1qBiJSH+/h&#10;//aHVvA2hr8v6QfIxQ0AAP//AwBQSwECLQAUAAYACAAAACEA2+H2y+4AAACFAQAAEwAAAAAAAAAA&#10;AAAAAAAAAAAAW0NvbnRlbnRfVHlwZXNdLnhtbFBLAQItABQABgAIAAAAIQBa9CxbvwAAABUBAAAL&#10;AAAAAAAAAAAAAAAAAB8BAABfcmVscy8ucmVsc1BLAQItABQABgAIAAAAIQAOZT44xQAAANsAAAAP&#10;AAAAAAAAAAAAAAAAAAcCAABkcnMvZG93bnJldi54bWxQSwUGAAAAAAMAAwC3AAAA+QIAAAAA&#10;"/>
                <v:line id="Line 93" o:spid="_x0000_s1117" style="position:absolute;flip:y;visibility:visible;mso-wrap-style:square" from="2121,7763" to="2121,84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6wpexAAAANsAAAAPAAAAZHJzL2Rvd25yZXYueG1sRI9Pa8JA&#10;EMXvQr/DMgUvQTcqlZq6iv0jCOKh6qHHITtNQrOzITtq/PauUPD4ePN+b9582blanakNlWcDo2EK&#10;ijj3tuLCwPGwHryCCoJssfZMBq4UYLl46s0xs/7C33TeS6EihEOGBkqRJtM65CU5DEPfEEfv17cO&#10;Jcq20LbFS4S7Wo/TdKodVhwbSmzoo6T8b39y8Y31jj8nk+Td6SSZ0dePbFMtxvSfu9UbKKFOHsf/&#10;6Y018DKG+5YIAL24AQAA//8DAFBLAQItABQABgAIAAAAIQDb4fbL7gAAAIUBAAATAAAAAAAAAAAA&#10;AAAAAAAAAABbQ29udGVudF9UeXBlc10ueG1sUEsBAi0AFAAGAAgAAAAhAFr0LFu/AAAAFQEAAAsA&#10;AAAAAAAAAAAAAAAAHwEAAF9yZWxzLy5yZWxzUEsBAi0AFAAGAAgAAAAhALbrCl7EAAAA2wAAAA8A&#10;AAAAAAAAAAAAAAAABwIAAGRycy9kb3ducmV2LnhtbFBLBQYAAAAAAwADALcAAAD4AgAAAAA=&#10;">
                  <v:stroke endarrow="block"/>
                </v:line>
                <v:shape id="Text Box 94" o:spid="_x0000_s1118" type="#_x0000_t202" style="position:absolute;left:3481;top:7251;width:1024;height:5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2dzKwwAAANsAAAAPAAAAZHJzL2Rvd25yZXYueG1sRI/dasJA&#10;FITvC77DcgRvim6sjbapq1ShxduoD3DMHpPQ7NmQXfPz9l1B8HKYmW+Y9bY3lWipcaVlBfNZBII4&#10;s7rkXMH59DP9AOE8ssbKMikYyMF2M3pZY6Jtxym1R5+LAGGXoILC+zqR0mUFGXQzWxMH72obgz7I&#10;Jpe6wS7ATSXfomgpDZYcFgqsaV9Q9ne8GQXXQ/caf3aXX39epe/LHZarix2Umoz77y8Qnnr/DD/a&#10;B60gXsD9S/gBcvMPAAD//wMAUEsBAi0AFAAGAAgAAAAhANvh9svuAAAAhQEAABMAAAAAAAAAAAAA&#10;AAAAAAAAAFtDb250ZW50X1R5cGVzXS54bWxQSwECLQAUAAYACAAAACEAWvQsW78AAAAVAQAACwAA&#10;AAAAAAAAAAAAAAAfAQAAX3JlbHMvLnJlbHNQSwECLQAUAAYACAAAACEA69ncysMAAADbAAAADwAA&#10;AAAAAAAAAAAAAAAHAgAAZHJzL2Rvd25yZXYueG1sUEsFBgAAAAADAAMAtwAAAPcCAAAAAA==&#10;" stroked="f">
                  <v:textbox>
                    <w:txbxContent>
                      <w:p w14:paraId="293FB656" w14:textId="77777777" w:rsidR="00027578" w:rsidRDefault="00027578" w:rsidP="00752F2F"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W</w:t>
                        </w:r>
                        <w:r>
                          <w:rPr>
                            <w:vertAlign w:val="subscript"/>
                          </w:rPr>
                          <w:t>у</w:t>
                        </w:r>
                        <w:r>
                          <w:rPr>
                            <w:lang w:val="en-US"/>
                          </w:rPr>
                          <w:t>(p)</w:t>
                        </w:r>
                      </w:p>
                    </w:txbxContent>
                  </v:textbox>
                </v:shape>
                <v:shape id="Text Box 95" o:spid="_x0000_s1119" type="#_x0000_t202" style="position:absolute;left:6873;top:7251;width:1072;height:4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MES+wgAAANsAAAAPAAAAZHJzL2Rvd25yZXYueG1sRI/disIw&#10;FITvBd8hHGFvxKaKf9s1ii6seFv1AU6bY1tsTkoTbX37jbCwl8PMfMNsdr2pxZNaV1lWMI1iEMS5&#10;1RUXCq6Xn8kahPPIGmvLpOBFDnbb4WCDibYdp/Q8+0IECLsEFZTeN4mULi/JoItsQxy8m20N+iDb&#10;QuoWuwA3tZzF8VIarDgslNjQd0n5/fwwCm6nbrz47LKjv67S+fKA1SqzL6U+Rv3+C4Sn3v+H/9on&#10;rWAxh/eX8APk9hcAAP//AwBQSwECLQAUAAYACAAAACEA2+H2y+4AAACFAQAAEwAAAAAAAAAAAAAA&#10;AAAAAAAAW0NvbnRlbnRfVHlwZXNdLnhtbFBLAQItABQABgAIAAAAIQBa9CxbvwAAABUBAAALAAAA&#10;AAAAAAAAAAAAAB8BAABfcmVscy8ucmVsc1BLAQItABQABgAIAAAAIQBkMES+wgAAANsAAAAPAAAA&#10;AAAAAAAAAAAAAAcCAABkcnMvZG93bnJldi54bWxQSwUGAAAAAAMAAwC3AAAA9gIAAAAA&#10;" stroked="f">
                  <v:textbox>
                    <w:txbxContent>
                      <w:p w14:paraId="7951E386" w14:textId="77777777" w:rsidR="00027578" w:rsidRDefault="00027578" w:rsidP="00752F2F"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W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  <w:r>
                          <w:rPr>
                            <w:lang w:val="en-US"/>
                          </w:rPr>
                          <w:t>(p)</w:t>
                        </w:r>
                      </w:p>
                    </w:txbxContent>
                  </v:textbox>
                </v:shape>
                <v:oval id="Oval 96" o:spid="_x0000_s1120" style="position:absolute;left:8793;top:7443;width:85;height: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iehNwQAAANsAAAAPAAAAZHJzL2Rvd25yZXYueG1sRI9Bi8Iw&#10;FITvgv8hPMGLaKpQka5RloLidbsePD6bt23Z5qUk0bb/fiMIexxm5htmfxxMK57kfGNZwXqVgCAu&#10;rW64UnD9Pi13IHxA1thaJgUjeTgeppM9Ztr2/EXPIlQiQthnqKAOocuk9GVNBv3KdsTR+7HOYIjS&#10;VVI77CPctHKTJFtpsOG4UGNHeU3lb/EwCtyiG/Pxkp/Wdz4Xab/Tt+1VKzWfDZ8fIAIN4T/8bl+0&#10;gjSF15f4A+ThDwAA//8DAFBLAQItABQABgAIAAAAIQDb4fbL7gAAAIUBAAATAAAAAAAAAAAAAAAA&#10;AAAAAABbQ29udGVudF9UeXBlc10ueG1sUEsBAi0AFAAGAAgAAAAhAFr0LFu/AAAAFQEAAAsAAAAA&#10;AAAAAAAAAAAAHwEAAF9yZWxzLy5yZWxzUEsBAi0AFAAGAAgAAAAhAFSJ6E3BAAAA2wAAAA8AAAAA&#10;AAAAAAAAAAAABwIAAGRycy9kb3ducmV2LnhtbFBLBQYAAAAAAwADALcAAAD1AgAAAAA=&#10;" fillcolor="black">
                  <o:lock v:ext="edit" aspectratio="t"/>
                </v:oval>
                <w10:anchorlock/>
              </v:group>
            </w:pict>
          </mc:Fallback>
        </mc:AlternateContent>
      </w:r>
    </w:p>
    <w:p w14:paraId="5054785A" w14:textId="77777777" w:rsidR="00752F2F" w:rsidRPr="00752F2F" w:rsidRDefault="00752F2F" w:rsidP="00752F2F">
      <w:pPr>
        <w:tabs>
          <w:tab w:val="left" w:pos="4410"/>
        </w:tabs>
        <w:jc w:val="both"/>
      </w:pPr>
    </w:p>
    <w:p w14:paraId="5399F979" w14:textId="77777777" w:rsidR="00752F2F" w:rsidRPr="00752F2F" w:rsidRDefault="00752F2F" w:rsidP="00752F2F">
      <w:pPr>
        <w:tabs>
          <w:tab w:val="left" w:pos="4410"/>
        </w:tabs>
        <w:jc w:val="both"/>
      </w:pPr>
    </w:p>
    <w:p w14:paraId="55047C8F" w14:textId="77777777" w:rsidR="00752F2F" w:rsidRPr="00752F2F" w:rsidRDefault="00752F2F" w:rsidP="00752F2F">
      <w:pPr>
        <w:tabs>
          <w:tab w:val="left" w:pos="490"/>
        </w:tabs>
        <w:jc w:val="both"/>
      </w:pPr>
    </w:p>
    <w:p w14:paraId="282B5F7B" w14:textId="77777777" w:rsidR="00752F2F" w:rsidRPr="00752F2F" w:rsidRDefault="00752F2F" w:rsidP="00752F2F">
      <w:pPr>
        <w:tabs>
          <w:tab w:val="left" w:pos="490"/>
        </w:tabs>
        <w:jc w:val="both"/>
      </w:pPr>
    </w:p>
    <w:p w14:paraId="22FAA9E2" w14:textId="77777777" w:rsidR="00752F2F" w:rsidRPr="00752F2F" w:rsidRDefault="00752F2F" w:rsidP="00752F2F">
      <w:pPr>
        <w:tabs>
          <w:tab w:val="left" w:pos="490"/>
        </w:tabs>
        <w:jc w:val="both"/>
      </w:pPr>
      <w:r w:rsidRPr="00752F2F">
        <w:t xml:space="preserve">ЛАЧХ разомкнутой </w:t>
      </w:r>
      <w:r w:rsidRPr="00752F2F">
        <w:rPr>
          <w:i/>
          <w:iCs/>
        </w:rPr>
        <w:t>скорректированной</w:t>
      </w:r>
      <w:r w:rsidRPr="00752F2F">
        <w:t xml:space="preserve"> системы определяется как:</w:t>
      </w:r>
    </w:p>
    <w:p w14:paraId="0553FF6C" w14:textId="77777777" w:rsidR="00752F2F" w:rsidRPr="00752F2F" w:rsidRDefault="00752F2F" w:rsidP="00752F2F">
      <w:pPr>
        <w:ind w:firstLine="708"/>
      </w:pPr>
      <w:r w:rsidRPr="00752F2F">
        <w:t xml:space="preserve">а)  </w:t>
      </w:r>
      <w:r w:rsidR="00C8343A" w:rsidRPr="00752F2F">
        <w:rPr>
          <w:position w:val="-16"/>
        </w:rPr>
        <w:object w:dxaOrig="2200" w:dyaOrig="420" w14:anchorId="13812806">
          <v:shape id="_x0000_i1237" type="#_x0000_t75" style="width:110.25pt;height:21pt" o:ole="">
            <v:imagedata r:id="rId414" o:title=""/>
          </v:shape>
          <o:OLEObject Type="Embed" ProgID="Equation.3" ShapeID="_x0000_i1237" DrawAspect="Content" ObjectID="_1756633721" r:id="rId415"/>
        </w:object>
      </w:r>
      <w:r w:rsidRPr="00752F2F">
        <w:t>;</w:t>
      </w:r>
      <w:r w:rsidR="00347864">
        <w:t xml:space="preserve">                    </w:t>
      </w:r>
      <w:r w:rsidRPr="00752F2F">
        <w:t xml:space="preserve">б)  </w:t>
      </w:r>
      <w:r w:rsidR="00C8343A" w:rsidRPr="00752F2F">
        <w:rPr>
          <w:position w:val="-16"/>
        </w:rPr>
        <w:object w:dxaOrig="2460" w:dyaOrig="420" w14:anchorId="5CE92B52">
          <v:shape id="_x0000_i1238" type="#_x0000_t75" style="width:123pt;height:21pt" o:ole="">
            <v:imagedata r:id="rId416" o:title=""/>
          </v:shape>
          <o:OLEObject Type="Embed" ProgID="Equation.3" ShapeID="_x0000_i1238" DrawAspect="Content" ObjectID="_1756633722" r:id="rId417"/>
        </w:object>
      </w:r>
      <w:r w:rsidRPr="00752F2F">
        <w:t>;</w:t>
      </w:r>
    </w:p>
    <w:p w14:paraId="027A8E2E" w14:textId="77777777" w:rsidR="00347864" w:rsidRDefault="00752F2F" w:rsidP="00347864">
      <w:pPr>
        <w:ind w:firstLine="708"/>
      </w:pPr>
      <w:r w:rsidRPr="00752F2F">
        <w:t xml:space="preserve">в)  </w:t>
      </w:r>
      <w:r w:rsidR="00C8343A" w:rsidRPr="00752F2F">
        <w:rPr>
          <w:position w:val="-16"/>
        </w:rPr>
        <w:object w:dxaOrig="2460" w:dyaOrig="420" w14:anchorId="782FD962">
          <v:shape id="_x0000_i1239" type="#_x0000_t75" style="width:123pt;height:21pt" o:ole="">
            <v:imagedata r:id="rId418" o:title=""/>
          </v:shape>
          <o:OLEObject Type="Embed" ProgID="Equation.3" ShapeID="_x0000_i1239" DrawAspect="Content" ObjectID="_1756633723" r:id="rId419"/>
        </w:object>
      </w:r>
      <w:r w:rsidRPr="00752F2F">
        <w:t>;</w:t>
      </w:r>
      <w:r w:rsidR="00347864">
        <w:t xml:space="preserve">                </w:t>
      </w:r>
      <w:r w:rsidRPr="00752F2F">
        <w:t xml:space="preserve">г)  </w:t>
      </w:r>
      <w:r w:rsidR="00C8343A" w:rsidRPr="00752F2F">
        <w:rPr>
          <w:position w:val="-16"/>
        </w:rPr>
        <w:object w:dxaOrig="2360" w:dyaOrig="420" w14:anchorId="5EB38CE5">
          <v:shape id="_x0000_i1240" type="#_x0000_t75" style="width:117.75pt;height:21pt" o:ole="">
            <v:imagedata r:id="rId420" o:title=""/>
          </v:shape>
          <o:OLEObject Type="Embed" ProgID="Equation.3" ShapeID="_x0000_i1240" DrawAspect="Content" ObjectID="_1756633724" r:id="rId421"/>
        </w:object>
      </w:r>
      <w:r w:rsidRPr="00752F2F">
        <w:t>.</w:t>
      </w:r>
    </w:p>
    <w:p w14:paraId="32AD3A2D" w14:textId="77777777" w:rsidR="00752F2F" w:rsidRPr="00347864" w:rsidRDefault="00347864" w:rsidP="00347864">
      <w:r>
        <w:t>12</w:t>
      </w:r>
      <w:r w:rsidR="00752F2F" w:rsidRPr="00347864">
        <w:t>) Корректирующее устройство с передаточной функцией</w:t>
      </w:r>
    </w:p>
    <w:p w14:paraId="3A9DA46C" w14:textId="77777777" w:rsidR="00752F2F" w:rsidRPr="00752F2F" w:rsidRDefault="00C8343A" w:rsidP="00752F2F">
      <w:pPr>
        <w:tabs>
          <w:tab w:val="left" w:pos="709"/>
        </w:tabs>
        <w:spacing w:line="360" w:lineRule="auto"/>
        <w:jc w:val="center"/>
      </w:pPr>
      <w:r w:rsidRPr="00752F2F">
        <w:rPr>
          <w:position w:val="-34"/>
        </w:rPr>
        <w:object w:dxaOrig="2180" w:dyaOrig="780" w14:anchorId="2931169E">
          <v:shape id="_x0000_i1241" type="#_x0000_t75" style="width:108.75pt;height:39pt" o:ole="">
            <v:imagedata r:id="rId422" o:title=""/>
          </v:shape>
          <o:OLEObject Type="Embed" ProgID="Equation.3" ShapeID="_x0000_i1241" DrawAspect="Content" ObjectID="_1756633725" r:id="rId423"/>
        </w:object>
      </w:r>
      <w:r w:rsidR="00752F2F" w:rsidRPr="00752F2F">
        <w:t>.</w:t>
      </w:r>
    </w:p>
    <w:p w14:paraId="4CB98612" w14:textId="77777777" w:rsidR="00752F2F" w:rsidRPr="00752F2F" w:rsidRDefault="00752F2F" w:rsidP="00752F2F">
      <w:r w:rsidRPr="00752F2F">
        <w:t xml:space="preserve">обладает </w:t>
      </w:r>
      <w:r w:rsidRPr="00752F2F">
        <w:rPr>
          <w:i/>
          <w:iCs/>
        </w:rPr>
        <w:t>опережением по фазе</w:t>
      </w:r>
      <w:r w:rsidRPr="00752F2F">
        <w:t>, если</w:t>
      </w:r>
    </w:p>
    <w:p w14:paraId="04593B48" w14:textId="77777777" w:rsidR="00752F2F" w:rsidRPr="00752F2F" w:rsidRDefault="00752F2F" w:rsidP="00752F2F">
      <w:pPr>
        <w:ind w:firstLine="708"/>
      </w:pPr>
      <w:r w:rsidRPr="00752F2F">
        <w:t xml:space="preserve">а)  </w:t>
      </w:r>
      <w:r w:rsidR="00C8343A" w:rsidRPr="00752F2F">
        <w:rPr>
          <w:position w:val="-14"/>
        </w:rPr>
        <w:object w:dxaOrig="960" w:dyaOrig="420" w14:anchorId="5B3D74AD">
          <v:shape id="_x0000_i1242" type="#_x0000_t75" style="width:48pt;height:21pt" o:ole="">
            <v:imagedata r:id="rId424" o:title=""/>
          </v:shape>
          <o:OLEObject Type="Embed" ProgID="Equation.3" ShapeID="_x0000_i1242" DrawAspect="Content" ObjectID="_1756633726" r:id="rId425"/>
        </w:object>
      </w:r>
      <w:r w:rsidRPr="00752F2F">
        <w:t xml:space="preserve">; </w:t>
      </w:r>
      <w:r w:rsidRPr="00752F2F">
        <w:tab/>
      </w:r>
      <w:r w:rsidRPr="00752F2F">
        <w:tab/>
        <w:t xml:space="preserve">б)  </w:t>
      </w:r>
      <w:r w:rsidR="00C8343A" w:rsidRPr="00752F2F">
        <w:rPr>
          <w:position w:val="-14"/>
        </w:rPr>
        <w:object w:dxaOrig="960" w:dyaOrig="420" w14:anchorId="5FB20369">
          <v:shape id="_x0000_i1243" type="#_x0000_t75" style="width:48pt;height:21pt" o:ole="">
            <v:imagedata r:id="rId426" o:title=""/>
          </v:shape>
          <o:OLEObject Type="Embed" ProgID="Equation.3" ShapeID="_x0000_i1243" DrawAspect="Content" ObjectID="_1756633727" r:id="rId427"/>
        </w:object>
      </w:r>
      <w:r w:rsidRPr="00752F2F">
        <w:t>;</w:t>
      </w:r>
    </w:p>
    <w:p w14:paraId="6E43EB5B" w14:textId="77777777" w:rsidR="00752F2F" w:rsidRPr="00752F2F" w:rsidRDefault="00752F2F" w:rsidP="00752F2F">
      <w:pPr>
        <w:ind w:firstLine="708"/>
      </w:pPr>
      <w:r w:rsidRPr="00752F2F">
        <w:t xml:space="preserve">в)  </w:t>
      </w:r>
      <w:r w:rsidR="00C8343A" w:rsidRPr="00752F2F">
        <w:rPr>
          <w:position w:val="-14"/>
        </w:rPr>
        <w:object w:dxaOrig="960" w:dyaOrig="420" w14:anchorId="4B39C8EE">
          <v:shape id="_x0000_i1244" type="#_x0000_t75" style="width:48pt;height:21pt" o:ole="">
            <v:imagedata r:id="rId428" o:title=""/>
          </v:shape>
          <o:OLEObject Type="Embed" ProgID="Equation.3" ShapeID="_x0000_i1244" DrawAspect="Content" ObjectID="_1756633728" r:id="rId429"/>
        </w:object>
      </w:r>
      <w:r w:rsidRPr="00752F2F">
        <w:t xml:space="preserve">; </w:t>
      </w:r>
      <w:r w:rsidRPr="00752F2F">
        <w:tab/>
      </w:r>
      <w:r w:rsidRPr="00752F2F">
        <w:tab/>
        <w:t xml:space="preserve">г)  </w:t>
      </w:r>
      <w:r w:rsidR="00C8343A" w:rsidRPr="00752F2F">
        <w:rPr>
          <w:position w:val="-14"/>
        </w:rPr>
        <w:object w:dxaOrig="980" w:dyaOrig="420" w14:anchorId="02DE40FC">
          <v:shape id="_x0000_i1245" type="#_x0000_t75" style="width:48.75pt;height:21pt" o:ole="">
            <v:imagedata r:id="rId430" o:title=""/>
          </v:shape>
          <o:OLEObject Type="Embed" ProgID="Equation.3" ShapeID="_x0000_i1245" DrawAspect="Content" ObjectID="_1756633729" r:id="rId431"/>
        </w:object>
      </w:r>
      <w:r w:rsidRPr="00752F2F">
        <w:t>.</w:t>
      </w:r>
    </w:p>
    <w:p w14:paraId="3EA8F6B9" w14:textId="77777777" w:rsidR="00752F2F" w:rsidRPr="00752F2F" w:rsidRDefault="00347864" w:rsidP="00752F2F">
      <w:pPr>
        <w:jc w:val="both"/>
      </w:pPr>
      <w:r>
        <w:t xml:space="preserve">   13</w:t>
      </w:r>
      <w:r w:rsidR="00752F2F" w:rsidRPr="00752F2F">
        <w:t xml:space="preserve">) </w:t>
      </w:r>
      <w:r w:rsidR="00752F2F" w:rsidRPr="00752F2F">
        <w:rPr>
          <w:i/>
          <w:iCs/>
        </w:rPr>
        <w:t>Максимальное</w:t>
      </w:r>
      <w:r w:rsidR="00752F2F" w:rsidRPr="00752F2F">
        <w:t xml:space="preserve"> значение фазового сдвига устройства с </w:t>
      </w:r>
      <w:r w:rsidR="00752F2F" w:rsidRPr="00752F2F">
        <w:rPr>
          <w:i/>
          <w:iCs/>
        </w:rPr>
        <w:t xml:space="preserve">опережением </w:t>
      </w:r>
      <w:r w:rsidR="00752F2F" w:rsidRPr="00752F2F">
        <w:t>по фазе имеет место на частоте:</w:t>
      </w:r>
    </w:p>
    <w:p w14:paraId="730DEA00" w14:textId="77777777" w:rsidR="00752F2F" w:rsidRPr="00752F2F" w:rsidRDefault="00752F2F" w:rsidP="00752F2F">
      <w:pPr>
        <w:ind w:firstLine="708"/>
      </w:pPr>
      <w:r w:rsidRPr="00752F2F">
        <w:t xml:space="preserve">а) </w:t>
      </w:r>
      <w:r w:rsidR="00C8343A" w:rsidRPr="00752F2F">
        <w:rPr>
          <w:position w:val="-14"/>
        </w:rPr>
        <w:object w:dxaOrig="1660" w:dyaOrig="460" w14:anchorId="236FB3F4">
          <v:shape id="_x0000_i1246" type="#_x0000_t75" style="width:83.25pt;height:23.25pt" o:ole="">
            <v:imagedata r:id="rId432" o:title=""/>
          </v:shape>
          <o:OLEObject Type="Embed" ProgID="Equation.3" ShapeID="_x0000_i1246" DrawAspect="Content" ObjectID="_1756633730" r:id="rId433"/>
        </w:object>
      </w:r>
      <w:r w:rsidRPr="00752F2F">
        <w:t>;</w:t>
      </w:r>
      <w:r w:rsidR="00347864">
        <w:t xml:space="preserve">                    </w:t>
      </w:r>
      <w:r w:rsidRPr="00752F2F">
        <w:t xml:space="preserve">б) </w:t>
      </w:r>
      <w:r w:rsidR="00C8343A" w:rsidRPr="00752F2F">
        <w:rPr>
          <w:position w:val="-14"/>
        </w:rPr>
        <w:object w:dxaOrig="1380" w:dyaOrig="460" w14:anchorId="0F575829">
          <v:shape id="_x0000_i1247" type="#_x0000_t75" style="width:69pt;height:23.25pt" o:ole="">
            <v:imagedata r:id="rId434" o:title=""/>
          </v:shape>
          <o:OLEObject Type="Embed" ProgID="Equation.3" ShapeID="_x0000_i1247" DrawAspect="Content" ObjectID="_1756633731" r:id="rId435"/>
        </w:object>
      </w:r>
      <w:r w:rsidRPr="00752F2F">
        <w:t>;</w:t>
      </w:r>
    </w:p>
    <w:p w14:paraId="77D6F72F" w14:textId="77777777" w:rsidR="00752F2F" w:rsidRPr="00752F2F" w:rsidRDefault="00752F2F" w:rsidP="00752F2F">
      <w:pPr>
        <w:ind w:firstLine="708"/>
      </w:pPr>
      <w:r w:rsidRPr="00752F2F">
        <w:t xml:space="preserve">в)  </w:t>
      </w:r>
      <w:r w:rsidR="00C8343A" w:rsidRPr="00752F2F">
        <w:rPr>
          <w:position w:val="-14"/>
        </w:rPr>
        <w:object w:dxaOrig="1560" w:dyaOrig="460" w14:anchorId="24DDD013">
          <v:shape id="_x0000_i1248" type="#_x0000_t75" style="width:78pt;height:23.25pt" o:ole="">
            <v:imagedata r:id="rId436" o:title=""/>
          </v:shape>
          <o:OLEObject Type="Embed" ProgID="Equation.3" ShapeID="_x0000_i1248" DrawAspect="Content" ObjectID="_1756633732" r:id="rId437"/>
        </w:object>
      </w:r>
      <w:r w:rsidRPr="00752F2F">
        <w:t>;</w:t>
      </w:r>
      <w:r w:rsidR="00347864">
        <w:t xml:space="preserve">                    </w:t>
      </w:r>
      <w:r w:rsidRPr="00752F2F">
        <w:t xml:space="preserve">г)  </w:t>
      </w:r>
      <w:r w:rsidR="00C8343A" w:rsidRPr="00752F2F">
        <w:rPr>
          <w:position w:val="-14"/>
        </w:rPr>
        <w:object w:dxaOrig="1660" w:dyaOrig="460" w14:anchorId="6C841EB3">
          <v:shape id="_x0000_i1249" type="#_x0000_t75" style="width:83.25pt;height:23.25pt" o:ole="">
            <v:imagedata r:id="rId438" o:title=""/>
          </v:shape>
          <o:OLEObject Type="Embed" ProgID="Equation.3" ShapeID="_x0000_i1249" DrawAspect="Content" ObjectID="_1756633733" r:id="rId439"/>
        </w:object>
      </w:r>
      <w:r w:rsidRPr="00752F2F">
        <w:t>.</w:t>
      </w:r>
    </w:p>
    <w:p w14:paraId="0CD5C994" w14:textId="77777777" w:rsidR="00752F2F" w:rsidRPr="00752F2F" w:rsidRDefault="00347864" w:rsidP="00752F2F">
      <w:r>
        <w:t xml:space="preserve">   14</w:t>
      </w:r>
      <w:r w:rsidR="00752F2F" w:rsidRPr="00752F2F">
        <w:t>)</w:t>
      </w:r>
      <w:r w:rsidR="00752F2F" w:rsidRPr="00752F2F">
        <w:rPr>
          <w:i/>
          <w:iCs/>
        </w:rPr>
        <w:t xml:space="preserve"> </w:t>
      </w:r>
      <w:r w:rsidR="00752F2F" w:rsidRPr="00752F2F">
        <w:t xml:space="preserve">Устройство с </w:t>
      </w:r>
      <w:r w:rsidR="00752F2F" w:rsidRPr="00752F2F">
        <w:rPr>
          <w:i/>
          <w:iCs/>
        </w:rPr>
        <w:t>опережением</w:t>
      </w:r>
      <w:r w:rsidR="00752F2F" w:rsidRPr="00752F2F">
        <w:t xml:space="preserve"> по фазе обычно применяется для:</w:t>
      </w:r>
    </w:p>
    <w:p w14:paraId="00A2DDDB" w14:textId="77777777" w:rsidR="00752F2F" w:rsidRPr="00752F2F" w:rsidRDefault="00752F2F" w:rsidP="00752F2F">
      <w:pPr>
        <w:tabs>
          <w:tab w:val="left" w:pos="360"/>
        </w:tabs>
        <w:jc w:val="both"/>
      </w:pPr>
      <w:r w:rsidRPr="00752F2F">
        <w:tab/>
        <w:t>а) повышения точности;</w:t>
      </w:r>
      <w:r w:rsidR="00347864">
        <w:t xml:space="preserve">                  </w:t>
      </w:r>
      <w:r w:rsidRPr="00752F2F">
        <w:tab/>
        <w:t>б) увеличения запасов устойчивости;</w:t>
      </w:r>
    </w:p>
    <w:p w14:paraId="0325B8AF" w14:textId="77777777" w:rsidR="00752F2F" w:rsidRPr="00752F2F" w:rsidRDefault="00752F2F" w:rsidP="00752F2F">
      <w:pPr>
        <w:tabs>
          <w:tab w:val="left" w:pos="360"/>
        </w:tabs>
        <w:jc w:val="both"/>
      </w:pPr>
      <w:r w:rsidRPr="00752F2F">
        <w:tab/>
        <w:t>в) уменьшения чувствительности;</w:t>
      </w:r>
      <w:r w:rsidRPr="00752F2F">
        <w:tab/>
        <w:t>г) повышения помехоустойчивости.</w:t>
      </w:r>
    </w:p>
    <w:p w14:paraId="592AC5CD" w14:textId="77777777" w:rsidR="00752F2F" w:rsidRPr="00752F2F" w:rsidRDefault="00752F2F" w:rsidP="00752F2F">
      <w:r w:rsidRPr="00752F2F">
        <w:t xml:space="preserve">   </w:t>
      </w:r>
      <w:r w:rsidR="00347864">
        <w:t>15</w:t>
      </w:r>
      <w:r w:rsidRPr="00752F2F">
        <w:t>)</w:t>
      </w:r>
      <w:r w:rsidRPr="00752F2F">
        <w:rPr>
          <w:i/>
          <w:iCs/>
        </w:rPr>
        <w:t xml:space="preserve"> </w:t>
      </w:r>
      <w:r w:rsidRPr="00752F2F">
        <w:t xml:space="preserve">Устройство с </w:t>
      </w:r>
      <w:r w:rsidRPr="00752F2F">
        <w:rPr>
          <w:i/>
          <w:iCs/>
        </w:rPr>
        <w:t>опережением</w:t>
      </w:r>
      <w:r w:rsidRPr="00752F2F">
        <w:t xml:space="preserve"> по фазе </w:t>
      </w:r>
      <w:r w:rsidRPr="00752F2F">
        <w:rPr>
          <w:i/>
          <w:iCs/>
        </w:rPr>
        <w:t>не применяется</w:t>
      </w:r>
      <w:r w:rsidRPr="00752F2F">
        <w:t>, когда:</w:t>
      </w:r>
    </w:p>
    <w:p w14:paraId="58F31F99" w14:textId="77777777" w:rsidR="00752F2F" w:rsidRPr="00752F2F" w:rsidRDefault="00752F2F" w:rsidP="00752F2F">
      <w:pPr>
        <w:tabs>
          <w:tab w:val="left" w:pos="360"/>
        </w:tabs>
        <w:jc w:val="both"/>
      </w:pPr>
      <w:r w:rsidRPr="00752F2F">
        <w:tab/>
        <w:t>а) запас по фазе нескорректированной системы имеет малое значение;</w:t>
      </w:r>
    </w:p>
    <w:p w14:paraId="0210252D" w14:textId="77777777" w:rsidR="00752F2F" w:rsidRPr="00752F2F" w:rsidRDefault="00752F2F" w:rsidP="00752F2F">
      <w:pPr>
        <w:tabs>
          <w:tab w:val="left" w:pos="360"/>
        </w:tabs>
        <w:jc w:val="both"/>
      </w:pPr>
      <w:r w:rsidRPr="00752F2F">
        <w:tab/>
        <w:t xml:space="preserve">б) фазовая характеристика нескорректированной системы изменяется незначительно в окрестности частоты </w:t>
      </w:r>
      <w:r w:rsidR="00C8343A" w:rsidRPr="00752F2F">
        <w:rPr>
          <w:position w:val="-12"/>
        </w:rPr>
        <w:object w:dxaOrig="340" w:dyaOrig="380" w14:anchorId="239AA2E7">
          <v:shape id="_x0000_i1250" type="#_x0000_t75" style="width:17.25pt;height:18.75pt" o:ole="">
            <v:imagedata r:id="rId440" o:title=""/>
          </v:shape>
          <o:OLEObject Type="Embed" ProgID="Equation.3" ShapeID="_x0000_i1250" DrawAspect="Content" ObjectID="_1756633734" r:id="rId441"/>
        </w:object>
      </w:r>
      <w:r w:rsidRPr="00752F2F">
        <w:t>;</w:t>
      </w:r>
    </w:p>
    <w:p w14:paraId="406ED4BD" w14:textId="77777777" w:rsidR="00752F2F" w:rsidRPr="00752F2F" w:rsidRDefault="00752F2F" w:rsidP="00752F2F">
      <w:pPr>
        <w:jc w:val="both"/>
      </w:pPr>
      <w:r w:rsidRPr="00752F2F">
        <w:t xml:space="preserve">     в) фазовая характеристика нескорректированной системы резко падает в окрестности частоты </w:t>
      </w:r>
      <w:r w:rsidR="00C8343A" w:rsidRPr="00752F2F">
        <w:rPr>
          <w:position w:val="-12"/>
        </w:rPr>
        <w:object w:dxaOrig="340" w:dyaOrig="380" w14:anchorId="7E6844B7">
          <v:shape id="_x0000_i1251" type="#_x0000_t75" style="width:17.25pt;height:18.75pt" o:ole="">
            <v:imagedata r:id="rId440" o:title=""/>
          </v:shape>
          <o:OLEObject Type="Embed" ProgID="Equation.3" ShapeID="_x0000_i1251" DrawAspect="Content" ObjectID="_1756633735" r:id="rId442"/>
        </w:object>
      </w:r>
      <w:r w:rsidRPr="00752F2F">
        <w:t>;</w:t>
      </w:r>
    </w:p>
    <w:p w14:paraId="76E422A3" w14:textId="77777777" w:rsidR="00752F2F" w:rsidRPr="00752F2F" w:rsidRDefault="00752F2F" w:rsidP="00752F2F">
      <w:pPr>
        <w:tabs>
          <w:tab w:val="left" w:pos="360"/>
        </w:tabs>
        <w:jc w:val="both"/>
      </w:pPr>
      <w:r w:rsidRPr="00752F2F">
        <w:tab/>
        <w:t>г) точность работы системы в установившемся режиме удовлетворяет заданным требованиям.</w:t>
      </w:r>
    </w:p>
    <w:p w14:paraId="2911BF1A" w14:textId="77777777" w:rsidR="00752F2F" w:rsidRPr="00752F2F" w:rsidRDefault="00347864" w:rsidP="00347864">
      <w:pPr>
        <w:pStyle w:val="4"/>
        <w:numPr>
          <w:ilvl w:val="0"/>
          <w:numId w:val="0"/>
        </w:numPr>
        <w:tabs>
          <w:tab w:val="left" w:pos="709"/>
        </w:tabs>
        <w:spacing w:line="360" w:lineRule="auto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16</w:t>
      </w:r>
      <w:r w:rsidR="00752F2F" w:rsidRPr="00752F2F">
        <w:rPr>
          <w:b w:val="0"/>
          <w:bCs w:val="0"/>
          <w:sz w:val="24"/>
          <w:szCs w:val="24"/>
        </w:rPr>
        <w:t>) Корректирующее устройство с передаточной функцией</w:t>
      </w:r>
    </w:p>
    <w:p w14:paraId="28DD13E6" w14:textId="77777777" w:rsidR="00752F2F" w:rsidRPr="00752F2F" w:rsidRDefault="00C8343A" w:rsidP="00752F2F">
      <w:pPr>
        <w:tabs>
          <w:tab w:val="left" w:pos="709"/>
        </w:tabs>
        <w:spacing w:line="360" w:lineRule="auto"/>
        <w:jc w:val="center"/>
      </w:pPr>
      <w:r w:rsidRPr="00752F2F">
        <w:rPr>
          <w:position w:val="-40"/>
        </w:rPr>
        <w:object w:dxaOrig="2220" w:dyaOrig="900" w14:anchorId="012127A8">
          <v:shape id="_x0000_i1252" type="#_x0000_t75" style="width:111pt;height:45pt" o:ole="">
            <v:imagedata r:id="rId443" o:title=""/>
          </v:shape>
          <o:OLEObject Type="Embed" ProgID="Equation.3" ShapeID="_x0000_i1252" DrawAspect="Content" ObjectID="_1756633736" r:id="rId444"/>
        </w:object>
      </w:r>
      <w:r w:rsidR="00752F2F" w:rsidRPr="00752F2F">
        <w:t>.</w:t>
      </w:r>
    </w:p>
    <w:p w14:paraId="44513506" w14:textId="77777777" w:rsidR="00752F2F" w:rsidRPr="00752F2F" w:rsidRDefault="00752F2F" w:rsidP="00752F2F">
      <w:r w:rsidRPr="00752F2F">
        <w:t xml:space="preserve">обладает </w:t>
      </w:r>
      <w:r w:rsidRPr="00752F2F">
        <w:rPr>
          <w:i/>
          <w:iCs/>
        </w:rPr>
        <w:t>отставанием по фазе</w:t>
      </w:r>
      <w:r w:rsidRPr="00752F2F">
        <w:t>, если</w:t>
      </w:r>
    </w:p>
    <w:p w14:paraId="7A6BF22E" w14:textId="77777777" w:rsidR="00752F2F" w:rsidRPr="00752F2F" w:rsidRDefault="00752F2F" w:rsidP="00752F2F">
      <w:pPr>
        <w:ind w:firstLine="708"/>
      </w:pPr>
      <w:r w:rsidRPr="00752F2F">
        <w:t xml:space="preserve">а)  </w:t>
      </w:r>
      <w:r w:rsidR="00C8343A" w:rsidRPr="00752F2F">
        <w:rPr>
          <w:position w:val="-18"/>
        </w:rPr>
        <w:object w:dxaOrig="1120" w:dyaOrig="499" w14:anchorId="6FFAFF37">
          <v:shape id="_x0000_i1253" type="#_x0000_t75" style="width:55.5pt;height:24.75pt" o:ole="">
            <v:imagedata r:id="rId445" o:title=""/>
          </v:shape>
          <o:OLEObject Type="Embed" ProgID="Equation.3" ShapeID="_x0000_i1253" DrawAspect="Content" ObjectID="_1756633737" r:id="rId446"/>
        </w:object>
      </w:r>
      <w:r w:rsidRPr="00752F2F">
        <w:t xml:space="preserve">; </w:t>
      </w:r>
      <w:r w:rsidRPr="00752F2F">
        <w:tab/>
      </w:r>
      <w:r w:rsidRPr="00752F2F">
        <w:tab/>
        <w:t xml:space="preserve">б)  </w:t>
      </w:r>
      <w:r w:rsidR="00C8343A" w:rsidRPr="00752F2F">
        <w:rPr>
          <w:position w:val="-18"/>
        </w:rPr>
        <w:object w:dxaOrig="1120" w:dyaOrig="499" w14:anchorId="0B1DE11D">
          <v:shape id="_x0000_i1254" type="#_x0000_t75" style="width:55.5pt;height:24.75pt" o:ole="">
            <v:imagedata r:id="rId447" o:title=""/>
          </v:shape>
          <o:OLEObject Type="Embed" ProgID="Equation.3" ShapeID="_x0000_i1254" DrawAspect="Content" ObjectID="_1756633738" r:id="rId448"/>
        </w:object>
      </w:r>
      <w:r w:rsidRPr="00752F2F">
        <w:t>;</w:t>
      </w:r>
    </w:p>
    <w:p w14:paraId="1A36C819" w14:textId="77777777" w:rsidR="00752F2F" w:rsidRPr="00752F2F" w:rsidRDefault="00752F2F" w:rsidP="00752F2F">
      <w:pPr>
        <w:ind w:firstLine="708"/>
      </w:pPr>
      <w:r w:rsidRPr="00752F2F">
        <w:t xml:space="preserve">в)  </w:t>
      </w:r>
      <w:r w:rsidR="00C8343A" w:rsidRPr="00752F2F">
        <w:rPr>
          <w:position w:val="-18"/>
        </w:rPr>
        <w:object w:dxaOrig="1120" w:dyaOrig="499" w14:anchorId="1451C56B">
          <v:shape id="_x0000_i1255" type="#_x0000_t75" style="width:55.5pt;height:24.75pt" o:ole="">
            <v:imagedata r:id="rId449" o:title=""/>
          </v:shape>
          <o:OLEObject Type="Embed" ProgID="Equation.3" ShapeID="_x0000_i1255" DrawAspect="Content" ObjectID="_1756633739" r:id="rId450"/>
        </w:object>
      </w:r>
      <w:r w:rsidRPr="00752F2F">
        <w:t xml:space="preserve">; </w:t>
      </w:r>
      <w:r w:rsidRPr="00752F2F">
        <w:tab/>
      </w:r>
      <w:r w:rsidRPr="00752F2F">
        <w:tab/>
        <w:t xml:space="preserve">г)  </w:t>
      </w:r>
      <w:r w:rsidR="00C8343A" w:rsidRPr="00752F2F">
        <w:rPr>
          <w:position w:val="-18"/>
        </w:rPr>
        <w:object w:dxaOrig="1120" w:dyaOrig="499" w14:anchorId="200F4FF9">
          <v:shape id="_x0000_i1256" type="#_x0000_t75" style="width:55.5pt;height:24.75pt" o:ole="">
            <v:imagedata r:id="rId451" o:title=""/>
          </v:shape>
          <o:OLEObject Type="Embed" ProgID="Equation.3" ShapeID="_x0000_i1256" DrawAspect="Content" ObjectID="_1756633740" r:id="rId452"/>
        </w:object>
      </w:r>
      <w:r w:rsidRPr="00752F2F">
        <w:t>.</w:t>
      </w:r>
    </w:p>
    <w:p w14:paraId="42A72473" w14:textId="77777777" w:rsidR="00752F2F" w:rsidRPr="00752F2F" w:rsidRDefault="00347864" w:rsidP="00752F2F">
      <w:pPr>
        <w:tabs>
          <w:tab w:val="left" w:pos="1080"/>
        </w:tabs>
        <w:jc w:val="both"/>
      </w:pPr>
      <w:r>
        <w:t xml:space="preserve">   17</w:t>
      </w:r>
      <w:r w:rsidR="00752F2F" w:rsidRPr="00752F2F">
        <w:t xml:space="preserve">) В какой из областей АФХ </w:t>
      </w:r>
      <w:r w:rsidR="00752F2F" w:rsidRPr="00752F2F">
        <w:rPr>
          <w:i/>
          <w:iCs/>
        </w:rPr>
        <w:t xml:space="preserve">нескорректированной системы </w:t>
      </w:r>
      <w:r w:rsidR="00752F2F" w:rsidRPr="00752F2F">
        <w:t>целесообразно разместить нуль и полюс регулятора с отставанием по фазе?</w:t>
      </w:r>
    </w:p>
    <w:p w14:paraId="212E208D" w14:textId="4C77062B" w:rsidR="00752F2F" w:rsidRPr="00752F2F" w:rsidRDefault="00136623" w:rsidP="00752F2F">
      <w:r w:rsidRPr="00752F2F">
        <w:rPr>
          <w:noProof/>
          <w:lang w:eastAsia="ru-RU"/>
        </w:rPr>
        <mc:AlternateContent>
          <mc:Choice Requires="wpc">
            <w:drawing>
              <wp:inline distT="0" distB="0" distL="0" distR="0" wp14:anchorId="067BBC7B" wp14:editId="63CD0CF5">
                <wp:extent cx="6286500" cy="2514600"/>
                <wp:effectExtent l="3810" t="0" r="0" b="1905"/>
                <wp:docPr id="97" name="Полотно 9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21" name="Text Box 99"/>
                        <wps:cNvSpPr txBox="1">
                          <a:spLocks noChangeArrowheads="1"/>
                        </wps:cNvSpPr>
                        <wps:spPr bwMode="auto">
                          <a:xfrm>
                            <a:off x="2286000" y="1028700"/>
                            <a:ext cx="653415" cy="3822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3941D42" w14:textId="77777777" w:rsidR="00027578" w:rsidRDefault="00027578" w:rsidP="00752F2F">
                              <w:r w:rsidRPr="00EB6429">
                                <w:rPr>
                                  <w:position w:val="-6"/>
                                </w:rPr>
                                <w:object w:dxaOrig="740" w:dyaOrig="240" w14:anchorId="548CD456">
                                  <v:shape id="_x0000_i1258" type="#_x0000_t75" style="width:36.75pt;height:12pt" o:ole="">
                                    <v:imagedata r:id="rId453" o:title=""/>
                                  </v:shape>
                                  <o:OLEObject Type="Embed" ProgID="Equation.3" ShapeID="_x0000_i1258" DrawAspect="Content" ObjectID="_1756633878" r:id="rId454"/>
                                </w:objec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  <wps:wsp>
                        <wps:cNvPr id="22" name="Text Box 100"/>
                        <wps:cNvSpPr txBox="1">
                          <a:spLocks noChangeArrowheads="1"/>
                        </wps:cNvSpPr>
                        <wps:spPr bwMode="auto">
                          <a:xfrm>
                            <a:off x="4229100" y="685800"/>
                            <a:ext cx="4572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1698CA2" w14:textId="77777777" w:rsidR="00027578" w:rsidRPr="00090B8E" w:rsidRDefault="00027578" w:rsidP="00752F2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+1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Text Box 101"/>
                        <wps:cNvSpPr txBox="1">
                          <a:spLocks noChangeArrowheads="1"/>
                        </wps:cNvSpPr>
                        <wps:spPr bwMode="auto">
                          <a:xfrm>
                            <a:off x="2286000" y="114300"/>
                            <a:ext cx="3429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3DEA3A9" w14:textId="77777777" w:rsidR="00027578" w:rsidRPr="00090B8E" w:rsidRDefault="00027578" w:rsidP="00752F2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j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Text Box 102"/>
                        <wps:cNvSpPr txBox="1">
                          <a:spLocks noChangeArrowheads="1"/>
                        </wps:cNvSpPr>
                        <wps:spPr bwMode="auto">
                          <a:xfrm>
                            <a:off x="2971800" y="1371600"/>
                            <a:ext cx="3429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3CAB162" w14:textId="77777777" w:rsidR="00027578" w:rsidRPr="00B40D8D" w:rsidRDefault="00027578" w:rsidP="00752F2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Text Box 103"/>
                        <wps:cNvSpPr txBox="1">
                          <a:spLocks noChangeArrowheads="1"/>
                        </wps:cNvSpPr>
                        <wps:spPr bwMode="auto">
                          <a:xfrm>
                            <a:off x="1714500" y="1371600"/>
                            <a:ext cx="3429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33BD8CA" w14:textId="77777777" w:rsidR="00027578" w:rsidRPr="00B40D8D" w:rsidRDefault="00027578" w:rsidP="00752F2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Text Box 104"/>
                        <wps:cNvSpPr txBox="1">
                          <a:spLocks noChangeArrowheads="1"/>
                        </wps:cNvSpPr>
                        <wps:spPr bwMode="auto">
                          <a:xfrm>
                            <a:off x="1943100" y="685800"/>
                            <a:ext cx="3429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21308C5" w14:textId="77777777" w:rsidR="00027578" w:rsidRPr="00B40D8D" w:rsidRDefault="00027578" w:rsidP="00752F2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Text Box 105"/>
                        <wps:cNvSpPr txBox="1">
                          <a:spLocks noChangeArrowheads="1"/>
                        </wps:cNvSpPr>
                        <wps:spPr bwMode="auto">
                          <a:xfrm>
                            <a:off x="1371600" y="685800"/>
                            <a:ext cx="4572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2D71EA0" w14:textId="77777777" w:rsidR="00027578" w:rsidRDefault="00027578" w:rsidP="00752F2F">
                              <w:r>
                                <w:t>-1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Line 106"/>
                        <wps:cNvCnPr>
                          <a:cxnSpLocks noChangeShapeType="1"/>
                        </wps:cNvCnPr>
                        <wps:spPr bwMode="auto">
                          <a:xfrm>
                            <a:off x="914400" y="1028700"/>
                            <a:ext cx="3657600" cy="6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Line 107"/>
                        <wps:cNvCnPr>
                          <a:cxnSpLocks noChangeShapeType="1"/>
                        </wps:cNvCnPr>
                        <wps:spPr bwMode="auto">
                          <a:xfrm flipV="1">
                            <a:off x="2286000" y="114300"/>
                            <a:ext cx="0" cy="22860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" name="Freeform 108"/>
                        <wps:cNvSpPr>
                          <a:spLocks/>
                        </wps:cNvSpPr>
                        <wps:spPr bwMode="auto">
                          <a:xfrm>
                            <a:off x="1695450" y="895350"/>
                            <a:ext cx="1752600" cy="1181100"/>
                          </a:xfrm>
                          <a:custGeom>
                            <a:avLst/>
                            <a:gdLst>
                              <a:gd name="T0" fmla="*/ 2730 w 2760"/>
                              <a:gd name="T1" fmla="*/ 210 h 1860"/>
                              <a:gd name="T2" fmla="*/ 2730 w 2760"/>
                              <a:gd name="T3" fmla="*/ 570 h 1860"/>
                              <a:gd name="T4" fmla="*/ 2550 w 2760"/>
                              <a:gd name="T5" fmla="*/ 930 h 1860"/>
                              <a:gd name="T6" fmla="*/ 2370 w 2760"/>
                              <a:gd name="T7" fmla="*/ 1290 h 1860"/>
                              <a:gd name="T8" fmla="*/ 1830 w 2760"/>
                              <a:gd name="T9" fmla="*/ 1650 h 1860"/>
                              <a:gd name="T10" fmla="*/ 1290 w 2760"/>
                              <a:gd name="T11" fmla="*/ 1830 h 1860"/>
                              <a:gd name="T12" fmla="*/ 1110 w 2760"/>
                              <a:gd name="T13" fmla="*/ 1830 h 1860"/>
                              <a:gd name="T14" fmla="*/ 570 w 2760"/>
                              <a:gd name="T15" fmla="*/ 1830 h 1860"/>
                              <a:gd name="T16" fmla="*/ 210 w 2760"/>
                              <a:gd name="T17" fmla="*/ 1650 h 1860"/>
                              <a:gd name="T18" fmla="*/ 30 w 2760"/>
                              <a:gd name="T19" fmla="*/ 1290 h 1860"/>
                              <a:gd name="T20" fmla="*/ 30 w 2760"/>
                              <a:gd name="T21" fmla="*/ 1110 h 1860"/>
                              <a:gd name="T22" fmla="*/ 30 w 2760"/>
                              <a:gd name="T23" fmla="*/ 750 h 1860"/>
                              <a:gd name="T24" fmla="*/ 210 w 2760"/>
                              <a:gd name="T25" fmla="*/ 210 h 1860"/>
                              <a:gd name="T26" fmla="*/ 390 w 2760"/>
                              <a:gd name="T27" fmla="*/ 30 h 1860"/>
                              <a:gd name="T28" fmla="*/ 570 w 2760"/>
                              <a:gd name="T29" fmla="*/ 30 h 1860"/>
                              <a:gd name="T30" fmla="*/ 750 w 2760"/>
                              <a:gd name="T31" fmla="*/ 30 h 1860"/>
                              <a:gd name="T32" fmla="*/ 930 w 2760"/>
                              <a:gd name="T33" fmla="*/ 210 h 186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</a:cxnLst>
                            <a:rect l="0" t="0" r="r" b="b"/>
                            <a:pathLst>
                              <a:path w="2760" h="1860">
                                <a:moveTo>
                                  <a:pt x="2730" y="210"/>
                                </a:moveTo>
                                <a:cubicBezTo>
                                  <a:pt x="2745" y="330"/>
                                  <a:pt x="2760" y="450"/>
                                  <a:pt x="2730" y="570"/>
                                </a:cubicBezTo>
                                <a:cubicBezTo>
                                  <a:pt x="2700" y="690"/>
                                  <a:pt x="2610" y="810"/>
                                  <a:pt x="2550" y="930"/>
                                </a:cubicBezTo>
                                <a:cubicBezTo>
                                  <a:pt x="2490" y="1050"/>
                                  <a:pt x="2490" y="1170"/>
                                  <a:pt x="2370" y="1290"/>
                                </a:cubicBezTo>
                                <a:cubicBezTo>
                                  <a:pt x="2250" y="1410"/>
                                  <a:pt x="2010" y="1560"/>
                                  <a:pt x="1830" y="1650"/>
                                </a:cubicBezTo>
                                <a:cubicBezTo>
                                  <a:pt x="1650" y="1740"/>
                                  <a:pt x="1410" y="1800"/>
                                  <a:pt x="1290" y="1830"/>
                                </a:cubicBezTo>
                                <a:cubicBezTo>
                                  <a:pt x="1170" y="1860"/>
                                  <a:pt x="1230" y="1830"/>
                                  <a:pt x="1110" y="1830"/>
                                </a:cubicBezTo>
                                <a:cubicBezTo>
                                  <a:pt x="990" y="1830"/>
                                  <a:pt x="720" y="1860"/>
                                  <a:pt x="570" y="1830"/>
                                </a:cubicBezTo>
                                <a:cubicBezTo>
                                  <a:pt x="420" y="1800"/>
                                  <a:pt x="300" y="1740"/>
                                  <a:pt x="210" y="1650"/>
                                </a:cubicBezTo>
                                <a:cubicBezTo>
                                  <a:pt x="120" y="1560"/>
                                  <a:pt x="60" y="1380"/>
                                  <a:pt x="30" y="1290"/>
                                </a:cubicBezTo>
                                <a:cubicBezTo>
                                  <a:pt x="0" y="1200"/>
                                  <a:pt x="30" y="1200"/>
                                  <a:pt x="30" y="1110"/>
                                </a:cubicBezTo>
                                <a:cubicBezTo>
                                  <a:pt x="30" y="1020"/>
                                  <a:pt x="0" y="900"/>
                                  <a:pt x="30" y="750"/>
                                </a:cubicBezTo>
                                <a:cubicBezTo>
                                  <a:pt x="60" y="600"/>
                                  <a:pt x="150" y="330"/>
                                  <a:pt x="210" y="210"/>
                                </a:cubicBezTo>
                                <a:cubicBezTo>
                                  <a:pt x="270" y="90"/>
                                  <a:pt x="330" y="60"/>
                                  <a:pt x="390" y="30"/>
                                </a:cubicBezTo>
                                <a:cubicBezTo>
                                  <a:pt x="450" y="0"/>
                                  <a:pt x="510" y="30"/>
                                  <a:pt x="570" y="30"/>
                                </a:cubicBezTo>
                                <a:cubicBezTo>
                                  <a:pt x="630" y="30"/>
                                  <a:pt x="690" y="0"/>
                                  <a:pt x="750" y="30"/>
                                </a:cubicBezTo>
                                <a:cubicBezTo>
                                  <a:pt x="810" y="60"/>
                                  <a:pt x="900" y="180"/>
                                  <a:pt x="930" y="210"/>
                                </a:cubicBezTo>
                              </a:path>
                            </a:pathLst>
                          </a:cu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Line 109"/>
                        <wps:cNvCnPr>
                          <a:cxnSpLocks noChangeShapeType="1"/>
                        </wps:cNvCnPr>
                        <wps:spPr bwMode="auto">
                          <a:xfrm>
                            <a:off x="1600200" y="977900"/>
                            <a:ext cx="635" cy="1143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" name="Text Box 110"/>
                        <wps:cNvSpPr txBox="1">
                          <a:spLocks noChangeArrowheads="1"/>
                        </wps:cNvSpPr>
                        <wps:spPr bwMode="auto">
                          <a:xfrm>
                            <a:off x="3200400" y="228600"/>
                            <a:ext cx="745489" cy="45465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E723926" w14:textId="77777777" w:rsidR="00027578" w:rsidRDefault="00027578" w:rsidP="00752F2F">
                              <w:r w:rsidRPr="00090B8E">
                                <w:rPr>
                                  <w:position w:val="-12"/>
                                </w:rPr>
                                <w:object w:dxaOrig="880" w:dyaOrig="380" w14:anchorId="39BABD8F">
                                  <v:shape id="_x0000_i1260" type="#_x0000_t75" style="width:43.5pt;height:18.75pt" o:ole="">
                                    <v:imagedata r:id="rId455" o:title=""/>
                                  </v:shape>
                                  <o:OLEObject Type="Embed" ProgID="Equation.3" ShapeID="_x0000_i1260" DrawAspect="Content" ObjectID="_1756633879" r:id="rId456"/>
                                </w:objec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  <wps:wsp>
                        <wps:cNvPr id="35" name="Text Box 111"/>
                        <wps:cNvSpPr txBox="1">
                          <a:spLocks noChangeArrowheads="1"/>
                        </wps:cNvSpPr>
                        <wps:spPr bwMode="auto">
                          <a:xfrm>
                            <a:off x="3314700" y="685800"/>
                            <a:ext cx="602615" cy="3975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2FD3A7D" w14:textId="77777777" w:rsidR="00027578" w:rsidRDefault="00027578" w:rsidP="00752F2F">
                              <w:r w:rsidRPr="00EB6429">
                                <w:rPr>
                                  <w:position w:val="-6"/>
                                </w:rPr>
                                <w:object w:dxaOrig="660" w:dyaOrig="300" w14:anchorId="4C06FA61">
                                  <v:shape id="_x0000_i1262" type="#_x0000_t75" style="width:33pt;height:15pt" o:ole="">
                                    <v:imagedata r:id="rId457" o:title=""/>
                                  </v:shape>
                                  <o:OLEObject Type="Embed" ProgID="Equation.3" ShapeID="_x0000_i1262" DrawAspect="Content" ObjectID="_1756633880" r:id="rId458"/>
                                </w:objec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sp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067BBC7B" id="Полотно 97" o:spid="_x0000_s1121" editas="canvas" style="width:495pt;height:198pt;mso-position-horizontal-relative:char;mso-position-vertical-relative:line" coordsize="62865,25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GeuDgkAAGw8AAAOAAAAZHJzL2Uyb0RvYy54bWzsW1uP27oRfi/Q/yDosYBjUXcZcQ6S3bgo&#10;kF6AbPsuy7It1JZcSbvenKL/vd8MKVpyJMdOuj5J433w6jKa+wyHHPL1L8/bjfGUllVW5FNTvLJM&#10;I82TYpHlq6n594fZKDSNqo7zRbwp8nRqfkor85c3v//d6/1uktrFutgs0tIAkrya7HdTc13Xu8l4&#10;XCXrdBtXr4pdmuPlsii3cY3bcjVelPEe2LebsW1Z/nhflItdWSRpVeHpvXxpvmH8y2Wa1H9dLqu0&#10;NjZTE7zV/Fvy75x+x29ex5NVGe/WWaLYiL+Ci22c5SCqUd3HdWw8ltlnqLZZUhZVsaxfJcV2XCyX&#10;WZKyDJBGWEfS3MX5U1yxMAm00zCIq/8h3vmK+M6LWbbZQBtjYJ/QM/q/h31Ser3Ju0DyCcMqmP0O&#10;Bqx22pTVt7H4cR3vUpa8miR/efpbaWSLqWkL08jjLfzoIX2ujXfFsxFFZEOiDrCPOwDWz3gOX2R7&#10;VLsPRfLPysiLu3Wcr9K3ZVns12m8AH+CvoQM+lOJpyIk8/2fiwXoxI91wYiel+WWdACTGcBu26Fv&#10;WfCoT8Bj2WGAa/Yl4isBgO85rvBMIwGAE9p2wO/H8aRBtCur+o9psTXoYmqWcFUmFD99qGpiLJ40&#10;IES3KjbZgmzEN+VqfrcpjacYbj3jP5blCKzfavEEPIIGISJu2U3/HQnbtd7Z0Wjmh8HInbneKAqs&#10;cGSJ6F3kW27k3s/+QwwKd7LOFos0/5DlaRMywj3P3Cp4pbNz0Bj7qRl5tietNSgkdE3qlnrp6GKb&#10;1cggm2w7NUMNFE/Ixu/zBdukjrONvB532WctQwfNf9YKewQ5gXSH+nn+zM7nMHlyl3mx+AQfKQvY&#10;DS6A9IeLdVH+ahp7pJKpmSPXmcbmTzm8LBKuS5mHb1wvsHFTtt/M22/iPAGiqVmbhry8q2W2etyV&#10;2WoNOo1fv4VnzjL2lANPyp8RiJL5l49I+7OIFNJOrbi6Tki6th0RbQpJP/TgDN2IZN3jNUeka0fa&#10;nW4Rma9+zIjkDH7w/hMRWf3rMS5fOCbzgmJy+dvHpNMTk1pVv90wKVznOCYdGYe3mOzUgz/0KGlT&#10;1r3FZFOSNpWr2xOTWlXXjckoEDQ4cunqBAJ1bHegvAVl3yTthw5K5xaUfdNJzM+OppPC0qq6alCK&#10;QLjeLSh/qvmkewvKvqD0e4JSq+q6QRm5zqkZ5W2g/L8bKL1bTPbFJFbxPxsotaquG5OqYr2t8qBj&#10;gtXMn2Dd1b/FZE9MYjlaxSQvxAtLqwnxeJfT8nU8SZ7zj0cdEO6sPHzaobnRaYDIT2jiflYDhJe1&#10;1SSyr//h+F5AM0te2vEdThbD3Y8NegncARjofuj2FDWevrllUBaPqjPQ0yUwatZNXWboF22wZIgG&#10;xTZdYDk/RYeTrmQTQjZXelspVvQ+fB+6I9f2349c6/5+9HZ25478mQi8e+f+7u5edFsp1Nf59tKX&#10;DK4V1ep0yK4RlP+FTodsa5B05AXX6yE4uqunPDloAv7lPNlYbrLdP5puSl9Tr2e1Unlz0/uTfjDQ&#10;Pbh59M/s0borNivTlHYvGMIKW15NjWoKV9WebmJOVVIX9KGFH3lYOODFvDDyHFwCmWzsUhsaGcfW&#10;aViIUKjuXCsVJ4+yEU2fNekXGxkWqkW8WjSlH6gstxtsj/jD2LADxzL2+OcrggcwRPMBTFjG2hDo&#10;lUu2DlDQ0AFqGBlaGRrMC4aQYXFVQ9meN8QZlns0WAT++znD/FND2Q5o9osZtMAEuokD2FA5a2wi&#10;HFRa1AbzIUE/b6JtA6baz5xoG4HJDuBrm0HAOQaEFW07nMLXtgTZa4C9tiVOoevYYpi7ji1OaK9t&#10;jEFTiI4thi1LjXxt2kFsdscSpOF+S9htSwxja9shGHQTu20Ge1Bv2HVxkIDABlhrW8GBp/cb1W5b&#10;ARIMIGvbYNhD7LYRBpFRDaxNQOro54wKDA02jKxtAUoPA8jaJugqDUlVp814LbfxcA2uUimqcezq&#10;wMY4i2vdXVHRVqIHCIEtCw+yGmd4SsUDwGCSgHmVGvQAdQIYbkDATfF9GhhWJmAuvr6IGVYkYN58&#10;9UVgyloEjawka6bTjAglI5LOWeBKSuy2OgtcySnOE1QoSZEVzsFOSYFERdifBa5Etc8TleKasZ8n&#10;qq1ERWSexYwSFbF3DjgFHzGD6DoLvPHcjqjSd1R80B64442apWlgo+acSGBDXFxTWDWXNDXjCsRY&#10;o9KhIoPebIun9KFgmJq36qG6YE4RrIrTA0jyOM+Sd+mv3Q9cJEaI5uBDSVchAgV6TgVX57kigHSm&#10;CHTRdu92Cpnq9vhRF5mvoiWU3EJoCY+yhokjM51PxAVy4lhYRyzrF0LyrMmg4JFfYOA7n46tmBPu&#10;EdfY1CrReU0JKMWhQV++wHB9Nh1BwCxPgD11LRMwXX6ht30pOiSGfHGB3gRpRX51xLbdsE38txnA&#10;yH45neiIucYKvEmQzKYLZykNOdjFwrgqJ4kj1dBmHEZ2pEsKE35+kWUaIkd2VhEjnLCjrkaLlziZ&#10;4gq7vtuK15j6H5NZYCZKM51I795J7TaoLMjSMq2kq7YLNhZSsKg5zkavVKG3WygHVR59nGuUEQ45&#10;q8tx906ioj3GZDgZuJpTxWrXkVHGMSxenqueZprZUY6n+JR4GpqNn16A3VdsdhFRciSROjRJ6fTw&#10;AuyUTOmTrhLIpvQUkdE2OGVYetyve7gSDUPsU3o8Yv86TKP1KlyzXGl7LmjRmNTZu1y193Hz5uXG&#10;HB2wk+uV0nzf52pkR4qOsEOb1r962fK291NuUsfsRHbq1Fpq+3jEy3cFaDMZJWgKnygIdNKkcwZ8&#10;KgKNAO4ICL28itD5/pdQv+cg08nmq2OHpLvykj8mMscNZTlSEx9XbSg78FdKzpzx+VSPHAsalw1c&#10;zw2xGkHHBnDpe83saMBrX+Ygzzf3vC48JsMnvgZPwugGze0kjD6bRpntM5fmqfH1XdoRLh1II5fu&#10;OwnjW7avz6ZFAdVwMsFd1aWpGmrlLnXGsLehejubpk7sDUakbi79GBEJOfhEK1fR6vgtnZlt3/Og&#10;dDgk/Oa/AAAA//8DAFBLAwQUAAYACAAAACEA+WySENsAAAAFAQAADwAAAGRycy9kb3ducmV2Lnht&#10;bEyPwU7DMBBE70j8g7VIXFBrA6KQEKdCCDhwo+VQbm68TaLa68h22vTvWbjAZaTRrGbeVsvJO3HA&#10;mPpAGq7nCgRSE2xPrYbP9evsAUTKhqxxgVDDCRMs6/OzypQ2HOkDD6vcCi6hVBoNXc5DKWVqOvQm&#10;zcOAxNkuRG8y29hKG82Ry72TN0otpDc98UJnBnzusNmvRq/h/uv09r5xMe/vmqvdyxjSGl2j9eXF&#10;9PQIIuOU/47hB5/RoWambRjJJuE08CP5VzkrCsV2q+G2WCiQdSX/09ffAAAA//8DAFBLAQItABQA&#10;BgAIAAAAIQC2gziS/gAAAOEBAAATAAAAAAAAAAAAAAAAAAAAAABbQ29udGVudF9UeXBlc10ueG1s&#10;UEsBAi0AFAAGAAgAAAAhADj9If/WAAAAlAEAAAsAAAAAAAAAAAAAAAAALwEAAF9yZWxzLy5yZWxz&#10;UEsBAi0AFAAGAAgAAAAhAOhEZ64OCQAAbDwAAA4AAAAAAAAAAAAAAAAALgIAAGRycy9lMm9Eb2Mu&#10;eG1sUEsBAi0AFAAGAAgAAAAhAPlskhDbAAAABQEAAA8AAAAAAAAAAAAAAAAAaAsAAGRycy9kb3du&#10;cmV2LnhtbFBLBQYAAAAABAAEAPMAAABwDAAAAAA=&#10;">
                <v:shape id="_x0000_s1122" type="#_x0000_t75" style="position:absolute;width:62865;height:25146;visibility:visible;mso-wrap-style:square">
                  <v:fill o:detectmouseclick="t"/>
                  <v:path o:connecttype="none"/>
                </v:shape>
                <v:shape id="Text Box 99" o:spid="_x0000_s1123" type="#_x0000_t202" style="position:absolute;left:22860;top:10287;width:6534;height:38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efTwwAAANsAAAAPAAAAZHJzL2Rvd25yZXYueG1sRI/dagIx&#10;FITvC75DOELvalYFq6tRpCJYCoI/D3BMjruLm5NtEt3t2zeFgpfDzHzDLFadrcWDfKgcKxgOMhDE&#10;2pmKCwXn0/ZtCiJEZIO1Y1LwQwFWy97LAnPjWj7Q4xgLkSAcclRQxtjkUgZdksUwcA1x8q7OW4xJ&#10;+kIaj22C21qOsmwiLVacFkps6KMkfTverYJN5S/f2o13k/evmd4fwrX93EulXvvdeg4iUhef4f/2&#10;zigYDeHvS/oBcvkLAAD//wMAUEsBAi0AFAAGAAgAAAAhANvh9svuAAAAhQEAABMAAAAAAAAAAAAA&#10;AAAAAAAAAFtDb250ZW50X1R5cGVzXS54bWxQSwECLQAUAAYACAAAACEAWvQsW78AAAAVAQAACwAA&#10;AAAAAAAAAAAAAAAfAQAAX3JlbHMvLnJlbHNQSwECLQAUAAYACAAAACEAzonn08MAAADbAAAADwAA&#10;AAAAAAAAAAAAAAAHAgAAZHJzL2Rvd25yZXYueG1sUEsFBgAAAAADAAMAtwAAAPcCAAAAAA==&#10;" stroked="f">
                  <v:textbox style="mso-fit-shape-to-text:t">
                    <w:txbxContent>
                      <w:p w14:paraId="73941D42" w14:textId="77777777" w:rsidR="00027578" w:rsidRDefault="00027578" w:rsidP="00752F2F">
                        <w:r w:rsidRPr="00EB6429">
                          <w:rPr>
                            <w:position w:val="-6"/>
                          </w:rPr>
                          <w:object w:dxaOrig="740" w:dyaOrig="240" w14:anchorId="548CD456">
                            <v:shape id="_x0000_i1258" type="#_x0000_t75" style="width:36.75pt;height:12pt" o:ole="">
                              <v:imagedata r:id="rId453" o:title=""/>
                            </v:shape>
                            <o:OLEObject Type="Embed" ProgID="Equation.3" ShapeID="_x0000_i1258" DrawAspect="Content" ObjectID="_1756633878" r:id="rId459"/>
                          </w:object>
                        </w:r>
                      </w:p>
                    </w:txbxContent>
                  </v:textbox>
                </v:shape>
                <v:shape id="Text Box 100" o:spid="_x0000_s1124" type="#_x0000_t202" style="position:absolute;left:42291;top:6858;width:4572;height:3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kwoswQAAANsAAAAPAAAAZHJzL2Rvd25yZXYueG1sRI/disIw&#10;FITvBd8hHMEb0XSLv9Uoq7DirT8PcGyObbE5KU209e03guDlMDPfMKtNa0rxpNoVlhX8jCIQxKnV&#10;BWcKLue/4RyE88gaS8uk4EUONutuZ4WJtg0f6XnymQgQdgkqyL2vEildmpNBN7IVcfButjbog6wz&#10;qWtsAtyUMo6iqTRYcFjIsaJdTun99DAKbodmMFk0172/zI7j6RaL2dW+lOr32t8lCE+t/4Y/7YNW&#10;EMfw/hJ+gFz/AwAA//8DAFBLAQItABQABgAIAAAAIQDb4fbL7gAAAIUBAAATAAAAAAAAAAAAAAAA&#10;AAAAAABbQ29udGVudF9UeXBlc10ueG1sUEsBAi0AFAAGAAgAAAAhAFr0LFu/AAAAFQEAAAsAAAAA&#10;AAAAAAAAAAAAHwEAAF9yZWxzLy5yZWxzUEsBAi0AFAAGAAgAAAAhANyTCizBAAAA2wAAAA8AAAAA&#10;AAAAAAAAAAAABwIAAGRycy9kb3ducmV2LnhtbFBLBQYAAAAAAwADALcAAAD1AgAAAAA=&#10;" stroked="f">
                  <v:textbox>
                    <w:txbxContent>
                      <w:p w14:paraId="11698CA2" w14:textId="77777777" w:rsidR="00027578" w:rsidRPr="00090B8E" w:rsidRDefault="00027578" w:rsidP="00752F2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+1</w:t>
                        </w:r>
                      </w:p>
                    </w:txbxContent>
                  </v:textbox>
                </v:shape>
                <v:shape id="Text Box 101" o:spid="_x0000_s1125" type="#_x0000_t202" style="position:absolute;left:22860;top:1143;width:3429;height:3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36+3wwAAANsAAAAPAAAAZHJzL2Rvd25yZXYueG1sRI/disIw&#10;FITvhX2HcBa8kTVd/7rbNYoKirf+PMBpc2zLNieliba+vREEL4eZ+YaZLztTiRs1rrSs4HsYgSDO&#10;rC45V3A+bb9+QDiPrLGyTAru5GC5+OjNMdG25QPdjj4XAcIuQQWF93UipcsKMuiGtiYO3sU2Bn2Q&#10;TS51g22Am0qOomgmDZYcFgqsaVNQ9n+8GgWXfTuY/rbpzp/jw2S2xjJO7V2p/me3+gPhqfPv8Ku9&#10;1wpGY3h+CT9ALh4AAAD//wMAUEsBAi0AFAAGAAgAAAAhANvh9svuAAAAhQEAABMAAAAAAAAAAAAA&#10;AAAAAAAAAFtDb250ZW50X1R5cGVzXS54bWxQSwECLQAUAAYACAAAACEAWvQsW78AAAAVAQAACwAA&#10;AAAAAAAAAAAAAAAfAQAAX3JlbHMvLnJlbHNQSwECLQAUAAYACAAAACEAs9+vt8MAAADbAAAADwAA&#10;AAAAAAAAAAAAAAAHAgAAZHJzL2Rvd25yZXYueG1sUEsFBgAAAAADAAMAtwAAAPcCAAAAAA==&#10;" stroked="f">
                  <v:textbox>
                    <w:txbxContent>
                      <w:p w14:paraId="03DEA3A9" w14:textId="77777777" w:rsidR="00027578" w:rsidRPr="00090B8E" w:rsidRDefault="00027578" w:rsidP="00752F2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j</w:t>
                        </w:r>
                      </w:p>
                    </w:txbxContent>
                  </v:textbox>
                </v:shape>
                <v:shape id="Text Box 102" o:spid="_x0000_s1126" type="#_x0000_t202" style="position:absolute;left:29718;top:13716;width:3429;height:3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NjfDxAAAANsAAAAPAAAAZHJzL2Rvd25yZXYueG1sRI/dasJA&#10;FITvC77DcoTeFN0oqT/RTWgLFm+jPsAxe0yC2bMhuzXJ23eFQi+HmfmG2WeDacSDOldbVrCYRyCI&#10;C6trLhVczofZBoTzyBoby6RgJAdZOnnZY6Jtzzk9Tr4UAcIuQQWV920ipSsqMujmtiUO3s12Bn2Q&#10;XSl1h32Am0Yuo2glDdYcFips6aui4n76MQpux/7tfdtfv/1lncerT6zXVzsq9TodPnYgPA3+P/zX&#10;PmoFyxieX8IPkOkvAAAA//8DAFBLAQItABQABgAIAAAAIQDb4fbL7gAAAIUBAAATAAAAAAAAAAAA&#10;AAAAAAAAAABbQ29udGVudF9UeXBlc10ueG1sUEsBAi0AFAAGAAgAAAAhAFr0LFu/AAAAFQEAAAsA&#10;AAAAAAAAAAAAAAAAHwEAAF9yZWxzLy5yZWxzUEsBAi0AFAAGAAgAAAAhADw2N8PEAAAA2wAAAA8A&#10;AAAAAAAAAAAAAAAABwIAAGRycy9kb3ducmV2LnhtbFBLBQYAAAAAAwADALcAAAD4AgAAAAA=&#10;" stroked="f">
                  <v:textbox>
                    <w:txbxContent>
                      <w:p w14:paraId="23CAB162" w14:textId="77777777" w:rsidR="00027578" w:rsidRPr="00B40D8D" w:rsidRDefault="00027578" w:rsidP="00752F2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</w:p>
                    </w:txbxContent>
                  </v:textbox>
                </v:shape>
                <v:shape id="Text Box 103" o:spid="_x0000_s1127" type="#_x0000_t202" style="position:absolute;left:17145;top:13716;width:3429;height:3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epJYwwAAANsAAAAPAAAAZHJzL2Rvd25yZXYueG1sRI/dasJA&#10;FITvC77DcoTeFN0o9S+6CbbQktuoD3DMHpNg9mzIriZ5+26h0MthZr5hDulgGvGkztWWFSzmEQji&#10;wuqaSwWX89dsC8J5ZI2NZVIwkoM0mbwcMNa255yeJ1+KAGEXo4LK+zaW0hUVGXRz2xIH72Y7gz7I&#10;rpS6wz7ATSOXUbSWBmsOCxW29FlRcT89jIJb1r+tdv312182+fv6A+vN1Y5KvU6H4x6Ep8H/h//a&#10;mVawXMHvl/ADZPIDAAD//wMAUEsBAi0AFAAGAAgAAAAhANvh9svuAAAAhQEAABMAAAAAAAAAAAAA&#10;AAAAAAAAAFtDb250ZW50X1R5cGVzXS54bWxQSwECLQAUAAYACAAAACEAWvQsW78AAAAVAQAACwAA&#10;AAAAAAAAAAAAAAAfAQAAX3JlbHMvLnJlbHNQSwECLQAUAAYACAAAACEAU3qSWMMAAADbAAAADwAA&#10;AAAAAAAAAAAAAAAHAgAAZHJzL2Rvd25yZXYueG1sUEsFBgAAAAADAAMAtwAAAPcCAAAAAA==&#10;" stroked="f">
                  <v:textbox>
                    <w:txbxContent>
                      <w:p w14:paraId="533BD8CA" w14:textId="77777777" w:rsidR="00027578" w:rsidRPr="00B40D8D" w:rsidRDefault="00027578" w:rsidP="00752F2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B</w:t>
                        </w:r>
                      </w:p>
                    </w:txbxContent>
                  </v:textbox>
                </v:shape>
                <v:shape id="Text Box 104" o:spid="_x0000_s1128" type="#_x0000_t202" style="position:absolute;left:19431;top:6858;width:3429;height:3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qAwvwQAAANsAAAAPAAAAZHJzL2Rvd25yZXYueG1sRI/RisIw&#10;FETfBf8hXMEXWVPFrVqNooLiq64fcG2ubbG5KU209e+NIOzjMDNnmOW6NaV4Uu0KywpGwwgEcWp1&#10;wZmCy9/+ZwbCeWSNpWVS8CIH61W3s8RE24ZP9Dz7TAQIuwQV5N5XiZQuzcmgG9qKOHg3Wxv0QdaZ&#10;1DU2AW5KOY6iWBosOCzkWNEup/R+fhgFt2Mz+J0314O/TE+TeIvF9GpfSvV77WYBwlPr/8Pf9lEr&#10;GMfw+RJ+gFy9AQAA//8DAFBLAQItABQABgAIAAAAIQDb4fbL7gAAAIUBAAATAAAAAAAAAAAAAAAA&#10;AAAAAABbQ29udGVudF9UeXBlc10ueG1sUEsBAi0AFAAGAAgAAAAhAFr0LFu/AAAAFQEAAAsAAAAA&#10;AAAAAAAAAAAAHwEAAF9yZWxzLy5yZWxzUEsBAi0AFAAGAAgAAAAhAKOoDC/BAAAA2wAAAA8AAAAA&#10;AAAAAAAAAAAABwIAAGRycy9kb3ducmV2LnhtbFBLBQYAAAAAAwADALcAAAD1AgAAAAA=&#10;" stroked="f">
                  <v:textbox>
                    <w:txbxContent>
                      <w:p w14:paraId="121308C5" w14:textId="77777777" w:rsidR="00027578" w:rsidRPr="00B40D8D" w:rsidRDefault="00027578" w:rsidP="00752F2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C</w:t>
                        </w:r>
                      </w:p>
                    </w:txbxContent>
                  </v:textbox>
                </v:shape>
                <v:shape id="Text Box 105" o:spid="_x0000_s1129" type="#_x0000_t202" style="position:absolute;left:13716;top:6858;width:4572;height:3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ez3GvAAAANsAAAAPAAAAZHJzL2Rvd25yZXYueG1sRE9LCsIw&#10;EN0L3iGM4EY0VfxWo6iguPVzgLEZ22IzKU209fZmIbh8vP9q05hCvKlyuWUFw0EEgjixOudUwe16&#10;6M9BOI+ssbBMCj7kYLNut1YYa1vzmd4Xn4oQwi5GBZn3ZSylSzIy6Aa2JA7cw1YGfYBVKnWFdQg3&#10;hRxF0VQazDk0ZFjSPqPkeXkZBY9T3Zss6vvR32bn8XSH+exuP0p1O812CcJT4//in/ukFYzC2PAl&#10;/AC5/gIAAP//AwBQSwECLQAUAAYACAAAACEA2+H2y+4AAACFAQAAEwAAAAAAAAAAAAAAAAAAAAAA&#10;W0NvbnRlbnRfVHlwZXNdLnhtbFBLAQItABQABgAIAAAAIQBa9CxbvwAAABUBAAALAAAAAAAAAAAA&#10;AAAAAB8BAABfcmVscy8ucmVsc1BLAQItABQABgAIAAAAIQC9ez3GvAAAANsAAAAPAAAAAAAAAAAA&#10;AAAAAAcCAABkcnMvZG93bnJldi54bWxQSwUGAAAAAAMAAwC3AAAA8AIAAAAA&#10;" stroked="f">
                  <v:textbox>
                    <w:txbxContent>
                      <w:p w14:paraId="72D71EA0" w14:textId="77777777" w:rsidR="00027578" w:rsidRDefault="00027578" w:rsidP="00752F2F">
                        <w:r>
                          <w:t>-1</w:t>
                        </w:r>
                      </w:p>
                    </w:txbxContent>
                  </v:textbox>
                </v:shape>
                <v:line id="Line 106" o:spid="_x0000_s1130" style="position:absolute;visibility:visible;mso-wrap-style:square" from="9144,10287" to="45720,102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DFRcwQAAANsAAAAPAAAAZHJzL2Rvd25yZXYueG1sRE/Pa8Iw&#10;FL4L/g/hCbvZ1A2m1kYRy2CHTVDHzs/mrSlrXkqT1ey/Xw4Djx/f73IXbSdGGnzrWMEiy0EQ1063&#10;3Cj4uLzMVyB8QNbYOSYFv+Rht51OSiy0u/GJxnNoRAphX6ACE0JfSOlrQxZ95nrixH25wWJIcGik&#10;HvCWwm0nH/P8WVpsOTUY7OlgqP4+/1gFS1Od5FJWb5djNbaLdXyPn9e1Ug+zuN+ACBTDXfzvftUK&#10;ntL69CX9ALn9AwAA//8DAFBLAQItABQABgAIAAAAIQDb4fbL7gAAAIUBAAATAAAAAAAAAAAAAAAA&#10;AAAAAABbQ29udGVudF9UeXBlc10ueG1sUEsBAi0AFAAGAAgAAAAhAFr0LFu/AAAAFQEAAAsAAAAA&#10;AAAAAAAAAAAAHwEAAF9yZWxzLy5yZWxzUEsBAi0AFAAGAAgAAAAhAHkMVFzBAAAA2wAAAA8AAAAA&#10;AAAAAAAAAAAABwIAAGRycy9kb3ducmV2LnhtbFBLBQYAAAAAAwADALcAAAD1AgAAAAA=&#10;">
                  <v:stroke endarrow="block"/>
                </v:line>
                <v:line id="Line 107" o:spid="_x0000_s1131" style="position:absolute;flip:y;visibility:visible;mso-wrap-style:square" from="22860,1143" to="22860,240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5nGJxAAAANsAAAAPAAAAZHJzL2Rvd25yZXYueG1sRI9Ba8JA&#10;EIXvBf/DMkIvoW5sQGx0FdsqFMSD2kOPQ3ZMgtnZkJ1q/PddQejx8eZ9b9582btGXagLtWcD41EK&#10;irjwtubSwPdx8zIFFQTZYuOZDNwowHIxeJpjbv2V93Q5SKkihEOOBiqRNtc6FBU5DCPfEkfv5DuH&#10;EmVXatvhNcJdo1/TdKId1hwbKmzpo6LifPh18Y3Njj+zLHl3OkneaP0j21SLMc/DfjUDJdTL//Ej&#10;/WUNZGO4b4kA0Is/AAAA//8DAFBLAQItABQABgAIAAAAIQDb4fbL7gAAAIUBAAATAAAAAAAAAAAA&#10;AAAAAAAAAABbQ29udGVudF9UeXBlc10ueG1sUEsBAi0AFAAGAAgAAAAhAFr0LFu/AAAAFQEAAAsA&#10;AAAAAAAAAAAAAAAAHwEAAF9yZWxzLy5yZWxzUEsBAi0AFAAGAAgAAAAhAJvmcYnEAAAA2wAAAA8A&#10;AAAAAAAAAAAAAAAABwIAAGRycy9kb3ducmV2LnhtbFBLBQYAAAAAAwADALcAAAD4AgAAAAA=&#10;">
                  <v:stroke endarrow="block"/>
                </v:line>
                <v:shape id="Freeform 108" o:spid="_x0000_s1132" style="position:absolute;left:16954;top:8953;width:17526;height:11811;visibility:visible;mso-wrap-style:square;v-text-anchor:top" coordsize="2760,18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uiWawAAAANsAAAAPAAAAZHJzL2Rvd25yZXYueG1sRI9Bi8Iw&#10;FITvgv8hPGFvmlpBpBpFFNGr1oPHR/Nsis1LaVLt7q/fCILHYWa+YVab3tbiSa2vHCuYThIQxIXT&#10;FZcKrvlhvADhA7LG2jEp+CUPm/VwsMJMuxef6XkJpYgQ9hkqMCE0mZS+MGTRT1xDHL27ay2GKNtS&#10;6hZfEW5rmSbJXFqsOC4YbGhnqHhcOqsg7Rc23x3zvyrcaD8/HzusTafUz6jfLkEE6sM3/GmftIJZ&#10;Cu8v8QfI9T8AAAD//wMAUEsBAi0AFAAGAAgAAAAhANvh9svuAAAAhQEAABMAAAAAAAAAAAAAAAAA&#10;AAAAAFtDb250ZW50X1R5cGVzXS54bWxQSwECLQAUAAYACAAAACEAWvQsW78AAAAVAQAACwAAAAAA&#10;AAAAAAAAAAAfAQAAX3JlbHMvLnJlbHNQSwECLQAUAAYACAAAACEAprolmsAAAADbAAAADwAAAAAA&#10;AAAAAAAAAAAHAgAAZHJzL2Rvd25yZXYueG1sUEsFBgAAAAADAAMAtwAAAPQCAAAAAA==&#10;" path="m2730,210v15,120,30,240,,360c2700,690,2610,810,2550,930v-60,120,-60,240,-180,360c2250,1410,2010,1560,1830,1650v-180,90,-420,150,-540,180c1170,1860,1230,1830,1110,1830v-120,,-390,30,-540,c420,1800,300,1740,210,1650,120,1560,60,1380,30,1290v-30,-90,,-90,,-180c30,1020,,900,30,750,60,600,150,330,210,210,270,90,330,60,390,30v60,-30,120,,180,c630,30,690,,750,30v60,30,150,150,180,180e" filled="f" strokeweight="2pt">
                  <v:path arrowok="t" o:connecttype="custom" o:connectlocs="1733550,133350;1733550,361950;1619250,590550;1504950,819150;1162050,1047750;819150,1162050;704850,1162050;361950,1162050;133350,1047750;19050,819150;19050,704850;19050,476250;133350,133350;247650,19050;361950,19050;476250,19050;590550,133350" o:connectangles="0,0,0,0,0,0,0,0,0,0,0,0,0,0,0,0,0"/>
                </v:shape>
                <v:line id="Line 109" o:spid="_x0000_s1133" style="position:absolute;visibility:visible;mso-wrap-style:square" from="16002,9779" to="16008,109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RsmfxQAAANsAAAAPAAAAZHJzL2Rvd25yZXYueG1sRI9Ba8JA&#10;FITvBf/D8gre6qYNBEldRZSC9lDUFtrjM/uapGbfht01if/eFYQeh5n5hpktBtOIjpyvLSt4niQg&#10;iAuray4VfH2+PU1B+ICssbFMCi7kYTEfPcww17bnPXWHUIoIYZ+jgiqENpfSFxUZ9BPbEkfv1zqD&#10;IUpXSu2wj3DTyJckyaTBmuNChS2tKipOh7NR8JHusm65fd8M39vsWKz3x5+/3ik1fhyWryACDeE/&#10;fG9vtII0hduX+APk/AoAAP//AwBQSwECLQAUAAYACAAAACEA2+H2y+4AAACFAQAAEwAAAAAAAAAA&#10;AAAAAAAAAAAAW0NvbnRlbnRfVHlwZXNdLnhtbFBLAQItABQABgAIAAAAIQBa9CxbvwAAABUBAAAL&#10;AAAAAAAAAAAAAAAAAB8BAABfcmVscy8ucmVsc1BLAQItABQABgAIAAAAIQAARsmfxQAAANsAAAAP&#10;AAAAAAAAAAAAAAAAAAcCAABkcnMvZG93bnJldi54bWxQSwUGAAAAAAMAAwC3AAAA+QIAAAAA&#10;"/>
                <v:shape id="Text Box 110" o:spid="_x0000_s1134" type="#_x0000_t202" style="position:absolute;left:32004;top:2286;width:7454;height:4546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diIIxgAAANsAAAAPAAAAZHJzL2Rvd25yZXYueG1sRI/RasJA&#10;FETfBf9huUJfpG6s0pboKmoRC4K0aT/gmr0m0ezdkN0mab++Kwg+DjNzhpkvO1OKhmpXWFYwHkUg&#10;iFOrC84UfH9tH19BOI+ssbRMCn7JwXLR780x1rblT2oSn4kAYRejgtz7KpbSpTkZdCNbEQfvZGuD&#10;Psg6k7rGNsBNKZ+i6FkaLDgs5FjRJqf0kvwYBZe3l+Y83O/Wx8N2c86aqP2j9EOph0G3moHw1Pl7&#10;+NZ+1womU7h+CT9ALv4BAAD//wMAUEsBAi0AFAAGAAgAAAAhANvh9svuAAAAhQEAABMAAAAAAAAA&#10;AAAAAAAAAAAAAFtDb250ZW50X1R5cGVzXS54bWxQSwECLQAUAAYACAAAACEAWvQsW78AAAAVAQAA&#10;CwAAAAAAAAAAAAAAAAAfAQAAX3JlbHMvLnJlbHNQSwECLQAUAAYACAAAACEAZ3YiCMYAAADbAAAA&#10;DwAAAAAAAAAAAAAAAAAHAgAAZHJzL2Rvd25yZXYueG1sUEsFBgAAAAADAAMAtwAAAPoCAAAAAA==&#10;">
                  <v:textbox style="mso-fit-shape-to-text:t">
                    <w:txbxContent>
                      <w:p w14:paraId="4E723926" w14:textId="77777777" w:rsidR="00027578" w:rsidRDefault="00027578" w:rsidP="00752F2F">
                        <w:r w:rsidRPr="00090B8E">
                          <w:rPr>
                            <w:position w:val="-12"/>
                          </w:rPr>
                          <w:object w:dxaOrig="880" w:dyaOrig="380" w14:anchorId="39BABD8F">
                            <v:shape id="_x0000_i1260" type="#_x0000_t75" style="width:43.5pt;height:18.75pt" o:ole="">
                              <v:imagedata r:id="rId455" o:title=""/>
                            </v:shape>
                            <o:OLEObject Type="Embed" ProgID="Equation.3" ShapeID="_x0000_i1260" DrawAspect="Content" ObjectID="_1756633879" r:id="rId460"/>
                          </w:object>
                        </w:r>
                      </w:p>
                    </w:txbxContent>
                  </v:textbox>
                </v:shape>
                <v:shape id="Text Box 111" o:spid="_x0000_s1135" type="#_x0000_t202" style="position:absolute;left:33147;top:6858;width:6026;height:397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a3cNwwAAANsAAAAPAAAAZHJzL2Rvd25yZXYueG1sRI/RagIx&#10;FETfC/2HcIW+1awVra5GKYqgFAStH3BNrruLm5ttkrrbv2+Ego/DzJxh5svO1uJGPlSOFQz6GQhi&#10;7UzFhYLT1+Z1AiJEZIO1Y1LwSwGWi+enOebGtXyg2zEWIkE45KigjLHJpQy6JIuh7xri5F2ctxiT&#10;9IU0HtsEt7V8y7KxtFhxWiixoVVJ+nr8sQrWlT9/azfcjt8/p3p/CJd2t5dKvfS6jxmISF18hP/b&#10;W6NgOIL7l/QD5OIPAAD//wMAUEsBAi0AFAAGAAgAAAAhANvh9svuAAAAhQEAABMAAAAAAAAAAAAA&#10;AAAAAAAAAFtDb250ZW50X1R5cGVzXS54bWxQSwECLQAUAAYACAAAACEAWvQsW78AAAAVAQAACwAA&#10;AAAAAAAAAAAAAAAfAQAAX3JlbHMvLnJlbHNQSwECLQAUAAYACAAAACEANGt3DcMAAADbAAAADwAA&#10;AAAAAAAAAAAAAAAHAgAAZHJzL2Rvd25yZXYueG1sUEsFBgAAAAADAAMAtwAAAPcCAAAAAA==&#10;" stroked="f">
                  <v:textbox style="mso-fit-shape-to-text:t">
                    <w:txbxContent>
                      <w:p w14:paraId="22FD3A7D" w14:textId="77777777" w:rsidR="00027578" w:rsidRDefault="00027578" w:rsidP="00752F2F">
                        <w:r w:rsidRPr="00EB6429">
                          <w:rPr>
                            <w:position w:val="-6"/>
                          </w:rPr>
                          <w:object w:dxaOrig="660" w:dyaOrig="300" w14:anchorId="4C06FA61">
                            <v:shape id="_x0000_i1262" type="#_x0000_t75" style="width:33pt;height:15pt" o:ole="">
                              <v:imagedata r:id="rId457" o:title=""/>
                            </v:shape>
                            <o:OLEObject Type="Embed" ProgID="Equation.3" ShapeID="_x0000_i1262" DrawAspect="Content" ObjectID="_1756633880" r:id="rId461"/>
                          </w:objec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01A393B9" w14:textId="77777777" w:rsidR="00752F2F" w:rsidRPr="00752F2F" w:rsidRDefault="00752F2F" w:rsidP="00752F2F">
      <w:pPr>
        <w:ind w:firstLine="708"/>
      </w:pPr>
      <w:r w:rsidRPr="00752F2F">
        <w:t xml:space="preserve">а)  </w:t>
      </w:r>
      <w:r w:rsidRPr="00752F2F">
        <w:rPr>
          <w:lang w:val="en-US"/>
        </w:rPr>
        <w:t>A</w:t>
      </w:r>
      <w:r w:rsidRPr="00752F2F">
        <w:t xml:space="preserve">; </w:t>
      </w:r>
      <w:r w:rsidRPr="00752F2F">
        <w:tab/>
      </w:r>
      <w:r w:rsidRPr="00752F2F">
        <w:tab/>
      </w:r>
      <w:r w:rsidRPr="00752F2F">
        <w:tab/>
      </w:r>
      <w:r w:rsidRPr="00752F2F">
        <w:tab/>
      </w:r>
      <w:r w:rsidRPr="00752F2F">
        <w:tab/>
        <w:t xml:space="preserve">б)  </w:t>
      </w:r>
      <w:r w:rsidRPr="00752F2F">
        <w:rPr>
          <w:lang w:val="en-US"/>
        </w:rPr>
        <w:t>B</w:t>
      </w:r>
      <w:r w:rsidRPr="00752F2F">
        <w:t>;</w:t>
      </w:r>
    </w:p>
    <w:p w14:paraId="7B66D328" w14:textId="77777777" w:rsidR="00752F2F" w:rsidRPr="00752F2F" w:rsidRDefault="00752F2F" w:rsidP="00752F2F">
      <w:pPr>
        <w:ind w:firstLine="708"/>
      </w:pPr>
      <w:r w:rsidRPr="00752F2F">
        <w:t xml:space="preserve">в)  </w:t>
      </w:r>
      <w:r w:rsidRPr="00752F2F">
        <w:rPr>
          <w:lang w:val="en-US"/>
        </w:rPr>
        <w:t>C</w:t>
      </w:r>
      <w:r w:rsidRPr="00752F2F">
        <w:t xml:space="preserve">; </w:t>
      </w:r>
      <w:r w:rsidRPr="00752F2F">
        <w:tab/>
      </w:r>
      <w:r w:rsidRPr="00752F2F">
        <w:tab/>
      </w:r>
      <w:r w:rsidRPr="00752F2F">
        <w:tab/>
      </w:r>
      <w:r w:rsidRPr="00752F2F">
        <w:tab/>
      </w:r>
      <w:r w:rsidRPr="00752F2F">
        <w:tab/>
        <w:t>г)  на рисунке не показана.</w:t>
      </w:r>
    </w:p>
    <w:p w14:paraId="32BF9327" w14:textId="77777777" w:rsidR="00752F2F" w:rsidRPr="00752F2F" w:rsidRDefault="00347864" w:rsidP="00752F2F">
      <w:pPr>
        <w:tabs>
          <w:tab w:val="left" w:pos="510"/>
        </w:tabs>
      </w:pPr>
      <w:r>
        <w:t xml:space="preserve">   18</w:t>
      </w:r>
      <w:r w:rsidR="00752F2F" w:rsidRPr="00752F2F">
        <w:t xml:space="preserve">) Регулятор с </w:t>
      </w:r>
      <w:r w:rsidR="00752F2F" w:rsidRPr="00752F2F">
        <w:rPr>
          <w:i/>
          <w:iCs/>
        </w:rPr>
        <w:t>отставанием</w:t>
      </w:r>
      <w:r w:rsidR="00752F2F" w:rsidRPr="00752F2F">
        <w:t xml:space="preserve"> по фазе применяется для:</w:t>
      </w:r>
    </w:p>
    <w:p w14:paraId="7A7D1AA7" w14:textId="77777777" w:rsidR="00752F2F" w:rsidRPr="00752F2F" w:rsidRDefault="00752F2F" w:rsidP="00752F2F">
      <w:pPr>
        <w:tabs>
          <w:tab w:val="left" w:pos="480"/>
        </w:tabs>
      </w:pPr>
      <w:r w:rsidRPr="00752F2F">
        <w:tab/>
        <w:t xml:space="preserve"> а) повышения точности системы при сохранении или увеличении запаса устойчивости по фазе;</w:t>
      </w:r>
    </w:p>
    <w:p w14:paraId="2C74708E" w14:textId="77777777" w:rsidR="00752F2F" w:rsidRPr="00752F2F" w:rsidRDefault="00752F2F" w:rsidP="00752F2F">
      <w:pPr>
        <w:tabs>
          <w:tab w:val="left" w:pos="480"/>
        </w:tabs>
      </w:pPr>
      <w:r w:rsidRPr="00752F2F">
        <w:tab/>
        <w:t>б) повышения быстродействия;</w:t>
      </w:r>
    </w:p>
    <w:p w14:paraId="0A0EC30B" w14:textId="77777777" w:rsidR="00752F2F" w:rsidRPr="00752F2F" w:rsidRDefault="00752F2F" w:rsidP="00752F2F">
      <w:pPr>
        <w:tabs>
          <w:tab w:val="left" w:pos="480"/>
        </w:tabs>
      </w:pPr>
      <w:r w:rsidRPr="00752F2F">
        <w:tab/>
        <w:t>в) обеспечения робастности;</w:t>
      </w:r>
    </w:p>
    <w:p w14:paraId="735D2D19" w14:textId="77777777" w:rsidR="00752F2F" w:rsidRPr="00752F2F" w:rsidRDefault="00752F2F" w:rsidP="00752F2F">
      <w:pPr>
        <w:tabs>
          <w:tab w:val="left" w:pos="480"/>
        </w:tabs>
      </w:pPr>
      <w:r w:rsidRPr="00752F2F">
        <w:tab/>
        <w:t>г) получения апериодической реакции.</w:t>
      </w:r>
    </w:p>
    <w:p w14:paraId="58980973" w14:textId="77777777" w:rsidR="00752F2F" w:rsidRPr="00752F2F" w:rsidRDefault="00347864" w:rsidP="00752F2F">
      <w:r>
        <w:t xml:space="preserve">   19</w:t>
      </w:r>
      <w:r w:rsidR="00752F2F" w:rsidRPr="00752F2F">
        <w:t>) С помощью данной цепи можно реализовать:</w:t>
      </w:r>
    </w:p>
    <w:p w14:paraId="5BAF53DF" w14:textId="2E54BE9D" w:rsidR="00752F2F" w:rsidRPr="00752F2F" w:rsidRDefault="00136623" w:rsidP="00752F2F">
      <w:pPr>
        <w:tabs>
          <w:tab w:val="left" w:pos="3040"/>
        </w:tabs>
        <w:jc w:val="center"/>
      </w:pPr>
      <w:r w:rsidRPr="00752F2F">
        <w:rPr>
          <w:noProof/>
          <w:lang w:eastAsia="ru-RU"/>
        </w:rPr>
        <w:drawing>
          <wp:inline distT="0" distB="0" distL="0" distR="0" wp14:anchorId="4AB13D6F" wp14:editId="11BA2CC8">
            <wp:extent cx="2022475" cy="1805305"/>
            <wp:effectExtent l="0" t="0" r="0" b="0"/>
            <wp:docPr id="246" name="Рисунок 2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6"/>
                    <pic:cNvPicPr>
                      <a:picLocks noChangeAspect="1" noChangeArrowheads="1"/>
                    </pic:cNvPicPr>
                  </pic:nvPicPr>
                  <pic:blipFill>
                    <a:blip r:embed="rId4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2475" cy="180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317CB5" w14:textId="77777777" w:rsidR="00752F2F" w:rsidRPr="00752F2F" w:rsidRDefault="00752F2F" w:rsidP="00752F2F">
      <w:pPr>
        <w:tabs>
          <w:tab w:val="left" w:pos="360"/>
        </w:tabs>
        <w:jc w:val="both"/>
      </w:pPr>
      <w:r w:rsidRPr="00752F2F">
        <w:tab/>
        <w:t>а) устройство с опережением по фазе;</w:t>
      </w:r>
      <w:r w:rsidR="00347864">
        <w:t xml:space="preserve">  </w:t>
      </w:r>
      <w:r w:rsidRPr="00752F2F">
        <w:tab/>
        <w:t>б) устройство с отставанием по фазе;</w:t>
      </w:r>
    </w:p>
    <w:p w14:paraId="358A1EC5" w14:textId="77777777" w:rsidR="00752F2F" w:rsidRPr="00752F2F" w:rsidRDefault="00752F2F" w:rsidP="00752F2F">
      <w:pPr>
        <w:tabs>
          <w:tab w:val="left" w:pos="360"/>
        </w:tabs>
        <w:jc w:val="both"/>
      </w:pPr>
      <w:r w:rsidRPr="00752F2F">
        <w:tab/>
        <w:t>в) интегрирующее устройство;</w:t>
      </w:r>
      <w:r w:rsidR="00347864">
        <w:t xml:space="preserve">              </w:t>
      </w:r>
      <w:r w:rsidRPr="00752F2F">
        <w:tab/>
        <w:t>г) усилительное устройство.</w:t>
      </w:r>
    </w:p>
    <w:p w14:paraId="0ECB3E84" w14:textId="77777777" w:rsidR="00752F2F" w:rsidRPr="00752F2F" w:rsidRDefault="00752F2F" w:rsidP="00752F2F">
      <w:r w:rsidRPr="00752F2F">
        <w:t xml:space="preserve">    </w:t>
      </w:r>
      <w:r w:rsidR="00347864">
        <w:t>20</w:t>
      </w:r>
      <w:r w:rsidRPr="00752F2F">
        <w:t xml:space="preserve">) Определите передаточную функцию </w:t>
      </w:r>
      <w:r w:rsidRPr="00752F2F">
        <w:rPr>
          <w:i/>
          <w:iCs/>
        </w:rPr>
        <w:t>идеального</w:t>
      </w:r>
      <w:r w:rsidRPr="00752F2F">
        <w:t xml:space="preserve"> ПИД-регулятора:</w:t>
      </w:r>
    </w:p>
    <w:p w14:paraId="262A045A" w14:textId="77777777" w:rsidR="00752F2F" w:rsidRPr="00752F2F" w:rsidRDefault="00752F2F" w:rsidP="00752F2F">
      <w:pPr>
        <w:ind w:firstLine="708"/>
      </w:pPr>
      <w:r w:rsidRPr="00752F2F">
        <w:t xml:space="preserve">а)  </w:t>
      </w:r>
      <w:r w:rsidR="00C8343A" w:rsidRPr="00752F2F">
        <w:rPr>
          <w:position w:val="-32"/>
        </w:rPr>
        <w:object w:dxaOrig="2240" w:dyaOrig="760" w14:anchorId="0C8EB547">
          <v:shape id="_x0000_i1263" type="#_x0000_t75" style="width:111.75pt;height:37.5pt" o:ole="">
            <v:imagedata r:id="rId463" o:title=""/>
          </v:shape>
          <o:OLEObject Type="Embed" ProgID="Equation.3" ShapeID="_x0000_i1263" DrawAspect="Content" ObjectID="_1756633741" r:id="rId464"/>
        </w:object>
      </w:r>
      <w:r w:rsidRPr="00752F2F">
        <w:t xml:space="preserve">; </w:t>
      </w:r>
      <w:r w:rsidRPr="00752F2F">
        <w:tab/>
      </w:r>
      <w:r w:rsidRPr="00752F2F">
        <w:tab/>
      </w:r>
      <w:r w:rsidRPr="00752F2F">
        <w:tab/>
      </w:r>
      <w:r w:rsidRPr="00752F2F">
        <w:tab/>
        <w:t xml:space="preserve">б) </w:t>
      </w:r>
      <w:r w:rsidR="00C8343A" w:rsidRPr="00752F2F">
        <w:rPr>
          <w:position w:val="-26"/>
        </w:rPr>
        <w:object w:dxaOrig="2820" w:dyaOrig="740" w14:anchorId="59CD1220">
          <v:shape id="_x0000_i1264" type="#_x0000_t75" style="width:141pt;height:36.75pt" o:ole="">
            <v:imagedata r:id="rId465" o:title=""/>
          </v:shape>
          <o:OLEObject Type="Embed" ProgID="Equation.3" ShapeID="_x0000_i1264" DrawAspect="Content" ObjectID="_1756633742" r:id="rId466"/>
        </w:object>
      </w:r>
      <w:r w:rsidRPr="00752F2F">
        <w:t>;</w:t>
      </w:r>
    </w:p>
    <w:p w14:paraId="34F5C597" w14:textId="77777777" w:rsidR="00752F2F" w:rsidRPr="00752F2F" w:rsidRDefault="00752F2F" w:rsidP="00752F2F">
      <w:pPr>
        <w:ind w:firstLine="708"/>
      </w:pPr>
      <w:r w:rsidRPr="00752F2F">
        <w:t xml:space="preserve">в)  </w:t>
      </w:r>
      <w:r w:rsidR="00C8343A" w:rsidRPr="00752F2F">
        <w:rPr>
          <w:position w:val="-32"/>
        </w:rPr>
        <w:object w:dxaOrig="2299" w:dyaOrig="800" w14:anchorId="2B3D2B58">
          <v:shape id="_x0000_i1265" type="#_x0000_t75" style="width:114.75pt;height:40.5pt" o:ole="">
            <v:imagedata r:id="rId467" o:title=""/>
          </v:shape>
          <o:OLEObject Type="Embed" ProgID="Equation.3" ShapeID="_x0000_i1265" DrawAspect="Content" ObjectID="_1756633743" r:id="rId468"/>
        </w:object>
      </w:r>
      <w:r w:rsidRPr="00752F2F">
        <w:t xml:space="preserve">; </w:t>
      </w:r>
      <w:r w:rsidRPr="00752F2F">
        <w:tab/>
      </w:r>
      <w:r w:rsidRPr="00752F2F">
        <w:tab/>
      </w:r>
      <w:r w:rsidRPr="00752F2F">
        <w:tab/>
      </w:r>
      <w:r w:rsidRPr="00752F2F">
        <w:tab/>
        <w:t xml:space="preserve">г)  </w:t>
      </w:r>
      <w:r w:rsidR="00C8343A" w:rsidRPr="00752F2F">
        <w:rPr>
          <w:position w:val="-26"/>
        </w:rPr>
        <w:object w:dxaOrig="2439" w:dyaOrig="740" w14:anchorId="64B4A103">
          <v:shape id="_x0000_i1266" type="#_x0000_t75" style="width:121.5pt;height:36.75pt" o:ole="">
            <v:imagedata r:id="rId469" o:title=""/>
          </v:shape>
          <o:OLEObject Type="Embed" ProgID="Equation.3" ShapeID="_x0000_i1266" DrawAspect="Content" ObjectID="_1756633744" r:id="rId470"/>
        </w:object>
      </w:r>
      <w:r w:rsidRPr="00752F2F">
        <w:t>.</w:t>
      </w:r>
    </w:p>
    <w:p w14:paraId="53AA03FA" w14:textId="77777777" w:rsidR="00752F2F" w:rsidRPr="00752F2F" w:rsidRDefault="00752F2F" w:rsidP="00752F2F">
      <w:r w:rsidRPr="00752F2F">
        <w:t xml:space="preserve">  </w:t>
      </w:r>
      <w:r w:rsidR="00347864">
        <w:t xml:space="preserve">   21</w:t>
      </w:r>
      <w:r w:rsidRPr="00752F2F">
        <w:t xml:space="preserve">) </w:t>
      </w:r>
      <w:r w:rsidRPr="00752F2F">
        <w:rPr>
          <w:i/>
          <w:iCs/>
        </w:rPr>
        <w:t>Увеличение</w:t>
      </w:r>
      <w:r w:rsidRPr="00752F2F">
        <w:t xml:space="preserve"> коэффициента усиления П-регулятора повышает:</w:t>
      </w:r>
    </w:p>
    <w:p w14:paraId="3C676AA8" w14:textId="77777777" w:rsidR="00752F2F" w:rsidRPr="00752F2F" w:rsidRDefault="00752F2F" w:rsidP="00752F2F">
      <w:pPr>
        <w:ind w:firstLine="708"/>
      </w:pPr>
      <w:r w:rsidRPr="00752F2F">
        <w:t>а)  точность системы;</w:t>
      </w:r>
      <w:r w:rsidR="00347864">
        <w:t xml:space="preserve">                    </w:t>
      </w:r>
      <w:r w:rsidRPr="00752F2F">
        <w:t>б)  запасы устойчивости;</w:t>
      </w:r>
    </w:p>
    <w:p w14:paraId="66738AE4" w14:textId="77777777" w:rsidR="00752F2F" w:rsidRPr="00752F2F" w:rsidRDefault="00752F2F" w:rsidP="00752F2F">
      <w:pPr>
        <w:ind w:firstLine="708"/>
      </w:pPr>
      <w:r w:rsidRPr="00752F2F">
        <w:t>в)  помехоустойчивость;</w:t>
      </w:r>
      <w:r w:rsidR="00347864">
        <w:t xml:space="preserve">               </w:t>
      </w:r>
      <w:r w:rsidRPr="00752F2F">
        <w:t>г)  порядок астатизма.</w:t>
      </w:r>
    </w:p>
    <w:p w14:paraId="79A44130" w14:textId="77777777" w:rsidR="00752F2F" w:rsidRPr="00752F2F" w:rsidRDefault="00347864" w:rsidP="00752F2F">
      <w:pPr>
        <w:tabs>
          <w:tab w:val="left" w:pos="1050"/>
        </w:tabs>
      </w:pPr>
      <w:r>
        <w:t xml:space="preserve">   22</w:t>
      </w:r>
      <w:r w:rsidR="00752F2F" w:rsidRPr="00752F2F">
        <w:t xml:space="preserve">) </w:t>
      </w:r>
      <w:r w:rsidR="00752F2F" w:rsidRPr="00752F2F">
        <w:rPr>
          <w:i/>
          <w:iCs/>
        </w:rPr>
        <w:t>Увеличение</w:t>
      </w:r>
      <w:r w:rsidR="00752F2F" w:rsidRPr="00752F2F">
        <w:t xml:space="preserve"> постоянной интегрирования </w:t>
      </w:r>
      <w:r w:rsidR="00C8343A" w:rsidRPr="00752F2F">
        <w:rPr>
          <w:position w:val="-12"/>
        </w:rPr>
        <w:object w:dxaOrig="260" w:dyaOrig="380" w14:anchorId="0091EC53">
          <v:shape id="_x0000_i1267" type="#_x0000_t75" style="width:12.75pt;height:18.75pt" o:ole="">
            <v:imagedata r:id="rId471" o:title=""/>
          </v:shape>
          <o:OLEObject Type="Embed" ProgID="Equation.3" ShapeID="_x0000_i1267" DrawAspect="Content" ObjectID="_1756633745" r:id="rId472"/>
        </w:object>
      </w:r>
      <w:r w:rsidR="00752F2F" w:rsidRPr="00752F2F">
        <w:t xml:space="preserve"> ПИ-регулятора:</w:t>
      </w:r>
    </w:p>
    <w:p w14:paraId="2D65D203" w14:textId="77777777" w:rsidR="00752F2F" w:rsidRPr="00752F2F" w:rsidRDefault="00752F2F" w:rsidP="00347864">
      <w:pPr>
        <w:spacing w:line="240" w:lineRule="auto"/>
        <w:ind w:firstLine="708"/>
      </w:pPr>
      <w:r w:rsidRPr="00752F2F">
        <w:t xml:space="preserve">а)  увеличивает колебательность; </w:t>
      </w:r>
      <w:r w:rsidRPr="00752F2F">
        <w:tab/>
      </w:r>
      <w:r w:rsidRPr="00752F2F">
        <w:tab/>
      </w:r>
    </w:p>
    <w:p w14:paraId="3636956E" w14:textId="77777777" w:rsidR="00752F2F" w:rsidRPr="00752F2F" w:rsidRDefault="00752F2F" w:rsidP="00347864">
      <w:pPr>
        <w:spacing w:line="240" w:lineRule="auto"/>
        <w:ind w:firstLine="708"/>
      </w:pPr>
      <w:r w:rsidRPr="00752F2F">
        <w:t>б)  уменьшает колебательность;</w:t>
      </w:r>
    </w:p>
    <w:p w14:paraId="670F7CB8" w14:textId="77777777" w:rsidR="00752F2F" w:rsidRPr="00752F2F" w:rsidRDefault="00752F2F" w:rsidP="00347864">
      <w:pPr>
        <w:spacing w:line="240" w:lineRule="auto"/>
        <w:ind w:firstLine="708"/>
        <w:jc w:val="both"/>
      </w:pPr>
      <w:r w:rsidRPr="00752F2F">
        <w:t xml:space="preserve">в) повышает точность воспроизведения постоянного задающего воздействия; </w:t>
      </w:r>
      <w:r w:rsidRPr="00752F2F">
        <w:tab/>
      </w:r>
      <w:r w:rsidRPr="00752F2F">
        <w:tab/>
        <w:t xml:space="preserve">г) ухудшает точность воспроизведения постоянного задающего воздействия.  </w:t>
      </w:r>
    </w:p>
    <w:p w14:paraId="58307DED" w14:textId="77777777" w:rsidR="00752F2F" w:rsidRPr="00752F2F" w:rsidRDefault="00347864" w:rsidP="00752F2F">
      <w:pPr>
        <w:tabs>
          <w:tab w:val="left" w:pos="1050"/>
        </w:tabs>
      </w:pPr>
      <w:r>
        <w:t xml:space="preserve">   23</w:t>
      </w:r>
      <w:r w:rsidR="00752F2F" w:rsidRPr="00752F2F">
        <w:t xml:space="preserve">) </w:t>
      </w:r>
      <w:r w:rsidR="00752F2F" w:rsidRPr="00752F2F">
        <w:rPr>
          <w:i/>
          <w:iCs/>
        </w:rPr>
        <w:t>Дифференциальная</w:t>
      </w:r>
      <w:r w:rsidR="00752F2F" w:rsidRPr="00752F2F">
        <w:t xml:space="preserve"> составляющая ПИД-регулятора используется с целью:</w:t>
      </w:r>
    </w:p>
    <w:p w14:paraId="575BDA31" w14:textId="77777777" w:rsidR="00752F2F" w:rsidRPr="00752F2F" w:rsidRDefault="00752F2F" w:rsidP="00752F2F">
      <w:pPr>
        <w:ind w:firstLine="708"/>
      </w:pPr>
      <w:r w:rsidRPr="00752F2F">
        <w:t xml:space="preserve">а)  повысить точность системы; </w:t>
      </w:r>
      <w:r w:rsidRPr="00752F2F">
        <w:tab/>
        <w:t>б)  повысить помехоустойчивость;</w:t>
      </w:r>
    </w:p>
    <w:p w14:paraId="79CE759F" w14:textId="77777777" w:rsidR="00752F2F" w:rsidRPr="00752F2F" w:rsidRDefault="00752F2F" w:rsidP="00752F2F">
      <w:pPr>
        <w:ind w:firstLine="708"/>
        <w:jc w:val="both"/>
      </w:pPr>
      <w:r w:rsidRPr="00752F2F">
        <w:t xml:space="preserve">в)  повысить быстродействие; </w:t>
      </w:r>
      <w:r w:rsidR="00347864">
        <w:t xml:space="preserve">       </w:t>
      </w:r>
      <w:r w:rsidRPr="00752F2F">
        <w:t xml:space="preserve">г) уменьшить управляющее воздействие.  </w:t>
      </w:r>
    </w:p>
    <w:p w14:paraId="00833D37" w14:textId="77777777" w:rsidR="00752F2F" w:rsidRPr="00752F2F" w:rsidRDefault="00752F2F" w:rsidP="00752F2F">
      <w:pPr>
        <w:tabs>
          <w:tab w:val="left" w:pos="1050"/>
        </w:tabs>
        <w:jc w:val="both"/>
      </w:pPr>
      <w:r w:rsidRPr="00752F2F">
        <w:t xml:space="preserve">   </w:t>
      </w:r>
      <w:r w:rsidR="00347864">
        <w:t>24</w:t>
      </w:r>
      <w:r w:rsidRPr="00752F2F">
        <w:t xml:space="preserve">) Какой из методов </w:t>
      </w:r>
      <w:r w:rsidRPr="00752F2F">
        <w:rPr>
          <w:i/>
          <w:iCs/>
        </w:rPr>
        <w:t>автоматической</w:t>
      </w:r>
      <w:r w:rsidRPr="00752F2F">
        <w:t xml:space="preserve"> настройки ПИД-регуляторов позволяет добиться в интерактивном режиме требуемого значения  перерегулирования и времени регулирования?</w:t>
      </w:r>
    </w:p>
    <w:p w14:paraId="45D0228C" w14:textId="77777777" w:rsidR="00752F2F" w:rsidRPr="00752F2F" w:rsidRDefault="00752F2F" w:rsidP="00752F2F">
      <w:pPr>
        <w:ind w:firstLine="708"/>
        <w:rPr>
          <w:lang w:val="en-US"/>
        </w:rPr>
      </w:pPr>
      <w:r w:rsidRPr="00752F2F">
        <w:t>а</w:t>
      </w:r>
      <w:r w:rsidRPr="00752F2F">
        <w:rPr>
          <w:lang w:val="en-US"/>
        </w:rPr>
        <w:t xml:space="preserve">)  </w:t>
      </w:r>
      <w:r w:rsidRPr="00752F2F">
        <w:rPr>
          <w:rStyle w:val="HTML"/>
          <w:rFonts w:ascii="Times New Roman" w:hAnsi="Times New Roman" w:cs="Times New Roman"/>
          <w:sz w:val="24"/>
          <w:szCs w:val="24"/>
          <w:lang w:val="en-US"/>
        </w:rPr>
        <w:t>Ziegler-Nichols step response</w:t>
      </w:r>
      <w:r w:rsidRPr="00752F2F">
        <w:rPr>
          <w:lang w:val="en-US"/>
        </w:rPr>
        <w:t xml:space="preserve">; </w:t>
      </w:r>
      <w:r w:rsidRPr="00752F2F">
        <w:rPr>
          <w:lang w:val="en-US"/>
        </w:rPr>
        <w:tab/>
      </w:r>
      <w:r w:rsidR="00347864" w:rsidRPr="00347864">
        <w:rPr>
          <w:lang w:val="en-US"/>
        </w:rPr>
        <w:t xml:space="preserve">                          </w:t>
      </w:r>
      <w:r w:rsidRPr="00752F2F">
        <w:t>б</w:t>
      </w:r>
      <w:r w:rsidRPr="00752F2F">
        <w:rPr>
          <w:lang w:val="en-US"/>
        </w:rPr>
        <w:t xml:space="preserve">)  </w:t>
      </w:r>
      <w:r w:rsidRPr="00752F2F">
        <w:rPr>
          <w:rStyle w:val="HTML"/>
          <w:rFonts w:ascii="Times New Roman" w:hAnsi="Times New Roman" w:cs="Times New Roman"/>
          <w:sz w:val="24"/>
          <w:szCs w:val="24"/>
          <w:lang w:val="en-US"/>
        </w:rPr>
        <w:t>Chien-Hrones-Reswick</w:t>
      </w:r>
      <w:r w:rsidRPr="00752F2F">
        <w:rPr>
          <w:lang w:val="en-US"/>
        </w:rPr>
        <w:t>;</w:t>
      </w:r>
    </w:p>
    <w:p w14:paraId="5CCA3E35" w14:textId="77777777" w:rsidR="00752F2F" w:rsidRPr="00347864" w:rsidRDefault="00752F2F" w:rsidP="00752F2F">
      <w:pPr>
        <w:ind w:firstLine="708"/>
        <w:jc w:val="both"/>
        <w:rPr>
          <w:lang w:val="en-US"/>
        </w:rPr>
      </w:pPr>
      <w:r w:rsidRPr="00752F2F">
        <w:t>в</w:t>
      </w:r>
      <w:r w:rsidRPr="00752F2F">
        <w:rPr>
          <w:lang w:val="en-US"/>
        </w:rPr>
        <w:t xml:space="preserve">)  </w:t>
      </w:r>
      <w:r w:rsidRPr="00752F2F">
        <w:rPr>
          <w:rStyle w:val="HTML"/>
          <w:rFonts w:ascii="Times New Roman" w:hAnsi="Times New Roman" w:cs="Times New Roman"/>
          <w:sz w:val="24"/>
          <w:szCs w:val="24"/>
          <w:lang w:val="en-US"/>
        </w:rPr>
        <w:t xml:space="preserve">Approximate MIGO </w:t>
      </w:r>
      <w:bookmarkStart w:id="2" w:name="OLE_LINK36"/>
      <w:bookmarkStart w:id="3" w:name="OLE_LINK37"/>
      <w:r w:rsidRPr="00752F2F">
        <w:rPr>
          <w:rStyle w:val="HTML"/>
          <w:rFonts w:ascii="Times New Roman" w:hAnsi="Times New Roman" w:cs="Times New Roman"/>
          <w:sz w:val="24"/>
          <w:szCs w:val="24"/>
          <w:lang w:val="en-US"/>
        </w:rPr>
        <w:t>frequency response</w:t>
      </w:r>
      <w:bookmarkEnd w:id="2"/>
      <w:bookmarkEnd w:id="3"/>
      <w:r w:rsidRPr="00752F2F">
        <w:rPr>
          <w:lang w:val="en-US"/>
        </w:rPr>
        <w:t>;</w:t>
      </w:r>
      <w:r w:rsidR="00347864" w:rsidRPr="00347864">
        <w:rPr>
          <w:lang w:val="en-US"/>
        </w:rPr>
        <w:t xml:space="preserve">              </w:t>
      </w:r>
      <w:r w:rsidRPr="00752F2F">
        <w:t>г</w:t>
      </w:r>
      <w:r w:rsidRPr="00347864">
        <w:rPr>
          <w:lang w:val="en-US"/>
        </w:rPr>
        <w:t xml:space="preserve">)  Robust response time.  </w:t>
      </w:r>
    </w:p>
    <w:p w14:paraId="55C16B64" w14:textId="77777777" w:rsidR="00752F2F" w:rsidRPr="00752F2F" w:rsidRDefault="00752F2F" w:rsidP="00752F2F">
      <w:pPr>
        <w:tabs>
          <w:tab w:val="left" w:pos="1050"/>
        </w:tabs>
        <w:jc w:val="both"/>
      </w:pPr>
      <w:r w:rsidRPr="00331E0F">
        <w:rPr>
          <w:lang w:val="en-US"/>
        </w:rPr>
        <w:t xml:space="preserve"> </w:t>
      </w:r>
      <w:r w:rsidR="00846D9D" w:rsidRPr="00331E0F">
        <w:rPr>
          <w:lang w:val="en-US"/>
        </w:rPr>
        <w:t xml:space="preserve">  </w:t>
      </w:r>
      <w:r w:rsidR="00846D9D">
        <w:t>25</w:t>
      </w:r>
      <w:r w:rsidRPr="00752F2F">
        <w:t xml:space="preserve">) Какая из </w:t>
      </w:r>
      <w:r w:rsidRPr="00752F2F">
        <w:rPr>
          <w:i/>
          <w:iCs/>
        </w:rPr>
        <w:t>характеристик объекта управления</w:t>
      </w:r>
      <w:r w:rsidRPr="00752F2F">
        <w:t xml:space="preserve"> используется для</w:t>
      </w:r>
      <w:r w:rsidRPr="00752F2F">
        <w:rPr>
          <w:i/>
          <w:iCs/>
        </w:rPr>
        <w:t xml:space="preserve"> автоматической</w:t>
      </w:r>
      <w:r w:rsidRPr="00752F2F">
        <w:t xml:space="preserve"> настройки ПИД-регуляторов по методу</w:t>
      </w:r>
      <w:r w:rsidRPr="00752F2F">
        <w:rPr>
          <w:rStyle w:val="HTML"/>
          <w:rFonts w:ascii="Times New Roman" w:hAnsi="Times New Roman" w:cs="Times New Roman"/>
          <w:sz w:val="24"/>
          <w:szCs w:val="24"/>
        </w:rPr>
        <w:t xml:space="preserve"> </w:t>
      </w:r>
      <w:r w:rsidRPr="00752F2F">
        <w:rPr>
          <w:rStyle w:val="HTML"/>
          <w:rFonts w:ascii="Times New Roman" w:hAnsi="Times New Roman" w:cs="Times New Roman"/>
          <w:sz w:val="24"/>
          <w:szCs w:val="24"/>
          <w:lang w:val="en-US"/>
        </w:rPr>
        <w:t>Ziegler</w:t>
      </w:r>
      <w:r w:rsidRPr="00752F2F">
        <w:rPr>
          <w:rStyle w:val="HTML"/>
          <w:rFonts w:ascii="Times New Roman" w:hAnsi="Times New Roman" w:cs="Times New Roman"/>
          <w:sz w:val="24"/>
          <w:szCs w:val="24"/>
        </w:rPr>
        <w:t>-</w:t>
      </w:r>
      <w:r w:rsidRPr="00752F2F">
        <w:rPr>
          <w:rStyle w:val="HTML"/>
          <w:rFonts w:ascii="Times New Roman" w:hAnsi="Times New Roman" w:cs="Times New Roman"/>
          <w:sz w:val="24"/>
          <w:szCs w:val="24"/>
          <w:lang w:val="en-US"/>
        </w:rPr>
        <w:t>Nichols</w:t>
      </w:r>
      <w:r w:rsidRPr="00752F2F">
        <w:rPr>
          <w:rStyle w:val="HTML"/>
          <w:rFonts w:ascii="Times New Roman" w:hAnsi="Times New Roman" w:cs="Times New Roman"/>
          <w:sz w:val="24"/>
          <w:szCs w:val="24"/>
        </w:rPr>
        <w:t xml:space="preserve"> </w:t>
      </w:r>
      <w:r w:rsidRPr="00752F2F">
        <w:rPr>
          <w:rStyle w:val="HTML"/>
          <w:rFonts w:ascii="Times New Roman" w:hAnsi="Times New Roman" w:cs="Times New Roman"/>
          <w:sz w:val="24"/>
          <w:szCs w:val="24"/>
          <w:lang w:val="en-US"/>
        </w:rPr>
        <w:t>step</w:t>
      </w:r>
      <w:r w:rsidRPr="00752F2F">
        <w:rPr>
          <w:rStyle w:val="HTML"/>
          <w:rFonts w:ascii="Times New Roman" w:hAnsi="Times New Roman" w:cs="Times New Roman"/>
          <w:sz w:val="24"/>
          <w:szCs w:val="24"/>
        </w:rPr>
        <w:t xml:space="preserve"> </w:t>
      </w:r>
      <w:r w:rsidRPr="00752F2F">
        <w:rPr>
          <w:rStyle w:val="HTML"/>
          <w:rFonts w:ascii="Times New Roman" w:hAnsi="Times New Roman" w:cs="Times New Roman"/>
          <w:sz w:val="24"/>
          <w:szCs w:val="24"/>
          <w:lang w:val="en-US"/>
        </w:rPr>
        <w:t>response</w:t>
      </w:r>
      <w:r w:rsidRPr="00752F2F">
        <w:t>?</w:t>
      </w:r>
    </w:p>
    <w:p w14:paraId="7841C9FE" w14:textId="77777777" w:rsidR="00752F2F" w:rsidRPr="00752F2F" w:rsidRDefault="00752F2F" w:rsidP="00752F2F">
      <w:pPr>
        <w:ind w:firstLine="708"/>
      </w:pPr>
      <w:r w:rsidRPr="00752F2F">
        <w:t xml:space="preserve">а)  весовая функция; </w:t>
      </w:r>
      <w:r w:rsidRPr="00752F2F">
        <w:tab/>
      </w:r>
      <w:r w:rsidRPr="00752F2F">
        <w:tab/>
        <w:t>б)  переходная характеристика;</w:t>
      </w:r>
    </w:p>
    <w:p w14:paraId="0EEF2058" w14:textId="77777777" w:rsidR="00752F2F" w:rsidRPr="00752F2F" w:rsidRDefault="00752F2F" w:rsidP="00752F2F">
      <w:pPr>
        <w:ind w:firstLine="708"/>
        <w:jc w:val="both"/>
      </w:pPr>
      <w:r w:rsidRPr="00752F2F">
        <w:t xml:space="preserve">в)  амплитудно-фазовая характеристика; </w:t>
      </w:r>
      <w:r w:rsidRPr="00752F2F">
        <w:tab/>
      </w:r>
      <w:r w:rsidRPr="00752F2F">
        <w:tab/>
      </w:r>
    </w:p>
    <w:p w14:paraId="06B8883E" w14:textId="77777777" w:rsidR="00752F2F" w:rsidRPr="00752F2F" w:rsidRDefault="00752F2F" w:rsidP="00752F2F">
      <w:pPr>
        <w:ind w:firstLine="708"/>
        <w:jc w:val="both"/>
      </w:pPr>
      <w:r w:rsidRPr="00752F2F">
        <w:t xml:space="preserve">г) логарифмические частотные характеристики.  </w:t>
      </w:r>
    </w:p>
    <w:p w14:paraId="704F75CE" w14:textId="77777777" w:rsidR="00752F2F" w:rsidRPr="00752F2F" w:rsidRDefault="00846D9D" w:rsidP="00752F2F">
      <w:pPr>
        <w:jc w:val="both"/>
        <w:rPr>
          <w:i/>
          <w:iCs/>
        </w:rPr>
      </w:pPr>
      <w:r>
        <w:t xml:space="preserve">      26</w:t>
      </w:r>
      <w:r w:rsidR="00752F2F" w:rsidRPr="00752F2F">
        <w:t xml:space="preserve">) Настройка параметров ПИД-регулятора </w:t>
      </w:r>
      <w:r w:rsidR="00752F2F" w:rsidRPr="00752F2F">
        <w:rPr>
          <w:i/>
          <w:iCs/>
        </w:rPr>
        <w:t xml:space="preserve">по методу частотных характеристик Циглера-Николса </w:t>
      </w:r>
      <w:r w:rsidR="00752F2F" w:rsidRPr="00752F2F">
        <w:t>применима</w:t>
      </w:r>
      <w:r w:rsidR="00752F2F" w:rsidRPr="00752F2F">
        <w:rPr>
          <w:i/>
          <w:iCs/>
        </w:rPr>
        <w:t>:</w:t>
      </w:r>
    </w:p>
    <w:p w14:paraId="33676463" w14:textId="77777777" w:rsidR="00752F2F" w:rsidRPr="00331E0F" w:rsidRDefault="00752F2F" w:rsidP="00752F2F">
      <w:pPr>
        <w:ind w:left="-360" w:firstLine="360"/>
        <w:jc w:val="both"/>
      </w:pPr>
      <w:r w:rsidRPr="00752F2F">
        <w:tab/>
        <w:t>а) для любых объектов, как устойчивых, так и  неустойчивых;</w:t>
      </w:r>
    </w:p>
    <w:p w14:paraId="2082E9E2" w14:textId="77777777" w:rsidR="00752F2F" w:rsidRPr="00752F2F" w:rsidRDefault="00752F2F" w:rsidP="00752F2F">
      <w:pPr>
        <w:ind w:left="360"/>
        <w:jc w:val="both"/>
      </w:pPr>
      <w:r w:rsidRPr="00752F2F">
        <w:tab/>
        <w:t>б) только для устойчивых объектов и для объектов с интеграторами;</w:t>
      </w:r>
    </w:p>
    <w:p w14:paraId="59533441" w14:textId="77777777" w:rsidR="00752F2F" w:rsidRPr="00752F2F" w:rsidRDefault="00752F2F" w:rsidP="00846D9D">
      <w:pPr>
        <w:spacing w:line="240" w:lineRule="auto"/>
        <w:ind w:left="-360" w:firstLine="360"/>
        <w:jc w:val="both"/>
      </w:pPr>
      <w:r w:rsidRPr="00752F2F">
        <w:tab/>
        <w:t>в) только для объектов с запаздыванием;</w:t>
      </w:r>
    </w:p>
    <w:p w14:paraId="68088172" w14:textId="77777777" w:rsidR="00752F2F" w:rsidRDefault="00752F2F" w:rsidP="00752F2F">
      <w:pPr>
        <w:ind w:left="-360" w:firstLine="360"/>
        <w:jc w:val="both"/>
      </w:pPr>
      <w:r w:rsidRPr="00752F2F">
        <w:tab/>
        <w:t>г) для объектов не выше второго порядка.</w:t>
      </w:r>
    </w:p>
    <w:p w14:paraId="295AD878" w14:textId="77777777" w:rsidR="00AD61C8" w:rsidRPr="00AD61C8" w:rsidRDefault="00AD61C8" w:rsidP="00AD61C8">
      <w:pPr>
        <w:ind w:left="-360" w:firstLine="360"/>
        <w:jc w:val="both"/>
      </w:pPr>
      <w:r>
        <w:t>27</w:t>
      </w:r>
      <w:r w:rsidRPr="00AD61C8">
        <w:t xml:space="preserve">. Все корни характеристического уравнения можно разместить </w:t>
      </w:r>
      <w:r w:rsidRPr="00AD61C8">
        <w:rPr>
          <w:i/>
        </w:rPr>
        <w:t>в заданных точках плоскости корней</w:t>
      </w:r>
      <w:r w:rsidRPr="00AD61C8">
        <w:t xml:space="preserve"> только в том случае, когда система является:</w:t>
      </w:r>
    </w:p>
    <w:p w14:paraId="1D2F3635" w14:textId="77777777" w:rsidR="00AD61C8" w:rsidRPr="00AD61C8" w:rsidRDefault="00AD61C8" w:rsidP="00AD61C8">
      <w:pPr>
        <w:ind w:left="-360" w:firstLine="360"/>
        <w:jc w:val="both"/>
      </w:pPr>
      <w:r w:rsidRPr="00AD61C8">
        <w:tab/>
        <w:t>а) устойчивой;</w:t>
      </w:r>
    </w:p>
    <w:p w14:paraId="373F5517" w14:textId="77777777" w:rsidR="00AD61C8" w:rsidRPr="00AD61C8" w:rsidRDefault="00AD61C8" w:rsidP="00AD61C8">
      <w:pPr>
        <w:ind w:left="-360" w:firstLine="360"/>
        <w:jc w:val="both"/>
      </w:pPr>
      <w:r w:rsidRPr="00AD61C8">
        <w:tab/>
        <w:t>б) робастной;</w:t>
      </w:r>
    </w:p>
    <w:p w14:paraId="13B011EC" w14:textId="77777777" w:rsidR="00AD61C8" w:rsidRPr="00AD61C8" w:rsidRDefault="00AD61C8" w:rsidP="00AD61C8">
      <w:pPr>
        <w:ind w:left="-360" w:firstLine="360"/>
        <w:jc w:val="both"/>
      </w:pPr>
      <w:r w:rsidRPr="00AD61C8">
        <w:tab/>
        <w:t>в) инвариантной;</w:t>
      </w:r>
    </w:p>
    <w:p w14:paraId="64AC57E9" w14:textId="77777777" w:rsidR="00AD61C8" w:rsidRPr="00AD61C8" w:rsidRDefault="00AD61C8" w:rsidP="00AD61C8">
      <w:pPr>
        <w:ind w:left="-360" w:firstLine="360"/>
        <w:jc w:val="both"/>
      </w:pPr>
      <w:r w:rsidRPr="00AD61C8">
        <w:tab/>
        <w:t>г) управляемой и наблюдаемой.</w:t>
      </w:r>
    </w:p>
    <w:p w14:paraId="42B562EE" w14:textId="77777777" w:rsidR="00AD61C8" w:rsidRPr="00AD61C8" w:rsidRDefault="00AD61C8" w:rsidP="00AD61C8">
      <w:pPr>
        <w:ind w:left="-360" w:firstLine="360"/>
        <w:jc w:val="both"/>
      </w:pPr>
      <w:r>
        <w:t>28</w:t>
      </w:r>
      <w:r w:rsidRPr="00AD61C8">
        <w:t xml:space="preserve">. Решение задачи </w:t>
      </w:r>
      <w:r w:rsidRPr="00AD61C8">
        <w:rPr>
          <w:i/>
        </w:rPr>
        <w:t>модального управления</w:t>
      </w:r>
      <w:r w:rsidRPr="00AD61C8">
        <w:t xml:space="preserve"> осуществляется с помощью управления вида:</w:t>
      </w:r>
    </w:p>
    <w:p w14:paraId="43A123C5" w14:textId="77777777" w:rsidR="00AD61C8" w:rsidRPr="00AD61C8" w:rsidRDefault="00AD61C8" w:rsidP="00AD61C8">
      <w:pPr>
        <w:ind w:left="-360" w:firstLine="360"/>
        <w:jc w:val="both"/>
      </w:pPr>
      <w:r w:rsidRPr="00AD61C8">
        <w:tab/>
        <w:t xml:space="preserve">а) </w:t>
      </w:r>
      <w:r w:rsidRPr="00AD61C8">
        <w:object w:dxaOrig="1620" w:dyaOrig="360" w14:anchorId="7923E5C5">
          <v:shape id="_x0000_i1268" type="#_x0000_t75" style="width:92.25pt;height:21pt" o:ole="">
            <v:imagedata r:id="rId473" o:title=""/>
          </v:shape>
          <o:OLEObject Type="Embed" ProgID="Equation.3" ShapeID="_x0000_i1268" DrawAspect="Content" ObjectID="_1756633746" r:id="rId474"/>
        </w:object>
      </w:r>
      <w:r w:rsidRPr="00AD61C8">
        <w:t>;</w:t>
      </w:r>
      <w:r w:rsidRPr="00AD61C8">
        <w:tab/>
      </w:r>
      <w:r>
        <w:t xml:space="preserve">           </w:t>
      </w:r>
      <w:r w:rsidRPr="00AD61C8">
        <w:t xml:space="preserve">б) </w:t>
      </w:r>
      <w:r w:rsidRPr="00AD61C8">
        <w:object w:dxaOrig="1380" w:dyaOrig="360" w14:anchorId="7132AA8E">
          <v:shape id="_x0000_i1269" type="#_x0000_t75" style="width:78.75pt;height:21pt" o:ole="">
            <v:imagedata r:id="rId475" o:title=""/>
          </v:shape>
          <o:OLEObject Type="Embed" ProgID="Equation.3" ShapeID="_x0000_i1269" DrawAspect="Content" ObjectID="_1756633747" r:id="rId476"/>
        </w:object>
      </w:r>
      <w:r w:rsidRPr="00AD61C8">
        <w:t>;</w:t>
      </w:r>
    </w:p>
    <w:p w14:paraId="17E61835" w14:textId="77777777" w:rsidR="00AD61C8" w:rsidRPr="00AD61C8" w:rsidRDefault="00AD61C8" w:rsidP="00AD61C8">
      <w:pPr>
        <w:ind w:left="-360" w:firstLine="360"/>
        <w:jc w:val="both"/>
      </w:pPr>
      <w:r w:rsidRPr="00AD61C8">
        <w:tab/>
        <w:t xml:space="preserve">в) </w:t>
      </w:r>
      <w:r w:rsidRPr="00AD61C8">
        <w:object w:dxaOrig="1900" w:dyaOrig="360" w14:anchorId="3FC5F5DC">
          <v:shape id="_x0000_i1270" type="#_x0000_t75" style="width:108.75pt;height:21pt" o:ole="">
            <v:imagedata r:id="rId477" o:title=""/>
          </v:shape>
          <o:OLEObject Type="Embed" ProgID="Equation.3" ShapeID="_x0000_i1270" DrawAspect="Content" ObjectID="_1756633748" r:id="rId478"/>
        </w:object>
      </w:r>
      <w:r w:rsidRPr="00AD61C8">
        <w:t>;</w:t>
      </w:r>
      <w:r w:rsidRPr="00AD61C8">
        <w:tab/>
      </w:r>
      <w:r>
        <w:t xml:space="preserve">           </w:t>
      </w:r>
      <w:r w:rsidRPr="00AD61C8">
        <w:t xml:space="preserve">г) </w:t>
      </w:r>
      <w:r w:rsidRPr="00AD61C8">
        <w:object w:dxaOrig="1420" w:dyaOrig="360" w14:anchorId="2875BE88">
          <v:shape id="_x0000_i1271" type="#_x0000_t75" style="width:81pt;height:21pt" o:ole="">
            <v:imagedata r:id="rId479" o:title=""/>
          </v:shape>
          <o:OLEObject Type="Embed" ProgID="Equation.3" ShapeID="_x0000_i1271" DrawAspect="Content" ObjectID="_1756633749" r:id="rId480"/>
        </w:object>
      </w:r>
      <w:r w:rsidRPr="00AD61C8">
        <w:t>.</w:t>
      </w:r>
    </w:p>
    <w:p w14:paraId="713B6259" w14:textId="77777777" w:rsidR="00AD61C8" w:rsidRPr="00AD61C8" w:rsidRDefault="00AD61C8" w:rsidP="00AD61C8">
      <w:pPr>
        <w:ind w:left="-360" w:firstLine="360"/>
        <w:jc w:val="both"/>
      </w:pPr>
      <w:r>
        <w:t>29</w:t>
      </w:r>
      <w:r w:rsidRPr="00AD61C8">
        <w:t xml:space="preserve">. </w:t>
      </w:r>
      <w:r w:rsidRPr="00AD61C8">
        <w:rPr>
          <w:i/>
        </w:rPr>
        <w:t>Наблюдатель состояния</w:t>
      </w:r>
      <w:r w:rsidRPr="00AD61C8">
        <w:t xml:space="preserve"> предназначен для:</w:t>
      </w:r>
    </w:p>
    <w:p w14:paraId="0E38D9E9" w14:textId="77777777" w:rsidR="00AD61C8" w:rsidRPr="00AD61C8" w:rsidRDefault="00AD61C8" w:rsidP="00AD61C8">
      <w:pPr>
        <w:ind w:left="-360" w:firstLine="360"/>
        <w:jc w:val="both"/>
      </w:pPr>
      <w:r w:rsidRPr="00AD61C8">
        <w:tab/>
        <w:t>а) реализации закона управления;</w:t>
      </w:r>
    </w:p>
    <w:p w14:paraId="360C7093" w14:textId="77777777" w:rsidR="00AD61C8" w:rsidRPr="00AD61C8" w:rsidRDefault="00AD61C8" w:rsidP="00AD61C8">
      <w:pPr>
        <w:ind w:left="-360" w:firstLine="360"/>
        <w:jc w:val="both"/>
      </w:pPr>
      <w:r w:rsidRPr="00AD61C8">
        <w:tab/>
        <w:t>б) определения коэффициентов обратной связи по состоянию;</w:t>
      </w:r>
    </w:p>
    <w:p w14:paraId="16478255" w14:textId="77777777" w:rsidR="00AD61C8" w:rsidRPr="00AD61C8" w:rsidRDefault="00AD61C8" w:rsidP="00AD61C8">
      <w:pPr>
        <w:ind w:left="-360" w:firstLine="360"/>
        <w:jc w:val="both"/>
      </w:pPr>
      <w:r w:rsidRPr="00AD61C8">
        <w:tab/>
        <w:t>в) оценки переменных состояния;</w:t>
      </w:r>
    </w:p>
    <w:p w14:paraId="505FC2EE" w14:textId="77777777" w:rsidR="00AD61C8" w:rsidRPr="00AD61C8" w:rsidRDefault="00AD61C8" w:rsidP="00AD61C8">
      <w:pPr>
        <w:ind w:left="-360" w:firstLine="360"/>
        <w:jc w:val="both"/>
      </w:pPr>
      <w:r w:rsidRPr="00AD61C8">
        <w:tab/>
        <w:t>г) формирования выходного сигнала.</w:t>
      </w:r>
    </w:p>
    <w:p w14:paraId="04C60C51" w14:textId="77777777" w:rsidR="00AD61C8" w:rsidRPr="0074514F" w:rsidRDefault="00AD61C8" w:rsidP="00AD61C8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  <w:r w:rsidRPr="0074514F">
        <w:rPr>
          <w:b/>
          <w:sz w:val="28"/>
          <w:szCs w:val="28"/>
        </w:rPr>
        <w:t>Типовые задания для самостоятельной работы</w:t>
      </w:r>
    </w:p>
    <w:p w14:paraId="3CD32976" w14:textId="77777777" w:rsidR="00AD61C8" w:rsidRPr="008403BB" w:rsidRDefault="00AD61C8" w:rsidP="00AD61C8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Модуль 2 </w:t>
      </w:r>
    </w:p>
    <w:p w14:paraId="0BEA69E3" w14:textId="77777777" w:rsidR="00AD61C8" w:rsidRPr="00A56E30" w:rsidRDefault="00AD61C8" w:rsidP="00AD61C8">
      <w:pPr>
        <w:pStyle w:val="13"/>
        <w:tabs>
          <w:tab w:val="left" w:pos="0"/>
        </w:tabs>
        <w:ind w:left="0"/>
        <w:jc w:val="both"/>
      </w:pPr>
      <w:r w:rsidRPr="00A56E30">
        <w:t>1. Частотные характеристики ПИД-регуляторов.</w:t>
      </w:r>
    </w:p>
    <w:p w14:paraId="3AECF106" w14:textId="77777777" w:rsidR="00AD61C8" w:rsidRPr="00A56E30" w:rsidRDefault="00AD61C8" w:rsidP="00AD61C8">
      <w:pPr>
        <w:pStyle w:val="13"/>
        <w:tabs>
          <w:tab w:val="left" w:pos="0"/>
        </w:tabs>
        <w:ind w:left="0"/>
        <w:jc w:val="both"/>
      </w:pPr>
      <w:r w:rsidRPr="00A56E30">
        <w:t>2. Аналитический метод синтеза ПИД-регулятора.</w:t>
      </w:r>
    </w:p>
    <w:p w14:paraId="2EE73891" w14:textId="77777777" w:rsidR="00AD61C8" w:rsidRPr="00A56E30" w:rsidRDefault="00AD61C8" w:rsidP="00AD61C8">
      <w:pPr>
        <w:pStyle w:val="13"/>
        <w:tabs>
          <w:tab w:val="left" w:pos="0"/>
        </w:tabs>
        <w:ind w:left="0"/>
        <w:jc w:val="both"/>
      </w:pPr>
      <w:r w:rsidRPr="00A56E30">
        <w:t>3. Реализация ПИД-регулятора.</w:t>
      </w:r>
    </w:p>
    <w:p w14:paraId="7771CDCB" w14:textId="77777777" w:rsidR="00AD61C8" w:rsidRPr="00A56E30" w:rsidRDefault="00AD61C8" w:rsidP="00AD61C8">
      <w:pPr>
        <w:pStyle w:val="13"/>
        <w:tabs>
          <w:tab w:val="left" w:pos="0"/>
        </w:tabs>
        <w:ind w:left="0"/>
        <w:jc w:val="both"/>
      </w:pPr>
      <w:r w:rsidRPr="00A56E30">
        <w:t>4. Основы метода корневого годографа.</w:t>
      </w:r>
    </w:p>
    <w:p w14:paraId="63F0CAA6" w14:textId="77777777" w:rsidR="00AD61C8" w:rsidRPr="00A56E30" w:rsidRDefault="00AD61C8" w:rsidP="00AD61C8">
      <w:pPr>
        <w:pStyle w:val="13"/>
        <w:tabs>
          <w:tab w:val="left" w:pos="0"/>
        </w:tabs>
        <w:ind w:left="0"/>
        <w:jc w:val="both"/>
      </w:pPr>
      <w:r w:rsidRPr="00A56E30">
        <w:t>5. Построение корневого годографа.</w:t>
      </w:r>
    </w:p>
    <w:p w14:paraId="279B1D58" w14:textId="77777777" w:rsidR="00AD61C8" w:rsidRPr="00A56E30" w:rsidRDefault="00AD61C8" w:rsidP="00AD61C8">
      <w:pPr>
        <w:pStyle w:val="13"/>
        <w:tabs>
          <w:tab w:val="left" w:pos="0"/>
        </w:tabs>
        <w:ind w:left="0"/>
        <w:jc w:val="both"/>
      </w:pPr>
      <w:r w:rsidRPr="00A56E30">
        <w:t>6. Выбор параметров с помощью корневого годографа.</w:t>
      </w:r>
    </w:p>
    <w:p w14:paraId="04C1870C" w14:textId="77777777" w:rsidR="00AD61C8" w:rsidRPr="00A56E30" w:rsidRDefault="00AD61C8" w:rsidP="00AD61C8">
      <w:pPr>
        <w:pStyle w:val="13"/>
        <w:tabs>
          <w:tab w:val="left" w:pos="0"/>
        </w:tabs>
        <w:ind w:left="0"/>
        <w:jc w:val="both"/>
      </w:pPr>
      <w:r w:rsidRPr="00A56E30">
        <w:t>7. Чувствительность системы и корневой годограф.</w:t>
      </w:r>
    </w:p>
    <w:p w14:paraId="0F66952E" w14:textId="77777777" w:rsidR="00AD61C8" w:rsidRPr="00A56E30" w:rsidRDefault="00AD61C8" w:rsidP="00AD61C8">
      <w:pPr>
        <w:pStyle w:val="13"/>
        <w:tabs>
          <w:tab w:val="left" w:pos="0"/>
        </w:tabs>
        <w:ind w:left="0"/>
      </w:pPr>
      <w:r w:rsidRPr="00A56E30">
        <w:t>8. Метод логарифмических частотных характеристик. Схемы последовательной коррекции.</w:t>
      </w:r>
    </w:p>
    <w:p w14:paraId="6D75B391" w14:textId="77777777" w:rsidR="00AD61C8" w:rsidRPr="00A56E30" w:rsidRDefault="00AD61C8" w:rsidP="00AD61C8">
      <w:pPr>
        <w:pStyle w:val="13"/>
        <w:tabs>
          <w:tab w:val="left" w:pos="0"/>
        </w:tabs>
        <w:ind w:left="0"/>
        <w:jc w:val="both"/>
      </w:pPr>
      <w:r w:rsidRPr="00A56E30">
        <w:t>9. Коррекция с опережением по фазе.</w:t>
      </w:r>
    </w:p>
    <w:p w14:paraId="5776A1CF" w14:textId="77777777" w:rsidR="00AD61C8" w:rsidRPr="00A56E30" w:rsidRDefault="00AD61C8" w:rsidP="00AD61C8">
      <w:pPr>
        <w:pStyle w:val="13"/>
        <w:tabs>
          <w:tab w:val="left" w:pos="0"/>
        </w:tabs>
        <w:ind w:left="0"/>
        <w:jc w:val="both"/>
      </w:pPr>
      <w:r w:rsidRPr="00A56E30">
        <w:t>10. Синтез систем с применением интегрирующих устройств.</w:t>
      </w:r>
    </w:p>
    <w:p w14:paraId="7D2A5DD5" w14:textId="77777777" w:rsidR="00AD61C8" w:rsidRPr="00A56E30" w:rsidRDefault="00AD61C8" w:rsidP="00AD61C8">
      <w:pPr>
        <w:pStyle w:val="13"/>
        <w:tabs>
          <w:tab w:val="left" w:pos="0"/>
        </w:tabs>
        <w:ind w:left="0"/>
        <w:jc w:val="both"/>
      </w:pPr>
      <w:r w:rsidRPr="00A56E30">
        <w:t>11. Системы с предварительным фильтром.</w:t>
      </w:r>
    </w:p>
    <w:p w14:paraId="5D5EBA33" w14:textId="77777777" w:rsidR="00AD61C8" w:rsidRPr="00A56E30" w:rsidRDefault="00AD61C8" w:rsidP="00AD61C8">
      <w:pPr>
        <w:pStyle w:val="13"/>
        <w:tabs>
          <w:tab w:val="left" w:pos="0"/>
        </w:tabs>
        <w:ind w:left="0"/>
        <w:jc w:val="both"/>
      </w:pPr>
      <w:r w:rsidRPr="00A56E30">
        <w:t>12. Синтез систем с апериодической реакцией.</w:t>
      </w:r>
    </w:p>
    <w:p w14:paraId="161A2041" w14:textId="77777777" w:rsidR="00AD61C8" w:rsidRPr="00A56E30" w:rsidRDefault="00AD61C8" w:rsidP="00AD61C8">
      <w:pPr>
        <w:pStyle w:val="13"/>
        <w:tabs>
          <w:tab w:val="left" w:pos="0"/>
        </w:tabs>
        <w:ind w:left="0"/>
        <w:jc w:val="both"/>
      </w:pPr>
      <w:r w:rsidRPr="00A56E30">
        <w:t>13. Управляемость и наблюдаемость.</w:t>
      </w:r>
    </w:p>
    <w:p w14:paraId="03541C68" w14:textId="77777777" w:rsidR="00AD61C8" w:rsidRPr="00A56E30" w:rsidRDefault="00AD61C8" w:rsidP="00AD61C8">
      <w:pPr>
        <w:pStyle w:val="13"/>
        <w:tabs>
          <w:tab w:val="left" w:pos="0"/>
        </w:tabs>
        <w:ind w:left="0"/>
        <w:jc w:val="both"/>
      </w:pPr>
      <w:r w:rsidRPr="00A56E30">
        <w:t>14. Синтез путём размещения полюсов.</w:t>
      </w:r>
    </w:p>
    <w:p w14:paraId="4CD27D80" w14:textId="77777777" w:rsidR="00AD61C8" w:rsidRPr="00A56E30" w:rsidRDefault="00AD61C8" w:rsidP="00AD61C8">
      <w:pPr>
        <w:pStyle w:val="13"/>
        <w:tabs>
          <w:tab w:val="left" w:pos="0"/>
        </w:tabs>
        <w:ind w:left="0"/>
        <w:jc w:val="both"/>
      </w:pPr>
      <w:r w:rsidRPr="00A56E30">
        <w:t>15. Формула Аккермана.</w:t>
      </w:r>
    </w:p>
    <w:p w14:paraId="4225686D" w14:textId="77777777" w:rsidR="00AD61C8" w:rsidRPr="00A56E30" w:rsidRDefault="00AD61C8" w:rsidP="00AD61C8">
      <w:pPr>
        <w:pStyle w:val="13"/>
        <w:tabs>
          <w:tab w:val="left" w:pos="0"/>
        </w:tabs>
        <w:ind w:left="0"/>
        <w:jc w:val="both"/>
      </w:pPr>
      <w:r w:rsidRPr="00A56E30">
        <w:t>16. Наблюдатели пониженного порядка.</w:t>
      </w:r>
    </w:p>
    <w:p w14:paraId="3023EEAC" w14:textId="77777777" w:rsidR="00AD61C8" w:rsidRDefault="00AD61C8" w:rsidP="00AD61C8">
      <w:pPr>
        <w:pStyle w:val="13"/>
        <w:tabs>
          <w:tab w:val="left" w:pos="0"/>
        </w:tabs>
        <w:ind w:left="0"/>
        <w:jc w:val="both"/>
      </w:pPr>
      <w:r w:rsidRPr="00A56E30">
        <w:t>17. Системы при наличии входных воздействий.</w:t>
      </w:r>
    </w:p>
    <w:p w14:paraId="6D88047D" w14:textId="77777777" w:rsidR="00A56E30" w:rsidRPr="00A56E30" w:rsidRDefault="00A56E30" w:rsidP="00AD61C8">
      <w:pPr>
        <w:pStyle w:val="13"/>
        <w:tabs>
          <w:tab w:val="left" w:pos="0"/>
        </w:tabs>
        <w:ind w:left="0"/>
        <w:jc w:val="both"/>
      </w:pPr>
    </w:p>
    <w:p w14:paraId="16211E9B" w14:textId="77777777" w:rsidR="001254CF" w:rsidRPr="00A56E30" w:rsidRDefault="00752F2F" w:rsidP="001254CF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ab/>
      </w:r>
      <w:r w:rsidR="001254CF" w:rsidRPr="00A56E30">
        <w:rPr>
          <w:b/>
          <w:bCs/>
          <w:sz w:val="28"/>
          <w:szCs w:val="28"/>
        </w:rPr>
        <w:t>План практических занятий</w:t>
      </w:r>
    </w:p>
    <w:p w14:paraId="0F9FE911" w14:textId="77777777" w:rsidR="001254CF" w:rsidRPr="001B348A" w:rsidRDefault="001254CF" w:rsidP="001254CF">
      <w:pPr>
        <w:pStyle w:val="a4"/>
        <w:spacing w:line="240" w:lineRule="auto"/>
        <w:ind w:left="0" w:firstLine="0"/>
        <w:jc w:val="both"/>
        <w:rPr>
          <w:sz w:val="24"/>
          <w:szCs w:val="24"/>
        </w:rPr>
      </w:pPr>
      <w:r w:rsidRPr="001254CF">
        <w:rPr>
          <w:sz w:val="24"/>
          <w:szCs w:val="24"/>
        </w:rPr>
        <w:t xml:space="preserve">1. </w:t>
      </w:r>
      <w:r w:rsidRPr="001B348A">
        <w:rPr>
          <w:sz w:val="24"/>
          <w:szCs w:val="24"/>
        </w:rPr>
        <w:t>Методика решения задач по теме «</w:t>
      </w:r>
      <w:r>
        <w:rPr>
          <w:sz w:val="24"/>
          <w:szCs w:val="24"/>
        </w:rPr>
        <w:t>ПИД-регуляторы</w:t>
      </w:r>
      <w:r w:rsidRPr="001B348A">
        <w:rPr>
          <w:sz w:val="24"/>
          <w:szCs w:val="24"/>
        </w:rPr>
        <w:t>».</w:t>
      </w:r>
    </w:p>
    <w:p w14:paraId="04BCF2F7" w14:textId="77777777" w:rsidR="001254CF" w:rsidRDefault="001254CF" w:rsidP="001254CF">
      <w:pPr>
        <w:pStyle w:val="a4"/>
        <w:spacing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1B348A">
        <w:rPr>
          <w:sz w:val="24"/>
          <w:szCs w:val="24"/>
        </w:rPr>
        <w:t>Методика решения задач по теме «</w:t>
      </w:r>
      <w:r w:rsidRPr="001254CF">
        <w:rPr>
          <w:sz w:val="24"/>
          <w:szCs w:val="24"/>
        </w:rPr>
        <w:t>Классические методы синтеза линейных САУ</w:t>
      </w:r>
      <w:r w:rsidRPr="001B348A">
        <w:rPr>
          <w:sz w:val="24"/>
          <w:szCs w:val="24"/>
        </w:rPr>
        <w:t>».</w:t>
      </w:r>
    </w:p>
    <w:p w14:paraId="5FC1B3A3" w14:textId="77777777" w:rsidR="00A56E30" w:rsidRPr="001B348A" w:rsidRDefault="00A56E30" w:rsidP="00A56E30">
      <w:pPr>
        <w:pStyle w:val="a4"/>
        <w:spacing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Pr="001B348A">
        <w:rPr>
          <w:sz w:val="24"/>
          <w:szCs w:val="24"/>
        </w:rPr>
        <w:t>Методика решения задач по теме</w:t>
      </w:r>
      <w:r>
        <w:rPr>
          <w:sz w:val="24"/>
          <w:szCs w:val="24"/>
        </w:rPr>
        <w:t xml:space="preserve"> «</w:t>
      </w:r>
      <w:r w:rsidRPr="00A56E30">
        <w:rPr>
          <w:bCs/>
          <w:sz w:val="24"/>
          <w:szCs w:val="24"/>
        </w:rPr>
        <w:t>Синтез систем с обратной связью по состоянию</w:t>
      </w:r>
      <w:r>
        <w:rPr>
          <w:bCs/>
          <w:sz w:val="24"/>
          <w:szCs w:val="24"/>
        </w:rPr>
        <w:t>».</w:t>
      </w:r>
    </w:p>
    <w:p w14:paraId="2515601D" w14:textId="77777777" w:rsidR="001254CF" w:rsidRDefault="001254CF" w:rsidP="001254CF">
      <w:pPr>
        <w:pStyle w:val="a4"/>
        <w:spacing w:line="24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Pr="001B348A">
        <w:rPr>
          <w:sz w:val="24"/>
          <w:szCs w:val="24"/>
        </w:rPr>
        <w:t>Контрольное занятие.</w:t>
      </w:r>
    </w:p>
    <w:p w14:paraId="40150197" w14:textId="77777777" w:rsidR="006B43D3" w:rsidRPr="001B348A" w:rsidRDefault="006B43D3" w:rsidP="001254CF">
      <w:pPr>
        <w:pStyle w:val="a4"/>
        <w:spacing w:line="240" w:lineRule="auto"/>
        <w:ind w:left="0" w:firstLine="0"/>
        <w:jc w:val="both"/>
        <w:rPr>
          <w:sz w:val="24"/>
          <w:szCs w:val="24"/>
        </w:rPr>
      </w:pPr>
    </w:p>
    <w:p w14:paraId="00EADB85" w14:textId="77777777" w:rsidR="006B43D3" w:rsidRPr="001B348A" w:rsidRDefault="006B43D3" w:rsidP="006B43D3">
      <w:pPr>
        <w:shd w:val="clear" w:color="auto" w:fill="FFFFFF"/>
        <w:spacing w:after="0" w:line="240" w:lineRule="auto"/>
        <w:jc w:val="center"/>
        <w:rPr>
          <w:b/>
          <w:bCs/>
          <w:color w:val="000000"/>
          <w:spacing w:val="-2"/>
        </w:rPr>
      </w:pPr>
      <w:r w:rsidRPr="001B348A">
        <w:rPr>
          <w:b/>
          <w:bCs/>
          <w:color w:val="000000"/>
          <w:spacing w:val="-2"/>
        </w:rPr>
        <w:t>Типовые задачи для практических занятий</w:t>
      </w:r>
      <w:r>
        <w:rPr>
          <w:b/>
          <w:bCs/>
          <w:color w:val="000000"/>
          <w:spacing w:val="-2"/>
        </w:rPr>
        <w:t xml:space="preserve"> и самостоятельной работы</w:t>
      </w:r>
    </w:p>
    <w:p w14:paraId="4CF432BD" w14:textId="77777777" w:rsidR="006B43D3" w:rsidRPr="001B348A" w:rsidRDefault="006B43D3" w:rsidP="006B43D3">
      <w:pPr>
        <w:pStyle w:val="a4"/>
        <w:tabs>
          <w:tab w:val="left" w:pos="1134"/>
        </w:tabs>
        <w:spacing w:line="240" w:lineRule="auto"/>
        <w:ind w:left="709" w:firstLine="0"/>
        <w:jc w:val="both"/>
        <w:rPr>
          <w:sz w:val="24"/>
          <w:szCs w:val="24"/>
        </w:rPr>
      </w:pPr>
    </w:p>
    <w:p w14:paraId="4F4B6A0E" w14:textId="77777777" w:rsidR="006B43D3" w:rsidRPr="00A005FB" w:rsidRDefault="006B43D3" w:rsidP="006B43D3">
      <w:pPr>
        <w:spacing w:after="0" w:line="240" w:lineRule="auto"/>
        <w:jc w:val="both"/>
        <w:rPr>
          <w:b/>
          <w:bCs/>
        </w:rPr>
      </w:pPr>
      <w:r w:rsidRPr="00A005FB">
        <w:rPr>
          <w:b/>
          <w:bCs/>
        </w:rPr>
        <w:t xml:space="preserve">Тема </w:t>
      </w:r>
      <w:r w:rsidRPr="006B43D3">
        <w:rPr>
          <w:b/>
          <w:bCs/>
        </w:rPr>
        <w:t>«ПИД-регуляторы»</w:t>
      </w:r>
    </w:p>
    <w:p w14:paraId="1B3087E2" w14:textId="77777777" w:rsidR="00335B5B" w:rsidRPr="00335B5B" w:rsidRDefault="00335B5B" w:rsidP="00335B5B">
      <w:pPr>
        <w:pStyle w:val="a4"/>
        <w:shd w:val="clear" w:color="auto" w:fill="FFFFFF"/>
        <w:ind w:left="0" w:firstLine="0"/>
        <w:jc w:val="both"/>
        <w:rPr>
          <w:sz w:val="24"/>
          <w:szCs w:val="24"/>
        </w:rPr>
      </w:pPr>
      <w:r w:rsidRPr="00335B5B">
        <w:rPr>
          <w:sz w:val="24"/>
          <w:szCs w:val="24"/>
        </w:rPr>
        <w:t xml:space="preserve">1. </w:t>
      </w:r>
      <w:bookmarkStart w:id="4" w:name="OLE_LINK14"/>
      <w:bookmarkStart w:id="5" w:name="OLE_LINK15"/>
      <w:r w:rsidRPr="00335B5B">
        <w:rPr>
          <w:sz w:val="24"/>
          <w:szCs w:val="24"/>
        </w:rPr>
        <w:t xml:space="preserve">Осуществить настройку ПИД-регулятора </w:t>
      </w:r>
      <w:bookmarkEnd w:id="4"/>
      <w:bookmarkEnd w:id="5"/>
      <w:r w:rsidRPr="00335B5B">
        <w:rPr>
          <w:sz w:val="24"/>
          <w:szCs w:val="24"/>
        </w:rPr>
        <w:t>по методу переходной характеристики разомкнутой системы Циглера-Николса.</w:t>
      </w:r>
    </w:p>
    <w:p w14:paraId="2FD9B90D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335B5B">
        <w:rPr>
          <w:sz w:val="24"/>
          <w:szCs w:val="24"/>
        </w:rPr>
        <w:t>1.1.</w:t>
      </w:r>
      <w:r w:rsidRPr="00335B5B">
        <w:rPr>
          <w:b/>
          <w:bCs/>
          <w:sz w:val="24"/>
          <w:szCs w:val="24"/>
        </w:rPr>
        <w:t xml:space="preserve">  </w:t>
      </w:r>
      <w:r w:rsidRPr="00335B5B">
        <w:rPr>
          <w:sz w:val="24"/>
          <w:szCs w:val="24"/>
        </w:rPr>
        <w:t>Запустите систему MATLAB 7.11.0 (R2010b).</w:t>
      </w:r>
      <w:r w:rsidRPr="00335B5B">
        <w:rPr>
          <w:b/>
          <w:bCs/>
          <w:sz w:val="24"/>
          <w:szCs w:val="24"/>
        </w:rPr>
        <w:t xml:space="preserve"> </w:t>
      </w:r>
      <w:r w:rsidRPr="00335B5B">
        <w:rPr>
          <w:sz w:val="24"/>
          <w:szCs w:val="24"/>
        </w:rPr>
        <w:t xml:space="preserve">Введите в командное окно MATLAB в </w:t>
      </w:r>
      <w:r w:rsidRPr="00335B5B">
        <w:rPr>
          <w:sz w:val="24"/>
          <w:szCs w:val="24"/>
          <w:lang w:val="en-US"/>
        </w:rPr>
        <w:t>tf</w:t>
      </w:r>
      <w:r w:rsidRPr="00335B5B">
        <w:rPr>
          <w:sz w:val="24"/>
          <w:szCs w:val="24"/>
        </w:rPr>
        <w:t xml:space="preserve">-форме передаточную функцию объекта управления </w:t>
      </w:r>
    </w:p>
    <w:p w14:paraId="4E9CFA4B" w14:textId="4306D7B2" w:rsidR="00335B5B" w:rsidRPr="00335B5B" w:rsidRDefault="00136623" w:rsidP="00335B5B">
      <w:pPr>
        <w:pStyle w:val="a4"/>
        <w:shd w:val="clear" w:color="auto" w:fill="FFFFFF"/>
        <w:ind w:firstLine="709"/>
        <w:jc w:val="center"/>
        <w:rPr>
          <w:sz w:val="24"/>
          <w:szCs w:val="24"/>
          <w:lang w:val="en-US"/>
        </w:rPr>
      </w:pPr>
      <w:r w:rsidRPr="00335B5B">
        <w:rPr>
          <w:noProof/>
          <w:sz w:val="24"/>
          <w:szCs w:val="24"/>
          <w:lang w:eastAsia="ru-RU"/>
        </w:rPr>
        <w:drawing>
          <wp:inline distT="0" distB="0" distL="0" distR="0" wp14:anchorId="481B376E" wp14:editId="0F296B52">
            <wp:extent cx="1793875" cy="498475"/>
            <wp:effectExtent l="0" t="0" r="0" b="0"/>
            <wp:docPr id="256" name="Рисунок 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6"/>
                    <pic:cNvPicPr>
                      <a:picLocks noChangeAspect="1" noChangeArrowheads="1"/>
                    </pic:cNvPicPr>
                  </pic:nvPicPr>
                  <pic:blipFill>
                    <a:blip r:embed="rId4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3875" cy="498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35B5B" w:rsidRPr="00335B5B">
        <w:rPr>
          <w:sz w:val="24"/>
          <w:szCs w:val="24"/>
          <w:lang w:val="en-US"/>
        </w:rPr>
        <w:t xml:space="preserve">,                              </w:t>
      </w:r>
    </w:p>
    <w:p w14:paraId="773AEF87" w14:textId="77777777" w:rsidR="00335B5B" w:rsidRPr="00335B5B" w:rsidRDefault="00335B5B" w:rsidP="00335B5B">
      <w:pPr>
        <w:pStyle w:val="a4"/>
        <w:shd w:val="clear" w:color="auto" w:fill="FFFFFF"/>
        <w:ind w:firstLine="0"/>
        <w:jc w:val="both"/>
        <w:rPr>
          <w:sz w:val="24"/>
          <w:szCs w:val="24"/>
        </w:rPr>
      </w:pPr>
      <w:r w:rsidRPr="00335B5B">
        <w:rPr>
          <w:sz w:val="24"/>
          <w:szCs w:val="24"/>
        </w:rPr>
        <w:t>как</w:t>
      </w:r>
      <w:r w:rsidRPr="00335B5B">
        <w:rPr>
          <w:sz w:val="24"/>
          <w:szCs w:val="24"/>
          <w:lang w:val="en-US"/>
        </w:rPr>
        <w:t xml:space="preserve"> w11=tf(k,[T</w:t>
      </w:r>
      <w:r w:rsidRPr="00335B5B">
        <w:rPr>
          <w:sz w:val="24"/>
          <w:szCs w:val="24"/>
          <w:vertAlign w:val="subscript"/>
          <w:lang w:val="en-US"/>
        </w:rPr>
        <w:t>1</w:t>
      </w:r>
      <w:r w:rsidRPr="00335B5B">
        <w:rPr>
          <w:sz w:val="24"/>
          <w:szCs w:val="24"/>
          <w:lang w:val="en-US"/>
        </w:rPr>
        <w:t>*T</w:t>
      </w:r>
      <w:r w:rsidRPr="00335B5B">
        <w:rPr>
          <w:sz w:val="24"/>
          <w:szCs w:val="24"/>
          <w:vertAlign w:val="subscript"/>
          <w:lang w:val="en-US"/>
        </w:rPr>
        <w:t>2</w:t>
      </w:r>
      <w:r w:rsidRPr="00335B5B">
        <w:rPr>
          <w:sz w:val="24"/>
          <w:szCs w:val="24"/>
          <w:lang w:val="en-US"/>
        </w:rPr>
        <w:t xml:space="preserve">  T</w:t>
      </w:r>
      <w:r w:rsidRPr="00335B5B">
        <w:rPr>
          <w:sz w:val="24"/>
          <w:szCs w:val="24"/>
          <w:vertAlign w:val="subscript"/>
          <w:lang w:val="en-US"/>
        </w:rPr>
        <w:t>1</w:t>
      </w:r>
      <w:r w:rsidRPr="00335B5B">
        <w:rPr>
          <w:sz w:val="24"/>
          <w:szCs w:val="24"/>
          <w:lang w:val="en-US"/>
        </w:rPr>
        <w:t>+T</w:t>
      </w:r>
      <w:r w:rsidRPr="00335B5B">
        <w:rPr>
          <w:sz w:val="24"/>
          <w:szCs w:val="24"/>
          <w:vertAlign w:val="subscript"/>
          <w:lang w:val="en-US"/>
        </w:rPr>
        <w:t>2</w:t>
      </w:r>
      <w:r w:rsidRPr="00335B5B">
        <w:rPr>
          <w:sz w:val="24"/>
          <w:szCs w:val="24"/>
          <w:lang w:val="en-US"/>
        </w:rPr>
        <w:t xml:space="preserve">  1]). </w:t>
      </w:r>
      <w:r w:rsidRPr="00335B5B">
        <w:rPr>
          <w:sz w:val="24"/>
          <w:szCs w:val="24"/>
        </w:rPr>
        <w:t xml:space="preserve">Численные значения параметров передаточной функции выберите из табл. </w:t>
      </w:r>
      <w:r>
        <w:rPr>
          <w:sz w:val="24"/>
          <w:szCs w:val="24"/>
        </w:rPr>
        <w:t>1</w:t>
      </w:r>
      <w:r w:rsidRPr="00335B5B">
        <w:rPr>
          <w:sz w:val="24"/>
          <w:szCs w:val="24"/>
        </w:rPr>
        <w:t xml:space="preserve"> в соответствии со своим вариантом.</w:t>
      </w:r>
    </w:p>
    <w:p w14:paraId="2B03F78B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  <w:u w:val="single"/>
        </w:rPr>
      </w:pPr>
      <w:r w:rsidRPr="00335B5B">
        <w:rPr>
          <w:sz w:val="24"/>
          <w:szCs w:val="24"/>
        </w:rPr>
        <w:t>1.2.</w:t>
      </w:r>
      <w:r w:rsidRPr="00335B5B">
        <w:rPr>
          <w:b/>
          <w:bCs/>
          <w:sz w:val="24"/>
          <w:szCs w:val="24"/>
        </w:rPr>
        <w:t xml:space="preserve"> </w:t>
      </w:r>
      <w:r w:rsidRPr="00335B5B">
        <w:rPr>
          <w:sz w:val="24"/>
          <w:szCs w:val="24"/>
        </w:rPr>
        <w:t>С помощью команды [</w:t>
      </w:r>
      <w:r w:rsidRPr="00335B5B">
        <w:rPr>
          <w:sz w:val="24"/>
          <w:szCs w:val="24"/>
          <w:lang w:val="en-US"/>
        </w:rPr>
        <w:t>y</w:t>
      </w:r>
      <w:r w:rsidRPr="00335B5B">
        <w:rPr>
          <w:sz w:val="24"/>
          <w:szCs w:val="24"/>
        </w:rPr>
        <w:t>,</w:t>
      </w:r>
      <w:r w:rsidRPr="00335B5B">
        <w:rPr>
          <w:sz w:val="24"/>
          <w:szCs w:val="24"/>
          <w:lang w:val="en-US"/>
        </w:rPr>
        <w:t>t</w:t>
      </w:r>
      <w:r w:rsidRPr="00335B5B">
        <w:rPr>
          <w:sz w:val="24"/>
          <w:szCs w:val="24"/>
        </w:rPr>
        <w:t>]=</w:t>
      </w:r>
      <w:r w:rsidRPr="00335B5B">
        <w:rPr>
          <w:sz w:val="24"/>
          <w:szCs w:val="24"/>
          <w:lang w:val="en-US"/>
        </w:rPr>
        <w:t>step</w:t>
      </w:r>
      <w:r w:rsidRPr="00335B5B">
        <w:rPr>
          <w:sz w:val="24"/>
          <w:szCs w:val="24"/>
        </w:rPr>
        <w:t>(</w:t>
      </w:r>
      <w:r w:rsidRPr="00335B5B">
        <w:rPr>
          <w:sz w:val="24"/>
          <w:szCs w:val="24"/>
          <w:lang w:val="en-US"/>
        </w:rPr>
        <w:t>w</w:t>
      </w:r>
      <w:r w:rsidRPr="00335B5B">
        <w:rPr>
          <w:sz w:val="24"/>
          <w:szCs w:val="24"/>
        </w:rPr>
        <w:t xml:space="preserve">11) снимите переходную характеристику разомкнутой системы. В командном окне вы увидите элементы вектора </w:t>
      </w:r>
      <w:r w:rsidRPr="00335B5B">
        <w:rPr>
          <w:sz w:val="24"/>
          <w:szCs w:val="24"/>
          <w:lang w:val="en-US"/>
        </w:rPr>
        <w:t>y</w:t>
      </w:r>
      <w:r w:rsidRPr="00335B5B">
        <w:rPr>
          <w:sz w:val="24"/>
          <w:szCs w:val="24"/>
        </w:rPr>
        <w:t xml:space="preserve"> и </w:t>
      </w:r>
      <w:r w:rsidRPr="00335B5B">
        <w:rPr>
          <w:sz w:val="24"/>
          <w:szCs w:val="24"/>
          <w:lang w:val="en-US"/>
        </w:rPr>
        <w:t>t</w:t>
      </w:r>
      <w:r w:rsidRPr="00335B5B">
        <w:rPr>
          <w:sz w:val="24"/>
          <w:szCs w:val="24"/>
        </w:rPr>
        <w:t xml:space="preserve">.  </w:t>
      </w:r>
    </w:p>
    <w:p w14:paraId="523C5FBE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  <w:u w:val="single"/>
        </w:rPr>
      </w:pPr>
      <w:r w:rsidRPr="00335B5B">
        <w:rPr>
          <w:sz w:val="24"/>
          <w:szCs w:val="24"/>
        </w:rPr>
        <w:t>1.3.</w:t>
      </w:r>
      <w:r w:rsidRPr="00335B5B">
        <w:rPr>
          <w:b/>
          <w:bCs/>
          <w:sz w:val="24"/>
          <w:szCs w:val="24"/>
        </w:rPr>
        <w:t xml:space="preserve"> </w:t>
      </w:r>
      <w:r w:rsidRPr="00335B5B">
        <w:rPr>
          <w:sz w:val="24"/>
          <w:szCs w:val="24"/>
        </w:rPr>
        <w:t xml:space="preserve">Установите границы для времени нарастания (5-70% от установившегося значения переходной характеристики), используя команду </w:t>
      </w:r>
      <w:r w:rsidRPr="00335B5B">
        <w:rPr>
          <w:sz w:val="24"/>
          <w:szCs w:val="24"/>
          <w:lang w:val="en-US"/>
        </w:rPr>
        <w:t>s</w:t>
      </w:r>
      <w:r w:rsidRPr="00335B5B">
        <w:rPr>
          <w:sz w:val="24"/>
          <w:szCs w:val="24"/>
        </w:rPr>
        <w:t>=</w:t>
      </w:r>
      <w:r w:rsidRPr="00335B5B">
        <w:rPr>
          <w:sz w:val="24"/>
          <w:szCs w:val="24"/>
          <w:lang w:val="en-US"/>
        </w:rPr>
        <w:t>stepinfo</w:t>
      </w:r>
      <w:r w:rsidRPr="00335B5B">
        <w:rPr>
          <w:sz w:val="24"/>
          <w:szCs w:val="24"/>
        </w:rPr>
        <w:t>(</w:t>
      </w:r>
      <w:r w:rsidRPr="00335B5B">
        <w:rPr>
          <w:sz w:val="24"/>
          <w:szCs w:val="24"/>
          <w:lang w:val="en-US"/>
        </w:rPr>
        <w:t>y</w:t>
      </w:r>
      <w:r w:rsidRPr="00335B5B">
        <w:rPr>
          <w:sz w:val="24"/>
          <w:szCs w:val="24"/>
        </w:rPr>
        <w:t>,</w:t>
      </w:r>
      <w:r w:rsidRPr="00335B5B">
        <w:rPr>
          <w:sz w:val="24"/>
          <w:szCs w:val="24"/>
          <w:lang w:val="en-US"/>
        </w:rPr>
        <w:t>t</w:t>
      </w:r>
      <w:r w:rsidRPr="00335B5B">
        <w:rPr>
          <w:sz w:val="24"/>
          <w:szCs w:val="24"/>
        </w:rPr>
        <w:t>,’</w:t>
      </w:r>
      <w:r w:rsidRPr="00335B5B">
        <w:rPr>
          <w:sz w:val="24"/>
          <w:szCs w:val="24"/>
          <w:lang w:val="en-US"/>
        </w:rPr>
        <w:t>RiseTimeLimits</w:t>
      </w:r>
      <w:r w:rsidRPr="00335B5B">
        <w:rPr>
          <w:sz w:val="24"/>
          <w:szCs w:val="24"/>
        </w:rPr>
        <w:t>’,[0.05 0.7]).</w:t>
      </w:r>
    </w:p>
    <w:p w14:paraId="7131EA77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335B5B">
        <w:rPr>
          <w:sz w:val="24"/>
          <w:szCs w:val="24"/>
        </w:rPr>
        <w:t>1.4.</w:t>
      </w:r>
      <w:r w:rsidRPr="00335B5B">
        <w:rPr>
          <w:b/>
          <w:bCs/>
          <w:sz w:val="24"/>
          <w:szCs w:val="24"/>
        </w:rPr>
        <w:t xml:space="preserve"> </w:t>
      </w:r>
      <w:r w:rsidRPr="00335B5B">
        <w:rPr>
          <w:sz w:val="24"/>
          <w:szCs w:val="24"/>
        </w:rPr>
        <w:t>Проведите идентификацию объекта управления для того, чтобы определить параметры ПИД-регулятора по методам настройки, изложенным в разделе  2.7. В системе MATLAB процедуру идентификации можно выполнить  с помощью следующих команд:</w:t>
      </w:r>
    </w:p>
    <w:p w14:paraId="22FCCD65" w14:textId="77777777" w:rsidR="00335B5B" w:rsidRPr="00335B5B" w:rsidRDefault="00335B5B" w:rsidP="00335B5B">
      <w:pPr>
        <w:pStyle w:val="a4"/>
        <w:numPr>
          <w:ilvl w:val="0"/>
          <w:numId w:val="28"/>
        </w:numPr>
        <w:shd w:val="clear" w:color="auto" w:fill="FFFFFF"/>
        <w:jc w:val="both"/>
        <w:rPr>
          <w:sz w:val="24"/>
          <w:szCs w:val="24"/>
        </w:rPr>
      </w:pPr>
      <w:r w:rsidRPr="00335B5B">
        <w:rPr>
          <w:sz w:val="24"/>
          <w:szCs w:val="24"/>
          <w:lang w:val="en-US"/>
        </w:rPr>
        <w:t>T</w:t>
      </w:r>
      <w:r w:rsidRPr="00335B5B">
        <w:rPr>
          <w:sz w:val="24"/>
          <w:szCs w:val="24"/>
        </w:rPr>
        <w:t>=</w:t>
      </w:r>
      <w:r w:rsidRPr="00335B5B">
        <w:rPr>
          <w:sz w:val="24"/>
          <w:szCs w:val="24"/>
          <w:lang w:val="en-US"/>
        </w:rPr>
        <w:t>s</w:t>
      </w:r>
      <w:r w:rsidRPr="00335B5B">
        <w:rPr>
          <w:sz w:val="24"/>
          <w:szCs w:val="24"/>
        </w:rPr>
        <w:t>.</w:t>
      </w:r>
      <w:r w:rsidRPr="00335B5B">
        <w:rPr>
          <w:sz w:val="24"/>
          <w:szCs w:val="24"/>
          <w:lang w:val="en-US"/>
        </w:rPr>
        <w:t>RiseTime</w:t>
      </w:r>
      <w:r w:rsidRPr="00335B5B">
        <w:rPr>
          <w:sz w:val="24"/>
          <w:szCs w:val="24"/>
        </w:rPr>
        <w:t xml:space="preserve"> - параметр </w:t>
      </w:r>
      <w:r w:rsidRPr="00335B5B">
        <w:rPr>
          <w:sz w:val="24"/>
          <w:szCs w:val="24"/>
          <w:lang w:val="en-US"/>
        </w:rPr>
        <w:t>T</w:t>
      </w:r>
      <w:r w:rsidRPr="00335B5B">
        <w:rPr>
          <w:sz w:val="24"/>
          <w:szCs w:val="24"/>
        </w:rPr>
        <w:t xml:space="preserve"> определяем как время нарастания переходной характеристики разомкнутой системы;</w:t>
      </w:r>
    </w:p>
    <w:p w14:paraId="57606066" w14:textId="77777777" w:rsidR="00335B5B" w:rsidRPr="00335B5B" w:rsidRDefault="00335B5B" w:rsidP="00335B5B">
      <w:pPr>
        <w:pStyle w:val="a4"/>
        <w:numPr>
          <w:ilvl w:val="0"/>
          <w:numId w:val="28"/>
        </w:numPr>
        <w:shd w:val="clear" w:color="auto" w:fill="FFFFFF"/>
        <w:jc w:val="both"/>
        <w:rPr>
          <w:sz w:val="24"/>
          <w:szCs w:val="24"/>
        </w:rPr>
      </w:pPr>
      <w:r w:rsidRPr="00335B5B">
        <w:rPr>
          <w:sz w:val="24"/>
          <w:szCs w:val="24"/>
          <w:lang w:val="en-US"/>
        </w:rPr>
        <w:t>k</w:t>
      </w:r>
      <w:r w:rsidRPr="00335B5B">
        <w:rPr>
          <w:sz w:val="24"/>
          <w:szCs w:val="24"/>
        </w:rPr>
        <w:t>=</w:t>
      </w:r>
      <w:r w:rsidRPr="00335B5B">
        <w:rPr>
          <w:sz w:val="24"/>
          <w:szCs w:val="24"/>
          <w:lang w:val="en-US"/>
        </w:rPr>
        <w:t>y</w:t>
      </w:r>
      <w:r w:rsidRPr="00335B5B">
        <w:rPr>
          <w:sz w:val="24"/>
          <w:szCs w:val="24"/>
        </w:rPr>
        <w:t>(</w:t>
      </w:r>
      <w:r w:rsidRPr="00335B5B">
        <w:rPr>
          <w:sz w:val="24"/>
          <w:szCs w:val="24"/>
          <w:lang w:val="en-US"/>
        </w:rPr>
        <w:t>end</w:t>
      </w:r>
      <w:r w:rsidRPr="00335B5B">
        <w:rPr>
          <w:sz w:val="24"/>
          <w:szCs w:val="24"/>
        </w:rPr>
        <w:t>);</w:t>
      </w:r>
    </w:p>
    <w:p w14:paraId="275F188D" w14:textId="77777777" w:rsidR="00335B5B" w:rsidRPr="00335B5B" w:rsidRDefault="00335B5B" w:rsidP="00335B5B">
      <w:pPr>
        <w:pStyle w:val="a4"/>
        <w:numPr>
          <w:ilvl w:val="0"/>
          <w:numId w:val="28"/>
        </w:numPr>
        <w:shd w:val="clear" w:color="auto" w:fill="FFFFFF"/>
        <w:jc w:val="both"/>
        <w:rPr>
          <w:sz w:val="24"/>
          <w:szCs w:val="24"/>
        </w:rPr>
      </w:pPr>
      <w:r w:rsidRPr="00335B5B">
        <w:rPr>
          <w:sz w:val="24"/>
          <w:szCs w:val="24"/>
        </w:rPr>
        <w:t>[</w:t>
      </w:r>
      <w:r w:rsidRPr="00335B5B">
        <w:rPr>
          <w:sz w:val="24"/>
          <w:szCs w:val="24"/>
          <w:lang w:val="en-US"/>
        </w:rPr>
        <w:t>junk</w:t>
      </w:r>
      <w:r w:rsidRPr="00335B5B">
        <w:rPr>
          <w:sz w:val="24"/>
          <w:szCs w:val="24"/>
        </w:rPr>
        <w:t>,</w:t>
      </w:r>
      <w:r w:rsidRPr="00335B5B">
        <w:rPr>
          <w:sz w:val="24"/>
          <w:szCs w:val="24"/>
          <w:lang w:val="en-US"/>
        </w:rPr>
        <w:t>ind</w:t>
      </w:r>
      <w:r w:rsidRPr="00335B5B">
        <w:rPr>
          <w:sz w:val="24"/>
          <w:szCs w:val="24"/>
        </w:rPr>
        <w:t>]=</w:t>
      </w:r>
      <w:r w:rsidRPr="00335B5B">
        <w:rPr>
          <w:sz w:val="24"/>
          <w:szCs w:val="24"/>
          <w:lang w:val="en-US"/>
        </w:rPr>
        <w:t>max</w:t>
      </w:r>
      <w:r w:rsidRPr="00335B5B">
        <w:rPr>
          <w:sz w:val="24"/>
          <w:szCs w:val="24"/>
        </w:rPr>
        <w:t>(</w:t>
      </w:r>
      <w:r w:rsidRPr="00335B5B">
        <w:rPr>
          <w:sz w:val="24"/>
          <w:szCs w:val="24"/>
          <w:lang w:val="en-US"/>
        </w:rPr>
        <w:t>diff</w:t>
      </w:r>
      <w:r w:rsidRPr="00335B5B">
        <w:rPr>
          <w:sz w:val="24"/>
          <w:szCs w:val="24"/>
        </w:rPr>
        <w:t>(</w:t>
      </w:r>
      <w:r w:rsidRPr="00335B5B">
        <w:rPr>
          <w:sz w:val="24"/>
          <w:szCs w:val="24"/>
          <w:lang w:val="en-US"/>
        </w:rPr>
        <w:t>y</w:t>
      </w:r>
      <w:r w:rsidRPr="00335B5B">
        <w:rPr>
          <w:sz w:val="24"/>
          <w:szCs w:val="24"/>
        </w:rPr>
        <w:t xml:space="preserve">)) - возвращает значение максимальной разности между элементами вектора </w:t>
      </w:r>
      <w:r w:rsidRPr="00335B5B">
        <w:rPr>
          <w:sz w:val="24"/>
          <w:szCs w:val="24"/>
          <w:lang w:val="en-US"/>
        </w:rPr>
        <w:t>y</w:t>
      </w:r>
      <w:r w:rsidRPr="00335B5B">
        <w:rPr>
          <w:sz w:val="24"/>
          <w:szCs w:val="24"/>
        </w:rPr>
        <w:t xml:space="preserve"> и её порядковый номер;</w:t>
      </w:r>
    </w:p>
    <w:p w14:paraId="063D977E" w14:textId="77777777" w:rsidR="00335B5B" w:rsidRPr="00335B5B" w:rsidRDefault="00335B5B" w:rsidP="00335B5B">
      <w:pPr>
        <w:pStyle w:val="a4"/>
        <w:numPr>
          <w:ilvl w:val="0"/>
          <w:numId w:val="28"/>
        </w:numPr>
        <w:shd w:val="clear" w:color="auto" w:fill="FFFFFF"/>
        <w:jc w:val="both"/>
        <w:rPr>
          <w:sz w:val="24"/>
          <w:szCs w:val="24"/>
        </w:rPr>
      </w:pPr>
      <w:r w:rsidRPr="00335B5B">
        <w:rPr>
          <w:sz w:val="24"/>
          <w:szCs w:val="24"/>
          <w:lang w:val="en-US"/>
        </w:rPr>
        <w:t>slope</w:t>
      </w:r>
      <w:r w:rsidRPr="00335B5B">
        <w:rPr>
          <w:sz w:val="24"/>
          <w:szCs w:val="24"/>
        </w:rPr>
        <w:t>=(</w:t>
      </w:r>
      <w:r w:rsidRPr="00335B5B">
        <w:rPr>
          <w:sz w:val="24"/>
          <w:szCs w:val="24"/>
          <w:lang w:val="en-US"/>
        </w:rPr>
        <w:t>y</w:t>
      </w:r>
      <w:r w:rsidRPr="00335B5B">
        <w:rPr>
          <w:sz w:val="24"/>
          <w:szCs w:val="24"/>
        </w:rPr>
        <w:t>(</w:t>
      </w:r>
      <w:r w:rsidRPr="00335B5B">
        <w:rPr>
          <w:sz w:val="24"/>
          <w:szCs w:val="24"/>
          <w:lang w:val="en-US"/>
        </w:rPr>
        <w:t>ind</w:t>
      </w:r>
      <w:r w:rsidRPr="00335B5B">
        <w:rPr>
          <w:sz w:val="24"/>
          <w:szCs w:val="24"/>
        </w:rPr>
        <w:t>+1)-</w:t>
      </w:r>
      <w:r w:rsidRPr="00335B5B">
        <w:rPr>
          <w:sz w:val="24"/>
          <w:szCs w:val="24"/>
          <w:lang w:val="en-US"/>
        </w:rPr>
        <w:t>y</w:t>
      </w:r>
      <w:r w:rsidRPr="00335B5B">
        <w:rPr>
          <w:sz w:val="24"/>
          <w:szCs w:val="24"/>
        </w:rPr>
        <w:t>(</w:t>
      </w:r>
      <w:r w:rsidRPr="00335B5B">
        <w:rPr>
          <w:sz w:val="24"/>
          <w:szCs w:val="24"/>
          <w:lang w:val="en-US"/>
        </w:rPr>
        <w:t>ind</w:t>
      </w:r>
      <w:r w:rsidRPr="00335B5B">
        <w:rPr>
          <w:sz w:val="24"/>
          <w:szCs w:val="24"/>
        </w:rPr>
        <w:t>))/(</w:t>
      </w:r>
      <w:r w:rsidRPr="00335B5B">
        <w:rPr>
          <w:sz w:val="24"/>
          <w:szCs w:val="24"/>
          <w:lang w:val="en-US"/>
        </w:rPr>
        <w:t>t</w:t>
      </w:r>
      <w:r w:rsidRPr="00335B5B">
        <w:rPr>
          <w:sz w:val="24"/>
          <w:szCs w:val="24"/>
        </w:rPr>
        <w:t>(</w:t>
      </w:r>
      <w:r w:rsidRPr="00335B5B">
        <w:rPr>
          <w:sz w:val="24"/>
          <w:szCs w:val="24"/>
          <w:lang w:val="en-US"/>
        </w:rPr>
        <w:t>ind</w:t>
      </w:r>
      <w:r w:rsidRPr="00335B5B">
        <w:rPr>
          <w:sz w:val="24"/>
          <w:szCs w:val="24"/>
        </w:rPr>
        <w:t>+1)-</w:t>
      </w:r>
      <w:r w:rsidRPr="00335B5B">
        <w:rPr>
          <w:sz w:val="24"/>
          <w:szCs w:val="24"/>
          <w:lang w:val="en-US"/>
        </w:rPr>
        <w:t>t</w:t>
      </w:r>
      <w:r w:rsidRPr="00335B5B">
        <w:rPr>
          <w:sz w:val="24"/>
          <w:szCs w:val="24"/>
        </w:rPr>
        <w:t>(</w:t>
      </w:r>
      <w:r w:rsidRPr="00335B5B">
        <w:rPr>
          <w:sz w:val="24"/>
          <w:szCs w:val="24"/>
          <w:lang w:val="en-US"/>
        </w:rPr>
        <w:t>ind</w:t>
      </w:r>
      <w:r w:rsidRPr="00335B5B">
        <w:rPr>
          <w:sz w:val="24"/>
          <w:szCs w:val="24"/>
        </w:rPr>
        <w:t>)) - определяем тангенс максимального угла наклона касательной;</w:t>
      </w:r>
    </w:p>
    <w:p w14:paraId="03E96E15" w14:textId="77777777" w:rsidR="00335B5B" w:rsidRPr="00335B5B" w:rsidRDefault="00335B5B" w:rsidP="00335B5B">
      <w:pPr>
        <w:pStyle w:val="a4"/>
        <w:numPr>
          <w:ilvl w:val="0"/>
          <w:numId w:val="28"/>
        </w:numPr>
        <w:shd w:val="clear" w:color="auto" w:fill="FFFFFF"/>
        <w:jc w:val="both"/>
        <w:rPr>
          <w:sz w:val="24"/>
          <w:szCs w:val="24"/>
          <w:lang w:val="en-US"/>
        </w:rPr>
      </w:pPr>
      <w:r w:rsidRPr="00335B5B">
        <w:rPr>
          <w:sz w:val="24"/>
          <w:szCs w:val="24"/>
          <w:lang w:val="en-US"/>
        </w:rPr>
        <w:t>a=slope*t(ind+1)-y(ind+1)</w:t>
      </w:r>
    </w:p>
    <w:p w14:paraId="2D30BCAC" w14:textId="77777777" w:rsidR="00335B5B" w:rsidRPr="00335B5B" w:rsidRDefault="00335B5B" w:rsidP="00335B5B">
      <w:pPr>
        <w:pStyle w:val="a4"/>
        <w:numPr>
          <w:ilvl w:val="0"/>
          <w:numId w:val="28"/>
        </w:numPr>
        <w:shd w:val="clear" w:color="auto" w:fill="FFFFFF"/>
        <w:jc w:val="both"/>
        <w:rPr>
          <w:sz w:val="24"/>
          <w:szCs w:val="24"/>
          <w:lang w:val="en-US"/>
        </w:rPr>
      </w:pPr>
      <w:r w:rsidRPr="00335B5B">
        <w:rPr>
          <w:sz w:val="24"/>
          <w:szCs w:val="24"/>
          <w:lang w:val="en-US"/>
        </w:rPr>
        <w:t>L=a/slope</w:t>
      </w:r>
    </w:p>
    <w:p w14:paraId="41C2F04B" w14:textId="2B150423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  <w:u w:val="single"/>
        </w:rPr>
      </w:pPr>
      <w:r w:rsidRPr="00335B5B">
        <w:rPr>
          <w:sz w:val="24"/>
          <w:szCs w:val="24"/>
        </w:rPr>
        <w:t>1.5.</w:t>
      </w:r>
      <w:r w:rsidRPr="00335B5B">
        <w:rPr>
          <w:b/>
          <w:bCs/>
          <w:sz w:val="24"/>
          <w:szCs w:val="24"/>
        </w:rPr>
        <w:t xml:space="preserve"> </w:t>
      </w:r>
      <w:r w:rsidRPr="00335B5B">
        <w:rPr>
          <w:sz w:val="24"/>
          <w:szCs w:val="24"/>
        </w:rPr>
        <w:t xml:space="preserve">Вычислите параметры </w:t>
      </w:r>
      <w:bookmarkStart w:id="6" w:name="OLE_LINK8"/>
      <w:bookmarkStart w:id="7" w:name="OLE_LINK9"/>
      <w:r w:rsidRPr="00335B5B">
        <w:rPr>
          <w:sz w:val="24"/>
          <w:szCs w:val="24"/>
        </w:rPr>
        <w:t xml:space="preserve">ПИД-регулятора </w:t>
      </w:r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572A5080" wp14:editId="60B21679">
            <wp:extent cx="709295" cy="240030"/>
            <wp:effectExtent l="0" t="0" r="0" b="0"/>
            <wp:docPr id="257" name="Рисунок 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7"/>
                    <pic:cNvPicPr>
                      <a:picLocks noChangeAspect="1" noChangeArrowheads="1"/>
                    </pic:cNvPicPr>
                  </pic:nvPicPr>
                  <pic:blipFill>
                    <a:blip r:embed="rId4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295" cy="240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6"/>
      <w:bookmarkEnd w:id="7"/>
      <w:r w:rsidRPr="00335B5B">
        <w:rPr>
          <w:sz w:val="24"/>
          <w:szCs w:val="24"/>
        </w:rPr>
        <w:t xml:space="preserve"> и запишите его передаточную функцию с полученными значениями параметров </w:t>
      </w:r>
      <w:bookmarkStart w:id="8" w:name="OLE_LINK108"/>
      <w:bookmarkStart w:id="9" w:name="OLE_LINK109"/>
      <w:bookmarkStart w:id="10" w:name="OLE_LINK110"/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0D5F1AAA" wp14:editId="34C6FCA7">
            <wp:extent cx="633095" cy="228600"/>
            <wp:effectExtent l="0" t="0" r="0" b="0"/>
            <wp:docPr id="258" name="Рисунок 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8"/>
                    <pic:cNvPicPr>
                      <a:picLocks noChangeAspect="1" noChangeArrowheads="1"/>
                    </pic:cNvPicPr>
                  </pic:nvPicPr>
                  <pic:blipFill>
                    <a:blip r:embed="rId4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09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8"/>
      <w:bookmarkEnd w:id="9"/>
      <w:bookmarkEnd w:id="10"/>
      <w:r w:rsidRPr="00335B5B">
        <w:rPr>
          <w:sz w:val="24"/>
          <w:szCs w:val="24"/>
        </w:rPr>
        <w:t>.</w:t>
      </w:r>
    </w:p>
    <w:p w14:paraId="6E8956F8" w14:textId="77777777" w:rsidR="00335B5B" w:rsidRPr="00335B5B" w:rsidRDefault="00335B5B" w:rsidP="00335B5B">
      <w:pPr>
        <w:pStyle w:val="a4"/>
        <w:shd w:val="clear" w:color="auto" w:fill="FFFFFF"/>
        <w:ind w:left="0" w:firstLine="0"/>
        <w:jc w:val="both"/>
        <w:rPr>
          <w:sz w:val="24"/>
          <w:szCs w:val="24"/>
        </w:rPr>
      </w:pPr>
      <w:r w:rsidRPr="00335B5B">
        <w:rPr>
          <w:sz w:val="24"/>
          <w:szCs w:val="24"/>
        </w:rPr>
        <w:t xml:space="preserve">2. Определить переходную характеристику замкнутой системы с помощью моделирования в пакете </w:t>
      </w:r>
      <w:bookmarkStart w:id="11" w:name="OLE_LINK98"/>
      <w:bookmarkStart w:id="12" w:name="OLE_LINK99"/>
      <w:bookmarkStart w:id="13" w:name="OLE_LINK100"/>
      <w:bookmarkStart w:id="14" w:name="OLE_LINK101"/>
      <w:bookmarkStart w:id="15" w:name="OLE_LINK102"/>
      <w:bookmarkStart w:id="16" w:name="OLE_LINK103"/>
      <w:bookmarkStart w:id="17" w:name="OLE_LINK104"/>
      <w:bookmarkStart w:id="18" w:name="OLE_LINK105"/>
      <w:bookmarkStart w:id="19" w:name="OLE_LINK106"/>
      <w:bookmarkStart w:id="20" w:name="OLE_LINK107"/>
      <w:r w:rsidRPr="00335B5B">
        <w:rPr>
          <w:sz w:val="24"/>
          <w:szCs w:val="24"/>
        </w:rPr>
        <w:t>S</w:t>
      </w:r>
      <w:r w:rsidRPr="00335B5B">
        <w:rPr>
          <w:sz w:val="24"/>
          <w:szCs w:val="24"/>
          <w:lang w:val="en-US"/>
        </w:rPr>
        <w:t>imulink</w:t>
      </w:r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r w:rsidRPr="00335B5B">
        <w:rPr>
          <w:sz w:val="24"/>
          <w:szCs w:val="24"/>
        </w:rPr>
        <w:t>.</w:t>
      </w:r>
    </w:p>
    <w:p w14:paraId="25DA4D40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335B5B">
        <w:rPr>
          <w:sz w:val="24"/>
          <w:szCs w:val="24"/>
        </w:rPr>
        <w:t>2.1.</w:t>
      </w:r>
      <w:r w:rsidRPr="00335B5B">
        <w:rPr>
          <w:b/>
          <w:bCs/>
          <w:sz w:val="24"/>
          <w:szCs w:val="24"/>
        </w:rPr>
        <w:t xml:space="preserve"> </w:t>
      </w:r>
      <w:bookmarkStart w:id="21" w:name="OLE_LINK48"/>
      <w:bookmarkStart w:id="22" w:name="OLE_LINK49"/>
      <w:r w:rsidRPr="00335B5B">
        <w:rPr>
          <w:sz w:val="24"/>
          <w:szCs w:val="24"/>
        </w:rPr>
        <w:t>Запустите пакет S</w:t>
      </w:r>
      <w:r w:rsidRPr="00335B5B">
        <w:rPr>
          <w:sz w:val="24"/>
          <w:szCs w:val="24"/>
          <w:lang w:val="en-US"/>
        </w:rPr>
        <w:t>imulink</w:t>
      </w:r>
      <w:r w:rsidRPr="00335B5B">
        <w:rPr>
          <w:b/>
          <w:bCs/>
          <w:sz w:val="24"/>
          <w:szCs w:val="24"/>
        </w:rPr>
        <w:t xml:space="preserve">. </w:t>
      </w:r>
      <w:r w:rsidRPr="00335B5B">
        <w:rPr>
          <w:sz w:val="24"/>
          <w:szCs w:val="24"/>
        </w:rPr>
        <w:t>Соберите схему моделирования, представленную на рис. 1.1.</w:t>
      </w:r>
      <w:bookmarkEnd w:id="21"/>
      <w:bookmarkEnd w:id="22"/>
    </w:p>
    <w:p w14:paraId="42D24C1E" w14:textId="7CB6A5FC" w:rsidR="00335B5B" w:rsidRPr="00335B5B" w:rsidRDefault="00136623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335B5B">
        <w:rPr>
          <w:noProof/>
          <w:sz w:val="24"/>
          <w:szCs w:val="24"/>
          <w:lang w:eastAsia="ru-RU"/>
        </w:rPr>
        <w:drawing>
          <wp:inline distT="0" distB="0" distL="0" distR="0" wp14:anchorId="148EAF45" wp14:editId="6F1E6932">
            <wp:extent cx="4636770" cy="896620"/>
            <wp:effectExtent l="0" t="0" r="0" b="0"/>
            <wp:docPr id="259" name="Рисунок 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9"/>
                    <pic:cNvPicPr>
                      <a:picLocks noChangeAspect="1" noChangeArrowheads="1"/>
                    </pic:cNvPicPr>
                  </pic:nvPicPr>
                  <pic:blipFill>
                    <a:blip r:embed="rId4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6770" cy="896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BEF9C3" w14:textId="77777777" w:rsidR="00335B5B" w:rsidRPr="00335B5B" w:rsidRDefault="00335B5B" w:rsidP="00335B5B">
      <w:pPr>
        <w:pStyle w:val="a4"/>
        <w:shd w:val="clear" w:color="auto" w:fill="FFFFFF"/>
        <w:ind w:firstLine="709"/>
        <w:jc w:val="center"/>
        <w:rPr>
          <w:sz w:val="24"/>
          <w:szCs w:val="24"/>
        </w:rPr>
      </w:pPr>
      <w:r w:rsidRPr="00335B5B">
        <w:rPr>
          <w:sz w:val="24"/>
          <w:szCs w:val="24"/>
        </w:rPr>
        <w:t>Рис. 1.1</w:t>
      </w:r>
    </w:p>
    <w:p w14:paraId="71805FAA" w14:textId="71D70E73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335B5B">
        <w:rPr>
          <w:sz w:val="24"/>
          <w:szCs w:val="24"/>
        </w:rPr>
        <w:t>2.2</w:t>
      </w:r>
      <w:bookmarkStart w:id="23" w:name="OLE_LINK50"/>
      <w:bookmarkStart w:id="24" w:name="OLE_LINK51"/>
      <w:bookmarkStart w:id="25" w:name="OLE_LINK52"/>
      <w:bookmarkStart w:id="26" w:name="OLE_LINK53"/>
      <w:r w:rsidRPr="00335B5B">
        <w:rPr>
          <w:sz w:val="24"/>
          <w:szCs w:val="24"/>
        </w:rPr>
        <w:t>.</w:t>
      </w:r>
      <w:r w:rsidRPr="00335B5B">
        <w:rPr>
          <w:b/>
          <w:bCs/>
          <w:sz w:val="24"/>
          <w:szCs w:val="24"/>
        </w:rPr>
        <w:t xml:space="preserve"> </w:t>
      </w:r>
      <w:r w:rsidRPr="00335B5B">
        <w:rPr>
          <w:sz w:val="24"/>
          <w:szCs w:val="24"/>
        </w:rPr>
        <w:t xml:space="preserve">Введите в блок Transfer Fcn передаточную функцию объекта управления, </w:t>
      </w:r>
      <w:bookmarkEnd w:id="23"/>
      <w:bookmarkEnd w:id="24"/>
      <w:bookmarkEnd w:id="25"/>
      <w:bookmarkEnd w:id="26"/>
      <w:r w:rsidRPr="00335B5B">
        <w:rPr>
          <w:sz w:val="24"/>
          <w:szCs w:val="24"/>
        </w:rPr>
        <w:t xml:space="preserve">а в блок </w:t>
      </w:r>
      <w:bookmarkStart w:id="27" w:name="OLE_LINK54"/>
      <w:bookmarkStart w:id="28" w:name="OLE_LINK55"/>
      <w:bookmarkStart w:id="29" w:name="OLE_LINK56"/>
      <w:bookmarkStart w:id="30" w:name="OLE_LINK57"/>
      <w:bookmarkStart w:id="31" w:name="OLE_LINK58"/>
      <w:bookmarkStart w:id="32" w:name="OLE_LINK59"/>
      <w:bookmarkStart w:id="33" w:name="OLE_LINK60"/>
      <w:bookmarkStart w:id="34" w:name="OLE_LINK61"/>
      <w:bookmarkStart w:id="35" w:name="OLE_LINK62"/>
      <w:bookmarkStart w:id="36" w:name="OLE_LINK63"/>
      <w:bookmarkStart w:id="37" w:name="OLE_LINK64"/>
      <w:bookmarkStart w:id="38" w:name="OLE_LINK65"/>
      <w:bookmarkStart w:id="39" w:name="OLE_LINK66"/>
      <w:bookmarkStart w:id="40" w:name="OLE_LINK67"/>
      <w:bookmarkStart w:id="41" w:name="OLE_LINK68"/>
      <w:bookmarkStart w:id="42" w:name="OLE_LINK69"/>
      <w:bookmarkStart w:id="43" w:name="OLE_LINK70"/>
      <w:bookmarkStart w:id="44" w:name="OLE_LINK71"/>
      <w:bookmarkStart w:id="45" w:name="OLE_LINK72"/>
      <w:bookmarkStart w:id="46" w:name="OLE_LINK73"/>
      <w:bookmarkStart w:id="47" w:name="OLE_LINK74"/>
      <w:bookmarkStart w:id="48" w:name="OLE_LINK75"/>
      <w:bookmarkStart w:id="49" w:name="OLE_LINK76"/>
      <w:bookmarkStart w:id="50" w:name="OLE_LINK77"/>
      <w:bookmarkStart w:id="51" w:name="OLE_LINK78"/>
      <w:bookmarkStart w:id="52" w:name="OLE_LINK79"/>
      <w:bookmarkStart w:id="53" w:name="OLE_LINK80"/>
      <w:bookmarkStart w:id="54" w:name="OLE_LINK81"/>
      <w:bookmarkStart w:id="55" w:name="OLE_LINK82"/>
      <w:bookmarkStart w:id="56" w:name="OLE_LINK83"/>
      <w:bookmarkStart w:id="57" w:name="OLE_LINK84"/>
      <w:bookmarkStart w:id="58" w:name="OLE_LINK85"/>
      <w:bookmarkStart w:id="59" w:name="OLE_LINK86"/>
      <w:bookmarkStart w:id="60" w:name="OLE_LINK87"/>
      <w:bookmarkStart w:id="61" w:name="OLE_LINK88"/>
      <w:bookmarkStart w:id="62" w:name="OLE_LINK89"/>
      <w:r w:rsidRPr="00335B5B">
        <w:rPr>
          <w:sz w:val="24"/>
          <w:szCs w:val="24"/>
        </w:rPr>
        <w:t xml:space="preserve">PID Controller </w:t>
      </w:r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r w:rsidRPr="00335B5B">
        <w:rPr>
          <w:sz w:val="24"/>
          <w:szCs w:val="24"/>
        </w:rPr>
        <w:t xml:space="preserve">- рассчитанные значения параметров передаточной функции  </w:t>
      </w:r>
      <w:bookmarkStart w:id="63" w:name="OLE_LINK22"/>
      <w:bookmarkStart w:id="64" w:name="OLE_LINK23"/>
      <w:r w:rsidRPr="00335B5B">
        <w:rPr>
          <w:sz w:val="24"/>
          <w:szCs w:val="24"/>
        </w:rPr>
        <w:t xml:space="preserve">ПИД-регулятора </w:t>
      </w:r>
      <w:bookmarkStart w:id="65" w:name="OLE_LINK113"/>
      <w:bookmarkStart w:id="66" w:name="OLE_LINK114"/>
      <w:bookmarkStart w:id="67" w:name="OLE_LINK115"/>
      <w:bookmarkStart w:id="68" w:name="OLE_LINK116"/>
      <w:bookmarkStart w:id="69" w:name="OLE_LINK117"/>
      <w:bookmarkStart w:id="70" w:name="OLE_LINK118"/>
      <w:bookmarkStart w:id="71" w:name="OLE_LINK119"/>
      <w:bookmarkStart w:id="72" w:name="OLE_LINK120"/>
      <w:bookmarkStart w:id="73" w:name="OLE_LINK121"/>
      <w:bookmarkStart w:id="74" w:name="OLE_LINK122"/>
      <w:bookmarkStart w:id="75" w:name="OLE_LINK123"/>
      <w:bookmarkStart w:id="76" w:name="OLE_LINK124"/>
      <w:bookmarkStart w:id="77" w:name="OLE_LINK125"/>
      <w:bookmarkStart w:id="78" w:name="OLE_LINK126"/>
      <w:bookmarkStart w:id="79" w:name="OLE_LINK127"/>
      <w:bookmarkStart w:id="80" w:name="OLE_LINK128"/>
      <w:bookmarkStart w:id="81" w:name="OLE_LINK129"/>
      <w:bookmarkStart w:id="82" w:name="OLE_LINK130"/>
      <w:bookmarkStart w:id="83" w:name="OLE_LINK131"/>
      <w:bookmarkStart w:id="84" w:name="OLE_LINK132"/>
      <w:bookmarkStart w:id="85" w:name="OLE_LINK133"/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40E6B6CB" wp14:editId="1F5097AA">
            <wp:extent cx="633095" cy="228600"/>
            <wp:effectExtent l="0" t="0" r="0" b="0"/>
            <wp:docPr id="260" name="Рисунок 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0"/>
                    <pic:cNvPicPr>
                      <a:picLocks noChangeAspect="1" noChangeArrowheads="1"/>
                    </pic:cNvPicPr>
                  </pic:nvPicPr>
                  <pic:blipFill>
                    <a:blip r:embed="rId4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09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r w:rsidRPr="00335B5B">
        <w:rPr>
          <w:sz w:val="24"/>
          <w:szCs w:val="24"/>
        </w:rPr>
        <w:t>. В поле Filter coefficient(</w:t>
      </w:r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6DFF6395" wp14:editId="293F0A38">
            <wp:extent cx="193675" cy="193675"/>
            <wp:effectExtent l="0" t="0" r="0" b="0"/>
            <wp:docPr id="261" name="Рисунок 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1"/>
                    <pic:cNvPicPr>
                      <a:picLocks noChangeAspect="1" noChangeArrowheads="1"/>
                    </pic:cNvPicPr>
                  </pic:nvPicPr>
                  <pic:blipFill>
                    <a:blip r:embed="rId4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675" cy="193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B5B">
        <w:rPr>
          <w:sz w:val="24"/>
          <w:szCs w:val="24"/>
        </w:rPr>
        <w:t xml:space="preserve">) введите значение </w:t>
      </w:r>
      <w:bookmarkStart w:id="86" w:name="OLE_LINK111"/>
      <w:bookmarkStart w:id="87" w:name="OLE_LINK112"/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799C4329" wp14:editId="630A69EB">
            <wp:extent cx="1512570" cy="240030"/>
            <wp:effectExtent l="0" t="0" r="0" b="0"/>
            <wp:docPr id="262" name="Рисунок 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2"/>
                    <pic:cNvPicPr>
                      <a:picLocks noChangeAspect="1" noChangeArrowheads="1"/>
                    </pic:cNvPicPr>
                  </pic:nvPicPr>
                  <pic:blipFill>
                    <a:blip r:embed="rId4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2570" cy="240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86"/>
      <w:bookmarkEnd w:id="87"/>
      <w:r w:rsidRPr="00335B5B">
        <w:rPr>
          <w:sz w:val="24"/>
          <w:szCs w:val="24"/>
        </w:rPr>
        <w:t xml:space="preserve">. В блоке Step установите параметр     </w:t>
      </w:r>
      <w:r w:rsidRPr="00335B5B">
        <w:rPr>
          <w:sz w:val="24"/>
          <w:szCs w:val="24"/>
          <w:lang w:val="en-US"/>
        </w:rPr>
        <w:t>Step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time</w:t>
      </w:r>
      <w:r w:rsidRPr="00335B5B">
        <w:rPr>
          <w:sz w:val="24"/>
          <w:szCs w:val="24"/>
        </w:rPr>
        <w:t>=0. Запустите процесс моделирования и наблюдайте переходную характеристику в блоке Scope. Сохраните результаты моделирования.</w:t>
      </w:r>
    </w:p>
    <w:p w14:paraId="64E2F4F1" w14:textId="77777777" w:rsidR="00335B5B" w:rsidRPr="00335B5B" w:rsidRDefault="00335B5B" w:rsidP="00335B5B">
      <w:pPr>
        <w:pStyle w:val="a4"/>
        <w:shd w:val="clear" w:color="auto" w:fill="FFFFFF"/>
        <w:ind w:left="0" w:firstLine="0"/>
        <w:jc w:val="both"/>
        <w:rPr>
          <w:sz w:val="24"/>
          <w:szCs w:val="24"/>
        </w:rPr>
      </w:pPr>
      <w:r w:rsidRPr="00335B5B">
        <w:rPr>
          <w:sz w:val="24"/>
          <w:szCs w:val="24"/>
        </w:rPr>
        <w:t xml:space="preserve">3. </w:t>
      </w:r>
      <w:bookmarkStart w:id="88" w:name="OLE_LINK16"/>
      <w:bookmarkStart w:id="89" w:name="OLE_LINK17"/>
      <w:bookmarkStart w:id="90" w:name="OLE_LINK12"/>
      <w:bookmarkStart w:id="91" w:name="OLE_LINK13"/>
      <w:r w:rsidRPr="00335B5B">
        <w:rPr>
          <w:sz w:val="24"/>
          <w:szCs w:val="24"/>
        </w:rPr>
        <w:t>Осуще</w:t>
      </w:r>
      <w:r>
        <w:rPr>
          <w:sz w:val="24"/>
          <w:szCs w:val="24"/>
        </w:rPr>
        <w:t>ствить</w:t>
      </w:r>
      <w:r w:rsidRPr="00335B5B">
        <w:rPr>
          <w:sz w:val="24"/>
          <w:szCs w:val="24"/>
        </w:rPr>
        <w:t xml:space="preserve"> настройку ПИД-регулятора </w:t>
      </w:r>
      <w:bookmarkEnd w:id="88"/>
      <w:bookmarkEnd w:id="89"/>
      <w:r w:rsidRPr="00335B5B">
        <w:rPr>
          <w:sz w:val="24"/>
          <w:szCs w:val="24"/>
        </w:rPr>
        <w:t xml:space="preserve">по методу </w:t>
      </w:r>
      <w:bookmarkEnd w:id="90"/>
      <w:bookmarkEnd w:id="91"/>
      <w:r w:rsidRPr="00335B5B">
        <w:rPr>
          <w:sz w:val="24"/>
          <w:szCs w:val="24"/>
          <w:lang w:val="en-US"/>
        </w:rPr>
        <w:t>CHR</w:t>
      </w:r>
      <w:r w:rsidRPr="00335B5B">
        <w:rPr>
          <w:sz w:val="24"/>
          <w:szCs w:val="24"/>
        </w:rPr>
        <w:t xml:space="preserve">.                   </w:t>
      </w:r>
    </w:p>
    <w:p w14:paraId="71DBA8E0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bookmarkStart w:id="92" w:name="OLE_LINK30"/>
      <w:bookmarkStart w:id="93" w:name="OLE_LINK31"/>
      <w:r w:rsidRPr="00335B5B">
        <w:rPr>
          <w:sz w:val="24"/>
          <w:szCs w:val="24"/>
        </w:rPr>
        <w:t xml:space="preserve">3.1. </w:t>
      </w:r>
      <w:r>
        <w:rPr>
          <w:sz w:val="24"/>
          <w:szCs w:val="24"/>
        </w:rPr>
        <w:t>Р</w:t>
      </w:r>
      <w:r w:rsidRPr="00335B5B">
        <w:rPr>
          <w:sz w:val="24"/>
          <w:szCs w:val="24"/>
        </w:rPr>
        <w:t>ассчитайте параметры передаточной функции ПИД-регулятора.</w:t>
      </w:r>
    </w:p>
    <w:p w14:paraId="12EA85B9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bookmarkStart w:id="94" w:name="OLE_LINK24"/>
      <w:bookmarkStart w:id="95" w:name="OLE_LINK25"/>
      <w:r w:rsidRPr="00335B5B">
        <w:rPr>
          <w:sz w:val="24"/>
          <w:szCs w:val="24"/>
        </w:rPr>
        <w:t>3.2.</w:t>
      </w:r>
      <w:r w:rsidRPr="00335B5B">
        <w:rPr>
          <w:b/>
          <w:bCs/>
          <w:sz w:val="24"/>
          <w:szCs w:val="24"/>
        </w:rPr>
        <w:t xml:space="preserve"> </w:t>
      </w:r>
      <w:r w:rsidRPr="00335B5B">
        <w:rPr>
          <w:sz w:val="24"/>
          <w:szCs w:val="24"/>
        </w:rPr>
        <w:t>Проведите моделирование замкнутой системы аналогично п. 2.</w:t>
      </w:r>
    </w:p>
    <w:bookmarkEnd w:id="92"/>
    <w:bookmarkEnd w:id="93"/>
    <w:bookmarkEnd w:id="94"/>
    <w:bookmarkEnd w:id="95"/>
    <w:p w14:paraId="4A18D6DC" w14:textId="77777777" w:rsidR="00335B5B" w:rsidRPr="00335B5B" w:rsidRDefault="00335B5B" w:rsidP="00335B5B">
      <w:pPr>
        <w:pStyle w:val="a4"/>
        <w:shd w:val="clear" w:color="auto" w:fill="FFFFFF"/>
        <w:ind w:left="0" w:firstLine="0"/>
        <w:jc w:val="both"/>
        <w:rPr>
          <w:sz w:val="24"/>
          <w:szCs w:val="24"/>
        </w:rPr>
      </w:pPr>
      <w:r w:rsidRPr="00335B5B">
        <w:rPr>
          <w:sz w:val="24"/>
          <w:szCs w:val="24"/>
        </w:rPr>
        <w:t>4. Осуще</w:t>
      </w:r>
      <w:r>
        <w:rPr>
          <w:sz w:val="24"/>
          <w:szCs w:val="24"/>
        </w:rPr>
        <w:t>ствить</w:t>
      </w:r>
      <w:r w:rsidRPr="00335B5B">
        <w:rPr>
          <w:sz w:val="24"/>
          <w:szCs w:val="24"/>
        </w:rPr>
        <w:t xml:space="preserve"> </w:t>
      </w:r>
      <w:bookmarkStart w:id="96" w:name="OLE_LINK26"/>
      <w:bookmarkStart w:id="97" w:name="OLE_LINK27"/>
      <w:r w:rsidRPr="00335B5B">
        <w:rPr>
          <w:sz w:val="24"/>
          <w:szCs w:val="24"/>
        </w:rPr>
        <w:t xml:space="preserve">настройку ПИД-регулятора по методу </w:t>
      </w:r>
      <w:bookmarkStart w:id="98" w:name="OLE_LINK34"/>
      <w:bookmarkStart w:id="99" w:name="OLE_LINK35"/>
      <w:bookmarkEnd w:id="96"/>
      <w:bookmarkEnd w:id="97"/>
      <w:r w:rsidRPr="00335B5B">
        <w:rPr>
          <w:sz w:val="24"/>
          <w:szCs w:val="24"/>
        </w:rPr>
        <w:t>AMIGO</w:t>
      </w:r>
      <w:bookmarkEnd w:id="98"/>
      <w:bookmarkEnd w:id="99"/>
      <w:r w:rsidRPr="00335B5B">
        <w:rPr>
          <w:sz w:val="24"/>
          <w:szCs w:val="24"/>
        </w:rPr>
        <w:t xml:space="preserve"> step response.</w:t>
      </w:r>
    </w:p>
    <w:p w14:paraId="35F788CB" w14:textId="708DEE5B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335B5B">
        <w:rPr>
          <w:sz w:val="24"/>
          <w:szCs w:val="24"/>
        </w:rPr>
        <w:t xml:space="preserve">4.1. Рассчитайте параметры передаточной функции ПИД-регулятора </w:t>
      </w:r>
      <w:bookmarkStart w:id="100" w:name="OLE_LINK134"/>
      <w:bookmarkStart w:id="101" w:name="OLE_LINK135"/>
      <w:bookmarkStart w:id="102" w:name="OLE_LINK136"/>
      <w:bookmarkStart w:id="103" w:name="OLE_LINK137"/>
      <w:bookmarkStart w:id="104" w:name="OLE_LINK138"/>
      <w:bookmarkStart w:id="105" w:name="OLE_LINK139"/>
      <w:bookmarkStart w:id="106" w:name="OLE_LINK140"/>
      <w:bookmarkStart w:id="107" w:name="OLE_LINK141"/>
      <w:bookmarkStart w:id="108" w:name="OLE_LINK142"/>
      <w:bookmarkStart w:id="109" w:name="OLE_LINK143"/>
      <w:bookmarkStart w:id="110" w:name="OLE_LINK144"/>
      <w:bookmarkStart w:id="111" w:name="OLE_LINK145"/>
      <w:bookmarkStart w:id="112" w:name="OLE_LINK146"/>
      <w:bookmarkStart w:id="113" w:name="OLE_LINK147"/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7AC97BCB" wp14:editId="19B28466">
            <wp:extent cx="633095" cy="228600"/>
            <wp:effectExtent l="0" t="0" r="0" b="0"/>
            <wp:docPr id="263" name="Рисунок 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3"/>
                    <pic:cNvPicPr>
                      <a:picLocks noChangeAspect="1" noChangeArrowheads="1"/>
                    </pic:cNvPicPr>
                  </pic:nvPicPr>
                  <pic:blipFill>
                    <a:blip r:embed="rId4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09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r w:rsidRPr="00335B5B">
        <w:rPr>
          <w:sz w:val="24"/>
          <w:szCs w:val="24"/>
        </w:rPr>
        <w:t>.</w:t>
      </w:r>
    </w:p>
    <w:p w14:paraId="7447A989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7D7A59">
        <w:rPr>
          <w:sz w:val="24"/>
          <w:szCs w:val="24"/>
        </w:rPr>
        <w:t>4.2.</w:t>
      </w:r>
      <w:r w:rsidRPr="00335B5B">
        <w:rPr>
          <w:b/>
          <w:bCs/>
          <w:sz w:val="24"/>
          <w:szCs w:val="24"/>
        </w:rPr>
        <w:t xml:space="preserve"> </w:t>
      </w:r>
      <w:r w:rsidRPr="00335B5B">
        <w:rPr>
          <w:sz w:val="24"/>
          <w:szCs w:val="24"/>
        </w:rPr>
        <w:t>Проведите моделирование замкнутой системы аналогично п. 2.</w:t>
      </w:r>
    </w:p>
    <w:p w14:paraId="7C3FEC25" w14:textId="77777777" w:rsidR="00335B5B" w:rsidRPr="007D7A59" w:rsidRDefault="00335B5B" w:rsidP="007D7A59">
      <w:pPr>
        <w:pStyle w:val="a4"/>
        <w:shd w:val="clear" w:color="auto" w:fill="FFFFFF"/>
        <w:ind w:left="0" w:firstLine="0"/>
        <w:jc w:val="both"/>
        <w:rPr>
          <w:sz w:val="24"/>
          <w:szCs w:val="24"/>
        </w:rPr>
      </w:pPr>
      <w:bookmarkStart w:id="114" w:name="OLE_LINK32"/>
      <w:bookmarkStart w:id="115" w:name="OLE_LINK33"/>
      <w:r w:rsidRPr="007D7A59">
        <w:rPr>
          <w:sz w:val="24"/>
          <w:szCs w:val="24"/>
        </w:rPr>
        <w:t xml:space="preserve">5. </w:t>
      </w:r>
      <w:r w:rsidR="007D7A59">
        <w:rPr>
          <w:sz w:val="24"/>
          <w:szCs w:val="24"/>
        </w:rPr>
        <w:t>Выполнить</w:t>
      </w:r>
      <w:r w:rsidRPr="007D7A59">
        <w:rPr>
          <w:sz w:val="24"/>
          <w:szCs w:val="24"/>
        </w:rPr>
        <w:t xml:space="preserve"> настройку ПИД-регулятора по методу частотных характеристик</w:t>
      </w:r>
      <w:r w:rsidRPr="00335B5B">
        <w:rPr>
          <w:b/>
          <w:bCs/>
          <w:sz w:val="24"/>
          <w:szCs w:val="24"/>
        </w:rPr>
        <w:t xml:space="preserve"> </w:t>
      </w:r>
      <w:r w:rsidRPr="007D7A59">
        <w:rPr>
          <w:sz w:val="24"/>
          <w:szCs w:val="24"/>
        </w:rPr>
        <w:t>Циглера-Николса</w:t>
      </w:r>
      <w:bookmarkEnd w:id="114"/>
      <w:bookmarkEnd w:id="115"/>
      <w:r w:rsidRPr="007D7A59">
        <w:rPr>
          <w:sz w:val="24"/>
          <w:szCs w:val="24"/>
        </w:rPr>
        <w:t>.</w:t>
      </w:r>
    </w:p>
    <w:p w14:paraId="3B533F8D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7D7A59">
        <w:rPr>
          <w:sz w:val="24"/>
          <w:szCs w:val="24"/>
        </w:rPr>
        <w:t>5.1.</w:t>
      </w:r>
      <w:r w:rsidRPr="00335B5B">
        <w:rPr>
          <w:b/>
          <w:bCs/>
          <w:sz w:val="24"/>
          <w:szCs w:val="24"/>
        </w:rPr>
        <w:t xml:space="preserve"> </w:t>
      </w:r>
      <w:r w:rsidRPr="00335B5B">
        <w:rPr>
          <w:sz w:val="24"/>
          <w:szCs w:val="24"/>
        </w:rPr>
        <w:t>В качестве модели объекта управления используйте следующую передаточную функцию:</w:t>
      </w:r>
    </w:p>
    <w:p w14:paraId="03B9E4A9" w14:textId="7F8E5A09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335B5B">
        <w:rPr>
          <w:sz w:val="24"/>
          <w:szCs w:val="24"/>
        </w:rPr>
        <w:t xml:space="preserve">                                         </w:t>
      </w:r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1E9F1D59" wp14:editId="423ED56C">
            <wp:extent cx="2373630" cy="498475"/>
            <wp:effectExtent l="0" t="0" r="0" b="0"/>
            <wp:docPr id="264" name="Рисунок 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4"/>
                    <pic:cNvPicPr>
                      <a:picLocks noChangeAspect="1" noChangeArrowheads="1"/>
                    </pic:cNvPicPr>
                  </pic:nvPicPr>
                  <pic:blipFill>
                    <a:blip r:embed="rId4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3630" cy="498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B5B">
        <w:rPr>
          <w:sz w:val="24"/>
          <w:szCs w:val="24"/>
        </w:rPr>
        <w:t xml:space="preserve">.                           </w:t>
      </w:r>
    </w:p>
    <w:p w14:paraId="0D85D21B" w14:textId="77777777" w:rsidR="00335B5B" w:rsidRPr="00335B5B" w:rsidRDefault="00335B5B" w:rsidP="007D7A59">
      <w:pPr>
        <w:pStyle w:val="a4"/>
        <w:shd w:val="clear" w:color="auto" w:fill="FFFFFF"/>
        <w:ind w:left="0" w:firstLine="0"/>
        <w:jc w:val="both"/>
        <w:rPr>
          <w:sz w:val="24"/>
          <w:szCs w:val="24"/>
        </w:rPr>
      </w:pPr>
      <w:r w:rsidRPr="00335B5B">
        <w:rPr>
          <w:sz w:val="24"/>
          <w:szCs w:val="24"/>
        </w:rPr>
        <w:t>Численные значения параметров передато</w:t>
      </w:r>
      <w:r w:rsidR="007D7A59">
        <w:rPr>
          <w:sz w:val="24"/>
          <w:szCs w:val="24"/>
        </w:rPr>
        <w:t>чной функции приведены в табл. 2</w:t>
      </w:r>
      <w:r w:rsidRPr="00335B5B">
        <w:rPr>
          <w:sz w:val="24"/>
          <w:szCs w:val="24"/>
        </w:rPr>
        <w:t>.</w:t>
      </w:r>
    </w:p>
    <w:p w14:paraId="61DA1DD0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7D7A59">
        <w:rPr>
          <w:sz w:val="24"/>
          <w:szCs w:val="24"/>
        </w:rPr>
        <w:t>5.2.</w:t>
      </w:r>
      <w:r w:rsidRPr="00335B5B">
        <w:rPr>
          <w:b/>
          <w:bCs/>
          <w:sz w:val="24"/>
          <w:szCs w:val="24"/>
        </w:rPr>
        <w:t xml:space="preserve"> </w:t>
      </w:r>
      <w:r w:rsidRPr="00335B5B">
        <w:rPr>
          <w:sz w:val="24"/>
          <w:szCs w:val="24"/>
        </w:rPr>
        <w:t>Введите в командное окно MATLAB передаточную ф</w:t>
      </w:r>
      <w:r w:rsidR="007D7A59">
        <w:rPr>
          <w:sz w:val="24"/>
          <w:szCs w:val="24"/>
        </w:rPr>
        <w:t>ункцию объекта управления</w:t>
      </w:r>
      <w:r w:rsidRPr="00335B5B">
        <w:rPr>
          <w:sz w:val="24"/>
          <w:szCs w:val="24"/>
        </w:rPr>
        <w:t xml:space="preserve"> в </w:t>
      </w:r>
      <w:r w:rsidRPr="00335B5B">
        <w:rPr>
          <w:sz w:val="24"/>
          <w:szCs w:val="24"/>
          <w:lang w:val="en-US"/>
        </w:rPr>
        <w:t>tf</w:t>
      </w:r>
      <w:r w:rsidRPr="00335B5B">
        <w:rPr>
          <w:sz w:val="24"/>
          <w:szCs w:val="24"/>
        </w:rPr>
        <w:t xml:space="preserve">-форме как </w:t>
      </w:r>
    </w:p>
    <w:p w14:paraId="07B6A3C3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335B5B">
        <w:rPr>
          <w:sz w:val="24"/>
          <w:szCs w:val="24"/>
          <w:lang w:val="en-US"/>
        </w:rPr>
        <w:t>w</w:t>
      </w:r>
      <w:r w:rsidRPr="00335B5B">
        <w:rPr>
          <w:sz w:val="24"/>
          <w:szCs w:val="24"/>
        </w:rPr>
        <w:t>12=</w:t>
      </w:r>
      <w:r w:rsidRPr="00335B5B">
        <w:rPr>
          <w:sz w:val="24"/>
          <w:szCs w:val="24"/>
          <w:lang w:val="en-US"/>
        </w:rPr>
        <w:t>tf</w:t>
      </w:r>
      <w:r w:rsidRPr="00335B5B">
        <w:rPr>
          <w:sz w:val="24"/>
          <w:szCs w:val="24"/>
        </w:rPr>
        <w:t>(</w:t>
      </w:r>
      <w:r w:rsidRPr="00335B5B">
        <w:rPr>
          <w:sz w:val="24"/>
          <w:szCs w:val="24"/>
          <w:lang w:val="en-US"/>
        </w:rPr>
        <w:t>k</w:t>
      </w:r>
      <w:r w:rsidRPr="00335B5B">
        <w:rPr>
          <w:sz w:val="24"/>
          <w:szCs w:val="24"/>
        </w:rPr>
        <w:t>,[</w:t>
      </w:r>
      <w:r w:rsidRPr="00335B5B">
        <w:rPr>
          <w:sz w:val="24"/>
          <w:szCs w:val="24"/>
          <w:lang w:val="en-US"/>
        </w:rPr>
        <w:t>T</w:t>
      </w:r>
      <w:r w:rsidRPr="00335B5B">
        <w:rPr>
          <w:sz w:val="24"/>
          <w:szCs w:val="24"/>
          <w:vertAlign w:val="subscript"/>
        </w:rPr>
        <w:t>1</w:t>
      </w:r>
      <w:r w:rsidRPr="00335B5B">
        <w:rPr>
          <w:sz w:val="24"/>
          <w:szCs w:val="24"/>
        </w:rPr>
        <w:t>*</w:t>
      </w:r>
      <w:r w:rsidRPr="00335B5B">
        <w:rPr>
          <w:sz w:val="24"/>
          <w:szCs w:val="24"/>
          <w:lang w:val="en-US"/>
        </w:rPr>
        <w:t>T</w:t>
      </w:r>
      <w:r w:rsidRPr="00335B5B">
        <w:rPr>
          <w:sz w:val="24"/>
          <w:szCs w:val="24"/>
          <w:vertAlign w:val="subscript"/>
        </w:rPr>
        <w:t>2</w:t>
      </w:r>
      <w:r w:rsidRPr="00335B5B">
        <w:rPr>
          <w:sz w:val="24"/>
          <w:szCs w:val="24"/>
        </w:rPr>
        <w:t>*</w:t>
      </w:r>
      <w:r w:rsidRPr="00335B5B">
        <w:rPr>
          <w:sz w:val="24"/>
          <w:szCs w:val="24"/>
          <w:lang w:val="en-US"/>
        </w:rPr>
        <w:t>T</w:t>
      </w:r>
      <w:r w:rsidRPr="00335B5B">
        <w:rPr>
          <w:sz w:val="24"/>
          <w:szCs w:val="24"/>
          <w:vertAlign w:val="subscript"/>
        </w:rPr>
        <w:t>3</w:t>
      </w:r>
      <w:r w:rsidRPr="00335B5B">
        <w:rPr>
          <w:sz w:val="24"/>
          <w:szCs w:val="24"/>
        </w:rPr>
        <w:t xml:space="preserve">   </w:t>
      </w:r>
      <w:r w:rsidRPr="00335B5B">
        <w:rPr>
          <w:sz w:val="24"/>
          <w:szCs w:val="24"/>
          <w:lang w:val="en-US"/>
        </w:rPr>
        <w:t>T</w:t>
      </w:r>
      <w:r w:rsidRPr="00335B5B">
        <w:rPr>
          <w:sz w:val="24"/>
          <w:szCs w:val="24"/>
          <w:vertAlign w:val="subscript"/>
        </w:rPr>
        <w:t>1</w:t>
      </w:r>
      <w:r w:rsidRPr="00335B5B">
        <w:rPr>
          <w:sz w:val="24"/>
          <w:szCs w:val="24"/>
        </w:rPr>
        <w:t>*</w:t>
      </w:r>
      <w:r w:rsidRPr="00335B5B">
        <w:rPr>
          <w:sz w:val="24"/>
          <w:szCs w:val="24"/>
          <w:lang w:val="en-US"/>
        </w:rPr>
        <w:t>T</w:t>
      </w:r>
      <w:r w:rsidRPr="00335B5B">
        <w:rPr>
          <w:sz w:val="24"/>
          <w:szCs w:val="24"/>
          <w:vertAlign w:val="subscript"/>
        </w:rPr>
        <w:t>2</w:t>
      </w:r>
      <w:r w:rsidRPr="00335B5B">
        <w:rPr>
          <w:sz w:val="24"/>
          <w:szCs w:val="24"/>
        </w:rPr>
        <w:t>+</w:t>
      </w:r>
      <w:r w:rsidRPr="00335B5B">
        <w:rPr>
          <w:sz w:val="24"/>
          <w:szCs w:val="24"/>
          <w:lang w:val="en-US"/>
        </w:rPr>
        <w:t>T</w:t>
      </w:r>
      <w:r w:rsidRPr="00335B5B">
        <w:rPr>
          <w:sz w:val="24"/>
          <w:szCs w:val="24"/>
          <w:vertAlign w:val="subscript"/>
        </w:rPr>
        <w:t>1</w:t>
      </w:r>
      <w:r w:rsidRPr="00335B5B">
        <w:rPr>
          <w:sz w:val="24"/>
          <w:szCs w:val="24"/>
        </w:rPr>
        <w:t>*</w:t>
      </w:r>
      <w:r w:rsidRPr="00335B5B">
        <w:rPr>
          <w:sz w:val="24"/>
          <w:szCs w:val="24"/>
          <w:lang w:val="en-US"/>
        </w:rPr>
        <w:t>T</w:t>
      </w:r>
      <w:r w:rsidRPr="00335B5B">
        <w:rPr>
          <w:sz w:val="24"/>
          <w:szCs w:val="24"/>
          <w:vertAlign w:val="subscript"/>
        </w:rPr>
        <w:t>3</w:t>
      </w:r>
      <w:r w:rsidRPr="00335B5B">
        <w:rPr>
          <w:sz w:val="24"/>
          <w:szCs w:val="24"/>
        </w:rPr>
        <w:t>+</w:t>
      </w:r>
      <w:r w:rsidRPr="00335B5B">
        <w:rPr>
          <w:sz w:val="24"/>
          <w:szCs w:val="24"/>
          <w:lang w:val="en-US"/>
        </w:rPr>
        <w:t>T</w:t>
      </w:r>
      <w:r w:rsidRPr="00335B5B">
        <w:rPr>
          <w:sz w:val="24"/>
          <w:szCs w:val="24"/>
          <w:vertAlign w:val="subscript"/>
        </w:rPr>
        <w:t>2</w:t>
      </w:r>
      <w:r w:rsidRPr="00335B5B">
        <w:rPr>
          <w:sz w:val="24"/>
          <w:szCs w:val="24"/>
        </w:rPr>
        <w:t>*</w:t>
      </w:r>
      <w:r w:rsidRPr="00335B5B">
        <w:rPr>
          <w:sz w:val="24"/>
          <w:szCs w:val="24"/>
          <w:lang w:val="en-US"/>
        </w:rPr>
        <w:t>T</w:t>
      </w:r>
      <w:r w:rsidRPr="00335B5B">
        <w:rPr>
          <w:sz w:val="24"/>
          <w:szCs w:val="24"/>
          <w:vertAlign w:val="subscript"/>
        </w:rPr>
        <w:t>3</w:t>
      </w:r>
      <w:r w:rsidRPr="00335B5B">
        <w:rPr>
          <w:sz w:val="24"/>
          <w:szCs w:val="24"/>
        </w:rPr>
        <w:t xml:space="preserve">  </w:t>
      </w:r>
      <w:r w:rsidRPr="00335B5B">
        <w:rPr>
          <w:sz w:val="24"/>
          <w:szCs w:val="24"/>
          <w:lang w:val="en-US"/>
        </w:rPr>
        <w:t>T</w:t>
      </w:r>
      <w:r w:rsidRPr="00335B5B">
        <w:rPr>
          <w:sz w:val="24"/>
          <w:szCs w:val="24"/>
          <w:vertAlign w:val="subscript"/>
        </w:rPr>
        <w:t>1</w:t>
      </w:r>
      <w:r w:rsidRPr="00335B5B">
        <w:rPr>
          <w:sz w:val="24"/>
          <w:szCs w:val="24"/>
        </w:rPr>
        <w:t>+</w:t>
      </w:r>
      <w:r w:rsidRPr="00335B5B">
        <w:rPr>
          <w:sz w:val="24"/>
          <w:szCs w:val="24"/>
          <w:lang w:val="en-US"/>
        </w:rPr>
        <w:t>T</w:t>
      </w:r>
      <w:r w:rsidRPr="00335B5B">
        <w:rPr>
          <w:sz w:val="24"/>
          <w:szCs w:val="24"/>
          <w:vertAlign w:val="subscript"/>
        </w:rPr>
        <w:t>2</w:t>
      </w:r>
      <w:r w:rsidRPr="00335B5B">
        <w:rPr>
          <w:sz w:val="24"/>
          <w:szCs w:val="24"/>
        </w:rPr>
        <w:t>+</w:t>
      </w:r>
      <w:r w:rsidRPr="00335B5B">
        <w:rPr>
          <w:sz w:val="24"/>
          <w:szCs w:val="24"/>
          <w:lang w:val="en-US"/>
        </w:rPr>
        <w:t>T</w:t>
      </w:r>
      <w:r w:rsidRPr="00335B5B">
        <w:rPr>
          <w:sz w:val="24"/>
          <w:szCs w:val="24"/>
          <w:vertAlign w:val="subscript"/>
        </w:rPr>
        <w:t>3</w:t>
      </w:r>
      <w:r w:rsidRPr="00335B5B">
        <w:rPr>
          <w:sz w:val="24"/>
          <w:szCs w:val="24"/>
        </w:rPr>
        <w:t xml:space="preserve">  1]).</w:t>
      </w:r>
    </w:p>
    <w:p w14:paraId="04B5123C" w14:textId="3520A250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7D7A59">
        <w:rPr>
          <w:sz w:val="24"/>
          <w:szCs w:val="24"/>
        </w:rPr>
        <w:t>5.3.</w:t>
      </w:r>
      <w:r w:rsidRPr="00335B5B">
        <w:rPr>
          <w:b/>
          <w:bCs/>
          <w:sz w:val="24"/>
          <w:szCs w:val="24"/>
        </w:rPr>
        <w:t xml:space="preserve"> </w:t>
      </w:r>
      <w:r w:rsidRPr="00335B5B">
        <w:rPr>
          <w:sz w:val="24"/>
          <w:szCs w:val="24"/>
        </w:rPr>
        <w:t xml:space="preserve">Определите критический коэффициент усиления регулятора </w:t>
      </w:r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5935A9E2" wp14:editId="183E9D2E">
            <wp:extent cx="252095" cy="240030"/>
            <wp:effectExtent l="0" t="0" r="0" b="0"/>
            <wp:docPr id="265" name="Рисунок 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5"/>
                    <pic:cNvPicPr>
                      <a:picLocks noChangeAspect="1" noChangeArrowheads="1"/>
                    </pic:cNvPicPr>
                  </pic:nvPicPr>
                  <pic:blipFill>
                    <a:blip r:embed="rId4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95" cy="240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B5B">
        <w:rPr>
          <w:sz w:val="24"/>
          <w:szCs w:val="24"/>
        </w:rPr>
        <w:t xml:space="preserve"> и период колебаний </w:t>
      </w:r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7AC33909" wp14:editId="60B951B8">
            <wp:extent cx="193675" cy="240030"/>
            <wp:effectExtent l="0" t="0" r="0" b="0"/>
            <wp:docPr id="266" name="Рисунок 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6"/>
                    <pic:cNvPicPr>
                      <a:picLocks noChangeAspect="1" noChangeArrowheads="1"/>
                    </pic:cNvPicPr>
                  </pic:nvPicPr>
                  <pic:blipFill>
                    <a:blip r:embed="rId4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675" cy="240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B5B">
        <w:rPr>
          <w:sz w:val="24"/>
          <w:szCs w:val="24"/>
        </w:rPr>
        <w:t>. Для этого воспользуйт</w:t>
      </w:r>
      <w:r w:rsidR="00A63064">
        <w:rPr>
          <w:sz w:val="24"/>
          <w:szCs w:val="24"/>
        </w:rPr>
        <w:t>есь схемой моделирования на рис. 1.1</w:t>
      </w:r>
      <w:r w:rsidRPr="00335B5B">
        <w:rPr>
          <w:sz w:val="24"/>
          <w:szCs w:val="24"/>
        </w:rPr>
        <w:t>. Введ</w:t>
      </w:r>
      <w:r w:rsidR="00A63064">
        <w:rPr>
          <w:sz w:val="24"/>
          <w:szCs w:val="24"/>
        </w:rPr>
        <w:t xml:space="preserve">ите передаточную функцию </w:t>
      </w:r>
      <w:r w:rsidRPr="00335B5B">
        <w:rPr>
          <w:sz w:val="24"/>
          <w:szCs w:val="24"/>
        </w:rPr>
        <w:t xml:space="preserve">в блок Transfer Fcn и установите в блоке PID Controller </w:t>
      </w:r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2E700ABA" wp14:editId="51C1D8F0">
            <wp:extent cx="1776095" cy="228600"/>
            <wp:effectExtent l="0" t="0" r="0" b="0"/>
            <wp:docPr id="267" name="Рисунок 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7"/>
                    <pic:cNvPicPr>
                      <a:picLocks noChangeAspect="1" noChangeArrowheads="1"/>
                    </pic:cNvPicPr>
                  </pic:nvPicPr>
                  <pic:blipFill>
                    <a:blip r:embed="rId4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609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B5B">
        <w:rPr>
          <w:sz w:val="24"/>
          <w:szCs w:val="24"/>
        </w:rPr>
        <w:t xml:space="preserve">. Запустите процесс моделирования. Увеличивайте коэффициент усиления пропорциональной составляющей </w:t>
      </w:r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1B58502C" wp14:editId="0F211CEE">
            <wp:extent cx="163830" cy="175895"/>
            <wp:effectExtent l="0" t="0" r="0" b="0"/>
            <wp:docPr id="268" name="Рисунок 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8"/>
                    <pic:cNvPicPr>
                      <a:picLocks noChangeAspect="1" noChangeArrowheads="1"/>
                    </pic:cNvPicPr>
                  </pic:nvPicPr>
                  <pic:blipFill>
                    <a:blip r:embed="rId4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" cy="175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B5B">
        <w:rPr>
          <w:sz w:val="24"/>
          <w:szCs w:val="24"/>
        </w:rPr>
        <w:t xml:space="preserve"> и наблюдайте за реакцией системы в блоке Scope до тех пор, пока не возникнут незатухающие колебания. После этого зафиксируйте значение </w:t>
      </w:r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26087038" wp14:editId="0C254F58">
            <wp:extent cx="556895" cy="240030"/>
            <wp:effectExtent l="0" t="0" r="0" b="0"/>
            <wp:docPr id="269" name="Рисунок 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9"/>
                    <pic:cNvPicPr>
                      <a:picLocks noChangeAspect="1" noChangeArrowheads="1"/>
                    </pic:cNvPicPr>
                  </pic:nvPicPr>
                  <pic:blipFill>
                    <a:blip r:embed="rId4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895" cy="240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B5B">
        <w:rPr>
          <w:sz w:val="24"/>
          <w:szCs w:val="24"/>
        </w:rPr>
        <w:t xml:space="preserve"> и определите период колебаний </w:t>
      </w:r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2CC5CBB8" wp14:editId="67A04094">
            <wp:extent cx="193675" cy="240030"/>
            <wp:effectExtent l="0" t="0" r="0" b="0"/>
            <wp:docPr id="270" name="Рисунок 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0"/>
                    <pic:cNvPicPr>
                      <a:picLocks noChangeAspect="1" noChangeArrowheads="1"/>
                    </pic:cNvPicPr>
                  </pic:nvPicPr>
                  <pic:blipFill>
                    <a:blip r:embed="rId4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675" cy="240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B5B">
        <w:rPr>
          <w:sz w:val="24"/>
          <w:szCs w:val="24"/>
        </w:rPr>
        <w:t>.</w:t>
      </w:r>
    </w:p>
    <w:p w14:paraId="31894996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A63064">
        <w:rPr>
          <w:sz w:val="24"/>
          <w:szCs w:val="24"/>
        </w:rPr>
        <w:t>5.4.</w:t>
      </w:r>
      <w:r w:rsidR="006B2E08">
        <w:rPr>
          <w:sz w:val="24"/>
          <w:szCs w:val="24"/>
        </w:rPr>
        <w:t xml:space="preserve"> Р</w:t>
      </w:r>
      <w:r w:rsidRPr="00335B5B">
        <w:rPr>
          <w:sz w:val="24"/>
          <w:szCs w:val="24"/>
        </w:rPr>
        <w:t>ассчитайте параметры ПИД-регулятора и  запишите его п</w:t>
      </w:r>
      <w:r w:rsidR="006B2E08">
        <w:rPr>
          <w:sz w:val="24"/>
          <w:szCs w:val="24"/>
        </w:rPr>
        <w:t>ередаточную функцию</w:t>
      </w:r>
      <w:r w:rsidRPr="00335B5B">
        <w:rPr>
          <w:sz w:val="24"/>
          <w:szCs w:val="24"/>
        </w:rPr>
        <w:t>.</w:t>
      </w:r>
    </w:p>
    <w:p w14:paraId="7AD8C566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6B2E08">
        <w:rPr>
          <w:sz w:val="24"/>
          <w:szCs w:val="24"/>
        </w:rPr>
        <w:t>5.5.</w:t>
      </w:r>
      <w:r w:rsidRPr="00335B5B">
        <w:rPr>
          <w:b/>
          <w:bCs/>
          <w:sz w:val="24"/>
          <w:szCs w:val="24"/>
        </w:rPr>
        <w:t xml:space="preserve"> </w:t>
      </w:r>
      <w:r w:rsidRPr="00335B5B">
        <w:rPr>
          <w:sz w:val="24"/>
          <w:szCs w:val="24"/>
        </w:rPr>
        <w:t>Определите переходную характеристику замкнутой системы по методике, изложенной в п. 2. Сохраните результаты моделирования.</w:t>
      </w:r>
    </w:p>
    <w:p w14:paraId="6919C5F3" w14:textId="77777777" w:rsidR="00335B5B" w:rsidRPr="00335B5B" w:rsidRDefault="00335B5B" w:rsidP="006B2E08">
      <w:pPr>
        <w:pStyle w:val="a4"/>
        <w:shd w:val="clear" w:color="auto" w:fill="FFFFFF"/>
        <w:ind w:firstLine="0"/>
        <w:jc w:val="both"/>
        <w:rPr>
          <w:sz w:val="24"/>
          <w:szCs w:val="24"/>
        </w:rPr>
      </w:pPr>
      <w:r w:rsidRPr="006B2E08">
        <w:rPr>
          <w:sz w:val="24"/>
          <w:szCs w:val="24"/>
        </w:rPr>
        <w:t>6. Выполните настройку ПИД-регулятора по методу AMIGO frequency response</w:t>
      </w:r>
      <w:r w:rsidRPr="00335B5B">
        <w:rPr>
          <w:sz w:val="24"/>
          <w:szCs w:val="24"/>
        </w:rPr>
        <w:t>.</w:t>
      </w:r>
    </w:p>
    <w:p w14:paraId="1CCBEAB3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6B2E08">
        <w:rPr>
          <w:sz w:val="24"/>
          <w:szCs w:val="24"/>
        </w:rPr>
        <w:t>6.1.</w:t>
      </w:r>
      <w:r w:rsidRPr="00335B5B">
        <w:rPr>
          <w:b/>
          <w:bCs/>
          <w:sz w:val="24"/>
          <w:szCs w:val="24"/>
        </w:rPr>
        <w:t xml:space="preserve"> </w:t>
      </w:r>
      <w:r w:rsidRPr="00335B5B">
        <w:rPr>
          <w:sz w:val="24"/>
          <w:szCs w:val="24"/>
        </w:rPr>
        <w:t xml:space="preserve">С помощью команды </w:t>
      </w:r>
      <w:r w:rsidRPr="00335B5B">
        <w:rPr>
          <w:b/>
          <w:bCs/>
          <w:sz w:val="24"/>
          <w:szCs w:val="24"/>
        </w:rPr>
        <w:t xml:space="preserve">sisotool </w:t>
      </w:r>
      <w:r w:rsidRPr="00335B5B">
        <w:rPr>
          <w:sz w:val="24"/>
          <w:szCs w:val="24"/>
        </w:rPr>
        <w:t xml:space="preserve">запустите средство </w:t>
      </w:r>
      <w:r w:rsidRPr="00335B5B">
        <w:rPr>
          <w:sz w:val="24"/>
          <w:szCs w:val="24"/>
          <w:lang w:val="en-US"/>
        </w:rPr>
        <w:t>SISO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Design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Tool</w:t>
      </w:r>
      <w:r w:rsidRPr="00335B5B">
        <w:rPr>
          <w:sz w:val="24"/>
          <w:szCs w:val="24"/>
        </w:rPr>
        <w:t>.</w:t>
      </w:r>
    </w:p>
    <w:p w14:paraId="55F78C53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6B2E08">
        <w:rPr>
          <w:sz w:val="24"/>
          <w:szCs w:val="24"/>
        </w:rPr>
        <w:t>6.2.</w:t>
      </w:r>
      <w:r w:rsidRPr="00335B5B">
        <w:rPr>
          <w:b/>
          <w:bCs/>
          <w:sz w:val="24"/>
          <w:szCs w:val="24"/>
        </w:rPr>
        <w:t xml:space="preserve"> </w:t>
      </w:r>
      <w:r w:rsidRPr="00335B5B">
        <w:rPr>
          <w:sz w:val="24"/>
          <w:szCs w:val="24"/>
        </w:rPr>
        <w:t xml:space="preserve">В открывшемся окне </w:t>
      </w:r>
      <w:r w:rsidRPr="00335B5B">
        <w:rPr>
          <w:sz w:val="24"/>
          <w:szCs w:val="24"/>
          <w:lang w:val="en-US"/>
        </w:rPr>
        <w:t>Control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and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Estimation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Tools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Manager</w:t>
      </w:r>
      <w:r w:rsidRPr="00335B5B">
        <w:rPr>
          <w:sz w:val="24"/>
          <w:szCs w:val="24"/>
        </w:rPr>
        <w:t xml:space="preserve"> на вкладке </w:t>
      </w:r>
      <w:r w:rsidRPr="00335B5B">
        <w:rPr>
          <w:sz w:val="24"/>
          <w:szCs w:val="24"/>
          <w:lang w:val="en-US"/>
        </w:rPr>
        <w:t>Architecture</w:t>
      </w:r>
      <w:r w:rsidRPr="00335B5B">
        <w:rPr>
          <w:sz w:val="24"/>
          <w:szCs w:val="24"/>
        </w:rPr>
        <w:t xml:space="preserve"> щёлкните на кнопке </w:t>
      </w:r>
      <w:r w:rsidRPr="00335B5B">
        <w:rPr>
          <w:sz w:val="24"/>
          <w:szCs w:val="24"/>
          <w:lang w:val="en-US"/>
        </w:rPr>
        <w:t>System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Data</w:t>
      </w:r>
      <w:r w:rsidRPr="00335B5B">
        <w:rPr>
          <w:sz w:val="24"/>
          <w:szCs w:val="24"/>
        </w:rPr>
        <w:t xml:space="preserve">… и  импортируйте </w:t>
      </w:r>
      <w:r w:rsidR="006B2E08">
        <w:rPr>
          <w:sz w:val="24"/>
          <w:szCs w:val="24"/>
        </w:rPr>
        <w:t>модель объекта управления</w:t>
      </w:r>
      <w:r w:rsidRPr="00335B5B">
        <w:rPr>
          <w:sz w:val="24"/>
          <w:szCs w:val="24"/>
        </w:rPr>
        <w:t xml:space="preserve"> с именем </w:t>
      </w:r>
      <w:r w:rsidRPr="00335B5B">
        <w:rPr>
          <w:b/>
          <w:bCs/>
          <w:sz w:val="24"/>
          <w:szCs w:val="24"/>
          <w:lang w:val="en-US"/>
        </w:rPr>
        <w:t>w</w:t>
      </w:r>
      <w:r w:rsidRPr="00335B5B">
        <w:rPr>
          <w:b/>
          <w:bCs/>
          <w:sz w:val="24"/>
          <w:szCs w:val="24"/>
        </w:rPr>
        <w:t>12</w:t>
      </w:r>
      <w:r w:rsidRPr="00335B5B">
        <w:rPr>
          <w:sz w:val="24"/>
          <w:szCs w:val="24"/>
        </w:rPr>
        <w:t xml:space="preserve"> в блок </w:t>
      </w:r>
      <w:r w:rsidRPr="00335B5B">
        <w:rPr>
          <w:b/>
          <w:bCs/>
          <w:sz w:val="24"/>
          <w:szCs w:val="24"/>
          <w:lang w:val="en-US"/>
        </w:rPr>
        <w:t>G</w:t>
      </w:r>
      <w:r w:rsidRPr="00335B5B">
        <w:rPr>
          <w:sz w:val="24"/>
          <w:szCs w:val="24"/>
        </w:rPr>
        <w:t xml:space="preserve"> структурной схемы системы управления. С помощью вкладки </w:t>
      </w:r>
      <w:r w:rsidRPr="00335B5B">
        <w:rPr>
          <w:sz w:val="24"/>
          <w:szCs w:val="24"/>
          <w:lang w:val="en-US"/>
        </w:rPr>
        <w:t>Analysis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Plots</w:t>
      </w:r>
      <w:r w:rsidRPr="00335B5B">
        <w:rPr>
          <w:sz w:val="24"/>
          <w:szCs w:val="24"/>
        </w:rPr>
        <w:t xml:space="preserve"> отобразите в окне просмотрщика </w:t>
      </w:r>
      <w:r w:rsidRPr="00335B5B">
        <w:rPr>
          <w:sz w:val="24"/>
          <w:szCs w:val="24"/>
          <w:lang w:val="en-US"/>
        </w:rPr>
        <w:t>LTI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Viewer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for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SISO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Design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T</w:t>
      </w:r>
      <w:r w:rsidRPr="00335B5B">
        <w:rPr>
          <w:sz w:val="24"/>
          <w:szCs w:val="24"/>
        </w:rPr>
        <w:t>ask  логарифмические частотные характеристики разомкнутой системы (Bode). Включите сетку.</w:t>
      </w:r>
    </w:p>
    <w:p w14:paraId="14CF27F1" w14:textId="578066BF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6B2E08">
        <w:rPr>
          <w:sz w:val="24"/>
          <w:szCs w:val="24"/>
        </w:rPr>
        <w:t>6.3.</w:t>
      </w:r>
      <w:r w:rsidRPr="00335B5B">
        <w:rPr>
          <w:b/>
          <w:bCs/>
          <w:sz w:val="24"/>
          <w:szCs w:val="24"/>
        </w:rPr>
        <w:t xml:space="preserve"> </w:t>
      </w:r>
      <w:r w:rsidRPr="00335B5B">
        <w:rPr>
          <w:sz w:val="24"/>
          <w:szCs w:val="24"/>
        </w:rPr>
        <w:t>По</w:t>
      </w:r>
      <w:r w:rsidRPr="00335B5B">
        <w:rPr>
          <w:b/>
          <w:bCs/>
          <w:sz w:val="24"/>
          <w:szCs w:val="24"/>
        </w:rPr>
        <w:t xml:space="preserve"> </w:t>
      </w:r>
      <w:r w:rsidRPr="00335B5B">
        <w:rPr>
          <w:sz w:val="24"/>
          <w:szCs w:val="24"/>
        </w:rPr>
        <w:t xml:space="preserve">графику </w:t>
      </w:r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3B250E3D" wp14:editId="15862D31">
            <wp:extent cx="404495" cy="228600"/>
            <wp:effectExtent l="0" t="0" r="0" b="0"/>
            <wp:docPr id="271" name="Рисунок 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1"/>
                    <pic:cNvPicPr>
                      <a:picLocks noChangeAspect="1" noChangeArrowheads="1"/>
                    </pic:cNvPicPr>
                  </pic:nvPicPr>
                  <pic:blipFill>
                    <a:blip r:embed="rId4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49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B5B">
        <w:rPr>
          <w:sz w:val="24"/>
          <w:szCs w:val="24"/>
        </w:rPr>
        <w:t xml:space="preserve"> найдите частоту </w:t>
      </w:r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179FFD13" wp14:editId="07AC0684">
            <wp:extent cx="252095" cy="240030"/>
            <wp:effectExtent l="0" t="0" r="0" b="0"/>
            <wp:docPr id="272" name="Рисунок 2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2"/>
                    <pic:cNvPicPr>
                      <a:picLocks noChangeAspect="1" noChangeArrowheads="1"/>
                    </pic:cNvPicPr>
                  </pic:nvPicPr>
                  <pic:blipFill>
                    <a:blip r:embed="rId4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95" cy="240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B5B">
        <w:rPr>
          <w:sz w:val="24"/>
          <w:szCs w:val="24"/>
        </w:rPr>
        <w:t xml:space="preserve">при которой </w:t>
      </w:r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6FBC7D3E" wp14:editId="57B0B627">
            <wp:extent cx="1131570" cy="281305"/>
            <wp:effectExtent l="0" t="0" r="0" b="0"/>
            <wp:docPr id="273" name="Рисунок 2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3"/>
                    <pic:cNvPicPr>
                      <a:picLocks noChangeAspect="1" noChangeArrowheads="1"/>
                    </pic:cNvPicPr>
                  </pic:nvPicPr>
                  <pic:blipFill>
                    <a:blip r:embed="rId4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1570" cy="281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B5B">
        <w:rPr>
          <w:sz w:val="24"/>
          <w:szCs w:val="24"/>
        </w:rPr>
        <w:t xml:space="preserve">, а затем по графику </w:t>
      </w:r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2D1DAE55" wp14:editId="2E940A70">
            <wp:extent cx="404495" cy="228600"/>
            <wp:effectExtent l="0" t="0" r="0" b="0"/>
            <wp:docPr id="274" name="Рисунок 2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4"/>
                    <pic:cNvPicPr>
                      <a:picLocks noChangeAspect="1" noChangeArrowheads="1"/>
                    </pic:cNvPicPr>
                  </pic:nvPicPr>
                  <pic:blipFill>
                    <a:blip r:embed="rId4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49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B5B">
        <w:rPr>
          <w:sz w:val="24"/>
          <w:szCs w:val="24"/>
        </w:rPr>
        <w:t xml:space="preserve"> определите </w:t>
      </w:r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66B5C1A0" wp14:editId="6AFF6A13">
            <wp:extent cx="1524000" cy="240030"/>
            <wp:effectExtent l="0" t="0" r="0" b="0"/>
            <wp:docPr id="275" name="Рисунок 2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5"/>
                    <pic:cNvPicPr>
                      <a:picLocks noChangeAspect="1" noChangeArrowheads="1"/>
                    </pic:cNvPicPr>
                  </pic:nvPicPr>
                  <pic:blipFill>
                    <a:blip r:embed="rId4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240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B5B">
        <w:rPr>
          <w:sz w:val="24"/>
          <w:szCs w:val="24"/>
        </w:rPr>
        <w:t xml:space="preserve">, Дб. Рассчитайте </w:t>
      </w:r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65D213A7" wp14:editId="6958F336">
            <wp:extent cx="521970" cy="240030"/>
            <wp:effectExtent l="0" t="0" r="0" b="0"/>
            <wp:docPr id="276" name="Рисунок 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6"/>
                    <pic:cNvPicPr>
                      <a:picLocks noChangeAspect="1" noChangeArrowheads="1"/>
                    </pic:cNvPicPr>
                  </pic:nvPicPr>
                  <pic:blipFill>
                    <a:blip r:embed="rId4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970" cy="240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B5B">
        <w:rPr>
          <w:sz w:val="24"/>
          <w:szCs w:val="24"/>
        </w:rPr>
        <w:t>.</w:t>
      </w:r>
    </w:p>
    <w:p w14:paraId="6A3C0F95" w14:textId="1C5DDA6F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6B2E08">
        <w:rPr>
          <w:sz w:val="24"/>
          <w:szCs w:val="24"/>
        </w:rPr>
        <w:t>6.4.</w:t>
      </w:r>
      <w:r w:rsidRPr="00335B5B">
        <w:rPr>
          <w:b/>
          <w:bCs/>
          <w:sz w:val="24"/>
          <w:szCs w:val="24"/>
        </w:rPr>
        <w:t xml:space="preserve"> </w:t>
      </w:r>
      <w:r w:rsidRPr="00335B5B">
        <w:rPr>
          <w:sz w:val="24"/>
          <w:szCs w:val="24"/>
        </w:rPr>
        <w:t xml:space="preserve">Определите относительный коэффициент </w:t>
      </w:r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4748E986" wp14:editId="2932C936">
            <wp:extent cx="979170" cy="240030"/>
            <wp:effectExtent l="0" t="0" r="0" b="0"/>
            <wp:docPr id="277" name="Рисунок 2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7"/>
                    <pic:cNvPicPr>
                      <a:picLocks noChangeAspect="1" noChangeArrowheads="1"/>
                    </pic:cNvPicPr>
                  </pic:nvPicPr>
                  <pic:blipFill>
                    <a:blip r:embed="rId4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9170" cy="240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B5B">
        <w:rPr>
          <w:sz w:val="24"/>
          <w:szCs w:val="24"/>
        </w:rPr>
        <w:t xml:space="preserve">, где </w:t>
      </w:r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53339D2F" wp14:editId="1852DED3">
            <wp:extent cx="140970" cy="193675"/>
            <wp:effectExtent l="0" t="0" r="0" b="0"/>
            <wp:docPr id="278" name="Рисунок 2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8"/>
                    <pic:cNvPicPr>
                      <a:picLocks noChangeAspect="1" noChangeArrowheads="1"/>
                    </pic:cNvPicPr>
                  </pic:nvPicPr>
                  <pic:blipFill>
                    <a:blip r:embed="rId5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" cy="193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B5B">
        <w:rPr>
          <w:sz w:val="24"/>
          <w:szCs w:val="24"/>
        </w:rPr>
        <w:t>- коэффициент ус</w:t>
      </w:r>
      <w:r w:rsidR="006B2E08">
        <w:rPr>
          <w:sz w:val="24"/>
          <w:szCs w:val="24"/>
        </w:rPr>
        <w:t>иления объекта управления</w:t>
      </w:r>
      <w:r w:rsidRPr="00335B5B">
        <w:rPr>
          <w:sz w:val="24"/>
          <w:szCs w:val="24"/>
        </w:rPr>
        <w:t xml:space="preserve">,  и период колебаний </w:t>
      </w:r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7E21F64D" wp14:editId="629329E3">
            <wp:extent cx="914400" cy="240030"/>
            <wp:effectExtent l="0" t="0" r="0" b="0"/>
            <wp:docPr id="279" name="Рисунок 2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9"/>
                    <pic:cNvPicPr>
                      <a:picLocks noChangeAspect="1" noChangeArrowheads="1"/>
                    </pic:cNvPicPr>
                  </pic:nvPicPr>
                  <pic:blipFill>
                    <a:blip r:embed="rId5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240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B5B">
        <w:rPr>
          <w:sz w:val="24"/>
          <w:szCs w:val="24"/>
        </w:rPr>
        <w:t xml:space="preserve">. Сравните рассчитанное значение </w:t>
      </w:r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77F2ED31" wp14:editId="3702F23C">
            <wp:extent cx="205105" cy="240030"/>
            <wp:effectExtent l="0" t="0" r="0" b="0"/>
            <wp:docPr id="280" name="Рисунок 2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0"/>
                    <pic:cNvPicPr>
                      <a:picLocks noChangeAspect="1" noChangeArrowheads="1"/>
                    </pic:cNvPicPr>
                  </pic:nvPicPr>
                  <pic:blipFill>
                    <a:blip r:embed="rId5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105" cy="240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B5B">
        <w:rPr>
          <w:sz w:val="24"/>
          <w:szCs w:val="24"/>
        </w:rPr>
        <w:t xml:space="preserve"> с его экспериментальной оценкой, полученной при выполнении п. 5.3.</w:t>
      </w:r>
    </w:p>
    <w:p w14:paraId="1D2EA877" w14:textId="08E2A683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6B2E08">
        <w:rPr>
          <w:sz w:val="24"/>
          <w:szCs w:val="24"/>
        </w:rPr>
        <w:t>6.5.</w:t>
      </w:r>
      <w:r w:rsidRPr="00335B5B">
        <w:rPr>
          <w:sz w:val="24"/>
          <w:szCs w:val="24"/>
        </w:rPr>
        <w:t xml:space="preserve"> Рассчитайте параметры передаточной функции ПИД-регулятора </w:t>
      </w:r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3D826F81" wp14:editId="22AE042B">
            <wp:extent cx="633095" cy="228600"/>
            <wp:effectExtent l="0" t="0" r="0" b="0"/>
            <wp:docPr id="281" name="Рисунок 2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1"/>
                    <pic:cNvPicPr>
                      <a:picLocks noChangeAspect="1" noChangeArrowheads="1"/>
                    </pic:cNvPicPr>
                  </pic:nvPicPr>
                  <pic:blipFill>
                    <a:blip r:embed="rId4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09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B5B">
        <w:rPr>
          <w:sz w:val="24"/>
          <w:szCs w:val="24"/>
        </w:rPr>
        <w:t>.</w:t>
      </w:r>
    </w:p>
    <w:p w14:paraId="22018ED6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6B2E08">
        <w:rPr>
          <w:sz w:val="24"/>
          <w:szCs w:val="24"/>
        </w:rPr>
        <w:t>6.6.</w:t>
      </w:r>
      <w:r w:rsidRPr="00335B5B">
        <w:rPr>
          <w:b/>
          <w:bCs/>
          <w:sz w:val="24"/>
          <w:szCs w:val="24"/>
        </w:rPr>
        <w:t xml:space="preserve"> </w:t>
      </w:r>
      <w:r w:rsidRPr="00335B5B">
        <w:rPr>
          <w:sz w:val="24"/>
          <w:szCs w:val="24"/>
        </w:rPr>
        <w:t>Проведите моделирование замкнутой системы аналогично п. 2. Сохраните результаты моделирования.</w:t>
      </w:r>
    </w:p>
    <w:p w14:paraId="30D164A9" w14:textId="77777777" w:rsidR="00335B5B" w:rsidRPr="002F7173" w:rsidRDefault="002F7173" w:rsidP="002F7173">
      <w:pPr>
        <w:pStyle w:val="a4"/>
        <w:shd w:val="clear" w:color="auto" w:fill="FFFFFF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7. Осуществить</w:t>
      </w:r>
      <w:r w:rsidR="00335B5B" w:rsidRPr="002F7173">
        <w:rPr>
          <w:sz w:val="24"/>
          <w:szCs w:val="24"/>
        </w:rPr>
        <w:t xml:space="preserve"> автоматическую настройку ПИД-регуляторов.</w:t>
      </w:r>
    </w:p>
    <w:p w14:paraId="6C0F74B8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bookmarkStart w:id="116" w:name="OLE_LINK46"/>
      <w:bookmarkStart w:id="117" w:name="OLE_LINK47"/>
      <w:bookmarkStart w:id="118" w:name="OLE_LINK20"/>
      <w:bookmarkStart w:id="119" w:name="OLE_LINK21"/>
      <w:r w:rsidRPr="002F7173">
        <w:rPr>
          <w:sz w:val="24"/>
          <w:szCs w:val="24"/>
        </w:rPr>
        <w:t>7.1</w:t>
      </w:r>
      <w:bookmarkEnd w:id="116"/>
      <w:bookmarkEnd w:id="117"/>
      <w:r w:rsidRPr="002F7173">
        <w:rPr>
          <w:sz w:val="24"/>
          <w:szCs w:val="24"/>
        </w:rPr>
        <w:t>.</w:t>
      </w:r>
      <w:r w:rsidRPr="00335B5B">
        <w:rPr>
          <w:b/>
          <w:bCs/>
          <w:sz w:val="24"/>
          <w:szCs w:val="24"/>
        </w:rPr>
        <w:t xml:space="preserve"> </w:t>
      </w:r>
      <w:bookmarkStart w:id="120" w:name="OLE_LINK42"/>
      <w:bookmarkStart w:id="121" w:name="OLE_LINK43"/>
      <w:bookmarkEnd w:id="118"/>
      <w:bookmarkEnd w:id="119"/>
      <w:r w:rsidRPr="00335B5B">
        <w:rPr>
          <w:sz w:val="24"/>
          <w:szCs w:val="24"/>
        </w:rPr>
        <w:t xml:space="preserve">Импортируйте </w:t>
      </w:r>
      <w:r w:rsidR="002F7173">
        <w:rPr>
          <w:sz w:val="24"/>
          <w:szCs w:val="24"/>
        </w:rPr>
        <w:t>модель объекта управления</w:t>
      </w:r>
      <w:r w:rsidRPr="00335B5B">
        <w:rPr>
          <w:sz w:val="24"/>
          <w:szCs w:val="24"/>
        </w:rPr>
        <w:t xml:space="preserve"> с именем </w:t>
      </w:r>
      <w:r w:rsidRPr="00335B5B">
        <w:rPr>
          <w:b/>
          <w:bCs/>
          <w:sz w:val="24"/>
          <w:szCs w:val="24"/>
          <w:lang w:val="en-US"/>
        </w:rPr>
        <w:t>w</w:t>
      </w:r>
      <w:r w:rsidRPr="00335B5B">
        <w:rPr>
          <w:b/>
          <w:bCs/>
          <w:sz w:val="24"/>
          <w:szCs w:val="24"/>
        </w:rPr>
        <w:t>11</w:t>
      </w:r>
      <w:r w:rsidRPr="00335B5B">
        <w:rPr>
          <w:sz w:val="24"/>
          <w:szCs w:val="24"/>
        </w:rPr>
        <w:t xml:space="preserve"> в блок </w:t>
      </w:r>
      <w:r w:rsidRPr="00335B5B">
        <w:rPr>
          <w:b/>
          <w:bCs/>
          <w:sz w:val="24"/>
          <w:szCs w:val="24"/>
          <w:lang w:val="en-US"/>
        </w:rPr>
        <w:t>G</w:t>
      </w:r>
      <w:r w:rsidRPr="00335B5B">
        <w:rPr>
          <w:sz w:val="24"/>
          <w:szCs w:val="24"/>
        </w:rPr>
        <w:t xml:space="preserve"> структурной схемы системы управления.</w:t>
      </w:r>
    </w:p>
    <w:bookmarkEnd w:id="120"/>
    <w:bookmarkEnd w:id="121"/>
    <w:p w14:paraId="27FDA211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2F7173">
        <w:rPr>
          <w:sz w:val="24"/>
          <w:szCs w:val="24"/>
        </w:rPr>
        <w:t>7.2.</w:t>
      </w:r>
      <w:r w:rsidRPr="00335B5B">
        <w:rPr>
          <w:b/>
          <w:bCs/>
          <w:sz w:val="24"/>
          <w:szCs w:val="24"/>
        </w:rPr>
        <w:t xml:space="preserve"> </w:t>
      </w:r>
      <w:r w:rsidRPr="00335B5B">
        <w:rPr>
          <w:sz w:val="24"/>
          <w:szCs w:val="24"/>
        </w:rPr>
        <w:t xml:space="preserve">На вкладке </w:t>
      </w:r>
      <w:r w:rsidRPr="00335B5B">
        <w:rPr>
          <w:sz w:val="24"/>
          <w:szCs w:val="24"/>
          <w:lang w:val="en-US"/>
        </w:rPr>
        <w:t>Analysis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Plots</w:t>
      </w:r>
      <w:r w:rsidRPr="00335B5B">
        <w:rPr>
          <w:sz w:val="24"/>
          <w:szCs w:val="24"/>
        </w:rPr>
        <w:t xml:space="preserve"> окна </w:t>
      </w:r>
      <w:r w:rsidRPr="00335B5B">
        <w:rPr>
          <w:sz w:val="24"/>
          <w:szCs w:val="24"/>
          <w:lang w:val="en-US"/>
        </w:rPr>
        <w:t>Control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and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Estimation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Tools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Manager</w:t>
      </w:r>
      <w:r w:rsidRPr="00335B5B">
        <w:rPr>
          <w:sz w:val="24"/>
          <w:szCs w:val="24"/>
        </w:rPr>
        <w:t xml:space="preserve"> установите настройки для отображения в окне просмотрщика </w:t>
      </w:r>
      <w:r w:rsidRPr="00335B5B">
        <w:rPr>
          <w:sz w:val="24"/>
          <w:szCs w:val="24"/>
          <w:lang w:val="en-US"/>
        </w:rPr>
        <w:t>LTI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Viewer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for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SISO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Design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T</w:t>
      </w:r>
      <w:r w:rsidRPr="00335B5B">
        <w:rPr>
          <w:sz w:val="24"/>
          <w:szCs w:val="24"/>
        </w:rPr>
        <w:t>ask переходной характеристики замкнутой системы (Closed Loop r to y).</w:t>
      </w:r>
    </w:p>
    <w:p w14:paraId="483F3D51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2F7173">
        <w:rPr>
          <w:sz w:val="24"/>
          <w:szCs w:val="24"/>
          <w:lang w:val="en-US"/>
        </w:rPr>
        <w:t>7.3.</w:t>
      </w:r>
      <w:r w:rsidRPr="00335B5B">
        <w:rPr>
          <w:b/>
          <w:bCs/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Откройте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вкладку</w:t>
      </w:r>
      <w:r w:rsidRPr="00335B5B">
        <w:rPr>
          <w:sz w:val="24"/>
          <w:szCs w:val="24"/>
          <w:lang w:val="en-US"/>
        </w:rPr>
        <w:t xml:space="preserve"> Automated Tuning в </w:t>
      </w:r>
      <w:r w:rsidRPr="00335B5B">
        <w:rPr>
          <w:sz w:val="24"/>
          <w:szCs w:val="24"/>
        </w:rPr>
        <w:t>окне</w:t>
      </w:r>
      <w:r w:rsidRPr="00335B5B">
        <w:rPr>
          <w:sz w:val="24"/>
          <w:szCs w:val="24"/>
          <w:lang w:val="en-US"/>
        </w:rPr>
        <w:t xml:space="preserve"> Control and Estimation Tools Manager. </w:t>
      </w:r>
      <w:r w:rsidRPr="00335B5B">
        <w:rPr>
          <w:sz w:val="24"/>
          <w:szCs w:val="24"/>
        </w:rPr>
        <w:t xml:space="preserve">В выпадающем списке </w:t>
      </w:r>
      <w:r w:rsidRPr="00335B5B">
        <w:rPr>
          <w:sz w:val="24"/>
          <w:szCs w:val="24"/>
          <w:lang w:val="en-US"/>
        </w:rPr>
        <w:t>Design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method</w:t>
      </w:r>
      <w:r w:rsidRPr="00335B5B">
        <w:rPr>
          <w:sz w:val="24"/>
          <w:szCs w:val="24"/>
        </w:rPr>
        <w:t xml:space="preserve"> выберите </w:t>
      </w:r>
      <w:r w:rsidRPr="00335B5B">
        <w:rPr>
          <w:sz w:val="24"/>
          <w:szCs w:val="24"/>
          <w:lang w:val="en-US"/>
        </w:rPr>
        <w:t>PID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Tuning</w:t>
      </w:r>
      <w:r w:rsidRPr="00335B5B">
        <w:rPr>
          <w:sz w:val="24"/>
          <w:szCs w:val="24"/>
        </w:rPr>
        <w:t xml:space="preserve">. В поле </w:t>
      </w:r>
      <w:r w:rsidRPr="00335B5B">
        <w:rPr>
          <w:sz w:val="24"/>
          <w:szCs w:val="24"/>
          <w:lang w:val="en-US"/>
        </w:rPr>
        <w:t>Compensator</w:t>
      </w:r>
      <w:r w:rsidRPr="00335B5B">
        <w:rPr>
          <w:sz w:val="24"/>
          <w:szCs w:val="24"/>
        </w:rPr>
        <w:t xml:space="preserve"> справа от символа «равно» стоит коэффициент усиления регулятора (здесь отобразится полученное в ходе автоматической настройки выражение передаточной функции регулятора). В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поле</w:t>
      </w:r>
      <w:r w:rsidRPr="00335B5B">
        <w:rPr>
          <w:sz w:val="24"/>
          <w:szCs w:val="24"/>
          <w:lang w:val="en-US"/>
        </w:rPr>
        <w:t xml:space="preserve"> Specifications </w:t>
      </w:r>
      <w:r w:rsidRPr="00335B5B">
        <w:rPr>
          <w:sz w:val="24"/>
          <w:szCs w:val="24"/>
        </w:rPr>
        <w:t>выберите</w:t>
      </w:r>
      <w:r w:rsidRPr="00335B5B">
        <w:rPr>
          <w:sz w:val="24"/>
          <w:szCs w:val="24"/>
          <w:lang w:val="en-US"/>
        </w:rPr>
        <w:t xml:space="preserve">  </w:t>
      </w:r>
      <w:r w:rsidRPr="00335B5B">
        <w:rPr>
          <w:sz w:val="24"/>
          <w:szCs w:val="24"/>
        </w:rPr>
        <w:t>в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списке</w:t>
      </w:r>
      <w:r w:rsidRPr="00335B5B">
        <w:rPr>
          <w:sz w:val="24"/>
          <w:szCs w:val="24"/>
          <w:lang w:val="en-US"/>
        </w:rPr>
        <w:t xml:space="preserve"> Tuning method – Classical design formulas, </w:t>
      </w:r>
      <w:r w:rsidRPr="00335B5B">
        <w:rPr>
          <w:sz w:val="24"/>
          <w:szCs w:val="24"/>
        </w:rPr>
        <w:t>а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в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поле</w:t>
      </w:r>
      <w:r w:rsidRPr="00335B5B">
        <w:rPr>
          <w:sz w:val="24"/>
          <w:szCs w:val="24"/>
          <w:lang w:val="en-US"/>
        </w:rPr>
        <w:t xml:space="preserve"> Design options </w:t>
      </w:r>
      <w:r w:rsidRPr="00335B5B">
        <w:rPr>
          <w:sz w:val="24"/>
          <w:szCs w:val="24"/>
        </w:rPr>
        <w:t>тип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регулятора</w:t>
      </w:r>
      <w:r w:rsidRPr="00335B5B">
        <w:rPr>
          <w:sz w:val="24"/>
          <w:szCs w:val="24"/>
          <w:lang w:val="en-US"/>
        </w:rPr>
        <w:t xml:space="preserve"> Controller Type - PID with derivative filter. </w:t>
      </w:r>
      <w:r w:rsidRPr="00335B5B">
        <w:rPr>
          <w:sz w:val="24"/>
          <w:szCs w:val="24"/>
        </w:rPr>
        <w:t>В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выпадающем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списке</w:t>
      </w:r>
      <w:r w:rsidRPr="00335B5B">
        <w:rPr>
          <w:sz w:val="24"/>
          <w:szCs w:val="24"/>
          <w:lang w:val="en-US"/>
        </w:rPr>
        <w:t xml:space="preserve"> Formula </w:t>
      </w:r>
      <w:r w:rsidRPr="00335B5B">
        <w:rPr>
          <w:sz w:val="24"/>
          <w:szCs w:val="24"/>
        </w:rPr>
        <w:t>выберите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метод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настройки</w:t>
      </w:r>
      <w:r w:rsidRPr="00335B5B">
        <w:rPr>
          <w:sz w:val="24"/>
          <w:szCs w:val="24"/>
          <w:lang w:val="en-US"/>
        </w:rPr>
        <w:t xml:space="preserve"> - Ziegler-Nichols step response. </w:t>
      </w:r>
      <w:r w:rsidRPr="00335B5B">
        <w:rPr>
          <w:sz w:val="24"/>
          <w:szCs w:val="24"/>
        </w:rPr>
        <w:t>Затем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нажмите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кнопку</w:t>
      </w:r>
      <w:r w:rsidRPr="00335B5B">
        <w:rPr>
          <w:sz w:val="24"/>
          <w:szCs w:val="24"/>
          <w:lang w:val="en-US"/>
        </w:rPr>
        <w:t xml:space="preserve"> Update Compensator. </w:t>
      </w:r>
      <w:r w:rsidRPr="00335B5B">
        <w:rPr>
          <w:sz w:val="24"/>
          <w:szCs w:val="24"/>
        </w:rPr>
        <w:t>В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результате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произойдет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обновление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в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окне</w:t>
      </w:r>
      <w:r w:rsidRPr="00335B5B">
        <w:rPr>
          <w:sz w:val="24"/>
          <w:szCs w:val="24"/>
          <w:lang w:val="en-US"/>
        </w:rPr>
        <w:t xml:space="preserve"> </w:t>
      </w:r>
      <w:bookmarkStart w:id="122" w:name="OLE_LINK44"/>
      <w:bookmarkStart w:id="123" w:name="OLE_LINK45"/>
      <w:r w:rsidRPr="00335B5B">
        <w:rPr>
          <w:sz w:val="24"/>
          <w:szCs w:val="24"/>
          <w:lang w:val="en-US"/>
        </w:rPr>
        <w:t xml:space="preserve">LTI Viewer for SISO Design Task  </w:t>
      </w:r>
      <w:bookmarkEnd w:id="122"/>
      <w:bookmarkEnd w:id="123"/>
      <w:r w:rsidRPr="00335B5B">
        <w:rPr>
          <w:sz w:val="24"/>
          <w:szCs w:val="24"/>
        </w:rPr>
        <w:t>и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в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поле</w:t>
      </w:r>
      <w:r w:rsidRPr="00335B5B">
        <w:rPr>
          <w:sz w:val="24"/>
          <w:szCs w:val="24"/>
          <w:lang w:val="en-US"/>
        </w:rPr>
        <w:t xml:space="preserve"> Compensator. </w:t>
      </w:r>
      <w:r w:rsidRPr="00335B5B">
        <w:rPr>
          <w:sz w:val="24"/>
          <w:szCs w:val="24"/>
        </w:rPr>
        <w:t>Зафиксируйте и сохраните для отчёта полученную передаточную функцию ПИД-регулятора.</w:t>
      </w:r>
    </w:p>
    <w:p w14:paraId="3D202FC8" w14:textId="33B3BE80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335B5B">
        <w:rPr>
          <w:sz w:val="24"/>
          <w:szCs w:val="24"/>
          <w:u w:val="single"/>
        </w:rPr>
        <w:t>Примечание</w:t>
      </w:r>
      <w:r w:rsidRPr="00335B5B">
        <w:rPr>
          <w:sz w:val="24"/>
          <w:szCs w:val="24"/>
        </w:rPr>
        <w:t xml:space="preserve">. Передаточная функция регулятора </w:t>
      </w:r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4FFC87B2" wp14:editId="64E4AC52">
            <wp:extent cx="369570" cy="228600"/>
            <wp:effectExtent l="0" t="0" r="0" b="0"/>
            <wp:docPr id="282" name="Рисунок 2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2"/>
                    <pic:cNvPicPr>
                      <a:picLocks noChangeAspect="1" noChangeArrowheads="1"/>
                    </pic:cNvPicPr>
                  </pic:nvPicPr>
                  <pic:blipFill>
                    <a:blip r:embed="rId5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B5B">
        <w:rPr>
          <w:sz w:val="24"/>
          <w:szCs w:val="24"/>
        </w:rPr>
        <w:t xml:space="preserve"> отображается в поле </w:t>
      </w:r>
      <w:r w:rsidRPr="00335B5B">
        <w:rPr>
          <w:sz w:val="24"/>
          <w:szCs w:val="24"/>
          <w:lang w:val="en-US"/>
        </w:rPr>
        <w:t>Compensator</w:t>
      </w:r>
      <w:r w:rsidRPr="00335B5B">
        <w:rPr>
          <w:sz w:val="24"/>
          <w:szCs w:val="24"/>
        </w:rPr>
        <w:t xml:space="preserve"> в </w:t>
      </w:r>
      <w:r w:rsidR="00136623" w:rsidRPr="00335B5B">
        <w:rPr>
          <w:noProof/>
          <w:sz w:val="24"/>
          <w:szCs w:val="24"/>
          <w:lang w:eastAsia="ru-RU"/>
        </w:rPr>
        <w:drawing>
          <wp:inline distT="0" distB="0" distL="0" distR="0" wp14:anchorId="25EE9DB8" wp14:editId="199D5E4A">
            <wp:extent cx="304800" cy="228600"/>
            <wp:effectExtent l="0" t="0" r="0" b="0"/>
            <wp:docPr id="283" name="Рисунок 2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3"/>
                    <pic:cNvPicPr>
                      <a:picLocks noChangeAspect="1" noChangeArrowheads="1"/>
                    </pic:cNvPicPr>
                  </pic:nvPicPr>
                  <pic:blipFill>
                    <a:blip r:embed="rId5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5B5B">
        <w:rPr>
          <w:sz w:val="24"/>
          <w:szCs w:val="24"/>
        </w:rPr>
        <w:t xml:space="preserve">- форме. Чтобы преобразовать эту передаточную функцию к виду (1.3), соответствующему  параллельной форме ПИД-регулятора необходимо проделать следующее. В меню </w:t>
      </w:r>
      <w:r w:rsidRPr="00335B5B">
        <w:rPr>
          <w:sz w:val="24"/>
          <w:szCs w:val="24"/>
          <w:lang w:val="en-US"/>
        </w:rPr>
        <w:t>File</w:t>
      </w:r>
      <w:r w:rsidRPr="00335B5B">
        <w:rPr>
          <w:sz w:val="24"/>
          <w:szCs w:val="24"/>
        </w:rPr>
        <w:t xml:space="preserve"> окна </w:t>
      </w:r>
      <w:r w:rsidRPr="00335B5B">
        <w:rPr>
          <w:sz w:val="24"/>
          <w:szCs w:val="24"/>
          <w:lang w:val="en-US"/>
        </w:rPr>
        <w:t>Control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and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Estimation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Tools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Manager</w:t>
      </w:r>
      <w:r w:rsidRPr="00335B5B">
        <w:rPr>
          <w:sz w:val="24"/>
          <w:szCs w:val="24"/>
        </w:rPr>
        <w:t xml:space="preserve"> выполните команду </w:t>
      </w:r>
      <w:r w:rsidRPr="00335B5B">
        <w:rPr>
          <w:sz w:val="24"/>
          <w:szCs w:val="24"/>
          <w:lang w:val="en-US"/>
        </w:rPr>
        <w:t>Export</w:t>
      </w:r>
      <w:r w:rsidRPr="00335B5B">
        <w:rPr>
          <w:sz w:val="24"/>
          <w:szCs w:val="24"/>
        </w:rPr>
        <w:t xml:space="preserve">…, после чего экспортируйте передаточную функцию регулятора в рабочую область </w:t>
      </w:r>
      <w:r w:rsidRPr="00335B5B">
        <w:rPr>
          <w:sz w:val="24"/>
          <w:szCs w:val="24"/>
          <w:lang w:val="en-US"/>
        </w:rPr>
        <w:t>MATLAB</w:t>
      </w:r>
      <w:r w:rsidRPr="00335B5B">
        <w:rPr>
          <w:sz w:val="24"/>
          <w:szCs w:val="24"/>
        </w:rPr>
        <w:t xml:space="preserve">, выделив строку </w:t>
      </w:r>
      <w:r w:rsidRPr="00335B5B">
        <w:rPr>
          <w:sz w:val="24"/>
          <w:szCs w:val="24"/>
          <w:lang w:val="en-US"/>
        </w:rPr>
        <w:t>Compensator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C</w:t>
      </w:r>
      <w:r w:rsidRPr="00335B5B">
        <w:rPr>
          <w:sz w:val="24"/>
          <w:szCs w:val="24"/>
        </w:rPr>
        <w:t xml:space="preserve"> и щёлкнув кнопку </w:t>
      </w:r>
      <w:r w:rsidRPr="00335B5B">
        <w:rPr>
          <w:sz w:val="24"/>
          <w:szCs w:val="24"/>
          <w:lang w:val="en-US"/>
        </w:rPr>
        <w:t>Export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to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Workspace</w:t>
      </w:r>
      <w:r w:rsidRPr="00335B5B">
        <w:rPr>
          <w:sz w:val="24"/>
          <w:szCs w:val="24"/>
        </w:rPr>
        <w:t xml:space="preserve">. Затем в командном окне </w:t>
      </w:r>
      <w:r w:rsidRPr="00335B5B">
        <w:rPr>
          <w:sz w:val="24"/>
          <w:szCs w:val="24"/>
          <w:lang w:val="en-US"/>
        </w:rPr>
        <w:t>MATLAB</w:t>
      </w:r>
      <w:r w:rsidRPr="00335B5B">
        <w:rPr>
          <w:sz w:val="24"/>
          <w:szCs w:val="24"/>
        </w:rPr>
        <w:t xml:space="preserve"> выполните команду </w:t>
      </w:r>
      <w:r w:rsidRPr="00335B5B">
        <w:rPr>
          <w:sz w:val="24"/>
          <w:szCs w:val="24"/>
          <w:lang w:val="en-US"/>
        </w:rPr>
        <w:t>pid</w:t>
      </w:r>
      <w:r w:rsidRPr="00335B5B">
        <w:rPr>
          <w:sz w:val="24"/>
          <w:szCs w:val="24"/>
        </w:rPr>
        <w:t>(</w:t>
      </w:r>
      <w:r w:rsidRPr="00335B5B">
        <w:rPr>
          <w:sz w:val="24"/>
          <w:szCs w:val="24"/>
          <w:lang w:val="en-US"/>
        </w:rPr>
        <w:t>C</w:t>
      </w:r>
      <w:r w:rsidRPr="00335B5B">
        <w:rPr>
          <w:sz w:val="24"/>
          <w:szCs w:val="24"/>
        </w:rPr>
        <w:t>).</w:t>
      </w:r>
    </w:p>
    <w:p w14:paraId="16D5DFF4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2F7173">
        <w:rPr>
          <w:sz w:val="24"/>
          <w:szCs w:val="24"/>
        </w:rPr>
        <w:t>7.4.</w:t>
      </w:r>
      <w:r w:rsidRPr="00335B5B">
        <w:rPr>
          <w:b/>
          <w:bCs/>
          <w:sz w:val="24"/>
          <w:szCs w:val="24"/>
        </w:rPr>
        <w:t xml:space="preserve"> </w:t>
      </w:r>
      <w:r w:rsidRPr="00335B5B">
        <w:rPr>
          <w:sz w:val="24"/>
          <w:szCs w:val="24"/>
        </w:rPr>
        <w:t xml:space="preserve">Оценить результаты проектирования по методу переходной характеристики Циглера-Николса можно, анализируя качество переходного процесса замкнутой системы в окне </w:t>
      </w:r>
      <w:r w:rsidRPr="00335B5B">
        <w:rPr>
          <w:sz w:val="24"/>
          <w:szCs w:val="24"/>
          <w:lang w:val="en-US"/>
        </w:rPr>
        <w:t>LTI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Viewer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for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SISO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Design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T</w:t>
      </w:r>
      <w:r w:rsidRPr="00335B5B">
        <w:rPr>
          <w:sz w:val="24"/>
          <w:szCs w:val="24"/>
        </w:rPr>
        <w:t xml:space="preserve">ask. Для того чтобы определить показатели качества щелкните правой кнопкой мыши в поле графика переходной характеристики и поставьте галочки напротив всех пунктов в подменю </w:t>
      </w:r>
      <w:r w:rsidRPr="00335B5B">
        <w:rPr>
          <w:sz w:val="24"/>
          <w:szCs w:val="24"/>
          <w:lang w:val="en-US"/>
        </w:rPr>
        <w:t>Characteristics</w:t>
      </w:r>
      <w:r w:rsidRPr="00335B5B">
        <w:rPr>
          <w:sz w:val="24"/>
          <w:szCs w:val="24"/>
        </w:rPr>
        <w:t>. На графике появятся маркеры (жирные  точки) и щелкните на них мышью. В результате отображаются основные показатели качества системы управления. Значения показателей качества и график переходной характеристики сохраните для отчёта.</w:t>
      </w:r>
    </w:p>
    <w:p w14:paraId="25FD5461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2F7173">
        <w:rPr>
          <w:sz w:val="24"/>
          <w:szCs w:val="24"/>
        </w:rPr>
        <w:t>7.5.</w:t>
      </w:r>
      <w:r w:rsidRPr="00335B5B">
        <w:rPr>
          <w:sz w:val="24"/>
          <w:szCs w:val="24"/>
        </w:rPr>
        <w:t xml:space="preserve"> Последовательно выбирая в списке </w:t>
      </w:r>
      <w:r w:rsidRPr="00335B5B">
        <w:rPr>
          <w:sz w:val="24"/>
          <w:szCs w:val="24"/>
          <w:lang w:val="en-US"/>
        </w:rPr>
        <w:t>Formula</w:t>
      </w:r>
      <w:r w:rsidRPr="00335B5B">
        <w:rPr>
          <w:sz w:val="24"/>
          <w:szCs w:val="24"/>
        </w:rPr>
        <w:t xml:space="preserve"> методы </w:t>
      </w:r>
      <w:r w:rsidRPr="00335B5B">
        <w:rPr>
          <w:sz w:val="24"/>
          <w:szCs w:val="24"/>
          <w:lang w:val="en-US"/>
        </w:rPr>
        <w:t>CHR</w:t>
      </w:r>
      <w:r w:rsidRPr="00335B5B">
        <w:rPr>
          <w:sz w:val="24"/>
          <w:szCs w:val="24"/>
        </w:rPr>
        <w:t xml:space="preserve"> (</w:t>
      </w:r>
      <w:r w:rsidRPr="00335B5B">
        <w:rPr>
          <w:sz w:val="24"/>
          <w:szCs w:val="24"/>
          <w:lang w:val="en-US"/>
        </w:rPr>
        <w:t>Chien</w:t>
      </w:r>
      <w:r w:rsidRPr="00335B5B">
        <w:rPr>
          <w:sz w:val="24"/>
          <w:szCs w:val="24"/>
        </w:rPr>
        <w:t>-</w:t>
      </w:r>
      <w:r w:rsidRPr="00335B5B">
        <w:rPr>
          <w:sz w:val="24"/>
          <w:szCs w:val="24"/>
          <w:lang w:val="en-US"/>
        </w:rPr>
        <w:t>Hrones</w:t>
      </w:r>
      <w:r w:rsidRPr="00335B5B">
        <w:rPr>
          <w:sz w:val="24"/>
          <w:szCs w:val="24"/>
        </w:rPr>
        <w:t>-</w:t>
      </w:r>
      <w:r w:rsidRPr="00335B5B">
        <w:rPr>
          <w:sz w:val="24"/>
          <w:szCs w:val="24"/>
          <w:lang w:val="en-US"/>
        </w:rPr>
        <w:t>Reswick</w:t>
      </w:r>
      <w:r w:rsidRPr="00335B5B">
        <w:rPr>
          <w:sz w:val="24"/>
          <w:szCs w:val="24"/>
        </w:rPr>
        <w:t xml:space="preserve">) и  </w:t>
      </w:r>
      <w:r w:rsidRPr="00335B5B">
        <w:rPr>
          <w:sz w:val="24"/>
          <w:szCs w:val="24"/>
          <w:lang w:val="en-US"/>
        </w:rPr>
        <w:t>Approximate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MIGO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step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response</w:t>
      </w:r>
      <w:r w:rsidRPr="00335B5B">
        <w:rPr>
          <w:sz w:val="24"/>
          <w:szCs w:val="24"/>
        </w:rPr>
        <w:t xml:space="preserve">, и щёлкая по кнопке </w:t>
      </w:r>
      <w:r w:rsidRPr="00335B5B">
        <w:rPr>
          <w:sz w:val="24"/>
          <w:szCs w:val="24"/>
          <w:lang w:val="en-US"/>
        </w:rPr>
        <w:t>Update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Compensator</w:t>
      </w:r>
      <w:r w:rsidRPr="00335B5B">
        <w:rPr>
          <w:sz w:val="24"/>
          <w:szCs w:val="24"/>
        </w:rPr>
        <w:t>, получите передаточные функции соответствующих ПИД-регуляторов. Оцените качество системы управления аналогично п. 7.4.</w:t>
      </w:r>
    </w:p>
    <w:p w14:paraId="029AE4AF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2F7173">
        <w:rPr>
          <w:sz w:val="24"/>
          <w:szCs w:val="24"/>
        </w:rPr>
        <w:t>7.6.</w:t>
      </w:r>
      <w:r w:rsidRPr="00335B5B">
        <w:rPr>
          <w:b/>
          <w:bCs/>
          <w:sz w:val="24"/>
          <w:szCs w:val="24"/>
        </w:rPr>
        <w:t xml:space="preserve"> </w:t>
      </w:r>
      <w:r w:rsidRPr="00335B5B">
        <w:rPr>
          <w:sz w:val="24"/>
          <w:szCs w:val="24"/>
        </w:rPr>
        <w:t xml:space="preserve">Импортируйте модель объекта управления </w:t>
      </w:r>
      <w:r w:rsidRPr="00335B5B">
        <w:rPr>
          <w:b/>
          <w:bCs/>
          <w:sz w:val="24"/>
          <w:szCs w:val="24"/>
          <w:lang w:val="en-US"/>
        </w:rPr>
        <w:t>w</w:t>
      </w:r>
      <w:r w:rsidRPr="00335B5B">
        <w:rPr>
          <w:b/>
          <w:bCs/>
          <w:sz w:val="24"/>
          <w:szCs w:val="24"/>
        </w:rPr>
        <w:t>12</w:t>
      </w:r>
      <w:r w:rsidRPr="00335B5B">
        <w:rPr>
          <w:sz w:val="24"/>
          <w:szCs w:val="24"/>
        </w:rPr>
        <w:t xml:space="preserve"> в блок </w:t>
      </w:r>
      <w:r w:rsidRPr="00335B5B">
        <w:rPr>
          <w:b/>
          <w:bCs/>
          <w:sz w:val="24"/>
          <w:szCs w:val="24"/>
        </w:rPr>
        <w:t>G</w:t>
      </w:r>
      <w:r w:rsidRPr="00335B5B">
        <w:rPr>
          <w:sz w:val="24"/>
          <w:szCs w:val="24"/>
        </w:rPr>
        <w:t xml:space="preserve"> моделируемой архитектуры системы управления.</w:t>
      </w:r>
      <w:r w:rsidRPr="00335B5B">
        <w:rPr>
          <w:b/>
          <w:bCs/>
          <w:sz w:val="24"/>
          <w:szCs w:val="24"/>
        </w:rPr>
        <w:t xml:space="preserve"> </w:t>
      </w:r>
      <w:r w:rsidRPr="00335B5B">
        <w:rPr>
          <w:sz w:val="24"/>
          <w:szCs w:val="24"/>
        </w:rPr>
        <w:t>Осуществите</w:t>
      </w:r>
      <w:r w:rsidRPr="00335B5B">
        <w:rPr>
          <w:b/>
          <w:bCs/>
          <w:sz w:val="24"/>
          <w:szCs w:val="24"/>
        </w:rPr>
        <w:t xml:space="preserve"> </w:t>
      </w:r>
      <w:r w:rsidRPr="00335B5B">
        <w:rPr>
          <w:sz w:val="24"/>
          <w:szCs w:val="24"/>
        </w:rPr>
        <w:t>автоматическую настройку ПИД-регуляторов по методам  Ziegler-Nichols frequency response и Approximate MIGO frequency response. Сохраните результаты моделирования.</w:t>
      </w:r>
    </w:p>
    <w:p w14:paraId="0B43C014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  <w:lang w:val="en-US"/>
        </w:rPr>
      </w:pPr>
      <w:r w:rsidRPr="002F7173">
        <w:rPr>
          <w:sz w:val="24"/>
          <w:szCs w:val="24"/>
        </w:rPr>
        <w:t>7.7.</w:t>
      </w:r>
      <w:r w:rsidRPr="00335B5B">
        <w:rPr>
          <w:b/>
          <w:bCs/>
          <w:sz w:val="24"/>
          <w:szCs w:val="24"/>
        </w:rPr>
        <w:t xml:space="preserve"> </w:t>
      </w:r>
      <w:r w:rsidRPr="00335B5B">
        <w:rPr>
          <w:sz w:val="24"/>
          <w:szCs w:val="24"/>
        </w:rPr>
        <w:t xml:space="preserve">Произведите автоматическую настройку </w:t>
      </w:r>
      <w:bookmarkStart w:id="124" w:name="OLE_LINK150"/>
      <w:bookmarkStart w:id="125" w:name="OLE_LINK151"/>
      <w:r w:rsidRPr="00335B5B">
        <w:rPr>
          <w:sz w:val="24"/>
          <w:szCs w:val="24"/>
        </w:rPr>
        <w:t xml:space="preserve">ПИД-регулятора </w:t>
      </w:r>
      <w:bookmarkEnd w:id="124"/>
      <w:bookmarkEnd w:id="125"/>
      <w:r w:rsidRPr="00335B5B">
        <w:rPr>
          <w:sz w:val="24"/>
          <w:szCs w:val="24"/>
        </w:rPr>
        <w:t xml:space="preserve">по методу робастной реакции. С этой целью выберите на вкладке </w:t>
      </w:r>
      <w:r w:rsidRPr="00335B5B">
        <w:rPr>
          <w:sz w:val="24"/>
          <w:szCs w:val="24"/>
          <w:lang w:val="en-US"/>
        </w:rPr>
        <w:t>Tuning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method</w:t>
      </w:r>
      <w:r w:rsidRPr="00335B5B">
        <w:rPr>
          <w:sz w:val="24"/>
          <w:szCs w:val="24"/>
        </w:rPr>
        <w:t xml:space="preserve"> алгоритм Robust response time,  и тип регулятора – </w:t>
      </w:r>
      <w:r w:rsidRPr="00335B5B">
        <w:rPr>
          <w:sz w:val="24"/>
          <w:szCs w:val="24"/>
          <w:lang w:val="en-US"/>
        </w:rPr>
        <w:t>PID</w:t>
      </w:r>
      <w:r w:rsidRPr="00335B5B">
        <w:rPr>
          <w:sz w:val="24"/>
          <w:szCs w:val="24"/>
        </w:rPr>
        <w:t>. Установите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галочку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в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окошке</w:t>
      </w:r>
      <w:r w:rsidRPr="00335B5B">
        <w:rPr>
          <w:sz w:val="24"/>
          <w:szCs w:val="24"/>
          <w:lang w:val="en-US"/>
        </w:rPr>
        <w:t xml:space="preserve"> Design with first order derivative filter. </w:t>
      </w:r>
      <w:r w:rsidRPr="00335B5B">
        <w:rPr>
          <w:sz w:val="24"/>
          <w:szCs w:val="24"/>
        </w:rPr>
        <w:t>Выберите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режим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настройки</w:t>
      </w:r>
      <w:r w:rsidRPr="00335B5B">
        <w:rPr>
          <w:sz w:val="24"/>
          <w:szCs w:val="24"/>
          <w:lang w:val="en-US"/>
        </w:rPr>
        <w:t xml:space="preserve"> Design mode – Automatic(balanced performance and robustness). Щ</w:t>
      </w:r>
      <w:r w:rsidRPr="00335B5B">
        <w:rPr>
          <w:sz w:val="24"/>
          <w:szCs w:val="24"/>
        </w:rPr>
        <w:t>ёлкните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по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кнопке</w:t>
      </w:r>
      <w:r w:rsidRPr="00335B5B">
        <w:rPr>
          <w:sz w:val="24"/>
          <w:szCs w:val="24"/>
          <w:lang w:val="en-US"/>
        </w:rPr>
        <w:t xml:space="preserve"> Update Compensator. </w:t>
      </w:r>
      <w:r w:rsidRPr="00335B5B">
        <w:rPr>
          <w:sz w:val="24"/>
          <w:szCs w:val="24"/>
        </w:rPr>
        <w:t>Сохраните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результаты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моделирования</w:t>
      </w:r>
      <w:r w:rsidRPr="00335B5B">
        <w:rPr>
          <w:sz w:val="24"/>
          <w:szCs w:val="24"/>
          <w:lang w:val="en-US"/>
        </w:rPr>
        <w:t>.</w:t>
      </w:r>
    </w:p>
    <w:p w14:paraId="412C8314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2F7173">
        <w:rPr>
          <w:sz w:val="24"/>
          <w:szCs w:val="24"/>
          <w:lang w:val="en-US"/>
        </w:rPr>
        <w:t>7.8.</w:t>
      </w:r>
      <w:r w:rsidRPr="00335B5B">
        <w:rPr>
          <w:b/>
          <w:bCs/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Осуществите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интерактивную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настройку</w:t>
      </w:r>
      <w:r w:rsidRPr="00335B5B">
        <w:rPr>
          <w:sz w:val="24"/>
          <w:szCs w:val="24"/>
          <w:lang w:val="en-US"/>
        </w:rPr>
        <w:t xml:space="preserve"> </w:t>
      </w:r>
      <w:bookmarkStart w:id="126" w:name="OLE_LINK3"/>
      <w:bookmarkStart w:id="127" w:name="OLE_LINK4"/>
      <w:bookmarkStart w:id="128" w:name="OLE_LINK5"/>
      <w:bookmarkStart w:id="129" w:name="OLE_LINK6"/>
      <w:bookmarkStart w:id="130" w:name="OLE_LINK7"/>
      <w:bookmarkStart w:id="131" w:name="OLE_LINK10"/>
      <w:bookmarkStart w:id="132" w:name="OLE_LINK11"/>
      <w:bookmarkStart w:id="133" w:name="OLE_LINK38"/>
      <w:bookmarkStart w:id="134" w:name="OLE_LINK39"/>
      <w:bookmarkStart w:id="135" w:name="OLE_LINK93"/>
      <w:r w:rsidRPr="00335B5B">
        <w:rPr>
          <w:sz w:val="24"/>
          <w:szCs w:val="24"/>
        </w:rPr>
        <w:t>ПИД</w:t>
      </w:r>
      <w:r w:rsidRPr="00335B5B">
        <w:rPr>
          <w:sz w:val="24"/>
          <w:szCs w:val="24"/>
          <w:lang w:val="en-US"/>
        </w:rPr>
        <w:t>-</w:t>
      </w:r>
      <w:r w:rsidRPr="00335B5B">
        <w:rPr>
          <w:sz w:val="24"/>
          <w:szCs w:val="24"/>
        </w:rPr>
        <w:t>регулятора</w:t>
      </w:r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r w:rsidRPr="00335B5B">
        <w:rPr>
          <w:sz w:val="24"/>
          <w:szCs w:val="24"/>
          <w:lang w:val="en-US"/>
        </w:rPr>
        <w:t xml:space="preserve">, </w:t>
      </w:r>
      <w:r w:rsidRPr="00335B5B">
        <w:rPr>
          <w:sz w:val="24"/>
          <w:szCs w:val="24"/>
        </w:rPr>
        <w:t>выбрав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режим</w:t>
      </w:r>
      <w:r w:rsidRPr="00335B5B">
        <w:rPr>
          <w:sz w:val="24"/>
          <w:szCs w:val="24"/>
          <w:lang w:val="en-US"/>
        </w:rPr>
        <w:t xml:space="preserve"> </w:t>
      </w:r>
      <w:r w:rsidRPr="00335B5B">
        <w:rPr>
          <w:sz w:val="24"/>
          <w:szCs w:val="24"/>
        </w:rPr>
        <w:t>настройки</w:t>
      </w:r>
      <w:r w:rsidRPr="00335B5B">
        <w:rPr>
          <w:sz w:val="24"/>
          <w:szCs w:val="24"/>
          <w:lang w:val="en-US"/>
        </w:rPr>
        <w:t xml:space="preserve"> Design mode – Interactive (adjustable performance and robustness). </w:t>
      </w:r>
      <w:r w:rsidRPr="00335B5B">
        <w:rPr>
          <w:sz w:val="24"/>
          <w:szCs w:val="24"/>
        </w:rPr>
        <w:t>Изменяя полосу пропускания (Bandwi</w:t>
      </w:r>
      <w:r w:rsidRPr="00335B5B">
        <w:rPr>
          <w:sz w:val="24"/>
          <w:szCs w:val="24"/>
          <w:lang w:val="en-US"/>
        </w:rPr>
        <w:t>d</w:t>
      </w:r>
      <w:r w:rsidRPr="00335B5B">
        <w:rPr>
          <w:sz w:val="24"/>
          <w:szCs w:val="24"/>
        </w:rPr>
        <w:t xml:space="preserve">th) и запасы по фазе (Phase margin) с помощью соответствующих ползунков, и щёлкая по кнопке </w:t>
      </w:r>
      <w:r w:rsidRPr="00335B5B">
        <w:rPr>
          <w:sz w:val="24"/>
          <w:szCs w:val="24"/>
          <w:lang w:val="en-US"/>
        </w:rPr>
        <w:t>Update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Compensator</w:t>
      </w:r>
      <w:r w:rsidRPr="00335B5B">
        <w:rPr>
          <w:sz w:val="24"/>
          <w:szCs w:val="24"/>
        </w:rPr>
        <w:t>, наблюдайте за переходной характеристикой замкнутой системы. Попытайтесь объяснить полученные результаты.</w:t>
      </w:r>
    </w:p>
    <w:p w14:paraId="63AD6F7E" w14:textId="77777777" w:rsidR="00335B5B" w:rsidRPr="00264AEF" w:rsidRDefault="00264AEF" w:rsidP="00264AEF">
      <w:pPr>
        <w:pStyle w:val="a4"/>
        <w:shd w:val="clear" w:color="auto" w:fill="FFFFFF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8. Выполнить</w:t>
      </w:r>
      <w:r w:rsidR="00335B5B" w:rsidRPr="00264AEF">
        <w:rPr>
          <w:sz w:val="24"/>
          <w:szCs w:val="24"/>
        </w:rPr>
        <w:t xml:space="preserve"> автоматическую настройку ПИД-регулятора в пакете Simulink.</w:t>
      </w:r>
    </w:p>
    <w:p w14:paraId="0F9B3282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bookmarkStart w:id="136" w:name="OLE_LINK90"/>
      <w:bookmarkStart w:id="137" w:name="OLE_LINK91"/>
      <w:bookmarkStart w:id="138" w:name="OLE_LINK92"/>
      <w:r w:rsidRPr="00264AEF">
        <w:rPr>
          <w:sz w:val="24"/>
          <w:szCs w:val="24"/>
        </w:rPr>
        <w:t>8.1.</w:t>
      </w:r>
      <w:r w:rsidRPr="00335B5B">
        <w:rPr>
          <w:sz w:val="24"/>
          <w:szCs w:val="24"/>
        </w:rPr>
        <w:t xml:space="preserve"> </w:t>
      </w:r>
      <w:bookmarkEnd w:id="136"/>
      <w:bookmarkEnd w:id="137"/>
      <w:bookmarkEnd w:id="138"/>
      <w:r w:rsidRPr="00335B5B">
        <w:rPr>
          <w:sz w:val="24"/>
          <w:szCs w:val="24"/>
        </w:rPr>
        <w:t>Соберите схему моделирова</w:t>
      </w:r>
      <w:r w:rsidR="00264AEF">
        <w:rPr>
          <w:sz w:val="24"/>
          <w:szCs w:val="24"/>
        </w:rPr>
        <w:t>ния, представленную на рис. 1.1</w:t>
      </w:r>
      <w:r w:rsidRPr="00335B5B">
        <w:rPr>
          <w:sz w:val="24"/>
          <w:szCs w:val="24"/>
        </w:rPr>
        <w:t>.</w:t>
      </w:r>
      <w:r w:rsidRPr="00335B5B">
        <w:rPr>
          <w:b/>
          <w:bCs/>
          <w:sz w:val="24"/>
          <w:szCs w:val="24"/>
        </w:rPr>
        <w:t xml:space="preserve">  </w:t>
      </w:r>
      <w:r w:rsidRPr="00335B5B">
        <w:rPr>
          <w:sz w:val="24"/>
          <w:szCs w:val="24"/>
        </w:rPr>
        <w:t>Введите в блок Transfer Fcn передаточную ф</w:t>
      </w:r>
      <w:r w:rsidR="00264AEF">
        <w:rPr>
          <w:sz w:val="24"/>
          <w:szCs w:val="24"/>
        </w:rPr>
        <w:t>ункцию объекта управления</w:t>
      </w:r>
      <w:r w:rsidRPr="00335B5B">
        <w:rPr>
          <w:sz w:val="24"/>
          <w:szCs w:val="24"/>
        </w:rPr>
        <w:t xml:space="preserve">. Установите в блоке PID Controller следующие численные значения параметров регулятора: </w:t>
      </w:r>
      <w:r w:rsidRPr="00335B5B">
        <w:rPr>
          <w:sz w:val="24"/>
          <w:szCs w:val="24"/>
          <w:lang w:val="en-US"/>
        </w:rPr>
        <w:t>P</w:t>
      </w:r>
      <w:r w:rsidRPr="00335B5B">
        <w:rPr>
          <w:sz w:val="24"/>
          <w:szCs w:val="24"/>
        </w:rPr>
        <w:t xml:space="preserve">=1, </w:t>
      </w:r>
      <w:r w:rsidRPr="00335B5B">
        <w:rPr>
          <w:sz w:val="24"/>
          <w:szCs w:val="24"/>
          <w:lang w:val="en-US"/>
        </w:rPr>
        <w:t>I</w:t>
      </w:r>
      <w:r w:rsidRPr="00335B5B">
        <w:rPr>
          <w:sz w:val="24"/>
          <w:szCs w:val="24"/>
        </w:rPr>
        <w:t>=</w:t>
      </w:r>
      <w:r w:rsidRPr="00335B5B">
        <w:rPr>
          <w:sz w:val="24"/>
          <w:szCs w:val="24"/>
          <w:lang w:val="en-US"/>
        </w:rPr>
        <w:t>D</w:t>
      </w:r>
      <w:r w:rsidRPr="00335B5B">
        <w:rPr>
          <w:sz w:val="24"/>
          <w:szCs w:val="24"/>
        </w:rPr>
        <w:t>=0. Остальные настройки оставьте по умолчанию.</w:t>
      </w:r>
    </w:p>
    <w:p w14:paraId="4FED50C2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b/>
          <w:bCs/>
          <w:sz w:val="24"/>
          <w:szCs w:val="24"/>
        </w:rPr>
      </w:pPr>
      <w:bookmarkStart w:id="139" w:name="OLE_LINK148"/>
      <w:bookmarkStart w:id="140" w:name="OLE_LINK149"/>
      <w:r w:rsidRPr="00264AEF">
        <w:rPr>
          <w:sz w:val="24"/>
          <w:szCs w:val="24"/>
        </w:rPr>
        <w:t>8.2.</w:t>
      </w:r>
      <w:r w:rsidRPr="00335B5B">
        <w:rPr>
          <w:sz w:val="24"/>
          <w:szCs w:val="24"/>
        </w:rPr>
        <w:t xml:space="preserve"> </w:t>
      </w:r>
      <w:bookmarkStart w:id="141" w:name="OLE_LINK94"/>
      <w:bookmarkStart w:id="142" w:name="OLE_LINK95"/>
      <w:bookmarkEnd w:id="139"/>
      <w:bookmarkEnd w:id="140"/>
      <w:r w:rsidRPr="00335B5B">
        <w:rPr>
          <w:sz w:val="24"/>
          <w:szCs w:val="24"/>
        </w:rPr>
        <w:t xml:space="preserve">Щёлкните сначала по кнопке </w:t>
      </w:r>
      <w:bookmarkEnd w:id="141"/>
      <w:bookmarkEnd w:id="142"/>
      <w:r w:rsidRPr="00335B5B">
        <w:rPr>
          <w:sz w:val="24"/>
          <w:szCs w:val="24"/>
        </w:rPr>
        <w:t xml:space="preserve">Apply, затем по кнопке Tune. В результате появляется окно </w:t>
      </w:r>
      <w:r w:rsidRPr="00335B5B">
        <w:rPr>
          <w:sz w:val="24"/>
          <w:szCs w:val="24"/>
          <w:lang w:val="en-US"/>
        </w:rPr>
        <w:t>PID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Tuner</w:t>
      </w:r>
      <w:r w:rsidRPr="00335B5B">
        <w:rPr>
          <w:sz w:val="24"/>
          <w:szCs w:val="24"/>
        </w:rPr>
        <w:t xml:space="preserve">, в котором по умолчанию отображаются переходные характеристики замкнутой системы для исходного и настроенного ПИД-регуляторов. В этом окне щёлкните по кнопке </w:t>
      </w:r>
      <w:r w:rsidRPr="00335B5B">
        <w:rPr>
          <w:sz w:val="24"/>
          <w:szCs w:val="24"/>
          <w:lang w:val="en-US"/>
        </w:rPr>
        <w:t>Show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parameters</w:t>
      </w:r>
      <w:r w:rsidRPr="00335B5B">
        <w:rPr>
          <w:sz w:val="24"/>
          <w:szCs w:val="24"/>
        </w:rPr>
        <w:t xml:space="preserve">, чтобы наблюдать результаты настройки. </w:t>
      </w:r>
      <w:bookmarkStart w:id="143" w:name="OLE_LINK152"/>
      <w:bookmarkStart w:id="144" w:name="OLE_LINK153"/>
      <w:r w:rsidRPr="00335B5B">
        <w:rPr>
          <w:sz w:val="24"/>
          <w:szCs w:val="24"/>
        </w:rPr>
        <w:t>Сохраните результаты моделирования.</w:t>
      </w:r>
      <w:bookmarkEnd w:id="143"/>
      <w:bookmarkEnd w:id="144"/>
    </w:p>
    <w:p w14:paraId="5E4010C5" w14:textId="77777777" w:rsidR="00335B5B" w:rsidRPr="00335B5B" w:rsidRDefault="00335B5B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  <w:r w:rsidRPr="00264AEF">
        <w:rPr>
          <w:sz w:val="24"/>
          <w:szCs w:val="24"/>
        </w:rPr>
        <w:t>8.3</w:t>
      </w:r>
      <w:r w:rsidRPr="00335B5B">
        <w:rPr>
          <w:b/>
          <w:bCs/>
          <w:sz w:val="24"/>
          <w:szCs w:val="24"/>
        </w:rPr>
        <w:t xml:space="preserve">. </w:t>
      </w:r>
      <w:r w:rsidRPr="00335B5B">
        <w:rPr>
          <w:sz w:val="24"/>
          <w:szCs w:val="24"/>
        </w:rPr>
        <w:t xml:space="preserve">Осуществите интерактивную настройку ПИД-регулятора. Для этого перемещайте ползунок в поле </w:t>
      </w:r>
      <w:r w:rsidRPr="00335B5B">
        <w:rPr>
          <w:sz w:val="24"/>
          <w:szCs w:val="24"/>
          <w:lang w:val="en-US"/>
        </w:rPr>
        <w:t>Interactive</w:t>
      </w:r>
      <w:r w:rsidRPr="00335B5B">
        <w:rPr>
          <w:sz w:val="24"/>
          <w:szCs w:val="24"/>
        </w:rPr>
        <w:t xml:space="preserve"> </w:t>
      </w:r>
      <w:r w:rsidRPr="00335B5B">
        <w:rPr>
          <w:sz w:val="24"/>
          <w:szCs w:val="24"/>
          <w:lang w:val="en-US"/>
        </w:rPr>
        <w:t>tuning</w:t>
      </w:r>
      <w:r w:rsidRPr="00335B5B">
        <w:rPr>
          <w:sz w:val="24"/>
          <w:szCs w:val="24"/>
        </w:rPr>
        <w:t xml:space="preserve"> и добейтесь более быстрой реакции системы, чем полученная при выполнении п. 8.2. Сохраните результаты моделирования.</w:t>
      </w:r>
    </w:p>
    <w:p w14:paraId="5AD03DCA" w14:textId="77777777" w:rsidR="00335B5B" w:rsidRPr="003B1B09" w:rsidRDefault="00335B5B" w:rsidP="003B1B09">
      <w:pPr>
        <w:pStyle w:val="a4"/>
        <w:shd w:val="clear" w:color="auto" w:fill="FFFFFF"/>
        <w:ind w:firstLine="709"/>
        <w:jc w:val="center"/>
        <w:rPr>
          <w:b/>
          <w:bCs/>
          <w:sz w:val="28"/>
          <w:szCs w:val="28"/>
        </w:rPr>
      </w:pPr>
      <w:r w:rsidRPr="003B1B09">
        <w:rPr>
          <w:b/>
          <w:bCs/>
          <w:sz w:val="28"/>
          <w:szCs w:val="28"/>
        </w:rPr>
        <w:t>Варианты заданий</w:t>
      </w:r>
    </w:p>
    <w:p w14:paraId="01DF61A0" w14:textId="77777777" w:rsidR="003B1B09" w:rsidRDefault="003B1B09" w:rsidP="003B1B09">
      <w:pPr>
        <w:pStyle w:val="a4"/>
        <w:shd w:val="clear" w:color="auto" w:fill="FFFFFF"/>
        <w:ind w:firstLine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1) </w:t>
      </w:r>
      <w:r w:rsidRPr="003264B8">
        <w:rPr>
          <w:position w:val="-34"/>
          <w:sz w:val="28"/>
          <w:szCs w:val="28"/>
        </w:rPr>
        <w:object w:dxaOrig="2820" w:dyaOrig="780" w14:anchorId="4E255E74">
          <v:shape id="_x0000_i1272" type="#_x0000_t75" style="width:141pt;height:39pt" o:ole="">
            <v:imagedata r:id="rId505" o:title=""/>
          </v:shape>
          <o:OLEObject Type="Embed" ProgID="Equation.3" ShapeID="_x0000_i1272" DrawAspect="Content" ObjectID="_1756633750" r:id="rId506"/>
        </w:object>
      </w:r>
      <w:r>
        <w:rPr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  <w:r w:rsidRPr="003B1B09">
        <w:rPr>
          <w:b/>
          <w:sz w:val="28"/>
          <w:szCs w:val="28"/>
        </w:rPr>
        <w:t>2)</w:t>
      </w:r>
      <w:r>
        <w:rPr>
          <w:sz w:val="28"/>
          <w:szCs w:val="28"/>
        </w:rPr>
        <w:t xml:space="preserve"> </w:t>
      </w:r>
      <w:r w:rsidRPr="0099291E">
        <w:rPr>
          <w:position w:val="-34"/>
          <w:sz w:val="28"/>
          <w:szCs w:val="28"/>
        </w:rPr>
        <w:object w:dxaOrig="3739" w:dyaOrig="780" w14:anchorId="0AA57457">
          <v:shape id="_x0000_i1273" type="#_x0000_t75" style="width:186.75pt;height:39pt" o:ole="">
            <v:imagedata r:id="rId507" o:title=""/>
          </v:shape>
          <o:OLEObject Type="Embed" ProgID="Equation.3" ShapeID="_x0000_i1273" DrawAspect="Content" ObjectID="_1756633751" r:id="rId508"/>
        </w:object>
      </w:r>
      <w:r>
        <w:rPr>
          <w:sz w:val="28"/>
          <w:szCs w:val="28"/>
        </w:rPr>
        <w:t>.</w:t>
      </w:r>
    </w:p>
    <w:tbl>
      <w:tblPr>
        <w:tblpPr w:leftFromText="180" w:rightFromText="180" w:vertAnchor="text" w:horzAnchor="margin" w:tblpXSpec="right" w:tblpY="354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7"/>
        <w:gridCol w:w="799"/>
        <w:gridCol w:w="992"/>
        <w:gridCol w:w="992"/>
        <w:gridCol w:w="935"/>
      </w:tblGrid>
      <w:tr w:rsidR="003B1B09" w14:paraId="2B3758A0" w14:textId="77777777" w:rsidTr="0038435B">
        <w:trPr>
          <w:trHeight w:val="320"/>
        </w:trPr>
        <w:tc>
          <w:tcPr>
            <w:tcW w:w="817" w:type="dxa"/>
          </w:tcPr>
          <w:p w14:paraId="71B0F889" w14:textId="77777777" w:rsidR="003B1B09" w:rsidRDefault="003B1B09" w:rsidP="0038435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</w:p>
        </w:tc>
        <w:tc>
          <w:tcPr>
            <w:tcW w:w="709" w:type="dxa"/>
          </w:tcPr>
          <w:p w14:paraId="2D3B8F91" w14:textId="77777777" w:rsidR="003B1B09" w:rsidRPr="00D47A86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 w:rsidRPr="00D47A86">
              <w:rPr>
                <w:position w:val="-6"/>
                <w:sz w:val="28"/>
                <w:szCs w:val="28"/>
              </w:rPr>
              <w:object w:dxaOrig="220" w:dyaOrig="300" w14:anchorId="086CEC2D">
                <v:shape id="_x0000_i1274" type="#_x0000_t75" style="width:11.25pt;height:15pt" o:ole="">
                  <v:imagedata r:id="rId509" o:title=""/>
                </v:shape>
                <o:OLEObject Type="Embed" ProgID="Equation.3" ShapeID="_x0000_i1274" DrawAspect="Content" ObjectID="_1756633752" r:id="rId510"/>
              </w:object>
            </w:r>
          </w:p>
        </w:tc>
        <w:tc>
          <w:tcPr>
            <w:tcW w:w="992" w:type="dxa"/>
          </w:tcPr>
          <w:p w14:paraId="60FF7887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 w:rsidRPr="00D47A86">
              <w:rPr>
                <w:position w:val="-12"/>
                <w:sz w:val="28"/>
                <w:szCs w:val="28"/>
              </w:rPr>
              <w:object w:dxaOrig="260" w:dyaOrig="380" w14:anchorId="55AD2129">
                <v:shape id="_x0000_i1275" type="#_x0000_t75" style="width:12.75pt;height:18.75pt" o:ole="">
                  <v:imagedata r:id="rId511" o:title=""/>
                </v:shape>
                <o:OLEObject Type="Embed" ProgID="Equation.3" ShapeID="_x0000_i1275" DrawAspect="Content" ObjectID="_1756633753" r:id="rId512"/>
              </w:object>
            </w:r>
          </w:p>
        </w:tc>
        <w:tc>
          <w:tcPr>
            <w:tcW w:w="992" w:type="dxa"/>
          </w:tcPr>
          <w:p w14:paraId="43BFBE7E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 w:rsidRPr="00D47A86">
              <w:rPr>
                <w:position w:val="-12"/>
                <w:sz w:val="28"/>
                <w:szCs w:val="28"/>
                <w:lang w:val="en-US"/>
              </w:rPr>
              <w:object w:dxaOrig="300" w:dyaOrig="380" w14:anchorId="6DDDFF2E">
                <v:shape id="_x0000_i1276" type="#_x0000_t75" style="width:15pt;height:18.75pt" o:ole="">
                  <v:imagedata r:id="rId513" o:title=""/>
                </v:shape>
                <o:OLEObject Type="Embed" ProgID="Equation.3" ShapeID="_x0000_i1276" DrawAspect="Content" ObjectID="_1756633754" r:id="rId514"/>
              </w:object>
            </w:r>
          </w:p>
        </w:tc>
        <w:tc>
          <w:tcPr>
            <w:tcW w:w="935" w:type="dxa"/>
          </w:tcPr>
          <w:p w14:paraId="2DFBAD62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 w:rsidRPr="00D47A86">
              <w:rPr>
                <w:position w:val="-12"/>
                <w:sz w:val="28"/>
                <w:szCs w:val="28"/>
                <w:lang w:val="en-US"/>
              </w:rPr>
              <w:object w:dxaOrig="300" w:dyaOrig="380" w14:anchorId="78936704">
                <v:shape id="_x0000_i1277" type="#_x0000_t75" style="width:15pt;height:18.75pt" o:ole="">
                  <v:imagedata r:id="rId515" o:title=""/>
                </v:shape>
                <o:OLEObject Type="Embed" ProgID="Equation.3" ShapeID="_x0000_i1277" DrawAspect="Content" ObjectID="_1756633755" r:id="rId516"/>
              </w:object>
            </w:r>
          </w:p>
        </w:tc>
      </w:tr>
      <w:tr w:rsidR="003B1B09" w14:paraId="194E2120" w14:textId="77777777" w:rsidTr="0038435B">
        <w:trPr>
          <w:trHeight w:val="320"/>
        </w:trPr>
        <w:tc>
          <w:tcPr>
            <w:tcW w:w="817" w:type="dxa"/>
          </w:tcPr>
          <w:p w14:paraId="054FCBAB" w14:textId="77777777" w:rsidR="003B1B09" w:rsidRDefault="003B1B09" w:rsidP="00384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14:paraId="614514EB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14:paraId="3240653F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992" w:type="dxa"/>
          </w:tcPr>
          <w:p w14:paraId="6B78EE9C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935" w:type="dxa"/>
          </w:tcPr>
          <w:p w14:paraId="1966D6E0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3B1B09" w14:paraId="76C3ADEF" w14:textId="77777777" w:rsidTr="0038435B">
        <w:trPr>
          <w:trHeight w:val="335"/>
        </w:trPr>
        <w:tc>
          <w:tcPr>
            <w:tcW w:w="817" w:type="dxa"/>
          </w:tcPr>
          <w:p w14:paraId="6559829E" w14:textId="77777777" w:rsidR="003B1B09" w:rsidRDefault="003B1B09" w:rsidP="00384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14:paraId="35F4D7DE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14:paraId="0D0A2BC7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992" w:type="dxa"/>
          </w:tcPr>
          <w:p w14:paraId="5A3E39BF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935" w:type="dxa"/>
          </w:tcPr>
          <w:p w14:paraId="203A4707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</w:p>
        </w:tc>
      </w:tr>
      <w:tr w:rsidR="003B1B09" w14:paraId="68F63FEC" w14:textId="77777777" w:rsidTr="0038435B">
        <w:trPr>
          <w:trHeight w:val="320"/>
        </w:trPr>
        <w:tc>
          <w:tcPr>
            <w:tcW w:w="817" w:type="dxa"/>
          </w:tcPr>
          <w:p w14:paraId="4BF49439" w14:textId="77777777" w:rsidR="003B1B09" w:rsidRDefault="003B1B09" w:rsidP="00384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709" w:type="dxa"/>
          </w:tcPr>
          <w:p w14:paraId="00E725DA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992" w:type="dxa"/>
          </w:tcPr>
          <w:p w14:paraId="3EA3D930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992" w:type="dxa"/>
          </w:tcPr>
          <w:p w14:paraId="2ECFDABC" w14:textId="77777777" w:rsidR="003B1B09" w:rsidRPr="00702987" w:rsidRDefault="003B1B09" w:rsidP="0038435B">
            <w:pPr>
              <w:ind w:firstLine="357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</w:t>
            </w:r>
          </w:p>
        </w:tc>
        <w:tc>
          <w:tcPr>
            <w:tcW w:w="935" w:type="dxa"/>
          </w:tcPr>
          <w:p w14:paraId="77072A7F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3B1B09" w14:paraId="2735A559" w14:textId="77777777" w:rsidTr="0038435B">
        <w:trPr>
          <w:trHeight w:val="320"/>
        </w:trPr>
        <w:tc>
          <w:tcPr>
            <w:tcW w:w="817" w:type="dxa"/>
          </w:tcPr>
          <w:p w14:paraId="49FF2F41" w14:textId="77777777" w:rsidR="003B1B09" w:rsidRDefault="003B1B09" w:rsidP="00384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709" w:type="dxa"/>
          </w:tcPr>
          <w:p w14:paraId="5DC4A761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14:paraId="5C561B1D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992" w:type="dxa"/>
          </w:tcPr>
          <w:p w14:paraId="6E5B106F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35" w:type="dxa"/>
          </w:tcPr>
          <w:p w14:paraId="3692578E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3B1B09" w14:paraId="54D4CF51" w14:textId="77777777" w:rsidTr="0038435B">
        <w:trPr>
          <w:trHeight w:val="320"/>
        </w:trPr>
        <w:tc>
          <w:tcPr>
            <w:tcW w:w="817" w:type="dxa"/>
          </w:tcPr>
          <w:p w14:paraId="50151B1A" w14:textId="77777777" w:rsidR="003B1B09" w:rsidRDefault="003B1B09" w:rsidP="00384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709" w:type="dxa"/>
          </w:tcPr>
          <w:p w14:paraId="54BD9121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14:paraId="07759348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14:paraId="449FE109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935" w:type="dxa"/>
          </w:tcPr>
          <w:p w14:paraId="4488F2BB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3B1B09" w14:paraId="46DA2472" w14:textId="77777777" w:rsidTr="0038435B">
        <w:trPr>
          <w:trHeight w:val="320"/>
        </w:trPr>
        <w:tc>
          <w:tcPr>
            <w:tcW w:w="817" w:type="dxa"/>
          </w:tcPr>
          <w:p w14:paraId="03223909" w14:textId="77777777" w:rsidR="003B1B09" w:rsidRDefault="003B1B09" w:rsidP="00384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709" w:type="dxa"/>
          </w:tcPr>
          <w:p w14:paraId="52F2C33E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992" w:type="dxa"/>
          </w:tcPr>
          <w:p w14:paraId="46390B79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992" w:type="dxa"/>
          </w:tcPr>
          <w:p w14:paraId="157A0BA8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935" w:type="dxa"/>
          </w:tcPr>
          <w:p w14:paraId="061DF8B0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3B1B09" w14:paraId="18360120" w14:textId="77777777" w:rsidTr="0038435B">
        <w:trPr>
          <w:trHeight w:val="320"/>
        </w:trPr>
        <w:tc>
          <w:tcPr>
            <w:tcW w:w="817" w:type="dxa"/>
          </w:tcPr>
          <w:p w14:paraId="39B4FF35" w14:textId="77777777" w:rsidR="003B1B09" w:rsidRDefault="003B1B09" w:rsidP="00384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709" w:type="dxa"/>
          </w:tcPr>
          <w:p w14:paraId="6FAF6D44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992" w:type="dxa"/>
          </w:tcPr>
          <w:p w14:paraId="37FFC1D0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992" w:type="dxa"/>
          </w:tcPr>
          <w:p w14:paraId="69BB28FE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935" w:type="dxa"/>
          </w:tcPr>
          <w:p w14:paraId="4C208FB5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3B1B09" w14:paraId="23CC9D9E" w14:textId="77777777" w:rsidTr="0038435B">
        <w:trPr>
          <w:trHeight w:val="320"/>
        </w:trPr>
        <w:tc>
          <w:tcPr>
            <w:tcW w:w="817" w:type="dxa"/>
          </w:tcPr>
          <w:p w14:paraId="6AD5F174" w14:textId="77777777" w:rsidR="003B1B09" w:rsidRDefault="003B1B09" w:rsidP="00384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709" w:type="dxa"/>
          </w:tcPr>
          <w:p w14:paraId="2C9CDE43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14:paraId="19077234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992" w:type="dxa"/>
          </w:tcPr>
          <w:p w14:paraId="4DB501C4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935" w:type="dxa"/>
          </w:tcPr>
          <w:p w14:paraId="3411A3FB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3B1B09" w14:paraId="652B2569" w14:textId="77777777" w:rsidTr="0038435B">
        <w:trPr>
          <w:trHeight w:val="320"/>
        </w:trPr>
        <w:tc>
          <w:tcPr>
            <w:tcW w:w="817" w:type="dxa"/>
          </w:tcPr>
          <w:p w14:paraId="7BC76A2C" w14:textId="77777777" w:rsidR="003B1B09" w:rsidRDefault="003B1B09" w:rsidP="00384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709" w:type="dxa"/>
          </w:tcPr>
          <w:p w14:paraId="2C410788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14:paraId="55CAB576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992" w:type="dxa"/>
          </w:tcPr>
          <w:p w14:paraId="5CA04D87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935" w:type="dxa"/>
          </w:tcPr>
          <w:p w14:paraId="0CCB0FD5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3B1B09" w14:paraId="52789F05" w14:textId="77777777" w:rsidTr="0038435B">
        <w:trPr>
          <w:trHeight w:val="335"/>
        </w:trPr>
        <w:tc>
          <w:tcPr>
            <w:tcW w:w="817" w:type="dxa"/>
          </w:tcPr>
          <w:p w14:paraId="43470E7A" w14:textId="77777777" w:rsidR="003B1B09" w:rsidRDefault="003B1B09" w:rsidP="00384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</w:tcPr>
          <w:p w14:paraId="1803364A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14:paraId="4E4671CD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  <w:tc>
          <w:tcPr>
            <w:tcW w:w="992" w:type="dxa"/>
          </w:tcPr>
          <w:p w14:paraId="7F8892CC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935" w:type="dxa"/>
          </w:tcPr>
          <w:p w14:paraId="35748755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</w:tbl>
    <w:p w14:paraId="7879662B" w14:textId="77777777" w:rsidR="003B1B09" w:rsidRPr="003816E2" w:rsidRDefault="003B1B09" w:rsidP="003B1B09">
      <w:pPr>
        <w:ind w:firstLine="357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                       Таблица </w:t>
      </w:r>
      <w:r>
        <w:rPr>
          <w:sz w:val="28"/>
          <w:szCs w:val="28"/>
          <w:lang w:val="en-US"/>
        </w:rPr>
        <w:t>2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Таблица </w:t>
      </w:r>
      <w:r>
        <w:rPr>
          <w:sz w:val="28"/>
          <w:szCs w:val="28"/>
          <w:lang w:val="en-US"/>
        </w:rPr>
        <w:t>1</w:t>
      </w:r>
    </w:p>
    <w:tbl>
      <w:tblPr>
        <w:tblpPr w:leftFromText="180" w:rightFromText="180" w:vertAnchor="text" w:horzAnchor="page" w:tblpX="1747" w:tblpY="18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"/>
        <w:gridCol w:w="1030"/>
        <w:gridCol w:w="992"/>
        <w:gridCol w:w="1327"/>
      </w:tblGrid>
      <w:tr w:rsidR="003B1B09" w14:paraId="15F99DDC" w14:textId="77777777" w:rsidTr="003B1B09">
        <w:trPr>
          <w:trHeight w:val="416"/>
        </w:trPr>
        <w:tc>
          <w:tcPr>
            <w:tcW w:w="0" w:type="auto"/>
            <w:vAlign w:val="center"/>
          </w:tcPr>
          <w:p w14:paraId="64517A47" w14:textId="77777777" w:rsidR="003B1B09" w:rsidRDefault="003B1B09" w:rsidP="00384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1030" w:type="dxa"/>
            <w:vAlign w:val="center"/>
          </w:tcPr>
          <w:p w14:paraId="24CCDCF9" w14:textId="77777777" w:rsidR="003B1B09" w:rsidRPr="00D47A86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 w:rsidRPr="00D47A86">
              <w:rPr>
                <w:position w:val="-6"/>
                <w:sz w:val="28"/>
                <w:szCs w:val="28"/>
              </w:rPr>
              <w:object w:dxaOrig="220" w:dyaOrig="300" w14:anchorId="49E40674">
                <v:shape id="_x0000_i1278" type="#_x0000_t75" style="width:11.25pt;height:15pt" o:ole="">
                  <v:imagedata r:id="rId517" o:title=""/>
                </v:shape>
                <o:OLEObject Type="Embed" ProgID="Equation.3" ShapeID="_x0000_i1278" DrawAspect="Content" ObjectID="_1756633756" r:id="rId518"/>
              </w:object>
            </w:r>
          </w:p>
        </w:tc>
        <w:tc>
          <w:tcPr>
            <w:tcW w:w="992" w:type="dxa"/>
            <w:vAlign w:val="center"/>
          </w:tcPr>
          <w:p w14:paraId="6245F480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 w:rsidRPr="00D47A86">
              <w:rPr>
                <w:position w:val="-12"/>
                <w:sz w:val="28"/>
                <w:szCs w:val="28"/>
              </w:rPr>
              <w:object w:dxaOrig="260" w:dyaOrig="380" w14:anchorId="4BD86FAC">
                <v:shape id="_x0000_i1279" type="#_x0000_t75" style="width:12.75pt;height:18.75pt" o:ole="">
                  <v:imagedata r:id="rId519" o:title=""/>
                </v:shape>
                <o:OLEObject Type="Embed" ProgID="Equation.3" ShapeID="_x0000_i1279" DrawAspect="Content" ObjectID="_1756633757" r:id="rId520"/>
              </w:object>
            </w:r>
          </w:p>
        </w:tc>
        <w:tc>
          <w:tcPr>
            <w:tcW w:w="1327" w:type="dxa"/>
            <w:vAlign w:val="center"/>
          </w:tcPr>
          <w:p w14:paraId="30C1CD9C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 w:rsidRPr="00D47A86">
              <w:rPr>
                <w:position w:val="-12"/>
                <w:sz w:val="28"/>
                <w:szCs w:val="28"/>
                <w:lang w:val="en-US"/>
              </w:rPr>
              <w:object w:dxaOrig="300" w:dyaOrig="380" w14:anchorId="49410A07">
                <v:shape id="_x0000_i1280" type="#_x0000_t75" style="width:15pt;height:18.75pt" o:ole="">
                  <v:imagedata r:id="rId521" o:title=""/>
                </v:shape>
                <o:OLEObject Type="Embed" ProgID="Equation.3" ShapeID="_x0000_i1280" DrawAspect="Content" ObjectID="_1756633758" r:id="rId522"/>
              </w:object>
            </w:r>
          </w:p>
        </w:tc>
      </w:tr>
      <w:tr w:rsidR="003B1B09" w14:paraId="1FF6B132" w14:textId="77777777" w:rsidTr="0038435B">
        <w:trPr>
          <w:trHeight w:val="320"/>
        </w:trPr>
        <w:tc>
          <w:tcPr>
            <w:tcW w:w="0" w:type="auto"/>
            <w:vAlign w:val="center"/>
          </w:tcPr>
          <w:p w14:paraId="2429BFA4" w14:textId="77777777" w:rsidR="003B1B09" w:rsidRDefault="003B1B09" w:rsidP="00384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030" w:type="dxa"/>
            <w:vAlign w:val="center"/>
          </w:tcPr>
          <w:p w14:paraId="70A9AB53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92" w:type="dxa"/>
            <w:vAlign w:val="center"/>
          </w:tcPr>
          <w:p w14:paraId="381E8A8F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327" w:type="dxa"/>
            <w:vAlign w:val="center"/>
          </w:tcPr>
          <w:p w14:paraId="06B67016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3B1B09" w14:paraId="5A5889F2" w14:textId="77777777" w:rsidTr="0038435B">
        <w:trPr>
          <w:trHeight w:val="335"/>
        </w:trPr>
        <w:tc>
          <w:tcPr>
            <w:tcW w:w="0" w:type="auto"/>
            <w:vAlign w:val="center"/>
          </w:tcPr>
          <w:p w14:paraId="55F87D4A" w14:textId="77777777" w:rsidR="003B1B09" w:rsidRDefault="003B1B09" w:rsidP="00384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030" w:type="dxa"/>
            <w:vAlign w:val="center"/>
          </w:tcPr>
          <w:p w14:paraId="38EB6D94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992" w:type="dxa"/>
            <w:vAlign w:val="center"/>
          </w:tcPr>
          <w:p w14:paraId="3AD79D9C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327" w:type="dxa"/>
            <w:vAlign w:val="center"/>
          </w:tcPr>
          <w:p w14:paraId="7CC63126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3B1B09" w14:paraId="24DE0191" w14:textId="77777777" w:rsidTr="0038435B">
        <w:trPr>
          <w:trHeight w:val="320"/>
        </w:trPr>
        <w:tc>
          <w:tcPr>
            <w:tcW w:w="0" w:type="auto"/>
            <w:vAlign w:val="center"/>
          </w:tcPr>
          <w:p w14:paraId="11B0EE98" w14:textId="77777777" w:rsidR="003B1B09" w:rsidRDefault="003B1B09" w:rsidP="00384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030" w:type="dxa"/>
            <w:vAlign w:val="center"/>
          </w:tcPr>
          <w:p w14:paraId="4BBE035A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992" w:type="dxa"/>
            <w:vAlign w:val="center"/>
          </w:tcPr>
          <w:p w14:paraId="53936E22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327" w:type="dxa"/>
            <w:vAlign w:val="center"/>
          </w:tcPr>
          <w:p w14:paraId="59F4F168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3B1B09" w14:paraId="301941EC" w14:textId="77777777" w:rsidTr="0038435B">
        <w:trPr>
          <w:trHeight w:val="320"/>
        </w:trPr>
        <w:tc>
          <w:tcPr>
            <w:tcW w:w="0" w:type="auto"/>
            <w:vAlign w:val="center"/>
          </w:tcPr>
          <w:p w14:paraId="73EEE8E5" w14:textId="77777777" w:rsidR="003B1B09" w:rsidRDefault="003B1B09" w:rsidP="00384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030" w:type="dxa"/>
            <w:vAlign w:val="center"/>
          </w:tcPr>
          <w:p w14:paraId="2F699580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92" w:type="dxa"/>
            <w:vAlign w:val="center"/>
          </w:tcPr>
          <w:p w14:paraId="0099102B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1327" w:type="dxa"/>
            <w:vAlign w:val="center"/>
          </w:tcPr>
          <w:p w14:paraId="0B0DEBBC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3B1B09" w14:paraId="70C3CC77" w14:textId="77777777" w:rsidTr="0038435B">
        <w:trPr>
          <w:trHeight w:val="320"/>
        </w:trPr>
        <w:tc>
          <w:tcPr>
            <w:tcW w:w="0" w:type="auto"/>
            <w:vAlign w:val="center"/>
          </w:tcPr>
          <w:p w14:paraId="5402C9AC" w14:textId="77777777" w:rsidR="003B1B09" w:rsidRDefault="003B1B09" w:rsidP="00384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030" w:type="dxa"/>
            <w:vAlign w:val="center"/>
          </w:tcPr>
          <w:p w14:paraId="09FF9FE5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92" w:type="dxa"/>
            <w:vAlign w:val="center"/>
          </w:tcPr>
          <w:p w14:paraId="2EA5CC3D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327" w:type="dxa"/>
            <w:vAlign w:val="center"/>
          </w:tcPr>
          <w:p w14:paraId="299914E8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3B1B09" w14:paraId="74AFD7F1" w14:textId="77777777" w:rsidTr="0038435B">
        <w:trPr>
          <w:trHeight w:val="438"/>
        </w:trPr>
        <w:tc>
          <w:tcPr>
            <w:tcW w:w="0" w:type="auto"/>
            <w:vAlign w:val="center"/>
          </w:tcPr>
          <w:p w14:paraId="2287D650" w14:textId="77777777" w:rsidR="003B1B09" w:rsidRDefault="003B1B09" w:rsidP="00384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030" w:type="dxa"/>
            <w:vAlign w:val="center"/>
          </w:tcPr>
          <w:p w14:paraId="50356FE3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992" w:type="dxa"/>
            <w:vAlign w:val="center"/>
          </w:tcPr>
          <w:p w14:paraId="2D12337A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327" w:type="dxa"/>
            <w:vAlign w:val="center"/>
          </w:tcPr>
          <w:p w14:paraId="2E4DAB42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3B1B09" w14:paraId="52B831DA" w14:textId="77777777" w:rsidTr="0038435B">
        <w:trPr>
          <w:trHeight w:val="320"/>
        </w:trPr>
        <w:tc>
          <w:tcPr>
            <w:tcW w:w="0" w:type="auto"/>
            <w:vAlign w:val="center"/>
          </w:tcPr>
          <w:p w14:paraId="18FC3802" w14:textId="77777777" w:rsidR="003B1B09" w:rsidRDefault="003B1B09" w:rsidP="00384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030" w:type="dxa"/>
            <w:vAlign w:val="center"/>
          </w:tcPr>
          <w:p w14:paraId="1EFD5728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992" w:type="dxa"/>
            <w:vAlign w:val="center"/>
          </w:tcPr>
          <w:p w14:paraId="7805565F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327" w:type="dxa"/>
            <w:vAlign w:val="center"/>
          </w:tcPr>
          <w:p w14:paraId="7FCF673B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3B1B09" w14:paraId="7A5E7A03" w14:textId="77777777" w:rsidTr="0038435B">
        <w:trPr>
          <w:trHeight w:val="320"/>
        </w:trPr>
        <w:tc>
          <w:tcPr>
            <w:tcW w:w="0" w:type="auto"/>
            <w:vAlign w:val="center"/>
          </w:tcPr>
          <w:p w14:paraId="7F5D55ED" w14:textId="77777777" w:rsidR="003B1B09" w:rsidRDefault="003B1B09" w:rsidP="00384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030" w:type="dxa"/>
            <w:vAlign w:val="center"/>
          </w:tcPr>
          <w:p w14:paraId="3AB66E38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92" w:type="dxa"/>
            <w:vAlign w:val="center"/>
          </w:tcPr>
          <w:p w14:paraId="03AF1D69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327" w:type="dxa"/>
            <w:vAlign w:val="center"/>
          </w:tcPr>
          <w:p w14:paraId="7007E80F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3B1B09" w14:paraId="3E39C536" w14:textId="77777777" w:rsidTr="0038435B">
        <w:trPr>
          <w:trHeight w:val="320"/>
        </w:trPr>
        <w:tc>
          <w:tcPr>
            <w:tcW w:w="0" w:type="auto"/>
            <w:vAlign w:val="center"/>
          </w:tcPr>
          <w:p w14:paraId="157BBAF4" w14:textId="77777777" w:rsidR="003B1B09" w:rsidRDefault="003B1B09" w:rsidP="00384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1030" w:type="dxa"/>
            <w:vAlign w:val="center"/>
          </w:tcPr>
          <w:p w14:paraId="46BFF1D7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992" w:type="dxa"/>
            <w:vAlign w:val="center"/>
          </w:tcPr>
          <w:p w14:paraId="4CAD9EB8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327" w:type="dxa"/>
            <w:vAlign w:val="center"/>
          </w:tcPr>
          <w:p w14:paraId="3BAEDBF9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3B1B09" w14:paraId="120BDEA4" w14:textId="77777777" w:rsidTr="0038435B">
        <w:trPr>
          <w:trHeight w:val="335"/>
        </w:trPr>
        <w:tc>
          <w:tcPr>
            <w:tcW w:w="0" w:type="auto"/>
            <w:vAlign w:val="center"/>
          </w:tcPr>
          <w:p w14:paraId="494F75B8" w14:textId="77777777" w:rsidR="003B1B09" w:rsidRDefault="003B1B09" w:rsidP="00384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030" w:type="dxa"/>
            <w:vAlign w:val="center"/>
          </w:tcPr>
          <w:p w14:paraId="0863EA2A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992" w:type="dxa"/>
            <w:vAlign w:val="center"/>
          </w:tcPr>
          <w:p w14:paraId="7C1B0A52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327" w:type="dxa"/>
            <w:vAlign w:val="center"/>
          </w:tcPr>
          <w:p w14:paraId="3467ED6B" w14:textId="77777777" w:rsidR="003B1B09" w:rsidRDefault="003B1B09" w:rsidP="0038435B">
            <w:pPr>
              <w:ind w:firstLine="35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</w:tbl>
    <w:p w14:paraId="6C68F8F7" w14:textId="77777777" w:rsidR="003B1B09" w:rsidRDefault="003B1B09" w:rsidP="003B1B09">
      <w:pPr>
        <w:ind w:firstLine="357"/>
        <w:jc w:val="both"/>
        <w:rPr>
          <w:sz w:val="28"/>
          <w:szCs w:val="28"/>
        </w:rPr>
      </w:pPr>
    </w:p>
    <w:p w14:paraId="12240F33" w14:textId="77777777" w:rsidR="003B1B09" w:rsidRDefault="003B1B09" w:rsidP="003B1B09">
      <w:pPr>
        <w:ind w:firstLine="357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14:paraId="0C67C78F" w14:textId="77777777" w:rsidR="003B1B09" w:rsidRDefault="003B1B09" w:rsidP="003B1B09">
      <w:pPr>
        <w:ind w:firstLine="357"/>
        <w:jc w:val="both"/>
        <w:rPr>
          <w:sz w:val="28"/>
          <w:szCs w:val="28"/>
        </w:rPr>
      </w:pPr>
    </w:p>
    <w:p w14:paraId="045F7CFD" w14:textId="77777777" w:rsidR="003B1B09" w:rsidRDefault="003B1B09" w:rsidP="003B1B09">
      <w:pPr>
        <w:ind w:firstLine="357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14:paraId="5E4AA6B0" w14:textId="77777777" w:rsidR="00264AEF" w:rsidRDefault="00264AEF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</w:p>
    <w:p w14:paraId="70E9914A" w14:textId="77777777" w:rsidR="00264AEF" w:rsidRDefault="00264AEF" w:rsidP="00335B5B">
      <w:pPr>
        <w:pStyle w:val="a4"/>
        <w:shd w:val="clear" w:color="auto" w:fill="FFFFFF"/>
        <w:ind w:firstLine="709"/>
        <w:jc w:val="both"/>
        <w:rPr>
          <w:sz w:val="24"/>
          <w:szCs w:val="24"/>
        </w:rPr>
      </w:pPr>
    </w:p>
    <w:p w14:paraId="4B77BE8A" w14:textId="77777777" w:rsidR="003A6EDC" w:rsidRDefault="003A6EDC" w:rsidP="00335B5B">
      <w:pPr>
        <w:pStyle w:val="a4"/>
        <w:shd w:val="clear" w:color="auto" w:fill="FFFFFF"/>
        <w:ind w:firstLine="709"/>
        <w:jc w:val="both"/>
        <w:rPr>
          <w:sz w:val="24"/>
          <w:szCs w:val="24"/>
          <w:lang w:val="en-US"/>
        </w:rPr>
      </w:pPr>
    </w:p>
    <w:p w14:paraId="4BD59B4F" w14:textId="77777777" w:rsidR="00331E0F" w:rsidRPr="00A005FB" w:rsidRDefault="00B50A7E" w:rsidP="00331E0F">
      <w:pPr>
        <w:spacing w:after="0" w:line="240" w:lineRule="auto"/>
        <w:jc w:val="both"/>
        <w:rPr>
          <w:b/>
          <w:bCs/>
        </w:rPr>
      </w:pPr>
      <w:r>
        <w:rPr>
          <w:b/>
          <w:bCs/>
        </w:rPr>
        <w:t>Тем</w:t>
      </w:r>
      <w:r w:rsidR="00331E0F" w:rsidRPr="00A005FB">
        <w:rPr>
          <w:b/>
          <w:bCs/>
        </w:rPr>
        <w:t xml:space="preserve">а </w:t>
      </w:r>
      <w:r w:rsidR="00331E0F" w:rsidRPr="006B43D3">
        <w:rPr>
          <w:b/>
          <w:bCs/>
        </w:rPr>
        <w:t>«</w:t>
      </w:r>
      <w:r w:rsidR="00331E0F" w:rsidRPr="00331E0F">
        <w:rPr>
          <w:b/>
          <w:bCs/>
        </w:rPr>
        <w:t>Классические методы синтеза линейных САУ</w:t>
      </w:r>
      <w:r w:rsidR="00331E0F" w:rsidRPr="006B43D3">
        <w:rPr>
          <w:b/>
          <w:bCs/>
        </w:rPr>
        <w:t>»</w:t>
      </w:r>
    </w:p>
    <w:p w14:paraId="5CB4041C" w14:textId="77777777" w:rsidR="00331E0F" w:rsidRPr="000E1995" w:rsidRDefault="001F65BF" w:rsidP="00331E0F">
      <w:pPr>
        <w:jc w:val="both"/>
      </w:pPr>
      <w:r>
        <w:t>1</w:t>
      </w:r>
      <w:r w:rsidR="00331E0F" w:rsidRPr="000E1995">
        <w:t>. Передаточная функция объекта управления имеет следующий вид:</w:t>
      </w:r>
    </w:p>
    <w:p w14:paraId="010E7AEC" w14:textId="77777777" w:rsidR="00331E0F" w:rsidRPr="000E1995" w:rsidRDefault="00C8343A" w:rsidP="00331E0F">
      <w:pPr>
        <w:ind w:left="3540"/>
        <w:jc w:val="both"/>
      </w:pPr>
      <w:r w:rsidRPr="000E1995">
        <w:rPr>
          <w:position w:val="-32"/>
        </w:rPr>
        <w:object w:dxaOrig="2380" w:dyaOrig="760" w14:anchorId="5F2A81A3">
          <v:shape id="_x0000_i1281" type="#_x0000_t75" style="width:101.25pt;height:32.25pt" o:ole="">
            <v:imagedata r:id="rId523" o:title=""/>
          </v:shape>
          <o:OLEObject Type="Embed" ProgID="Equation.3" ShapeID="_x0000_i1281" DrawAspect="Content" ObjectID="_1756633759" r:id="rId524"/>
        </w:object>
      </w:r>
    </w:p>
    <w:p w14:paraId="238E4D8F" w14:textId="77777777" w:rsidR="00331E0F" w:rsidRPr="000E1995" w:rsidRDefault="00331E0F" w:rsidP="00331E0F">
      <w:pPr>
        <w:jc w:val="both"/>
      </w:pPr>
      <w:r w:rsidRPr="000E1995">
        <w:t>Требования к системе управления:</w:t>
      </w:r>
    </w:p>
    <w:p w14:paraId="254225AB" w14:textId="77777777" w:rsidR="00331E0F" w:rsidRPr="000E1995" w:rsidRDefault="00331E0F" w:rsidP="00331E0F">
      <w:pPr>
        <w:numPr>
          <w:ilvl w:val="0"/>
          <w:numId w:val="23"/>
        </w:numPr>
        <w:spacing w:after="0" w:line="240" w:lineRule="auto"/>
        <w:jc w:val="both"/>
      </w:pPr>
      <w:r w:rsidRPr="000E1995">
        <w:t xml:space="preserve">Перерегулирование </w:t>
      </w:r>
      <w:r w:rsidR="00C8343A" w:rsidRPr="000E1995">
        <w:rPr>
          <w:position w:val="-12"/>
        </w:rPr>
        <w:object w:dxaOrig="1380" w:dyaOrig="380" w14:anchorId="7CBC34E9">
          <v:shape id="_x0000_i1282" type="#_x0000_t75" style="width:69pt;height:18.75pt" o:ole="">
            <v:imagedata r:id="rId525" o:title=""/>
          </v:shape>
          <o:OLEObject Type="Embed" ProgID="Equation.3" ShapeID="_x0000_i1282" DrawAspect="Content" ObjectID="_1756633760" r:id="rId526"/>
        </w:object>
      </w:r>
      <w:r w:rsidRPr="000E1995">
        <w:t>:</w:t>
      </w:r>
    </w:p>
    <w:p w14:paraId="75ABD15F" w14:textId="77777777" w:rsidR="00331E0F" w:rsidRPr="000E1995" w:rsidRDefault="00331E0F" w:rsidP="00331E0F">
      <w:pPr>
        <w:numPr>
          <w:ilvl w:val="0"/>
          <w:numId w:val="23"/>
        </w:numPr>
        <w:spacing w:after="0" w:line="240" w:lineRule="auto"/>
        <w:jc w:val="both"/>
      </w:pPr>
      <w:r w:rsidRPr="000E1995">
        <w:t xml:space="preserve">Для линейного входного сигнала </w:t>
      </w:r>
      <w:r w:rsidR="00C8343A" w:rsidRPr="000E1995">
        <w:rPr>
          <w:position w:val="-10"/>
        </w:rPr>
        <w:object w:dxaOrig="1100" w:dyaOrig="340" w14:anchorId="5B46C1A8">
          <v:shape id="_x0000_i1283" type="#_x0000_t75" style="width:54.75pt;height:17.25pt" o:ole="">
            <v:imagedata r:id="rId527" o:title=""/>
          </v:shape>
          <o:OLEObject Type="Embed" ProgID="Equation.3" ShapeID="_x0000_i1283" DrawAspect="Content" ObjectID="_1756633761" r:id="rId528"/>
        </w:object>
      </w:r>
      <w:r w:rsidRPr="000E1995">
        <w:t xml:space="preserve">,  установившаяся ошибка должна быть равна </w:t>
      </w:r>
      <w:r w:rsidRPr="000E1995">
        <w:rPr>
          <w:lang w:val="en-US"/>
        </w:rPr>
        <w:t>N</w:t>
      </w:r>
      <w:r w:rsidRPr="000E1995">
        <w:t xml:space="preserve"> % от величины скорости этого сигнала, где </w:t>
      </w:r>
      <w:r w:rsidRPr="000E1995">
        <w:rPr>
          <w:lang w:val="en-US"/>
        </w:rPr>
        <w:t>N</w:t>
      </w:r>
      <w:r w:rsidRPr="000E1995">
        <w:t xml:space="preserve"> – номер </w:t>
      </w:r>
      <w:r>
        <w:t>варианта</w:t>
      </w:r>
      <w:r w:rsidRPr="000E1995">
        <w:t>.</w:t>
      </w:r>
    </w:p>
    <w:p w14:paraId="5B8C0D34" w14:textId="77777777" w:rsidR="00331E0F" w:rsidRPr="00877869" w:rsidRDefault="00331E0F" w:rsidP="00331E0F">
      <w:pPr>
        <w:jc w:val="both"/>
      </w:pPr>
      <w:r w:rsidRPr="000E1995">
        <w:t xml:space="preserve">Осуществить коррекцию системы при помощи регулятора с </w:t>
      </w:r>
      <w:r w:rsidRPr="000E1995">
        <w:rPr>
          <w:i/>
          <w:iCs/>
        </w:rPr>
        <w:t>опережением по фазе</w:t>
      </w:r>
      <w:r>
        <w:t xml:space="preserve"> с помощью средства </w:t>
      </w:r>
      <w:r>
        <w:rPr>
          <w:lang w:val="en-US"/>
        </w:rPr>
        <w:t>Sisotool</w:t>
      </w:r>
      <w:r w:rsidRPr="000E1995">
        <w:t xml:space="preserve"> </w:t>
      </w:r>
      <w:r>
        <w:rPr>
          <w:lang w:val="en-US"/>
        </w:rPr>
        <w:t>Matlab</w:t>
      </w:r>
      <w:r w:rsidRPr="000E1995">
        <w:t>.</w:t>
      </w:r>
      <w:r w:rsidRPr="001B348A">
        <w:t xml:space="preserve"> </w:t>
      </w:r>
      <w:r w:rsidRPr="000E1995">
        <w:t xml:space="preserve">   </w:t>
      </w:r>
    </w:p>
    <w:p w14:paraId="26E3647A" w14:textId="77777777" w:rsidR="00331E0F" w:rsidRPr="000E1995" w:rsidRDefault="001F65BF" w:rsidP="00331E0F">
      <w:pPr>
        <w:jc w:val="both"/>
      </w:pPr>
      <w:r>
        <w:t>1</w:t>
      </w:r>
      <w:r w:rsidR="00331E0F" w:rsidRPr="000E1995">
        <w:t>.1.</w:t>
      </w:r>
      <w:r w:rsidR="00331E0F">
        <w:t xml:space="preserve"> </w:t>
      </w:r>
      <w:r w:rsidR="00331E0F" w:rsidRPr="000E1995">
        <w:t xml:space="preserve">Определить коэффициент усиления разомкнутой системы исходя из заданной установившейся ошибки воспроизведения линейного входного сигнала. </w:t>
      </w:r>
    </w:p>
    <w:p w14:paraId="7C9254F6" w14:textId="77777777" w:rsidR="00331E0F" w:rsidRDefault="00331E0F" w:rsidP="00331E0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8343A" w:rsidRPr="00EE7C61">
        <w:rPr>
          <w:position w:val="-38"/>
          <w:sz w:val="28"/>
          <w:szCs w:val="28"/>
        </w:rPr>
        <w:object w:dxaOrig="4480" w:dyaOrig="820" w14:anchorId="44804357">
          <v:shape id="_x0000_i1284" type="#_x0000_t75" style="width:163.5pt;height:30pt" o:ole="">
            <v:imagedata r:id="rId529" o:title=""/>
          </v:shape>
          <o:OLEObject Type="Embed" ProgID="Equation.3" ShapeID="_x0000_i1284" DrawAspect="Content" ObjectID="_1756633762" r:id="rId530"/>
        </w:object>
      </w:r>
    </w:p>
    <w:p w14:paraId="14D26DDC" w14:textId="77777777" w:rsidR="00331E0F" w:rsidRDefault="00331E0F" w:rsidP="00331E0F">
      <w:pPr>
        <w:jc w:val="both"/>
      </w:pPr>
      <w:r w:rsidRPr="001B348A">
        <w:t xml:space="preserve"> </w:t>
      </w:r>
      <w:r w:rsidR="001F65BF">
        <w:t>1</w:t>
      </w:r>
      <w:r w:rsidRPr="001B348A">
        <w:t>.</w:t>
      </w:r>
      <w:r>
        <w:t xml:space="preserve">2. </w:t>
      </w:r>
      <w:r w:rsidRPr="00903E12">
        <w:t xml:space="preserve">Ввести модель объекта управления с требуемым коэффициентом усиления </w:t>
      </w:r>
      <w:r w:rsidRPr="00903E12">
        <w:rPr>
          <w:lang w:val="en-US"/>
        </w:rPr>
        <w:t>K</w:t>
      </w:r>
      <w:r w:rsidRPr="00903E12">
        <w:t xml:space="preserve"> в соответствующий блок средства </w:t>
      </w:r>
      <w:r w:rsidRPr="00903E12">
        <w:rPr>
          <w:lang w:val="en-US"/>
        </w:rPr>
        <w:t>Sisotool</w:t>
      </w:r>
      <w:r w:rsidRPr="00903E12">
        <w:t xml:space="preserve"> (использовать структуру с двумя степенями свободы). Оставить в окне  </w:t>
      </w:r>
      <w:bookmarkStart w:id="145" w:name="OLE_LINK1"/>
      <w:bookmarkStart w:id="146" w:name="OLE_LINK2"/>
      <w:r w:rsidRPr="00903E12">
        <w:rPr>
          <w:lang w:val="en-US"/>
        </w:rPr>
        <w:t>SISO</w:t>
      </w:r>
      <w:r w:rsidRPr="00903E12">
        <w:t xml:space="preserve"> </w:t>
      </w:r>
      <w:r w:rsidRPr="00903E12">
        <w:rPr>
          <w:lang w:val="en-US"/>
        </w:rPr>
        <w:t>Design</w:t>
      </w:r>
      <w:r w:rsidRPr="00903E12">
        <w:t xml:space="preserve"> </w:t>
      </w:r>
      <w:r w:rsidRPr="00903E12">
        <w:rPr>
          <w:lang w:val="en-US"/>
        </w:rPr>
        <w:t>for</w:t>
      </w:r>
      <w:r w:rsidRPr="00903E12">
        <w:t xml:space="preserve"> </w:t>
      </w:r>
      <w:r w:rsidRPr="00903E12">
        <w:rPr>
          <w:lang w:val="en-US"/>
        </w:rPr>
        <w:t>SISO</w:t>
      </w:r>
      <w:r w:rsidRPr="00903E12">
        <w:t xml:space="preserve"> </w:t>
      </w:r>
      <w:r w:rsidRPr="00903E12">
        <w:rPr>
          <w:lang w:val="en-US"/>
        </w:rPr>
        <w:t>Design</w:t>
      </w:r>
      <w:r w:rsidRPr="00903E12">
        <w:t xml:space="preserve"> </w:t>
      </w:r>
      <w:r w:rsidRPr="00903E12">
        <w:rPr>
          <w:lang w:val="en-US"/>
        </w:rPr>
        <w:t>Task</w:t>
      </w:r>
      <w:r w:rsidRPr="00903E12">
        <w:t xml:space="preserve"> </w:t>
      </w:r>
      <w:bookmarkEnd w:id="145"/>
      <w:bookmarkEnd w:id="146"/>
      <w:r w:rsidRPr="00903E12">
        <w:t xml:space="preserve">только окно для построения ЛЧХ разомкнутой системы. На графиках ЛЧХ показать сетку.  Определить запас по фазе для нескорректированной системы </w:t>
      </w:r>
      <w:r w:rsidR="00C8343A" w:rsidRPr="00903E12">
        <w:rPr>
          <w:position w:val="-12"/>
        </w:rPr>
        <w:object w:dxaOrig="300" w:dyaOrig="380" w14:anchorId="07A43D5F">
          <v:shape id="_x0000_i1285" type="#_x0000_t75" style="width:15pt;height:18.75pt" o:ole="">
            <v:imagedata r:id="rId531" o:title=""/>
          </v:shape>
          <o:OLEObject Type="Embed" ProgID="Equation.3" ShapeID="_x0000_i1285" DrawAspect="Content" ObjectID="_1756633763" r:id="rId532"/>
        </w:object>
      </w:r>
      <w:r w:rsidRPr="00903E12">
        <w:t>. Увеличить верхнюю границу отображ</w:t>
      </w:r>
      <w:r>
        <w:t xml:space="preserve">аемых частот на графиках ЛЧХ до </w:t>
      </w:r>
      <w:r w:rsidRPr="00903E12">
        <w:t>10</w:t>
      </w:r>
      <w:r w:rsidRPr="00903E12">
        <w:rPr>
          <w:vertAlign w:val="superscript"/>
        </w:rPr>
        <w:t>3</w:t>
      </w:r>
      <w:r w:rsidRPr="00903E12">
        <w:t xml:space="preserve"> рад /с.</w:t>
      </w:r>
    </w:p>
    <w:p w14:paraId="67CD5A93" w14:textId="77777777" w:rsidR="007C7A98" w:rsidRDefault="00331E0F" w:rsidP="00331E0F">
      <w:pPr>
        <w:jc w:val="both"/>
      </w:pPr>
      <w:r w:rsidRPr="001B348A">
        <w:t xml:space="preserve"> </w:t>
      </w:r>
      <w:r w:rsidR="001F65BF">
        <w:t>1</w:t>
      </w:r>
      <w:r w:rsidRPr="001B348A">
        <w:t>.</w:t>
      </w:r>
      <w:r>
        <w:t xml:space="preserve">3. </w:t>
      </w:r>
      <w:r w:rsidRPr="001B348A">
        <w:t xml:space="preserve"> </w:t>
      </w:r>
      <w:r w:rsidRPr="004F686C">
        <w:t xml:space="preserve">С помощью просмотрщика LTI Viewer for SISO Design Task отобразить переходную характеристику замкнутой системы. Определить </w:t>
      </w:r>
      <w:r w:rsidRPr="004F686C">
        <w:rPr>
          <w:i/>
          <w:iCs/>
        </w:rPr>
        <w:t>перерегулирование</w:t>
      </w:r>
      <w:r w:rsidRPr="004F686C">
        <w:t xml:space="preserve"> </w:t>
      </w:r>
      <w:r w:rsidR="00C8343A" w:rsidRPr="004F686C">
        <w:rPr>
          <w:position w:val="-12"/>
        </w:rPr>
        <w:object w:dxaOrig="660" w:dyaOrig="380" w14:anchorId="42D3140B">
          <v:shape id="_x0000_i1286" type="#_x0000_t75" style="width:33pt;height:18.75pt" o:ole="">
            <v:imagedata r:id="rId533" o:title=""/>
          </v:shape>
          <o:OLEObject Type="Embed" ProgID="Equation.3" ShapeID="_x0000_i1286" DrawAspect="Content" ObjectID="_1756633764" r:id="rId534"/>
        </w:object>
      </w:r>
      <w:r w:rsidRPr="004F686C">
        <w:t xml:space="preserve"> и </w:t>
      </w:r>
      <w:r w:rsidRPr="004F686C">
        <w:rPr>
          <w:i/>
          <w:iCs/>
        </w:rPr>
        <w:t>время регулирования</w:t>
      </w:r>
      <w:r w:rsidRPr="004F686C">
        <w:t xml:space="preserve"> </w:t>
      </w:r>
      <w:r w:rsidR="00C8343A" w:rsidRPr="004F686C">
        <w:rPr>
          <w:position w:val="-16"/>
        </w:rPr>
        <w:object w:dxaOrig="340" w:dyaOrig="420" w14:anchorId="36B4BC1E">
          <v:shape id="_x0000_i1287" type="#_x0000_t75" style="width:17.25pt;height:21pt" o:ole="">
            <v:imagedata r:id="rId535" o:title=""/>
          </v:shape>
          <o:OLEObject Type="Embed" ProgID="Equation.3" ShapeID="_x0000_i1287" DrawAspect="Content" ObjectID="_1756633765" r:id="rId536"/>
        </w:object>
      </w:r>
      <w:r w:rsidRPr="004F686C">
        <w:t>. Сравнить найденное значение</w:t>
      </w:r>
      <w:r>
        <w:t xml:space="preserve"> </w:t>
      </w:r>
      <w:r w:rsidR="00C8343A" w:rsidRPr="004F686C">
        <w:rPr>
          <w:position w:val="-12"/>
        </w:rPr>
        <w:object w:dxaOrig="660" w:dyaOrig="380" w14:anchorId="4EA1A7BC">
          <v:shape id="_x0000_i1288" type="#_x0000_t75" style="width:33pt;height:18.75pt" o:ole="">
            <v:imagedata r:id="rId533" o:title=""/>
          </v:shape>
          <o:OLEObject Type="Embed" ProgID="Equation.3" ShapeID="_x0000_i1288" DrawAspect="Content" ObjectID="_1756633766" r:id="rId537"/>
        </w:object>
      </w:r>
      <w:r w:rsidRPr="004F686C">
        <w:t xml:space="preserve"> с </w:t>
      </w:r>
      <w:r w:rsidR="00C8343A" w:rsidRPr="004F686C">
        <w:rPr>
          <w:position w:val="-12"/>
        </w:rPr>
        <w:object w:dxaOrig="820" w:dyaOrig="380" w14:anchorId="2AACB329">
          <v:shape id="_x0000_i1289" type="#_x0000_t75" style="width:41.25pt;height:18.75pt" o:ole="">
            <v:imagedata r:id="rId538" o:title=""/>
          </v:shape>
          <o:OLEObject Type="Embed" ProgID="Equation.3" ShapeID="_x0000_i1289" DrawAspect="Content" ObjectID="_1756633767" r:id="rId539"/>
        </w:object>
      </w:r>
      <w:r w:rsidRPr="004F686C">
        <w:t>.</w:t>
      </w:r>
      <w:r>
        <w:t xml:space="preserve"> </w:t>
      </w:r>
    </w:p>
    <w:p w14:paraId="4C18A872" w14:textId="77777777" w:rsidR="00331E0F" w:rsidRPr="004F686C" w:rsidRDefault="007C7A98" w:rsidP="00331E0F">
      <w:pPr>
        <w:jc w:val="both"/>
      </w:pPr>
      <w:r>
        <w:t xml:space="preserve"> </w:t>
      </w:r>
      <w:r w:rsidR="001F65BF">
        <w:t>1</w:t>
      </w:r>
      <w:r w:rsidR="00331E0F" w:rsidRPr="001B348A">
        <w:t>.</w:t>
      </w:r>
      <w:r w:rsidR="00331E0F">
        <w:t>4</w:t>
      </w:r>
      <w:r w:rsidR="00331E0F" w:rsidRPr="004F686C">
        <w:t xml:space="preserve">.  Определить дополнительный фазовый сдвиг </w:t>
      </w:r>
      <w:r w:rsidR="00C8343A" w:rsidRPr="004F686C">
        <w:rPr>
          <w:position w:val="-12"/>
        </w:rPr>
        <w:object w:dxaOrig="380" w:dyaOrig="380" w14:anchorId="3E61F9E5">
          <v:shape id="_x0000_i1290" type="#_x0000_t75" style="width:18.75pt;height:18.75pt" o:ole="">
            <v:imagedata r:id="rId540" o:title=""/>
          </v:shape>
          <o:OLEObject Type="Embed" ProgID="Equation.3" ShapeID="_x0000_i1290" DrawAspect="Content" ObjectID="_1756633768" r:id="rId541"/>
        </w:object>
      </w:r>
      <w:r w:rsidR="00331E0F" w:rsidRPr="004F686C">
        <w:t xml:space="preserve">. Для этого необходимо определить требуемый запас по фазе для </w:t>
      </w:r>
      <w:r w:rsidR="00331E0F" w:rsidRPr="004F686C">
        <w:rPr>
          <w:i/>
          <w:iCs/>
        </w:rPr>
        <w:t>скорректированной</w:t>
      </w:r>
      <w:r w:rsidR="00331E0F" w:rsidRPr="004F686C">
        <w:t xml:space="preserve"> системы </w:t>
      </w:r>
      <w:r w:rsidR="00C8343A" w:rsidRPr="004F686C">
        <w:rPr>
          <w:position w:val="-12"/>
        </w:rPr>
        <w:object w:dxaOrig="300" w:dyaOrig="380" w14:anchorId="4FBCA367">
          <v:shape id="_x0000_i1291" type="#_x0000_t75" style="width:15pt;height:18.75pt" o:ole="">
            <v:imagedata r:id="rId542" o:title=""/>
          </v:shape>
          <o:OLEObject Type="Embed" ProgID="Equation.3" ShapeID="_x0000_i1291" DrawAspect="Content" ObjectID="_1756633769" r:id="rId543"/>
        </w:object>
      </w:r>
      <w:r w:rsidR="00331E0F" w:rsidRPr="004F686C">
        <w:t>, используя связь между перерегулированием и запасом по фазе:</w:t>
      </w:r>
    </w:p>
    <w:p w14:paraId="6902FE98" w14:textId="77777777" w:rsidR="00331E0F" w:rsidRPr="004F686C" w:rsidRDefault="00C8343A" w:rsidP="00331E0F">
      <w:pPr>
        <w:jc w:val="center"/>
      </w:pPr>
      <w:r w:rsidRPr="004F686C">
        <w:rPr>
          <w:position w:val="-12"/>
        </w:rPr>
        <w:object w:dxaOrig="3480" w:dyaOrig="420" w14:anchorId="12D57EC3">
          <v:shape id="_x0000_i1292" type="#_x0000_t75" style="width:158.25pt;height:18.75pt" o:ole="">
            <v:imagedata r:id="rId544" o:title=""/>
          </v:shape>
          <o:OLEObject Type="Embed" ProgID="Equation.3" ShapeID="_x0000_i1292" DrawAspect="Content" ObjectID="_1756633770" r:id="rId545"/>
        </w:object>
      </w:r>
    </w:p>
    <w:p w14:paraId="32EDFD9D" w14:textId="77777777" w:rsidR="00331E0F" w:rsidRPr="004F686C" w:rsidRDefault="00331E0F" w:rsidP="00331E0F">
      <w:pPr>
        <w:ind w:firstLine="708"/>
        <w:jc w:val="both"/>
      </w:pPr>
      <w:r w:rsidRPr="004F686C">
        <w:t xml:space="preserve">Вычислить дополнительный фазовый сдвиг, вносимый корректирующим устройством </w:t>
      </w:r>
    </w:p>
    <w:p w14:paraId="6F273531" w14:textId="77777777" w:rsidR="00331E0F" w:rsidRPr="004F686C" w:rsidRDefault="00C8343A" w:rsidP="00331E0F">
      <w:pPr>
        <w:jc w:val="center"/>
      </w:pPr>
      <w:r w:rsidRPr="004F686C">
        <w:rPr>
          <w:position w:val="-12"/>
        </w:rPr>
        <w:object w:dxaOrig="1440" w:dyaOrig="380" w14:anchorId="236CB83D">
          <v:shape id="_x0000_i1293" type="#_x0000_t75" style="width:1in;height:18.75pt" o:ole="">
            <v:imagedata r:id="rId546" o:title=""/>
          </v:shape>
          <o:OLEObject Type="Embed" ProgID="Equation.3" ShapeID="_x0000_i1293" DrawAspect="Content" ObjectID="_1756633771" r:id="rId547"/>
        </w:object>
      </w:r>
      <w:r w:rsidR="00331E0F" w:rsidRPr="004F686C">
        <w:t>.</w:t>
      </w:r>
      <w:r w:rsidR="00331E0F" w:rsidRPr="004F686C">
        <w:tab/>
      </w:r>
    </w:p>
    <w:p w14:paraId="4E308BBE" w14:textId="77777777" w:rsidR="00331E0F" w:rsidRPr="004F686C" w:rsidRDefault="00331E0F" w:rsidP="00331E0F">
      <w:pPr>
        <w:ind w:firstLine="708"/>
        <w:jc w:val="both"/>
      </w:pPr>
      <w:r w:rsidRPr="004F686C">
        <w:t xml:space="preserve">После введения коррекции частота, при которой ЛАЧХ скорректированной смстемы пересечёт уровень   0 дБ, будет больше, чем в исходной системе. Соответственно, будет больше и отставание по фазе в нескорректированной системе. Поэтому необходимо увеличить величину </w:t>
      </w:r>
      <w:r w:rsidR="00C8343A" w:rsidRPr="004F686C">
        <w:rPr>
          <w:position w:val="-12"/>
        </w:rPr>
        <w:object w:dxaOrig="380" w:dyaOrig="380" w14:anchorId="1CE4B4E2">
          <v:shape id="_x0000_i1294" type="#_x0000_t75" style="width:18.75pt;height:18.75pt" o:ole="">
            <v:imagedata r:id="rId548" o:title=""/>
          </v:shape>
          <o:OLEObject Type="Embed" ProgID="Equation.3" ShapeID="_x0000_i1294" DrawAspect="Content" ObjectID="_1756633772" r:id="rId549"/>
        </w:object>
      </w:r>
      <w:r w:rsidRPr="004F686C">
        <w:t xml:space="preserve"> на </w:t>
      </w:r>
      <w:r w:rsidR="00C8343A" w:rsidRPr="004F686C">
        <w:rPr>
          <w:position w:val="-12"/>
        </w:rPr>
        <w:object w:dxaOrig="1120" w:dyaOrig="360" w14:anchorId="0CFC08D6">
          <v:shape id="_x0000_i1295" type="#_x0000_t75" style="width:55.5pt;height:18pt" o:ole="">
            <v:imagedata r:id="rId550" o:title=""/>
          </v:shape>
          <o:OLEObject Type="Embed" ProgID="Equation.3" ShapeID="_x0000_i1295" DrawAspect="Content" ObjectID="_1756633773" r:id="rId551"/>
        </w:object>
      </w:r>
      <w:r w:rsidRPr="004F686C">
        <w:t>.</w:t>
      </w:r>
    </w:p>
    <w:p w14:paraId="376DC414" w14:textId="77777777" w:rsidR="00331E0F" w:rsidRPr="000B4D71" w:rsidRDefault="001F65BF" w:rsidP="00331E0F">
      <w:pPr>
        <w:jc w:val="both"/>
      </w:pPr>
      <w:r>
        <w:t>1</w:t>
      </w:r>
      <w:r w:rsidR="00331E0F" w:rsidRPr="001B348A">
        <w:t>.</w:t>
      </w:r>
      <w:r w:rsidR="00331E0F">
        <w:t xml:space="preserve">5. </w:t>
      </w:r>
      <w:r w:rsidR="00331E0F" w:rsidRPr="000B4D71">
        <w:t xml:space="preserve">Вычислить параметр </w:t>
      </w:r>
      <w:r w:rsidR="00C8343A" w:rsidRPr="000B4D71">
        <w:rPr>
          <w:position w:val="-6"/>
        </w:rPr>
        <w:object w:dxaOrig="240" w:dyaOrig="240" w14:anchorId="3BEBBF34">
          <v:shape id="_x0000_i1296" type="#_x0000_t75" style="width:12pt;height:12pt" o:ole="">
            <v:imagedata r:id="rId552" o:title=""/>
          </v:shape>
          <o:OLEObject Type="Embed" ProgID="Equation.3" ShapeID="_x0000_i1296" DrawAspect="Content" ObjectID="_1756633774" r:id="rId553"/>
        </w:object>
      </w:r>
      <w:r w:rsidR="00331E0F" w:rsidRPr="000B4D71">
        <w:t>:</w:t>
      </w:r>
    </w:p>
    <w:p w14:paraId="0907F4C2" w14:textId="77777777" w:rsidR="00331E0F" w:rsidRPr="000B4D71" w:rsidRDefault="00C8343A" w:rsidP="00331E0F">
      <w:pPr>
        <w:jc w:val="center"/>
      </w:pPr>
      <w:r w:rsidRPr="000B4D71">
        <w:rPr>
          <w:position w:val="-28"/>
        </w:rPr>
        <w:object w:dxaOrig="1600" w:dyaOrig="720" w14:anchorId="5E12EFFA">
          <v:shape id="_x0000_i1297" type="#_x0000_t75" style="width:50.25pt;height:22.5pt" o:ole="">
            <v:imagedata r:id="rId554" o:title=""/>
          </v:shape>
          <o:OLEObject Type="Embed" ProgID="Equation.3" ShapeID="_x0000_i1297" DrawAspect="Content" ObjectID="_1756633775" r:id="rId555"/>
        </w:object>
      </w:r>
      <w:r w:rsidR="00331E0F" w:rsidRPr="000B4D71">
        <w:t>.</w:t>
      </w:r>
    </w:p>
    <w:p w14:paraId="11456084" w14:textId="77777777" w:rsidR="00331E0F" w:rsidRPr="000B4D71" w:rsidRDefault="00331E0F" w:rsidP="00331E0F">
      <w:pPr>
        <w:jc w:val="both"/>
      </w:pPr>
      <w:r w:rsidRPr="000B4D71">
        <w:t xml:space="preserve">Примечание. При вычислении функции </w:t>
      </w:r>
      <w:r w:rsidRPr="000B4D71">
        <w:rPr>
          <w:lang w:val="en-US"/>
        </w:rPr>
        <w:t>sin</w:t>
      </w:r>
      <w:r w:rsidRPr="000B4D71">
        <w:t xml:space="preserve"> в </w:t>
      </w:r>
      <w:r w:rsidRPr="000B4D71">
        <w:rPr>
          <w:lang w:val="en-US"/>
        </w:rPr>
        <w:t>MATLAB</w:t>
      </w:r>
      <w:r w:rsidRPr="000B4D71">
        <w:t xml:space="preserve"> необходимо аргумент функции представлять в радианах.</w:t>
      </w:r>
    </w:p>
    <w:p w14:paraId="2D94579C" w14:textId="77777777" w:rsidR="00331E0F" w:rsidRPr="00A24BF0" w:rsidRDefault="001F65BF" w:rsidP="00331E0F">
      <w:pPr>
        <w:jc w:val="both"/>
      </w:pPr>
      <w:r>
        <w:t>1</w:t>
      </w:r>
      <w:r w:rsidR="00331E0F" w:rsidRPr="001B348A">
        <w:t>.</w:t>
      </w:r>
      <w:r w:rsidR="00331E0F">
        <w:t xml:space="preserve">6. </w:t>
      </w:r>
      <w:r w:rsidR="00331E0F" w:rsidRPr="001B348A">
        <w:t xml:space="preserve"> </w:t>
      </w:r>
      <w:r w:rsidR="00331E0F" w:rsidRPr="00A24BF0">
        <w:t xml:space="preserve">Вычислить величину </w:t>
      </w:r>
      <w:r w:rsidR="00C8343A" w:rsidRPr="00A24BF0">
        <w:rPr>
          <w:position w:val="-10"/>
        </w:rPr>
        <w:object w:dxaOrig="780" w:dyaOrig="340" w14:anchorId="178D2B9B">
          <v:shape id="_x0000_i1298" type="#_x0000_t75" style="width:39pt;height:17.25pt" o:ole="">
            <v:imagedata r:id="rId556" o:title=""/>
          </v:shape>
          <o:OLEObject Type="Embed" ProgID="Equation.3" ShapeID="_x0000_i1298" DrawAspect="Content" ObjectID="_1756633776" r:id="rId557"/>
        </w:object>
      </w:r>
      <w:r w:rsidR="00331E0F" w:rsidRPr="00A24BF0">
        <w:t xml:space="preserve"> и найти частоту </w:t>
      </w:r>
      <w:r w:rsidR="00C8343A" w:rsidRPr="00A24BF0">
        <w:rPr>
          <w:position w:val="-12"/>
        </w:rPr>
        <w:object w:dxaOrig="400" w:dyaOrig="380" w14:anchorId="1DCE8E5C">
          <v:shape id="_x0000_i1299" type="#_x0000_t75" style="width:19.5pt;height:18.75pt" o:ole="">
            <v:imagedata r:id="rId558" o:title=""/>
          </v:shape>
          <o:OLEObject Type="Embed" ProgID="Equation.3" ShapeID="_x0000_i1299" DrawAspect="Content" ObjectID="_1756633777" r:id="rId559"/>
        </w:object>
      </w:r>
      <w:r w:rsidR="00331E0F" w:rsidRPr="00A24BF0">
        <w:t xml:space="preserve">, при которой ЛАЧХ нескорректированной системы имеет значение </w:t>
      </w:r>
      <w:r w:rsidR="00C8343A" w:rsidRPr="00A24BF0">
        <w:rPr>
          <w:position w:val="-10"/>
        </w:rPr>
        <w:object w:dxaOrig="980" w:dyaOrig="340" w14:anchorId="183829FA">
          <v:shape id="_x0000_i1300" type="#_x0000_t75" style="width:48.75pt;height:17.25pt" o:ole="">
            <v:imagedata r:id="rId560" o:title=""/>
          </v:shape>
          <o:OLEObject Type="Embed" ProgID="Equation.3" ShapeID="_x0000_i1300" DrawAspect="Content" ObjectID="_1756633778" r:id="rId561"/>
        </w:object>
      </w:r>
      <w:r w:rsidR="00331E0F" w:rsidRPr="00A24BF0">
        <w:t xml:space="preserve">, дБ. Поскольку по графикам в окне </w:t>
      </w:r>
      <w:r w:rsidR="00331E0F" w:rsidRPr="00A24BF0">
        <w:rPr>
          <w:lang w:val="en-US"/>
        </w:rPr>
        <w:t>SISO</w:t>
      </w:r>
      <w:r w:rsidR="00331E0F" w:rsidRPr="00A24BF0">
        <w:t xml:space="preserve"> </w:t>
      </w:r>
      <w:r w:rsidR="00331E0F" w:rsidRPr="00A24BF0">
        <w:rPr>
          <w:lang w:val="en-US"/>
        </w:rPr>
        <w:t>Design</w:t>
      </w:r>
      <w:r w:rsidR="00331E0F" w:rsidRPr="00A24BF0">
        <w:t xml:space="preserve"> </w:t>
      </w:r>
      <w:r w:rsidR="00331E0F" w:rsidRPr="00A24BF0">
        <w:rPr>
          <w:lang w:val="en-US"/>
        </w:rPr>
        <w:t>for</w:t>
      </w:r>
      <w:r w:rsidR="00331E0F" w:rsidRPr="00A24BF0">
        <w:t xml:space="preserve"> </w:t>
      </w:r>
      <w:r w:rsidR="00331E0F" w:rsidRPr="00A24BF0">
        <w:rPr>
          <w:lang w:val="en-US"/>
        </w:rPr>
        <w:t>SISO</w:t>
      </w:r>
      <w:r w:rsidR="00331E0F" w:rsidRPr="00A24BF0">
        <w:t xml:space="preserve"> </w:t>
      </w:r>
      <w:r w:rsidR="00331E0F" w:rsidRPr="00A24BF0">
        <w:rPr>
          <w:lang w:val="en-US"/>
        </w:rPr>
        <w:t>Design</w:t>
      </w:r>
      <w:r w:rsidR="00331E0F" w:rsidRPr="00A24BF0">
        <w:t xml:space="preserve"> </w:t>
      </w:r>
      <w:r w:rsidR="00331E0F" w:rsidRPr="00A24BF0">
        <w:rPr>
          <w:lang w:val="en-US"/>
        </w:rPr>
        <w:t>Task</w:t>
      </w:r>
      <w:r w:rsidR="00331E0F" w:rsidRPr="00A24BF0">
        <w:t xml:space="preserve"> не удаётся точно определить координаты точки на ЛАЧХ, целесообразно построить ЛАЧХ разомкнутой системы в просмотрщике LTI Viewer for SISO Design Task.</w:t>
      </w:r>
    </w:p>
    <w:p w14:paraId="2EF1C33B" w14:textId="77777777" w:rsidR="00331E0F" w:rsidRPr="00E222BE" w:rsidRDefault="001F65BF" w:rsidP="00331E0F">
      <w:pPr>
        <w:jc w:val="both"/>
      </w:pPr>
      <w:r>
        <w:t>1</w:t>
      </w:r>
      <w:r w:rsidR="00331E0F" w:rsidRPr="001B348A">
        <w:t>.</w:t>
      </w:r>
      <w:r w:rsidR="00331E0F">
        <w:t xml:space="preserve">7. </w:t>
      </w:r>
      <w:r w:rsidR="00331E0F" w:rsidRPr="001B348A">
        <w:t xml:space="preserve"> </w:t>
      </w:r>
      <w:r w:rsidR="00331E0F" w:rsidRPr="00E222BE">
        <w:t xml:space="preserve">Вычислить значения полюса </w:t>
      </w:r>
      <w:r w:rsidR="00C8343A" w:rsidRPr="00E222BE">
        <w:rPr>
          <w:position w:val="-12"/>
        </w:rPr>
        <w:object w:dxaOrig="1260" w:dyaOrig="440" w14:anchorId="3DAF2B65">
          <v:shape id="_x0000_i1301" type="#_x0000_t75" style="width:63pt;height:22.5pt" o:ole="">
            <v:imagedata r:id="rId562" o:title=""/>
          </v:shape>
          <o:OLEObject Type="Embed" ProgID="Equation.3" ShapeID="_x0000_i1301" DrawAspect="Content" ObjectID="_1756633779" r:id="rId563"/>
        </w:object>
      </w:r>
      <w:r w:rsidR="00331E0F" w:rsidRPr="00E222BE">
        <w:t xml:space="preserve"> и нуля </w:t>
      </w:r>
      <w:r w:rsidR="00C8343A" w:rsidRPr="00E222BE">
        <w:rPr>
          <w:position w:val="-10"/>
        </w:rPr>
        <w:object w:dxaOrig="960" w:dyaOrig="340" w14:anchorId="042097CA">
          <v:shape id="_x0000_i1302" type="#_x0000_t75" style="width:48pt;height:17.25pt" o:ole="">
            <v:imagedata r:id="rId564" o:title=""/>
          </v:shape>
          <o:OLEObject Type="Embed" ProgID="Equation.3" ShapeID="_x0000_i1302" DrawAspect="Content" ObjectID="_1756633780" r:id="rId565"/>
        </w:object>
      </w:r>
      <w:r w:rsidR="00331E0F" w:rsidRPr="00E222BE">
        <w:t xml:space="preserve">. Ввести численные значения </w:t>
      </w:r>
      <w:r w:rsidR="00331E0F" w:rsidRPr="00E222BE">
        <w:rPr>
          <w:lang w:val="en-US"/>
        </w:rPr>
        <w:t>p</w:t>
      </w:r>
      <w:r w:rsidR="00331E0F" w:rsidRPr="00E222BE">
        <w:t xml:space="preserve"> и </w:t>
      </w:r>
      <w:r w:rsidR="00331E0F" w:rsidRPr="00E222BE">
        <w:rPr>
          <w:lang w:val="en-US"/>
        </w:rPr>
        <w:t>z</w:t>
      </w:r>
      <w:r w:rsidR="00331E0F" w:rsidRPr="00E222BE">
        <w:t xml:space="preserve"> (со знаком минус) в регулятор на вкладке  </w:t>
      </w:r>
      <w:r w:rsidR="00331E0F" w:rsidRPr="00E222BE">
        <w:rPr>
          <w:lang w:val="en-US"/>
        </w:rPr>
        <w:t>Compensator</w:t>
      </w:r>
      <w:r w:rsidR="00331E0F" w:rsidRPr="00E222BE">
        <w:t xml:space="preserve">  </w:t>
      </w:r>
      <w:r w:rsidR="00331E0F" w:rsidRPr="00E222BE">
        <w:rPr>
          <w:lang w:val="en-US"/>
        </w:rPr>
        <w:t>Editor</w:t>
      </w:r>
      <w:r w:rsidR="00331E0F" w:rsidRPr="00E222BE">
        <w:t xml:space="preserve">  в окне </w:t>
      </w:r>
      <w:r w:rsidR="00331E0F" w:rsidRPr="00E222BE">
        <w:rPr>
          <w:lang w:val="en-US"/>
        </w:rPr>
        <w:t>Control</w:t>
      </w:r>
      <w:r w:rsidR="00331E0F" w:rsidRPr="00E222BE">
        <w:t xml:space="preserve"> </w:t>
      </w:r>
      <w:r w:rsidR="00331E0F" w:rsidRPr="00E222BE">
        <w:rPr>
          <w:lang w:val="en-US"/>
        </w:rPr>
        <w:t>and</w:t>
      </w:r>
      <w:r w:rsidR="00331E0F" w:rsidRPr="00E222BE">
        <w:t xml:space="preserve"> </w:t>
      </w:r>
      <w:r w:rsidR="00331E0F" w:rsidRPr="00E222BE">
        <w:rPr>
          <w:lang w:val="en-US"/>
        </w:rPr>
        <w:t>Estimation</w:t>
      </w:r>
      <w:r w:rsidR="00331E0F" w:rsidRPr="00E222BE">
        <w:t xml:space="preserve"> </w:t>
      </w:r>
      <w:r w:rsidR="00331E0F" w:rsidRPr="00E222BE">
        <w:rPr>
          <w:lang w:val="en-US"/>
        </w:rPr>
        <w:t>Tools</w:t>
      </w:r>
      <w:r w:rsidR="00331E0F" w:rsidRPr="00E222BE">
        <w:t xml:space="preserve"> </w:t>
      </w:r>
      <w:r w:rsidR="00331E0F" w:rsidRPr="00E222BE">
        <w:rPr>
          <w:lang w:val="en-US"/>
        </w:rPr>
        <w:t>Manager</w:t>
      </w:r>
      <w:r w:rsidR="00331E0F" w:rsidRPr="00E222BE">
        <w:t>.</w:t>
      </w:r>
    </w:p>
    <w:p w14:paraId="0BDB73D2" w14:textId="77777777" w:rsidR="00331E0F" w:rsidRPr="000466C1" w:rsidRDefault="001F65BF" w:rsidP="00331E0F">
      <w:pPr>
        <w:spacing w:line="240" w:lineRule="auto"/>
        <w:jc w:val="both"/>
      </w:pPr>
      <w:r>
        <w:t>1</w:t>
      </w:r>
      <w:r w:rsidR="00331E0F" w:rsidRPr="001B348A">
        <w:t>.</w:t>
      </w:r>
      <w:r w:rsidR="00331E0F">
        <w:t xml:space="preserve">8. </w:t>
      </w:r>
      <w:r w:rsidR="00331E0F" w:rsidRPr="001B348A">
        <w:t xml:space="preserve"> </w:t>
      </w:r>
      <w:r w:rsidR="00331E0F" w:rsidRPr="000466C1">
        <w:t xml:space="preserve">Определить полученное значение запаса по фазе в скорректированной системе. По переходной характеристике замкнутой системы определить перерегулирование </w:t>
      </w:r>
      <w:r w:rsidR="00C8343A" w:rsidRPr="000466C1">
        <w:rPr>
          <w:position w:val="-12"/>
        </w:rPr>
        <w:object w:dxaOrig="660" w:dyaOrig="380" w14:anchorId="716BC88B">
          <v:shape id="_x0000_i1303" type="#_x0000_t75" style="width:33pt;height:18.75pt" o:ole="">
            <v:imagedata r:id="rId566" o:title=""/>
          </v:shape>
          <o:OLEObject Type="Embed" ProgID="Equation.3" ShapeID="_x0000_i1303" DrawAspect="Content" ObjectID="_1756633781" r:id="rId567"/>
        </w:object>
      </w:r>
      <w:r w:rsidR="00331E0F" w:rsidRPr="000466C1">
        <w:t xml:space="preserve"> и время регулирования </w:t>
      </w:r>
      <w:r w:rsidR="00C8343A" w:rsidRPr="000466C1">
        <w:rPr>
          <w:position w:val="-16"/>
        </w:rPr>
        <w:object w:dxaOrig="340" w:dyaOrig="420" w14:anchorId="4EF9641F">
          <v:shape id="_x0000_i1304" type="#_x0000_t75" style="width:17.25pt;height:21pt" o:ole="">
            <v:imagedata r:id="rId568" o:title=""/>
          </v:shape>
          <o:OLEObject Type="Embed" ProgID="Equation.3" ShapeID="_x0000_i1304" DrawAspect="Content" ObjectID="_1756633782" r:id="rId569"/>
        </w:object>
      </w:r>
      <w:r w:rsidR="00331E0F" w:rsidRPr="000466C1">
        <w:t xml:space="preserve">. Сравнить </w:t>
      </w:r>
      <w:r w:rsidR="00C8343A" w:rsidRPr="000466C1">
        <w:rPr>
          <w:position w:val="-12"/>
        </w:rPr>
        <w:object w:dxaOrig="660" w:dyaOrig="380" w14:anchorId="5082DB31">
          <v:shape id="_x0000_i1305" type="#_x0000_t75" style="width:33pt;height:18.75pt" o:ole="">
            <v:imagedata r:id="rId566" o:title=""/>
          </v:shape>
          <o:OLEObject Type="Embed" ProgID="Equation.3" ShapeID="_x0000_i1305" DrawAspect="Content" ObjectID="_1756633783" r:id="rId570"/>
        </w:object>
      </w:r>
      <w:r w:rsidR="00331E0F" w:rsidRPr="000466C1">
        <w:t xml:space="preserve"> с </w:t>
      </w:r>
      <w:r w:rsidR="00C8343A" w:rsidRPr="000466C1">
        <w:rPr>
          <w:position w:val="-12"/>
        </w:rPr>
        <w:object w:dxaOrig="820" w:dyaOrig="380" w14:anchorId="471FD026">
          <v:shape id="_x0000_i1306" type="#_x0000_t75" style="width:41.25pt;height:18.75pt" o:ole="">
            <v:imagedata r:id="rId538" o:title=""/>
          </v:shape>
          <o:OLEObject Type="Embed" ProgID="Equation.3" ShapeID="_x0000_i1306" DrawAspect="Content" ObjectID="_1756633784" r:id="rId571"/>
        </w:object>
      </w:r>
      <w:r w:rsidR="00331E0F" w:rsidRPr="000466C1">
        <w:t xml:space="preserve">, и </w:t>
      </w:r>
      <w:r w:rsidR="00C8343A" w:rsidRPr="000466C1">
        <w:rPr>
          <w:position w:val="-16"/>
        </w:rPr>
        <w:object w:dxaOrig="340" w:dyaOrig="420" w14:anchorId="2A812A7B">
          <v:shape id="_x0000_i1307" type="#_x0000_t75" style="width:17.25pt;height:21pt" o:ole="">
            <v:imagedata r:id="rId568" o:title=""/>
          </v:shape>
          <o:OLEObject Type="Embed" ProgID="Equation.3" ShapeID="_x0000_i1307" DrawAspect="Content" ObjectID="_1756633785" r:id="rId572"/>
        </w:object>
      </w:r>
      <w:r w:rsidR="00331E0F" w:rsidRPr="000466C1">
        <w:t xml:space="preserve"> с </w:t>
      </w:r>
      <w:r w:rsidR="00C8343A" w:rsidRPr="000466C1">
        <w:rPr>
          <w:position w:val="-16"/>
        </w:rPr>
        <w:object w:dxaOrig="340" w:dyaOrig="420" w14:anchorId="38478102">
          <v:shape id="_x0000_i1308" type="#_x0000_t75" style="width:17.25pt;height:21pt" o:ole="">
            <v:imagedata r:id="rId535" o:title=""/>
          </v:shape>
          <o:OLEObject Type="Embed" ProgID="Equation.3" ShapeID="_x0000_i1308" DrawAspect="Content" ObjectID="_1756633786" r:id="rId573"/>
        </w:object>
      </w:r>
      <w:r w:rsidR="00331E0F" w:rsidRPr="000466C1">
        <w:t xml:space="preserve">. Если величина перерегулирования в скорректированной системе </w:t>
      </w:r>
      <w:r w:rsidR="00C8343A" w:rsidRPr="000466C1">
        <w:rPr>
          <w:position w:val="-14"/>
        </w:rPr>
        <w:object w:dxaOrig="940" w:dyaOrig="400" w14:anchorId="2A2CF8C7">
          <v:shape id="_x0000_i1309" type="#_x0000_t75" style="width:47.25pt;height:19.5pt" o:ole="">
            <v:imagedata r:id="rId574" o:title=""/>
          </v:shape>
          <o:OLEObject Type="Embed" ProgID="Equation.3" ShapeID="_x0000_i1309" DrawAspect="Content" ObjectID="_1756633787" r:id="rId575"/>
        </w:object>
      </w:r>
      <w:r w:rsidR="00331E0F" w:rsidRPr="000466C1">
        <w:t>, то необходимо немного увеличить ширину среднечастотного участка ЛАЧХ, переместив по ЛАЧХ соответствующие нуль и полюс с помощью мыши.</w:t>
      </w:r>
    </w:p>
    <w:p w14:paraId="7CF6FA67" w14:textId="77777777" w:rsidR="00331E0F" w:rsidRDefault="001F65BF" w:rsidP="00331E0F">
      <w:pPr>
        <w:spacing w:line="240" w:lineRule="auto"/>
        <w:jc w:val="both"/>
      </w:pPr>
      <w:r>
        <w:t>1</w:t>
      </w:r>
      <w:r w:rsidR="00331E0F" w:rsidRPr="001B348A">
        <w:t>.</w:t>
      </w:r>
      <w:r w:rsidR="00331E0F">
        <w:t xml:space="preserve">9. </w:t>
      </w:r>
      <w:r w:rsidR="00331E0F" w:rsidRPr="001B348A">
        <w:t xml:space="preserve"> </w:t>
      </w:r>
      <w:r w:rsidR="00331E0F" w:rsidRPr="0032368F">
        <w:t xml:space="preserve">С помощью команды </w:t>
      </w:r>
      <w:r w:rsidR="00331E0F" w:rsidRPr="0032368F">
        <w:rPr>
          <w:lang w:val="en-US"/>
        </w:rPr>
        <w:t>Draw</w:t>
      </w:r>
      <w:r w:rsidR="00331E0F" w:rsidRPr="0032368F">
        <w:t xml:space="preserve"> </w:t>
      </w:r>
      <w:r w:rsidR="00331E0F" w:rsidRPr="0032368F">
        <w:rPr>
          <w:lang w:val="en-US"/>
        </w:rPr>
        <w:t>Simulink</w:t>
      </w:r>
      <w:r w:rsidR="00331E0F" w:rsidRPr="0032368F">
        <w:t xml:space="preserve"> </w:t>
      </w:r>
      <w:r w:rsidR="00331E0F" w:rsidRPr="0032368F">
        <w:rPr>
          <w:lang w:val="en-US"/>
        </w:rPr>
        <w:t>Diagram</w:t>
      </w:r>
      <w:r w:rsidR="00331E0F" w:rsidRPr="0032368F">
        <w:t xml:space="preserve"> меню </w:t>
      </w:r>
      <w:r w:rsidR="00331E0F" w:rsidRPr="0032368F">
        <w:rPr>
          <w:lang w:val="en-US"/>
        </w:rPr>
        <w:t>Tools</w:t>
      </w:r>
      <w:r w:rsidR="00331E0F" w:rsidRPr="0032368F">
        <w:t xml:space="preserve"> окна </w:t>
      </w:r>
      <w:r w:rsidR="00331E0F" w:rsidRPr="0032368F">
        <w:rPr>
          <w:lang w:val="en-US"/>
        </w:rPr>
        <w:t>SISO</w:t>
      </w:r>
      <w:r w:rsidR="00331E0F" w:rsidRPr="0032368F">
        <w:t xml:space="preserve"> </w:t>
      </w:r>
      <w:r w:rsidR="00331E0F" w:rsidRPr="0032368F">
        <w:rPr>
          <w:lang w:val="en-US"/>
        </w:rPr>
        <w:t>Design</w:t>
      </w:r>
      <w:r w:rsidR="00331E0F" w:rsidRPr="0032368F">
        <w:t xml:space="preserve"> </w:t>
      </w:r>
      <w:r w:rsidR="00331E0F" w:rsidRPr="0032368F">
        <w:rPr>
          <w:lang w:val="en-US"/>
        </w:rPr>
        <w:t>for</w:t>
      </w:r>
      <w:r w:rsidR="00331E0F" w:rsidRPr="0032368F">
        <w:t xml:space="preserve"> </w:t>
      </w:r>
      <w:r w:rsidR="00331E0F" w:rsidRPr="0032368F">
        <w:rPr>
          <w:lang w:val="en-US"/>
        </w:rPr>
        <w:t>SISO</w:t>
      </w:r>
      <w:r w:rsidR="00331E0F" w:rsidRPr="0032368F">
        <w:t xml:space="preserve"> </w:t>
      </w:r>
      <w:r w:rsidR="00331E0F" w:rsidRPr="0032368F">
        <w:rPr>
          <w:lang w:val="en-US"/>
        </w:rPr>
        <w:t>Design</w:t>
      </w:r>
      <w:r w:rsidR="00331E0F" w:rsidRPr="0032368F">
        <w:t xml:space="preserve"> </w:t>
      </w:r>
      <w:r w:rsidR="00331E0F" w:rsidRPr="0032368F">
        <w:rPr>
          <w:lang w:val="en-US"/>
        </w:rPr>
        <w:t>Task</w:t>
      </w:r>
      <w:r w:rsidR="00331E0F" w:rsidRPr="0032368F">
        <w:t xml:space="preserve"> получить модель исследуемой системы  в пакете </w:t>
      </w:r>
      <w:r w:rsidR="00331E0F" w:rsidRPr="0032368F">
        <w:rPr>
          <w:lang w:val="en-US"/>
        </w:rPr>
        <w:t>Simulink</w:t>
      </w:r>
      <w:r w:rsidR="00331E0F" w:rsidRPr="0032368F">
        <w:t xml:space="preserve">. Подключить на вход модели вместо используемого генератора сигналов генератор линейного сигнала Ramp,  определить установившуюся ошибку </w:t>
      </w:r>
      <w:r w:rsidR="00C8343A" w:rsidRPr="0032368F">
        <w:rPr>
          <w:position w:val="-16"/>
        </w:rPr>
        <w:object w:dxaOrig="480" w:dyaOrig="420" w14:anchorId="1A50B5F9">
          <v:shape id="_x0000_i1310" type="#_x0000_t75" style="width:24pt;height:21pt" o:ole="">
            <v:imagedata r:id="rId576" o:title=""/>
          </v:shape>
          <o:OLEObject Type="Embed" ProgID="Equation.3" ShapeID="_x0000_i1310" DrawAspect="Content" ObjectID="_1756633788" r:id="rId577"/>
        </w:object>
      </w:r>
      <w:r w:rsidR="00331E0F" w:rsidRPr="0032368F">
        <w:t>, и сравнить её с заданным значением.</w:t>
      </w:r>
    </w:p>
    <w:p w14:paraId="29F14DAF" w14:textId="77777777" w:rsidR="00331E0F" w:rsidRPr="001C71AC" w:rsidRDefault="001F65BF" w:rsidP="00331E0F">
      <w:pPr>
        <w:spacing w:line="240" w:lineRule="auto"/>
        <w:jc w:val="both"/>
      </w:pPr>
      <w:r>
        <w:t>1</w:t>
      </w:r>
      <w:r w:rsidR="00331E0F">
        <w:t xml:space="preserve">.10. </w:t>
      </w:r>
      <w:r w:rsidR="00331E0F" w:rsidRPr="001C71AC">
        <w:t xml:space="preserve">По полученной передаточной функции регулятора, рассчитать номиналы элементов пассивной электрической </w:t>
      </w:r>
      <w:r w:rsidR="00331E0F" w:rsidRPr="001C71AC">
        <w:rPr>
          <w:lang w:val="en-US"/>
        </w:rPr>
        <w:t>RC</w:t>
      </w:r>
      <w:r w:rsidR="00331E0F" w:rsidRPr="001C71AC">
        <w:t xml:space="preserve">-цепи, обеспечивающей опережение по фазе. Ёмкость конденсатора С выбрать в диапазоне </w:t>
      </w:r>
      <w:r w:rsidR="00C8343A" w:rsidRPr="001C71AC">
        <w:rPr>
          <w:position w:val="-6"/>
        </w:rPr>
        <w:object w:dxaOrig="680" w:dyaOrig="300" w14:anchorId="2561D678">
          <v:shape id="_x0000_i1311" type="#_x0000_t75" style="width:34.5pt;height:15pt" o:ole="">
            <v:imagedata r:id="rId578" o:title=""/>
          </v:shape>
          <o:OLEObject Type="Embed" ProgID="Equation.3" ShapeID="_x0000_i1311" DrawAspect="Content" ObjectID="_1756633789" r:id="rId579"/>
        </w:object>
      </w:r>
      <w:r w:rsidR="00331E0F" w:rsidRPr="001C71AC">
        <w:t>мкФ.</w:t>
      </w:r>
    </w:p>
    <w:p w14:paraId="293E0D9D" w14:textId="77777777" w:rsidR="008F5141" w:rsidRDefault="001F65BF" w:rsidP="008F5141">
      <w:pPr>
        <w:jc w:val="both"/>
      </w:pPr>
      <w:r>
        <w:t>2</w:t>
      </w:r>
      <w:r w:rsidR="008F5141">
        <w:t xml:space="preserve">. </w:t>
      </w:r>
      <w:r w:rsidR="008F5141" w:rsidRPr="008F5141">
        <w:t>Требуется спроектировать последовательное корректирующее устройство с передаточной функцией</w:t>
      </w:r>
      <w:r w:rsidR="008F5141">
        <w:t xml:space="preserve"> </w:t>
      </w:r>
      <w:r w:rsidR="008F5141" w:rsidRPr="008F5141">
        <w:t xml:space="preserve"> </w:t>
      </w:r>
      <w:r w:rsidR="00C8343A" w:rsidRPr="008F5141">
        <w:rPr>
          <w:position w:val="-14"/>
        </w:rPr>
        <w:object w:dxaOrig="620" w:dyaOrig="380" w14:anchorId="356D783C">
          <v:shape id="_x0000_i1312" type="#_x0000_t75" style="width:30.75pt;height:18.75pt" o:ole="">
            <v:imagedata r:id="rId580" o:title=""/>
          </v:shape>
          <o:OLEObject Type="Embed" ProgID="Equation.3" ShapeID="_x0000_i1312" DrawAspect="Content" ObjectID="_1756633790" r:id="rId581"/>
        </w:object>
      </w:r>
      <w:r w:rsidR="008F5141" w:rsidRPr="008F5141">
        <w:t xml:space="preserve"> для следующей системы управления.</w:t>
      </w:r>
    </w:p>
    <w:p w14:paraId="4C9D0E1C" w14:textId="591DAE68" w:rsidR="008F5141" w:rsidRPr="008F5141" w:rsidRDefault="008F5141" w:rsidP="008F5141">
      <w:pPr>
        <w:jc w:val="both"/>
      </w:pPr>
      <w:r w:rsidRPr="008F5141">
        <w:rPr>
          <w:noProof/>
        </w:rPr>
        <w:t xml:space="preserve"> </w:t>
      </w:r>
      <w:r w:rsidR="00136623"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60288" behindDoc="0" locked="1" layoutInCell="1" allowOverlap="1" wp14:anchorId="43AA69F1" wp14:editId="1254C531">
                <wp:simplePos x="0" y="0"/>
                <wp:positionH relativeFrom="column">
                  <wp:posOffset>114300</wp:posOffset>
                </wp:positionH>
                <wp:positionV relativeFrom="paragraph">
                  <wp:posOffset>193040</wp:posOffset>
                </wp:positionV>
                <wp:extent cx="5252720" cy="1133475"/>
                <wp:effectExtent l="3810" t="0" r="20320" b="12065"/>
                <wp:wrapNone/>
                <wp:docPr id="1" name="Group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52720" cy="1133475"/>
                          <a:chOff x="1129" y="6714"/>
                          <a:chExt cx="8272" cy="1785"/>
                        </a:xfrm>
                      </wpg:grpSpPr>
                      <wps:wsp>
                        <wps:cNvPr id="2" name="Line 113"/>
                        <wps:cNvCnPr>
                          <a:cxnSpLocks noChangeShapeType="1"/>
                        </wps:cNvCnPr>
                        <wps:spPr bwMode="auto">
                          <a:xfrm>
                            <a:off x="8313" y="7475"/>
                            <a:ext cx="108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" name="Text Box 114"/>
                        <wps:cNvSpPr txBox="1">
                          <a:spLocks noChangeArrowheads="1"/>
                        </wps:cNvSpPr>
                        <wps:spPr bwMode="auto">
                          <a:xfrm>
                            <a:off x="5193" y="6787"/>
                            <a:ext cx="928" cy="52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4895F81" w14:textId="77777777" w:rsidR="00027578" w:rsidRDefault="00027578" w:rsidP="008F5141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U(s)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115"/>
                        <wps:cNvSpPr txBox="1">
                          <a:spLocks noChangeArrowheads="1"/>
                        </wps:cNvSpPr>
                        <wps:spPr bwMode="auto">
                          <a:xfrm>
                            <a:off x="2214" y="6714"/>
                            <a:ext cx="896" cy="49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9C1EB84" w14:textId="77777777" w:rsidR="00027578" w:rsidRPr="006063DD" w:rsidRDefault="00027578" w:rsidP="008F5141">
                              <w:pPr>
                                <w:rPr>
                                  <w:lang w:val="en-US"/>
                                </w:rPr>
                              </w:pPr>
                              <w:r w:rsidRPr="00C96F57">
                                <w:rPr>
                                  <w:position w:val="-10"/>
                                </w:rPr>
                                <w:object w:dxaOrig="480" w:dyaOrig="320" w14:anchorId="42C03680">
                                  <v:shape id="_x0000_i1314" type="#_x0000_t75" style="width:24pt;height:16.5pt" o:ole="">
                                    <v:imagedata r:id="rId582" o:title=""/>
                                  </v:shape>
                                  <o:OLEObject Type="Embed" ProgID="Equation.3" ShapeID="_x0000_i1314" DrawAspect="Content" ObjectID="_1756633881" r:id="rId583"/>
                                </w:objec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116"/>
                        <wps:cNvSpPr txBox="1">
                          <a:spLocks noChangeArrowheads="1"/>
                        </wps:cNvSpPr>
                        <wps:spPr bwMode="auto">
                          <a:xfrm>
                            <a:off x="8537" y="6771"/>
                            <a:ext cx="800" cy="57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9F0B7C8" w14:textId="77777777" w:rsidR="00027578" w:rsidRDefault="00027578" w:rsidP="008F5141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Y(s)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Text Box 117"/>
                        <wps:cNvSpPr txBox="1">
                          <a:spLocks noChangeArrowheads="1"/>
                        </wps:cNvSpPr>
                        <wps:spPr bwMode="auto">
                          <a:xfrm>
                            <a:off x="1129" y="6803"/>
                            <a:ext cx="848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7250292" w14:textId="77777777" w:rsidR="00027578" w:rsidRDefault="00027578" w:rsidP="008F5141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V(s)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Text Box 118"/>
                        <wps:cNvSpPr txBox="1">
                          <a:spLocks noChangeArrowheads="1"/>
                        </wps:cNvSpPr>
                        <wps:spPr bwMode="auto">
                          <a:xfrm>
                            <a:off x="1705" y="7699"/>
                            <a:ext cx="368" cy="4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A7AE9B7" w14:textId="77777777" w:rsidR="00027578" w:rsidRDefault="00027578" w:rsidP="008F5141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-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Text Box 119"/>
                        <wps:cNvSpPr txBox="1">
                          <a:spLocks noChangeArrowheads="1"/>
                        </wps:cNvSpPr>
                        <wps:spPr bwMode="auto">
                          <a:xfrm>
                            <a:off x="1673" y="7187"/>
                            <a:ext cx="512" cy="35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38A701D" w14:textId="77777777" w:rsidR="00027578" w:rsidRDefault="00027578" w:rsidP="008F5141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+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Rectangle 120"/>
                        <wps:cNvSpPr>
                          <a:spLocks noChangeArrowheads="1"/>
                        </wps:cNvSpPr>
                        <wps:spPr bwMode="auto">
                          <a:xfrm>
                            <a:off x="3161" y="7059"/>
                            <a:ext cx="1680" cy="8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Rectangle 121"/>
                        <wps:cNvSpPr>
                          <a:spLocks noChangeArrowheads="1"/>
                        </wps:cNvSpPr>
                        <wps:spPr bwMode="auto">
                          <a:xfrm>
                            <a:off x="6425" y="7091"/>
                            <a:ext cx="1888" cy="83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AutoShape 122"/>
                        <wps:cNvSpPr>
                          <a:spLocks noChangeArrowheads="1"/>
                        </wps:cNvSpPr>
                        <wps:spPr bwMode="auto">
                          <a:xfrm>
                            <a:off x="1913" y="7299"/>
                            <a:ext cx="480" cy="448"/>
                          </a:xfrm>
                          <a:prstGeom prst="flowChartSummingJunction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Line 123"/>
                        <wps:cNvCnPr>
                          <a:cxnSpLocks noChangeShapeType="1"/>
                        </wps:cNvCnPr>
                        <wps:spPr bwMode="auto">
                          <a:xfrm>
                            <a:off x="4841" y="7491"/>
                            <a:ext cx="16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Line 124"/>
                        <wps:cNvCnPr>
                          <a:cxnSpLocks noChangeShapeType="1"/>
                        </wps:cNvCnPr>
                        <wps:spPr bwMode="auto">
                          <a:xfrm>
                            <a:off x="2409" y="7523"/>
                            <a:ext cx="76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Line 125"/>
                        <wps:cNvCnPr>
                          <a:cxnSpLocks noChangeShapeType="1"/>
                        </wps:cNvCnPr>
                        <wps:spPr bwMode="auto">
                          <a:xfrm>
                            <a:off x="1273" y="7539"/>
                            <a:ext cx="6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Line 126"/>
                        <wps:cNvCnPr>
                          <a:cxnSpLocks noChangeShapeType="1"/>
                        </wps:cNvCnPr>
                        <wps:spPr bwMode="auto">
                          <a:xfrm flipH="1">
                            <a:off x="8857" y="7475"/>
                            <a:ext cx="0" cy="10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Line 127"/>
                        <wps:cNvCnPr>
                          <a:cxnSpLocks noChangeShapeType="1"/>
                        </wps:cNvCnPr>
                        <wps:spPr bwMode="auto">
                          <a:xfrm flipH="1">
                            <a:off x="2089" y="8483"/>
                            <a:ext cx="676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Line 128"/>
                        <wps:cNvCnPr>
                          <a:cxnSpLocks noChangeShapeType="1"/>
                        </wps:cNvCnPr>
                        <wps:spPr bwMode="auto">
                          <a:xfrm flipV="1">
                            <a:off x="2121" y="7763"/>
                            <a:ext cx="0" cy="70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Text Box 129"/>
                        <wps:cNvSpPr txBox="1">
                          <a:spLocks noChangeArrowheads="1"/>
                        </wps:cNvSpPr>
                        <wps:spPr bwMode="auto">
                          <a:xfrm>
                            <a:off x="3481" y="7251"/>
                            <a:ext cx="1024" cy="57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C6CF47F" w14:textId="77777777" w:rsidR="00027578" w:rsidRDefault="00027578" w:rsidP="008F5141">
                              <w:pPr>
                                <w:jc w:val="center"/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W</w:t>
                              </w:r>
                              <w:r>
                                <w:rPr>
                                  <w:vertAlign w:val="subscript"/>
                                </w:rPr>
                                <w:t>у</w:t>
                              </w:r>
                              <w:r>
                                <w:rPr>
                                  <w:lang w:val="en-US"/>
                                </w:rPr>
                                <w:t>(s)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Text Box 130"/>
                        <wps:cNvSpPr txBox="1">
                          <a:spLocks noChangeArrowheads="1"/>
                        </wps:cNvSpPr>
                        <wps:spPr bwMode="auto">
                          <a:xfrm>
                            <a:off x="6873" y="7251"/>
                            <a:ext cx="1072" cy="49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1915A53" w14:textId="77777777" w:rsidR="00027578" w:rsidRDefault="00027578" w:rsidP="008F5141">
                              <w:pPr>
                                <w:jc w:val="center"/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W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  <w:r>
                                <w:rPr>
                                  <w:lang w:val="en-US"/>
                                </w:rPr>
                                <w:t>(s)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Oval 131"/>
                        <wps:cNvSpPr>
                          <a:spLocks noChangeAspect="1" noChangeArrowheads="1"/>
                        </wps:cNvSpPr>
                        <wps:spPr bwMode="auto">
                          <a:xfrm>
                            <a:off x="8793" y="7443"/>
                            <a:ext cx="85" cy="85"/>
                          </a:xfrm>
                          <a:prstGeom prst="ellipse">
                            <a:avLst/>
                          </a:prstGeom>
                          <a:solidFill>
                            <a:srgbClr val="000000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43AA69F1" id="Group 112" o:spid="_x0000_s1136" style="position:absolute;left:0;text-align:left;margin-left:9pt;margin-top:15.2pt;width:413.6pt;height:89.25pt;z-index:251660288;mso-position-horizontal-relative:text;mso-position-vertical-relative:text" coordorigin="1129,6714" coordsize="8272,17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MVG+QUAAK4uAAAOAAAAZHJzL2Uyb0RvYy54bWzsWtlu4zYUfS/QfyD03ljUbiHOYJqZTFuk&#10;naBJ+05rsYVKokrJsdOv7+Wi1c6CyVhxAPnBoE2RIu89PLzb+YddlqL7iJUJzRcaPtM1FOUBDZN8&#10;tdD+urv6ydNQWZE8JCnNo4X2EJXah4sffzjfFn5k0DVNw4ghmCQv/W2x0NZVVfizWRmso4yUZ7SI&#10;cuiMKctIBT/ZahYysoXZs3Rm6Loz21IWFowGUVnCv59kp3Yh5o/jKKi+xnEZVShdaLC2Snwz8b3k&#10;37OLc+KvGCnWSaCWQb5hFRlJcnhpM9UnUhG0YcneVFkSMFrSuDoLaDajcZwEkdgD7Abrg918YXRT&#10;iL2s/O2qaMQEoh3I6ZunDf64/8KK2+KGydVD85oG/5Qgl9m2WPndfv57JR9Gy+3vNAR9kk1FxcZ3&#10;Mcv4FLAltBPyfWjkG+0qFMCftmEbrgFqCKAPY9O0XFtqIFiDmvg4jI25hqDbcbFV931W4z0YrQa7&#10;nhg5I758sVisWhxXPqCpbAVWvk5gt2tSREIPJRfIDUNJuNBgKTnJQAbXSR4h2A5fLn8zPHKZS4EG&#10;u1wJFOX0ck3yVSQmu3soYCDmI2DlnSH8RwnaeFbAngkv5IJyGyHWYsa6B6eOy1jgu5ER8QtWVl8i&#10;miHeWGgpLFwoj9xflxVfS/sI12VOr5I0hf+Jn+Zou9DmoEExoKRpEvJO3ley1fIyZeie8EMmPmJj&#10;0NN9DMCch2KydUTCz6pdkSSFNqqERCqWgIzSSONvy6JQQ2kEvMJbcnlpriTGhSTFvaThww3j3Urt&#10;I+kfxC/1f8cF/zPdAQYEZJVC+aFC1Q46uKaFoOTZaqDwkTG65cIAfPawIM/ji7Fg47nEguN6LhcU&#10;8WsszA0FBRsaUoT1SR2AgQFXPgWGni57Kr8SHzV77zGurQ6MAF4H9FftljtxoMw5n4PvWqoUMSr5&#10;Gu4XaKwp+w9wAVy90Mp/N4QBStJfc5DdHFsWJ3fxw7IFxbBuz7LbQ/IAplpolYZk87KSF8KmYMlq&#10;DW+S2srpRyC3OBEHo13V6DizDuBMkN/oODMMAHifnGuceXNHUo4FjRPHGWBlwtn+fWYfwJnQ5eg4&#10;82zTVThzBS+2fObpynyw3dPHmVh7yxwTnwmaB6LYuzfFrTU6zlpj09OF9dbBmaXuTct7xoh6+3vT&#10;MiY+O2CfA4Xs4UzYQOPjzNWBXLmt7syFjdPizHRqnAGxnfq92Xg4k33W8QNBgXs4ayxZ8AXH8wOw&#10;4yqfEA/9ABsrz9m0BVs87hSeAJ81XtSEsw7OIC4icfYneGrCS0YYginKlFVAO6abaWIHSxrT7QGN&#10;YQeuSRFy8N7mvnx1dCJLKghEpkm20MDGhA8XLPEPhCokSx9wZCe0dtCKAQ/7cG0s4hHg6lgQrBK3&#10;rj4feBHYqyNknvkmdDjB9cSCLBiYTcKVB31EjBbYtTGsR4ArntcBXWNoJHIfRJCrBV7Jk0ZinNIt&#10;hJlZdbvJMsiH/LbJgwpSM98/sPdqBD8ZDp44tp/XEoAEJSrXRWUguE0nQStTEEZjoANej5+CsDxL&#10;2QPWHsE6dZzmGa9mSkG8LBX4CACaHIQCQGM5jwIAw9Jlss61JfRav9at/dpJ/zK1fZQUJA/H9wig&#10;mxc4PgFgo/Y3bZm7afXv8ITMlII8cgoaNzF7df678foj6R/FaVL8UifJVLrf82wZsd/PRiscYN0Q&#10;5PR44OGEroJnzA/ezW9iKDEYKdeMm6C5UnQ3YD6mog3dk5TvWd4gZO68Q84/PUU3UWul6G7E+piK&#10;/ntwog1sKOPOdQaKVifa1d/PgX6H5SX4QFwZaqMAsaPnL0zLU1gw7GEkhdO6uOjfQ0K2MY+mUF03&#10;VNdElttKJnMYWB6nksnxaovyANLq4r/3UGLSGGIT0jpI47Wf0l/5CsWCCJsvigeXBSQ8+PX03Qvn&#10;PFcVzrmWNbjkoL5U5jP6daZtgaSqoYxSMIfLJ8soeyVxvco5kWioPeTeY8eut3zG8Dn9UhVR8AtF&#10;0WCK96quu7+Fmd6WmV/8DwAA//8DAFBLAwQUAAYACAAAACEA94Q72uAAAAAJAQAADwAAAGRycy9k&#10;b3ducmV2LnhtbEyPQUvDQBSE74L/YXmCN7ubtJU0ZlNKUU9FsBWkt9fkNQnNvg3ZbZL+e9eTHocZ&#10;Zr7J1pNpxUC9ayxriGYKBHFhy4YrDV+Ht6cEhPPIJbaWScONHKzz+7sM09KO/EnD3lcilLBLUUPt&#10;fZdK6YqaDLqZ7YiDd7a9QR9kX8myxzGUm1bGSj1Lgw2HhRo72tZUXPZXo+F9xHEzj16H3eW8vR0P&#10;y4/vXURaPz5MmxcQnib/F4Zf/IAOeWA62SuXTrRBJ+GK1zBXCxDBTxbLGMRJQ6ySFcg8k/8f5D8A&#10;AAD//wMAUEsBAi0AFAAGAAgAAAAhALaDOJL+AAAA4QEAABMAAAAAAAAAAAAAAAAAAAAAAFtDb250&#10;ZW50X1R5cGVzXS54bWxQSwECLQAUAAYACAAAACEAOP0h/9YAAACUAQAACwAAAAAAAAAAAAAAAAAv&#10;AQAAX3JlbHMvLnJlbHNQSwECLQAUAAYACAAAACEAMgzFRvkFAACuLgAADgAAAAAAAAAAAAAAAAAu&#10;AgAAZHJzL2Uyb0RvYy54bWxQSwECLQAUAAYACAAAACEA94Q72uAAAAAJAQAADwAAAAAAAAAAAAAA&#10;AABTCAAAZHJzL2Rvd25yZXYueG1sUEsFBgAAAAAEAAQA8wAAAGAJAAAAAA==&#10;">
                <v:line id="Line 113" o:spid="_x0000_s1137" style="position:absolute;visibility:visible;mso-wrap-style:square" from="8313,7475" to="9401,74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Q69PwwAAANoAAAAPAAAAZHJzL2Rvd25yZXYueG1sRI9Ba8JA&#10;FITvBf/D8gre6iYetKauoRgKHmxBLT2/Zp/ZYPZtyG7j+u/dQqHHYWa+YdZltJ0YafCtYwX5LANB&#10;XDvdcqPg8/T29AzCB2SNnWNScCMP5WbysMZCuysfaDyGRiQI+wIVmBD6QkpfG7LoZ64nTt7ZDRZD&#10;kkMj9YDXBLednGfZQlpsOS0Y7GlrqL4cf6yCpakOcimr/emjGtt8Fd/j1/dKqeljfH0BESiG//Bf&#10;e6cVzOH3SroBcnMHAAD//wMAUEsBAi0AFAAGAAgAAAAhANvh9svuAAAAhQEAABMAAAAAAAAAAAAA&#10;AAAAAAAAAFtDb250ZW50X1R5cGVzXS54bWxQSwECLQAUAAYACAAAACEAWvQsW78AAAAVAQAACwAA&#10;AAAAAAAAAAAAAAAfAQAAX3JlbHMvLnJlbHNQSwECLQAUAAYACAAAACEAgkOvT8MAAADaAAAADwAA&#10;AAAAAAAAAAAAAAAHAgAAZHJzL2Rvd25yZXYueG1sUEsFBgAAAAADAAMAtwAAAPcCAAAAAA==&#10;">
                  <v:stroke endarrow="block"/>
                </v:line>
                <v:shape id="Text Box 114" o:spid="_x0000_s1138" type="#_x0000_t202" style="position:absolute;left:5193;top:6787;width:928;height:5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0KgjwgAAANoAAAAPAAAAZHJzL2Rvd25yZXYueG1sRI/RisIw&#10;FETfBf8hXGFfZE111WrXKO6C4quuH3DbXNuyzU1poq1/bwTBx2FmzjCrTWcqcaPGlZYVjEcRCOLM&#10;6pJzBee/3ecChPPIGivLpOBODjbrfm+FibYtH+l28rkIEHYJKii8rxMpXVaQQTeyNXHwLrYx6INs&#10;cqkbbAPcVHISRXNpsOSwUGBNvwVl/6erUXA5tMPZsk33/hwfp/MfLOPU3pX6GHTbbxCeOv8Ov9oH&#10;reALnlfCDZDrBwAAAP//AwBQSwECLQAUAAYACAAAACEA2+H2y+4AAACFAQAAEwAAAAAAAAAAAAAA&#10;AAAAAAAAW0NvbnRlbnRfVHlwZXNdLnhtbFBLAQItABQABgAIAAAAIQBa9CxbvwAAABUBAAALAAAA&#10;AAAAAAAAAAAAAB8BAABfcmVscy8ucmVsc1BLAQItABQABgAIAAAAIQBG0KgjwgAAANoAAAAPAAAA&#10;AAAAAAAAAAAAAAcCAABkcnMvZG93bnJldi54bWxQSwUGAAAAAAMAAwC3AAAA9gIAAAAA&#10;" stroked="f">
                  <v:textbox>
                    <w:txbxContent>
                      <w:p w14:paraId="54895F81" w14:textId="77777777" w:rsidR="00027578" w:rsidRDefault="00027578" w:rsidP="008F5141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U(s)</w:t>
                        </w:r>
                      </w:p>
                    </w:txbxContent>
                  </v:textbox>
                </v:shape>
                <v:shape id="Text Box 115" o:spid="_x0000_s1139" type="#_x0000_t202" style="position:absolute;left:2214;top:6714;width:896;height:4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OTBXwwAAANoAAAAPAAAAZHJzL2Rvd25yZXYueG1sRI/RasJA&#10;FETfhf7Dcgu+SLOpaGyjm1ALLb6a+gE32WsSzN4N2dXEv+8WCj4OM3OG2eWT6cSNBtdaVvAaxSCI&#10;K6tbrhWcfr5e3kA4j6yxs0wK7uQgz55mO0y1HflIt8LXIkDYpaig8b5PpXRVQwZdZHvi4J3tYNAH&#10;OdRSDzgGuOnkMo4TabDlsNBgT58NVZfiahScD+Ni/T6W3/60Oa6SPbab0t6Vmj9PH1sQnib/CP+3&#10;D1rBCv6uhBsgs18AAAD//wMAUEsBAi0AFAAGAAgAAAAhANvh9svuAAAAhQEAABMAAAAAAAAAAAAA&#10;AAAAAAAAAFtDb250ZW50X1R5cGVzXS54bWxQSwECLQAUAAYACAAAACEAWvQsW78AAAAVAQAACwAA&#10;AAAAAAAAAAAAAAAfAQAAX3JlbHMvLnJlbHNQSwECLQAUAAYACAAAACEAyTkwV8MAAADaAAAADwAA&#10;AAAAAAAAAAAAAAAHAgAAZHJzL2Rvd25yZXYueG1sUEsFBgAAAAADAAMAtwAAAPcCAAAAAA==&#10;" stroked="f">
                  <v:textbox>
                    <w:txbxContent>
                      <w:p w14:paraId="69C1EB84" w14:textId="77777777" w:rsidR="00027578" w:rsidRPr="006063DD" w:rsidRDefault="00027578" w:rsidP="008F5141">
                        <w:pPr>
                          <w:rPr>
                            <w:lang w:val="en-US"/>
                          </w:rPr>
                        </w:pPr>
                        <w:r w:rsidRPr="00C96F57">
                          <w:rPr>
                            <w:position w:val="-10"/>
                          </w:rPr>
                          <w:object w:dxaOrig="480" w:dyaOrig="320" w14:anchorId="42C03680">
                            <v:shape id="_x0000_i1350" type="#_x0000_t75" style="width:24pt;height:16.15pt" o:ole="">
                              <v:imagedata r:id="rId587" o:title=""/>
                            </v:shape>
                            <o:OLEObject Type="Embed" ProgID="Equation.3" ShapeID="_x0000_i1350" DrawAspect="Content" ObjectID="_1701718091" r:id="rId588"/>
                          </w:object>
                        </w:r>
                      </w:p>
                    </w:txbxContent>
                  </v:textbox>
                </v:shape>
                <v:shape id="Text Box 116" o:spid="_x0000_s1140" type="#_x0000_t202" style="position:absolute;left:8537;top:6771;width:800;height:5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dZXMwwAAANoAAAAPAAAAZHJzL2Rvd25yZXYueG1sRI/RasJA&#10;FETfhf7Dcgu+iNlUamyjm1ALLb4a/YCb7DUJZu+G7Gri33cLhT4OM3OG2eWT6cSdBtdaVvASxSCI&#10;K6tbrhWcT1/LNxDOI2vsLJOCBznIs6fZDlNtRz7SvfC1CBB2KSpovO9TKV3VkEEX2Z44eBc7GPRB&#10;DrXUA44Bbjq5iuNEGmw5LDTY02dD1bW4GQWXw7hYv4/ltz9vjq/JHttNaR9KzZ+njy0IT5P/D/+1&#10;D1rBGn6vhBsgsx8AAAD//wMAUEsBAi0AFAAGAAgAAAAhANvh9svuAAAAhQEAABMAAAAAAAAAAAAA&#10;AAAAAAAAAFtDb250ZW50X1R5cGVzXS54bWxQSwECLQAUAAYACAAAACEAWvQsW78AAAAVAQAACwAA&#10;AAAAAAAAAAAAAAAfAQAAX3JlbHMvLnJlbHNQSwECLQAUAAYACAAAACEApnWVzMMAAADaAAAADwAA&#10;AAAAAAAAAAAAAAAHAgAAZHJzL2Rvd25yZXYueG1sUEsFBgAAAAADAAMAtwAAAPcCAAAAAA==&#10;" stroked="f">
                  <v:textbox>
                    <w:txbxContent>
                      <w:p w14:paraId="59F0B7C8" w14:textId="77777777" w:rsidR="00027578" w:rsidRDefault="00027578" w:rsidP="008F5141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Y(s)</w:t>
                        </w:r>
                      </w:p>
                    </w:txbxContent>
                  </v:textbox>
                </v:shape>
                <v:shape id="Text Box 117" o:spid="_x0000_s1141" type="#_x0000_t202" style="position:absolute;left:1129;top:6803;width:848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wu7wgAAANoAAAAPAAAAZHJzL2Rvd25yZXYueG1sRI/disIw&#10;FITvBd8hnAVvxKbKWt2uUVZB8dafBzhtjm3Z5qQ0WVvf3iwIXg4z8w2z2vSmFndqXWVZwTSKQRDn&#10;VldcKLhe9pMlCOeRNdaWScGDHGzWw8EKU207PtH97AsRIOxSVFB636RSurwkgy6yDXHwbrY16INs&#10;C6lb7ALc1HIWx4k0WHFYKLGhXUn57/nPKLgdu/H8q8sO/ro4fSZbrBaZfSg1+uh/vkF46v07/Gof&#10;tYIE/q+EGyDXTwAAAP//AwBQSwECLQAUAAYACAAAACEA2+H2y+4AAACFAQAAEwAAAAAAAAAAAAAA&#10;AAAAAAAAW0NvbnRlbnRfVHlwZXNdLnhtbFBLAQItABQABgAIAAAAIQBa9CxbvwAAABUBAAALAAAA&#10;AAAAAAAAAAAAAB8BAABfcmVscy8ucmVsc1BLAQItABQABgAIAAAAIQBWpwu7wgAAANoAAAAPAAAA&#10;AAAAAAAAAAAAAAcCAABkcnMvZG93bnJldi54bWxQSwUGAAAAAAMAAwC3AAAA9gIAAAAA&#10;" stroked="f">
                  <v:textbox>
                    <w:txbxContent>
                      <w:p w14:paraId="37250292" w14:textId="77777777" w:rsidR="00027578" w:rsidRDefault="00027578" w:rsidP="008F5141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V(s)</w:t>
                        </w:r>
                      </w:p>
                    </w:txbxContent>
                  </v:textbox>
                </v:shape>
                <v:shape id="Text Box 118" o:spid="_x0000_s1142" type="#_x0000_t202" style="position:absolute;left:1705;top:7699;width:368;height:4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664gwgAAANoAAAAPAAAAZHJzL2Rvd25yZXYueG1sRI/disIw&#10;FITvBd8hnAVvRFNltW63UVZB8dafBzg2pz9sc1KarK1vbxYEL4eZ+YZJN72pxZ1aV1lWMJtGIIgz&#10;qysuFFwv+8kKhPPIGmvLpOBBDjbr4SDFRNuOT3Q/+0IECLsEFZTeN4mULivJoJvahjh4uW0N+iDb&#10;QuoWuwA3tZxH0VIarDgslNjQrqTs9/xnFOTHbrz46m4Hf41Pn8stVvHNPpQaffQ/3yA89f4dfrWP&#10;WkEM/1fCDZDrJwAAAP//AwBQSwECLQAUAAYACAAAACEA2+H2y+4AAACFAQAAEwAAAAAAAAAAAAAA&#10;AAAAAAAAW0NvbnRlbnRfVHlwZXNdLnhtbFBLAQItABQABgAIAAAAIQBa9CxbvwAAABUBAAALAAAA&#10;AAAAAAAAAAAAAB8BAABfcmVscy8ucmVsc1BLAQItABQABgAIAAAAIQA5664gwgAAANoAAAAPAAAA&#10;AAAAAAAAAAAAAAcCAABkcnMvZG93bnJldi54bWxQSwUGAAAAAAMAAwC3AAAA9gIAAAAA&#10;" stroked="f">
                  <v:textbox>
                    <w:txbxContent>
                      <w:p w14:paraId="3A7AE9B7" w14:textId="77777777" w:rsidR="00027578" w:rsidRDefault="00027578" w:rsidP="008F5141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-</w:t>
                        </w:r>
                      </w:p>
                    </w:txbxContent>
                  </v:textbox>
                </v:shape>
                <v:shape id="Text Box 119" o:spid="_x0000_s1143" type="#_x0000_t202" style="position:absolute;left:1673;top:7187;width:512;height:3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  <v:textbox>
                    <w:txbxContent>
                      <w:p w14:paraId="738A701D" w14:textId="77777777" w:rsidR="00027578" w:rsidRDefault="00027578" w:rsidP="008F5141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+</w:t>
                        </w:r>
                      </w:p>
                    </w:txbxContent>
                  </v:textbox>
                </v:shape>
                <v:rect id="Rectangle 120" o:spid="_x0000_s1144" style="position:absolute;left:3161;top:7059;width:1680;height:8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VocwQAAANoAAAAPAAAAZHJzL2Rvd25yZXYueG1sRI9Bi8Iw&#10;FITvgv8hPMGbprqwaDWKKC7uUevF27N5ttXmpTRRq7/eCILHYWa+YabzxpTiRrUrLCsY9CMQxKnV&#10;BWcK9sm6NwLhPLLG0jIpeJCD+azdmmKs7Z23dNv5TAQIuxgV5N5XsZQuzcmg69uKOHgnWxv0QdaZ&#10;1DXeA9yUchhFv9JgwWEhx4qWOaWX3dUoOBbDPT63yV9kxusf/98k5+thpVS30ywmIDw1/hv+tDda&#10;wRjeV8INkLMXAAAA//8DAFBLAQItABQABgAIAAAAIQDb4fbL7gAAAIUBAAATAAAAAAAAAAAAAAAA&#10;AAAAAABbQ29udGVudF9UeXBlc10ueG1sUEsBAi0AFAAGAAgAAAAhAFr0LFu/AAAAFQEAAAsAAAAA&#10;AAAAAAAAAAAAHwEAAF9yZWxzLy5yZWxzUEsBAi0AFAAGAAgAAAAhAK89WhzBAAAA2gAAAA8AAAAA&#10;AAAAAAAAAAAABwIAAGRycy9kb3ducmV2LnhtbFBLBQYAAAAAAwADALcAAAD1AgAAAAA=&#10;"/>
                <v:rect id="Rectangle 121" o:spid="_x0000_s1145" style="position:absolute;left:6425;top:7091;width:1888;height:8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r02exAAAANsAAAAPAAAAZHJzL2Rvd25yZXYueG1sRI9Bb8Iw&#10;DIXvk/gPkZF2G+mYNEEhraZNTNsRymU3rzFtoXGqJkDh1+MDEjdb7/m9z8t8cK06UR8azwZeJwko&#10;4tLbhisD22L1MgMVIrLF1jMZuFCAPBs9LTG1/sxrOm1ipSSEQ4oG6hi7VOtQ1uQwTHxHLNrO9w6j&#10;rH2lbY9nCXetnibJu3bYsDTU2NFnTeVhc3QG/pvpFq/r4jtx89Vb/B2K/fHvy5jn8fCxABVpiA/z&#10;/frHCr7Qyy8ygM5uAAAA//8DAFBLAQItABQABgAIAAAAIQDb4fbL7gAAAIUBAAATAAAAAAAAAAAA&#10;AAAAAAAAAABbQ29udGVudF9UeXBlc10ueG1sUEsBAi0AFAAGAAgAAAAhAFr0LFu/AAAAFQEAAAsA&#10;AAAAAAAAAAAAAAAAHwEAAF9yZWxzLy5yZWxzUEsBAi0AFAAGAAgAAAAhAJqvTZ7EAAAA2wAAAA8A&#10;AAAAAAAAAAAAAAAABwIAAGRycy9kb3ducmV2LnhtbFBLBQYAAAAAAwADALcAAAD4AgAAAAA=&#10;"/>
                <v:shape id="AutoShape 122" o:spid="_x0000_s1146" type="#_x0000_t123" style="position:absolute;left:1913;top:7299;width:480;height:4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fkMLwAAAANsAAAAPAAAAZHJzL2Rvd25yZXYueG1sRE/NisIw&#10;EL4v+A5hhL2taXsQqUYRUdHDLqh9gKGZ/mAzKUnUuk+/WRC8zcf3O4vVYDpxJ+dbywrSSQKCuLS6&#10;5VpBcdl9zUD4gKyxs0wKnuRhtRx9LDDX9sEnup9DLWII+xwVNCH0uZS+bMign9ieOHKVdQZDhK6W&#10;2uEjhptOZkkylQZbjg0N9rRpqLyeb0ZBlUj6KdLfbfk9rarsqLNN4fZKfY6H9RxEoCG8xS/3Qcf5&#10;Kfz/Eg+Qyz8AAAD//wMAUEsBAi0AFAAGAAgAAAAhANvh9svuAAAAhQEAABMAAAAAAAAAAAAAAAAA&#10;AAAAAFtDb250ZW50X1R5cGVzXS54bWxQSwECLQAUAAYACAAAACEAWvQsW78AAAAVAQAACwAAAAAA&#10;AAAAAAAAAAAfAQAAX3JlbHMvLnJlbHNQSwECLQAUAAYACAAAACEAn35DC8AAAADbAAAADwAAAAAA&#10;AAAAAAAAAAAHAgAAZHJzL2Rvd25yZXYueG1sUEsFBgAAAAADAAMAtwAAAPQCAAAAAA==&#10;"/>
                <v:line id="Line 123" o:spid="_x0000_s1147" style="position:absolute;visibility:visible;mso-wrap-style:square" from="4841,7491" to="6441,74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zPQwgAAANsAAAAPAAAAZHJzL2Rvd25yZXYueG1sRE9Na8JA&#10;EL0X/A/LFLzVTTxoTV1DMRQ82IJaep5mx2wwOxuy27j+e7dQ6G0e73PWZbSdGGnwrWMF+SwDQVw7&#10;3XKj4PP09vQMwgdkjZ1jUnAjD+Vm8rDGQrsrH2g8hkakEPYFKjAh9IWUvjZk0c9cT5y4sxsshgSH&#10;RuoBryncdnKeZQtpseXUYLCnraH6cvyxCpamOsilrPanj2ps81V8j1/fK6Wmj/H1BUSgGP7Ff+6d&#10;TvPn8PtLOkBu7gAAAP//AwBQSwECLQAUAAYACAAAACEA2+H2y+4AAACFAQAAEwAAAAAAAAAAAAAA&#10;AAAAAAAAW0NvbnRlbnRfVHlwZXNdLnhtbFBLAQItABQABgAIAAAAIQBa9CxbvwAAABUBAAALAAAA&#10;AAAAAAAAAAAAAB8BAABfcmVscy8ucmVsc1BLAQItABQABgAIAAAAIQCtJzPQwgAAANsAAAAPAAAA&#10;AAAAAAAAAAAAAAcCAABkcnMvZG93bnJldi54bWxQSwUGAAAAAAMAAwC3AAAA9gIAAAAA&#10;">
                  <v:stroke endarrow="block"/>
                </v:line>
                <v:line id="Line 124" o:spid="_x0000_s1148" style="position:absolute;visibility:visible;mso-wrap-style:square" from="2409,7523" to="3177,75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a5ZLwgAAANsAAAAPAAAAZHJzL2Rvd25yZXYueG1sRE/fa8Iw&#10;EH4X/B/CCXvT1A2mVqOIZbCHTbCOPZ/NrSlrLqXJavbfLwPBt/v4ft5mF20rBup941jBfJaBIK6c&#10;brhW8HF+mS5B+ICssXVMCn7Jw247Hm0w1+7KJxrKUIsUwj5HBSaELpfSV4Ys+pnriBP35XqLIcG+&#10;lrrHawq3rXzMsmdpseHUYLCjg6Hqu/yxChamOMmFLN7Ox2Jo5qv4Hj8vK6UeJnG/BhEohrv45n7V&#10;af4T/P+SDpDbPwAAAP//AwBQSwECLQAUAAYACAAAACEA2+H2y+4AAACFAQAAEwAAAAAAAAAAAAAA&#10;AAAAAAAAW0NvbnRlbnRfVHlwZXNdLnhtbFBLAQItABQABgAIAAAAIQBa9CxbvwAAABUBAAALAAAA&#10;AAAAAAAAAAAAAB8BAABfcmVscy8ucmVsc1BLAQItABQABgAIAAAAIQDCa5ZLwgAAANsAAAAPAAAA&#10;AAAAAAAAAAAAAAcCAABkcnMvZG93bnJldi54bWxQSwUGAAAAAAMAAwC3AAAA9gIAAAAA&#10;">
                  <v:stroke endarrow="block"/>
                </v:line>
                <v:line id="Line 125" o:spid="_x0000_s1149" style="position:absolute;visibility:visible;mso-wrap-style:square" from="1273,7539" to="1913,75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gg4/wgAAANsAAAAPAAAAZHJzL2Rvd25yZXYueG1sRE/fa8Iw&#10;EH4X/B/CCXvT1DGmVqOIZbCHTbCOPZ/NrSlrLqXJavbfLwPBt/v4ft5mF20rBup941jBfJaBIK6c&#10;brhW8HF+mS5B+ICssXVMCn7Jw247Hm0w1+7KJxrKUIsUwj5HBSaELpfSV4Ys+pnriBP35XqLIcG+&#10;lrrHawq3rXzMsmdpseHUYLCjg6Hqu/yxChamOMmFLN7Ox2Jo5qv4Hj8vK6UeJnG/BhEohrv45n7V&#10;af4T/P+SDpDbPwAAAP//AwBQSwECLQAUAAYACAAAACEA2+H2y+4AAACFAQAAEwAAAAAAAAAAAAAA&#10;AAAAAAAAW0NvbnRlbnRfVHlwZXNdLnhtbFBLAQItABQABgAIAAAAIQBa9CxbvwAAABUBAAALAAAA&#10;AAAAAAAAAAAAAB8BAABfcmVscy8ucmVsc1BLAQItABQABgAIAAAAIQBNgg4/wgAAANsAAAAPAAAA&#10;AAAAAAAAAAAAAAcCAABkcnMvZG93bnJldi54bWxQSwUGAAAAAAMAAwC3AAAA9gIAAAAA&#10;">
                  <v:stroke endarrow="block"/>
                </v:line>
                <v:line id="Line 126" o:spid="_x0000_s1150" style="position:absolute;flip:x;visibility:visible;mso-wrap-style:square" from="8857,7475" to="8857,8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NIH7wwAAANsAAAAPAAAAZHJzL2Rvd25yZXYueG1sRE9NawIx&#10;EL0X/A9hhF5KzVpasatRRBA8eKnKSm/TzbhZdjNZk6jbf98UCr3N433OfNnbVtzIh9qxgvEoA0Fc&#10;Ol1zpeB42DxPQYSIrLF1TAq+KcByMXiYY67dnT/oto+VSCEcclRgYuxyKUNpyGIYuY44cWfnLcYE&#10;fSW1x3sKt618ybKJtFhzajDY0dpQ2eyvVoGc7p4ufvX12hTN6fRuirLoPndKPQ771QxEpD7+i//c&#10;W53mv8HvL+kAufgBAAD//wMAUEsBAi0AFAAGAAgAAAAhANvh9svuAAAAhQEAABMAAAAAAAAAAAAA&#10;AAAAAAAAAFtDb250ZW50X1R5cGVzXS54bWxQSwECLQAUAAYACAAAACEAWvQsW78AAAAVAQAACwAA&#10;AAAAAAAAAAAAAAAfAQAAX3JlbHMvLnJlbHNQSwECLQAUAAYACAAAACEA5zSB+8MAAADbAAAADwAA&#10;AAAAAAAAAAAAAAAHAgAAZHJzL2Rvd25yZXYueG1sUEsFBgAAAAADAAMAtwAAAPcCAAAAAA==&#10;"/>
                <v:line id="Line 127" o:spid="_x0000_s1151" style="position:absolute;flip:x;visibility:visible;mso-wrap-style:square" from="2089,8483" to="8857,84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5h+MwwAAANsAAAAPAAAAZHJzL2Rvd25yZXYueG1sRE9NawIx&#10;EL0L/ocwhV5Esy1FdGsUKQg9eKnKirfpZrpZdjNZk6jbf98UBG/zeJ+zWPW2FVfyoXas4GWSgSAu&#10;na65UnDYb8YzECEia2wdk4JfCrBaDgcLzLW78Rddd7ESKYRDjgpMjF0uZSgNWQwT1xEn7sd5izFB&#10;X0nt8ZbCbStfs2wqLdacGgx29GGobHYXq0DOtqOzX3+/NUVzPM5NURbdaavU81O/fgcRqY8P8d39&#10;qdP8Kfz/kg6Qyz8AAAD//wMAUEsBAi0AFAAGAAgAAAAhANvh9svuAAAAhQEAABMAAAAAAAAAAAAA&#10;AAAAAAAAAFtDb250ZW50X1R5cGVzXS54bWxQSwECLQAUAAYACAAAACEAWvQsW78AAAAVAQAACwAA&#10;AAAAAAAAAAAAAAAfAQAAX3JlbHMvLnJlbHNQSwECLQAUAAYACAAAACEAF+YfjMMAAADbAAAADwAA&#10;AAAAAAAAAAAAAAAHAgAAZHJzL2Rvd25yZXYueG1sUEsFBgAAAAADAAMAtwAAAPcCAAAAAA==&#10;"/>
                <v:line id="Line 128" o:spid="_x0000_s1152" style="position:absolute;flip:y;visibility:visible;mso-wrap-style:square" from="2121,7763" to="2121,84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9hAGxAAAANsAAAAPAAAAZHJzL2Rvd25yZXYueG1sRI9Ba8JA&#10;EIXvQv/DMgUvoW6sYNvUVWpVKIiHRg89DtlpEpqdDdlR4793C4K3Gd773ryZLXrXqBN1ofZsYDxK&#10;QREX3tZcGjjsN0+voIIgW2w8k4ELBVjMHwYzzKw/8zedcilVDOGQoYFKpM20DkVFDsPIt8RR+/Wd&#10;Q4lrV2rb4TmGu0Y/p+lUO6w5Xqiwpc+Kir/86GKNzY5Xk0mydDpJ3mj9I9tUizHDx/7jHZRQL3fz&#10;jf6ykXuB/1/iAHp+BQAA//8DAFBLAQItABQABgAIAAAAIQDb4fbL7gAAAIUBAAATAAAAAAAAAAAA&#10;AAAAAAAAAABbQ29udGVudF9UeXBlc10ueG1sUEsBAi0AFAAGAAgAAAAhAFr0LFu/AAAAFQEAAAsA&#10;AAAAAAAAAAAAAAAAHwEAAF9yZWxzLy5yZWxzUEsBAi0AFAAGAAgAAAAhADD2EAbEAAAA2wAAAA8A&#10;AAAAAAAAAAAAAAAABwIAAGRycy9kb3ducmV2LnhtbFBLBQYAAAAAAwADALcAAAD4AgAAAAA=&#10;">
                  <v:stroke endarrow="block"/>
                </v:line>
                <v:shape id="Text Box 129" o:spid="_x0000_s1153" type="#_x0000_t202" style="position:absolute;left:3481;top:7251;width:1024;height:5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F/d7wgAAANsAAAAPAAAAZHJzL2Rvd25yZXYueG1sRI/NbsJA&#10;DITvSH2HlSv1gmDTit/AglokEFd+HsBkTRKR9UbZLQlvjw9I3GzNeObzct25St2pCaVnA9/DBBRx&#10;5m3JuYHzaTuYgQoR2WLlmQw8KMB69dFbYmp9ywe6H2OuJIRDigaKGOtU65AV5DAMfU0s2tU3DqOs&#10;Ta5tg62Eu0r/JMlEOyxZGgqsaVNQdjv+OwPXfdsfz9vLLp6nh9HkD8vpxT+M+frsfhegInXxbX5d&#10;763gC6z8IgPo1RMAAP//AwBQSwECLQAUAAYACAAAACEA2+H2y+4AAACFAQAAEwAAAAAAAAAAAAAA&#10;AAAAAAAAW0NvbnRlbnRfVHlwZXNdLnhtbFBLAQItABQABgAIAAAAIQBa9CxbvwAAABUBAAALAAAA&#10;AAAAAAAAAAAAAB8BAABfcmVscy8ucmVsc1BLAQItABQABgAIAAAAIQBzF/d7wgAAANsAAAAPAAAA&#10;AAAAAAAAAAAAAAcCAABkcnMvZG93bnJldi54bWxQSwUGAAAAAAMAAwC3AAAA9gIAAAAA&#10;" stroked="f">
                  <v:textbox>
                    <w:txbxContent>
                      <w:p w14:paraId="7C6CF47F" w14:textId="77777777" w:rsidR="00027578" w:rsidRDefault="00027578" w:rsidP="008F5141"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W</w:t>
                        </w:r>
                        <w:r>
                          <w:rPr>
                            <w:vertAlign w:val="subscript"/>
                          </w:rPr>
                          <w:t>у</w:t>
                        </w:r>
                        <w:r>
                          <w:rPr>
                            <w:lang w:val="en-US"/>
                          </w:rPr>
                          <w:t>(s)</w:t>
                        </w:r>
                      </w:p>
                    </w:txbxContent>
                  </v:textbox>
                </v:shape>
                <v:shape id="Text Box 130" o:spid="_x0000_s1154" type="#_x0000_t202" style="position:absolute;left:6873;top:7251;width:1072;height:4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W1LgvwAAANsAAAAPAAAAZHJzL2Rvd25yZXYueG1sRE/bisIw&#10;EH0X/Icwgi+yTZX1Vo2yCoqvun7AtBnbYjMpTdbWvzcLgm9zONdZbztTiQc1rrSsYBzFIIgzq0vO&#10;FVx/D18LEM4ja6wsk4InOdhu+r01Jtq2fKbHxecihLBLUEHhfZ1I6bKCDLrI1sSBu9nGoA+wyaVu&#10;sA3hppKTOJ5JgyWHhgJr2heU3S9/RsHt1I6myzY9+uv8/D3bYTlP7VOp4aD7WYHw1PmP+O0+6TB/&#10;Cf+/hAPk5gUAAP//AwBQSwECLQAUAAYACAAAACEA2+H2y+4AAACFAQAAEwAAAAAAAAAAAAAAAAAA&#10;AAAAW0NvbnRlbnRfVHlwZXNdLnhtbFBLAQItABQABgAIAAAAIQBa9CxbvwAAABUBAAALAAAAAAAA&#10;AAAAAAAAAB8BAABfcmVscy8ucmVsc1BLAQItABQABgAIAAAAIQAcW1LgvwAAANsAAAAPAAAAAAAA&#10;AAAAAAAAAAcCAABkcnMvZG93bnJldi54bWxQSwUGAAAAAAMAAwC3AAAA8wIAAAAA&#10;" stroked="f">
                  <v:textbox>
                    <w:txbxContent>
                      <w:p w14:paraId="61915A53" w14:textId="77777777" w:rsidR="00027578" w:rsidRDefault="00027578" w:rsidP="008F5141"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W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  <w:r>
                          <w:rPr>
                            <w:lang w:val="en-US"/>
                          </w:rPr>
                          <w:t>(s)</w:t>
                        </w:r>
                      </w:p>
                    </w:txbxContent>
                  </v:textbox>
                </v:shape>
                <v:oval id="Oval 131" o:spid="_x0000_s1155" style="position:absolute;left:8793;top:7443;width:85;height: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+DiovgAAANsAAAAPAAAAZHJzL2Rvd25yZXYueG1sRE9Ni8Iw&#10;EL0L/ocwwl5EUwVFqlGk4OLV6mGPs83YFptJSaJt/705CB4f73t36E0jXuR8bVnBYp6AIC6srrlU&#10;cLueZhsQPiBrbCyTgoE8HPbj0Q5TbTu+0CsPpYgh7FNUUIXQplL6oiKDfm5b4sjdrTMYInSl1A67&#10;GG4auUyStTRYc2yosKWsouKRP40CN22HbDhnp8U//+arbqP/1jet1M+kP25BBOrDV/xxn7WCZVwf&#10;v8QfIPdvAAAA//8DAFBLAQItABQABgAIAAAAIQDb4fbL7gAAAIUBAAATAAAAAAAAAAAAAAAAAAAA&#10;AABbQ29udGVudF9UeXBlc10ueG1sUEsBAi0AFAAGAAgAAAAhAFr0LFu/AAAAFQEAAAsAAAAAAAAA&#10;AAAAAAAAHwEAAF9yZWxzLy5yZWxzUEsBAi0AFAAGAAgAAAAhABz4OKi+AAAA2wAAAA8AAAAAAAAA&#10;AAAAAAAABwIAAGRycy9kb3ducmV2LnhtbFBLBQYAAAAAAwADALcAAADyAgAAAAA=&#10;" fillcolor="black">
                  <o:lock v:ext="edit" aspectratio="t"/>
                </v:oval>
                <w10:anchorlock/>
              </v:group>
            </w:pict>
          </mc:Fallback>
        </mc:AlternateContent>
      </w:r>
      <w:r w:rsidRPr="008F5141">
        <w:tab/>
      </w:r>
    </w:p>
    <w:p w14:paraId="40332C5A" w14:textId="77777777" w:rsidR="008F5141" w:rsidRPr="008F5141" w:rsidRDefault="008F5141" w:rsidP="008F5141"/>
    <w:p w14:paraId="06394CEB" w14:textId="77777777" w:rsidR="008F5141" w:rsidRPr="008F5141" w:rsidRDefault="008F5141" w:rsidP="008F5141"/>
    <w:p w14:paraId="5F488D24" w14:textId="77777777" w:rsidR="008F5141" w:rsidRPr="008F5141" w:rsidRDefault="008F5141" w:rsidP="008F5141">
      <w:pPr>
        <w:pStyle w:val="af0"/>
        <w:ind w:firstLine="0"/>
        <w:jc w:val="both"/>
        <w:rPr>
          <w:b/>
          <w:bCs/>
          <w:sz w:val="24"/>
          <w:szCs w:val="24"/>
        </w:rPr>
      </w:pPr>
      <w:r w:rsidRPr="008F5141">
        <w:rPr>
          <w:sz w:val="24"/>
          <w:szCs w:val="24"/>
        </w:rPr>
        <w:tab/>
      </w:r>
    </w:p>
    <w:p w14:paraId="7D5B79A3" w14:textId="77777777" w:rsidR="008F5141" w:rsidRPr="008F5141" w:rsidRDefault="008F5141" w:rsidP="008F5141">
      <w:pPr>
        <w:pStyle w:val="af0"/>
        <w:ind w:firstLine="0"/>
        <w:jc w:val="both"/>
        <w:rPr>
          <w:b/>
          <w:bCs/>
          <w:sz w:val="24"/>
          <w:szCs w:val="24"/>
        </w:rPr>
      </w:pPr>
    </w:p>
    <w:tbl>
      <w:tblPr>
        <w:tblStyle w:val="a3"/>
        <w:tblW w:w="9828" w:type="dxa"/>
        <w:tblInd w:w="0" w:type="dxa"/>
        <w:tblLayout w:type="fixed"/>
        <w:tblLook w:val="01E0" w:firstRow="1" w:lastRow="1" w:firstColumn="1" w:lastColumn="1" w:noHBand="0" w:noVBand="0"/>
      </w:tblPr>
      <w:tblGrid>
        <w:gridCol w:w="468"/>
        <w:gridCol w:w="2936"/>
        <w:gridCol w:w="6424"/>
      </w:tblGrid>
      <w:tr w:rsidR="008F5141" w:rsidRPr="008F5141" w14:paraId="46DA85EE" w14:textId="77777777">
        <w:tc>
          <w:tcPr>
            <w:tcW w:w="468" w:type="dxa"/>
          </w:tcPr>
          <w:p w14:paraId="39566112" w14:textId="77777777" w:rsidR="008F5141" w:rsidRPr="008F5141" w:rsidRDefault="008F5141" w:rsidP="008F5141">
            <w:pPr>
              <w:pStyle w:val="af0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514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936" w:type="dxa"/>
          </w:tcPr>
          <w:p w14:paraId="41D6B6F2" w14:textId="77777777" w:rsidR="008F5141" w:rsidRPr="008F5141" w:rsidRDefault="008F5141" w:rsidP="008C335E">
            <w:pPr>
              <w:pStyle w:val="af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5141">
              <w:rPr>
                <w:sz w:val="24"/>
                <w:szCs w:val="24"/>
              </w:rPr>
              <w:t>Передаточная функция ОУ</w:t>
            </w:r>
          </w:p>
        </w:tc>
        <w:tc>
          <w:tcPr>
            <w:tcW w:w="6424" w:type="dxa"/>
          </w:tcPr>
          <w:p w14:paraId="65353FB9" w14:textId="77777777" w:rsidR="008F5141" w:rsidRPr="008F5141" w:rsidRDefault="008F5141" w:rsidP="008F5141">
            <w:pPr>
              <w:pStyle w:val="af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5141">
              <w:rPr>
                <w:sz w:val="24"/>
                <w:szCs w:val="24"/>
              </w:rPr>
              <w:t>Требования к системе</w:t>
            </w:r>
          </w:p>
        </w:tc>
      </w:tr>
      <w:tr w:rsidR="008F5141" w:rsidRPr="008F5141" w14:paraId="42DFDCB9" w14:textId="77777777">
        <w:trPr>
          <w:trHeight w:val="811"/>
        </w:trPr>
        <w:tc>
          <w:tcPr>
            <w:tcW w:w="468" w:type="dxa"/>
          </w:tcPr>
          <w:p w14:paraId="4850E09D" w14:textId="77777777" w:rsidR="008F5141" w:rsidRPr="008F5141" w:rsidRDefault="008F5141" w:rsidP="008F5141">
            <w:pPr>
              <w:pStyle w:val="af0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51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36" w:type="dxa"/>
          </w:tcPr>
          <w:p w14:paraId="61C5C91D" w14:textId="77777777" w:rsidR="008F5141" w:rsidRPr="008F5141" w:rsidRDefault="00C8343A" w:rsidP="008C335E">
            <w:pPr>
              <w:pStyle w:val="af0"/>
              <w:ind w:firstLine="0"/>
              <w:rPr>
                <w:rFonts w:cs="Times New Roman"/>
                <w:b/>
                <w:bCs/>
                <w:sz w:val="24"/>
                <w:szCs w:val="24"/>
                <w:lang w:val="en-US"/>
              </w:rPr>
            </w:pPr>
            <w:r w:rsidRPr="008F5141">
              <w:rPr>
                <w:rFonts w:ascii="Times New Roman" w:hAnsi="Times New Roman" w:cs="Times New Roman"/>
                <w:b/>
                <w:bCs/>
                <w:position w:val="-28"/>
                <w:sz w:val="24"/>
                <w:szCs w:val="24"/>
              </w:rPr>
              <w:object w:dxaOrig="2380" w:dyaOrig="660" w14:anchorId="7BAF1BB6">
                <v:shape id="_x0000_i1315" type="#_x0000_t75" style="width:119.25pt;height:33pt" o:ole="">
                  <v:imagedata r:id="rId589" o:title=""/>
                </v:shape>
                <o:OLEObject Type="Embed" ProgID="Equation.3" ShapeID="_x0000_i1315" DrawAspect="Content" ObjectID="_1756633791" r:id="rId590"/>
              </w:object>
            </w:r>
          </w:p>
        </w:tc>
        <w:tc>
          <w:tcPr>
            <w:tcW w:w="6424" w:type="dxa"/>
          </w:tcPr>
          <w:p w14:paraId="7BC154D1" w14:textId="77777777" w:rsidR="008F5141" w:rsidRPr="008F5141" w:rsidRDefault="00C8343A" w:rsidP="008F5141">
            <w:pPr>
              <w:pStyle w:val="af0"/>
              <w:ind w:left="0" w:firstLine="0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8F5141">
              <w:rPr>
                <w:rFonts w:ascii="Times New Roman" w:hAnsi="Times New Roman" w:cs="Times New Roman"/>
                <w:b/>
                <w:bCs/>
                <w:position w:val="-24"/>
                <w:sz w:val="24"/>
                <w:szCs w:val="24"/>
              </w:rPr>
              <w:object w:dxaOrig="5899" w:dyaOrig="620" w14:anchorId="07C71B2B">
                <v:shape id="_x0000_i1316" type="#_x0000_t75" style="width:294.75pt;height:30.75pt" o:ole="">
                  <v:imagedata r:id="rId591" o:title=""/>
                </v:shape>
                <o:OLEObject Type="Embed" ProgID="Equation.3" ShapeID="_x0000_i1316" DrawAspect="Content" ObjectID="_1756633792" r:id="rId592"/>
              </w:object>
            </w:r>
          </w:p>
        </w:tc>
      </w:tr>
      <w:tr w:rsidR="008F5141" w:rsidRPr="008F5141" w14:paraId="7F6FBF4F" w14:textId="77777777">
        <w:tc>
          <w:tcPr>
            <w:tcW w:w="468" w:type="dxa"/>
          </w:tcPr>
          <w:p w14:paraId="2123765B" w14:textId="77777777" w:rsidR="008F5141" w:rsidRPr="008F5141" w:rsidRDefault="008F5141" w:rsidP="008F5141">
            <w:pPr>
              <w:pStyle w:val="af0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51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36" w:type="dxa"/>
          </w:tcPr>
          <w:p w14:paraId="68805008" w14:textId="77777777" w:rsidR="008F5141" w:rsidRPr="008F5141" w:rsidRDefault="00C8343A" w:rsidP="008C335E">
            <w:pPr>
              <w:pStyle w:val="af0"/>
              <w:ind w:firstLine="0"/>
              <w:rPr>
                <w:rFonts w:cs="Times New Roman"/>
                <w:b/>
                <w:bCs/>
                <w:sz w:val="24"/>
                <w:szCs w:val="24"/>
                <w:lang w:val="en-US"/>
              </w:rPr>
            </w:pPr>
            <w:r w:rsidRPr="008F5141">
              <w:rPr>
                <w:rFonts w:ascii="Times New Roman" w:hAnsi="Times New Roman" w:cs="Times New Roman"/>
                <w:b/>
                <w:bCs/>
                <w:position w:val="-28"/>
                <w:sz w:val="24"/>
                <w:szCs w:val="24"/>
              </w:rPr>
              <w:object w:dxaOrig="2260" w:dyaOrig="660" w14:anchorId="7C69F272">
                <v:shape id="_x0000_i1317" type="#_x0000_t75" style="width:113.25pt;height:33pt" o:ole="">
                  <v:imagedata r:id="rId593" o:title=""/>
                </v:shape>
                <o:OLEObject Type="Embed" ProgID="Equation.3" ShapeID="_x0000_i1317" DrawAspect="Content" ObjectID="_1756633793" r:id="rId594"/>
              </w:object>
            </w:r>
          </w:p>
        </w:tc>
        <w:tc>
          <w:tcPr>
            <w:tcW w:w="6424" w:type="dxa"/>
          </w:tcPr>
          <w:p w14:paraId="1D8B2DFB" w14:textId="77777777" w:rsidR="008F5141" w:rsidRPr="008F5141" w:rsidRDefault="00C8343A" w:rsidP="008F5141">
            <w:pPr>
              <w:pStyle w:val="af0"/>
              <w:ind w:left="0" w:firstLine="0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8F5141">
              <w:rPr>
                <w:rFonts w:ascii="Times New Roman" w:hAnsi="Times New Roman" w:cs="Times New Roman"/>
                <w:b/>
                <w:bCs/>
                <w:position w:val="-24"/>
                <w:sz w:val="24"/>
                <w:szCs w:val="24"/>
              </w:rPr>
              <w:object w:dxaOrig="6460" w:dyaOrig="620" w14:anchorId="0786F79A">
                <v:shape id="_x0000_i1318" type="#_x0000_t75" style="width:323.25pt;height:30.75pt" o:ole="">
                  <v:imagedata r:id="rId595" o:title=""/>
                </v:shape>
                <o:OLEObject Type="Embed" ProgID="Equation.3" ShapeID="_x0000_i1318" DrawAspect="Content" ObjectID="_1756633794" r:id="rId596"/>
              </w:object>
            </w:r>
          </w:p>
        </w:tc>
      </w:tr>
      <w:tr w:rsidR="008F5141" w:rsidRPr="008F5141" w14:paraId="633D3C12" w14:textId="77777777">
        <w:tc>
          <w:tcPr>
            <w:tcW w:w="468" w:type="dxa"/>
          </w:tcPr>
          <w:p w14:paraId="7D0B44B0" w14:textId="77777777" w:rsidR="008F5141" w:rsidRPr="008F5141" w:rsidRDefault="008F5141" w:rsidP="008F5141">
            <w:pPr>
              <w:pStyle w:val="af0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51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36" w:type="dxa"/>
          </w:tcPr>
          <w:p w14:paraId="3457120B" w14:textId="77777777" w:rsidR="008F5141" w:rsidRPr="008F5141" w:rsidRDefault="00C8343A" w:rsidP="008C335E">
            <w:pPr>
              <w:pStyle w:val="af0"/>
              <w:ind w:firstLine="0"/>
              <w:rPr>
                <w:rFonts w:cs="Times New Roman"/>
                <w:b/>
                <w:bCs/>
                <w:sz w:val="24"/>
                <w:szCs w:val="24"/>
              </w:rPr>
            </w:pPr>
            <w:r w:rsidRPr="008F5141">
              <w:rPr>
                <w:rFonts w:ascii="Times New Roman" w:hAnsi="Times New Roman" w:cs="Times New Roman"/>
                <w:b/>
                <w:bCs/>
                <w:position w:val="-28"/>
                <w:sz w:val="24"/>
                <w:szCs w:val="24"/>
              </w:rPr>
              <w:object w:dxaOrig="2420" w:dyaOrig="660" w14:anchorId="5FD58FE8">
                <v:shape id="_x0000_i1319" type="#_x0000_t75" style="width:120.75pt;height:33pt" o:ole="">
                  <v:imagedata r:id="rId597" o:title=""/>
                </v:shape>
                <o:OLEObject Type="Embed" ProgID="Equation.3" ShapeID="_x0000_i1319" DrawAspect="Content" ObjectID="_1756633795" r:id="rId598"/>
              </w:object>
            </w:r>
          </w:p>
        </w:tc>
        <w:tc>
          <w:tcPr>
            <w:tcW w:w="6424" w:type="dxa"/>
          </w:tcPr>
          <w:p w14:paraId="0B5BFE73" w14:textId="77777777" w:rsidR="008F5141" w:rsidRPr="008F5141" w:rsidRDefault="00C8343A" w:rsidP="008C335E">
            <w:pPr>
              <w:pStyle w:val="af0"/>
              <w:ind w:firstLine="0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8F5141">
              <w:rPr>
                <w:rFonts w:ascii="Times New Roman" w:hAnsi="Times New Roman" w:cs="Times New Roman"/>
                <w:b/>
                <w:bCs/>
                <w:position w:val="-24"/>
                <w:sz w:val="24"/>
                <w:szCs w:val="24"/>
              </w:rPr>
              <w:object w:dxaOrig="5899" w:dyaOrig="620" w14:anchorId="1EFEA3A1">
                <v:shape id="_x0000_i1320" type="#_x0000_t75" style="width:294.75pt;height:30.75pt" o:ole="">
                  <v:imagedata r:id="rId599" o:title=""/>
                </v:shape>
                <o:OLEObject Type="Embed" ProgID="Equation.3" ShapeID="_x0000_i1320" DrawAspect="Content" ObjectID="_1756633796" r:id="rId600"/>
              </w:object>
            </w:r>
          </w:p>
        </w:tc>
      </w:tr>
      <w:tr w:rsidR="008F5141" w:rsidRPr="008F5141" w14:paraId="01867E59" w14:textId="77777777">
        <w:tc>
          <w:tcPr>
            <w:tcW w:w="468" w:type="dxa"/>
          </w:tcPr>
          <w:p w14:paraId="3F366484" w14:textId="77777777" w:rsidR="008F5141" w:rsidRPr="008F5141" w:rsidRDefault="008F5141" w:rsidP="008F5141">
            <w:pPr>
              <w:pStyle w:val="af0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514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36" w:type="dxa"/>
          </w:tcPr>
          <w:p w14:paraId="24BAFDF6" w14:textId="77777777" w:rsidR="008F5141" w:rsidRPr="008F5141" w:rsidRDefault="00C8343A" w:rsidP="008C335E">
            <w:pPr>
              <w:pStyle w:val="af0"/>
              <w:ind w:firstLine="0"/>
              <w:rPr>
                <w:rFonts w:cs="Times New Roman"/>
                <w:b/>
                <w:bCs/>
                <w:sz w:val="24"/>
                <w:szCs w:val="24"/>
              </w:rPr>
            </w:pPr>
            <w:r w:rsidRPr="008F5141">
              <w:rPr>
                <w:rFonts w:ascii="Times New Roman" w:hAnsi="Times New Roman" w:cs="Times New Roman"/>
                <w:b/>
                <w:bCs/>
                <w:position w:val="-28"/>
                <w:sz w:val="24"/>
                <w:szCs w:val="24"/>
              </w:rPr>
              <w:object w:dxaOrig="2380" w:dyaOrig="660" w14:anchorId="29D823FE">
                <v:shape id="_x0000_i1321" type="#_x0000_t75" style="width:119.25pt;height:33pt" o:ole="">
                  <v:imagedata r:id="rId601" o:title=""/>
                </v:shape>
                <o:OLEObject Type="Embed" ProgID="Equation.3" ShapeID="_x0000_i1321" DrawAspect="Content" ObjectID="_1756633797" r:id="rId602"/>
              </w:object>
            </w:r>
          </w:p>
        </w:tc>
        <w:tc>
          <w:tcPr>
            <w:tcW w:w="6424" w:type="dxa"/>
          </w:tcPr>
          <w:p w14:paraId="34AD9053" w14:textId="77777777" w:rsidR="008F5141" w:rsidRPr="008F5141" w:rsidRDefault="00C8343A" w:rsidP="008F5141">
            <w:pPr>
              <w:pStyle w:val="af0"/>
              <w:ind w:left="0" w:firstLine="0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8F5141">
              <w:rPr>
                <w:rFonts w:ascii="Times New Roman" w:hAnsi="Times New Roman" w:cs="Times New Roman"/>
                <w:b/>
                <w:bCs/>
                <w:position w:val="-24"/>
                <w:sz w:val="24"/>
                <w:szCs w:val="24"/>
              </w:rPr>
              <w:object w:dxaOrig="6440" w:dyaOrig="620" w14:anchorId="63E98C35">
                <v:shape id="_x0000_i1322" type="#_x0000_t75" style="width:321.75pt;height:30.75pt" o:ole="">
                  <v:imagedata r:id="rId603" o:title=""/>
                </v:shape>
                <o:OLEObject Type="Embed" ProgID="Equation.3" ShapeID="_x0000_i1322" DrawAspect="Content" ObjectID="_1756633798" r:id="rId604"/>
              </w:object>
            </w:r>
          </w:p>
        </w:tc>
      </w:tr>
      <w:tr w:rsidR="008F5141" w:rsidRPr="008F5141" w14:paraId="09D00618" w14:textId="77777777">
        <w:tc>
          <w:tcPr>
            <w:tcW w:w="468" w:type="dxa"/>
          </w:tcPr>
          <w:p w14:paraId="1FA9C6AB" w14:textId="77777777" w:rsidR="008F5141" w:rsidRPr="008F5141" w:rsidRDefault="008F5141" w:rsidP="008F5141">
            <w:pPr>
              <w:pStyle w:val="af0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514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36" w:type="dxa"/>
          </w:tcPr>
          <w:p w14:paraId="4F3759A6" w14:textId="77777777" w:rsidR="008F5141" w:rsidRPr="008F5141" w:rsidRDefault="00C8343A" w:rsidP="008C335E">
            <w:pPr>
              <w:pStyle w:val="af0"/>
              <w:ind w:firstLine="0"/>
              <w:rPr>
                <w:rFonts w:cs="Times New Roman"/>
                <w:b/>
                <w:bCs/>
                <w:sz w:val="24"/>
                <w:szCs w:val="24"/>
              </w:rPr>
            </w:pPr>
            <w:r w:rsidRPr="008F5141">
              <w:rPr>
                <w:rFonts w:ascii="Times New Roman" w:hAnsi="Times New Roman" w:cs="Times New Roman"/>
                <w:b/>
                <w:bCs/>
                <w:position w:val="-28"/>
                <w:sz w:val="24"/>
                <w:szCs w:val="24"/>
              </w:rPr>
              <w:object w:dxaOrig="2500" w:dyaOrig="660" w14:anchorId="11B4AB4B">
                <v:shape id="_x0000_i1323" type="#_x0000_t75" style="width:125.25pt;height:33pt" o:ole="">
                  <v:imagedata r:id="rId605" o:title=""/>
                </v:shape>
                <o:OLEObject Type="Embed" ProgID="Equation.3" ShapeID="_x0000_i1323" DrawAspect="Content" ObjectID="_1756633799" r:id="rId606"/>
              </w:object>
            </w:r>
          </w:p>
        </w:tc>
        <w:tc>
          <w:tcPr>
            <w:tcW w:w="6424" w:type="dxa"/>
          </w:tcPr>
          <w:p w14:paraId="19771E3F" w14:textId="77777777" w:rsidR="008F5141" w:rsidRPr="008F5141" w:rsidRDefault="00C8343A" w:rsidP="008C335E">
            <w:pPr>
              <w:pStyle w:val="af0"/>
              <w:ind w:firstLine="0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8F5141">
              <w:rPr>
                <w:rFonts w:ascii="Times New Roman" w:hAnsi="Times New Roman" w:cs="Times New Roman"/>
                <w:b/>
                <w:bCs/>
                <w:position w:val="-24"/>
                <w:sz w:val="24"/>
                <w:szCs w:val="24"/>
              </w:rPr>
              <w:object w:dxaOrig="5860" w:dyaOrig="620" w14:anchorId="5B1C0E26">
                <v:shape id="_x0000_i1324" type="#_x0000_t75" style="width:293.25pt;height:30.75pt" o:ole="">
                  <v:imagedata r:id="rId607" o:title=""/>
                </v:shape>
                <o:OLEObject Type="Embed" ProgID="Equation.3" ShapeID="_x0000_i1324" DrawAspect="Content" ObjectID="_1756633800" r:id="rId608"/>
              </w:object>
            </w:r>
          </w:p>
        </w:tc>
      </w:tr>
      <w:tr w:rsidR="008F5141" w:rsidRPr="008F5141" w14:paraId="0FA83B98" w14:textId="77777777">
        <w:trPr>
          <w:trHeight w:val="811"/>
        </w:trPr>
        <w:tc>
          <w:tcPr>
            <w:tcW w:w="468" w:type="dxa"/>
          </w:tcPr>
          <w:p w14:paraId="0C868AD5" w14:textId="77777777" w:rsidR="008F5141" w:rsidRPr="008F5141" w:rsidRDefault="008F5141" w:rsidP="008F5141">
            <w:pPr>
              <w:pStyle w:val="af0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514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36" w:type="dxa"/>
          </w:tcPr>
          <w:p w14:paraId="2088C521" w14:textId="77777777" w:rsidR="008F5141" w:rsidRPr="008F5141" w:rsidRDefault="00C8343A" w:rsidP="008C335E">
            <w:pPr>
              <w:pStyle w:val="af0"/>
              <w:ind w:firstLine="0"/>
              <w:rPr>
                <w:rFonts w:cs="Times New Roman"/>
                <w:b/>
                <w:bCs/>
                <w:sz w:val="24"/>
                <w:szCs w:val="24"/>
              </w:rPr>
            </w:pPr>
            <w:r w:rsidRPr="008F5141">
              <w:rPr>
                <w:rFonts w:ascii="Times New Roman" w:hAnsi="Times New Roman" w:cs="Times New Roman"/>
                <w:b/>
                <w:bCs/>
                <w:position w:val="-28"/>
                <w:sz w:val="24"/>
                <w:szCs w:val="24"/>
              </w:rPr>
              <w:object w:dxaOrig="2540" w:dyaOrig="660" w14:anchorId="5E57A098">
                <v:shape id="_x0000_i1325" type="#_x0000_t75" style="width:126.75pt;height:33pt" o:ole="">
                  <v:imagedata r:id="rId609" o:title=""/>
                </v:shape>
                <o:OLEObject Type="Embed" ProgID="Equation.3" ShapeID="_x0000_i1325" DrawAspect="Content" ObjectID="_1756633801" r:id="rId610"/>
              </w:object>
            </w:r>
          </w:p>
        </w:tc>
        <w:tc>
          <w:tcPr>
            <w:tcW w:w="6424" w:type="dxa"/>
          </w:tcPr>
          <w:p w14:paraId="39FF3BDC" w14:textId="77777777" w:rsidR="008F5141" w:rsidRPr="008F5141" w:rsidRDefault="00C8343A" w:rsidP="008C335E">
            <w:pPr>
              <w:pStyle w:val="af0"/>
              <w:ind w:firstLine="0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8F5141">
              <w:rPr>
                <w:rFonts w:ascii="Times New Roman" w:hAnsi="Times New Roman" w:cs="Times New Roman"/>
                <w:b/>
                <w:bCs/>
                <w:position w:val="-24"/>
                <w:sz w:val="24"/>
                <w:szCs w:val="24"/>
              </w:rPr>
              <w:object w:dxaOrig="5899" w:dyaOrig="620" w14:anchorId="62B8CA6C">
                <v:shape id="_x0000_i1326" type="#_x0000_t75" style="width:294.75pt;height:30.75pt" o:ole="">
                  <v:imagedata r:id="rId611" o:title=""/>
                </v:shape>
                <o:OLEObject Type="Embed" ProgID="Equation.3" ShapeID="_x0000_i1326" DrawAspect="Content" ObjectID="_1756633802" r:id="rId612"/>
              </w:object>
            </w:r>
          </w:p>
        </w:tc>
      </w:tr>
    </w:tbl>
    <w:p w14:paraId="4402F36F" w14:textId="77777777" w:rsidR="008F5141" w:rsidRPr="008F5141" w:rsidRDefault="008F5141" w:rsidP="008F5141">
      <w:pPr>
        <w:pStyle w:val="af0"/>
        <w:ind w:left="0" w:firstLine="0"/>
        <w:jc w:val="both"/>
        <w:rPr>
          <w:sz w:val="24"/>
          <w:szCs w:val="24"/>
        </w:rPr>
      </w:pPr>
      <w:r w:rsidRPr="008F5141">
        <w:rPr>
          <w:sz w:val="24"/>
          <w:szCs w:val="24"/>
        </w:rPr>
        <w:t xml:space="preserve">Здесь </w:t>
      </w:r>
      <w:r w:rsidR="00C8343A" w:rsidRPr="008F5141">
        <w:rPr>
          <w:position w:val="-6"/>
          <w:sz w:val="24"/>
          <w:szCs w:val="24"/>
        </w:rPr>
        <w:object w:dxaOrig="200" w:dyaOrig="279" w14:anchorId="663A7DF4">
          <v:shape id="_x0000_i1327" type="#_x0000_t75" style="width:10.5pt;height:13.5pt" o:ole="">
            <v:imagedata r:id="rId613" o:title=""/>
          </v:shape>
          <o:OLEObject Type="Embed" ProgID="Equation.3" ShapeID="_x0000_i1327" DrawAspect="Content" ObjectID="_1756633803" r:id="rId614"/>
        </w:object>
      </w:r>
      <w:r w:rsidRPr="008F5141">
        <w:rPr>
          <w:sz w:val="24"/>
          <w:szCs w:val="24"/>
        </w:rPr>
        <w:t xml:space="preserve">- коэффициент усиления разомкнутой системы; </w:t>
      </w:r>
      <w:r w:rsidR="00C8343A" w:rsidRPr="008F5141">
        <w:rPr>
          <w:position w:val="-14"/>
          <w:sz w:val="24"/>
          <w:szCs w:val="24"/>
        </w:rPr>
        <w:object w:dxaOrig="279" w:dyaOrig="380" w14:anchorId="6CFEE8FB">
          <v:shape id="_x0000_i1328" type="#_x0000_t75" style="width:13.5pt;height:18.75pt" o:ole="">
            <v:imagedata r:id="rId615" o:title=""/>
          </v:shape>
          <o:OLEObject Type="Embed" ProgID="Equation.3" ShapeID="_x0000_i1328" DrawAspect="Content" ObjectID="_1756633804" r:id="rId616"/>
        </w:object>
      </w:r>
      <w:r w:rsidRPr="008F5141">
        <w:rPr>
          <w:sz w:val="24"/>
          <w:szCs w:val="24"/>
        </w:rPr>
        <w:t xml:space="preserve">- коэффициент усиления регулятора; </w:t>
      </w:r>
      <w:r w:rsidR="00C8343A" w:rsidRPr="008F5141">
        <w:rPr>
          <w:position w:val="-10"/>
          <w:sz w:val="24"/>
          <w:szCs w:val="24"/>
        </w:rPr>
        <w:object w:dxaOrig="240" w:dyaOrig="340" w14:anchorId="0A3CE23E">
          <v:shape id="_x0000_i1329" type="#_x0000_t75" style="width:12pt;height:17.25pt" o:ole="">
            <v:imagedata r:id="rId617" o:title=""/>
          </v:shape>
          <o:OLEObject Type="Embed" ProgID="Equation.3" ShapeID="_x0000_i1329" DrawAspect="Content" ObjectID="_1756633805" r:id="rId618"/>
        </w:object>
      </w:r>
      <w:r w:rsidRPr="008F5141">
        <w:rPr>
          <w:sz w:val="24"/>
          <w:szCs w:val="24"/>
        </w:rPr>
        <w:t>- коэффициент усиления объекта управления.</w:t>
      </w:r>
    </w:p>
    <w:p w14:paraId="4041D286" w14:textId="77777777" w:rsidR="008F5141" w:rsidRPr="008F5141" w:rsidRDefault="008F5141" w:rsidP="008F5141">
      <w:pPr>
        <w:pStyle w:val="af0"/>
        <w:ind w:left="0" w:firstLine="0"/>
        <w:jc w:val="both"/>
        <w:rPr>
          <w:sz w:val="24"/>
          <w:szCs w:val="24"/>
        </w:rPr>
      </w:pPr>
      <w:r w:rsidRPr="008F5141">
        <w:rPr>
          <w:sz w:val="24"/>
          <w:szCs w:val="24"/>
        </w:rPr>
        <w:t xml:space="preserve"> Осуществить коррекцию системы при помощи регулятора с </w:t>
      </w:r>
      <w:r w:rsidRPr="008F5141">
        <w:rPr>
          <w:i/>
          <w:iCs/>
          <w:sz w:val="24"/>
          <w:szCs w:val="24"/>
        </w:rPr>
        <w:t xml:space="preserve">отставанием </w:t>
      </w:r>
      <w:r w:rsidRPr="008F5141">
        <w:rPr>
          <w:sz w:val="24"/>
          <w:szCs w:val="24"/>
        </w:rPr>
        <w:t>по фазе.</w:t>
      </w:r>
    </w:p>
    <w:p w14:paraId="3836396B" w14:textId="77777777" w:rsidR="008F5141" w:rsidRPr="008F5141" w:rsidRDefault="008F5141" w:rsidP="008F5141">
      <w:pPr>
        <w:jc w:val="both"/>
      </w:pPr>
      <w:r w:rsidRPr="008F5141">
        <w:t xml:space="preserve">Запустите систему </w:t>
      </w:r>
      <w:r w:rsidRPr="008F5141">
        <w:rPr>
          <w:b/>
          <w:bCs/>
          <w:lang w:val="en-US"/>
        </w:rPr>
        <w:t>Matlab</w:t>
      </w:r>
      <w:r w:rsidRPr="008F5141">
        <w:rPr>
          <w:b/>
          <w:bCs/>
        </w:rPr>
        <w:t xml:space="preserve"> </w:t>
      </w:r>
      <w:r w:rsidRPr="008F5141">
        <w:rPr>
          <w:b/>
          <w:bCs/>
          <w:lang w:val="en-US"/>
        </w:rPr>
        <w:t>R</w:t>
      </w:r>
      <w:r w:rsidRPr="008F5141">
        <w:rPr>
          <w:b/>
          <w:bCs/>
        </w:rPr>
        <w:t>2010</w:t>
      </w:r>
      <w:r w:rsidRPr="008F5141">
        <w:rPr>
          <w:b/>
          <w:bCs/>
          <w:lang w:val="en-US"/>
        </w:rPr>
        <w:t>b</w:t>
      </w:r>
      <w:r w:rsidRPr="008F5141">
        <w:rPr>
          <w:b/>
          <w:bCs/>
        </w:rPr>
        <w:t xml:space="preserve"> </w:t>
      </w:r>
      <w:r w:rsidRPr="008F5141">
        <w:t xml:space="preserve">и средство </w:t>
      </w:r>
      <w:r w:rsidRPr="008F5141">
        <w:rPr>
          <w:b/>
          <w:bCs/>
          <w:lang w:val="en-US"/>
        </w:rPr>
        <w:t>Sisotool</w:t>
      </w:r>
      <w:r w:rsidRPr="008F5141">
        <w:rPr>
          <w:b/>
          <w:bCs/>
        </w:rPr>
        <w:t xml:space="preserve">. </w:t>
      </w:r>
      <w:r w:rsidRPr="008F5141">
        <w:t xml:space="preserve">В открывшемся графическом окне </w:t>
      </w:r>
      <w:r w:rsidRPr="008F5141">
        <w:rPr>
          <w:lang w:val="en-US"/>
        </w:rPr>
        <w:t>SISO</w:t>
      </w:r>
      <w:r w:rsidRPr="008F5141">
        <w:t xml:space="preserve"> </w:t>
      </w:r>
      <w:r w:rsidRPr="008F5141">
        <w:rPr>
          <w:lang w:val="en-US"/>
        </w:rPr>
        <w:t>Design</w:t>
      </w:r>
      <w:r w:rsidRPr="008F5141">
        <w:t xml:space="preserve"> </w:t>
      </w:r>
      <w:r w:rsidRPr="008F5141">
        <w:rPr>
          <w:lang w:val="en-US"/>
        </w:rPr>
        <w:t>for</w:t>
      </w:r>
      <w:r w:rsidRPr="008F5141">
        <w:t xml:space="preserve"> </w:t>
      </w:r>
      <w:r w:rsidRPr="008F5141">
        <w:rPr>
          <w:lang w:val="en-US"/>
        </w:rPr>
        <w:t>SISO</w:t>
      </w:r>
      <w:r w:rsidRPr="008F5141">
        <w:t xml:space="preserve"> </w:t>
      </w:r>
      <w:r w:rsidRPr="008F5141">
        <w:rPr>
          <w:lang w:val="en-US"/>
        </w:rPr>
        <w:t>Design</w:t>
      </w:r>
      <w:r w:rsidRPr="008F5141">
        <w:t xml:space="preserve"> </w:t>
      </w:r>
      <w:r w:rsidRPr="008F5141">
        <w:rPr>
          <w:lang w:val="en-US"/>
        </w:rPr>
        <w:t>Task</w:t>
      </w:r>
      <w:r w:rsidRPr="008F5141">
        <w:t xml:space="preserve"> оставьте только окно для построения ЛЧХ разомкнутой системы. На графиках ЛЧХ покажите сетку.</w:t>
      </w:r>
    </w:p>
    <w:p w14:paraId="13459670" w14:textId="77777777" w:rsidR="008F5141" w:rsidRPr="008F5141" w:rsidRDefault="001F65BF" w:rsidP="008F5141">
      <w:pPr>
        <w:jc w:val="both"/>
      </w:pPr>
      <w:r>
        <w:t>2</w:t>
      </w:r>
      <w:r w:rsidR="008F5141">
        <w:t>.</w:t>
      </w:r>
      <w:r w:rsidR="008F5141" w:rsidRPr="008F5141">
        <w:t xml:space="preserve">1. Определите коэффициент усиления разомкнутой системы </w:t>
      </w:r>
      <w:r w:rsidR="00C8343A" w:rsidRPr="008F5141">
        <w:rPr>
          <w:b/>
          <w:bCs/>
          <w:position w:val="-6"/>
        </w:rPr>
        <w:object w:dxaOrig="200" w:dyaOrig="279" w14:anchorId="5CC01E24">
          <v:shape id="_x0000_i1330" type="#_x0000_t75" style="width:10.5pt;height:13.5pt" o:ole="">
            <v:imagedata r:id="rId613" o:title=""/>
          </v:shape>
          <o:OLEObject Type="Embed" ProgID="Equation.3" ShapeID="_x0000_i1330" DrawAspect="Content" ObjectID="_1756633806" r:id="rId619"/>
        </w:object>
      </w:r>
      <w:r w:rsidR="008F5141" w:rsidRPr="008F5141">
        <w:rPr>
          <w:b/>
          <w:bCs/>
        </w:rPr>
        <w:t xml:space="preserve"> </w:t>
      </w:r>
      <w:r w:rsidR="008F5141" w:rsidRPr="008F5141">
        <w:t xml:space="preserve">и коэффициент усиления регулятора </w:t>
      </w:r>
      <w:r w:rsidR="00C8343A" w:rsidRPr="008F5141">
        <w:rPr>
          <w:b/>
          <w:bCs/>
          <w:position w:val="-14"/>
        </w:rPr>
        <w:object w:dxaOrig="279" w:dyaOrig="380" w14:anchorId="51513F11">
          <v:shape id="_x0000_i1331" type="#_x0000_t75" style="width:13.5pt;height:18.75pt" o:ole="">
            <v:imagedata r:id="rId615" o:title=""/>
          </v:shape>
          <o:OLEObject Type="Embed" ProgID="Equation.3" ShapeID="_x0000_i1331" DrawAspect="Content" ObjectID="_1756633807" r:id="rId620"/>
        </w:object>
      </w:r>
      <w:r w:rsidR="008F5141" w:rsidRPr="008F5141">
        <w:t>,</w:t>
      </w:r>
      <w:r w:rsidR="008F5141" w:rsidRPr="008F5141">
        <w:rPr>
          <w:b/>
          <w:bCs/>
        </w:rPr>
        <w:t xml:space="preserve"> </w:t>
      </w:r>
      <w:r w:rsidR="008F5141" w:rsidRPr="008F5141">
        <w:t xml:space="preserve">исходя из заданной установившейся ошибки воспроизведения входного сигнала </w:t>
      </w:r>
      <w:r w:rsidR="00C8343A" w:rsidRPr="008F5141">
        <w:rPr>
          <w:position w:val="-10"/>
        </w:rPr>
        <w:object w:dxaOrig="420" w:dyaOrig="320" w14:anchorId="34ED4FE9">
          <v:shape id="_x0000_i1332" type="#_x0000_t75" style="width:21pt;height:16.5pt" o:ole="">
            <v:imagedata r:id="rId621" o:title=""/>
          </v:shape>
          <o:OLEObject Type="Embed" ProgID="Equation.3" ShapeID="_x0000_i1332" DrawAspect="Content" ObjectID="_1756633808" r:id="rId622"/>
        </w:object>
      </w:r>
      <w:r w:rsidR="008F5141" w:rsidRPr="008F5141">
        <w:t xml:space="preserve">. </w:t>
      </w:r>
    </w:p>
    <w:p w14:paraId="6FA914FC" w14:textId="77777777" w:rsidR="008F5141" w:rsidRPr="008F5141" w:rsidRDefault="001F65BF" w:rsidP="008F5141">
      <w:pPr>
        <w:jc w:val="both"/>
      </w:pPr>
      <w:r>
        <w:t>2</w:t>
      </w:r>
      <w:r w:rsidR="008F5141">
        <w:t>.</w:t>
      </w:r>
      <w:r w:rsidR="008F5141" w:rsidRPr="008F5141">
        <w:t xml:space="preserve">2. Введите модель объекта управления </w:t>
      </w:r>
      <w:r w:rsidR="00C8343A" w:rsidRPr="008F5141">
        <w:rPr>
          <w:b/>
          <w:bCs/>
          <w:position w:val="-10"/>
        </w:rPr>
        <w:object w:dxaOrig="580" w:dyaOrig="340" w14:anchorId="0F1F643B">
          <v:shape id="_x0000_i1333" type="#_x0000_t75" style="width:29.25pt;height:17.25pt" o:ole="">
            <v:imagedata r:id="rId623" o:title=""/>
          </v:shape>
          <o:OLEObject Type="Embed" ProgID="Equation.3" ShapeID="_x0000_i1333" DrawAspect="Content" ObjectID="_1756633809" r:id="rId624"/>
        </w:object>
      </w:r>
      <w:r w:rsidR="008F5141" w:rsidRPr="008F5141">
        <w:t xml:space="preserve"> в блок </w:t>
      </w:r>
      <w:r w:rsidR="008F5141" w:rsidRPr="008F5141">
        <w:rPr>
          <w:b/>
          <w:bCs/>
          <w:lang w:val="en-US"/>
        </w:rPr>
        <w:t>G</w:t>
      </w:r>
      <w:r w:rsidR="008F5141" w:rsidRPr="008F5141">
        <w:rPr>
          <w:b/>
          <w:bCs/>
        </w:rPr>
        <w:t xml:space="preserve"> </w:t>
      </w:r>
      <w:r w:rsidR="008F5141" w:rsidRPr="008F5141">
        <w:t xml:space="preserve">средства </w:t>
      </w:r>
      <w:r w:rsidR="008F5141" w:rsidRPr="008F5141">
        <w:rPr>
          <w:lang w:val="en-US"/>
        </w:rPr>
        <w:t>Sisotool</w:t>
      </w:r>
      <w:r w:rsidR="008F5141" w:rsidRPr="008F5141">
        <w:t xml:space="preserve"> (использовать структуру с двумя степенями свободы), а остальные параметры блоков структурной схемы оставьте их значениям по умолчанию. Определите запас по фазе для нескорректированной системы при </w:t>
      </w:r>
      <w:r w:rsidR="00C8343A" w:rsidRPr="008F5141">
        <w:rPr>
          <w:b/>
          <w:bCs/>
          <w:position w:val="-14"/>
        </w:rPr>
        <w:object w:dxaOrig="620" w:dyaOrig="380" w14:anchorId="4254E2F5">
          <v:shape id="_x0000_i1334" type="#_x0000_t75" style="width:30.75pt;height:18.75pt" o:ole="">
            <v:imagedata r:id="rId625" o:title=""/>
          </v:shape>
          <o:OLEObject Type="Embed" ProgID="Equation.3" ShapeID="_x0000_i1334" DrawAspect="Content" ObjectID="_1756633810" r:id="rId626"/>
        </w:object>
      </w:r>
      <w:r w:rsidR="008F5141" w:rsidRPr="008F5141">
        <w:t>.</w:t>
      </w:r>
    </w:p>
    <w:p w14:paraId="449700A2" w14:textId="77777777" w:rsidR="008F5141" w:rsidRPr="008F5141" w:rsidRDefault="001F65BF" w:rsidP="008F5141">
      <w:pPr>
        <w:jc w:val="both"/>
      </w:pPr>
      <w:r>
        <w:t>2</w:t>
      </w:r>
      <w:r w:rsidR="008F5141" w:rsidRPr="008F5141">
        <w:t>.</w:t>
      </w:r>
      <w:r w:rsidR="008F5141">
        <w:t>3</w:t>
      </w:r>
      <w:r w:rsidR="008F5141" w:rsidRPr="008F5141">
        <w:t xml:space="preserve"> С помощью просмотрщика LTI Viewer for SISO Design Task отобразите переходную характеристику замкнутой системы. Определите </w:t>
      </w:r>
      <w:r w:rsidR="008F5141" w:rsidRPr="008F5141">
        <w:rPr>
          <w:i/>
          <w:iCs/>
        </w:rPr>
        <w:t>перерегулирование</w:t>
      </w:r>
      <w:r w:rsidR="008F5141" w:rsidRPr="008F5141">
        <w:t xml:space="preserve"> </w:t>
      </w:r>
      <w:r w:rsidR="00C8343A" w:rsidRPr="008F5141">
        <w:rPr>
          <w:position w:val="-12"/>
        </w:rPr>
        <w:object w:dxaOrig="660" w:dyaOrig="380" w14:anchorId="4D939B55">
          <v:shape id="_x0000_i1335" type="#_x0000_t75" style="width:33pt;height:18.75pt" o:ole="">
            <v:imagedata r:id="rId533" o:title=""/>
          </v:shape>
          <o:OLEObject Type="Embed" ProgID="Equation.3" ShapeID="_x0000_i1335" DrawAspect="Content" ObjectID="_1756633811" r:id="rId627"/>
        </w:object>
      </w:r>
      <w:r w:rsidR="008F5141" w:rsidRPr="008F5141">
        <w:t xml:space="preserve"> и </w:t>
      </w:r>
      <w:r w:rsidR="008F5141" w:rsidRPr="008F5141">
        <w:rPr>
          <w:i/>
          <w:iCs/>
        </w:rPr>
        <w:t>время регулирования</w:t>
      </w:r>
      <w:r w:rsidR="008F5141" w:rsidRPr="008F5141">
        <w:t xml:space="preserve"> </w:t>
      </w:r>
      <w:r w:rsidR="00C8343A" w:rsidRPr="008F5141">
        <w:rPr>
          <w:position w:val="-16"/>
        </w:rPr>
        <w:object w:dxaOrig="340" w:dyaOrig="420" w14:anchorId="32BAECEA">
          <v:shape id="_x0000_i1336" type="#_x0000_t75" style="width:17.25pt;height:21pt" o:ole="">
            <v:imagedata r:id="rId535" o:title=""/>
          </v:shape>
          <o:OLEObject Type="Embed" ProgID="Equation.3" ShapeID="_x0000_i1336" DrawAspect="Content" ObjectID="_1756633812" r:id="rId628"/>
        </w:object>
      </w:r>
      <w:r w:rsidR="008F5141" w:rsidRPr="008F5141">
        <w:t xml:space="preserve">. Сравните найденное значение </w:t>
      </w:r>
      <w:r w:rsidR="00C8343A" w:rsidRPr="008F5141">
        <w:rPr>
          <w:position w:val="-12"/>
        </w:rPr>
        <w:object w:dxaOrig="660" w:dyaOrig="380" w14:anchorId="481F891A">
          <v:shape id="_x0000_i1337" type="#_x0000_t75" style="width:33pt;height:18.75pt" o:ole="">
            <v:imagedata r:id="rId533" o:title=""/>
          </v:shape>
          <o:OLEObject Type="Embed" ProgID="Equation.3" ShapeID="_x0000_i1337" DrawAspect="Content" ObjectID="_1756633813" r:id="rId629"/>
        </w:object>
      </w:r>
      <w:r w:rsidR="008F5141" w:rsidRPr="008F5141">
        <w:t xml:space="preserve"> с </w:t>
      </w:r>
      <w:r w:rsidR="00C8343A" w:rsidRPr="008F5141">
        <w:rPr>
          <w:position w:val="-12"/>
        </w:rPr>
        <w:object w:dxaOrig="820" w:dyaOrig="380" w14:anchorId="7CDB77D8">
          <v:shape id="_x0000_i1338" type="#_x0000_t75" style="width:41.25pt;height:18.75pt" o:ole="">
            <v:imagedata r:id="rId538" o:title=""/>
          </v:shape>
          <o:OLEObject Type="Embed" ProgID="Equation.3" ShapeID="_x0000_i1338" DrawAspect="Content" ObjectID="_1756633814" r:id="rId630"/>
        </w:object>
      </w:r>
      <w:r w:rsidR="008F5141" w:rsidRPr="008F5141">
        <w:t>.</w:t>
      </w:r>
    </w:p>
    <w:p w14:paraId="70000EB5" w14:textId="77777777" w:rsidR="008F5141" w:rsidRPr="008F5141" w:rsidRDefault="001F65BF" w:rsidP="008F5141">
      <w:pPr>
        <w:jc w:val="both"/>
      </w:pPr>
      <w:r>
        <w:t>2</w:t>
      </w:r>
      <w:r w:rsidR="008F5141">
        <w:t>.</w:t>
      </w:r>
      <w:r w:rsidR="008F5141" w:rsidRPr="008F5141">
        <w:t xml:space="preserve">4. Введите в блок C структурной схемы системы управления рассчитанное значение </w:t>
      </w:r>
      <w:r w:rsidR="00C8343A" w:rsidRPr="008F5141">
        <w:rPr>
          <w:b/>
          <w:bCs/>
          <w:position w:val="-14"/>
        </w:rPr>
        <w:object w:dxaOrig="279" w:dyaOrig="380" w14:anchorId="0A918BAA">
          <v:shape id="_x0000_i1339" type="#_x0000_t75" style="width:13.5pt;height:18.75pt" o:ole="">
            <v:imagedata r:id="rId615" o:title=""/>
          </v:shape>
          <o:OLEObject Type="Embed" ProgID="Equation.3" ShapeID="_x0000_i1339" DrawAspect="Content" ObjectID="_1756633815" r:id="rId631"/>
        </w:object>
      </w:r>
      <w:r w:rsidR="008F5141" w:rsidRPr="008F5141">
        <w:t>. Как изменилась устойчивость замкнутой системы? Сохраните результаты моделирования.</w:t>
      </w:r>
    </w:p>
    <w:p w14:paraId="4D411703" w14:textId="77777777" w:rsidR="008F5141" w:rsidRPr="008F5141" w:rsidRDefault="001F65BF" w:rsidP="008F5141">
      <w:pPr>
        <w:jc w:val="both"/>
      </w:pPr>
      <w:r>
        <w:t>2</w:t>
      </w:r>
      <w:r w:rsidR="008F5141">
        <w:t>.</w:t>
      </w:r>
      <w:r w:rsidR="008F5141" w:rsidRPr="008F5141">
        <w:t xml:space="preserve">5. Определите требуемый запас по фазе для </w:t>
      </w:r>
      <w:r w:rsidR="008F5141" w:rsidRPr="008F5141">
        <w:rPr>
          <w:i/>
          <w:iCs/>
        </w:rPr>
        <w:t>скорректированной</w:t>
      </w:r>
      <w:r w:rsidR="008F5141" w:rsidRPr="008F5141">
        <w:t xml:space="preserve"> системы </w:t>
      </w:r>
      <w:r w:rsidR="00C8343A" w:rsidRPr="008F5141">
        <w:rPr>
          <w:position w:val="-12"/>
        </w:rPr>
        <w:object w:dxaOrig="300" w:dyaOrig="380" w14:anchorId="0CA7A558">
          <v:shape id="_x0000_i1340" type="#_x0000_t75" style="width:15pt;height:18.75pt" o:ole="">
            <v:imagedata r:id="rId542" o:title=""/>
          </v:shape>
          <o:OLEObject Type="Embed" ProgID="Equation.3" ShapeID="_x0000_i1340" DrawAspect="Content" ObjectID="_1756633816" r:id="rId632"/>
        </w:object>
      </w:r>
      <w:r w:rsidR="008F5141" w:rsidRPr="008F5141">
        <w:t>, используя связь между перерегулированием и запасом по фазе:</w:t>
      </w:r>
    </w:p>
    <w:p w14:paraId="551C9F3C" w14:textId="77777777" w:rsidR="008F5141" w:rsidRPr="008F5141" w:rsidRDefault="00C8343A" w:rsidP="008F5141">
      <w:pPr>
        <w:jc w:val="center"/>
      </w:pPr>
      <w:r w:rsidRPr="008F5141">
        <w:rPr>
          <w:position w:val="-12"/>
        </w:rPr>
        <w:object w:dxaOrig="3480" w:dyaOrig="420" w14:anchorId="167ED75F">
          <v:shape id="_x0000_i1341" type="#_x0000_t75" style="width:174pt;height:21pt" o:ole="">
            <v:imagedata r:id="rId544" o:title=""/>
          </v:shape>
          <o:OLEObject Type="Embed" ProgID="Equation.3" ShapeID="_x0000_i1341" DrawAspect="Content" ObjectID="_1756633817" r:id="rId633"/>
        </w:object>
      </w:r>
    </w:p>
    <w:p w14:paraId="4615B622" w14:textId="77777777" w:rsidR="008F5141" w:rsidRPr="008F5141" w:rsidRDefault="008F5141" w:rsidP="008F5141">
      <w:pPr>
        <w:ind w:firstLine="708"/>
        <w:jc w:val="both"/>
      </w:pPr>
      <w:r w:rsidRPr="008F5141">
        <w:t xml:space="preserve">С помощью Matlab определите частоту среза скорректированной системы </w:t>
      </w:r>
      <w:r w:rsidR="00C8343A" w:rsidRPr="008F5141">
        <w:rPr>
          <w:position w:val="-12"/>
        </w:rPr>
        <w:object w:dxaOrig="460" w:dyaOrig="360" w14:anchorId="1B19060B">
          <v:shape id="_x0000_i1342" type="#_x0000_t75" style="width:23.25pt;height:18pt" o:ole="">
            <v:imagedata r:id="rId634" o:title=""/>
          </v:shape>
          <o:OLEObject Type="Embed" ProgID="Equation.3" ShapeID="_x0000_i1342" DrawAspect="Content" ObjectID="_1756633818" r:id="rId635"/>
        </w:object>
      </w:r>
      <w:r w:rsidRPr="008F5141">
        <w:t xml:space="preserve">, при которой </w:t>
      </w:r>
    </w:p>
    <w:p w14:paraId="49F9216C" w14:textId="77777777" w:rsidR="008F5141" w:rsidRPr="008F5141" w:rsidRDefault="00C8343A" w:rsidP="008F5141">
      <w:pPr>
        <w:ind w:firstLine="708"/>
        <w:jc w:val="center"/>
      </w:pPr>
      <w:r w:rsidRPr="008F5141">
        <w:rPr>
          <w:position w:val="-14"/>
        </w:rPr>
        <w:object w:dxaOrig="3019" w:dyaOrig="400" w14:anchorId="2A09A61F">
          <v:shape id="_x0000_i1343" type="#_x0000_t75" style="width:150.75pt;height:19.5pt" o:ole="">
            <v:imagedata r:id="rId636" o:title=""/>
          </v:shape>
          <o:OLEObject Type="Embed" ProgID="Equation.3" ShapeID="_x0000_i1343" DrawAspect="Content" ObjectID="_1756633819" r:id="rId637"/>
        </w:object>
      </w:r>
      <w:r w:rsidR="008F5141" w:rsidRPr="008F5141">
        <w:t>.</w:t>
      </w:r>
    </w:p>
    <w:p w14:paraId="75841BBA" w14:textId="77777777" w:rsidR="008F5141" w:rsidRPr="008F5141" w:rsidRDefault="008F5141" w:rsidP="008F5141">
      <w:pPr>
        <w:ind w:firstLine="708"/>
        <w:jc w:val="both"/>
      </w:pPr>
      <w:r w:rsidRPr="008F5141">
        <w:t xml:space="preserve">Для более точного определения значения </w:t>
      </w:r>
      <w:r w:rsidR="00C8343A" w:rsidRPr="008F5141">
        <w:rPr>
          <w:position w:val="-12"/>
        </w:rPr>
        <w:object w:dxaOrig="460" w:dyaOrig="360" w14:anchorId="4F36A9BC">
          <v:shape id="_x0000_i1344" type="#_x0000_t75" style="width:23.25pt;height:18pt" o:ole="">
            <v:imagedata r:id="rId638" o:title=""/>
          </v:shape>
          <o:OLEObject Type="Embed" ProgID="Equation.3" ShapeID="_x0000_i1344" DrawAspect="Content" ObjectID="_1756633820" r:id="rId639"/>
        </w:object>
      </w:r>
      <w:r w:rsidRPr="008F5141">
        <w:t xml:space="preserve"> целесообразно отобразить ЛЧХ разомкнутой системы в окне просмотрщика LTI Viewer for SISO Design Task, и, щёлкнув на графике фазовой характеристики, определить искомую частоту.</w:t>
      </w:r>
    </w:p>
    <w:p w14:paraId="68289332" w14:textId="77777777" w:rsidR="008F5141" w:rsidRPr="008F5141" w:rsidRDefault="001F65BF" w:rsidP="008F5141">
      <w:pPr>
        <w:tabs>
          <w:tab w:val="left" w:pos="1130"/>
        </w:tabs>
        <w:jc w:val="both"/>
      </w:pPr>
      <w:r>
        <w:t>2</w:t>
      </w:r>
      <w:r w:rsidR="008F5141">
        <w:t>.</w:t>
      </w:r>
      <w:r w:rsidR="008F5141" w:rsidRPr="008F5141">
        <w:t xml:space="preserve">6. Вычислить значение нуля регулятора </w:t>
      </w:r>
      <w:r w:rsidR="00C8343A" w:rsidRPr="008F5141">
        <w:rPr>
          <w:position w:val="-16"/>
        </w:rPr>
        <w:object w:dxaOrig="1520" w:dyaOrig="420" w14:anchorId="7F1A6D28">
          <v:shape id="_x0000_i1345" type="#_x0000_t75" style="width:76.5pt;height:21pt" o:ole="">
            <v:imagedata r:id="rId640" o:title=""/>
          </v:shape>
          <o:OLEObject Type="Embed" ProgID="Equation.3" ShapeID="_x0000_i1345" DrawAspect="Content" ObjectID="_1756633821" r:id="rId641"/>
        </w:object>
      </w:r>
      <w:r w:rsidR="008F5141" w:rsidRPr="008F5141">
        <w:t>.</w:t>
      </w:r>
    </w:p>
    <w:p w14:paraId="77A3E344" w14:textId="77777777" w:rsidR="008F5141" w:rsidRPr="008F5141" w:rsidRDefault="001F65BF" w:rsidP="008F5141">
      <w:pPr>
        <w:tabs>
          <w:tab w:val="left" w:pos="1130"/>
        </w:tabs>
        <w:jc w:val="both"/>
      </w:pPr>
      <w:r>
        <w:t xml:space="preserve"> 2</w:t>
      </w:r>
      <w:r w:rsidR="008F5141">
        <w:t>.</w:t>
      </w:r>
      <w:r w:rsidR="008F5141" w:rsidRPr="008F5141">
        <w:t>7. Из выражения</w:t>
      </w:r>
    </w:p>
    <w:p w14:paraId="65529C71" w14:textId="77777777" w:rsidR="008F5141" w:rsidRPr="008F5141" w:rsidRDefault="00C8343A" w:rsidP="008F5141">
      <w:pPr>
        <w:tabs>
          <w:tab w:val="left" w:pos="1130"/>
        </w:tabs>
        <w:ind w:left="360"/>
        <w:jc w:val="center"/>
      </w:pPr>
      <w:r w:rsidRPr="008F5141">
        <w:rPr>
          <w:position w:val="-40"/>
        </w:rPr>
        <w:object w:dxaOrig="2240" w:dyaOrig="880" w14:anchorId="33DA8BE5">
          <v:shape id="_x0000_i1346" type="#_x0000_t75" style="width:91.5pt;height:36pt" o:ole="">
            <v:imagedata r:id="rId642" o:title=""/>
          </v:shape>
          <o:OLEObject Type="Embed" ProgID="Equation.3" ShapeID="_x0000_i1346" DrawAspect="Content" ObjectID="_1756633822" r:id="rId643"/>
        </w:object>
      </w:r>
    </w:p>
    <w:p w14:paraId="2D4874E4" w14:textId="77777777" w:rsidR="008F5141" w:rsidRPr="008F5141" w:rsidRDefault="008F5141" w:rsidP="008F5141">
      <w:pPr>
        <w:tabs>
          <w:tab w:val="left" w:pos="1130"/>
        </w:tabs>
      </w:pPr>
      <w:r w:rsidRPr="008F5141">
        <w:t>определить значение полюса регулятора</w:t>
      </w:r>
    </w:p>
    <w:p w14:paraId="4FB92080" w14:textId="77777777" w:rsidR="008F5141" w:rsidRPr="008F5141" w:rsidRDefault="00C8343A" w:rsidP="008F5141">
      <w:pPr>
        <w:tabs>
          <w:tab w:val="left" w:pos="1130"/>
        </w:tabs>
        <w:ind w:left="360"/>
        <w:jc w:val="center"/>
      </w:pPr>
      <w:r w:rsidRPr="008F5141">
        <w:rPr>
          <w:position w:val="-40"/>
        </w:rPr>
        <w:object w:dxaOrig="2200" w:dyaOrig="880" w14:anchorId="6235AD7A">
          <v:shape id="_x0000_i1347" type="#_x0000_t75" style="width:92.25pt;height:36.75pt" o:ole="">
            <v:imagedata r:id="rId644" o:title=""/>
          </v:shape>
          <o:OLEObject Type="Embed" ProgID="Equation.3" ShapeID="_x0000_i1347" DrawAspect="Content" ObjectID="_1756633823" r:id="rId645"/>
        </w:object>
      </w:r>
      <w:r w:rsidR="008F5141" w:rsidRPr="008F5141">
        <w:t>.</w:t>
      </w:r>
    </w:p>
    <w:p w14:paraId="0C20A7E5" w14:textId="77777777" w:rsidR="008F5141" w:rsidRPr="008F5141" w:rsidRDefault="008F5141" w:rsidP="008F5141">
      <w:pPr>
        <w:jc w:val="both"/>
      </w:pPr>
      <w:r w:rsidRPr="008F5141">
        <w:t xml:space="preserve">Примечание. Численное значение </w:t>
      </w:r>
      <w:r w:rsidR="00C8343A" w:rsidRPr="008F5141">
        <w:rPr>
          <w:position w:val="-16"/>
        </w:rPr>
        <w:object w:dxaOrig="1280" w:dyaOrig="440" w14:anchorId="404D00A1">
          <v:shape id="_x0000_i1348" type="#_x0000_t75" style="width:64.5pt;height:22.5pt" o:ole="">
            <v:imagedata r:id="rId646" o:title=""/>
          </v:shape>
          <o:OLEObject Type="Embed" ProgID="Equation.3" ShapeID="_x0000_i1348" DrawAspect="Content" ObjectID="_1756633824" r:id="rId647"/>
        </w:object>
      </w:r>
      <w:r w:rsidRPr="008F5141">
        <w:t xml:space="preserve"> можно определить по графику ЛАЧХ в окне просмотрщика LTI Viewer for SISO Design Task, предварительно отобразив эту характеристику в абсолютных значениях </w:t>
      </w:r>
      <w:r w:rsidR="00C8343A" w:rsidRPr="008F5141">
        <w:rPr>
          <w:position w:val="-10"/>
        </w:rPr>
        <w:object w:dxaOrig="560" w:dyaOrig="320" w14:anchorId="651DFC20">
          <v:shape id="_x0000_i1349" type="#_x0000_t75" style="width:28.5pt;height:16.5pt" o:ole="">
            <v:imagedata r:id="rId648" o:title=""/>
          </v:shape>
          <o:OLEObject Type="Embed" ProgID="Equation.3" ShapeID="_x0000_i1349" DrawAspect="Content" ObjectID="_1756633825" r:id="rId649"/>
        </w:object>
      </w:r>
      <w:r w:rsidRPr="008F5141">
        <w:t>.</w:t>
      </w:r>
    </w:p>
    <w:p w14:paraId="5BD5A40D" w14:textId="77777777" w:rsidR="008F5141" w:rsidRPr="008F5141" w:rsidRDefault="001F65BF" w:rsidP="008F5141">
      <w:pPr>
        <w:tabs>
          <w:tab w:val="left" w:pos="1130"/>
        </w:tabs>
        <w:jc w:val="both"/>
      </w:pPr>
      <w:r>
        <w:t>2</w:t>
      </w:r>
      <w:r w:rsidR="008F5141">
        <w:t>.</w:t>
      </w:r>
      <w:r w:rsidR="008F5141" w:rsidRPr="008F5141">
        <w:t xml:space="preserve">8. Введите значения </w:t>
      </w:r>
      <w:r w:rsidR="00C8343A" w:rsidRPr="008F5141">
        <w:rPr>
          <w:position w:val="-12"/>
        </w:rPr>
        <w:object w:dxaOrig="300" w:dyaOrig="360" w14:anchorId="4A5E3715">
          <v:shape id="_x0000_i1350" type="#_x0000_t75" style="width:15pt;height:18pt" o:ole="">
            <v:imagedata r:id="rId650" o:title=""/>
          </v:shape>
          <o:OLEObject Type="Embed" ProgID="Equation.3" ShapeID="_x0000_i1350" DrawAspect="Content" ObjectID="_1756633826" r:id="rId651"/>
        </w:object>
      </w:r>
      <w:r w:rsidR="008F5141" w:rsidRPr="008F5141">
        <w:t xml:space="preserve"> и </w:t>
      </w:r>
      <w:r w:rsidR="00C8343A" w:rsidRPr="008F5141">
        <w:rPr>
          <w:position w:val="-14"/>
        </w:rPr>
        <w:object w:dxaOrig="320" w:dyaOrig="380" w14:anchorId="1B740A35">
          <v:shape id="_x0000_i1351" type="#_x0000_t75" style="width:16.5pt;height:18.75pt" o:ole="">
            <v:imagedata r:id="rId652" o:title=""/>
          </v:shape>
          <o:OLEObject Type="Embed" ProgID="Equation.3" ShapeID="_x0000_i1351" DrawAspect="Content" ObjectID="_1756633827" r:id="rId653"/>
        </w:object>
      </w:r>
      <w:r w:rsidR="008F5141" w:rsidRPr="008F5141">
        <w:t xml:space="preserve"> в блок </w:t>
      </w:r>
      <w:r w:rsidR="008F5141" w:rsidRPr="008F5141">
        <w:rPr>
          <w:b/>
          <w:bCs/>
          <w:lang w:val="en-US"/>
        </w:rPr>
        <w:t>C</w:t>
      </w:r>
      <w:r w:rsidR="008F5141" w:rsidRPr="008F5141">
        <w:t xml:space="preserve"> средства </w:t>
      </w:r>
      <w:r w:rsidR="008F5141" w:rsidRPr="008F5141">
        <w:rPr>
          <w:lang w:val="en-US"/>
        </w:rPr>
        <w:t>Sisotool</w:t>
      </w:r>
      <w:r w:rsidR="008F5141" w:rsidRPr="008F5141">
        <w:t>. В результате передаточная функция регулятора принимает вид</w:t>
      </w:r>
    </w:p>
    <w:p w14:paraId="2E0378D7" w14:textId="77777777" w:rsidR="008F5141" w:rsidRPr="008F5141" w:rsidRDefault="00C8343A" w:rsidP="008F5141">
      <w:pPr>
        <w:jc w:val="center"/>
      </w:pPr>
      <w:r w:rsidRPr="008F5141">
        <w:rPr>
          <w:position w:val="-36"/>
        </w:rPr>
        <w:object w:dxaOrig="2460" w:dyaOrig="840" w14:anchorId="4DB8441B">
          <v:shape id="_x0000_i1352" type="#_x0000_t75" style="width:98.25pt;height:33.75pt" o:ole="">
            <v:imagedata r:id="rId654" o:title=""/>
          </v:shape>
          <o:OLEObject Type="Embed" ProgID="Equation.3" ShapeID="_x0000_i1352" DrawAspect="Content" ObjectID="_1756633828" r:id="rId655"/>
        </w:object>
      </w:r>
      <w:r w:rsidR="008F5141" w:rsidRPr="008F5141">
        <w:t>.</w:t>
      </w:r>
    </w:p>
    <w:p w14:paraId="563F9C15" w14:textId="77777777" w:rsidR="008F5141" w:rsidRPr="008F5141" w:rsidRDefault="001F65BF" w:rsidP="008F5141">
      <w:pPr>
        <w:jc w:val="both"/>
      </w:pPr>
      <w:r>
        <w:t>2</w:t>
      </w:r>
      <w:r w:rsidR="00951EED">
        <w:t>.</w:t>
      </w:r>
      <w:r w:rsidR="008F5141" w:rsidRPr="008F5141">
        <w:t xml:space="preserve">9. Определите полученное значение запаса по фазе в скорректированной системе. По переходной характеристике замкнутой системы определите перерегулирование </w:t>
      </w:r>
      <w:r w:rsidR="00C8343A" w:rsidRPr="008F5141">
        <w:rPr>
          <w:position w:val="-12"/>
        </w:rPr>
        <w:object w:dxaOrig="660" w:dyaOrig="380" w14:anchorId="3119AA22">
          <v:shape id="_x0000_i1353" type="#_x0000_t75" style="width:33pt;height:18.75pt" o:ole="">
            <v:imagedata r:id="rId566" o:title=""/>
          </v:shape>
          <o:OLEObject Type="Embed" ProgID="Equation.3" ShapeID="_x0000_i1353" DrawAspect="Content" ObjectID="_1756633829" r:id="rId656"/>
        </w:object>
      </w:r>
      <w:r w:rsidR="008F5141" w:rsidRPr="008F5141">
        <w:t xml:space="preserve"> и время регулирования </w:t>
      </w:r>
      <w:r w:rsidR="00C8343A" w:rsidRPr="008F5141">
        <w:rPr>
          <w:position w:val="-16"/>
        </w:rPr>
        <w:object w:dxaOrig="340" w:dyaOrig="420" w14:anchorId="40A0AA86">
          <v:shape id="_x0000_i1354" type="#_x0000_t75" style="width:17.25pt;height:21pt" o:ole="">
            <v:imagedata r:id="rId568" o:title=""/>
          </v:shape>
          <o:OLEObject Type="Embed" ProgID="Equation.3" ShapeID="_x0000_i1354" DrawAspect="Content" ObjectID="_1756633830" r:id="rId657"/>
        </w:object>
      </w:r>
      <w:r w:rsidR="008F5141" w:rsidRPr="008F5141">
        <w:t xml:space="preserve">. Сравните </w:t>
      </w:r>
      <w:r w:rsidR="00C8343A" w:rsidRPr="008F5141">
        <w:rPr>
          <w:position w:val="-12"/>
        </w:rPr>
        <w:object w:dxaOrig="660" w:dyaOrig="380" w14:anchorId="6EBABE27">
          <v:shape id="_x0000_i1355" type="#_x0000_t75" style="width:33pt;height:18.75pt" o:ole="">
            <v:imagedata r:id="rId566" o:title=""/>
          </v:shape>
          <o:OLEObject Type="Embed" ProgID="Equation.3" ShapeID="_x0000_i1355" DrawAspect="Content" ObjectID="_1756633831" r:id="rId658"/>
        </w:object>
      </w:r>
      <w:r w:rsidR="008F5141" w:rsidRPr="008F5141">
        <w:t xml:space="preserve"> с </w:t>
      </w:r>
      <w:r w:rsidR="00C8343A" w:rsidRPr="008F5141">
        <w:rPr>
          <w:position w:val="-12"/>
        </w:rPr>
        <w:object w:dxaOrig="820" w:dyaOrig="380" w14:anchorId="0D1DD874">
          <v:shape id="_x0000_i1356" type="#_x0000_t75" style="width:41.25pt;height:18.75pt" o:ole="">
            <v:imagedata r:id="rId538" o:title=""/>
          </v:shape>
          <o:OLEObject Type="Embed" ProgID="Equation.3" ShapeID="_x0000_i1356" DrawAspect="Content" ObjectID="_1756633832" r:id="rId659"/>
        </w:object>
      </w:r>
      <w:r w:rsidR="008F5141" w:rsidRPr="008F5141">
        <w:t xml:space="preserve">, и </w:t>
      </w:r>
      <w:r w:rsidR="00C8343A" w:rsidRPr="008F5141">
        <w:rPr>
          <w:position w:val="-16"/>
        </w:rPr>
        <w:object w:dxaOrig="340" w:dyaOrig="420" w14:anchorId="4D059E66">
          <v:shape id="_x0000_i1357" type="#_x0000_t75" style="width:17.25pt;height:21pt" o:ole="">
            <v:imagedata r:id="rId568" o:title=""/>
          </v:shape>
          <o:OLEObject Type="Embed" ProgID="Equation.3" ShapeID="_x0000_i1357" DrawAspect="Content" ObjectID="_1756633833" r:id="rId660"/>
        </w:object>
      </w:r>
      <w:r w:rsidR="008F5141" w:rsidRPr="008F5141">
        <w:t xml:space="preserve"> с </w:t>
      </w:r>
      <w:r w:rsidR="00C8343A" w:rsidRPr="008F5141">
        <w:rPr>
          <w:position w:val="-16"/>
        </w:rPr>
        <w:object w:dxaOrig="340" w:dyaOrig="420" w14:anchorId="6B9A9B19">
          <v:shape id="_x0000_i1358" type="#_x0000_t75" style="width:17.25pt;height:21pt" o:ole="">
            <v:imagedata r:id="rId535" o:title=""/>
          </v:shape>
          <o:OLEObject Type="Embed" ProgID="Equation.3" ShapeID="_x0000_i1358" DrawAspect="Content" ObjectID="_1756633834" r:id="rId661"/>
        </w:object>
      </w:r>
      <w:r w:rsidR="008F5141" w:rsidRPr="008F5141">
        <w:t xml:space="preserve">. Если величина перерегулирования в скорректированной системе </w:t>
      </w:r>
      <w:r w:rsidR="00C8343A" w:rsidRPr="008F5141">
        <w:rPr>
          <w:position w:val="-14"/>
        </w:rPr>
        <w:object w:dxaOrig="940" w:dyaOrig="400" w14:anchorId="253D0B70">
          <v:shape id="_x0000_i1359" type="#_x0000_t75" style="width:47.25pt;height:19.5pt" o:ole="">
            <v:imagedata r:id="rId574" o:title=""/>
          </v:shape>
          <o:OLEObject Type="Embed" ProgID="Equation.3" ShapeID="_x0000_i1359" DrawAspect="Content" ObjectID="_1756633835" r:id="rId662"/>
        </w:object>
      </w:r>
      <w:r w:rsidR="008F5141" w:rsidRPr="008F5141">
        <w:t>, то необходимо немного переместить с помощью мыши нуль и полюс регулятора.</w:t>
      </w:r>
    </w:p>
    <w:p w14:paraId="6153B282" w14:textId="77777777" w:rsidR="008F5141" w:rsidRPr="008F5141" w:rsidRDefault="001F65BF" w:rsidP="008F5141">
      <w:pPr>
        <w:jc w:val="both"/>
      </w:pPr>
      <w:r>
        <w:t>2</w:t>
      </w:r>
      <w:r w:rsidR="00951EED">
        <w:t>.</w:t>
      </w:r>
      <w:r w:rsidR="008F5141" w:rsidRPr="008F5141">
        <w:t xml:space="preserve">10. Определите установившуюся ошибку </w:t>
      </w:r>
      <w:r w:rsidR="00C8343A" w:rsidRPr="008F5141">
        <w:rPr>
          <w:position w:val="-16"/>
        </w:rPr>
        <w:object w:dxaOrig="480" w:dyaOrig="420" w14:anchorId="31EC9D2F">
          <v:shape id="_x0000_i1360" type="#_x0000_t75" style="width:24pt;height:21pt" o:ole="">
            <v:imagedata r:id="rId576" o:title=""/>
          </v:shape>
          <o:OLEObject Type="Embed" ProgID="Equation.3" ShapeID="_x0000_i1360" DrawAspect="Content" ObjectID="_1756633836" r:id="rId663"/>
        </w:object>
      </w:r>
      <w:r w:rsidR="008F5141" w:rsidRPr="008F5141">
        <w:t>, и сравните полученное значение с заданным:</w:t>
      </w:r>
    </w:p>
    <w:p w14:paraId="62F4201B" w14:textId="77777777" w:rsidR="008F5141" w:rsidRPr="008F5141" w:rsidRDefault="008F5141" w:rsidP="008F5141">
      <w:pPr>
        <w:jc w:val="both"/>
      </w:pPr>
      <w:r w:rsidRPr="008F5141">
        <w:tab/>
        <w:t xml:space="preserve">а)  если объект управления </w:t>
      </w:r>
      <w:r w:rsidRPr="008F5141">
        <w:rPr>
          <w:i/>
          <w:iCs/>
        </w:rPr>
        <w:t>не содержит</w:t>
      </w:r>
      <w:r w:rsidRPr="008F5141">
        <w:t xml:space="preserve"> интеграторы, то используйте переходную характеристику замкнутой системы. Отобразите на переходной характеристике маркер, показывающий установившееся значение ПХ (Steady State). Затем определите установившееся значение ПХ (Final value) и установившуюся ошибку;</w:t>
      </w:r>
    </w:p>
    <w:p w14:paraId="4A80A7D1" w14:textId="77777777" w:rsidR="00951EED" w:rsidRDefault="008F5141" w:rsidP="00951EED">
      <w:pPr>
        <w:ind w:firstLine="708"/>
        <w:jc w:val="both"/>
      </w:pPr>
      <w:r w:rsidRPr="008F5141">
        <w:t xml:space="preserve">б) если объект управления </w:t>
      </w:r>
      <w:r w:rsidRPr="008F5141">
        <w:rPr>
          <w:i/>
          <w:iCs/>
        </w:rPr>
        <w:t>содержит</w:t>
      </w:r>
      <w:r w:rsidRPr="008F5141">
        <w:t xml:space="preserve"> интеграторы, то с помощью команды </w:t>
      </w:r>
      <w:r w:rsidRPr="008F5141">
        <w:rPr>
          <w:lang w:val="en-US"/>
        </w:rPr>
        <w:t>Draw</w:t>
      </w:r>
      <w:r w:rsidRPr="008F5141">
        <w:t xml:space="preserve"> </w:t>
      </w:r>
      <w:r w:rsidRPr="008F5141">
        <w:rPr>
          <w:lang w:val="en-US"/>
        </w:rPr>
        <w:t>Simulink</w:t>
      </w:r>
      <w:r w:rsidRPr="008F5141">
        <w:t xml:space="preserve"> </w:t>
      </w:r>
      <w:r w:rsidRPr="008F5141">
        <w:rPr>
          <w:lang w:val="en-US"/>
        </w:rPr>
        <w:t>Diagram</w:t>
      </w:r>
      <w:r w:rsidRPr="008F5141">
        <w:t xml:space="preserve"> меню </w:t>
      </w:r>
      <w:r w:rsidRPr="008F5141">
        <w:rPr>
          <w:lang w:val="en-US"/>
        </w:rPr>
        <w:t>Tools</w:t>
      </w:r>
      <w:r w:rsidRPr="008F5141">
        <w:t xml:space="preserve"> окна </w:t>
      </w:r>
      <w:r w:rsidRPr="008F5141">
        <w:rPr>
          <w:lang w:val="en-US"/>
        </w:rPr>
        <w:t>SISO</w:t>
      </w:r>
      <w:r w:rsidRPr="008F5141">
        <w:t xml:space="preserve"> </w:t>
      </w:r>
      <w:r w:rsidRPr="008F5141">
        <w:rPr>
          <w:lang w:val="en-US"/>
        </w:rPr>
        <w:t>Design</w:t>
      </w:r>
      <w:r w:rsidRPr="008F5141">
        <w:t xml:space="preserve"> </w:t>
      </w:r>
      <w:r w:rsidRPr="008F5141">
        <w:rPr>
          <w:lang w:val="en-US"/>
        </w:rPr>
        <w:t>for</w:t>
      </w:r>
      <w:r w:rsidRPr="008F5141">
        <w:t xml:space="preserve"> </w:t>
      </w:r>
      <w:r w:rsidRPr="008F5141">
        <w:rPr>
          <w:lang w:val="en-US"/>
        </w:rPr>
        <w:t>SISO</w:t>
      </w:r>
      <w:r w:rsidRPr="008F5141">
        <w:t xml:space="preserve"> </w:t>
      </w:r>
      <w:r w:rsidRPr="008F5141">
        <w:rPr>
          <w:lang w:val="en-US"/>
        </w:rPr>
        <w:t>Design</w:t>
      </w:r>
      <w:r w:rsidRPr="008F5141">
        <w:t xml:space="preserve"> </w:t>
      </w:r>
      <w:r w:rsidRPr="008F5141">
        <w:rPr>
          <w:lang w:val="en-US"/>
        </w:rPr>
        <w:t>Task</w:t>
      </w:r>
      <w:r w:rsidRPr="008F5141">
        <w:t xml:space="preserve"> получите модель исследуемой системы  в пакете </w:t>
      </w:r>
      <w:r w:rsidRPr="008F5141">
        <w:rPr>
          <w:lang w:val="en-US"/>
        </w:rPr>
        <w:t>Simulink</w:t>
      </w:r>
      <w:r w:rsidRPr="008F5141">
        <w:t xml:space="preserve">. Подключите на вход модели, вместо используемого генератора сигналов, генератор линейного сигнала Ramp, и  определите установившуюся ошибку </w:t>
      </w:r>
      <w:r w:rsidR="00C8343A" w:rsidRPr="008F5141">
        <w:rPr>
          <w:position w:val="-16"/>
        </w:rPr>
        <w:object w:dxaOrig="480" w:dyaOrig="420" w14:anchorId="5D56D137">
          <v:shape id="_x0000_i1361" type="#_x0000_t75" style="width:24pt;height:21pt" o:ole="">
            <v:imagedata r:id="rId576" o:title=""/>
          </v:shape>
          <o:OLEObject Type="Embed" ProgID="Equation.3" ShapeID="_x0000_i1361" DrawAspect="Content" ObjectID="_1756633837" r:id="rId664"/>
        </w:object>
      </w:r>
      <w:r w:rsidRPr="008F5141">
        <w:t>.</w:t>
      </w:r>
    </w:p>
    <w:p w14:paraId="44B2C801" w14:textId="77777777" w:rsidR="008F5141" w:rsidRDefault="001F65BF" w:rsidP="00951EED">
      <w:pPr>
        <w:jc w:val="both"/>
      </w:pPr>
      <w:r>
        <w:t>2</w:t>
      </w:r>
      <w:r w:rsidR="00951EED">
        <w:t>.</w:t>
      </w:r>
      <w:r w:rsidR="008F5141" w:rsidRPr="008F5141">
        <w:t xml:space="preserve">11. По полученной передаточной функции регулятора, рассчитайте номиналы элементов пассивной электрической </w:t>
      </w:r>
      <w:r w:rsidR="008F5141" w:rsidRPr="008F5141">
        <w:rPr>
          <w:lang w:val="en-US"/>
        </w:rPr>
        <w:t>RC</w:t>
      </w:r>
      <w:r w:rsidR="008F5141" w:rsidRPr="008F5141">
        <w:t xml:space="preserve">-цепи, обеспечивающей отставание по фазе. Ёмкость конденсатора С выберите в диапазоне </w:t>
      </w:r>
      <w:r w:rsidR="00C8343A" w:rsidRPr="008F5141">
        <w:rPr>
          <w:position w:val="-6"/>
        </w:rPr>
        <w:object w:dxaOrig="680" w:dyaOrig="300" w14:anchorId="66A50D36">
          <v:shape id="_x0000_i1362" type="#_x0000_t75" style="width:34.5pt;height:15pt" o:ole="">
            <v:imagedata r:id="rId578" o:title=""/>
          </v:shape>
          <o:OLEObject Type="Embed" ProgID="Equation.3" ShapeID="_x0000_i1362" DrawAspect="Content" ObjectID="_1756633838" r:id="rId665"/>
        </w:object>
      </w:r>
      <w:r w:rsidR="008F5141" w:rsidRPr="008F5141">
        <w:t>мкФ.</w:t>
      </w:r>
    </w:p>
    <w:p w14:paraId="19AFA85B" w14:textId="77777777" w:rsidR="00170394" w:rsidRDefault="00170394" w:rsidP="00170394">
      <w:pPr>
        <w:jc w:val="both"/>
      </w:pPr>
      <w:r>
        <w:rPr>
          <w:b/>
          <w:bCs/>
        </w:rPr>
        <w:t>Тем</w:t>
      </w:r>
      <w:r w:rsidRPr="00A005FB">
        <w:rPr>
          <w:b/>
          <w:bCs/>
        </w:rPr>
        <w:t>а</w:t>
      </w:r>
      <w:r>
        <w:rPr>
          <w:b/>
          <w:bCs/>
        </w:rPr>
        <w:t xml:space="preserve"> «Синтез систем с обратной связью по состоянию»</w:t>
      </w:r>
    </w:p>
    <w:p w14:paraId="02DA644F" w14:textId="77777777" w:rsidR="00170394" w:rsidRPr="00170394" w:rsidRDefault="00170394" w:rsidP="00170394">
      <w:pPr>
        <w:jc w:val="both"/>
      </w:pPr>
      <w:r w:rsidRPr="00170394">
        <w:t>Передаточная функция объекта управления</w:t>
      </w:r>
    </w:p>
    <w:p w14:paraId="0F46D57D" w14:textId="77777777" w:rsidR="00170394" w:rsidRPr="00170394" w:rsidRDefault="00170394" w:rsidP="00170394">
      <w:pPr>
        <w:jc w:val="both"/>
      </w:pPr>
      <w:r w:rsidRPr="00170394">
        <w:t xml:space="preserve">а)  </w:t>
      </w:r>
      <w:r w:rsidRPr="00170394">
        <w:rPr>
          <w:lang w:val="en-US"/>
        </w:rPr>
        <w:object w:dxaOrig="2700" w:dyaOrig="660" w14:anchorId="64F8AF79">
          <v:shape id="_x0000_i1363" type="#_x0000_t75" style="width:159pt;height:39pt" o:ole="">
            <v:imagedata r:id="rId666" o:title=""/>
          </v:shape>
          <o:OLEObject Type="Embed" ProgID="Equation.3" ShapeID="_x0000_i1363" DrawAspect="Content" ObjectID="_1756633839" r:id="rId667"/>
        </w:object>
      </w:r>
      <w:r w:rsidRPr="00170394">
        <w:t xml:space="preserve">;         б)  </w:t>
      </w:r>
      <w:r w:rsidRPr="00170394">
        <w:rPr>
          <w:lang w:val="en-US"/>
        </w:rPr>
        <w:object w:dxaOrig="2360" w:dyaOrig="660" w14:anchorId="3370B383">
          <v:shape id="_x0000_i1364" type="#_x0000_t75" style="width:147.75pt;height:40.5pt" o:ole="">
            <v:imagedata r:id="rId668" o:title=""/>
          </v:shape>
          <o:OLEObject Type="Embed" ProgID="Equation.3" ShapeID="_x0000_i1364" DrawAspect="Content" ObjectID="_1756633840" r:id="rId669"/>
        </w:object>
      </w:r>
      <w:r w:rsidRPr="00170394">
        <w:t xml:space="preserve">.                      </w:t>
      </w:r>
    </w:p>
    <w:p w14:paraId="2B78C506" w14:textId="77777777" w:rsidR="00170394" w:rsidRPr="00170394" w:rsidRDefault="00170394" w:rsidP="00170394">
      <w:pPr>
        <w:jc w:val="both"/>
      </w:pPr>
      <w:r>
        <w:t xml:space="preserve">  </w:t>
      </w:r>
      <w:r w:rsidRPr="00170394">
        <w:t xml:space="preserve"> Численные значения показателей качества системы </w:t>
      </w:r>
      <w:r w:rsidRPr="00170394">
        <w:object w:dxaOrig="560" w:dyaOrig="340" w14:anchorId="05A37A6A">
          <v:shape id="_x0000_i1365" type="#_x0000_t75" style="width:28.5pt;height:17.25pt" o:ole="">
            <v:imagedata r:id="rId670" o:title=""/>
          </v:shape>
          <o:OLEObject Type="Embed" ProgID="Equation.3" ShapeID="_x0000_i1365" DrawAspect="Content" ObjectID="_1756633841" r:id="rId671"/>
        </w:object>
      </w:r>
      <w:r w:rsidRPr="00170394">
        <w:t xml:space="preserve"> и </w:t>
      </w:r>
      <w:r w:rsidRPr="00170394">
        <w:object w:dxaOrig="260" w:dyaOrig="420" w14:anchorId="6B9BF578">
          <v:shape id="_x0000_i1366" type="#_x0000_t75" style="width:12.75pt;height:21pt" o:ole="">
            <v:imagedata r:id="rId672" o:title=""/>
          </v:shape>
          <o:OLEObject Type="Embed" ProgID="Equation.3" ShapeID="_x0000_i1366" DrawAspect="Content" ObjectID="_1756633842" r:id="rId673"/>
        </w:object>
      </w:r>
      <w:r w:rsidRPr="00170394">
        <w:t>, а также вид стандартного полинома, выбираемого в качестве желаемого, приведены в таблице.</w:t>
      </w:r>
    </w:p>
    <w:p w14:paraId="532B52E4" w14:textId="77777777" w:rsidR="00170394" w:rsidRPr="00170394" w:rsidRDefault="00170394" w:rsidP="00170394">
      <w:pPr>
        <w:jc w:val="both"/>
      </w:pP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38"/>
        <w:gridCol w:w="2312"/>
        <w:gridCol w:w="2301"/>
        <w:gridCol w:w="2306"/>
      </w:tblGrid>
      <w:tr w:rsidR="00170394" w:rsidRPr="00170394" w14:paraId="145B0B2B" w14:textId="77777777" w:rsidTr="0038435B">
        <w:tc>
          <w:tcPr>
            <w:tcW w:w="2185" w:type="dxa"/>
          </w:tcPr>
          <w:p w14:paraId="4017DB41" w14:textId="77777777" w:rsidR="00170394" w:rsidRPr="00170394" w:rsidRDefault="00170394" w:rsidP="00170394">
            <w:pPr>
              <w:jc w:val="center"/>
            </w:pPr>
            <w:r w:rsidRPr="00170394">
              <w:t>№ варианта</w:t>
            </w:r>
          </w:p>
        </w:tc>
        <w:tc>
          <w:tcPr>
            <w:tcW w:w="2366" w:type="dxa"/>
          </w:tcPr>
          <w:p w14:paraId="6E433210" w14:textId="77777777" w:rsidR="00170394" w:rsidRPr="00170394" w:rsidRDefault="00170394" w:rsidP="00170394">
            <w:pPr>
              <w:jc w:val="center"/>
            </w:pPr>
            <w:r w:rsidRPr="00170394">
              <w:object w:dxaOrig="840" w:dyaOrig="360" w14:anchorId="5924E8F0">
                <v:shape id="_x0000_i1367" type="#_x0000_t75" style="width:48.75pt;height:21pt" o:ole="">
                  <v:imagedata r:id="rId674" o:title=""/>
                </v:shape>
                <o:OLEObject Type="Embed" ProgID="Equation.3" ShapeID="_x0000_i1367" DrawAspect="Content" ObjectID="_1756633843" r:id="rId675"/>
              </w:object>
            </w:r>
          </w:p>
        </w:tc>
        <w:tc>
          <w:tcPr>
            <w:tcW w:w="2365" w:type="dxa"/>
          </w:tcPr>
          <w:p w14:paraId="22E48DC5" w14:textId="77777777" w:rsidR="00170394" w:rsidRPr="00170394" w:rsidRDefault="00170394" w:rsidP="00170394">
            <w:pPr>
              <w:jc w:val="center"/>
            </w:pPr>
            <w:r w:rsidRPr="00170394">
              <w:object w:dxaOrig="660" w:dyaOrig="380" w14:anchorId="78093233">
                <v:shape id="_x0000_i1368" type="#_x0000_t75" style="width:37.5pt;height:22.5pt" o:ole="">
                  <v:imagedata r:id="rId676" o:title=""/>
                </v:shape>
                <o:OLEObject Type="Embed" ProgID="Equation.3" ShapeID="_x0000_i1368" DrawAspect="Content" ObjectID="_1756633844" r:id="rId677"/>
              </w:object>
            </w:r>
          </w:p>
        </w:tc>
        <w:tc>
          <w:tcPr>
            <w:tcW w:w="2366" w:type="dxa"/>
          </w:tcPr>
          <w:p w14:paraId="351F7F15" w14:textId="77777777" w:rsidR="00170394" w:rsidRPr="00170394" w:rsidRDefault="00170394" w:rsidP="00170394">
            <w:pPr>
              <w:jc w:val="center"/>
            </w:pPr>
            <w:r w:rsidRPr="00170394">
              <w:object w:dxaOrig="740" w:dyaOrig="360" w14:anchorId="13D7C7C4">
                <v:shape id="_x0000_i1369" type="#_x0000_t75" style="width:36.75pt;height:18pt" o:ole="">
                  <v:imagedata r:id="rId678" o:title=""/>
                </v:shape>
                <o:OLEObject Type="Embed" ProgID="Equation.3" ShapeID="_x0000_i1369" DrawAspect="Content" ObjectID="_1756633845" r:id="rId679"/>
              </w:object>
            </w:r>
          </w:p>
        </w:tc>
      </w:tr>
      <w:tr w:rsidR="00170394" w:rsidRPr="00170394" w14:paraId="145FB633" w14:textId="77777777" w:rsidTr="0038435B">
        <w:tc>
          <w:tcPr>
            <w:tcW w:w="2185" w:type="dxa"/>
          </w:tcPr>
          <w:p w14:paraId="03C82F7D" w14:textId="77777777" w:rsidR="00170394" w:rsidRPr="00170394" w:rsidRDefault="00170394" w:rsidP="00170394">
            <w:pPr>
              <w:jc w:val="center"/>
            </w:pPr>
            <w:r w:rsidRPr="00170394">
              <w:t>1</w:t>
            </w:r>
          </w:p>
        </w:tc>
        <w:tc>
          <w:tcPr>
            <w:tcW w:w="2366" w:type="dxa"/>
          </w:tcPr>
          <w:p w14:paraId="31D29119" w14:textId="77777777" w:rsidR="00170394" w:rsidRPr="00170394" w:rsidRDefault="00170394" w:rsidP="00170394">
            <w:pPr>
              <w:jc w:val="center"/>
            </w:pPr>
            <w:r w:rsidRPr="00170394">
              <w:t>0</w:t>
            </w:r>
          </w:p>
        </w:tc>
        <w:tc>
          <w:tcPr>
            <w:tcW w:w="2365" w:type="dxa"/>
          </w:tcPr>
          <w:p w14:paraId="761538E1" w14:textId="77777777" w:rsidR="00170394" w:rsidRPr="00170394" w:rsidRDefault="00170394" w:rsidP="00170394">
            <w:pPr>
              <w:jc w:val="center"/>
            </w:pPr>
            <w:r w:rsidRPr="00170394">
              <w:t>3</w:t>
            </w:r>
          </w:p>
        </w:tc>
        <w:tc>
          <w:tcPr>
            <w:tcW w:w="2366" w:type="dxa"/>
          </w:tcPr>
          <w:p w14:paraId="273416E9" w14:textId="77777777" w:rsidR="00170394" w:rsidRPr="00170394" w:rsidRDefault="00170394" w:rsidP="00170394">
            <w:pPr>
              <w:jc w:val="center"/>
            </w:pPr>
            <w:r w:rsidRPr="00170394">
              <w:object w:dxaOrig="820" w:dyaOrig="360" w14:anchorId="581759C8">
                <v:shape id="_x0000_i1370" type="#_x0000_t75" style="width:41.25pt;height:18pt" o:ole="">
                  <v:imagedata r:id="rId680" o:title=""/>
                </v:shape>
                <o:OLEObject Type="Embed" ProgID="Equation.3" ShapeID="_x0000_i1370" DrawAspect="Content" ObjectID="_1756633846" r:id="rId681"/>
              </w:object>
            </w:r>
          </w:p>
        </w:tc>
      </w:tr>
      <w:tr w:rsidR="00170394" w:rsidRPr="00170394" w14:paraId="579B3525" w14:textId="77777777" w:rsidTr="0038435B">
        <w:tc>
          <w:tcPr>
            <w:tcW w:w="2185" w:type="dxa"/>
          </w:tcPr>
          <w:p w14:paraId="36DD75EE" w14:textId="77777777" w:rsidR="00170394" w:rsidRPr="00170394" w:rsidRDefault="00170394" w:rsidP="00170394">
            <w:pPr>
              <w:jc w:val="center"/>
            </w:pPr>
            <w:r w:rsidRPr="00170394">
              <w:t>2</w:t>
            </w:r>
          </w:p>
        </w:tc>
        <w:tc>
          <w:tcPr>
            <w:tcW w:w="2366" w:type="dxa"/>
          </w:tcPr>
          <w:p w14:paraId="6901F62A" w14:textId="77777777" w:rsidR="00170394" w:rsidRPr="00170394" w:rsidRDefault="00170394" w:rsidP="00170394">
            <w:pPr>
              <w:jc w:val="center"/>
            </w:pPr>
            <w:r w:rsidRPr="00170394">
              <w:t>9</w:t>
            </w:r>
          </w:p>
        </w:tc>
        <w:tc>
          <w:tcPr>
            <w:tcW w:w="2365" w:type="dxa"/>
          </w:tcPr>
          <w:p w14:paraId="0B4D86C6" w14:textId="77777777" w:rsidR="00170394" w:rsidRPr="00170394" w:rsidRDefault="00170394" w:rsidP="00170394">
            <w:pPr>
              <w:jc w:val="center"/>
            </w:pPr>
            <w:r w:rsidRPr="00170394">
              <w:t>2,5</w:t>
            </w:r>
          </w:p>
        </w:tc>
        <w:tc>
          <w:tcPr>
            <w:tcW w:w="2366" w:type="dxa"/>
          </w:tcPr>
          <w:p w14:paraId="3838016B" w14:textId="77777777" w:rsidR="00170394" w:rsidRPr="00170394" w:rsidRDefault="00170394" w:rsidP="00170394">
            <w:pPr>
              <w:jc w:val="center"/>
            </w:pPr>
            <w:r w:rsidRPr="00170394">
              <w:object w:dxaOrig="840" w:dyaOrig="360" w14:anchorId="12DC349C">
                <v:shape id="_x0000_i1371" type="#_x0000_t75" style="width:42pt;height:18pt" o:ole="">
                  <v:imagedata r:id="rId682" o:title=""/>
                </v:shape>
                <o:OLEObject Type="Embed" ProgID="Equation.3" ShapeID="_x0000_i1371" DrawAspect="Content" ObjectID="_1756633847" r:id="rId683"/>
              </w:object>
            </w:r>
          </w:p>
        </w:tc>
      </w:tr>
      <w:tr w:rsidR="00170394" w:rsidRPr="00170394" w14:paraId="1E40BEB1" w14:textId="77777777" w:rsidTr="0038435B">
        <w:tc>
          <w:tcPr>
            <w:tcW w:w="2185" w:type="dxa"/>
          </w:tcPr>
          <w:p w14:paraId="7852AD05" w14:textId="77777777" w:rsidR="00170394" w:rsidRPr="00170394" w:rsidRDefault="00170394" w:rsidP="00170394">
            <w:pPr>
              <w:jc w:val="center"/>
            </w:pPr>
            <w:r w:rsidRPr="00170394">
              <w:t>3</w:t>
            </w:r>
          </w:p>
        </w:tc>
        <w:tc>
          <w:tcPr>
            <w:tcW w:w="2366" w:type="dxa"/>
          </w:tcPr>
          <w:p w14:paraId="16C49E31" w14:textId="77777777" w:rsidR="00170394" w:rsidRPr="00170394" w:rsidRDefault="00170394" w:rsidP="00170394">
            <w:pPr>
              <w:jc w:val="center"/>
              <w:rPr>
                <w:lang w:val="en-US"/>
              </w:rPr>
            </w:pPr>
            <w:r w:rsidRPr="00170394">
              <w:t>2</w:t>
            </w:r>
          </w:p>
        </w:tc>
        <w:tc>
          <w:tcPr>
            <w:tcW w:w="2365" w:type="dxa"/>
          </w:tcPr>
          <w:p w14:paraId="0FF57D91" w14:textId="77777777" w:rsidR="00170394" w:rsidRPr="00170394" w:rsidRDefault="00170394" w:rsidP="00170394">
            <w:pPr>
              <w:jc w:val="center"/>
            </w:pPr>
            <w:r w:rsidRPr="00170394">
              <w:t>4</w:t>
            </w:r>
          </w:p>
        </w:tc>
        <w:tc>
          <w:tcPr>
            <w:tcW w:w="2366" w:type="dxa"/>
          </w:tcPr>
          <w:p w14:paraId="57DEED41" w14:textId="77777777" w:rsidR="00170394" w:rsidRPr="00170394" w:rsidRDefault="00170394" w:rsidP="00170394">
            <w:pPr>
              <w:jc w:val="center"/>
            </w:pPr>
            <w:r w:rsidRPr="00170394">
              <w:object w:dxaOrig="820" w:dyaOrig="360" w14:anchorId="24DB0E2E">
                <v:shape id="_x0000_i1372" type="#_x0000_t75" style="width:41.25pt;height:18pt" o:ole="">
                  <v:imagedata r:id="rId684" o:title=""/>
                </v:shape>
                <o:OLEObject Type="Embed" ProgID="Equation.3" ShapeID="_x0000_i1372" DrawAspect="Content" ObjectID="_1756633848" r:id="rId685"/>
              </w:object>
            </w:r>
          </w:p>
        </w:tc>
      </w:tr>
      <w:tr w:rsidR="00170394" w:rsidRPr="00170394" w14:paraId="7F92289E" w14:textId="77777777" w:rsidTr="0038435B">
        <w:tc>
          <w:tcPr>
            <w:tcW w:w="2185" w:type="dxa"/>
          </w:tcPr>
          <w:p w14:paraId="34E04B3E" w14:textId="77777777" w:rsidR="00170394" w:rsidRPr="00170394" w:rsidRDefault="00170394" w:rsidP="00170394">
            <w:pPr>
              <w:jc w:val="center"/>
            </w:pPr>
            <w:r w:rsidRPr="00170394">
              <w:t>4</w:t>
            </w:r>
          </w:p>
        </w:tc>
        <w:tc>
          <w:tcPr>
            <w:tcW w:w="2366" w:type="dxa"/>
          </w:tcPr>
          <w:p w14:paraId="1BB3532E" w14:textId="77777777" w:rsidR="00170394" w:rsidRPr="00170394" w:rsidRDefault="00170394" w:rsidP="00170394">
            <w:pPr>
              <w:jc w:val="center"/>
            </w:pPr>
            <w:r w:rsidRPr="00170394">
              <w:t>0</w:t>
            </w:r>
          </w:p>
        </w:tc>
        <w:tc>
          <w:tcPr>
            <w:tcW w:w="2365" w:type="dxa"/>
          </w:tcPr>
          <w:p w14:paraId="498AD464" w14:textId="77777777" w:rsidR="00170394" w:rsidRPr="00170394" w:rsidRDefault="00170394" w:rsidP="00170394">
            <w:pPr>
              <w:jc w:val="center"/>
              <w:rPr>
                <w:lang w:val="en-US"/>
              </w:rPr>
            </w:pPr>
            <w:r w:rsidRPr="00170394">
              <w:t>2,35</w:t>
            </w:r>
          </w:p>
        </w:tc>
        <w:tc>
          <w:tcPr>
            <w:tcW w:w="2366" w:type="dxa"/>
          </w:tcPr>
          <w:p w14:paraId="6E02E182" w14:textId="77777777" w:rsidR="00170394" w:rsidRPr="00170394" w:rsidRDefault="00170394" w:rsidP="00170394">
            <w:pPr>
              <w:jc w:val="center"/>
            </w:pPr>
            <w:r w:rsidRPr="00170394">
              <w:object w:dxaOrig="840" w:dyaOrig="360" w14:anchorId="02BBB575">
                <v:shape id="_x0000_i1373" type="#_x0000_t75" style="width:42pt;height:18pt" o:ole="">
                  <v:imagedata r:id="rId686" o:title=""/>
                </v:shape>
                <o:OLEObject Type="Embed" ProgID="Equation.3" ShapeID="_x0000_i1373" DrawAspect="Content" ObjectID="_1756633849" r:id="rId687"/>
              </w:object>
            </w:r>
          </w:p>
        </w:tc>
      </w:tr>
      <w:tr w:rsidR="00170394" w:rsidRPr="00170394" w14:paraId="78F225C9" w14:textId="77777777" w:rsidTr="0038435B">
        <w:tc>
          <w:tcPr>
            <w:tcW w:w="2185" w:type="dxa"/>
          </w:tcPr>
          <w:p w14:paraId="252D20EC" w14:textId="77777777" w:rsidR="00170394" w:rsidRPr="00170394" w:rsidRDefault="00170394" w:rsidP="00170394">
            <w:pPr>
              <w:jc w:val="center"/>
            </w:pPr>
            <w:r w:rsidRPr="00170394">
              <w:t>5</w:t>
            </w:r>
          </w:p>
        </w:tc>
        <w:tc>
          <w:tcPr>
            <w:tcW w:w="2366" w:type="dxa"/>
          </w:tcPr>
          <w:p w14:paraId="4F54CA63" w14:textId="77777777" w:rsidR="00170394" w:rsidRPr="00170394" w:rsidRDefault="00170394" w:rsidP="00170394">
            <w:pPr>
              <w:jc w:val="center"/>
            </w:pPr>
            <w:r w:rsidRPr="00170394">
              <w:t>0</w:t>
            </w:r>
          </w:p>
        </w:tc>
        <w:tc>
          <w:tcPr>
            <w:tcW w:w="2365" w:type="dxa"/>
          </w:tcPr>
          <w:p w14:paraId="02E50AD7" w14:textId="77777777" w:rsidR="00170394" w:rsidRPr="00170394" w:rsidRDefault="00170394" w:rsidP="00170394">
            <w:pPr>
              <w:jc w:val="center"/>
            </w:pPr>
            <w:r w:rsidRPr="00170394">
              <w:t>4</w:t>
            </w:r>
          </w:p>
        </w:tc>
        <w:tc>
          <w:tcPr>
            <w:tcW w:w="2366" w:type="dxa"/>
          </w:tcPr>
          <w:p w14:paraId="27DD8989" w14:textId="77777777" w:rsidR="00170394" w:rsidRPr="00170394" w:rsidRDefault="00170394" w:rsidP="00170394">
            <w:pPr>
              <w:jc w:val="center"/>
            </w:pPr>
            <w:r w:rsidRPr="00170394">
              <w:object w:dxaOrig="820" w:dyaOrig="360" w14:anchorId="762D0C90">
                <v:shape id="_x0000_i1374" type="#_x0000_t75" style="width:41.25pt;height:18pt" o:ole="">
                  <v:imagedata r:id="rId680" o:title=""/>
                </v:shape>
                <o:OLEObject Type="Embed" ProgID="Equation.3" ShapeID="_x0000_i1374" DrawAspect="Content" ObjectID="_1756633850" r:id="rId688"/>
              </w:object>
            </w:r>
          </w:p>
        </w:tc>
      </w:tr>
      <w:tr w:rsidR="00170394" w:rsidRPr="00170394" w14:paraId="4F48B408" w14:textId="77777777" w:rsidTr="0038435B">
        <w:tc>
          <w:tcPr>
            <w:tcW w:w="2185" w:type="dxa"/>
          </w:tcPr>
          <w:p w14:paraId="7CA078C4" w14:textId="77777777" w:rsidR="00170394" w:rsidRPr="00170394" w:rsidRDefault="00170394" w:rsidP="00170394">
            <w:pPr>
              <w:jc w:val="center"/>
            </w:pPr>
            <w:r w:rsidRPr="00170394">
              <w:t>6</w:t>
            </w:r>
          </w:p>
        </w:tc>
        <w:tc>
          <w:tcPr>
            <w:tcW w:w="2366" w:type="dxa"/>
          </w:tcPr>
          <w:p w14:paraId="3345F502" w14:textId="77777777" w:rsidR="00170394" w:rsidRPr="00170394" w:rsidRDefault="00170394" w:rsidP="00170394">
            <w:pPr>
              <w:jc w:val="center"/>
            </w:pPr>
            <w:r w:rsidRPr="00170394">
              <w:t>7</w:t>
            </w:r>
          </w:p>
        </w:tc>
        <w:tc>
          <w:tcPr>
            <w:tcW w:w="2365" w:type="dxa"/>
          </w:tcPr>
          <w:p w14:paraId="1DD526AB" w14:textId="77777777" w:rsidR="00170394" w:rsidRPr="00170394" w:rsidRDefault="00170394" w:rsidP="00170394">
            <w:pPr>
              <w:jc w:val="center"/>
            </w:pPr>
            <w:r w:rsidRPr="00170394">
              <w:t>5</w:t>
            </w:r>
          </w:p>
        </w:tc>
        <w:tc>
          <w:tcPr>
            <w:tcW w:w="2366" w:type="dxa"/>
          </w:tcPr>
          <w:p w14:paraId="153938E7" w14:textId="77777777" w:rsidR="00170394" w:rsidRPr="00170394" w:rsidRDefault="00170394" w:rsidP="00170394">
            <w:pPr>
              <w:jc w:val="center"/>
            </w:pPr>
            <w:r w:rsidRPr="00170394">
              <w:object w:dxaOrig="840" w:dyaOrig="360" w14:anchorId="3947DFF5">
                <v:shape id="_x0000_i1375" type="#_x0000_t75" style="width:42pt;height:18pt" o:ole="">
                  <v:imagedata r:id="rId682" o:title=""/>
                </v:shape>
                <o:OLEObject Type="Embed" ProgID="Equation.3" ShapeID="_x0000_i1375" DrawAspect="Content" ObjectID="_1756633851" r:id="rId689"/>
              </w:object>
            </w:r>
          </w:p>
        </w:tc>
      </w:tr>
      <w:tr w:rsidR="00170394" w:rsidRPr="00170394" w14:paraId="1066103A" w14:textId="77777777" w:rsidTr="0038435B">
        <w:tc>
          <w:tcPr>
            <w:tcW w:w="2185" w:type="dxa"/>
          </w:tcPr>
          <w:p w14:paraId="332F8700" w14:textId="77777777" w:rsidR="00170394" w:rsidRPr="00170394" w:rsidRDefault="00170394" w:rsidP="00170394">
            <w:pPr>
              <w:jc w:val="center"/>
            </w:pPr>
            <w:r w:rsidRPr="00170394">
              <w:t>7</w:t>
            </w:r>
          </w:p>
        </w:tc>
        <w:tc>
          <w:tcPr>
            <w:tcW w:w="2366" w:type="dxa"/>
          </w:tcPr>
          <w:p w14:paraId="415ADAA6" w14:textId="77777777" w:rsidR="00170394" w:rsidRPr="00170394" w:rsidRDefault="00170394" w:rsidP="00170394">
            <w:pPr>
              <w:jc w:val="center"/>
            </w:pPr>
            <w:r w:rsidRPr="00170394">
              <w:t>1,8</w:t>
            </w:r>
          </w:p>
        </w:tc>
        <w:tc>
          <w:tcPr>
            <w:tcW w:w="2365" w:type="dxa"/>
          </w:tcPr>
          <w:p w14:paraId="5582EF5D" w14:textId="77777777" w:rsidR="00170394" w:rsidRPr="00170394" w:rsidRDefault="00170394" w:rsidP="00170394">
            <w:pPr>
              <w:jc w:val="center"/>
            </w:pPr>
            <w:r w:rsidRPr="00170394">
              <w:t>2</w:t>
            </w:r>
          </w:p>
        </w:tc>
        <w:tc>
          <w:tcPr>
            <w:tcW w:w="2366" w:type="dxa"/>
          </w:tcPr>
          <w:p w14:paraId="1B25B38E" w14:textId="77777777" w:rsidR="00170394" w:rsidRPr="00170394" w:rsidRDefault="00170394" w:rsidP="00170394">
            <w:pPr>
              <w:jc w:val="center"/>
            </w:pPr>
            <w:r w:rsidRPr="00170394">
              <w:object w:dxaOrig="820" w:dyaOrig="360" w14:anchorId="15679D49">
                <v:shape id="_x0000_i1376" type="#_x0000_t75" style="width:41.25pt;height:18pt" o:ole="">
                  <v:imagedata r:id="rId684" o:title=""/>
                </v:shape>
                <o:OLEObject Type="Embed" ProgID="Equation.3" ShapeID="_x0000_i1376" DrawAspect="Content" ObjectID="_1756633852" r:id="rId690"/>
              </w:object>
            </w:r>
          </w:p>
        </w:tc>
      </w:tr>
      <w:tr w:rsidR="00170394" w:rsidRPr="00170394" w14:paraId="5FAF0322" w14:textId="77777777" w:rsidTr="0038435B">
        <w:tc>
          <w:tcPr>
            <w:tcW w:w="2185" w:type="dxa"/>
          </w:tcPr>
          <w:p w14:paraId="3689390B" w14:textId="77777777" w:rsidR="00170394" w:rsidRPr="00170394" w:rsidRDefault="00170394" w:rsidP="00170394">
            <w:pPr>
              <w:jc w:val="center"/>
            </w:pPr>
            <w:r w:rsidRPr="00170394">
              <w:t>8</w:t>
            </w:r>
          </w:p>
        </w:tc>
        <w:tc>
          <w:tcPr>
            <w:tcW w:w="2366" w:type="dxa"/>
          </w:tcPr>
          <w:p w14:paraId="495E28C5" w14:textId="77777777" w:rsidR="00170394" w:rsidRPr="00170394" w:rsidRDefault="00170394" w:rsidP="00170394">
            <w:pPr>
              <w:jc w:val="center"/>
            </w:pPr>
            <w:r w:rsidRPr="00170394">
              <w:t>0</w:t>
            </w:r>
          </w:p>
        </w:tc>
        <w:tc>
          <w:tcPr>
            <w:tcW w:w="2365" w:type="dxa"/>
          </w:tcPr>
          <w:p w14:paraId="3C4EFC3C" w14:textId="77777777" w:rsidR="00170394" w:rsidRPr="00170394" w:rsidRDefault="00170394" w:rsidP="00170394">
            <w:pPr>
              <w:jc w:val="center"/>
            </w:pPr>
            <w:r w:rsidRPr="00170394">
              <w:t>3</w:t>
            </w:r>
          </w:p>
        </w:tc>
        <w:tc>
          <w:tcPr>
            <w:tcW w:w="2366" w:type="dxa"/>
          </w:tcPr>
          <w:p w14:paraId="3D2F6E80" w14:textId="77777777" w:rsidR="00170394" w:rsidRPr="00170394" w:rsidRDefault="00170394" w:rsidP="00170394">
            <w:pPr>
              <w:jc w:val="center"/>
            </w:pPr>
            <w:r w:rsidRPr="00170394">
              <w:object w:dxaOrig="840" w:dyaOrig="360" w14:anchorId="4309C6D8">
                <v:shape id="_x0000_i1377" type="#_x0000_t75" style="width:42pt;height:18pt" o:ole="">
                  <v:imagedata r:id="rId686" o:title=""/>
                </v:shape>
                <o:OLEObject Type="Embed" ProgID="Equation.3" ShapeID="_x0000_i1377" DrawAspect="Content" ObjectID="_1756633853" r:id="rId691"/>
              </w:object>
            </w:r>
          </w:p>
        </w:tc>
      </w:tr>
    </w:tbl>
    <w:p w14:paraId="58181900" w14:textId="77777777" w:rsidR="00170394" w:rsidRDefault="00170394" w:rsidP="00170394">
      <w:pPr>
        <w:jc w:val="both"/>
        <w:rPr>
          <w:lang w:val="en-US"/>
        </w:rPr>
      </w:pPr>
    </w:p>
    <w:p w14:paraId="2F83F330" w14:textId="77777777" w:rsidR="00170394" w:rsidRDefault="00170394" w:rsidP="00170394">
      <w:pPr>
        <w:spacing w:line="240" w:lineRule="auto"/>
        <w:jc w:val="both"/>
        <w:rPr>
          <w:sz w:val="28"/>
          <w:szCs w:val="28"/>
        </w:rPr>
      </w:pPr>
      <w:r w:rsidRPr="00425CA4">
        <w:rPr>
          <w:position w:val="-12"/>
          <w:sz w:val="28"/>
          <w:szCs w:val="28"/>
        </w:rPr>
        <w:object w:dxaOrig="5140" w:dyaOrig="400" w14:anchorId="691E37B0">
          <v:shape id="_x0000_i1378" type="#_x0000_t75" style="width:257.25pt;height:19.5pt" o:ole="">
            <v:imagedata r:id="rId692" o:title=""/>
          </v:shape>
          <o:OLEObject Type="Embed" ProgID="Equation.3" ShapeID="_x0000_i1378" DrawAspect="Content" ObjectID="_1756633854" r:id="rId693"/>
        </w:object>
      </w:r>
    </w:p>
    <w:p w14:paraId="74153846" w14:textId="77777777" w:rsidR="00170394" w:rsidRDefault="00170394" w:rsidP="00170394">
      <w:pPr>
        <w:spacing w:line="240" w:lineRule="auto"/>
        <w:jc w:val="both"/>
        <w:rPr>
          <w:sz w:val="28"/>
          <w:szCs w:val="28"/>
        </w:rPr>
      </w:pPr>
      <w:r w:rsidRPr="00626D08">
        <w:rPr>
          <w:position w:val="-12"/>
          <w:sz w:val="28"/>
          <w:szCs w:val="28"/>
        </w:rPr>
        <w:object w:dxaOrig="6660" w:dyaOrig="400" w14:anchorId="474B585E">
          <v:shape id="_x0000_i1379" type="#_x0000_t75" style="width:333pt;height:19.5pt" o:ole="">
            <v:imagedata r:id="rId694" o:title=""/>
          </v:shape>
          <o:OLEObject Type="Embed" ProgID="Equation.3" ShapeID="_x0000_i1379" DrawAspect="Content" ObjectID="_1756633855" r:id="rId695"/>
        </w:object>
      </w:r>
    </w:p>
    <w:p w14:paraId="6D1CCC57" w14:textId="77777777" w:rsidR="00170394" w:rsidRDefault="00170394" w:rsidP="00170394">
      <w:pPr>
        <w:spacing w:line="240" w:lineRule="auto"/>
        <w:jc w:val="both"/>
        <w:rPr>
          <w:sz w:val="28"/>
          <w:szCs w:val="28"/>
        </w:rPr>
      </w:pPr>
      <w:r w:rsidRPr="00F478AA">
        <w:rPr>
          <w:position w:val="-12"/>
          <w:sz w:val="28"/>
          <w:szCs w:val="28"/>
        </w:rPr>
        <w:object w:dxaOrig="4080" w:dyaOrig="400" w14:anchorId="3089EA89">
          <v:shape id="_x0000_i1380" type="#_x0000_t75" style="width:204pt;height:19.5pt" o:ole="">
            <v:imagedata r:id="rId696" o:title=""/>
          </v:shape>
          <o:OLEObject Type="Embed" ProgID="Equation.3" ShapeID="_x0000_i1380" DrawAspect="Content" ObjectID="_1756633856" r:id="rId697"/>
        </w:object>
      </w:r>
      <w:r>
        <w:rPr>
          <w:sz w:val="28"/>
          <w:szCs w:val="28"/>
        </w:rPr>
        <w:t>,</w:t>
      </w:r>
    </w:p>
    <w:p w14:paraId="04D809A4" w14:textId="77777777" w:rsidR="00170394" w:rsidRPr="00027578" w:rsidRDefault="00170394" w:rsidP="00170394">
      <w:pPr>
        <w:spacing w:line="240" w:lineRule="auto"/>
        <w:jc w:val="both"/>
      </w:pPr>
      <w:r>
        <w:rPr>
          <w:position w:val="-12"/>
          <w:sz w:val="28"/>
          <w:szCs w:val="28"/>
        </w:rPr>
        <w:object w:dxaOrig="7440" w:dyaOrig="420" w14:anchorId="35F76230">
          <v:shape id="_x0000_i1381" type="#_x0000_t75" style="width:372pt;height:21pt" o:ole="">
            <v:imagedata r:id="rId698" o:title=""/>
          </v:shape>
          <o:OLEObject Type="Embed" ProgID="Equation.3" ShapeID="_x0000_i1381" DrawAspect="Content" ObjectID="_1756633857" r:id="rId699"/>
        </w:object>
      </w:r>
      <w:r>
        <w:rPr>
          <w:sz w:val="28"/>
          <w:szCs w:val="28"/>
        </w:rPr>
        <w:t>.</w:t>
      </w:r>
    </w:p>
    <w:p w14:paraId="6EF67892" w14:textId="77777777" w:rsidR="00170394" w:rsidRPr="00170394" w:rsidRDefault="00170394" w:rsidP="00170394">
      <w:pPr>
        <w:jc w:val="both"/>
      </w:pPr>
      <w:r w:rsidRPr="00170394">
        <w:t>Варианты 1-4 выполняются с передаточной функцией а), варианты 5-8 – с передаточной функцией б).</w:t>
      </w:r>
    </w:p>
    <w:p w14:paraId="007C6863" w14:textId="77777777" w:rsidR="00170394" w:rsidRPr="00170394" w:rsidRDefault="00170394" w:rsidP="00170394">
      <w:pPr>
        <w:numPr>
          <w:ilvl w:val="0"/>
          <w:numId w:val="31"/>
        </w:numPr>
        <w:tabs>
          <w:tab w:val="num" w:pos="0"/>
        </w:tabs>
        <w:jc w:val="both"/>
      </w:pPr>
      <w:r w:rsidRPr="00170394">
        <w:t>Построить схему моделирования объекта управления в канонической    форме управляемости, предварительно определив приведённый характеристический многочлен объекта. По полученной схеме записать уравнения объекта в переменных состояния.</w:t>
      </w:r>
    </w:p>
    <w:p w14:paraId="3FBD4E72" w14:textId="77777777" w:rsidR="00170394" w:rsidRPr="00170394" w:rsidRDefault="00170394" w:rsidP="00170394">
      <w:pPr>
        <w:numPr>
          <w:ilvl w:val="0"/>
          <w:numId w:val="31"/>
        </w:numPr>
        <w:jc w:val="both"/>
      </w:pPr>
      <w:r w:rsidRPr="00170394">
        <w:t>Проверить, является ли объект управляемым.</w:t>
      </w:r>
    </w:p>
    <w:p w14:paraId="5C7732E5" w14:textId="77777777" w:rsidR="00170394" w:rsidRPr="00170394" w:rsidRDefault="00170394" w:rsidP="00170394">
      <w:pPr>
        <w:numPr>
          <w:ilvl w:val="0"/>
          <w:numId w:val="31"/>
        </w:numPr>
        <w:tabs>
          <w:tab w:val="num" w:pos="0"/>
        </w:tabs>
        <w:jc w:val="both"/>
      </w:pPr>
      <w:r w:rsidRPr="00170394">
        <w:t xml:space="preserve">Вычислить параметр </w:t>
      </w:r>
      <w:r w:rsidRPr="00170394">
        <w:object w:dxaOrig="360" w:dyaOrig="380" w14:anchorId="6E7E8BCC">
          <v:shape id="_x0000_i1382" type="#_x0000_t75" style="width:18pt;height:18.75pt" o:ole="">
            <v:imagedata r:id="rId700" o:title=""/>
          </v:shape>
          <o:OLEObject Type="Embed" ProgID="Equation.3" ShapeID="_x0000_i1382" DrawAspect="Content" ObjectID="_1756633858" r:id="rId701"/>
        </w:object>
      </w:r>
      <w:r w:rsidRPr="00170394">
        <w:t xml:space="preserve"> по заданному значению  </w:t>
      </w:r>
      <w:r w:rsidRPr="00170394">
        <w:object w:dxaOrig="260" w:dyaOrig="420" w14:anchorId="07C61270">
          <v:shape id="_x0000_i1383" type="#_x0000_t75" style="width:12.75pt;height:21pt" o:ole="">
            <v:imagedata r:id="rId702" o:title=""/>
          </v:shape>
          <o:OLEObject Type="Embed" ProgID="Equation.3" ShapeID="_x0000_i1383" DrawAspect="Content" ObjectID="_1756633859" r:id="rId703"/>
        </w:object>
      </w:r>
      <w:r w:rsidRPr="00170394">
        <w:t xml:space="preserve"> и определить  коэффициенты стандартного полинома.</w:t>
      </w:r>
    </w:p>
    <w:p w14:paraId="63E86B6F" w14:textId="77777777" w:rsidR="00170394" w:rsidRPr="00170394" w:rsidRDefault="00170394" w:rsidP="00170394">
      <w:pPr>
        <w:numPr>
          <w:ilvl w:val="0"/>
          <w:numId w:val="31"/>
        </w:numPr>
        <w:tabs>
          <w:tab w:val="num" w:pos="0"/>
        </w:tabs>
        <w:jc w:val="both"/>
      </w:pPr>
      <w:r w:rsidRPr="00170394">
        <w:t xml:space="preserve">Считая заданный стандартный полином желаемым, найти его корни  </w:t>
      </w:r>
      <w:r w:rsidRPr="00170394">
        <w:object w:dxaOrig="880" w:dyaOrig="380" w14:anchorId="54BE19F2">
          <v:shape id="_x0000_i1384" type="#_x0000_t75" style="width:43.5pt;height:18.75pt" o:ole="">
            <v:imagedata r:id="rId704" o:title=""/>
          </v:shape>
          <o:OLEObject Type="Embed" ProgID="Equation.3" ShapeID="_x0000_i1384" DrawAspect="Content" ObjectID="_1756633860" r:id="rId705"/>
        </w:object>
      </w:r>
      <w:r w:rsidRPr="00170394">
        <w:t>.</w:t>
      </w:r>
    </w:p>
    <w:p w14:paraId="666E5EE8" w14:textId="77777777" w:rsidR="00170394" w:rsidRPr="00170394" w:rsidRDefault="00170394" w:rsidP="00170394">
      <w:pPr>
        <w:numPr>
          <w:ilvl w:val="0"/>
          <w:numId w:val="31"/>
        </w:numPr>
        <w:jc w:val="both"/>
      </w:pPr>
      <w:r w:rsidRPr="00170394">
        <w:t xml:space="preserve">Рассчитать коэффициенты ОС по состоянию </w:t>
      </w:r>
      <w:r w:rsidRPr="00170394">
        <w:object w:dxaOrig="1160" w:dyaOrig="380" w14:anchorId="1BF628CA">
          <v:shape id="_x0000_i1385" type="#_x0000_t75" style="width:58.5pt;height:18.75pt" o:ole="">
            <v:imagedata r:id="rId706" o:title=""/>
          </v:shape>
          <o:OLEObject Type="Embed" ProgID="Equation.3" ShapeID="_x0000_i1385" DrawAspect="Content" ObjectID="_1756633861" r:id="rId707"/>
        </w:object>
      </w:r>
    </w:p>
    <w:p w14:paraId="333BE577" w14:textId="77777777" w:rsidR="00170394" w:rsidRPr="00170394" w:rsidRDefault="00170394" w:rsidP="00170394">
      <w:pPr>
        <w:numPr>
          <w:ilvl w:val="0"/>
          <w:numId w:val="31"/>
        </w:numPr>
        <w:jc w:val="both"/>
      </w:pPr>
      <w:r w:rsidRPr="00170394">
        <w:t>Проверить, является ли объект наблюдаемым.</w:t>
      </w:r>
    </w:p>
    <w:p w14:paraId="1BDED163" w14:textId="77777777" w:rsidR="00170394" w:rsidRPr="00170394" w:rsidRDefault="00170394" w:rsidP="00170394">
      <w:pPr>
        <w:numPr>
          <w:ilvl w:val="0"/>
          <w:numId w:val="31"/>
        </w:numPr>
        <w:tabs>
          <w:tab w:val="num" w:pos="0"/>
        </w:tabs>
        <w:jc w:val="both"/>
      </w:pPr>
      <w:r w:rsidRPr="00170394">
        <w:t xml:space="preserve">Рассчитать коэффициенты </w:t>
      </w:r>
      <w:r w:rsidRPr="00170394">
        <w:object w:dxaOrig="1300" w:dyaOrig="440" w14:anchorId="4D8798FC">
          <v:shape id="_x0000_i1386" type="#_x0000_t75" style="width:65.25pt;height:22.5pt" o:ole="">
            <v:imagedata r:id="rId708" o:title=""/>
          </v:shape>
          <o:OLEObject Type="Embed" ProgID="Equation.3" ShapeID="_x0000_i1386" DrawAspect="Content" ObjectID="_1756633862" r:id="rId709"/>
        </w:object>
      </w:r>
      <w:r w:rsidRPr="00170394">
        <w:t xml:space="preserve">  характеристического многочлена наблюдателя</w:t>
      </w:r>
    </w:p>
    <w:p w14:paraId="4E137D8F" w14:textId="77777777" w:rsidR="00170394" w:rsidRPr="00170394" w:rsidRDefault="00170394" w:rsidP="00170394">
      <w:pPr>
        <w:jc w:val="both"/>
      </w:pPr>
      <w:r w:rsidRPr="00170394">
        <w:t xml:space="preserve">                        </w:t>
      </w:r>
      <w:r w:rsidRPr="00170394">
        <w:object w:dxaOrig="4680" w:dyaOrig="740" w14:anchorId="6604DFF3">
          <v:shape id="_x0000_i1387" type="#_x0000_t75" style="width:234pt;height:36.75pt" o:ole="">
            <v:imagedata r:id="rId710" o:title=""/>
          </v:shape>
          <o:OLEObject Type="Embed" ProgID="Equation.3" ShapeID="_x0000_i1387" DrawAspect="Content" ObjectID="_1756633863" r:id="rId711"/>
        </w:object>
      </w:r>
      <w:r w:rsidRPr="00170394">
        <w:t xml:space="preserve">                     </w:t>
      </w:r>
    </w:p>
    <w:p w14:paraId="5CC4B26F" w14:textId="77777777" w:rsidR="00170394" w:rsidRPr="00170394" w:rsidRDefault="00170394" w:rsidP="00170394">
      <w:pPr>
        <w:jc w:val="both"/>
      </w:pPr>
      <w:r w:rsidRPr="00170394">
        <w:t>для двух вариантов вещественных корней этого многочлена:</w:t>
      </w:r>
    </w:p>
    <w:p w14:paraId="00FE4437" w14:textId="77777777" w:rsidR="00170394" w:rsidRPr="00170394" w:rsidRDefault="00170394" w:rsidP="00170394">
      <w:pPr>
        <w:jc w:val="both"/>
      </w:pPr>
      <w:r w:rsidRPr="00170394">
        <w:t xml:space="preserve">а) </w:t>
      </w:r>
      <w:r w:rsidRPr="00170394">
        <w:object w:dxaOrig="4980" w:dyaOrig="420" w14:anchorId="64105666">
          <v:shape id="_x0000_i1388" type="#_x0000_t75" style="width:249pt;height:21pt" o:ole="">
            <v:imagedata r:id="rId712" o:title=""/>
          </v:shape>
          <o:OLEObject Type="Embed" ProgID="Equation.3" ShapeID="_x0000_i1388" DrawAspect="Content" ObjectID="_1756633864" r:id="rId713"/>
        </w:object>
      </w:r>
      <w:r w:rsidRPr="00170394">
        <w:t>,</w:t>
      </w:r>
    </w:p>
    <w:p w14:paraId="358B9712" w14:textId="77777777" w:rsidR="00170394" w:rsidRPr="00170394" w:rsidRDefault="00170394" w:rsidP="00170394">
      <w:pPr>
        <w:jc w:val="both"/>
      </w:pPr>
      <w:r w:rsidRPr="00170394">
        <w:t xml:space="preserve">б) </w:t>
      </w:r>
      <w:r w:rsidRPr="00170394">
        <w:object w:dxaOrig="4980" w:dyaOrig="420" w14:anchorId="61CF8130">
          <v:shape id="_x0000_i1389" type="#_x0000_t75" style="width:249pt;height:21pt" o:ole="">
            <v:imagedata r:id="rId714" o:title=""/>
          </v:shape>
          <o:OLEObject Type="Embed" ProgID="Equation.3" ShapeID="_x0000_i1389" DrawAspect="Content" ObjectID="_1756633865" r:id="rId715"/>
        </w:object>
      </w:r>
      <w:r w:rsidRPr="00170394">
        <w:t>.</w:t>
      </w:r>
    </w:p>
    <w:p w14:paraId="472F6402" w14:textId="77777777" w:rsidR="00170394" w:rsidRPr="00170394" w:rsidRDefault="00170394" w:rsidP="00170394">
      <w:pPr>
        <w:numPr>
          <w:ilvl w:val="0"/>
          <w:numId w:val="31"/>
        </w:numPr>
        <w:jc w:val="both"/>
      </w:pPr>
      <w:r w:rsidRPr="00170394">
        <w:t xml:space="preserve">Рассчитать вектор коэффициентов наблюдателя состояния </w:t>
      </w:r>
      <w:r w:rsidRPr="00170394">
        <w:object w:dxaOrig="1760" w:dyaOrig="440" w14:anchorId="709BEB1F">
          <v:shape id="_x0000_i1390" type="#_x0000_t75" style="width:88.5pt;height:22.5pt" o:ole="">
            <v:imagedata r:id="rId716" o:title=""/>
          </v:shape>
          <o:OLEObject Type="Embed" ProgID="Equation.3" ShapeID="_x0000_i1390" DrawAspect="Content" ObjectID="_1756633866" r:id="rId717"/>
        </w:object>
      </w:r>
    </w:p>
    <w:p w14:paraId="001C7733" w14:textId="77777777" w:rsidR="00170394" w:rsidRPr="00170394" w:rsidRDefault="00170394" w:rsidP="00170394">
      <w:pPr>
        <w:jc w:val="both"/>
      </w:pPr>
      <w:r w:rsidRPr="00170394">
        <w:t xml:space="preserve">из равенства желаемого характеристического полинома наблюдателя (2.19) и проектируемого наблюдателя </w:t>
      </w:r>
      <w:r w:rsidRPr="00170394">
        <w:object w:dxaOrig="2940" w:dyaOrig="440" w14:anchorId="2897F88D">
          <v:shape id="_x0000_i1391" type="#_x0000_t75" style="width:147pt;height:22.5pt" o:ole="">
            <v:imagedata r:id="rId718" o:title=""/>
          </v:shape>
          <o:OLEObject Type="Embed" ProgID="Equation.3" ShapeID="_x0000_i1391" DrawAspect="Content" ObjectID="_1756633867" r:id="rId719"/>
        </w:object>
      </w:r>
      <w:r w:rsidRPr="00170394">
        <w:t xml:space="preserve"> для двух вариантов, определённых в п. 7.</w:t>
      </w:r>
    </w:p>
    <w:p w14:paraId="5F15842A" w14:textId="77777777" w:rsidR="00027578" w:rsidRPr="00E0430F" w:rsidRDefault="00027578" w:rsidP="00027578">
      <w:pPr>
        <w:shd w:val="clear" w:color="auto" w:fill="FFFFFF"/>
        <w:spacing w:after="0" w:line="240" w:lineRule="auto"/>
        <w:jc w:val="center"/>
        <w:rPr>
          <w:b/>
          <w:bCs/>
          <w:color w:val="000000"/>
          <w:spacing w:val="-2"/>
          <w:sz w:val="28"/>
          <w:szCs w:val="28"/>
        </w:rPr>
      </w:pPr>
      <w:r w:rsidRPr="00E0430F">
        <w:rPr>
          <w:b/>
          <w:bCs/>
          <w:color w:val="000000"/>
          <w:spacing w:val="-2"/>
          <w:sz w:val="28"/>
          <w:szCs w:val="28"/>
        </w:rPr>
        <w:t>Перечень лабораторных работ и вопросов для контроля</w:t>
      </w:r>
    </w:p>
    <w:p w14:paraId="577C38A4" w14:textId="77777777" w:rsidR="00027578" w:rsidRPr="00E0430F" w:rsidRDefault="00027578" w:rsidP="00027578">
      <w:pPr>
        <w:shd w:val="clear" w:color="auto" w:fill="FFFFFF"/>
        <w:spacing w:after="0" w:line="240" w:lineRule="auto"/>
        <w:jc w:val="center"/>
        <w:rPr>
          <w:b/>
          <w:bCs/>
          <w:color w:val="000000"/>
          <w:spacing w:val="-2"/>
          <w:sz w:val="28"/>
          <w:szCs w:val="28"/>
        </w:rPr>
      </w:pPr>
      <w:r>
        <w:rPr>
          <w:b/>
          <w:bCs/>
          <w:color w:val="000000"/>
          <w:spacing w:val="-2"/>
          <w:sz w:val="28"/>
          <w:szCs w:val="28"/>
        </w:rPr>
        <w:t>(Модуль 2)</w:t>
      </w:r>
    </w:p>
    <w:tbl>
      <w:tblPr>
        <w:tblW w:w="9360" w:type="dxa"/>
        <w:tblInd w:w="10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double" w:sz="12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1080"/>
        <w:gridCol w:w="7380"/>
        <w:gridCol w:w="900"/>
      </w:tblGrid>
      <w:tr w:rsidR="00027578" w:rsidRPr="009030E8" w14:paraId="621C3062" w14:textId="77777777" w:rsidTr="00027578"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5395DDB1" w14:textId="77777777" w:rsidR="00027578" w:rsidRPr="009030E8" w:rsidRDefault="00027578" w:rsidP="00027578">
            <w:pPr>
              <w:spacing w:after="0" w:line="240" w:lineRule="auto"/>
              <w:jc w:val="center"/>
            </w:pPr>
            <w:r w:rsidRPr="009030E8">
              <w:t>№ работы</w:t>
            </w:r>
          </w:p>
        </w:tc>
        <w:tc>
          <w:tcPr>
            <w:tcW w:w="73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6C1A4" w14:textId="77777777" w:rsidR="00027578" w:rsidRPr="009030E8" w:rsidRDefault="00027578" w:rsidP="00027578">
            <w:pPr>
              <w:spacing w:after="0" w:line="240" w:lineRule="auto"/>
              <w:jc w:val="center"/>
            </w:pPr>
            <w:r w:rsidRPr="009030E8">
              <w:t xml:space="preserve">Название лабораторной работы и вопросы для </w:t>
            </w:r>
            <w:r>
              <w:t>контроля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7C1F9175" w14:textId="77777777" w:rsidR="00027578" w:rsidRPr="009030E8" w:rsidRDefault="00027578" w:rsidP="00027578">
            <w:pPr>
              <w:spacing w:after="0" w:line="240" w:lineRule="auto"/>
              <w:jc w:val="center"/>
            </w:pPr>
            <w:r w:rsidRPr="009030E8">
              <w:t>Шифр</w:t>
            </w:r>
          </w:p>
        </w:tc>
      </w:tr>
      <w:tr w:rsidR="00027578" w:rsidRPr="009030E8" w14:paraId="67503394" w14:textId="77777777" w:rsidTr="00027578">
        <w:trPr>
          <w:trHeight w:val="340"/>
        </w:trPr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6E791B9B" w14:textId="77777777" w:rsidR="00027578" w:rsidRPr="009030E8" w:rsidRDefault="00027578" w:rsidP="00027578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73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14:paraId="3724FAC0" w14:textId="77777777" w:rsidR="00027578" w:rsidRPr="00027578" w:rsidRDefault="00027578" w:rsidP="00027578">
            <w:pPr>
              <w:spacing w:after="0" w:line="240" w:lineRule="auto"/>
              <w:jc w:val="both"/>
              <w:rPr>
                <w:lang w:val="en-US"/>
              </w:rPr>
            </w:pPr>
            <w:r>
              <w:t xml:space="preserve">Автоматическая настройка ПИД-регуляторов с помощью </w:t>
            </w:r>
            <w:r>
              <w:rPr>
                <w:lang w:val="en-US"/>
              </w:rPr>
              <w:t>Siso</w:t>
            </w:r>
            <w:r w:rsidRPr="00027578">
              <w:rPr>
                <w:lang w:val="en-US"/>
              </w:rPr>
              <w:t xml:space="preserve"> </w:t>
            </w:r>
            <w:r>
              <w:rPr>
                <w:lang w:val="en-US"/>
              </w:rPr>
              <w:t>Design</w:t>
            </w:r>
            <w:r w:rsidRPr="00027578">
              <w:rPr>
                <w:lang w:val="en-US"/>
              </w:rPr>
              <w:t xml:space="preserve"> </w:t>
            </w:r>
            <w:r>
              <w:rPr>
                <w:lang w:val="en-US"/>
              </w:rPr>
              <w:t>Tool</w:t>
            </w:r>
            <w:r w:rsidRPr="00027578">
              <w:rPr>
                <w:lang w:val="en-US"/>
              </w:rPr>
              <w:t>/</w:t>
            </w:r>
            <w:r>
              <w:rPr>
                <w:lang w:val="en-US"/>
              </w:rPr>
              <w:t>Matlab</w:t>
            </w:r>
            <w:r w:rsidRPr="00027578">
              <w:rPr>
                <w:lang w:val="en-US"/>
              </w:rPr>
              <w:t xml:space="preserve"> (4 </w:t>
            </w:r>
            <w:r>
              <w:t>час</w:t>
            </w:r>
            <w:r w:rsidRPr="00027578">
              <w:rPr>
                <w:lang w:val="en-US"/>
              </w:rPr>
              <w:t>.)</w:t>
            </w:r>
          </w:p>
          <w:p w14:paraId="20B471E4" w14:textId="77777777" w:rsidR="00027578" w:rsidRPr="00027578" w:rsidRDefault="00027578" w:rsidP="00027578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</w:pPr>
            <w:r w:rsidRPr="00027578">
              <w:t>1. Что такое ПИД-регулятор? Приведите уравнение идеального ПИД-регулятора.</w:t>
            </w:r>
          </w:p>
          <w:p w14:paraId="4581FF03" w14:textId="77777777" w:rsidR="00027578" w:rsidRPr="00027578" w:rsidRDefault="00027578" w:rsidP="00027578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</w:pPr>
            <w:r w:rsidRPr="00027578">
              <w:t>2. Приведите передаточные функции идеального и реального  ПИД-регулятора. Почему необходимо ограничивать усиление регулятора в области верхних частот?</w:t>
            </w:r>
          </w:p>
          <w:p w14:paraId="2720DEFF" w14:textId="77777777" w:rsidR="00027578" w:rsidRPr="00027578" w:rsidRDefault="00027578" w:rsidP="00027578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</w:pPr>
            <w:r w:rsidRPr="00027578">
              <w:t>3. Поясните влияние пропорциональной составляющей на качество системы управления.</w:t>
            </w:r>
          </w:p>
          <w:p w14:paraId="3317AC5D" w14:textId="77777777" w:rsidR="00027578" w:rsidRPr="00027578" w:rsidRDefault="00027578" w:rsidP="00027578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</w:pPr>
            <w:r w:rsidRPr="00027578">
              <w:t>4. С какой целью в регулятор вводится интегральная составляющая?</w:t>
            </w:r>
          </w:p>
          <w:p w14:paraId="2E3C2974" w14:textId="77777777" w:rsidR="00027578" w:rsidRPr="00027578" w:rsidRDefault="00027578" w:rsidP="00027578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</w:pPr>
            <w:r w:rsidRPr="00027578">
              <w:t>5. Что понимают под настройкой ПИД-регулятора?</w:t>
            </w:r>
          </w:p>
          <w:p w14:paraId="550F0D6C" w14:textId="77777777" w:rsidR="00027578" w:rsidRPr="00027578" w:rsidRDefault="00027578" w:rsidP="00027578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</w:pPr>
            <w:r w:rsidRPr="00027578">
              <w:t>6. Какие методы настройки ПИД-регуляторов вам известны? Каковы преимущества этих методов?</w:t>
            </w:r>
          </w:p>
          <w:p w14:paraId="3D82D09C" w14:textId="77777777" w:rsidR="00027578" w:rsidRPr="009030E8" w:rsidRDefault="00027578" w:rsidP="001760A7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</w:pPr>
            <w:r w:rsidRPr="00027578">
              <w:t>7. Каким образом производят идентификацию объекта управления для настройки регулятора по методу переходной характеристики Циглера-Николса?</w:t>
            </w:r>
            <w:r w:rsidR="001760A7" w:rsidRPr="009030E8">
              <w:t xml:space="preserve"> 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E89CB7C" w14:textId="77777777" w:rsidR="00027578" w:rsidRPr="001760A7" w:rsidRDefault="00027578" w:rsidP="00027578">
            <w:pPr>
              <w:spacing w:after="0" w:line="240" w:lineRule="auto"/>
              <w:jc w:val="center"/>
              <w:rPr>
                <w:lang w:val="en-US"/>
              </w:rPr>
            </w:pPr>
            <w:r>
              <w:t>5</w:t>
            </w:r>
            <w:r w:rsidR="001760A7">
              <w:t>7</w:t>
            </w:r>
            <w:r w:rsidR="001760A7">
              <w:rPr>
                <w:lang w:val="en-US"/>
              </w:rPr>
              <w:t>89</w:t>
            </w:r>
          </w:p>
        </w:tc>
      </w:tr>
      <w:tr w:rsidR="00027578" w:rsidRPr="009030E8" w14:paraId="47814551" w14:textId="77777777" w:rsidTr="00027578"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0AD7A550" w14:textId="77777777" w:rsidR="00027578" w:rsidRPr="009030E8" w:rsidRDefault="00027578" w:rsidP="00027578">
            <w:pPr>
              <w:spacing w:after="0" w:line="240" w:lineRule="auto"/>
              <w:jc w:val="center"/>
            </w:pPr>
            <w:r>
              <w:t>2</w:t>
            </w:r>
            <w:r w:rsidR="00CF5F3C">
              <w:t>, 3</w:t>
            </w:r>
          </w:p>
        </w:tc>
        <w:tc>
          <w:tcPr>
            <w:tcW w:w="73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14:paraId="0DED9ACC" w14:textId="77777777" w:rsidR="00027578" w:rsidRPr="00550DEB" w:rsidRDefault="00CF5F3C" w:rsidP="00027578">
            <w:pPr>
              <w:spacing w:after="0" w:line="240" w:lineRule="auto"/>
              <w:jc w:val="both"/>
            </w:pPr>
            <w:r>
              <w:t>Проектирование системы управления с помощью</w:t>
            </w:r>
            <w:r w:rsidRPr="00CF5F3C">
              <w:t xml:space="preserve"> </w:t>
            </w:r>
            <w:r>
              <w:rPr>
                <w:lang w:val="en-US"/>
              </w:rPr>
              <w:t>Siso</w:t>
            </w:r>
            <w:r w:rsidRPr="00CF5F3C">
              <w:t xml:space="preserve"> </w:t>
            </w:r>
            <w:r>
              <w:rPr>
                <w:lang w:val="en-US"/>
              </w:rPr>
              <w:t>Design</w:t>
            </w:r>
            <w:r w:rsidRPr="00CF5F3C">
              <w:t xml:space="preserve"> </w:t>
            </w:r>
            <w:r>
              <w:rPr>
                <w:lang w:val="en-US"/>
              </w:rPr>
              <w:t>Tool</w:t>
            </w:r>
            <w:r w:rsidRPr="00CF5F3C">
              <w:t>/</w:t>
            </w:r>
            <w:r>
              <w:rPr>
                <w:lang w:val="en-US"/>
              </w:rPr>
              <w:t>Matlab</w:t>
            </w:r>
            <w:r>
              <w:t xml:space="preserve"> (8</w:t>
            </w:r>
            <w:r w:rsidRPr="00CF5F3C">
              <w:t xml:space="preserve"> </w:t>
            </w:r>
            <w:r>
              <w:t>час</w:t>
            </w:r>
            <w:r w:rsidRPr="00CF5F3C">
              <w:t>)</w:t>
            </w:r>
          </w:p>
          <w:p w14:paraId="6F584871" w14:textId="77777777" w:rsidR="00CF5F3C" w:rsidRDefault="00027578" w:rsidP="00CF5F3C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textAlignment w:val="baseline"/>
            </w:pPr>
            <w:r w:rsidRPr="009030E8">
              <w:t xml:space="preserve"> </w:t>
            </w:r>
            <w:r w:rsidR="00CF5F3C" w:rsidRPr="00CF5F3C">
              <w:t xml:space="preserve">1. Как по расположению полюсов замкнутой системы оценить качество переходного процесса? </w:t>
            </w:r>
            <w:r w:rsidR="00CF5F3C">
              <w:t xml:space="preserve">                                                            </w:t>
            </w:r>
            <w:r w:rsidR="00CF5F3C" w:rsidRPr="00CF5F3C">
              <w:t>2. Что такое корневой годограф? Где начинаются и заканчиваются ветви корневого годографа?</w:t>
            </w:r>
            <w:r w:rsidR="00CF5F3C">
              <w:t xml:space="preserve">                                                                    </w:t>
            </w:r>
            <w:r w:rsidR="00CF5F3C" w:rsidRPr="00CF5F3C">
              <w:t xml:space="preserve"> 3. Как оценить качество переходного процесса по логарифмическим частотным характеристикам разомкнутой системы? </w:t>
            </w:r>
            <w:r w:rsidR="00CF5F3C">
              <w:t xml:space="preserve">                           </w:t>
            </w:r>
            <w:r w:rsidR="00CF5F3C" w:rsidRPr="00CF5F3C">
              <w:t xml:space="preserve">4. Поясните влияние на точность и устойчивость коэффициента усиления разомкнутой системы. </w:t>
            </w:r>
          </w:p>
          <w:p w14:paraId="28E00A11" w14:textId="77777777" w:rsidR="00CF5F3C" w:rsidRPr="00CF5F3C" w:rsidRDefault="00CF5F3C" w:rsidP="00CF5F3C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textAlignment w:val="baseline"/>
            </w:pPr>
            <w:r w:rsidRPr="00CF5F3C">
              <w:t>5. Как влияет на устойчивость замкнутого контура введение в регулятор интегратора?</w:t>
            </w:r>
          </w:p>
          <w:p w14:paraId="35EF011F" w14:textId="77777777" w:rsidR="00CF5F3C" w:rsidRPr="00CF5F3C" w:rsidRDefault="00CF5F3C" w:rsidP="00CF5F3C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</w:pPr>
            <w:r w:rsidRPr="00CF5F3C">
              <w:t>6. Как оценить по ЛАЧХ разомкнутой системы точность воспроизведения задающего воздействия в установившемся режиме?</w:t>
            </w:r>
          </w:p>
          <w:p w14:paraId="2D0ADF06" w14:textId="77777777" w:rsidR="00CF5F3C" w:rsidRPr="00CF5F3C" w:rsidRDefault="00CF5F3C" w:rsidP="00CF5F3C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</w:pPr>
            <w:r w:rsidRPr="00CF5F3C">
              <w:t>7. Каким путём можно добиться селективной инвариантности на ступенчатое возмущающее воздействие, приложенное к входу объекта управления?</w:t>
            </w:r>
          </w:p>
          <w:p w14:paraId="151ABE14" w14:textId="77777777" w:rsidR="00CF5F3C" w:rsidRPr="00CF5F3C" w:rsidRDefault="00CF5F3C" w:rsidP="00CF5F3C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</w:pPr>
            <w:r w:rsidRPr="00CF5F3C">
              <w:t>8. Почему структура системы на рис. 1.1 называется системой с двумя степенями свободы?</w:t>
            </w:r>
          </w:p>
          <w:p w14:paraId="3DFAB106" w14:textId="77777777" w:rsidR="00027578" w:rsidRPr="009030E8" w:rsidRDefault="00CF5F3C" w:rsidP="00CF5F3C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</w:pPr>
            <w:r w:rsidRPr="00CF5F3C">
              <w:t>9. Можно ли с помощью предварительного фильтра уменьшить влияние на управляемую величину шума измерения?</w:t>
            </w:r>
            <w:r w:rsidRPr="009030E8">
              <w:t xml:space="preserve"> 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5661004" w14:textId="77777777" w:rsidR="00027578" w:rsidRPr="009030E8" w:rsidRDefault="00027578" w:rsidP="00027578">
            <w:pPr>
              <w:spacing w:after="0" w:line="240" w:lineRule="auto"/>
              <w:jc w:val="center"/>
            </w:pPr>
            <w:r>
              <w:t>5</w:t>
            </w:r>
            <w:r w:rsidR="00CF5F3C">
              <w:t>762</w:t>
            </w:r>
          </w:p>
        </w:tc>
      </w:tr>
      <w:tr w:rsidR="00027578" w:rsidRPr="009030E8" w14:paraId="5B6B7B8D" w14:textId="77777777" w:rsidTr="00027578"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454D026D" w14:textId="77777777" w:rsidR="00027578" w:rsidRPr="009030E8" w:rsidRDefault="00256B26" w:rsidP="00027578">
            <w:pPr>
              <w:spacing w:after="0" w:line="240" w:lineRule="auto"/>
              <w:jc w:val="center"/>
            </w:pPr>
            <w:r>
              <w:t>4</w:t>
            </w:r>
          </w:p>
        </w:tc>
        <w:tc>
          <w:tcPr>
            <w:tcW w:w="73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14:paraId="3662ECCF" w14:textId="77777777" w:rsidR="00027578" w:rsidRPr="00256B26" w:rsidRDefault="00256B26" w:rsidP="00027578">
            <w:pPr>
              <w:spacing w:after="0" w:line="240" w:lineRule="auto"/>
              <w:jc w:val="both"/>
            </w:pPr>
            <w:r w:rsidRPr="00256B26">
              <w:t>Управление с обратной связью по состоянию</w:t>
            </w:r>
            <w:r w:rsidR="00027578" w:rsidRPr="00256B26">
              <w:t xml:space="preserve"> (4 час.)</w:t>
            </w:r>
          </w:p>
          <w:p w14:paraId="0C23998B" w14:textId="77777777" w:rsidR="00256B26" w:rsidRPr="00256B26" w:rsidRDefault="00256B26" w:rsidP="00256B26">
            <w:pPr>
              <w:pStyle w:val="a6"/>
              <w:ind w:firstLine="357"/>
              <w:jc w:val="both"/>
              <w:rPr>
                <w:sz w:val="24"/>
                <w:szCs w:val="24"/>
              </w:rPr>
            </w:pPr>
            <w:r w:rsidRPr="00256B26">
              <w:rPr>
                <w:sz w:val="24"/>
                <w:szCs w:val="24"/>
              </w:rPr>
              <w:t>1. Для следующих передаточных функций построить схему моделирования в канонической форме управляемости и записать уравнения в переменных состояния:</w:t>
            </w:r>
          </w:p>
          <w:p w14:paraId="4CC622E4" w14:textId="77777777" w:rsidR="00256B26" w:rsidRPr="00256B26" w:rsidRDefault="00256B26" w:rsidP="00256B26">
            <w:pPr>
              <w:pStyle w:val="a6"/>
              <w:ind w:firstLine="357"/>
              <w:jc w:val="both"/>
              <w:rPr>
                <w:sz w:val="24"/>
                <w:szCs w:val="24"/>
              </w:rPr>
            </w:pPr>
            <w:r w:rsidRPr="00256B26">
              <w:rPr>
                <w:sz w:val="24"/>
                <w:szCs w:val="24"/>
              </w:rPr>
              <w:tab/>
            </w:r>
            <w:r w:rsidRPr="00256B26">
              <w:rPr>
                <w:sz w:val="24"/>
                <w:szCs w:val="24"/>
              </w:rPr>
              <w:tab/>
              <w:t xml:space="preserve">а) </w:t>
            </w:r>
            <w:r w:rsidRPr="00256B26">
              <w:rPr>
                <w:position w:val="-24"/>
                <w:sz w:val="24"/>
                <w:szCs w:val="24"/>
              </w:rPr>
              <w:object w:dxaOrig="2000" w:dyaOrig="620" w14:anchorId="69270F77">
                <v:shape id="_x0000_i1392" type="#_x0000_t75" style="width:100.5pt;height:30.75pt" o:ole="">
                  <v:imagedata r:id="rId720" o:title=""/>
                </v:shape>
                <o:OLEObject Type="Embed" ProgID="Equation.3" ShapeID="_x0000_i1392" DrawAspect="Content" ObjectID="_1756633868" r:id="rId721"/>
              </w:object>
            </w:r>
            <w:r w:rsidRPr="00256B26">
              <w:rPr>
                <w:sz w:val="24"/>
                <w:szCs w:val="24"/>
              </w:rPr>
              <w:t xml:space="preserve">,              б) </w:t>
            </w:r>
            <w:r w:rsidRPr="00256B26">
              <w:rPr>
                <w:position w:val="-24"/>
                <w:sz w:val="24"/>
                <w:szCs w:val="24"/>
              </w:rPr>
              <w:object w:dxaOrig="1500" w:dyaOrig="620" w14:anchorId="1A8924B2">
                <v:shape id="_x0000_i1393" type="#_x0000_t75" style="width:75pt;height:30.75pt" o:ole="">
                  <v:imagedata r:id="rId722" o:title=""/>
                </v:shape>
                <o:OLEObject Type="Embed" ProgID="Equation.3" ShapeID="_x0000_i1393" DrawAspect="Content" ObjectID="_1756633869" r:id="rId723"/>
              </w:object>
            </w:r>
            <w:r w:rsidRPr="00256B26">
              <w:rPr>
                <w:sz w:val="24"/>
                <w:szCs w:val="24"/>
              </w:rPr>
              <w:t>.</w:t>
            </w:r>
          </w:p>
          <w:p w14:paraId="683563E9" w14:textId="77777777" w:rsidR="00256B26" w:rsidRPr="00256B26" w:rsidRDefault="00256B26" w:rsidP="00256B26">
            <w:pPr>
              <w:pStyle w:val="a6"/>
              <w:ind w:left="360"/>
              <w:jc w:val="both"/>
              <w:rPr>
                <w:sz w:val="24"/>
                <w:szCs w:val="24"/>
              </w:rPr>
            </w:pPr>
            <w:r w:rsidRPr="00256B26">
              <w:rPr>
                <w:sz w:val="24"/>
                <w:szCs w:val="24"/>
              </w:rPr>
              <w:t>2. Пояснить задачу модального управления.</w:t>
            </w:r>
          </w:p>
          <w:p w14:paraId="6346CEBD" w14:textId="77777777" w:rsidR="00256B26" w:rsidRPr="00256B26" w:rsidRDefault="00256B26" w:rsidP="00256B26">
            <w:pPr>
              <w:pStyle w:val="a6"/>
              <w:ind w:firstLine="357"/>
              <w:jc w:val="both"/>
              <w:rPr>
                <w:sz w:val="24"/>
                <w:szCs w:val="24"/>
              </w:rPr>
            </w:pPr>
            <w:r w:rsidRPr="00256B26">
              <w:rPr>
                <w:sz w:val="24"/>
                <w:szCs w:val="24"/>
              </w:rPr>
              <w:t>3. Что такое обратная связь по состоянию?</w:t>
            </w:r>
          </w:p>
          <w:p w14:paraId="2E76147C" w14:textId="77777777" w:rsidR="00256B26" w:rsidRPr="00256B26" w:rsidRDefault="00256B26" w:rsidP="00256B26">
            <w:pPr>
              <w:pStyle w:val="a6"/>
              <w:ind w:firstLine="357"/>
              <w:jc w:val="both"/>
              <w:rPr>
                <w:sz w:val="24"/>
                <w:szCs w:val="24"/>
              </w:rPr>
            </w:pPr>
            <w:r w:rsidRPr="00256B26">
              <w:rPr>
                <w:sz w:val="24"/>
                <w:szCs w:val="24"/>
              </w:rPr>
              <w:t>4. Какой закон управления позволяет разместить все полюсы замкнутой системы в любых заданных точках плоскости корней?</w:t>
            </w:r>
          </w:p>
          <w:p w14:paraId="02FC9B23" w14:textId="77777777" w:rsidR="00256B26" w:rsidRPr="00256B26" w:rsidRDefault="00256B26" w:rsidP="00256B26">
            <w:pPr>
              <w:pStyle w:val="a6"/>
              <w:ind w:firstLine="357"/>
              <w:jc w:val="both"/>
              <w:rPr>
                <w:sz w:val="24"/>
                <w:szCs w:val="24"/>
              </w:rPr>
            </w:pPr>
            <w:r w:rsidRPr="00256B26">
              <w:rPr>
                <w:sz w:val="24"/>
                <w:szCs w:val="24"/>
              </w:rPr>
              <w:t xml:space="preserve">5. Дать определение свойствам </w:t>
            </w:r>
            <w:r w:rsidRPr="00256B26">
              <w:rPr>
                <w:i/>
                <w:sz w:val="24"/>
                <w:szCs w:val="24"/>
              </w:rPr>
              <w:t>управляемости</w:t>
            </w:r>
            <w:r w:rsidRPr="00256B26">
              <w:rPr>
                <w:sz w:val="24"/>
                <w:szCs w:val="24"/>
              </w:rPr>
              <w:t xml:space="preserve"> и </w:t>
            </w:r>
            <w:r w:rsidRPr="00256B26">
              <w:rPr>
                <w:i/>
                <w:sz w:val="24"/>
                <w:szCs w:val="24"/>
              </w:rPr>
              <w:t>наблюдаемости</w:t>
            </w:r>
            <w:r w:rsidRPr="00256B26">
              <w:rPr>
                <w:sz w:val="24"/>
                <w:szCs w:val="24"/>
              </w:rPr>
              <w:t>.</w:t>
            </w:r>
          </w:p>
          <w:p w14:paraId="2FD84922" w14:textId="77777777" w:rsidR="00256B26" w:rsidRPr="00256B26" w:rsidRDefault="00256B26" w:rsidP="00256B26">
            <w:pPr>
              <w:pStyle w:val="a6"/>
              <w:ind w:firstLine="357"/>
              <w:jc w:val="both"/>
              <w:rPr>
                <w:sz w:val="24"/>
                <w:szCs w:val="24"/>
              </w:rPr>
            </w:pPr>
            <w:r w:rsidRPr="00256B26">
              <w:rPr>
                <w:sz w:val="24"/>
                <w:szCs w:val="24"/>
              </w:rPr>
              <w:t>6. Пояснить организацию вычислений по формуле Аккермана.</w:t>
            </w:r>
          </w:p>
          <w:p w14:paraId="177A78C5" w14:textId="77777777" w:rsidR="00256B26" w:rsidRPr="00256B26" w:rsidRDefault="00256B26" w:rsidP="00256B26">
            <w:pPr>
              <w:pStyle w:val="a6"/>
              <w:ind w:firstLine="357"/>
              <w:jc w:val="both"/>
              <w:rPr>
                <w:sz w:val="24"/>
                <w:szCs w:val="24"/>
              </w:rPr>
            </w:pPr>
            <w:r w:rsidRPr="00256B26">
              <w:rPr>
                <w:sz w:val="24"/>
                <w:szCs w:val="24"/>
              </w:rPr>
              <w:t>7. Что такое наблюдатель состояния?</w:t>
            </w:r>
          </w:p>
          <w:p w14:paraId="5077D8C2" w14:textId="77777777" w:rsidR="00256B26" w:rsidRPr="00256B26" w:rsidRDefault="00256B26" w:rsidP="00256B26">
            <w:pPr>
              <w:pStyle w:val="a6"/>
              <w:ind w:firstLine="357"/>
              <w:jc w:val="both"/>
              <w:rPr>
                <w:sz w:val="24"/>
                <w:szCs w:val="24"/>
              </w:rPr>
            </w:pPr>
            <w:r w:rsidRPr="00256B26">
              <w:rPr>
                <w:sz w:val="24"/>
                <w:szCs w:val="24"/>
              </w:rPr>
              <w:t>8. Из каких соображений выбирается расположение полюсов наблюдателя?</w:t>
            </w:r>
          </w:p>
          <w:p w14:paraId="20C37759" w14:textId="77777777" w:rsidR="00256B26" w:rsidRPr="00256B26" w:rsidRDefault="00256B26" w:rsidP="00256B26">
            <w:pPr>
              <w:pStyle w:val="a6"/>
              <w:ind w:firstLine="357"/>
              <w:jc w:val="both"/>
              <w:rPr>
                <w:sz w:val="24"/>
                <w:szCs w:val="24"/>
              </w:rPr>
            </w:pPr>
            <w:r w:rsidRPr="00256B26">
              <w:rPr>
                <w:sz w:val="24"/>
                <w:szCs w:val="24"/>
              </w:rPr>
              <w:t>9. С какой целью используется выражение (2.18)?</w:t>
            </w:r>
          </w:p>
          <w:p w14:paraId="05C66841" w14:textId="77777777" w:rsidR="00256B26" w:rsidRPr="00256B26" w:rsidRDefault="00256B26" w:rsidP="00256B26">
            <w:pPr>
              <w:pStyle w:val="a6"/>
              <w:ind w:firstLine="357"/>
              <w:jc w:val="both"/>
              <w:rPr>
                <w:sz w:val="24"/>
                <w:szCs w:val="24"/>
              </w:rPr>
            </w:pPr>
            <w:r w:rsidRPr="00256B26">
              <w:rPr>
                <w:sz w:val="24"/>
                <w:szCs w:val="24"/>
              </w:rPr>
              <w:t>10. Как влияет введение в систему наблюдателя состояния на расположение полюсов замкнутой системы?</w:t>
            </w:r>
          </w:p>
          <w:p w14:paraId="279A2DB4" w14:textId="77777777" w:rsidR="00027578" w:rsidRPr="00256B26" w:rsidRDefault="00027578" w:rsidP="00027578">
            <w:pPr>
              <w:pStyle w:val="21"/>
              <w:spacing w:after="0" w:line="240" w:lineRule="auto"/>
              <w:ind w:left="0"/>
              <w:jc w:val="both"/>
            </w:pPr>
            <w:r w:rsidRPr="00256B26">
              <w:t xml:space="preserve"> 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0D80CAF" w14:textId="77777777" w:rsidR="00027578" w:rsidRPr="009030E8" w:rsidRDefault="00256B26" w:rsidP="00027578">
            <w:pPr>
              <w:spacing w:after="0" w:line="240" w:lineRule="auto"/>
              <w:jc w:val="center"/>
            </w:pPr>
            <w:r>
              <w:t>5762</w:t>
            </w:r>
          </w:p>
        </w:tc>
      </w:tr>
    </w:tbl>
    <w:p w14:paraId="456FB23B" w14:textId="77777777" w:rsidR="0037614A" w:rsidRDefault="0037614A" w:rsidP="00951EED">
      <w:pPr>
        <w:jc w:val="both"/>
      </w:pPr>
    </w:p>
    <w:p w14:paraId="69154B63" w14:textId="77777777" w:rsidR="00DE6C61" w:rsidRDefault="00DE6C61" w:rsidP="00951EED">
      <w:pPr>
        <w:jc w:val="both"/>
      </w:pPr>
    </w:p>
    <w:p w14:paraId="70F9F984" w14:textId="77777777" w:rsidR="00340322" w:rsidRPr="001B348A" w:rsidRDefault="00340322" w:rsidP="00132C77">
      <w:pPr>
        <w:pStyle w:val="a4"/>
        <w:shd w:val="clear" w:color="auto" w:fill="FFFFFF"/>
        <w:spacing w:line="240" w:lineRule="auto"/>
        <w:ind w:left="0" w:firstLine="0"/>
        <w:jc w:val="both"/>
        <w:rPr>
          <w:sz w:val="24"/>
          <w:szCs w:val="24"/>
        </w:rPr>
      </w:pPr>
    </w:p>
    <w:sectPr w:rsidR="00340322" w:rsidRPr="001B348A" w:rsidSect="00B51056">
      <w:headerReference w:type="default" r:id="rId724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CDD65" w14:textId="77777777" w:rsidR="004575B2" w:rsidRDefault="004575B2">
      <w:r>
        <w:separator/>
      </w:r>
    </w:p>
  </w:endnote>
  <w:endnote w:type="continuationSeparator" w:id="0">
    <w:p w14:paraId="06D82B32" w14:textId="77777777" w:rsidR="004575B2" w:rsidRDefault="004575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5179B0" w14:textId="77777777" w:rsidR="004575B2" w:rsidRDefault="004575B2">
      <w:r>
        <w:separator/>
      </w:r>
    </w:p>
  </w:footnote>
  <w:footnote w:type="continuationSeparator" w:id="0">
    <w:p w14:paraId="5DBDED0C" w14:textId="77777777" w:rsidR="004575B2" w:rsidRDefault="004575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A19C1A" w14:textId="15A86072" w:rsidR="00027578" w:rsidRDefault="00027578" w:rsidP="00B9550F">
    <w:pPr>
      <w:pStyle w:val="aa"/>
      <w:framePr w:wrap="auto" w:vAnchor="text" w:hAnchor="margin" w:xAlign="center" w:y="1"/>
      <w:rPr>
        <w:rStyle w:val="af4"/>
      </w:rPr>
    </w:pPr>
    <w:r>
      <w:rPr>
        <w:rStyle w:val="af4"/>
      </w:rPr>
      <w:fldChar w:fldCharType="begin"/>
    </w:r>
    <w:r>
      <w:rPr>
        <w:rStyle w:val="af4"/>
      </w:rPr>
      <w:instrText xml:space="preserve">PAGE  </w:instrText>
    </w:r>
    <w:r>
      <w:rPr>
        <w:rStyle w:val="af4"/>
      </w:rPr>
      <w:fldChar w:fldCharType="separate"/>
    </w:r>
    <w:r w:rsidR="00BF27C3">
      <w:rPr>
        <w:rStyle w:val="af4"/>
        <w:noProof/>
      </w:rPr>
      <w:t>4</w:t>
    </w:r>
    <w:r>
      <w:rPr>
        <w:rStyle w:val="af4"/>
      </w:rPr>
      <w:fldChar w:fldCharType="end"/>
    </w:r>
  </w:p>
  <w:p w14:paraId="5EEE856F" w14:textId="77777777" w:rsidR="00027578" w:rsidRDefault="00027578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b w:val="0"/>
        <w:bCs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  <w:b w:val="0"/>
        <w:bCs w:val="0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  <w:b w:val="0"/>
        <w:bCs w:val="0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  <w:b w:val="0"/>
        <w:bCs w:val="0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  <w:b w:val="0"/>
        <w:bCs w:val="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  <w:b w:val="0"/>
        <w:bCs w:val="0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  <w:b w:val="0"/>
        <w:bCs w:val="0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  <w:b w:val="0"/>
        <w:bCs w:val="0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  <w:b w:val="0"/>
        <w:bCs w:val="0"/>
      </w:rPr>
    </w:lvl>
  </w:abstractNum>
  <w:abstractNum w:abstractNumId="1" w15:restartNumberingAfterBreak="0">
    <w:nsid w:val="00000007"/>
    <w:multiLevelType w:val="multilevel"/>
    <w:tmpl w:val="00000006"/>
    <w:lvl w:ilvl="0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2"/>
      <w:numFmt w:val="decimal"/>
      <w:pStyle w:val="4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2" w15:restartNumberingAfterBreak="0">
    <w:nsid w:val="0000000F"/>
    <w:multiLevelType w:val="singleLevel"/>
    <w:tmpl w:val="0000000F"/>
    <w:name w:val="WW8Num21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</w:abstractNum>
  <w:abstractNum w:abstractNumId="3" w15:restartNumberingAfterBreak="0">
    <w:nsid w:val="073370BB"/>
    <w:multiLevelType w:val="hybridMultilevel"/>
    <w:tmpl w:val="D8D03F4E"/>
    <w:lvl w:ilvl="0" w:tplc="1BC818CE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0A756692"/>
    <w:multiLevelType w:val="hybridMultilevel"/>
    <w:tmpl w:val="D458F006"/>
    <w:lvl w:ilvl="0" w:tplc="B0EE12D6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83B09DE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BA15958"/>
    <w:multiLevelType w:val="hybridMultilevel"/>
    <w:tmpl w:val="2A80D31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0EBD1D03"/>
    <w:multiLevelType w:val="hybridMultilevel"/>
    <w:tmpl w:val="59602744"/>
    <w:lvl w:ilvl="0" w:tplc="880CA6F2">
      <w:start w:val="1"/>
      <w:numFmt w:val="decimal"/>
      <w:lvlText w:val="%1."/>
      <w:lvlJc w:val="left"/>
      <w:pPr>
        <w:ind w:left="283" w:hanging="283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0F223446"/>
    <w:multiLevelType w:val="hybridMultilevel"/>
    <w:tmpl w:val="33F23C96"/>
    <w:lvl w:ilvl="0" w:tplc="CB3A2636">
      <w:start w:val="1"/>
      <w:numFmt w:val="decimal"/>
      <w:lvlText w:val="%1."/>
      <w:lvlJc w:val="left"/>
      <w:pPr>
        <w:ind w:left="720" w:hanging="360"/>
      </w:pPr>
      <w:rPr>
        <w:rFonts w:cs="Times New Roman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148315C7"/>
    <w:multiLevelType w:val="multilevel"/>
    <w:tmpl w:val="365247A2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9" w15:restartNumberingAfterBreak="0">
    <w:nsid w:val="14F64E8C"/>
    <w:multiLevelType w:val="hybridMultilevel"/>
    <w:tmpl w:val="3ED01D7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15D94965"/>
    <w:multiLevelType w:val="hybridMultilevel"/>
    <w:tmpl w:val="155A5C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16600588"/>
    <w:multiLevelType w:val="hybridMultilevel"/>
    <w:tmpl w:val="C70498FE"/>
    <w:lvl w:ilvl="0" w:tplc="D21E7C7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17A07A04"/>
    <w:multiLevelType w:val="hybridMultilevel"/>
    <w:tmpl w:val="4FAA9C04"/>
    <w:lvl w:ilvl="0" w:tplc="4D6818E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3" w15:restartNumberingAfterBreak="0">
    <w:nsid w:val="19935EAC"/>
    <w:multiLevelType w:val="hybridMultilevel"/>
    <w:tmpl w:val="86BE911E"/>
    <w:lvl w:ilvl="0" w:tplc="880CA6F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D092AE2"/>
    <w:multiLevelType w:val="hybridMultilevel"/>
    <w:tmpl w:val="D6C03170"/>
    <w:lvl w:ilvl="0" w:tplc="CB3A2636">
      <w:start w:val="1"/>
      <w:numFmt w:val="decimal"/>
      <w:lvlText w:val="%1."/>
      <w:lvlJc w:val="left"/>
      <w:pPr>
        <w:ind w:left="786" w:hanging="360"/>
      </w:pPr>
      <w:rPr>
        <w:rFonts w:cs="Times New Roman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202C5D9B"/>
    <w:multiLevelType w:val="hybridMultilevel"/>
    <w:tmpl w:val="7554944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24A17A7E"/>
    <w:multiLevelType w:val="hybridMultilevel"/>
    <w:tmpl w:val="B22CEE3E"/>
    <w:lvl w:ilvl="0" w:tplc="C83AF6BE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57"/>
        </w:tabs>
        <w:ind w:left="215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  <w:rPr>
        <w:rFonts w:cs="Times New Roman"/>
      </w:rPr>
    </w:lvl>
  </w:abstractNum>
  <w:abstractNum w:abstractNumId="17" w15:restartNumberingAfterBreak="0">
    <w:nsid w:val="2F494E86"/>
    <w:multiLevelType w:val="hybridMultilevel"/>
    <w:tmpl w:val="7504BD7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313E4347"/>
    <w:multiLevelType w:val="hybridMultilevel"/>
    <w:tmpl w:val="9828DB3C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9" w15:restartNumberingAfterBreak="0">
    <w:nsid w:val="35D02E7B"/>
    <w:multiLevelType w:val="hybridMultilevel"/>
    <w:tmpl w:val="D2EE9A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3E120A34"/>
    <w:multiLevelType w:val="hybridMultilevel"/>
    <w:tmpl w:val="F4E69D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3EFF6F99"/>
    <w:multiLevelType w:val="hybridMultilevel"/>
    <w:tmpl w:val="8F32EDA0"/>
    <w:lvl w:ilvl="0" w:tplc="04190001">
      <w:start w:val="1"/>
      <w:numFmt w:val="bullet"/>
      <w:lvlText w:val=""/>
      <w:lvlJc w:val="left"/>
      <w:pPr>
        <w:tabs>
          <w:tab w:val="num" w:pos="1077"/>
        </w:tabs>
        <w:ind w:left="107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22" w15:restartNumberingAfterBreak="0">
    <w:nsid w:val="3FED2EDC"/>
    <w:multiLevelType w:val="singleLevel"/>
    <w:tmpl w:val="4F329F8C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cs="Times New Roman"/>
      </w:rPr>
    </w:lvl>
  </w:abstractNum>
  <w:abstractNum w:abstractNumId="23" w15:restartNumberingAfterBreak="0">
    <w:nsid w:val="45A627DD"/>
    <w:multiLevelType w:val="hybridMultilevel"/>
    <w:tmpl w:val="68142B16"/>
    <w:lvl w:ilvl="0" w:tplc="6854E9D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47A9633B"/>
    <w:multiLevelType w:val="hybridMultilevel"/>
    <w:tmpl w:val="3DB8211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4B7D4E8B"/>
    <w:multiLevelType w:val="hybridMultilevel"/>
    <w:tmpl w:val="AC76B1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6401167"/>
    <w:multiLevelType w:val="hybridMultilevel"/>
    <w:tmpl w:val="85601228"/>
    <w:lvl w:ilvl="0" w:tplc="83B09D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 w15:restartNumberingAfterBreak="0">
    <w:nsid w:val="5E9C538E"/>
    <w:multiLevelType w:val="singleLevel"/>
    <w:tmpl w:val="72E669F8"/>
    <w:lvl w:ilvl="0">
      <w:start w:val="1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abstractNum w:abstractNumId="28" w15:restartNumberingAfterBreak="0">
    <w:nsid w:val="623F54CB"/>
    <w:multiLevelType w:val="hybridMultilevel"/>
    <w:tmpl w:val="6968408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64F30291"/>
    <w:multiLevelType w:val="hybridMultilevel"/>
    <w:tmpl w:val="CBFAE4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 w15:restartNumberingAfterBreak="0">
    <w:nsid w:val="657578D6"/>
    <w:multiLevelType w:val="hybridMultilevel"/>
    <w:tmpl w:val="087A9D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6A627E62"/>
    <w:multiLevelType w:val="hybridMultilevel"/>
    <w:tmpl w:val="75FA629A"/>
    <w:lvl w:ilvl="0" w:tplc="880CA6F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716218DC"/>
    <w:multiLevelType w:val="hybridMultilevel"/>
    <w:tmpl w:val="6B9E1F30"/>
    <w:lvl w:ilvl="0" w:tplc="CB3A2636">
      <w:start w:val="1"/>
      <w:numFmt w:val="decimal"/>
      <w:lvlText w:val="%1."/>
      <w:lvlJc w:val="left"/>
      <w:pPr>
        <w:ind w:left="786" w:hanging="360"/>
      </w:pPr>
      <w:rPr>
        <w:rFonts w:cs="Times New Roman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8"/>
  </w:num>
  <w:num w:numId="3">
    <w:abstractNumId w:val="12"/>
  </w:num>
  <w:num w:numId="4">
    <w:abstractNumId w:val="11"/>
  </w:num>
  <w:num w:numId="5">
    <w:abstractNumId w:val="4"/>
  </w:num>
  <w:num w:numId="6">
    <w:abstractNumId w:val="26"/>
  </w:num>
  <w:num w:numId="7">
    <w:abstractNumId w:val="22"/>
  </w:num>
  <w:num w:numId="8">
    <w:abstractNumId w:val="6"/>
  </w:num>
  <w:num w:numId="9">
    <w:abstractNumId w:val="30"/>
  </w:num>
  <w:num w:numId="10">
    <w:abstractNumId w:val="13"/>
  </w:num>
  <w:num w:numId="11">
    <w:abstractNumId w:val="31"/>
  </w:num>
  <w:num w:numId="12">
    <w:abstractNumId w:val="32"/>
  </w:num>
  <w:num w:numId="13">
    <w:abstractNumId w:val="14"/>
  </w:num>
  <w:num w:numId="14">
    <w:abstractNumId w:val="7"/>
  </w:num>
  <w:num w:numId="15">
    <w:abstractNumId w:val="17"/>
  </w:num>
  <w:num w:numId="16">
    <w:abstractNumId w:val="24"/>
  </w:num>
  <w:num w:numId="17">
    <w:abstractNumId w:val="15"/>
  </w:num>
  <w:num w:numId="18">
    <w:abstractNumId w:val="9"/>
  </w:num>
  <w:num w:numId="19">
    <w:abstractNumId w:val="27"/>
  </w:num>
  <w:num w:numId="20">
    <w:abstractNumId w:val="28"/>
  </w:num>
  <w:num w:numId="21">
    <w:abstractNumId w:val="23"/>
  </w:num>
  <w:num w:numId="22">
    <w:abstractNumId w:val="20"/>
  </w:num>
  <w:num w:numId="23">
    <w:abstractNumId w:val="18"/>
  </w:num>
  <w:num w:numId="24">
    <w:abstractNumId w:val="19"/>
  </w:num>
  <w:num w:numId="25">
    <w:abstractNumId w:val="29"/>
  </w:num>
  <w:num w:numId="26">
    <w:abstractNumId w:val="3"/>
  </w:num>
  <w:num w:numId="27">
    <w:abstractNumId w:val="5"/>
  </w:num>
  <w:num w:numId="28">
    <w:abstractNumId w:val="21"/>
  </w:num>
  <w:num w:numId="29">
    <w:abstractNumId w:val="25"/>
  </w:num>
  <w:num w:numId="30">
    <w:abstractNumId w:val="10"/>
  </w:num>
  <w:num w:numId="3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74E0"/>
    <w:rsid w:val="00025957"/>
    <w:rsid w:val="00026172"/>
    <w:rsid w:val="00027578"/>
    <w:rsid w:val="000466C1"/>
    <w:rsid w:val="0005211A"/>
    <w:rsid w:val="00056BE9"/>
    <w:rsid w:val="00066648"/>
    <w:rsid w:val="000712BE"/>
    <w:rsid w:val="000812B7"/>
    <w:rsid w:val="00084C11"/>
    <w:rsid w:val="00087520"/>
    <w:rsid w:val="00087E30"/>
    <w:rsid w:val="00090B8E"/>
    <w:rsid w:val="000A6FDA"/>
    <w:rsid w:val="000B4D71"/>
    <w:rsid w:val="000B4EDA"/>
    <w:rsid w:val="000D37FC"/>
    <w:rsid w:val="000E1995"/>
    <w:rsid w:val="00103659"/>
    <w:rsid w:val="00113C4F"/>
    <w:rsid w:val="00115B74"/>
    <w:rsid w:val="00116198"/>
    <w:rsid w:val="001254CF"/>
    <w:rsid w:val="00130EBA"/>
    <w:rsid w:val="00132C77"/>
    <w:rsid w:val="00133915"/>
    <w:rsid w:val="00136623"/>
    <w:rsid w:val="00146E3E"/>
    <w:rsid w:val="00165ED0"/>
    <w:rsid w:val="00170394"/>
    <w:rsid w:val="001760A7"/>
    <w:rsid w:val="00185ED8"/>
    <w:rsid w:val="00197079"/>
    <w:rsid w:val="001B305F"/>
    <w:rsid w:val="001B348A"/>
    <w:rsid w:val="001C71AC"/>
    <w:rsid w:val="001C72C4"/>
    <w:rsid w:val="001C7AD2"/>
    <w:rsid w:val="001F61CE"/>
    <w:rsid w:val="001F65BF"/>
    <w:rsid w:val="002112EE"/>
    <w:rsid w:val="00213EB1"/>
    <w:rsid w:val="00214173"/>
    <w:rsid w:val="002344B3"/>
    <w:rsid w:val="0024506D"/>
    <w:rsid w:val="00256B26"/>
    <w:rsid w:val="00264AEF"/>
    <w:rsid w:val="00267F0C"/>
    <w:rsid w:val="002909CB"/>
    <w:rsid w:val="002C0C59"/>
    <w:rsid w:val="002C5FB3"/>
    <w:rsid w:val="002D67B8"/>
    <w:rsid w:val="002F7173"/>
    <w:rsid w:val="00306D88"/>
    <w:rsid w:val="0032368F"/>
    <w:rsid w:val="003245E6"/>
    <w:rsid w:val="003255F4"/>
    <w:rsid w:val="003264B8"/>
    <w:rsid w:val="00331E0F"/>
    <w:rsid w:val="00335B5B"/>
    <w:rsid w:val="00340322"/>
    <w:rsid w:val="003436DD"/>
    <w:rsid w:val="003450A9"/>
    <w:rsid w:val="00346770"/>
    <w:rsid w:val="00347864"/>
    <w:rsid w:val="00347F88"/>
    <w:rsid w:val="00352326"/>
    <w:rsid w:val="00356A93"/>
    <w:rsid w:val="003611AE"/>
    <w:rsid w:val="00362604"/>
    <w:rsid w:val="0037614A"/>
    <w:rsid w:val="003816E2"/>
    <w:rsid w:val="0038435B"/>
    <w:rsid w:val="00392FF5"/>
    <w:rsid w:val="003A2482"/>
    <w:rsid w:val="003A3AA2"/>
    <w:rsid w:val="003A4237"/>
    <w:rsid w:val="003A423A"/>
    <w:rsid w:val="003A6EDC"/>
    <w:rsid w:val="003B1B09"/>
    <w:rsid w:val="003B5CB9"/>
    <w:rsid w:val="003D00B3"/>
    <w:rsid w:val="003D5525"/>
    <w:rsid w:val="003D7F69"/>
    <w:rsid w:val="003E23D3"/>
    <w:rsid w:val="003E70B7"/>
    <w:rsid w:val="003F078C"/>
    <w:rsid w:val="003F3E5F"/>
    <w:rsid w:val="00405319"/>
    <w:rsid w:val="004057F5"/>
    <w:rsid w:val="00425CA4"/>
    <w:rsid w:val="00430ABB"/>
    <w:rsid w:val="004374BB"/>
    <w:rsid w:val="0045334C"/>
    <w:rsid w:val="004575B2"/>
    <w:rsid w:val="00461A0A"/>
    <w:rsid w:val="00471ABB"/>
    <w:rsid w:val="004738C4"/>
    <w:rsid w:val="00487773"/>
    <w:rsid w:val="004A2D06"/>
    <w:rsid w:val="004B7986"/>
    <w:rsid w:val="004C0563"/>
    <w:rsid w:val="004D08BF"/>
    <w:rsid w:val="004D3EE7"/>
    <w:rsid w:val="004E5525"/>
    <w:rsid w:val="004E7E6D"/>
    <w:rsid w:val="004F0F33"/>
    <w:rsid w:val="004F23BC"/>
    <w:rsid w:val="004F3705"/>
    <w:rsid w:val="004F6739"/>
    <w:rsid w:val="004F686C"/>
    <w:rsid w:val="004F77C5"/>
    <w:rsid w:val="00503AB5"/>
    <w:rsid w:val="00514A93"/>
    <w:rsid w:val="00526572"/>
    <w:rsid w:val="00550BFC"/>
    <w:rsid w:val="00550DEB"/>
    <w:rsid w:val="005808A7"/>
    <w:rsid w:val="00583DAD"/>
    <w:rsid w:val="00586F05"/>
    <w:rsid w:val="00596B03"/>
    <w:rsid w:val="005A06C8"/>
    <w:rsid w:val="005A25CE"/>
    <w:rsid w:val="005A303D"/>
    <w:rsid w:val="005A64E5"/>
    <w:rsid w:val="005B7C8B"/>
    <w:rsid w:val="005D1B48"/>
    <w:rsid w:val="005E1373"/>
    <w:rsid w:val="005E5752"/>
    <w:rsid w:val="005F7F24"/>
    <w:rsid w:val="00600796"/>
    <w:rsid w:val="006063DD"/>
    <w:rsid w:val="00611220"/>
    <w:rsid w:val="00626D08"/>
    <w:rsid w:val="00630507"/>
    <w:rsid w:val="00633C85"/>
    <w:rsid w:val="006374E0"/>
    <w:rsid w:val="00637C70"/>
    <w:rsid w:val="00651AB0"/>
    <w:rsid w:val="00657816"/>
    <w:rsid w:val="006650F2"/>
    <w:rsid w:val="0067174F"/>
    <w:rsid w:val="00681C43"/>
    <w:rsid w:val="006858EB"/>
    <w:rsid w:val="00693C5B"/>
    <w:rsid w:val="006B2E08"/>
    <w:rsid w:val="006B42F1"/>
    <w:rsid w:val="006B43D3"/>
    <w:rsid w:val="006B6D7C"/>
    <w:rsid w:val="006D41B1"/>
    <w:rsid w:val="00702987"/>
    <w:rsid w:val="00706EEC"/>
    <w:rsid w:val="0071681D"/>
    <w:rsid w:val="00724D2B"/>
    <w:rsid w:val="00734297"/>
    <w:rsid w:val="0074514F"/>
    <w:rsid w:val="00752F2F"/>
    <w:rsid w:val="00780504"/>
    <w:rsid w:val="007825CF"/>
    <w:rsid w:val="00795AB3"/>
    <w:rsid w:val="007A551D"/>
    <w:rsid w:val="007B744F"/>
    <w:rsid w:val="007C7918"/>
    <w:rsid w:val="007C7A98"/>
    <w:rsid w:val="007D7A59"/>
    <w:rsid w:val="00811C4F"/>
    <w:rsid w:val="00820D08"/>
    <w:rsid w:val="008403BB"/>
    <w:rsid w:val="008414CE"/>
    <w:rsid w:val="00841702"/>
    <w:rsid w:val="00846C00"/>
    <w:rsid w:val="00846D9D"/>
    <w:rsid w:val="00866279"/>
    <w:rsid w:val="00872C5C"/>
    <w:rsid w:val="008755A8"/>
    <w:rsid w:val="00877869"/>
    <w:rsid w:val="008854BD"/>
    <w:rsid w:val="008A38DC"/>
    <w:rsid w:val="008B0A86"/>
    <w:rsid w:val="008C28C8"/>
    <w:rsid w:val="008C335E"/>
    <w:rsid w:val="008C4A62"/>
    <w:rsid w:val="008C7974"/>
    <w:rsid w:val="008E1667"/>
    <w:rsid w:val="008E2DE1"/>
    <w:rsid w:val="008F5141"/>
    <w:rsid w:val="008F6CE2"/>
    <w:rsid w:val="008F750E"/>
    <w:rsid w:val="009030E8"/>
    <w:rsid w:val="00903E12"/>
    <w:rsid w:val="00904A28"/>
    <w:rsid w:val="00910C50"/>
    <w:rsid w:val="00912604"/>
    <w:rsid w:val="009148BF"/>
    <w:rsid w:val="00917C1E"/>
    <w:rsid w:val="00921267"/>
    <w:rsid w:val="00930FF5"/>
    <w:rsid w:val="009378CF"/>
    <w:rsid w:val="00951EED"/>
    <w:rsid w:val="0096384B"/>
    <w:rsid w:val="009646B1"/>
    <w:rsid w:val="00967466"/>
    <w:rsid w:val="0097308F"/>
    <w:rsid w:val="00987421"/>
    <w:rsid w:val="0099291E"/>
    <w:rsid w:val="009A002F"/>
    <w:rsid w:val="009A2FB8"/>
    <w:rsid w:val="009A5A2A"/>
    <w:rsid w:val="009B0DCC"/>
    <w:rsid w:val="009B202E"/>
    <w:rsid w:val="009B4F02"/>
    <w:rsid w:val="009C1ABA"/>
    <w:rsid w:val="009C1FFA"/>
    <w:rsid w:val="009F4545"/>
    <w:rsid w:val="00A005FB"/>
    <w:rsid w:val="00A2066B"/>
    <w:rsid w:val="00A24BF0"/>
    <w:rsid w:val="00A33C12"/>
    <w:rsid w:val="00A42704"/>
    <w:rsid w:val="00A511BD"/>
    <w:rsid w:val="00A56E30"/>
    <w:rsid w:val="00A63064"/>
    <w:rsid w:val="00A63D4B"/>
    <w:rsid w:val="00A707A7"/>
    <w:rsid w:val="00A756FD"/>
    <w:rsid w:val="00A93ED9"/>
    <w:rsid w:val="00AC3FA2"/>
    <w:rsid w:val="00AD61C8"/>
    <w:rsid w:val="00AE2645"/>
    <w:rsid w:val="00AF0F19"/>
    <w:rsid w:val="00B01272"/>
    <w:rsid w:val="00B063B6"/>
    <w:rsid w:val="00B12BF4"/>
    <w:rsid w:val="00B2332C"/>
    <w:rsid w:val="00B31562"/>
    <w:rsid w:val="00B40BD3"/>
    <w:rsid w:val="00B40D8D"/>
    <w:rsid w:val="00B50A7E"/>
    <w:rsid w:val="00B51056"/>
    <w:rsid w:val="00B63C2E"/>
    <w:rsid w:val="00B829F1"/>
    <w:rsid w:val="00B841A8"/>
    <w:rsid w:val="00B9550F"/>
    <w:rsid w:val="00BB0EA7"/>
    <w:rsid w:val="00BD5A26"/>
    <w:rsid w:val="00BE477B"/>
    <w:rsid w:val="00BF27C3"/>
    <w:rsid w:val="00C20D2E"/>
    <w:rsid w:val="00C24A71"/>
    <w:rsid w:val="00C34190"/>
    <w:rsid w:val="00C57D51"/>
    <w:rsid w:val="00C72969"/>
    <w:rsid w:val="00C8343A"/>
    <w:rsid w:val="00C858B1"/>
    <w:rsid w:val="00C87F77"/>
    <w:rsid w:val="00C958DE"/>
    <w:rsid w:val="00C96F57"/>
    <w:rsid w:val="00CA51D7"/>
    <w:rsid w:val="00CB7295"/>
    <w:rsid w:val="00CC1C66"/>
    <w:rsid w:val="00CF5F3C"/>
    <w:rsid w:val="00D01660"/>
    <w:rsid w:val="00D01984"/>
    <w:rsid w:val="00D21DD2"/>
    <w:rsid w:val="00D22AF5"/>
    <w:rsid w:val="00D26D44"/>
    <w:rsid w:val="00D32355"/>
    <w:rsid w:val="00D40E94"/>
    <w:rsid w:val="00D425E9"/>
    <w:rsid w:val="00D47A86"/>
    <w:rsid w:val="00D50501"/>
    <w:rsid w:val="00D50CC4"/>
    <w:rsid w:val="00D62E46"/>
    <w:rsid w:val="00D64D0C"/>
    <w:rsid w:val="00D73F3B"/>
    <w:rsid w:val="00D75A03"/>
    <w:rsid w:val="00D81F1F"/>
    <w:rsid w:val="00DA0FE6"/>
    <w:rsid w:val="00DA7373"/>
    <w:rsid w:val="00DB5346"/>
    <w:rsid w:val="00DC78C4"/>
    <w:rsid w:val="00DD41AE"/>
    <w:rsid w:val="00DD41BE"/>
    <w:rsid w:val="00DE1800"/>
    <w:rsid w:val="00DE6C61"/>
    <w:rsid w:val="00DF72AB"/>
    <w:rsid w:val="00E02657"/>
    <w:rsid w:val="00E0430F"/>
    <w:rsid w:val="00E1055F"/>
    <w:rsid w:val="00E10B74"/>
    <w:rsid w:val="00E119DF"/>
    <w:rsid w:val="00E151B5"/>
    <w:rsid w:val="00E222BE"/>
    <w:rsid w:val="00E41D56"/>
    <w:rsid w:val="00E454C5"/>
    <w:rsid w:val="00E46B16"/>
    <w:rsid w:val="00E61D3F"/>
    <w:rsid w:val="00E64A16"/>
    <w:rsid w:val="00E846D1"/>
    <w:rsid w:val="00E9194C"/>
    <w:rsid w:val="00EB6429"/>
    <w:rsid w:val="00EC55D1"/>
    <w:rsid w:val="00EE4823"/>
    <w:rsid w:val="00EE5FA2"/>
    <w:rsid w:val="00EE7C61"/>
    <w:rsid w:val="00EF09D3"/>
    <w:rsid w:val="00F06628"/>
    <w:rsid w:val="00F0692B"/>
    <w:rsid w:val="00F07992"/>
    <w:rsid w:val="00F4485D"/>
    <w:rsid w:val="00F478AA"/>
    <w:rsid w:val="00F67D6E"/>
    <w:rsid w:val="00F7758E"/>
    <w:rsid w:val="00F815E1"/>
    <w:rsid w:val="00F9487E"/>
    <w:rsid w:val="00FA2D57"/>
    <w:rsid w:val="00FE4808"/>
    <w:rsid w:val="00FF6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83"/>
    <o:shapelayout v:ext="edit">
      <o:idmap v:ext="edit" data="1"/>
    </o:shapelayout>
  </w:shapeDefaults>
  <w:decimalSymbol w:val=","/>
  <w:listSeparator w:val=";"/>
  <w14:docId w14:val="5313D980"/>
  <w14:defaultImageDpi w14:val="0"/>
  <w15:docId w15:val="{673DE01A-3AF4-424E-A48C-B77CB7002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semiHidden="1" w:uiPriority="9" w:unhideWhenUsed="1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4A16"/>
    <w:rPr>
      <w:sz w:val="24"/>
      <w:szCs w:val="24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6374E0"/>
    <w:pPr>
      <w:keepNext/>
      <w:keepLines/>
      <w:widowControl w:val="0"/>
      <w:spacing w:before="480" w:after="0" w:line="300" w:lineRule="auto"/>
      <w:ind w:firstLine="760"/>
      <w:outlineLvl w:val="0"/>
    </w:pPr>
    <w:rPr>
      <w:rFonts w:ascii="Calibri Light" w:hAnsi="Calibri Light" w:cs="Calibri Light"/>
      <w:b/>
      <w:bCs/>
      <w:color w:val="2F5496"/>
      <w:kern w:val="1"/>
      <w:sz w:val="28"/>
      <w:szCs w:val="28"/>
      <w:lang w:eastAsia="ar-SA"/>
    </w:rPr>
  </w:style>
  <w:style w:type="paragraph" w:styleId="2">
    <w:name w:val="heading 2"/>
    <w:basedOn w:val="a"/>
    <w:next w:val="a"/>
    <w:link w:val="20"/>
    <w:uiPriority w:val="99"/>
    <w:qFormat/>
    <w:rsid w:val="006374E0"/>
    <w:pPr>
      <w:keepNext/>
      <w:keepLines/>
      <w:widowControl w:val="0"/>
      <w:spacing w:before="200" w:after="0" w:line="300" w:lineRule="auto"/>
      <w:ind w:firstLine="760"/>
      <w:outlineLvl w:val="1"/>
    </w:pPr>
    <w:rPr>
      <w:rFonts w:ascii="Calibri Light" w:hAnsi="Calibri Light" w:cs="Calibri Light"/>
      <w:b/>
      <w:bCs/>
      <w:color w:val="4472C4"/>
      <w:kern w:val="1"/>
      <w:sz w:val="26"/>
      <w:szCs w:val="26"/>
      <w:lang w:eastAsia="ar-SA"/>
    </w:rPr>
  </w:style>
  <w:style w:type="paragraph" w:styleId="3">
    <w:name w:val="heading 3"/>
    <w:basedOn w:val="a"/>
    <w:next w:val="a"/>
    <w:link w:val="30"/>
    <w:uiPriority w:val="99"/>
    <w:qFormat/>
    <w:locked/>
    <w:rsid w:val="00D62E4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6374E0"/>
    <w:pPr>
      <w:keepNext/>
      <w:numPr>
        <w:ilvl w:val="3"/>
        <w:numId w:val="1"/>
      </w:numPr>
      <w:suppressAutoHyphens/>
      <w:spacing w:after="0" w:line="240" w:lineRule="auto"/>
      <w:ind w:firstLine="748"/>
      <w:jc w:val="center"/>
      <w:outlineLvl w:val="3"/>
    </w:pPr>
    <w:rPr>
      <w:b/>
      <w:bCs/>
      <w:sz w:val="28"/>
      <w:szCs w:val="28"/>
      <w:lang w:eastAsia="zh-CN"/>
    </w:rPr>
  </w:style>
  <w:style w:type="paragraph" w:styleId="6">
    <w:name w:val="heading 6"/>
    <w:basedOn w:val="a"/>
    <w:next w:val="a"/>
    <w:link w:val="60"/>
    <w:uiPriority w:val="99"/>
    <w:qFormat/>
    <w:locked/>
    <w:rsid w:val="0045334C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6374E0"/>
    <w:pPr>
      <w:keepNext/>
      <w:keepLines/>
      <w:widowControl w:val="0"/>
      <w:spacing w:before="200" w:after="0" w:line="300" w:lineRule="auto"/>
      <w:ind w:firstLine="760"/>
      <w:outlineLvl w:val="6"/>
    </w:pPr>
    <w:rPr>
      <w:rFonts w:ascii="Calibri Light" w:hAnsi="Calibri Light" w:cs="Calibri Light"/>
      <w:i/>
      <w:iCs/>
      <w:color w:val="404040"/>
      <w:kern w:val="1"/>
      <w:sz w:val="20"/>
      <w:szCs w:val="20"/>
      <w:lang w:eastAsia="ar-SA"/>
    </w:rPr>
  </w:style>
  <w:style w:type="paragraph" w:styleId="8">
    <w:name w:val="heading 8"/>
    <w:basedOn w:val="a"/>
    <w:next w:val="a"/>
    <w:link w:val="80"/>
    <w:uiPriority w:val="99"/>
    <w:qFormat/>
    <w:rsid w:val="006374E0"/>
    <w:pPr>
      <w:keepNext/>
      <w:keepLines/>
      <w:widowControl w:val="0"/>
      <w:spacing w:before="200" w:after="0" w:line="300" w:lineRule="auto"/>
      <w:ind w:firstLine="760"/>
      <w:outlineLvl w:val="7"/>
    </w:pPr>
    <w:rPr>
      <w:rFonts w:ascii="Calibri Light" w:hAnsi="Calibri Light" w:cs="Calibri Light"/>
      <w:color w:val="404040"/>
      <w:kern w:val="1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374E0"/>
    <w:rPr>
      <w:rFonts w:ascii="Calibri Light" w:hAnsi="Calibri Light" w:cs="Calibri Light"/>
      <w:b/>
      <w:bCs/>
      <w:color w:val="2F5496"/>
      <w:kern w:val="1"/>
      <w:sz w:val="28"/>
      <w:szCs w:val="28"/>
      <w:lang w:val="x-none" w:eastAsia="ar-SA" w:bidi="ar-SA"/>
    </w:rPr>
  </w:style>
  <w:style w:type="character" w:customStyle="1" w:styleId="20">
    <w:name w:val="Заголовок 2 Знак"/>
    <w:basedOn w:val="a0"/>
    <w:link w:val="2"/>
    <w:uiPriority w:val="99"/>
    <w:locked/>
    <w:rsid w:val="006374E0"/>
    <w:rPr>
      <w:rFonts w:ascii="Calibri Light" w:hAnsi="Calibri Light" w:cs="Calibri Light"/>
      <w:b/>
      <w:bCs/>
      <w:color w:val="4472C4"/>
      <w:kern w:val="1"/>
      <w:sz w:val="26"/>
      <w:szCs w:val="26"/>
      <w:lang w:val="x-none" w:eastAsia="ar-SA" w:bidi="ar-SA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40">
    <w:name w:val="Заголовок 4 Знак"/>
    <w:basedOn w:val="a0"/>
    <w:link w:val="4"/>
    <w:uiPriority w:val="99"/>
    <w:locked/>
    <w:rsid w:val="006374E0"/>
    <w:rPr>
      <w:rFonts w:cs="Times New Roman"/>
      <w:b/>
      <w:bCs/>
      <w:sz w:val="28"/>
      <w:szCs w:val="28"/>
      <w:lang w:val="ru-RU" w:eastAsia="zh-CN"/>
    </w:rPr>
  </w:style>
  <w:style w:type="character" w:customStyle="1" w:styleId="60">
    <w:name w:val="Заголовок 6 Знак"/>
    <w:basedOn w:val="a0"/>
    <w:link w:val="6"/>
    <w:uiPriority w:val="99"/>
    <w:locked/>
    <w:rsid w:val="0045334C"/>
    <w:rPr>
      <w:rFonts w:cs="Times New Roman"/>
      <w:b/>
      <w:bCs/>
      <w:sz w:val="22"/>
      <w:szCs w:val="22"/>
      <w:lang w:val="ru-RU" w:eastAsia="en-US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6374E0"/>
    <w:rPr>
      <w:rFonts w:ascii="Calibri Light" w:hAnsi="Calibri Light" w:cs="Calibri Light"/>
      <w:i/>
      <w:iCs/>
      <w:color w:val="404040"/>
      <w:kern w:val="1"/>
      <w:sz w:val="20"/>
      <w:szCs w:val="20"/>
      <w:lang w:val="x-none" w:eastAsia="ar-SA" w:bidi="ar-SA"/>
    </w:rPr>
  </w:style>
  <w:style w:type="character" w:customStyle="1" w:styleId="80">
    <w:name w:val="Заголовок 8 Знак"/>
    <w:basedOn w:val="a0"/>
    <w:link w:val="8"/>
    <w:uiPriority w:val="99"/>
    <w:locked/>
    <w:rsid w:val="006374E0"/>
    <w:rPr>
      <w:rFonts w:ascii="Calibri Light" w:hAnsi="Calibri Light" w:cs="Calibri Light"/>
      <w:color w:val="404040"/>
      <w:kern w:val="1"/>
      <w:sz w:val="20"/>
      <w:szCs w:val="20"/>
      <w:lang w:val="x-none" w:eastAsia="ar-SA" w:bidi="ar-SA"/>
    </w:rPr>
  </w:style>
  <w:style w:type="paragraph" w:styleId="21">
    <w:name w:val="Body Text Indent 2"/>
    <w:basedOn w:val="a"/>
    <w:link w:val="22"/>
    <w:uiPriority w:val="99"/>
    <w:rsid w:val="00550DE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Default">
    <w:name w:val="Default"/>
    <w:rsid w:val="006374E0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  <w:lang w:eastAsia="en-US"/>
    </w:rPr>
  </w:style>
  <w:style w:type="table" w:styleId="a3">
    <w:name w:val="Table Grid"/>
    <w:basedOn w:val="a1"/>
    <w:uiPriority w:val="99"/>
    <w:rsid w:val="006374E0"/>
    <w:pPr>
      <w:spacing w:after="0" w:line="240" w:lineRule="auto"/>
    </w:pPr>
    <w:rPr>
      <w:rFonts w:ascii="Calibri" w:hAnsi="Calibri" w:cs="Calibri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3">
    <w:name w:val="Основной текст (2)_"/>
    <w:basedOn w:val="a0"/>
    <w:uiPriority w:val="99"/>
    <w:rsid w:val="006374E0"/>
    <w:rPr>
      <w:rFonts w:ascii="Times New Roman" w:hAnsi="Times New Roman" w:cs="Times New Roman"/>
      <w:u w:val="none"/>
    </w:rPr>
  </w:style>
  <w:style w:type="character" w:customStyle="1" w:styleId="24">
    <w:name w:val="Основной текст (2)"/>
    <w:basedOn w:val="23"/>
    <w:uiPriority w:val="99"/>
    <w:rsid w:val="006374E0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paragraph" w:styleId="a4">
    <w:name w:val="List Paragraph"/>
    <w:basedOn w:val="a"/>
    <w:uiPriority w:val="99"/>
    <w:qFormat/>
    <w:rsid w:val="006374E0"/>
    <w:pPr>
      <w:widowControl w:val="0"/>
      <w:spacing w:after="0" w:line="300" w:lineRule="auto"/>
      <w:ind w:left="720" w:firstLine="760"/>
    </w:pPr>
    <w:rPr>
      <w:kern w:val="1"/>
      <w:sz w:val="20"/>
      <w:szCs w:val="20"/>
      <w:lang w:eastAsia="ar-SA"/>
    </w:rPr>
  </w:style>
  <w:style w:type="paragraph" w:styleId="a5">
    <w:name w:val="Normal (Web)"/>
    <w:basedOn w:val="a"/>
    <w:uiPriority w:val="99"/>
    <w:rsid w:val="006374E0"/>
    <w:pPr>
      <w:spacing w:before="100" w:beforeAutospacing="1" w:after="100" w:afterAutospacing="1" w:line="240" w:lineRule="auto"/>
    </w:pPr>
    <w:rPr>
      <w:lang w:eastAsia="ru-RU"/>
    </w:rPr>
  </w:style>
  <w:style w:type="paragraph" w:styleId="a6">
    <w:name w:val="Body Text"/>
    <w:basedOn w:val="a"/>
    <w:link w:val="a7"/>
    <w:uiPriority w:val="99"/>
    <w:rsid w:val="006374E0"/>
    <w:pPr>
      <w:spacing w:after="0" w:line="240" w:lineRule="auto"/>
    </w:pPr>
    <w:rPr>
      <w:sz w:val="28"/>
      <w:szCs w:val="28"/>
      <w:lang w:eastAsia="ru-RU"/>
    </w:rPr>
  </w:style>
  <w:style w:type="character" w:customStyle="1" w:styleId="a7">
    <w:name w:val="Основной текст Знак"/>
    <w:basedOn w:val="a0"/>
    <w:link w:val="a6"/>
    <w:uiPriority w:val="99"/>
    <w:locked/>
    <w:rsid w:val="006374E0"/>
    <w:rPr>
      <w:rFonts w:eastAsia="Times New Roman" w:cs="Times New Roman"/>
      <w:sz w:val="20"/>
      <w:szCs w:val="20"/>
      <w:lang w:val="x-none" w:eastAsia="ru-RU"/>
    </w:rPr>
  </w:style>
  <w:style w:type="character" w:customStyle="1" w:styleId="11">
    <w:name w:val="Основной текст + 11"/>
    <w:aliases w:val="5 pt6,Не полужирный"/>
    <w:basedOn w:val="a0"/>
    <w:rsid w:val="006374E0"/>
    <w:rPr>
      <w:rFonts w:ascii="Times New Roman" w:hAnsi="Times New Roman" w:cs="Times New Roman"/>
      <w:sz w:val="23"/>
      <w:szCs w:val="23"/>
      <w:u w:val="none"/>
    </w:rPr>
  </w:style>
  <w:style w:type="character" w:customStyle="1" w:styleId="a8">
    <w:name w:val="Подпись к таблице_"/>
    <w:basedOn w:val="a0"/>
    <w:link w:val="a9"/>
    <w:uiPriority w:val="99"/>
    <w:locked/>
    <w:rsid w:val="006374E0"/>
    <w:rPr>
      <w:rFonts w:cs="Times New Roman"/>
      <w:b/>
      <w:bCs/>
      <w:i/>
      <w:iCs/>
      <w:shd w:val="clear" w:color="auto" w:fill="FFFFFF"/>
    </w:rPr>
  </w:style>
  <w:style w:type="character" w:customStyle="1" w:styleId="111">
    <w:name w:val="Основной текст + 111"/>
    <w:aliases w:val="5 pt2,Не полужирный1,Курсив2"/>
    <w:basedOn w:val="a0"/>
    <w:uiPriority w:val="99"/>
    <w:rsid w:val="006374E0"/>
    <w:rPr>
      <w:rFonts w:ascii="Times New Roman" w:hAnsi="Times New Roman" w:cs="Times New Roman"/>
      <w:i/>
      <w:iCs/>
      <w:sz w:val="23"/>
      <w:szCs w:val="23"/>
      <w:u w:val="none"/>
    </w:rPr>
  </w:style>
  <w:style w:type="paragraph" w:customStyle="1" w:styleId="a9">
    <w:name w:val="Подпись к таблице"/>
    <w:basedOn w:val="a"/>
    <w:link w:val="a8"/>
    <w:uiPriority w:val="99"/>
    <w:rsid w:val="006374E0"/>
    <w:pPr>
      <w:widowControl w:val="0"/>
      <w:shd w:val="clear" w:color="auto" w:fill="FFFFFF"/>
      <w:spacing w:after="0" w:line="240" w:lineRule="atLeast"/>
    </w:pPr>
    <w:rPr>
      <w:b/>
      <w:bCs/>
      <w:i/>
      <w:iCs/>
    </w:rPr>
  </w:style>
  <w:style w:type="character" w:customStyle="1" w:styleId="71">
    <w:name w:val="Основной текст (7)_"/>
    <w:basedOn w:val="a0"/>
    <w:link w:val="72"/>
    <w:uiPriority w:val="99"/>
    <w:locked/>
    <w:rsid w:val="006374E0"/>
    <w:rPr>
      <w:rFonts w:cs="Times New Roman"/>
      <w:b/>
      <w:bCs/>
      <w:i/>
      <w:iCs/>
      <w:shd w:val="clear" w:color="auto" w:fill="FFFFFF"/>
    </w:rPr>
  </w:style>
  <w:style w:type="paragraph" w:customStyle="1" w:styleId="72">
    <w:name w:val="Основной текст (7)"/>
    <w:basedOn w:val="a"/>
    <w:link w:val="71"/>
    <w:uiPriority w:val="99"/>
    <w:rsid w:val="006374E0"/>
    <w:pPr>
      <w:widowControl w:val="0"/>
      <w:shd w:val="clear" w:color="auto" w:fill="FFFFFF"/>
      <w:spacing w:before="60" w:after="60" w:line="293" w:lineRule="exact"/>
      <w:ind w:hanging="540"/>
    </w:pPr>
    <w:rPr>
      <w:b/>
      <w:bCs/>
      <w:i/>
      <w:iCs/>
    </w:rPr>
  </w:style>
  <w:style w:type="character" w:customStyle="1" w:styleId="25">
    <w:name w:val="Основной текст (2) + Курсив"/>
    <w:basedOn w:val="23"/>
    <w:uiPriority w:val="99"/>
    <w:rsid w:val="006374E0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12">
    <w:name w:val="Основной текст Знак1"/>
    <w:basedOn w:val="a0"/>
    <w:uiPriority w:val="99"/>
    <w:locked/>
    <w:rsid w:val="006374E0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26">
    <w:name w:val="Заголовок №2_"/>
    <w:basedOn w:val="a0"/>
    <w:link w:val="27"/>
    <w:uiPriority w:val="99"/>
    <w:locked/>
    <w:rsid w:val="006374E0"/>
    <w:rPr>
      <w:rFonts w:cs="Times New Roman"/>
      <w:b/>
      <w:bCs/>
      <w:sz w:val="26"/>
      <w:szCs w:val="26"/>
      <w:shd w:val="clear" w:color="auto" w:fill="FFFFFF"/>
    </w:rPr>
  </w:style>
  <w:style w:type="paragraph" w:customStyle="1" w:styleId="27">
    <w:name w:val="Заголовок №2"/>
    <w:basedOn w:val="a"/>
    <w:link w:val="26"/>
    <w:uiPriority w:val="99"/>
    <w:rsid w:val="006374E0"/>
    <w:pPr>
      <w:widowControl w:val="0"/>
      <w:shd w:val="clear" w:color="auto" w:fill="FFFFFF"/>
      <w:spacing w:before="840" w:after="840" w:line="322" w:lineRule="exact"/>
      <w:ind w:hanging="400"/>
      <w:outlineLvl w:val="1"/>
    </w:pPr>
    <w:rPr>
      <w:b/>
      <w:bCs/>
      <w:sz w:val="26"/>
      <w:szCs w:val="26"/>
    </w:rPr>
  </w:style>
  <w:style w:type="paragraph" w:styleId="aa">
    <w:name w:val="header"/>
    <w:basedOn w:val="a"/>
    <w:link w:val="ab"/>
    <w:uiPriority w:val="99"/>
    <w:rsid w:val="006374E0"/>
    <w:pPr>
      <w:widowControl w:val="0"/>
      <w:tabs>
        <w:tab w:val="center" w:pos="4677"/>
        <w:tab w:val="right" w:pos="9355"/>
      </w:tabs>
      <w:spacing w:after="0" w:line="240" w:lineRule="auto"/>
      <w:ind w:firstLine="760"/>
    </w:pPr>
    <w:rPr>
      <w:kern w:val="1"/>
      <w:sz w:val="20"/>
      <w:szCs w:val="20"/>
      <w:lang w:eastAsia="ar-SA"/>
    </w:rPr>
  </w:style>
  <w:style w:type="character" w:customStyle="1" w:styleId="ab">
    <w:name w:val="Верхний колонтитул Знак"/>
    <w:basedOn w:val="a0"/>
    <w:link w:val="aa"/>
    <w:uiPriority w:val="99"/>
    <w:locked/>
    <w:rsid w:val="006374E0"/>
    <w:rPr>
      <w:rFonts w:eastAsia="Times New Roman" w:cs="Times New Roman"/>
      <w:kern w:val="1"/>
      <w:sz w:val="20"/>
      <w:szCs w:val="20"/>
      <w:lang w:val="x-none" w:eastAsia="ar-SA" w:bidi="ar-SA"/>
    </w:rPr>
  </w:style>
  <w:style w:type="paragraph" w:styleId="ac">
    <w:name w:val="footer"/>
    <w:basedOn w:val="a"/>
    <w:link w:val="ad"/>
    <w:uiPriority w:val="99"/>
    <w:rsid w:val="006374E0"/>
    <w:pPr>
      <w:widowControl w:val="0"/>
      <w:tabs>
        <w:tab w:val="center" w:pos="4677"/>
        <w:tab w:val="right" w:pos="9355"/>
      </w:tabs>
      <w:spacing w:after="0" w:line="240" w:lineRule="auto"/>
      <w:ind w:firstLine="760"/>
    </w:pPr>
    <w:rPr>
      <w:kern w:val="1"/>
      <w:sz w:val="20"/>
      <w:szCs w:val="20"/>
      <w:lang w:eastAsia="ar-SA"/>
    </w:rPr>
  </w:style>
  <w:style w:type="character" w:customStyle="1" w:styleId="ad">
    <w:name w:val="Нижний колонтитул Знак"/>
    <w:basedOn w:val="a0"/>
    <w:link w:val="ac"/>
    <w:uiPriority w:val="99"/>
    <w:locked/>
    <w:rsid w:val="006374E0"/>
    <w:rPr>
      <w:rFonts w:eastAsia="Times New Roman" w:cs="Times New Roman"/>
      <w:kern w:val="1"/>
      <w:sz w:val="20"/>
      <w:szCs w:val="20"/>
      <w:lang w:val="x-none" w:eastAsia="ar-SA" w:bidi="ar-SA"/>
    </w:rPr>
  </w:style>
  <w:style w:type="paragraph" w:styleId="ae">
    <w:name w:val="Balloon Text"/>
    <w:basedOn w:val="a"/>
    <w:link w:val="af"/>
    <w:uiPriority w:val="99"/>
    <w:semiHidden/>
    <w:rsid w:val="006374E0"/>
    <w:pPr>
      <w:widowControl w:val="0"/>
      <w:spacing w:after="0" w:line="240" w:lineRule="auto"/>
      <w:ind w:firstLine="760"/>
    </w:pPr>
    <w:rPr>
      <w:rFonts w:ascii="Tahoma" w:hAnsi="Tahoma" w:cs="Tahoma"/>
      <w:kern w:val="1"/>
      <w:sz w:val="16"/>
      <w:szCs w:val="16"/>
      <w:lang w:eastAsia="ar-SA"/>
    </w:rPr>
  </w:style>
  <w:style w:type="character" w:customStyle="1" w:styleId="af">
    <w:name w:val="Текст выноски Знак"/>
    <w:basedOn w:val="a0"/>
    <w:link w:val="ae"/>
    <w:uiPriority w:val="99"/>
    <w:semiHidden/>
    <w:locked/>
    <w:rsid w:val="006374E0"/>
    <w:rPr>
      <w:rFonts w:ascii="Tahoma" w:hAnsi="Tahoma" w:cs="Tahoma"/>
      <w:kern w:val="1"/>
      <w:sz w:val="16"/>
      <w:szCs w:val="16"/>
      <w:lang w:val="x-none" w:eastAsia="ar-SA" w:bidi="ar-SA"/>
    </w:rPr>
  </w:style>
  <w:style w:type="paragraph" w:styleId="31">
    <w:name w:val="Body Text Indent 3"/>
    <w:basedOn w:val="a"/>
    <w:link w:val="32"/>
    <w:uiPriority w:val="99"/>
    <w:rsid w:val="006374E0"/>
    <w:pPr>
      <w:widowControl w:val="0"/>
      <w:spacing w:after="120" w:line="300" w:lineRule="auto"/>
      <w:ind w:left="283" w:firstLine="760"/>
    </w:pPr>
    <w:rPr>
      <w:kern w:val="1"/>
      <w:sz w:val="16"/>
      <w:szCs w:val="16"/>
      <w:lang w:eastAsia="ar-SA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6374E0"/>
    <w:rPr>
      <w:rFonts w:eastAsia="Times New Roman" w:cs="Times New Roman"/>
      <w:kern w:val="1"/>
      <w:sz w:val="16"/>
      <w:szCs w:val="16"/>
      <w:lang w:val="x-none" w:eastAsia="ar-SA" w:bidi="ar-SA"/>
    </w:rPr>
  </w:style>
  <w:style w:type="paragraph" w:styleId="af0">
    <w:name w:val="Body Text Indent"/>
    <w:basedOn w:val="a"/>
    <w:link w:val="af1"/>
    <w:uiPriority w:val="99"/>
    <w:rsid w:val="006374E0"/>
    <w:pPr>
      <w:widowControl w:val="0"/>
      <w:spacing w:after="120" w:line="300" w:lineRule="auto"/>
      <w:ind w:left="283" w:firstLine="760"/>
    </w:pPr>
    <w:rPr>
      <w:kern w:val="1"/>
      <w:sz w:val="20"/>
      <w:szCs w:val="20"/>
      <w:lang w:eastAsia="ar-SA"/>
    </w:rPr>
  </w:style>
  <w:style w:type="character" w:customStyle="1" w:styleId="af1">
    <w:name w:val="Основной текст с отступом Знак"/>
    <w:basedOn w:val="a0"/>
    <w:link w:val="af0"/>
    <w:uiPriority w:val="99"/>
    <w:locked/>
    <w:rsid w:val="006374E0"/>
    <w:rPr>
      <w:rFonts w:eastAsia="Times New Roman" w:cs="Times New Roman"/>
      <w:kern w:val="1"/>
      <w:sz w:val="20"/>
      <w:szCs w:val="20"/>
      <w:lang w:val="x-none" w:eastAsia="ar-SA" w:bidi="ar-SA"/>
    </w:rPr>
  </w:style>
  <w:style w:type="paragraph" w:styleId="28">
    <w:name w:val="Body Text 2"/>
    <w:basedOn w:val="a"/>
    <w:link w:val="29"/>
    <w:uiPriority w:val="99"/>
    <w:semiHidden/>
    <w:rsid w:val="006374E0"/>
    <w:pPr>
      <w:widowControl w:val="0"/>
      <w:spacing w:after="120" w:line="480" w:lineRule="auto"/>
      <w:ind w:firstLine="760"/>
    </w:pPr>
    <w:rPr>
      <w:kern w:val="1"/>
      <w:sz w:val="20"/>
      <w:szCs w:val="20"/>
      <w:lang w:eastAsia="ar-SA"/>
    </w:rPr>
  </w:style>
  <w:style w:type="character" w:customStyle="1" w:styleId="29">
    <w:name w:val="Основной текст 2 Знак"/>
    <w:basedOn w:val="a0"/>
    <w:link w:val="28"/>
    <w:uiPriority w:val="99"/>
    <w:semiHidden/>
    <w:locked/>
    <w:rsid w:val="006374E0"/>
    <w:rPr>
      <w:rFonts w:eastAsia="Times New Roman" w:cs="Times New Roman"/>
      <w:kern w:val="1"/>
      <w:sz w:val="20"/>
      <w:szCs w:val="20"/>
      <w:lang w:val="x-none" w:eastAsia="ar-SA" w:bidi="ar-SA"/>
    </w:rPr>
  </w:style>
  <w:style w:type="character" w:customStyle="1" w:styleId="FontStyle317">
    <w:name w:val="Font Style317"/>
    <w:basedOn w:val="a0"/>
    <w:uiPriority w:val="99"/>
    <w:rsid w:val="006374E0"/>
    <w:rPr>
      <w:rFonts w:ascii="Times New Roman" w:hAnsi="Times New Roman" w:cs="Times New Roman"/>
      <w:b/>
      <w:bCs/>
      <w:sz w:val="26"/>
      <w:szCs w:val="26"/>
    </w:rPr>
  </w:style>
  <w:style w:type="paragraph" w:customStyle="1" w:styleId="13">
    <w:name w:val="Абзац списка1"/>
    <w:basedOn w:val="a"/>
    <w:rsid w:val="006374E0"/>
    <w:pPr>
      <w:suppressAutoHyphens/>
      <w:spacing w:after="0" w:line="240" w:lineRule="auto"/>
      <w:ind w:left="720"/>
    </w:pPr>
    <w:rPr>
      <w:lang w:eastAsia="zh-CN"/>
    </w:rPr>
  </w:style>
  <w:style w:type="paragraph" w:styleId="af2">
    <w:name w:val="Subtitle"/>
    <w:basedOn w:val="a"/>
    <w:next w:val="a6"/>
    <w:link w:val="af3"/>
    <w:uiPriority w:val="99"/>
    <w:qFormat/>
    <w:rsid w:val="006374E0"/>
    <w:pPr>
      <w:shd w:val="clear" w:color="auto" w:fill="FFFFFF"/>
      <w:suppressAutoHyphens/>
      <w:spacing w:after="0" w:line="360" w:lineRule="auto"/>
      <w:ind w:firstLine="720"/>
      <w:jc w:val="center"/>
    </w:pPr>
    <w:rPr>
      <w:b/>
      <w:bCs/>
      <w:color w:val="000000"/>
      <w:spacing w:val="1"/>
      <w:sz w:val="32"/>
      <w:szCs w:val="32"/>
      <w:lang w:eastAsia="ar-SA"/>
    </w:rPr>
  </w:style>
  <w:style w:type="character" w:customStyle="1" w:styleId="af3">
    <w:name w:val="Подзаголовок Знак"/>
    <w:basedOn w:val="a0"/>
    <w:link w:val="af2"/>
    <w:uiPriority w:val="99"/>
    <w:locked/>
    <w:rsid w:val="006374E0"/>
    <w:rPr>
      <w:rFonts w:eastAsia="Times New Roman" w:cs="Times New Roman"/>
      <w:b/>
      <w:bCs/>
      <w:color w:val="000000"/>
      <w:spacing w:val="1"/>
      <w:sz w:val="32"/>
      <w:szCs w:val="32"/>
      <w:shd w:val="clear" w:color="auto" w:fill="FFFFFF"/>
      <w:lang w:val="x-none" w:eastAsia="ar-SA" w:bidi="ar-SA"/>
    </w:rPr>
  </w:style>
  <w:style w:type="paragraph" w:customStyle="1" w:styleId="FR2">
    <w:name w:val="FR2"/>
    <w:uiPriority w:val="99"/>
    <w:rsid w:val="006374E0"/>
    <w:pPr>
      <w:widowControl w:val="0"/>
      <w:spacing w:after="0" w:line="300" w:lineRule="auto"/>
      <w:ind w:firstLine="720"/>
      <w:jc w:val="both"/>
    </w:pPr>
    <w:rPr>
      <w:sz w:val="28"/>
      <w:szCs w:val="28"/>
    </w:rPr>
  </w:style>
  <w:style w:type="paragraph" w:customStyle="1" w:styleId="310">
    <w:name w:val="Основной текст 31"/>
    <w:basedOn w:val="a"/>
    <w:uiPriority w:val="99"/>
    <w:rsid w:val="006374E0"/>
    <w:pPr>
      <w:shd w:val="clear" w:color="auto" w:fill="FFFFFF"/>
      <w:tabs>
        <w:tab w:val="left" w:pos="360"/>
      </w:tabs>
      <w:suppressAutoHyphens/>
      <w:spacing w:after="0" w:line="240" w:lineRule="auto"/>
      <w:jc w:val="both"/>
    </w:pPr>
    <w:rPr>
      <w:color w:val="000000"/>
      <w:sz w:val="28"/>
      <w:szCs w:val="28"/>
      <w:lang w:eastAsia="ar-SA"/>
    </w:rPr>
  </w:style>
  <w:style w:type="paragraph" w:customStyle="1" w:styleId="Style9">
    <w:name w:val="Style9"/>
    <w:basedOn w:val="a"/>
    <w:uiPriority w:val="99"/>
    <w:rsid w:val="006374E0"/>
    <w:pPr>
      <w:widowControl w:val="0"/>
      <w:autoSpaceDE w:val="0"/>
      <w:autoSpaceDN w:val="0"/>
      <w:adjustRightInd w:val="0"/>
      <w:spacing w:after="0" w:line="240" w:lineRule="auto"/>
    </w:pPr>
    <w:rPr>
      <w:lang w:eastAsia="ru-RU"/>
    </w:rPr>
  </w:style>
  <w:style w:type="paragraph" w:customStyle="1" w:styleId="2a">
    <w:name w:val="Абзац списка2"/>
    <w:basedOn w:val="a"/>
    <w:uiPriority w:val="99"/>
    <w:rsid w:val="006374E0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pple-converted-space">
    <w:name w:val="apple-converted-space"/>
    <w:basedOn w:val="a0"/>
    <w:uiPriority w:val="99"/>
    <w:rsid w:val="006374E0"/>
    <w:rPr>
      <w:rFonts w:cs="Times New Roman"/>
    </w:rPr>
  </w:style>
  <w:style w:type="paragraph" w:customStyle="1" w:styleId="task">
    <w:name w:val="task"/>
    <w:basedOn w:val="a"/>
    <w:uiPriority w:val="99"/>
    <w:rsid w:val="006374E0"/>
    <w:pPr>
      <w:tabs>
        <w:tab w:val="num" w:pos="624"/>
      </w:tabs>
      <w:spacing w:after="0" w:line="240" w:lineRule="auto"/>
      <w:ind w:left="624" w:hanging="549"/>
      <w:jc w:val="both"/>
    </w:pPr>
    <w:rPr>
      <w:lang w:eastAsia="zh-CN"/>
    </w:rPr>
  </w:style>
  <w:style w:type="character" w:styleId="af4">
    <w:name w:val="page number"/>
    <w:basedOn w:val="a0"/>
    <w:uiPriority w:val="99"/>
    <w:locked/>
    <w:rsid w:val="00B51056"/>
    <w:rPr>
      <w:rFonts w:cs="Times New Roman"/>
    </w:rPr>
  </w:style>
  <w:style w:type="character" w:styleId="HTML">
    <w:name w:val="HTML Typewriter"/>
    <w:basedOn w:val="a0"/>
    <w:uiPriority w:val="99"/>
    <w:locked/>
    <w:rsid w:val="00752F2F"/>
    <w:rPr>
      <w:rFonts w:ascii="Courier New" w:hAnsi="Courier New" w:cs="Courier New"/>
      <w:sz w:val="20"/>
      <w:szCs w:val="20"/>
    </w:rPr>
  </w:style>
  <w:style w:type="paragraph" w:styleId="af5">
    <w:name w:val="Title"/>
    <w:basedOn w:val="a"/>
    <w:link w:val="af6"/>
    <w:uiPriority w:val="99"/>
    <w:qFormat/>
    <w:locked/>
    <w:rsid w:val="00331E0F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af6">
    <w:name w:val="Заголовок Знак"/>
    <w:basedOn w:val="a0"/>
    <w:link w:val="af5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54.wmf"/><Relationship Id="rId299" Type="http://schemas.openxmlformats.org/officeDocument/2006/relationships/image" Target="media/image137.wmf"/><Relationship Id="rId671" Type="http://schemas.openxmlformats.org/officeDocument/2006/relationships/oleObject" Target="embeddings/oleObject341.bin"/><Relationship Id="rId21" Type="http://schemas.openxmlformats.org/officeDocument/2006/relationships/image" Target="media/image7.wmf"/><Relationship Id="rId63" Type="http://schemas.openxmlformats.org/officeDocument/2006/relationships/oleObject" Target="embeddings/oleObject28.bin"/><Relationship Id="rId159" Type="http://schemas.openxmlformats.org/officeDocument/2006/relationships/image" Target="media/image75.wmf"/><Relationship Id="rId324" Type="http://schemas.openxmlformats.org/officeDocument/2006/relationships/oleObject" Target="embeddings/oleObject168.bin"/><Relationship Id="rId366" Type="http://schemas.openxmlformats.org/officeDocument/2006/relationships/image" Target="media/image170.wmf"/><Relationship Id="rId531" Type="http://schemas.openxmlformats.org/officeDocument/2006/relationships/image" Target="media/image257.wmf"/><Relationship Id="rId573" Type="http://schemas.openxmlformats.org/officeDocument/2006/relationships/oleObject" Target="embeddings/oleObject284.bin"/><Relationship Id="rId629" Type="http://schemas.openxmlformats.org/officeDocument/2006/relationships/oleObject" Target="embeddings/oleObject313.bin"/><Relationship Id="rId170" Type="http://schemas.openxmlformats.org/officeDocument/2006/relationships/oleObject" Target="embeddings/oleObject85.bin"/><Relationship Id="rId226" Type="http://schemas.openxmlformats.org/officeDocument/2006/relationships/image" Target="media/image106.wmf"/><Relationship Id="rId433" Type="http://schemas.openxmlformats.org/officeDocument/2006/relationships/oleObject" Target="embeddings/oleObject222.bin"/><Relationship Id="rId268" Type="http://schemas.openxmlformats.org/officeDocument/2006/relationships/oleObject" Target="embeddings/oleObject138.bin"/><Relationship Id="rId475" Type="http://schemas.openxmlformats.org/officeDocument/2006/relationships/image" Target="media/image217.wmf"/><Relationship Id="rId640" Type="http://schemas.openxmlformats.org/officeDocument/2006/relationships/image" Target="media/image302.wmf"/><Relationship Id="rId682" Type="http://schemas.openxmlformats.org/officeDocument/2006/relationships/image" Target="media/image318.wmf"/><Relationship Id="rId32" Type="http://schemas.openxmlformats.org/officeDocument/2006/relationships/oleObject" Target="embeddings/oleObject13.bin"/><Relationship Id="rId74" Type="http://schemas.openxmlformats.org/officeDocument/2006/relationships/image" Target="media/image34.wmf"/><Relationship Id="rId128" Type="http://schemas.openxmlformats.org/officeDocument/2006/relationships/oleObject" Target="embeddings/oleObject62.bin"/><Relationship Id="rId335" Type="http://schemas.openxmlformats.org/officeDocument/2006/relationships/image" Target="media/image155.wmf"/><Relationship Id="rId377" Type="http://schemas.openxmlformats.org/officeDocument/2006/relationships/image" Target="media/image175.wmf"/><Relationship Id="rId500" Type="http://schemas.openxmlformats.org/officeDocument/2006/relationships/image" Target="media/image239.wmf"/><Relationship Id="rId542" Type="http://schemas.openxmlformats.org/officeDocument/2006/relationships/image" Target="media/image262.wmf"/><Relationship Id="rId5" Type="http://schemas.openxmlformats.org/officeDocument/2006/relationships/footnotes" Target="footnotes.xml"/><Relationship Id="rId181" Type="http://schemas.openxmlformats.org/officeDocument/2006/relationships/image" Target="media/image83.png"/><Relationship Id="rId237" Type="http://schemas.openxmlformats.org/officeDocument/2006/relationships/oleObject" Target="embeddings/oleObject119.bin"/><Relationship Id="rId402" Type="http://schemas.openxmlformats.org/officeDocument/2006/relationships/image" Target="media/image186.wmf"/><Relationship Id="rId279" Type="http://schemas.openxmlformats.org/officeDocument/2006/relationships/oleObject" Target="embeddings/oleObject145.bin"/><Relationship Id="rId444" Type="http://schemas.openxmlformats.org/officeDocument/2006/relationships/oleObject" Target="embeddings/oleObject228.bin"/><Relationship Id="rId486" Type="http://schemas.openxmlformats.org/officeDocument/2006/relationships/image" Target="media/image225.wmf"/><Relationship Id="rId651" Type="http://schemas.openxmlformats.org/officeDocument/2006/relationships/oleObject" Target="embeddings/oleObject326.bin"/><Relationship Id="rId693" Type="http://schemas.openxmlformats.org/officeDocument/2006/relationships/oleObject" Target="embeddings/oleObject354.bin"/><Relationship Id="rId707" Type="http://schemas.openxmlformats.org/officeDocument/2006/relationships/oleObject" Target="embeddings/oleObject361.bin"/><Relationship Id="rId43" Type="http://schemas.openxmlformats.org/officeDocument/2006/relationships/image" Target="media/image18.wmf"/><Relationship Id="rId139" Type="http://schemas.openxmlformats.org/officeDocument/2006/relationships/image" Target="media/image65.wmf"/><Relationship Id="rId290" Type="http://schemas.openxmlformats.org/officeDocument/2006/relationships/image" Target="media/image133.png"/><Relationship Id="rId304" Type="http://schemas.openxmlformats.org/officeDocument/2006/relationships/oleObject" Target="embeddings/oleObject158.bin"/><Relationship Id="rId346" Type="http://schemas.openxmlformats.org/officeDocument/2006/relationships/image" Target="media/image160.wmf"/><Relationship Id="rId388" Type="http://schemas.openxmlformats.org/officeDocument/2006/relationships/image" Target="media/image180.wmf"/><Relationship Id="rId511" Type="http://schemas.openxmlformats.org/officeDocument/2006/relationships/image" Target="media/image247.wmf"/><Relationship Id="rId553" Type="http://schemas.openxmlformats.org/officeDocument/2006/relationships/oleObject" Target="embeddings/oleObject272.bin"/><Relationship Id="rId609" Type="http://schemas.openxmlformats.org/officeDocument/2006/relationships/image" Target="media/image291.wmf"/><Relationship Id="rId85" Type="http://schemas.openxmlformats.org/officeDocument/2006/relationships/oleObject" Target="embeddings/oleObject39.bin"/><Relationship Id="rId150" Type="http://schemas.openxmlformats.org/officeDocument/2006/relationships/oleObject" Target="embeddings/oleObject73.bin"/><Relationship Id="rId192" Type="http://schemas.openxmlformats.org/officeDocument/2006/relationships/image" Target="media/image89.wmf"/><Relationship Id="rId206" Type="http://schemas.openxmlformats.org/officeDocument/2006/relationships/image" Target="media/image96.wmf"/><Relationship Id="rId413" Type="http://schemas.openxmlformats.org/officeDocument/2006/relationships/oleObject" Target="embeddings/oleObject212.bin"/><Relationship Id="rId595" Type="http://schemas.openxmlformats.org/officeDocument/2006/relationships/image" Target="media/image284.wmf"/><Relationship Id="rId248" Type="http://schemas.openxmlformats.org/officeDocument/2006/relationships/oleObject" Target="embeddings/oleObject125.bin"/><Relationship Id="rId455" Type="http://schemas.openxmlformats.org/officeDocument/2006/relationships/image" Target="media/image208.wmf"/><Relationship Id="rId497" Type="http://schemas.openxmlformats.org/officeDocument/2006/relationships/image" Target="media/image236.wmf"/><Relationship Id="rId620" Type="http://schemas.openxmlformats.org/officeDocument/2006/relationships/oleObject" Target="embeddings/oleObject307.bin"/><Relationship Id="rId662" Type="http://schemas.openxmlformats.org/officeDocument/2006/relationships/oleObject" Target="embeddings/oleObject335.bin"/><Relationship Id="rId718" Type="http://schemas.openxmlformats.org/officeDocument/2006/relationships/image" Target="media/image334.wmf"/><Relationship Id="rId12" Type="http://schemas.openxmlformats.org/officeDocument/2006/relationships/oleObject" Target="embeddings/oleObject3.bin"/><Relationship Id="rId108" Type="http://schemas.openxmlformats.org/officeDocument/2006/relationships/oleObject" Target="embeddings/oleObject52.bin"/><Relationship Id="rId315" Type="http://schemas.openxmlformats.org/officeDocument/2006/relationships/image" Target="media/image145.wmf"/><Relationship Id="rId357" Type="http://schemas.openxmlformats.org/officeDocument/2006/relationships/oleObject" Target="embeddings/oleObject185.bin"/><Relationship Id="rId522" Type="http://schemas.openxmlformats.org/officeDocument/2006/relationships/oleObject" Target="embeddings/oleObject256.bin"/><Relationship Id="rId54" Type="http://schemas.openxmlformats.org/officeDocument/2006/relationships/oleObject" Target="embeddings/oleObject24.bin"/><Relationship Id="rId96" Type="http://schemas.openxmlformats.org/officeDocument/2006/relationships/oleObject" Target="embeddings/oleObject45.bin"/><Relationship Id="rId161" Type="http://schemas.openxmlformats.org/officeDocument/2006/relationships/image" Target="media/image76.wmf"/><Relationship Id="rId217" Type="http://schemas.openxmlformats.org/officeDocument/2006/relationships/oleObject" Target="embeddings/oleObject109.bin"/><Relationship Id="rId399" Type="http://schemas.openxmlformats.org/officeDocument/2006/relationships/oleObject" Target="embeddings/oleObject208.bin"/><Relationship Id="rId564" Type="http://schemas.openxmlformats.org/officeDocument/2006/relationships/image" Target="media/image273.wmf"/><Relationship Id="rId259" Type="http://schemas.openxmlformats.org/officeDocument/2006/relationships/image" Target="media/image122.wmf"/><Relationship Id="rId424" Type="http://schemas.openxmlformats.org/officeDocument/2006/relationships/image" Target="media/image193.wmf"/><Relationship Id="rId466" Type="http://schemas.openxmlformats.org/officeDocument/2006/relationships/oleObject" Target="embeddings/oleObject240.bin"/><Relationship Id="rId631" Type="http://schemas.openxmlformats.org/officeDocument/2006/relationships/oleObject" Target="embeddings/oleObject315.bin"/><Relationship Id="rId673" Type="http://schemas.openxmlformats.org/officeDocument/2006/relationships/oleObject" Target="embeddings/oleObject342.bin"/><Relationship Id="rId23" Type="http://schemas.openxmlformats.org/officeDocument/2006/relationships/image" Target="media/image8.wmf"/><Relationship Id="rId119" Type="http://schemas.openxmlformats.org/officeDocument/2006/relationships/image" Target="media/image55.wmf"/><Relationship Id="rId270" Type="http://schemas.openxmlformats.org/officeDocument/2006/relationships/oleObject" Target="embeddings/oleObject140.bin"/><Relationship Id="rId326" Type="http://schemas.openxmlformats.org/officeDocument/2006/relationships/oleObject" Target="embeddings/oleObject169.bin"/><Relationship Id="rId533" Type="http://schemas.openxmlformats.org/officeDocument/2006/relationships/image" Target="media/image258.wmf"/><Relationship Id="rId65" Type="http://schemas.openxmlformats.org/officeDocument/2006/relationships/oleObject" Target="embeddings/oleObject29.bin"/><Relationship Id="rId130" Type="http://schemas.openxmlformats.org/officeDocument/2006/relationships/oleObject" Target="embeddings/oleObject63.bin"/><Relationship Id="rId368" Type="http://schemas.openxmlformats.org/officeDocument/2006/relationships/image" Target="media/image171.wmf"/><Relationship Id="rId575" Type="http://schemas.openxmlformats.org/officeDocument/2006/relationships/oleObject" Target="embeddings/oleObject285.bin"/><Relationship Id="rId172" Type="http://schemas.openxmlformats.org/officeDocument/2006/relationships/oleObject" Target="embeddings/oleObject87.bin"/><Relationship Id="rId228" Type="http://schemas.openxmlformats.org/officeDocument/2006/relationships/image" Target="media/image107.wmf"/><Relationship Id="rId435" Type="http://schemas.openxmlformats.org/officeDocument/2006/relationships/oleObject" Target="embeddings/oleObject223.bin"/><Relationship Id="rId477" Type="http://schemas.openxmlformats.org/officeDocument/2006/relationships/image" Target="media/image218.wmf"/><Relationship Id="rId600" Type="http://schemas.openxmlformats.org/officeDocument/2006/relationships/oleObject" Target="embeddings/oleObject296.bin"/><Relationship Id="rId642" Type="http://schemas.openxmlformats.org/officeDocument/2006/relationships/image" Target="media/image303.wmf"/><Relationship Id="rId684" Type="http://schemas.openxmlformats.org/officeDocument/2006/relationships/image" Target="media/image319.wmf"/><Relationship Id="rId281" Type="http://schemas.openxmlformats.org/officeDocument/2006/relationships/oleObject" Target="embeddings/oleObject146.bin"/><Relationship Id="rId337" Type="http://schemas.openxmlformats.org/officeDocument/2006/relationships/image" Target="media/image156.wmf"/><Relationship Id="rId502" Type="http://schemas.openxmlformats.org/officeDocument/2006/relationships/image" Target="media/image241.wmf"/><Relationship Id="rId34" Type="http://schemas.openxmlformats.org/officeDocument/2006/relationships/oleObject" Target="embeddings/oleObject14.bin"/><Relationship Id="rId76" Type="http://schemas.openxmlformats.org/officeDocument/2006/relationships/image" Target="media/image35.wmf"/><Relationship Id="rId141" Type="http://schemas.openxmlformats.org/officeDocument/2006/relationships/image" Target="media/image66.wmf"/><Relationship Id="rId379" Type="http://schemas.openxmlformats.org/officeDocument/2006/relationships/image" Target="media/image176.wmf"/><Relationship Id="rId544" Type="http://schemas.openxmlformats.org/officeDocument/2006/relationships/image" Target="media/image263.wmf"/><Relationship Id="rId7" Type="http://schemas.openxmlformats.org/officeDocument/2006/relationships/image" Target="media/image1.wmf"/><Relationship Id="rId183" Type="http://schemas.openxmlformats.org/officeDocument/2006/relationships/oleObject" Target="embeddings/oleObject92.bin"/><Relationship Id="rId239" Type="http://schemas.openxmlformats.org/officeDocument/2006/relationships/oleObject" Target="embeddings/oleObject120.bin"/><Relationship Id="rId390" Type="http://schemas.openxmlformats.org/officeDocument/2006/relationships/image" Target="media/image181.wmf"/><Relationship Id="rId404" Type="http://schemas.openxmlformats.org/officeDocument/2006/relationships/image" Target="media/image187.wmf"/><Relationship Id="rId446" Type="http://schemas.openxmlformats.org/officeDocument/2006/relationships/oleObject" Target="embeddings/oleObject229.bin"/><Relationship Id="rId611" Type="http://schemas.openxmlformats.org/officeDocument/2006/relationships/image" Target="media/image292.wmf"/><Relationship Id="rId653" Type="http://schemas.openxmlformats.org/officeDocument/2006/relationships/oleObject" Target="embeddings/oleObject327.bin"/><Relationship Id="rId250" Type="http://schemas.openxmlformats.org/officeDocument/2006/relationships/oleObject" Target="embeddings/oleObject126.bin"/><Relationship Id="rId292" Type="http://schemas.openxmlformats.org/officeDocument/2006/relationships/oleObject" Target="embeddings/oleObject151.bin"/><Relationship Id="rId306" Type="http://schemas.openxmlformats.org/officeDocument/2006/relationships/oleObject" Target="embeddings/oleObject159.bin"/><Relationship Id="rId488" Type="http://schemas.openxmlformats.org/officeDocument/2006/relationships/image" Target="media/image227.wmf"/><Relationship Id="rId695" Type="http://schemas.openxmlformats.org/officeDocument/2006/relationships/oleObject" Target="embeddings/oleObject355.bin"/><Relationship Id="rId709" Type="http://schemas.openxmlformats.org/officeDocument/2006/relationships/oleObject" Target="embeddings/oleObject362.bin"/><Relationship Id="rId45" Type="http://schemas.openxmlformats.org/officeDocument/2006/relationships/image" Target="media/image19.wmf"/><Relationship Id="rId87" Type="http://schemas.openxmlformats.org/officeDocument/2006/relationships/oleObject" Target="embeddings/oleObject40.bin"/><Relationship Id="rId110" Type="http://schemas.openxmlformats.org/officeDocument/2006/relationships/oleObject" Target="embeddings/oleObject53.bin"/><Relationship Id="rId348" Type="http://schemas.openxmlformats.org/officeDocument/2006/relationships/image" Target="media/image161.wmf"/><Relationship Id="rId513" Type="http://schemas.openxmlformats.org/officeDocument/2006/relationships/image" Target="media/image248.wmf"/><Relationship Id="rId555" Type="http://schemas.openxmlformats.org/officeDocument/2006/relationships/oleObject" Target="embeddings/oleObject273.bin"/><Relationship Id="rId597" Type="http://schemas.openxmlformats.org/officeDocument/2006/relationships/image" Target="media/image285.wmf"/><Relationship Id="rId720" Type="http://schemas.openxmlformats.org/officeDocument/2006/relationships/image" Target="media/image335.wmf"/><Relationship Id="rId152" Type="http://schemas.openxmlformats.org/officeDocument/2006/relationships/oleObject" Target="embeddings/oleObject74.bin"/><Relationship Id="rId194" Type="http://schemas.openxmlformats.org/officeDocument/2006/relationships/image" Target="media/image90.wmf"/><Relationship Id="rId208" Type="http://schemas.openxmlformats.org/officeDocument/2006/relationships/image" Target="media/image97.wmf"/><Relationship Id="rId415" Type="http://schemas.openxmlformats.org/officeDocument/2006/relationships/oleObject" Target="embeddings/oleObject213.bin"/><Relationship Id="rId457" Type="http://schemas.openxmlformats.org/officeDocument/2006/relationships/image" Target="media/image209.wmf"/><Relationship Id="rId622" Type="http://schemas.openxmlformats.org/officeDocument/2006/relationships/oleObject" Target="embeddings/oleObject308.bin"/><Relationship Id="rId261" Type="http://schemas.openxmlformats.org/officeDocument/2006/relationships/oleObject" Target="embeddings/oleObject132.bin"/><Relationship Id="rId499" Type="http://schemas.openxmlformats.org/officeDocument/2006/relationships/image" Target="media/image238.wmf"/><Relationship Id="rId664" Type="http://schemas.openxmlformats.org/officeDocument/2006/relationships/oleObject" Target="embeddings/oleObject337.bin"/><Relationship Id="rId14" Type="http://schemas.openxmlformats.org/officeDocument/2006/relationships/oleObject" Target="embeddings/oleObject4.bin"/><Relationship Id="rId56" Type="http://schemas.openxmlformats.org/officeDocument/2006/relationships/oleObject" Target="embeddings/oleObject25.bin"/><Relationship Id="rId317" Type="http://schemas.openxmlformats.org/officeDocument/2006/relationships/image" Target="media/image146.wmf"/><Relationship Id="rId359" Type="http://schemas.openxmlformats.org/officeDocument/2006/relationships/oleObject" Target="embeddings/oleObject186.bin"/><Relationship Id="rId524" Type="http://schemas.openxmlformats.org/officeDocument/2006/relationships/oleObject" Target="embeddings/oleObject257.bin"/><Relationship Id="rId566" Type="http://schemas.openxmlformats.org/officeDocument/2006/relationships/image" Target="media/image274.wmf"/><Relationship Id="rId98" Type="http://schemas.openxmlformats.org/officeDocument/2006/relationships/image" Target="media/image45.wmf"/><Relationship Id="rId121" Type="http://schemas.openxmlformats.org/officeDocument/2006/relationships/image" Target="media/image56.wmf"/><Relationship Id="rId163" Type="http://schemas.openxmlformats.org/officeDocument/2006/relationships/image" Target="media/image77.wmf"/><Relationship Id="rId219" Type="http://schemas.openxmlformats.org/officeDocument/2006/relationships/oleObject" Target="embeddings/oleObject110.bin"/><Relationship Id="rId370" Type="http://schemas.openxmlformats.org/officeDocument/2006/relationships/oleObject" Target="embeddings/oleObject192.bin"/><Relationship Id="rId426" Type="http://schemas.openxmlformats.org/officeDocument/2006/relationships/image" Target="media/image194.wmf"/><Relationship Id="rId633" Type="http://schemas.openxmlformats.org/officeDocument/2006/relationships/oleObject" Target="embeddings/oleObject317.bin"/><Relationship Id="rId230" Type="http://schemas.openxmlformats.org/officeDocument/2006/relationships/image" Target="media/image108.wmf"/><Relationship Id="rId468" Type="http://schemas.openxmlformats.org/officeDocument/2006/relationships/oleObject" Target="embeddings/oleObject241.bin"/><Relationship Id="rId675" Type="http://schemas.openxmlformats.org/officeDocument/2006/relationships/oleObject" Target="embeddings/oleObject343.bin"/><Relationship Id="rId25" Type="http://schemas.openxmlformats.org/officeDocument/2006/relationships/image" Target="media/image9.wmf"/><Relationship Id="rId67" Type="http://schemas.openxmlformats.org/officeDocument/2006/relationships/oleObject" Target="embeddings/oleObject30.bin"/><Relationship Id="rId272" Type="http://schemas.openxmlformats.org/officeDocument/2006/relationships/oleObject" Target="embeddings/oleObject141.bin"/><Relationship Id="rId328" Type="http://schemas.openxmlformats.org/officeDocument/2006/relationships/oleObject" Target="embeddings/oleObject170.bin"/><Relationship Id="rId535" Type="http://schemas.openxmlformats.org/officeDocument/2006/relationships/image" Target="media/image259.wmf"/><Relationship Id="rId577" Type="http://schemas.openxmlformats.org/officeDocument/2006/relationships/oleObject" Target="embeddings/oleObject286.bin"/><Relationship Id="rId700" Type="http://schemas.openxmlformats.org/officeDocument/2006/relationships/image" Target="media/image325.wmf"/><Relationship Id="rId132" Type="http://schemas.openxmlformats.org/officeDocument/2006/relationships/oleObject" Target="embeddings/oleObject64.bin"/><Relationship Id="rId174" Type="http://schemas.openxmlformats.org/officeDocument/2006/relationships/oleObject" Target="embeddings/oleObject88.bin"/><Relationship Id="rId381" Type="http://schemas.openxmlformats.org/officeDocument/2006/relationships/image" Target="media/image177.wmf"/><Relationship Id="rId602" Type="http://schemas.openxmlformats.org/officeDocument/2006/relationships/oleObject" Target="embeddings/oleObject297.bin"/><Relationship Id="rId241" Type="http://schemas.openxmlformats.org/officeDocument/2006/relationships/oleObject" Target="embeddings/oleObject121.bin"/><Relationship Id="rId437" Type="http://schemas.openxmlformats.org/officeDocument/2006/relationships/oleObject" Target="embeddings/oleObject224.bin"/><Relationship Id="rId479" Type="http://schemas.openxmlformats.org/officeDocument/2006/relationships/image" Target="media/image219.wmf"/><Relationship Id="rId644" Type="http://schemas.openxmlformats.org/officeDocument/2006/relationships/image" Target="media/image304.wmf"/><Relationship Id="rId686" Type="http://schemas.openxmlformats.org/officeDocument/2006/relationships/image" Target="media/image320.wmf"/><Relationship Id="rId36" Type="http://schemas.openxmlformats.org/officeDocument/2006/relationships/oleObject" Target="embeddings/oleObject15.bin"/><Relationship Id="rId283" Type="http://schemas.openxmlformats.org/officeDocument/2006/relationships/oleObject" Target="embeddings/oleObject147.bin"/><Relationship Id="rId339" Type="http://schemas.openxmlformats.org/officeDocument/2006/relationships/image" Target="media/image157.wmf"/><Relationship Id="rId490" Type="http://schemas.openxmlformats.org/officeDocument/2006/relationships/image" Target="media/image229.wmf"/><Relationship Id="rId504" Type="http://schemas.openxmlformats.org/officeDocument/2006/relationships/image" Target="media/image243.wmf"/><Relationship Id="rId546" Type="http://schemas.openxmlformats.org/officeDocument/2006/relationships/image" Target="media/image264.wmf"/><Relationship Id="rId711" Type="http://schemas.openxmlformats.org/officeDocument/2006/relationships/oleObject" Target="embeddings/oleObject363.bin"/><Relationship Id="rId78" Type="http://schemas.openxmlformats.org/officeDocument/2006/relationships/image" Target="media/image36.wmf"/><Relationship Id="rId101" Type="http://schemas.openxmlformats.org/officeDocument/2006/relationships/image" Target="media/image46.wmf"/><Relationship Id="rId143" Type="http://schemas.openxmlformats.org/officeDocument/2006/relationships/image" Target="media/image67.wmf"/><Relationship Id="rId185" Type="http://schemas.openxmlformats.org/officeDocument/2006/relationships/oleObject" Target="embeddings/oleObject93.bin"/><Relationship Id="rId350" Type="http://schemas.openxmlformats.org/officeDocument/2006/relationships/image" Target="media/image162.wmf"/><Relationship Id="rId588" Type="http://schemas.openxmlformats.org/officeDocument/2006/relationships/oleObject" Target="embeddings/oleObject290.bin"/><Relationship Id="rId9" Type="http://schemas.openxmlformats.org/officeDocument/2006/relationships/image" Target="media/image2.wmf"/><Relationship Id="rId210" Type="http://schemas.openxmlformats.org/officeDocument/2006/relationships/image" Target="media/image98.wmf"/><Relationship Id="rId392" Type="http://schemas.openxmlformats.org/officeDocument/2006/relationships/image" Target="media/image182.wmf"/><Relationship Id="rId448" Type="http://schemas.openxmlformats.org/officeDocument/2006/relationships/oleObject" Target="embeddings/oleObject230.bin"/><Relationship Id="rId613" Type="http://schemas.openxmlformats.org/officeDocument/2006/relationships/image" Target="media/image293.wmf"/><Relationship Id="rId655" Type="http://schemas.openxmlformats.org/officeDocument/2006/relationships/oleObject" Target="embeddings/oleObject328.bin"/><Relationship Id="rId697" Type="http://schemas.openxmlformats.org/officeDocument/2006/relationships/oleObject" Target="embeddings/oleObject356.bin"/><Relationship Id="rId252" Type="http://schemas.openxmlformats.org/officeDocument/2006/relationships/oleObject" Target="embeddings/oleObject127.bin"/><Relationship Id="rId294" Type="http://schemas.openxmlformats.org/officeDocument/2006/relationships/oleObject" Target="embeddings/oleObject152.bin"/><Relationship Id="rId308" Type="http://schemas.openxmlformats.org/officeDocument/2006/relationships/oleObject" Target="embeddings/oleObject160.bin"/><Relationship Id="rId515" Type="http://schemas.openxmlformats.org/officeDocument/2006/relationships/image" Target="media/image249.wmf"/><Relationship Id="rId722" Type="http://schemas.openxmlformats.org/officeDocument/2006/relationships/image" Target="media/image336.wmf"/><Relationship Id="rId47" Type="http://schemas.openxmlformats.org/officeDocument/2006/relationships/image" Target="media/image20.wmf"/><Relationship Id="rId89" Type="http://schemas.openxmlformats.org/officeDocument/2006/relationships/oleObject" Target="embeddings/oleObject41.bin"/><Relationship Id="rId112" Type="http://schemas.openxmlformats.org/officeDocument/2006/relationships/oleObject" Target="embeddings/oleObject54.bin"/><Relationship Id="rId154" Type="http://schemas.openxmlformats.org/officeDocument/2006/relationships/oleObject" Target="embeddings/oleObject75.bin"/><Relationship Id="rId361" Type="http://schemas.openxmlformats.org/officeDocument/2006/relationships/oleObject" Target="embeddings/oleObject187.bin"/><Relationship Id="rId557" Type="http://schemas.openxmlformats.org/officeDocument/2006/relationships/oleObject" Target="embeddings/oleObject274.bin"/><Relationship Id="rId599" Type="http://schemas.openxmlformats.org/officeDocument/2006/relationships/image" Target="media/image286.wmf"/><Relationship Id="rId196" Type="http://schemas.openxmlformats.org/officeDocument/2006/relationships/image" Target="media/image91.wmf"/><Relationship Id="rId417" Type="http://schemas.openxmlformats.org/officeDocument/2006/relationships/oleObject" Target="embeddings/oleObject214.bin"/><Relationship Id="rId459" Type="http://schemas.openxmlformats.org/officeDocument/2006/relationships/oleObject" Target="embeddings/oleObject236.bin"/><Relationship Id="rId624" Type="http://schemas.openxmlformats.org/officeDocument/2006/relationships/oleObject" Target="embeddings/oleObject309.bin"/><Relationship Id="rId666" Type="http://schemas.openxmlformats.org/officeDocument/2006/relationships/image" Target="media/image310.wmf"/><Relationship Id="rId16" Type="http://schemas.openxmlformats.org/officeDocument/2006/relationships/oleObject" Target="embeddings/oleObject5.bin"/><Relationship Id="rId221" Type="http://schemas.openxmlformats.org/officeDocument/2006/relationships/oleObject" Target="embeddings/oleObject111.bin"/><Relationship Id="rId263" Type="http://schemas.openxmlformats.org/officeDocument/2006/relationships/image" Target="media/image123.wmf"/><Relationship Id="rId319" Type="http://schemas.openxmlformats.org/officeDocument/2006/relationships/image" Target="media/image147.wmf"/><Relationship Id="rId470" Type="http://schemas.openxmlformats.org/officeDocument/2006/relationships/oleObject" Target="embeddings/oleObject242.bin"/><Relationship Id="rId526" Type="http://schemas.openxmlformats.org/officeDocument/2006/relationships/oleObject" Target="embeddings/oleObject258.bin"/><Relationship Id="rId58" Type="http://schemas.openxmlformats.org/officeDocument/2006/relationships/image" Target="media/image26.wmf"/><Relationship Id="rId123" Type="http://schemas.openxmlformats.org/officeDocument/2006/relationships/image" Target="media/image57.wmf"/><Relationship Id="rId330" Type="http://schemas.openxmlformats.org/officeDocument/2006/relationships/oleObject" Target="embeddings/oleObject171.bin"/><Relationship Id="rId568" Type="http://schemas.openxmlformats.org/officeDocument/2006/relationships/image" Target="media/image275.wmf"/><Relationship Id="rId165" Type="http://schemas.openxmlformats.org/officeDocument/2006/relationships/image" Target="media/image78.wmf"/><Relationship Id="rId372" Type="http://schemas.openxmlformats.org/officeDocument/2006/relationships/oleObject" Target="embeddings/oleObject193.bin"/><Relationship Id="rId428" Type="http://schemas.openxmlformats.org/officeDocument/2006/relationships/image" Target="media/image195.wmf"/><Relationship Id="rId635" Type="http://schemas.openxmlformats.org/officeDocument/2006/relationships/oleObject" Target="embeddings/oleObject318.bin"/><Relationship Id="rId677" Type="http://schemas.openxmlformats.org/officeDocument/2006/relationships/oleObject" Target="embeddings/oleObject344.bin"/><Relationship Id="rId232" Type="http://schemas.openxmlformats.org/officeDocument/2006/relationships/image" Target="media/image109.wmf"/><Relationship Id="rId274" Type="http://schemas.openxmlformats.org/officeDocument/2006/relationships/oleObject" Target="embeddings/oleObject142.bin"/><Relationship Id="rId481" Type="http://schemas.openxmlformats.org/officeDocument/2006/relationships/image" Target="media/image220.wmf"/><Relationship Id="rId702" Type="http://schemas.openxmlformats.org/officeDocument/2006/relationships/image" Target="media/image326.wmf"/><Relationship Id="rId27" Type="http://schemas.openxmlformats.org/officeDocument/2006/relationships/image" Target="media/image10.wmf"/><Relationship Id="rId69" Type="http://schemas.openxmlformats.org/officeDocument/2006/relationships/oleObject" Target="embeddings/oleObject31.bin"/><Relationship Id="rId134" Type="http://schemas.openxmlformats.org/officeDocument/2006/relationships/oleObject" Target="embeddings/oleObject65.bin"/><Relationship Id="rId537" Type="http://schemas.openxmlformats.org/officeDocument/2006/relationships/oleObject" Target="embeddings/oleObject264.bin"/><Relationship Id="rId579" Type="http://schemas.openxmlformats.org/officeDocument/2006/relationships/oleObject" Target="embeddings/oleObject287.bin"/><Relationship Id="rId80" Type="http://schemas.openxmlformats.org/officeDocument/2006/relationships/image" Target="media/image37.wmf"/><Relationship Id="rId176" Type="http://schemas.openxmlformats.org/officeDocument/2006/relationships/oleObject" Target="embeddings/oleObject89.bin"/><Relationship Id="rId341" Type="http://schemas.openxmlformats.org/officeDocument/2006/relationships/oleObject" Target="embeddings/oleObject177.bin"/><Relationship Id="rId383" Type="http://schemas.openxmlformats.org/officeDocument/2006/relationships/image" Target="media/image178.wmf"/><Relationship Id="rId439" Type="http://schemas.openxmlformats.org/officeDocument/2006/relationships/oleObject" Target="embeddings/oleObject225.bin"/><Relationship Id="rId590" Type="http://schemas.openxmlformats.org/officeDocument/2006/relationships/oleObject" Target="embeddings/oleObject291.bin"/><Relationship Id="rId604" Type="http://schemas.openxmlformats.org/officeDocument/2006/relationships/oleObject" Target="embeddings/oleObject298.bin"/><Relationship Id="rId646" Type="http://schemas.openxmlformats.org/officeDocument/2006/relationships/image" Target="media/image305.wmf"/><Relationship Id="rId201" Type="http://schemas.openxmlformats.org/officeDocument/2006/relationships/oleObject" Target="embeddings/oleObject101.bin"/><Relationship Id="rId243" Type="http://schemas.openxmlformats.org/officeDocument/2006/relationships/oleObject" Target="embeddings/oleObject122.bin"/><Relationship Id="rId285" Type="http://schemas.openxmlformats.org/officeDocument/2006/relationships/oleObject" Target="embeddings/oleObject148.bin"/><Relationship Id="rId450" Type="http://schemas.openxmlformats.org/officeDocument/2006/relationships/oleObject" Target="embeddings/oleObject231.bin"/><Relationship Id="rId506" Type="http://schemas.openxmlformats.org/officeDocument/2006/relationships/oleObject" Target="embeddings/oleObject248.bin"/><Relationship Id="rId688" Type="http://schemas.openxmlformats.org/officeDocument/2006/relationships/oleObject" Target="embeddings/oleObject350.bin"/><Relationship Id="rId38" Type="http://schemas.openxmlformats.org/officeDocument/2006/relationships/oleObject" Target="embeddings/oleObject16.bin"/><Relationship Id="rId103" Type="http://schemas.openxmlformats.org/officeDocument/2006/relationships/image" Target="media/image47.wmf"/><Relationship Id="rId310" Type="http://schemas.openxmlformats.org/officeDocument/2006/relationships/oleObject" Target="embeddings/oleObject161.bin"/><Relationship Id="rId492" Type="http://schemas.openxmlformats.org/officeDocument/2006/relationships/image" Target="media/image231.wmf"/><Relationship Id="rId548" Type="http://schemas.openxmlformats.org/officeDocument/2006/relationships/image" Target="media/image265.wmf"/><Relationship Id="rId713" Type="http://schemas.openxmlformats.org/officeDocument/2006/relationships/oleObject" Target="embeddings/oleObject364.bin"/><Relationship Id="rId91" Type="http://schemas.openxmlformats.org/officeDocument/2006/relationships/oleObject" Target="embeddings/oleObject42.bin"/><Relationship Id="rId145" Type="http://schemas.openxmlformats.org/officeDocument/2006/relationships/image" Target="media/image68.wmf"/><Relationship Id="rId187" Type="http://schemas.openxmlformats.org/officeDocument/2006/relationships/oleObject" Target="embeddings/oleObject94.bin"/><Relationship Id="rId352" Type="http://schemas.openxmlformats.org/officeDocument/2006/relationships/image" Target="media/image163.wmf"/><Relationship Id="rId394" Type="http://schemas.openxmlformats.org/officeDocument/2006/relationships/image" Target="media/image183.wmf"/><Relationship Id="rId615" Type="http://schemas.openxmlformats.org/officeDocument/2006/relationships/image" Target="media/image294.wmf"/><Relationship Id="rId212" Type="http://schemas.openxmlformats.org/officeDocument/2006/relationships/image" Target="media/image99.wmf"/><Relationship Id="rId254" Type="http://schemas.openxmlformats.org/officeDocument/2006/relationships/oleObject" Target="embeddings/oleObject128.bin"/><Relationship Id="rId657" Type="http://schemas.openxmlformats.org/officeDocument/2006/relationships/oleObject" Target="embeddings/oleObject330.bin"/><Relationship Id="rId699" Type="http://schemas.openxmlformats.org/officeDocument/2006/relationships/oleObject" Target="embeddings/oleObject357.bin"/><Relationship Id="rId49" Type="http://schemas.openxmlformats.org/officeDocument/2006/relationships/image" Target="media/image21.wmf"/><Relationship Id="rId114" Type="http://schemas.openxmlformats.org/officeDocument/2006/relationships/oleObject" Target="embeddings/oleObject55.bin"/><Relationship Id="rId296" Type="http://schemas.openxmlformats.org/officeDocument/2006/relationships/oleObject" Target="embeddings/oleObject153.bin"/><Relationship Id="rId461" Type="http://schemas.openxmlformats.org/officeDocument/2006/relationships/oleObject" Target="embeddings/oleObject238.bin"/><Relationship Id="rId517" Type="http://schemas.openxmlformats.org/officeDocument/2006/relationships/image" Target="media/image250.wmf"/><Relationship Id="rId559" Type="http://schemas.openxmlformats.org/officeDocument/2006/relationships/oleObject" Target="embeddings/oleObject275.bin"/><Relationship Id="rId724" Type="http://schemas.openxmlformats.org/officeDocument/2006/relationships/header" Target="header1.xml"/><Relationship Id="rId60" Type="http://schemas.openxmlformats.org/officeDocument/2006/relationships/image" Target="media/image27.wmf"/><Relationship Id="rId156" Type="http://schemas.openxmlformats.org/officeDocument/2006/relationships/oleObject" Target="embeddings/oleObject76.bin"/><Relationship Id="rId198" Type="http://schemas.openxmlformats.org/officeDocument/2006/relationships/image" Target="media/image92.wmf"/><Relationship Id="rId321" Type="http://schemas.openxmlformats.org/officeDocument/2006/relationships/image" Target="media/image148.wmf"/><Relationship Id="rId363" Type="http://schemas.openxmlformats.org/officeDocument/2006/relationships/oleObject" Target="embeddings/oleObject188.bin"/><Relationship Id="rId419" Type="http://schemas.openxmlformats.org/officeDocument/2006/relationships/oleObject" Target="embeddings/oleObject215.bin"/><Relationship Id="rId570" Type="http://schemas.openxmlformats.org/officeDocument/2006/relationships/oleObject" Target="embeddings/oleObject281.bin"/><Relationship Id="rId626" Type="http://schemas.openxmlformats.org/officeDocument/2006/relationships/oleObject" Target="embeddings/oleObject310.bin"/><Relationship Id="rId223" Type="http://schemas.openxmlformats.org/officeDocument/2006/relationships/oleObject" Target="embeddings/oleObject112.bin"/><Relationship Id="rId430" Type="http://schemas.openxmlformats.org/officeDocument/2006/relationships/image" Target="media/image196.wmf"/><Relationship Id="rId668" Type="http://schemas.openxmlformats.org/officeDocument/2006/relationships/image" Target="media/image311.wmf"/><Relationship Id="rId18" Type="http://schemas.openxmlformats.org/officeDocument/2006/relationships/oleObject" Target="embeddings/oleObject6.bin"/><Relationship Id="rId265" Type="http://schemas.openxmlformats.org/officeDocument/2006/relationships/oleObject" Target="embeddings/oleObject135.bin"/><Relationship Id="rId472" Type="http://schemas.openxmlformats.org/officeDocument/2006/relationships/oleObject" Target="embeddings/oleObject243.bin"/><Relationship Id="rId528" Type="http://schemas.openxmlformats.org/officeDocument/2006/relationships/oleObject" Target="embeddings/oleObject259.bin"/><Relationship Id="rId125" Type="http://schemas.openxmlformats.org/officeDocument/2006/relationships/image" Target="media/image58.wmf"/><Relationship Id="rId167" Type="http://schemas.openxmlformats.org/officeDocument/2006/relationships/oleObject" Target="embeddings/oleObject82.bin"/><Relationship Id="rId332" Type="http://schemas.openxmlformats.org/officeDocument/2006/relationships/oleObject" Target="embeddings/oleObject172.bin"/><Relationship Id="rId374" Type="http://schemas.openxmlformats.org/officeDocument/2006/relationships/oleObject" Target="embeddings/oleObject194.bin"/><Relationship Id="rId581" Type="http://schemas.openxmlformats.org/officeDocument/2006/relationships/oleObject" Target="embeddings/oleObject288.bin"/><Relationship Id="rId71" Type="http://schemas.openxmlformats.org/officeDocument/2006/relationships/oleObject" Target="embeddings/oleObject32.bin"/><Relationship Id="rId234" Type="http://schemas.openxmlformats.org/officeDocument/2006/relationships/image" Target="media/image110.wmf"/><Relationship Id="rId637" Type="http://schemas.openxmlformats.org/officeDocument/2006/relationships/oleObject" Target="embeddings/oleObject319.bin"/><Relationship Id="rId679" Type="http://schemas.openxmlformats.org/officeDocument/2006/relationships/oleObject" Target="embeddings/oleObject345.bin"/><Relationship Id="rId2" Type="http://schemas.openxmlformats.org/officeDocument/2006/relationships/styles" Target="styles.xml"/><Relationship Id="rId29" Type="http://schemas.openxmlformats.org/officeDocument/2006/relationships/image" Target="media/image11.wmf"/><Relationship Id="rId276" Type="http://schemas.openxmlformats.org/officeDocument/2006/relationships/oleObject" Target="embeddings/oleObject143.bin"/><Relationship Id="rId441" Type="http://schemas.openxmlformats.org/officeDocument/2006/relationships/oleObject" Target="embeddings/oleObject226.bin"/><Relationship Id="rId483" Type="http://schemas.openxmlformats.org/officeDocument/2006/relationships/image" Target="media/image222.wmf"/><Relationship Id="rId539" Type="http://schemas.openxmlformats.org/officeDocument/2006/relationships/oleObject" Target="embeddings/oleObject265.bin"/><Relationship Id="rId690" Type="http://schemas.openxmlformats.org/officeDocument/2006/relationships/oleObject" Target="embeddings/oleObject352.bin"/><Relationship Id="rId704" Type="http://schemas.openxmlformats.org/officeDocument/2006/relationships/image" Target="media/image327.wmf"/><Relationship Id="rId40" Type="http://schemas.openxmlformats.org/officeDocument/2006/relationships/oleObject" Target="embeddings/oleObject17.bin"/><Relationship Id="rId136" Type="http://schemas.openxmlformats.org/officeDocument/2006/relationships/oleObject" Target="embeddings/oleObject66.bin"/><Relationship Id="rId178" Type="http://schemas.openxmlformats.org/officeDocument/2006/relationships/oleObject" Target="embeddings/oleObject90.bin"/><Relationship Id="rId301" Type="http://schemas.openxmlformats.org/officeDocument/2006/relationships/image" Target="media/image138.wmf"/><Relationship Id="rId343" Type="http://schemas.openxmlformats.org/officeDocument/2006/relationships/oleObject" Target="embeddings/oleObject178.bin"/><Relationship Id="rId550" Type="http://schemas.openxmlformats.org/officeDocument/2006/relationships/image" Target="media/image266.wmf"/><Relationship Id="rId82" Type="http://schemas.openxmlformats.org/officeDocument/2006/relationships/image" Target="media/image38.wmf"/><Relationship Id="rId203" Type="http://schemas.openxmlformats.org/officeDocument/2006/relationships/oleObject" Target="embeddings/oleObject102.bin"/><Relationship Id="rId385" Type="http://schemas.openxmlformats.org/officeDocument/2006/relationships/image" Target="media/image179.wmf"/><Relationship Id="rId592" Type="http://schemas.openxmlformats.org/officeDocument/2006/relationships/oleObject" Target="embeddings/oleObject292.bin"/><Relationship Id="rId606" Type="http://schemas.openxmlformats.org/officeDocument/2006/relationships/oleObject" Target="embeddings/oleObject299.bin"/><Relationship Id="rId648" Type="http://schemas.openxmlformats.org/officeDocument/2006/relationships/image" Target="media/image306.wmf"/><Relationship Id="rId245" Type="http://schemas.openxmlformats.org/officeDocument/2006/relationships/oleObject" Target="embeddings/oleObject123.bin"/><Relationship Id="rId287" Type="http://schemas.openxmlformats.org/officeDocument/2006/relationships/oleObject" Target="embeddings/oleObject149.bin"/><Relationship Id="rId452" Type="http://schemas.openxmlformats.org/officeDocument/2006/relationships/oleObject" Target="embeddings/oleObject232.bin"/><Relationship Id="rId494" Type="http://schemas.openxmlformats.org/officeDocument/2006/relationships/image" Target="media/image233.wmf"/><Relationship Id="rId508" Type="http://schemas.openxmlformats.org/officeDocument/2006/relationships/oleObject" Target="embeddings/oleObject249.bin"/><Relationship Id="rId715" Type="http://schemas.openxmlformats.org/officeDocument/2006/relationships/oleObject" Target="embeddings/oleObject365.bin"/><Relationship Id="rId105" Type="http://schemas.openxmlformats.org/officeDocument/2006/relationships/image" Target="media/image48.wmf"/><Relationship Id="rId147" Type="http://schemas.openxmlformats.org/officeDocument/2006/relationships/image" Target="media/image69.wmf"/><Relationship Id="rId312" Type="http://schemas.openxmlformats.org/officeDocument/2006/relationships/oleObject" Target="embeddings/oleObject162.bin"/><Relationship Id="rId354" Type="http://schemas.openxmlformats.org/officeDocument/2006/relationships/image" Target="media/image164.wmf"/><Relationship Id="rId51" Type="http://schemas.openxmlformats.org/officeDocument/2006/relationships/image" Target="media/image22.wmf"/><Relationship Id="rId72" Type="http://schemas.openxmlformats.org/officeDocument/2006/relationships/image" Target="media/image33.wmf"/><Relationship Id="rId93" Type="http://schemas.openxmlformats.org/officeDocument/2006/relationships/oleObject" Target="embeddings/oleObject43.bin"/><Relationship Id="rId189" Type="http://schemas.openxmlformats.org/officeDocument/2006/relationships/oleObject" Target="embeddings/oleObject95.bin"/><Relationship Id="rId375" Type="http://schemas.openxmlformats.org/officeDocument/2006/relationships/image" Target="media/image174.wmf"/><Relationship Id="rId396" Type="http://schemas.openxmlformats.org/officeDocument/2006/relationships/image" Target="media/image184.wmf"/><Relationship Id="rId561" Type="http://schemas.openxmlformats.org/officeDocument/2006/relationships/oleObject" Target="embeddings/oleObject276.bin"/><Relationship Id="rId582" Type="http://schemas.openxmlformats.org/officeDocument/2006/relationships/image" Target="media/image280.wmf"/><Relationship Id="rId617" Type="http://schemas.openxmlformats.org/officeDocument/2006/relationships/image" Target="media/image295.wmf"/><Relationship Id="rId638" Type="http://schemas.openxmlformats.org/officeDocument/2006/relationships/image" Target="media/image301.wmf"/><Relationship Id="rId659" Type="http://schemas.openxmlformats.org/officeDocument/2006/relationships/oleObject" Target="embeddings/oleObject332.bin"/><Relationship Id="rId3" Type="http://schemas.openxmlformats.org/officeDocument/2006/relationships/settings" Target="settings.xml"/><Relationship Id="rId214" Type="http://schemas.openxmlformats.org/officeDocument/2006/relationships/image" Target="media/image100.wmf"/><Relationship Id="rId235" Type="http://schemas.openxmlformats.org/officeDocument/2006/relationships/oleObject" Target="embeddings/oleObject118.bin"/><Relationship Id="rId256" Type="http://schemas.openxmlformats.org/officeDocument/2006/relationships/oleObject" Target="embeddings/oleObject129.bin"/><Relationship Id="rId277" Type="http://schemas.openxmlformats.org/officeDocument/2006/relationships/image" Target="media/image127.wmf"/><Relationship Id="rId298" Type="http://schemas.openxmlformats.org/officeDocument/2006/relationships/oleObject" Target="embeddings/oleObject155.bin"/><Relationship Id="rId400" Type="http://schemas.openxmlformats.org/officeDocument/2006/relationships/image" Target="media/image185.wmf"/><Relationship Id="rId421" Type="http://schemas.openxmlformats.org/officeDocument/2006/relationships/oleObject" Target="embeddings/oleObject216.bin"/><Relationship Id="rId442" Type="http://schemas.openxmlformats.org/officeDocument/2006/relationships/oleObject" Target="embeddings/oleObject227.bin"/><Relationship Id="rId463" Type="http://schemas.openxmlformats.org/officeDocument/2006/relationships/image" Target="media/image211.wmf"/><Relationship Id="rId484" Type="http://schemas.openxmlformats.org/officeDocument/2006/relationships/image" Target="media/image223.png"/><Relationship Id="rId519" Type="http://schemas.openxmlformats.org/officeDocument/2006/relationships/image" Target="media/image251.wmf"/><Relationship Id="rId670" Type="http://schemas.openxmlformats.org/officeDocument/2006/relationships/image" Target="media/image312.wmf"/><Relationship Id="rId705" Type="http://schemas.openxmlformats.org/officeDocument/2006/relationships/oleObject" Target="embeddings/oleObject360.bin"/><Relationship Id="rId116" Type="http://schemas.openxmlformats.org/officeDocument/2006/relationships/oleObject" Target="embeddings/oleObject56.bin"/><Relationship Id="rId137" Type="http://schemas.openxmlformats.org/officeDocument/2006/relationships/image" Target="media/image64.wmf"/><Relationship Id="rId158" Type="http://schemas.openxmlformats.org/officeDocument/2006/relationships/oleObject" Target="embeddings/oleObject77.bin"/><Relationship Id="rId302" Type="http://schemas.openxmlformats.org/officeDocument/2006/relationships/oleObject" Target="embeddings/oleObject157.bin"/><Relationship Id="rId323" Type="http://schemas.openxmlformats.org/officeDocument/2006/relationships/image" Target="media/image149.wmf"/><Relationship Id="rId344" Type="http://schemas.openxmlformats.org/officeDocument/2006/relationships/image" Target="media/image159.wmf"/><Relationship Id="rId530" Type="http://schemas.openxmlformats.org/officeDocument/2006/relationships/oleObject" Target="embeddings/oleObject260.bin"/><Relationship Id="rId691" Type="http://schemas.openxmlformats.org/officeDocument/2006/relationships/oleObject" Target="embeddings/oleObject353.bin"/><Relationship Id="rId726" Type="http://schemas.openxmlformats.org/officeDocument/2006/relationships/theme" Target="theme/theme1.xml"/><Relationship Id="rId20" Type="http://schemas.openxmlformats.org/officeDocument/2006/relationships/oleObject" Target="embeddings/oleObject7.bin"/><Relationship Id="rId41" Type="http://schemas.openxmlformats.org/officeDocument/2006/relationships/image" Target="media/image17.wmf"/><Relationship Id="rId62" Type="http://schemas.openxmlformats.org/officeDocument/2006/relationships/image" Target="media/image28.wmf"/><Relationship Id="rId83" Type="http://schemas.openxmlformats.org/officeDocument/2006/relationships/oleObject" Target="embeddings/oleObject38.bin"/><Relationship Id="rId179" Type="http://schemas.openxmlformats.org/officeDocument/2006/relationships/image" Target="media/image82.wmf"/><Relationship Id="rId365" Type="http://schemas.openxmlformats.org/officeDocument/2006/relationships/oleObject" Target="embeddings/oleObject189.bin"/><Relationship Id="rId386" Type="http://schemas.openxmlformats.org/officeDocument/2006/relationships/oleObject" Target="embeddings/oleObject200.bin"/><Relationship Id="rId551" Type="http://schemas.openxmlformats.org/officeDocument/2006/relationships/oleObject" Target="embeddings/oleObject271.bin"/><Relationship Id="rId572" Type="http://schemas.openxmlformats.org/officeDocument/2006/relationships/oleObject" Target="embeddings/oleObject283.bin"/><Relationship Id="rId593" Type="http://schemas.openxmlformats.org/officeDocument/2006/relationships/image" Target="media/image283.wmf"/><Relationship Id="rId607" Type="http://schemas.openxmlformats.org/officeDocument/2006/relationships/image" Target="media/image290.wmf"/><Relationship Id="rId628" Type="http://schemas.openxmlformats.org/officeDocument/2006/relationships/oleObject" Target="embeddings/oleObject312.bin"/><Relationship Id="rId649" Type="http://schemas.openxmlformats.org/officeDocument/2006/relationships/oleObject" Target="embeddings/oleObject325.bin"/><Relationship Id="rId190" Type="http://schemas.openxmlformats.org/officeDocument/2006/relationships/image" Target="media/image88.wmf"/><Relationship Id="rId204" Type="http://schemas.openxmlformats.org/officeDocument/2006/relationships/image" Target="media/image95.wmf"/><Relationship Id="rId225" Type="http://schemas.openxmlformats.org/officeDocument/2006/relationships/oleObject" Target="embeddings/oleObject113.bin"/><Relationship Id="rId246" Type="http://schemas.openxmlformats.org/officeDocument/2006/relationships/oleObject" Target="embeddings/oleObject124.bin"/><Relationship Id="rId267" Type="http://schemas.openxmlformats.org/officeDocument/2006/relationships/oleObject" Target="embeddings/oleObject137.bin"/><Relationship Id="rId288" Type="http://schemas.openxmlformats.org/officeDocument/2006/relationships/image" Target="media/image132.wmf"/><Relationship Id="rId432" Type="http://schemas.openxmlformats.org/officeDocument/2006/relationships/image" Target="media/image197.wmf"/><Relationship Id="rId453" Type="http://schemas.openxmlformats.org/officeDocument/2006/relationships/image" Target="media/image207.wmf"/><Relationship Id="rId474" Type="http://schemas.openxmlformats.org/officeDocument/2006/relationships/oleObject" Target="embeddings/oleObject244.bin"/><Relationship Id="rId509" Type="http://schemas.openxmlformats.org/officeDocument/2006/relationships/image" Target="media/image246.wmf"/><Relationship Id="rId660" Type="http://schemas.openxmlformats.org/officeDocument/2006/relationships/oleObject" Target="embeddings/oleObject333.bin"/><Relationship Id="rId106" Type="http://schemas.openxmlformats.org/officeDocument/2006/relationships/oleObject" Target="embeddings/oleObject51.bin"/><Relationship Id="rId127" Type="http://schemas.openxmlformats.org/officeDocument/2006/relationships/image" Target="media/image59.wmf"/><Relationship Id="rId313" Type="http://schemas.openxmlformats.org/officeDocument/2006/relationships/image" Target="media/image144.wmf"/><Relationship Id="rId495" Type="http://schemas.openxmlformats.org/officeDocument/2006/relationships/image" Target="media/image234.wmf"/><Relationship Id="rId681" Type="http://schemas.openxmlformats.org/officeDocument/2006/relationships/oleObject" Target="embeddings/oleObject346.bin"/><Relationship Id="rId716" Type="http://schemas.openxmlformats.org/officeDocument/2006/relationships/image" Target="media/image333.wmf"/><Relationship Id="rId10" Type="http://schemas.openxmlformats.org/officeDocument/2006/relationships/oleObject" Target="embeddings/oleObject2.bin"/><Relationship Id="rId31" Type="http://schemas.openxmlformats.org/officeDocument/2006/relationships/image" Target="media/image12.wmf"/><Relationship Id="rId52" Type="http://schemas.openxmlformats.org/officeDocument/2006/relationships/oleObject" Target="embeddings/oleObject23.bin"/><Relationship Id="rId73" Type="http://schemas.openxmlformats.org/officeDocument/2006/relationships/oleObject" Target="embeddings/oleObject33.bin"/><Relationship Id="rId94" Type="http://schemas.openxmlformats.org/officeDocument/2006/relationships/image" Target="media/image44.wmf"/><Relationship Id="rId148" Type="http://schemas.openxmlformats.org/officeDocument/2006/relationships/oleObject" Target="embeddings/oleObject72.bin"/><Relationship Id="rId169" Type="http://schemas.openxmlformats.org/officeDocument/2006/relationships/oleObject" Target="embeddings/oleObject84.bin"/><Relationship Id="rId334" Type="http://schemas.openxmlformats.org/officeDocument/2006/relationships/oleObject" Target="embeddings/oleObject173.bin"/><Relationship Id="rId355" Type="http://schemas.openxmlformats.org/officeDocument/2006/relationships/oleObject" Target="embeddings/oleObject184.bin"/><Relationship Id="rId376" Type="http://schemas.openxmlformats.org/officeDocument/2006/relationships/oleObject" Target="embeddings/oleObject195.bin"/><Relationship Id="rId397" Type="http://schemas.openxmlformats.org/officeDocument/2006/relationships/oleObject" Target="embeddings/oleObject206.bin"/><Relationship Id="rId520" Type="http://schemas.openxmlformats.org/officeDocument/2006/relationships/oleObject" Target="embeddings/oleObject255.bin"/><Relationship Id="rId541" Type="http://schemas.openxmlformats.org/officeDocument/2006/relationships/oleObject" Target="embeddings/oleObject266.bin"/><Relationship Id="rId562" Type="http://schemas.openxmlformats.org/officeDocument/2006/relationships/image" Target="media/image272.wmf"/><Relationship Id="rId583" Type="http://schemas.openxmlformats.org/officeDocument/2006/relationships/oleObject" Target="embeddings/oleObject289.bin"/><Relationship Id="rId618" Type="http://schemas.openxmlformats.org/officeDocument/2006/relationships/oleObject" Target="embeddings/oleObject305.bin"/><Relationship Id="rId639" Type="http://schemas.openxmlformats.org/officeDocument/2006/relationships/oleObject" Target="embeddings/oleObject320.bin"/><Relationship Id="rId4" Type="http://schemas.openxmlformats.org/officeDocument/2006/relationships/webSettings" Target="webSettings.xml"/><Relationship Id="rId180" Type="http://schemas.openxmlformats.org/officeDocument/2006/relationships/oleObject" Target="embeddings/oleObject91.bin"/><Relationship Id="rId215" Type="http://schemas.openxmlformats.org/officeDocument/2006/relationships/oleObject" Target="embeddings/oleObject108.bin"/><Relationship Id="rId236" Type="http://schemas.openxmlformats.org/officeDocument/2006/relationships/image" Target="media/image111.wmf"/><Relationship Id="rId257" Type="http://schemas.openxmlformats.org/officeDocument/2006/relationships/image" Target="media/image121.wmf"/><Relationship Id="rId278" Type="http://schemas.openxmlformats.org/officeDocument/2006/relationships/oleObject" Target="embeddings/oleObject144.bin"/><Relationship Id="rId401" Type="http://schemas.openxmlformats.org/officeDocument/2006/relationships/oleObject" Target="embeddings/oleObject209.bin"/><Relationship Id="rId422" Type="http://schemas.openxmlformats.org/officeDocument/2006/relationships/image" Target="media/image192.wmf"/><Relationship Id="rId443" Type="http://schemas.openxmlformats.org/officeDocument/2006/relationships/image" Target="media/image202.wmf"/><Relationship Id="rId464" Type="http://schemas.openxmlformats.org/officeDocument/2006/relationships/oleObject" Target="embeddings/oleObject239.bin"/><Relationship Id="rId650" Type="http://schemas.openxmlformats.org/officeDocument/2006/relationships/image" Target="media/image307.wmf"/><Relationship Id="rId303" Type="http://schemas.openxmlformats.org/officeDocument/2006/relationships/image" Target="media/image139.wmf"/><Relationship Id="rId485" Type="http://schemas.openxmlformats.org/officeDocument/2006/relationships/image" Target="media/image224.wmf"/><Relationship Id="rId692" Type="http://schemas.openxmlformats.org/officeDocument/2006/relationships/image" Target="media/image321.wmf"/><Relationship Id="rId706" Type="http://schemas.openxmlformats.org/officeDocument/2006/relationships/image" Target="media/image328.wmf"/><Relationship Id="rId42" Type="http://schemas.openxmlformats.org/officeDocument/2006/relationships/oleObject" Target="embeddings/oleObject18.bin"/><Relationship Id="rId84" Type="http://schemas.openxmlformats.org/officeDocument/2006/relationships/image" Target="media/image39.wmf"/><Relationship Id="rId138" Type="http://schemas.openxmlformats.org/officeDocument/2006/relationships/oleObject" Target="embeddings/oleObject67.bin"/><Relationship Id="rId345" Type="http://schemas.openxmlformats.org/officeDocument/2006/relationships/oleObject" Target="embeddings/oleObject179.bin"/><Relationship Id="rId387" Type="http://schemas.openxmlformats.org/officeDocument/2006/relationships/oleObject" Target="embeddings/oleObject201.bin"/><Relationship Id="rId510" Type="http://schemas.openxmlformats.org/officeDocument/2006/relationships/oleObject" Target="embeddings/oleObject250.bin"/><Relationship Id="rId552" Type="http://schemas.openxmlformats.org/officeDocument/2006/relationships/image" Target="media/image267.wmf"/><Relationship Id="rId594" Type="http://schemas.openxmlformats.org/officeDocument/2006/relationships/oleObject" Target="embeddings/oleObject293.bin"/><Relationship Id="rId608" Type="http://schemas.openxmlformats.org/officeDocument/2006/relationships/oleObject" Target="embeddings/oleObject300.bin"/><Relationship Id="rId191" Type="http://schemas.openxmlformats.org/officeDocument/2006/relationships/oleObject" Target="embeddings/oleObject96.bin"/><Relationship Id="rId205" Type="http://schemas.openxmlformats.org/officeDocument/2006/relationships/oleObject" Target="embeddings/oleObject103.bin"/><Relationship Id="rId247" Type="http://schemas.openxmlformats.org/officeDocument/2006/relationships/image" Target="media/image116.wmf"/><Relationship Id="rId412" Type="http://schemas.openxmlformats.org/officeDocument/2006/relationships/image" Target="media/image1870.wmf"/><Relationship Id="rId107" Type="http://schemas.openxmlformats.org/officeDocument/2006/relationships/image" Target="media/image49.wmf"/><Relationship Id="rId289" Type="http://schemas.openxmlformats.org/officeDocument/2006/relationships/oleObject" Target="embeddings/oleObject150.bin"/><Relationship Id="rId454" Type="http://schemas.openxmlformats.org/officeDocument/2006/relationships/oleObject" Target="embeddings/oleObject233.bin"/><Relationship Id="rId496" Type="http://schemas.openxmlformats.org/officeDocument/2006/relationships/image" Target="media/image235.wmf"/><Relationship Id="rId661" Type="http://schemas.openxmlformats.org/officeDocument/2006/relationships/oleObject" Target="embeddings/oleObject334.bin"/><Relationship Id="rId717" Type="http://schemas.openxmlformats.org/officeDocument/2006/relationships/oleObject" Target="embeddings/oleObject366.bin"/><Relationship Id="rId11" Type="http://schemas.openxmlformats.org/officeDocument/2006/relationships/image" Target="media/image3.wmf"/><Relationship Id="rId53" Type="http://schemas.openxmlformats.org/officeDocument/2006/relationships/image" Target="media/image23.wmf"/><Relationship Id="rId149" Type="http://schemas.openxmlformats.org/officeDocument/2006/relationships/image" Target="media/image70.wmf"/><Relationship Id="rId314" Type="http://schemas.openxmlformats.org/officeDocument/2006/relationships/oleObject" Target="embeddings/oleObject163.bin"/><Relationship Id="rId356" Type="http://schemas.openxmlformats.org/officeDocument/2006/relationships/image" Target="media/image165.wmf"/><Relationship Id="rId398" Type="http://schemas.openxmlformats.org/officeDocument/2006/relationships/oleObject" Target="embeddings/oleObject207.bin"/><Relationship Id="rId521" Type="http://schemas.openxmlformats.org/officeDocument/2006/relationships/image" Target="media/image252.wmf"/><Relationship Id="rId563" Type="http://schemas.openxmlformats.org/officeDocument/2006/relationships/oleObject" Target="embeddings/oleObject277.bin"/><Relationship Id="rId619" Type="http://schemas.openxmlformats.org/officeDocument/2006/relationships/oleObject" Target="embeddings/oleObject306.bin"/><Relationship Id="rId95" Type="http://schemas.openxmlformats.org/officeDocument/2006/relationships/oleObject" Target="embeddings/oleObject44.bin"/><Relationship Id="rId160" Type="http://schemas.openxmlformats.org/officeDocument/2006/relationships/oleObject" Target="embeddings/oleObject78.bin"/><Relationship Id="rId216" Type="http://schemas.openxmlformats.org/officeDocument/2006/relationships/image" Target="media/image101.wmf"/><Relationship Id="rId423" Type="http://schemas.openxmlformats.org/officeDocument/2006/relationships/oleObject" Target="embeddings/oleObject217.bin"/><Relationship Id="rId258" Type="http://schemas.openxmlformats.org/officeDocument/2006/relationships/oleObject" Target="embeddings/oleObject130.bin"/><Relationship Id="rId465" Type="http://schemas.openxmlformats.org/officeDocument/2006/relationships/image" Target="media/image212.wmf"/><Relationship Id="rId630" Type="http://schemas.openxmlformats.org/officeDocument/2006/relationships/oleObject" Target="embeddings/oleObject314.bin"/><Relationship Id="rId672" Type="http://schemas.openxmlformats.org/officeDocument/2006/relationships/image" Target="media/image313.wmf"/><Relationship Id="rId22" Type="http://schemas.openxmlformats.org/officeDocument/2006/relationships/oleObject" Target="embeddings/oleObject8.bin"/><Relationship Id="rId64" Type="http://schemas.openxmlformats.org/officeDocument/2006/relationships/image" Target="media/image29.wmf"/><Relationship Id="rId118" Type="http://schemas.openxmlformats.org/officeDocument/2006/relationships/oleObject" Target="embeddings/oleObject57.bin"/><Relationship Id="rId325" Type="http://schemas.openxmlformats.org/officeDocument/2006/relationships/image" Target="media/image150.wmf"/><Relationship Id="rId367" Type="http://schemas.openxmlformats.org/officeDocument/2006/relationships/oleObject" Target="embeddings/oleObject190.bin"/><Relationship Id="rId532" Type="http://schemas.openxmlformats.org/officeDocument/2006/relationships/oleObject" Target="embeddings/oleObject261.bin"/><Relationship Id="rId574" Type="http://schemas.openxmlformats.org/officeDocument/2006/relationships/image" Target="media/image276.wmf"/><Relationship Id="rId171" Type="http://schemas.openxmlformats.org/officeDocument/2006/relationships/oleObject" Target="embeddings/oleObject86.bin"/><Relationship Id="rId227" Type="http://schemas.openxmlformats.org/officeDocument/2006/relationships/oleObject" Target="embeddings/oleObject114.bin"/><Relationship Id="rId269" Type="http://schemas.openxmlformats.org/officeDocument/2006/relationships/oleObject" Target="embeddings/oleObject139.bin"/><Relationship Id="rId434" Type="http://schemas.openxmlformats.org/officeDocument/2006/relationships/image" Target="media/image198.wmf"/><Relationship Id="rId476" Type="http://schemas.openxmlformats.org/officeDocument/2006/relationships/oleObject" Target="embeddings/oleObject245.bin"/><Relationship Id="rId641" Type="http://schemas.openxmlformats.org/officeDocument/2006/relationships/oleObject" Target="embeddings/oleObject321.bin"/><Relationship Id="rId683" Type="http://schemas.openxmlformats.org/officeDocument/2006/relationships/oleObject" Target="embeddings/oleObject347.bin"/><Relationship Id="rId33" Type="http://schemas.openxmlformats.org/officeDocument/2006/relationships/image" Target="media/image13.wmf"/><Relationship Id="rId129" Type="http://schemas.openxmlformats.org/officeDocument/2006/relationships/image" Target="media/image60.wmf"/><Relationship Id="rId280" Type="http://schemas.openxmlformats.org/officeDocument/2006/relationships/image" Target="media/image128.wmf"/><Relationship Id="rId336" Type="http://schemas.openxmlformats.org/officeDocument/2006/relationships/oleObject" Target="embeddings/oleObject174.bin"/><Relationship Id="rId501" Type="http://schemas.openxmlformats.org/officeDocument/2006/relationships/image" Target="media/image240.wmf"/><Relationship Id="rId543" Type="http://schemas.openxmlformats.org/officeDocument/2006/relationships/oleObject" Target="embeddings/oleObject267.bin"/><Relationship Id="rId75" Type="http://schemas.openxmlformats.org/officeDocument/2006/relationships/oleObject" Target="embeddings/oleObject34.bin"/><Relationship Id="rId140" Type="http://schemas.openxmlformats.org/officeDocument/2006/relationships/oleObject" Target="embeddings/oleObject68.bin"/><Relationship Id="rId182" Type="http://schemas.openxmlformats.org/officeDocument/2006/relationships/image" Target="media/image84.wmf"/><Relationship Id="rId378" Type="http://schemas.openxmlformats.org/officeDocument/2006/relationships/oleObject" Target="embeddings/oleObject196.bin"/><Relationship Id="rId403" Type="http://schemas.openxmlformats.org/officeDocument/2006/relationships/oleObject" Target="embeddings/oleObject210.bin"/><Relationship Id="rId6" Type="http://schemas.openxmlformats.org/officeDocument/2006/relationships/endnotes" Target="endnotes.xml"/><Relationship Id="rId238" Type="http://schemas.openxmlformats.org/officeDocument/2006/relationships/image" Target="media/image112.wmf"/><Relationship Id="rId445" Type="http://schemas.openxmlformats.org/officeDocument/2006/relationships/image" Target="media/image203.wmf"/><Relationship Id="rId487" Type="http://schemas.openxmlformats.org/officeDocument/2006/relationships/image" Target="media/image226.wmf"/><Relationship Id="rId610" Type="http://schemas.openxmlformats.org/officeDocument/2006/relationships/oleObject" Target="embeddings/oleObject301.bin"/><Relationship Id="rId652" Type="http://schemas.openxmlformats.org/officeDocument/2006/relationships/image" Target="media/image308.wmf"/><Relationship Id="rId694" Type="http://schemas.openxmlformats.org/officeDocument/2006/relationships/image" Target="media/image322.wmf"/><Relationship Id="rId708" Type="http://schemas.openxmlformats.org/officeDocument/2006/relationships/image" Target="media/image329.wmf"/><Relationship Id="rId291" Type="http://schemas.openxmlformats.org/officeDocument/2006/relationships/image" Target="media/image134.wmf"/><Relationship Id="rId305" Type="http://schemas.openxmlformats.org/officeDocument/2006/relationships/image" Target="media/image140.wmf"/><Relationship Id="rId347" Type="http://schemas.openxmlformats.org/officeDocument/2006/relationships/oleObject" Target="embeddings/oleObject180.bin"/><Relationship Id="rId512" Type="http://schemas.openxmlformats.org/officeDocument/2006/relationships/oleObject" Target="embeddings/oleObject251.bin"/><Relationship Id="rId44" Type="http://schemas.openxmlformats.org/officeDocument/2006/relationships/oleObject" Target="embeddings/oleObject19.bin"/><Relationship Id="rId86" Type="http://schemas.openxmlformats.org/officeDocument/2006/relationships/image" Target="media/image40.wmf"/><Relationship Id="rId151" Type="http://schemas.openxmlformats.org/officeDocument/2006/relationships/image" Target="media/image71.wmf"/><Relationship Id="rId389" Type="http://schemas.openxmlformats.org/officeDocument/2006/relationships/oleObject" Target="embeddings/oleObject202.bin"/><Relationship Id="rId554" Type="http://schemas.openxmlformats.org/officeDocument/2006/relationships/image" Target="media/image268.wmf"/><Relationship Id="rId596" Type="http://schemas.openxmlformats.org/officeDocument/2006/relationships/oleObject" Target="embeddings/oleObject294.bin"/><Relationship Id="rId193" Type="http://schemas.openxmlformats.org/officeDocument/2006/relationships/oleObject" Target="embeddings/oleObject97.bin"/><Relationship Id="rId207" Type="http://schemas.openxmlformats.org/officeDocument/2006/relationships/oleObject" Target="embeddings/oleObject104.bin"/><Relationship Id="rId249" Type="http://schemas.openxmlformats.org/officeDocument/2006/relationships/image" Target="media/image117.wmf"/><Relationship Id="rId414" Type="http://schemas.openxmlformats.org/officeDocument/2006/relationships/image" Target="media/image188.wmf"/><Relationship Id="rId456" Type="http://schemas.openxmlformats.org/officeDocument/2006/relationships/oleObject" Target="embeddings/oleObject234.bin"/><Relationship Id="rId498" Type="http://schemas.openxmlformats.org/officeDocument/2006/relationships/image" Target="media/image237.wmf"/><Relationship Id="rId621" Type="http://schemas.openxmlformats.org/officeDocument/2006/relationships/image" Target="media/image296.wmf"/><Relationship Id="rId663" Type="http://schemas.openxmlformats.org/officeDocument/2006/relationships/oleObject" Target="embeddings/oleObject336.bin"/><Relationship Id="rId13" Type="http://schemas.openxmlformats.org/officeDocument/2006/relationships/image" Target="media/image4.wmf"/><Relationship Id="rId109" Type="http://schemas.openxmlformats.org/officeDocument/2006/relationships/image" Target="media/image50.wmf"/><Relationship Id="rId260" Type="http://schemas.openxmlformats.org/officeDocument/2006/relationships/oleObject" Target="embeddings/oleObject131.bin"/><Relationship Id="rId316" Type="http://schemas.openxmlformats.org/officeDocument/2006/relationships/oleObject" Target="embeddings/oleObject164.bin"/><Relationship Id="rId523" Type="http://schemas.openxmlformats.org/officeDocument/2006/relationships/image" Target="media/image253.wmf"/><Relationship Id="rId719" Type="http://schemas.openxmlformats.org/officeDocument/2006/relationships/oleObject" Target="embeddings/oleObject367.bin"/><Relationship Id="rId55" Type="http://schemas.openxmlformats.org/officeDocument/2006/relationships/image" Target="media/image24.wmf"/><Relationship Id="rId97" Type="http://schemas.openxmlformats.org/officeDocument/2006/relationships/oleObject" Target="embeddings/oleObject46.bin"/><Relationship Id="rId120" Type="http://schemas.openxmlformats.org/officeDocument/2006/relationships/oleObject" Target="embeddings/oleObject58.bin"/><Relationship Id="rId358" Type="http://schemas.openxmlformats.org/officeDocument/2006/relationships/image" Target="media/image166.wmf"/><Relationship Id="rId565" Type="http://schemas.openxmlformats.org/officeDocument/2006/relationships/oleObject" Target="embeddings/oleObject278.bin"/><Relationship Id="rId162" Type="http://schemas.openxmlformats.org/officeDocument/2006/relationships/oleObject" Target="embeddings/oleObject79.bin"/><Relationship Id="rId218" Type="http://schemas.openxmlformats.org/officeDocument/2006/relationships/image" Target="media/image102.wmf"/><Relationship Id="rId425" Type="http://schemas.openxmlformats.org/officeDocument/2006/relationships/oleObject" Target="embeddings/oleObject218.bin"/><Relationship Id="rId467" Type="http://schemas.openxmlformats.org/officeDocument/2006/relationships/image" Target="media/image213.wmf"/><Relationship Id="rId632" Type="http://schemas.openxmlformats.org/officeDocument/2006/relationships/oleObject" Target="embeddings/oleObject316.bin"/><Relationship Id="rId271" Type="http://schemas.openxmlformats.org/officeDocument/2006/relationships/image" Target="media/image124.wmf"/><Relationship Id="rId674" Type="http://schemas.openxmlformats.org/officeDocument/2006/relationships/image" Target="media/image314.wmf"/><Relationship Id="rId24" Type="http://schemas.openxmlformats.org/officeDocument/2006/relationships/oleObject" Target="embeddings/oleObject9.bin"/><Relationship Id="rId66" Type="http://schemas.openxmlformats.org/officeDocument/2006/relationships/image" Target="media/image30.wmf"/><Relationship Id="rId131" Type="http://schemas.openxmlformats.org/officeDocument/2006/relationships/image" Target="media/image61.wmf"/><Relationship Id="rId327" Type="http://schemas.openxmlformats.org/officeDocument/2006/relationships/image" Target="media/image151.wmf"/><Relationship Id="rId369" Type="http://schemas.openxmlformats.org/officeDocument/2006/relationships/oleObject" Target="embeddings/oleObject191.bin"/><Relationship Id="rId534" Type="http://schemas.openxmlformats.org/officeDocument/2006/relationships/oleObject" Target="embeddings/oleObject262.bin"/><Relationship Id="rId576" Type="http://schemas.openxmlformats.org/officeDocument/2006/relationships/image" Target="media/image277.wmf"/><Relationship Id="rId173" Type="http://schemas.openxmlformats.org/officeDocument/2006/relationships/image" Target="media/image79.wmf"/><Relationship Id="rId229" Type="http://schemas.openxmlformats.org/officeDocument/2006/relationships/oleObject" Target="embeddings/oleObject115.bin"/><Relationship Id="rId380" Type="http://schemas.openxmlformats.org/officeDocument/2006/relationships/oleObject" Target="embeddings/oleObject197.bin"/><Relationship Id="rId436" Type="http://schemas.openxmlformats.org/officeDocument/2006/relationships/image" Target="media/image199.wmf"/><Relationship Id="rId601" Type="http://schemas.openxmlformats.org/officeDocument/2006/relationships/image" Target="media/image287.wmf"/><Relationship Id="rId643" Type="http://schemas.openxmlformats.org/officeDocument/2006/relationships/oleObject" Target="embeddings/oleObject322.bin"/><Relationship Id="rId240" Type="http://schemas.openxmlformats.org/officeDocument/2006/relationships/image" Target="media/image113.wmf"/><Relationship Id="rId478" Type="http://schemas.openxmlformats.org/officeDocument/2006/relationships/oleObject" Target="embeddings/oleObject246.bin"/><Relationship Id="rId685" Type="http://schemas.openxmlformats.org/officeDocument/2006/relationships/oleObject" Target="embeddings/oleObject348.bin"/><Relationship Id="rId35" Type="http://schemas.openxmlformats.org/officeDocument/2006/relationships/image" Target="media/image14.wmf"/><Relationship Id="rId77" Type="http://schemas.openxmlformats.org/officeDocument/2006/relationships/oleObject" Target="embeddings/oleObject35.bin"/><Relationship Id="rId100" Type="http://schemas.openxmlformats.org/officeDocument/2006/relationships/oleObject" Target="embeddings/oleObject48.bin"/><Relationship Id="rId282" Type="http://schemas.openxmlformats.org/officeDocument/2006/relationships/image" Target="media/image129.wmf"/><Relationship Id="rId338" Type="http://schemas.openxmlformats.org/officeDocument/2006/relationships/oleObject" Target="embeddings/oleObject175.bin"/><Relationship Id="rId503" Type="http://schemas.openxmlformats.org/officeDocument/2006/relationships/image" Target="media/image242.wmf"/><Relationship Id="rId545" Type="http://schemas.openxmlformats.org/officeDocument/2006/relationships/oleObject" Target="embeddings/oleObject268.bin"/><Relationship Id="rId587" Type="http://schemas.openxmlformats.org/officeDocument/2006/relationships/image" Target="media/image2800.wmf"/><Relationship Id="rId710" Type="http://schemas.openxmlformats.org/officeDocument/2006/relationships/image" Target="media/image330.wmf"/><Relationship Id="rId8" Type="http://schemas.openxmlformats.org/officeDocument/2006/relationships/oleObject" Target="embeddings/oleObject1.bin"/><Relationship Id="rId142" Type="http://schemas.openxmlformats.org/officeDocument/2006/relationships/oleObject" Target="embeddings/oleObject69.bin"/><Relationship Id="rId184" Type="http://schemas.openxmlformats.org/officeDocument/2006/relationships/image" Target="media/image85.wmf"/><Relationship Id="rId391" Type="http://schemas.openxmlformats.org/officeDocument/2006/relationships/oleObject" Target="embeddings/oleObject203.bin"/><Relationship Id="rId405" Type="http://schemas.openxmlformats.org/officeDocument/2006/relationships/oleObject" Target="embeddings/oleObject211.bin"/><Relationship Id="rId447" Type="http://schemas.openxmlformats.org/officeDocument/2006/relationships/image" Target="media/image204.wmf"/><Relationship Id="rId612" Type="http://schemas.openxmlformats.org/officeDocument/2006/relationships/oleObject" Target="embeddings/oleObject302.bin"/><Relationship Id="rId251" Type="http://schemas.openxmlformats.org/officeDocument/2006/relationships/image" Target="media/image118.wmf"/><Relationship Id="rId489" Type="http://schemas.openxmlformats.org/officeDocument/2006/relationships/image" Target="media/image228.wmf"/><Relationship Id="rId654" Type="http://schemas.openxmlformats.org/officeDocument/2006/relationships/image" Target="media/image309.wmf"/><Relationship Id="rId696" Type="http://schemas.openxmlformats.org/officeDocument/2006/relationships/image" Target="media/image323.wmf"/><Relationship Id="rId46" Type="http://schemas.openxmlformats.org/officeDocument/2006/relationships/oleObject" Target="embeddings/oleObject20.bin"/><Relationship Id="rId293" Type="http://schemas.openxmlformats.org/officeDocument/2006/relationships/image" Target="media/image135.wmf"/><Relationship Id="rId307" Type="http://schemas.openxmlformats.org/officeDocument/2006/relationships/image" Target="media/image141.wmf"/><Relationship Id="rId349" Type="http://schemas.openxmlformats.org/officeDocument/2006/relationships/oleObject" Target="embeddings/oleObject181.bin"/><Relationship Id="rId514" Type="http://schemas.openxmlformats.org/officeDocument/2006/relationships/oleObject" Target="embeddings/oleObject252.bin"/><Relationship Id="rId556" Type="http://schemas.openxmlformats.org/officeDocument/2006/relationships/image" Target="media/image269.wmf"/><Relationship Id="rId721" Type="http://schemas.openxmlformats.org/officeDocument/2006/relationships/oleObject" Target="embeddings/oleObject368.bin"/><Relationship Id="rId88" Type="http://schemas.openxmlformats.org/officeDocument/2006/relationships/image" Target="media/image41.wmf"/><Relationship Id="rId111" Type="http://schemas.openxmlformats.org/officeDocument/2006/relationships/image" Target="media/image51.wmf"/><Relationship Id="rId153" Type="http://schemas.openxmlformats.org/officeDocument/2006/relationships/image" Target="media/image72.wmf"/><Relationship Id="rId195" Type="http://schemas.openxmlformats.org/officeDocument/2006/relationships/oleObject" Target="embeddings/oleObject98.bin"/><Relationship Id="rId209" Type="http://schemas.openxmlformats.org/officeDocument/2006/relationships/oleObject" Target="embeddings/oleObject105.bin"/><Relationship Id="rId360" Type="http://schemas.openxmlformats.org/officeDocument/2006/relationships/image" Target="media/image167.wmf"/><Relationship Id="rId416" Type="http://schemas.openxmlformats.org/officeDocument/2006/relationships/image" Target="media/image189.wmf"/><Relationship Id="rId598" Type="http://schemas.openxmlformats.org/officeDocument/2006/relationships/oleObject" Target="embeddings/oleObject295.bin"/><Relationship Id="rId220" Type="http://schemas.openxmlformats.org/officeDocument/2006/relationships/image" Target="media/image103.wmf"/><Relationship Id="rId458" Type="http://schemas.openxmlformats.org/officeDocument/2006/relationships/oleObject" Target="embeddings/oleObject235.bin"/><Relationship Id="rId623" Type="http://schemas.openxmlformats.org/officeDocument/2006/relationships/image" Target="media/image297.wmf"/><Relationship Id="rId665" Type="http://schemas.openxmlformats.org/officeDocument/2006/relationships/oleObject" Target="embeddings/oleObject338.bin"/><Relationship Id="rId15" Type="http://schemas.openxmlformats.org/officeDocument/2006/relationships/image" Target="media/image5.wmf"/><Relationship Id="rId57" Type="http://schemas.openxmlformats.org/officeDocument/2006/relationships/image" Target="media/image25.wmf"/><Relationship Id="rId262" Type="http://schemas.openxmlformats.org/officeDocument/2006/relationships/oleObject" Target="embeddings/oleObject133.bin"/><Relationship Id="rId318" Type="http://schemas.openxmlformats.org/officeDocument/2006/relationships/oleObject" Target="embeddings/oleObject165.bin"/><Relationship Id="rId525" Type="http://schemas.openxmlformats.org/officeDocument/2006/relationships/image" Target="media/image254.wmf"/><Relationship Id="rId567" Type="http://schemas.openxmlformats.org/officeDocument/2006/relationships/oleObject" Target="embeddings/oleObject279.bin"/><Relationship Id="rId99" Type="http://schemas.openxmlformats.org/officeDocument/2006/relationships/oleObject" Target="embeddings/oleObject47.bin"/><Relationship Id="rId122" Type="http://schemas.openxmlformats.org/officeDocument/2006/relationships/oleObject" Target="embeddings/oleObject59.bin"/><Relationship Id="rId164" Type="http://schemas.openxmlformats.org/officeDocument/2006/relationships/oleObject" Target="embeddings/oleObject80.bin"/><Relationship Id="rId371" Type="http://schemas.openxmlformats.org/officeDocument/2006/relationships/image" Target="media/image172.wmf"/><Relationship Id="rId427" Type="http://schemas.openxmlformats.org/officeDocument/2006/relationships/oleObject" Target="embeddings/oleObject219.bin"/><Relationship Id="rId469" Type="http://schemas.openxmlformats.org/officeDocument/2006/relationships/image" Target="media/image214.wmf"/><Relationship Id="rId634" Type="http://schemas.openxmlformats.org/officeDocument/2006/relationships/image" Target="media/image299.wmf"/><Relationship Id="rId676" Type="http://schemas.openxmlformats.org/officeDocument/2006/relationships/image" Target="media/image315.wmf"/><Relationship Id="rId26" Type="http://schemas.openxmlformats.org/officeDocument/2006/relationships/oleObject" Target="embeddings/oleObject10.bin"/><Relationship Id="rId231" Type="http://schemas.openxmlformats.org/officeDocument/2006/relationships/oleObject" Target="embeddings/oleObject116.bin"/><Relationship Id="rId273" Type="http://schemas.openxmlformats.org/officeDocument/2006/relationships/image" Target="media/image125.wmf"/><Relationship Id="rId329" Type="http://schemas.openxmlformats.org/officeDocument/2006/relationships/image" Target="media/image152.wmf"/><Relationship Id="rId480" Type="http://schemas.openxmlformats.org/officeDocument/2006/relationships/oleObject" Target="embeddings/oleObject247.bin"/><Relationship Id="rId536" Type="http://schemas.openxmlformats.org/officeDocument/2006/relationships/oleObject" Target="embeddings/oleObject263.bin"/><Relationship Id="rId701" Type="http://schemas.openxmlformats.org/officeDocument/2006/relationships/oleObject" Target="embeddings/oleObject358.bin"/><Relationship Id="rId68" Type="http://schemas.openxmlformats.org/officeDocument/2006/relationships/image" Target="media/image31.wmf"/><Relationship Id="rId133" Type="http://schemas.openxmlformats.org/officeDocument/2006/relationships/image" Target="media/image62.wmf"/><Relationship Id="rId175" Type="http://schemas.openxmlformats.org/officeDocument/2006/relationships/image" Target="media/image80.wmf"/><Relationship Id="rId340" Type="http://schemas.openxmlformats.org/officeDocument/2006/relationships/oleObject" Target="embeddings/oleObject176.bin"/><Relationship Id="rId578" Type="http://schemas.openxmlformats.org/officeDocument/2006/relationships/image" Target="media/image278.wmf"/><Relationship Id="rId200" Type="http://schemas.openxmlformats.org/officeDocument/2006/relationships/image" Target="media/image93.wmf"/><Relationship Id="rId382" Type="http://schemas.openxmlformats.org/officeDocument/2006/relationships/oleObject" Target="embeddings/oleObject198.bin"/><Relationship Id="rId438" Type="http://schemas.openxmlformats.org/officeDocument/2006/relationships/image" Target="media/image200.wmf"/><Relationship Id="rId603" Type="http://schemas.openxmlformats.org/officeDocument/2006/relationships/image" Target="media/image288.wmf"/><Relationship Id="rId645" Type="http://schemas.openxmlformats.org/officeDocument/2006/relationships/oleObject" Target="embeddings/oleObject323.bin"/><Relationship Id="rId687" Type="http://schemas.openxmlformats.org/officeDocument/2006/relationships/oleObject" Target="embeddings/oleObject349.bin"/><Relationship Id="rId242" Type="http://schemas.openxmlformats.org/officeDocument/2006/relationships/image" Target="media/image114.wmf"/><Relationship Id="rId284" Type="http://schemas.openxmlformats.org/officeDocument/2006/relationships/image" Target="media/image130.wmf"/><Relationship Id="rId491" Type="http://schemas.openxmlformats.org/officeDocument/2006/relationships/image" Target="media/image230.wmf"/><Relationship Id="rId505" Type="http://schemas.openxmlformats.org/officeDocument/2006/relationships/image" Target="media/image244.wmf"/><Relationship Id="rId712" Type="http://schemas.openxmlformats.org/officeDocument/2006/relationships/image" Target="media/image331.wmf"/><Relationship Id="rId37" Type="http://schemas.openxmlformats.org/officeDocument/2006/relationships/image" Target="media/image15.wmf"/><Relationship Id="rId79" Type="http://schemas.openxmlformats.org/officeDocument/2006/relationships/oleObject" Target="embeddings/oleObject36.bin"/><Relationship Id="rId102" Type="http://schemas.openxmlformats.org/officeDocument/2006/relationships/oleObject" Target="embeddings/oleObject49.bin"/><Relationship Id="rId144" Type="http://schemas.openxmlformats.org/officeDocument/2006/relationships/oleObject" Target="embeddings/oleObject70.bin"/><Relationship Id="rId547" Type="http://schemas.openxmlformats.org/officeDocument/2006/relationships/oleObject" Target="embeddings/oleObject269.bin"/><Relationship Id="rId589" Type="http://schemas.openxmlformats.org/officeDocument/2006/relationships/image" Target="media/image281.wmf"/><Relationship Id="rId90" Type="http://schemas.openxmlformats.org/officeDocument/2006/relationships/image" Target="media/image42.wmf"/><Relationship Id="rId186" Type="http://schemas.openxmlformats.org/officeDocument/2006/relationships/image" Target="media/image86.wmf"/><Relationship Id="rId351" Type="http://schemas.openxmlformats.org/officeDocument/2006/relationships/oleObject" Target="embeddings/oleObject182.bin"/><Relationship Id="rId393" Type="http://schemas.openxmlformats.org/officeDocument/2006/relationships/oleObject" Target="embeddings/oleObject204.bin"/><Relationship Id="rId449" Type="http://schemas.openxmlformats.org/officeDocument/2006/relationships/image" Target="media/image205.wmf"/><Relationship Id="rId614" Type="http://schemas.openxmlformats.org/officeDocument/2006/relationships/oleObject" Target="embeddings/oleObject303.bin"/><Relationship Id="rId656" Type="http://schemas.openxmlformats.org/officeDocument/2006/relationships/oleObject" Target="embeddings/oleObject329.bin"/><Relationship Id="rId211" Type="http://schemas.openxmlformats.org/officeDocument/2006/relationships/oleObject" Target="embeddings/oleObject106.bin"/><Relationship Id="rId253" Type="http://schemas.openxmlformats.org/officeDocument/2006/relationships/image" Target="media/image119.wmf"/><Relationship Id="rId295" Type="http://schemas.openxmlformats.org/officeDocument/2006/relationships/image" Target="media/image136.wmf"/><Relationship Id="rId309" Type="http://schemas.openxmlformats.org/officeDocument/2006/relationships/image" Target="media/image142.wmf"/><Relationship Id="rId460" Type="http://schemas.openxmlformats.org/officeDocument/2006/relationships/oleObject" Target="embeddings/oleObject237.bin"/><Relationship Id="rId516" Type="http://schemas.openxmlformats.org/officeDocument/2006/relationships/oleObject" Target="embeddings/oleObject253.bin"/><Relationship Id="rId698" Type="http://schemas.openxmlformats.org/officeDocument/2006/relationships/image" Target="media/image324.wmf"/><Relationship Id="rId48" Type="http://schemas.openxmlformats.org/officeDocument/2006/relationships/oleObject" Target="embeddings/oleObject21.bin"/><Relationship Id="rId113" Type="http://schemas.openxmlformats.org/officeDocument/2006/relationships/image" Target="media/image52.wmf"/><Relationship Id="rId320" Type="http://schemas.openxmlformats.org/officeDocument/2006/relationships/oleObject" Target="embeddings/oleObject166.bin"/><Relationship Id="rId558" Type="http://schemas.openxmlformats.org/officeDocument/2006/relationships/image" Target="media/image270.wmf"/><Relationship Id="rId723" Type="http://schemas.openxmlformats.org/officeDocument/2006/relationships/oleObject" Target="embeddings/oleObject369.bin"/><Relationship Id="rId155" Type="http://schemas.openxmlformats.org/officeDocument/2006/relationships/image" Target="media/image73.wmf"/><Relationship Id="rId197" Type="http://schemas.openxmlformats.org/officeDocument/2006/relationships/oleObject" Target="embeddings/oleObject99.bin"/><Relationship Id="rId362" Type="http://schemas.openxmlformats.org/officeDocument/2006/relationships/image" Target="media/image168.wmf"/><Relationship Id="rId418" Type="http://schemas.openxmlformats.org/officeDocument/2006/relationships/image" Target="media/image190.wmf"/><Relationship Id="rId625" Type="http://schemas.openxmlformats.org/officeDocument/2006/relationships/image" Target="media/image298.wmf"/><Relationship Id="rId222" Type="http://schemas.openxmlformats.org/officeDocument/2006/relationships/image" Target="media/image104.wmf"/><Relationship Id="rId264" Type="http://schemas.openxmlformats.org/officeDocument/2006/relationships/oleObject" Target="embeddings/oleObject134.bin"/><Relationship Id="rId471" Type="http://schemas.openxmlformats.org/officeDocument/2006/relationships/image" Target="media/image215.wmf"/><Relationship Id="rId667" Type="http://schemas.openxmlformats.org/officeDocument/2006/relationships/oleObject" Target="embeddings/oleObject339.bin"/><Relationship Id="rId17" Type="http://schemas.openxmlformats.org/officeDocument/2006/relationships/image" Target="media/image6.wmf"/><Relationship Id="rId59" Type="http://schemas.openxmlformats.org/officeDocument/2006/relationships/oleObject" Target="embeddings/oleObject26.bin"/><Relationship Id="rId124" Type="http://schemas.openxmlformats.org/officeDocument/2006/relationships/oleObject" Target="embeddings/oleObject60.bin"/><Relationship Id="rId527" Type="http://schemas.openxmlformats.org/officeDocument/2006/relationships/image" Target="media/image255.wmf"/><Relationship Id="rId569" Type="http://schemas.openxmlformats.org/officeDocument/2006/relationships/oleObject" Target="embeddings/oleObject280.bin"/><Relationship Id="rId70" Type="http://schemas.openxmlformats.org/officeDocument/2006/relationships/image" Target="media/image32.wmf"/><Relationship Id="rId166" Type="http://schemas.openxmlformats.org/officeDocument/2006/relationships/oleObject" Target="embeddings/oleObject81.bin"/><Relationship Id="rId331" Type="http://schemas.openxmlformats.org/officeDocument/2006/relationships/image" Target="media/image153.wmf"/><Relationship Id="rId373" Type="http://schemas.openxmlformats.org/officeDocument/2006/relationships/image" Target="media/image173.wmf"/><Relationship Id="rId429" Type="http://schemas.openxmlformats.org/officeDocument/2006/relationships/oleObject" Target="embeddings/oleObject220.bin"/><Relationship Id="rId580" Type="http://schemas.openxmlformats.org/officeDocument/2006/relationships/image" Target="media/image279.wmf"/><Relationship Id="rId636" Type="http://schemas.openxmlformats.org/officeDocument/2006/relationships/image" Target="media/image300.wmf"/><Relationship Id="rId1" Type="http://schemas.openxmlformats.org/officeDocument/2006/relationships/numbering" Target="numbering.xml"/><Relationship Id="rId233" Type="http://schemas.openxmlformats.org/officeDocument/2006/relationships/oleObject" Target="embeddings/oleObject117.bin"/><Relationship Id="rId440" Type="http://schemas.openxmlformats.org/officeDocument/2006/relationships/image" Target="media/image201.wmf"/><Relationship Id="rId678" Type="http://schemas.openxmlformats.org/officeDocument/2006/relationships/image" Target="media/image316.wmf"/><Relationship Id="rId28" Type="http://schemas.openxmlformats.org/officeDocument/2006/relationships/oleObject" Target="embeddings/oleObject11.bin"/><Relationship Id="rId275" Type="http://schemas.openxmlformats.org/officeDocument/2006/relationships/image" Target="media/image126.wmf"/><Relationship Id="rId300" Type="http://schemas.openxmlformats.org/officeDocument/2006/relationships/oleObject" Target="embeddings/oleObject156.bin"/><Relationship Id="rId482" Type="http://schemas.openxmlformats.org/officeDocument/2006/relationships/image" Target="media/image221.wmf"/><Relationship Id="rId538" Type="http://schemas.openxmlformats.org/officeDocument/2006/relationships/image" Target="media/image260.wmf"/><Relationship Id="rId703" Type="http://schemas.openxmlformats.org/officeDocument/2006/relationships/oleObject" Target="embeddings/oleObject359.bin"/><Relationship Id="rId81" Type="http://schemas.openxmlformats.org/officeDocument/2006/relationships/oleObject" Target="embeddings/oleObject37.bin"/><Relationship Id="rId135" Type="http://schemas.openxmlformats.org/officeDocument/2006/relationships/image" Target="media/image63.wmf"/><Relationship Id="rId177" Type="http://schemas.openxmlformats.org/officeDocument/2006/relationships/image" Target="media/image81.wmf"/><Relationship Id="rId342" Type="http://schemas.openxmlformats.org/officeDocument/2006/relationships/image" Target="media/image158.wmf"/><Relationship Id="rId384" Type="http://schemas.openxmlformats.org/officeDocument/2006/relationships/oleObject" Target="embeddings/oleObject199.bin"/><Relationship Id="rId591" Type="http://schemas.openxmlformats.org/officeDocument/2006/relationships/image" Target="media/image282.wmf"/><Relationship Id="rId605" Type="http://schemas.openxmlformats.org/officeDocument/2006/relationships/image" Target="media/image289.wmf"/><Relationship Id="rId202" Type="http://schemas.openxmlformats.org/officeDocument/2006/relationships/image" Target="media/image94.wmf"/><Relationship Id="rId244" Type="http://schemas.openxmlformats.org/officeDocument/2006/relationships/image" Target="media/image115.wmf"/><Relationship Id="rId647" Type="http://schemas.openxmlformats.org/officeDocument/2006/relationships/oleObject" Target="embeddings/oleObject324.bin"/><Relationship Id="rId689" Type="http://schemas.openxmlformats.org/officeDocument/2006/relationships/oleObject" Target="embeddings/oleObject351.bin"/><Relationship Id="rId39" Type="http://schemas.openxmlformats.org/officeDocument/2006/relationships/image" Target="media/image16.wmf"/><Relationship Id="rId286" Type="http://schemas.openxmlformats.org/officeDocument/2006/relationships/image" Target="media/image131.wmf"/><Relationship Id="rId451" Type="http://schemas.openxmlformats.org/officeDocument/2006/relationships/image" Target="media/image206.wmf"/><Relationship Id="rId493" Type="http://schemas.openxmlformats.org/officeDocument/2006/relationships/image" Target="media/image232.wmf"/><Relationship Id="rId507" Type="http://schemas.openxmlformats.org/officeDocument/2006/relationships/image" Target="media/image245.wmf"/><Relationship Id="rId549" Type="http://schemas.openxmlformats.org/officeDocument/2006/relationships/oleObject" Target="embeddings/oleObject270.bin"/><Relationship Id="rId714" Type="http://schemas.openxmlformats.org/officeDocument/2006/relationships/image" Target="media/image332.wmf"/><Relationship Id="rId50" Type="http://schemas.openxmlformats.org/officeDocument/2006/relationships/oleObject" Target="embeddings/oleObject22.bin"/><Relationship Id="rId104" Type="http://schemas.openxmlformats.org/officeDocument/2006/relationships/oleObject" Target="embeddings/oleObject50.bin"/><Relationship Id="rId146" Type="http://schemas.openxmlformats.org/officeDocument/2006/relationships/oleObject" Target="embeddings/oleObject71.bin"/><Relationship Id="rId188" Type="http://schemas.openxmlformats.org/officeDocument/2006/relationships/image" Target="media/image87.wmf"/><Relationship Id="rId311" Type="http://schemas.openxmlformats.org/officeDocument/2006/relationships/image" Target="media/image143.wmf"/><Relationship Id="rId353" Type="http://schemas.openxmlformats.org/officeDocument/2006/relationships/oleObject" Target="embeddings/oleObject183.bin"/><Relationship Id="rId395" Type="http://schemas.openxmlformats.org/officeDocument/2006/relationships/oleObject" Target="embeddings/oleObject205.bin"/><Relationship Id="rId560" Type="http://schemas.openxmlformats.org/officeDocument/2006/relationships/image" Target="media/image271.wmf"/><Relationship Id="rId92" Type="http://schemas.openxmlformats.org/officeDocument/2006/relationships/image" Target="media/image43.wmf"/><Relationship Id="rId213" Type="http://schemas.openxmlformats.org/officeDocument/2006/relationships/oleObject" Target="embeddings/oleObject107.bin"/><Relationship Id="rId420" Type="http://schemas.openxmlformats.org/officeDocument/2006/relationships/image" Target="media/image191.wmf"/><Relationship Id="rId616" Type="http://schemas.openxmlformats.org/officeDocument/2006/relationships/oleObject" Target="embeddings/oleObject304.bin"/><Relationship Id="rId658" Type="http://schemas.openxmlformats.org/officeDocument/2006/relationships/oleObject" Target="embeddings/oleObject331.bin"/><Relationship Id="rId255" Type="http://schemas.openxmlformats.org/officeDocument/2006/relationships/image" Target="media/image120.wmf"/><Relationship Id="rId297" Type="http://schemas.openxmlformats.org/officeDocument/2006/relationships/oleObject" Target="embeddings/oleObject154.bin"/><Relationship Id="rId462" Type="http://schemas.openxmlformats.org/officeDocument/2006/relationships/image" Target="media/image210.png"/><Relationship Id="rId518" Type="http://schemas.openxmlformats.org/officeDocument/2006/relationships/oleObject" Target="embeddings/oleObject254.bin"/><Relationship Id="rId725" Type="http://schemas.openxmlformats.org/officeDocument/2006/relationships/fontTable" Target="fontTable.xml"/><Relationship Id="rId115" Type="http://schemas.openxmlformats.org/officeDocument/2006/relationships/image" Target="media/image53.wmf"/><Relationship Id="rId157" Type="http://schemas.openxmlformats.org/officeDocument/2006/relationships/image" Target="media/image74.wmf"/><Relationship Id="rId322" Type="http://schemas.openxmlformats.org/officeDocument/2006/relationships/oleObject" Target="embeddings/oleObject167.bin"/><Relationship Id="rId364" Type="http://schemas.openxmlformats.org/officeDocument/2006/relationships/image" Target="media/image169.wmf"/><Relationship Id="rId61" Type="http://schemas.openxmlformats.org/officeDocument/2006/relationships/oleObject" Target="embeddings/oleObject27.bin"/><Relationship Id="rId199" Type="http://schemas.openxmlformats.org/officeDocument/2006/relationships/oleObject" Target="embeddings/oleObject100.bin"/><Relationship Id="rId571" Type="http://schemas.openxmlformats.org/officeDocument/2006/relationships/oleObject" Target="embeddings/oleObject282.bin"/><Relationship Id="rId627" Type="http://schemas.openxmlformats.org/officeDocument/2006/relationships/oleObject" Target="embeddings/oleObject311.bin"/><Relationship Id="rId669" Type="http://schemas.openxmlformats.org/officeDocument/2006/relationships/oleObject" Target="embeddings/oleObject340.bin"/><Relationship Id="rId19" Type="http://schemas.openxmlformats.org/officeDocument/2006/relationships/image" Target="media/image610.wmf"/><Relationship Id="rId224" Type="http://schemas.openxmlformats.org/officeDocument/2006/relationships/image" Target="media/image105.wmf"/><Relationship Id="rId266" Type="http://schemas.openxmlformats.org/officeDocument/2006/relationships/oleObject" Target="embeddings/oleObject136.bin"/><Relationship Id="rId431" Type="http://schemas.openxmlformats.org/officeDocument/2006/relationships/oleObject" Target="embeddings/oleObject221.bin"/><Relationship Id="rId473" Type="http://schemas.openxmlformats.org/officeDocument/2006/relationships/image" Target="media/image216.wmf"/><Relationship Id="rId529" Type="http://schemas.openxmlformats.org/officeDocument/2006/relationships/image" Target="media/image256.wmf"/><Relationship Id="rId680" Type="http://schemas.openxmlformats.org/officeDocument/2006/relationships/image" Target="media/image317.wmf"/><Relationship Id="rId30" Type="http://schemas.openxmlformats.org/officeDocument/2006/relationships/oleObject" Target="embeddings/oleObject12.bin"/><Relationship Id="rId126" Type="http://schemas.openxmlformats.org/officeDocument/2006/relationships/oleObject" Target="embeddings/oleObject61.bin"/><Relationship Id="rId168" Type="http://schemas.openxmlformats.org/officeDocument/2006/relationships/oleObject" Target="embeddings/oleObject83.bin"/><Relationship Id="rId333" Type="http://schemas.openxmlformats.org/officeDocument/2006/relationships/image" Target="media/image154.wmf"/><Relationship Id="rId540" Type="http://schemas.openxmlformats.org/officeDocument/2006/relationships/image" Target="media/image26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38</Pages>
  <Words>7243</Words>
  <Characters>59817</Characters>
  <Application>Microsoft Office Word</Application>
  <DocSecurity>0</DocSecurity>
  <Lines>498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</vt:lpstr>
    </vt:vector>
  </TitlesOfParts>
  <Company/>
  <LinksUpToDate>false</LinksUpToDate>
  <CharactersWithSpaces>66927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</dc:title>
  <dc:subject/>
  <dc:creator>Admin-256a</dc:creator>
  <cp:keywords/>
  <dc:description/>
  <cp:lastModifiedBy>sotr</cp:lastModifiedBy>
  <cp:revision>3</cp:revision>
  <dcterms:created xsi:type="dcterms:W3CDTF">2022-11-23T08:34:00Z</dcterms:created>
  <dcterms:modified xsi:type="dcterms:W3CDTF">2023-09-19T09:53:00Z</dcterms:modified>
</cp:coreProperties>
</file>