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УНИВЕРСИТЕТ ИМ. В.Ф. УТКИНА</w:t>
      </w:r>
    </w:p>
    <w:p w:rsidR="00E00E11" w:rsidRPr="00FE3609" w:rsidRDefault="00E00E11" w:rsidP="00360D8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FE3609">
        <w:rPr>
          <w:rFonts w:ascii="Times New Roman" w:hAnsi="Times New Roman"/>
          <w:caps/>
          <w:sz w:val="24"/>
          <w:szCs w:val="24"/>
          <w:lang w:eastAsia="ru-RU"/>
        </w:rPr>
        <w:t>»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3609">
        <w:rPr>
          <w:rFonts w:ascii="Times New Roman" w:hAnsi="Times New Roman"/>
          <w:b/>
          <w:sz w:val="24"/>
          <w:szCs w:val="24"/>
          <w:lang w:eastAsia="ru-RU"/>
        </w:rPr>
        <w:t>ОЦЕНОЧНЫЕ МАТЕРИАЛЫ</w:t>
      </w: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609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360D88" w:rsidRDefault="00E00E11" w:rsidP="00360D88">
      <w:pPr>
        <w:spacing w:after="0" w:line="240" w:lineRule="auto"/>
        <w:ind w:right="175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4284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B4284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B4284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.В.ДВ.01.01 </w:t>
      </w:r>
      <w:r w:rsidRPr="00360D8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B4284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Математические основы дискретной техники</w:t>
      </w:r>
      <w:r w:rsidRPr="00360D8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E00E11" w:rsidRPr="003A11F2" w:rsidRDefault="00E00E11" w:rsidP="00360D8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40"/>
          <w:szCs w:val="40"/>
          <w:lang w:eastAsia="ru-RU"/>
        </w:rPr>
      </w:pPr>
    </w:p>
    <w:p w:rsidR="00E00E11" w:rsidRPr="003A11F2" w:rsidRDefault="00E00E11" w:rsidP="00360D8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E11" w:rsidRPr="003A11F2" w:rsidRDefault="00E00E11" w:rsidP="00360D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A11F2">
        <w:rPr>
          <w:rFonts w:ascii="Times New Roman" w:hAnsi="Times New Roman"/>
          <w:sz w:val="28"/>
          <w:szCs w:val="28"/>
          <w:lang w:eastAsia="ru-RU"/>
        </w:rPr>
        <w:t>Направление 15</w:t>
      </w:r>
      <w:r>
        <w:rPr>
          <w:rFonts w:ascii="Times New Roman" w:hAnsi="Times New Roman"/>
          <w:sz w:val="28"/>
          <w:szCs w:val="24"/>
          <w:lang w:eastAsia="ru-RU"/>
        </w:rPr>
        <w:t>.05.01</w:t>
      </w:r>
      <w:r w:rsidRPr="003A11F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00E11" w:rsidRPr="003A11F2" w:rsidRDefault="00E00E11" w:rsidP="00360D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A11F2">
        <w:rPr>
          <w:rFonts w:ascii="Times New Roman" w:hAnsi="Times New Roman"/>
          <w:sz w:val="28"/>
          <w:szCs w:val="24"/>
          <w:lang w:eastAsia="ru-RU"/>
        </w:rPr>
        <w:t>«</w:t>
      </w:r>
      <w:r w:rsidRPr="00B42845">
        <w:rPr>
          <w:rFonts w:ascii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 w:rsidRPr="003A11F2">
        <w:rPr>
          <w:rFonts w:ascii="Times New Roman" w:hAnsi="Times New Roman"/>
          <w:sz w:val="28"/>
          <w:szCs w:val="24"/>
          <w:lang w:eastAsia="ru-RU"/>
        </w:rPr>
        <w:t>»</w:t>
      </w:r>
    </w:p>
    <w:p w:rsidR="00E00E11" w:rsidRPr="003A11F2" w:rsidRDefault="00E00E11" w:rsidP="00360D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E11" w:rsidRPr="003A11F2" w:rsidRDefault="00E00E11" w:rsidP="00360D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E11" w:rsidRPr="003A11F2" w:rsidRDefault="00E00E11" w:rsidP="00360D8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11F2">
        <w:rPr>
          <w:rFonts w:ascii="Times New Roman" w:hAnsi="Times New Roman"/>
          <w:sz w:val="28"/>
          <w:szCs w:val="28"/>
          <w:lang w:eastAsia="ru-RU"/>
        </w:rPr>
        <w:t>Ква</w:t>
      </w:r>
      <w:r>
        <w:rPr>
          <w:rFonts w:ascii="Times New Roman" w:hAnsi="Times New Roman"/>
          <w:sz w:val="28"/>
          <w:szCs w:val="28"/>
          <w:lang w:eastAsia="ru-RU"/>
        </w:rPr>
        <w:t>лификация выпускника –  инженер</w:t>
      </w:r>
    </w:p>
    <w:p w:rsidR="00E00E11" w:rsidRPr="003A11F2" w:rsidRDefault="00E00E11" w:rsidP="00360D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обучения –</w:t>
      </w:r>
      <w:r w:rsidR="00211301" w:rsidRPr="00211301">
        <w:t xml:space="preserve"> </w:t>
      </w:r>
      <w:r w:rsidR="00211301">
        <w:rPr>
          <w:rFonts w:ascii="Times New Roman" w:hAnsi="Times New Roman"/>
          <w:sz w:val="28"/>
          <w:szCs w:val="28"/>
          <w:lang w:eastAsia="ru-RU"/>
        </w:rPr>
        <w:t>очная,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6D0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>очная</w:t>
      </w: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E00E11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0E11" w:rsidRPr="00FE3609" w:rsidRDefault="00831C57" w:rsidP="00360D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Рязань 2022</w:t>
      </w:r>
    </w:p>
    <w:p w:rsidR="00E00E11" w:rsidRPr="00677898" w:rsidRDefault="00E00E11" w:rsidP="00677898">
      <w:pPr>
        <w:pStyle w:val="Default"/>
        <w:widowControl w:val="0"/>
        <w:ind w:right="707" w:firstLine="708"/>
        <w:jc w:val="center"/>
        <w:rPr>
          <w:i/>
          <w:shd w:val="clear" w:color="auto" w:fill="FFFFFF"/>
        </w:rPr>
      </w:pPr>
      <w:r w:rsidRPr="00FE3609">
        <w:br w:type="page"/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данной дисциплины как части основной образовательной программы.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общекультурных и профессиональных компетенций, приобретаемых </w:t>
      </w:r>
      <w:proofErr w:type="gramStart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практических занятиях. </w:t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00E11" w:rsidRPr="00B42845" w:rsidRDefault="00E00E11" w:rsidP="00B42845">
      <w:pPr>
        <w:pStyle w:val="a9"/>
        <w:spacing w:line="240" w:lineRule="auto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</w:rPr>
      </w:pPr>
      <w:r w:rsidRPr="00B42845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Промежуточный контроль по дисциплине осуществляется проведением зачета. </w:t>
      </w:r>
      <w:r w:rsidRPr="00B42845">
        <w:rPr>
          <w:rFonts w:ascii="Times New Roman" w:hAnsi="Times New Roman"/>
          <w:b w:val="0"/>
          <w:bCs w:val="0"/>
          <w:i w:val="0"/>
          <w:iCs w:val="0"/>
          <w:color w:val="000000"/>
          <w:sz w:val="24"/>
        </w:rPr>
        <w:t xml:space="preserve">Форма проведения зачета – устный ответ  на два вопроса из прилагаемого перечня контрольных вопросов по выбору преподавателя и выполнение практического задания. </w:t>
      </w:r>
    </w:p>
    <w:p w:rsidR="00E00E11" w:rsidRPr="00677898" w:rsidRDefault="00E00E11" w:rsidP="00B4284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 оценочных материалов по дисциплине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E00E11" w:rsidRPr="00677898" w:rsidRDefault="00E00E11" w:rsidP="006778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E00E11" w:rsidRPr="00677898" w:rsidTr="00677898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778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78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Контролируемые разделы</w:t>
            </w:r>
          </w:p>
          <w:p w:rsidR="00E00E11" w:rsidRPr="00677898" w:rsidRDefault="00E00E11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(темы) дисциплины</w:t>
            </w:r>
          </w:p>
          <w:p w:rsidR="00E00E11" w:rsidRPr="00677898" w:rsidRDefault="00E00E11" w:rsidP="0067789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Код </w:t>
            </w:r>
            <w:proofErr w:type="gramStart"/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контролируемой</w:t>
            </w:r>
            <w:proofErr w:type="gramEnd"/>
          </w:p>
          <w:p w:rsidR="00E00E11" w:rsidRPr="00677898" w:rsidRDefault="00E00E11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98">
              <w:rPr>
                <w:rFonts w:ascii="Times New Roman" w:hAnsi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00E11" w:rsidRPr="00677898" w:rsidTr="00677898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1" w:rsidRPr="00677898" w:rsidRDefault="00E00E11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>Цель и задачи дисциплины. Связь с профессиональными дисциплинами. Понятие переключательной функции, набора, номера набора, номера функции, таблица истинности.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E11" w:rsidRDefault="00831C57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 xml:space="preserve">Переключательные функции одной и двух переменных. Название, логический смысл, обозначение. Функционально полные базисы Буля, Шеффера, </w:t>
            </w:r>
            <w:proofErr w:type="spellStart"/>
            <w:r w:rsidRPr="00677898">
              <w:rPr>
                <w:rFonts w:ascii="Times New Roman" w:hAnsi="Times New Roman"/>
                <w:sz w:val="24"/>
              </w:rPr>
              <w:t>Вебба</w:t>
            </w:r>
            <w:proofErr w:type="spellEnd"/>
            <w:r w:rsidRPr="006778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C57" w:rsidRPr="00831C57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>Одинарные и комбинированные законы булевой алгебры.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C57" w:rsidRPr="00831C57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>Аналитическая форма представления переключательных функций</w:t>
            </w:r>
            <w:proofErr w:type="gramStart"/>
            <w:r w:rsidRPr="00677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hAnsi="Times New Roman"/>
                <w:sz w:val="24"/>
              </w:rPr>
              <w:t xml:space="preserve">онятие </w:t>
            </w:r>
            <w:proofErr w:type="spellStart"/>
            <w:r w:rsidRPr="00677898">
              <w:rPr>
                <w:rFonts w:ascii="Times New Roman" w:hAnsi="Times New Roman"/>
                <w:sz w:val="24"/>
              </w:rPr>
              <w:t>конституент</w:t>
            </w:r>
            <w:proofErr w:type="spellEnd"/>
            <w:r w:rsidRPr="00677898">
              <w:rPr>
                <w:rFonts w:ascii="Times New Roman" w:hAnsi="Times New Roman"/>
                <w:sz w:val="24"/>
              </w:rPr>
              <w:t xml:space="preserve"> нуля и единицы СДНФ и СКНФ. Переход к схемам, построенным в различных базисах.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C57" w:rsidRPr="00831C57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>Методы минимизации переключательных функций. Понятие минимальной сокращенной формы</w:t>
            </w:r>
            <w:proofErr w:type="gramStart"/>
            <w:r w:rsidRPr="00677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hAnsi="Times New Roman"/>
                <w:sz w:val="24"/>
              </w:rPr>
              <w:t xml:space="preserve">ростые </w:t>
            </w:r>
            <w:proofErr w:type="spellStart"/>
            <w:r w:rsidRPr="00677898">
              <w:rPr>
                <w:rFonts w:ascii="Times New Roman" w:hAnsi="Times New Roman"/>
                <w:sz w:val="24"/>
              </w:rPr>
              <w:t>импликанты</w:t>
            </w:r>
            <w:proofErr w:type="spellEnd"/>
            <w:r w:rsidRPr="00677898">
              <w:rPr>
                <w:rFonts w:ascii="Times New Roman" w:hAnsi="Times New Roman"/>
                <w:sz w:val="24"/>
              </w:rPr>
              <w:t xml:space="preserve">, метод </w:t>
            </w:r>
            <w:proofErr w:type="spellStart"/>
            <w:r w:rsidRPr="00677898">
              <w:rPr>
                <w:rFonts w:ascii="Times New Roman" w:hAnsi="Times New Roman"/>
                <w:sz w:val="24"/>
              </w:rPr>
              <w:t>импликантных</w:t>
            </w:r>
            <w:proofErr w:type="spellEnd"/>
            <w:r w:rsidRPr="00677898">
              <w:rPr>
                <w:rFonts w:ascii="Times New Roman" w:hAnsi="Times New Roman"/>
                <w:sz w:val="24"/>
              </w:rPr>
              <w:t xml:space="preserve"> матриц для определения тупиковых и минимальных форм. Метод Карно-</w:t>
            </w:r>
            <w:proofErr w:type="spellStart"/>
            <w:r w:rsidRPr="00677898">
              <w:rPr>
                <w:rFonts w:ascii="Times New Roman" w:hAnsi="Times New Roman"/>
                <w:sz w:val="24"/>
              </w:rPr>
              <w:t>Вейга</w:t>
            </w:r>
            <w:proofErr w:type="spellEnd"/>
            <w:r w:rsidRPr="00677898">
              <w:rPr>
                <w:rFonts w:ascii="Times New Roman" w:hAnsi="Times New Roman"/>
                <w:sz w:val="24"/>
              </w:rPr>
              <w:t xml:space="preserve">. Карты Карно, принцип построения, правило минимизации.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C57" w:rsidRPr="00831C57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E11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E11" w:rsidRPr="00677898" w:rsidRDefault="00E00E11" w:rsidP="00677898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77898">
              <w:rPr>
                <w:rFonts w:ascii="Times New Roman" w:hAnsi="Times New Roman"/>
                <w:sz w:val="24"/>
              </w:rPr>
              <w:t>Минимизация не полностью определенных переключательных функций. Понятие запрещенных наборов. Особенности применения методов минимизации.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C57" w:rsidRPr="00831C57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</w:p>
          <w:p w:rsidR="00E00E11" w:rsidRPr="00677898" w:rsidRDefault="00831C57" w:rsidP="00831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57">
              <w:rPr>
                <w:rFonts w:ascii="Times New Roman" w:hAnsi="Times New Roman"/>
                <w:color w:val="000000"/>
                <w:sz w:val="24"/>
                <w:szCs w:val="24"/>
              </w:rPr>
              <w:t>ПК -2.2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11" w:rsidRPr="00677898" w:rsidRDefault="00E00E11" w:rsidP="00677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E00E11" w:rsidRPr="00677898" w:rsidRDefault="00E00E11" w:rsidP="00677898">
      <w:pPr>
        <w:widowControl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00E11" w:rsidRPr="00677898" w:rsidRDefault="00E00E11" w:rsidP="006778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898">
        <w:rPr>
          <w:rFonts w:ascii="Times New Roman" w:hAnsi="Times New Roman"/>
          <w:color w:val="000000"/>
          <w:sz w:val="24"/>
          <w:szCs w:val="24"/>
        </w:rPr>
        <w:t>Критерии оценивания компетенций (результатов)</w:t>
      </w:r>
    </w:p>
    <w:p w:rsidR="00E00E11" w:rsidRPr="00677898" w:rsidRDefault="00E00E11" w:rsidP="006778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E11" w:rsidRPr="00677898" w:rsidRDefault="00E00E11" w:rsidP="0067789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898">
        <w:rPr>
          <w:rFonts w:ascii="Times New Roman" w:hAnsi="Times New Roman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00E11" w:rsidRPr="00677898" w:rsidRDefault="00E00E11" w:rsidP="0067789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898">
        <w:rPr>
          <w:rFonts w:ascii="Times New Roman" w:hAnsi="Times New Roman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00E11" w:rsidRPr="00677898" w:rsidRDefault="00E00E11" w:rsidP="0067789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898">
        <w:rPr>
          <w:rFonts w:ascii="Times New Roman" w:hAnsi="Times New Roman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00E11" w:rsidRPr="00677898" w:rsidRDefault="00E00E11" w:rsidP="0067789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898">
        <w:rPr>
          <w:rFonts w:ascii="Times New Roman" w:hAnsi="Times New Roman"/>
          <w:color w:val="000000"/>
          <w:sz w:val="24"/>
          <w:szCs w:val="24"/>
        </w:rPr>
        <w:t>4) Использование дополнительной литературы при подготовке ответов.</w:t>
      </w:r>
    </w:p>
    <w:p w:rsidR="00E00E11" w:rsidRPr="00677898" w:rsidRDefault="00E00E11" w:rsidP="0067789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00E11" w:rsidRPr="00677898" w:rsidRDefault="00E00E11" w:rsidP="00677898">
      <w:pPr>
        <w:widowControl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00E11" w:rsidRPr="00677898" w:rsidRDefault="00E00E11" w:rsidP="006778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677898">
        <w:rPr>
          <w:rFonts w:ascii="Times New Roman" w:hAnsi="Times New Roman"/>
          <w:b/>
          <w:sz w:val="24"/>
          <w:szCs w:val="24"/>
          <w:shd w:val="clear" w:color="auto" w:fill="FFFFFF"/>
        </w:rPr>
        <w:t>Типовые контрольные задания или иные материалы</w:t>
      </w:r>
    </w:p>
    <w:p w:rsidR="00E00E11" w:rsidRPr="00677898" w:rsidRDefault="00E00E11" w:rsidP="006778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0E11" w:rsidRPr="00677898" w:rsidRDefault="00E00E11" w:rsidP="00677898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5D01BA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zh-CN"/>
        </w:rPr>
        <w:t>Контрольные вопросы для проверки знаний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1. Понятие переключательной функции, номер набора, количество наборов, функций n-переменных.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2. Способы задания переключательной функции. Функции одной переменной. Логический смысл этих функций. Логический элемент, реализующий функцию инверсия.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3. Переключательные функции двух переменных. Особенности функций. Логический смысл. 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4. Функционально-полные технические базисы. 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lastRenderedPageBreak/>
        <w:t>5. Одиночные законы булевой алгебры.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6. Комбинационные законы булевой алгебры.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7. Понятия </w:t>
      </w:r>
      <w:proofErr w:type="spellStart"/>
      <w:r w:rsidRPr="00677898">
        <w:rPr>
          <w:rFonts w:ascii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единицы и нуля. Правило записи </w:t>
      </w:r>
      <w:proofErr w:type="spellStart"/>
      <w:r w:rsidRPr="00677898">
        <w:rPr>
          <w:rFonts w:ascii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hAnsi="Times New Roman"/>
          <w:sz w:val="24"/>
          <w:szCs w:val="24"/>
        </w:rPr>
        <w:t>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8. Понятие </w:t>
      </w:r>
      <w:proofErr w:type="gramStart"/>
      <w:r w:rsidRPr="00677898">
        <w:rPr>
          <w:rFonts w:ascii="Times New Roman" w:hAnsi="Times New Roman"/>
          <w:sz w:val="24"/>
          <w:szCs w:val="24"/>
        </w:rPr>
        <w:t>совершенной</w:t>
      </w:r>
      <w:proofErr w:type="gramEnd"/>
      <w:r w:rsidRPr="00677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(СДНФ) и </w:t>
      </w:r>
      <w:proofErr w:type="spellStart"/>
      <w:r w:rsidRPr="00677898">
        <w:rPr>
          <w:rFonts w:ascii="Times New Roman" w:hAnsi="Times New Roman"/>
          <w:sz w:val="24"/>
          <w:szCs w:val="24"/>
        </w:rPr>
        <w:t>коньюктивной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(СКНФ) нормальных форм.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9. Реализация схем на СДНФ и СКНФ в  базисе Буля.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10. Правила перехода от СДНФ и СКНФ к базисам Шеффилда и </w:t>
      </w:r>
      <w:proofErr w:type="spellStart"/>
      <w:r w:rsidRPr="00677898">
        <w:rPr>
          <w:rFonts w:ascii="Times New Roman" w:hAnsi="Times New Roman"/>
          <w:sz w:val="24"/>
          <w:szCs w:val="24"/>
        </w:rPr>
        <w:t>Вебба</w:t>
      </w:r>
      <w:proofErr w:type="spellEnd"/>
      <w:r w:rsidRPr="00677898">
        <w:rPr>
          <w:rFonts w:ascii="Times New Roman" w:hAnsi="Times New Roman"/>
          <w:sz w:val="24"/>
          <w:szCs w:val="24"/>
        </w:rPr>
        <w:t>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11. Понятие минимальных форм. Понятие сокращенной нормальной </w:t>
      </w:r>
      <w:proofErr w:type="spellStart"/>
      <w:r w:rsidRPr="00677898">
        <w:rPr>
          <w:rFonts w:ascii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формы, сокращённых ДИФ, простых импликаций.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12. Методика нахождения </w:t>
      </w:r>
      <w:proofErr w:type="gramStart"/>
      <w:r w:rsidRPr="00677898">
        <w:rPr>
          <w:rFonts w:ascii="Times New Roman" w:hAnsi="Times New Roman"/>
          <w:sz w:val="24"/>
          <w:szCs w:val="24"/>
        </w:rPr>
        <w:t>сокращенной</w:t>
      </w:r>
      <w:proofErr w:type="gramEnd"/>
      <w:r w:rsidRPr="00677898">
        <w:rPr>
          <w:rFonts w:ascii="Times New Roman" w:hAnsi="Times New Roman"/>
          <w:sz w:val="24"/>
          <w:szCs w:val="24"/>
        </w:rPr>
        <w:t xml:space="preserve"> ДИФ.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13. Понятие тупиковых форм, лишних </w:t>
      </w:r>
      <w:proofErr w:type="spellStart"/>
      <w:r w:rsidRPr="00677898">
        <w:rPr>
          <w:rFonts w:ascii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898">
        <w:rPr>
          <w:rFonts w:ascii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матрицы, методика определения тупиковых и минимальных форм. Понятие </w:t>
      </w:r>
      <w:proofErr w:type="gramStart"/>
      <w:r w:rsidRPr="00677898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677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hAnsi="Times New Roman"/>
          <w:sz w:val="24"/>
          <w:szCs w:val="24"/>
        </w:rPr>
        <w:t>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14. Метод Вейча-Карно. Принцип по</w:t>
      </w:r>
      <w:proofErr w:type="gramStart"/>
      <w:r w:rsidRPr="0067789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77898">
        <w:rPr>
          <w:rFonts w:ascii="Times New Roman" w:hAnsi="Times New Roman"/>
          <w:sz w:val="24"/>
          <w:szCs w:val="24"/>
        </w:rPr>
        <w:t>троения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карт на примере двух переменных. 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15. Карты Карно для трёх переменных, их особенности, методики определения тупиковых и минимальных форм, понятие обязательных склеиваний.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>16. Карты Карно для четырёх переменных. Общие правила работы с картами Карно.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17. Понятие </w:t>
      </w:r>
      <w:proofErr w:type="spellStart"/>
      <w:r w:rsidRPr="00677898">
        <w:rPr>
          <w:rFonts w:ascii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определённых функций, запрещенных наборов. Особенности аналитического метода минимизации.</w:t>
      </w:r>
    </w:p>
    <w:p w:rsidR="00E00E11" w:rsidRPr="00677898" w:rsidRDefault="00E00E11" w:rsidP="00677898">
      <w:pPr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</w:rPr>
        <w:t xml:space="preserve">18. Минимизация </w:t>
      </w:r>
      <w:proofErr w:type="spellStart"/>
      <w:r w:rsidRPr="00677898">
        <w:rPr>
          <w:rFonts w:ascii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определённых функций методом   Вейча-Карно.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00E11" w:rsidRPr="00677898" w:rsidRDefault="00E00E11" w:rsidP="00677898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7898">
        <w:rPr>
          <w:rFonts w:ascii="Times New Roman" w:hAnsi="Times New Roman"/>
          <w:b/>
          <w:sz w:val="24"/>
          <w:szCs w:val="24"/>
        </w:rPr>
        <w:t>Тематика практических занятий для очной формы обучения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Тема 1</w:t>
      </w:r>
      <w:r w:rsidRPr="00677898">
        <w:rPr>
          <w:rFonts w:ascii="Times New Roman" w:hAnsi="Times New Roman"/>
          <w:sz w:val="24"/>
          <w:szCs w:val="24"/>
        </w:rPr>
        <w:t xml:space="preserve"> (2 часа). Понятие переключательных функций.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hAnsi="Times New Roman"/>
          <w:sz w:val="24"/>
          <w:szCs w:val="24"/>
        </w:rPr>
        <w:t xml:space="preserve"> Закрепление понятий номеров и количества наборов переключательных функций произвольного количества переменных, номера функции, количество функций.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Тема 2</w:t>
      </w:r>
      <w:r w:rsidRPr="00677898">
        <w:rPr>
          <w:rFonts w:ascii="Times New Roman" w:hAnsi="Times New Roman"/>
          <w:sz w:val="24"/>
          <w:szCs w:val="24"/>
        </w:rPr>
        <w:t xml:space="preserve"> (2 часа). Таблицы истинности переключательных функций.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hAnsi="Times New Roman"/>
          <w:sz w:val="24"/>
          <w:szCs w:val="24"/>
        </w:rPr>
        <w:t xml:space="preserve">  Построение таблиц истинности, как для основных логических элементов по логике работы и номеру функции, так и переключательных функций устройств комбинационного типа, например, полного одноразрядного сумматора и  устройства для голосования.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Тема 3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677898">
        <w:rPr>
          <w:rFonts w:ascii="Times New Roman" w:hAnsi="Times New Roman"/>
          <w:sz w:val="24"/>
          <w:szCs w:val="24"/>
        </w:rPr>
        <w:t xml:space="preserve"> часа).  Законы булевой алгебры.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hAnsi="Times New Roman"/>
          <w:sz w:val="24"/>
          <w:szCs w:val="24"/>
        </w:rPr>
        <w:t xml:space="preserve">  Закрепление применения одинарных законов и использования, например, </w:t>
      </w:r>
      <w:proofErr w:type="spellStart"/>
      <w:r w:rsidRPr="00677898">
        <w:rPr>
          <w:rFonts w:ascii="Times New Roman" w:hAnsi="Times New Roman"/>
          <w:sz w:val="24"/>
          <w:szCs w:val="24"/>
        </w:rPr>
        <w:t>коньюнкции</w:t>
      </w:r>
      <w:proofErr w:type="spellEnd"/>
      <w:r w:rsidRPr="00677898">
        <w:rPr>
          <w:rFonts w:ascii="Times New Roman" w:hAnsi="Times New Roman"/>
          <w:sz w:val="24"/>
          <w:szCs w:val="24"/>
        </w:rPr>
        <w:t>, как электронного ключа. Комбинационных законов для преобразования и упрощения логических формул.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Тема 4</w:t>
      </w:r>
      <w:r>
        <w:rPr>
          <w:rFonts w:ascii="Times New Roman" w:hAnsi="Times New Roman"/>
          <w:sz w:val="24"/>
          <w:szCs w:val="24"/>
        </w:rPr>
        <w:t xml:space="preserve"> (4</w:t>
      </w:r>
      <w:r w:rsidRPr="00677898">
        <w:rPr>
          <w:rFonts w:ascii="Times New Roman" w:hAnsi="Times New Roman"/>
          <w:sz w:val="24"/>
          <w:szCs w:val="24"/>
        </w:rPr>
        <w:t xml:space="preserve"> часа). Аналитическое представление переключательных функций.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lastRenderedPageBreak/>
        <w:t>Цель занятий:</w:t>
      </w:r>
      <w:r w:rsidRPr="00677898">
        <w:rPr>
          <w:rFonts w:ascii="Times New Roman" w:hAnsi="Times New Roman"/>
          <w:sz w:val="24"/>
          <w:szCs w:val="24"/>
        </w:rPr>
        <w:t xml:space="preserve"> Закрепление правил записи </w:t>
      </w:r>
      <w:proofErr w:type="spellStart"/>
      <w:r w:rsidRPr="00677898">
        <w:rPr>
          <w:rFonts w:ascii="Times New Roman" w:hAnsi="Times New Roman"/>
          <w:sz w:val="24"/>
          <w:szCs w:val="24"/>
        </w:rPr>
        <w:t>конституент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нуля и единицы по номерам наборов, записи СДНФ и СКНФ на примерах заданных переключательных функций и конкретных функциональных блоков: одноразрядный полный сумматор, двоичный дешифратор.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Тема 5</w:t>
      </w:r>
      <w:r w:rsidRPr="00677898">
        <w:rPr>
          <w:rFonts w:ascii="Times New Roman" w:hAnsi="Times New Roman"/>
          <w:sz w:val="24"/>
          <w:szCs w:val="24"/>
        </w:rPr>
        <w:t xml:space="preserve"> (4 часа). Алгебраические методы минимизации переключательных функций. 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hAnsi="Times New Roman"/>
          <w:sz w:val="24"/>
          <w:szCs w:val="24"/>
        </w:rPr>
        <w:t xml:space="preserve"> Закрепление правил нахождения сокращённой ДНФ, построение </w:t>
      </w:r>
      <w:proofErr w:type="spellStart"/>
      <w:r w:rsidRPr="00677898">
        <w:rPr>
          <w:rFonts w:ascii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матрицы и получение минимальной ДНФ на основе предыдущих примеров.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Тема 8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677898">
        <w:rPr>
          <w:rFonts w:ascii="Times New Roman" w:hAnsi="Times New Roman"/>
          <w:sz w:val="24"/>
          <w:szCs w:val="24"/>
        </w:rPr>
        <w:t xml:space="preserve"> часа). Минимизация </w:t>
      </w:r>
      <w:proofErr w:type="spellStart"/>
      <w:r w:rsidRPr="00677898">
        <w:rPr>
          <w:rFonts w:ascii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hAnsi="Times New Roman"/>
          <w:sz w:val="24"/>
          <w:szCs w:val="24"/>
        </w:rPr>
        <w:t xml:space="preserve"> определённых переключательных функций.</w:t>
      </w:r>
    </w:p>
    <w:p w:rsidR="00E00E11" w:rsidRPr="00677898" w:rsidRDefault="00E00E11" w:rsidP="006778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8">
        <w:rPr>
          <w:rFonts w:ascii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hAnsi="Times New Roman"/>
          <w:sz w:val="24"/>
          <w:szCs w:val="24"/>
        </w:rPr>
        <w:t xml:space="preserve"> Закрепление правил работы с запрещёнными наборами, алгебраическими методами и по картам Карно на примерах переключательных функций и асинхронного RS-триггера. </w:t>
      </w:r>
    </w:p>
    <w:p w:rsidR="00E00E11" w:rsidRDefault="00E00E11" w:rsidP="00677898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0E11" w:rsidRPr="00677898" w:rsidRDefault="00E00E11" w:rsidP="00677898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7898">
        <w:rPr>
          <w:rFonts w:ascii="Times New Roman" w:hAnsi="Times New Roman"/>
          <w:b/>
          <w:sz w:val="24"/>
          <w:szCs w:val="24"/>
        </w:rPr>
        <w:t>Тесты для промежуточного и итогового контроля знаний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1. Третий набор переключательной функции 3-х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2. Пятый набор переключательной функции 3-х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3. Второй набор переключательной функции 3-х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4. Шестой набор переключательной функции 3-х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5. Седьмой набор переключательной функции 4-х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6. Одиннадцатый набор переключательной функции 4-х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7. Девятый набор переключательной функции 4-х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8. Двенадцатый набор переключательной функции 4-х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9.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6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10.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11.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12.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13.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14.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15.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15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16.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17.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1: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6" o:title=""/>
          </v:shape>
          <o:OLEObject Type="Embed" ProgID="Equation.3" ShapeID="_x0000_i1025" DrawAspect="Content" ObjectID="_1728305277" r:id="rId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3" ShapeID="_x0000_i1026" DrawAspect="Content" ObjectID="_1728305278" r:id="rId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18.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0: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7" type="#_x0000_t75" style="width:14.25pt;height:12.75pt" o:ole="">
            <v:imagedata r:id="rId6" o:title=""/>
          </v:shape>
          <o:OLEObject Type="Embed" ProgID="Equation.3" ShapeID="_x0000_i1027" DrawAspect="Content" ObjectID="_1728305279" r:id="rId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8" type="#_x0000_t75" style="width:14.25pt;height:15.75pt" o:ole="">
            <v:imagedata r:id="rId8" o:title=""/>
          </v:shape>
          <o:OLEObject Type="Embed" ProgID="Equation.3" ShapeID="_x0000_i1028" DrawAspect="Content" ObjectID="_1728305280" r:id="rId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19.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9" type="#_x0000_t75" style="width:14.25pt;height:12.75pt" o:ole="">
            <v:imagedata r:id="rId6" o:title=""/>
          </v:shape>
          <o:OLEObject Type="Embed" ProgID="Equation.3" ShapeID="_x0000_i1029" DrawAspect="Content" ObjectID="_1728305281" r:id="rId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0" type="#_x0000_t75" style="width:14.25pt;height:15.75pt" o:ole="">
            <v:imagedata r:id="rId8" o:title=""/>
          </v:shape>
          <o:OLEObject Type="Embed" ProgID="Equation.3" ShapeID="_x0000_i1030" DrawAspect="Content" ObjectID="_1728305282" r:id="rId1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20.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1" type="#_x0000_t75" style="width:14.25pt;height:15.75pt" o:ole="">
            <v:imagedata r:id="rId8" o:title=""/>
          </v:shape>
          <o:OLEObject Type="Embed" ProgID="Equation.3" ShapeID="_x0000_i1031" DrawAspect="Content" ObjectID="_1728305283" r:id="rId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2" type="#_x0000_t75" style="width:14.25pt;height:12.75pt" o:ole="">
            <v:imagedata r:id="rId6" o:title=""/>
          </v:shape>
          <o:OLEObject Type="Embed" ProgID="Equation.3" ShapeID="_x0000_i1032" DrawAspect="Content" ObjectID="_1728305284" r:id="rId1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3" type="#_x0000_t75" style="width:14.25pt;height:15.75pt" o:ole="">
            <v:imagedata r:id="rId8" o:title=""/>
          </v:shape>
          <o:OLEObject Type="Embed" ProgID="Equation.3" ShapeID="_x0000_i1033" DrawAspect="Content" ObjectID="_1728305285" r:id="rId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21.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4" type="#_x0000_t75" style="width:14.25pt;height:12.75pt" o:ole="">
            <v:imagedata r:id="rId6" o:title=""/>
          </v:shape>
          <o:OLEObject Type="Embed" ProgID="Equation.3" ShapeID="_x0000_i1034" DrawAspect="Content" ObjectID="_1728305286" r:id="rId1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5" type="#_x0000_t75" style="width:14.25pt;height:15.75pt" o:ole="">
            <v:imagedata r:id="rId8" o:title=""/>
          </v:shape>
          <o:OLEObject Type="Embed" ProgID="Equation.3" ShapeID="_x0000_i1035" DrawAspect="Content" ObjectID="_1728305287" r:id="rId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22.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0: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6" type="#_x0000_t75" style="width:14.25pt;height:12.75pt" o:ole="">
            <v:imagedata r:id="rId6" o:title=""/>
          </v:shape>
          <o:OLEObject Type="Embed" ProgID="Equation.3" ShapeID="_x0000_i1036" DrawAspect="Content" ObjectID="_1728305288" r:id="rId1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7" type="#_x0000_t75" style="width:14.25pt;height:15.75pt" o:ole="">
            <v:imagedata r:id="rId8" o:title=""/>
          </v:shape>
          <o:OLEObject Type="Embed" ProgID="Equation.3" ShapeID="_x0000_i1037" DrawAspect="Content" ObjectID="_1728305289" r:id="rId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23.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8" type="#_x0000_t75" style="width:14.25pt;height:12.75pt" o:ole="">
            <v:imagedata r:id="rId6" o:title=""/>
          </v:shape>
          <o:OLEObject Type="Embed" ProgID="Equation.3" ShapeID="_x0000_i1038" DrawAspect="Content" ObjectID="_1728305290" r:id="rId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9" type="#_x0000_t75" style="width:14.25pt;height:15.75pt" o:ole="">
            <v:imagedata r:id="rId8" o:title=""/>
          </v:shape>
          <o:OLEObject Type="Embed" ProgID="Equation.3" ShapeID="_x0000_i1039" DrawAspect="Content" ObjectID="_1728305291" r:id="rId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24.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40" type="#_x0000_t75" style="width:14.25pt;height:12.75pt" o:ole="">
            <v:imagedata r:id="rId6" o:title=""/>
          </v:shape>
          <o:OLEObject Type="Embed" ProgID="Equation.3" ShapeID="_x0000_i1040" DrawAspect="Content" ObjectID="_1728305292" r:id="rId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41" type="#_x0000_t75" style="width:14.25pt;height:15.75pt" o:ole="">
            <v:imagedata r:id="rId8" o:title=""/>
          </v:shape>
          <o:OLEObject Type="Embed" ProgID="Equation.3" ShapeID="_x0000_i1041" DrawAspect="Content" ObjectID="_1728305293" r:id="rId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25.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6-ом наборе: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2" type="#_x0000_t75" style="width:36.75pt;height:17.25pt" o:ole="">
            <v:imagedata r:id="rId25" o:title=""/>
          </v:shape>
          <o:OLEObject Type="Embed" ProgID="Equation.3" ShapeID="_x0000_i1042" DrawAspect="Content" ObjectID="_1728305294" r:id="rId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3" type="#_x0000_t75" style="width:36pt;height:17.25pt" o:ole="">
            <v:imagedata r:id="rId27" o:title=""/>
          </v:shape>
          <o:OLEObject Type="Embed" ProgID="Equation.3" ShapeID="_x0000_i1043" DrawAspect="Content" ObjectID="_1728305295" r:id="rId2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4" type="#_x0000_t75" style="width:36.75pt;height:17.25pt" o:ole="">
            <v:imagedata r:id="rId29" o:title=""/>
          </v:shape>
          <o:OLEObject Type="Embed" ProgID="Equation.3" ShapeID="_x0000_i1044" DrawAspect="Content" ObjectID="_1728305296" r:id="rId3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5" type="#_x0000_t75" style="width:39.75pt;height:17.25pt" o:ole="">
            <v:imagedata r:id="rId31" o:title=""/>
          </v:shape>
          <o:OLEObject Type="Embed" ProgID="Equation.3" ShapeID="_x0000_i1045" DrawAspect="Content" ObjectID="_1728305297" r:id="rId3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26.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9-ом наборе: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6" type="#_x0000_t75" style="width:36.75pt;height:17.25pt" o:ole="">
            <v:imagedata r:id="rId25" o:title=""/>
          </v:shape>
          <o:OLEObject Type="Embed" ProgID="Equation.3" ShapeID="_x0000_i1046" DrawAspect="Content" ObjectID="_1728305298" r:id="rId3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7" type="#_x0000_t75" style="width:36pt;height:17.25pt" o:ole="">
            <v:imagedata r:id="rId27" o:title=""/>
          </v:shape>
          <o:OLEObject Type="Embed" ProgID="Equation.3" ShapeID="_x0000_i1047" DrawAspect="Content" ObjectID="_1728305299" r:id="rId3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8" type="#_x0000_t75" style="width:36.75pt;height:17.25pt" o:ole="">
            <v:imagedata r:id="rId29" o:title=""/>
          </v:shape>
          <o:OLEObject Type="Embed" ProgID="Equation.3" ShapeID="_x0000_i1048" DrawAspect="Content" ObjectID="_1728305300" r:id="rId3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9" type="#_x0000_t75" style="width:39.75pt;height:17.25pt" o:ole="">
            <v:imagedata r:id="rId31" o:title=""/>
          </v:shape>
          <o:OLEObject Type="Embed" ProgID="Equation.3" ShapeID="_x0000_i1049" DrawAspect="Content" ObjectID="_1728305301" r:id="rId36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27.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14-ом наборе: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0" type="#_x0000_t75" style="width:36.75pt;height:17.25pt" o:ole="">
            <v:imagedata r:id="rId25" o:title=""/>
          </v:shape>
          <o:OLEObject Type="Embed" ProgID="Equation.3" ShapeID="_x0000_i1050" DrawAspect="Content" ObjectID="_1728305302" r:id="rId3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1" type="#_x0000_t75" style="width:36pt;height:17.25pt" o:ole="">
            <v:imagedata r:id="rId27" o:title=""/>
          </v:shape>
          <o:OLEObject Type="Embed" ProgID="Equation.3" ShapeID="_x0000_i1051" DrawAspect="Content" ObjectID="_1728305303" r:id="rId3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2" type="#_x0000_t75" style="width:36.75pt;height:17.25pt" o:ole="">
            <v:imagedata r:id="rId29" o:title=""/>
          </v:shape>
          <o:OLEObject Type="Embed" ProgID="Equation.3" ShapeID="_x0000_i1052" DrawAspect="Content" ObjectID="_1728305304" r:id="rId39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3" type="#_x0000_t75" style="width:39.75pt;height:17.25pt" o:ole="">
            <v:imagedata r:id="rId31" o:title=""/>
          </v:shape>
          <o:OLEObject Type="Embed" ProgID="Equation.3" ShapeID="_x0000_i1053" DrawAspect="Content" ObjectID="_1728305305" r:id="rId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28.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11-ом наборе: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4" type="#_x0000_t75" style="width:36.75pt;height:17.25pt" o:ole="">
            <v:imagedata r:id="rId25" o:title=""/>
          </v:shape>
          <o:OLEObject Type="Embed" ProgID="Equation.3" ShapeID="_x0000_i1054" DrawAspect="Content" ObjectID="_1728305306" r:id="rId4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5" type="#_x0000_t75" style="width:36pt;height:17.25pt" o:ole="">
            <v:imagedata r:id="rId27" o:title=""/>
          </v:shape>
          <o:OLEObject Type="Embed" ProgID="Equation.3" ShapeID="_x0000_i1055" DrawAspect="Content" ObjectID="_1728305307" r:id="rId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6" type="#_x0000_t75" style="width:36.75pt;height:17.25pt" o:ole="">
            <v:imagedata r:id="rId29" o:title=""/>
          </v:shape>
          <o:OLEObject Type="Embed" ProgID="Equation.3" ShapeID="_x0000_i1056" DrawAspect="Content" ObjectID="_1728305308" r:id="rId43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7" type="#_x0000_t75" style="width:39.75pt;height:17.25pt" o:ole="">
            <v:imagedata r:id="rId31" o:title=""/>
          </v:shape>
          <o:OLEObject Type="Embed" ProgID="Equation.3" ShapeID="_x0000_i1057" DrawAspect="Content" ObjectID="_1728305309" r:id="rId4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29.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58" type="#_x0000_t75" style="width:27.75pt;height:17.25pt" o:ole="">
            <v:imagedata r:id="rId45" o:title=""/>
          </v:shape>
          <o:OLEObject Type="Embed" ProgID="Equation.3" ShapeID="_x0000_i1058" DrawAspect="Content" ObjectID="_1728305310" r:id="rId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59" type="#_x0000_t75" style="width:27.75pt;height:14.25pt" o:ole="">
            <v:imagedata r:id="rId47" o:title=""/>
          </v:shape>
          <o:OLEObject Type="Embed" ProgID="Equation.3" ShapeID="_x0000_i1059" DrawAspect="Content" ObjectID="_1728305311" r:id="rId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АС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60" type="#_x0000_t75" style="width:20.25pt;height:17.25pt" o:ole="">
            <v:imagedata r:id="rId49" o:title=""/>
          </v:shape>
          <o:OLEObject Type="Embed" ProgID="Equation.3" ShapeID="_x0000_i1060" DrawAspect="Content" ObjectID="_1728305312" r:id="rId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30.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61" type="#_x0000_t75" style="width:27.75pt;height:14.25pt" o:ole="">
            <v:imagedata r:id="rId51" o:title=""/>
          </v:shape>
          <o:OLEObject Type="Embed" ProgID="Equation.3" ShapeID="_x0000_i1061" DrawAspect="Content" ObjectID="_1728305313" r:id="rId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2" type="#_x0000_t75" style="width:36pt;height:14.25pt" o:ole="">
            <v:imagedata r:id="rId53" o:title=""/>
          </v:shape>
          <o:OLEObject Type="Embed" ProgID="Equation.3" ShapeID="_x0000_i1062" DrawAspect="Content" ObjectID="_1728305314" r:id="rId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31.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63" type="#_x0000_t75" style="width:36pt;height:17.25pt" o:ole="">
            <v:imagedata r:id="rId55" o:title=""/>
          </v:shape>
          <o:OLEObject Type="Embed" ProgID="Equation.3" ShapeID="_x0000_i1063" DrawAspect="Content" ObjectID="_1728305315" r:id="rId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64" type="#_x0000_t75" style="width:36.75pt;height:17.25pt" o:ole="">
            <v:imagedata r:id="rId57" o:title=""/>
          </v:shape>
          <o:OLEObject Type="Embed" ProgID="Equation.3" ShapeID="_x0000_i1064" DrawAspect="Content" ObjectID="_1728305316" r:id="rId5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5" type="#_x0000_t75" style="width:29.25pt;height:17.25pt" o:ole="">
            <v:imagedata r:id="rId59" o:title=""/>
          </v:shape>
          <o:OLEObject Type="Embed" ProgID="Equation.3" ShapeID="_x0000_i1065" DrawAspect="Content" ObjectID="_1728305317" r:id="rId6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6" type="#_x0000_t75" style="width:29.25pt;height:17.25pt" o:ole="">
            <v:imagedata r:id="rId61" o:title=""/>
          </v:shape>
          <o:OLEObject Type="Embed" ProgID="Equation.3" ShapeID="_x0000_i1066" DrawAspect="Content" ObjectID="_1728305318" r:id="rId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340">
          <v:shape id="_x0000_i1067" type="#_x0000_t75" style="width:21pt;height:17.25pt" o:ole="">
            <v:imagedata r:id="rId63" o:title=""/>
          </v:shape>
          <o:OLEObject Type="Embed" ProgID="Equation.3" ShapeID="_x0000_i1067" DrawAspect="Content" ObjectID="_1728305319" r:id="rId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32.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068" type="#_x0000_t75" style="width:21pt;height:14.25pt" o:ole="">
            <v:imagedata r:id="rId65" o:title=""/>
          </v:shape>
          <o:OLEObject Type="Embed" ProgID="Equation.3" ShapeID="_x0000_i1068" DrawAspect="Content" ObjectID="_1728305320" r:id="rId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9" type="#_x0000_t75" style="width:36pt;height:14.25pt" o:ole="">
            <v:imagedata r:id="rId67" o:title=""/>
          </v:shape>
          <o:OLEObject Type="Embed" ProgID="Equation.3" ShapeID="_x0000_i1069" DrawAspect="Content" ObjectID="_1728305321" r:id="rId6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33.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0" type="#_x0000_t75" style="width:44.25pt;height:17.25pt" o:ole="">
            <v:imagedata r:id="rId69" o:title=""/>
          </v:shape>
          <o:OLEObject Type="Embed" ProgID="Equation.3" ShapeID="_x0000_i1070" DrawAspect="Content" ObjectID="_1728305322" r:id="rId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071" type="#_x0000_t75" style="width:20.25pt;height:15.75pt" o:ole="">
            <v:imagedata r:id="rId71" o:title=""/>
          </v:shape>
          <o:OLEObject Type="Embed" ProgID="Equation.3" ShapeID="_x0000_i1071" DrawAspect="Content" ObjectID="_1728305323" r:id="rId72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72" type="#_x0000_t75" style="width:20.25pt;height:17.25pt" o:ole="">
            <v:imagedata r:id="rId73" o:title=""/>
          </v:shape>
          <o:OLEObject Type="Embed" ProgID="Equation.3" ShapeID="_x0000_i1072" DrawAspect="Content" ObjectID="_1728305324" r:id="rId7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340">
          <v:shape id="_x0000_i1073" type="#_x0000_t75" style="width:45pt;height:17.25pt" o:ole="">
            <v:imagedata r:id="rId75" o:title=""/>
          </v:shape>
          <o:OLEObject Type="Embed" ProgID="Equation.3" ShapeID="_x0000_i1073" DrawAspect="Content" ObjectID="_1728305325" r:id="rId76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74" type="#_x0000_t75" style="width:36pt;height:14.25pt" o:ole="">
            <v:imagedata r:id="rId77" o:title=""/>
          </v:shape>
          <o:OLEObject Type="Embed" ProgID="Equation.3" ShapeID="_x0000_i1074" DrawAspect="Content" ObjectID="_1728305326" r:id="rId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75" type="#_x0000_t75" style="width:38.25pt;height:17.25pt" o:ole="">
            <v:imagedata r:id="rId79" o:title=""/>
          </v:shape>
          <o:OLEObject Type="Embed" ProgID="Equation.3" ShapeID="_x0000_i1075" DrawAspect="Content" ObjectID="_1728305327" r:id="rId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34.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6" type="#_x0000_t75" style="width:44.25pt;height:17.25pt" o:ole="">
            <v:imagedata r:id="rId81" o:title=""/>
          </v:shape>
          <o:OLEObject Type="Embed" ProgID="Equation.3" ShapeID="_x0000_i1076" DrawAspect="Content" ObjectID="_1728305328" r:id="rId8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40" w:dyaOrig="320">
          <v:shape id="_x0000_i1077" type="#_x0000_t75" style="width:12pt;height:15.75pt" o:ole="">
            <v:imagedata r:id="rId83" o:title=""/>
          </v:shape>
          <o:OLEObject Type="Embed" ProgID="Equation.3" ShapeID="_x0000_i1077" DrawAspect="Content" ObjectID="_1728305329" r:id="rId84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78" type="#_x0000_t75" style="width:27.75pt;height:17.25pt" o:ole="">
            <v:imagedata r:id="rId85" o:title=""/>
          </v:shape>
          <o:OLEObject Type="Embed" ProgID="Equation.3" ShapeID="_x0000_i1078" DrawAspect="Content" ObjectID="_1728305330" r:id="rId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79" type="#_x0000_t75" style="width:36pt;height:17.25pt" o:ole="">
            <v:imagedata r:id="rId87" o:title=""/>
          </v:shape>
          <o:OLEObject Type="Embed" ProgID="Equation.3" ShapeID="_x0000_i1079" DrawAspect="Content" ObjectID="_1728305331" r:id="rId8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80" type="#_x0000_t75" style="width:44.25pt;height:17.25pt" o:ole="">
            <v:imagedata r:id="rId89" o:title=""/>
          </v:shape>
          <o:OLEObject Type="Embed" ProgID="Equation.3" ShapeID="_x0000_i1080" DrawAspect="Content" ObjectID="_1728305332" r:id="rId9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40" w:dyaOrig="340">
          <v:shape id="_x0000_i1081" type="#_x0000_t75" style="width:57pt;height:17.25pt" o:ole="">
            <v:imagedata r:id="rId91" o:title=""/>
          </v:shape>
          <o:OLEObject Type="Embed" ProgID="Equation.3" ShapeID="_x0000_i1081" DrawAspect="Content" ObjectID="_1728305333" r:id="rId9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35.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1340" w:dyaOrig="380">
          <v:shape id="_x0000_i1082" type="#_x0000_t75" style="width:66pt;height:18.75pt" o:ole="">
            <v:imagedata r:id="rId93" o:title=""/>
          </v:shape>
          <o:OLEObject Type="Embed" ProgID="Equation.3" ShapeID="_x0000_i1082" DrawAspect="Content" ObjectID="_1728305334" r:id="rId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60" w:dyaOrig="340">
          <v:shape id="_x0000_i1083" type="#_x0000_t75" style="width:57.75pt;height:17.25pt" o:ole="">
            <v:imagedata r:id="rId95" o:title=""/>
          </v:shape>
          <o:OLEObject Type="Embed" ProgID="Equation.3" ShapeID="_x0000_i1083" DrawAspect="Content" ObjectID="_1728305335" r:id="rId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84" type="#_x0000_t75" style="width:36pt;height:14.25pt" o:ole="">
            <v:imagedata r:id="rId97" o:title=""/>
          </v:shape>
          <o:OLEObject Type="Embed" ProgID="Equation.3" ShapeID="_x0000_i1084" DrawAspect="Content" ObjectID="_1728305336" r:id="rId9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85" type="#_x0000_t75" style="width:38.25pt;height:17.25pt" o:ole="">
            <v:imagedata r:id="rId99" o:title=""/>
          </v:shape>
          <o:OLEObject Type="Embed" ProgID="Equation.3" ShapeID="_x0000_i1085" DrawAspect="Content" ObjectID="_1728305337" r:id="rId10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279">
          <v:shape id="_x0000_i1086" type="#_x0000_t75" style="width:44.25pt;height:14.25pt" o:ole="">
            <v:imagedata r:id="rId101" o:title=""/>
          </v:shape>
          <o:OLEObject Type="Embed" ProgID="Equation.3" ShapeID="_x0000_i1086" DrawAspect="Content" ObjectID="_1728305338" r:id="rId1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36.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960" w:dyaOrig="520">
          <v:shape id="_x0000_i1087" type="#_x0000_t75" style="width:48pt;height:26.25pt" o:ole="">
            <v:imagedata r:id="rId103" o:title=""/>
          </v:shape>
          <o:OLEObject Type="Embed" ProgID="Equation.3" ShapeID="_x0000_i1087" DrawAspect="Content" ObjectID="_1728305339" r:id="rId10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88" type="#_x0000_t75" style="width:27.75pt;height:14.25pt" o:ole="">
            <v:imagedata r:id="rId105" o:title=""/>
          </v:shape>
          <o:OLEObject Type="Embed" ProgID="Equation.3" ShapeID="_x0000_i1088" DrawAspect="Content" ObjectID="_1728305340" r:id="rId1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089" type="#_x0000_t75" style="width:35.25pt;height:14.25pt" o:ole="">
            <v:imagedata r:id="rId107" o:title=""/>
          </v:shape>
          <o:OLEObject Type="Embed" ProgID="Equation.3" ShapeID="_x0000_i1089" DrawAspect="Content" ObjectID="_1728305341" r:id="rId1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0" type="#_x0000_t75" style="width:36pt;height:17.25pt" o:ole="">
            <v:imagedata r:id="rId109" o:title=""/>
          </v:shape>
          <o:OLEObject Type="Embed" ProgID="Equation.3" ShapeID="_x0000_i1090" DrawAspect="Content" ObjectID="_1728305342" r:id="rId1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91" type="#_x0000_t75" style="width:29.25pt;height:17.25pt" o:ole="">
            <v:imagedata r:id="rId111" o:title=""/>
          </v:shape>
          <o:OLEObject Type="Embed" ProgID="Equation.3" ShapeID="_x0000_i1091" DrawAspect="Content" ObjectID="_1728305343" r:id="rId1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37.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1(0,1,2,5):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59" w:dyaOrig="340">
          <v:shape id="_x0000_i1092" type="#_x0000_t75" style="width:68.25pt;height:17.25pt" o:ole="">
            <v:imagedata r:id="rId113" o:title=""/>
          </v:shape>
          <o:OLEObject Type="Embed" ProgID="Equation.3" ShapeID="_x0000_i1092" DrawAspect="Content" ObjectID="_1728305344" r:id="rId1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93" type="#_x0000_t75" style="width:44.25pt;height:17.25pt" o:ole="">
            <v:imagedata r:id="rId115" o:title=""/>
          </v:shape>
          <o:OLEObject Type="Embed" ProgID="Equation.3" ShapeID="_x0000_i1093" DrawAspect="Content" ObjectID="_1728305345" r:id="rId1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094" type="#_x0000_t75" style="width:42.75pt;height:14.25pt" o:ole="">
            <v:imagedata r:id="rId117" o:title=""/>
          </v:shape>
          <o:OLEObject Type="Embed" ProgID="Equation.3" ShapeID="_x0000_i1094" DrawAspect="Content" ObjectID="_1728305346" r:id="rId1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5" type="#_x0000_t75" style="width:69pt;height:17.25pt" o:ole="">
            <v:imagedata r:id="rId119" o:title=""/>
          </v:shape>
          <o:OLEObject Type="Embed" ProgID="Equation.3" ShapeID="_x0000_i1095" DrawAspect="Content" ObjectID="_1728305347" r:id="rId1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38.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1(0,1,2,4,5):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6" type="#_x0000_t75" style="width:69pt;height:17.25pt" o:ole="">
            <v:imagedata r:id="rId121" o:title=""/>
          </v:shape>
          <o:OLEObject Type="Embed" ProgID="Equation.3" ShapeID="_x0000_i1096" DrawAspect="Content" ObjectID="_1728305348" r:id="rId1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7" type="#_x0000_t75" style="width:36pt;height:17.25pt" o:ole="">
            <v:imagedata r:id="rId123" o:title=""/>
          </v:shape>
          <o:OLEObject Type="Embed" ProgID="Equation.3" ShapeID="_x0000_i1097" DrawAspect="Content" ObjectID="_1728305349" r:id="rId1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098" type="#_x0000_t75" style="width:65.25pt;height:17.25pt" o:ole="">
            <v:imagedata r:id="rId125" o:title=""/>
          </v:shape>
          <o:OLEObject Type="Embed" ProgID="Equation.3" ShapeID="_x0000_i1098" DrawAspect="Content" ObjectID="_1728305350" r:id="rId1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99" type="#_x0000_t75" style="width:36.75pt;height:17.25pt" o:ole="">
            <v:imagedata r:id="rId127" o:title=""/>
          </v:shape>
          <o:OLEObject Type="Embed" ProgID="Equation.3" ShapeID="_x0000_i1099" DrawAspect="Content" ObjectID="_1728305351" r:id="rId1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39.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1(2, 3, 5, 6,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00" type="#_x0000_t75" style="width:35.25pt;height:14.25pt" o:ole="">
            <v:imagedata r:id="rId129" o:title=""/>
          </v:shape>
          <o:OLEObject Type="Embed" ProgID="Equation.3" ShapeID="_x0000_i1100" DrawAspect="Content" ObjectID="_1728305352" r:id="rId1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01" type="#_x0000_t75" style="width:33pt;height:17.25pt" o:ole="">
            <v:imagedata r:id="rId131" o:title=""/>
          </v:shape>
          <o:OLEObject Type="Embed" ProgID="Equation.3" ShapeID="_x0000_i1101" DrawAspect="Content" ObjectID="_1728305353" r:id="rId13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2" type="#_x0000_t75" style="width:66pt;height:17.25pt" o:ole="">
            <v:imagedata r:id="rId133" o:title=""/>
          </v:shape>
          <o:OLEObject Type="Embed" ProgID="Equation.3" ShapeID="_x0000_i1102" DrawAspect="Content" ObjectID="_1728305354" r:id="rId13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3" type="#_x0000_t75" style="width:66pt;height:17.25pt" o:ole="">
            <v:imagedata r:id="rId135" o:title=""/>
          </v:shape>
          <o:OLEObject Type="Embed" ProgID="Equation.3" ShapeID="_x0000_i1103" DrawAspect="Content" ObjectID="_1728305355" r:id="rId136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40.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2, 3, 5,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4" type="#_x0000_t75" style="width:66pt;height:17.25pt" o:ole="">
            <v:imagedata r:id="rId137" o:title=""/>
          </v:shape>
          <o:OLEObject Type="Embed" ProgID="Equation.3" ShapeID="_x0000_i1104" DrawAspect="Content" ObjectID="_1728305356" r:id="rId1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105" type="#_x0000_t75" style="width:36pt;height:17.25pt" o:ole="">
            <v:imagedata r:id="rId139" o:title=""/>
          </v:shape>
          <o:OLEObject Type="Embed" ProgID="Equation.3" ShapeID="_x0000_i1105" DrawAspect="Content" ObjectID="_1728305357" r:id="rId1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06" type="#_x0000_t75" style="width:65.25pt;height:14.25pt" o:ole="">
            <v:imagedata r:id="rId141" o:title=""/>
          </v:shape>
          <o:OLEObject Type="Embed" ProgID="Equation.3" ShapeID="_x0000_i1106" DrawAspect="Content" ObjectID="_1728305358" r:id="rId14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279">
          <v:shape id="_x0000_i1107" type="#_x0000_t75" style="width:36.75pt;height:14.25pt" o:ole="">
            <v:imagedata r:id="rId143" o:title=""/>
          </v:shape>
          <o:OLEObject Type="Embed" ProgID="Equation.3" ShapeID="_x0000_i1107" DrawAspect="Content" ObjectID="_1728305359" r:id="rId14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41.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4, 5, 6,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60" w:dyaOrig="340">
          <v:shape id="_x0000_i1108" type="#_x0000_t75" style="width:63pt;height:17.25pt" o:ole="">
            <v:imagedata r:id="rId145" o:title=""/>
          </v:shape>
          <o:OLEObject Type="Embed" ProgID="Equation.3" ShapeID="_x0000_i1108" DrawAspect="Content" ObjectID="_1728305360" r:id="rId1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09" type="#_x0000_t75" style="width:36.75pt;height:17.25pt" o:ole="">
            <v:imagedata r:id="rId147" o:title=""/>
          </v:shape>
          <o:OLEObject Type="Embed" ProgID="Equation.3" ShapeID="_x0000_i1109" DrawAspect="Content" ObjectID="_1728305361" r:id="rId1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0" type="#_x0000_t75" style="width:33pt;height:17.25pt" o:ole="">
            <v:imagedata r:id="rId149" o:title=""/>
          </v:shape>
          <o:OLEObject Type="Embed" ProgID="Equation.3" ShapeID="_x0000_i1110" DrawAspect="Content" ObjectID="_1728305362" r:id="rId15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1" type="#_x0000_t75" style="width:66pt;height:14.25pt" o:ole="">
            <v:imagedata r:id="rId151" o:title=""/>
          </v:shape>
          <o:OLEObject Type="Embed" ProgID="Equation.3" ShapeID="_x0000_i1111" DrawAspect="Content" ObjectID="_1728305363" r:id="rId15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42.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1, 2, 3, 4):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12" type="#_x0000_t75" style="width:65.25pt;height:17.25pt" o:ole="">
            <v:imagedata r:id="rId153" o:title=""/>
          </v:shape>
          <o:OLEObject Type="Embed" ProgID="Equation.3" ShapeID="_x0000_i1112" DrawAspect="Content" ObjectID="_1728305364" r:id="rId1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3" type="#_x0000_t75" style="width:33pt;height:17.25pt" o:ole="">
            <v:imagedata r:id="rId155" o:title=""/>
          </v:shape>
          <o:OLEObject Type="Embed" ProgID="Equation.3" ShapeID="_x0000_i1113" DrawAspect="Content" ObjectID="_1728305365" r:id="rId1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4" type="#_x0000_t75" style="width:36.75pt;height:17.25pt" o:ole="">
            <v:imagedata r:id="rId157" o:title=""/>
          </v:shape>
          <o:OLEObject Type="Embed" ProgID="Equation.3" ShapeID="_x0000_i1114" DrawAspect="Content" ObjectID="_1728305366" r:id="rId15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5" type="#_x0000_t75" style="width:66pt;height:14.25pt" o:ole="">
            <v:imagedata r:id="rId159" o:title=""/>
          </v:shape>
          <o:OLEObject Type="Embed" ProgID="Equation.3" ShapeID="_x0000_i1115" DrawAspect="Content" ObjectID="_1728305367" r:id="rId16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43.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3, 6,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279">
          <v:shape id="_x0000_i1116" type="#_x0000_t75" style="width:63pt;height:14.25pt" o:ole="">
            <v:imagedata r:id="rId161" o:title=""/>
          </v:shape>
          <o:OLEObject Type="Embed" ProgID="Equation.3" ShapeID="_x0000_i1116" DrawAspect="Content" ObjectID="_1728305368" r:id="rId1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17" type="#_x0000_t75" style="width:35.25pt;height:14.25pt" o:ole="">
            <v:imagedata r:id="rId163" o:title=""/>
          </v:shape>
          <o:OLEObject Type="Embed" ProgID="Equation.3" ShapeID="_x0000_i1117" DrawAspect="Content" ObjectID="_1728305369" r:id="rId1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8" type="#_x0000_t75" style="width:36.75pt;height:17.25pt" o:ole="">
            <v:imagedata r:id="rId165" o:title=""/>
          </v:shape>
          <o:OLEObject Type="Embed" ProgID="Equation.3" ShapeID="_x0000_i1118" DrawAspect="Content" ObjectID="_1728305370" r:id="rId1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440" w:dyaOrig="340">
          <v:shape id="_x0000_i1119" type="#_x0000_t75" style="width:1in;height:17.25pt" o:ole="">
            <v:imagedata r:id="rId167" o:title=""/>
          </v:shape>
          <o:OLEObject Type="Embed" ProgID="Equation.3" ShapeID="_x0000_i1119" DrawAspect="Content" ObjectID="_1728305371" r:id="rId168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44.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4, 6,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0" type="#_x0000_t75" style="width:63pt;height:17.25pt" o:ole="">
            <v:imagedata r:id="rId169" o:title=""/>
          </v:shape>
          <o:OLEObject Type="Embed" ProgID="Equation.3" ShapeID="_x0000_i1120" DrawAspect="Content" ObjectID="_1728305372" r:id="rId1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21" type="#_x0000_t75" style="width:42pt;height:17.25pt" o:ole="">
            <v:imagedata r:id="rId171" o:title=""/>
          </v:shape>
          <o:OLEObject Type="Embed" ProgID="Equation.3" ShapeID="_x0000_i1121" DrawAspect="Content" ObjectID="_1728305373" r:id="rId17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2" type="#_x0000_t75" style="width:63pt;height:17.25pt" o:ole="">
            <v:imagedata r:id="rId173" o:title=""/>
          </v:shape>
          <o:OLEObject Type="Embed" ProgID="Equation.3" ShapeID="_x0000_i1122" DrawAspect="Content" ObjectID="_1728305374" r:id="rId17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123" type="#_x0000_t75" style="width:44.25pt;height:17.25pt" o:ole="">
            <v:imagedata r:id="rId175" o:title=""/>
          </v:shape>
          <o:OLEObject Type="Embed" ProgID="Equation.3" ShapeID="_x0000_i1123" DrawAspect="Content" ObjectID="_1728305375" r:id="rId176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45.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4, 5):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24" type="#_x0000_t75" style="width:41.25pt;height:17.25pt" o:ole="">
            <v:imagedata r:id="rId177" o:title=""/>
          </v:shape>
          <o:OLEObject Type="Embed" ProgID="Equation.3" ShapeID="_x0000_i1124" DrawAspect="Content" ObjectID="_1728305376" r:id="rId1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20" w:dyaOrig="340">
          <v:shape id="_x0000_i1125" type="#_x0000_t75" style="width:66pt;height:17.25pt" o:ole="">
            <v:imagedata r:id="rId179" o:title=""/>
          </v:shape>
          <o:OLEObject Type="Embed" ProgID="Equation.3" ShapeID="_x0000_i1125" DrawAspect="Content" ObjectID="_1728305377" r:id="rId1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26" type="#_x0000_t75" style="width:42.75pt;height:14.25pt" o:ole="">
            <v:imagedata r:id="rId181" o:title=""/>
          </v:shape>
          <o:OLEObject Type="Embed" ProgID="Equation.3" ShapeID="_x0000_i1126" DrawAspect="Content" ObjectID="_1728305378" r:id="rId18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27" type="#_x0000_t75" style="width:66pt;height:14.25pt" o:ole="">
            <v:imagedata r:id="rId183" o:title=""/>
          </v:shape>
          <o:OLEObject Type="Embed" ProgID="Equation.3" ShapeID="_x0000_i1127" DrawAspect="Content" ObjectID="_1728305379" r:id="rId18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46.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5, 6, 7):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8" type="#_x0000_t75" style="width:63pt;height:17.25pt" o:ole="">
            <v:imagedata r:id="rId185" o:title=""/>
          </v:shape>
          <o:OLEObject Type="Embed" ProgID="Equation.3" ShapeID="_x0000_i1128" DrawAspect="Content" ObjectID="_1728305380" r:id="rId1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29" type="#_x0000_t75" style="width:65.25pt;height:12.75pt" o:ole="">
            <v:imagedata r:id="rId187" o:title=""/>
          </v:shape>
          <o:OLEObject Type="Embed" ProgID="Equation.3" ShapeID="_x0000_i1129" DrawAspect="Content" ObjectID="_1728305381" r:id="rId18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279">
          <v:shape id="_x0000_i1130" type="#_x0000_t75" style="width:42pt;height:14.25pt" o:ole="">
            <v:imagedata r:id="rId189" o:title=""/>
          </v:shape>
          <o:OLEObject Type="Embed" ProgID="Equation.3" ShapeID="_x0000_i1130" DrawAspect="Content" ObjectID="_1728305382" r:id="rId19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279">
          <v:shape id="_x0000_i1131" type="#_x0000_t75" style="width:45pt;height:14.25pt" o:ole="">
            <v:imagedata r:id="rId191" o:title=""/>
          </v:shape>
          <o:OLEObject Type="Embed" ProgID="Equation.3" ShapeID="_x0000_i1131" DrawAspect="Content" ObjectID="_1728305383" r:id="rId19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47.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2" type="#_x0000_t75" style="width:41.25pt;height:17.25pt" o:ole="">
            <v:imagedata r:id="rId193" o:title=""/>
          </v:shape>
          <o:OLEObject Type="Embed" ProgID="Equation.3" ShapeID="_x0000_i1132" DrawAspect="Content" ObjectID="_1728305384" r:id="rId1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3" type="#_x0000_t75" style="width:65.25pt;height:17.25pt" o:ole="">
            <v:imagedata r:id="rId195" o:title=""/>
          </v:shape>
          <o:OLEObject Type="Embed" ProgID="Equation.3" ShapeID="_x0000_i1133" DrawAspect="Content" ObjectID="_1728305385" r:id="rId1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4" type="#_x0000_t75" style="width:62.25pt;height:17.25pt" o:ole="">
            <v:imagedata r:id="rId197" o:title=""/>
          </v:shape>
          <o:OLEObject Type="Embed" ProgID="Equation.3" ShapeID="_x0000_i1134" DrawAspect="Content" ObjectID="_1728305386" r:id="rId19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5" type="#_x0000_t75" style="width:42pt;height:17.25pt" o:ole="">
            <v:imagedata r:id="rId199" o:title=""/>
          </v:shape>
          <o:OLEObject Type="Embed" ProgID="Equation.3" ShapeID="_x0000_i1135" DrawAspect="Content" ObjectID="_1728305387" r:id="rId20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48.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6" type="#_x0000_t75" style="width:41.25pt;height:17.25pt" o:ole="">
            <v:imagedata r:id="rId193" o:title=""/>
          </v:shape>
          <o:OLEObject Type="Embed" ProgID="Equation.3" ShapeID="_x0000_i1136" DrawAspect="Content" ObjectID="_1728305388" r:id="rId20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7" type="#_x0000_t75" style="width:65.25pt;height:17.25pt" o:ole="">
            <v:imagedata r:id="rId195" o:title=""/>
          </v:shape>
          <o:OLEObject Type="Embed" ProgID="Equation.3" ShapeID="_x0000_i1137" DrawAspect="Content" ObjectID="_1728305389" r:id="rId2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8" type="#_x0000_t75" style="width:62.25pt;height:17.25pt" o:ole="">
            <v:imagedata r:id="rId197" o:title=""/>
          </v:shape>
          <o:OLEObject Type="Embed" ProgID="Equation.3" ShapeID="_x0000_i1138" DrawAspect="Content" ObjectID="_1728305390" r:id="rId20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9" type="#_x0000_t75" style="width:42pt;height:17.25pt" o:ole="">
            <v:imagedata r:id="rId199" o:title=""/>
          </v:shape>
          <o:OLEObject Type="Embed" ProgID="Equation.3" ShapeID="_x0000_i1139" DrawAspect="Content" ObjectID="_1728305391" r:id="rId20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49.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0" type="#_x0000_t75" style="width:41.25pt;height:17.25pt" o:ole="">
            <v:imagedata r:id="rId193" o:title=""/>
          </v:shape>
          <o:OLEObject Type="Embed" ProgID="Equation.3" ShapeID="_x0000_i1140" DrawAspect="Content" ObjectID="_1728305392" r:id="rId20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1" type="#_x0000_t75" style="width:65.25pt;height:17.25pt" o:ole="">
            <v:imagedata r:id="rId195" o:title=""/>
          </v:shape>
          <o:OLEObject Type="Embed" ProgID="Equation.3" ShapeID="_x0000_i1141" DrawAspect="Content" ObjectID="_1728305393" r:id="rId2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2" type="#_x0000_t75" style="width:62.25pt;height:17.25pt" o:ole="">
            <v:imagedata r:id="rId197" o:title=""/>
          </v:shape>
          <o:OLEObject Type="Embed" ProgID="Equation.3" ShapeID="_x0000_i1142" DrawAspect="Content" ObjectID="_1728305394" r:id="rId20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3" type="#_x0000_t75" style="width:42pt;height:17.25pt" o:ole="">
            <v:imagedata r:id="rId199" o:title=""/>
          </v:shape>
          <o:OLEObject Type="Embed" ProgID="Equation.3" ShapeID="_x0000_i1143" DrawAspect="Content" ObjectID="_1728305395" r:id="rId2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50.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14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4" type="#_x0000_t75" style="width:41.25pt;height:17.25pt" o:ole="">
            <v:imagedata r:id="rId193" o:title=""/>
          </v:shape>
          <o:OLEObject Type="Embed" ProgID="Equation.3" ShapeID="_x0000_i1144" DrawAspect="Content" ObjectID="_1728305396" r:id="rId20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5" type="#_x0000_t75" style="width:65.25pt;height:17.25pt" o:ole="">
            <v:imagedata r:id="rId195" o:title=""/>
          </v:shape>
          <o:OLEObject Type="Embed" ProgID="Equation.3" ShapeID="_x0000_i1145" DrawAspect="Content" ObjectID="_1728305397" r:id="rId2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6" type="#_x0000_t75" style="width:62.25pt;height:17.25pt" o:ole="">
            <v:imagedata r:id="rId197" o:title=""/>
          </v:shape>
          <o:OLEObject Type="Embed" ProgID="Equation.3" ShapeID="_x0000_i1146" DrawAspect="Content" ObjectID="_1728305398" r:id="rId2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7" type="#_x0000_t75" style="width:42pt;height:17.25pt" o:ole="">
            <v:imagedata r:id="rId199" o:title=""/>
          </v:shape>
          <o:OLEObject Type="Embed" ProgID="Equation.3" ShapeID="_x0000_i1147" DrawAspect="Content" ObjectID="_1728305399" r:id="rId2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51.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48" type="#_x0000_t75" style="width:20.25pt;height:12.75pt" o:ole="">
            <v:imagedata r:id="rId213" o:title=""/>
          </v:shape>
          <o:OLEObject Type="Embed" ProgID="Equation.3" ShapeID="_x0000_i1148" DrawAspect="Content" ObjectID="_1728305400" r:id="rId2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49" type="#_x0000_t75" style="width:20.25pt;height:15.75pt" o:ole="">
            <v:imagedata r:id="rId215" o:title=""/>
          </v:shape>
          <o:OLEObject Type="Embed" ProgID="Equation.3" ShapeID="_x0000_i1149" DrawAspect="Content" ObjectID="_1728305401" r:id="rId2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0" type="#_x0000_t75" style="width:42.75pt;height:17.25pt" o:ole="">
            <v:imagedata r:id="rId217" o:title=""/>
          </v:shape>
          <o:OLEObject Type="Embed" ProgID="Equation.3" ShapeID="_x0000_i1150" DrawAspect="Content" ObjectID="_1728305402" r:id="rId2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1" type="#_x0000_t75" style="width:42.75pt;height:17.25pt" o:ole="">
            <v:imagedata r:id="rId219" o:title=""/>
          </v:shape>
          <o:OLEObject Type="Embed" ProgID="Equation.3" ShapeID="_x0000_i1151" DrawAspect="Content" ObjectID="_1728305403" r:id="rId220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52.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8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2" type="#_x0000_t75" style="width:20.25pt;height:12.75pt" o:ole="">
            <v:imagedata r:id="rId213" o:title=""/>
          </v:shape>
          <o:OLEObject Type="Embed" ProgID="Equation.3" ShapeID="_x0000_i1152" DrawAspect="Content" ObjectID="_1728305404" r:id="rId2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3" type="#_x0000_t75" style="width:20.25pt;height:15.75pt" o:ole="">
            <v:imagedata r:id="rId215" o:title=""/>
          </v:shape>
          <o:OLEObject Type="Embed" ProgID="Equation.3" ShapeID="_x0000_i1153" DrawAspect="Content" ObjectID="_1728305405" r:id="rId2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4" type="#_x0000_t75" style="width:42.75pt;height:17.25pt" o:ole="">
            <v:imagedata r:id="rId217" o:title=""/>
          </v:shape>
          <o:OLEObject Type="Embed" ProgID="Equation.3" ShapeID="_x0000_i1154" DrawAspect="Content" ObjectID="_1728305406" r:id="rId2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5" type="#_x0000_t75" style="width:42.75pt;height:17.25pt" o:ole="">
            <v:imagedata r:id="rId219" o:title=""/>
          </v:shape>
          <o:OLEObject Type="Embed" ProgID="Equation.3" ShapeID="_x0000_i1155" DrawAspect="Content" ObjectID="_1728305407" r:id="rId224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53.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6" type="#_x0000_t75" style="width:20.25pt;height:12.75pt" o:ole="">
            <v:imagedata r:id="rId213" o:title=""/>
          </v:shape>
          <o:OLEObject Type="Embed" ProgID="Equation.3" ShapeID="_x0000_i1156" DrawAspect="Content" ObjectID="_1728305408" r:id="rId22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7" type="#_x0000_t75" style="width:20.25pt;height:15.75pt" o:ole="">
            <v:imagedata r:id="rId215" o:title=""/>
          </v:shape>
          <o:OLEObject Type="Embed" ProgID="Equation.3" ShapeID="_x0000_i1157" DrawAspect="Content" ObjectID="_1728305409" r:id="rId2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8" type="#_x0000_t75" style="width:42.75pt;height:17.25pt" o:ole="">
            <v:imagedata r:id="rId217" o:title=""/>
          </v:shape>
          <o:OLEObject Type="Embed" ProgID="Equation.3" ShapeID="_x0000_i1158" DrawAspect="Content" ObjectID="_1728305410" r:id="rId22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9" type="#_x0000_t75" style="width:42.75pt;height:17.25pt" o:ole="">
            <v:imagedata r:id="rId219" o:title=""/>
          </v:shape>
          <o:OLEObject Type="Embed" ProgID="Equation.3" ShapeID="_x0000_i1159" DrawAspect="Content" ObjectID="_1728305411" r:id="rId2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54.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60" type="#_x0000_t75" style="width:20.25pt;height:12.75pt" o:ole="">
            <v:imagedata r:id="rId213" o:title=""/>
          </v:shape>
          <o:OLEObject Type="Embed" ProgID="Equation.3" ShapeID="_x0000_i1160" DrawAspect="Content" ObjectID="_1728305412" r:id="rId22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61" type="#_x0000_t75" style="width:20.25pt;height:15.75pt" o:ole="">
            <v:imagedata r:id="rId215" o:title=""/>
          </v:shape>
          <o:OLEObject Type="Embed" ProgID="Equation.3" ShapeID="_x0000_i1161" DrawAspect="Content" ObjectID="_1728305413" r:id="rId2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2" type="#_x0000_t75" style="width:42.75pt;height:17.25pt" o:ole="">
            <v:imagedata r:id="rId217" o:title=""/>
          </v:shape>
          <o:OLEObject Type="Embed" ProgID="Equation.3" ShapeID="_x0000_i1162" DrawAspect="Content" ObjectID="_1728305414" r:id="rId23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3" type="#_x0000_t75" style="width:42.75pt;height:17.25pt" o:ole="">
            <v:imagedata r:id="rId219" o:title=""/>
          </v:shape>
          <o:OLEObject Type="Embed" ProgID="Equation.3" ShapeID="_x0000_i1163" DrawAspect="Content" ObjectID="_1728305415" r:id="rId232"/>
        </w:objec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56.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920" w:dyaOrig="340">
          <v:shape id="_x0000_i1164" type="#_x0000_t75" style="width:96pt;height:17.25pt" o:ole="">
            <v:imagedata r:id="rId233" o:title=""/>
          </v:shape>
          <o:OLEObject Type="Embed" ProgID="Equation.3" ShapeID="_x0000_i1164" DrawAspect="Content" ObjectID="_1728305416" r:id="rId23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5" type="#_x0000_t75" style="width:42.75pt;height:14.25pt" o:ole="">
            <v:imagedata r:id="rId235" o:title=""/>
          </v:shape>
          <o:OLEObject Type="Embed" ProgID="Equation.3" ShapeID="_x0000_i1165" DrawAspect="Content" ObjectID="_1728305417" r:id="rId23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166" type="#_x0000_t75" style="width:21pt;height:14.25pt" o:ole="">
            <v:imagedata r:id="rId237" o:title=""/>
          </v:shape>
          <o:OLEObject Type="Embed" ProgID="Equation.3" ShapeID="_x0000_i1166" DrawAspect="Content" ObjectID="_1728305418" r:id="rId2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167" type="#_x0000_t75" style="width:27.75pt;height:17.25pt" o:ole="">
            <v:imagedata r:id="rId239" o:title=""/>
          </v:shape>
          <o:OLEObject Type="Embed" ProgID="Equation.3" ShapeID="_x0000_i1167" DrawAspect="Content" ObjectID="_1728305419" r:id="rId2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8" type="#_x0000_t75" style="width:42.75pt;height:14.25pt" o:ole="">
            <v:imagedata r:id="rId241" o:title=""/>
          </v:shape>
          <o:OLEObject Type="Embed" ProgID="Equation.3" ShapeID="_x0000_i1168" DrawAspect="Content" ObjectID="_1728305420" r:id="rId2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57.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2079" w:dyaOrig="340">
          <v:shape id="_x0000_i1169" type="#_x0000_t75" style="width:104.25pt;height:17.25pt" o:ole="">
            <v:imagedata r:id="rId243" o:title=""/>
          </v:shape>
          <o:OLEObject Type="Embed" ProgID="Equation.3" ShapeID="_x0000_i1169" DrawAspect="Content" ObjectID="_1728305421" r:id="rId24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E00E11" w:rsidRPr="00677898" w:rsidRDefault="00E00E11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70" type="#_x0000_t75" style="width:42.75pt;height:17.25pt" o:ole="">
            <v:imagedata r:id="rId245" o:title=""/>
          </v:shape>
          <o:OLEObject Type="Embed" ProgID="Equation.3" ShapeID="_x0000_i1170" DrawAspect="Content" ObjectID="_1728305422" r:id="rId2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40" w:dyaOrig="340">
          <v:shape id="_x0000_i1171" type="#_x0000_t75" style="width:47.25pt;height:17.25pt" o:ole="">
            <v:imagedata r:id="rId247" o:title=""/>
          </v:shape>
          <o:OLEObject Type="Embed" ProgID="Equation.3" ShapeID="_x0000_i1171" DrawAspect="Content" ObjectID="_1728305423" r:id="rId2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380" w:dyaOrig="320">
          <v:shape id="_x0000_i1172" type="#_x0000_t75" style="width:18.75pt;height:15.75pt" o:ole="">
            <v:imagedata r:id="rId249" o:title=""/>
          </v:shape>
          <o:OLEObject Type="Embed" ProgID="Equation.3" ShapeID="_x0000_i1172" DrawAspect="Content" ObjectID="_1728305424" r:id="rId2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E00E11" w:rsidRPr="00677898" w:rsidRDefault="00E00E11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279">
          <v:shape id="_x0000_i1173" type="#_x0000_t75" style="width:20.25pt;height:14.25pt" o:ole="">
            <v:imagedata r:id="rId251" o:title=""/>
          </v:shape>
          <o:OLEObject Type="Embed" ProgID="Equation.3" ShapeID="_x0000_i1173" DrawAspect="Content" ObjectID="_1728305425" r:id="rId2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E00E11" w:rsidRPr="00677898" w:rsidRDefault="00E00E11" w:rsidP="00677898">
      <w:pPr>
        <w:widowControl w:val="0"/>
        <w:tabs>
          <w:tab w:val="left" w:pos="681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ab/>
      </w: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00E11" w:rsidRDefault="00E00E11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00E11" w:rsidRDefault="00E00E11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00E11" w:rsidRPr="00677898" w:rsidRDefault="00E00E11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E00E11" w:rsidRPr="00677898" w:rsidSect="0028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468F315D"/>
    <w:multiLevelType w:val="hybridMultilevel"/>
    <w:tmpl w:val="1834D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7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12"/>
  </w:num>
  <w:num w:numId="8">
    <w:abstractNumId w:val="2"/>
  </w:num>
  <w:num w:numId="9">
    <w:abstractNumId w:val="18"/>
  </w:num>
  <w:num w:numId="10">
    <w:abstractNumId w:val="8"/>
  </w:num>
  <w:num w:numId="11">
    <w:abstractNumId w:val="19"/>
  </w:num>
  <w:num w:numId="12">
    <w:abstractNumId w:val="20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56"/>
    <w:rsid w:val="000666D0"/>
    <w:rsid w:val="00211301"/>
    <w:rsid w:val="00287A95"/>
    <w:rsid w:val="00360D88"/>
    <w:rsid w:val="003A11F2"/>
    <w:rsid w:val="004B7FAF"/>
    <w:rsid w:val="004F3CC5"/>
    <w:rsid w:val="005D01BA"/>
    <w:rsid w:val="00677898"/>
    <w:rsid w:val="00831C57"/>
    <w:rsid w:val="00A17988"/>
    <w:rsid w:val="00A20497"/>
    <w:rsid w:val="00B42845"/>
    <w:rsid w:val="00E00E11"/>
    <w:rsid w:val="00E82F56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7898"/>
    <w:rPr>
      <w:rFonts w:ascii="Calibri Light" w:eastAsia="Times New Roman" w:hAnsi="Calibri Light"/>
      <w:b/>
      <w:color w:val="2F5496"/>
      <w:kern w:val="1"/>
      <w:sz w:val="28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677898"/>
    <w:rPr>
      <w:rFonts w:ascii="Calibri Light" w:eastAsia="Times New Roman" w:hAnsi="Calibri Light"/>
      <w:b/>
      <w:color w:val="4472C4"/>
      <w:kern w:val="1"/>
      <w:sz w:val="26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67789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677898"/>
    <w:rPr>
      <w:rFonts w:ascii="Times New Roman" w:hAnsi="Times New Roman"/>
      <w:b/>
      <w:sz w:val="28"/>
      <w:lang w:val="x-none" w:eastAsia="zh-CN"/>
    </w:rPr>
  </w:style>
  <w:style w:type="character" w:customStyle="1" w:styleId="60">
    <w:name w:val="Заголовок 6 Знак"/>
    <w:link w:val="6"/>
    <w:uiPriority w:val="99"/>
    <w:locked/>
    <w:rsid w:val="00677898"/>
    <w:rPr>
      <w:rFonts w:ascii="Times New Roman" w:hAnsi="Times New Roman"/>
      <w:b/>
    </w:rPr>
  </w:style>
  <w:style w:type="character" w:customStyle="1" w:styleId="70">
    <w:name w:val="Заголовок 7 Знак"/>
    <w:link w:val="7"/>
    <w:uiPriority w:val="99"/>
    <w:locked/>
    <w:rsid w:val="00677898"/>
    <w:rPr>
      <w:rFonts w:ascii="Calibri Light" w:eastAsia="Times New Roman" w:hAnsi="Calibri Light"/>
      <w:i/>
      <w:color w:val="404040"/>
      <w:kern w:val="1"/>
      <w:sz w:val="20"/>
      <w:lang w:val="x-none" w:eastAsia="ar-SA" w:bidi="ar-SA"/>
    </w:rPr>
  </w:style>
  <w:style w:type="character" w:customStyle="1" w:styleId="80">
    <w:name w:val="Заголовок 8 Знак"/>
    <w:link w:val="8"/>
    <w:uiPriority w:val="99"/>
    <w:locked/>
    <w:rsid w:val="00677898"/>
    <w:rPr>
      <w:rFonts w:ascii="Calibri Light" w:eastAsia="Times New Roman" w:hAnsi="Calibri Light"/>
      <w:color w:val="404040"/>
      <w:kern w:val="1"/>
      <w:sz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77898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7789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uiPriority w:val="99"/>
    <w:rsid w:val="00677898"/>
    <w:rPr>
      <w:rFonts w:ascii="Times New Roman" w:hAnsi="Times New Roman"/>
      <w:u w:val="none"/>
    </w:rPr>
  </w:style>
  <w:style w:type="character" w:customStyle="1" w:styleId="24">
    <w:name w:val="Основной текст (2)"/>
    <w:uiPriority w:val="99"/>
    <w:rsid w:val="0067789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77898"/>
    <w:rPr>
      <w:rFonts w:ascii="Times New Roman" w:eastAsia="Times New Roman" w:hAnsi="Times New Roman"/>
      <w:sz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77898"/>
    <w:rPr>
      <w:rFonts w:ascii="Times New Roman" w:hAnsi="Times New Roman"/>
      <w:sz w:val="23"/>
      <w:u w:val="none"/>
    </w:rPr>
  </w:style>
  <w:style w:type="character" w:customStyle="1" w:styleId="a8">
    <w:name w:val="Подпись к таблице_"/>
    <w:link w:val="a9"/>
    <w:uiPriority w:val="99"/>
    <w:locked/>
    <w:rsid w:val="00677898"/>
    <w:rPr>
      <w:b/>
      <w:i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77898"/>
    <w:rPr>
      <w:rFonts w:ascii="Times New Roman" w:hAnsi="Times New Roman"/>
      <w:i/>
      <w:sz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link w:val="72"/>
    <w:uiPriority w:val="99"/>
    <w:locked/>
    <w:rsid w:val="00677898"/>
    <w:rPr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uiPriority w:val="99"/>
    <w:rsid w:val="00677898"/>
    <w:rPr>
      <w:rFonts w:ascii="Times New Roman" w:hAnsi="Times New Roman"/>
      <w:i/>
      <w:sz w:val="23"/>
      <w:u w:val="none"/>
    </w:rPr>
  </w:style>
  <w:style w:type="character" w:customStyle="1" w:styleId="12">
    <w:name w:val="Основной текст Знак1"/>
    <w:uiPriority w:val="99"/>
    <w:locked/>
    <w:rsid w:val="00677898"/>
    <w:rPr>
      <w:rFonts w:ascii="Times New Roman" w:hAnsi="Times New Roman"/>
      <w:b/>
      <w:sz w:val="26"/>
      <w:u w:val="none"/>
    </w:rPr>
  </w:style>
  <w:style w:type="character" w:customStyle="1" w:styleId="26">
    <w:name w:val="Заголовок №2_"/>
    <w:link w:val="27"/>
    <w:uiPriority w:val="99"/>
    <w:locked/>
    <w:rsid w:val="00677898"/>
    <w:rPr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677898"/>
    <w:rPr>
      <w:rFonts w:ascii="Times New Roman" w:eastAsia="Times New Roman" w:hAnsi="Times New Roman"/>
      <w:kern w:val="1"/>
      <w:sz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77898"/>
    <w:rPr>
      <w:rFonts w:ascii="Times New Roman" w:eastAsia="Times New Roman" w:hAnsi="Times New Roman"/>
      <w:kern w:val="1"/>
      <w:sz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677898"/>
    <w:rPr>
      <w:rFonts w:ascii="Tahoma" w:eastAsia="Times New Roman" w:hAnsi="Tahoma"/>
      <w:kern w:val="1"/>
      <w:sz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locked/>
    <w:rsid w:val="00677898"/>
    <w:rPr>
      <w:rFonts w:ascii="Times New Roman" w:eastAsia="Times New Roman" w:hAnsi="Times New Roman"/>
      <w:kern w:val="1"/>
      <w:sz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77898"/>
    <w:rPr>
      <w:rFonts w:ascii="Times New Roman" w:eastAsia="Times New Roman" w:hAnsi="Times New Roman"/>
      <w:kern w:val="1"/>
      <w:sz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link w:val="28"/>
    <w:uiPriority w:val="99"/>
    <w:semiHidden/>
    <w:locked/>
    <w:rsid w:val="00677898"/>
    <w:rPr>
      <w:rFonts w:ascii="Times New Roman" w:eastAsia="Times New Roman" w:hAnsi="Times New Roman"/>
      <w:kern w:val="1"/>
      <w:sz w:val="20"/>
      <w:lang w:val="x-none" w:eastAsia="ar-SA" w:bidi="ar-SA"/>
    </w:rPr>
  </w:style>
  <w:style w:type="character" w:customStyle="1" w:styleId="FontStyle317">
    <w:name w:val="Font Style317"/>
    <w:uiPriority w:val="99"/>
    <w:rsid w:val="00677898"/>
    <w:rPr>
      <w:rFonts w:ascii="Times New Roman" w:hAnsi="Times New Roman"/>
      <w:b/>
      <w:sz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77898"/>
    <w:rPr>
      <w:rFonts w:ascii="Times New Roman" w:eastAsia="Times New Roman" w:hAnsi="Times New Roman"/>
      <w:b/>
      <w:color w:val="000000"/>
      <w:spacing w:val="1"/>
      <w:sz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77898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uiPriority w:val="99"/>
    <w:rsid w:val="00677898"/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4">
    <w:name w:val="Title"/>
    <w:basedOn w:val="a"/>
    <w:next w:val="a"/>
    <w:link w:val="af5"/>
    <w:qFormat/>
    <w:locked/>
    <w:rsid w:val="000666D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0666D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1.bin"/><Relationship Id="rId63" Type="http://schemas.openxmlformats.org/officeDocument/2006/relationships/image" Target="media/image16.wmf"/><Relationship Id="rId84" Type="http://schemas.openxmlformats.org/officeDocument/2006/relationships/oleObject" Target="embeddings/oleObject53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6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1.bin"/><Relationship Id="rId53" Type="http://schemas.openxmlformats.org/officeDocument/2006/relationships/image" Target="media/image11.wmf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image" Target="media/image32.wmf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25.bin"/><Relationship Id="rId237" Type="http://schemas.openxmlformats.org/officeDocument/2006/relationships/image" Target="media/image91.wmf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32.bin"/><Relationship Id="rId64" Type="http://schemas.openxmlformats.org/officeDocument/2006/relationships/oleObject" Target="embeddings/oleObject43.bin"/><Relationship Id="rId118" Type="http://schemas.openxmlformats.org/officeDocument/2006/relationships/oleObject" Target="embeddings/oleObject70.bin"/><Relationship Id="rId139" Type="http://schemas.openxmlformats.org/officeDocument/2006/relationships/image" Target="media/image54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6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65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image" Target="media/image22.wmf"/><Relationship Id="rId91" Type="http://schemas.openxmlformats.org/officeDocument/2006/relationships/image" Target="media/image30.wmf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7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3.bin"/><Relationship Id="rId233" Type="http://schemas.openxmlformats.org/officeDocument/2006/relationships/image" Target="media/image89.wmf"/><Relationship Id="rId238" Type="http://schemas.openxmlformats.org/officeDocument/2006/relationships/oleObject" Target="embeddings/oleObject142.bin"/><Relationship Id="rId254" Type="http://schemas.openxmlformats.org/officeDocument/2006/relationships/theme" Target="theme/theme1.xml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49" Type="http://schemas.openxmlformats.org/officeDocument/2006/relationships/image" Target="media/image9.wmf"/><Relationship Id="rId114" Type="http://schemas.openxmlformats.org/officeDocument/2006/relationships/oleObject" Target="embeddings/oleObject68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image" Target="media/image17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2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228" Type="http://schemas.openxmlformats.org/officeDocument/2006/relationships/oleObject" Target="embeddings/oleObject135.bin"/><Relationship Id="rId244" Type="http://schemas.openxmlformats.org/officeDocument/2006/relationships/oleObject" Target="embeddings/oleObject145.bin"/><Relationship Id="rId249" Type="http://schemas.openxmlformats.org/officeDocument/2006/relationships/image" Target="media/image97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8.bin"/><Relationship Id="rId109" Type="http://schemas.openxmlformats.org/officeDocument/2006/relationships/image" Target="media/image39.wmf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6.bin"/><Relationship Id="rId55" Type="http://schemas.openxmlformats.org/officeDocument/2006/relationships/image" Target="media/image12.wmf"/><Relationship Id="rId76" Type="http://schemas.openxmlformats.org/officeDocument/2006/relationships/oleObject" Target="embeddings/oleObject49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image" Target="media/image20.wmf"/><Relationship Id="rId92" Type="http://schemas.openxmlformats.org/officeDocument/2006/relationships/oleObject" Target="embeddings/oleObject57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3" Type="http://schemas.openxmlformats.org/officeDocument/2006/relationships/image" Target="media/image85.wmf"/><Relationship Id="rId218" Type="http://schemas.openxmlformats.org/officeDocument/2006/relationships/oleObject" Target="embeddings/oleObject126.bin"/><Relationship Id="rId234" Type="http://schemas.openxmlformats.org/officeDocument/2006/relationships/oleObject" Target="embeddings/oleObject140.bin"/><Relationship Id="rId239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50" Type="http://schemas.openxmlformats.org/officeDocument/2006/relationships/oleObject" Target="embeddings/oleObject148.bin"/><Relationship Id="rId24" Type="http://schemas.openxmlformats.org/officeDocument/2006/relationships/oleObject" Target="embeddings/oleObject17.bin"/><Relationship Id="rId40" Type="http://schemas.openxmlformats.org/officeDocument/2006/relationships/oleObject" Target="embeddings/oleObject29.bin"/><Relationship Id="rId45" Type="http://schemas.openxmlformats.org/officeDocument/2006/relationships/image" Target="media/image7.wmf"/><Relationship Id="rId66" Type="http://schemas.openxmlformats.org/officeDocument/2006/relationships/oleObject" Target="embeddings/oleObject44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66.bin"/><Relationship Id="rId115" Type="http://schemas.openxmlformats.org/officeDocument/2006/relationships/image" Target="media/image42.wmf"/><Relationship Id="rId131" Type="http://schemas.openxmlformats.org/officeDocument/2006/relationships/image" Target="media/image50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15.wmf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6.bin"/><Relationship Id="rId19" Type="http://schemas.openxmlformats.org/officeDocument/2006/relationships/oleObject" Target="embeddings/oleObject12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image" Target="media/image95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39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61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4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image" Target="media/image10.wmf"/><Relationship Id="rId72" Type="http://schemas.openxmlformats.org/officeDocument/2006/relationships/oleObject" Target="embeddings/oleObject47.bin"/><Relationship Id="rId93" Type="http://schemas.openxmlformats.org/officeDocument/2006/relationships/image" Target="media/image31.wmf"/><Relationship Id="rId98" Type="http://schemas.openxmlformats.org/officeDocument/2006/relationships/oleObject" Target="embeddings/oleObject60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7.bin"/><Relationship Id="rId235" Type="http://schemas.openxmlformats.org/officeDocument/2006/relationships/image" Target="media/image90.wmf"/><Relationship Id="rId251" Type="http://schemas.openxmlformats.org/officeDocument/2006/relationships/image" Target="media/image98.wmf"/><Relationship Id="rId25" Type="http://schemas.openxmlformats.org/officeDocument/2006/relationships/image" Target="media/image3.wmf"/><Relationship Id="rId46" Type="http://schemas.openxmlformats.org/officeDocument/2006/relationships/oleObject" Target="embeddings/oleObject34.bin"/><Relationship Id="rId67" Type="http://schemas.openxmlformats.org/officeDocument/2006/relationships/image" Target="media/image18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0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6.wmf"/><Relationship Id="rId88" Type="http://schemas.openxmlformats.org/officeDocument/2006/relationships/oleObject" Target="embeddings/oleObject55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77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2.bin"/><Relationship Id="rId241" Type="http://schemas.openxmlformats.org/officeDocument/2006/relationships/image" Target="media/image93.wmf"/><Relationship Id="rId246" Type="http://schemas.openxmlformats.org/officeDocument/2006/relationships/oleObject" Target="embeddings/oleObject146.bin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25.bin"/><Relationship Id="rId57" Type="http://schemas.openxmlformats.org/officeDocument/2006/relationships/image" Target="media/image13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7.bin"/><Relationship Id="rId73" Type="http://schemas.openxmlformats.org/officeDocument/2006/relationships/image" Target="media/image21.wmf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41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49.bin"/><Relationship Id="rId47" Type="http://schemas.openxmlformats.org/officeDocument/2006/relationships/image" Target="media/image8.wmf"/><Relationship Id="rId68" Type="http://schemas.openxmlformats.org/officeDocument/2006/relationships/oleObject" Target="embeddings/oleObject45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7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4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40.bin"/><Relationship Id="rId79" Type="http://schemas.openxmlformats.org/officeDocument/2006/relationships/image" Target="media/image24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6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9.bin"/><Relationship Id="rId253" Type="http://schemas.openxmlformats.org/officeDocument/2006/relationships/fontTable" Target="fontTable.xml"/><Relationship Id="rId27" Type="http://schemas.openxmlformats.org/officeDocument/2006/relationships/image" Target="media/image4.wmf"/><Relationship Id="rId48" Type="http://schemas.openxmlformats.org/officeDocument/2006/relationships/oleObject" Target="embeddings/oleObject35.bin"/><Relationship Id="rId69" Type="http://schemas.openxmlformats.org/officeDocument/2006/relationships/image" Target="media/image19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4.wmf"/><Relationship Id="rId17" Type="http://schemas.openxmlformats.org/officeDocument/2006/relationships/oleObject" Target="embeddings/oleObject10.bin"/><Relationship Id="rId38" Type="http://schemas.openxmlformats.org/officeDocument/2006/relationships/oleObject" Target="embeddings/oleObject27.bin"/><Relationship Id="rId59" Type="http://schemas.openxmlformats.org/officeDocument/2006/relationships/image" Target="media/image14.wmf"/><Relationship Id="rId103" Type="http://schemas.openxmlformats.org/officeDocument/2006/relationships/image" Target="media/image36.wmf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2021-06-10T09:58:00Z</dcterms:created>
  <dcterms:modified xsi:type="dcterms:W3CDTF">2022-10-26T12:50:00Z</dcterms:modified>
</cp:coreProperties>
</file>