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E45" w:rsidRPr="006C7DF0" w:rsidRDefault="005B4E45" w:rsidP="00CF48E7">
      <w:pPr>
        <w:rPr>
          <w:sz w:val="16"/>
          <w:szCs w:val="16"/>
        </w:rPr>
      </w:pPr>
    </w:p>
    <w:p w:rsidR="005B4E45" w:rsidRDefault="005B4E45" w:rsidP="005522DF">
      <w:pPr>
        <w:suppressAutoHyphens w:val="0"/>
        <w:spacing w:line="312" w:lineRule="auto"/>
        <w:ind w:left="426" w:right="84" w:firstLine="0"/>
        <w:jc w:val="right"/>
        <w:rPr>
          <w:lang w:eastAsia="ru-RU"/>
        </w:rPr>
      </w:pPr>
      <w:r>
        <w:rPr>
          <w:lang w:eastAsia="ru-RU"/>
        </w:rPr>
        <w:t>ПРИЛОЖЕНИЕ</w:t>
      </w:r>
    </w:p>
    <w:p w:rsidR="005B4E45" w:rsidRDefault="005B4E45" w:rsidP="00C90432">
      <w:pPr>
        <w:suppressAutoHyphens w:val="0"/>
        <w:spacing w:line="312" w:lineRule="auto"/>
        <w:ind w:left="426" w:right="84" w:firstLine="0"/>
        <w:jc w:val="center"/>
        <w:rPr>
          <w:lang w:eastAsia="ru-RU"/>
        </w:rPr>
      </w:pPr>
    </w:p>
    <w:p w:rsidR="005B4E45" w:rsidRDefault="00562A17" w:rsidP="00C90432">
      <w:pPr>
        <w:suppressAutoHyphens w:val="0"/>
        <w:spacing w:line="312" w:lineRule="auto"/>
        <w:ind w:left="426" w:right="84" w:firstLine="0"/>
        <w:jc w:val="center"/>
        <w:rPr>
          <w:lang w:eastAsia="ru-RU"/>
        </w:rPr>
      </w:pPr>
      <w:r w:rsidRPr="00562A17">
        <w:rPr>
          <w:lang w:eastAsia="ru-RU"/>
        </w:rPr>
        <w:t xml:space="preserve">МИНИСТЕРСТВО НАУКИ И ВЫСШЕГО ОБРАЗОВАНИЯ РОССИЙСКОЙ ФЕДЕРАЦИИ </w:t>
      </w:r>
    </w:p>
    <w:p w:rsidR="009E62A1" w:rsidRPr="0041349E" w:rsidRDefault="009E62A1" w:rsidP="00C90432">
      <w:pPr>
        <w:suppressAutoHyphens w:val="0"/>
        <w:spacing w:line="312" w:lineRule="auto"/>
        <w:ind w:left="426" w:right="84" w:firstLine="0"/>
        <w:jc w:val="center"/>
        <w:rPr>
          <w:b/>
          <w:bCs/>
          <w:lang w:eastAsia="ru-RU"/>
        </w:rPr>
      </w:pPr>
    </w:p>
    <w:p w:rsidR="00562A17" w:rsidRDefault="00562A17" w:rsidP="00562A17">
      <w:pPr>
        <w:suppressAutoHyphens w:val="0"/>
        <w:spacing w:line="312" w:lineRule="auto"/>
        <w:ind w:left="426" w:right="84" w:firstLine="0"/>
        <w:jc w:val="center"/>
        <w:rPr>
          <w:lang w:eastAsia="ru-RU"/>
        </w:rPr>
      </w:pPr>
      <w:r>
        <w:rPr>
          <w:lang w:eastAsia="ru-RU"/>
        </w:rPr>
        <w:t>ФЕДЕРАЛЬНОЕ ГОСУДАРСТВЕННОЕ БЮДЖЕТНОЕ ОБРАЗОВАТЕЛЬНОЕ УЧРЕЖДЕНИЕ ВЫСШЕГО ОБРАЗОВАНИЯ</w:t>
      </w:r>
    </w:p>
    <w:p w:rsidR="005B4E45" w:rsidRDefault="00562A17" w:rsidP="00562A17">
      <w:pPr>
        <w:suppressAutoHyphens w:val="0"/>
        <w:spacing w:line="312" w:lineRule="auto"/>
        <w:ind w:left="426" w:right="84" w:firstLine="0"/>
        <w:jc w:val="center"/>
        <w:rPr>
          <w:lang w:eastAsia="ru-RU"/>
        </w:rPr>
      </w:pPr>
      <w:r>
        <w:rPr>
          <w:lang w:eastAsia="ru-RU"/>
        </w:rPr>
        <w:t>"РЯЗАНСКИЙ ГОСУДАРСТВЕННЫЙ РАДИОТЕХНИЧЕСКИЙ УНИВЕРСИТЕТ ИМЕНИ В.Ф. УТКИНА"</w:t>
      </w:r>
    </w:p>
    <w:p w:rsidR="005B4E45" w:rsidRPr="0041349E" w:rsidRDefault="005B4E45" w:rsidP="00C90432">
      <w:pPr>
        <w:suppressAutoHyphens w:val="0"/>
        <w:spacing w:line="312" w:lineRule="auto"/>
        <w:ind w:left="426" w:right="84" w:firstLine="0"/>
        <w:jc w:val="center"/>
        <w:rPr>
          <w:lang w:eastAsia="ru-RU"/>
        </w:rPr>
      </w:pPr>
    </w:p>
    <w:p w:rsidR="005B4E45" w:rsidRPr="00C202C7" w:rsidRDefault="005B4E45" w:rsidP="00C90432">
      <w:pPr>
        <w:suppressAutoHyphens w:val="0"/>
        <w:spacing w:line="312" w:lineRule="auto"/>
        <w:ind w:left="426" w:right="84" w:firstLine="0"/>
        <w:jc w:val="center"/>
        <w:rPr>
          <w:b/>
          <w:bCs/>
          <w:lang w:eastAsia="ru-RU"/>
        </w:rPr>
      </w:pPr>
      <w:r w:rsidRPr="005522DF">
        <w:rPr>
          <w:b/>
          <w:bCs/>
          <w:lang w:eastAsia="ru-RU"/>
        </w:rPr>
        <w:t xml:space="preserve">КАФЕДРА </w:t>
      </w:r>
      <w:r>
        <w:rPr>
          <w:b/>
          <w:bCs/>
          <w:lang w:eastAsia="ru-RU"/>
        </w:rPr>
        <w:t>ЭЛЕКТРОННЫЕ ПРИБОРЫ</w:t>
      </w:r>
    </w:p>
    <w:p w:rsidR="005B4E45" w:rsidRPr="0041349E" w:rsidRDefault="005B4E45" w:rsidP="00C90432">
      <w:pPr>
        <w:suppressAutoHyphens w:val="0"/>
        <w:spacing w:line="312" w:lineRule="auto"/>
        <w:ind w:left="426"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keepNext/>
        <w:ind w:firstLine="0"/>
        <w:jc w:val="center"/>
        <w:outlineLvl w:val="2"/>
        <w:rPr>
          <w:sz w:val="28"/>
          <w:szCs w:val="28"/>
        </w:rPr>
      </w:pPr>
      <w:r>
        <w:rPr>
          <w:sz w:val="28"/>
          <w:szCs w:val="28"/>
        </w:rPr>
        <w:t>ОЦЕНОЧНЫЕ МАТЕРИАЛЫ</w:t>
      </w:r>
    </w:p>
    <w:p w:rsidR="005B4E45" w:rsidRPr="0041349E" w:rsidRDefault="005B4E45" w:rsidP="0041349E">
      <w:pPr>
        <w:keepNext/>
        <w:suppressAutoHyphens w:val="0"/>
        <w:spacing w:line="312" w:lineRule="auto"/>
        <w:ind w:right="84" w:firstLine="0"/>
        <w:jc w:val="center"/>
        <w:outlineLvl w:val="1"/>
        <w:rPr>
          <w:b/>
          <w:bCs/>
          <w:sz w:val="28"/>
          <w:szCs w:val="28"/>
          <w:lang w:eastAsia="ru-RU"/>
        </w:rPr>
      </w:pPr>
    </w:p>
    <w:p w:rsidR="005B4E45" w:rsidRPr="0041349E" w:rsidRDefault="005B4E45" w:rsidP="0041349E">
      <w:pPr>
        <w:suppressAutoHyphens w:val="0"/>
        <w:spacing w:line="312" w:lineRule="auto"/>
        <w:ind w:right="84" w:firstLine="0"/>
        <w:jc w:val="center"/>
        <w:rPr>
          <w:sz w:val="28"/>
          <w:szCs w:val="28"/>
          <w:lang w:eastAsia="ru-RU"/>
        </w:rPr>
      </w:pPr>
      <w:r>
        <w:rPr>
          <w:sz w:val="28"/>
          <w:szCs w:val="28"/>
          <w:lang w:eastAsia="ru-RU"/>
        </w:rPr>
        <w:t xml:space="preserve">по </w:t>
      </w:r>
      <w:r w:rsidRPr="0041349E">
        <w:rPr>
          <w:sz w:val="28"/>
          <w:szCs w:val="28"/>
          <w:lang w:eastAsia="ru-RU"/>
        </w:rPr>
        <w:t>дисциплин</w:t>
      </w:r>
      <w:r>
        <w:rPr>
          <w:sz w:val="28"/>
          <w:szCs w:val="28"/>
          <w:lang w:eastAsia="ru-RU"/>
        </w:rPr>
        <w:t>е</w:t>
      </w:r>
    </w:p>
    <w:p w:rsidR="005B4E45" w:rsidRDefault="00B83EC9" w:rsidP="0041349E">
      <w:pPr>
        <w:suppressAutoHyphens w:val="0"/>
        <w:spacing w:line="360" w:lineRule="auto"/>
        <w:ind w:right="84" w:firstLine="0"/>
        <w:jc w:val="center"/>
        <w:rPr>
          <w:sz w:val="28"/>
          <w:szCs w:val="28"/>
          <w:lang w:eastAsia="ru-RU"/>
        </w:rPr>
      </w:pPr>
      <w:r>
        <w:rPr>
          <w:b/>
          <w:bCs/>
          <w:sz w:val="28"/>
          <w:szCs w:val="28"/>
          <w:lang w:eastAsia="ru-RU"/>
        </w:rPr>
        <w:t>МИКРОПОЛОСКОВЫЕ</w:t>
      </w:r>
      <w:r w:rsidR="00562A17" w:rsidRPr="00562A17">
        <w:rPr>
          <w:b/>
          <w:bCs/>
          <w:sz w:val="28"/>
          <w:szCs w:val="28"/>
          <w:lang w:eastAsia="ru-RU"/>
        </w:rPr>
        <w:t xml:space="preserve"> СВЧ</w:t>
      </w:r>
      <w:r w:rsidR="00562A17">
        <w:rPr>
          <w:b/>
          <w:bCs/>
          <w:sz w:val="28"/>
          <w:szCs w:val="28"/>
          <w:lang w:eastAsia="ru-RU"/>
        </w:rPr>
        <w:t xml:space="preserve"> </w:t>
      </w:r>
      <w:r>
        <w:rPr>
          <w:b/>
          <w:bCs/>
          <w:sz w:val="28"/>
          <w:szCs w:val="28"/>
          <w:lang w:eastAsia="ru-RU"/>
        </w:rPr>
        <w:t>УСТРОЙСТВА</w:t>
      </w: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81585E" w:rsidRPr="00B83EC9" w:rsidRDefault="0081585E" w:rsidP="0081585E">
      <w:pPr>
        <w:pStyle w:val="aff"/>
        <w:spacing w:line="240" w:lineRule="auto"/>
        <w:jc w:val="center"/>
      </w:pPr>
      <w:r>
        <w:t xml:space="preserve">         </w:t>
      </w:r>
      <w:r w:rsidRPr="00B83EC9">
        <w:t xml:space="preserve">   </w:t>
      </w:r>
    </w:p>
    <w:p w:rsidR="00562A17" w:rsidRPr="0097359C" w:rsidRDefault="00562A17" w:rsidP="0081585E">
      <w:pPr>
        <w:pStyle w:val="aff"/>
        <w:spacing w:line="240" w:lineRule="auto"/>
        <w:ind w:firstLine="708"/>
        <w:jc w:val="both"/>
        <w:rPr>
          <w:rStyle w:val="afe"/>
          <w:color w:val="000000"/>
          <w:sz w:val="24"/>
          <w:szCs w:val="24"/>
        </w:rPr>
      </w:pPr>
      <w:r w:rsidRPr="00562A17">
        <w:rPr>
          <w:b w:val="0"/>
          <w:i w:val="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Основная задача – обеспечить оценку уровня </w:t>
      </w:r>
      <w:proofErr w:type="spellStart"/>
      <w:r w:rsidRPr="0097359C">
        <w:rPr>
          <w:rStyle w:val="afe"/>
          <w:color w:val="000000"/>
          <w:sz w:val="24"/>
          <w:szCs w:val="24"/>
        </w:rPr>
        <w:t>сформированности</w:t>
      </w:r>
      <w:proofErr w:type="spellEnd"/>
      <w:r w:rsidRPr="0097359C">
        <w:rPr>
          <w:rStyle w:val="afe"/>
          <w:color w:val="000000"/>
          <w:sz w:val="24"/>
          <w:szCs w:val="24"/>
        </w:rPr>
        <w:t xml:space="preserve"> общекультурных и профессиональных компетенций, приобретаемых обучающимся в соответствии с этими требованиями.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Контроль знаний проводится в форме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 контролю текущей успеваемости относятся проверка знаний, умений и навыков, приобретённых обучающимися на практических занятиях.</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Промежуточный контроль по дисциплине осуществляется проведением зачета. Форма проведения зачета – устный ответ по утвержденным зачетным билетам, сформулированным с учетом содержания учебной дисциплины. В зачетный билет включается два теоретических вопроса. В процессе подготовки к устному ответу экзаменуемый может составить в письменном виде план ответа, включающий в себя определения, выводы формул, рисунки и т.п. Решение задачи также предоставляется в письменном виде.</w:t>
      </w:r>
    </w:p>
    <w:p w:rsidR="00562A17" w:rsidRPr="0097359C" w:rsidRDefault="00562A17" w:rsidP="00562A17">
      <w:r w:rsidRPr="0097359C">
        <w:rPr>
          <w:rFonts w:eastAsia="Calibri"/>
        </w:rPr>
        <w:t xml:space="preserve">В соответствии с </w:t>
      </w:r>
      <w:proofErr w:type="gramStart"/>
      <w:r w:rsidRPr="0097359C">
        <w:rPr>
          <w:rFonts w:eastAsia="Calibri"/>
        </w:rPr>
        <w:t xml:space="preserve">требованиями  </w:t>
      </w:r>
      <w:r w:rsidRPr="0097359C">
        <w:rPr>
          <w:rFonts w:eastAsia="Batang"/>
        </w:rPr>
        <w:t>федерального</w:t>
      </w:r>
      <w:proofErr w:type="gramEnd"/>
      <w:r w:rsidRPr="0097359C">
        <w:rPr>
          <w:rFonts w:eastAsia="Batang"/>
        </w:rPr>
        <w:t xml:space="preserve"> государственного образовательного  стандарта  высшего образования по направлению подготовки бакалавров 11.03.03 </w:t>
      </w:r>
      <w:r w:rsidRPr="0097359C">
        <w:rPr>
          <w:rFonts w:eastAsia="Calibri"/>
        </w:rPr>
        <w:t>«</w:t>
      </w:r>
      <w:r w:rsidRPr="0097359C">
        <w:t>Конструирование и технология электронных средств</w:t>
      </w:r>
      <w:r w:rsidRPr="0097359C">
        <w:rPr>
          <w:rFonts w:eastAsia="Calibri"/>
        </w:rPr>
        <w:t>»</w:t>
      </w:r>
      <w:r w:rsidRPr="0097359C">
        <w:t xml:space="preserve"> при</w:t>
      </w:r>
      <w:r w:rsidR="00774B25">
        <w:t xml:space="preserve"> освоении дисциплины  «Микрополосковые СВЧ устройства</w:t>
      </w:r>
      <w:r w:rsidRPr="0097359C">
        <w:t>» формиру</w:t>
      </w:r>
      <w:r w:rsidR="00774B25">
        <w:t>ются следующие компетенции: ПК-</w:t>
      </w:r>
      <w:r w:rsidR="00774B25" w:rsidRPr="00774B25">
        <w:t>3</w:t>
      </w:r>
      <w:r w:rsidR="00774B25">
        <w:t>, ПК-4</w:t>
      </w:r>
      <w:r w:rsidRPr="0097359C">
        <w:t>.</w:t>
      </w:r>
    </w:p>
    <w:p w:rsidR="00562A17" w:rsidRPr="0097359C" w:rsidRDefault="00562A17" w:rsidP="00562A17">
      <w:r w:rsidRPr="0097359C">
        <w:t>Указанные компетенции формируются в соответствии со следующими этапами:</w:t>
      </w:r>
    </w:p>
    <w:p w:rsidR="00562A17" w:rsidRPr="0097359C" w:rsidRDefault="00562A17" w:rsidP="00562A17">
      <w:pPr>
        <w:numPr>
          <w:ilvl w:val="0"/>
          <w:numId w:val="5"/>
        </w:numPr>
        <w:ind w:left="0" w:firstLine="709"/>
        <w:contextualSpacing/>
      </w:pPr>
      <w:r w:rsidRPr="0097359C">
        <w:t xml:space="preserve">формирование и развитие теоретических знаний, предусмотренных указанными компетенциями (лекционные </w:t>
      </w:r>
      <w:proofErr w:type="gramStart"/>
      <w:r w:rsidRPr="0097359C">
        <w:t>и  практические</w:t>
      </w:r>
      <w:proofErr w:type="gramEnd"/>
      <w:r w:rsidRPr="0097359C">
        <w:t xml:space="preserve">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приобретение и развитие </w:t>
      </w:r>
      <w:proofErr w:type="gramStart"/>
      <w:r w:rsidRPr="0097359C">
        <w:t>практических умений</w:t>
      </w:r>
      <w:proofErr w:type="gramEnd"/>
      <w:r w:rsidRPr="0097359C">
        <w:t xml:space="preserve"> предусмотренных компетенциями практические занятия, самостоятельная работа студентов);</w:t>
      </w:r>
    </w:p>
    <w:p w:rsidR="00562A17" w:rsidRPr="0097359C" w:rsidRDefault="00562A17" w:rsidP="00562A17">
      <w:pPr>
        <w:numPr>
          <w:ilvl w:val="0"/>
          <w:numId w:val="5"/>
        </w:numPr>
        <w:ind w:left="0" w:firstLine="709"/>
        <w:contextualSpacing/>
      </w:pPr>
      <w:r w:rsidRPr="0097359C">
        <w:t>закрепление теоретических знаний</w:t>
      </w:r>
      <w:bookmarkStart w:id="0" w:name="_GoBack"/>
      <w:bookmarkEnd w:id="0"/>
      <w:r w:rsidRPr="0097359C">
        <w:t xml:space="preserve">, умений и практических навыков, предусмотренных компетенциями, в ходе выполнения конкретных заданий на практических занятиях, </w:t>
      </w:r>
      <w:r w:rsidRPr="0097359C">
        <w:rPr>
          <w:color w:val="000000"/>
        </w:rPr>
        <w:t xml:space="preserve">ответов на контрольные </w:t>
      </w:r>
      <w:proofErr w:type="gramStart"/>
      <w:r w:rsidRPr="0097359C">
        <w:rPr>
          <w:color w:val="000000"/>
        </w:rPr>
        <w:t>и  тестовые</w:t>
      </w:r>
      <w:proofErr w:type="gramEnd"/>
      <w:r w:rsidRPr="0097359C">
        <w:rPr>
          <w:color w:val="000000"/>
        </w:rPr>
        <w:t xml:space="preserve"> задания (текущий</w:t>
      </w:r>
      <w:r w:rsidRPr="0097359C">
        <w:t xml:space="preserve"> контроль)</w:t>
      </w:r>
      <w:r w:rsidRPr="0097359C">
        <w:rPr>
          <w:color w:val="000000"/>
        </w:rPr>
        <w:t>,</w:t>
      </w:r>
      <w:r w:rsidRPr="0097359C">
        <w:t xml:space="preserve"> а также в процессе подготовки и сдачи отчетов по </w:t>
      </w:r>
      <w:r w:rsidRPr="0097359C">
        <w:rPr>
          <w:iCs/>
          <w:color w:val="000000"/>
        </w:rPr>
        <w:t xml:space="preserve">самостоятельной работе и </w:t>
      </w:r>
      <w:r w:rsidRPr="0097359C">
        <w:t>экзамена (промежуточный контроль).</w:t>
      </w:r>
    </w:p>
    <w:p w:rsidR="00562A17" w:rsidRPr="0097359C" w:rsidRDefault="00562A17" w:rsidP="00562A17">
      <w:pPr>
        <w:rPr>
          <w:bCs/>
        </w:rPr>
      </w:pPr>
    </w:p>
    <w:p w:rsidR="00562A17" w:rsidRPr="0097359C" w:rsidRDefault="00562A17" w:rsidP="00562A17">
      <w:pPr>
        <w:spacing w:after="200"/>
        <w:jc w:val="center"/>
        <w:rPr>
          <w:b/>
          <w:bCs/>
          <w:i/>
        </w:rPr>
      </w:pPr>
      <w:r w:rsidRPr="0097359C">
        <w:rPr>
          <w:b/>
          <w:bCs/>
          <w:i/>
        </w:rPr>
        <w:t>Паспорт оценочных материалов по дисциплине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30"/>
        <w:gridCol w:w="2268"/>
        <w:gridCol w:w="2693"/>
      </w:tblGrid>
      <w:tr w:rsidR="00562A17" w:rsidRPr="0081585E" w:rsidTr="004E040A">
        <w:tc>
          <w:tcPr>
            <w:tcW w:w="540" w:type="dxa"/>
            <w:shd w:val="clear" w:color="auto" w:fill="auto"/>
            <w:vAlign w:val="center"/>
          </w:tcPr>
          <w:p w:rsidR="00562A17" w:rsidRPr="0081585E" w:rsidRDefault="00562A17" w:rsidP="00562A17">
            <w:pPr>
              <w:ind w:firstLine="0"/>
              <w:jc w:val="center"/>
              <w:rPr>
                <w:bCs/>
              </w:rPr>
            </w:pPr>
            <w:r w:rsidRPr="0081585E">
              <w:rPr>
                <w:bCs/>
              </w:rPr>
              <w:t>№ п/п</w:t>
            </w:r>
          </w:p>
        </w:tc>
        <w:tc>
          <w:tcPr>
            <w:tcW w:w="4530" w:type="dxa"/>
            <w:shd w:val="clear" w:color="auto" w:fill="auto"/>
          </w:tcPr>
          <w:p w:rsidR="00562A17" w:rsidRPr="0081585E" w:rsidRDefault="00562A17" w:rsidP="00562A17">
            <w:pPr>
              <w:ind w:firstLine="0"/>
              <w:jc w:val="center"/>
              <w:rPr>
                <w:bCs/>
              </w:rPr>
            </w:pPr>
            <w:r w:rsidRPr="0081585E">
              <w:rPr>
                <w:bCs/>
              </w:rPr>
              <w:t>Контролируемые разделы (темы) дисциплины</w:t>
            </w:r>
          </w:p>
        </w:tc>
        <w:tc>
          <w:tcPr>
            <w:tcW w:w="2268" w:type="dxa"/>
            <w:shd w:val="clear" w:color="auto" w:fill="auto"/>
          </w:tcPr>
          <w:p w:rsidR="00562A17" w:rsidRPr="0081585E" w:rsidRDefault="00562A17" w:rsidP="00562A17">
            <w:pPr>
              <w:ind w:firstLine="0"/>
              <w:jc w:val="center"/>
              <w:rPr>
                <w:bCs/>
              </w:rPr>
            </w:pPr>
            <w:r w:rsidRPr="0081585E">
              <w:rPr>
                <w:bCs/>
              </w:rPr>
              <w:t>Код контролируемой компетенции (или её части)</w:t>
            </w:r>
          </w:p>
        </w:tc>
        <w:tc>
          <w:tcPr>
            <w:tcW w:w="2693" w:type="dxa"/>
            <w:shd w:val="clear" w:color="auto" w:fill="auto"/>
            <w:vAlign w:val="center"/>
          </w:tcPr>
          <w:p w:rsidR="00562A17" w:rsidRPr="0081585E" w:rsidRDefault="00562A17" w:rsidP="00562A17">
            <w:pPr>
              <w:ind w:firstLine="0"/>
              <w:jc w:val="center"/>
              <w:rPr>
                <w:bCs/>
              </w:rPr>
            </w:pPr>
            <w:r w:rsidRPr="0081585E">
              <w:rPr>
                <w:bCs/>
              </w:rPr>
              <w:t>Вид, метод, форма оценочного мероприятия</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t>1</w:t>
            </w:r>
          </w:p>
        </w:tc>
        <w:tc>
          <w:tcPr>
            <w:tcW w:w="4530" w:type="dxa"/>
          </w:tcPr>
          <w:p w:rsidR="00EC0284" w:rsidRPr="00774B25" w:rsidRDefault="00EC0284" w:rsidP="00EC0284">
            <w:pPr>
              <w:pStyle w:val="Default"/>
              <w:rPr>
                <w:rFonts w:ascii="Times New Roman" w:hAnsi="Times New Roman" w:cs="Times New Roman"/>
              </w:rPr>
            </w:pPr>
            <w:r w:rsidRPr="00774B25">
              <w:rPr>
                <w:rFonts w:ascii="Times New Roman" w:hAnsi="Times New Roman" w:cs="Times New Roman"/>
              </w:rPr>
              <w:t xml:space="preserve">Общие сведения о микрополосковых линиях (МПЛ) и устройствах СВЧ диапазона. Основные особенности микрополосковых линий и устройств </w:t>
            </w:r>
            <w:r w:rsidRPr="00774B25">
              <w:rPr>
                <w:rFonts w:ascii="Times New Roman" w:hAnsi="Times New Roman" w:cs="Times New Roman"/>
              </w:rPr>
              <w:lastRenderedPageBreak/>
              <w:t xml:space="preserve">СВЧ диапазона. </w:t>
            </w:r>
          </w:p>
        </w:tc>
        <w:tc>
          <w:tcPr>
            <w:tcW w:w="2268" w:type="dxa"/>
            <w:shd w:val="clear" w:color="auto" w:fill="auto"/>
          </w:tcPr>
          <w:p w:rsidR="00EC0284" w:rsidRDefault="00EC0284" w:rsidP="00EC0284">
            <w:pPr>
              <w:ind w:firstLine="33"/>
            </w:pPr>
            <w:r w:rsidRPr="002124AC">
              <w:lastRenderedPageBreak/>
              <w:t xml:space="preserve">ПК-1.1-З ПК-1.1-У ПК-1.1-В ПК-1.2-З ПК-1.2-У ПК-1.2-В ПК-2.2-У ПК-2.2-В </w:t>
            </w:r>
            <w:r w:rsidRPr="002124AC">
              <w:lastRenderedPageBreak/>
              <w:t xml:space="preserve">ПК-5.1-З ПК-5.1-У ПК-5.1-В ПК-5.2-З ПК-5.2-У ПК-5.2-В ПК-9.1-З ПК-9.1-У ПК-9.1-В ПК-9.2-З ПК-9.2-У ПК-9.2-В ПК-9.3-З ПК-9.3-У ПК-9.3-В </w:t>
            </w:r>
          </w:p>
        </w:tc>
        <w:tc>
          <w:tcPr>
            <w:tcW w:w="2693" w:type="dxa"/>
            <w:shd w:val="clear" w:color="auto" w:fill="auto"/>
            <w:vAlign w:val="center"/>
          </w:tcPr>
          <w:p w:rsidR="00EC0284" w:rsidRPr="0081585E" w:rsidRDefault="00EC0284" w:rsidP="00EC0284">
            <w:pPr>
              <w:ind w:firstLine="0"/>
              <w:jc w:val="center"/>
              <w:rPr>
                <w:bCs/>
              </w:rPr>
            </w:pPr>
            <w:r w:rsidRPr="0081585E">
              <w:lastRenderedPageBreak/>
              <w:t>Ответы на контрольные задания</w:t>
            </w:r>
            <w:r>
              <w:rPr>
                <w:bCs/>
              </w:rPr>
              <w:t>, зачет</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lastRenderedPageBreak/>
              <w:t>2</w:t>
            </w:r>
          </w:p>
        </w:tc>
        <w:tc>
          <w:tcPr>
            <w:tcW w:w="4530" w:type="dxa"/>
          </w:tcPr>
          <w:p w:rsidR="00EC0284" w:rsidRPr="00774B25" w:rsidRDefault="00EC0284" w:rsidP="00EC0284">
            <w:r w:rsidRPr="00774B25">
              <w:t>Виды МПЛ. Параметры симметричных и не симметричных микрополосковых линий. Структура электромагнитного поля в МПЛ. Связанные МПЛ. Материалы подложек и проводников микрополосковых линий и устройств СВЧ.</w:t>
            </w:r>
          </w:p>
        </w:tc>
        <w:tc>
          <w:tcPr>
            <w:tcW w:w="2268" w:type="dxa"/>
            <w:shd w:val="clear" w:color="auto" w:fill="auto"/>
          </w:tcPr>
          <w:p w:rsidR="00EC0284" w:rsidRDefault="00EC0284" w:rsidP="00EC0284">
            <w:pPr>
              <w:ind w:firstLine="33"/>
            </w:pPr>
            <w:r w:rsidRPr="002124AC">
              <w:t xml:space="preserve">ПК-1.1-З ПК-1.1-У ПК-1.1-В ПК-1.2-З ПК-1.2-У ПК-1.2-В ПК-2.2-У ПК-2.2-В ПК-5.1-З ПК-5.1-У ПК-5.1-В ПК-5.2-З ПК-5.2-У ПК-5.2-В ПК-9.1-З ПК-9.1-У ПК-9.1-В ПК-9.2-З ПК-9.2-У ПК-9.2-В ПК-9.3-З ПК-9.3-У ПК-9.3-В </w:t>
            </w:r>
          </w:p>
        </w:tc>
        <w:tc>
          <w:tcPr>
            <w:tcW w:w="2693" w:type="dxa"/>
            <w:shd w:val="clear" w:color="auto" w:fill="auto"/>
            <w:vAlign w:val="center"/>
          </w:tcPr>
          <w:p w:rsidR="00EC0284" w:rsidRPr="0081585E" w:rsidRDefault="00EC0284" w:rsidP="00EC0284">
            <w:pPr>
              <w:ind w:firstLine="0"/>
              <w:jc w:val="center"/>
              <w:rPr>
                <w:bCs/>
              </w:rPr>
            </w:pPr>
            <w:r w:rsidRPr="0081585E">
              <w:t>Ответы на контрольные задания</w:t>
            </w:r>
            <w:r>
              <w:rPr>
                <w:bCs/>
              </w:rPr>
              <w:t>, зачет</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t>3</w:t>
            </w:r>
          </w:p>
        </w:tc>
        <w:tc>
          <w:tcPr>
            <w:tcW w:w="4530" w:type="dxa"/>
          </w:tcPr>
          <w:p w:rsidR="00EC0284" w:rsidRPr="00774B25" w:rsidRDefault="00EC0284" w:rsidP="00EC0284">
            <w:r w:rsidRPr="00774B25">
              <w:t xml:space="preserve">Расчет элементов </w:t>
            </w:r>
            <w:proofErr w:type="spellStart"/>
            <w:r w:rsidRPr="00774B25">
              <w:t>микрополоскового</w:t>
            </w:r>
            <w:proofErr w:type="spellEnd"/>
            <w:r w:rsidRPr="00774B25">
              <w:t xml:space="preserve"> тракта</w:t>
            </w:r>
          </w:p>
        </w:tc>
        <w:tc>
          <w:tcPr>
            <w:tcW w:w="2268" w:type="dxa"/>
            <w:shd w:val="clear" w:color="auto" w:fill="auto"/>
          </w:tcPr>
          <w:p w:rsidR="00EC0284" w:rsidRDefault="00EC0284" w:rsidP="00EC0284">
            <w:pPr>
              <w:ind w:firstLine="33"/>
            </w:pPr>
            <w:r w:rsidRPr="002124AC">
              <w:t xml:space="preserve">ПК-1.1-З ПК-1.1-У ПК-1.1-В ПК-1.2-З ПК-1.2-У ПК-1.2-В ПК-2.2-У ПК-2.2-В ПК-5.1-З ПК-5.1-У ПК-5.1-В ПК-5.2-З ПК-5.2-У ПК-5.2-В ПК-9.1-З ПК-9.1-У ПК-9.1-В ПК-9.2-З ПК-9.2-У ПК-9.2-В ПК-9.3-З ПК-9.3-У ПК-9.3-В </w:t>
            </w:r>
          </w:p>
        </w:tc>
        <w:tc>
          <w:tcPr>
            <w:tcW w:w="2693" w:type="dxa"/>
            <w:shd w:val="clear" w:color="auto" w:fill="auto"/>
            <w:vAlign w:val="center"/>
          </w:tcPr>
          <w:p w:rsidR="00EC0284" w:rsidRPr="0081585E" w:rsidRDefault="00EC0284" w:rsidP="00EC0284">
            <w:pPr>
              <w:ind w:firstLine="0"/>
              <w:jc w:val="center"/>
              <w:rPr>
                <w:bCs/>
              </w:rPr>
            </w:pPr>
            <w:r w:rsidRPr="0081585E">
              <w:t>Ответы на контрольные задания</w:t>
            </w:r>
            <w:r>
              <w:rPr>
                <w:bCs/>
              </w:rPr>
              <w:t>, зачет</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t>4</w:t>
            </w:r>
          </w:p>
        </w:tc>
        <w:tc>
          <w:tcPr>
            <w:tcW w:w="4530" w:type="dxa"/>
          </w:tcPr>
          <w:p w:rsidR="00EC0284" w:rsidRPr="00774B25" w:rsidRDefault="00EC0284" w:rsidP="00EC0284">
            <w:r w:rsidRPr="00774B25">
              <w:rPr>
                <w:bCs/>
              </w:rPr>
              <w:t>Микрополосковые фильтры, их топология и конструкция</w:t>
            </w:r>
            <w:r w:rsidRPr="00774B25">
              <w:t>.</w:t>
            </w:r>
          </w:p>
        </w:tc>
        <w:tc>
          <w:tcPr>
            <w:tcW w:w="2268" w:type="dxa"/>
            <w:shd w:val="clear" w:color="auto" w:fill="auto"/>
          </w:tcPr>
          <w:p w:rsidR="00EC0284" w:rsidRDefault="00EC0284" w:rsidP="00EC0284">
            <w:pPr>
              <w:ind w:firstLine="33"/>
            </w:pPr>
            <w:r w:rsidRPr="002124AC">
              <w:t xml:space="preserve">ПК-1.1-З ПК-1.1-У ПК-1.1-В ПК-1.2-З ПК-1.2-У ПК-1.2-В ПК-2.2-У ПК-2.2-В ПК-5.1-З ПК-5.1-У ПК-5.1-В ПК-5.2-З ПК-5.2-У ПК-5.2-В ПК-9.1-З ПК-9.1-У ПК-9.1-В ПК-9.2-З ПК-9.2-У ПК-9.2-В ПК-9.3-З ПК-9.3-У ПК-9.3-В </w:t>
            </w:r>
          </w:p>
        </w:tc>
        <w:tc>
          <w:tcPr>
            <w:tcW w:w="2693" w:type="dxa"/>
            <w:shd w:val="clear" w:color="auto" w:fill="auto"/>
            <w:vAlign w:val="center"/>
          </w:tcPr>
          <w:p w:rsidR="00EC0284" w:rsidRPr="0081585E" w:rsidRDefault="00EC0284" w:rsidP="00EC0284">
            <w:pPr>
              <w:ind w:firstLine="0"/>
              <w:jc w:val="center"/>
              <w:rPr>
                <w:bCs/>
              </w:rPr>
            </w:pPr>
            <w:r w:rsidRPr="0081585E">
              <w:t>Ответы на контрольные задания</w:t>
            </w:r>
            <w:r>
              <w:rPr>
                <w:bCs/>
              </w:rPr>
              <w:t>, зачет</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t>5</w:t>
            </w:r>
          </w:p>
        </w:tc>
        <w:tc>
          <w:tcPr>
            <w:tcW w:w="4530" w:type="dxa"/>
          </w:tcPr>
          <w:p w:rsidR="00EC0284" w:rsidRPr="00774B25" w:rsidRDefault="00EC0284" w:rsidP="00EC0284">
            <w:pPr>
              <w:rPr>
                <w:u w:val="single"/>
                <w:lang w:val="en-US"/>
              </w:rPr>
            </w:pPr>
            <w:r w:rsidRPr="00774B25">
              <w:rPr>
                <w:bCs/>
              </w:rPr>
              <w:t>Проектирование микрополосковых фильтров.</w:t>
            </w:r>
          </w:p>
        </w:tc>
        <w:tc>
          <w:tcPr>
            <w:tcW w:w="2268" w:type="dxa"/>
            <w:shd w:val="clear" w:color="auto" w:fill="auto"/>
          </w:tcPr>
          <w:p w:rsidR="00EC0284" w:rsidRDefault="00EC0284" w:rsidP="00EC0284">
            <w:pPr>
              <w:ind w:firstLine="33"/>
            </w:pPr>
            <w:r w:rsidRPr="002124AC">
              <w:t xml:space="preserve">ПК-1.1-З ПК-1.1-У ПК-1.1-В ПК-1.2-З ПК-1.2-У ПК-1.2-В ПК-2.2-У ПК-2.2-В ПК-5.1-З ПК-5.1-У ПК-5.1-В ПК-5.2-З ПК-5.2-У ПК-5.2-В ПК-9.1-З ПК-9.1-У </w:t>
            </w:r>
            <w:r w:rsidRPr="002124AC">
              <w:lastRenderedPageBreak/>
              <w:t xml:space="preserve">ПК-9.1-В ПК-9.2-З ПК-9.2-У ПК-9.2-В ПК-9.3-З ПК-9.3-У ПК-9.3-В </w:t>
            </w:r>
          </w:p>
        </w:tc>
        <w:tc>
          <w:tcPr>
            <w:tcW w:w="2693" w:type="dxa"/>
            <w:shd w:val="clear" w:color="auto" w:fill="auto"/>
            <w:vAlign w:val="center"/>
          </w:tcPr>
          <w:p w:rsidR="00EC0284" w:rsidRPr="0081585E" w:rsidRDefault="00EC0284" w:rsidP="00EC0284">
            <w:pPr>
              <w:ind w:firstLine="0"/>
              <w:jc w:val="center"/>
              <w:rPr>
                <w:bCs/>
              </w:rPr>
            </w:pPr>
            <w:r w:rsidRPr="0081585E">
              <w:lastRenderedPageBreak/>
              <w:t>Ответы на контрольные задания</w:t>
            </w:r>
            <w:r>
              <w:rPr>
                <w:bCs/>
              </w:rPr>
              <w:t>, зачет</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lastRenderedPageBreak/>
              <w:t>6</w:t>
            </w:r>
          </w:p>
        </w:tc>
        <w:tc>
          <w:tcPr>
            <w:tcW w:w="4530" w:type="dxa"/>
          </w:tcPr>
          <w:p w:rsidR="00EC0284" w:rsidRPr="00774B25" w:rsidRDefault="00EC0284" w:rsidP="00EC0284">
            <w:pPr>
              <w:rPr>
                <w:b/>
                <w:bCs/>
              </w:rPr>
            </w:pPr>
            <w:r w:rsidRPr="00774B25">
              <w:rPr>
                <w:bCs/>
              </w:rPr>
              <w:t>Микрополосковые мостовые СВЧ устройства и делители мощности.</w:t>
            </w:r>
          </w:p>
        </w:tc>
        <w:tc>
          <w:tcPr>
            <w:tcW w:w="2268" w:type="dxa"/>
            <w:shd w:val="clear" w:color="auto" w:fill="auto"/>
          </w:tcPr>
          <w:p w:rsidR="00EC0284" w:rsidRDefault="00EC0284" w:rsidP="00EC0284">
            <w:pPr>
              <w:ind w:firstLine="33"/>
            </w:pPr>
            <w:r w:rsidRPr="002124AC">
              <w:t xml:space="preserve">ПК-1.1-З ПК-1.1-У ПК-1.1-В ПК-1.2-З ПК-1.2-У ПК-1.2-В ПК-2.2-У ПК-2.2-В ПК-5.1-З ПК-5.1-У ПК-5.1-В ПК-5.2-З ПК-5.2-У ПК-5.2-В ПК-9.1-З ПК-9.1-У ПК-9.1-В ПК-9.2-З ПК-9.2-У ПК-9.2-В ПК-9.3-З ПК-9.3-У ПК-9.3-В </w:t>
            </w:r>
          </w:p>
        </w:tc>
        <w:tc>
          <w:tcPr>
            <w:tcW w:w="2693" w:type="dxa"/>
            <w:shd w:val="clear" w:color="auto" w:fill="auto"/>
            <w:vAlign w:val="center"/>
          </w:tcPr>
          <w:p w:rsidR="00EC0284" w:rsidRPr="0081585E" w:rsidRDefault="00EC0284" w:rsidP="00EC0284">
            <w:pPr>
              <w:ind w:firstLine="0"/>
              <w:jc w:val="center"/>
            </w:pPr>
            <w:r w:rsidRPr="0081585E">
              <w:t>Ответы на контрольные задания</w:t>
            </w:r>
            <w:r>
              <w:rPr>
                <w:bCs/>
              </w:rPr>
              <w:t>, зачет</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t>7</w:t>
            </w:r>
          </w:p>
        </w:tc>
        <w:tc>
          <w:tcPr>
            <w:tcW w:w="4530" w:type="dxa"/>
          </w:tcPr>
          <w:p w:rsidR="00EC0284" w:rsidRPr="00774B25" w:rsidRDefault="00EC0284" w:rsidP="00EC0284">
            <w:pPr>
              <w:autoSpaceDE w:val="0"/>
              <w:autoSpaceDN w:val="0"/>
              <w:adjustRightInd w:val="0"/>
            </w:pPr>
            <w:r w:rsidRPr="00774B25">
              <w:t xml:space="preserve">Микрополосковые устройства СВЧ на ферритах </w:t>
            </w:r>
          </w:p>
        </w:tc>
        <w:tc>
          <w:tcPr>
            <w:tcW w:w="2268" w:type="dxa"/>
            <w:shd w:val="clear" w:color="auto" w:fill="auto"/>
          </w:tcPr>
          <w:p w:rsidR="00EC0284" w:rsidRDefault="00EC0284" w:rsidP="00EC0284">
            <w:pPr>
              <w:ind w:firstLine="33"/>
            </w:pPr>
            <w:r w:rsidRPr="002124AC">
              <w:t xml:space="preserve">ПК-1.1-З ПК-1.1-У ПК-1.1-В ПК-1.2-З ПК-1.2-У ПК-1.2-В ПК-2.2-У ПК-2.2-В ПК-5.1-З ПК-5.1-У ПК-5.1-В ПК-5.2-З ПК-5.2-У ПК-5.2-В ПК-9.1-З ПК-9.1-У ПК-9.1-В ПК-9.2-З ПК-9.2-У ПК-9.2-В ПК-9.3-З ПК-9.3-У ПК-9.3-В </w:t>
            </w:r>
          </w:p>
        </w:tc>
        <w:tc>
          <w:tcPr>
            <w:tcW w:w="2693" w:type="dxa"/>
            <w:shd w:val="clear" w:color="auto" w:fill="auto"/>
            <w:vAlign w:val="center"/>
          </w:tcPr>
          <w:p w:rsidR="00EC0284" w:rsidRPr="0081585E" w:rsidRDefault="00EC0284" w:rsidP="00EC0284">
            <w:pPr>
              <w:ind w:firstLine="0"/>
              <w:jc w:val="center"/>
            </w:pPr>
            <w:r w:rsidRPr="0081585E">
              <w:t>Ответы на контрольные задания</w:t>
            </w:r>
            <w:r>
              <w:rPr>
                <w:bCs/>
              </w:rPr>
              <w:t>, зачет</w:t>
            </w:r>
          </w:p>
        </w:tc>
      </w:tr>
      <w:tr w:rsidR="00EC0284" w:rsidRPr="0081585E" w:rsidTr="00132030">
        <w:trPr>
          <w:trHeight w:val="397"/>
        </w:trPr>
        <w:tc>
          <w:tcPr>
            <w:tcW w:w="540" w:type="dxa"/>
            <w:shd w:val="clear" w:color="auto" w:fill="auto"/>
            <w:vAlign w:val="center"/>
          </w:tcPr>
          <w:p w:rsidR="00EC0284" w:rsidRPr="0081585E" w:rsidRDefault="00EC0284" w:rsidP="00EC0284">
            <w:pPr>
              <w:ind w:firstLine="0"/>
              <w:jc w:val="center"/>
              <w:rPr>
                <w:bCs/>
              </w:rPr>
            </w:pPr>
            <w:r w:rsidRPr="0081585E">
              <w:rPr>
                <w:bCs/>
              </w:rPr>
              <w:t>8</w:t>
            </w:r>
          </w:p>
        </w:tc>
        <w:tc>
          <w:tcPr>
            <w:tcW w:w="4530" w:type="dxa"/>
          </w:tcPr>
          <w:p w:rsidR="00EC0284" w:rsidRPr="00774B25" w:rsidRDefault="00EC0284" w:rsidP="00EC0284">
            <w:pPr>
              <w:autoSpaceDE w:val="0"/>
              <w:autoSpaceDN w:val="0"/>
              <w:adjustRightInd w:val="0"/>
            </w:pPr>
            <w:r w:rsidRPr="00774B25">
              <w:rPr>
                <w:rFonts w:eastAsia="TimesNewRomanPS-BoldMT"/>
                <w:bCs/>
              </w:rPr>
              <w:t>Микрополосковые антенные устройства</w:t>
            </w:r>
            <w:r w:rsidRPr="00774B25">
              <w:rPr>
                <w:bCs/>
              </w:rPr>
              <w:t>.</w:t>
            </w:r>
            <w:r w:rsidRPr="00774B25">
              <w:t xml:space="preserve"> Направления развития микрополосковых устройств СВЧ.</w:t>
            </w:r>
          </w:p>
        </w:tc>
        <w:tc>
          <w:tcPr>
            <w:tcW w:w="2268" w:type="dxa"/>
            <w:shd w:val="clear" w:color="auto" w:fill="auto"/>
          </w:tcPr>
          <w:p w:rsidR="00EC0284" w:rsidRDefault="00EC0284" w:rsidP="00EC0284">
            <w:pPr>
              <w:ind w:firstLine="33"/>
            </w:pPr>
            <w:r w:rsidRPr="002124AC">
              <w:t xml:space="preserve">ПК-1.1-З ПК-1.1-У ПК-1.1-В ПК-1.2-З ПК-1.2-У ПК-1.2-В ПК-2.2-У ПК-2.2-В ПК-5.1-З ПК-5.1-У ПК-5.1-В ПК-5.2-З ПК-5.2-У ПК-5.2-В ПК-9.1-З ПК-9.1-У ПК-9.1-В ПК-9.2-З ПК-9.2-У ПК-9.2-В ПК-9.3-З ПК-9.3-У ПК-9.3-В </w:t>
            </w:r>
          </w:p>
        </w:tc>
        <w:tc>
          <w:tcPr>
            <w:tcW w:w="2693" w:type="dxa"/>
            <w:shd w:val="clear" w:color="auto" w:fill="auto"/>
            <w:vAlign w:val="center"/>
          </w:tcPr>
          <w:p w:rsidR="00EC0284" w:rsidRPr="0081585E" w:rsidRDefault="00EC0284" w:rsidP="00EC0284">
            <w:pPr>
              <w:ind w:firstLine="0"/>
              <w:jc w:val="center"/>
            </w:pPr>
            <w:r w:rsidRPr="0081585E">
              <w:t>Ответы на контрольные задания</w:t>
            </w:r>
            <w:r>
              <w:rPr>
                <w:bCs/>
              </w:rPr>
              <w:t>, зачет</w:t>
            </w:r>
          </w:p>
        </w:tc>
      </w:tr>
    </w:tbl>
    <w:p w:rsidR="00562A17" w:rsidRPr="0097359C" w:rsidRDefault="00562A17" w:rsidP="00562A17"/>
    <w:p w:rsidR="00562A17" w:rsidRPr="0097359C" w:rsidRDefault="00562A17" w:rsidP="0081585E">
      <w:pPr>
        <w:pStyle w:val="2"/>
      </w:pPr>
      <w:r w:rsidRPr="0097359C">
        <w:t>2 Описание показателей и критериев оценивания компетенций на различных этапах их формирования, описание шкал оценивания</w:t>
      </w:r>
    </w:p>
    <w:p w:rsidR="00562A17" w:rsidRPr="0097359C" w:rsidRDefault="00562A17" w:rsidP="0081585E">
      <w:proofErr w:type="spellStart"/>
      <w:r w:rsidRPr="0097359C">
        <w:t>Сформированность</w:t>
      </w:r>
      <w:proofErr w:type="spellEnd"/>
      <w:r w:rsidRPr="0097359C">
        <w:t xml:space="preserve"> каждой компетенции в рамках освоения данной дисциплины оценивается по трехуровневой шкале:</w:t>
      </w:r>
    </w:p>
    <w:p w:rsidR="00562A17" w:rsidRPr="0097359C" w:rsidRDefault="00562A17" w:rsidP="0081585E">
      <w:pPr>
        <w:numPr>
          <w:ilvl w:val="0"/>
          <w:numId w:val="6"/>
        </w:numPr>
        <w:ind w:left="0" w:firstLine="709"/>
        <w:contextualSpacing/>
      </w:pPr>
      <w:r w:rsidRPr="0097359C">
        <w:t>пороговый уровень является обязательным для всех обучающихся по завершении освоения дисциплины;</w:t>
      </w:r>
    </w:p>
    <w:p w:rsidR="00562A17" w:rsidRPr="0097359C" w:rsidRDefault="00562A17" w:rsidP="0081585E">
      <w:pPr>
        <w:numPr>
          <w:ilvl w:val="0"/>
          <w:numId w:val="6"/>
        </w:numPr>
        <w:ind w:left="0" w:firstLine="709"/>
        <w:contextualSpacing/>
      </w:pPr>
      <w:r w:rsidRPr="0097359C">
        <w:t xml:space="preserve">продвинутый уровень характеризуется превышением минимальных характеристик </w:t>
      </w:r>
      <w:proofErr w:type="spellStart"/>
      <w:r w:rsidRPr="0097359C">
        <w:t>сформированности</w:t>
      </w:r>
      <w:proofErr w:type="spellEnd"/>
      <w:r w:rsidRPr="0097359C">
        <w:t xml:space="preserve"> компетенций по завершении освоения дисциплины;</w:t>
      </w:r>
    </w:p>
    <w:p w:rsidR="00562A17" w:rsidRPr="0097359C" w:rsidRDefault="00562A17" w:rsidP="0081585E">
      <w:pPr>
        <w:numPr>
          <w:ilvl w:val="0"/>
          <w:numId w:val="6"/>
        </w:numPr>
        <w:ind w:left="0" w:firstLine="709"/>
        <w:contextualSpacing/>
      </w:pPr>
      <w:r w:rsidRPr="0097359C">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562A17" w:rsidRPr="0097359C" w:rsidRDefault="00562A17" w:rsidP="0081585E">
      <w:r w:rsidRPr="0097359C">
        <w:lastRenderedPageBreak/>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562A17" w:rsidRPr="0097359C" w:rsidRDefault="00562A17" w:rsidP="0081585E">
      <w:r w:rsidRPr="0097359C">
        <w:rPr>
          <w:b/>
        </w:rPr>
        <w:t xml:space="preserve">Уровень </w:t>
      </w:r>
      <w:proofErr w:type="spellStart"/>
      <w:r w:rsidRPr="0097359C">
        <w:rPr>
          <w:b/>
        </w:rPr>
        <w:t>сформированности</w:t>
      </w:r>
      <w:proofErr w:type="spellEnd"/>
      <w:r w:rsidRPr="0097359C">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562A17" w:rsidRPr="0097359C" w:rsidRDefault="00562A17" w:rsidP="0081585E">
      <w:r w:rsidRPr="0097359C">
        <w:t>Преподавателем ответы студента на контрольные вопросы и тестирование при текущем контроле:</w:t>
      </w:r>
    </w:p>
    <w:p w:rsidR="00562A17" w:rsidRPr="0097359C" w:rsidRDefault="00562A17" w:rsidP="0081585E">
      <w:r w:rsidRPr="0097359C">
        <w:t xml:space="preserve">Принимается во внимание </w:t>
      </w:r>
      <w:proofErr w:type="gramStart"/>
      <w:r w:rsidRPr="0097359C">
        <w:rPr>
          <w:b/>
        </w:rPr>
        <w:t>знания</w:t>
      </w:r>
      <w:r w:rsidRPr="0097359C">
        <w:t xml:space="preserve">  и</w:t>
      </w:r>
      <w:proofErr w:type="gramEnd"/>
      <w:r w:rsidRPr="0097359C">
        <w:t xml:space="preserve"> </w:t>
      </w:r>
      <w:r w:rsidRPr="0097359C">
        <w:rPr>
          <w:b/>
        </w:rPr>
        <w:t xml:space="preserve">уровень </w:t>
      </w:r>
      <w:proofErr w:type="spellStart"/>
      <w:r w:rsidRPr="0097359C">
        <w:rPr>
          <w:b/>
        </w:rPr>
        <w:t>сформированности</w:t>
      </w:r>
      <w:proofErr w:type="spellEnd"/>
      <w:r w:rsidRPr="0097359C">
        <w:t xml:space="preserve"> каждой компетенции обучающимися</w:t>
      </w:r>
      <w:r w:rsidRPr="0097359C">
        <w:rPr>
          <w:bCs/>
        </w:rPr>
        <w:t xml:space="preserve"> ПК</w:t>
      </w:r>
      <w:r w:rsidR="00774B25">
        <w:rPr>
          <w:bCs/>
        </w:rPr>
        <w:t>-3</w:t>
      </w:r>
      <w:r w:rsidRPr="0097359C">
        <w:rPr>
          <w:bCs/>
        </w:rPr>
        <w:t>, ПК-</w:t>
      </w:r>
      <w:r w:rsidR="0081585E" w:rsidRPr="0081585E">
        <w:rPr>
          <w:bCs/>
        </w:rPr>
        <w:t>4</w:t>
      </w:r>
      <w:r w:rsidRPr="0097359C">
        <w:rPr>
          <w:bCs/>
        </w:rPr>
        <w:t>,</w:t>
      </w:r>
      <w:r w:rsidRPr="0097359C">
        <w:t>:</w:t>
      </w:r>
    </w:p>
    <w:p w:rsidR="00562A17" w:rsidRPr="0097359C" w:rsidRDefault="00562A17" w:rsidP="0081585E">
      <w:pPr>
        <w:pStyle w:val="af5"/>
        <w:numPr>
          <w:ilvl w:val="0"/>
          <w:numId w:val="3"/>
        </w:numPr>
        <w:tabs>
          <w:tab w:val="left" w:pos="900"/>
        </w:tabs>
        <w:spacing w:line="240" w:lineRule="auto"/>
        <w:ind w:left="0" w:firstLine="709"/>
      </w:pPr>
      <w:r w:rsidRPr="0097359C">
        <w:t xml:space="preserve">основные </w:t>
      </w:r>
      <w:proofErr w:type="gramStart"/>
      <w:r w:rsidRPr="0097359C">
        <w:t>законы  классической</w:t>
      </w:r>
      <w:proofErr w:type="gramEnd"/>
      <w:r w:rsidRPr="0097359C">
        <w:t xml:space="preserve"> и особенности современной научной картины мира для   целенаправленного поиска новых знаний и умений в сфере будущей профессиональной деятельности;</w:t>
      </w:r>
    </w:p>
    <w:p w:rsidR="00562A17" w:rsidRPr="0097359C" w:rsidRDefault="00562A17" w:rsidP="0081585E">
      <w:pPr>
        <w:numPr>
          <w:ilvl w:val="0"/>
          <w:numId w:val="3"/>
        </w:numPr>
        <w:ind w:left="0" w:firstLine="709"/>
        <w:contextualSpacing/>
      </w:pPr>
      <w:r w:rsidRPr="0097359C">
        <w:rPr>
          <w:lang w:eastAsia="en-US"/>
        </w:rPr>
        <w:t>методы и способы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numPr>
          <w:ilvl w:val="0"/>
          <w:numId w:val="3"/>
        </w:numPr>
        <w:ind w:left="0" w:firstLine="709"/>
        <w:contextualSpacing/>
      </w:pPr>
      <w:r w:rsidRPr="0097359C">
        <w:t>основные методы расчета электронных приборов, схем и устройств.</w:t>
      </w:r>
    </w:p>
    <w:p w:rsidR="00562A17" w:rsidRPr="0097359C" w:rsidRDefault="00562A17" w:rsidP="0081585E">
      <w:r w:rsidRPr="0097359C">
        <w:t xml:space="preserve">наличие </w:t>
      </w:r>
      <w:r w:rsidRPr="0097359C">
        <w:rPr>
          <w:b/>
        </w:rPr>
        <w:t>умений</w:t>
      </w:r>
      <w:r w:rsidRPr="0097359C">
        <w:t xml:space="preserve">: </w:t>
      </w:r>
    </w:p>
    <w:p w:rsidR="00562A17" w:rsidRPr="0097359C" w:rsidRDefault="00562A17" w:rsidP="0081585E">
      <w:pPr>
        <w:numPr>
          <w:ilvl w:val="0"/>
          <w:numId w:val="3"/>
        </w:numPr>
        <w:ind w:left="0" w:firstLine="709"/>
        <w:contextualSpacing/>
      </w:pPr>
      <w:r w:rsidRPr="0097359C">
        <w:t>анализировать и выделять то новое, что позволяет выстраивать адекватную современному уровню знаний научную картину мира;</w:t>
      </w:r>
    </w:p>
    <w:p w:rsidR="00562A17" w:rsidRPr="0097359C" w:rsidRDefault="00562A17" w:rsidP="0081585E">
      <w:pPr>
        <w:numPr>
          <w:ilvl w:val="0"/>
          <w:numId w:val="3"/>
        </w:numPr>
        <w:ind w:left="0" w:firstLine="709"/>
        <w:contextualSpacing/>
      </w:pPr>
      <w:r w:rsidRPr="0097359C">
        <w:t xml:space="preserve"> </w:t>
      </w:r>
      <w:r w:rsidRPr="0097359C">
        <w:rPr>
          <w:lang w:eastAsia="en-US"/>
        </w:rPr>
        <w:t>применять методы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pStyle w:val="af5"/>
        <w:widowControl w:val="0"/>
        <w:numPr>
          <w:ilvl w:val="0"/>
          <w:numId w:val="3"/>
        </w:numPr>
        <w:tabs>
          <w:tab w:val="left" w:pos="900"/>
        </w:tabs>
        <w:spacing w:line="240" w:lineRule="auto"/>
        <w:ind w:left="0" w:firstLine="709"/>
      </w:pPr>
      <w:r w:rsidRPr="0097359C">
        <w:t>пользоваться методиками расчета и проектирования электронных приборов и устройств в соответствии с техническим заданием.</w:t>
      </w:r>
    </w:p>
    <w:p w:rsidR="00562A17" w:rsidRPr="0097359C" w:rsidRDefault="00562A17" w:rsidP="0081585E">
      <w:pPr>
        <w:rPr>
          <w:b/>
        </w:rPr>
      </w:pPr>
    </w:p>
    <w:p w:rsidR="00562A17" w:rsidRPr="0097359C" w:rsidRDefault="00562A17" w:rsidP="0081585E">
      <w:pPr>
        <w:rPr>
          <w:b/>
        </w:rPr>
      </w:pPr>
    </w:p>
    <w:p w:rsidR="00562A17" w:rsidRPr="0097359C" w:rsidRDefault="00562A17" w:rsidP="0081585E">
      <w:r w:rsidRPr="0097359C">
        <w:rPr>
          <w:b/>
        </w:rPr>
        <w:t xml:space="preserve">обладание: </w:t>
      </w:r>
    </w:p>
    <w:p w:rsidR="00562A17" w:rsidRPr="0097359C" w:rsidRDefault="00562A17" w:rsidP="0081585E">
      <w:pPr>
        <w:pStyle w:val="af5"/>
        <w:numPr>
          <w:ilvl w:val="0"/>
          <w:numId w:val="3"/>
        </w:numPr>
        <w:tabs>
          <w:tab w:val="left" w:pos="900"/>
        </w:tabs>
        <w:spacing w:line="240" w:lineRule="auto"/>
        <w:ind w:left="0" w:firstLine="709"/>
      </w:pPr>
      <w:r w:rsidRPr="0097359C">
        <w:t>основными методологическими приемами современной науки, в том числе математики;</w:t>
      </w:r>
    </w:p>
    <w:p w:rsidR="00562A17" w:rsidRPr="0097359C" w:rsidRDefault="0081585E" w:rsidP="0081585E">
      <w:pPr>
        <w:pStyle w:val="af5"/>
        <w:numPr>
          <w:ilvl w:val="0"/>
          <w:numId w:val="21"/>
        </w:numPr>
        <w:tabs>
          <w:tab w:val="clear" w:pos="8505"/>
          <w:tab w:val="left" w:pos="900"/>
        </w:tabs>
        <w:suppressAutoHyphens w:val="0"/>
        <w:spacing w:line="240" w:lineRule="auto"/>
        <w:ind w:left="0" w:firstLine="709"/>
      </w:pPr>
      <w:r>
        <w:t>– </w:t>
      </w:r>
      <w:r w:rsidR="00562A17" w:rsidRPr="0097359C">
        <w:rPr>
          <w:lang w:eastAsia="en-US"/>
        </w:rPr>
        <w:t>навыками по применению методов и участию в планировании, подготовке и выполнении типовых экспериментальных исследований по заданной методике</w:t>
      </w:r>
      <w:r w:rsidR="00562A17" w:rsidRPr="0097359C">
        <w:t>;</w:t>
      </w:r>
    </w:p>
    <w:p w:rsidR="00562A17" w:rsidRPr="0097359C" w:rsidRDefault="00562A17" w:rsidP="0081585E">
      <w:pPr>
        <w:pStyle w:val="af5"/>
        <w:numPr>
          <w:ilvl w:val="0"/>
          <w:numId w:val="21"/>
        </w:numPr>
        <w:tabs>
          <w:tab w:val="clear" w:pos="8505"/>
          <w:tab w:val="left" w:pos="900"/>
        </w:tabs>
        <w:suppressAutoHyphens w:val="0"/>
        <w:spacing w:line="240" w:lineRule="auto"/>
        <w:ind w:left="0" w:firstLine="709"/>
      </w:pPr>
      <w:proofErr w:type="gramStart"/>
      <w:r w:rsidRPr="0097359C">
        <w:t>–  навыками</w:t>
      </w:r>
      <w:proofErr w:type="gramEnd"/>
      <w:r w:rsidRPr="0097359C">
        <w:t xml:space="preserve"> использования средств автоматизации проектирования электронных приборов, схем и устройств различного функционального назначения.</w:t>
      </w:r>
    </w:p>
    <w:p w:rsidR="00562A17" w:rsidRPr="0097359C" w:rsidRDefault="00562A17" w:rsidP="0081585E">
      <w:r w:rsidRPr="0097359C">
        <w:t xml:space="preserve">Критерии оценивания уровня </w:t>
      </w:r>
      <w:proofErr w:type="spellStart"/>
      <w:r w:rsidRPr="0097359C">
        <w:t>с</w:t>
      </w:r>
      <w:r w:rsidR="00774B25">
        <w:t>формированности</w:t>
      </w:r>
      <w:proofErr w:type="spellEnd"/>
      <w:r w:rsidR="00774B25">
        <w:t xml:space="preserve"> компетенций ПК-3, ПК-4</w:t>
      </w:r>
      <w:r w:rsidRPr="0097359C">
        <w:t xml:space="preserve"> в процессе выполнения контрольных и тестовых заданий, а также </w:t>
      </w:r>
      <w:proofErr w:type="gramStart"/>
      <w:r w:rsidRPr="0097359C">
        <w:t>защиты  отчетов</w:t>
      </w:r>
      <w:proofErr w:type="gramEnd"/>
      <w:r w:rsidRPr="0097359C">
        <w:t xml:space="preserve"> по самостоятельной работе:  </w:t>
      </w:r>
    </w:p>
    <w:p w:rsidR="00562A17" w:rsidRPr="0097359C" w:rsidRDefault="00562A17" w:rsidP="0081585E">
      <w:pPr>
        <w:numPr>
          <w:ilvl w:val="0"/>
          <w:numId w:val="8"/>
        </w:numPr>
        <w:ind w:left="0" w:firstLine="709"/>
        <w:contextualSpacing/>
      </w:pPr>
      <w:r w:rsidRPr="0097359C">
        <w:t xml:space="preserve">41%-60% правильных ответов соответствует пороговому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61%-80% правильных ответов соответствует продвинутому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81%-100% правильных ответов соответствует эталонному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roofErr w:type="spellStart"/>
      <w:r w:rsidRPr="0097359C">
        <w:t>Сформированность</w:t>
      </w:r>
      <w:proofErr w:type="spellEnd"/>
      <w:r w:rsidRPr="0097359C">
        <w:t xml:space="preserve"> уровня компетенций не ниже порогового является основанием для допуска обучающегося к промежуточной аттестации по данной дисциплине.</w:t>
      </w:r>
    </w:p>
    <w:p w:rsidR="00562A17" w:rsidRPr="0097359C" w:rsidRDefault="00562A17" w:rsidP="0081585E">
      <w:r w:rsidRPr="0097359C">
        <w:t>Формой промежуточной аттестации по данной дисциплине является зачет, оцениваемый по принятой в ФГБОУ ВО «РГРТУ». Для определения результатов освоения дисциплины применяется система оценок «зачтено/не зачтено».</w:t>
      </w:r>
    </w:p>
    <w:p w:rsidR="00562A17" w:rsidRPr="0097359C" w:rsidRDefault="00562A17" w:rsidP="0081585E"/>
    <w:p w:rsidR="00562A17" w:rsidRPr="0097359C" w:rsidRDefault="00562A17" w:rsidP="0081585E">
      <w:r w:rsidRPr="0097359C">
        <w:t>Критерии оценивания промежуточной аттестации представлены в таблице 1.</w:t>
      </w:r>
    </w:p>
    <w:p w:rsidR="00562A17" w:rsidRPr="0097359C" w:rsidRDefault="00562A17" w:rsidP="00562A17"/>
    <w:p w:rsidR="00562A17" w:rsidRPr="0097359C" w:rsidRDefault="00562A17" w:rsidP="00562A17">
      <w:pPr>
        <w:jc w:val="center"/>
      </w:pPr>
      <w:r w:rsidRPr="0097359C">
        <w:t>Таблица 1 - Критерии оценивания промежуточной аттестации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38"/>
      </w:tblGrid>
      <w:tr w:rsidR="00562A17" w:rsidRPr="0097359C" w:rsidTr="004E040A">
        <w:tc>
          <w:tcPr>
            <w:tcW w:w="1668" w:type="dxa"/>
            <w:shd w:val="clear" w:color="auto" w:fill="auto"/>
          </w:tcPr>
          <w:p w:rsidR="00562A17" w:rsidRPr="0097359C" w:rsidRDefault="00562A17" w:rsidP="0081585E">
            <w:pPr>
              <w:ind w:firstLine="0"/>
              <w:jc w:val="center"/>
              <w:rPr>
                <w:b/>
              </w:rPr>
            </w:pPr>
            <w:r w:rsidRPr="0097359C">
              <w:rPr>
                <w:b/>
              </w:rPr>
              <w:t>Шкала оценивания</w:t>
            </w:r>
          </w:p>
        </w:tc>
        <w:tc>
          <w:tcPr>
            <w:tcW w:w="7938" w:type="dxa"/>
            <w:shd w:val="clear" w:color="auto" w:fill="auto"/>
          </w:tcPr>
          <w:p w:rsidR="00562A17" w:rsidRPr="0097359C" w:rsidRDefault="00562A17" w:rsidP="0081585E">
            <w:pPr>
              <w:ind w:firstLine="0"/>
              <w:jc w:val="center"/>
              <w:rPr>
                <w:b/>
              </w:rPr>
            </w:pPr>
            <w:r w:rsidRPr="0097359C">
              <w:rPr>
                <w:b/>
              </w:rPr>
              <w:t>Критерии оценивания</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«зачтено»</w:t>
            </w:r>
          </w:p>
        </w:tc>
        <w:tc>
          <w:tcPr>
            <w:tcW w:w="7938" w:type="dxa"/>
            <w:shd w:val="clear" w:color="auto" w:fill="auto"/>
          </w:tcPr>
          <w:p w:rsidR="00562A17" w:rsidRPr="0097359C" w:rsidRDefault="00562A17" w:rsidP="0081585E">
            <w:pPr>
              <w:ind w:firstLine="0"/>
            </w:pPr>
            <w:r w:rsidRPr="0097359C">
              <w:rPr>
                <w:b/>
              </w:rPr>
              <w:t>студент должен:</w:t>
            </w:r>
            <w:r w:rsidRPr="0097359C">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«не зачтено»</w:t>
            </w:r>
          </w:p>
        </w:tc>
        <w:tc>
          <w:tcPr>
            <w:tcW w:w="7938" w:type="dxa"/>
            <w:shd w:val="clear" w:color="auto" w:fill="auto"/>
          </w:tcPr>
          <w:p w:rsidR="00562A17" w:rsidRPr="0097359C" w:rsidRDefault="00562A17" w:rsidP="0081585E">
            <w:pPr>
              <w:ind w:firstLine="0"/>
            </w:pPr>
            <w:r w:rsidRPr="0097359C">
              <w:rPr>
                <w:b/>
              </w:rPr>
              <w:t>ставится в случае:</w:t>
            </w:r>
            <w:r w:rsidRPr="0097359C">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w:t>
            </w:r>
            <w:proofErr w:type="gramStart"/>
            <w:r w:rsidRPr="0097359C">
              <w:t>в  соответствии</w:t>
            </w:r>
            <w:proofErr w:type="gramEnd"/>
            <w:r w:rsidRPr="0097359C">
              <w:t xml:space="preserve">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562A17" w:rsidRPr="0097359C" w:rsidRDefault="00562A17" w:rsidP="00562A17">
      <w:pPr>
        <w:rPr>
          <w:b/>
        </w:rPr>
      </w:pPr>
    </w:p>
    <w:p w:rsidR="00562A17" w:rsidRPr="0097359C" w:rsidRDefault="00562A17" w:rsidP="00562A17">
      <w:pPr>
        <w:jc w:val="center"/>
        <w:rPr>
          <w:i/>
        </w:rPr>
      </w:pPr>
      <w:r w:rsidRPr="0097359C">
        <w:rPr>
          <w:b/>
        </w:rPr>
        <w:t>3 Типовые контрольные вопросы по дисциплине,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62A17" w:rsidRPr="0097359C" w:rsidRDefault="00562A17" w:rsidP="00562A17">
      <w:pPr>
        <w:rPr>
          <w:b/>
        </w:rPr>
      </w:pPr>
    </w:p>
    <w:p w:rsidR="00562A17" w:rsidRPr="0097359C" w:rsidRDefault="00562A17" w:rsidP="00562A17">
      <w:r w:rsidRPr="0097359C">
        <w:t xml:space="preserve">Список </w:t>
      </w:r>
      <w:r w:rsidRPr="0097359C">
        <w:rPr>
          <w:b/>
        </w:rPr>
        <w:t>типовых контрольных вопросов</w:t>
      </w:r>
      <w:r w:rsidRPr="0097359C">
        <w:t xml:space="preserve"> для оценки уровня </w:t>
      </w:r>
      <w:proofErr w:type="spellStart"/>
      <w:r w:rsidRPr="0097359C">
        <w:t>сформированности</w:t>
      </w:r>
      <w:proofErr w:type="spellEnd"/>
      <w:r w:rsidRPr="0097359C">
        <w:t xml:space="preserve"> знаний, умений и навыков, предусмотренных компетенциями, закрепленными за дисциплиной.</w:t>
      </w:r>
    </w:p>
    <w:p w:rsidR="00562A17" w:rsidRPr="0097359C" w:rsidRDefault="00562A17" w:rsidP="00562A17">
      <w:pPr>
        <w:pStyle w:val="2"/>
        <w:keepLines/>
        <w:numPr>
          <w:ilvl w:val="1"/>
          <w:numId w:val="0"/>
        </w:numPr>
        <w:tabs>
          <w:tab w:val="num" w:pos="0"/>
        </w:tabs>
        <w:ind w:left="567"/>
        <w:jc w:val="center"/>
      </w:pPr>
    </w:p>
    <w:p w:rsidR="001864F4" w:rsidRPr="001864F4" w:rsidRDefault="001864F4" w:rsidP="001864F4">
      <w:pPr>
        <w:ind w:right="84"/>
      </w:pPr>
      <w:r w:rsidRPr="001864F4">
        <w:t>1</w:t>
      </w:r>
      <w:r w:rsidRPr="001864F4">
        <w:rPr>
          <w:b/>
        </w:rPr>
        <w:t xml:space="preserve">. </w:t>
      </w:r>
      <w:r w:rsidRPr="001864F4">
        <w:t>Общие сведения о микрополосковых линиях (МПЛ) и устройствах</w:t>
      </w:r>
      <w:r w:rsidRPr="001864F4">
        <w:rPr>
          <w:b/>
        </w:rPr>
        <w:t xml:space="preserve"> </w:t>
      </w:r>
      <w:r w:rsidRPr="001864F4">
        <w:t xml:space="preserve">СВЧ диапазона. </w:t>
      </w:r>
    </w:p>
    <w:p w:rsidR="001864F4" w:rsidRPr="001864F4" w:rsidRDefault="001864F4" w:rsidP="001864F4">
      <w:pPr>
        <w:ind w:right="84"/>
      </w:pPr>
      <w:r w:rsidRPr="001864F4">
        <w:t xml:space="preserve">2. Основные особенности микрополосковых линий и устройств СВЧ диапазона. </w:t>
      </w:r>
    </w:p>
    <w:p w:rsidR="001864F4" w:rsidRPr="001864F4" w:rsidRDefault="001864F4" w:rsidP="001864F4">
      <w:pPr>
        <w:ind w:right="84"/>
      </w:pPr>
      <w:r w:rsidRPr="001864F4">
        <w:t xml:space="preserve">3.Общее представление о дисциплине «Микрополосковые СВЧ устройства». </w:t>
      </w:r>
    </w:p>
    <w:p w:rsidR="001864F4" w:rsidRPr="001864F4" w:rsidRDefault="001864F4" w:rsidP="001864F4">
      <w:pPr>
        <w:ind w:right="84"/>
      </w:pPr>
      <w:r w:rsidRPr="001864F4">
        <w:t xml:space="preserve">4. Основные цели дисциплины. Отличительные особенности </w:t>
      </w:r>
      <w:proofErr w:type="spellStart"/>
      <w:r w:rsidRPr="001864F4">
        <w:t>мирополосковых</w:t>
      </w:r>
      <w:proofErr w:type="spellEnd"/>
      <w:r w:rsidRPr="001864F4">
        <w:t xml:space="preserve"> лилий и устройств СВЧ. </w:t>
      </w:r>
    </w:p>
    <w:p w:rsidR="001864F4" w:rsidRPr="001864F4" w:rsidRDefault="001864F4" w:rsidP="001864F4">
      <w:pPr>
        <w:ind w:right="84"/>
      </w:pPr>
      <w:r w:rsidRPr="001864F4">
        <w:t>5. Общие сведения о микрополосковых линиях и устройствах СВЧ. Основные особенности линий и устрой данного диапазона и их применения в СВЧ приборах.</w:t>
      </w:r>
    </w:p>
    <w:p w:rsidR="001864F4" w:rsidRPr="001864F4" w:rsidRDefault="001864F4" w:rsidP="001864F4">
      <w:pPr>
        <w:ind w:right="84"/>
      </w:pPr>
      <w:r w:rsidRPr="001864F4">
        <w:t xml:space="preserve">8. История создания МПЛ. Основные виды: симметричная, несимметричная, щелевая и </w:t>
      </w:r>
      <w:proofErr w:type="spellStart"/>
      <w:r w:rsidRPr="001864F4">
        <w:t>комланарная</w:t>
      </w:r>
      <w:proofErr w:type="spellEnd"/>
      <w:r w:rsidRPr="001864F4">
        <w:t xml:space="preserve"> МПЛ. </w:t>
      </w:r>
    </w:p>
    <w:p w:rsidR="001864F4" w:rsidRPr="001864F4" w:rsidRDefault="001864F4" w:rsidP="001864F4">
      <w:pPr>
        <w:ind w:right="84"/>
      </w:pPr>
      <w:r w:rsidRPr="001864F4">
        <w:t xml:space="preserve">9. Параметры и конструктивные особенности МПЛ. </w:t>
      </w:r>
    </w:p>
    <w:p w:rsidR="001864F4" w:rsidRPr="001864F4" w:rsidRDefault="001864F4" w:rsidP="001864F4">
      <w:pPr>
        <w:ind w:right="84"/>
      </w:pPr>
      <w:r w:rsidRPr="001864F4">
        <w:t xml:space="preserve">10. </w:t>
      </w:r>
      <w:r w:rsidRPr="001864F4">
        <w:rPr>
          <w:bCs/>
        </w:rPr>
        <w:t>Материалы и способы изготовления микрополосковых плат СВЧ устройств</w:t>
      </w:r>
      <w:r w:rsidRPr="001864F4">
        <w:t xml:space="preserve">. </w:t>
      </w:r>
    </w:p>
    <w:p w:rsidR="001864F4" w:rsidRPr="001864F4" w:rsidRDefault="001864F4" w:rsidP="001864F4">
      <w:pPr>
        <w:ind w:right="84"/>
      </w:pPr>
      <w:r w:rsidRPr="001864F4">
        <w:t xml:space="preserve">11. Структура электромагнитного поля в МПЛ. Связанные МПЛ, их свойства и применение. </w:t>
      </w:r>
    </w:p>
    <w:p w:rsidR="001864F4" w:rsidRPr="001864F4" w:rsidRDefault="001864F4" w:rsidP="001864F4">
      <w:pPr>
        <w:ind w:right="84"/>
      </w:pPr>
      <w:r w:rsidRPr="001864F4">
        <w:t>12. Сравнение характеристик микрополосковой и коаксиальной линий.</w:t>
      </w:r>
    </w:p>
    <w:p w:rsidR="001864F4" w:rsidRPr="001864F4" w:rsidRDefault="001864F4" w:rsidP="001864F4">
      <w:pPr>
        <w:ind w:right="84"/>
      </w:pPr>
      <w:r w:rsidRPr="001864F4">
        <w:t xml:space="preserve">13. Пленочные резисторы сосредоточенные. Пленочные конденсаторы сосредоточенные. Пленочные катушки индуктивности сосредоточенные. </w:t>
      </w:r>
    </w:p>
    <w:p w:rsidR="001864F4" w:rsidRPr="001864F4" w:rsidRDefault="001864F4" w:rsidP="001864F4">
      <w:pPr>
        <w:ind w:right="84"/>
      </w:pPr>
      <w:r w:rsidRPr="001864F4">
        <w:t xml:space="preserve">14. Параметры прямого зазора в МП линиях. Широкополосная согласованная нагрузка. </w:t>
      </w:r>
    </w:p>
    <w:p w:rsidR="001864F4" w:rsidRPr="001864F4" w:rsidRDefault="001864F4" w:rsidP="001864F4">
      <w:pPr>
        <w:ind w:right="84"/>
      </w:pPr>
      <w:r w:rsidRPr="001864F4">
        <w:lastRenderedPageBreak/>
        <w:t xml:space="preserve">15. Узкополосная согласованная нагрузка. </w:t>
      </w:r>
      <w:proofErr w:type="gramStart"/>
      <w:r w:rsidRPr="001864F4">
        <w:t>Аттенюаторы</w:t>
      </w:r>
      <w:proofErr w:type="gramEnd"/>
      <w:r w:rsidRPr="001864F4">
        <w:t xml:space="preserve"> фиксированные с сосредоточенными параметрами.</w:t>
      </w:r>
    </w:p>
    <w:p w:rsidR="001864F4" w:rsidRPr="001864F4" w:rsidRDefault="001864F4" w:rsidP="001864F4">
      <w:pPr>
        <w:ind w:right="84"/>
      </w:pPr>
      <w:r w:rsidRPr="001864F4">
        <w:t xml:space="preserve">16. Основные </w:t>
      </w:r>
      <w:proofErr w:type="spellStart"/>
      <w:r w:rsidRPr="001864F4">
        <w:t>конструктивнее</w:t>
      </w:r>
      <w:proofErr w:type="spellEnd"/>
      <w:r w:rsidRPr="001864F4">
        <w:t xml:space="preserve"> особенности фильтров нижних и верхних частот. </w:t>
      </w:r>
    </w:p>
    <w:p w:rsidR="001864F4" w:rsidRPr="001864F4" w:rsidRDefault="001864F4" w:rsidP="001864F4">
      <w:pPr>
        <w:ind w:right="84"/>
      </w:pPr>
      <w:r w:rsidRPr="001864F4">
        <w:t xml:space="preserve">17. Фильтры на замкнутых шлейфах. </w:t>
      </w:r>
    </w:p>
    <w:p w:rsidR="001864F4" w:rsidRPr="001864F4" w:rsidRDefault="001864F4" w:rsidP="001864F4">
      <w:pPr>
        <w:ind w:right="84"/>
      </w:pPr>
      <w:r w:rsidRPr="001864F4">
        <w:t>18. Фильтры с боковыми электромагнитными связями.</w:t>
      </w:r>
    </w:p>
    <w:p w:rsidR="001864F4" w:rsidRPr="001864F4" w:rsidRDefault="001864F4" w:rsidP="001864F4">
      <w:pPr>
        <w:ind w:right="84"/>
      </w:pPr>
      <w:r w:rsidRPr="001864F4">
        <w:t>19. Встречно-</w:t>
      </w:r>
      <w:proofErr w:type="spellStart"/>
      <w:r w:rsidRPr="001864F4">
        <w:t>штырьевой</w:t>
      </w:r>
      <w:proofErr w:type="spellEnd"/>
      <w:r w:rsidRPr="001864F4">
        <w:t xml:space="preserve"> фильтр.</w:t>
      </w:r>
    </w:p>
    <w:p w:rsidR="001864F4" w:rsidRPr="001864F4" w:rsidRDefault="001864F4" w:rsidP="001864F4">
      <w:pPr>
        <w:ind w:right="84"/>
      </w:pPr>
      <w:r w:rsidRPr="001864F4">
        <w:t xml:space="preserve">20. </w:t>
      </w:r>
      <w:proofErr w:type="spellStart"/>
      <w:r w:rsidRPr="001864F4">
        <w:t>Шпилесный</w:t>
      </w:r>
      <w:proofErr w:type="spellEnd"/>
      <w:r w:rsidRPr="001864F4">
        <w:t xml:space="preserve"> фильтр. </w:t>
      </w:r>
    </w:p>
    <w:p w:rsidR="001864F4" w:rsidRPr="001864F4" w:rsidRDefault="001864F4" w:rsidP="001864F4">
      <w:pPr>
        <w:ind w:right="84"/>
      </w:pPr>
      <w:r w:rsidRPr="001864F4">
        <w:t>21. Полосно-загружающие фильтры. Частотные характеристики фильтров.</w:t>
      </w:r>
    </w:p>
    <w:p w:rsidR="001864F4" w:rsidRPr="001864F4" w:rsidRDefault="001864F4" w:rsidP="001864F4">
      <w:pPr>
        <w:ind w:right="84"/>
        <w:rPr>
          <w:bCs/>
        </w:rPr>
      </w:pPr>
      <w:r w:rsidRPr="001864F4">
        <w:rPr>
          <w:bCs/>
        </w:rPr>
        <w:t xml:space="preserve">22. Выбор материала микрополосковых плат СВЧ устройств. </w:t>
      </w:r>
    </w:p>
    <w:p w:rsidR="001864F4" w:rsidRPr="001864F4" w:rsidRDefault="001864F4" w:rsidP="001864F4">
      <w:pPr>
        <w:ind w:right="84"/>
        <w:rPr>
          <w:bCs/>
        </w:rPr>
      </w:pPr>
      <w:r w:rsidRPr="001864F4">
        <w:rPr>
          <w:bCs/>
        </w:rPr>
        <w:t xml:space="preserve">23. Основные типы корпусов микрополосковых устройств: пенальные, рамочные, коробочные. </w:t>
      </w:r>
    </w:p>
    <w:p w:rsidR="001864F4" w:rsidRPr="001864F4" w:rsidRDefault="001864F4" w:rsidP="001864F4">
      <w:pPr>
        <w:ind w:right="84"/>
        <w:rPr>
          <w:bCs/>
        </w:rPr>
      </w:pPr>
      <w:r w:rsidRPr="001864F4">
        <w:rPr>
          <w:bCs/>
        </w:rPr>
        <w:t xml:space="preserve">24. Выбор материалов и способы изготовления. </w:t>
      </w:r>
    </w:p>
    <w:p w:rsidR="001864F4" w:rsidRPr="001864F4" w:rsidRDefault="001864F4" w:rsidP="001864F4">
      <w:pPr>
        <w:ind w:right="84"/>
      </w:pPr>
      <w:r w:rsidRPr="001864F4">
        <w:rPr>
          <w:bCs/>
        </w:rPr>
        <w:t xml:space="preserve">25. </w:t>
      </w:r>
      <w:r w:rsidRPr="001864F4">
        <w:t xml:space="preserve">Выбор САПР, используемой для моделирования, расчета и анализа СВЧ устройств. </w:t>
      </w:r>
    </w:p>
    <w:p w:rsidR="001864F4" w:rsidRPr="001864F4" w:rsidRDefault="001864F4" w:rsidP="001864F4">
      <w:pPr>
        <w:ind w:right="84"/>
      </w:pPr>
      <w:r w:rsidRPr="001864F4">
        <w:t>26. Параметрическое моделирование разработанной структуры.</w:t>
      </w:r>
    </w:p>
    <w:p w:rsidR="001864F4" w:rsidRPr="001864F4" w:rsidRDefault="001864F4" w:rsidP="001864F4">
      <w:pPr>
        <w:ind w:right="84"/>
      </w:pPr>
      <w:r w:rsidRPr="001864F4">
        <w:t>27. Изготовление и измерение экспериментальных образцов СВЧ фильтров.</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28. Расчет мостовой схемы. </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29. Кольцевая гибридная мостовая схема. </w:t>
      </w:r>
    </w:p>
    <w:p w:rsidR="001864F4" w:rsidRPr="001864F4" w:rsidRDefault="001864F4" w:rsidP="001864F4">
      <w:pPr>
        <w:numPr>
          <w:ilvl w:val="2"/>
          <w:numId w:val="31"/>
        </w:numPr>
        <w:tabs>
          <w:tab w:val="clear" w:pos="720"/>
          <w:tab w:val="num" w:pos="0"/>
        </w:tabs>
        <w:ind w:left="0" w:firstLine="0"/>
        <w:rPr>
          <w:iCs/>
        </w:rPr>
      </w:pPr>
      <w:r>
        <w:t xml:space="preserve">            </w:t>
      </w:r>
      <w:r w:rsidRPr="001864F4">
        <w:t>30. Кольцевой делитель мощности с омической нагрузкой.</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31. Делители мощности ненаправленные. </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32. </w:t>
      </w:r>
      <w:r w:rsidRPr="001864F4">
        <w:rPr>
          <w:iCs/>
        </w:rPr>
        <w:t>Расчет ненаправленного делителя мощности.</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33. Делители </w:t>
      </w:r>
      <w:proofErr w:type="gramStart"/>
      <w:r w:rsidRPr="001864F4">
        <w:t>мощности</w:t>
      </w:r>
      <w:proofErr w:type="gramEnd"/>
      <w:r w:rsidRPr="001864F4">
        <w:t xml:space="preserve"> направленные с неравным делением.</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34. </w:t>
      </w:r>
      <w:r w:rsidRPr="001864F4">
        <w:rPr>
          <w:iCs/>
        </w:rPr>
        <w:t>Расчет делителя мощности типа-1 и типа-2</w:t>
      </w:r>
      <w:r w:rsidRPr="001864F4">
        <w:rPr>
          <w:i/>
          <w:iCs/>
        </w:rPr>
        <w:t xml:space="preserve">. </w:t>
      </w:r>
    </w:p>
    <w:p w:rsidR="001864F4" w:rsidRPr="001864F4" w:rsidRDefault="001864F4" w:rsidP="001864F4">
      <w:pPr>
        <w:numPr>
          <w:ilvl w:val="2"/>
          <w:numId w:val="31"/>
        </w:numPr>
        <w:tabs>
          <w:tab w:val="clear" w:pos="720"/>
          <w:tab w:val="num" w:pos="0"/>
        </w:tabs>
        <w:ind w:left="0" w:firstLine="0"/>
        <w:rPr>
          <w:iCs/>
        </w:rPr>
      </w:pPr>
      <w:r>
        <w:rPr>
          <w:iCs/>
        </w:rPr>
        <w:t xml:space="preserve">           </w:t>
      </w:r>
      <w:r w:rsidRPr="001864F4">
        <w:rPr>
          <w:iCs/>
        </w:rPr>
        <w:t>35.</w:t>
      </w:r>
      <w:r w:rsidRPr="001864F4">
        <w:t xml:space="preserve"> Направленные </w:t>
      </w:r>
      <w:proofErr w:type="spellStart"/>
      <w:r w:rsidRPr="001864F4">
        <w:t>ответвители</w:t>
      </w:r>
      <w:proofErr w:type="spellEnd"/>
      <w:r w:rsidRPr="001864F4">
        <w:t xml:space="preserve"> шлейфные.</w:t>
      </w:r>
      <w:r w:rsidRPr="001864F4">
        <w:rPr>
          <w:i/>
          <w:iCs/>
        </w:rPr>
        <w:t xml:space="preserve"> </w:t>
      </w:r>
    </w:p>
    <w:p w:rsidR="001864F4" w:rsidRPr="001864F4" w:rsidRDefault="001864F4" w:rsidP="001864F4">
      <w:pPr>
        <w:numPr>
          <w:ilvl w:val="2"/>
          <w:numId w:val="31"/>
        </w:numPr>
        <w:tabs>
          <w:tab w:val="clear" w:pos="720"/>
          <w:tab w:val="num" w:pos="0"/>
        </w:tabs>
        <w:ind w:left="0" w:firstLine="0"/>
        <w:rPr>
          <w:iCs/>
        </w:rPr>
      </w:pPr>
      <w:r>
        <w:rPr>
          <w:iCs/>
        </w:rPr>
        <w:t xml:space="preserve">            </w:t>
      </w:r>
      <w:r w:rsidRPr="001864F4">
        <w:rPr>
          <w:iCs/>
        </w:rPr>
        <w:t xml:space="preserve">36. Расчет </w:t>
      </w:r>
      <w:proofErr w:type="spellStart"/>
      <w:r w:rsidRPr="001864F4">
        <w:rPr>
          <w:iCs/>
        </w:rPr>
        <w:t>двухшлейфных</w:t>
      </w:r>
      <w:proofErr w:type="spellEnd"/>
      <w:r w:rsidRPr="001864F4">
        <w:rPr>
          <w:iCs/>
        </w:rPr>
        <w:t xml:space="preserve"> направленных </w:t>
      </w:r>
      <w:proofErr w:type="spellStart"/>
      <w:r w:rsidRPr="001864F4">
        <w:rPr>
          <w:iCs/>
        </w:rPr>
        <w:t>ответвителей</w:t>
      </w:r>
      <w:proofErr w:type="spellEnd"/>
      <w:r w:rsidRPr="001864F4">
        <w:rPr>
          <w:iCs/>
        </w:rPr>
        <w:t>. Расчет параметров</w:t>
      </w:r>
    </w:p>
    <w:p w:rsidR="001864F4" w:rsidRPr="001864F4" w:rsidRDefault="001864F4" w:rsidP="001864F4">
      <w:pPr>
        <w:numPr>
          <w:ilvl w:val="2"/>
          <w:numId w:val="31"/>
        </w:numPr>
        <w:tabs>
          <w:tab w:val="clear" w:pos="720"/>
          <w:tab w:val="num" w:pos="0"/>
        </w:tabs>
        <w:ind w:left="0" w:firstLine="0"/>
        <w:rPr>
          <w:iCs/>
        </w:rPr>
      </w:pPr>
      <w:r w:rsidRPr="001864F4">
        <w:rPr>
          <w:iCs/>
        </w:rPr>
        <w:t xml:space="preserve">направленных </w:t>
      </w:r>
      <w:proofErr w:type="spellStart"/>
      <w:r w:rsidRPr="001864F4">
        <w:rPr>
          <w:iCs/>
        </w:rPr>
        <w:t>ответвителей</w:t>
      </w:r>
      <w:proofErr w:type="spellEnd"/>
      <w:r w:rsidRPr="001864F4">
        <w:rPr>
          <w:iCs/>
        </w:rPr>
        <w:t xml:space="preserve"> трех- и четырех- шлейфных типа-1.</w:t>
      </w:r>
    </w:p>
    <w:p w:rsidR="001864F4" w:rsidRPr="001864F4" w:rsidRDefault="001864F4" w:rsidP="001864F4">
      <w:pPr>
        <w:ind w:right="84"/>
      </w:pPr>
      <w:r w:rsidRPr="001864F4">
        <w:t xml:space="preserve">37. Основные параметры </w:t>
      </w:r>
      <w:proofErr w:type="spellStart"/>
      <w:r w:rsidRPr="001864F4">
        <w:t>трехплечного</w:t>
      </w:r>
      <w:proofErr w:type="spellEnd"/>
      <w:r w:rsidRPr="001864F4">
        <w:t xml:space="preserve"> </w:t>
      </w:r>
      <w:proofErr w:type="spellStart"/>
      <w:r w:rsidRPr="001864F4">
        <w:t>циркулятора</w:t>
      </w:r>
      <w:proofErr w:type="spellEnd"/>
      <w:r w:rsidRPr="001864F4">
        <w:t>.</w:t>
      </w:r>
    </w:p>
    <w:p w:rsidR="001864F4" w:rsidRPr="001864F4" w:rsidRDefault="001864F4" w:rsidP="001864F4">
      <w:pPr>
        <w:ind w:right="84"/>
      </w:pPr>
      <w:r w:rsidRPr="001864F4">
        <w:t>38. Y-</w:t>
      </w:r>
      <w:proofErr w:type="spellStart"/>
      <w:r w:rsidRPr="001864F4">
        <w:t>циркуляторы</w:t>
      </w:r>
      <w:proofErr w:type="spellEnd"/>
      <w:r w:rsidRPr="001864F4">
        <w:t xml:space="preserve"> классического типа и методика расчета. </w:t>
      </w:r>
    </w:p>
    <w:p w:rsidR="001864F4" w:rsidRPr="001864F4" w:rsidRDefault="001864F4" w:rsidP="001864F4">
      <w:pPr>
        <w:ind w:right="84"/>
      </w:pPr>
      <w:r w:rsidRPr="001864F4">
        <w:t xml:space="preserve">39. Основное уравнение для точки циркуляции. </w:t>
      </w:r>
    </w:p>
    <w:p w:rsidR="001864F4" w:rsidRPr="001864F4" w:rsidRDefault="001864F4" w:rsidP="001864F4">
      <w:pPr>
        <w:ind w:right="84"/>
      </w:pPr>
      <w:r w:rsidRPr="001864F4">
        <w:t xml:space="preserve">40. Выбор марки феррита. </w:t>
      </w:r>
    </w:p>
    <w:p w:rsidR="001864F4" w:rsidRPr="001864F4" w:rsidRDefault="001864F4" w:rsidP="001864F4">
      <w:pPr>
        <w:ind w:right="84"/>
      </w:pPr>
      <w:r w:rsidRPr="001864F4">
        <w:t xml:space="preserve">41. </w:t>
      </w:r>
      <w:r w:rsidRPr="001864F4">
        <w:rPr>
          <w:iCs/>
        </w:rPr>
        <w:t xml:space="preserve">Расчет </w:t>
      </w:r>
      <w:proofErr w:type="spellStart"/>
      <w:r w:rsidRPr="001864F4">
        <w:rPr>
          <w:iCs/>
        </w:rPr>
        <w:t>зарезонансного</w:t>
      </w:r>
      <w:proofErr w:type="spellEnd"/>
      <w:r w:rsidRPr="001864F4">
        <w:rPr>
          <w:iCs/>
        </w:rPr>
        <w:t xml:space="preserve"> </w:t>
      </w:r>
      <w:r w:rsidRPr="001864F4">
        <w:t>Y-</w:t>
      </w:r>
      <w:proofErr w:type="spellStart"/>
      <w:r w:rsidRPr="001864F4">
        <w:t>циркулятора</w:t>
      </w:r>
      <w:proofErr w:type="spellEnd"/>
      <w:r w:rsidRPr="001864F4">
        <w:t xml:space="preserve">. Методика расчета циркулятора с реактивными элементами. </w:t>
      </w:r>
    </w:p>
    <w:p w:rsidR="001864F4" w:rsidRPr="001864F4" w:rsidRDefault="001864F4" w:rsidP="001864F4">
      <w:pPr>
        <w:ind w:right="84"/>
        <w:rPr>
          <w:iCs/>
        </w:rPr>
      </w:pPr>
      <w:r w:rsidRPr="001864F4">
        <w:rPr>
          <w:bCs/>
        </w:rPr>
        <w:t xml:space="preserve">42. </w:t>
      </w:r>
      <w:r w:rsidRPr="001864F4">
        <w:rPr>
          <w:iCs/>
        </w:rPr>
        <w:t xml:space="preserve">Основные достоинства микрополосковых антенн. </w:t>
      </w:r>
    </w:p>
    <w:p w:rsidR="001864F4" w:rsidRPr="001864F4" w:rsidRDefault="001864F4" w:rsidP="001864F4">
      <w:pPr>
        <w:ind w:right="84"/>
        <w:rPr>
          <w:iCs/>
        </w:rPr>
      </w:pPr>
      <w:r w:rsidRPr="001864F4">
        <w:rPr>
          <w:iCs/>
        </w:rPr>
        <w:t xml:space="preserve">43. Расчет антенны резонаторного типа с линейной поляризацией. </w:t>
      </w:r>
    </w:p>
    <w:p w:rsidR="001864F4" w:rsidRPr="001864F4" w:rsidRDefault="001864F4" w:rsidP="001864F4">
      <w:pPr>
        <w:ind w:right="84"/>
        <w:rPr>
          <w:iCs/>
        </w:rPr>
      </w:pPr>
      <w:r w:rsidRPr="001864F4">
        <w:rPr>
          <w:iCs/>
        </w:rPr>
        <w:t>44. Диаграмма направленности.</w:t>
      </w:r>
      <w:r w:rsidRPr="001864F4">
        <w:t xml:space="preserve"> </w:t>
      </w:r>
      <w:r w:rsidRPr="001864F4">
        <w:rPr>
          <w:iCs/>
        </w:rPr>
        <w:t xml:space="preserve">Входная проводимость антенны. </w:t>
      </w:r>
    </w:p>
    <w:p w:rsidR="001864F4" w:rsidRPr="001864F4" w:rsidRDefault="001864F4" w:rsidP="001864F4">
      <w:pPr>
        <w:ind w:right="84"/>
        <w:rPr>
          <w:i/>
          <w:iCs/>
        </w:rPr>
      </w:pPr>
      <w:r w:rsidRPr="001864F4">
        <w:rPr>
          <w:iCs/>
        </w:rPr>
        <w:t>45. Расчет микрополосковой антенны.</w:t>
      </w:r>
      <w:r w:rsidRPr="001864F4">
        <w:rPr>
          <w:i/>
          <w:iCs/>
        </w:rPr>
        <w:t xml:space="preserve"> </w:t>
      </w:r>
    </w:p>
    <w:p w:rsidR="001864F4" w:rsidRPr="001864F4" w:rsidRDefault="001864F4" w:rsidP="001864F4">
      <w:pPr>
        <w:ind w:right="84"/>
      </w:pPr>
      <w:r w:rsidRPr="001864F4">
        <w:rPr>
          <w:iCs/>
        </w:rPr>
        <w:t>46.</w:t>
      </w:r>
      <w:r w:rsidRPr="001864F4">
        <w:rPr>
          <w:i/>
          <w:iCs/>
        </w:rPr>
        <w:t xml:space="preserve"> </w:t>
      </w:r>
      <w:r w:rsidRPr="001864F4">
        <w:t xml:space="preserve">Антенные решетки с элементами резонаторного типа. </w:t>
      </w:r>
    </w:p>
    <w:p w:rsidR="001864F4" w:rsidRPr="001864F4" w:rsidRDefault="001864F4" w:rsidP="001864F4">
      <w:pPr>
        <w:ind w:right="84"/>
      </w:pPr>
      <w:r w:rsidRPr="001864F4">
        <w:t xml:space="preserve">47. </w:t>
      </w:r>
      <w:r w:rsidRPr="001864F4">
        <w:rPr>
          <w:iCs/>
        </w:rPr>
        <w:t>Основные соотношения для линейной решетки</w:t>
      </w:r>
      <w:r w:rsidRPr="001864F4">
        <w:t xml:space="preserve">. </w:t>
      </w:r>
      <w:r w:rsidRPr="001864F4">
        <w:rPr>
          <w:iCs/>
        </w:rPr>
        <w:t>Способы возбуждения элементов решетки.</w:t>
      </w:r>
      <w:r w:rsidRPr="001864F4">
        <w:t xml:space="preserve"> </w:t>
      </w:r>
    </w:p>
    <w:p w:rsidR="001864F4" w:rsidRPr="001864F4" w:rsidRDefault="001864F4" w:rsidP="001864F4">
      <w:pPr>
        <w:ind w:right="84"/>
        <w:rPr>
          <w:iCs/>
        </w:rPr>
      </w:pPr>
      <w:r w:rsidRPr="001864F4">
        <w:t xml:space="preserve">48. </w:t>
      </w:r>
      <w:r w:rsidRPr="001864F4">
        <w:rPr>
          <w:iCs/>
        </w:rPr>
        <w:t>Расчет антенной решетки.</w:t>
      </w:r>
    </w:p>
    <w:p w:rsidR="001864F4" w:rsidRPr="001864F4" w:rsidRDefault="001864F4" w:rsidP="001864F4">
      <w:pPr>
        <w:ind w:right="84"/>
      </w:pPr>
      <w:r w:rsidRPr="001864F4">
        <w:rPr>
          <w:iCs/>
        </w:rPr>
        <w:t>49.</w:t>
      </w:r>
      <w:r w:rsidRPr="001864F4">
        <w:rPr>
          <w:i/>
          <w:iCs/>
        </w:rPr>
        <w:t xml:space="preserve"> </w:t>
      </w:r>
      <w:r w:rsidRPr="001864F4">
        <w:t xml:space="preserve">Вибраторные антенны в </w:t>
      </w:r>
      <w:proofErr w:type="spellStart"/>
      <w:r w:rsidRPr="001864F4">
        <w:t>микрополосковом</w:t>
      </w:r>
      <w:proofErr w:type="spellEnd"/>
      <w:r w:rsidRPr="001864F4">
        <w:t xml:space="preserve"> исполнении. </w:t>
      </w:r>
    </w:p>
    <w:p w:rsidR="001864F4" w:rsidRPr="001864F4" w:rsidRDefault="001864F4" w:rsidP="001864F4">
      <w:pPr>
        <w:ind w:right="84"/>
      </w:pPr>
      <w:r w:rsidRPr="001864F4">
        <w:t xml:space="preserve">50. Антенные решетки с печатными вибраторными элементами. </w:t>
      </w:r>
    </w:p>
    <w:p w:rsidR="001864F4" w:rsidRPr="001864F4" w:rsidRDefault="001864F4" w:rsidP="001864F4">
      <w:pPr>
        <w:ind w:right="84"/>
      </w:pPr>
      <w:r w:rsidRPr="001864F4">
        <w:t xml:space="preserve">51. Другие печатные излучающие системы. </w:t>
      </w:r>
    </w:p>
    <w:p w:rsidR="001864F4" w:rsidRPr="001864F4" w:rsidRDefault="001864F4" w:rsidP="001864F4">
      <w:pPr>
        <w:ind w:right="84"/>
      </w:pPr>
      <w:r w:rsidRPr="001864F4">
        <w:t>52.Направления развития микрополосковых устройств СВЧ.</w:t>
      </w:r>
    </w:p>
    <w:p w:rsidR="00562A17" w:rsidRPr="0097359C" w:rsidRDefault="00562A17" w:rsidP="00562A17">
      <w:pPr>
        <w:ind w:right="84"/>
      </w:pPr>
    </w:p>
    <w:p w:rsidR="00562A17" w:rsidRPr="0097359C" w:rsidRDefault="00562A17" w:rsidP="00562A17">
      <w:pPr>
        <w:ind w:right="84" w:firstLine="567"/>
        <w:rPr>
          <w:b/>
        </w:rPr>
      </w:pPr>
      <w:r w:rsidRPr="0097359C">
        <w:rPr>
          <w:b/>
        </w:rPr>
        <w:t>Примеры контрольных вопросов к лабораторным занятиям по дисциплине:</w:t>
      </w:r>
    </w:p>
    <w:p w:rsidR="00562A17" w:rsidRPr="00536D91" w:rsidRDefault="00562A17" w:rsidP="00944F9A">
      <w:pPr>
        <w:ind w:right="84" w:firstLine="567"/>
      </w:pPr>
    </w:p>
    <w:p w:rsidR="001864F4" w:rsidRPr="001864F4" w:rsidRDefault="001864F4" w:rsidP="001864F4">
      <w:pPr>
        <w:ind w:right="84" w:firstLine="567"/>
        <w:rPr>
          <w:i/>
          <w:lang w:val="en-US"/>
        </w:rPr>
      </w:pPr>
      <w:r w:rsidRPr="001864F4">
        <w:rPr>
          <w:i/>
        </w:rPr>
        <w:t>1. Измерение параметров микрополосковой линии</w:t>
      </w:r>
    </w:p>
    <w:p w:rsidR="001864F4" w:rsidRPr="001864F4" w:rsidRDefault="001864F4" w:rsidP="001864F4">
      <w:pPr>
        <w:numPr>
          <w:ilvl w:val="0"/>
          <w:numId w:val="32"/>
        </w:numPr>
        <w:ind w:right="84"/>
      </w:pPr>
      <w:r w:rsidRPr="001864F4">
        <w:t>Конструкция МПЛ и требования, предъявляемые к материалам для их изготовления. Основные размеры линии.</w:t>
      </w:r>
    </w:p>
    <w:p w:rsidR="001864F4" w:rsidRPr="001864F4" w:rsidRDefault="001864F4" w:rsidP="001864F4">
      <w:pPr>
        <w:numPr>
          <w:ilvl w:val="0"/>
          <w:numId w:val="32"/>
        </w:numPr>
        <w:ind w:right="84"/>
      </w:pPr>
      <w:r w:rsidRPr="001864F4">
        <w:t>Типы волн в МПЛ, структура поля основной волны. Причины ограничения рабочего диапазона частот.</w:t>
      </w:r>
    </w:p>
    <w:p w:rsidR="001864F4" w:rsidRPr="001864F4" w:rsidRDefault="001864F4" w:rsidP="001864F4">
      <w:pPr>
        <w:numPr>
          <w:ilvl w:val="0"/>
          <w:numId w:val="32"/>
        </w:numPr>
        <w:ind w:right="84"/>
      </w:pPr>
      <w:r w:rsidRPr="001864F4">
        <w:t>Волновое сопротивление МПЛ, причины ограничения его величины.</w:t>
      </w:r>
    </w:p>
    <w:p w:rsidR="001864F4" w:rsidRPr="001864F4" w:rsidRDefault="001864F4" w:rsidP="001864F4">
      <w:pPr>
        <w:numPr>
          <w:ilvl w:val="0"/>
          <w:numId w:val="32"/>
        </w:numPr>
        <w:ind w:right="84"/>
      </w:pPr>
      <w:r w:rsidRPr="001864F4">
        <w:lastRenderedPageBreak/>
        <w:t>Эффективная диэлектрическая проницаемость МПЛ.</w:t>
      </w:r>
    </w:p>
    <w:p w:rsidR="001864F4" w:rsidRPr="001864F4" w:rsidRDefault="001864F4" w:rsidP="001864F4">
      <w:pPr>
        <w:numPr>
          <w:ilvl w:val="0"/>
          <w:numId w:val="32"/>
        </w:numPr>
        <w:ind w:right="84"/>
      </w:pPr>
      <w:r w:rsidRPr="001864F4">
        <w:t xml:space="preserve">Методика экспериментального определения величины </w:t>
      </w:r>
      <w:proofErr w:type="spellStart"/>
      <w:r w:rsidRPr="001864F4">
        <w:rPr>
          <w:i/>
        </w:rPr>
        <w:t>ε</w:t>
      </w:r>
      <w:r w:rsidRPr="001864F4">
        <w:rPr>
          <w:i/>
          <w:vertAlign w:val="subscript"/>
        </w:rPr>
        <w:t>эф</w:t>
      </w:r>
      <w:proofErr w:type="spellEnd"/>
      <w:r w:rsidRPr="001864F4">
        <w:t xml:space="preserve"> на резонансных отрезках МПЛ.</w:t>
      </w:r>
    </w:p>
    <w:p w:rsidR="001864F4" w:rsidRPr="001864F4" w:rsidRDefault="001864F4" w:rsidP="001864F4">
      <w:pPr>
        <w:numPr>
          <w:ilvl w:val="0"/>
          <w:numId w:val="32"/>
        </w:numPr>
        <w:ind w:right="84"/>
      </w:pPr>
      <w:r w:rsidRPr="001864F4">
        <w:t xml:space="preserve">Основные причины потерь энергии в МПЛ и способы их уменьшения. </w:t>
      </w:r>
    </w:p>
    <w:p w:rsidR="001864F4" w:rsidRPr="001864F4" w:rsidRDefault="001864F4" w:rsidP="001864F4">
      <w:pPr>
        <w:numPr>
          <w:ilvl w:val="0"/>
          <w:numId w:val="32"/>
        </w:numPr>
        <w:ind w:right="84"/>
      </w:pPr>
      <w:r w:rsidRPr="001864F4">
        <w:t>Методика экспериментального определения постоянной затухания МПЛ, используемая в работе.</w:t>
      </w:r>
    </w:p>
    <w:p w:rsidR="001864F4" w:rsidRPr="001864F4" w:rsidRDefault="001864F4" w:rsidP="001864F4">
      <w:pPr>
        <w:numPr>
          <w:ilvl w:val="0"/>
          <w:numId w:val="32"/>
        </w:numPr>
        <w:ind w:right="84"/>
      </w:pPr>
      <w:r w:rsidRPr="001864F4">
        <w:t>Связанные МПЛ: конструкция и назначение.</w:t>
      </w:r>
    </w:p>
    <w:p w:rsidR="001864F4" w:rsidRPr="001864F4" w:rsidRDefault="001864F4" w:rsidP="001864F4">
      <w:pPr>
        <w:numPr>
          <w:ilvl w:val="0"/>
          <w:numId w:val="32"/>
        </w:numPr>
        <w:ind w:right="84"/>
      </w:pPr>
      <w:r w:rsidRPr="001864F4">
        <w:t>Структура поля четного и нечетного видов колебаний.</w:t>
      </w:r>
    </w:p>
    <w:p w:rsidR="001864F4" w:rsidRPr="001864F4" w:rsidRDefault="001864F4" w:rsidP="001864F4">
      <w:pPr>
        <w:numPr>
          <w:ilvl w:val="0"/>
          <w:numId w:val="32"/>
        </w:numPr>
        <w:ind w:right="84"/>
      </w:pPr>
      <w:r w:rsidRPr="001864F4">
        <w:t xml:space="preserve">Эффективная диэлектрическая проницаемость связанных линий; методика экспериментального определения величины </w:t>
      </w:r>
      <w:proofErr w:type="spellStart"/>
      <w:r w:rsidRPr="001864F4">
        <w:rPr>
          <w:i/>
        </w:rPr>
        <w:t>ε</w:t>
      </w:r>
      <w:r w:rsidRPr="001864F4">
        <w:rPr>
          <w:i/>
          <w:vertAlign w:val="subscript"/>
        </w:rPr>
        <w:t>эф</w:t>
      </w:r>
      <w:proofErr w:type="spellEnd"/>
      <w:r w:rsidRPr="001864F4">
        <w:rPr>
          <w:i/>
          <w:vertAlign w:val="subscript"/>
        </w:rPr>
        <w:t xml:space="preserve"> </w:t>
      </w:r>
      <w:proofErr w:type="spellStart"/>
      <w:r w:rsidRPr="001864F4">
        <w:rPr>
          <w:vertAlign w:val="subscript"/>
        </w:rPr>
        <w:t>св</w:t>
      </w:r>
      <w:proofErr w:type="spellEnd"/>
      <w:r w:rsidRPr="001864F4">
        <w:t xml:space="preserve"> связанных МПЛ, используемая в работе.</w:t>
      </w:r>
    </w:p>
    <w:p w:rsidR="001864F4" w:rsidRPr="001864F4" w:rsidRDefault="001864F4" w:rsidP="001864F4">
      <w:pPr>
        <w:ind w:right="84" w:firstLine="567"/>
      </w:pPr>
    </w:p>
    <w:p w:rsidR="001864F4" w:rsidRPr="001864F4" w:rsidRDefault="001864F4" w:rsidP="001864F4">
      <w:pPr>
        <w:ind w:right="84" w:firstLine="567"/>
        <w:rPr>
          <w:i/>
        </w:rPr>
      </w:pPr>
      <w:r w:rsidRPr="001864F4">
        <w:rPr>
          <w:i/>
        </w:rPr>
        <w:t>2. Исследование характеристик микроволновых фильтров</w:t>
      </w:r>
    </w:p>
    <w:p w:rsidR="001864F4" w:rsidRPr="001864F4" w:rsidRDefault="001864F4" w:rsidP="001864F4">
      <w:pPr>
        <w:ind w:right="84" w:firstLine="567"/>
      </w:pPr>
      <w:r w:rsidRPr="001864F4">
        <w:t>1. Частотные фильтры, их назначение, применение.</w:t>
      </w:r>
    </w:p>
    <w:p w:rsidR="001864F4" w:rsidRPr="001864F4" w:rsidRDefault="001864F4" w:rsidP="001864F4">
      <w:pPr>
        <w:ind w:right="84" w:firstLine="567"/>
      </w:pPr>
      <w:r w:rsidRPr="001864F4">
        <w:t>2. Классификация фильтров по виду частотной характеристики,</w:t>
      </w:r>
    </w:p>
    <w:p w:rsidR="001864F4" w:rsidRPr="001864F4" w:rsidRDefault="001864F4" w:rsidP="001864F4">
      <w:pPr>
        <w:ind w:right="84" w:firstLine="567"/>
      </w:pPr>
      <w:r w:rsidRPr="001864F4">
        <w:t>особые частотные точки на характеристиках, обозначение их координат.</w:t>
      </w:r>
    </w:p>
    <w:p w:rsidR="001864F4" w:rsidRPr="001864F4" w:rsidRDefault="001864F4" w:rsidP="001864F4">
      <w:pPr>
        <w:ind w:right="84" w:firstLine="567"/>
      </w:pPr>
      <w:r w:rsidRPr="001864F4">
        <w:t>3. Содержание синтеза фильтров.</w:t>
      </w:r>
    </w:p>
    <w:p w:rsidR="001864F4" w:rsidRPr="001864F4" w:rsidRDefault="001864F4" w:rsidP="001864F4">
      <w:pPr>
        <w:ind w:right="84" w:firstLine="567"/>
      </w:pPr>
      <w:r w:rsidRPr="001864F4">
        <w:t>4. Понятие о «фильтре прототипе», его условные нормированные характеристики.</w:t>
      </w:r>
    </w:p>
    <w:p w:rsidR="001864F4" w:rsidRPr="001864F4" w:rsidRDefault="001864F4" w:rsidP="001864F4">
      <w:pPr>
        <w:ind w:right="84" w:firstLine="567"/>
      </w:pPr>
      <w:r w:rsidRPr="001864F4">
        <w:t>5. Полиномы, используемые при синтезе фильтров, свойства полиномов, различия в характеристиках синтезируемых фильтров.</w:t>
      </w:r>
    </w:p>
    <w:p w:rsidR="001864F4" w:rsidRPr="001864F4" w:rsidRDefault="001864F4" w:rsidP="001864F4">
      <w:pPr>
        <w:ind w:right="84" w:firstLine="567"/>
      </w:pPr>
      <w:r w:rsidRPr="001864F4">
        <w:t>6. Лестничная схема реального ФНЧ и Ф прототипа.</w:t>
      </w:r>
    </w:p>
    <w:p w:rsidR="001864F4" w:rsidRPr="001864F4" w:rsidRDefault="001864F4" w:rsidP="001864F4">
      <w:pPr>
        <w:ind w:right="84" w:firstLine="567"/>
      </w:pPr>
      <w:r w:rsidRPr="001864F4">
        <w:t>7. Принцип действия ФНЧ.</w:t>
      </w:r>
    </w:p>
    <w:p w:rsidR="001864F4" w:rsidRPr="001864F4" w:rsidRDefault="001864F4" w:rsidP="001864F4">
      <w:pPr>
        <w:ind w:right="84" w:firstLine="567"/>
      </w:pPr>
      <w:r w:rsidRPr="001864F4">
        <w:t xml:space="preserve">8. Способы реализации фильтров. Фильтры на элементах с сосредоточенными, </w:t>
      </w:r>
      <w:proofErr w:type="spellStart"/>
      <w:r w:rsidRPr="001864F4">
        <w:t>полусосредоточенными</w:t>
      </w:r>
      <w:proofErr w:type="spellEnd"/>
      <w:r w:rsidRPr="001864F4">
        <w:t xml:space="preserve"> и распределенными параметрами.</w:t>
      </w:r>
    </w:p>
    <w:p w:rsidR="001864F4" w:rsidRPr="001864F4" w:rsidRDefault="001864F4" w:rsidP="001864F4">
      <w:pPr>
        <w:ind w:right="84" w:firstLine="567"/>
      </w:pPr>
      <w:r w:rsidRPr="001864F4">
        <w:t>9. Исследуемые фильтры и их характеристики.</w:t>
      </w:r>
    </w:p>
    <w:p w:rsidR="001864F4" w:rsidRPr="001864F4" w:rsidRDefault="001864F4" w:rsidP="001864F4">
      <w:pPr>
        <w:ind w:right="84" w:firstLine="567"/>
      </w:pPr>
      <w:r w:rsidRPr="001864F4">
        <w:t>10. Методика измерений частотных характеристик фильтров.</w:t>
      </w:r>
    </w:p>
    <w:p w:rsidR="001864F4" w:rsidRPr="001864F4" w:rsidRDefault="001864F4" w:rsidP="001864F4">
      <w:pPr>
        <w:ind w:right="84" w:firstLine="567"/>
      </w:pPr>
      <w:r w:rsidRPr="001864F4">
        <w:t>11. Полученные результаты, осциллограммы, их сравнение, анализ.</w:t>
      </w:r>
    </w:p>
    <w:p w:rsidR="001864F4" w:rsidRPr="001864F4" w:rsidRDefault="001864F4" w:rsidP="001864F4">
      <w:pPr>
        <w:ind w:right="84" w:firstLine="567"/>
      </w:pPr>
    </w:p>
    <w:p w:rsidR="001864F4" w:rsidRPr="001864F4" w:rsidRDefault="001864F4" w:rsidP="001864F4">
      <w:pPr>
        <w:ind w:right="84" w:firstLine="567"/>
        <w:jc w:val="left"/>
        <w:rPr>
          <w:i/>
        </w:rPr>
      </w:pPr>
      <w:r w:rsidRPr="001864F4">
        <w:rPr>
          <w:i/>
        </w:rPr>
        <w:t xml:space="preserve">   3. Исследование делителя мощности</w:t>
      </w:r>
      <w:r w:rsidRPr="001864F4">
        <w:br/>
        <w:t xml:space="preserve">1. Делитель мощности в виде кольцевого направленного </w:t>
      </w:r>
      <w:proofErr w:type="spellStart"/>
      <w:r w:rsidRPr="001864F4">
        <w:t>ответвителя</w:t>
      </w:r>
      <w:proofErr w:type="spellEnd"/>
      <w:r w:rsidRPr="001864F4">
        <w:t xml:space="preserve">, его назначение, примеры схем и топология в </w:t>
      </w:r>
      <w:proofErr w:type="spellStart"/>
      <w:r w:rsidRPr="001864F4">
        <w:t>микрополосковом</w:t>
      </w:r>
      <w:proofErr w:type="spellEnd"/>
      <w:r w:rsidRPr="001864F4">
        <w:t xml:space="preserve"> исполнении. </w:t>
      </w:r>
    </w:p>
    <w:p w:rsidR="001864F4" w:rsidRPr="001864F4" w:rsidRDefault="001864F4" w:rsidP="001864F4">
      <w:pPr>
        <w:ind w:right="84" w:firstLine="567"/>
      </w:pPr>
      <w:r w:rsidRPr="001864F4">
        <w:t xml:space="preserve">2. Устройство и принцип действия ДМ параллельного типа с равным и неравным делением мощности. </w:t>
      </w:r>
    </w:p>
    <w:p w:rsidR="001864F4" w:rsidRPr="001864F4" w:rsidRDefault="001864F4" w:rsidP="001864F4">
      <w:pPr>
        <w:ind w:right="84" w:firstLine="567"/>
      </w:pPr>
      <w:r w:rsidRPr="001864F4">
        <w:t xml:space="preserve">3.  Каким образом схему делителя мощности можно разбить на две более простые схемы. </w:t>
      </w:r>
    </w:p>
    <w:p w:rsidR="001864F4" w:rsidRPr="001864F4" w:rsidRDefault="001864F4" w:rsidP="001864F4">
      <w:pPr>
        <w:ind w:right="84" w:firstLine="567"/>
      </w:pPr>
      <w:r w:rsidRPr="001864F4">
        <w:t xml:space="preserve">4. Основные параметры и характеристики ДМ. </w:t>
      </w:r>
    </w:p>
    <w:p w:rsidR="001864F4" w:rsidRPr="001864F4" w:rsidRDefault="001864F4" w:rsidP="001864F4">
      <w:pPr>
        <w:ind w:right="84" w:firstLine="567"/>
      </w:pPr>
      <w:r w:rsidRPr="001864F4">
        <w:t xml:space="preserve">5. Способы достижения необходимого согласования и развязки плеч ДМ. </w:t>
      </w:r>
    </w:p>
    <w:p w:rsidR="001864F4" w:rsidRPr="001864F4" w:rsidRDefault="001864F4" w:rsidP="001864F4">
      <w:pPr>
        <w:ind w:right="84" w:firstLine="567"/>
      </w:pPr>
      <w:r w:rsidRPr="001864F4">
        <w:t xml:space="preserve">6. Топология и принцип действия исследованных ДМ. </w:t>
      </w:r>
    </w:p>
    <w:p w:rsidR="001864F4" w:rsidRPr="001864F4" w:rsidRDefault="001864F4" w:rsidP="001864F4">
      <w:pPr>
        <w:ind w:right="84" w:firstLine="567"/>
      </w:pPr>
      <w:r w:rsidRPr="001864F4">
        <w:t xml:space="preserve">7. Описать процесс измерения КСВ и ослабления ДМ. </w:t>
      </w:r>
    </w:p>
    <w:p w:rsidR="001864F4" w:rsidRPr="001864F4" w:rsidRDefault="001864F4" w:rsidP="001864F4">
      <w:pPr>
        <w:ind w:right="84" w:firstLine="567"/>
      </w:pPr>
      <w:r w:rsidRPr="001864F4">
        <w:t xml:space="preserve">8.  Как зависят геометрические размеры делителя мощности от свойств материала подложки? </w:t>
      </w:r>
    </w:p>
    <w:p w:rsidR="001864F4" w:rsidRPr="001864F4" w:rsidRDefault="001864F4" w:rsidP="001864F4">
      <w:pPr>
        <w:ind w:right="84" w:firstLine="567"/>
      </w:pPr>
      <w:r w:rsidRPr="001864F4">
        <w:t xml:space="preserve">9.  Какой геометрический размер изменится в топологии </w:t>
      </w:r>
      <w:proofErr w:type="gramStart"/>
      <w:r w:rsidRPr="001864F4">
        <w:t>ДМ,  если</w:t>
      </w:r>
      <w:proofErr w:type="gramEnd"/>
      <w:r w:rsidRPr="001864F4">
        <w:t xml:space="preserve"> нижняя граничная частота понизится.</w:t>
      </w:r>
    </w:p>
    <w:p w:rsidR="001864F4" w:rsidRPr="001864F4" w:rsidRDefault="001864F4" w:rsidP="001864F4">
      <w:pPr>
        <w:ind w:right="84" w:firstLine="567"/>
      </w:pPr>
      <w:r w:rsidRPr="001864F4">
        <w:t xml:space="preserve">10.  Предложите три способа уменьшения размеров топологии ДМ. </w:t>
      </w:r>
    </w:p>
    <w:p w:rsidR="001864F4" w:rsidRPr="001864F4" w:rsidRDefault="001864F4" w:rsidP="001864F4">
      <w:pPr>
        <w:ind w:right="84" w:firstLine="567"/>
      </w:pPr>
      <w:r w:rsidRPr="001864F4">
        <w:t>11. От каких параметров зависит расхождение экспериментальных частотных характеристик</w:t>
      </w:r>
    </w:p>
    <w:p w:rsidR="001864F4" w:rsidRPr="001864F4" w:rsidRDefault="001864F4" w:rsidP="001864F4">
      <w:pPr>
        <w:ind w:right="84" w:firstLine="567"/>
      </w:pPr>
      <w:r w:rsidRPr="001864F4">
        <w:t xml:space="preserve">от расчётных? </w:t>
      </w:r>
    </w:p>
    <w:p w:rsidR="001864F4" w:rsidRPr="001864F4" w:rsidRDefault="001864F4" w:rsidP="001864F4">
      <w:pPr>
        <w:ind w:right="84" w:firstLine="567"/>
        <w:rPr>
          <w:i/>
        </w:rPr>
      </w:pPr>
    </w:p>
    <w:p w:rsidR="001864F4" w:rsidRPr="001864F4" w:rsidRDefault="001864F4" w:rsidP="001864F4">
      <w:pPr>
        <w:ind w:right="84" w:firstLine="567"/>
        <w:rPr>
          <w:i/>
        </w:rPr>
      </w:pPr>
      <w:r w:rsidRPr="001864F4">
        <w:rPr>
          <w:i/>
        </w:rPr>
        <w:t>4. Исследование микрополосковой антенной решетки</w:t>
      </w:r>
    </w:p>
    <w:p w:rsidR="001864F4" w:rsidRPr="001864F4" w:rsidRDefault="001864F4" w:rsidP="001864F4">
      <w:pPr>
        <w:ind w:right="84" w:firstLine="567"/>
      </w:pPr>
      <w:r w:rsidRPr="001864F4">
        <w:t>1. Объяснить назначение всех элементов топологии МПАР.</w:t>
      </w:r>
    </w:p>
    <w:p w:rsidR="001864F4" w:rsidRPr="001864F4" w:rsidRDefault="001864F4" w:rsidP="001864F4">
      <w:pPr>
        <w:ind w:right="84" w:firstLine="567"/>
      </w:pPr>
      <w:r w:rsidRPr="001864F4">
        <w:t>2. Сформулировать теорему перемножения ДН.</w:t>
      </w:r>
    </w:p>
    <w:p w:rsidR="001864F4" w:rsidRPr="001864F4" w:rsidRDefault="001864F4" w:rsidP="001864F4">
      <w:pPr>
        <w:ind w:right="84" w:firstLine="567"/>
      </w:pPr>
      <w:r w:rsidRPr="001864F4">
        <w:t>3. Как увеличить направленность МПАР в </w:t>
      </w:r>
      <w:r w:rsidRPr="001864F4">
        <w:rPr>
          <w:i/>
          <w:iCs/>
        </w:rPr>
        <w:t>Е</w:t>
      </w:r>
      <w:r w:rsidRPr="001864F4">
        <w:t>-плоскости?</w:t>
      </w:r>
    </w:p>
    <w:p w:rsidR="001864F4" w:rsidRPr="001864F4" w:rsidRDefault="001864F4" w:rsidP="001864F4">
      <w:pPr>
        <w:ind w:right="84" w:firstLine="567"/>
      </w:pPr>
      <w:r w:rsidRPr="001864F4">
        <w:t>4. Как увеличить направленность МПАР в </w:t>
      </w:r>
      <w:r w:rsidRPr="001864F4">
        <w:rPr>
          <w:i/>
          <w:iCs/>
        </w:rPr>
        <w:t>Н</w:t>
      </w:r>
      <w:r w:rsidRPr="001864F4">
        <w:t>-плоскости?</w:t>
      </w:r>
    </w:p>
    <w:p w:rsidR="001864F4" w:rsidRPr="001864F4" w:rsidRDefault="001864F4" w:rsidP="001864F4">
      <w:pPr>
        <w:ind w:right="84" w:firstLine="567"/>
      </w:pPr>
      <w:r w:rsidRPr="001864F4">
        <w:lastRenderedPageBreak/>
        <w:t>5. Как изменится ДН МПАР при увеличении числа элементов в каждой последовательной линейке?</w:t>
      </w:r>
    </w:p>
    <w:p w:rsidR="001864F4" w:rsidRPr="001864F4" w:rsidRDefault="001864F4" w:rsidP="001864F4">
      <w:pPr>
        <w:ind w:right="84" w:firstLine="567"/>
      </w:pPr>
      <w:r w:rsidRPr="001864F4">
        <w:t>6. Как изменится ДН МПАР при увеличении числа линеек?</w:t>
      </w:r>
    </w:p>
    <w:p w:rsidR="001864F4" w:rsidRPr="001864F4" w:rsidRDefault="001864F4" w:rsidP="001864F4">
      <w:pPr>
        <w:ind w:right="84" w:firstLine="567"/>
      </w:pPr>
      <w:r w:rsidRPr="001864F4">
        <w:t>7. Как увеличить направленность одного элемента?</w:t>
      </w:r>
    </w:p>
    <w:p w:rsidR="001864F4" w:rsidRPr="001864F4" w:rsidRDefault="001864F4" w:rsidP="001864F4">
      <w:pPr>
        <w:ind w:right="84" w:firstLine="567"/>
      </w:pPr>
      <w:r w:rsidRPr="001864F4">
        <w:t>8. Как изменятся характеристики МПА и МПАР при увеличении диэлектрической проницаемости подложки?</w:t>
      </w:r>
    </w:p>
    <w:p w:rsidR="001864F4" w:rsidRPr="001864F4" w:rsidRDefault="001864F4" w:rsidP="001864F4">
      <w:pPr>
        <w:ind w:right="84" w:firstLine="567"/>
      </w:pPr>
      <w:r w:rsidRPr="001864F4">
        <w:t>9. Какова ориентация вектора напряженности электрического поля в дальней зоне МПАР?</w:t>
      </w:r>
    </w:p>
    <w:p w:rsidR="001864F4" w:rsidRPr="001864F4" w:rsidRDefault="001864F4" w:rsidP="001864F4">
      <w:pPr>
        <w:ind w:right="84" w:firstLine="567"/>
      </w:pPr>
      <w:r w:rsidRPr="001864F4">
        <w:t>10. Чем отличаются ДН исследуемой МПАР в </w:t>
      </w:r>
      <w:proofErr w:type="gramStart"/>
      <w:r w:rsidRPr="001864F4">
        <w:rPr>
          <w:i/>
          <w:iCs/>
        </w:rPr>
        <w:t>Е</w:t>
      </w:r>
      <w:r w:rsidRPr="001864F4">
        <w:t>- и</w:t>
      </w:r>
      <w:proofErr w:type="gramEnd"/>
      <w:r w:rsidRPr="001864F4">
        <w:t xml:space="preserve"> </w:t>
      </w:r>
      <w:r w:rsidRPr="001864F4">
        <w:rPr>
          <w:i/>
        </w:rPr>
        <w:t>Н</w:t>
      </w:r>
      <w:r w:rsidRPr="001864F4">
        <w:t>-плоскостях?</w:t>
      </w:r>
    </w:p>
    <w:p w:rsidR="001864F4" w:rsidRPr="001864F4" w:rsidRDefault="001864F4" w:rsidP="001864F4">
      <w:pPr>
        <w:ind w:right="84" w:firstLine="567"/>
      </w:pPr>
      <w:r w:rsidRPr="001864F4">
        <w:t>11. От чего зависит УБЛ МПАР?</w:t>
      </w:r>
    </w:p>
    <w:p w:rsidR="001864F4" w:rsidRPr="001864F4" w:rsidRDefault="001864F4" w:rsidP="001864F4">
      <w:pPr>
        <w:ind w:right="84" w:firstLine="567"/>
      </w:pPr>
      <w:r w:rsidRPr="001864F4">
        <w:t>12. Как изменится форма ДН МПАР при увеличении периода МПАР?</w:t>
      </w:r>
    </w:p>
    <w:p w:rsidR="001864F4" w:rsidRPr="001864F4" w:rsidRDefault="001864F4" w:rsidP="001864F4">
      <w:pPr>
        <w:ind w:right="84" w:firstLine="567"/>
      </w:pPr>
      <w:r w:rsidRPr="001864F4">
        <w:t>13. Как надо изменить конструкцию данной МПАР, чтобы перестроить ее МПАР на другую частоту?</w:t>
      </w:r>
    </w:p>
    <w:p w:rsidR="001864F4" w:rsidRPr="001864F4" w:rsidRDefault="001864F4" w:rsidP="001864F4">
      <w:pPr>
        <w:ind w:right="84" w:firstLine="567"/>
      </w:pPr>
      <w:r w:rsidRPr="001864F4">
        <w:t>14. Как будет изменяться форма ДН данной МПАР при изменении частоты?</w:t>
      </w:r>
    </w:p>
    <w:p w:rsidR="00562A17" w:rsidRPr="0097359C" w:rsidRDefault="00562A17" w:rsidP="00562A17">
      <w:pPr>
        <w:ind w:right="84" w:firstLine="567"/>
      </w:pPr>
    </w:p>
    <w:p w:rsidR="00562A17" w:rsidRPr="0097359C" w:rsidRDefault="00562A17" w:rsidP="00562A17">
      <w:pPr>
        <w:ind w:right="84" w:firstLine="567"/>
        <w:rPr>
          <w:b/>
        </w:rPr>
      </w:pPr>
    </w:p>
    <w:p w:rsidR="00562A17" w:rsidRPr="0097359C" w:rsidRDefault="00562A17" w:rsidP="00562A17">
      <w:pPr>
        <w:ind w:left="567" w:right="84"/>
      </w:pPr>
    </w:p>
    <w:p w:rsidR="005B4E45" w:rsidRDefault="005B4E45" w:rsidP="00562A17">
      <w:pPr>
        <w:suppressAutoHyphens w:val="0"/>
        <w:spacing w:line="312" w:lineRule="auto"/>
        <w:ind w:right="84" w:firstLine="0"/>
      </w:pPr>
    </w:p>
    <w:sectPr w:rsidR="005B4E45" w:rsidSect="00C1269C">
      <w:headerReference w:type="default" r:id="rId7"/>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EA" w:rsidRDefault="00B347EA" w:rsidP="00734226">
      <w:r>
        <w:separator/>
      </w:r>
    </w:p>
  </w:endnote>
  <w:endnote w:type="continuationSeparator" w:id="0">
    <w:p w:rsidR="00B347EA" w:rsidRDefault="00B347EA"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EA" w:rsidRDefault="00B347EA" w:rsidP="00734226">
      <w:r>
        <w:separator/>
      </w:r>
    </w:p>
  </w:footnote>
  <w:footnote w:type="continuationSeparator" w:id="0">
    <w:p w:rsidR="00B347EA" w:rsidRDefault="00B347EA" w:rsidP="0073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45" w:rsidRDefault="00BA4B13">
    <w:pPr>
      <w:pStyle w:val="a9"/>
      <w:jc w:val="right"/>
    </w:pPr>
    <w:r>
      <w:fldChar w:fldCharType="begin"/>
    </w:r>
    <w:r>
      <w:instrText xml:space="preserve"> PAGE   \* MERGEFORMAT </w:instrText>
    </w:r>
    <w:r>
      <w:fldChar w:fldCharType="separate"/>
    </w:r>
    <w:r w:rsidR="00EC0284">
      <w:rPr>
        <w:noProof/>
      </w:rPr>
      <w:t>3</w:t>
    </w:r>
    <w:r>
      <w:rPr>
        <w:noProof/>
      </w:rPr>
      <w:fldChar w:fldCharType="end"/>
    </w:r>
  </w:p>
  <w:p w:rsidR="005B4E45" w:rsidRDefault="005B4E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63C5158"/>
    <w:multiLevelType w:val="hybridMultilevel"/>
    <w:tmpl w:val="BD0049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06F33A02"/>
    <w:multiLevelType w:val="hybridMultilevel"/>
    <w:tmpl w:val="87C617AA"/>
    <w:lvl w:ilvl="0" w:tplc="9D2E586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0BF26DCD"/>
    <w:multiLevelType w:val="hybridMultilevel"/>
    <w:tmpl w:val="5128FF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21046139"/>
    <w:multiLevelType w:val="hybridMultilevel"/>
    <w:tmpl w:val="1D06C2DA"/>
    <w:lvl w:ilvl="0" w:tplc="4672FDD4">
      <w:start w:val="1"/>
      <w:numFmt w:val="bullet"/>
      <w:lvlText w:val=""/>
      <w:lvlJc w:val="left"/>
      <w:pPr>
        <w:ind w:left="64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15:restartNumberingAfterBreak="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DE7EDA"/>
    <w:multiLevelType w:val="hybridMultilevel"/>
    <w:tmpl w:val="6D5A86DE"/>
    <w:lvl w:ilvl="0" w:tplc="EFE480E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15:restartNumberingAfterBreak="0">
    <w:nsid w:val="3EF450A3"/>
    <w:multiLevelType w:val="multilevel"/>
    <w:tmpl w:val="FE8A8402"/>
    <w:lvl w:ilvl="0">
      <w:start w:val="1"/>
      <w:numFmt w:val="decimal"/>
      <w:lvlText w:val="%1."/>
      <w:lvlJc w:val="left"/>
      <w:pPr>
        <w:ind w:left="1340" w:hanging="360"/>
      </w:pPr>
      <w:rPr>
        <w:b/>
        <w:bCs/>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4" w15:restartNumberingAfterBreak="0">
    <w:nsid w:val="404E3A73"/>
    <w:multiLevelType w:val="hybridMultilevel"/>
    <w:tmpl w:val="87B01128"/>
    <w:lvl w:ilvl="0" w:tplc="0419000F">
      <w:start w:val="1"/>
      <w:numFmt w:val="decimal"/>
      <w:lvlText w:val="%1."/>
      <w:lvlJc w:val="left"/>
      <w:pPr>
        <w:ind w:left="720" w:hanging="360"/>
      </w:pPr>
    </w:lvl>
    <w:lvl w:ilvl="1" w:tplc="7A10220A">
      <w:start w:val="6"/>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10932F1"/>
    <w:multiLevelType w:val="singleLevel"/>
    <w:tmpl w:val="3C12E4A4"/>
    <w:lvl w:ilvl="0">
      <w:start w:val="1"/>
      <w:numFmt w:val="decimal"/>
      <w:lvlText w:val="%1."/>
      <w:lvlJc w:val="left"/>
      <w:pPr>
        <w:tabs>
          <w:tab w:val="num" w:pos="360"/>
        </w:tabs>
        <w:ind w:left="360" w:hanging="360"/>
      </w:pPr>
      <w:rPr>
        <w:rFonts w:hint="default"/>
      </w:rPr>
    </w:lvl>
  </w:abstractNum>
  <w:abstractNum w:abstractNumId="16" w15:restartNumberingAfterBreak="0">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EBC44D1"/>
    <w:multiLevelType w:val="hybridMultilevel"/>
    <w:tmpl w:val="50BCC6F8"/>
    <w:lvl w:ilvl="0" w:tplc="B7549BE2">
      <w:start w:val="1"/>
      <w:numFmt w:val="decimal"/>
      <w:pStyle w:val="a"/>
      <w:lvlText w:val="%1."/>
      <w:lvlJc w:val="left"/>
      <w:pPr>
        <w:tabs>
          <w:tab w:val="num" w:pos="992"/>
        </w:tabs>
        <w:ind w:firstLine="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03">
      <w:start w:val="1"/>
      <w:numFmt w:val="bullet"/>
      <w:lvlText w:val="o"/>
      <w:lvlJc w:val="left"/>
      <w:pPr>
        <w:tabs>
          <w:tab w:val="num" w:pos="-2906"/>
        </w:tabs>
        <w:ind w:left="-290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cs="Wingdings" w:hint="default"/>
      </w:rPr>
    </w:lvl>
    <w:lvl w:ilvl="3" w:tplc="04190001">
      <w:start w:val="1"/>
      <w:numFmt w:val="bullet"/>
      <w:lvlText w:val=""/>
      <w:lvlJc w:val="left"/>
      <w:pPr>
        <w:tabs>
          <w:tab w:val="num" w:pos="-1466"/>
        </w:tabs>
        <w:ind w:left="-1466" w:hanging="360"/>
      </w:pPr>
      <w:rPr>
        <w:rFonts w:ascii="Symbol" w:hAnsi="Symbol" w:cs="Symbol" w:hint="default"/>
      </w:rPr>
    </w:lvl>
    <w:lvl w:ilvl="4" w:tplc="04190003">
      <w:start w:val="1"/>
      <w:numFmt w:val="bullet"/>
      <w:lvlText w:val="o"/>
      <w:lvlJc w:val="left"/>
      <w:pPr>
        <w:tabs>
          <w:tab w:val="num" w:pos="-746"/>
        </w:tabs>
        <w:ind w:left="-746" w:hanging="360"/>
      </w:pPr>
      <w:rPr>
        <w:rFonts w:ascii="Courier New" w:hAnsi="Courier New" w:cs="Courier New" w:hint="default"/>
      </w:rPr>
    </w:lvl>
    <w:lvl w:ilvl="5" w:tplc="04190005">
      <w:start w:val="1"/>
      <w:numFmt w:val="bullet"/>
      <w:lvlText w:val=""/>
      <w:lvlJc w:val="left"/>
      <w:pPr>
        <w:tabs>
          <w:tab w:val="num" w:pos="-26"/>
        </w:tabs>
        <w:ind w:left="-26" w:hanging="360"/>
      </w:pPr>
      <w:rPr>
        <w:rFonts w:ascii="Wingdings" w:hAnsi="Wingdings" w:cs="Wingdings" w:hint="default"/>
      </w:rPr>
    </w:lvl>
    <w:lvl w:ilvl="6" w:tplc="04190001">
      <w:start w:val="1"/>
      <w:numFmt w:val="bullet"/>
      <w:lvlText w:val=""/>
      <w:lvlJc w:val="left"/>
      <w:pPr>
        <w:tabs>
          <w:tab w:val="num" w:pos="694"/>
        </w:tabs>
        <w:ind w:left="694" w:hanging="360"/>
      </w:pPr>
      <w:rPr>
        <w:rFonts w:ascii="Symbol" w:hAnsi="Symbol" w:cs="Symbol" w:hint="default"/>
      </w:rPr>
    </w:lvl>
    <w:lvl w:ilvl="7" w:tplc="04190003">
      <w:start w:val="1"/>
      <w:numFmt w:val="bullet"/>
      <w:lvlText w:val="o"/>
      <w:lvlJc w:val="left"/>
      <w:pPr>
        <w:tabs>
          <w:tab w:val="num" w:pos="1414"/>
        </w:tabs>
        <w:ind w:left="1414" w:hanging="360"/>
      </w:pPr>
      <w:rPr>
        <w:rFonts w:ascii="Courier New" w:hAnsi="Courier New" w:cs="Courier New" w:hint="default"/>
      </w:rPr>
    </w:lvl>
    <w:lvl w:ilvl="8" w:tplc="04190005">
      <w:start w:val="1"/>
      <w:numFmt w:val="bullet"/>
      <w:lvlText w:val=""/>
      <w:lvlJc w:val="left"/>
      <w:pPr>
        <w:tabs>
          <w:tab w:val="num" w:pos="2134"/>
        </w:tabs>
        <w:ind w:left="2134" w:hanging="360"/>
      </w:pPr>
      <w:rPr>
        <w:rFonts w:ascii="Wingdings" w:hAnsi="Wingdings" w:cs="Wingdings" w:hint="default"/>
      </w:rPr>
    </w:lvl>
  </w:abstractNum>
  <w:abstractNum w:abstractNumId="18" w15:restartNumberingAfterBreak="0">
    <w:nsid w:val="522A5137"/>
    <w:multiLevelType w:val="hybridMultilevel"/>
    <w:tmpl w:val="F4089C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5B017F7"/>
    <w:multiLevelType w:val="hybridMultilevel"/>
    <w:tmpl w:val="67E08A8C"/>
    <w:lvl w:ilvl="0" w:tplc="7C1E23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796093"/>
    <w:multiLevelType w:val="hybridMultilevel"/>
    <w:tmpl w:val="554814FA"/>
    <w:lvl w:ilvl="0" w:tplc="09649C2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3BD0D68"/>
    <w:multiLevelType w:val="hybridMultilevel"/>
    <w:tmpl w:val="D940E6CE"/>
    <w:lvl w:ilvl="0" w:tplc="FF728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15:restartNumberingAfterBreak="0">
    <w:nsid w:val="64E31F95"/>
    <w:multiLevelType w:val="hybridMultilevel"/>
    <w:tmpl w:val="5F0826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5" w15:restartNumberingAfterBreak="0">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8" w15:restartNumberingAfterBreak="0">
    <w:nsid w:val="717A1995"/>
    <w:multiLevelType w:val="hybridMultilevel"/>
    <w:tmpl w:val="4028CD0A"/>
    <w:lvl w:ilvl="0" w:tplc="4672FDD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rPr>
    </w:lvl>
    <w:lvl w:ilvl="1" w:tplc="D46CC77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15:restartNumberingAfterBreak="0">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17"/>
  </w:num>
  <w:num w:numId="5">
    <w:abstractNumId w:val="21"/>
  </w:num>
  <w:num w:numId="6">
    <w:abstractNumId w:val="7"/>
  </w:num>
  <w:num w:numId="7">
    <w:abstractNumId w:val="9"/>
  </w:num>
  <w:num w:numId="8">
    <w:abstractNumId w:val="28"/>
  </w:num>
  <w:num w:numId="9">
    <w:abstractNumId w:val="29"/>
  </w:num>
  <w:num w:numId="10">
    <w:abstractNumId w:val="30"/>
  </w:num>
  <w:num w:numId="11">
    <w:abstractNumId w:val="26"/>
  </w:num>
  <w:num w:numId="12">
    <w:abstractNumId w:val="11"/>
  </w:num>
  <w:num w:numId="13">
    <w:abstractNumId w:val="3"/>
  </w:num>
  <w:num w:numId="14">
    <w:abstractNumId w:val="16"/>
  </w:num>
  <w:num w:numId="15">
    <w:abstractNumId w:val="20"/>
  </w:num>
  <w:num w:numId="16">
    <w:abstractNumId w:val="27"/>
  </w:num>
  <w:num w:numId="17">
    <w:abstractNumId w:val="10"/>
  </w:num>
  <w:num w:numId="18">
    <w:abstractNumId w:val="25"/>
  </w:num>
  <w:num w:numId="19">
    <w:abstractNumId w:val="4"/>
  </w:num>
  <w:num w:numId="20">
    <w:abstractNumId w:val="13"/>
  </w:num>
  <w:num w:numId="21">
    <w:abstractNumId w:val="8"/>
  </w:num>
  <w:num w:numId="22">
    <w:abstractNumId w:val="24"/>
  </w:num>
  <w:num w:numId="23">
    <w:abstractNumId w:val="14"/>
  </w:num>
  <w:num w:numId="24">
    <w:abstractNumId w:val="22"/>
  </w:num>
  <w:num w:numId="25">
    <w:abstractNumId w:val="19"/>
  </w:num>
  <w:num w:numId="26">
    <w:abstractNumId w:val="23"/>
  </w:num>
  <w:num w:numId="27">
    <w:abstractNumId w:val="5"/>
  </w:num>
  <w:num w:numId="28">
    <w:abstractNumId w:val="15"/>
  </w:num>
  <w:num w:numId="29">
    <w:abstractNumId w:val="18"/>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51979"/>
    <w:rsid w:val="00000064"/>
    <w:rsid w:val="0000031F"/>
    <w:rsid w:val="000024F0"/>
    <w:rsid w:val="00005082"/>
    <w:rsid w:val="00005A6C"/>
    <w:rsid w:val="00017E17"/>
    <w:rsid w:val="00021725"/>
    <w:rsid w:val="00037D71"/>
    <w:rsid w:val="00040774"/>
    <w:rsid w:val="00051B18"/>
    <w:rsid w:val="00060C97"/>
    <w:rsid w:val="00074173"/>
    <w:rsid w:val="00083999"/>
    <w:rsid w:val="00083B19"/>
    <w:rsid w:val="000A1F7A"/>
    <w:rsid w:val="000A3BF9"/>
    <w:rsid w:val="000B02DD"/>
    <w:rsid w:val="000B0EC3"/>
    <w:rsid w:val="000C24D4"/>
    <w:rsid w:val="000C3598"/>
    <w:rsid w:val="000C3F4B"/>
    <w:rsid w:val="000D336B"/>
    <w:rsid w:val="000D7F54"/>
    <w:rsid w:val="000E0565"/>
    <w:rsid w:val="000E3FC5"/>
    <w:rsid w:val="000E4D4E"/>
    <w:rsid w:val="000E762F"/>
    <w:rsid w:val="000F31E7"/>
    <w:rsid w:val="000F6846"/>
    <w:rsid w:val="00101FA4"/>
    <w:rsid w:val="00112727"/>
    <w:rsid w:val="00113148"/>
    <w:rsid w:val="001166B8"/>
    <w:rsid w:val="001171F4"/>
    <w:rsid w:val="00121771"/>
    <w:rsid w:val="00124313"/>
    <w:rsid w:val="0012757A"/>
    <w:rsid w:val="00137B68"/>
    <w:rsid w:val="00137FFE"/>
    <w:rsid w:val="0014041F"/>
    <w:rsid w:val="0014573E"/>
    <w:rsid w:val="001517EE"/>
    <w:rsid w:val="001525B6"/>
    <w:rsid w:val="0015432A"/>
    <w:rsid w:val="00155B77"/>
    <w:rsid w:val="00165C69"/>
    <w:rsid w:val="00171BBE"/>
    <w:rsid w:val="001832DF"/>
    <w:rsid w:val="001864F4"/>
    <w:rsid w:val="001A0846"/>
    <w:rsid w:val="001A19DE"/>
    <w:rsid w:val="001A6461"/>
    <w:rsid w:val="001B40AD"/>
    <w:rsid w:val="001B4555"/>
    <w:rsid w:val="001B6A80"/>
    <w:rsid w:val="001B7513"/>
    <w:rsid w:val="001C119F"/>
    <w:rsid w:val="001C5E14"/>
    <w:rsid w:val="001D27C2"/>
    <w:rsid w:val="001E3922"/>
    <w:rsid w:val="001F3E8E"/>
    <w:rsid w:val="001F4FC2"/>
    <w:rsid w:val="001F6064"/>
    <w:rsid w:val="001F72FE"/>
    <w:rsid w:val="001F7FE9"/>
    <w:rsid w:val="00200E58"/>
    <w:rsid w:val="00206BD2"/>
    <w:rsid w:val="002073DE"/>
    <w:rsid w:val="00214486"/>
    <w:rsid w:val="002151D6"/>
    <w:rsid w:val="00215B48"/>
    <w:rsid w:val="00233584"/>
    <w:rsid w:val="00243EF7"/>
    <w:rsid w:val="002443B7"/>
    <w:rsid w:val="00245445"/>
    <w:rsid w:val="00245F0A"/>
    <w:rsid w:val="00246949"/>
    <w:rsid w:val="00247E60"/>
    <w:rsid w:val="002503C5"/>
    <w:rsid w:val="00252474"/>
    <w:rsid w:val="00255034"/>
    <w:rsid w:val="00263A2B"/>
    <w:rsid w:val="00273BB5"/>
    <w:rsid w:val="0027545F"/>
    <w:rsid w:val="0027655A"/>
    <w:rsid w:val="00284F63"/>
    <w:rsid w:val="002903F2"/>
    <w:rsid w:val="00293D94"/>
    <w:rsid w:val="002A020B"/>
    <w:rsid w:val="002A0810"/>
    <w:rsid w:val="002A09B0"/>
    <w:rsid w:val="002A26E4"/>
    <w:rsid w:val="002A3F3C"/>
    <w:rsid w:val="002B19CE"/>
    <w:rsid w:val="002B57DD"/>
    <w:rsid w:val="002C1B8E"/>
    <w:rsid w:val="002C67AE"/>
    <w:rsid w:val="002D0351"/>
    <w:rsid w:val="002D50E9"/>
    <w:rsid w:val="002D535D"/>
    <w:rsid w:val="002D5F40"/>
    <w:rsid w:val="002F3AE0"/>
    <w:rsid w:val="002F40C0"/>
    <w:rsid w:val="002F4297"/>
    <w:rsid w:val="002F4C5E"/>
    <w:rsid w:val="003022C8"/>
    <w:rsid w:val="00302DF8"/>
    <w:rsid w:val="00304D4F"/>
    <w:rsid w:val="00306596"/>
    <w:rsid w:val="003073FE"/>
    <w:rsid w:val="003319B1"/>
    <w:rsid w:val="00332968"/>
    <w:rsid w:val="00337655"/>
    <w:rsid w:val="00343195"/>
    <w:rsid w:val="00350D26"/>
    <w:rsid w:val="00352DC6"/>
    <w:rsid w:val="003543AA"/>
    <w:rsid w:val="003547E6"/>
    <w:rsid w:val="003663E2"/>
    <w:rsid w:val="00372405"/>
    <w:rsid w:val="003759CC"/>
    <w:rsid w:val="0037619D"/>
    <w:rsid w:val="00377EC4"/>
    <w:rsid w:val="003809AC"/>
    <w:rsid w:val="00380DB9"/>
    <w:rsid w:val="00381B04"/>
    <w:rsid w:val="003837A4"/>
    <w:rsid w:val="00385460"/>
    <w:rsid w:val="00385DF0"/>
    <w:rsid w:val="0039130C"/>
    <w:rsid w:val="003926AE"/>
    <w:rsid w:val="00397BB1"/>
    <w:rsid w:val="00397D57"/>
    <w:rsid w:val="003A1830"/>
    <w:rsid w:val="003A1BF5"/>
    <w:rsid w:val="003A3F05"/>
    <w:rsid w:val="003A5B19"/>
    <w:rsid w:val="003E09D8"/>
    <w:rsid w:val="003E5386"/>
    <w:rsid w:val="003F4747"/>
    <w:rsid w:val="00400A05"/>
    <w:rsid w:val="004015C5"/>
    <w:rsid w:val="00405B03"/>
    <w:rsid w:val="0041349E"/>
    <w:rsid w:val="004138A7"/>
    <w:rsid w:val="004161B3"/>
    <w:rsid w:val="00416E92"/>
    <w:rsid w:val="004242C1"/>
    <w:rsid w:val="0043125C"/>
    <w:rsid w:val="00433BA5"/>
    <w:rsid w:val="00443E36"/>
    <w:rsid w:val="00450EFA"/>
    <w:rsid w:val="0046014D"/>
    <w:rsid w:val="00462F86"/>
    <w:rsid w:val="00473B52"/>
    <w:rsid w:val="004743B2"/>
    <w:rsid w:val="004832AE"/>
    <w:rsid w:val="00495FA3"/>
    <w:rsid w:val="004A0173"/>
    <w:rsid w:val="004C04F8"/>
    <w:rsid w:val="004C55DB"/>
    <w:rsid w:val="004C668E"/>
    <w:rsid w:val="004D605D"/>
    <w:rsid w:val="005012CD"/>
    <w:rsid w:val="00501572"/>
    <w:rsid w:val="00502768"/>
    <w:rsid w:val="005114D5"/>
    <w:rsid w:val="005167C5"/>
    <w:rsid w:val="00524D9A"/>
    <w:rsid w:val="0053058A"/>
    <w:rsid w:val="00536D91"/>
    <w:rsid w:val="00537C2C"/>
    <w:rsid w:val="00546F97"/>
    <w:rsid w:val="005522DF"/>
    <w:rsid w:val="00556FED"/>
    <w:rsid w:val="00562A17"/>
    <w:rsid w:val="00565A88"/>
    <w:rsid w:val="005663CE"/>
    <w:rsid w:val="005711DF"/>
    <w:rsid w:val="00583A05"/>
    <w:rsid w:val="00597C48"/>
    <w:rsid w:val="005B06BA"/>
    <w:rsid w:val="005B2382"/>
    <w:rsid w:val="005B4E45"/>
    <w:rsid w:val="005B6055"/>
    <w:rsid w:val="005B67C2"/>
    <w:rsid w:val="005C0A1C"/>
    <w:rsid w:val="005C372D"/>
    <w:rsid w:val="005F5C48"/>
    <w:rsid w:val="00610E42"/>
    <w:rsid w:val="006156EF"/>
    <w:rsid w:val="00627DDB"/>
    <w:rsid w:val="00647BD6"/>
    <w:rsid w:val="0066287C"/>
    <w:rsid w:val="006707B2"/>
    <w:rsid w:val="00671DE6"/>
    <w:rsid w:val="0068206C"/>
    <w:rsid w:val="006A5760"/>
    <w:rsid w:val="006B1E0E"/>
    <w:rsid w:val="006B43C9"/>
    <w:rsid w:val="006C3C6C"/>
    <w:rsid w:val="006C7DF0"/>
    <w:rsid w:val="006D0169"/>
    <w:rsid w:val="006E09AC"/>
    <w:rsid w:val="006F6FD0"/>
    <w:rsid w:val="006F706E"/>
    <w:rsid w:val="00711BC4"/>
    <w:rsid w:val="007120BB"/>
    <w:rsid w:val="00716043"/>
    <w:rsid w:val="00734226"/>
    <w:rsid w:val="00743E95"/>
    <w:rsid w:val="0076126F"/>
    <w:rsid w:val="007647A4"/>
    <w:rsid w:val="00772AF3"/>
    <w:rsid w:val="00774B25"/>
    <w:rsid w:val="00794A00"/>
    <w:rsid w:val="007B06C8"/>
    <w:rsid w:val="007B1E91"/>
    <w:rsid w:val="007B64ED"/>
    <w:rsid w:val="007D1756"/>
    <w:rsid w:val="007D3F7F"/>
    <w:rsid w:val="007D6BF5"/>
    <w:rsid w:val="007E3246"/>
    <w:rsid w:val="007F17EE"/>
    <w:rsid w:val="007F2376"/>
    <w:rsid w:val="008010B9"/>
    <w:rsid w:val="008054EB"/>
    <w:rsid w:val="0081585E"/>
    <w:rsid w:val="00816ABC"/>
    <w:rsid w:val="00817ECB"/>
    <w:rsid w:val="00825F58"/>
    <w:rsid w:val="008266F2"/>
    <w:rsid w:val="008307D4"/>
    <w:rsid w:val="0083751F"/>
    <w:rsid w:val="0084299B"/>
    <w:rsid w:val="00843281"/>
    <w:rsid w:val="008438E1"/>
    <w:rsid w:val="00844370"/>
    <w:rsid w:val="00847BFD"/>
    <w:rsid w:val="008505A8"/>
    <w:rsid w:val="00850624"/>
    <w:rsid w:val="0086157F"/>
    <w:rsid w:val="0086337C"/>
    <w:rsid w:val="00866D68"/>
    <w:rsid w:val="00880609"/>
    <w:rsid w:val="008A1D9A"/>
    <w:rsid w:val="008A540F"/>
    <w:rsid w:val="008B3A68"/>
    <w:rsid w:val="008B7CDD"/>
    <w:rsid w:val="008C18EC"/>
    <w:rsid w:val="008C2CD7"/>
    <w:rsid w:val="008C5B7F"/>
    <w:rsid w:val="008C6099"/>
    <w:rsid w:val="008D6F54"/>
    <w:rsid w:val="008D7C79"/>
    <w:rsid w:val="008E077B"/>
    <w:rsid w:val="008E0B08"/>
    <w:rsid w:val="008E1087"/>
    <w:rsid w:val="008E58A6"/>
    <w:rsid w:val="00901365"/>
    <w:rsid w:val="00917907"/>
    <w:rsid w:val="00917CB7"/>
    <w:rsid w:val="009242BE"/>
    <w:rsid w:val="0093063F"/>
    <w:rsid w:val="00944F9A"/>
    <w:rsid w:val="009503AB"/>
    <w:rsid w:val="00955967"/>
    <w:rsid w:val="00965E31"/>
    <w:rsid w:val="00972D4E"/>
    <w:rsid w:val="009831CC"/>
    <w:rsid w:val="00986136"/>
    <w:rsid w:val="00996319"/>
    <w:rsid w:val="009A062F"/>
    <w:rsid w:val="009A4F84"/>
    <w:rsid w:val="009A5C94"/>
    <w:rsid w:val="009B0D83"/>
    <w:rsid w:val="009B1C3D"/>
    <w:rsid w:val="009E0651"/>
    <w:rsid w:val="009E3399"/>
    <w:rsid w:val="009E62A1"/>
    <w:rsid w:val="009E6624"/>
    <w:rsid w:val="009F6F01"/>
    <w:rsid w:val="00A0016B"/>
    <w:rsid w:val="00A03E49"/>
    <w:rsid w:val="00A10079"/>
    <w:rsid w:val="00A17C7D"/>
    <w:rsid w:val="00A3345C"/>
    <w:rsid w:val="00A43F3C"/>
    <w:rsid w:val="00A46FF3"/>
    <w:rsid w:val="00A83E9B"/>
    <w:rsid w:val="00AA2F4F"/>
    <w:rsid w:val="00AA5FB7"/>
    <w:rsid w:val="00AC3D83"/>
    <w:rsid w:val="00AD01E3"/>
    <w:rsid w:val="00AD1490"/>
    <w:rsid w:val="00AD14BC"/>
    <w:rsid w:val="00AD35A4"/>
    <w:rsid w:val="00AF2B33"/>
    <w:rsid w:val="00AF3310"/>
    <w:rsid w:val="00AF6189"/>
    <w:rsid w:val="00B10C62"/>
    <w:rsid w:val="00B12B23"/>
    <w:rsid w:val="00B17B9D"/>
    <w:rsid w:val="00B347EA"/>
    <w:rsid w:val="00B351A9"/>
    <w:rsid w:val="00B515ED"/>
    <w:rsid w:val="00B5186C"/>
    <w:rsid w:val="00B5313B"/>
    <w:rsid w:val="00B531C5"/>
    <w:rsid w:val="00B540C5"/>
    <w:rsid w:val="00B61291"/>
    <w:rsid w:val="00B6582F"/>
    <w:rsid w:val="00B67C34"/>
    <w:rsid w:val="00B8379F"/>
    <w:rsid w:val="00B83EC9"/>
    <w:rsid w:val="00B845AB"/>
    <w:rsid w:val="00B87598"/>
    <w:rsid w:val="00B87836"/>
    <w:rsid w:val="00B90A9C"/>
    <w:rsid w:val="00B9103B"/>
    <w:rsid w:val="00BA3E5F"/>
    <w:rsid w:val="00BA4B13"/>
    <w:rsid w:val="00BB02C1"/>
    <w:rsid w:val="00BB374A"/>
    <w:rsid w:val="00BB6DAA"/>
    <w:rsid w:val="00BC3CFF"/>
    <w:rsid w:val="00BC727C"/>
    <w:rsid w:val="00BD629D"/>
    <w:rsid w:val="00BE1D39"/>
    <w:rsid w:val="00C00628"/>
    <w:rsid w:val="00C02F2B"/>
    <w:rsid w:val="00C03292"/>
    <w:rsid w:val="00C11206"/>
    <w:rsid w:val="00C1269C"/>
    <w:rsid w:val="00C202C7"/>
    <w:rsid w:val="00C43D0E"/>
    <w:rsid w:val="00C45BE3"/>
    <w:rsid w:val="00C46246"/>
    <w:rsid w:val="00C52FE3"/>
    <w:rsid w:val="00C7500B"/>
    <w:rsid w:val="00C775F2"/>
    <w:rsid w:val="00C81DD0"/>
    <w:rsid w:val="00C84B94"/>
    <w:rsid w:val="00C84EEE"/>
    <w:rsid w:val="00C90432"/>
    <w:rsid w:val="00C91958"/>
    <w:rsid w:val="00C92596"/>
    <w:rsid w:val="00C92655"/>
    <w:rsid w:val="00CA6609"/>
    <w:rsid w:val="00CB6464"/>
    <w:rsid w:val="00CD0CCC"/>
    <w:rsid w:val="00CD243A"/>
    <w:rsid w:val="00CD6B30"/>
    <w:rsid w:val="00CE5F41"/>
    <w:rsid w:val="00CF173B"/>
    <w:rsid w:val="00CF1889"/>
    <w:rsid w:val="00CF2C09"/>
    <w:rsid w:val="00CF48E7"/>
    <w:rsid w:val="00D0552B"/>
    <w:rsid w:val="00D072FD"/>
    <w:rsid w:val="00D16E02"/>
    <w:rsid w:val="00D37C03"/>
    <w:rsid w:val="00D37E20"/>
    <w:rsid w:val="00D406E9"/>
    <w:rsid w:val="00D53DD2"/>
    <w:rsid w:val="00D54768"/>
    <w:rsid w:val="00D5596C"/>
    <w:rsid w:val="00D63B46"/>
    <w:rsid w:val="00D647CB"/>
    <w:rsid w:val="00D66A6F"/>
    <w:rsid w:val="00D676D6"/>
    <w:rsid w:val="00D70A78"/>
    <w:rsid w:val="00D73879"/>
    <w:rsid w:val="00D81DC8"/>
    <w:rsid w:val="00D84838"/>
    <w:rsid w:val="00D87529"/>
    <w:rsid w:val="00D906A8"/>
    <w:rsid w:val="00D91FC4"/>
    <w:rsid w:val="00D92A6C"/>
    <w:rsid w:val="00D93CE5"/>
    <w:rsid w:val="00D949C6"/>
    <w:rsid w:val="00DA1B85"/>
    <w:rsid w:val="00DA2DD4"/>
    <w:rsid w:val="00DA394F"/>
    <w:rsid w:val="00DA4371"/>
    <w:rsid w:val="00DA492B"/>
    <w:rsid w:val="00DB1629"/>
    <w:rsid w:val="00DD64C3"/>
    <w:rsid w:val="00DF1450"/>
    <w:rsid w:val="00DF302A"/>
    <w:rsid w:val="00E02B92"/>
    <w:rsid w:val="00E113F6"/>
    <w:rsid w:val="00E20575"/>
    <w:rsid w:val="00E2793B"/>
    <w:rsid w:val="00E320C5"/>
    <w:rsid w:val="00E4508C"/>
    <w:rsid w:val="00E46679"/>
    <w:rsid w:val="00E53421"/>
    <w:rsid w:val="00E5698A"/>
    <w:rsid w:val="00E61706"/>
    <w:rsid w:val="00E62129"/>
    <w:rsid w:val="00E767E4"/>
    <w:rsid w:val="00E81DEB"/>
    <w:rsid w:val="00E85AC1"/>
    <w:rsid w:val="00EA35DC"/>
    <w:rsid w:val="00EC0284"/>
    <w:rsid w:val="00ED1C59"/>
    <w:rsid w:val="00EE5E24"/>
    <w:rsid w:val="00F00E60"/>
    <w:rsid w:val="00F00F6D"/>
    <w:rsid w:val="00F22084"/>
    <w:rsid w:val="00F33B24"/>
    <w:rsid w:val="00F36C11"/>
    <w:rsid w:val="00F50084"/>
    <w:rsid w:val="00F51979"/>
    <w:rsid w:val="00F72075"/>
    <w:rsid w:val="00F72715"/>
    <w:rsid w:val="00F7287A"/>
    <w:rsid w:val="00F730A9"/>
    <w:rsid w:val="00F75184"/>
    <w:rsid w:val="00F7599B"/>
    <w:rsid w:val="00F765AF"/>
    <w:rsid w:val="00F7706F"/>
    <w:rsid w:val="00F80E04"/>
    <w:rsid w:val="00F855DE"/>
    <w:rsid w:val="00F952F8"/>
    <w:rsid w:val="00F96964"/>
    <w:rsid w:val="00FA327F"/>
    <w:rsid w:val="00FB23B5"/>
    <w:rsid w:val="00FD2008"/>
    <w:rsid w:val="00FD7A8D"/>
    <w:rsid w:val="00FE54CC"/>
    <w:rsid w:val="00FE6D89"/>
    <w:rsid w:val="00FF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817EDE-7594-4CBA-84C6-93ED3DE3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jc w:val="both"/>
    </w:pPr>
    <w:rPr>
      <w:sz w:val="24"/>
      <w:szCs w:val="24"/>
      <w:lang w:eastAsia="ar-SA"/>
    </w:rPr>
  </w:style>
  <w:style w:type="paragraph" w:styleId="1">
    <w:name w:val="heading 1"/>
    <w:basedOn w:val="a0"/>
    <w:next w:val="a0"/>
    <w:link w:val="10"/>
    <w:uiPriority w:val="99"/>
    <w:qFormat/>
    <w:rsid w:val="00917CB7"/>
    <w:pPr>
      <w:keepNext/>
      <w:tabs>
        <w:tab w:val="num" w:pos="360"/>
        <w:tab w:val="left" w:pos="851"/>
      </w:tabs>
      <w:ind w:left="360" w:hanging="360"/>
      <w:outlineLvl w:val="0"/>
    </w:pPr>
    <w:rPr>
      <w:b/>
      <w:bCs/>
    </w:rPr>
  </w:style>
  <w:style w:type="paragraph" w:styleId="2">
    <w:name w:val="heading 2"/>
    <w:basedOn w:val="a0"/>
    <w:next w:val="a0"/>
    <w:link w:val="20"/>
    <w:uiPriority w:val="99"/>
    <w:qFormat/>
    <w:rsid w:val="00917CB7"/>
    <w:pPr>
      <w:keepNext/>
      <w:tabs>
        <w:tab w:val="left" w:pos="851"/>
      </w:tabs>
      <w:outlineLvl w:val="1"/>
    </w:pPr>
    <w:rPr>
      <w:b/>
      <w:bCs/>
    </w:rPr>
  </w:style>
  <w:style w:type="paragraph" w:styleId="3">
    <w:name w:val="heading 3"/>
    <w:basedOn w:val="a0"/>
    <w:next w:val="a0"/>
    <w:link w:val="30"/>
    <w:uiPriority w:val="99"/>
    <w:qFormat/>
    <w:rsid w:val="00917CB7"/>
    <w:pPr>
      <w:keepNext/>
      <w:jc w:val="center"/>
      <w:outlineLvl w:val="2"/>
    </w:pPr>
    <w:rPr>
      <w:b/>
      <w:bCs/>
    </w:rPr>
  </w:style>
  <w:style w:type="paragraph" w:styleId="4">
    <w:name w:val="heading 4"/>
    <w:basedOn w:val="a0"/>
    <w:next w:val="a0"/>
    <w:link w:val="40"/>
    <w:uiPriority w:val="99"/>
    <w:qFormat/>
    <w:rsid w:val="00917CB7"/>
    <w:pPr>
      <w:keepNext/>
      <w:tabs>
        <w:tab w:val="left" w:pos="851"/>
      </w:tabs>
      <w:outlineLvl w:val="3"/>
    </w:pPr>
    <w:rPr>
      <w:b/>
      <w:bCs/>
    </w:rPr>
  </w:style>
  <w:style w:type="paragraph" w:styleId="5">
    <w:name w:val="heading 5"/>
    <w:basedOn w:val="a0"/>
    <w:next w:val="a0"/>
    <w:link w:val="50"/>
    <w:uiPriority w:val="99"/>
    <w:qFormat/>
    <w:rsid w:val="00917CB7"/>
    <w:pPr>
      <w:keepNext/>
      <w:tabs>
        <w:tab w:val="left" w:pos="851"/>
      </w:tabs>
      <w:outlineLvl w:val="4"/>
    </w:pPr>
    <w:rPr>
      <w:i/>
      <w:iCs/>
    </w:rPr>
  </w:style>
  <w:style w:type="paragraph" w:styleId="6">
    <w:name w:val="heading 6"/>
    <w:basedOn w:val="a0"/>
    <w:next w:val="a0"/>
    <w:link w:val="60"/>
    <w:uiPriority w:val="99"/>
    <w:qFormat/>
    <w:rsid w:val="00917CB7"/>
    <w:pPr>
      <w:keepNext/>
      <w:tabs>
        <w:tab w:val="left" w:pos="851"/>
      </w:tabs>
      <w:outlineLvl w:val="5"/>
    </w:pPr>
  </w:style>
  <w:style w:type="paragraph" w:styleId="7">
    <w:name w:val="heading 7"/>
    <w:basedOn w:val="a0"/>
    <w:next w:val="a0"/>
    <w:link w:val="70"/>
    <w:uiPriority w:val="99"/>
    <w:qFormat/>
    <w:rsid w:val="00917CB7"/>
    <w:pPr>
      <w:keepNext/>
      <w:tabs>
        <w:tab w:val="left" w:pos="851"/>
      </w:tabs>
      <w:jc w:val="center"/>
      <w:outlineLvl w:val="6"/>
    </w:pPr>
    <w:rPr>
      <w:b/>
      <w:bCs/>
      <w:spacing w:val="20"/>
    </w:rPr>
  </w:style>
  <w:style w:type="paragraph" w:styleId="8">
    <w:name w:val="heading 8"/>
    <w:basedOn w:val="a0"/>
    <w:next w:val="a0"/>
    <w:link w:val="80"/>
    <w:uiPriority w:val="99"/>
    <w:qFormat/>
    <w:rsid w:val="00917CB7"/>
    <w:pPr>
      <w:keepNext/>
      <w:tabs>
        <w:tab w:val="left" w:pos="851"/>
      </w:tabs>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A14F1"/>
    <w:rPr>
      <w:rFonts w:ascii="Cambria" w:eastAsia="Times New Roman" w:hAnsi="Cambria" w:cs="Times New Roman"/>
      <w:b/>
      <w:bCs/>
      <w:kern w:val="32"/>
      <w:sz w:val="32"/>
      <w:szCs w:val="32"/>
      <w:lang w:eastAsia="ar-SA"/>
    </w:rPr>
  </w:style>
  <w:style w:type="character" w:customStyle="1" w:styleId="20">
    <w:name w:val="Заголовок 2 Знак"/>
    <w:basedOn w:val="a1"/>
    <w:link w:val="2"/>
    <w:uiPriority w:val="99"/>
    <w:locked/>
    <w:rsid w:val="00372405"/>
    <w:rPr>
      <w:b/>
      <w:bCs/>
      <w:sz w:val="24"/>
      <w:szCs w:val="24"/>
      <w:lang w:eastAsia="ar-SA" w:bidi="ar-SA"/>
    </w:rPr>
  </w:style>
  <w:style w:type="character" w:customStyle="1" w:styleId="30">
    <w:name w:val="Заголовок 3 Знак"/>
    <w:basedOn w:val="a1"/>
    <w:link w:val="3"/>
    <w:uiPriority w:val="9"/>
    <w:semiHidden/>
    <w:rsid w:val="007A14F1"/>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
    <w:semiHidden/>
    <w:rsid w:val="007A14F1"/>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semiHidden/>
    <w:rsid w:val="007A14F1"/>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semiHidden/>
    <w:rsid w:val="007A14F1"/>
    <w:rPr>
      <w:rFonts w:ascii="Calibri" w:eastAsia="Times New Roman" w:hAnsi="Calibri" w:cs="Times New Roman"/>
      <w:b/>
      <w:bCs/>
      <w:lang w:eastAsia="ar-SA"/>
    </w:rPr>
  </w:style>
  <w:style w:type="character" w:customStyle="1" w:styleId="70">
    <w:name w:val="Заголовок 7 Знак"/>
    <w:basedOn w:val="a1"/>
    <w:link w:val="7"/>
    <w:uiPriority w:val="9"/>
    <w:semiHidden/>
    <w:rsid w:val="007A14F1"/>
    <w:rPr>
      <w:rFonts w:ascii="Calibri" w:eastAsia="Times New Roman" w:hAnsi="Calibri" w:cs="Times New Roman"/>
      <w:sz w:val="24"/>
      <w:szCs w:val="24"/>
      <w:lang w:eastAsia="ar-SA"/>
    </w:rPr>
  </w:style>
  <w:style w:type="character" w:customStyle="1" w:styleId="80">
    <w:name w:val="Заголовок 8 Знак"/>
    <w:basedOn w:val="a1"/>
    <w:link w:val="8"/>
    <w:uiPriority w:val="9"/>
    <w:semiHidden/>
    <w:rsid w:val="007A14F1"/>
    <w:rPr>
      <w:rFonts w:ascii="Calibri" w:eastAsia="Times New Roman" w:hAnsi="Calibri" w:cs="Times New Roman"/>
      <w:i/>
      <w:iCs/>
      <w:sz w:val="24"/>
      <w:szCs w:val="24"/>
      <w:lang w:eastAsia="ar-SA"/>
    </w:rPr>
  </w:style>
  <w:style w:type="character" w:customStyle="1" w:styleId="WW8Num1z0">
    <w:name w:val="WW8Num1z0"/>
    <w:uiPriority w:val="99"/>
    <w:rsid w:val="00917CB7"/>
  </w:style>
  <w:style w:type="character" w:customStyle="1" w:styleId="WW8Num1z1">
    <w:name w:val="WW8Num1z1"/>
    <w:uiPriority w:val="99"/>
    <w:rsid w:val="00917CB7"/>
  </w:style>
  <w:style w:type="character" w:customStyle="1" w:styleId="WW8Num1z2">
    <w:name w:val="WW8Num1z2"/>
    <w:uiPriority w:val="99"/>
    <w:rsid w:val="00917CB7"/>
  </w:style>
  <w:style w:type="character" w:customStyle="1" w:styleId="WW8Num1z3">
    <w:name w:val="WW8Num1z3"/>
    <w:uiPriority w:val="99"/>
    <w:rsid w:val="00917CB7"/>
  </w:style>
  <w:style w:type="character" w:customStyle="1" w:styleId="WW8Num1z4">
    <w:name w:val="WW8Num1z4"/>
    <w:uiPriority w:val="99"/>
    <w:rsid w:val="00917CB7"/>
  </w:style>
  <w:style w:type="character" w:customStyle="1" w:styleId="WW8Num1z5">
    <w:name w:val="WW8Num1z5"/>
    <w:uiPriority w:val="99"/>
    <w:rsid w:val="00917CB7"/>
  </w:style>
  <w:style w:type="character" w:customStyle="1" w:styleId="WW8Num1z6">
    <w:name w:val="WW8Num1z6"/>
    <w:uiPriority w:val="99"/>
    <w:rsid w:val="00917CB7"/>
  </w:style>
  <w:style w:type="character" w:customStyle="1" w:styleId="WW8Num1z7">
    <w:name w:val="WW8Num1z7"/>
    <w:uiPriority w:val="99"/>
    <w:rsid w:val="00917CB7"/>
  </w:style>
  <w:style w:type="character" w:customStyle="1" w:styleId="WW8Num1z8">
    <w:name w:val="WW8Num1z8"/>
    <w:uiPriority w:val="99"/>
    <w:rsid w:val="00917CB7"/>
  </w:style>
  <w:style w:type="character" w:customStyle="1" w:styleId="WW8Num2z0">
    <w:name w:val="WW8Num2z0"/>
    <w:uiPriority w:val="99"/>
    <w:rsid w:val="00917CB7"/>
    <w:rPr>
      <w:rFonts w:ascii="Symbol" w:hAnsi="Symbol" w:cs="Symbol"/>
      <w:color w:val="auto"/>
    </w:rPr>
  </w:style>
  <w:style w:type="character" w:customStyle="1" w:styleId="WW8Num2z1">
    <w:name w:val="WW8Num2z1"/>
    <w:uiPriority w:val="99"/>
    <w:rsid w:val="00917CB7"/>
    <w:rPr>
      <w:rFonts w:ascii="Courier New" w:hAnsi="Courier New" w:cs="Courier New"/>
    </w:rPr>
  </w:style>
  <w:style w:type="character" w:customStyle="1" w:styleId="WW8Num2z2">
    <w:name w:val="WW8Num2z2"/>
    <w:uiPriority w:val="99"/>
    <w:rsid w:val="00917CB7"/>
    <w:rPr>
      <w:rFonts w:ascii="Wingdings" w:hAnsi="Wingdings" w:cs="Wingdings"/>
    </w:rPr>
  </w:style>
  <w:style w:type="character" w:customStyle="1" w:styleId="WW8Num2z3">
    <w:name w:val="WW8Num2z3"/>
    <w:uiPriority w:val="99"/>
    <w:rsid w:val="00917CB7"/>
    <w:rPr>
      <w:rFonts w:ascii="Symbol" w:hAnsi="Symbol" w:cs="Symbol"/>
    </w:rPr>
  </w:style>
  <w:style w:type="character" w:customStyle="1" w:styleId="WW8Num2z4">
    <w:name w:val="WW8Num2z4"/>
    <w:uiPriority w:val="99"/>
    <w:rsid w:val="00917CB7"/>
  </w:style>
  <w:style w:type="character" w:customStyle="1" w:styleId="WW8Num2z5">
    <w:name w:val="WW8Num2z5"/>
    <w:uiPriority w:val="99"/>
    <w:rsid w:val="00917CB7"/>
  </w:style>
  <w:style w:type="character" w:customStyle="1" w:styleId="WW8Num2z6">
    <w:name w:val="WW8Num2z6"/>
    <w:uiPriority w:val="99"/>
    <w:rsid w:val="00917CB7"/>
  </w:style>
  <w:style w:type="character" w:customStyle="1" w:styleId="WW8Num2z7">
    <w:name w:val="WW8Num2z7"/>
    <w:uiPriority w:val="99"/>
    <w:rsid w:val="00917CB7"/>
  </w:style>
  <w:style w:type="character" w:customStyle="1" w:styleId="WW8Num2z8">
    <w:name w:val="WW8Num2z8"/>
    <w:uiPriority w:val="99"/>
    <w:rsid w:val="00917CB7"/>
  </w:style>
  <w:style w:type="character" w:customStyle="1" w:styleId="WW8Num3z0">
    <w:name w:val="WW8Num3z0"/>
    <w:uiPriority w:val="99"/>
    <w:rsid w:val="00917CB7"/>
  </w:style>
  <w:style w:type="character" w:customStyle="1" w:styleId="WW8Num3z1">
    <w:name w:val="WW8Num3z1"/>
    <w:uiPriority w:val="99"/>
    <w:rsid w:val="00917CB7"/>
  </w:style>
  <w:style w:type="character" w:customStyle="1" w:styleId="WW8Num3z2">
    <w:name w:val="WW8Num3z2"/>
    <w:uiPriority w:val="99"/>
    <w:rsid w:val="00917CB7"/>
  </w:style>
  <w:style w:type="character" w:customStyle="1" w:styleId="WW8Num3z3">
    <w:name w:val="WW8Num3z3"/>
    <w:uiPriority w:val="99"/>
    <w:rsid w:val="00917CB7"/>
  </w:style>
  <w:style w:type="character" w:customStyle="1" w:styleId="WW8Num3z4">
    <w:name w:val="WW8Num3z4"/>
    <w:uiPriority w:val="99"/>
    <w:rsid w:val="00917CB7"/>
  </w:style>
  <w:style w:type="character" w:customStyle="1" w:styleId="WW8Num3z5">
    <w:name w:val="WW8Num3z5"/>
    <w:uiPriority w:val="99"/>
    <w:rsid w:val="00917CB7"/>
  </w:style>
  <w:style w:type="character" w:customStyle="1" w:styleId="WW8Num3z6">
    <w:name w:val="WW8Num3z6"/>
    <w:uiPriority w:val="99"/>
    <w:rsid w:val="00917CB7"/>
  </w:style>
  <w:style w:type="character" w:customStyle="1" w:styleId="WW8Num3z7">
    <w:name w:val="WW8Num3z7"/>
    <w:uiPriority w:val="99"/>
    <w:rsid w:val="00917CB7"/>
  </w:style>
  <w:style w:type="character" w:customStyle="1" w:styleId="WW8Num3z8">
    <w:name w:val="WW8Num3z8"/>
    <w:uiPriority w:val="99"/>
    <w:rsid w:val="00917CB7"/>
  </w:style>
  <w:style w:type="character" w:customStyle="1" w:styleId="WW8Num4z0">
    <w:name w:val="WW8Num4z0"/>
    <w:uiPriority w:val="99"/>
    <w:rsid w:val="00917CB7"/>
    <w:rPr>
      <w:b/>
      <w:bCs/>
    </w:rPr>
  </w:style>
  <w:style w:type="character" w:customStyle="1" w:styleId="WW8Num4z1">
    <w:name w:val="WW8Num4z1"/>
    <w:uiPriority w:val="99"/>
    <w:rsid w:val="00917CB7"/>
  </w:style>
  <w:style w:type="character" w:customStyle="1" w:styleId="WW8Num4z2">
    <w:name w:val="WW8Num4z2"/>
    <w:uiPriority w:val="99"/>
    <w:rsid w:val="00917CB7"/>
  </w:style>
  <w:style w:type="character" w:customStyle="1" w:styleId="WW8Num4z3">
    <w:name w:val="WW8Num4z3"/>
    <w:uiPriority w:val="99"/>
    <w:rsid w:val="00917CB7"/>
  </w:style>
  <w:style w:type="character" w:customStyle="1" w:styleId="WW8Num4z4">
    <w:name w:val="WW8Num4z4"/>
    <w:uiPriority w:val="99"/>
    <w:rsid w:val="00917CB7"/>
  </w:style>
  <w:style w:type="character" w:customStyle="1" w:styleId="WW8Num4z5">
    <w:name w:val="WW8Num4z5"/>
    <w:uiPriority w:val="99"/>
    <w:rsid w:val="00917CB7"/>
  </w:style>
  <w:style w:type="character" w:customStyle="1" w:styleId="WW8Num4z6">
    <w:name w:val="WW8Num4z6"/>
    <w:uiPriority w:val="99"/>
    <w:rsid w:val="00917CB7"/>
  </w:style>
  <w:style w:type="character" w:customStyle="1" w:styleId="WW8Num4z7">
    <w:name w:val="WW8Num4z7"/>
    <w:uiPriority w:val="99"/>
    <w:rsid w:val="00917CB7"/>
  </w:style>
  <w:style w:type="character" w:customStyle="1" w:styleId="WW8Num4z8">
    <w:name w:val="WW8Num4z8"/>
    <w:uiPriority w:val="99"/>
    <w:rsid w:val="00917CB7"/>
  </w:style>
  <w:style w:type="character" w:customStyle="1" w:styleId="WW8Num5z0">
    <w:name w:val="WW8Num5z0"/>
    <w:uiPriority w:val="99"/>
    <w:rsid w:val="00917CB7"/>
  </w:style>
  <w:style w:type="character" w:customStyle="1" w:styleId="WW8Num5z1">
    <w:name w:val="WW8Num5z1"/>
    <w:uiPriority w:val="99"/>
    <w:rsid w:val="00917CB7"/>
  </w:style>
  <w:style w:type="character" w:customStyle="1" w:styleId="WW8Num5z2">
    <w:name w:val="WW8Num5z2"/>
    <w:uiPriority w:val="99"/>
    <w:rsid w:val="00917CB7"/>
  </w:style>
  <w:style w:type="character" w:customStyle="1" w:styleId="WW8Num5z3">
    <w:name w:val="WW8Num5z3"/>
    <w:uiPriority w:val="99"/>
    <w:rsid w:val="00917CB7"/>
  </w:style>
  <w:style w:type="character" w:customStyle="1" w:styleId="WW8Num5z4">
    <w:name w:val="WW8Num5z4"/>
    <w:uiPriority w:val="99"/>
    <w:rsid w:val="00917CB7"/>
  </w:style>
  <w:style w:type="character" w:customStyle="1" w:styleId="WW8Num5z5">
    <w:name w:val="WW8Num5z5"/>
    <w:uiPriority w:val="99"/>
    <w:rsid w:val="00917CB7"/>
  </w:style>
  <w:style w:type="character" w:customStyle="1" w:styleId="WW8Num5z6">
    <w:name w:val="WW8Num5z6"/>
    <w:uiPriority w:val="99"/>
    <w:rsid w:val="00917CB7"/>
  </w:style>
  <w:style w:type="character" w:customStyle="1" w:styleId="WW8Num5z7">
    <w:name w:val="WW8Num5z7"/>
    <w:uiPriority w:val="99"/>
    <w:rsid w:val="00917CB7"/>
  </w:style>
  <w:style w:type="character" w:customStyle="1" w:styleId="WW8Num5z8">
    <w:name w:val="WW8Num5z8"/>
    <w:uiPriority w:val="99"/>
    <w:rsid w:val="00917CB7"/>
  </w:style>
  <w:style w:type="character" w:customStyle="1" w:styleId="WW8Num6z0">
    <w:name w:val="WW8Num6z0"/>
    <w:uiPriority w:val="99"/>
    <w:rsid w:val="00917CB7"/>
  </w:style>
  <w:style w:type="character" w:customStyle="1" w:styleId="WW8Num7z0">
    <w:name w:val="WW8Num7z0"/>
    <w:uiPriority w:val="99"/>
    <w:rsid w:val="00917CB7"/>
  </w:style>
  <w:style w:type="character" w:customStyle="1" w:styleId="WW8Num8z0">
    <w:name w:val="WW8Num8z0"/>
    <w:uiPriority w:val="99"/>
    <w:rsid w:val="00917CB7"/>
  </w:style>
  <w:style w:type="character" w:customStyle="1" w:styleId="WW8Num9z0">
    <w:name w:val="WW8Num9z0"/>
    <w:uiPriority w:val="99"/>
    <w:rsid w:val="00917CB7"/>
    <w:rPr>
      <w:rFonts w:ascii="Symbol" w:hAnsi="Symbol" w:cs="Symbol"/>
      <w:color w:val="auto"/>
    </w:rPr>
  </w:style>
  <w:style w:type="character" w:customStyle="1" w:styleId="WW8Num10z0">
    <w:name w:val="WW8Num10z0"/>
    <w:uiPriority w:val="99"/>
    <w:rsid w:val="00917CB7"/>
  </w:style>
  <w:style w:type="character" w:customStyle="1" w:styleId="WW8Num11z0">
    <w:name w:val="WW8Num11z0"/>
    <w:uiPriority w:val="99"/>
    <w:rsid w:val="00917CB7"/>
    <w:rPr>
      <w:b/>
      <w:bCs/>
    </w:rPr>
  </w:style>
  <w:style w:type="character" w:customStyle="1" w:styleId="WW8Num11z1">
    <w:name w:val="WW8Num11z1"/>
    <w:uiPriority w:val="99"/>
    <w:rsid w:val="00917CB7"/>
  </w:style>
  <w:style w:type="character" w:customStyle="1" w:styleId="WW8Num11z2">
    <w:name w:val="WW8Num11z2"/>
    <w:uiPriority w:val="99"/>
    <w:rsid w:val="00917CB7"/>
  </w:style>
  <w:style w:type="character" w:customStyle="1" w:styleId="WW8Num11z3">
    <w:name w:val="WW8Num11z3"/>
    <w:uiPriority w:val="99"/>
    <w:rsid w:val="00917CB7"/>
  </w:style>
  <w:style w:type="character" w:customStyle="1" w:styleId="WW8Num11z4">
    <w:name w:val="WW8Num11z4"/>
    <w:uiPriority w:val="99"/>
    <w:rsid w:val="00917CB7"/>
  </w:style>
  <w:style w:type="character" w:customStyle="1" w:styleId="WW8Num11z5">
    <w:name w:val="WW8Num11z5"/>
    <w:uiPriority w:val="99"/>
    <w:rsid w:val="00917CB7"/>
  </w:style>
  <w:style w:type="character" w:customStyle="1" w:styleId="WW8Num11z6">
    <w:name w:val="WW8Num11z6"/>
    <w:uiPriority w:val="99"/>
    <w:rsid w:val="00917CB7"/>
  </w:style>
  <w:style w:type="character" w:customStyle="1" w:styleId="WW8Num11z7">
    <w:name w:val="WW8Num11z7"/>
    <w:uiPriority w:val="99"/>
    <w:rsid w:val="00917CB7"/>
  </w:style>
  <w:style w:type="character" w:customStyle="1" w:styleId="WW8Num11z8">
    <w:name w:val="WW8Num11z8"/>
    <w:uiPriority w:val="99"/>
    <w:rsid w:val="00917CB7"/>
  </w:style>
  <w:style w:type="character" w:customStyle="1" w:styleId="WW8Num12z0">
    <w:name w:val="WW8Num12z0"/>
    <w:uiPriority w:val="99"/>
    <w:rsid w:val="00917CB7"/>
  </w:style>
  <w:style w:type="character" w:customStyle="1" w:styleId="WW8Num12z1">
    <w:name w:val="WW8Num12z1"/>
    <w:uiPriority w:val="99"/>
    <w:rsid w:val="00917CB7"/>
  </w:style>
  <w:style w:type="character" w:customStyle="1" w:styleId="WW8Num12z2">
    <w:name w:val="WW8Num12z2"/>
    <w:uiPriority w:val="99"/>
    <w:rsid w:val="00917CB7"/>
  </w:style>
  <w:style w:type="character" w:customStyle="1" w:styleId="WW8Num12z3">
    <w:name w:val="WW8Num12z3"/>
    <w:uiPriority w:val="99"/>
    <w:rsid w:val="00917CB7"/>
  </w:style>
  <w:style w:type="character" w:customStyle="1" w:styleId="WW8Num12z4">
    <w:name w:val="WW8Num12z4"/>
    <w:uiPriority w:val="99"/>
    <w:rsid w:val="00917CB7"/>
  </w:style>
  <w:style w:type="character" w:customStyle="1" w:styleId="WW8Num12z5">
    <w:name w:val="WW8Num12z5"/>
    <w:uiPriority w:val="99"/>
    <w:rsid w:val="00917CB7"/>
  </w:style>
  <w:style w:type="character" w:customStyle="1" w:styleId="WW8Num12z6">
    <w:name w:val="WW8Num12z6"/>
    <w:uiPriority w:val="99"/>
    <w:rsid w:val="00917CB7"/>
  </w:style>
  <w:style w:type="character" w:customStyle="1" w:styleId="WW8Num12z7">
    <w:name w:val="WW8Num12z7"/>
    <w:uiPriority w:val="99"/>
    <w:rsid w:val="00917CB7"/>
  </w:style>
  <w:style w:type="character" w:customStyle="1" w:styleId="WW8Num12z8">
    <w:name w:val="WW8Num12z8"/>
    <w:uiPriority w:val="99"/>
    <w:rsid w:val="00917CB7"/>
  </w:style>
  <w:style w:type="character" w:customStyle="1" w:styleId="WW8Num13z0">
    <w:name w:val="WW8Num13z0"/>
    <w:uiPriority w:val="99"/>
    <w:rsid w:val="00917CB7"/>
  </w:style>
  <w:style w:type="character" w:customStyle="1" w:styleId="WW8Num13z1">
    <w:name w:val="WW8Num13z1"/>
    <w:uiPriority w:val="99"/>
    <w:rsid w:val="00917CB7"/>
  </w:style>
  <w:style w:type="character" w:customStyle="1" w:styleId="WW8Num13z2">
    <w:name w:val="WW8Num13z2"/>
    <w:uiPriority w:val="99"/>
    <w:rsid w:val="00917CB7"/>
  </w:style>
  <w:style w:type="character" w:customStyle="1" w:styleId="WW8Num13z3">
    <w:name w:val="WW8Num13z3"/>
    <w:uiPriority w:val="99"/>
    <w:rsid w:val="00917CB7"/>
  </w:style>
  <w:style w:type="character" w:customStyle="1" w:styleId="WW8Num13z4">
    <w:name w:val="WW8Num13z4"/>
    <w:uiPriority w:val="99"/>
    <w:rsid w:val="00917CB7"/>
  </w:style>
  <w:style w:type="character" w:customStyle="1" w:styleId="WW8Num13z5">
    <w:name w:val="WW8Num13z5"/>
    <w:uiPriority w:val="99"/>
    <w:rsid w:val="00917CB7"/>
  </w:style>
  <w:style w:type="character" w:customStyle="1" w:styleId="WW8Num13z6">
    <w:name w:val="WW8Num13z6"/>
    <w:uiPriority w:val="99"/>
    <w:rsid w:val="00917CB7"/>
  </w:style>
  <w:style w:type="character" w:customStyle="1" w:styleId="WW8Num13z7">
    <w:name w:val="WW8Num13z7"/>
    <w:uiPriority w:val="99"/>
    <w:rsid w:val="00917CB7"/>
  </w:style>
  <w:style w:type="character" w:customStyle="1" w:styleId="WW8Num13z8">
    <w:name w:val="WW8Num13z8"/>
    <w:uiPriority w:val="99"/>
    <w:rsid w:val="00917CB7"/>
  </w:style>
  <w:style w:type="character" w:customStyle="1" w:styleId="WW8Num14z0">
    <w:name w:val="WW8Num14z0"/>
    <w:uiPriority w:val="99"/>
    <w:rsid w:val="00917CB7"/>
  </w:style>
  <w:style w:type="character" w:customStyle="1" w:styleId="WW8Num14z1">
    <w:name w:val="WW8Num14z1"/>
    <w:uiPriority w:val="99"/>
    <w:rsid w:val="00917CB7"/>
  </w:style>
  <w:style w:type="character" w:customStyle="1" w:styleId="WW8Num14z2">
    <w:name w:val="WW8Num14z2"/>
    <w:uiPriority w:val="99"/>
    <w:rsid w:val="00917CB7"/>
  </w:style>
  <w:style w:type="character" w:customStyle="1" w:styleId="WW8Num14z3">
    <w:name w:val="WW8Num14z3"/>
    <w:uiPriority w:val="99"/>
    <w:rsid w:val="00917CB7"/>
  </w:style>
  <w:style w:type="character" w:customStyle="1" w:styleId="WW8Num14z4">
    <w:name w:val="WW8Num14z4"/>
    <w:uiPriority w:val="99"/>
    <w:rsid w:val="00917CB7"/>
  </w:style>
  <w:style w:type="character" w:customStyle="1" w:styleId="WW8Num14z5">
    <w:name w:val="WW8Num14z5"/>
    <w:uiPriority w:val="99"/>
    <w:rsid w:val="00917CB7"/>
  </w:style>
  <w:style w:type="character" w:customStyle="1" w:styleId="WW8Num14z6">
    <w:name w:val="WW8Num14z6"/>
    <w:uiPriority w:val="99"/>
    <w:rsid w:val="00917CB7"/>
  </w:style>
  <w:style w:type="character" w:customStyle="1" w:styleId="WW8Num14z7">
    <w:name w:val="WW8Num14z7"/>
    <w:uiPriority w:val="99"/>
    <w:rsid w:val="00917CB7"/>
  </w:style>
  <w:style w:type="character" w:customStyle="1" w:styleId="WW8Num14z8">
    <w:name w:val="WW8Num14z8"/>
    <w:uiPriority w:val="99"/>
    <w:rsid w:val="00917CB7"/>
  </w:style>
  <w:style w:type="character" w:customStyle="1" w:styleId="WW8Num15z0">
    <w:name w:val="WW8Num15z0"/>
    <w:uiPriority w:val="99"/>
    <w:rsid w:val="00917CB7"/>
  </w:style>
  <w:style w:type="character" w:customStyle="1" w:styleId="WW8Num15z1">
    <w:name w:val="WW8Num15z1"/>
    <w:uiPriority w:val="99"/>
    <w:rsid w:val="00917CB7"/>
  </w:style>
  <w:style w:type="character" w:customStyle="1" w:styleId="WW8Num15z2">
    <w:name w:val="WW8Num15z2"/>
    <w:uiPriority w:val="99"/>
    <w:rsid w:val="00917CB7"/>
  </w:style>
  <w:style w:type="character" w:customStyle="1" w:styleId="WW8Num15z3">
    <w:name w:val="WW8Num15z3"/>
    <w:uiPriority w:val="99"/>
    <w:rsid w:val="00917CB7"/>
  </w:style>
  <w:style w:type="character" w:customStyle="1" w:styleId="WW8Num15z4">
    <w:name w:val="WW8Num15z4"/>
    <w:uiPriority w:val="99"/>
    <w:rsid w:val="00917CB7"/>
  </w:style>
  <w:style w:type="character" w:customStyle="1" w:styleId="WW8Num15z5">
    <w:name w:val="WW8Num15z5"/>
    <w:uiPriority w:val="99"/>
    <w:rsid w:val="00917CB7"/>
  </w:style>
  <w:style w:type="character" w:customStyle="1" w:styleId="WW8Num15z6">
    <w:name w:val="WW8Num15z6"/>
    <w:uiPriority w:val="99"/>
    <w:rsid w:val="00917CB7"/>
  </w:style>
  <w:style w:type="character" w:customStyle="1" w:styleId="WW8Num15z7">
    <w:name w:val="WW8Num15z7"/>
    <w:uiPriority w:val="99"/>
    <w:rsid w:val="00917CB7"/>
  </w:style>
  <w:style w:type="character" w:customStyle="1" w:styleId="WW8Num15z8">
    <w:name w:val="WW8Num15z8"/>
    <w:uiPriority w:val="99"/>
    <w:rsid w:val="00917CB7"/>
  </w:style>
  <w:style w:type="character" w:customStyle="1" w:styleId="WW8Num16z0">
    <w:name w:val="WW8Num16z0"/>
    <w:uiPriority w:val="99"/>
    <w:rsid w:val="00917CB7"/>
  </w:style>
  <w:style w:type="character" w:customStyle="1" w:styleId="WW8Num16z1">
    <w:name w:val="WW8Num16z1"/>
    <w:uiPriority w:val="99"/>
    <w:rsid w:val="00917CB7"/>
  </w:style>
  <w:style w:type="character" w:customStyle="1" w:styleId="WW8Num16z2">
    <w:name w:val="WW8Num16z2"/>
    <w:uiPriority w:val="99"/>
    <w:rsid w:val="00917CB7"/>
  </w:style>
  <w:style w:type="character" w:customStyle="1" w:styleId="WW8Num16z3">
    <w:name w:val="WW8Num16z3"/>
    <w:uiPriority w:val="99"/>
    <w:rsid w:val="00917CB7"/>
  </w:style>
  <w:style w:type="character" w:customStyle="1" w:styleId="WW8Num16z4">
    <w:name w:val="WW8Num16z4"/>
    <w:uiPriority w:val="99"/>
    <w:rsid w:val="00917CB7"/>
  </w:style>
  <w:style w:type="character" w:customStyle="1" w:styleId="WW8Num16z5">
    <w:name w:val="WW8Num16z5"/>
    <w:uiPriority w:val="99"/>
    <w:rsid w:val="00917CB7"/>
  </w:style>
  <w:style w:type="character" w:customStyle="1" w:styleId="WW8Num16z6">
    <w:name w:val="WW8Num16z6"/>
    <w:uiPriority w:val="99"/>
    <w:rsid w:val="00917CB7"/>
  </w:style>
  <w:style w:type="character" w:customStyle="1" w:styleId="WW8Num16z7">
    <w:name w:val="WW8Num16z7"/>
    <w:uiPriority w:val="99"/>
    <w:rsid w:val="00917CB7"/>
  </w:style>
  <w:style w:type="character" w:customStyle="1" w:styleId="WW8Num16z8">
    <w:name w:val="WW8Num16z8"/>
    <w:uiPriority w:val="99"/>
    <w:rsid w:val="00917CB7"/>
  </w:style>
  <w:style w:type="character" w:customStyle="1" w:styleId="WW8Num17z0">
    <w:name w:val="WW8Num17z0"/>
    <w:uiPriority w:val="99"/>
    <w:rsid w:val="00917CB7"/>
  </w:style>
  <w:style w:type="character" w:customStyle="1" w:styleId="WW8Num17z1">
    <w:name w:val="WW8Num17z1"/>
    <w:uiPriority w:val="99"/>
    <w:rsid w:val="00917CB7"/>
  </w:style>
  <w:style w:type="character" w:customStyle="1" w:styleId="WW8Num17z2">
    <w:name w:val="WW8Num17z2"/>
    <w:uiPriority w:val="99"/>
    <w:rsid w:val="00917CB7"/>
  </w:style>
  <w:style w:type="character" w:customStyle="1" w:styleId="WW8Num17z3">
    <w:name w:val="WW8Num17z3"/>
    <w:uiPriority w:val="99"/>
    <w:rsid w:val="00917CB7"/>
  </w:style>
  <w:style w:type="character" w:customStyle="1" w:styleId="WW8Num17z4">
    <w:name w:val="WW8Num17z4"/>
    <w:uiPriority w:val="99"/>
    <w:rsid w:val="00917CB7"/>
  </w:style>
  <w:style w:type="character" w:customStyle="1" w:styleId="WW8Num17z5">
    <w:name w:val="WW8Num17z5"/>
    <w:uiPriority w:val="99"/>
    <w:rsid w:val="00917CB7"/>
  </w:style>
  <w:style w:type="character" w:customStyle="1" w:styleId="WW8Num17z6">
    <w:name w:val="WW8Num17z6"/>
    <w:uiPriority w:val="99"/>
    <w:rsid w:val="00917CB7"/>
  </w:style>
  <w:style w:type="character" w:customStyle="1" w:styleId="WW8Num17z7">
    <w:name w:val="WW8Num17z7"/>
    <w:uiPriority w:val="99"/>
    <w:rsid w:val="00917CB7"/>
  </w:style>
  <w:style w:type="character" w:customStyle="1" w:styleId="WW8Num17z8">
    <w:name w:val="WW8Num17z8"/>
    <w:uiPriority w:val="99"/>
    <w:rsid w:val="00917CB7"/>
  </w:style>
  <w:style w:type="character" w:customStyle="1" w:styleId="WW8Num18z0">
    <w:name w:val="WW8Num18z0"/>
    <w:uiPriority w:val="99"/>
    <w:rsid w:val="00917CB7"/>
  </w:style>
  <w:style w:type="character" w:customStyle="1" w:styleId="WW8Num18z1">
    <w:name w:val="WW8Num18z1"/>
    <w:uiPriority w:val="99"/>
    <w:rsid w:val="00917CB7"/>
  </w:style>
  <w:style w:type="character" w:customStyle="1" w:styleId="WW8Num18z2">
    <w:name w:val="WW8Num18z2"/>
    <w:uiPriority w:val="99"/>
    <w:rsid w:val="00917CB7"/>
  </w:style>
  <w:style w:type="character" w:customStyle="1" w:styleId="WW8Num18z3">
    <w:name w:val="WW8Num18z3"/>
    <w:uiPriority w:val="99"/>
    <w:rsid w:val="00917CB7"/>
  </w:style>
  <w:style w:type="character" w:customStyle="1" w:styleId="WW8Num18z4">
    <w:name w:val="WW8Num18z4"/>
    <w:uiPriority w:val="99"/>
    <w:rsid w:val="00917CB7"/>
  </w:style>
  <w:style w:type="character" w:customStyle="1" w:styleId="WW8Num18z5">
    <w:name w:val="WW8Num18z5"/>
    <w:uiPriority w:val="99"/>
    <w:rsid w:val="00917CB7"/>
  </w:style>
  <w:style w:type="character" w:customStyle="1" w:styleId="WW8Num18z6">
    <w:name w:val="WW8Num18z6"/>
    <w:uiPriority w:val="99"/>
    <w:rsid w:val="00917CB7"/>
  </w:style>
  <w:style w:type="character" w:customStyle="1" w:styleId="WW8Num18z7">
    <w:name w:val="WW8Num18z7"/>
    <w:uiPriority w:val="99"/>
    <w:rsid w:val="00917CB7"/>
  </w:style>
  <w:style w:type="character" w:customStyle="1" w:styleId="WW8Num18z8">
    <w:name w:val="WW8Num18z8"/>
    <w:uiPriority w:val="99"/>
    <w:rsid w:val="00917CB7"/>
  </w:style>
  <w:style w:type="character" w:customStyle="1" w:styleId="WW8Num19z0">
    <w:name w:val="WW8Num19z0"/>
    <w:uiPriority w:val="99"/>
    <w:rsid w:val="00917CB7"/>
  </w:style>
  <w:style w:type="character" w:customStyle="1" w:styleId="WW8Num20z0">
    <w:name w:val="WW8Num20z0"/>
    <w:uiPriority w:val="99"/>
    <w:rsid w:val="00917CB7"/>
  </w:style>
  <w:style w:type="character" w:customStyle="1" w:styleId="WW8Num20z1">
    <w:name w:val="WW8Num20z1"/>
    <w:uiPriority w:val="99"/>
    <w:rsid w:val="00917CB7"/>
  </w:style>
  <w:style w:type="character" w:customStyle="1" w:styleId="WW8Num20z2">
    <w:name w:val="WW8Num20z2"/>
    <w:uiPriority w:val="99"/>
    <w:rsid w:val="00917CB7"/>
  </w:style>
  <w:style w:type="character" w:customStyle="1" w:styleId="WW8Num20z3">
    <w:name w:val="WW8Num20z3"/>
    <w:uiPriority w:val="99"/>
    <w:rsid w:val="00917CB7"/>
  </w:style>
  <w:style w:type="character" w:customStyle="1" w:styleId="WW8Num20z4">
    <w:name w:val="WW8Num20z4"/>
    <w:uiPriority w:val="99"/>
    <w:rsid w:val="00917CB7"/>
  </w:style>
  <w:style w:type="character" w:customStyle="1" w:styleId="WW8Num20z5">
    <w:name w:val="WW8Num20z5"/>
    <w:uiPriority w:val="99"/>
    <w:rsid w:val="00917CB7"/>
  </w:style>
  <w:style w:type="character" w:customStyle="1" w:styleId="WW8Num20z6">
    <w:name w:val="WW8Num20z6"/>
    <w:uiPriority w:val="99"/>
    <w:rsid w:val="00917CB7"/>
  </w:style>
  <w:style w:type="character" w:customStyle="1" w:styleId="WW8Num20z7">
    <w:name w:val="WW8Num20z7"/>
    <w:uiPriority w:val="99"/>
    <w:rsid w:val="00917CB7"/>
  </w:style>
  <w:style w:type="character" w:customStyle="1" w:styleId="WW8Num20z8">
    <w:name w:val="WW8Num20z8"/>
    <w:uiPriority w:val="99"/>
    <w:rsid w:val="00917CB7"/>
  </w:style>
  <w:style w:type="character" w:customStyle="1" w:styleId="WW8Num21z0">
    <w:name w:val="WW8Num21z0"/>
    <w:uiPriority w:val="99"/>
    <w:rsid w:val="00917CB7"/>
  </w:style>
  <w:style w:type="character" w:customStyle="1" w:styleId="WW8Num21z1">
    <w:name w:val="WW8Num21z1"/>
    <w:uiPriority w:val="99"/>
    <w:rsid w:val="00917CB7"/>
  </w:style>
  <w:style w:type="character" w:customStyle="1" w:styleId="WW8Num21z2">
    <w:name w:val="WW8Num21z2"/>
    <w:uiPriority w:val="99"/>
    <w:rsid w:val="00917CB7"/>
  </w:style>
  <w:style w:type="character" w:customStyle="1" w:styleId="WW8Num21z3">
    <w:name w:val="WW8Num21z3"/>
    <w:uiPriority w:val="99"/>
    <w:rsid w:val="00917CB7"/>
  </w:style>
  <w:style w:type="character" w:customStyle="1" w:styleId="WW8Num21z4">
    <w:name w:val="WW8Num21z4"/>
    <w:uiPriority w:val="99"/>
    <w:rsid w:val="00917CB7"/>
  </w:style>
  <w:style w:type="character" w:customStyle="1" w:styleId="WW8Num21z5">
    <w:name w:val="WW8Num21z5"/>
    <w:uiPriority w:val="99"/>
    <w:rsid w:val="00917CB7"/>
  </w:style>
  <w:style w:type="character" w:customStyle="1" w:styleId="WW8Num21z6">
    <w:name w:val="WW8Num21z6"/>
    <w:uiPriority w:val="99"/>
    <w:rsid w:val="00917CB7"/>
  </w:style>
  <w:style w:type="character" w:customStyle="1" w:styleId="WW8Num21z7">
    <w:name w:val="WW8Num21z7"/>
    <w:uiPriority w:val="99"/>
    <w:rsid w:val="00917CB7"/>
  </w:style>
  <w:style w:type="character" w:customStyle="1" w:styleId="WW8Num21z8">
    <w:name w:val="WW8Num21z8"/>
    <w:uiPriority w:val="99"/>
    <w:rsid w:val="00917CB7"/>
  </w:style>
  <w:style w:type="character" w:customStyle="1" w:styleId="WW8Num22z0">
    <w:name w:val="WW8Num22z0"/>
    <w:uiPriority w:val="99"/>
    <w:rsid w:val="00917CB7"/>
  </w:style>
  <w:style w:type="character" w:customStyle="1" w:styleId="WW8Num22z1">
    <w:name w:val="WW8Num22z1"/>
    <w:uiPriority w:val="99"/>
    <w:rsid w:val="00917CB7"/>
  </w:style>
  <w:style w:type="character" w:customStyle="1" w:styleId="WW8Num22z2">
    <w:name w:val="WW8Num22z2"/>
    <w:uiPriority w:val="99"/>
    <w:rsid w:val="00917CB7"/>
  </w:style>
  <w:style w:type="character" w:customStyle="1" w:styleId="WW8Num22z3">
    <w:name w:val="WW8Num22z3"/>
    <w:uiPriority w:val="99"/>
    <w:rsid w:val="00917CB7"/>
  </w:style>
  <w:style w:type="character" w:customStyle="1" w:styleId="WW8Num22z4">
    <w:name w:val="WW8Num22z4"/>
    <w:uiPriority w:val="99"/>
    <w:rsid w:val="00917CB7"/>
  </w:style>
  <w:style w:type="character" w:customStyle="1" w:styleId="WW8Num22z5">
    <w:name w:val="WW8Num22z5"/>
    <w:uiPriority w:val="99"/>
    <w:rsid w:val="00917CB7"/>
  </w:style>
  <w:style w:type="character" w:customStyle="1" w:styleId="WW8Num22z6">
    <w:name w:val="WW8Num22z6"/>
    <w:uiPriority w:val="99"/>
    <w:rsid w:val="00917CB7"/>
  </w:style>
  <w:style w:type="character" w:customStyle="1" w:styleId="WW8Num22z7">
    <w:name w:val="WW8Num22z7"/>
    <w:uiPriority w:val="99"/>
    <w:rsid w:val="00917CB7"/>
  </w:style>
  <w:style w:type="character" w:customStyle="1" w:styleId="WW8Num22z8">
    <w:name w:val="WW8Num22z8"/>
    <w:uiPriority w:val="99"/>
    <w:rsid w:val="00917CB7"/>
  </w:style>
  <w:style w:type="character" w:customStyle="1" w:styleId="WW8Num23z0">
    <w:name w:val="WW8Num23z0"/>
    <w:uiPriority w:val="99"/>
    <w:rsid w:val="00917CB7"/>
  </w:style>
  <w:style w:type="character" w:customStyle="1" w:styleId="WW8Num23z1">
    <w:name w:val="WW8Num23z1"/>
    <w:uiPriority w:val="99"/>
    <w:rsid w:val="00917CB7"/>
  </w:style>
  <w:style w:type="character" w:customStyle="1" w:styleId="WW8Num23z2">
    <w:name w:val="WW8Num23z2"/>
    <w:uiPriority w:val="99"/>
    <w:rsid w:val="00917CB7"/>
  </w:style>
  <w:style w:type="character" w:customStyle="1" w:styleId="WW8Num23z3">
    <w:name w:val="WW8Num23z3"/>
    <w:uiPriority w:val="99"/>
    <w:rsid w:val="00917CB7"/>
  </w:style>
  <w:style w:type="character" w:customStyle="1" w:styleId="WW8Num23z4">
    <w:name w:val="WW8Num23z4"/>
    <w:uiPriority w:val="99"/>
    <w:rsid w:val="00917CB7"/>
  </w:style>
  <w:style w:type="character" w:customStyle="1" w:styleId="WW8Num23z5">
    <w:name w:val="WW8Num23z5"/>
    <w:uiPriority w:val="99"/>
    <w:rsid w:val="00917CB7"/>
  </w:style>
  <w:style w:type="character" w:customStyle="1" w:styleId="WW8Num23z6">
    <w:name w:val="WW8Num23z6"/>
    <w:uiPriority w:val="99"/>
    <w:rsid w:val="00917CB7"/>
  </w:style>
  <w:style w:type="character" w:customStyle="1" w:styleId="WW8Num23z7">
    <w:name w:val="WW8Num23z7"/>
    <w:uiPriority w:val="99"/>
    <w:rsid w:val="00917CB7"/>
  </w:style>
  <w:style w:type="character" w:customStyle="1" w:styleId="WW8Num23z8">
    <w:name w:val="WW8Num23z8"/>
    <w:uiPriority w:val="99"/>
    <w:rsid w:val="00917CB7"/>
  </w:style>
  <w:style w:type="character" w:customStyle="1" w:styleId="WW8Num24z0">
    <w:name w:val="WW8Num24z0"/>
    <w:uiPriority w:val="99"/>
    <w:rsid w:val="00917CB7"/>
  </w:style>
  <w:style w:type="character" w:customStyle="1" w:styleId="WW8Num24z1">
    <w:name w:val="WW8Num24z1"/>
    <w:uiPriority w:val="99"/>
    <w:rsid w:val="00917CB7"/>
  </w:style>
  <w:style w:type="character" w:customStyle="1" w:styleId="WW8Num24z2">
    <w:name w:val="WW8Num24z2"/>
    <w:uiPriority w:val="99"/>
    <w:rsid w:val="00917CB7"/>
  </w:style>
  <w:style w:type="character" w:customStyle="1" w:styleId="WW8Num24z3">
    <w:name w:val="WW8Num24z3"/>
    <w:uiPriority w:val="99"/>
    <w:rsid w:val="00917CB7"/>
  </w:style>
  <w:style w:type="character" w:customStyle="1" w:styleId="WW8Num24z4">
    <w:name w:val="WW8Num24z4"/>
    <w:uiPriority w:val="99"/>
    <w:rsid w:val="00917CB7"/>
  </w:style>
  <w:style w:type="character" w:customStyle="1" w:styleId="WW8Num24z5">
    <w:name w:val="WW8Num24z5"/>
    <w:uiPriority w:val="99"/>
    <w:rsid w:val="00917CB7"/>
  </w:style>
  <w:style w:type="character" w:customStyle="1" w:styleId="WW8Num24z6">
    <w:name w:val="WW8Num24z6"/>
    <w:uiPriority w:val="99"/>
    <w:rsid w:val="00917CB7"/>
  </w:style>
  <w:style w:type="character" w:customStyle="1" w:styleId="WW8Num24z7">
    <w:name w:val="WW8Num24z7"/>
    <w:uiPriority w:val="99"/>
    <w:rsid w:val="00917CB7"/>
  </w:style>
  <w:style w:type="character" w:customStyle="1" w:styleId="WW8Num24z8">
    <w:name w:val="WW8Num24z8"/>
    <w:uiPriority w:val="99"/>
    <w:rsid w:val="00917CB7"/>
  </w:style>
  <w:style w:type="character" w:customStyle="1" w:styleId="WW8Num25z0">
    <w:name w:val="WW8Num25z0"/>
    <w:uiPriority w:val="99"/>
    <w:rsid w:val="00917CB7"/>
  </w:style>
  <w:style w:type="character" w:customStyle="1" w:styleId="WW8Num25z1">
    <w:name w:val="WW8Num25z1"/>
    <w:uiPriority w:val="99"/>
    <w:rsid w:val="00917CB7"/>
  </w:style>
  <w:style w:type="character" w:customStyle="1" w:styleId="WW8Num25z2">
    <w:name w:val="WW8Num25z2"/>
    <w:uiPriority w:val="99"/>
    <w:rsid w:val="00917CB7"/>
  </w:style>
  <w:style w:type="character" w:customStyle="1" w:styleId="WW8Num25z3">
    <w:name w:val="WW8Num25z3"/>
    <w:uiPriority w:val="99"/>
    <w:rsid w:val="00917CB7"/>
  </w:style>
  <w:style w:type="character" w:customStyle="1" w:styleId="WW8Num25z4">
    <w:name w:val="WW8Num25z4"/>
    <w:uiPriority w:val="99"/>
    <w:rsid w:val="00917CB7"/>
  </w:style>
  <w:style w:type="character" w:customStyle="1" w:styleId="WW8Num25z5">
    <w:name w:val="WW8Num25z5"/>
    <w:uiPriority w:val="99"/>
    <w:rsid w:val="00917CB7"/>
  </w:style>
  <w:style w:type="character" w:customStyle="1" w:styleId="WW8Num25z6">
    <w:name w:val="WW8Num25z6"/>
    <w:uiPriority w:val="99"/>
    <w:rsid w:val="00917CB7"/>
  </w:style>
  <w:style w:type="character" w:customStyle="1" w:styleId="WW8Num25z7">
    <w:name w:val="WW8Num25z7"/>
    <w:uiPriority w:val="99"/>
    <w:rsid w:val="00917CB7"/>
  </w:style>
  <w:style w:type="character" w:customStyle="1" w:styleId="WW8Num25z8">
    <w:name w:val="WW8Num25z8"/>
    <w:uiPriority w:val="99"/>
    <w:rsid w:val="00917CB7"/>
  </w:style>
  <w:style w:type="character" w:customStyle="1" w:styleId="WW8Num26z0">
    <w:name w:val="WW8Num26z0"/>
    <w:uiPriority w:val="99"/>
    <w:rsid w:val="00917CB7"/>
  </w:style>
  <w:style w:type="character" w:customStyle="1" w:styleId="WW8Num26z1">
    <w:name w:val="WW8Num26z1"/>
    <w:uiPriority w:val="99"/>
    <w:rsid w:val="00917CB7"/>
  </w:style>
  <w:style w:type="character" w:customStyle="1" w:styleId="WW8Num26z2">
    <w:name w:val="WW8Num26z2"/>
    <w:uiPriority w:val="99"/>
    <w:rsid w:val="00917CB7"/>
  </w:style>
  <w:style w:type="character" w:customStyle="1" w:styleId="WW8Num26z3">
    <w:name w:val="WW8Num26z3"/>
    <w:uiPriority w:val="99"/>
    <w:rsid w:val="00917CB7"/>
  </w:style>
  <w:style w:type="character" w:customStyle="1" w:styleId="WW8Num26z4">
    <w:name w:val="WW8Num26z4"/>
    <w:uiPriority w:val="99"/>
    <w:rsid w:val="00917CB7"/>
  </w:style>
  <w:style w:type="character" w:customStyle="1" w:styleId="WW8Num26z5">
    <w:name w:val="WW8Num26z5"/>
    <w:uiPriority w:val="99"/>
    <w:rsid w:val="00917CB7"/>
  </w:style>
  <w:style w:type="character" w:customStyle="1" w:styleId="WW8Num26z6">
    <w:name w:val="WW8Num26z6"/>
    <w:uiPriority w:val="99"/>
    <w:rsid w:val="00917CB7"/>
  </w:style>
  <w:style w:type="character" w:customStyle="1" w:styleId="WW8Num26z7">
    <w:name w:val="WW8Num26z7"/>
    <w:uiPriority w:val="99"/>
    <w:rsid w:val="00917CB7"/>
  </w:style>
  <w:style w:type="character" w:customStyle="1" w:styleId="WW8Num26z8">
    <w:name w:val="WW8Num26z8"/>
    <w:uiPriority w:val="99"/>
    <w:rsid w:val="00917CB7"/>
  </w:style>
  <w:style w:type="character" w:customStyle="1" w:styleId="WW8Num27z0">
    <w:name w:val="WW8Num27z0"/>
    <w:uiPriority w:val="99"/>
    <w:rsid w:val="00917CB7"/>
  </w:style>
  <w:style w:type="character" w:customStyle="1" w:styleId="WW8Num27z1">
    <w:name w:val="WW8Num27z1"/>
    <w:uiPriority w:val="99"/>
    <w:rsid w:val="00917CB7"/>
  </w:style>
  <w:style w:type="character" w:customStyle="1" w:styleId="WW8Num27z2">
    <w:name w:val="WW8Num27z2"/>
    <w:uiPriority w:val="99"/>
    <w:rsid w:val="00917CB7"/>
  </w:style>
  <w:style w:type="character" w:customStyle="1" w:styleId="WW8Num27z3">
    <w:name w:val="WW8Num27z3"/>
    <w:uiPriority w:val="99"/>
    <w:rsid w:val="00917CB7"/>
  </w:style>
  <w:style w:type="character" w:customStyle="1" w:styleId="WW8Num27z4">
    <w:name w:val="WW8Num27z4"/>
    <w:uiPriority w:val="99"/>
    <w:rsid w:val="00917CB7"/>
  </w:style>
  <w:style w:type="character" w:customStyle="1" w:styleId="WW8Num27z5">
    <w:name w:val="WW8Num27z5"/>
    <w:uiPriority w:val="99"/>
    <w:rsid w:val="00917CB7"/>
  </w:style>
  <w:style w:type="character" w:customStyle="1" w:styleId="WW8Num27z6">
    <w:name w:val="WW8Num27z6"/>
    <w:uiPriority w:val="99"/>
    <w:rsid w:val="00917CB7"/>
  </w:style>
  <w:style w:type="character" w:customStyle="1" w:styleId="WW8Num27z7">
    <w:name w:val="WW8Num27z7"/>
    <w:uiPriority w:val="99"/>
    <w:rsid w:val="00917CB7"/>
  </w:style>
  <w:style w:type="character" w:customStyle="1" w:styleId="WW8Num27z8">
    <w:name w:val="WW8Num27z8"/>
    <w:uiPriority w:val="99"/>
    <w:rsid w:val="00917CB7"/>
  </w:style>
  <w:style w:type="character" w:customStyle="1" w:styleId="WW8Num28z0">
    <w:name w:val="WW8Num28z0"/>
    <w:uiPriority w:val="99"/>
    <w:rsid w:val="00917CB7"/>
  </w:style>
  <w:style w:type="character" w:customStyle="1" w:styleId="WW8Num28z1">
    <w:name w:val="WW8Num28z1"/>
    <w:uiPriority w:val="99"/>
    <w:rsid w:val="00917CB7"/>
  </w:style>
  <w:style w:type="character" w:customStyle="1" w:styleId="WW8Num28z2">
    <w:name w:val="WW8Num28z2"/>
    <w:uiPriority w:val="99"/>
    <w:rsid w:val="00917CB7"/>
  </w:style>
  <w:style w:type="character" w:customStyle="1" w:styleId="WW8Num28z3">
    <w:name w:val="WW8Num28z3"/>
    <w:uiPriority w:val="99"/>
    <w:rsid w:val="00917CB7"/>
  </w:style>
  <w:style w:type="character" w:customStyle="1" w:styleId="WW8Num28z4">
    <w:name w:val="WW8Num28z4"/>
    <w:uiPriority w:val="99"/>
    <w:rsid w:val="00917CB7"/>
  </w:style>
  <w:style w:type="character" w:customStyle="1" w:styleId="WW8Num28z5">
    <w:name w:val="WW8Num28z5"/>
    <w:uiPriority w:val="99"/>
    <w:rsid w:val="00917CB7"/>
  </w:style>
  <w:style w:type="character" w:customStyle="1" w:styleId="WW8Num28z6">
    <w:name w:val="WW8Num28z6"/>
    <w:uiPriority w:val="99"/>
    <w:rsid w:val="00917CB7"/>
  </w:style>
  <w:style w:type="character" w:customStyle="1" w:styleId="WW8Num28z7">
    <w:name w:val="WW8Num28z7"/>
    <w:uiPriority w:val="99"/>
    <w:rsid w:val="00917CB7"/>
  </w:style>
  <w:style w:type="character" w:customStyle="1" w:styleId="WW8Num28z8">
    <w:name w:val="WW8Num28z8"/>
    <w:uiPriority w:val="99"/>
    <w:rsid w:val="00917CB7"/>
  </w:style>
  <w:style w:type="character" w:customStyle="1" w:styleId="WW8Num29z0">
    <w:name w:val="WW8Num29z0"/>
    <w:uiPriority w:val="99"/>
    <w:rsid w:val="00917CB7"/>
  </w:style>
  <w:style w:type="character" w:customStyle="1" w:styleId="WW8Num29z1">
    <w:name w:val="WW8Num29z1"/>
    <w:uiPriority w:val="99"/>
    <w:rsid w:val="00917CB7"/>
  </w:style>
  <w:style w:type="character" w:customStyle="1" w:styleId="WW8Num29z2">
    <w:name w:val="WW8Num29z2"/>
    <w:uiPriority w:val="99"/>
    <w:rsid w:val="00917CB7"/>
  </w:style>
  <w:style w:type="character" w:customStyle="1" w:styleId="WW8Num29z3">
    <w:name w:val="WW8Num29z3"/>
    <w:uiPriority w:val="99"/>
    <w:rsid w:val="00917CB7"/>
  </w:style>
  <w:style w:type="character" w:customStyle="1" w:styleId="WW8Num29z4">
    <w:name w:val="WW8Num29z4"/>
    <w:uiPriority w:val="99"/>
    <w:rsid w:val="00917CB7"/>
  </w:style>
  <w:style w:type="character" w:customStyle="1" w:styleId="WW8Num29z5">
    <w:name w:val="WW8Num29z5"/>
    <w:uiPriority w:val="99"/>
    <w:rsid w:val="00917CB7"/>
  </w:style>
  <w:style w:type="character" w:customStyle="1" w:styleId="WW8Num29z6">
    <w:name w:val="WW8Num29z6"/>
    <w:uiPriority w:val="99"/>
    <w:rsid w:val="00917CB7"/>
  </w:style>
  <w:style w:type="character" w:customStyle="1" w:styleId="WW8Num29z7">
    <w:name w:val="WW8Num29z7"/>
    <w:uiPriority w:val="99"/>
    <w:rsid w:val="00917CB7"/>
  </w:style>
  <w:style w:type="character" w:customStyle="1" w:styleId="WW8Num29z8">
    <w:name w:val="WW8Num29z8"/>
    <w:uiPriority w:val="99"/>
    <w:rsid w:val="00917CB7"/>
  </w:style>
  <w:style w:type="character" w:customStyle="1" w:styleId="WW8Num30z0">
    <w:name w:val="WW8Num30z0"/>
    <w:uiPriority w:val="99"/>
    <w:rsid w:val="00917CB7"/>
  </w:style>
  <w:style w:type="character" w:customStyle="1" w:styleId="WW8Num30z1">
    <w:name w:val="WW8Num30z1"/>
    <w:uiPriority w:val="99"/>
    <w:rsid w:val="00917CB7"/>
  </w:style>
  <w:style w:type="character" w:customStyle="1" w:styleId="WW8Num30z2">
    <w:name w:val="WW8Num30z2"/>
    <w:uiPriority w:val="99"/>
    <w:rsid w:val="00917CB7"/>
  </w:style>
  <w:style w:type="character" w:customStyle="1" w:styleId="WW8Num30z3">
    <w:name w:val="WW8Num30z3"/>
    <w:uiPriority w:val="99"/>
    <w:rsid w:val="00917CB7"/>
  </w:style>
  <w:style w:type="character" w:customStyle="1" w:styleId="WW8Num30z4">
    <w:name w:val="WW8Num30z4"/>
    <w:uiPriority w:val="99"/>
    <w:rsid w:val="00917CB7"/>
  </w:style>
  <w:style w:type="character" w:customStyle="1" w:styleId="WW8Num30z5">
    <w:name w:val="WW8Num30z5"/>
    <w:uiPriority w:val="99"/>
    <w:rsid w:val="00917CB7"/>
  </w:style>
  <w:style w:type="character" w:customStyle="1" w:styleId="WW8Num30z6">
    <w:name w:val="WW8Num30z6"/>
    <w:uiPriority w:val="99"/>
    <w:rsid w:val="00917CB7"/>
  </w:style>
  <w:style w:type="character" w:customStyle="1" w:styleId="WW8Num30z7">
    <w:name w:val="WW8Num30z7"/>
    <w:uiPriority w:val="99"/>
    <w:rsid w:val="00917CB7"/>
  </w:style>
  <w:style w:type="character" w:customStyle="1" w:styleId="WW8Num30z8">
    <w:name w:val="WW8Num30z8"/>
    <w:uiPriority w:val="99"/>
    <w:rsid w:val="00917CB7"/>
  </w:style>
  <w:style w:type="character" w:customStyle="1" w:styleId="WW8Num31z0">
    <w:name w:val="WW8Num31z0"/>
    <w:uiPriority w:val="99"/>
    <w:rsid w:val="00917CB7"/>
  </w:style>
  <w:style w:type="character" w:customStyle="1" w:styleId="WW8Num31z1">
    <w:name w:val="WW8Num31z1"/>
    <w:uiPriority w:val="99"/>
    <w:rsid w:val="00917CB7"/>
  </w:style>
  <w:style w:type="character" w:customStyle="1" w:styleId="WW8Num31z2">
    <w:name w:val="WW8Num31z2"/>
    <w:uiPriority w:val="99"/>
    <w:rsid w:val="00917CB7"/>
  </w:style>
  <w:style w:type="character" w:customStyle="1" w:styleId="WW8Num31z3">
    <w:name w:val="WW8Num31z3"/>
    <w:uiPriority w:val="99"/>
    <w:rsid w:val="00917CB7"/>
  </w:style>
  <w:style w:type="character" w:customStyle="1" w:styleId="WW8Num31z4">
    <w:name w:val="WW8Num31z4"/>
    <w:uiPriority w:val="99"/>
    <w:rsid w:val="00917CB7"/>
  </w:style>
  <w:style w:type="character" w:customStyle="1" w:styleId="WW8Num31z5">
    <w:name w:val="WW8Num31z5"/>
    <w:uiPriority w:val="99"/>
    <w:rsid w:val="00917CB7"/>
  </w:style>
  <w:style w:type="character" w:customStyle="1" w:styleId="WW8Num31z6">
    <w:name w:val="WW8Num31z6"/>
    <w:uiPriority w:val="99"/>
    <w:rsid w:val="00917CB7"/>
  </w:style>
  <w:style w:type="character" w:customStyle="1" w:styleId="WW8Num31z7">
    <w:name w:val="WW8Num31z7"/>
    <w:uiPriority w:val="99"/>
    <w:rsid w:val="00917CB7"/>
  </w:style>
  <w:style w:type="character" w:customStyle="1" w:styleId="WW8Num31z8">
    <w:name w:val="WW8Num31z8"/>
    <w:uiPriority w:val="99"/>
    <w:rsid w:val="00917CB7"/>
  </w:style>
  <w:style w:type="character" w:customStyle="1" w:styleId="WW8Num32z0">
    <w:name w:val="WW8Num32z0"/>
    <w:uiPriority w:val="99"/>
    <w:rsid w:val="00917CB7"/>
  </w:style>
  <w:style w:type="character" w:customStyle="1" w:styleId="WW8Num32z1">
    <w:name w:val="WW8Num32z1"/>
    <w:uiPriority w:val="99"/>
    <w:rsid w:val="00917CB7"/>
  </w:style>
  <w:style w:type="character" w:customStyle="1" w:styleId="WW8Num32z2">
    <w:name w:val="WW8Num32z2"/>
    <w:uiPriority w:val="99"/>
    <w:rsid w:val="00917CB7"/>
  </w:style>
  <w:style w:type="character" w:customStyle="1" w:styleId="WW8Num32z3">
    <w:name w:val="WW8Num32z3"/>
    <w:uiPriority w:val="99"/>
    <w:rsid w:val="00917CB7"/>
  </w:style>
  <w:style w:type="character" w:customStyle="1" w:styleId="WW8Num32z4">
    <w:name w:val="WW8Num32z4"/>
    <w:uiPriority w:val="99"/>
    <w:rsid w:val="00917CB7"/>
  </w:style>
  <w:style w:type="character" w:customStyle="1" w:styleId="WW8Num32z5">
    <w:name w:val="WW8Num32z5"/>
    <w:uiPriority w:val="99"/>
    <w:rsid w:val="00917CB7"/>
  </w:style>
  <w:style w:type="character" w:customStyle="1" w:styleId="WW8Num32z6">
    <w:name w:val="WW8Num32z6"/>
    <w:uiPriority w:val="99"/>
    <w:rsid w:val="00917CB7"/>
  </w:style>
  <w:style w:type="character" w:customStyle="1" w:styleId="WW8Num32z7">
    <w:name w:val="WW8Num32z7"/>
    <w:uiPriority w:val="99"/>
    <w:rsid w:val="00917CB7"/>
  </w:style>
  <w:style w:type="character" w:customStyle="1" w:styleId="WW8Num32z8">
    <w:name w:val="WW8Num32z8"/>
    <w:uiPriority w:val="99"/>
    <w:rsid w:val="00917CB7"/>
  </w:style>
  <w:style w:type="character" w:customStyle="1" w:styleId="WW8Num33z0">
    <w:name w:val="WW8Num33z0"/>
    <w:uiPriority w:val="99"/>
    <w:rsid w:val="00917CB7"/>
    <w:rPr>
      <w:color w:val="000000"/>
      <w:spacing w:val="2"/>
    </w:rPr>
  </w:style>
  <w:style w:type="character" w:customStyle="1" w:styleId="WW8Num33z1">
    <w:name w:val="WW8Num33z1"/>
    <w:uiPriority w:val="99"/>
    <w:rsid w:val="00917CB7"/>
  </w:style>
  <w:style w:type="character" w:customStyle="1" w:styleId="WW8Num33z2">
    <w:name w:val="WW8Num33z2"/>
    <w:uiPriority w:val="99"/>
    <w:rsid w:val="00917CB7"/>
  </w:style>
  <w:style w:type="character" w:customStyle="1" w:styleId="WW8Num33z3">
    <w:name w:val="WW8Num33z3"/>
    <w:uiPriority w:val="99"/>
    <w:rsid w:val="00917CB7"/>
  </w:style>
  <w:style w:type="character" w:customStyle="1" w:styleId="WW8Num33z4">
    <w:name w:val="WW8Num33z4"/>
    <w:uiPriority w:val="99"/>
    <w:rsid w:val="00917CB7"/>
  </w:style>
  <w:style w:type="character" w:customStyle="1" w:styleId="WW8Num33z5">
    <w:name w:val="WW8Num33z5"/>
    <w:uiPriority w:val="99"/>
    <w:rsid w:val="00917CB7"/>
  </w:style>
  <w:style w:type="character" w:customStyle="1" w:styleId="WW8Num33z6">
    <w:name w:val="WW8Num33z6"/>
    <w:uiPriority w:val="99"/>
    <w:rsid w:val="00917CB7"/>
  </w:style>
  <w:style w:type="character" w:customStyle="1" w:styleId="WW8Num33z7">
    <w:name w:val="WW8Num33z7"/>
    <w:uiPriority w:val="99"/>
    <w:rsid w:val="00917CB7"/>
  </w:style>
  <w:style w:type="character" w:customStyle="1" w:styleId="WW8Num33z8">
    <w:name w:val="WW8Num33z8"/>
    <w:uiPriority w:val="99"/>
    <w:rsid w:val="00917CB7"/>
  </w:style>
  <w:style w:type="character" w:customStyle="1" w:styleId="WW8Num34z0">
    <w:name w:val="WW8Num34z0"/>
    <w:uiPriority w:val="99"/>
    <w:rsid w:val="00917CB7"/>
  </w:style>
  <w:style w:type="character" w:customStyle="1" w:styleId="WW8Num34z1">
    <w:name w:val="WW8Num34z1"/>
    <w:uiPriority w:val="99"/>
    <w:rsid w:val="00917CB7"/>
  </w:style>
  <w:style w:type="character" w:customStyle="1" w:styleId="WW8Num34z2">
    <w:name w:val="WW8Num34z2"/>
    <w:uiPriority w:val="99"/>
    <w:rsid w:val="00917CB7"/>
  </w:style>
  <w:style w:type="character" w:customStyle="1" w:styleId="WW8Num34z3">
    <w:name w:val="WW8Num34z3"/>
    <w:uiPriority w:val="99"/>
    <w:rsid w:val="00917CB7"/>
  </w:style>
  <w:style w:type="character" w:customStyle="1" w:styleId="WW8Num34z4">
    <w:name w:val="WW8Num34z4"/>
    <w:uiPriority w:val="99"/>
    <w:rsid w:val="00917CB7"/>
  </w:style>
  <w:style w:type="character" w:customStyle="1" w:styleId="WW8Num34z5">
    <w:name w:val="WW8Num34z5"/>
    <w:uiPriority w:val="99"/>
    <w:rsid w:val="00917CB7"/>
  </w:style>
  <w:style w:type="character" w:customStyle="1" w:styleId="WW8Num34z6">
    <w:name w:val="WW8Num34z6"/>
    <w:uiPriority w:val="99"/>
    <w:rsid w:val="00917CB7"/>
  </w:style>
  <w:style w:type="character" w:customStyle="1" w:styleId="WW8Num34z7">
    <w:name w:val="WW8Num34z7"/>
    <w:uiPriority w:val="99"/>
    <w:rsid w:val="00917CB7"/>
  </w:style>
  <w:style w:type="character" w:customStyle="1" w:styleId="WW8Num34z8">
    <w:name w:val="WW8Num34z8"/>
    <w:uiPriority w:val="99"/>
    <w:rsid w:val="00917CB7"/>
  </w:style>
  <w:style w:type="character" w:customStyle="1" w:styleId="WW8Num35z0">
    <w:name w:val="WW8Num35z0"/>
    <w:uiPriority w:val="99"/>
    <w:rsid w:val="00917CB7"/>
  </w:style>
  <w:style w:type="character" w:customStyle="1" w:styleId="WW8Num35z1">
    <w:name w:val="WW8Num35z1"/>
    <w:uiPriority w:val="99"/>
    <w:rsid w:val="00917CB7"/>
  </w:style>
  <w:style w:type="character" w:customStyle="1" w:styleId="WW8Num35z2">
    <w:name w:val="WW8Num35z2"/>
    <w:uiPriority w:val="99"/>
    <w:rsid w:val="00917CB7"/>
  </w:style>
  <w:style w:type="character" w:customStyle="1" w:styleId="WW8Num35z3">
    <w:name w:val="WW8Num35z3"/>
    <w:uiPriority w:val="99"/>
    <w:rsid w:val="00917CB7"/>
  </w:style>
  <w:style w:type="character" w:customStyle="1" w:styleId="WW8Num35z4">
    <w:name w:val="WW8Num35z4"/>
    <w:uiPriority w:val="99"/>
    <w:rsid w:val="00917CB7"/>
  </w:style>
  <w:style w:type="character" w:customStyle="1" w:styleId="WW8Num35z5">
    <w:name w:val="WW8Num35z5"/>
    <w:uiPriority w:val="99"/>
    <w:rsid w:val="00917CB7"/>
  </w:style>
  <w:style w:type="character" w:customStyle="1" w:styleId="WW8Num35z6">
    <w:name w:val="WW8Num35z6"/>
    <w:uiPriority w:val="99"/>
    <w:rsid w:val="00917CB7"/>
  </w:style>
  <w:style w:type="character" w:customStyle="1" w:styleId="WW8Num35z7">
    <w:name w:val="WW8Num35z7"/>
    <w:uiPriority w:val="99"/>
    <w:rsid w:val="00917CB7"/>
  </w:style>
  <w:style w:type="character" w:customStyle="1" w:styleId="WW8Num35z8">
    <w:name w:val="WW8Num35z8"/>
    <w:uiPriority w:val="99"/>
    <w:rsid w:val="00917CB7"/>
  </w:style>
  <w:style w:type="character" w:customStyle="1" w:styleId="WW8Num36z0">
    <w:name w:val="WW8Num36z0"/>
    <w:uiPriority w:val="99"/>
    <w:rsid w:val="00917CB7"/>
    <w:rPr>
      <w:color w:val="000000"/>
      <w:spacing w:val="2"/>
    </w:rPr>
  </w:style>
  <w:style w:type="character" w:customStyle="1" w:styleId="WW8Num36z1">
    <w:name w:val="WW8Num36z1"/>
    <w:uiPriority w:val="99"/>
    <w:rsid w:val="00917CB7"/>
  </w:style>
  <w:style w:type="character" w:customStyle="1" w:styleId="WW8Num36z2">
    <w:name w:val="WW8Num36z2"/>
    <w:uiPriority w:val="99"/>
    <w:rsid w:val="00917CB7"/>
  </w:style>
  <w:style w:type="character" w:customStyle="1" w:styleId="WW8Num36z3">
    <w:name w:val="WW8Num36z3"/>
    <w:uiPriority w:val="99"/>
    <w:rsid w:val="00917CB7"/>
  </w:style>
  <w:style w:type="character" w:customStyle="1" w:styleId="WW8Num36z4">
    <w:name w:val="WW8Num36z4"/>
    <w:uiPriority w:val="99"/>
    <w:rsid w:val="00917CB7"/>
  </w:style>
  <w:style w:type="character" w:customStyle="1" w:styleId="WW8Num36z5">
    <w:name w:val="WW8Num36z5"/>
    <w:uiPriority w:val="99"/>
    <w:rsid w:val="00917CB7"/>
  </w:style>
  <w:style w:type="character" w:customStyle="1" w:styleId="WW8Num36z6">
    <w:name w:val="WW8Num36z6"/>
    <w:uiPriority w:val="99"/>
    <w:rsid w:val="00917CB7"/>
  </w:style>
  <w:style w:type="character" w:customStyle="1" w:styleId="WW8Num36z7">
    <w:name w:val="WW8Num36z7"/>
    <w:uiPriority w:val="99"/>
    <w:rsid w:val="00917CB7"/>
  </w:style>
  <w:style w:type="character" w:customStyle="1" w:styleId="WW8Num36z8">
    <w:name w:val="WW8Num36z8"/>
    <w:uiPriority w:val="99"/>
    <w:rsid w:val="00917CB7"/>
  </w:style>
  <w:style w:type="character" w:customStyle="1" w:styleId="WW8Num37z0">
    <w:name w:val="WW8Num37z0"/>
    <w:uiPriority w:val="99"/>
    <w:rsid w:val="00917CB7"/>
  </w:style>
  <w:style w:type="character" w:customStyle="1" w:styleId="WW8Num37z1">
    <w:name w:val="WW8Num37z1"/>
    <w:uiPriority w:val="99"/>
    <w:rsid w:val="00917CB7"/>
  </w:style>
  <w:style w:type="character" w:customStyle="1" w:styleId="WW8Num37z2">
    <w:name w:val="WW8Num37z2"/>
    <w:uiPriority w:val="99"/>
    <w:rsid w:val="00917CB7"/>
  </w:style>
  <w:style w:type="character" w:customStyle="1" w:styleId="WW8Num37z3">
    <w:name w:val="WW8Num37z3"/>
    <w:uiPriority w:val="99"/>
    <w:rsid w:val="00917CB7"/>
  </w:style>
  <w:style w:type="character" w:customStyle="1" w:styleId="WW8Num37z4">
    <w:name w:val="WW8Num37z4"/>
    <w:uiPriority w:val="99"/>
    <w:rsid w:val="00917CB7"/>
  </w:style>
  <w:style w:type="character" w:customStyle="1" w:styleId="WW8Num37z5">
    <w:name w:val="WW8Num37z5"/>
    <w:uiPriority w:val="99"/>
    <w:rsid w:val="00917CB7"/>
  </w:style>
  <w:style w:type="character" w:customStyle="1" w:styleId="WW8Num37z6">
    <w:name w:val="WW8Num37z6"/>
    <w:uiPriority w:val="99"/>
    <w:rsid w:val="00917CB7"/>
  </w:style>
  <w:style w:type="character" w:customStyle="1" w:styleId="WW8Num37z7">
    <w:name w:val="WW8Num37z7"/>
    <w:uiPriority w:val="99"/>
    <w:rsid w:val="00917CB7"/>
  </w:style>
  <w:style w:type="character" w:customStyle="1" w:styleId="WW8Num37z8">
    <w:name w:val="WW8Num37z8"/>
    <w:uiPriority w:val="99"/>
    <w:rsid w:val="00917CB7"/>
  </w:style>
  <w:style w:type="character" w:customStyle="1" w:styleId="WW8Num38z0">
    <w:name w:val="WW8Num38z0"/>
    <w:uiPriority w:val="99"/>
    <w:rsid w:val="00917CB7"/>
  </w:style>
  <w:style w:type="character" w:customStyle="1" w:styleId="WW8Num38z1">
    <w:name w:val="WW8Num38z1"/>
    <w:uiPriority w:val="99"/>
    <w:rsid w:val="00917CB7"/>
  </w:style>
  <w:style w:type="character" w:customStyle="1" w:styleId="WW8Num38z2">
    <w:name w:val="WW8Num38z2"/>
    <w:uiPriority w:val="99"/>
    <w:rsid w:val="00917CB7"/>
  </w:style>
  <w:style w:type="character" w:customStyle="1" w:styleId="WW8Num38z3">
    <w:name w:val="WW8Num38z3"/>
    <w:uiPriority w:val="99"/>
    <w:rsid w:val="00917CB7"/>
  </w:style>
  <w:style w:type="character" w:customStyle="1" w:styleId="WW8Num38z4">
    <w:name w:val="WW8Num38z4"/>
    <w:uiPriority w:val="99"/>
    <w:rsid w:val="00917CB7"/>
  </w:style>
  <w:style w:type="character" w:customStyle="1" w:styleId="WW8Num38z5">
    <w:name w:val="WW8Num38z5"/>
    <w:uiPriority w:val="99"/>
    <w:rsid w:val="00917CB7"/>
  </w:style>
  <w:style w:type="character" w:customStyle="1" w:styleId="WW8Num38z6">
    <w:name w:val="WW8Num38z6"/>
    <w:uiPriority w:val="99"/>
    <w:rsid w:val="00917CB7"/>
  </w:style>
  <w:style w:type="character" w:customStyle="1" w:styleId="WW8Num38z7">
    <w:name w:val="WW8Num38z7"/>
    <w:uiPriority w:val="99"/>
    <w:rsid w:val="00917CB7"/>
  </w:style>
  <w:style w:type="character" w:customStyle="1" w:styleId="WW8Num38z8">
    <w:name w:val="WW8Num38z8"/>
    <w:uiPriority w:val="99"/>
    <w:rsid w:val="00917CB7"/>
  </w:style>
  <w:style w:type="character" w:customStyle="1" w:styleId="WW8Num39z0">
    <w:name w:val="WW8Num39z0"/>
    <w:uiPriority w:val="99"/>
    <w:rsid w:val="00917CB7"/>
  </w:style>
  <w:style w:type="character" w:customStyle="1" w:styleId="WW8Num39z1">
    <w:name w:val="WW8Num39z1"/>
    <w:uiPriority w:val="99"/>
    <w:rsid w:val="00917CB7"/>
  </w:style>
  <w:style w:type="character" w:customStyle="1" w:styleId="WW8Num39z2">
    <w:name w:val="WW8Num39z2"/>
    <w:uiPriority w:val="99"/>
    <w:rsid w:val="00917CB7"/>
  </w:style>
  <w:style w:type="character" w:customStyle="1" w:styleId="WW8Num39z3">
    <w:name w:val="WW8Num39z3"/>
    <w:uiPriority w:val="99"/>
    <w:rsid w:val="00917CB7"/>
  </w:style>
  <w:style w:type="character" w:customStyle="1" w:styleId="WW8Num39z4">
    <w:name w:val="WW8Num39z4"/>
    <w:uiPriority w:val="99"/>
    <w:rsid w:val="00917CB7"/>
  </w:style>
  <w:style w:type="character" w:customStyle="1" w:styleId="WW8Num39z5">
    <w:name w:val="WW8Num39z5"/>
    <w:uiPriority w:val="99"/>
    <w:rsid w:val="00917CB7"/>
  </w:style>
  <w:style w:type="character" w:customStyle="1" w:styleId="WW8Num39z6">
    <w:name w:val="WW8Num39z6"/>
    <w:uiPriority w:val="99"/>
    <w:rsid w:val="00917CB7"/>
  </w:style>
  <w:style w:type="character" w:customStyle="1" w:styleId="WW8Num39z7">
    <w:name w:val="WW8Num39z7"/>
    <w:uiPriority w:val="99"/>
    <w:rsid w:val="00917CB7"/>
  </w:style>
  <w:style w:type="character" w:customStyle="1" w:styleId="WW8Num39z8">
    <w:name w:val="WW8Num39z8"/>
    <w:uiPriority w:val="99"/>
    <w:rsid w:val="00917CB7"/>
  </w:style>
  <w:style w:type="character" w:customStyle="1" w:styleId="WW8Num40z0">
    <w:name w:val="WW8Num40z0"/>
    <w:uiPriority w:val="99"/>
    <w:rsid w:val="00917CB7"/>
  </w:style>
  <w:style w:type="character" w:customStyle="1" w:styleId="WW8Num40z1">
    <w:name w:val="WW8Num40z1"/>
    <w:uiPriority w:val="99"/>
    <w:rsid w:val="00917CB7"/>
  </w:style>
  <w:style w:type="character" w:customStyle="1" w:styleId="WW8Num40z2">
    <w:name w:val="WW8Num40z2"/>
    <w:uiPriority w:val="99"/>
    <w:rsid w:val="00917CB7"/>
  </w:style>
  <w:style w:type="character" w:customStyle="1" w:styleId="WW8Num40z3">
    <w:name w:val="WW8Num40z3"/>
    <w:uiPriority w:val="99"/>
    <w:rsid w:val="00917CB7"/>
  </w:style>
  <w:style w:type="character" w:customStyle="1" w:styleId="WW8Num40z4">
    <w:name w:val="WW8Num40z4"/>
    <w:uiPriority w:val="99"/>
    <w:rsid w:val="00917CB7"/>
  </w:style>
  <w:style w:type="character" w:customStyle="1" w:styleId="WW8Num40z5">
    <w:name w:val="WW8Num40z5"/>
    <w:uiPriority w:val="99"/>
    <w:rsid w:val="00917CB7"/>
  </w:style>
  <w:style w:type="character" w:customStyle="1" w:styleId="WW8Num40z6">
    <w:name w:val="WW8Num40z6"/>
    <w:uiPriority w:val="99"/>
    <w:rsid w:val="00917CB7"/>
  </w:style>
  <w:style w:type="character" w:customStyle="1" w:styleId="WW8Num40z7">
    <w:name w:val="WW8Num40z7"/>
    <w:uiPriority w:val="99"/>
    <w:rsid w:val="00917CB7"/>
  </w:style>
  <w:style w:type="character" w:customStyle="1" w:styleId="WW8Num40z8">
    <w:name w:val="WW8Num40z8"/>
    <w:uiPriority w:val="99"/>
    <w:rsid w:val="00917CB7"/>
  </w:style>
  <w:style w:type="character" w:customStyle="1" w:styleId="WW8Num41z0">
    <w:name w:val="WW8Num41z0"/>
    <w:uiPriority w:val="99"/>
    <w:rsid w:val="00917CB7"/>
  </w:style>
  <w:style w:type="character" w:customStyle="1" w:styleId="WW8Num41z1">
    <w:name w:val="WW8Num41z1"/>
    <w:uiPriority w:val="99"/>
    <w:rsid w:val="00917CB7"/>
  </w:style>
  <w:style w:type="character" w:customStyle="1" w:styleId="WW8Num41z2">
    <w:name w:val="WW8Num41z2"/>
    <w:uiPriority w:val="99"/>
    <w:rsid w:val="00917CB7"/>
  </w:style>
  <w:style w:type="character" w:customStyle="1" w:styleId="WW8Num41z3">
    <w:name w:val="WW8Num41z3"/>
    <w:uiPriority w:val="99"/>
    <w:rsid w:val="00917CB7"/>
  </w:style>
  <w:style w:type="character" w:customStyle="1" w:styleId="WW8Num41z4">
    <w:name w:val="WW8Num41z4"/>
    <w:uiPriority w:val="99"/>
    <w:rsid w:val="00917CB7"/>
  </w:style>
  <w:style w:type="character" w:customStyle="1" w:styleId="WW8Num41z5">
    <w:name w:val="WW8Num41z5"/>
    <w:uiPriority w:val="99"/>
    <w:rsid w:val="00917CB7"/>
  </w:style>
  <w:style w:type="character" w:customStyle="1" w:styleId="WW8Num41z6">
    <w:name w:val="WW8Num41z6"/>
    <w:uiPriority w:val="99"/>
    <w:rsid w:val="00917CB7"/>
  </w:style>
  <w:style w:type="character" w:customStyle="1" w:styleId="WW8Num41z7">
    <w:name w:val="WW8Num41z7"/>
    <w:uiPriority w:val="99"/>
    <w:rsid w:val="00917CB7"/>
  </w:style>
  <w:style w:type="character" w:customStyle="1" w:styleId="WW8Num41z8">
    <w:name w:val="WW8Num41z8"/>
    <w:uiPriority w:val="99"/>
    <w:rsid w:val="00917CB7"/>
  </w:style>
  <w:style w:type="character" w:customStyle="1" w:styleId="WW8Num42z0">
    <w:name w:val="WW8Num42z0"/>
    <w:uiPriority w:val="99"/>
    <w:rsid w:val="00917CB7"/>
  </w:style>
  <w:style w:type="character" w:customStyle="1" w:styleId="WW8Num42z1">
    <w:name w:val="WW8Num42z1"/>
    <w:uiPriority w:val="99"/>
    <w:rsid w:val="00917CB7"/>
  </w:style>
  <w:style w:type="character" w:customStyle="1" w:styleId="WW8Num42z2">
    <w:name w:val="WW8Num42z2"/>
    <w:uiPriority w:val="99"/>
    <w:rsid w:val="00917CB7"/>
  </w:style>
  <w:style w:type="character" w:customStyle="1" w:styleId="WW8Num42z3">
    <w:name w:val="WW8Num42z3"/>
    <w:uiPriority w:val="99"/>
    <w:rsid w:val="00917CB7"/>
  </w:style>
  <w:style w:type="character" w:customStyle="1" w:styleId="WW8Num42z4">
    <w:name w:val="WW8Num42z4"/>
    <w:uiPriority w:val="99"/>
    <w:rsid w:val="00917CB7"/>
  </w:style>
  <w:style w:type="character" w:customStyle="1" w:styleId="WW8Num42z5">
    <w:name w:val="WW8Num42z5"/>
    <w:uiPriority w:val="99"/>
    <w:rsid w:val="00917CB7"/>
  </w:style>
  <w:style w:type="character" w:customStyle="1" w:styleId="WW8Num42z6">
    <w:name w:val="WW8Num42z6"/>
    <w:uiPriority w:val="99"/>
    <w:rsid w:val="00917CB7"/>
  </w:style>
  <w:style w:type="character" w:customStyle="1" w:styleId="WW8Num42z7">
    <w:name w:val="WW8Num42z7"/>
    <w:uiPriority w:val="99"/>
    <w:rsid w:val="00917CB7"/>
  </w:style>
  <w:style w:type="character" w:customStyle="1" w:styleId="WW8Num42z8">
    <w:name w:val="WW8Num42z8"/>
    <w:uiPriority w:val="99"/>
    <w:rsid w:val="00917CB7"/>
  </w:style>
  <w:style w:type="character" w:customStyle="1" w:styleId="WW8Num43z0">
    <w:name w:val="WW8Num43z0"/>
    <w:uiPriority w:val="99"/>
    <w:rsid w:val="00917CB7"/>
  </w:style>
  <w:style w:type="character" w:customStyle="1" w:styleId="WW8Num43z1">
    <w:name w:val="WW8Num43z1"/>
    <w:uiPriority w:val="99"/>
    <w:rsid w:val="00917CB7"/>
  </w:style>
  <w:style w:type="character" w:customStyle="1" w:styleId="WW8Num43z2">
    <w:name w:val="WW8Num43z2"/>
    <w:uiPriority w:val="99"/>
    <w:rsid w:val="00917CB7"/>
  </w:style>
  <w:style w:type="character" w:customStyle="1" w:styleId="WW8Num43z3">
    <w:name w:val="WW8Num43z3"/>
    <w:uiPriority w:val="99"/>
    <w:rsid w:val="00917CB7"/>
  </w:style>
  <w:style w:type="character" w:customStyle="1" w:styleId="WW8Num43z4">
    <w:name w:val="WW8Num43z4"/>
    <w:uiPriority w:val="99"/>
    <w:rsid w:val="00917CB7"/>
  </w:style>
  <w:style w:type="character" w:customStyle="1" w:styleId="WW8Num43z5">
    <w:name w:val="WW8Num43z5"/>
    <w:uiPriority w:val="99"/>
    <w:rsid w:val="00917CB7"/>
  </w:style>
  <w:style w:type="character" w:customStyle="1" w:styleId="WW8Num43z6">
    <w:name w:val="WW8Num43z6"/>
    <w:uiPriority w:val="99"/>
    <w:rsid w:val="00917CB7"/>
  </w:style>
  <w:style w:type="character" w:customStyle="1" w:styleId="WW8Num43z7">
    <w:name w:val="WW8Num43z7"/>
    <w:uiPriority w:val="99"/>
    <w:rsid w:val="00917CB7"/>
  </w:style>
  <w:style w:type="character" w:customStyle="1" w:styleId="WW8Num43z8">
    <w:name w:val="WW8Num43z8"/>
    <w:uiPriority w:val="99"/>
    <w:rsid w:val="00917CB7"/>
  </w:style>
  <w:style w:type="character" w:customStyle="1" w:styleId="WW8Num44z0">
    <w:name w:val="WW8Num44z0"/>
    <w:uiPriority w:val="99"/>
    <w:rsid w:val="00917CB7"/>
  </w:style>
  <w:style w:type="character" w:customStyle="1" w:styleId="WW8Num44z1">
    <w:name w:val="WW8Num44z1"/>
    <w:uiPriority w:val="99"/>
    <w:rsid w:val="00917CB7"/>
  </w:style>
  <w:style w:type="character" w:customStyle="1" w:styleId="WW8Num44z2">
    <w:name w:val="WW8Num44z2"/>
    <w:uiPriority w:val="99"/>
    <w:rsid w:val="00917CB7"/>
  </w:style>
  <w:style w:type="character" w:customStyle="1" w:styleId="WW8Num44z3">
    <w:name w:val="WW8Num44z3"/>
    <w:uiPriority w:val="99"/>
    <w:rsid w:val="00917CB7"/>
  </w:style>
  <w:style w:type="character" w:customStyle="1" w:styleId="WW8Num44z4">
    <w:name w:val="WW8Num44z4"/>
    <w:uiPriority w:val="99"/>
    <w:rsid w:val="00917CB7"/>
  </w:style>
  <w:style w:type="character" w:customStyle="1" w:styleId="WW8Num44z5">
    <w:name w:val="WW8Num44z5"/>
    <w:uiPriority w:val="99"/>
    <w:rsid w:val="00917CB7"/>
  </w:style>
  <w:style w:type="character" w:customStyle="1" w:styleId="WW8Num44z6">
    <w:name w:val="WW8Num44z6"/>
    <w:uiPriority w:val="99"/>
    <w:rsid w:val="00917CB7"/>
  </w:style>
  <w:style w:type="character" w:customStyle="1" w:styleId="WW8Num44z7">
    <w:name w:val="WW8Num44z7"/>
    <w:uiPriority w:val="99"/>
    <w:rsid w:val="00917CB7"/>
  </w:style>
  <w:style w:type="character" w:customStyle="1" w:styleId="WW8Num44z8">
    <w:name w:val="WW8Num44z8"/>
    <w:uiPriority w:val="99"/>
    <w:rsid w:val="00917CB7"/>
  </w:style>
  <w:style w:type="character" w:customStyle="1" w:styleId="WW8NumSt8z0">
    <w:name w:val="WW8NumSt8z0"/>
    <w:uiPriority w:val="99"/>
    <w:rsid w:val="00917CB7"/>
    <w:rPr>
      <w:rFonts w:ascii="Times New Roman" w:hAnsi="Times New Roman" w:cs="Times New Roman"/>
    </w:rPr>
  </w:style>
  <w:style w:type="character" w:customStyle="1" w:styleId="WW8NumSt9z0">
    <w:name w:val="WW8NumSt9z0"/>
    <w:uiPriority w:val="99"/>
    <w:rsid w:val="00917CB7"/>
    <w:rPr>
      <w:rFonts w:ascii="Times New Roman" w:hAnsi="Times New Roman" w:cs="Times New Roman"/>
    </w:rPr>
  </w:style>
  <w:style w:type="character" w:customStyle="1" w:styleId="WW8NumSt10z0">
    <w:name w:val="WW8NumSt10z0"/>
    <w:uiPriority w:val="99"/>
    <w:rsid w:val="00917CB7"/>
    <w:rPr>
      <w:rFonts w:ascii="Times New Roman" w:hAnsi="Times New Roman" w:cs="Times New Roman"/>
    </w:rPr>
  </w:style>
  <w:style w:type="character" w:customStyle="1" w:styleId="21">
    <w:name w:val="Основной шрифт абзаца2"/>
    <w:uiPriority w:val="99"/>
    <w:rsid w:val="00917CB7"/>
  </w:style>
  <w:style w:type="character" w:customStyle="1" w:styleId="11">
    <w:name w:val="Основной шрифт абзаца1"/>
    <w:uiPriority w:val="99"/>
    <w:rsid w:val="00917CB7"/>
  </w:style>
  <w:style w:type="character" w:styleId="a4">
    <w:name w:val="page number"/>
    <w:basedOn w:val="11"/>
    <w:uiPriority w:val="99"/>
    <w:rsid w:val="00917CB7"/>
  </w:style>
  <w:style w:type="character" w:customStyle="1" w:styleId="Bullets">
    <w:name w:val="Bullets"/>
    <w:uiPriority w:val="99"/>
    <w:rsid w:val="00917CB7"/>
    <w:rPr>
      <w:rFonts w:ascii="OpenSymbol" w:eastAsia="Times New Roman" w:hAnsi="OpenSymbol" w:cs="OpenSymbol"/>
    </w:rPr>
  </w:style>
  <w:style w:type="paragraph" w:customStyle="1" w:styleId="Heading">
    <w:name w:val="Heading"/>
    <w:basedOn w:val="a0"/>
    <w:next w:val="a5"/>
    <w:uiPriority w:val="99"/>
    <w:rsid w:val="00917CB7"/>
    <w:pPr>
      <w:keepNext/>
      <w:spacing w:before="240" w:after="120"/>
    </w:pPr>
    <w:rPr>
      <w:rFonts w:ascii="Arial" w:eastAsia="Microsoft YaHei" w:hAnsi="Arial" w:cs="Arial"/>
      <w:sz w:val="28"/>
      <w:szCs w:val="28"/>
    </w:rPr>
  </w:style>
  <w:style w:type="paragraph" w:styleId="a5">
    <w:name w:val="Body Text"/>
    <w:basedOn w:val="a0"/>
    <w:link w:val="a6"/>
    <w:uiPriority w:val="99"/>
    <w:rsid w:val="00917CB7"/>
    <w:pPr>
      <w:tabs>
        <w:tab w:val="left" w:pos="851"/>
      </w:tabs>
    </w:pPr>
    <w:rPr>
      <w:i/>
      <w:iCs/>
    </w:rPr>
  </w:style>
  <w:style w:type="character" w:customStyle="1" w:styleId="a6">
    <w:name w:val="Основной текст Знак"/>
    <w:basedOn w:val="a1"/>
    <w:link w:val="a5"/>
    <w:uiPriority w:val="99"/>
    <w:locked/>
    <w:rsid w:val="00372405"/>
    <w:rPr>
      <w:i/>
      <w:iCs/>
      <w:sz w:val="24"/>
      <w:szCs w:val="24"/>
      <w:lang w:eastAsia="ar-SA" w:bidi="ar-SA"/>
    </w:rPr>
  </w:style>
  <w:style w:type="paragraph" w:styleId="a7">
    <w:name w:val="List"/>
    <w:basedOn w:val="a5"/>
    <w:uiPriority w:val="99"/>
    <w:rsid w:val="00917CB7"/>
    <w:rPr>
      <w:rFonts w:ascii="Arial" w:hAnsi="Arial" w:cs="Arial"/>
    </w:rPr>
  </w:style>
  <w:style w:type="paragraph" w:customStyle="1" w:styleId="12">
    <w:name w:val="Название объекта1"/>
    <w:basedOn w:val="a0"/>
    <w:uiPriority w:val="99"/>
    <w:rsid w:val="00917CB7"/>
    <w:pPr>
      <w:suppressLineNumbers/>
      <w:spacing w:before="120" w:after="120"/>
    </w:pPr>
    <w:rPr>
      <w:i/>
      <w:iCs/>
    </w:rPr>
  </w:style>
  <w:style w:type="paragraph" w:customStyle="1" w:styleId="Index">
    <w:name w:val="Index"/>
    <w:basedOn w:val="a0"/>
    <w:uiPriority w:val="99"/>
    <w:rsid w:val="00917CB7"/>
    <w:pPr>
      <w:suppressLineNumbers/>
    </w:pPr>
  </w:style>
  <w:style w:type="paragraph" w:customStyle="1" w:styleId="a8">
    <w:name w:val="Заголовок"/>
    <w:basedOn w:val="a0"/>
    <w:next w:val="a5"/>
    <w:uiPriority w:val="99"/>
    <w:rsid w:val="00917CB7"/>
    <w:pPr>
      <w:keepNext/>
      <w:spacing w:before="240" w:after="120"/>
    </w:pPr>
    <w:rPr>
      <w:rFonts w:ascii="Arial" w:hAnsi="Arial" w:cs="Arial"/>
      <w:sz w:val="28"/>
      <w:szCs w:val="28"/>
    </w:rPr>
  </w:style>
  <w:style w:type="paragraph" w:customStyle="1" w:styleId="13">
    <w:name w:val="Название1"/>
    <w:basedOn w:val="a0"/>
    <w:uiPriority w:val="99"/>
    <w:rsid w:val="00917CB7"/>
    <w:pPr>
      <w:suppressLineNumbers/>
      <w:spacing w:before="120" w:after="120"/>
    </w:pPr>
    <w:rPr>
      <w:rFonts w:ascii="Arial" w:hAnsi="Arial" w:cs="Arial"/>
      <w:i/>
      <w:iCs/>
      <w:sz w:val="20"/>
      <w:szCs w:val="20"/>
    </w:rPr>
  </w:style>
  <w:style w:type="paragraph" w:customStyle="1" w:styleId="14">
    <w:name w:val="Указатель1"/>
    <w:basedOn w:val="a0"/>
    <w:uiPriority w:val="99"/>
    <w:rsid w:val="00917CB7"/>
    <w:pPr>
      <w:suppressLineNumbers/>
    </w:pPr>
    <w:rPr>
      <w:rFonts w:ascii="Arial" w:hAnsi="Arial" w:cs="Arial"/>
    </w:rPr>
  </w:style>
  <w:style w:type="paragraph" w:styleId="a9">
    <w:name w:val="header"/>
    <w:basedOn w:val="a0"/>
    <w:link w:val="aa"/>
    <w:uiPriority w:val="99"/>
    <w:rsid w:val="00917CB7"/>
    <w:pPr>
      <w:tabs>
        <w:tab w:val="center" w:pos="4677"/>
        <w:tab w:val="right" w:pos="9355"/>
      </w:tabs>
    </w:pPr>
  </w:style>
  <w:style w:type="character" w:customStyle="1" w:styleId="aa">
    <w:name w:val="Верхний колонтитул Знак"/>
    <w:basedOn w:val="a1"/>
    <w:link w:val="a9"/>
    <w:uiPriority w:val="99"/>
    <w:locked/>
    <w:rsid w:val="00734226"/>
    <w:rPr>
      <w:sz w:val="24"/>
      <w:szCs w:val="24"/>
      <w:lang w:eastAsia="ar-SA" w:bidi="ar-SA"/>
    </w:rPr>
  </w:style>
  <w:style w:type="paragraph" w:customStyle="1" w:styleId="Textlist">
    <w:name w:val="Text list"/>
    <w:basedOn w:val="a0"/>
    <w:uiPriority w:val="99"/>
    <w:rsid w:val="00917CB7"/>
    <w:pPr>
      <w:widowControl w:val="0"/>
      <w:tabs>
        <w:tab w:val="num" w:pos="360"/>
      </w:tabs>
      <w:ind w:left="360" w:hanging="360"/>
    </w:pPr>
    <w:rPr>
      <w:color w:val="000000"/>
    </w:rPr>
  </w:style>
  <w:style w:type="paragraph" w:customStyle="1" w:styleId="Text">
    <w:name w:val="Text"/>
    <w:basedOn w:val="a0"/>
    <w:uiPriority w:val="99"/>
    <w:rsid w:val="00917CB7"/>
    <w:pPr>
      <w:tabs>
        <w:tab w:val="left" w:pos="709"/>
      </w:tabs>
    </w:pPr>
  </w:style>
  <w:style w:type="paragraph" w:customStyle="1" w:styleId="ab">
    <w:name w:val="Пробел"/>
    <w:uiPriority w:val="99"/>
    <w:rsid w:val="00917CB7"/>
    <w:pPr>
      <w:suppressAutoHyphens/>
      <w:spacing w:line="100" w:lineRule="exact"/>
    </w:pPr>
    <w:rPr>
      <w:lang w:eastAsia="ar-SA"/>
    </w:rPr>
  </w:style>
  <w:style w:type="paragraph" w:styleId="ac">
    <w:name w:val="Body Text Indent"/>
    <w:basedOn w:val="a0"/>
    <w:link w:val="ad"/>
    <w:uiPriority w:val="99"/>
    <w:rsid w:val="00917CB7"/>
    <w:pPr>
      <w:ind w:firstLine="720"/>
    </w:pPr>
  </w:style>
  <w:style w:type="character" w:customStyle="1" w:styleId="ad">
    <w:name w:val="Основной текст с отступом Знак"/>
    <w:basedOn w:val="a1"/>
    <w:link w:val="ac"/>
    <w:uiPriority w:val="99"/>
    <w:semiHidden/>
    <w:rsid w:val="007A14F1"/>
    <w:rPr>
      <w:sz w:val="24"/>
      <w:szCs w:val="24"/>
      <w:lang w:eastAsia="ar-SA"/>
    </w:rPr>
  </w:style>
  <w:style w:type="paragraph" w:customStyle="1" w:styleId="210">
    <w:name w:val="Основной текст 21"/>
    <w:basedOn w:val="a0"/>
    <w:uiPriority w:val="99"/>
    <w:rsid w:val="00917CB7"/>
  </w:style>
  <w:style w:type="paragraph" w:styleId="ae">
    <w:name w:val="footer"/>
    <w:basedOn w:val="a0"/>
    <w:link w:val="af"/>
    <w:uiPriority w:val="99"/>
    <w:rsid w:val="00917CB7"/>
    <w:pPr>
      <w:tabs>
        <w:tab w:val="center" w:pos="4677"/>
        <w:tab w:val="right" w:pos="9355"/>
      </w:tabs>
    </w:pPr>
  </w:style>
  <w:style w:type="character" w:customStyle="1" w:styleId="af">
    <w:name w:val="Нижний колонтитул Знак"/>
    <w:basedOn w:val="a1"/>
    <w:link w:val="ae"/>
    <w:uiPriority w:val="99"/>
    <w:semiHidden/>
    <w:rsid w:val="007A14F1"/>
    <w:rPr>
      <w:sz w:val="24"/>
      <w:szCs w:val="24"/>
      <w:lang w:eastAsia="ar-SA"/>
    </w:rPr>
  </w:style>
  <w:style w:type="paragraph" w:customStyle="1" w:styleId="af0">
    <w:name w:val="Мой формат"/>
    <w:basedOn w:val="a0"/>
    <w:uiPriority w:val="99"/>
    <w:rsid w:val="00917CB7"/>
    <w:pPr>
      <w:keepLines/>
      <w:spacing w:after="120"/>
    </w:pPr>
    <w:rPr>
      <w:lang w:val="en-US"/>
    </w:rPr>
  </w:style>
  <w:style w:type="paragraph" w:customStyle="1" w:styleId="af1">
    <w:name w:val="Содержимое таблицы"/>
    <w:basedOn w:val="a0"/>
    <w:uiPriority w:val="99"/>
    <w:rsid w:val="00917CB7"/>
    <w:pPr>
      <w:suppressLineNumbers/>
    </w:pPr>
  </w:style>
  <w:style w:type="paragraph" w:customStyle="1" w:styleId="af2">
    <w:name w:val="Заголовок таблицы"/>
    <w:basedOn w:val="af1"/>
    <w:uiPriority w:val="99"/>
    <w:rsid w:val="00917CB7"/>
    <w:pPr>
      <w:jc w:val="center"/>
    </w:pPr>
    <w:rPr>
      <w:b/>
      <w:bCs/>
    </w:rPr>
  </w:style>
  <w:style w:type="paragraph" w:customStyle="1" w:styleId="af3">
    <w:name w:val="Содержимое врезки"/>
    <w:basedOn w:val="a5"/>
    <w:uiPriority w:val="99"/>
    <w:rsid w:val="00917CB7"/>
  </w:style>
  <w:style w:type="paragraph" w:customStyle="1" w:styleId="31">
    <w:name w:val="Основной текст 31"/>
    <w:basedOn w:val="a0"/>
    <w:uiPriority w:val="99"/>
    <w:rsid w:val="00917CB7"/>
    <w:pPr>
      <w:spacing w:after="120"/>
    </w:pPr>
    <w:rPr>
      <w:sz w:val="16"/>
      <w:szCs w:val="16"/>
    </w:rPr>
  </w:style>
  <w:style w:type="paragraph" w:customStyle="1" w:styleId="WW-Default">
    <w:name w:val="WW-Default"/>
    <w:uiPriority w:val="99"/>
    <w:rsid w:val="00917CB7"/>
    <w:pPr>
      <w:suppressAutoHyphens/>
      <w:autoSpaceDE w:val="0"/>
    </w:pPr>
    <w:rPr>
      <w:color w:val="000000"/>
      <w:sz w:val="24"/>
      <w:szCs w:val="24"/>
      <w:lang w:eastAsia="ar-SA"/>
    </w:rPr>
  </w:style>
  <w:style w:type="paragraph" w:customStyle="1" w:styleId="TableContents">
    <w:name w:val="Table Contents"/>
    <w:basedOn w:val="a0"/>
    <w:uiPriority w:val="99"/>
    <w:rsid w:val="00917CB7"/>
    <w:pPr>
      <w:suppressLineNumbers/>
    </w:pPr>
  </w:style>
  <w:style w:type="paragraph" w:customStyle="1" w:styleId="TableHeading">
    <w:name w:val="Table Heading"/>
    <w:basedOn w:val="TableContents"/>
    <w:uiPriority w:val="99"/>
    <w:rsid w:val="00917CB7"/>
    <w:pPr>
      <w:jc w:val="center"/>
    </w:pPr>
    <w:rPr>
      <w:b/>
      <w:bCs/>
    </w:rPr>
  </w:style>
  <w:style w:type="paragraph" w:styleId="af4">
    <w:name w:val="List Paragraph"/>
    <w:basedOn w:val="a0"/>
    <w:uiPriority w:val="99"/>
    <w:qFormat/>
    <w:rsid w:val="00F730A9"/>
    <w:pPr>
      <w:tabs>
        <w:tab w:val="right" w:leader="underscore" w:pos="8505"/>
      </w:tabs>
      <w:spacing w:after="200" w:line="276" w:lineRule="auto"/>
      <w:ind w:left="720" w:firstLine="0"/>
      <w:jc w:val="left"/>
    </w:pPr>
    <w:rPr>
      <w:rFonts w:ascii="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rsid w:val="002443B7"/>
    <w:pPr>
      <w:tabs>
        <w:tab w:val="right" w:leader="underscore" w:pos="8505"/>
      </w:tabs>
      <w:spacing w:line="312" w:lineRule="auto"/>
      <w:ind w:left="792" w:hanging="360"/>
    </w:pPr>
    <w:rPr>
      <w:lang w:eastAsia="zh-CN"/>
    </w:rPr>
  </w:style>
  <w:style w:type="character" w:styleId="af6">
    <w:name w:val="Hyperlink"/>
    <w:basedOn w:val="a1"/>
    <w:uiPriority w:val="99"/>
    <w:rsid w:val="00F855DE"/>
    <w:rPr>
      <w:color w:val="0000FF"/>
      <w:u w:val="single"/>
    </w:rPr>
  </w:style>
  <w:style w:type="paragraph" w:customStyle="1" w:styleId="a">
    <w:name w:val="Нумеровный"/>
    <w:basedOn w:val="a0"/>
    <w:link w:val="af7"/>
    <w:uiPriority w:val="99"/>
    <w:rsid w:val="000F6846"/>
    <w:pPr>
      <w:numPr>
        <w:numId w:val="4"/>
      </w:numPr>
      <w:suppressAutoHyphens w:val="0"/>
    </w:pPr>
  </w:style>
  <w:style w:type="character" w:customStyle="1" w:styleId="af7">
    <w:name w:val="Нумеровный Знак"/>
    <w:link w:val="a"/>
    <w:uiPriority w:val="99"/>
    <w:locked/>
    <w:rsid w:val="000F6846"/>
    <w:rPr>
      <w:sz w:val="24"/>
      <w:szCs w:val="24"/>
    </w:rPr>
  </w:style>
  <w:style w:type="paragraph" w:customStyle="1" w:styleId="15">
    <w:name w:val="Абзац списка1"/>
    <w:basedOn w:val="a0"/>
    <w:link w:val="ListParagraphChar"/>
    <w:uiPriority w:val="99"/>
    <w:rsid w:val="008C2CD7"/>
    <w:pPr>
      <w:suppressAutoHyphens w:val="0"/>
      <w:ind w:left="720"/>
    </w:pPr>
    <w:rPr>
      <w:sz w:val="22"/>
      <w:szCs w:val="22"/>
      <w:lang w:eastAsia="en-US"/>
    </w:rPr>
  </w:style>
  <w:style w:type="paragraph" w:styleId="16">
    <w:name w:val="toc 1"/>
    <w:basedOn w:val="a0"/>
    <w:next w:val="a0"/>
    <w:autoRedefine/>
    <w:uiPriority w:val="99"/>
    <w:semiHidden/>
    <w:rsid w:val="00CF48E7"/>
    <w:pPr>
      <w:tabs>
        <w:tab w:val="right" w:leader="dot" w:pos="6114"/>
      </w:tabs>
      <w:suppressAutoHyphens w:val="0"/>
      <w:ind w:firstLine="0"/>
      <w:jc w:val="left"/>
    </w:pPr>
    <w:rPr>
      <w:sz w:val="20"/>
      <w:szCs w:val="20"/>
      <w:lang w:eastAsia="ru-RU"/>
    </w:rPr>
  </w:style>
  <w:style w:type="character" w:customStyle="1" w:styleId="ListParagraphChar">
    <w:name w:val="List Paragraph Char"/>
    <w:link w:val="15"/>
    <w:uiPriority w:val="99"/>
    <w:locked/>
    <w:rsid w:val="00263A2B"/>
    <w:rPr>
      <w:sz w:val="22"/>
      <w:szCs w:val="22"/>
      <w:lang w:val="ru-RU" w:eastAsia="en-US"/>
    </w:rPr>
  </w:style>
  <w:style w:type="paragraph" w:styleId="22">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jc w:val="left"/>
      <w:outlineLvl w:val="9"/>
    </w:pPr>
    <w:rPr>
      <w:rFonts w:ascii="Cambria" w:hAnsi="Cambria" w:cs="Cambria"/>
      <w:color w:val="365F91"/>
      <w:sz w:val="28"/>
      <w:szCs w:val="28"/>
      <w:lang w:eastAsia="ru-RU"/>
    </w:rPr>
  </w:style>
  <w:style w:type="paragraph" w:styleId="afa">
    <w:name w:val="caption"/>
    <w:basedOn w:val="a0"/>
    <w:next w:val="a0"/>
    <w:uiPriority w:val="99"/>
    <w:qFormat/>
    <w:rsid w:val="00CD243A"/>
    <w:pPr>
      <w:suppressAutoHyphens w:val="0"/>
      <w:spacing w:after="200"/>
      <w:ind w:firstLine="0"/>
      <w:jc w:val="left"/>
    </w:pPr>
    <w:rPr>
      <w:rFonts w:ascii="Calibri" w:hAnsi="Calibri" w:cs="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pPr>
    <w:rPr>
      <w:color w:val="000000"/>
      <w:sz w:val="28"/>
      <w:szCs w:val="28"/>
      <w:lang w:eastAsia="ru-RU"/>
    </w:rPr>
  </w:style>
  <w:style w:type="paragraph" w:styleId="afc">
    <w:name w:val="Balloon Text"/>
    <w:basedOn w:val="a0"/>
    <w:link w:val="afd"/>
    <w:uiPriority w:val="99"/>
    <w:semiHidden/>
    <w:rsid w:val="00D66A6F"/>
    <w:rPr>
      <w:rFonts w:ascii="Segoe UI" w:hAnsi="Segoe UI" w:cs="Segoe UI"/>
      <w:sz w:val="18"/>
      <w:szCs w:val="18"/>
    </w:rPr>
  </w:style>
  <w:style w:type="character" w:customStyle="1" w:styleId="afd">
    <w:name w:val="Текст выноски Знак"/>
    <w:basedOn w:val="a1"/>
    <w:link w:val="afc"/>
    <w:uiPriority w:val="99"/>
    <w:semiHidden/>
    <w:locked/>
    <w:rsid w:val="00D66A6F"/>
    <w:rPr>
      <w:rFonts w:ascii="Segoe UI" w:hAnsi="Segoe UI" w:cs="Segoe UI"/>
      <w:sz w:val="18"/>
      <w:szCs w:val="18"/>
      <w:lang w:eastAsia="ar-SA" w:bidi="ar-SA"/>
    </w:rPr>
  </w:style>
  <w:style w:type="paragraph" w:customStyle="1" w:styleId="17">
    <w:name w:val="Без интервала1"/>
    <w:aliases w:val="по ГОСТу"/>
    <w:uiPriority w:val="99"/>
    <w:rsid w:val="00B5186C"/>
    <w:pPr>
      <w:spacing w:line="360" w:lineRule="auto"/>
      <w:jc w:val="both"/>
    </w:pPr>
    <w:rPr>
      <w:sz w:val="28"/>
      <w:szCs w:val="28"/>
      <w:lang w:eastAsia="en-US"/>
    </w:rPr>
  </w:style>
  <w:style w:type="character" w:customStyle="1" w:styleId="FontStyle43">
    <w:name w:val="Font Style43"/>
    <w:uiPriority w:val="99"/>
    <w:rsid w:val="00B5186C"/>
    <w:rPr>
      <w:rFonts w:ascii="Times New Roman" w:hAnsi="Times New Roman" w:cs="Times New Roman"/>
      <w:sz w:val="22"/>
      <w:szCs w:val="22"/>
    </w:rPr>
  </w:style>
  <w:style w:type="character" w:customStyle="1" w:styleId="FontStyle141">
    <w:name w:val="Font Style141"/>
    <w:uiPriority w:val="99"/>
    <w:rsid w:val="00B5186C"/>
    <w:rPr>
      <w:rFonts w:ascii="Times New Roman" w:hAnsi="Times New Roman" w:cs="Times New Roman"/>
      <w:sz w:val="22"/>
      <w:szCs w:val="22"/>
    </w:rPr>
  </w:style>
  <w:style w:type="character" w:customStyle="1" w:styleId="FontStyle74">
    <w:name w:val="Font Style74"/>
    <w:uiPriority w:val="99"/>
    <w:rsid w:val="00B5186C"/>
    <w:rPr>
      <w:rFonts w:ascii="Arial" w:hAnsi="Arial" w:cs="Arial"/>
      <w:b/>
      <w:bCs/>
      <w:sz w:val="20"/>
      <w:szCs w:val="20"/>
    </w:rPr>
  </w:style>
  <w:style w:type="character" w:customStyle="1" w:styleId="FontStyle11">
    <w:name w:val="Font Style11"/>
    <w:uiPriority w:val="99"/>
    <w:rsid w:val="00B5186C"/>
    <w:rPr>
      <w:rFonts w:ascii="Times New Roman" w:hAnsi="Times New Roman" w:cs="Times New Roman"/>
      <w:sz w:val="22"/>
      <w:szCs w:val="22"/>
    </w:rPr>
  </w:style>
  <w:style w:type="character" w:customStyle="1" w:styleId="FontStyle14">
    <w:name w:val="Font Style14"/>
    <w:uiPriority w:val="99"/>
    <w:rsid w:val="00B5186C"/>
    <w:rPr>
      <w:rFonts w:ascii="Arial" w:hAnsi="Arial" w:cs="Arial"/>
      <w:b/>
      <w:bCs/>
      <w:sz w:val="20"/>
      <w:szCs w:val="20"/>
    </w:rPr>
  </w:style>
  <w:style w:type="paragraph" w:styleId="23">
    <w:name w:val="Body Text 2"/>
    <w:basedOn w:val="a0"/>
    <w:link w:val="24"/>
    <w:uiPriority w:val="99"/>
    <w:semiHidden/>
    <w:unhideWhenUsed/>
    <w:rsid w:val="00562A17"/>
    <w:pPr>
      <w:spacing w:after="120" w:line="480" w:lineRule="auto"/>
    </w:pPr>
  </w:style>
  <w:style w:type="character" w:customStyle="1" w:styleId="24">
    <w:name w:val="Основной текст 2 Знак"/>
    <w:basedOn w:val="a1"/>
    <w:link w:val="23"/>
    <w:uiPriority w:val="99"/>
    <w:semiHidden/>
    <w:rsid w:val="00562A17"/>
    <w:rPr>
      <w:sz w:val="24"/>
      <w:szCs w:val="24"/>
      <w:lang w:eastAsia="ar-SA"/>
    </w:rPr>
  </w:style>
  <w:style w:type="character" w:customStyle="1" w:styleId="afe">
    <w:name w:val="Подпись к таблице_"/>
    <w:link w:val="aff"/>
    <w:locked/>
    <w:rsid w:val="00562A17"/>
    <w:rPr>
      <w:b/>
      <w:bCs/>
      <w:i/>
      <w:iCs/>
      <w:shd w:val="clear" w:color="auto" w:fill="FFFFFF"/>
    </w:rPr>
  </w:style>
  <w:style w:type="paragraph" w:customStyle="1" w:styleId="aff">
    <w:name w:val="Подпись к таблице"/>
    <w:basedOn w:val="a0"/>
    <w:link w:val="afe"/>
    <w:rsid w:val="00562A17"/>
    <w:pPr>
      <w:widowControl w:val="0"/>
      <w:shd w:val="clear" w:color="auto" w:fill="FFFFFF"/>
      <w:suppressAutoHyphens w:val="0"/>
      <w:spacing w:line="240" w:lineRule="atLeast"/>
      <w:ind w:firstLine="0"/>
      <w:jc w:val="left"/>
    </w:pPr>
    <w:rPr>
      <w:b/>
      <w:bCs/>
      <w:i/>
      <w:iCs/>
      <w:sz w:val="20"/>
      <w:szCs w:val="20"/>
      <w:lang w:eastAsia="ru-RU"/>
    </w:rPr>
  </w:style>
  <w:style w:type="paragraph" w:styleId="aff0">
    <w:name w:val="Plain Text"/>
    <w:basedOn w:val="a0"/>
    <w:link w:val="aff1"/>
    <w:rsid w:val="00562A17"/>
    <w:pPr>
      <w:suppressAutoHyphens w:val="0"/>
      <w:ind w:firstLine="0"/>
      <w:jc w:val="left"/>
    </w:pPr>
    <w:rPr>
      <w:rFonts w:ascii="Courier New" w:hAnsi="Courier New" w:cs="Courier New"/>
      <w:sz w:val="20"/>
      <w:szCs w:val="20"/>
      <w:lang w:eastAsia="ru-RU"/>
    </w:rPr>
  </w:style>
  <w:style w:type="character" w:customStyle="1" w:styleId="aff1">
    <w:name w:val="Текст Знак"/>
    <w:basedOn w:val="a1"/>
    <w:link w:val="aff0"/>
    <w:rsid w:val="00562A17"/>
    <w:rPr>
      <w:rFonts w:ascii="Courier New" w:hAnsi="Courier New" w:cs="Courier New"/>
    </w:rPr>
  </w:style>
  <w:style w:type="paragraph" w:styleId="aff2">
    <w:name w:val="List Bullet"/>
    <w:basedOn w:val="a0"/>
    <w:rsid w:val="00562A17"/>
    <w:pPr>
      <w:suppressAutoHyphens w:val="0"/>
      <w:overflowPunct w:val="0"/>
      <w:autoSpaceDE w:val="0"/>
      <w:autoSpaceDN w:val="0"/>
      <w:adjustRightInd w:val="0"/>
      <w:ind w:left="283" w:hanging="283"/>
      <w:jc w:val="left"/>
      <w:textAlignment w:val="baseline"/>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8566">
      <w:marLeft w:val="0"/>
      <w:marRight w:val="0"/>
      <w:marTop w:val="0"/>
      <w:marBottom w:val="0"/>
      <w:divBdr>
        <w:top w:val="none" w:sz="0" w:space="0" w:color="auto"/>
        <w:left w:val="none" w:sz="0" w:space="0" w:color="auto"/>
        <w:bottom w:val="none" w:sz="0" w:space="0" w:color="auto"/>
        <w:right w:val="none" w:sz="0" w:space="0" w:color="auto"/>
      </w:divBdr>
    </w:div>
    <w:div w:id="428308567">
      <w:marLeft w:val="0"/>
      <w:marRight w:val="0"/>
      <w:marTop w:val="0"/>
      <w:marBottom w:val="0"/>
      <w:divBdr>
        <w:top w:val="none" w:sz="0" w:space="0" w:color="auto"/>
        <w:left w:val="none" w:sz="0" w:space="0" w:color="auto"/>
        <w:bottom w:val="none" w:sz="0" w:space="0" w:color="auto"/>
        <w:right w:val="none" w:sz="0" w:space="0" w:color="auto"/>
      </w:divBdr>
    </w:div>
    <w:div w:id="428308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dc:description/>
  <cp:lastModifiedBy>Андрей</cp:lastModifiedBy>
  <cp:revision>8</cp:revision>
  <cp:lastPrinted>2018-09-25T12:27:00Z</cp:lastPrinted>
  <dcterms:created xsi:type="dcterms:W3CDTF">2023-05-23T16:05:00Z</dcterms:created>
  <dcterms:modified xsi:type="dcterms:W3CDTF">2023-09-29T14:13:00Z</dcterms:modified>
</cp:coreProperties>
</file>