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E9" w:rsidRDefault="006B48E9" w:rsidP="006B48E9">
      <w:pPr>
        <w:jc w:val="right"/>
        <w:rPr>
          <w:b/>
          <w:szCs w:val="24"/>
        </w:rPr>
      </w:pPr>
      <w:r>
        <w:rPr>
          <w:szCs w:val="24"/>
        </w:rPr>
        <w:t xml:space="preserve">ПРИЛОЖЕНИЕ </w:t>
      </w:r>
    </w:p>
    <w:p w:rsidR="006B48E9" w:rsidRDefault="006B48E9" w:rsidP="006B48E9">
      <w:pPr>
        <w:jc w:val="center"/>
        <w:rPr>
          <w:b/>
          <w:szCs w:val="24"/>
        </w:rPr>
      </w:pPr>
    </w:p>
    <w:p w:rsidR="006B48E9" w:rsidRDefault="006B48E9" w:rsidP="006B48E9">
      <w:pPr>
        <w:jc w:val="center"/>
        <w:rPr>
          <w:b/>
          <w:szCs w:val="24"/>
        </w:rPr>
      </w:pPr>
    </w:p>
    <w:p w:rsidR="006B48E9" w:rsidRDefault="006B48E9" w:rsidP="006B48E9">
      <w:pPr>
        <w:jc w:val="center"/>
        <w:rPr>
          <w:b/>
          <w:szCs w:val="24"/>
        </w:rPr>
      </w:pPr>
    </w:p>
    <w:p w:rsidR="006B48E9" w:rsidRDefault="006B48E9" w:rsidP="006B48E9">
      <w:pPr>
        <w:jc w:val="center"/>
        <w:rPr>
          <w:szCs w:val="24"/>
        </w:rPr>
      </w:pPr>
      <w:r>
        <w:rPr>
          <w:szCs w:val="24"/>
        </w:rPr>
        <w:t xml:space="preserve">МИНИСТЕРСТВО НАУКИ И ВЫСШЕГО ОБРАЗОВАНИЯ </w:t>
      </w:r>
    </w:p>
    <w:p w:rsidR="006B48E9" w:rsidRDefault="006B48E9" w:rsidP="006B48E9">
      <w:pPr>
        <w:jc w:val="center"/>
        <w:rPr>
          <w:szCs w:val="24"/>
        </w:rPr>
      </w:pPr>
      <w:r>
        <w:rPr>
          <w:szCs w:val="24"/>
        </w:rPr>
        <w:t>РОССИЙСКОЙ ФЕДЕРАЦИИ</w:t>
      </w:r>
    </w:p>
    <w:p w:rsidR="006B48E9" w:rsidRDefault="006B48E9" w:rsidP="006B48E9">
      <w:pPr>
        <w:jc w:val="center"/>
        <w:rPr>
          <w:szCs w:val="24"/>
        </w:rPr>
      </w:pPr>
    </w:p>
    <w:p w:rsidR="006B48E9" w:rsidRDefault="006B48E9" w:rsidP="006B48E9">
      <w:pPr>
        <w:jc w:val="center"/>
        <w:rPr>
          <w:szCs w:val="24"/>
        </w:rPr>
      </w:pPr>
      <w:r>
        <w:rPr>
          <w:szCs w:val="24"/>
        </w:rPr>
        <w:t>ФЕДЕРАЛЬНОЕ ГОСУДАРСТВЕННОЕ БЮДЖЕТНОЕ ОБРАЗОВАТЕЛЬНОЕ</w:t>
      </w:r>
    </w:p>
    <w:p w:rsidR="006B48E9" w:rsidRDefault="006B48E9" w:rsidP="006B48E9">
      <w:pPr>
        <w:jc w:val="center"/>
        <w:rPr>
          <w:b/>
          <w:szCs w:val="28"/>
        </w:rPr>
      </w:pPr>
      <w:r>
        <w:rPr>
          <w:szCs w:val="24"/>
        </w:rPr>
        <w:t>УЧРЕЖДЕНИЕ ВЫСШЕГО ОБРАЗОВАНИЯ</w:t>
      </w:r>
    </w:p>
    <w:p w:rsidR="006B48E9" w:rsidRDefault="006B48E9" w:rsidP="006B48E9">
      <w:pPr>
        <w:pStyle w:val="11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E13F4">
        <w:rPr>
          <w:rFonts w:ascii="Times New Roman" w:hAnsi="Times New Roman" w:cs="Times New Roman"/>
          <w:sz w:val="26"/>
          <w:szCs w:val="26"/>
        </w:rPr>
        <w:t>РЯЗАНСКИЙ ГОСУДАРСТВЕННЫЙ РАДИОТЕХНИЧЕСКИЙ УНИВЕРСИТЕТ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B48E9" w:rsidRPr="004E13F4" w:rsidRDefault="006B48E9" w:rsidP="006B48E9">
      <w:pPr>
        <w:pStyle w:val="11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ИМЕНИ В.Ф.УТКИНА</w:t>
      </w:r>
    </w:p>
    <w:p w:rsidR="006B48E9" w:rsidRDefault="006B48E9" w:rsidP="006B48E9">
      <w:pPr>
        <w:jc w:val="center"/>
        <w:rPr>
          <w:szCs w:val="24"/>
        </w:rPr>
      </w:pPr>
    </w:p>
    <w:p w:rsidR="006B48E9" w:rsidRPr="004E13F4" w:rsidRDefault="006B48E9" w:rsidP="006B48E9">
      <w:pPr>
        <w:shd w:val="clear" w:color="auto" w:fill="FFFFFF"/>
        <w:jc w:val="center"/>
        <w:rPr>
          <w:color w:val="000000"/>
          <w:sz w:val="26"/>
          <w:szCs w:val="26"/>
        </w:rPr>
      </w:pPr>
      <w:r w:rsidRPr="004E13F4">
        <w:rPr>
          <w:color w:val="000000"/>
          <w:sz w:val="26"/>
          <w:szCs w:val="26"/>
        </w:rPr>
        <w:t>Кафедра «</w:t>
      </w:r>
      <w:r>
        <w:rPr>
          <w:color w:val="000000"/>
          <w:sz w:val="26"/>
          <w:szCs w:val="26"/>
        </w:rPr>
        <w:t>Экономика, менеджмент и организация производства</w:t>
      </w:r>
      <w:r w:rsidRPr="004E13F4">
        <w:rPr>
          <w:color w:val="000000"/>
          <w:sz w:val="26"/>
          <w:szCs w:val="26"/>
        </w:rPr>
        <w:t>»</w:t>
      </w:r>
    </w:p>
    <w:p w:rsidR="006B48E9" w:rsidRPr="004E13F4" w:rsidRDefault="006B48E9" w:rsidP="006B48E9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6B48E9" w:rsidRDefault="006B48E9" w:rsidP="006B48E9">
      <w:pPr>
        <w:autoSpaceDE w:val="0"/>
        <w:jc w:val="center"/>
        <w:rPr>
          <w:rFonts w:eastAsia="TimesNewRomanPSMT"/>
          <w:szCs w:val="24"/>
        </w:rPr>
      </w:pPr>
    </w:p>
    <w:p w:rsidR="006B48E9" w:rsidRDefault="006B48E9" w:rsidP="006B48E9">
      <w:pPr>
        <w:autoSpaceDE w:val="0"/>
        <w:jc w:val="center"/>
        <w:rPr>
          <w:rFonts w:eastAsia="TimesNewRomanPSMT"/>
          <w:sz w:val="16"/>
          <w:szCs w:val="16"/>
        </w:rPr>
      </w:pPr>
    </w:p>
    <w:p w:rsidR="006B48E9" w:rsidRDefault="006B48E9" w:rsidP="006B48E9">
      <w:pPr>
        <w:autoSpaceDE w:val="0"/>
        <w:jc w:val="center"/>
        <w:rPr>
          <w:rFonts w:eastAsia="TimesNewRomanPSMT"/>
          <w:sz w:val="16"/>
          <w:szCs w:val="16"/>
        </w:rPr>
      </w:pPr>
    </w:p>
    <w:p w:rsidR="006B48E9" w:rsidRDefault="006B48E9" w:rsidP="006B48E9">
      <w:pPr>
        <w:autoSpaceDE w:val="0"/>
        <w:jc w:val="center"/>
        <w:rPr>
          <w:rFonts w:eastAsia="TimesNewRomanPSMT"/>
          <w:sz w:val="16"/>
          <w:szCs w:val="16"/>
        </w:rPr>
      </w:pPr>
    </w:p>
    <w:p w:rsidR="006B48E9" w:rsidRDefault="006B48E9" w:rsidP="006B48E9">
      <w:pPr>
        <w:autoSpaceDE w:val="0"/>
        <w:jc w:val="center"/>
        <w:rPr>
          <w:rFonts w:eastAsia="TimesNewRomanPSMT"/>
          <w:sz w:val="16"/>
          <w:szCs w:val="16"/>
        </w:rPr>
      </w:pPr>
    </w:p>
    <w:p w:rsidR="006B48E9" w:rsidRDefault="006B48E9" w:rsidP="006B48E9">
      <w:pPr>
        <w:autoSpaceDE w:val="0"/>
        <w:jc w:val="center"/>
        <w:rPr>
          <w:rFonts w:eastAsia="TimesNewRomanPSMT"/>
          <w:sz w:val="16"/>
          <w:szCs w:val="16"/>
        </w:rPr>
      </w:pPr>
    </w:p>
    <w:p w:rsidR="006B48E9" w:rsidRDefault="006B48E9" w:rsidP="006B48E9">
      <w:pPr>
        <w:autoSpaceDE w:val="0"/>
        <w:jc w:val="center"/>
        <w:rPr>
          <w:rFonts w:eastAsia="TimesNewRomanPSMT"/>
          <w:sz w:val="16"/>
          <w:szCs w:val="16"/>
        </w:rPr>
      </w:pPr>
    </w:p>
    <w:p w:rsidR="006B48E9" w:rsidRDefault="006B48E9" w:rsidP="006B48E9">
      <w:pPr>
        <w:autoSpaceDE w:val="0"/>
        <w:spacing w:before="240"/>
        <w:jc w:val="center"/>
        <w:rPr>
          <w:rFonts w:eastAsia="TimesNewRomanPSMT"/>
          <w:szCs w:val="28"/>
        </w:rPr>
      </w:pPr>
    </w:p>
    <w:p w:rsidR="006B48E9" w:rsidRDefault="006B48E9" w:rsidP="006B48E9">
      <w:pPr>
        <w:autoSpaceDE w:val="0"/>
        <w:spacing w:line="360" w:lineRule="auto"/>
        <w:jc w:val="center"/>
        <w:rPr>
          <w:rFonts w:eastAsia="TimesNewRomanPSMT"/>
          <w:bCs/>
          <w:sz w:val="26"/>
          <w:szCs w:val="26"/>
        </w:rPr>
      </w:pPr>
      <w:r>
        <w:rPr>
          <w:rFonts w:eastAsia="TimesNewRomanPSMT"/>
          <w:b/>
          <w:bCs/>
          <w:sz w:val="26"/>
          <w:szCs w:val="26"/>
        </w:rPr>
        <w:t xml:space="preserve">ОЦЕНОЧНЫЕ МАТЕРИАЛЫ </w:t>
      </w:r>
    </w:p>
    <w:p w:rsidR="006B48E9" w:rsidRDefault="006B48E9" w:rsidP="006B48E9">
      <w:pPr>
        <w:autoSpaceDE w:val="0"/>
        <w:spacing w:line="360" w:lineRule="auto"/>
        <w:jc w:val="center"/>
        <w:rPr>
          <w:b/>
          <w:sz w:val="26"/>
          <w:szCs w:val="26"/>
        </w:rPr>
      </w:pPr>
      <w:r>
        <w:rPr>
          <w:rFonts w:eastAsia="TimesNewRomanPSMT"/>
          <w:bCs/>
          <w:sz w:val="26"/>
          <w:szCs w:val="26"/>
        </w:rPr>
        <w:t>по дисциплине</w:t>
      </w:r>
    </w:p>
    <w:p w:rsidR="006B48E9" w:rsidRDefault="006B48E9" w:rsidP="006B48E9">
      <w:pPr>
        <w:jc w:val="center"/>
        <w:rPr>
          <w:sz w:val="26"/>
          <w:szCs w:val="26"/>
        </w:rPr>
      </w:pPr>
      <w:r w:rsidRPr="005F21A8">
        <w:rPr>
          <w:b/>
          <w:sz w:val="26"/>
          <w:szCs w:val="26"/>
        </w:rPr>
        <w:t>Б</w:t>
      </w:r>
      <w:proofErr w:type="gramStart"/>
      <w:r w:rsidRPr="005F21A8">
        <w:rPr>
          <w:b/>
          <w:sz w:val="26"/>
          <w:szCs w:val="26"/>
        </w:rPr>
        <w:t>1</w:t>
      </w:r>
      <w:proofErr w:type="gramEnd"/>
      <w:r w:rsidRPr="005F21A8">
        <w:rPr>
          <w:b/>
          <w:sz w:val="26"/>
          <w:szCs w:val="26"/>
        </w:rPr>
        <w:t>.</w:t>
      </w:r>
      <w:r w:rsidR="00D050A5">
        <w:rPr>
          <w:b/>
          <w:sz w:val="26"/>
          <w:szCs w:val="26"/>
        </w:rPr>
        <w:t>О.</w:t>
      </w:r>
      <w:r w:rsidR="008278EC">
        <w:rPr>
          <w:b/>
          <w:sz w:val="26"/>
          <w:szCs w:val="26"/>
        </w:rPr>
        <w:t>30</w:t>
      </w:r>
      <w:r w:rsidRPr="00A33CC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r w:rsidRPr="00A33CCD">
        <w:rPr>
          <w:b/>
          <w:sz w:val="26"/>
          <w:szCs w:val="26"/>
        </w:rPr>
        <w:t>Организация и планирование инвестиционной деятельности предприятия</w:t>
      </w:r>
      <w:r>
        <w:rPr>
          <w:b/>
          <w:sz w:val="26"/>
          <w:szCs w:val="26"/>
        </w:rPr>
        <w:t>»</w:t>
      </w:r>
    </w:p>
    <w:p w:rsidR="006B48E9" w:rsidRDefault="006B48E9" w:rsidP="006B48E9">
      <w:pPr>
        <w:jc w:val="center"/>
        <w:rPr>
          <w:sz w:val="26"/>
          <w:szCs w:val="26"/>
        </w:rPr>
      </w:pPr>
    </w:p>
    <w:p w:rsidR="006B48E9" w:rsidRDefault="006B48E9" w:rsidP="006B48E9">
      <w:pPr>
        <w:jc w:val="center"/>
        <w:rPr>
          <w:sz w:val="26"/>
          <w:szCs w:val="26"/>
        </w:rPr>
      </w:pPr>
      <w:r>
        <w:rPr>
          <w:sz w:val="26"/>
          <w:szCs w:val="26"/>
        </w:rPr>
        <w:t>Направление подготовки</w:t>
      </w:r>
    </w:p>
    <w:p w:rsidR="006B48E9" w:rsidRDefault="006B48E9" w:rsidP="006B48E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38.03.01 Экономика </w:t>
      </w:r>
    </w:p>
    <w:p w:rsidR="006B48E9" w:rsidRDefault="006B48E9" w:rsidP="006B48E9">
      <w:pPr>
        <w:spacing w:line="360" w:lineRule="auto"/>
        <w:jc w:val="center"/>
        <w:rPr>
          <w:sz w:val="26"/>
          <w:szCs w:val="26"/>
        </w:rPr>
      </w:pPr>
    </w:p>
    <w:p w:rsidR="006B48E9" w:rsidRDefault="006B48E9" w:rsidP="006B48E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ОПОП </w:t>
      </w:r>
      <w:r w:rsidR="006E00E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бакалавриата</w:t>
      </w:r>
    </w:p>
    <w:p w:rsidR="006B48E9" w:rsidRDefault="006B48E9" w:rsidP="006B48E9">
      <w:pPr>
        <w:jc w:val="center"/>
        <w:rPr>
          <w:sz w:val="26"/>
          <w:szCs w:val="26"/>
        </w:rPr>
      </w:pPr>
      <w:r>
        <w:rPr>
          <w:sz w:val="26"/>
          <w:szCs w:val="26"/>
        </w:rPr>
        <w:t>«Экономика</w:t>
      </w:r>
      <w:r w:rsidR="006E00E3">
        <w:rPr>
          <w:sz w:val="26"/>
          <w:szCs w:val="26"/>
        </w:rPr>
        <w:t xml:space="preserve"> предприятия</w:t>
      </w:r>
      <w:r>
        <w:rPr>
          <w:sz w:val="26"/>
          <w:szCs w:val="26"/>
        </w:rPr>
        <w:t>»</w:t>
      </w:r>
    </w:p>
    <w:p w:rsidR="006B48E9" w:rsidRDefault="006B48E9" w:rsidP="006B48E9">
      <w:pPr>
        <w:spacing w:line="360" w:lineRule="auto"/>
        <w:jc w:val="center"/>
        <w:rPr>
          <w:sz w:val="26"/>
          <w:szCs w:val="26"/>
        </w:rPr>
      </w:pPr>
    </w:p>
    <w:p w:rsidR="006B48E9" w:rsidRDefault="006B48E9" w:rsidP="006B48E9">
      <w:pPr>
        <w:jc w:val="center"/>
        <w:rPr>
          <w:rFonts w:eastAsia="TimesNewRomanPSMT"/>
          <w:sz w:val="26"/>
          <w:szCs w:val="26"/>
        </w:rPr>
      </w:pPr>
      <w:r>
        <w:rPr>
          <w:sz w:val="26"/>
          <w:szCs w:val="26"/>
        </w:rPr>
        <w:t>Квалификация   выпускника — бакалавр</w:t>
      </w:r>
    </w:p>
    <w:p w:rsidR="006B48E9" w:rsidRDefault="006B48E9" w:rsidP="006B48E9">
      <w:pPr>
        <w:jc w:val="center"/>
        <w:rPr>
          <w:sz w:val="26"/>
          <w:szCs w:val="26"/>
        </w:rPr>
      </w:pPr>
      <w:r>
        <w:rPr>
          <w:rFonts w:eastAsia="TimesNewRomanPSMT"/>
          <w:sz w:val="26"/>
          <w:szCs w:val="26"/>
        </w:rPr>
        <w:t>Форма обучения — очная</w:t>
      </w:r>
    </w:p>
    <w:p w:rsidR="006B48E9" w:rsidRDefault="006B48E9" w:rsidP="006B48E9">
      <w:pPr>
        <w:jc w:val="center"/>
        <w:rPr>
          <w:sz w:val="26"/>
          <w:szCs w:val="26"/>
        </w:rPr>
      </w:pPr>
    </w:p>
    <w:p w:rsidR="006B48E9" w:rsidRDefault="006B48E9" w:rsidP="006B48E9">
      <w:pPr>
        <w:jc w:val="center"/>
        <w:rPr>
          <w:sz w:val="26"/>
          <w:szCs w:val="26"/>
        </w:rPr>
      </w:pPr>
    </w:p>
    <w:p w:rsidR="006B48E9" w:rsidRDefault="006B48E9" w:rsidP="006B48E9">
      <w:pPr>
        <w:jc w:val="center"/>
        <w:rPr>
          <w:sz w:val="26"/>
          <w:szCs w:val="26"/>
        </w:rPr>
      </w:pPr>
    </w:p>
    <w:p w:rsidR="006B48E9" w:rsidRDefault="006B48E9" w:rsidP="006B48E9">
      <w:pPr>
        <w:jc w:val="center"/>
        <w:rPr>
          <w:sz w:val="26"/>
          <w:szCs w:val="26"/>
        </w:rPr>
      </w:pPr>
    </w:p>
    <w:p w:rsidR="006B48E9" w:rsidRDefault="006B48E9" w:rsidP="006B48E9">
      <w:pPr>
        <w:jc w:val="center"/>
        <w:rPr>
          <w:sz w:val="26"/>
          <w:szCs w:val="26"/>
        </w:rPr>
      </w:pPr>
    </w:p>
    <w:p w:rsidR="006B48E9" w:rsidRDefault="006B48E9" w:rsidP="006B48E9">
      <w:pPr>
        <w:jc w:val="center"/>
        <w:rPr>
          <w:sz w:val="26"/>
          <w:szCs w:val="26"/>
        </w:rPr>
      </w:pPr>
    </w:p>
    <w:p w:rsidR="006B48E9" w:rsidRDefault="006B48E9" w:rsidP="006B48E9">
      <w:pPr>
        <w:jc w:val="center"/>
        <w:rPr>
          <w:sz w:val="26"/>
          <w:szCs w:val="26"/>
        </w:rPr>
      </w:pPr>
    </w:p>
    <w:p w:rsidR="006B48E9" w:rsidRDefault="006B48E9" w:rsidP="006B48E9">
      <w:pPr>
        <w:jc w:val="center"/>
        <w:rPr>
          <w:sz w:val="26"/>
          <w:szCs w:val="26"/>
        </w:rPr>
      </w:pPr>
    </w:p>
    <w:p w:rsidR="006B48E9" w:rsidRDefault="006B48E9" w:rsidP="006B48E9">
      <w:pPr>
        <w:jc w:val="center"/>
        <w:rPr>
          <w:sz w:val="26"/>
          <w:szCs w:val="26"/>
        </w:rPr>
      </w:pPr>
    </w:p>
    <w:p w:rsidR="006B48E9" w:rsidRDefault="006B48E9" w:rsidP="006B48E9">
      <w:pPr>
        <w:jc w:val="center"/>
        <w:rPr>
          <w:sz w:val="26"/>
          <w:szCs w:val="26"/>
        </w:rPr>
      </w:pPr>
    </w:p>
    <w:p w:rsidR="006B48E9" w:rsidRDefault="006B48E9" w:rsidP="006B48E9">
      <w:pPr>
        <w:jc w:val="center"/>
        <w:rPr>
          <w:sz w:val="26"/>
          <w:szCs w:val="26"/>
        </w:rPr>
      </w:pPr>
    </w:p>
    <w:p w:rsidR="006B48E9" w:rsidRDefault="006848AC" w:rsidP="006B48E9">
      <w:pPr>
        <w:jc w:val="center"/>
        <w:rPr>
          <w:rFonts w:eastAsia="TimesNewRomanPSMT"/>
          <w:szCs w:val="24"/>
        </w:rPr>
      </w:pPr>
      <w:r>
        <w:rPr>
          <w:rFonts w:eastAsia="TimesNewRomanPSMT"/>
          <w:szCs w:val="24"/>
        </w:rPr>
        <w:t>Рязань</w:t>
      </w:r>
      <w:r w:rsidR="006B48E9" w:rsidRPr="003E2E43">
        <w:rPr>
          <w:rFonts w:eastAsia="TimesNewRomanPSMT"/>
          <w:szCs w:val="24"/>
        </w:rPr>
        <w:t xml:space="preserve"> 20</w:t>
      </w:r>
      <w:r w:rsidR="006B48E9">
        <w:rPr>
          <w:rFonts w:eastAsia="TimesNewRomanPSMT"/>
          <w:szCs w:val="24"/>
        </w:rPr>
        <w:t>2</w:t>
      </w:r>
      <w:bookmarkStart w:id="0" w:name="_GoBack"/>
      <w:bookmarkEnd w:id="0"/>
      <w:r>
        <w:rPr>
          <w:rFonts w:eastAsia="TimesNewRomanPSMT"/>
          <w:szCs w:val="24"/>
        </w:rPr>
        <w:t>0</w:t>
      </w:r>
    </w:p>
    <w:p w:rsidR="006B48E9" w:rsidRPr="0082211B" w:rsidRDefault="0082211B" w:rsidP="006B48E9">
      <w:pPr>
        <w:pStyle w:val="af6"/>
        <w:widowControl w:val="0"/>
        <w:suppressAutoHyphens/>
        <w:autoSpaceDE w:val="0"/>
        <w:autoSpaceDN w:val="0"/>
        <w:adjustRightInd w:val="0"/>
        <w:rPr>
          <w:sz w:val="22"/>
          <w:szCs w:val="22"/>
        </w:rPr>
      </w:pPr>
      <w:r w:rsidRPr="0082211B">
        <w:rPr>
          <w:sz w:val="22"/>
          <w:szCs w:val="22"/>
        </w:rPr>
        <w:t xml:space="preserve"> </w:t>
      </w:r>
    </w:p>
    <w:p w:rsidR="0082211B" w:rsidRPr="0082211B" w:rsidRDefault="0082211B" w:rsidP="006B48E9">
      <w:pPr>
        <w:pStyle w:val="af6"/>
        <w:widowControl w:val="0"/>
        <w:suppressAutoHyphens/>
        <w:autoSpaceDE w:val="0"/>
        <w:autoSpaceDN w:val="0"/>
        <w:adjustRightInd w:val="0"/>
        <w:rPr>
          <w:sz w:val="22"/>
          <w:szCs w:val="22"/>
        </w:rPr>
      </w:pPr>
    </w:p>
    <w:p w:rsidR="006C2B52" w:rsidRPr="006C2B52" w:rsidRDefault="006C2B52" w:rsidP="00647869">
      <w:pPr>
        <w:pStyle w:val="af5"/>
        <w:widowControl/>
        <w:numPr>
          <w:ilvl w:val="0"/>
          <w:numId w:val="3"/>
        </w:numPr>
        <w:suppressAutoHyphens/>
        <w:spacing w:line="240" w:lineRule="auto"/>
        <w:jc w:val="both"/>
        <w:rPr>
          <w:rStyle w:val="af4"/>
          <w:b/>
          <w:color w:val="000000"/>
        </w:rPr>
      </w:pPr>
      <w:r w:rsidRPr="006C2B52">
        <w:rPr>
          <w:rStyle w:val="af4"/>
          <w:b/>
          <w:color w:val="000000"/>
        </w:rPr>
        <w:lastRenderedPageBreak/>
        <w:t>ОБЩИЕ ПОЛОЖЕНИЯ</w:t>
      </w:r>
    </w:p>
    <w:p w:rsidR="006C2B52" w:rsidRPr="006C2B52" w:rsidRDefault="006C2B52" w:rsidP="006C2B52">
      <w:pPr>
        <w:pStyle w:val="af5"/>
        <w:spacing w:line="240" w:lineRule="auto"/>
        <w:ind w:left="1070"/>
        <w:jc w:val="both"/>
        <w:rPr>
          <w:rStyle w:val="af4"/>
          <w:b/>
          <w:color w:val="000000"/>
        </w:rPr>
      </w:pPr>
    </w:p>
    <w:p w:rsidR="006C2B52" w:rsidRPr="001D76AE" w:rsidRDefault="006C2B52" w:rsidP="006C2B52">
      <w:pPr>
        <w:pStyle w:val="FR2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D76AE">
        <w:rPr>
          <w:rFonts w:ascii="Times New Roman" w:hAnsi="Times New Roman" w:cs="Times New Roman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6C2B52" w:rsidRPr="001D76AE" w:rsidRDefault="006C2B52" w:rsidP="006C2B52">
      <w:pPr>
        <w:pStyle w:val="FR2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D76AE">
        <w:rPr>
          <w:rFonts w:ascii="Times New Roman" w:hAnsi="Times New Roman" w:cs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ОПОП.</w:t>
      </w:r>
    </w:p>
    <w:p w:rsidR="006C2B52" w:rsidRPr="001D76AE" w:rsidRDefault="006C2B52" w:rsidP="006C2B52">
      <w:pPr>
        <w:pStyle w:val="FR2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D76AE">
        <w:rPr>
          <w:rFonts w:ascii="Times New Roman" w:hAnsi="Times New Roman" w:cs="Times New Roman"/>
          <w:sz w:val="22"/>
          <w:szCs w:val="22"/>
        </w:rPr>
        <w:t>Основная задача – обеспечить оценку уровня сформированности общекультурных, общепрофессиональных и профессиональных компетенций.</w:t>
      </w:r>
    </w:p>
    <w:p w:rsidR="006C2B52" w:rsidRPr="001D76AE" w:rsidRDefault="006C2B52" w:rsidP="006C2B52">
      <w:pPr>
        <w:pStyle w:val="FR2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D76AE">
        <w:rPr>
          <w:rFonts w:ascii="Times New Roman" w:hAnsi="Times New Roman" w:cs="Times New Roman"/>
          <w:sz w:val="22"/>
          <w:szCs w:val="22"/>
        </w:rPr>
        <w:t>Контроль знаний обучающихся проводится в форме промежуточной аттестации.</w:t>
      </w:r>
    </w:p>
    <w:p w:rsidR="006C2B52" w:rsidRPr="001D76AE" w:rsidRDefault="006C2B52" w:rsidP="006C2B52">
      <w:pPr>
        <w:pStyle w:val="FR2"/>
        <w:spacing w:line="240" w:lineRule="auto"/>
        <w:rPr>
          <w:rStyle w:val="af4"/>
          <w:rFonts w:eastAsiaTheme="minorHAnsi"/>
          <w:b/>
          <w:i w:val="0"/>
          <w:color w:val="000000"/>
          <w:sz w:val="22"/>
          <w:szCs w:val="22"/>
          <w:lang w:eastAsia="en-US"/>
        </w:rPr>
      </w:pPr>
      <w:r w:rsidRPr="001D76AE">
        <w:rPr>
          <w:rFonts w:ascii="Times New Roman" w:hAnsi="Times New Roman" w:cs="Times New Roman"/>
          <w:sz w:val="22"/>
          <w:szCs w:val="22"/>
        </w:rPr>
        <w:t>Промежуточная аттестация проводится в форме зачета и</w:t>
      </w:r>
      <w:r w:rsidRPr="001D76AE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1D76AE">
        <w:rPr>
          <w:rStyle w:val="af4"/>
          <w:rFonts w:eastAsiaTheme="minorHAnsi"/>
          <w:color w:val="000000"/>
          <w:sz w:val="22"/>
          <w:szCs w:val="22"/>
          <w:lang w:eastAsia="en-US"/>
        </w:rPr>
        <w:t>экзамена. Форма проведения зачета и экзамена - тестирование и выполнение практического задания.</w:t>
      </w:r>
    </w:p>
    <w:p w:rsidR="006C2B52" w:rsidRPr="001D76AE" w:rsidRDefault="006C2B52" w:rsidP="006C2B52">
      <w:pPr>
        <w:jc w:val="center"/>
        <w:rPr>
          <w:b/>
          <w:i/>
          <w:sz w:val="22"/>
          <w:szCs w:val="22"/>
        </w:rPr>
      </w:pPr>
    </w:p>
    <w:p w:rsidR="006C2B52" w:rsidRPr="001D76AE" w:rsidRDefault="006C2B52" w:rsidP="006C2B52">
      <w:pPr>
        <w:jc w:val="center"/>
        <w:rPr>
          <w:rStyle w:val="af4"/>
          <w:rFonts w:eastAsiaTheme="minorHAnsi"/>
          <w:b/>
          <w:i w:val="0"/>
          <w:color w:val="000000"/>
          <w:sz w:val="22"/>
          <w:szCs w:val="22"/>
          <w:lang w:eastAsia="en-US"/>
        </w:rPr>
      </w:pPr>
      <w:r w:rsidRPr="001D76AE">
        <w:rPr>
          <w:b/>
          <w:sz w:val="22"/>
          <w:szCs w:val="22"/>
        </w:rPr>
        <w:t>2. ОПИСАНИЕ ПОКАЗАТЕЛЕЙ И КРИТЕРИЕВ ОЦЕНИВАНИЯ КОМПЕТЕНЦИЙ</w:t>
      </w:r>
    </w:p>
    <w:p w:rsidR="006C2B52" w:rsidRPr="001D76AE" w:rsidRDefault="006C2B52" w:rsidP="006C2B52">
      <w:pPr>
        <w:jc w:val="center"/>
        <w:rPr>
          <w:sz w:val="22"/>
          <w:szCs w:val="22"/>
        </w:rPr>
      </w:pPr>
    </w:p>
    <w:p w:rsidR="006C2B52" w:rsidRPr="001D76AE" w:rsidRDefault="006C2B52" w:rsidP="006C2B52">
      <w:pPr>
        <w:jc w:val="both"/>
        <w:rPr>
          <w:sz w:val="22"/>
          <w:szCs w:val="22"/>
        </w:rPr>
      </w:pPr>
      <w:r w:rsidRPr="001D76AE">
        <w:rPr>
          <w:sz w:val="22"/>
          <w:szCs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 w:rsidR="006C2B52" w:rsidRPr="001D76AE" w:rsidRDefault="006C2B52" w:rsidP="006C2B52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2"/>
          <w:szCs w:val="22"/>
        </w:rPr>
      </w:pPr>
      <w:r w:rsidRPr="001D76AE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6C2B52" w:rsidRPr="001D76AE" w:rsidRDefault="006C2B52" w:rsidP="006C2B52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2"/>
          <w:szCs w:val="22"/>
        </w:rPr>
      </w:pPr>
      <w:r w:rsidRPr="001D76AE">
        <w:rPr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6C2B52" w:rsidRPr="001D76AE" w:rsidRDefault="006C2B52" w:rsidP="006C2B52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2"/>
          <w:szCs w:val="22"/>
        </w:rPr>
      </w:pPr>
      <w:r w:rsidRPr="001D76AE"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6C2B52" w:rsidRPr="001D76AE" w:rsidRDefault="006C2B52" w:rsidP="006C2B52">
      <w:pPr>
        <w:jc w:val="both"/>
        <w:rPr>
          <w:sz w:val="22"/>
          <w:szCs w:val="22"/>
        </w:rPr>
      </w:pPr>
    </w:p>
    <w:p w:rsidR="006C2B52" w:rsidRPr="001D76AE" w:rsidRDefault="006C2B52" w:rsidP="006C2B52">
      <w:pPr>
        <w:pStyle w:val="af6"/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D76AE">
        <w:rPr>
          <w:b/>
          <w:sz w:val="22"/>
          <w:szCs w:val="22"/>
        </w:rPr>
        <w:t>Уровень освоения компетенций, формируемых дисциплиной:</w:t>
      </w:r>
    </w:p>
    <w:p w:rsidR="006C2B52" w:rsidRPr="001D76AE" w:rsidRDefault="006C2B52" w:rsidP="006C2B52">
      <w:pPr>
        <w:pStyle w:val="af6"/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6C2B52" w:rsidRPr="001D76AE" w:rsidRDefault="006C2B52" w:rsidP="006C2B52">
      <w:pPr>
        <w:rPr>
          <w:bCs/>
          <w:sz w:val="22"/>
          <w:szCs w:val="22"/>
        </w:rPr>
      </w:pPr>
      <w:r w:rsidRPr="001D76AE">
        <w:rPr>
          <w:i/>
          <w:sz w:val="22"/>
          <w:szCs w:val="22"/>
        </w:rPr>
        <w:t>а) описание критериев и шкалы оценивания тестирования:</w:t>
      </w:r>
    </w:p>
    <w:p w:rsidR="006C2B52" w:rsidRPr="001D76AE" w:rsidRDefault="006C2B52" w:rsidP="006C2B52">
      <w:pPr>
        <w:ind w:firstLine="720"/>
        <w:rPr>
          <w:bCs/>
          <w:iCs/>
          <w:sz w:val="22"/>
          <w:szCs w:val="22"/>
          <w:shd w:val="clear" w:color="auto" w:fill="FFFFFF"/>
        </w:rPr>
      </w:pPr>
      <w:r w:rsidRPr="001D76AE">
        <w:rPr>
          <w:bCs/>
          <w:iCs/>
          <w:sz w:val="22"/>
          <w:szCs w:val="22"/>
          <w:shd w:val="clear" w:color="auto" w:fill="FFFFFF"/>
        </w:rPr>
        <w:t>За каждый тестовый вопрос назначается максимально 1 балл в соответствии со следующим правилом:</w:t>
      </w:r>
    </w:p>
    <w:p w:rsidR="006C2B52" w:rsidRPr="001D76AE" w:rsidRDefault="006C2B52" w:rsidP="00647869">
      <w:pPr>
        <w:pStyle w:val="ab"/>
        <w:widowControl w:val="0"/>
        <w:numPr>
          <w:ilvl w:val="0"/>
          <w:numId w:val="4"/>
        </w:numPr>
        <w:tabs>
          <w:tab w:val="left" w:pos="1418"/>
          <w:tab w:val="right" w:leader="underscore" w:pos="8505"/>
        </w:tabs>
        <w:ind w:left="1434" w:hanging="357"/>
        <w:contextualSpacing w:val="0"/>
        <w:jc w:val="both"/>
        <w:rPr>
          <w:bCs/>
          <w:iCs/>
          <w:shd w:val="clear" w:color="auto" w:fill="FFFFFF"/>
        </w:rPr>
      </w:pPr>
      <w:r w:rsidRPr="001D76AE">
        <w:rPr>
          <w:bCs/>
          <w:iCs/>
          <w:shd w:val="clear" w:color="auto" w:fill="FFFFFF"/>
        </w:rPr>
        <w:t>1 балл – ответ на тестовый вопрос полностью правильный;</w:t>
      </w:r>
    </w:p>
    <w:p w:rsidR="006C2B52" w:rsidRPr="001D76AE" w:rsidRDefault="006C2B52" w:rsidP="00647869">
      <w:pPr>
        <w:pStyle w:val="ab"/>
        <w:widowControl w:val="0"/>
        <w:numPr>
          <w:ilvl w:val="0"/>
          <w:numId w:val="4"/>
        </w:numPr>
        <w:tabs>
          <w:tab w:val="left" w:pos="1418"/>
          <w:tab w:val="right" w:leader="underscore" w:pos="8505"/>
        </w:tabs>
        <w:ind w:left="1434" w:hanging="357"/>
        <w:contextualSpacing w:val="0"/>
        <w:jc w:val="both"/>
        <w:rPr>
          <w:bCs/>
          <w:iCs/>
          <w:shd w:val="clear" w:color="auto" w:fill="FFFFFF"/>
        </w:rPr>
      </w:pPr>
      <w:r w:rsidRPr="001D76AE">
        <w:rPr>
          <w:bCs/>
          <w:iCs/>
          <w:shd w:val="clear" w:color="auto" w:fill="FFFFFF"/>
        </w:rPr>
        <w:t>0,5 балла – отчет на тестовый вопрос частично правильный (выбраны не все правильные варианты, указаны частично верные варианты);</w:t>
      </w:r>
    </w:p>
    <w:p w:rsidR="006C2B52" w:rsidRPr="001D76AE" w:rsidRDefault="006C2B52" w:rsidP="00647869">
      <w:pPr>
        <w:pStyle w:val="ab"/>
        <w:widowControl w:val="0"/>
        <w:numPr>
          <w:ilvl w:val="0"/>
          <w:numId w:val="4"/>
        </w:numPr>
        <w:tabs>
          <w:tab w:val="left" w:pos="1418"/>
          <w:tab w:val="right" w:leader="underscore" w:pos="8505"/>
        </w:tabs>
        <w:ind w:left="1434" w:hanging="357"/>
        <w:contextualSpacing w:val="0"/>
        <w:jc w:val="both"/>
        <w:rPr>
          <w:bCs/>
          <w:iCs/>
          <w:shd w:val="clear" w:color="auto" w:fill="FFFFFF"/>
        </w:rPr>
      </w:pPr>
      <w:r w:rsidRPr="001D76AE">
        <w:rPr>
          <w:bCs/>
          <w:iCs/>
          <w:shd w:val="clear" w:color="auto" w:fill="FFFFFF"/>
        </w:rPr>
        <w:t>0 баллов – ответ на тестовый вопрос полностью не верный.</w:t>
      </w:r>
    </w:p>
    <w:p w:rsidR="006C2B52" w:rsidRPr="001D76AE" w:rsidRDefault="006C2B52" w:rsidP="006C2B52">
      <w:pPr>
        <w:pStyle w:val="af6"/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6C2B52" w:rsidRPr="001D76AE" w:rsidRDefault="006C2B52" w:rsidP="006C2B52">
      <w:pPr>
        <w:rPr>
          <w:bCs/>
          <w:sz w:val="22"/>
          <w:szCs w:val="22"/>
        </w:rPr>
      </w:pPr>
      <w:r w:rsidRPr="001D76AE">
        <w:rPr>
          <w:i/>
          <w:sz w:val="22"/>
          <w:szCs w:val="22"/>
        </w:rPr>
        <w:t>б) описание критериев и шкалы оценивания практического задания:</w:t>
      </w:r>
    </w:p>
    <w:p w:rsidR="006C2B52" w:rsidRPr="001D76AE" w:rsidRDefault="006C2B52" w:rsidP="006C2B52">
      <w:pPr>
        <w:rPr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034"/>
        <w:gridCol w:w="6662"/>
      </w:tblGrid>
      <w:tr w:rsidR="006C2B52" w:rsidRPr="001D76AE" w:rsidTr="00276690">
        <w:tc>
          <w:tcPr>
            <w:tcW w:w="3034" w:type="dxa"/>
            <w:vAlign w:val="center"/>
          </w:tcPr>
          <w:p w:rsidR="006C2B52" w:rsidRPr="001D76AE" w:rsidRDefault="006C2B52" w:rsidP="00276690">
            <w:pPr>
              <w:pStyle w:val="af6"/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1D76AE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6C2B52" w:rsidRPr="001D76AE" w:rsidRDefault="006C2B52" w:rsidP="00276690">
            <w:pPr>
              <w:jc w:val="center"/>
              <w:rPr>
                <w:b/>
                <w:szCs w:val="22"/>
              </w:rPr>
            </w:pPr>
            <w:r w:rsidRPr="001D76AE">
              <w:rPr>
                <w:b/>
                <w:sz w:val="22"/>
                <w:szCs w:val="22"/>
              </w:rPr>
              <w:t>Критерий</w:t>
            </w:r>
          </w:p>
        </w:tc>
      </w:tr>
      <w:tr w:rsidR="006C2B52" w:rsidRPr="001D76AE" w:rsidTr="00276690">
        <w:tc>
          <w:tcPr>
            <w:tcW w:w="3034" w:type="dxa"/>
          </w:tcPr>
          <w:p w:rsidR="006C2B52" w:rsidRPr="001D76AE" w:rsidRDefault="006C2B52" w:rsidP="00276690">
            <w:pPr>
              <w:pStyle w:val="af6"/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D76AE">
              <w:rPr>
                <w:sz w:val="22"/>
                <w:szCs w:val="22"/>
              </w:rPr>
              <w:t>5 баллов</w:t>
            </w:r>
          </w:p>
          <w:p w:rsidR="006C2B52" w:rsidRPr="001D76AE" w:rsidRDefault="006C2B52" w:rsidP="00276690">
            <w:pPr>
              <w:pStyle w:val="af6"/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D76AE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6C2B52" w:rsidRPr="001D76AE" w:rsidRDefault="006C2B52" w:rsidP="00276690">
            <w:pPr>
              <w:rPr>
                <w:szCs w:val="22"/>
              </w:rPr>
            </w:pPr>
            <w:r w:rsidRPr="001D76AE">
              <w:rPr>
                <w:sz w:val="22"/>
                <w:szCs w:val="22"/>
              </w:rPr>
              <w:t xml:space="preserve">Задача </w:t>
            </w:r>
            <w:proofErr w:type="gramStart"/>
            <w:r w:rsidRPr="001D76AE">
              <w:rPr>
                <w:sz w:val="22"/>
                <w:szCs w:val="22"/>
              </w:rPr>
              <w:t>решена</w:t>
            </w:r>
            <w:proofErr w:type="gramEnd"/>
            <w:r w:rsidRPr="001D76AE">
              <w:rPr>
                <w:sz w:val="22"/>
                <w:szCs w:val="22"/>
              </w:rPr>
              <w:t xml:space="preserve"> верно</w:t>
            </w:r>
          </w:p>
        </w:tc>
      </w:tr>
      <w:tr w:rsidR="006C2B52" w:rsidRPr="001D76AE" w:rsidTr="00276690">
        <w:tc>
          <w:tcPr>
            <w:tcW w:w="3034" w:type="dxa"/>
          </w:tcPr>
          <w:p w:rsidR="006C2B52" w:rsidRPr="001D76AE" w:rsidRDefault="006C2B52" w:rsidP="00276690">
            <w:pPr>
              <w:pStyle w:val="af6"/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D76AE">
              <w:rPr>
                <w:sz w:val="22"/>
                <w:szCs w:val="22"/>
              </w:rPr>
              <w:t>4 балла</w:t>
            </w:r>
          </w:p>
          <w:p w:rsidR="006C2B52" w:rsidRPr="001D76AE" w:rsidRDefault="006C2B52" w:rsidP="00276690">
            <w:pPr>
              <w:pStyle w:val="af6"/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D76AE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6C2B52" w:rsidRPr="001D76AE" w:rsidRDefault="006C2B52" w:rsidP="00276690">
            <w:pPr>
              <w:rPr>
                <w:szCs w:val="22"/>
              </w:rPr>
            </w:pPr>
            <w:r w:rsidRPr="001D76AE">
              <w:rPr>
                <w:sz w:val="22"/>
                <w:szCs w:val="22"/>
              </w:rPr>
              <w:t xml:space="preserve">Задача </w:t>
            </w:r>
            <w:proofErr w:type="gramStart"/>
            <w:r w:rsidRPr="001D76AE">
              <w:rPr>
                <w:sz w:val="22"/>
                <w:szCs w:val="22"/>
              </w:rPr>
              <w:t>решена</w:t>
            </w:r>
            <w:proofErr w:type="gramEnd"/>
            <w:r w:rsidRPr="001D76AE">
              <w:rPr>
                <w:sz w:val="22"/>
                <w:szCs w:val="22"/>
              </w:rPr>
              <w:t xml:space="preserve"> верно, но имеются технические неточности в расчетах</w:t>
            </w:r>
          </w:p>
        </w:tc>
      </w:tr>
      <w:tr w:rsidR="006C2B52" w:rsidRPr="001D76AE" w:rsidTr="00276690">
        <w:tc>
          <w:tcPr>
            <w:tcW w:w="3034" w:type="dxa"/>
          </w:tcPr>
          <w:p w:rsidR="006C2B52" w:rsidRPr="001D76AE" w:rsidRDefault="006C2B52" w:rsidP="00276690">
            <w:pPr>
              <w:pStyle w:val="af6"/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D76AE">
              <w:rPr>
                <w:sz w:val="22"/>
                <w:szCs w:val="22"/>
              </w:rPr>
              <w:t>3 балла</w:t>
            </w:r>
          </w:p>
          <w:p w:rsidR="006C2B52" w:rsidRPr="001D76AE" w:rsidRDefault="006C2B52" w:rsidP="00276690">
            <w:pPr>
              <w:pStyle w:val="af6"/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D76AE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6C2B52" w:rsidRPr="001D76AE" w:rsidRDefault="006C2B52" w:rsidP="00276690">
            <w:pPr>
              <w:rPr>
                <w:szCs w:val="22"/>
              </w:rPr>
            </w:pPr>
            <w:r w:rsidRPr="001D76AE">
              <w:rPr>
                <w:sz w:val="22"/>
                <w:szCs w:val="22"/>
              </w:rPr>
              <w:t xml:space="preserve">Задача </w:t>
            </w:r>
            <w:proofErr w:type="gramStart"/>
            <w:r w:rsidRPr="001D76AE">
              <w:rPr>
                <w:sz w:val="22"/>
                <w:szCs w:val="22"/>
              </w:rPr>
              <w:t>решена</w:t>
            </w:r>
            <w:proofErr w:type="gramEnd"/>
            <w:r w:rsidRPr="001D76AE">
              <w:rPr>
                <w:sz w:val="22"/>
                <w:szCs w:val="22"/>
              </w:rPr>
              <w:t xml:space="preserve"> верно, с дополнительными наводящими вопросами преподавателя</w:t>
            </w:r>
          </w:p>
        </w:tc>
      </w:tr>
      <w:tr w:rsidR="006C2B52" w:rsidRPr="001D76AE" w:rsidTr="00276690">
        <w:tc>
          <w:tcPr>
            <w:tcW w:w="3034" w:type="dxa"/>
          </w:tcPr>
          <w:p w:rsidR="006C2B52" w:rsidRPr="001D76AE" w:rsidRDefault="006C2B52" w:rsidP="00276690">
            <w:pPr>
              <w:pStyle w:val="af6"/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D76AE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6C2B52" w:rsidRPr="001D76AE" w:rsidRDefault="006C2B52" w:rsidP="00276690">
            <w:pPr>
              <w:rPr>
                <w:szCs w:val="22"/>
              </w:rPr>
            </w:pPr>
            <w:r w:rsidRPr="001D76AE">
              <w:rPr>
                <w:sz w:val="22"/>
                <w:szCs w:val="22"/>
              </w:rPr>
              <w:t>Задача не решена</w:t>
            </w:r>
          </w:p>
        </w:tc>
      </w:tr>
    </w:tbl>
    <w:p w:rsidR="006C2B52" w:rsidRPr="001D76AE" w:rsidRDefault="006C2B52" w:rsidP="006C2B52">
      <w:pPr>
        <w:ind w:firstLine="720"/>
        <w:jc w:val="both"/>
        <w:rPr>
          <w:rFonts w:eastAsia="Calibri"/>
          <w:bCs/>
          <w:i/>
          <w:iCs/>
          <w:sz w:val="22"/>
          <w:szCs w:val="22"/>
          <w:shd w:val="clear" w:color="auto" w:fill="FFFFFF"/>
          <w:lang w:eastAsia="en-US"/>
        </w:rPr>
      </w:pPr>
    </w:p>
    <w:p w:rsidR="006C2B52" w:rsidRPr="001D76AE" w:rsidRDefault="006C2B52" w:rsidP="006C2B52">
      <w:pPr>
        <w:ind w:firstLine="720"/>
        <w:jc w:val="both"/>
        <w:rPr>
          <w:sz w:val="22"/>
          <w:szCs w:val="22"/>
        </w:rPr>
      </w:pPr>
      <w:r w:rsidRPr="001D76AE">
        <w:rPr>
          <w:rFonts w:eastAsia="Calibri"/>
          <w:bCs/>
          <w:i/>
          <w:iCs/>
          <w:sz w:val="22"/>
          <w:szCs w:val="22"/>
          <w:shd w:val="clear" w:color="auto" w:fill="FFFFFF"/>
          <w:lang w:eastAsia="en-US"/>
        </w:rPr>
        <w:t xml:space="preserve">На экзамен выносятся 20 тестовых вопросов и 1 расчетная задача. </w:t>
      </w:r>
      <w:r w:rsidRPr="001D76AE">
        <w:rPr>
          <w:sz w:val="22"/>
          <w:szCs w:val="22"/>
        </w:rPr>
        <w:t>Максимально студент может набрать 25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«удовлетворительно», «неудовлетворительно».</w:t>
      </w:r>
    </w:p>
    <w:p w:rsidR="006C2B52" w:rsidRPr="001D76AE" w:rsidRDefault="006C2B52" w:rsidP="006C2B52">
      <w:pPr>
        <w:ind w:firstLine="720"/>
        <w:rPr>
          <w:rFonts w:eastAsia="Calibri"/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952"/>
        <w:gridCol w:w="2152"/>
        <w:gridCol w:w="4592"/>
      </w:tblGrid>
      <w:tr w:rsidR="006C2B52" w:rsidRPr="001D76AE" w:rsidTr="00276690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B52" w:rsidRPr="001D76AE" w:rsidRDefault="006C2B52" w:rsidP="00276690">
            <w:pPr>
              <w:pStyle w:val="af6"/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2"/>
              </w:rPr>
            </w:pPr>
            <w:r w:rsidRPr="001D76AE">
              <w:rPr>
                <w:b/>
                <w:i/>
                <w:sz w:val="22"/>
                <w:szCs w:val="22"/>
              </w:rPr>
              <w:t>Шкала оценивания</w:t>
            </w:r>
          </w:p>
        </w:tc>
        <w:tc>
          <w:tcPr>
            <w:tcW w:w="6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B52" w:rsidRPr="001D76AE" w:rsidRDefault="006C2B52" w:rsidP="00276690">
            <w:pPr>
              <w:jc w:val="center"/>
              <w:rPr>
                <w:b/>
                <w:szCs w:val="22"/>
              </w:rPr>
            </w:pPr>
            <w:r w:rsidRPr="001D76AE">
              <w:rPr>
                <w:b/>
                <w:sz w:val="22"/>
                <w:szCs w:val="22"/>
              </w:rPr>
              <w:t>Критерий</w:t>
            </w:r>
          </w:p>
        </w:tc>
      </w:tr>
      <w:tr w:rsidR="006C2B52" w:rsidRPr="001D76AE" w:rsidTr="00276690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B52" w:rsidRPr="001D76AE" w:rsidRDefault="006C2B52" w:rsidP="00276690">
            <w:pPr>
              <w:pStyle w:val="af6"/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2"/>
              </w:rPr>
            </w:pPr>
            <w:r w:rsidRPr="001D76AE">
              <w:rPr>
                <w:i/>
                <w:sz w:val="22"/>
                <w:szCs w:val="22"/>
              </w:rPr>
              <w:lastRenderedPageBreak/>
              <w:t>отлично</w:t>
            </w:r>
          </w:p>
          <w:p w:rsidR="006C2B52" w:rsidRPr="001D76AE" w:rsidRDefault="006C2B52" w:rsidP="00276690">
            <w:pPr>
              <w:pStyle w:val="af6"/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2"/>
              </w:rPr>
            </w:pPr>
            <w:r w:rsidRPr="001D76AE">
              <w:rPr>
                <w:i/>
                <w:sz w:val="22"/>
                <w:szCs w:val="22"/>
              </w:rPr>
              <w:t>(эталонный уровень)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B52" w:rsidRPr="001D76AE" w:rsidRDefault="006C2B52" w:rsidP="00276690">
            <w:pPr>
              <w:jc w:val="center"/>
              <w:rPr>
                <w:szCs w:val="22"/>
              </w:rPr>
            </w:pPr>
            <w:r w:rsidRPr="001D76AE">
              <w:rPr>
                <w:sz w:val="22"/>
                <w:szCs w:val="22"/>
              </w:rPr>
              <w:t>20 – 25 баллов</w:t>
            </w:r>
          </w:p>
        </w:tc>
        <w:tc>
          <w:tcPr>
            <w:tcW w:w="4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2B52" w:rsidRPr="001D76AE" w:rsidRDefault="006C2B52" w:rsidP="00276690">
            <w:pPr>
              <w:jc w:val="center"/>
              <w:rPr>
                <w:szCs w:val="22"/>
              </w:rPr>
            </w:pPr>
            <w:r w:rsidRPr="001D76AE">
              <w:rPr>
                <w:rFonts w:eastAsia="Calibri"/>
                <w:sz w:val="22"/>
                <w:szCs w:val="22"/>
              </w:rPr>
              <w:t>Обязательным условием является выполнение всех предусмотренных в течение семестра заданий (на практических занятиях и при самостоятельной работе)</w:t>
            </w:r>
          </w:p>
        </w:tc>
      </w:tr>
      <w:tr w:rsidR="006C2B52" w:rsidRPr="001D76AE" w:rsidTr="00276690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B52" w:rsidRPr="001D76AE" w:rsidRDefault="006C2B52" w:rsidP="00276690">
            <w:pPr>
              <w:pStyle w:val="af6"/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2"/>
              </w:rPr>
            </w:pPr>
            <w:r w:rsidRPr="001D76AE">
              <w:rPr>
                <w:i/>
                <w:sz w:val="22"/>
                <w:szCs w:val="22"/>
              </w:rPr>
              <w:t>хорошо</w:t>
            </w:r>
          </w:p>
          <w:p w:rsidR="006C2B52" w:rsidRPr="001D76AE" w:rsidRDefault="006C2B52" w:rsidP="00276690">
            <w:pPr>
              <w:pStyle w:val="af6"/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2"/>
              </w:rPr>
            </w:pPr>
            <w:r w:rsidRPr="001D76AE">
              <w:rPr>
                <w:i/>
                <w:sz w:val="22"/>
                <w:szCs w:val="22"/>
              </w:rPr>
              <w:t>(продвинутый уровень)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B52" w:rsidRPr="001D76AE" w:rsidRDefault="006C2B52" w:rsidP="00276690">
            <w:pPr>
              <w:jc w:val="center"/>
              <w:rPr>
                <w:szCs w:val="22"/>
              </w:rPr>
            </w:pPr>
            <w:r w:rsidRPr="001D76AE">
              <w:rPr>
                <w:sz w:val="22"/>
                <w:szCs w:val="22"/>
              </w:rPr>
              <w:t>17 – 19 баллов</w:t>
            </w:r>
          </w:p>
        </w:tc>
        <w:tc>
          <w:tcPr>
            <w:tcW w:w="4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2B52" w:rsidRPr="001D76AE" w:rsidRDefault="006C2B52" w:rsidP="00276690">
            <w:pPr>
              <w:jc w:val="center"/>
              <w:rPr>
                <w:szCs w:val="22"/>
              </w:rPr>
            </w:pPr>
          </w:p>
        </w:tc>
      </w:tr>
      <w:tr w:rsidR="006C2B52" w:rsidRPr="001D76AE" w:rsidTr="00276690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B52" w:rsidRPr="001D76AE" w:rsidRDefault="006C2B52" w:rsidP="00276690">
            <w:pPr>
              <w:pStyle w:val="af6"/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2"/>
              </w:rPr>
            </w:pPr>
            <w:r w:rsidRPr="001D76AE">
              <w:rPr>
                <w:i/>
                <w:sz w:val="22"/>
                <w:szCs w:val="22"/>
              </w:rPr>
              <w:t>удовлетворительно</w:t>
            </w:r>
          </w:p>
          <w:p w:rsidR="006C2B52" w:rsidRPr="001D76AE" w:rsidRDefault="006C2B52" w:rsidP="00276690">
            <w:pPr>
              <w:pStyle w:val="af6"/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2"/>
              </w:rPr>
            </w:pPr>
            <w:r w:rsidRPr="001D76AE">
              <w:rPr>
                <w:i/>
                <w:sz w:val="22"/>
                <w:szCs w:val="22"/>
              </w:rPr>
              <w:t>(пороговый уровень)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B52" w:rsidRPr="001D76AE" w:rsidRDefault="006C2B52" w:rsidP="00276690">
            <w:pPr>
              <w:jc w:val="center"/>
              <w:rPr>
                <w:szCs w:val="22"/>
              </w:rPr>
            </w:pPr>
            <w:r w:rsidRPr="001D76AE">
              <w:rPr>
                <w:sz w:val="22"/>
                <w:szCs w:val="22"/>
              </w:rPr>
              <w:t>10 – 16 баллов</w:t>
            </w:r>
          </w:p>
        </w:tc>
        <w:tc>
          <w:tcPr>
            <w:tcW w:w="4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B52" w:rsidRPr="001D76AE" w:rsidRDefault="006C2B52" w:rsidP="00276690">
            <w:pPr>
              <w:jc w:val="center"/>
              <w:rPr>
                <w:szCs w:val="22"/>
              </w:rPr>
            </w:pPr>
          </w:p>
        </w:tc>
      </w:tr>
      <w:tr w:rsidR="006C2B52" w:rsidRPr="001D76AE" w:rsidTr="00276690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B52" w:rsidRPr="001D76AE" w:rsidRDefault="006C2B52" w:rsidP="00276690">
            <w:pPr>
              <w:pStyle w:val="af6"/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2"/>
              </w:rPr>
            </w:pPr>
            <w:r w:rsidRPr="001D76AE">
              <w:rPr>
                <w:i/>
                <w:sz w:val="22"/>
                <w:szCs w:val="22"/>
              </w:rPr>
              <w:t>неудовлетворительно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B52" w:rsidRPr="001D76AE" w:rsidRDefault="006C2B52" w:rsidP="00276690">
            <w:pPr>
              <w:jc w:val="center"/>
              <w:rPr>
                <w:szCs w:val="22"/>
              </w:rPr>
            </w:pPr>
            <w:r w:rsidRPr="001D76AE">
              <w:rPr>
                <w:sz w:val="22"/>
                <w:szCs w:val="22"/>
              </w:rPr>
              <w:t>0 – 9 балла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B52" w:rsidRPr="001D76AE" w:rsidRDefault="006C2B52" w:rsidP="00276690">
            <w:pPr>
              <w:jc w:val="center"/>
              <w:rPr>
                <w:szCs w:val="22"/>
              </w:rPr>
            </w:pPr>
            <w:r w:rsidRPr="001D76AE">
              <w:rPr>
                <w:rFonts w:eastAsia="Calibri"/>
                <w:sz w:val="22"/>
                <w:szCs w:val="22"/>
              </w:rPr>
              <w:t>Студент не выполнил всех предусмотренных в течение семестра текущих заданий (на практических занятиях и при самостоятельной работе)</w:t>
            </w:r>
          </w:p>
        </w:tc>
      </w:tr>
    </w:tbl>
    <w:p w:rsidR="006C2B52" w:rsidRPr="001D76AE" w:rsidRDefault="006C2B52" w:rsidP="006C2B52">
      <w:pPr>
        <w:ind w:firstLine="709"/>
        <w:rPr>
          <w:sz w:val="22"/>
          <w:szCs w:val="22"/>
        </w:rPr>
      </w:pPr>
    </w:p>
    <w:p w:rsidR="006C2B52" w:rsidRPr="001D76AE" w:rsidRDefault="006C2B52" w:rsidP="006C2B52">
      <w:pPr>
        <w:pStyle w:val="FR2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D76AE">
        <w:rPr>
          <w:rStyle w:val="af4"/>
          <w:rFonts w:eastAsiaTheme="minorHAnsi"/>
          <w:color w:val="000000"/>
          <w:sz w:val="22"/>
          <w:szCs w:val="22"/>
          <w:lang w:eastAsia="en-US"/>
        </w:rPr>
        <w:t xml:space="preserve">На зачет </w:t>
      </w:r>
      <w:r w:rsidRPr="001D76AE">
        <w:rPr>
          <w:rStyle w:val="af4"/>
          <w:rFonts w:eastAsiaTheme="minorHAnsi"/>
          <w:sz w:val="22"/>
          <w:szCs w:val="22"/>
          <w:lang w:eastAsia="en-US"/>
        </w:rPr>
        <w:t xml:space="preserve">выносится 20 тестовых вопросов и задача. </w:t>
      </w:r>
      <w:r w:rsidRPr="001D76AE">
        <w:rPr>
          <w:rFonts w:ascii="Times New Roman" w:hAnsi="Times New Roman" w:cs="Times New Roman"/>
          <w:sz w:val="22"/>
          <w:szCs w:val="22"/>
        </w:rPr>
        <w:t>Максимально студент может набрать 25 баллов. Итоговый суммарный балл студента, полученный при прохождении промежуточной аттестации, переводится в традиционную форму по системе «зачтено», «не зачтено».</w:t>
      </w:r>
    </w:p>
    <w:p w:rsidR="006C2B52" w:rsidRPr="001D76AE" w:rsidRDefault="006C2B52" w:rsidP="006C2B52">
      <w:pPr>
        <w:pStyle w:val="FR2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D76AE">
        <w:rPr>
          <w:rFonts w:ascii="Times New Roman" w:hAnsi="Times New Roman" w:cs="Times New Roman"/>
          <w:b/>
          <w:sz w:val="22"/>
          <w:szCs w:val="22"/>
        </w:rPr>
        <w:t>Оценка «зачтено»</w:t>
      </w:r>
      <w:r w:rsidRPr="001D76AE">
        <w:rPr>
          <w:rFonts w:ascii="Times New Roman" w:hAnsi="Times New Roman" w:cs="Times New Roman"/>
          <w:sz w:val="22"/>
          <w:szCs w:val="22"/>
        </w:rPr>
        <w:t> выставляется студенту, который набрал в сумме 15 баллов и выше при условии выполнения всех заданий на уровне не ниже порогового. Обязательным условием является выполнение всех предусмотренных в течение семестра работ.</w:t>
      </w:r>
    </w:p>
    <w:p w:rsidR="006C2B52" w:rsidRPr="001D76AE" w:rsidRDefault="006C2B52" w:rsidP="006C2B52">
      <w:pPr>
        <w:pStyle w:val="FR2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D76AE">
        <w:rPr>
          <w:rFonts w:ascii="Times New Roman" w:hAnsi="Times New Roman" w:cs="Times New Roman"/>
          <w:b/>
          <w:sz w:val="22"/>
          <w:szCs w:val="22"/>
        </w:rPr>
        <w:t>Оценка «не зачтено»</w:t>
      </w:r>
      <w:r w:rsidRPr="001D76AE">
        <w:rPr>
          <w:rFonts w:ascii="Times New Roman" w:hAnsi="Times New Roman" w:cs="Times New Roman"/>
          <w:sz w:val="22"/>
          <w:szCs w:val="22"/>
        </w:rPr>
        <w:t> выставляется студенту, который набрал в сумме менее 15 баллов или не выполнил всех предусмотренных в течение семестра работ.</w:t>
      </w:r>
    </w:p>
    <w:p w:rsidR="006C2B52" w:rsidRDefault="006C2B52" w:rsidP="006C2B52">
      <w:pPr>
        <w:rPr>
          <w:i/>
          <w:sz w:val="22"/>
          <w:szCs w:val="22"/>
        </w:rPr>
      </w:pPr>
    </w:p>
    <w:p w:rsidR="006C2B52" w:rsidRPr="001D76AE" w:rsidRDefault="006C2B52" w:rsidP="006C2B52">
      <w:pPr>
        <w:rPr>
          <w:color w:val="000000"/>
          <w:sz w:val="22"/>
          <w:szCs w:val="22"/>
        </w:rPr>
      </w:pPr>
      <w:r w:rsidRPr="001D76AE">
        <w:rPr>
          <w:i/>
          <w:sz w:val="22"/>
          <w:szCs w:val="22"/>
        </w:rPr>
        <w:t>в) описание критериев и шкалы оценивания курсовой работы</w:t>
      </w:r>
    </w:p>
    <w:tbl>
      <w:tblPr>
        <w:tblpPr w:leftFromText="180" w:rightFromText="180" w:vertAnchor="text" w:horzAnchor="margin" w:tblpY="171"/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467"/>
        <w:gridCol w:w="7229"/>
      </w:tblGrid>
      <w:tr w:rsidR="006C2B52" w:rsidRPr="001D76AE" w:rsidTr="00276690">
        <w:tc>
          <w:tcPr>
            <w:tcW w:w="2467" w:type="dxa"/>
            <w:vAlign w:val="center"/>
          </w:tcPr>
          <w:p w:rsidR="006C2B52" w:rsidRPr="001D76AE" w:rsidRDefault="006C2B52" w:rsidP="00276690">
            <w:pPr>
              <w:rPr>
                <w:b/>
                <w:szCs w:val="22"/>
              </w:rPr>
            </w:pPr>
            <w:r w:rsidRPr="001D76AE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229" w:type="dxa"/>
            <w:vAlign w:val="center"/>
          </w:tcPr>
          <w:p w:rsidR="006C2B52" w:rsidRPr="001D76AE" w:rsidRDefault="006C2B52" w:rsidP="00276690">
            <w:pPr>
              <w:jc w:val="center"/>
              <w:rPr>
                <w:b/>
                <w:szCs w:val="22"/>
              </w:rPr>
            </w:pPr>
            <w:r w:rsidRPr="001D76AE">
              <w:rPr>
                <w:b/>
                <w:sz w:val="22"/>
                <w:szCs w:val="22"/>
              </w:rPr>
              <w:t>Критерий</w:t>
            </w:r>
          </w:p>
        </w:tc>
      </w:tr>
      <w:tr w:rsidR="006C2B52" w:rsidRPr="001D76AE" w:rsidTr="00276690">
        <w:tc>
          <w:tcPr>
            <w:tcW w:w="2467" w:type="dxa"/>
          </w:tcPr>
          <w:p w:rsidR="006C2B52" w:rsidRPr="001D76AE" w:rsidRDefault="006C2B52" w:rsidP="00276690">
            <w:pPr>
              <w:pStyle w:val="af6"/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2"/>
              </w:rPr>
            </w:pPr>
            <w:r w:rsidRPr="001D76AE">
              <w:rPr>
                <w:i/>
                <w:sz w:val="22"/>
                <w:szCs w:val="22"/>
              </w:rPr>
              <w:t>«отлично»</w:t>
            </w:r>
          </w:p>
          <w:p w:rsidR="006C2B52" w:rsidRPr="001D76AE" w:rsidRDefault="006C2B52" w:rsidP="00276690">
            <w:pPr>
              <w:pStyle w:val="af6"/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2"/>
              </w:rPr>
            </w:pPr>
            <w:r w:rsidRPr="001D76AE">
              <w:rPr>
                <w:i/>
                <w:sz w:val="22"/>
                <w:szCs w:val="22"/>
              </w:rPr>
              <w:t>(эталонный уровень)</w:t>
            </w:r>
          </w:p>
        </w:tc>
        <w:tc>
          <w:tcPr>
            <w:tcW w:w="7229" w:type="dxa"/>
          </w:tcPr>
          <w:p w:rsidR="006C2B52" w:rsidRPr="001D76AE" w:rsidRDefault="006C2B52" w:rsidP="00276690">
            <w:pPr>
              <w:jc w:val="both"/>
              <w:rPr>
                <w:color w:val="000000"/>
                <w:szCs w:val="22"/>
              </w:rPr>
            </w:pPr>
            <w:r w:rsidRPr="001D76AE">
              <w:rPr>
                <w:color w:val="000000"/>
                <w:sz w:val="22"/>
                <w:szCs w:val="22"/>
              </w:rPr>
              <w:t>курсовая работа выполнена в полном объеме, тема теоретической части раскрыта полностью, все расчеты выполнены без ошибок, дана оценка полученных результатов, достаточно полно описаны предложенные мероприятия, работа выполнено самостоятельно, работа оформлена аккуратно, соблюдались сроки сдачи и защиты курсовой работы, при защите курсовой работы студент ответил на все предложенные вопросы</w:t>
            </w:r>
          </w:p>
        </w:tc>
      </w:tr>
      <w:tr w:rsidR="006C2B52" w:rsidRPr="001D76AE" w:rsidTr="00276690">
        <w:tc>
          <w:tcPr>
            <w:tcW w:w="2467" w:type="dxa"/>
          </w:tcPr>
          <w:p w:rsidR="006C2B52" w:rsidRPr="001D76AE" w:rsidRDefault="006C2B52" w:rsidP="00276690">
            <w:pPr>
              <w:pStyle w:val="af6"/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2"/>
              </w:rPr>
            </w:pPr>
            <w:r w:rsidRPr="001D76AE">
              <w:rPr>
                <w:i/>
                <w:sz w:val="22"/>
                <w:szCs w:val="22"/>
              </w:rPr>
              <w:t>«хорошо»</w:t>
            </w:r>
          </w:p>
          <w:p w:rsidR="006C2B52" w:rsidRPr="001D76AE" w:rsidRDefault="006C2B52" w:rsidP="00276690">
            <w:pPr>
              <w:pStyle w:val="af6"/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2"/>
              </w:rPr>
            </w:pPr>
            <w:r w:rsidRPr="001D76AE">
              <w:rPr>
                <w:i/>
                <w:sz w:val="22"/>
                <w:szCs w:val="22"/>
              </w:rPr>
              <w:t>(продвинутый уровень)</w:t>
            </w:r>
          </w:p>
        </w:tc>
        <w:tc>
          <w:tcPr>
            <w:tcW w:w="7229" w:type="dxa"/>
          </w:tcPr>
          <w:p w:rsidR="006C2B52" w:rsidRPr="001D76AE" w:rsidRDefault="006C2B52" w:rsidP="00276690">
            <w:pPr>
              <w:jc w:val="both"/>
              <w:rPr>
                <w:color w:val="000000"/>
                <w:szCs w:val="22"/>
              </w:rPr>
            </w:pPr>
            <w:r w:rsidRPr="001D76AE">
              <w:rPr>
                <w:color w:val="000000"/>
                <w:sz w:val="22"/>
                <w:szCs w:val="22"/>
              </w:rPr>
              <w:t>курсовая работа выполнена в полном объеме, присутствуют незначительные ошибки при расчетах (не более 20% от общего числа расчетов), дана оценка полученных результатов, описаны предложенные мероприятия, работа выполнено самостоятельно, работа оформлена аккуратно, соблюдались сроки сдачи и защиты курсовой работы, при защите курсовой работы студент ответил не на все предложенные вопросы (правильных ответов не менее 80%)</w:t>
            </w:r>
          </w:p>
        </w:tc>
      </w:tr>
      <w:tr w:rsidR="006C2B52" w:rsidRPr="001D76AE" w:rsidTr="00276690">
        <w:tc>
          <w:tcPr>
            <w:tcW w:w="2467" w:type="dxa"/>
          </w:tcPr>
          <w:p w:rsidR="006C2B52" w:rsidRPr="001D76AE" w:rsidRDefault="006C2B52" w:rsidP="00276690">
            <w:pPr>
              <w:pStyle w:val="af6"/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2"/>
              </w:rPr>
            </w:pPr>
            <w:r w:rsidRPr="001D76AE">
              <w:rPr>
                <w:i/>
                <w:sz w:val="22"/>
                <w:szCs w:val="22"/>
              </w:rPr>
              <w:t>«удовлетворительно»</w:t>
            </w:r>
          </w:p>
          <w:p w:rsidR="006C2B52" w:rsidRPr="001D76AE" w:rsidRDefault="006C2B52" w:rsidP="00276690">
            <w:pPr>
              <w:pStyle w:val="af6"/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2"/>
              </w:rPr>
            </w:pPr>
            <w:r w:rsidRPr="001D76AE">
              <w:rPr>
                <w:i/>
                <w:sz w:val="22"/>
                <w:szCs w:val="22"/>
              </w:rPr>
              <w:t>(пороговый уровень)</w:t>
            </w:r>
          </w:p>
        </w:tc>
        <w:tc>
          <w:tcPr>
            <w:tcW w:w="7229" w:type="dxa"/>
          </w:tcPr>
          <w:p w:rsidR="006C2B52" w:rsidRPr="001D76AE" w:rsidRDefault="006C2B52" w:rsidP="00276690">
            <w:pPr>
              <w:jc w:val="both"/>
              <w:rPr>
                <w:color w:val="000000"/>
                <w:szCs w:val="22"/>
              </w:rPr>
            </w:pPr>
            <w:r w:rsidRPr="001D76AE">
              <w:rPr>
                <w:color w:val="000000"/>
                <w:sz w:val="22"/>
                <w:szCs w:val="22"/>
              </w:rPr>
              <w:t>курсовая работа выполнена в полном объеме, присутствуют ошибки при расчетах (не более 50% от общего числа расчетов), отсутствует оценка полученных результатов, работа выполнено самостоятельно, по оформлению работы имеются замечания, частично соблюдались сроки сдачи и защиты курсовой работы, при защите курсовой работы студент ответил не на все предложенные вопросы (правильных ответов не менее 50%)</w:t>
            </w:r>
          </w:p>
        </w:tc>
      </w:tr>
      <w:tr w:rsidR="006C2B52" w:rsidRPr="001D76AE" w:rsidTr="00276690">
        <w:tc>
          <w:tcPr>
            <w:tcW w:w="2467" w:type="dxa"/>
          </w:tcPr>
          <w:p w:rsidR="006C2B52" w:rsidRPr="001D76AE" w:rsidRDefault="006C2B52" w:rsidP="00276690">
            <w:pPr>
              <w:pStyle w:val="af6"/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2"/>
              </w:rPr>
            </w:pPr>
            <w:r w:rsidRPr="001D76AE">
              <w:rPr>
                <w:i/>
                <w:sz w:val="22"/>
                <w:szCs w:val="22"/>
              </w:rPr>
              <w:t>«неудовлетворительно»</w:t>
            </w:r>
          </w:p>
        </w:tc>
        <w:tc>
          <w:tcPr>
            <w:tcW w:w="7229" w:type="dxa"/>
          </w:tcPr>
          <w:p w:rsidR="006C2B52" w:rsidRPr="001D76AE" w:rsidRDefault="006C2B52" w:rsidP="00276690">
            <w:pPr>
              <w:jc w:val="both"/>
              <w:rPr>
                <w:color w:val="000000"/>
                <w:szCs w:val="22"/>
              </w:rPr>
            </w:pPr>
            <w:r w:rsidRPr="001D76AE">
              <w:rPr>
                <w:color w:val="000000"/>
                <w:sz w:val="22"/>
                <w:szCs w:val="22"/>
              </w:rPr>
              <w:t>курсовая работа выполнена не в полном объеме, присутствуют ошибки при расчетах (более 50% от общего числа расчетов); отсутствует оценка полученных результатов, работа выполнено не самостоятельно, по оформлению работы имеются замечания, не соблюдались сроки сдачи и защиты курсовой работы, при защите курсовой работы студент ответил не на все предложенные вопросы (правильных ответов менее 50%)</w:t>
            </w:r>
          </w:p>
        </w:tc>
      </w:tr>
    </w:tbl>
    <w:p w:rsidR="006C2B52" w:rsidRPr="0082211B" w:rsidRDefault="006C2B52" w:rsidP="006B48E9">
      <w:pPr>
        <w:pStyle w:val="af6"/>
        <w:widowControl w:val="0"/>
        <w:suppressAutoHyphens/>
        <w:autoSpaceDE w:val="0"/>
        <w:autoSpaceDN w:val="0"/>
        <w:adjustRightInd w:val="0"/>
        <w:rPr>
          <w:sz w:val="22"/>
          <w:szCs w:val="22"/>
        </w:rPr>
      </w:pPr>
    </w:p>
    <w:p w:rsidR="006B48E9" w:rsidRPr="006C2B52" w:rsidRDefault="006B48E9" w:rsidP="006B48E9">
      <w:pPr>
        <w:pStyle w:val="11"/>
        <w:tabs>
          <w:tab w:val="left" w:pos="1186"/>
        </w:tabs>
        <w:spacing w:before="170" w:after="170" w:line="240" w:lineRule="auto"/>
        <w:ind w:firstLine="0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6C2B52">
        <w:rPr>
          <w:rStyle w:val="af4"/>
          <w:b/>
          <w:bCs/>
          <w:i w:val="0"/>
          <w:iCs w:val="0"/>
          <w:sz w:val="22"/>
          <w:szCs w:val="22"/>
        </w:rPr>
        <w:t xml:space="preserve">3. ПАСПОРТ ФОНДА ОЦЕНОЧНЫХ СРЕДСТВ ПО ДИСЦИПЛИНЕ (МОДУЛЮ) </w:t>
      </w:r>
    </w:p>
    <w:tbl>
      <w:tblPr>
        <w:tblW w:w="9611" w:type="dxa"/>
        <w:tblInd w:w="-5" w:type="dxa"/>
        <w:tblLayout w:type="fixed"/>
        <w:tblLook w:val="0000"/>
      </w:tblPr>
      <w:tblGrid>
        <w:gridCol w:w="680"/>
        <w:gridCol w:w="4961"/>
        <w:gridCol w:w="2410"/>
        <w:gridCol w:w="1560"/>
      </w:tblGrid>
      <w:tr w:rsidR="006B48E9" w:rsidRPr="00EA72B5" w:rsidTr="00AC0AE6">
        <w:trPr>
          <w:cantSplit/>
          <w:trHeight w:val="322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8E9" w:rsidRPr="00EA72B5" w:rsidRDefault="006B48E9" w:rsidP="00AC0AE6">
            <w:pPr>
              <w:snapToGrid w:val="0"/>
              <w:jc w:val="both"/>
              <w:rPr>
                <w:b/>
              </w:rPr>
            </w:pPr>
            <w:r w:rsidRPr="00EA72B5">
              <w:rPr>
                <w:b/>
                <w:sz w:val="22"/>
                <w:szCs w:val="22"/>
              </w:rPr>
              <w:t xml:space="preserve">№ </w:t>
            </w:r>
            <w:r w:rsidRPr="00EA72B5">
              <w:rPr>
                <w:b/>
                <w:sz w:val="22"/>
                <w:szCs w:val="22"/>
              </w:rPr>
              <w:lastRenderedPageBreak/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8E9" w:rsidRPr="006F7E85" w:rsidRDefault="006B48E9" w:rsidP="00AC0AE6">
            <w:pPr>
              <w:pStyle w:val="af6"/>
              <w:widowControl w:val="0"/>
              <w:jc w:val="center"/>
              <w:rPr>
                <w:lang w:eastAsia="ru-RU"/>
              </w:rPr>
            </w:pPr>
            <w:r w:rsidRPr="006F7E85">
              <w:rPr>
                <w:rStyle w:val="110"/>
                <w:rFonts w:eastAsiaTheme="majorEastAsia"/>
                <w:b/>
                <w:bCs/>
                <w:sz w:val="22"/>
                <w:szCs w:val="22"/>
                <w:lang w:eastAsia="ru-RU"/>
              </w:rPr>
              <w:lastRenderedPageBreak/>
              <w:t>Контролируемые разделы (темы) дисциплины</w:t>
            </w:r>
          </w:p>
          <w:p w:rsidR="006B48E9" w:rsidRPr="006F7E85" w:rsidRDefault="006B48E9" w:rsidP="00AC0AE6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napToGrid w:val="0"/>
              <w:spacing w:before="0"/>
              <w:jc w:val="center"/>
              <w:rPr>
                <w:sz w:val="22"/>
                <w:szCs w:val="22"/>
              </w:rPr>
            </w:pPr>
            <w:r w:rsidRPr="006F7E85">
              <w:rPr>
                <w:rStyle w:val="110"/>
                <w:sz w:val="22"/>
                <w:szCs w:val="22"/>
              </w:rPr>
              <w:lastRenderedPageBreak/>
              <w:t>(результаты по разделам)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8E9" w:rsidRPr="006F7E85" w:rsidRDefault="006B48E9" w:rsidP="00AC0AE6">
            <w:pPr>
              <w:pStyle w:val="af6"/>
              <w:widowControl w:val="0"/>
              <w:jc w:val="center"/>
              <w:rPr>
                <w:b/>
                <w:bCs/>
                <w:lang w:eastAsia="ru-RU"/>
              </w:rPr>
            </w:pPr>
            <w:r w:rsidRPr="006F7E85">
              <w:rPr>
                <w:rStyle w:val="110"/>
                <w:rFonts w:eastAsiaTheme="majorEastAsia"/>
                <w:b/>
                <w:bCs/>
                <w:sz w:val="22"/>
                <w:szCs w:val="22"/>
                <w:lang w:eastAsia="ru-RU"/>
              </w:rPr>
              <w:lastRenderedPageBreak/>
              <w:t xml:space="preserve">Код контролируемой </w:t>
            </w:r>
            <w:r w:rsidRPr="006F7E85">
              <w:rPr>
                <w:rStyle w:val="110"/>
                <w:rFonts w:eastAsiaTheme="majorEastAsia"/>
                <w:b/>
                <w:bCs/>
                <w:sz w:val="22"/>
                <w:szCs w:val="22"/>
                <w:lang w:eastAsia="ru-RU"/>
              </w:rPr>
              <w:lastRenderedPageBreak/>
              <w:t>компетенции (или её части)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E9" w:rsidRPr="00EA72B5" w:rsidRDefault="006B48E9" w:rsidP="00AC0AE6">
            <w:pPr>
              <w:snapToGrid w:val="0"/>
              <w:jc w:val="center"/>
              <w:rPr>
                <w:b/>
              </w:rPr>
            </w:pPr>
            <w:r w:rsidRPr="00EA72B5">
              <w:rPr>
                <w:b/>
                <w:sz w:val="22"/>
                <w:szCs w:val="22"/>
              </w:rPr>
              <w:lastRenderedPageBreak/>
              <w:t>Наименован</w:t>
            </w:r>
            <w:r w:rsidRPr="00EA72B5">
              <w:rPr>
                <w:b/>
                <w:sz w:val="22"/>
                <w:szCs w:val="22"/>
              </w:rPr>
              <w:lastRenderedPageBreak/>
              <w:t>ие оценочного мероприятия</w:t>
            </w:r>
          </w:p>
        </w:tc>
      </w:tr>
      <w:tr w:rsidR="006B48E9" w:rsidRPr="00EA72B5" w:rsidTr="00AC0AE6">
        <w:trPr>
          <w:cantSplit/>
          <w:trHeight w:val="322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48E9" w:rsidRPr="00EA72B5" w:rsidRDefault="006B48E9" w:rsidP="00AC0AE6">
            <w:pPr>
              <w:rPr>
                <w:b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48E9" w:rsidRPr="00EA72B5" w:rsidRDefault="006B48E9" w:rsidP="00AC0AE6">
            <w:pPr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48E9" w:rsidRPr="00EA72B5" w:rsidRDefault="006B48E9" w:rsidP="00AC0AE6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8E9" w:rsidRPr="00EA72B5" w:rsidRDefault="006B48E9" w:rsidP="00AC0AE6">
            <w:pPr>
              <w:rPr>
                <w:b/>
              </w:rPr>
            </w:pPr>
          </w:p>
        </w:tc>
      </w:tr>
      <w:tr w:rsidR="006B48E9" w:rsidRPr="00EA72B5" w:rsidTr="00AC0AE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8E9" w:rsidRPr="00EA72B5" w:rsidRDefault="006B48E9" w:rsidP="00AC0AE6">
            <w:pPr>
              <w:snapToGrid w:val="0"/>
              <w:jc w:val="center"/>
            </w:pPr>
            <w:r w:rsidRPr="00EA72B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8E9" w:rsidRPr="00EA72B5" w:rsidRDefault="006B48E9" w:rsidP="00AC0AE6">
            <w:pPr>
              <w:snapToGrid w:val="0"/>
              <w:jc w:val="center"/>
            </w:pPr>
            <w:r w:rsidRPr="00EA72B5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8E9" w:rsidRPr="00EA72B5" w:rsidRDefault="006B48E9" w:rsidP="00AC0AE6">
            <w:pPr>
              <w:snapToGrid w:val="0"/>
              <w:jc w:val="center"/>
            </w:pPr>
            <w:r w:rsidRPr="00EA72B5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E9" w:rsidRPr="00EA72B5" w:rsidRDefault="006B48E9" w:rsidP="00AC0AE6">
            <w:pPr>
              <w:snapToGrid w:val="0"/>
              <w:jc w:val="center"/>
            </w:pPr>
            <w:r w:rsidRPr="00EA72B5">
              <w:rPr>
                <w:sz w:val="22"/>
                <w:szCs w:val="22"/>
              </w:rPr>
              <w:t>4</w:t>
            </w:r>
          </w:p>
        </w:tc>
      </w:tr>
      <w:tr w:rsidR="006B48E9" w:rsidRPr="00EA72B5" w:rsidTr="00AC0AE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8E9" w:rsidRPr="00EA72B5" w:rsidRDefault="006B48E9" w:rsidP="00AC0AE6">
            <w:pPr>
              <w:snapToGrid w:val="0"/>
              <w:jc w:val="both"/>
            </w:pPr>
            <w:r w:rsidRPr="00EA72B5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8E9" w:rsidRPr="00EA72B5" w:rsidRDefault="006B48E9" w:rsidP="006B48E9">
            <w:r w:rsidRPr="00EA72B5">
              <w:rPr>
                <w:sz w:val="22"/>
                <w:szCs w:val="22"/>
              </w:rPr>
              <w:t xml:space="preserve">Тема 1. </w:t>
            </w:r>
            <w:r w:rsidRPr="00C72200">
              <w:rPr>
                <w:color w:val="000000"/>
                <w:sz w:val="19"/>
                <w:szCs w:val="19"/>
              </w:rPr>
              <w:t>Сущность и роль инвестиций в современной экономике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8E9" w:rsidRPr="00EA72B5" w:rsidRDefault="006B48E9" w:rsidP="006B48E9">
            <w:pPr>
              <w:jc w:val="center"/>
            </w:pPr>
            <w:r w:rsidRPr="00C72200">
              <w:rPr>
                <w:color w:val="000000"/>
                <w:sz w:val="19"/>
                <w:szCs w:val="19"/>
              </w:rPr>
              <w:t>УК-2.3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C72200">
              <w:rPr>
                <w:color w:val="000000"/>
                <w:sz w:val="19"/>
                <w:szCs w:val="19"/>
              </w:rPr>
              <w:t xml:space="preserve"> УК-10.2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E9" w:rsidRPr="00EA72B5" w:rsidRDefault="006B48E9" w:rsidP="00AC0AE6">
            <w:pPr>
              <w:snapToGrid w:val="0"/>
              <w:jc w:val="center"/>
            </w:pPr>
            <w:r w:rsidRPr="00EA72B5">
              <w:rPr>
                <w:sz w:val="22"/>
                <w:szCs w:val="22"/>
              </w:rPr>
              <w:t>Зачет</w:t>
            </w:r>
          </w:p>
        </w:tc>
      </w:tr>
      <w:tr w:rsidR="006B48E9" w:rsidRPr="00EA72B5" w:rsidTr="00AC0AE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8E9" w:rsidRPr="00EA72B5" w:rsidRDefault="006B48E9" w:rsidP="00AC0AE6">
            <w:pPr>
              <w:snapToGrid w:val="0"/>
              <w:jc w:val="both"/>
            </w:pPr>
            <w:r w:rsidRPr="00EA72B5"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8E9" w:rsidRPr="00EA72B5" w:rsidRDefault="006B48E9" w:rsidP="006B48E9">
            <w:r w:rsidRPr="00EA72B5">
              <w:rPr>
                <w:sz w:val="22"/>
                <w:szCs w:val="22"/>
              </w:rPr>
              <w:t>Тема 2</w:t>
            </w:r>
            <w:r w:rsidRPr="00C72200">
              <w:rPr>
                <w:color w:val="000000"/>
                <w:sz w:val="19"/>
                <w:szCs w:val="19"/>
              </w:rPr>
              <w:t xml:space="preserve"> Содержание инвестиционной деятельности. Государственное регулирование инвестиционной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8E9" w:rsidRPr="00EA72B5" w:rsidRDefault="006B48E9" w:rsidP="00AC0AE6">
            <w:pPr>
              <w:jc w:val="center"/>
            </w:pPr>
            <w:r w:rsidRPr="00C72200">
              <w:rPr>
                <w:color w:val="000000"/>
                <w:sz w:val="19"/>
                <w:szCs w:val="19"/>
              </w:rPr>
              <w:t>УК-2.3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C72200">
              <w:rPr>
                <w:color w:val="000000"/>
                <w:sz w:val="19"/>
                <w:szCs w:val="19"/>
              </w:rPr>
              <w:t xml:space="preserve"> УК-10.2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E9" w:rsidRPr="00EA72B5" w:rsidRDefault="006B48E9" w:rsidP="00AC0AE6">
            <w:pPr>
              <w:snapToGrid w:val="0"/>
              <w:jc w:val="center"/>
            </w:pPr>
            <w:r w:rsidRPr="00EA72B5">
              <w:rPr>
                <w:sz w:val="22"/>
                <w:szCs w:val="22"/>
              </w:rPr>
              <w:t>Зачет</w:t>
            </w:r>
          </w:p>
        </w:tc>
      </w:tr>
      <w:tr w:rsidR="006B48E9" w:rsidRPr="00EA72B5" w:rsidTr="00AC0AE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8E9" w:rsidRPr="00EA72B5" w:rsidRDefault="006B48E9" w:rsidP="00AC0AE6">
            <w:pPr>
              <w:snapToGrid w:val="0"/>
              <w:jc w:val="both"/>
            </w:pPr>
            <w:r w:rsidRPr="00EA72B5">
              <w:rPr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8E9" w:rsidRPr="00EA72B5" w:rsidRDefault="006B48E9" w:rsidP="006B48E9">
            <w:r w:rsidRPr="00EA72B5">
              <w:rPr>
                <w:sz w:val="22"/>
                <w:szCs w:val="22"/>
              </w:rPr>
              <w:t xml:space="preserve">Тема 3. </w:t>
            </w:r>
            <w:r w:rsidRPr="00C72200">
              <w:rPr>
                <w:color w:val="000000"/>
                <w:sz w:val="19"/>
                <w:szCs w:val="19"/>
              </w:rPr>
              <w:t>Инвестиционный проект: сущность, содержание, классификация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8E9" w:rsidRPr="00EA72B5" w:rsidRDefault="006B48E9" w:rsidP="006B48E9">
            <w:pPr>
              <w:jc w:val="center"/>
            </w:pPr>
            <w:r w:rsidRPr="00C72200">
              <w:rPr>
                <w:color w:val="000000"/>
                <w:sz w:val="19"/>
                <w:szCs w:val="19"/>
              </w:rPr>
              <w:t>УК-2.3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C72200">
              <w:rPr>
                <w:color w:val="000000"/>
                <w:sz w:val="19"/>
                <w:szCs w:val="19"/>
              </w:rPr>
              <w:t>ОПК-4.2 ОПК-4.</w:t>
            </w:r>
            <w:r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E9" w:rsidRPr="00EA72B5" w:rsidRDefault="006B48E9" w:rsidP="00AC0AE6">
            <w:pPr>
              <w:snapToGrid w:val="0"/>
              <w:jc w:val="center"/>
            </w:pPr>
            <w:r w:rsidRPr="00EA72B5">
              <w:rPr>
                <w:sz w:val="22"/>
                <w:szCs w:val="22"/>
              </w:rPr>
              <w:t>Зачет</w:t>
            </w:r>
          </w:p>
        </w:tc>
      </w:tr>
      <w:tr w:rsidR="006B48E9" w:rsidRPr="00EA72B5" w:rsidTr="00AC0AE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8E9" w:rsidRPr="00EA72B5" w:rsidRDefault="006B48E9" w:rsidP="00AC0AE6">
            <w:pPr>
              <w:snapToGrid w:val="0"/>
              <w:jc w:val="both"/>
            </w:pPr>
            <w:r w:rsidRPr="00EA72B5">
              <w:rPr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8E9" w:rsidRPr="00EA72B5" w:rsidRDefault="006B48E9" w:rsidP="006B48E9">
            <w:r w:rsidRPr="00EA72B5">
              <w:rPr>
                <w:sz w:val="22"/>
                <w:szCs w:val="22"/>
              </w:rPr>
              <w:t xml:space="preserve">Тема 4. </w:t>
            </w:r>
            <w:r>
              <w:rPr>
                <w:sz w:val="22"/>
                <w:szCs w:val="22"/>
              </w:rPr>
              <w:t xml:space="preserve"> </w:t>
            </w:r>
            <w:r w:rsidRPr="00C72200">
              <w:rPr>
                <w:color w:val="000000"/>
                <w:sz w:val="19"/>
                <w:szCs w:val="19"/>
              </w:rPr>
              <w:t>Экономическая оценка эффективности инвестиций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8E9" w:rsidRPr="00EA72B5" w:rsidRDefault="006B48E9" w:rsidP="00AC0AE6">
            <w:pPr>
              <w:jc w:val="center"/>
            </w:pPr>
            <w:r>
              <w:rPr>
                <w:color w:val="000000"/>
                <w:sz w:val="19"/>
                <w:szCs w:val="19"/>
              </w:rPr>
              <w:t>УК-10.2</w:t>
            </w:r>
            <w:r w:rsidRPr="00C72200">
              <w:rPr>
                <w:color w:val="000000"/>
                <w:sz w:val="19"/>
                <w:szCs w:val="19"/>
              </w:rPr>
              <w:t xml:space="preserve"> ОПК-4.2 ПК-3.1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E9" w:rsidRPr="00EA72B5" w:rsidRDefault="006B48E9" w:rsidP="00AC0AE6">
            <w:pPr>
              <w:snapToGrid w:val="0"/>
              <w:jc w:val="center"/>
            </w:pPr>
            <w:r w:rsidRPr="00EA72B5">
              <w:rPr>
                <w:sz w:val="22"/>
                <w:szCs w:val="22"/>
              </w:rPr>
              <w:t>Зачет</w:t>
            </w:r>
          </w:p>
        </w:tc>
      </w:tr>
      <w:tr w:rsidR="006B48E9" w:rsidRPr="00EA72B5" w:rsidTr="00AC0AE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8E9" w:rsidRPr="00EA72B5" w:rsidRDefault="006B48E9" w:rsidP="00AC0AE6">
            <w:pPr>
              <w:snapToGrid w:val="0"/>
              <w:jc w:val="both"/>
            </w:pPr>
            <w:r w:rsidRPr="00EA72B5">
              <w:rPr>
                <w:sz w:val="22"/>
                <w:szCs w:val="22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8E9" w:rsidRPr="00EA72B5" w:rsidRDefault="006B48E9" w:rsidP="00B27B54">
            <w:pPr>
              <w:rPr>
                <w:b/>
              </w:rPr>
            </w:pPr>
            <w:r w:rsidRPr="00EA72B5">
              <w:rPr>
                <w:sz w:val="22"/>
                <w:szCs w:val="22"/>
              </w:rPr>
              <w:t xml:space="preserve">Тема 5. </w:t>
            </w:r>
            <w:r w:rsidR="00B27B54" w:rsidRPr="00C72200">
              <w:rPr>
                <w:color w:val="000000"/>
                <w:sz w:val="19"/>
                <w:szCs w:val="19"/>
              </w:rPr>
              <w:t>Инвестиционные риски: сущность, виды, методы нейтрализации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8E9" w:rsidRPr="00EA72B5" w:rsidRDefault="00B27B54" w:rsidP="00AC0AE6">
            <w:pPr>
              <w:jc w:val="center"/>
              <w:rPr>
                <w:rFonts w:eastAsia="TimesNewRomanPSMT"/>
              </w:rPr>
            </w:pPr>
            <w:r>
              <w:rPr>
                <w:color w:val="000000"/>
                <w:sz w:val="19"/>
                <w:szCs w:val="19"/>
              </w:rPr>
              <w:t>ОПК-4.4</w:t>
            </w:r>
            <w:r w:rsidRPr="00C72200">
              <w:rPr>
                <w:color w:val="000000"/>
                <w:sz w:val="19"/>
                <w:szCs w:val="19"/>
              </w:rPr>
              <w:t xml:space="preserve"> ПК-3.3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E9" w:rsidRPr="00EA72B5" w:rsidRDefault="006B48E9" w:rsidP="00AC0AE6">
            <w:pPr>
              <w:snapToGrid w:val="0"/>
              <w:jc w:val="center"/>
            </w:pPr>
            <w:r w:rsidRPr="00EA72B5">
              <w:rPr>
                <w:sz w:val="22"/>
                <w:szCs w:val="22"/>
              </w:rPr>
              <w:t>Зачет</w:t>
            </w:r>
          </w:p>
        </w:tc>
      </w:tr>
      <w:tr w:rsidR="006B48E9" w:rsidRPr="00EA72B5" w:rsidTr="00AC0AE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8E9" w:rsidRPr="00EA72B5" w:rsidRDefault="006B48E9" w:rsidP="00AC0AE6">
            <w:pPr>
              <w:snapToGrid w:val="0"/>
              <w:jc w:val="both"/>
            </w:pPr>
            <w:r w:rsidRPr="00EA72B5">
              <w:rPr>
                <w:sz w:val="22"/>
                <w:szCs w:val="22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8E9" w:rsidRPr="00EA72B5" w:rsidRDefault="006B48E9" w:rsidP="00B27B54">
            <w:r w:rsidRPr="00EA72B5">
              <w:rPr>
                <w:sz w:val="22"/>
                <w:szCs w:val="22"/>
              </w:rPr>
              <w:t xml:space="preserve">Тема 6. </w:t>
            </w:r>
            <w:r w:rsidR="00B27B54" w:rsidRPr="00C72200">
              <w:rPr>
                <w:color w:val="000000"/>
                <w:sz w:val="19"/>
                <w:szCs w:val="19"/>
              </w:rPr>
              <w:t>Источники  финансирования инвестиций</w:t>
            </w:r>
            <w:r w:rsidR="00B27B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8E9" w:rsidRPr="00EA72B5" w:rsidRDefault="00B27B54" w:rsidP="00B27B54">
            <w:pPr>
              <w:jc w:val="center"/>
              <w:rPr>
                <w:rFonts w:eastAsia="TimesNewRomanPSMT"/>
              </w:rPr>
            </w:pPr>
            <w:r>
              <w:rPr>
                <w:color w:val="000000"/>
                <w:sz w:val="19"/>
                <w:szCs w:val="19"/>
              </w:rPr>
              <w:t>УК-2.3</w:t>
            </w:r>
            <w:r w:rsidRPr="00C72200">
              <w:rPr>
                <w:color w:val="000000"/>
                <w:sz w:val="19"/>
                <w:szCs w:val="19"/>
              </w:rPr>
              <w:t xml:space="preserve"> ПК-3.1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E9" w:rsidRPr="00EA72B5" w:rsidRDefault="006B48E9" w:rsidP="00AC0AE6">
            <w:pPr>
              <w:snapToGrid w:val="0"/>
              <w:jc w:val="center"/>
            </w:pPr>
            <w:r w:rsidRPr="00EA72B5">
              <w:rPr>
                <w:sz w:val="22"/>
                <w:szCs w:val="22"/>
              </w:rPr>
              <w:t>Зачет</w:t>
            </w:r>
          </w:p>
        </w:tc>
      </w:tr>
      <w:tr w:rsidR="00B27B54" w:rsidRPr="00EA72B5" w:rsidTr="00AC0AE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B54" w:rsidRPr="00EA72B5" w:rsidRDefault="00B27B54" w:rsidP="00AC0AE6">
            <w:pPr>
              <w:snapToGrid w:val="0"/>
              <w:jc w:val="both"/>
            </w:pPr>
            <w:r w:rsidRPr="00EA72B5">
              <w:rPr>
                <w:sz w:val="22"/>
                <w:szCs w:val="22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B54" w:rsidRPr="00EA72B5" w:rsidRDefault="00B27B54" w:rsidP="00B27B54">
            <w:r w:rsidRPr="00EA72B5">
              <w:rPr>
                <w:sz w:val="22"/>
                <w:szCs w:val="22"/>
              </w:rPr>
              <w:t xml:space="preserve">Тема 7. </w:t>
            </w:r>
            <w:r w:rsidRPr="00C72200">
              <w:rPr>
                <w:color w:val="000000"/>
                <w:sz w:val="19"/>
                <w:szCs w:val="19"/>
              </w:rPr>
              <w:t>Методы финансирования инвестиций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B54" w:rsidRPr="00EA72B5" w:rsidRDefault="00B27B54" w:rsidP="00AC0AE6">
            <w:pPr>
              <w:jc w:val="center"/>
              <w:rPr>
                <w:rFonts w:eastAsia="TimesNewRomanPSMT"/>
              </w:rPr>
            </w:pPr>
            <w:r>
              <w:rPr>
                <w:color w:val="000000"/>
                <w:sz w:val="19"/>
                <w:szCs w:val="19"/>
              </w:rPr>
              <w:t>УК-2.3</w:t>
            </w:r>
            <w:r w:rsidRPr="00C72200">
              <w:rPr>
                <w:color w:val="000000"/>
                <w:sz w:val="19"/>
                <w:szCs w:val="19"/>
              </w:rPr>
              <w:t xml:space="preserve"> ПК-3.1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54" w:rsidRPr="00EA72B5" w:rsidRDefault="00B27B54" w:rsidP="00AC0AE6">
            <w:pPr>
              <w:snapToGrid w:val="0"/>
              <w:jc w:val="center"/>
            </w:pPr>
            <w:r w:rsidRPr="00EA72B5">
              <w:rPr>
                <w:sz w:val="22"/>
                <w:szCs w:val="22"/>
              </w:rPr>
              <w:t>Зачет</w:t>
            </w:r>
          </w:p>
        </w:tc>
      </w:tr>
      <w:tr w:rsidR="00753F6A" w:rsidRPr="00EA72B5" w:rsidTr="00AC0AE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F6A" w:rsidRPr="00EA72B5" w:rsidRDefault="00753F6A" w:rsidP="00AC0AE6">
            <w:pPr>
              <w:snapToGrid w:val="0"/>
              <w:jc w:val="both"/>
            </w:pPr>
            <w:r w:rsidRPr="00EA72B5">
              <w:rPr>
                <w:sz w:val="22"/>
                <w:szCs w:val="22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F6A" w:rsidRPr="00EA72B5" w:rsidRDefault="00753F6A" w:rsidP="00753F6A">
            <w:r w:rsidRPr="00EA72B5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8</w:t>
            </w:r>
            <w:r w:rsidRPr="00EA72B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</w:t>
            </w:r>
            <w:r w:rsidRPr="00C72200">
              <w:rPr>
                <w:color w:val="000000"/>
                <w:sz w:val="19"/>
                <w:szCs w:val="19"/>
              </w:rPr>
              <w:t>Использование реальных опционов в инвестиционной деятельности предприятия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F6A" w:rsidRPr="00EA72B5" w:rsidRDefault="00753F6A" w:rsidP="00AC0AE6">
            <w:pPr>
              <w:jc w:val="center"/>
            </w:pPr>
            <w:r>
              <w:rPr>
                <w:color w:val="000000"/>
                <w:sz w:val="19"/>
                <w:szCs w:val="19"/>
              </w:rPr>
              <w:t>УК-10.2</w:t>
            </w:r>
            <w:r w:rsidRPr="00C72200">
              <w:rPr>
                <w:color w:val="000000"/>
                <w:sz w:val="19"/>
                <w:szCs w:val="19"/>
              </w:rPr>
              <w:t xml:space="preserve"> ОПК-4.2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F6A" w:rsidRDefault="00753F6A" w:rsidP="00AC0AE6">
            <w:r w:rsidRPr="00527F69">
              <w:rPr>
                <w:sz w:val="22"/>
                <w:szCs w:val="22"/>
              </w:rPr>
              <w:t>Экзамен</w:t>
            </w:r>
          </w:p>
        </w:tc>
      </w:tr>
      <w:tr w:rsidR="00753F6A" w:rsidRPr="00EA72B5" w:rsidTr="00AC0AE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F6A" w:rsidRPr="00EA72B5" w:rsidRDefault="00753F6A" w:rsidP="00AC0AE6">
            <w:pPr>
              <w:snapToGrid w:val="0"/>
              <w:jc w:val="both"/>
              <w:rPr>
                <w:szCs w:val="22"/>
              </w:rPr>
            </w:pPr>
            <w:r w:rsidRPr="00EA72B5">
              <w:rPr>
                <w:sz w:val="22"/>
                <w:szCs w:val="22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F6A" w:rsidRPr="00EA72B5" w:rsidRDefault="00753F6A" w:rsidP="00753F6A">
            <w:pPr>
              <w:shd w:val="clear" w:color="auto" w:fill="FFFFFF"/>
              <w:spacing w:line="274" w:lineRule="exact"/>
              <w:ind w:right="5"/>
            </w:pPr>
            <w:r w:rsidRPr="00EA72B5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9</w:t>
            </w:r>
            <w:r w:rsidRPr="00EA72B5">
              <w:rPr>
                <w:sz w:val="22"/>
                <w:szCs w:val="22"/>
              </w:rPr>
              <w:t xml:space="preserve">. </w:t>
            </w:r>
            <w:r w:rsidRPr="00C72200">
              <w:rPr>
                <w:color w:val="000000"/>
                <w:sz w:val="19"/>
                <w:szCs w:val="19"/>
              </w:rPr>
              <w:t xml:space="preserve">Формирование  и управление портфелем реальных инвестиций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F6A" w:rsidRDefault="00753F6A" w:rsidP="00AC0AE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УК-10.2 ОПК-4.2 </w:t>
            </w:r>
          </w:p>
          <w:p w:rsidR="00753F6A" w:rsidRDefault="00753F6A" w:rsidP="00AC0AE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ОПК-4.3 ПК-3.1 </w:t>
            </w:r>
          </w:p>
          <w:p w:rsidR="00753F6A" w:rsidRPr="00B27B54" w:rsidRDefault="00753F6A" w:rsidP="00AC0AE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ПК-3.2 ПК-3.3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F6A" w:rsidRPr="00EA72B5" w:rsidRDefault="00753F6A" w:rsidP="00AC0AE6">
            <w:pPr>
              <w:snapToGrid w:val="0"/>
              <w:jc w:val="center"/>
            </w:pPr>
            <w:r>
              <w:rPr>
                <w:sz w:val="22"/>
                <w:szCs w:val="22"/>
              </w:rPr>
              <w:t>Экзамен</w:t>
            </w:r>
          </w:p>
        </w:tc>
      </w:tr>
      <w:tr w:rsidR="00753F6A" w:rsidRPr="00EA72B5" w:rsidTr="00AC0AE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F6A" w:rsidRPr="00EA72B5" w:rsidRDefault="00E53E58" w:rsidP="00AC0AE6">
            <w:pPr>
              <w:snapToGrid w:val="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F6A" w:rsidRPr="00C72200" w:rsidRDefault="00753F6A" w:rsidP="00C74ED3">
            <w:pPr>
              <w:rPr>
                <w:sz w:val="19"/>
                <w:szCs w:val="19"/>
              </w:rPr>
            </w:pPr>
            <w:r w:rsidRPr="00EA72B5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10</w:t>
            </w:r>
            <w:r w:rsidRPr="00EA72B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</w:t>
            </w:r>
            <w:r w:rsidRPr="00C72200">
              <w:rPr>
                <w:color w:val="000000"/>
                <w:sz w:val="19"/>
                <w:szCs w:val="19"/>
              </w:rPr>
              <w:t>Финансовые инвестиции: финансовые рынки, финансовые инструменты, финансовые институты</w:t>
            </w:r>
          </w:p>
          <w:p w:rsidR="00753F6A" w:rsidRPr="00EA72B5" w:rsidRDefault="00753F6A" w:rsidP="00C74ED3">
            <w:pPr>
              <w:rPr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F6A" w:rsidRPr="00C72200" w:rsidRDefault="00753F6A" w:rsidP="00AC0AE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ПК-3.1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F6A" w:rsidRDefault="00753F6A">
            <w:r w:rsidRPr="00527F69">
              <w:rPr>
                <w:sz w:val="22"/>
                <w:szCs w:val="22"/>
              </w:rPr>
              <w:t>Экзамен</w:t>
            </w:r>
          </w:p>
        </w:tc>
      </w:tr>
      <w:tr w:rsidR="00753F6A" w:rsidRPr="00EA72B5" w:rsidTr="00AC0AE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F6A" w:rsidRPr="00EA72B5" w:rsidRDefault="00E53E58" w:rsidP="00AC0AE6">
            <w:pPr>
              <w:snapToGrid w:val="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F6A" w:rsidRPr="00EA72B5" w:rsidRDefault="00753F6A" w:rsidP="00C74ED3">
            <w:pPr>
              <w:rPr>
                <w:szCs w:val="22"/>
              </w:rPr>
            </w:pPr>
            <w:r w:rsidRPr="00EA72B5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11</w:t>
            </w:r>
            <w:r w:rsidRPr="00EA72B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</w:t>
            </w:r>
            <w:r w:rsidRPr="00C72200">
              <w:rPr>
                <w:color w:val="000000"/>
                <w:sz w:val="19"/>
                <w:szCs w:val="19"/>
              </w:rPr>
              <w:t>Оценка инвестиционных качеств и эффективности финансовых инвестиций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F6A" w:rsidRPr="00C72200" w:rsidRDefault="00753F6A" w:rsidP="00C74ED3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ПК-3.1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F6A" w:rsidRDefault="00753F6A">
            <w:r w:rsidRPr="00527F69">
              <w:rPr>
                <w:sz w:val="22"/>
                <w:szCs w:val="22"/>
              </w:rPr>
              <w:t>Экзамен</w:t>
            </w:r>
          </w:p>
        </w:tc>
      </w:tr>
      <w:tr w:rsidR="00753F6A" w:rsidRPr="00EA72B5" w:rsidTr="00AC0AE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F6A" w:rsidRPr="00EA72B5" w:rsidRDefault="00E53E58" w:rsidP="00AC0AE6">
            <w:pPr>
              <w:snapToGrid w:val="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F6A" w:rsidRPr="00EA72B5" w:rsidRDefault="00753F6A" w:rsidP="00C74ED3">
            <w:pPr>
              <w:rPr>
                <w:szCs w:val="22"/>
              </w:rPr>
            </w:pPr>
            <w:r w:rsidRPr="00EA72B5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12</w:t>
            </w:r>
            <w:r w:rsidRPr="00EA72B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C72200">
              <w:rPr>
                <w:color w:val="000000"/>
                <w:sz w:val="19"/>
                <w:szCs w:val="19"/>
              </w:rPr>
              <w:t>Планирование и организация  инвестиционной деятельности предприятия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F6A" w:rsidRPr="00C72200" w:rsidRDefault="00753F6A" w:rsidP="00AC0AE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УК-2.3 ОПК-4.2</w:t>
            </w:r>
            <w:r w:rsidRPr="00C72200">
              <w:rPr>
                <w:color w:val="000000"/>
                <w:sz w:val="19"/>
                <w:szCs w:val="19"/>
              </w:rPr>
              <w:t xml:space="preserve"> ПК-3.2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F6A" w:rsidRDefault="00753F6A">
            <w:r w:rsidRPr="00527F69">
              <w:rPr>
                <w:sz w:val="22"/>
                <w:szCs w:val="22"/>
              </w:rPr>
              <w:t>Экзамен</w:t>
            </w:r>
          </w:p>
        </w:tc>
      </w:tr>
      <w:tr w:rsidR="00753F6A" w:rsidRPr="00EA72B5" w:rsidTr="00AC0AE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F6A" w:rsidRPr="00EA72B5" w:rsidRDefault="00E53E58" w:rsidP="00AC0AE6">
            <w:pPr>
              <w:snapToGrid w:val="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F6A" w:rsidRPr="00EA72B5" w:rsidRDefault="00753F6A" w:rsidP="00144B13">
            <w:pPr>
              <w:rPr>
                <w:szCs w:val="22"/>
              </w:rPr>
            </w:pPr>
            <w:r>
              <w:rPr>
                <w:color w:val="000000"/>
                <w:sz w:val="19"/>
                <w:szCs w:val="19"/>
              </w:rPr>
              <w:t>Курсов</w:t>
            </w:r>
            <w:r w:rsidR="00144B13">
              <w:rPr>
                <w:color w:val="000000"/>
                <w:sz w:val="19"/>
                <w:szCs w:val="19"/>
              </w:rPr>
              <w:t>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F6A" w:rsidRPr="00C72200" w:rsidRDefault="00753F6A" w:rsidP="00C74ED3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УК-2.3 УК-10.2 ОПК-4.2  ОПК-4.3 ОПК-4.4 ПК-3.1 ПК-3.2 </w:t>
            </w:r>
            <w:r w:rsidRPr="00C72200">
              <w:rPr>
                <w:color w:val="000000"/>
                <w:sz w:val="19"/>
                <w:szCs w:val="19"/>
              </w:rPr>
              <w:t xml:space="preserve"> ПК-3.3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F6A" w:rsidRDefault="00753F6A"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6B48E9" w:rsidRPr="003E2E43" w:rsidRDefault="006B48E9" w:rsidP="006B48E9">
      <w:pPr>
        <w:jc w:val="center"/>
        <w:rPr>
          <w:rStyle w:val="af4"/>
          <w:i w:val="0"/>
          <w:iCs w:val="0"/>
          <w:color w:val="000000"/>
          <w:szCs w:val="24"/>
        </w:rPr>
      </w:pPr>
    </w:p>
    <w:p w:rsidR="00E53E58" w:rsidRPr="00EA72B5" w:rsidRDefault="00E53E58" w:rsidP="00E53E58">
      <w:pPr>
        <w:jc w:val="center"/>
        <w:rPr>
          <w:b/>
          <w:sz w:val="22"/>
          <w:szCs w:val="22"/>
        </w:rPr>
      </w:pPr>
      <w:r w:rsidRPr="00EA72B5">
        <w:rPr>
          <w:b/>
          <w:sz w:val="22"/>
          <w:szCs w:val="22"/>
        </w:rPr>
        <w:t>4. ТИПОВЫЕ КОНТРОЛЬНЫЕ ЗАДАНИЯ ИЛИ ИНЫЕ МАТЕРИАЛЫ</w:t>
      </w:r>
    </w:p>
    <w:p w:rsidR="00E53E58" w:rsidRPr="00EA72B5" w:rsidRDefault="00E53E58" w:rsidP="00E53E58">
      <w:pPr>
        <w:pStyle w:val="Style23"/>
        <w:suppressAutoHyphens/>
        <w:rPr>
          <w:rStyle w:val="FontStyle134"/>
          <w:b w:val="0"/>
        </w:rPr>
      </w:pPr>
    </w:p>
    <w:p w:rsidR="00E53E58" w:rsidRPr="0049200E" w:rsidRDefault="00E53E58" w:rsidP="00E53E58">
      <w:pPr>
        <w:pStyle w:val="Style23"/>
        <w:suppressAutoHyphens/>
        <w:rPr>
          <w:rStyle w:val="FontStyle134"/>
          <w:i/>
        </w:rPr>
      </w:pPr>
      <w:r w:rsidRPr="00FB3602">
        <w:rPr>
          <w:rStyle w:val="FontStyle134"/>
          <w:i/>
          <w:color w:val="FF0000"/>
        </w:rPr>
        <w:tab/>
      </w:r>
      <w:r w:rsidRPr="0049200E">
        <w:rPr>
          <w:rStyle w:val="FontStyle134"/>
          <w:i/>
        </w:rPr>
        <w:t>4.1. Промежуточная аттестация (зачет</w:t>
      </w:r>
      <w:r w:rsidRPr="005F21A8">
        <w:rPr>
          <w:rStyle w:val="FontStyle134"/>
          <w:i/>
        </w:rPr>
        <w:t>, экзамен, КР</w:t>
      </w:r>
      <w:r w:rsidRPr="0049200E">
        <w:rPr>
          <w:rStyle w:val="FontStyle134"/>
          <w:i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E53E58" w:rsidTr="00AC0AE6">
        <w:trPr>
          <w:trHeight w:hRule="exact" w:val="536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3E58" w:rsidRDefault="00E53E58" w:rsidP="00AC0AE6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УК-2: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E53E58" w:rsidTr="005B796C">
        <w:trPr>
          <w:trHeight w:hRule="exact" w:val="480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3E58" w:rsidRDefault="00E53E58" w:rsidP="00AC0AE6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УК-2.3. Разрабатывает проекты с учетом действующих правовых норм, имеющихся ресурсов и ограничений</w:t>
            </w:r>
          </w:p>
        </w:tc>
      </w:tr>
      <w:tr w:rsidR="00E53E58" w:rsidTr="005B796C">
        <w:trPr>
          <w:trHeight w:hRule="exact" w:val="3178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3E58" w:rsidRDefault="00E53E58" w:rsidP="00AC0AE6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Знать</w:t>
            </w:r>
            <w:r>
              <w:t xml:space="preserve">  </w:t>
            </w:r>
          </w:p>
          <w:p w:rsidR="00E53E58" w:rsidRDefault="00E53E58" w:rsidP="00AC0AE6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сущность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инвестиционного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проекта,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классификацию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жизненный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цикл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инвестиционного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проекта;</w:t>
            </w:r>
            <w:r>
              <w:t xml:space="preserve"> </w:t>
            </w:r>
          </w:p>
          <w:p w:rsidR="00E53E58" w:rsidRDefault="00E53E58" w:rsidP="00AC0AE6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методические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рекомендации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отечественный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зарубежный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опыт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разработке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бизнес-планов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инвестиционных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проектов;</w:t>
            </w:r>
            <w:r>
              <w:t xml:space="preserve"> </w:t>
            </w:r>
          </w:p>
          <w:p w:rsidR="00E53E58" w:rsidRDefault="00E53E58" w:rsidP="00AC0AE6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нормативную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ресурсную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базу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инвестиционной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деятельности;</w:t>
            </w:r>
            <w:r>
              <w:t xml:space="preserve"> </w:t>
            </w:r>
          </w:p>
          <w:p w:rsidR="00E53E58" w:rsidRDefault="00E53E58" w:rsidP="00AC0AE6">
            <w:pPr>
              <w:rPr>
                <w:sz w:val="19"/>
                <w:szCs w:val="19"/>
              </w:rPr>
            </w:pPr>
          </w:p>
          <w:p w:rsidR="00E53E58" w:rsidRDefault="00E53E58" w:rsidP="00AC0AE6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Уметь</w:t>
            </w:r>
            <w:r>
              <w:t xml:space="preserve">  </w:t>
            </w:r>
          </w:p>
          <w:p w:rsidR="00E53E58" w:rsidRDefault="00E53E58" w:rsidP="00AC0AE6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разработать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бизнес-план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инвестиционного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проекта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учетом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правовых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норм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имеющихся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ресурсов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ограничений;</w:t>
            </w:r>
            <w:r>
              <w:t xml:space="preserve"> </w:t>
            </w:r>
          </w:p>
          <w:p w:rsidR="00E53E58" w:rsidRDefault="00E53E58" w:rsidP="00AC0AE6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выполнять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экономическое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обоснование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инвестиционных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проектов;</w:t>
            </w:r>
            <w:r>
              <w:t xml:space="preserve"> </w:t>
            </w:r>
          </w:p>
          <w:p w:rsidR="00E53E58" w:rsidRDefault="00E53E58" w:rsidP="00AC0AE6">
            <w:pPr>
              <w:rPr>
                <w:sz w:val="19"/>
                <w:szCs w:val="19"/>
              </w:rPr>
            </w:pPr>
          </w:p>
          <w:p w:rsidR="00E53E58" w:rsidRDefault="00E53E58" w:rsidP="00AC0AE6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Владеть</w:t>
            </w:r>
            <w:r>
              <w:t xml:space="preserve">  </w:t>
            </w:r>
            <w:r w:rsidR="005B796C">
              <w:rPr>
                <w:color w:val="000000"/>
                <w:sz w:val="19"/>
                <w:szCs w:val="19"/>
              </w:rPr>
              <w:t xml:space="preserve"> </w:t>
            </w:r>
          </w:p>
          <w:p w:rsidR="00E53E58" w:rsidRDefault="005B796C" w:rsidP="005B796C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- </w:t>
            </w:r>
            <w:r w:rsidR="00E53E58">
              <w:rPr>
                <w:color w:val="000000"/>
                <w:sz w:val="19"/>
                <w:szCs w:val="19"/>
              </w:rPr>
              <w:t>методикой</w:t>
            </w:r>
            <w:r w:rsidR="00E53E58">
              <w:t xml:space="preserve"> </w:t>
            </w:r>
            <w:r w:rsidR="00E53E58">
              <w:rPr>
                <w:color w:val="000000"/>
                <w:sz w:val="19"/>
                <w:szCs w:val="19"/>
              </w:rPr>
              <w:t>составления</w:t>
            </w:r>
            <w:r w:rsidR="00E53E58">
              <w:t xml:space="preserve"> </w:t>
            </w:r>
            <w:r w:rsidR="00E53E58">
              <w:rPr>
                <w:color w:val="000000"/>
                <w:sz w:val="19"/>
                <w:szCs w:val="19"/>
              </w:rPr>
              <w:t>бизнес-плана</w:t>
            </w:r>
            <w:r w:rsidR="00E53E58">
              <w:t xml:space="preserve"> </w:t>
            </w:r>
            <w:r w:rsidR="00E53E58">
              <w:rPr>
                <w:color w:val="000000"/>
                <w:sz w:val="19"/>
                <w:szCs w:val="19"/>
              </w:rPr>
              <w:t>инвестиционного</w:t>
            </w:r>
            <w:r w:rsidR="00E53E58">
              <w:t xml:space="preserve"> </w:t>
            </w:r>
            <w:r w:rsidR="00E53E58">
              <w:rPr>
                <w:color w:val="000000"/>
                <w:sz w:val="19"/>
                <w:szCs w:val="19"/>
              </w:rPr>
              <w:t>проекта,</w:t>
            </w:r>
            <w:r w:rsidR="00E53E58">
              <w:t xml:space="preserve"> </w:t>
            </w:r>
            <w:r w:rsidR="00E53E58">
              <w:rPr>
                <w:color w:val="000000"/>
                <w:sz w:val="19"/>
                <w:szCs w:val="19"/>
              </w:rPr>
              <w:t>с</w:t>
            </w:r>
            <w:r w:rsidR="00E53E58">
              <w:t xml:space="preserve"> </w:t>
            </w:r>
            <w:r w:rsidR="00E53E58">
              <w:rPr>
                <w:color w:val="000000"/>
                <w:sz w:val="19"/>
                <w:szCs w:val="19"/>
              </w:rPr>
              <w:t>учетом</w:t>
            </w:r>
            <w:r w:rsidR="00E53E58">
              <w:t xml:space="preserve"> </w:t>
            </w:r>
            <w:r w:rsidR="00E53E58">
              <w:rPr>
                <w:color w:val="000000"/>
                <w:sz w:val="19"/>
                <w:szCs w:val="19"/>
              </w:rPr>
              <w:t>действующих</w:t>
            </w:r>
            <w:r w:rsidR="00E53E58">
              <w:t xml:space="preserve"> </w:t>
            </w:r>
            <w:r w:rsidR="00E53E58">
              <w:rPr>
                <w:color w:val="000000"/>
                <w:sz w:val="19"/>
                <w:szCs w:val="19"/>
              </w:rPr>
              <w:t>правовых</w:t>
            </w:r>
            <w:r w:rsidR="00E53E58">
              <w:t xml:space="preserve"> </w:t>
            </w:r>
            <w:r w:rsidR="00E53E58">
              <w:rPr>
                <w:color w:val="000000"/>
                <w:sz w:val="19"/>
                <w:szCs w:val="19"/>
              </w:rPr>
              <w:t>норм,</w:t>
            </w:r>
            <w:r w:rsidR="00E53E58">
              <w:t xml:space="preserve"> </w:t>
            </w:r>
            <w:r w:rsidR="00E53E58">
              <w:rPr>
                <w:color w:val="000000"/>
                <w:sz w:val="19"/>
                <w:szCs w:val="19"/>
              </w:rPr>
              <w:t>имеющихся</w:t>
            </w:r>
            <w:r w:rsidR="00E53E58">
              <w:t xml:space="preserve"> </w:t>
            </w:r>
            <w:r w:rsidR="00E53E58">
              <w:rPr>
                <w:color w:val="000000"/>
                <w:sz w:val="19"/>
                <w:szCs w:val="19"/>
              </w:rPr>
              <w:t>ресурсов</w:t>
            </w:r>
            <w:r w:rsidR="00E53E58">
              <w:t xml:space="preserve"> </w:t>
            </w:r>
            <w:r w:rsidR="00E53E58">
              <w:rPr>
                <w:color w:val="000000"/>
                <w:sz w:val="19"/>
                <w:szCs w:val="19"/>
              </w:rPr>
              <w:t>и</w:t>
            </w:r>
            <w:r w:rsidR="00E53E58">
              <w:t xml:space="preserve"> </w:t>
            </w:r>
            <w:r w:rsidR="00E53E58">
              <w:rPr>
                <w:color w:val="000000"/>
                <w:sz w:val="19"/>
                <w:szCs w:val="19"/>
              </w:rPr>
              <w:t>ограничений</w:t>
            </w:r>
            <w:r>
              <w:rPr>
                <w:color w:val="000000"/>
                <w:sz w:val="19"/>
                <w:szCs w:val="19"/>
              </w:rPr>
              <w:t>.</w:t>
            </w:r>
            <w:r w:rsidR="00E53E58">
              <w:t xml:space="preserve"> </w:t>
            </w:r>
          </w:p>
        </w:tc>
      </w:tr>
    </w:tbl>
    <w:p w:rsidR="00767862" w:rsidRDefault="00767862"/>
    <w:p w:rsidR="005B796C" w:rsidRPr="001D76AE" w:rsidRDefault="005B796C" w:rsidP="005B796C">
      <w:pPr>
        <w:spacing w:line="0" w:lineRule="atLeas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а</w:t>
      </w:r>
      <w:r w:rsidRPr="001D76AE">
        <w:rPr>
          <w:b/>
          <w:i/>
          <w:sz w:val="22"/>
          <w:szCs w:val="22"/>
        </w:rPr>
        <w:t>) типовые тестовые вопросы</w:t>
      </w:r>
      <w:r w:rsidR="005C5178">
        <w:rPr>
          <w:b/>
          <w:i/>
          <w:sz w:val="22"/>
          <w:szCs w:val="22"/>
        </w:rPr>
        <w:t xml:space="preserve"> закрытого типа</w:t>
      </w:r>
      <w:r w:rsidRPr="001D76AE">
        <w:rPr>
          <w:b/>
          <w:i/>
          <w:sz w:val="22"/>
          <w:szCs w:val="22"/>
        </w:rPr>
        <w:t>:</w:t>
      </w:r>
    </w:p>
    <w:p w:rsidR="005B796C" w:rsidRPr="00843A51" w:rsidRDefault="00276690" w:rsidP="005B796C">
      <w:pPr>
        <w:ind w:firstLine="709"/>
        <w:rPr>
          <w:i/>
          <w:sz w:val="22"/>
          <w:szCs w:val="22"/>
        </w:rPr>
      </w:pPr>
      <w:r w:rsidRPr="00843A51">
        <w:rPr>
          <w:i/>
          <w:sz w:val="22"/>
          <w:szCs w:val="22"/>
        </w:rPr>
        <w:t>Под термином  "проект" понимать комплекс работ, направленных на достижение</w:t>
      </w:r>
      <w:r w:rsidR="00843A51" w:rsidRPr="00843A51">
        <w:rPr>
          <w:i/>
          <w:sz w:val="22"/>
          <w:szCs w:val="22"/>
        </w:rPr>
        <w:t xml:space="preserve"> сформулированной цели инвестиционной деятельности:</w:t>
      </w:r>
    </w:p>
    <w:p w:rsidR="00843A51" w:rsidRDefault="00843A51" w:rsidP="005B796C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1C3A6A">
        <w:rPr>
          <w:sz w:val="22"/>
          <w:szCs w:val="22"/>
        </w:rPr>
        <w:t>Нельзя, так как определяется понятие "инвестиционный проект", а не "проект"</w:t>
      </w:r>
    </w:p>
    <w:p w:rsidR="00843A51" w:rsidRDefault="001C3A6A" w:rsidP="005B796C">
      <w:pPr>
        <w:ind w:firstLine="709"/>
        <w:rPr>
          <w:sz w:val="22"/>
          <w:szCs w:val="22"/>
        </w:rPr>
      </w:pPr>
      <w:r>
        <w:rPr>
          <w:sz w:val="22"/>
          <w:szCs w:val="22"/>
        </w:rPr>
        <w:t>2. Можно</w:t>
      </w:r>
    </w:p>
    <w:p w:rsidR="00843A51" w:rsidRDefault="001C3A6A" w:rsidP="005B796C">
      <w:pPr>
        <w:ind w:firstLine="709"/>
        <w:rPr>
          <w:sz w:val="22"/>
          <w:szCs w:val="22"/>
        </w:rPr>
      </w:pPr>
      <w:r>
        <w:rPr>
          <w:sz w:val="22"/>
          <w:szCs w:val="22"/>
        </w:rPr>
        <w:lastRenderedPageBreak/>
        <w:t>3. Можно, но только для долгосрочных проектов</w:t>
      </w:r>
    </w:p>
    <w:p w:rsidR="00843A51" w:rsidRDefault="001C3A6A" w:rsidP="005B796C">
      <w:pPr>
        <w:ind w:firstLine="709"/>
        <w:rPr>
          <w:sz w:val="22"/>
          <w:szCs w:val="22"/>
        </w:rPr>
      </w:pPr>
      <w:r>
        <w:rPr>
          <w:sz w:val="22"/>
          <w:szCs w:val="22"/>
        </w:rPr>
        <w:t>4. Нельзя</w:t>
      </w:r>
      <w:r w:rsidR="00843A51">
        <w:rPr>
          <w:sz w:val="22"/>
          <w:szCs w:val="22"/>
        </w:rPr>
        <w:t>, поскольку термин "проект" вообще не употребляется, а используется понятие  "инвестиционный проект"</w:t>
      </w:r>
    </w:p>
    <w:p w:rsidR="00843A51" w:rsidRPr="00843A51" w:rsidRDefault="00843A51" w:rsidP="005B796C">
      <w:pPr>
        <w:ind w:firstLine="709"/>
        <w:rPr>
          <w:i/>
          <w:sz w:val="22"/>
          <w:szCs w:val="22"/>
        </w:rPr>
      </w:pPr>
      <w:r w:rsidRPr="00843A51">
        <w:rPr>
          <w:i/>
          <w:sz w:val="22"/>
          <w:szCs w:val="22"/>
        </w:rPr>
        <w:t>Установлено, что  реализация проекта</w:t>
      </w:r>
      <w:proofErr w:type="gramStart"/>
      <w:r w:rsidRPr="00843A51">
        <w:rPr>
          <w:i/>
          <w:sz w:val="22"/>
          <w:szCs w:val="22"/>
        </w:rPr>
        <w:t xml:space="preserve"> А</w:t>
      </w:r>
      <w:proofErr w:type="gramEnd"/>
      <w:r w:rsidRPr="00843A51">
        <w:rPr>
          <w:i/>
          <w:sz w:val="22"/>
          <w:szCs w:val="22"/>
        </w:rPr>
        <w:t xml:space="preserve"> переводит к снижению доходов по другому проекту В. Это означает, что два проекта:</w:t>
      </w:r>
    </w:p>
    <w:p w:rsidR="00843A51" w:rsidRDefault="00843A51" w:rsidP="005B796C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1C3A6A">
        <w:rPr>
          <w:sz w:val="22"/>
          <w:szCs w:val="22"/>
        </w:rPr>
        <w:t>Являются альтернативными</w:t>
      </w:r>
    </w:p>
    <w:p w:rsidR="00843A51" w:rsidRDefault="001C3A6A" w:rsidP="005B796C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2. Связаны отношениями </w:t>
      </w:r>
      <w:proofErr w:type="spellStart"/>
      <w:r>
        <w:rPr>
          <w:sz w:val="22"/>
          <w:szCs w:val="22"/>
        </w:rPr>
        <w:t>ком</w:t>
      </w:r>
      <w:r w:rsidR="00843A51">
        <w:rPr>
          <w:sz w:val="22"/>
          <w:szCs w:val="22"/>
        </w:rPr>
        <w:t>плементарности</w:t>
      </w:r>
      <w:proofErr w:type="spellEnd"/>
    </w:p>
    <w:p w:rsidR="00843A51" w:rsidRDefault="001C3A6A" w:rsidP="005B796C">
      <w:pPr>
        <w:ind w:firstLine="709"/>
        <w:rPr>
          <w:sz w:val="22"/>
          <w:szCs w:val="22"/>
        </w:rPr>
      </w:pPr>
      <w:r>
        <w:rPr>
          <w:sz w:val="22"/>
          <w:szCs w:val="22"/>
        </w:rPr>
        <w:t>3. Связаны отношениями замещения</w:t>
      </w:r>
    </w:p>
    <w:p w:rsidR="00843A51" w:rsidRDefault="001C3A6A" w:rsidP="005B796C">
      <w:pPr>
        <w:ind w:firstLine="709"/>
        <w:rPr>
          <w:sz w:val="22"/>
          <w:szCs w:val="22"/>
        </w:rPr>
      </w:pPr>
      <w:r>
        <w:rPr>
          <w:sz w:val="22"/>
          <w:szCs w:val="22"/>
        </w:rPr>
        <w:t>4. Не я</w:t>
      </w:r>
      <w:r w:rsidR="00843A51">
        <w:rPr>
          <w:sz w:val="22"/>
          <w:szCs w:val="22"/>
        </w:rPr>
        <w:t>вляются общественно значимыми.</w:t>
      </w:r>
    </w:p>
    <w:p w:rsidR="00843A51" w:rsidRPr="00EA68DF" w:rsidRDefault="00843A51" w:rsidP="005B796C">
      <w:pPr>
        <w:ind w:firstLine="709"/>
        <w:rPr>
          <w:i/>
          <w:sz w:val="22"/>
          <w:szCs w:val="22"/>
        </w:rPr>
      </w:pPr>
      <w:r w:rsidRPr="00EA68DF">
        <w:rPr>
          <w:i/>
          <w:sz w:val="22"/>
          <w:szCs w:val="22"/>
        </w:rPr>
        <w:t>Если принятие проекта А не воздействует на потоки денег по другому проекту В, то такие проекты:</w:t>
      </w:r>
    </w:p>
    <w:p w:rsidR="00843A51" w:rsidRDefault="00843A51" w:rsidP="005B796C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1C3A6A">
        <w:rPr>
          <w:sz w:val="22"/>
          <w:szCs w:val="22"/>
        </w:rPr>
        <w:t>Независимые</w:t>
      </w:r>
    </w:p>
    <w:p w:rsidR="00843A51" w:rsidRDefault="001C3A6A" w:rsidP="005B796C">
      <w:pPr>
        <w:ind w:firstLine="709"/>
        <w:rPr>
          <w:sz w:val="22"/>
          <w:szCs w:val="22"/>
        </w:rPr>
      </w:pPr>
      <w:r>
        <w:rPr>
          <w:sz w:val="22"/>
          <w:szCs w:val="22"/>
        </w:rPr>
        <w:t>2. Альтернативные</w:t>
      </w:r>
    </w:p>
    <w:p w:rsidR="00EA68DF" w:rsidRDefault="001C3A6A" w:rsidP="005B796C">
      <w:pPr>
        <w:ind w:firstLine="709"/>
        <w:rPr>
          <w:sz w:val="22"/>
          <w:szCs w:val="22"/>
        </w:rPr>
      </w:pPr>
      <w:r>
        <w:rPr>
          <w:sz w:val="22"/>
          <w:szCs w:val="22"/>
        </w:rPr>
        <w:t>3. Замещают друг друга</w:t>
      </w:r>
    </w:p>
    <w:p w:rsidR="00EA68DF" w:rsidRDefault="001C3A6A" w:rsidP="005B796C">
      <w:pPr>
        <w:ind w:firstLine="709"/>
        <w:rPr>
          <w:sz w:val="22"/>
          <w:szCs w:val="22"/>
        </w:rPr>
      </w:pPr>
      <w:r>
        <w:rPr>
          <w:sz w:val="22"/>
          <w:szCs w:val="22"/>
        </w:rPr>
        <w:t>4. Комплементарны</w:t>
      </w:r>
      <w:r w:rsidR="00EA68DF">
        <w:rPr>
          <w:sz w:val="22"/>
          <w:szCs w:val="22"/>
        </w:rPr>
        <w:t>е</w:t>
      </w:r>
    </w:p>
    <w:p w:rsidR="00EA68DF" w:rsidRPr="00FD06F5" w:rsidRDefault="00EA68DF" w:rsidP="005B796C">
      <w:pPr>
        <w:ind w:firstLine="709"/>
        <w:rPr>
          <w:i/>
          <w:sz w:val="22"/>
          <w:szCs w:val="22"/>
        </w:rPr>
      </w:pPr>
      <w:r w:rsidRPr="00FD06F5">
        <w:rPr>
          <w:i/>
          <w:sz w:val="22"/>
          <w:szCs w:val="22"/>
        </w:rPr>
        <w:t xml:space="preserve">Фирма располагает 1500 тыс. рублей и выбирают между двумя проектами А и В, 1000тыс. руб. и 1200 тыс. руб. Поскольку эти два проекта не могут быть реализованы </w:t>
      </w:r>
      <w:proofErr w:type="spellStart"/>
      <w:r w:rsidRPr="00FD06F5">
        <w:rPr>
          <w:i/>
          <w:sz w:val="22"/>
          <w:szCs w:val="22"/>
        </w:rPr>
        <w:t>обновременно</w:t>
      </w:r>
      <w:proofErr w:type="spellEnd"/>
      <w:r w:rsidRPr="00FD06F5">
        <w:rPr>
          <w:i/>
          <w:sz w:val="22"/>
          <w:szCs w:val="22"/>
        </w:rPr>
        <w:t>, то считать их зависимыми только на данном основании:</w:t>
      </w:r>
    </w:p>
    <w:p w:rsidR="00EA68DF" w:rsidRDefault="00EA68DF" w:rsidP="005B796C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1C3A6A">
        <w:rPr>
          <w:sz w:val="22"/>
          <w:szCs w:val="22"/>
        </w:rPr>
        <w:t>Можно такие проекты считаю</w:t>
      </w:r>
      <w:r>
        <w:rPr>
          <w:sz w:val="22"/>
          <w:szCs w:val="22"/>
        </w:rPr>
        <w:t>тся комплементарными</w:t>
      </w:r>
    </w:p>
    <w:p w:rsidR="00EA68DF" w:rsidRDefault="001C3A6A" w:rsidP="005B796C">
      <w:pPr>
        <w:ind w:firstLine="709"/>
        <w:rPr>
          <w:sz w:val="22"/>
          <w:szCs w:val="22"/>
        </w:rPr>
      </w:pPr>
      <w:r>
        <w:rPr>
          <w:sz w:val="22"/>
          <w:szCs w:val="22"/>
        </w:rPr>
        <w:t>2. Нельзя, такие проекты могут быть им независимыми</w:t>
      </w:r>
    </w:p>
    <w:p w:rsidR="00EA68DF" w:rsidRDefault="001C3A6A" w:rsidP="005B796C">
      <w:pPr>
        <w:ind w:firstLine="709"/>
        <w:rPr>
          <w:sz w:val="22"/>
          <w:szCs w:val="22"/>
        </w:rPr>
      </w:pPr>
      <w:r>
        <w:rPr>
          <w:sz w:val="22"/>
          <w:szCs w:val="22"/>
        </w:rPr>
        <w:t>3. Нельзя, так как экономическая реализуемость вообще не учитывается  при оценке зависимости проектов</w:t>
      </w:r>
    </w:p>
    <w:p w:rsidR="00FD06F5" w:rsidRDefault="001C3A6A" w:rsidP="005B796C">
      <w:pPr>
        <w:ind w:firstLine="709"/>
        <w:rPr>
          <w:sz w:val="22"/>
          <w:szCs w:val="22"/>
        </w:rPr>
      </w:pPr>
      <w:r>
        <w:rPr>
          <w:sz w:val="22"/>
          <w:szCs w:val="22"/>
        </w:rPr>
        <w:t>4. Можно</w:t>
      </w:r>
    </w:p>
    <w:p w:rsidR="00FD06F5" w:rsidRPr="00FD06F5" w:rsidRDefault="00FD06F5" w:rsidP="005B796C">
      <w:pPr>
        <w:ind w:firstLine="709"/>
        <w:rPr>
          <w:i/>
          <w:sz w:val="22"/>
          <w:szCs w:val="22"/>
        </w:rPr>
      </w:pPr>
      <w:r w:rsidRPr="00FD06F5">
        <w:rPr>
          <w:i/>
          <w:sz w:val="22"/>
          <w:szCs w:val="22"/>
        </w:rPr>
        <w:t xml:space="preserve">Руководство компании решило возвести новый цех и столовую для своих рабочих. Эти </w:t>
      </w:r>
      <w:proofErr w:type="gramStart"/>
      <w:r w:rsidRPr="00FD06F5">
        <w:rPr>
          <w:i/>
          <w:sz w:val="22"/>
          <w:szCs w:val="22"/>
        </w:rPr>
        <w:t>проекты</w:t>
      </w:r>
      <w:proofErr w:type="gramEnd"/>
      <w:r w:rsidRPr="00FD06F5">
        <w:rPr>
          <w:i/>
          <w:sz w:val="22"/>
          <w:szCs w:val="22"/>
        </w:rPr>
        <w:t xml:space="preserve">  скорее всего</w:t>
      </w:r>
      <w:r>
        <w:rPr>
          <w:i/>
          <w:sz w:val="22"/>
          <w:szCs w:val="22"/>
        </w:rPr>
        <w:t>:</w:t>
      </w:r>
    </w:p>
    <w:p w:rsidR="00FD06F5" w:rsidRDefault="00FD06F5" w:rsidP="005B796C">
      <w:pPr>
        <w:ind w:firstLine="709"/>
        <w:rPr>
          <w:sz w:val="22"/>
          <w:szCs w:val="22"/>
        </w:rPr>
      </w:pPr>
      <w:r>
        <w:rPr>
          <w:sz w:val="22"/>
          <w:szCs w:val="22"/>
        </w:rPr>
        <w:t>1</w:t>
      </w:r>
      <w:r w:rsidR="001C3A6A">
        <w:rPr>
          <w:sz w:val="22"/>
          <w:szCs w:val="22"/>
        </w:rPr>
        <w:t>. Независимые</w:t>
      </w:r>
    </w:p>
    <w:p w:rsidR="00FD06F5" w:rsidRDefault="001C3A6A" w:rsidP="005B796C">
      <w:pPr>
        <w:ind w:firstLine="709"/>
        <w:rPr>
          <w:sz w:val="22"/>
          <w:szCs w:val="22"/>
        </w:rPr>
      </w:pPr>
      <w:r>
        <w:rPr>
          <w:sz w:val="22"/>
          <w:szCs w:val="22"/>
        </w:rPr>
        <w:t>2. Комплементарные</w:t>
      </w:r>
    </w:p>
    <w:p w:rsidR="00FD06F5" w:rsidRDefault="001C3A6A" w:rsidP="005B796C">
      <w:pPr>
        <w:ind w:firstLine="709"/>
        <w:rPr>
          <w:sz w:val="22"/>
          <w:szCs w:val="22"/>
        </w:rPr>
      </w:pPr>
      <w:r>
        <w:rPr>
          <w:sz w:val="22"/>
          <w:szCs w:val="22"/>
        </w:rPr>
        <w:t>3. Связаны отношениями замещения</w:t>
      </w:r>
    </w:p>
    <w:p w:rsidR="00FD06F5" w:rsidRDefault="001C3A6A" w:rsidP="005B796C">
      <w:pPr>
        <w:ind w:firstLine="709"/>
        <w:rPr>
          <w:sz w:val="22"/>
          <w:szCs w:val="22"/>
        </w:rPr>
      </w:pPr>
      <w:r>
        <w:rPr>
          <w:sz w:val="22"/>
          <w:szCs w:val="22"/>
        </w:rPr>
        <w:t>4. Альтернативные</w:t>
      </w:r>
    </w:p>
    <w:p w:rsidR="00C20F97" w:rsidRPr="00C20F97" w:rsidRDefault="00C20F97" w:rsidP="00C20F97">
      <w:pPr>
        <w:ind w:firstLine="709"/>
        <w:rPr>
          <w:i/>
          <w:sz w:val="22"/>
          <w:szCs w:val="22"/>
        </w:rPr>
      </w:pPr>
      <w:r w:rsidRPr="00C20F97">
        <w:rPr>
          <w:i/>
          <w:sz w:val="22"/>
          <w:szCs w:val="22"/>
        </w:rPr>
        <w:t>Одним из критериев классификации проектов слу</w:t>
      </w:r>
      <w:r w:rsidRPr="00C20F97">
        <w:rPr>
          <w:i/>
          <w:sz w:val="22"/>
          <w:szCs w:val="22"/>
        </w:rPr>
        <w:softHyphen/>
        <w:t>жит их масштаб. Под масштабом проекта понимается:</w:t>
      </w:r>
    </w:p>
    <w:p w:rsidR="00C20F97" w:rsidRPr="00C20F97" w:rsidRDefault="00C20F97" w:rsidP="00C20F97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C20F97">
        <w:rPr>
          <w:sz w:val="22"/>
          <w:szCs w:val="22"/>
        </w:rPr>
        <w:t xml:space="preserve"> </w:t>
      </w:r>
      <w:r w:rsidR="001C3A6A" w:rsidRPr="00C20F97">
        <w:rPr>
          <w:sz w:val="22"/>
          <w:szCs w:val="22"/>
        </w:rPr>
        <w:t>Объем инвестиций в проект;</w:t>
      </w:r>
    </w:p>
    <w:p w:rsidR="00C20F97" w:rsidRPr="00C20F97" w:rsidRDefault="00C20F97" w:rsidP="00C20F97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1C3A6A" w:rsidRPr="00C20F97">
        <w:rPr>
          <w:sz w:val="22"/>
          <w:szCs w:val="22"/>
        </w:rPr>
        <w:t xml:space="preserve"> Количест</w:t>
      </w:r>
      <w:r w:rsidRPr="00C20F97">
        <w:rPr>
          <w:sz w:val="22"/>
          <w:szCs w:val="22"/>
        </w:rPr>
        <w:t>во объектов строительства;</w:t>
      </w:r>
    </w:p>
    <w:p w:rsidR="00C20F97" w:rsidRPr="00C20F97" w:rsidRDefault="00C20F97" w:rsidP="00C20F97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1C3A6A" w:rsidRPr="00C20F97">
        <w:rPr>
          <w:sz w:val="22"/>
          <w:szCs w:val="22"/>
        </w:rPr>
        <w:t xml:space="preserve"> Общественная значимость проекта;</w:t>
      </w:r>
    </w:p>
    <w:p w:rsidR="00C20F97" w:rsidRPr="00C20F97" w:rsidRDefault="00C20F97" w:rsidP="00C20F97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1C3A6A" w:rsidRPr="00C20F97">
        <w:rPr>
          <w:sz w:val="22"/>
          <w:szCs w:val="22"/>
        </w:rPr>
        <w:t xml:space="preserve">Количество </w:t>
      </w:r>
      <w:r w:rsidRPr="00C20F97">
        <w:rPr>
          <w:sz w:val="22"/>
          <w:szCs w:val="22"/>
        </w:rPr>
        <w:t>проектной документации.</w:t>
      </w:r>
    </w:p>
    <w:p w:rsidR="00C20F97" w:rsidRPr="00C20F97" w:rsidRDefault="00C20F97" w:rsidP="00C20F97">
      <w:pPr>
        <w:ind w:firstLine="709"/>
        <w:rPr>
          <w:i/>
          <w:sz w:val="22"/>
          <w:szCs w:val="22"/>
        </w:rPr>
      </w:pPr>
      <w:r w:rsidRPr="00C20F97">
        <w:rPr>
          <w:i/>
          <w:sz w:val="22"/>
          <w:szCs w:val="22"/>
        </w:rPr>
        <w:t>Экологические проекты:</w:t>
      </w:r>
    </w:p>
    <w:p w:rsidR="00C20F97" w:rsidRPr="00C20F97" w:rsidRDefault="00C20F97" w:rsidP="00C20F97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1C3A6A" w:rsidRPr="00C20F97">
        <w:rPr>
          <w:sz w:val="22"/>
          <w:szCs w:val="22"/>
        </w:rPr>
        <w:t xml:space="preserve"> Вообще не должн</w:t>
      </w:r>
      <w:r w:rsidR="00961647">
        <w:rPr>
          <w:sz w:val="22"/>
          <w:szCs w:val="22"/>
        </w:rPr>
        <w:t>ы содержать коммерческую состав</w:t>
      </w:r>
      <w:r w:rsidR="001C3A6A" w:rsidRPr="00C20F97">
        <w:rPr>
          <w:sz w:val="22"/>
          <w:szCs w:val="22"/>
        </w:rPr>
        <w:t>ляющую;</w:t>
      </w:r>
    </w:p>
    <w:p w:rsidR="00C20F97" w:rsidRPr="00C20F97" w:rsidRDefault="00C20F97" w:rsidP="00C20F97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1C3A6A" w:rsidRPr="00C20F97">
        <w:rPr>
          <w:sz w:val="22"/>
          <w:szCs w:val="22"/>
        </w:rPr>
        <w:t>Могут содержать коммерческую составляющую;</w:t>
      </w:r>
    </w:p>
    <w:p w:rsidR="00C20F97" w:rsidRPr="00C20F97" w:rsidRDefault="00C20F97" w:rsidP="00C20F97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 w:rsidR="001C3A6A" w:rsidRPr="00C20F97">
        <w:rPr>
          <w:sz w:val="22"/>
          <w:szCs w:val="22"/>
        </w:rPr>
        <w:t xml:space="preserve">Могут содержать коммерческую составляющую, но только в случае получения соответствующего решения со стороны </w:t>
      </w:r>
      <w:r w:rsidR="005F21A8">
        <w:rPr>
          <w:sz w:val="22"/>
          <w:szCs w:val="22"/>
        </w:rPr>
        <w:t>М</w:t>
      </w:r>
      <w:r w:rsidR="001C3A6A" w:rsidRPr="00C20F97">
        <w:rPr>
          <w:sz w:val="22"/>
          <w:szCs w:val="22"/>
        </w:rPr>
        <w:t xml:space="preserve">инприроды </w:t>
      </w:r>
      <w:r w:rsidR="005F21A8">
        <w:rPr>
          <w:sz w:val="22"/>
          <w:szCs w:val="22"/>
        </w:rPr>
        <w:t>Р</w:t>
      </w:r>
      <w:r w:rsidR="001C3A6A" w:rsidRPr="00C20F97">
        <w:rPr>
          <w:sz w:val="22"/>
          <w:szCs w:val="22"/>
        </w:rPr>
        <w:t>оссии;</w:t>
      </w:r>
    </w:p>
    <w:p w:rsidR="00C20F97" w:rsidRPr="00C20F97" w:rsidRDefault="00C20F97" w:rsidP="00C20F97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1C3A6A" w:rsidRPr="00C20F97">
        <w:rPr>
          <w:sz w:val="22"/>
          <w:szCs w:val="22"/>
        </w:rPr>
        <w:t>Обязательно должн</w:t>
      </w:r>
      <w:r w:rsidR="00961647">
        <w:rPr>
          <w:sz w:val="22"/>
          <w:szCs w:val="22"/>
        </w:rPr>
        <w:t>ы содержать коммерческую состав</w:t>
      </w:r>
      <w:r w:rsidR="001C3A6A" w:rsidRPr="00C20F97">
        <w:rPr>
          <w:sz w:val="22"/>
          <w:szCs w:val="22"/>
        </w:rPr>
        <w:t>ляющую, иначе их не имеет смысла реализовывать</w:t>
      </w:r>
      <w:r w:rsidRPr="00C20F97">
        <w:rPr>
          <w:sz w:val="22"/>
          <w:szCs w:val="22"/>
        </w:rPr>
        <w:t>.</w:t>
      </w:r>
    </w:p>
    <w:p w:rsidR="00D604C1" w:rsidRPr="00D604C1" w:rsidRDefault="00D604C1" w:rsidP="00D604C1">
      <w:pPr>
        <w:ind w:firstLine="709"/>
        <w:rPr>
          <w:i/>
          <w:sz w:val="22"/>
          <w:szCs w:val="22"/>
        </w:rPr>
      </w:pPr>
      <w:r w:rsidRPr="00D604C1">
        <w:rPr>
          <w:i/>
          <w:sz w:val="22"/>
          <w:szCs w:val="22"/>
        </w:rPr>
        <w:t xml:space="preserve">Фирма располагает 900 тыс. руб. собственных средств и берет кредит в размере 300 тыс. руб. Имеются два проекта </w:t>
      </w:r>
      <w:r w:rsidRPr="00D604C1">
        <w:rPr>
          <w:iCs/>
          <w:sz w:val="22"/>
          <w:szCs w:val="22"/>
        </w:rPr>
        <w:t>А и В,</w:t>
      </w:r>
      <w:r w:rsidRPr="00D604C1">
        <w:rPr>
          <w:i/>
          <w:sz w:val="22"/>
          <w:szCs w:val="22"/>
        </w:rPr>
        <w:t xml:space="preserve"> стоимостью 500 тыс. и 700 тыс. руб. соот</w:t>
      </w:r>
      <w:r w:rsidRPr="00D604C1">
        <w:rPr>
          <w:i/>
          <w:sz w:val="22"/>
          <w:szCs w:val="22"/>
        </w:rPr>
        <w:softHyphen/>
        <w:t>ветственно. Если фирма примет эти проекты, то считать их зависимыми:</w:t>
      </w:r>
    </w:p>
    <w:p w:rsidR="00D604C1" w:rsidRPr="00D604C1" w:rsidRDefault="00D604C1" w:rsidP="00D604C1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1C3A6A" w:rsidRPr="00D604C1">
        <w:rPr>
          <w:sz w:val="22"/>
          <w:szCs w:val="22"/>
        </w:rPr>
        <w:t>Можно, поскольку фирма может их финансировать;</w:t>
      </w:r>
    </w:p>
    <w:p w:rsidR="00D604C1" w:rsidRPr="00D604C1" w:rsidRDefault="00D604C1" w:rsidP="00D604C1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1C3A6A" w:rsidRPr="00D604C1">
        <w:rPr>
          <w:sz w:val="22"/>
          <w:szCs w:val="22"/>
        </w:rPr>
        <w:t>Нельзя, так как при исполь</w:t>
      </w:r>
      <w:r w:rsidRPr="00D604C1">
        <w:rPr>
          <w:sz w:val="22"/>
          <w:szCs w:val="22"/>
        </w:rPr>
        <w:t>зовании заемных средств не определяется зависимость проектов;</w:t>
      </w:r>
    </w:p>
    <w:p w:rsidR="00D604C1" w:rsidRPr="00D604C1" w:rsidRDefault="00D604C1" w:rsidP="00D604C1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1C3A6A" w:rsidRPr="00D604C1">
        <w:rPr>
          <w:sz w:val="22"/>
          <w:szCs w:val="22"/>
        </w:rPr>
        <w:t xml:space="preserve"> Можно, так как для финансирования проектов исполь</w:t>
      </w:r>
      <w:r w:rsidR="001C3A6A" w:rsidRPr="00D604C1">
        <w:rPr>
          <w:sz w:val="22"/>
          <w:szCs w:val="22"/>
        </w:rPr>
        <w:softHyphen/>
        <w:t>зованы собственные средства;</w:t>
      </w:r>
    </w:p>
    <w:p w:rsidR="00D604C1" w:rsidRPr="00D604C1" w:rsidRDefault="00D604C1" w:rsidP="00D604C1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1C3A6A" w:rsidRPr="00D604C1">
        <w:rPr>
          <w:sz w:val="22"/>
          <w:szCs w:val="22"/>
        </w:rPr>
        <w:t>Однозначно нельзя, и для определения их зависимости надо использовать дополнительные критерии</w:t>
      </w:r>
      <w:r w:rsidRPr="00D604C1">
        <w:rPr>
          <w:sz w:val="22"/>
          <w:szCs w:val="22"/>
        </w:rPr>
        <w:t>.</w:t>
      </w:r>
    </w:p>
    <w:p w:rsidR="00D604C1" w:rsidRPr="00D604C1" w:rsidRDefault="00EA68DF" w:rsidP="00D604C1">
      <w:pPr>
        <w:ind w:firstLine="709"/>
        <w:rPr>
          <w:i/>
          <w:sz w:val="22"/>
          <w:szCs w:val="22"/>
        </w:rPr>
      </w:pPr>
      <w:r w:rsidRPr="00D604C1">
        <w:rPr>
          <w:i/>
          <w:sz w:val="22"/>
          <w:szCs w:val="22"/>
        </w:rPr>
        <w:t xml:space="preserve"> </w:t>
      </w:r>
      <w:r w:rsidR="00D604C1" w:rsidRPr="00D604C1">
        <w:rPr>
          <w:i/>
          <w:sz w:val="22"/>
          <w:szCs w:val="22"/>
        </w:rPr>
        <w:t>В чем состоит основная цель разработки инвестиционного проекта</w:t>
      </w:r>
    </w:p>
    <w:p w:rsidR="00D604C1" w:rsidRPr="00D604C1" w:rsidRDefault="00D604C1" w:rsidP="00D604C1">
      <w:pPr>
        <w:ind w:firstLine="709"/>
        <w:rPr>
          <w:sz w:val="22"/>
          <w:szCs w:val="22"/>
        </w:rPr>
      </w:pPr>
      <w:r w:rsidRPr="00D604C1">
        <w:rPr>
          <w:sz w:val="22"/>
          <w:szCs w:val="22"/>
        </w:rPr>
        <w:t xml:space="preserve"> 1. </w:t>
      </w:r>
      <w:r w:rsidR="001C3A6A" w:rsidRPr="00D604C1">
        <w:rPr>
          <w:sz w:val="22"/>
          <w:szCs w:val="22"/>
        </w:rPr>
        <w:t>Обоснование технической возможности и целесообразности создания объекта предпринимательской деятельности</w:t>
      </w:r>
    </w:p>
    <w:p w:rsidR="00D604C1" w:rsidRPr="00D604C1" w:rsidRDefault="001C3A6A" w:rsidP="00D604C1">
      <w:pPr>
        <w:ind w:firstLine="709"/>
        <w:rPr>
          <w:sz w:val="22"/>
          <w:szCs w:val="22"/>
        </w:rPr>
      </w:pPr>
      <w:r w:rsidRPr="00D604C1">
        <w:rPr>
          <w:sz w:val="22"/>
          <w:szCs w:val="22"/>
        </w:rPr>
        <w:t>2. Получение прибыли при вложении капитала в объект предпринимательской деятельности</w:t>
      </w:r>
    </w:p>
    <w:p w:rsidR="00D604C1" w:rsidRPr="00D604C1" w:rsidRDefault="001C3A6A" w:rsidP="00D604C1">
      <w:pPr>
        <w:ind w:firstLine="709"/>
        <w:rPr>
          <w:sz w:val="22"/>
          <w:szCs w:val="22"/>
        </w:rPr>
      </w:pPr>
      <w:r w:rsidRPr="00D604C1">
        <w:rPr>
          <w:sz w:val="22"/>
          <w:szCs w:val="22"/>
        </w:rPr>
        <w:t>3. Выбор оп</w:t>
      </w:r>
      <w:r w:rsidR="00D604C1" w:rsidRPr="00D604C1">
        <w:rPr>
          <w:sz w:val="22"/>
          <w:szCs w:val="22"/>
        </w:rPr>
        <w:t>тимального варианта технического перевооружения предприятия</w:t>
      </w:r>
    </w:p>
    <w:p w:rsidR="00D604C1" w:rsidRPr="00D604C1" w:rsidRDefault="001C3A6A" w:rsidP="00D604C1">
      <w:pPr>
        <w:ind w:firstLine="709"/>
        <w:rPr>
          <w:sz w:val="22"/>
          <w:szCs w:val="22"/>
        </w:rPr>
      </w:pPr>
      <w:r w:rsidRPr="00D604C1">
        <w:rPr>
          <w:sz w:val="22"/>
          <w:szCs w:val="22"/>
        </w:rPr>
        <w:lastRenderedPageBreak/>
        <w:t xml:space="preserve">4. Проведение </w:t>
      </w:r>
      <w:r w:rsidR="00D604C1" w:rsidRPr="00D604C1">
        <w:rPr>
          <w:sz w:val="22"/>
          <w:szCs w:val="22"/>
        </w:rPr>
        <w:t>финансового оздоровления</w:t>
      </w:r>
    </w:p>
    <w:p w:rsidR="00D604C1" w:rsidRPr="00D604C1" w:rsidRDefault="00D604C1" w:rsidP="00D604C1">
      <w:pPr>
        <w:ind w:firstLine="709"/>
        <w:rPr>
          <w:i/>
          <w:sz w:val="22"/>
          <w:szCs w:val="22"/>
        </w:rPr>
      </w:pPr>
      <w:r w:rsidRPr="00D604C1">
        <w:rPr>
          <w:i/>
          <w:sz w:val="22"/>
          <w:szCs w:val="22"/>
        </w:rPr>
        <w:t>Чем является бизнес-план для развития бизнеса?</w:t>
      </w:r>
    </w:p>
    <w:p w:rsidR="00D604C1" w:rsidRPr="00D604C1" w:rsidRDefault="00D604C1" w:rsidP="00D604C1">
      <w:pPr>
        <w:ind w:firstLine="709"/>
        <w:rPr>
          <w:i/>
          <w:sz w:val="22"/>
          <w:szCs w:val="22"/>
        </w:rPr>
      </w:pPr>
      <w:r w:rsidRPr="00D604C1">
        <w:rPr>
          <w:i/>
          <w:sz w:val="22"/>
          <w:szCs w:val="22"/>
        </w:rPr>
        <w:t>Выберите один или несколько ответов:</w:t>
      </w:r>
    </w:p>
    <w:p w:rsidR="00D604C1" w:rsidRPr="00D604C1" w:rsidRDefault="00D604C1" w:rsidP="00D604C1">
      <w:pPr>
        <w:ind w:firstLine="709"/>
        <w:rPr>
          <w:sz w:val="22"/>
          <w:szCs w:val="22"/>
        </w:rPr>
      </w:pPr>
      <w:r w:rsidRPr="00D604C1">
        <w:rPr>
          <w:sz w:val="22"/>
          <w:szCs w:val="22"/>
        </w:rPr>
        <w:t xml:space="preserve">1. </w:t>
      </w:r>
      <w:r w:rsidR="001C3A6A" w:rsidRPr="00D604C1">
        <w:rPr>
          <w:sz w:val="22"/>
          <w:szCs w:val="22"/>
        </w:rPr>
        <w:t>Моделью развития бизнеса</w:t>
      </w:r>
    </w:p>
    <w:p w:rsidR="00D604C1" w:rsidRPr="00D604C1" w:rsidRDefault="001C3A6A" w:rsidP="00D604C1">
      <w:pPr>
        <w:ind w:firstLine="709"/>
        <w:rPr>
          <w:sz w:val="22"/>
          <w:szCs w:val="22"/>
        </w:rPr>
      </w:pPr>
      <w:r w:rsidRPr="00D604C1">
        <w:rPr>
          <w:sz w:val="22"/>
          <w:szCs w:val="22"/>
        </w:rPr>
        <w:t>2. Инструментом прогноза бизнеса</w:t>
      </w:r>
    </w:p>
    <w:p w:rsidR="00D604C1" w:rsidRPr="00D604C1" w:rsidRDefault="001C3A6A" w:rsidP="00D604C1">
      <w:pPr>
        <w:ind w:firstLine="709"/>
        <w:rPr>
          <w:sz w:val="22"/>
          <w:szCs w:val="22"/>
        </w:rPr>
      </w:pPr>
      <w:r w:rsidRPr="00D604C1">
        <w:rPr>
          <w:sz w:val="22"/>
          <w:szCs w:val="22"/>
        </w:rPr>
        <w:t>3. Нет прави</w:t>
      </w:r>
      <w:r w:rsidR="00D604C1" w:rsidRPr="00D604C1">
        <w:rPr>
          <w:sz w:val="22"/>
          <w:szCs w:val="22"/>
        </w:rPr>
        <w:t>льного ответа</w:t>
      </w:r>
    </w:p>
    <w:p w:rsidR="00D604C1" w:rsidRPr="00D604C1" w:rsidRDefault="00D604C1" w:rsidP="00D604C1">
      <w:pPr>
        <w:ind w:firstLine="709"/>
        <w:rPr>
          <w:i/>
          <w:sz w:val="22"/>
          <w:szCs w:val="22"/>
        </w:rPr>
      </w:pPr>
      <w:r w:rsidRPr="00D604C1">
        <w:rPr>
          <w:i/>
          <w:sz w:val="22"/>
          <w:szCs w:val="22"/>
        </w:rPr>
        <w:t>Какая информация должна быть представлена в разделе «Анализ рынка»?</w:t>
      </w:r>
    </w:p>
    <w:p w:rsidR="00D604C1" w:rsidRPr="00D604C1" w:rsidRDefault="00D604C1" w:rsidP="00D604C1">
      <w:pPr>
        <w:ind w:firstLine="709"/>
        <w:rPr>
          <w:i/>
          <w:sz w:val="22"/>
          <w:szCs w:val="22"/>
        </w:rPr>
      </w:pPr>
      <w:r w:rsidRPr="00D604C1">
        <w:rPr>
          <w:i/>
          <w:sz w:val="22"/>
          <w:szCs w:val="22"/>
        </w:rPr>
        <w:t>Выберите один или несколько ответов:</w:t>
      </w:r>
    </w:p>
    <w:p w:rsidR="00D604C1" w:rsidRPr="00D604C1" w:rsidRDefault="00D604C1" w:rsidP="00D604C1">
      <w:pPr>
        <w:ind w:firstLine="709"/>
        <w:rPr>
          <w:sz w:val="22"/>
          <w:szCs w:val="22"/>
        </w:rPr>
      </w:pPr>
      <w:r w:rsidRPr="00D604C1">
        <w:rPr>
          <w:sz w:val="22"/>
          <w:szCs w:val="22"/>
        </w:rPr>
        <w:t xml:space="preserve">1 сфера бизнеса и продукт, который фирма будет предлагать к продаже </w:t>
      </w:r>
    </w:p>
    <w:p w:rsidR="00D604C1" w:rsidRPr="00D604C1" w:rsidRDefault="001C3A6A" w:rsidP="00D604C1">
      <w:pPr>
        <w:ind w:firstLine="709"/>
        <w:rPr>
          <w:sz w:val="22"/>
          <w:szCs w:val="22"/>
        </w:rPr>
      </w:pPr>
      <w:r w:rsidRPr="00D604C1">
        <w:rPr>
          <w:sz w:val="22"/>
          <w:szCs w:val="22"/>
        </w:rPr>
        <w:t xml:space="preserve">2. Сведения о производимом продукте и его рынке сбыта </w:t>
      </w:r>
    </w:p>
    <w:p w:rsidR="00D604C1" w:rsidRPr="00D604C1" w:rsidRDefault="001C3A6A" w:rsidP="00D604C1">
      <w:pPr>
        <w:ind w:firstLine="709"/>
        <w:rPr>
          <w:sz w:val="22"/>
          <w:szCs w:val="22"/>
        </w:rPr>
      </w:pPr>
      <w:r w:rsidRPr="00D604C1">
        <w:rPr>
          <w:sz w:val="22"/>
          <w:szCs w:val="22"/>
        </w:rPr>
        <w:t xml:space="preserve">3. Характер отрасли и конъюнктуру рынка </w:t>
      </w:r>
    </w:p>
    <w:p w:rsidR="00D604C1" w:rsidRPr="00D604C1" w:rsidRDefault="001C3A6A" w:rsidP="00D604C1">
      <w:pPr>
        <w:ind w:firstLine="709"/>
        <w:rPr>
          <w:sz w:val="22"/>
          <w:szCs w:val="22"/>
        </w:rPr>
      </w:pPr>
      <w:r w:rsidRPr="00D604C1">
        <w:rPr>
          <w:sz w:val="22"/>
          <w:szCs w:val="22"/>
        </w:rPr>
        <w:t>4. . Все ответы вер</w:t>
      </w:r>
      <w:r w:rsidR="00D604C1" w:rsidRPr="00D604C1">
        <w:rPr>
          <w:sz w:val="22"/>
          <w:szCs w:val="22"/>
        </w:rPr>
        <w:t xml:space="preserve">ны  </w:t>
      </w:r>
    </w:p>
    <w:p w:rsidR="00D604C1" w:rsidRPr="00D604C1" w:rsidRDefault="001C3A6A" w:rsidP="00D604C1">
      <w:pPr>
        <w:ind w:firstLine="709"/>
        <w:rPr>
          <w:sz w:val="22"/>
          <w:szCs w:val="22"/>
        </w:rPr>
      </w:pPr>
      <w:r w:rsidRPr="00D604C1">
        <w:rPr>
          <w:sz w:val="22"/>
          <w:szCs w:val="22"/>
        </w:rPr>
        <w:t xml:space="preserve">5. Нет правильного </w:t>
      </w:r>
      <w:r w:rsidR="00D604C1" w:rsidRPr="00D604C1">
        <w:rPr>
          <w:sz w:val="22"/>
          <w:szCs w:val="22"/>
        </w:rPr>
        <w:t xml:space="preserve">ответа </w:t>
      </w:r>
    </w:p>
    <w:p w:rsidR="00D604C1" w:rsidRPr="00D604C1" w:rsidRDefault="00D604C1" w:rsidP="00D604C1">
      <w:pPr>
        <w:ind w:firstLine="709"/>
        <w:rPr>
          <w:i/>
          <w:sz w:val="22"/>
          <w:szCs w:val="22"/>
        </w:rPr>
      </w:pPr>
      <w:r w:rsidRPr="00D604C1">
        <w:rPr>
          <w:i/>
          <w:sz w:val="22"/>
          <w:szCs w:val="22"/>
        </w:rPr>
        <w:t>Главной целью создания бизнес-модели является:</w:t>
      </w:r>
    </w:p>
    <w:p w:rsidR="00D604C1" w:rsidRPr="00D604C1" w:rsidRDefault="00D604C1" w:rsidP="00D604C1">
      <w:pPr>
        <w:ind w:firstLine="709"/>
        <w:rPr>
          <w:i/>
          <w:sz w:val="22"/>
          <w:szCs w:val="22"/>
        </w:rPr>
      </w:pPr>
      <w:r w:rsidRPr="00D604C1">
        <w:rPr>
          <w:i/>
          <w:sz w:val="22"/>
          <w:szCs w:val="22"/>
        </w:rPr>
        <w:t>Выберите один ответ:</w:t>
      </w:r>
    </w:p>
    <w:p w:rsidR="00D604C1" w:rsidRPr="00D604C1" w:rsidRDefault="00D604C1" w:rsidP="00D604C1">
      <w:pPr>
        <w:ind w:firstLine="709"/>
        <w:rPr>
          <w:sz w:val="22"/>
          <w:szCs w:val="22"/>
        </w:rPr>
      </w:pPr>
      <w:r w:rsidRPr="00D604C1">
        <w:rPr>
          <w:sz w:val="22"/>
          <w:szCs w:val="22"/>
        </w:rPr>
        <w:t xml:space="preserve">1. </w:t>
      </w:r>
      <w:r w:rsidR="001C3A6A" w:rsidRPr="00D604C1">
        <w:rPr>
          <w:sz w:val="22"/>
          <w:szCs w:val="22"/>
        </w:rPr>
        <w:t xml:space="preserve">Выявление ключевого руководства предприятия </w:t>
      </w:r>
    </w:p>
    <w:p w:rsidR="00D604C1" w:rsidRPr="00D604C1" w:rsidRDefault="001C3A6A" w:rsidP="00D604C1">
      <w:pPr>
        <w:ind w:firstLine="709"/>
        <w:rPr>
          <w:sz w:val="22"/>
          <w:szCs w:val="22"/>
        </w:rPr>
      </w:pPr>
      <w:r w:rsidRPr="00D604C1">
        <w:rPr>
          <w:sz w:val="22"/>
          <w:szCs w:val="22"/>
        </w:rPr>
        <w:t>2. Проведение банкротства</w:t>
      </w:r>
    </w:p>
    <w:p w:rsidR="00D604C1" w:rsidRPr="00D604C1" w:rsidRDefault="001C3A6A" w:rsidP="00D604C1">
      <w:pPr>
        <w:ind w:firstLine="709"/>
        <w:rPr>
          <w:sz w:val="22"/>
          <w:szCs w:val="22"/>
        </w:rPr>
      </w:pPr>
      <w:r w:rsidRPr="00D604C1">
        <w:rPr>
          <w:sz w:val="22"/>
          <w:szCs w:val="22"/>
        </w:rPr>
        <w:t xml:space="preserve">3. Нахождение пути развития компании </w:t>
      </w:r>
    </w:p>
    <w:p w:rsidR="00D604C1" w:rsidRPr="00D604C1" w:rsidRDefault="001C3A6A" w:rsidP="00D604C1">
      <w:pPr>
        <w:ind w:firstLine="709"/>
        <w:rPr>
          <w:sz w:val="22"/>
          <w:szCs w:val="22"/>
        </w:rPr>
      </w:pPr>
      <w:r w:rsidRPr="00D604C1">
        <w:rPr>
          <w:sz w:val="22"/>
          <w:szCs w:val="22"/>
        </w:rPr>
        <w:t xml:space="preserve">4. Нет правильного </w:t>
      </w:r>
      <w:r w:rsidR="00D604C1" w:rsidRPr="00D604C1">
        <w:rPr>
          <w:sz w:val="22"/>
          <w:szCs w:val="22"/>
        </w:rPr>
        <w:t xml:space="preserve">ответа </w:t>
      </w:r>
    </w:p>
    <w:p w:rsidR="00D604C1" w:rsidRPr="00D604C1" w:rsidRDefault="00D604C1" w:rsidP="00D604C1">
      <w:pPr>
        <w:ind w:firstLine="709"/>
        <w:rPr>
          <w:i/>
          <w:sz w:val="22"/>
          <w:szCs w:val="22"/>
        </w:rPr>
      </w:pPr>
      <w:r w:rsidRPr="00D604C1">
        <w:rPr>
          <w:i/>
          <w:sz w:val="22"/>
          <w:szCs w:val="22"/>
        </w:rPr>
        <w:t>По какому материалу в бизнес-плане инвестор будет судить о проекте в целом?</w:t>
      </w:r>
    </w:p>
    <w:p w:rsidR="00D604C1" w:rsidRPr="00D604C1" w:rsidRDefault="00D604C1" w:rsidP="00D604C1">
      <w:pPr>
        <w:ind w:firstLine="709"/>
        <w:rPr>
          <w:i/>
          <w:sz w:val="22"/>
          <w:szCs w:val="22"/>
        </w:rPr>
      </w:pPr>
      <w:r w:rsidRPr="00D604C1">
        <w:rPr>
          <w:i/>
          <w:sz w:val="22"/>
          <w:szCs w:val="22"/>
        </w:rPr>
        <w:t>Выберите один ответ:</w:t>
      </w:r>
    </w:p>
    <w:p w:rsidR="00D604C1" w:rsidRPr="00D604C1" w:rsidRDefault="00D604C1" w:rsidP="00D604C1">
      <w:pPr>
        <w:ind w:firstLine="709"/>
        <w:rPr>
          <w:sz w:val="22"/>
          <w:szCs w:val="22"/>
        </w:rPr>
      </w:pPr>
      <w:r w:rsidRPr="00D604C1">
        <w:rPr>
          <w:sz w:val="22"/>
          <w:szCs w:val="22"/>
        </w:rPr>
        <w:t xml:space="preserve">1. </w:t>
      </w:r>
      <w:r w:rsidR="001C3A6A" w:rsidRPr="00D604C1">
        <w:rPr>
          <w:sz w:val="22"/>
          <w:szCs w:val="22"/>
        </w:rPr>
        <w:t>По организационному плану</w:t>
      </w:r>
    </w:p>
    <w:p w:rsidR="00D604C1" w:rsidRPr="00D604C1" w:rsidRDefault="001C3A6A" w:rsidP="00D604C1">
      <w:pPr>
        <w:ind w:firstLine="709"/>
        <w:rPr>
          <w:sz w:val="22"/>
          <w:szCs w:val="22"/>
        </w:rPr>
      </w:pPr>
      <w:r w:rsidRPr="00D604C1">
        <w:rPr>
          <w:sz w:val="22"/>
          <w:szCs w:val="22"/>
        </w:rPr>
        <w:t>2. По финансовому плану</w:t>
      </w:r>
    </w:p>
    <w:p w:rsidR="00D604C1" w:rsidRPr="00D604C1" w:rsidRDefault="001C3A6A" w:rsidP="00D604C1">
      <w:pPr>
        <w:ind w:firstLine="709"/>
        <w:rPr>
          <w:sz w:val="22"/>
          <w:szCs w:val="22"/>
        </w:rPr>
      </w:pPr>
      <w:r w:rsidRPr="00D604C1">
        <w:rPr>
          <w:sz w:val="22"/>
          <w:szCs w:val="22"/>
        </w:rPr>
        <w:t>3. По анализу рынка</w:t>
      </w:r>
    </w:p>
    <w:p w:rsidR="00D604C1" w:rsidRPr="00D604C1" w:rsidRDefault="001C3A6A" w:rsidP="00D604C1">
      <w:pPr>
        <w:ind w:firstLine="709"/>
        <w:rPr>
          <w:sz w:val="22"/>
          <w:szCs w:val="22"/>
        </w:rPr>
      </w:pPr>
      <w:r w:rsidRPr="00D604C1">
        <w:rPr>
          <w:sz w:val="22"/>
          <w:szCs w:val="22"/>
        </w:rPr>
        <w:t>4. По резюме</w:t>
      </w:r>
    </w:p>
    <w:p w:rsidR="00D604C1" w:rsidRPr="00D604C1" w:rsidRDefault="001C3A6A" w:rsidP="00D604C1">
      <w:pPr>
        <w:ind w:firstLine="709"/>
        <w:rPr>
          <w:sz w:val="22"/>
          <w:szCs w:val="22"/>
        </w:rPr>
      </w:pPr>
      <w:r w:rsidRPr="00D604C1">
        <w:rPr>
          <w:sz w:val="22"/>
          <w:szCs w:val="22"/>
        </w:rPr>
        <w:t xml:space="preserve">5. Нет правильного </w:t>
      </w:r>
      <w:r w:rsidR="00D604C1" w:rsidRPr="00D604C1">
        <w:rPr>
          <w:sz w:val="22"/>
          <w:szCs w:val="22"/>
        </w:rPr>
        <w:t>ответа</w:t>
      </w:r>
    </w:p>
    <w:p w:rsidR="00D604C1" w:rsidRPr="00D604C1" w:rsidRDefault="00D604C1" w:rsidP="00D604C1">
      <w:pPr>
        <w:ind w:firstLine="709"/>
        <w:rPr>
          <w:i/>
          <w:sz w:val="22"/>
          <w:szCs w:val="22"/>
        </w:rPr>
      </w:pPr>
      <w:r w:rsidRPr="00D604C1">
        <w:rPr>
          <w:i/>
          <w:sz w:val="22"/>
          <w:szCs w:val="22"/>
        </w:rPr>
        <w:t>Емкость рынка – это:</w:t>
      </w:r>
    </w:p>
    <w:p w:rsidR="00D604C1" w:rsidRPr="00D604C1" w:rsidRDefault="00D604C1" w:rsidP="00D604C1">
      <w:pPr>
        <w:ind w:firstLine="709"/>
        <w:rPr>
          <w:sz w:val="22"/>
          <w:szCs w:val="22"/>
        </w:rPr>
      </w:pPr>
      <w:r w:rsidRPr="00D604C1">
        <w:rPr>
          <w:sz w:val="22"/>
          <w:szCs w:val="22"/>
        </w:rPr>
        <w:t xml:space="preserve">1. </w:t>
      </w:r>
      <w:r w:rsidR="001C3A6A" w:rsidRPr="00D604C1">
        <w:rPr>
          <w:sz w:val="22"/>
          <w:szCs w:val="22"/>
        </w:rPr>
        <w:t>Все ответы верны</w:t>
      </w:r>
    </w:p>
    <w:p w:rsidR="00D604C1" w:rsidRPr="00D604C1" w:rsidRDefault="001C3A6A" w:rsidP="00D604C1">
      <w:pPr>
        <w:ind w:firstLine="709"/>
        <w:rPr>
          <w:sz w:val="22"/>
          <w:szCs w:val="22"/>
        </w:rPr>
      </w:pPr>
      <w:r w:rsidRPr="00D604C1">
        <w:rPr>
          <w:sz w:val="22"/>
          <w:szCs w:val="22"/>
        </w:rPr>
        <w:t>2. Удельный вес продукции предприятия в совокупном объеме продаж тов</w:t>
      </w:r>
      <w:r w:rsidR="00D604C1" w:rsidRPr="00D604C1">
        <w:rPr>
          <w:sz w:val="22"/>
          <w:szCs w:val="22"/>
        </w:rPr>
        <w:t>аров (услуг) на данном рынке</w:t>
      </w:r>
    </w:p>
    <w:p w:rsidR="00D604C1" w:rsidRPr="00D604C1" w:rsidRDefault="001C3A6A" w:rsidP="00D604C1">
      <w:pPr>
        <w:ind w:firstLine="709"/>
        <w:rPr>
          <w:sz w:val="22"/>
          <w:szCs w:val="22"/>
        </w:rPr>
      </w:pPr>
      <w:r w:rsidRPr="00D604C1">
        <w:rPr>
          <w:sz w:val="22"/>
          <w:szCs w:val="22"/>
        </w:rPr>
        <w:t>3. Территория, на которой происходит реализация товаров (услуг) предприятия</w:t>
      </w:r>
    </w:p>
    <w:p w:rsidR="00D604C1" w:rsidRPr="00D604C1" w:rsidRDefault="001C3A6A" w:rsidP="00D604C1">
      <w:pPr>
        <w:ind w:firstLine="709"/>
        <w:rPr>
          <w:sz w:val="22"/>
          <w:szCs w:val="22"/>
        </w:rPr>
      </w:pPr>
      <w:r w:rsidRPr="00D604C1">
        <w:rPr>
          <w:sz w:val="22"/>
          <w:szCs w:val="22"/>
        </w:rPr>
        <w:t>4. Объем реализованных на рынке товаров (услуг) в течение определенного периода времени</w:t>
      </w:r>
    </w:p>
    <w:p w:rsidR="00D604C1" w:rsidRPr="00D604C1" w:rsidRDefault="00D604C1" w:rsidP="00D604C1">
      <w:pPr>
        <w:ind w:firstLine="709"/>
        <w:rPr>
          <w:i/>
          <w:sz w:val="22"/>
          <w:szCs w:val="22"/>
        </w:rPr>
      </w:pPr>
      <w:r w:rsidRPr="00D604C1">
        <w:rPr>
          <w:i/>
          <w:sz w:val="22"/>
          <w:szCs w:val="22"/>
        </w:rPr>
        <w:t>Какие отчетные документы предлагает финансовый анализ (укажите не менее 2-х вариантов ответов):</w:t>
      </w:r>
    </w:p>
    <w:p w:rsidR="00D604C1" w:rsidRPr="00D604C1" w:rsidRDefault="00D604C1" w:rsidP="00D604C1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1C3A6A" w:rsidRPr="00D604C1">
        <w:rPr>
          <w:sz w:val="22"/>
          <w:szCs w:val="22"/>
        </w:rPr>
        <w:t>Отчет об источниках и исполнении фондов</w:t>
      </w:r>
    </w:p>
    <w:p w:rsidR="00D604C1" w:rsidRPr="00D604C1" w:rsidRDefault="001C3A6A" w:rsidP="00D604C1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D604C1">
        <w:rPr>
          <w:sz w:val="22"/>
          <w:szCs w:val="22"/>
        </w:rPr>
        <w:t>Отчет о финансовых результатах</w:t>
      </w:r>
    </w:p>
    <w:p w:rsidR="00D604C1" w:rsidRPr="00D604C1" w:rsidRDefault="001C3A6A" w:rsidP="00D604C1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D604C1">
        <w:rPr>
          <w:sz w:val="22"/>
          <w:szCs w:val="22"/>
        </w:rPr>
        <w:t>Swot-анализ</w:t>
      </w:r>
    </w:p>
    <w:p w:rsidR="00D604C1" w:rsidRPr="00D604C1" w:rsidRDefault="001C3A6A" w:rsidP="00D604C1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D604C1">
        <w:rPr>
          <w:sz w:val="22"/>
          <w:szCs w:val="22"/>
        </w:rPr>
        <w:t xml:space="preserve">Балансовый </w:t>
      </w:r>
      <w:r w:rsidR="00D604C1" w:rsidRPr="00D604C1">
        <w:rPr>
          <w:sz w:val="22"/>
          <w:szCs w:val="22"/>
        </w:rPr>
        <w:t>отчет</w:t>
      </w:r>
    </w:p>
    <w:p w:rsidR="00D604C1" w:rsidRPr="00D604C1" w:rsidRDefault="00D604C1" w:rsidP="00D604C1">
      <w:pPr>
        <w:ind w:firstLine="709"/>
        <w:rPr>
          <w:i/>
          <w:sz w:val="22"/>
          <w:szCs w:val="22"/>
        </w:rPr>
      </w:pPr>
      <w:r w:rsidRPr="00D604C1">
        <w:rPr>
          <w:i/>
          <w:sz w:val="22"/>
          <w:szCs w:val="22"/>
        </w:rPr>
        <w:t>Понятие конкурентоспособности продукции означает соответствие товара ...</w:t>
      </w:r>
    </w:p>
    <w:p w:rsidR="00D604C1" w:rsidRPr="00815597" w:rsidRDefault="00D604C1" w:rsidP="00815597">
      <w:pPr>
        <w:ind w:firstLine="709"/>
        <w:rPr>
          <w:sz w:val="22"/>
          <w:szCs w:val="22"/>
        </w:rPr>
      </w:pPr>
      <w:r w:rsidRPr="00815597">
        <w:rPr>
          <w:sz w:val="22"/>
          <w:szCs w:val="22"/>
        </w:rPr>
        <w:t xml:space="preserve">1. </w:t>
      </w:r>
      <w:r w:rsidR="001C3A6A" w:rsidRPr="00815597">
        <w:rPr>
          <w:sz w:val="22"/>
          <w:szCs w:val="22"/>
        </w:rPr>
        <w:t>Условиям Рынка</w:t>
      </w:r>
    </w:p>
    <w:p w:rsidR="00D604C1" w:rsidRPr="00815597" w:rsidRDefault="001C3A6A" w:rsidP="00815597">
      <w:pPr>
        <w:ind w:firstLine="709"/>
        <w:rPr>
          <w:sz w:val="22"/>
          <w:szCs w:val="22"/>
        </w:rPr>
      </w:pPr>
      <w:r w:rsidRPr="00815597">
        <w:rPr>
          <w:sz w:val="22"/>
          <w:szCs w:val="22"/>
        </w:rPr>
        <w:t>2. Требованиям Покупателя</w:t>
      </w:r>
    </w:p>
    <w:p w:rsidR="00D604C1" w:rsidRPr="00815597" w:rsidRDefault="001C3A6A" w:rsidP="00815597">
      <w:pPr>
        <w:ind w:firstLine="709"/>
        <w:rPr>
          <w:sz w:val="22"/>
          <w:szCs w:val="22"/>
        </w:rPr>
      </w:pPr>
      <w:r w:rsidRPr="00815597">
        <w:rPr>
          <w:sz w:val="22"/>
          <w:szCs w:val="22"/>
        </w:rPr>
        <w:t xml:space="preserve">3. Условиям </w:t>
      </w:r>
      <w:r w:rsidR="00D604C1" w:rsidRPr="00815597">
        <w:rPr>
          <w:sz w:val="22"/>
          <w:szCs w:val="22"/>
        </w:rPr>
        <w:t>реализации</w:t>
      </w:r>
    </w:p>
    <w:p w:rsidR="00D604C1" w:rsidRPr="00815597" w:rsidRDefault="00D604C1" w:rsidP="00815597">
      <w:pPr>
        <w:ind w:firstLine="709"/>
        <w:rPr>
          <w:i/>
          <w:sz w:val="22"/>
          <w:szCs w:val="22"/>
        </w:rPr>
      </w:pPr>
      <w:r w:rsidRPr="00815597">
        <w:rPr>
          <w:i/>
          <w:sz w:val="22"/>
          <w:szCs w:val="22"/>
        </w:rPr>
        <w:t>Последовательность бизнес-планирования</w:t>
      </w:r>
    </w:p>
    <w:p w:rsidR="00D604C1" w:rsidRPr="00815597" w:rsidRDefault="00D604C1" w:rsidP="00815597">
      <w:pPr>
        <w:ind w:firstLine="709"/>
        <w:rPr>
          <w:sz w:val="22"/>
          <w:szCs w:val="22"/>
        </w:rPr>
      </w:pPr>
      <w:r w:rsidRPr="00815597">
        <w:rPr>
          <w:sz w:val="22"/>
          <w:szCs w:val="22"/>
        </w:rPr>
        <w:t>1. Бизнес-идея, бизнес-план, бизнес-модель</w:t>
      </w:r>
    </w:p>
    <w:p w:rsidR="00D604C1" w:rsidRPr="00815597" w:rsidRDefault="00D604C1" w:rsidP="00815597">
      <w:pPr>
        <w:ind w:firstLine="709"/>
        <w:rPr>
          <w:sz w:val="22"/>
          <w:szCs w:val="22"/>
        </w:rPr>
      </w:pPr>
      <w:r w:rsidRPr="00815597">
        <w:rPr>
          <w:sz w:val="22"/>
          <w:szCs w:val="22"/>
        </w:rPr>
        <w:t>2. Бизнес-модель, бизнес-идея, бизнес-план</w:t>
      </w:r>
    </w:p>
    <w:p w:rsidR="00D604C1" w:rsidRPr="00815597" w:rsidRDefault="00D604C1" w:rsidP="00815597">
      <w:pPr>
        <w:ind w:firstLine="709"/>
        <w:rPr>
          <w:sz w:val="22"/>
          <w:szCs w:val="22"/>
        </w:rPr>
      </w:pPr>
      <w:r w:rsidRPr="00815597">
        <w:rPr>
          <w:sz w:val="22"/>
          <w:szCs w:val="22"/>
        </w:rPr>
        <w:t>3. Бизнес-идея, бизнес-модель, бизнес-план</w:t>
      </w:r>
    </w:p>
    <w:p w:rsidR="00D604C1" w:rsidRPr="00815597" w:rsidRDefault="00D604C1" w:rsidP="00815597">
      <w:pPr>
        <w:ind w:firstLine="709"/>
        <w:rPr>
          <w:i/>
          <w:sz w:val="22"/>
          <w:szCs w:val="22"/>
        </w:rPr>
      </w:pPr>
      <w:r w:rsidRPr="00815597">
        <w:rPr>
          <w:i/>
          <w:sz w:val="22"/>
          <w:szCs w:val="22"/>
        </w:rPr>
        <w:t>Поток реальных денег представляет собой:</w:t>
      </w:r>
    </w:p>
    <w:p w:rsidR="00D604C1" w:rsidRPr="00815597" w:rsidRDefault="00D604C1" w:rsidP="00815597">
      <w:pPr>
        <w:ind w:firstLine="709"/>
        <w:rPr>
          <w:sz w:val="22"/>
          <w:szCs w:val="22"/>
        </w:rPr>
      </w:pPr>
      <w:r w:rsidRPr="00815597">
        <w:rPr>
          <w:sz w:val="22"/>
          <w:szCs w:val="22"/>
        </w:rPr>
        <w:t xml:space="preserve">1. </w:t>
      </w:r>
      <w:r w:rsidR="001C3A6A" w:rsidRPr="00815597">
        <w:rPr>
          <w:sz w:val="22"/>
          <w:szCs w:val="22"/>
        </w:rPr>
        <w:t>Чистый поток реальных денег на стадии ликвидации объекта</w:t>
      </w:r>
    </w:p>
    <w:p w:rsidR="00D604C1" w:rsidRPr="00815597" w:rsidRDefault="001C3A6A" w:rsidP="00815597">
      <w:pPr>
        <w:ind w:firstLine="709"/>
        <w:rPr>
          <w:sz w:val="22"/>
          <w:szCs w:val="22"/>
        </w:rPr>
      </w:pPr>
      <w:r w:rsidRPr="00815597">
        <w:rPr>
          <w:sz w:val="22"/>
          <w:szCs w:val="22"/>
        </w:rPr>
        <w:t>2. Разность между притоком и оттоком денежных средств от инвестиционной и операционной  и финансовой деятельности на каждом шаге расчета</w:t>
      </w:r>
    </w:p>
    <w:p w:rsidR="00D604C1" w:rsidRPr="00815597" w:rsidRDefault="001C3A6A" w:rsidP="00815597">
      <w:pPr>
        <w:ind w:firstLine="709"/>
        <w:rPr>
          <w:sz w:val="22"/>
          <w:szCs w:val="22"/>
        </w:rPr>
      </w:pPr>
      <w:r w:rsidRPr="00815597">
        <w:rPr>
          <w:sz w:val="22"/>
          <w:szCs w:val="22"/>
        </w:rPr>
        <w:t xml:space="preserve">3. Чистый </w:t>
      </w:r>
      <w:r w:rsidR="00D604C1" w:rsidRPr="00815597">
        <w:rPr>
          <w:sz w:val="22"/>
          <w:szCs w:val="22"/>
        </w:rPr>
        <w:t>дисконтированный доход</w:t>
      </w:r>
    </w:p>
    <w:p w:rsidR="005C5178" w:rsidRDefault="005C5178" w:rsidP="005C5178">
      <w:pPr>
        <w:rPr>
          <w:i/>
          <w:sz w:val="22"/>
          <w:szCs w:val="22"/>
        </w:rPr>
      </w:pPr>
    </w:p>
    <w:p w:rsidR="005C5178" w:rsidRPr="005C5178" w:rsidRDefault="005C5178" w:rsidP="005C5178">
      <w:pPr>
        <w:rPr>
          <w:b/>
          <w:i/>
          <w:sz w:val="22"/>
          <w:szCs w:val="22"/>
        </w:rPr>
      </w:pPr>
      <w:r w:rsidRPr="005C5178">
        <w:rPr>
          <w:b/>
          <w:i/>
          <w:sz w:val="22"/>
          <w:szCs w:val="22"/>
        </w:rPr>
        <w:t>б) типовые тестовые вопросы открытого типа</w:t>
      </w:r>
      <w:r>
        <w:rPr>
          <w:b/>
          <w:i/>
          <w:sz w:val="22"/>
          <w:szCs w:val="22"/>
        </w:rPr>
        <w:t>:</w:t>
      </w:r>
    </w:p>
    <w:p w:rsidR="005C5178" w:rsidRDefault="005C5178" w:rsidP="005C5178">
      <w:pPr>
        <w:rPr>
          <w:i/>
          <w:sz w:val="22"/>
          <w:szCs w:val="22"/>
        </w:rPr>
      </w:pPr>
    </w:p>
    <w:p w:rsidR="005C5178" w:rsidRPr="00D604C1" w:rsidRDefault="005C5178" w:rsidP="005C5178">
      <w:pPr>
        <w:rPr>
          <w:i/>
          <w:sz w:val="22"/>
          <w:szCs w:val="22"/>
        </w:rPr>
      </w:pPr>
      <w:r w:rsidRPr="00D604C1">
        <w:rPr>
          <w:i/>
          <w:sz w:val="22"/>
          <w:szCs w:val="22"/>
        </w:rPr>
        <w:t>Какие подразделы должен включать в себя финансовый план?</w:t>
      </w:r>
      <w:r>
        <w:rPr>
          <w:i/>
          <w:sz w:val="22"/>
          <w:szCs w:val="22"/>
        </w:rPr>
        <w:t>__________________</w:t>
      </w:r>
    </w:p>
    <w:p w:rsidR="005C5178" w:rsidRDefault="005C5178" w:rsidP="00815597">
      <w:pPr>
        <w:ind w:firstLine="709"/>
        <w:rPr>
          <w:i/>
          <w:sz w:val="22"/>
          <w:szCs w:val="22"/>
        </w:rPr>
      </w:pPr>
    </w:p>
    <w:p w:rsidR="00D604C1" w:rsidRPr="00815597" w:rsidRDefault="00D604C1" w:rsidP="005C5178">
      <w:pPr>
        <w:rPr>
          <w:i/>
          <w:sz w:val="22"/>
          <w:szCs w:val="22"/>
        </w:rPr>
      </w:pPr>
      <w:r w:rsidRPr="00815597">
        <w:rPr>
          <w:i/>
          <w:sz w:val="22"/>
          <w:szCs w:val="22"/>
        </w:rPr>
        <w:lastRenderedPageBreak/>
        <w:t>Расчеты себестоимости выпускаемой продукции (услуг)</w:t>
      </w:r>
      <w:r w:rsidR="00803A23">
        <w:rPr>
          <w:i/>
          <w:sz w:val="22"/>
          <w:szCs w:val="22"/>
        </w:rPr>
        <w:t>могут быть проведены на основе _________________плана</w:t>
      </w:r>
    </w:p>
    <w:p w:rsidR="00D604C1" w:rsidRPr="00815597" w:rsidRDefault="00803A23" w:rsidP="00815597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B796C" w:rsidRPr="004757D3" w:rsidRDefault="005B796C" w:rsidP="005B796C">
      <w:pPr>
        <w:autoSpaceDE w:val="0"/>
        <w:rPr>
          <w:i/>
          <w:iCs/>
          <w:sz w:val="22"/>
          <w:szCs w:val="22"/>
        </w:rPr>
      </w:pPr>
      <w:r w:rsidRPr="004757D3">
        <w:rPr>
          <w:b/>
          <w:bCs/>
          <w:sz w:val="22"/>
          <w:szCs w:val="22"/>
        </w:rPr>
        <w:t xml:space="preserve"> </w:t>
      </w:r>
      <w:r w:rsidRPr="004757D3">
        <w:rPr>
          <w:i/>
          <w:iCs/>
          <w:sz w:val="22"/>
          <w:szCs w:val="22"/>
        </w:rPr>
        <w:t xml:space="preserve">Объектами </w:t>
      </w:r>
      <w:r w:rsidR="003F049A" w:rsidRPr="004757D3">
        <w:rPr>
          <w:i/>
          <w:iCs/>
          <w:sz w:val="22"/>
          <w:szCs w:val="22"/>
        </w:rPr>
        <w:t>________________</w:t>
      </w:r>
      <w:r w:rsidRPr="004757D3">
        <w:rPr>
          <w:i/>
          <w:iCs/>
          <w:sz w:val="22"/>
          <w:szCs w:val="22"/>
        </w:rPr>
        <w:t xml:space="preserve"> инвестиций являются:</w:t>
      </w:r>
      <w:r w:rsidR="003F049A" w:rsidRPr="004757D3">
        <w:rPr>
          <w:sz w:val="22"/>
          <w:szCs w:val="22"/>
        </w:rPr>
        <w:t xml:space="preserve"> </w:t>
      </w:r>
      <w:r w:rsidR="003F049A" w:rsidRPr="004757D3">
        <w:rPr>
          <w:i/>
          <w:sz w:val="22"/>
          <w:szCs w:val="22"/>
        </w:rPr>
        <w:t>основные фонды; оборотный капитал;</w:t>
      </w:r>
    </w:p>
    <w:p w:rsidR="005B796C" w:rsidRPr="004757D3" w:rsidRDefault="003F049A" w:rsidP="005B796C">
      <w:pPr>
        <w:autoSpaceDE w:val="0"/>
        <w:rPr>
          <w:sz w:val="22"/>
          <w:szCs w:val="22"/>
        </w:rPr>
      </w:pPr>
      <w:r w:rsidRPr="004757D3">
        <w:rPr>
          <w:i/>
          <w:sz w:val="22"/>
          <w:szCs w:val="22"/>
        </w:rPr>
        <w:t xml:space="preserve"> </w:t>
      </w:r>
    </w:p>
    <w:p w:rsidR="005B796C" w:rsidRPr="004757D3" w:rsidRDefault="005B796C" w:rsidP="005C5178">
      <w:pPr>
        <w:pStyle w:val="Iauiue"/>
        <w:rPr>
          <w:rFonts w:cs="Times New Roman"/>
          <w:i/>
          <w:sz w:val="22"/>
          <w:szCs w:val="22"/>
        </w:rPr>
      </w:pPr>
      <w:r w:rsidRPr="004757D3">
        <w:rPr>
          <w:rFonts w:cs="Times New Roman"/>
          <w:b/>
          <w:bCs/>
          <w:sz w:val="22"/>
          <w:szCs w:val="22"/>
        </w:rPr>
        <w:t xml:space="preserve"> </w:t>
      </w:r>
      <w:r w:rsidRPr="004757D3">
        <w:rPr>
          <w:rFonts w:cs="Times New Roman"/>
          <w:i/>
          <w:iCs/>
          <w:sz w:val="22"/>
          <w:szCs w:val="22"/>
        </w:rPr>
        <w:t xml:space="preserve"> </w:t>
      </w:r>
      <w:r w:rsidR="003F049A" w:rsidRPr="004757D3">
        <w:rPr>
          <w:rFonts w:cs="Times New Roman"/>
          <w:i/>
          <w:iCs/>
          <w:sz w:val="22"/>
          <w:szCs w:val="22"/>
        </w:rPr>
        <w:t xml:space="preserve"> ______________</w:t>
      </w:r>
      <w:r w:rsidRPr="004757D3">
        <w:rPr>
          <w:rFonts w:cs="Times New Roman"/>
          <w:i/>
          <w:iCs/>
          <w:sz w:val="22"/>
          <w:szCs w:val="22"/>
        </w:rPr>
        <w:t xml:space="preserve"> анализ основывается на изучении</w:t>
      </w:r>
      <w:proofErr w:type="gramStart"/>
      <w:r w:rsidR="003F049A" w:rsidRPr="004757D3">
        <w:rPr>
          <w:rFonts w:cs="Times New Roman"/>
          <w:i/>
          <w:iCs/>
          <w:sz w:val="22"/>
          <w:szCs w:val="22"/>
        </w:rPr>
        <w:t xml:space="preserve"> </w:t>
      </w:r>
      <w:r w:rsidRPr="004757D3">
        <w:rPr>
          <w:rFonts w:cs="Times New Roman"/>
          <w:i/>
          <w:iCs/>
          <w:sz w:val="22"/>
          <w:szCs w:val="22"/>
        </w:rPr>
        <w:t xml:space="preserve"> </w:t>
      </w:r>
      <w:r w:rsidR="003F049A" w:rsidRPr="004757D3">
        <w:rPr>
          <w:rFonts w:cs="Times New Roman"/>
          <w:i/>
          <w:sz w:val="22"/>
          <w:szCs w:val="22"/>
        </w:rPr>
        <w:t>.</w:t>
      </w:r>
      <w:proofErr w:type="gramEnd"/>
      <w:r w:rsidR="003F049A" w:rsidRPr="004757D3">
        <w:rPr>
          <w:rFonts w:cs="Times New Roman"/>
          <w:i/>
          <w:sz w:val="22"/>
          <w:szCs w:val="22"/>
        </w:rPr>
        <w:t xml:space="preserve"> общеэкономической, политической ситуации; состояния отраслей экономики, положения компаний-эмитентов</w:t>
      </w:r>
    </w:p>
    <w:p w:rsidR="005B796C" w:rsidRPr="004757D3" w:rsidRDefault="003F049A" w:rsidP="005B796C">
      <w:pPr>
        <w:pStyle w:val="Iauiue"/>
        <w:ind w:left="426" w:hanging="427"/>
        <w:rPr>
          <w:rFonts w:cs="Times New Roman"/>
          <w:sz w:val="22"/>
          <w:szCs w:val="22"/>
        </w:rPr>
      </w:pPr>
      <w:r w:rsidRPr="004757D3">
        <w:rPr>
          <w:rFonts w:cs="Times New Roman"/>
          <w:i/>
          <w:sz w:val="22"/>
          <w:szCs w:val="22"/>
        </w:rPr>
        <w:t xml:space="preserve"> </w:t>
      </w:r>
      <w:r w:rsidR="001C3A6A" w:rsidRPr="004757D3">
        <w:rPr>
          <w:rFonts w:cs="Times New Roman"/>
          <w:sz w:val="22"/>
          <w:szCs w:val="22"/>
        </w:rPr>
        <w:t xml:space="preserve"> </w:t>
      </w:r>
    </w:p>
    <w:p w:rsidR="005B796C" w:rsidRDefault="00200153" w:rsidP="00200153">
      <w:pPr>
        <w:pStyle w:val="Iauiue"/>
        <w:ind w:left="426" w:hanging="427"/>
        <w:rPr>
          <w:rFonts w:cs="Times New Roman"/>
          <w:i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 w:rsidR="003F049A" w:rsidRPr="004757D3">
        <w:rPr>
          <w:rFonts w:cs="Times New Roman"/>
          <w:i/>
          <w:iCs/>
          <w:sz w:val="22"/>
          <w:szCs w:val="22"/>
        </w:rPr>
        <w:t xml:space="preserve"> __________________</w:t>
      </w:r>
      <w:r w:rsidR="005B796C" w:rsidRPr="004757D3">
        <w:rPr>
          <w:rFonts w:cs="Times New Roman"/>
          <w:i/>
          <w:iCs/>
          <w:sz w:val="22"/>
          <w:szCs w:val="22"/>
        </w:rPr>
        <w:t xml:space="preserve"> анализ включает: </w:t>
      </w:r>
      <w:r w:rsidR="003F049A" w:rsidRPr="004757D3">
        <w:rPr>
          <w:rFonts w:cs="Times New Roman"/>
          <w:i/>
          <w:sz w:val="22"/>
          <w:szCs w:val="22"/>
        </w:rPr>
        <w:t>изучение биржевой статистики, выявление тенденций изменения курсов фондовых инструментов в прошлом</w:t>
      </w:r>
    </w:p>
    <w:p w:rsidR="005C5178" w:rsidRDefault="005C5178" w:rsidP="005C5178">
      <w:pPr>
        <w:rPr>
          <w:lang w:eastAsia="ar-SA"/>
        </w:rPr>
      </w:pPr>
    </w:p>
    <w:p w:rsidR="005C5178" w:rsidRPr="005C5178" w:rsidRDefault="005C5178" w:rsidP="005C5178">
      <w:pPr>
        <w:rPr>
          <w:lang w:eastAsia="ar-SA"/>
        </w:rPr>
      </w:pPr>
      <w:r w:rsidRPr="00803A23">
        <w:rPr>
          <w:i/>
          <w:sz w:val="22"/>
          <w:szCs w:val="22"/>
        </w:rPr>
        <w:t>Период времени, в течение которого окупаются первоначальные вложения</w:t>
      </w:r>
      <w:r>
        <w:rPr>
          <w:i/>
          <w:sz w:val="22"/>
          <w:szCs w:val="22"/>
        </w:rPr>
        <w:t xml:space="preserve"> называется _______________</w:t>
      </w:r>
    </w:p>
    <w:p w:rsidR="005B796C" w:rsidRPr="00276690" w:rsidRDefault="003F049A" w:rsidP="005B796C">
      <w:pPr>
        <w:pStyle w:val="Iauiue"/>
        <w:ind w:left="426" w:hanging="427"/>
        <w:rPr>
          <w:rFonts w:cs="Times New Roman"/>
          <w:sz w:val="22"/>
          <w:szCs w:val="22"/>
          <w:highlight w:val="lightGray"/>
        </w:rPr>
      </w:pPr>
      <w:r>
        <w:rPr>
          <w:rFonts w:cs="Times New Roman"/>
          <w:i/>
          <w:sz w:val="22"/>
          <w:szCs w:val="22"/>
          <w:highlight w:val="lightGray"/>
        </w:rPr>
        <w:t xml:space="preserve"> </w:t>
      </w:r>
    </w:p>
    <w:p w:rsidR="005B796C" w:rsidRPr="00815597" w:rsidRDefault="005C5178" w:rsidP="005B796C">
      <w:pPr>
        <w:pStyle w:val="ab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</w:t>
      </w:r>
      <w:r w:rsidR="005B796C" w:rsidRPr="00815597">
        <w:rPr>
          <w:b/>
          <w:i/>
          <w:sz w:val="22"/>
          <w:szCs w:val="22"/>
        </w:rPr>
        <w:t>) типовые практические задания:</w:t>
      </w:r>
    </w:p>
    <w:p w:rsidR="005B796C" w:rsidRPr="00815597" w:rsidRDefault="005B796C" w:rsidP="005B796C">
      <w:pPr>
        <w:suppressAutoHyphens w:val="0"/>
        <w:autoSpaceDE w:val="0"/>
        <w:autoSpaceDN w:val="0"/>
        <w:adjustRightInd w:val="0"/>
        <w:ind w:left="360"/>
        <w:rPr>
          <w:sz w:val="22"/>
          <w:szCs w:val="22"/>
          <w:lang w:eastAsia="ru-RU"/>
        </w:rPr>
      </w:pPr>
      <w:r w:rsidRPr="00815597">
        <w:rPr>
          <w:b/>
          <w:bCs/>
          <w:sz w:val="22"/>
          <w:szCs w:val="22"/>
          <w:lang w:eastAsia="ru-RU"/>
        </w:rPr>
        <w:t xml:space="preserve">Задача 1 . </w:t>
      </w:r>
      <w:r w:rsidRPr="00815597">
        <w:rPr>
          <w:sz w:val="22"/>
          <w:szCs w:val="22"/>
          <w:lang w:eastAsia="ru-RU"/>
        </w:rPr>
        <w:t xml:space="preserve">Определите, какую сумму надо инвестировать сегодня, чтобы </w:t>
      </w:r>
      <w:proofErr w:type="gramStart"/>
      <w:r w:rsidRPr="00815597">
        <w:rPr>
          <w:sz w:val="22"/>
          <w:szCs w:val="22"/>
          <w:lang w:eastAsia="ru-RU"/>
        </w:rPr>
        <w:t>через</w:t>
      </w:r>
      <w:proofErr w:type="gramEnd"/>
    </w:p>
    <w:p w:rsidR="005B796C" w:rsidRPr="00815597" w:rsidRDefault="005B796C" w:rsidP="005B796C">
      <w:pPr>
        <w:suppressAutoHyphens w:val="0"/>
        <w:autoSpaceDE w:val="0"/>
        <w:autoSpaceDN w:val="0"/>
        <w:adjustRightInd w:val="0"/>
        <w:ind w:left="360"/>
        <w:rPr>
          <w:sz w:val="22"/>
          <w:szCs w:val="22"/>
          <w:lang w:eastAsia="ru-RU"/>
        </w:rPr>
      </w:pPr>
      <w:r w:rsidRPr="00815597">
        <w:rPr>
          <w:sz w:val="22"/>
          <w:szCs w:val="22"/>
          <w:lang w:eastAsia="ru-RU"/>
        </w:rPr>
        <w:t>два года инвестор получил 260 тыс. руб., если вложения обеспечат доход</w:t>
      </w:r>
    </w:p>
    <w:p w:rsidR="005B796C" w:rsidRPr="00815597" w:rsidRDefault="005B796C" w:rsidP="005B796C">
      <w:pPr>
        <w:suppressAutoHyphens w:val="0"/>
        <w:autoSpaceDE w:val="0"/>
        <w:autoSpaceDN w:val="0"/>
        <w:adjustRightInd w:val="0"/>
        <w:ind w:left="360"/>
        <w:rPr>
          <w:sz w:val="22"/>
          <w:szCs w:val="22"/>
          <w:lang w:eastAsia="ru-RU"/>
        </w:rPr>
      </w:pPr>
      <w:r w:rsidRPr="00815597">
        <w:rPr>
          <w:sz w:val="22"/>
          <w:szCs w:val="22"/>
          <w:lang w:eastAsia="ru-RU"/>
        </w:rPr>
        <w:t>на уровне 12% годовых.</w:t>
      </w:r>
    </w:p>
    <w:p w:rsidR="005B796C" w:rsidRPr="00815597" w:rsidRDefault="005B796C" w:rsidP="005B796C">
      <w:pPr>
        <w:shd w:val="clear" w:color="auto" w:fill="FFFFFF"/>
        <w:autoSpaceDE w:val="0"/>
        <w:autoSpaceDN w:val="0"/>
        <w:adjustRightInd w:val="0"/>
        <w:ind w:left="360"/>
        <w:rPr>
          <w:sz w:val="22"/>
          <w:szCs w:val="22"/>
        </w:rPr>
      </w:pPr>
    </w:p>
    <w:p w:rsidR="005B796C" w:rsidRPr="00815597" w:rsidRDefault="005B796C" w:rsidP="005B796C">
      <w:pPr>
        <w:suppressAutoHyphens w:val="0"/>
        <w:autoSpaceDE w:val="0"/>
        <w:autoSpaceDN w:val="0"/>
        <w:adjustRightInd w:val="0"/>
        <w:ind w:left="360"/>
        <w:rPr>
          <w:sz w:val="22"/>
          <w:szCs w:val="22"/>
          <w:lang w:eastAsia="ru-RU"/>
        </w:rPr>
      </w:pPr>
      <w:r w:rsidRPr="00815597">
        <w:rPr>
          <w:b/>
          <w:bCs/>
          <w:sz w:val="22"/>
          <w:szCs w:val="22"/>
          <w:lang w:eastAsia="ru-RU"/>
        </w:rPr>
        <w:t xml:space="preserve">Задача 2 </w:t>
      </w:r>
      <w:r w:rsidRPr="00815597">
        <w:rPr>
          <w:sz w:val="22"/>
          <w:szCs w:val="22"/>
          <w:lang w:eastAsia="ru-RU"/>
        </w:rPr>
        <w:t xml:space="preserve">. Инвестор имеет капитал 1,2 </w:t>
      </w:r>
      <w:proofErr w:type="gramStart"/>
      <w:r w:rsidRPr="00815597">
        <w:rPr>
          <w:sz w:val="22"/>
          <w:szCs w:val="22"/>
          <w:lang w:eastAsia="ru-RU"/>
        </w:rPr>
        <w:t>млн</w:t>
      </w:r>
      <w:proofErr w:type="gramEnd"/>
      <w:r w:rsidRPr="00815597">
        <w:rPr>
          <w:sz w:val="22"/>
          <w:szCs w:val="22"/>
          <w:lang w:eastAsia="ru-RU"/>
        </w:rPr>
        <w:t xml:space="preserve"> руб. На денежном рынке процентная</w:t>
      </w:r>
    </w:p>
    <w:p w:rsidR="005B796C" w:rsidRPr="00815597" w:rsidRDefault="005B796C" w:rsidP="005B796C">
      <w:pPr>
        <w:suppressAutoHyphens w:val="0"/>
        <w:autoSpaceDE w:val="0"/>
        <w:autoSpaceDN w:val="0"/>
        <w:adjustRightInd w:val="0"/>
        <w:ind w:left="360"/>
        <w:rPr>
          <w:sz w:val="22"/>
          <w:szCs w:val="22"/>
          <w:lang w:eastAsia="ru-RU"/>
        </w:rPr>
      </w:pPr>
      <w:r w:rsidRPr="00815597">
        <w:rPr>
          <w:sz w:val="22"/>
          <w:szCs w:val="22"/>
          <w:lang w:eastAsia="ru-RU"/>
        </w:rPr>
        <w:t>ставка, выплачиваемая банками по депозитам, составляет 11%.</w:t>
      </w:r>
    </w:p>
    <w:p w:rsidR="005B796C" w:rsidRPr="00815597" w:rsidRDefault="005B796C" w:rsidP="005B796C">
      <w:pPr>
        <w:suppressAutoHyphens w:val="0"/>
        <w:autoSpaceDE w:val="0"/>
        <w:autoSpaceDN w:val="0"/>
        <w:adjustRightInd w:val="0"/>
        <w:ind w:left="360"/>
        <w:rPr>
          <w:sz w:val="22"/>
          <w:szCs w:val="22"/>
          <w:lang w:eastAsia="ru-RU"/>
        </w:rPr>
      </w:pPr>
      <w:r w:rsidRPr="00815597">
        <w:rPr>
          <w:sz w:val="22"/>
          <w:szCs w:val="22"/>
          <w:lang w:eastAsia="ru-RU"/>
        </w:rPr>
        <w:t>Инвестору предлагается весь капитал инвестировать в реальный инвестиционный</w:t>
      </w:r>
    </w:p>
    <w:p w:rsidR="005B796C" w:rsidRPr="00815597" w:rsidRDefault="005B796C" w:rsidP="005B796C">
      <w:pPr>
        <w:suppressAutoHyphens w:val="0"/>
        <w:autoSpaceDE w:val="0"/>
        <w:autoSpaceDN w:val="0"/>
        <w:adjustRightInd w:val="0"/>
        <w:ind w:left="360"/>
        <w:rPr>
          <w:sz w:val="22"/>
          <w:szCs w:val="22"/>
          <w:lang w:eastAsia="ru-RU"/>
        </w:rPr>
      </w:pPr>
      <w:r w:rsidRPr="00815597">
        <w:rPr>
          <w:sz w:val="22"/>
          <w:szCs w:val="22"/>
          <w:lang w:eastAsia="ru-RU"/>
        </w:rPr>
        <w:t>проект. Экономические расчеты показывают, что в этом случае</w:t>
      </w:r>
    </w:p>
    <w:p w:rsidR="005B796C" w:rsidRPr="00815597" w:rsidRDefault="005B796C" w:rsidP="005B796C">
      <w:pPr>
        <w:suppressAutoHyphens w:val="0"/>
        <w:autoSpaceDE w:val="0"/>
        <w:autoSpaceDN w:val="0"/>
        <w:adjustRightInd w:val="0"/>
        <w:ind w:left="360"/>
        <w:rPr>
          <w:sz w:val="22"/>
          <w:szCs w:val="22"/>
          <w:lang w:eastAsia="ru-RU"/>
        </w:rPr>
      </w:pPr>
      <w:r w:rsidRPr="00815597">
        <w:rPr>
          <w:sz w:val="22"/>
          <w:szCs w:val="22"/>
          <w:lang w:eastAsia="ru-RU"/>
        </w:rPr>
        <w:t>через пять лет капитал инвестора утроится.</w:t>
      </w:r>
    </w:p>
    <w:p w:rsidR="005B796C" w:rsidRPr="00815597" w:rsidRDefault="005B796C" w:rsidP="005B796C">
      <w:pPr>
        <w:suppressAutoHyphens w:val="0"/>
        <w:autoSpaceDE w:val="0"/>
        <w:autoSpaceDN w:val="0"/>
        <w:adjustRightInd w:val="0"/>
        <w:ind w:left="360"/>
        <w:rPr>
          <w:sz w:val="22"/>
          <w:szCs w:val="22"/>
          <w:lang w:eastAsia="ru-RU"/>
        </w:rPr>
      </w:pPr>
      <w:r w:rsidRPr="00815597">
        <w:rPr>
          <w:sz w:val="22"/>
          <w:szCs w:val="22"/>
          <w:lang w:eastAsia="ru-RU"/>
        </w:rPr>
        <w:t>Стоит ли инвестору вкладывать капитал в проект при условии, что доход</w:t>
      </w:r>
    </w:p>
    <w:p w:rsidR="005B796C" w:rsidRPr="00815597" w:rsidRDefault="005B796C" w:rsidP="005B796C">
      <w:pPr>
        <w:suppressAutoHyphens w:val="0"/>
        <w:autoSpaceDE w:val="0"/>
        <w:autoSpaceDN w:val="0"/>
        <w:adjustRightInd w:val="0"/>
        <w:ind w:left="360"/>
        <w:rPr>
          <w:sz w:val="22"/>
          <w:szCs w:val="22"/>
          <w:lang w:eastAsia="ru-RU"/>
        </w:rPr>
      </w:pPr>
      <w:r w:rsidRPr="00815597">
        <w:rPr>
          <w:sz w:val="22"/>
          <w:szCs w:val="22"/>
          <w:lang w:eastAsia="ru-RU"/>
        </w:rPr>
        <w:t>гарантирован?</w:t>
      </w:r>
    </w:p>
    <w:p w:rsidR="005B796C" w:rsidRPr="00276690" w:rsidRDefault="005B796C" w:rsidP="005B796C">
      <w:pPr>
        <w:suppressAutoHyphens w:val="0"/>
        <w:autoSpaceDE w:val="0"/>
        <w:autoSpaceDN w:val="0"/>
        <w:adjustRightInd w:val="0"/>
        <w:ind w:left="360"/>
        <w:rPr>
          <w:sz w:val="22"/>
          <w:szCs w:val="22"/>
          <w:highlight w:val="lightGray"/>
          <w:lang w:eastAsia="ru-RU"/>
        </w:rPr>
      </w:pPr>
    </w:p>
    <w:p w:rsidR="005B796C" w:rsidRPr="0082211B" w:rsidRDefault="005B796C" w:rsidP="005B796C">
      <w:pPr>
        <w:shd w:val="clear" w:color="auto" w:fill="FFFFFF"/>
        <w:autoSpaceDE w:val="0"/>
        <w:autoSpaceDN w:val="0"/>
        <w:adjustRightInd w:val="0"/>
        <w:ind w:left="360"/>
        <w:rPr>
          <w:sz w:val="22"/>
          <w:szCs w:val="22"/>
        </w:rPr>
      </w:pPr>
      <w:r w:rsidRPr="0082211B">
        <w:rPr>
          <w:b/>
          <w:bCs/>
          <w:sz w:val="22"/>
          <w:szCs w:val="22"/>
        </w:rPr>
        <w:t>Задача 3.</w:t>
      </w:r>
      <w:r w:rsidRPr="0082211B">
        <w:rPr>
          <w:b/>
          <w:bCs/>
          <w:color w:val="000000"/>
          <w:sz w:val="22"/>
          <w:szCs w:val="22"/>
        </w:rPr>
        <w:t xml:space="preserve">  </w:t>
      </w:r>
      <w:r w:rsidRPr="0082211B">
        <w:rPr>
          <w:sz w:val="22"/>
          <w:szCs w:val="22"/>
        </w:rPr>
        <w:t>На фондовом рынке выставлены для продажи облигации предприятия по цене 100 тыс. руб. за единицу. Они были выпущены на пять лет; до погашения осталось два года. Номинальная стоимость —120 тыс. руб.</w:t>
      </w:r>
    </w:p>
    <w:p w:rsidR="005B796C" w:rsidRPr="0082211B" w:rsidRDefault="005B796C" w:rsidP="005B796C">
      <w:pPr>
        <w:autoSpaceDE w:val="0"/>
        <w:autoSpaceDN w:val="0"/>
        <w:adjustRightInd w:val="0"/>
        <w:ind w:left="360"/>
        <w:rPr>
          <w:sz w:val="22"/>
          <w:szCs w:val="22"/>
        </w:rPr>
      </w:pPr>
      <w:r w:rsidRPr="0082211B">
        <w:rPr>
          <w:sz w:val="22"/>
          <w:szCs w:val="22"/>
        </w:rPr>
        <w:t>Проценты выплачиваются один раз в год по ставке 20 % к номиналу. С учетом уровня риска данного типа облигаций норма текущей доходности принимается в размере 15% в год.</w:t>
      </w:r>
    </w:p>
    <w:p w:rsidR="005B796C" w:rsidRPr="0082211B" w:rsidRDefault="005B796C" w:rsidP="005B796C">
      <w:pPr>
        <w:autoSpaceDE w:val="0"/>
        <w:autoSpaceDN w:val="0"/>
        <w:adjustRightInd w:val="0"/>
        <w:ind w:left="360"/>
        <w:rPr>
          <w:sz w:val="22"/>
          <w:szCs w:val="22"/>
        </w:rPr>
      </w:pPr>
      <w:r w:rsidRPr="0082211B">
        <w:rPr>
          <w:sz w:val="22"/>
          <w:szCs w:val="22"/>
        </w:rPr>
        <w:t>Определите текущую рыночную стоимость облигации и ее соответствие цене продажи.</w:t>
      </w:r>
    </w:p>
    <w:p w:rsidR="005B796C" w:rsidRPr="0082211B" w:rsidRDefault="005B796C" w:rsidP="005B796C">
      <w:pPr>
        <w:autoSpaceDE w:val="0"/>
        <w:autoSpaceDN w:val="0"/>
        <w:adjustRightInd w:val="0"/>
        <w:ind w:left="360"/>
        <w:rPr>
          <w:sz w:val="22"/>
          <w:szCs w:val="22"/>
        </w:rPr>
      </w:pPr>
    </w:p>
    <w:p w:rsidR="005B796C" w:rsidRPr="0082211B" w:rsidRDefault="005B796C" w:rsidP="005B796C">
      <w:pPr>
        <w:ind w:left="360"/>
        <w:rPr>
          <w:sz w:val="22"/>
          <w:szCs w:val="22"/>
        </w:rPr>
      </w:pPr>
      <w:r w:rsidRPr="0082211B">
        <w:rPr>
          <w:b/>
          <w:sz w:val="22"/>
          <w:szCs w:val="22"/>
        </w:rPr>
        <w:t>Задача 4</w:t>
      </w:r>
      <w:r w:rsidRPr="0082211B">
        <w:rPr>
          <w:sz w:val="22"/>
          <w:szCs w:val="22"/>
        </w:rPr>
        <w:t xml:space="preserve">.По результатам анализа проекта были составлены следующие сценарии его развития и определены возможные вероятности их осуществления. </w:t>
      </w:r>
    </w:p>
    <w:p w:rsidR="005B796C" w:rsidRPr="0082211B" w:rsidRDefault="005B796C" w:rsidP="005B796C">
      <w:pPr>
        <w:ind w:left="360"/>
        <w:rPr>
          <w:sz w:val="22"/>
          <w:szCs w:val="22"/>
        </w:rPr>
      </w:pPr>
      <w:r w:rsidRPr="0082211B">
        <w:rPr>
          <w:sz w:val="22"/>
          <w:szCs w:val="22"/>
        </w:rPr>
        <w:t xml:space="preserve">Рассчитать </w:t>
      </w:r>
      <w:r w:rsidRPr="0082211B">
        <w:rPr>
          <w:sz w:val="22"/>
          <w:szCs w:val="22"/>
          <w:lang w:val="en-US"/>
        </w:rPr>
        <w:t>NPV</w:t>
      </w:r>
      <w:r w:rsidRPr="0082211B">
        <w:rPr>
          <w:sz w:val="22"/>
          <w:szCs w:val="22"/>
        </w:rPr>
        <w:t xml:space="preserve"> проекта  и провести анализ риска проекта </w:t>
      </w:r>
    </w:p>
    <w:p w:rsidR="005B796C" w:rsidRPr="0082211B" w:rsidRDefault="005B796C" w:rsidP="005B796C">
      <w:pPr>
        <w:ind w:left="36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5"/>
        <w:gridCol w:w="2165"/>
        <w:gridCol w:w="2132"/>
        <w:gridCol w:w="2369"/>
      </w:tblGrid>
      <w:tr w:rsidR="005B796C" w:rsidRPr="0082211B" w:rsidTr="00AC0AE6">
        <w:tc>
          <w:tcPr>
            <w:tcW w:w="2905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Показатели</w:t>
            </w:r>
          </w:p>
        </w:tc>
        <w:tc>
          <w:tcPr>
            <w:tcW w:w="2165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 xml:space="preserve">Пессимистический </w:t>
            </w:r>
          </w:p>
        </w:tc>
        <w:tc>
          <w:tcPr>
            <w:tcW w:w="2132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Оптимистический</w:t>
            </w:r>
          </w:p>
        </w:tc>
        <w:tc>
          <w:tcPr>
            <w:tcW w:w="2369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Наиболее вероятный</w:t>
            </w:r>
          </w:p>
        </w:tc>
      </w:tr>
      <w:tr w:rsidR="005B796C" w:rsidRPr="0082211B" w:rsidTr="00AC0AE6">
        <w:tc>
          <w:tcPr>
            <w:tcW w:w="2905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Вероятность наступления сценария, %</w:t>
            </w:r>
          </w:p>
        </w:tc>
        <w:tc>
          <w:tcPr>
            <w:tcW w:w="2165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25</w:t>
            </w:r>
          </w:p>
        </w:tc>
        <w:tc>
          <w:tcPr>
            <w:tcW w:w="2132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25</w:t>
            </w:r>
          </w:p>
        </w:tc>
        <w:tc>
          <w:tcPr>
            <w:tcW w:w="2369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50</w:t>
            </w:r>
          </w:p>
        </w:tc>
      </w:tr>
      <w:tr w:rsidR="005B796C" w:rsidRPr="0082211B" w:rsidTr="00AC0AE6">
        <w:tc>
          <w:tcPr>
            <w:tcW w:w="2905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Объем выпуска, шт.</w:t>
            </w:r>
          </w:p>
        </w:tc>
        <w:tc>
          <w:tcPr>
            <w:tcW w:w="2165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1500</w:t>
            </w:r>
          </w:p>
        </w:tc>
        <w:tc>
          <w:tcPr>
            <w:tcW w:w="2132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3000</w:t>
            </w:r>
          </w:p>
        </w:tc>
        <w:tc>
          <w:tcPr>
            <w:tcW w:w="2369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2000</w:t>
            </w:r>
          </w:p>
        </w:tc>
      </w:tr>
      <w:tr w:rsidR="005B796C" w:rsidRPr="0082211B" w:rsidTr="00AC0AE6">
        <w:tc>
          <w:tcPr>
            <w:tcW w:w="2905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Цена за штуку, руб.</w:t>
            </w:r>
          </w:p>
        </w:tc>
        <w:tc>
          <w:tcPr>
            <w:tcW w:w="2165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400</w:t>
            </w:r>
          </w:p>
        </w:tc>
        <w:tc>
          <w:tcPr>
            <w:tcW w:w="2132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550</w:t>
            </w:r>
          </w:p>
        </w:tc>
        <w:tc>
          <w:tcPr>
            <w:tcW w:w="2369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500</w:t>
            </w:r>
          </w:p>
        </w:tc>
      </w:tr>
      <w:tr w:rsidR="005B796C" w:rsidRPr="0082211B" w:rsidTr="00AC0AE6">
        <w:tc>
          <w:tcPr>
            <w:tcW w:w="2905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Переменные затраты на единицу продукции, руб.</w:t>
            </w:r>
          </w:p>
        </w:tc>
        <w:tc>
          <w:tcPr>
            <w:tcW w:w="2165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350</w:t>
            </w:r>
          </w:p>
        </w:tc>
        <w:tc>
          <w:tcPr>
            <w:tcW w:w="2132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250</w:t>
            </w:r>
          </w:p>
        </w:tc>
        <w:tc>
          <w:tcPr>
            <w:tcW w:w="2369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300</w:t>
            </w:r>
          </w:p>
        </w:tc>
      </w:tr>
      <w:tr w:rsidR="005B796C" w:rsidRPr="0082211B" w:rsidTr="00AC0AE6">
        <w:tc>
          <w:tcPr>
            <w:tcW w:w="2905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Постоянные затраты, руб.</w:t>
            </w:r>
          </w:p>
        </w:tc>
        <w:tc>
          <w:tcPr>
            <w:tcW w:w="2165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100000</w:t>
            </w:r>
          </w:p>
        </w:tc>
        <w:tc>
          <w:tcPr>
            <w:tcW w:w="2132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10000</w:t>
            </w:r>
          </w:p>
        </w:tc>
        <w:tc>
          <w:tcPr>
            <w:tcW w:w="2369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10000</w:t>
            </w:r>
          </w:p>
        </w:tc>
      </w:tr>
      <w:tr w:rsidR="005B796C" w:rsidRPr="0082211B" w:rsidTr="00AC0AE6">
        <w:tc>
          <w:tcPr>
            <w:tcW w:w="2905" w:type="dxa"/>
          </w:tcPr>
          <w:p w:rsidR="005B796C" w:rsidRPr="0082211B" w:rsidRDefault="005B796C" w:rsidP="005B796C">
            <w:pPr>
              <w:rPr>
                <w:szCs w:val="22"/>
              </w:rPr>
            </w:pPr>
            <w:proofErr w:type="spellStart"/>
            <w:r w:rsidRPr="0082211B">
              <w:rPr>
                <w:sz w:val="22"/>
                <w:szCs w:val="22"/>
              </w:rPr>
              <w:t>тв</w:t>
            </w:r>
            <w:proofErr w:type="spellEnd"/>
            <w:r w:rsidRPr="0082211B">
              <w:rPr>
                <w:sz w:val="22"/>
                <w:szCs w:val="22"/>
              </w:rPr>
              <w:t xml:space="preserve"> т.ч. амортизация, руб.</w:t>
            </w:r>
          </w:p>
        </w:tc>
        <w:tc>
          <w:tcPr>
            <w:tcW w:w="2165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20000</w:t>
            </w:r>
          </w:p>
        </w:tc>
        <w:tc>
          <w:tcPr>
            <w:tcW w:w="2132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20000</w:t>
            </w:r>
          </w:p>
        </w:tc>
        <w:tc>
          <w:tcPr>
            <w:tcW w:w="2369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20000</w:t>
            </w:r>
          </w:p>
        </w:tc>
      </w:tr>
      <w:tr w:rsidR="005B796C" w:rsidRPr="0082211B" w:rsidTr="00AC0AE6">
        <w:tc>
          <w:tcPr>
            <w:tcW w:w="2905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Налог на прибыль%</w:t>
            </w:r>
          </w:p>
        </w:tc>
        <w:tc>
          <w:tcPr>
            <w:tcW w:w="2165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20</w:t>
            </w:r>
          </w:p>
        </w:tc>
        <w:tc>
          <w:tcPr>
            <w:tcW w:w="2132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20</w:t>
            </w:r>
          </w:p>
        </w:tc>
        <w:tc>
          <w:tcPr>
            <w:tcW w:w="2369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20</w:t>
            </w:r>
          </w:p>
        </w:tc>
      </w:tr>
      <w:tr w:rsidR="005B796C" w:rsidRPr="0082211B" w:rsidTr="00AC0AE6">
        <w:tc>
          <w:tcPr>
            <w:tcW w:w="2905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Ставка дисконтирования,%</w:t>
            </w:r>
          </w:p>
        </w:tc>
        <w:tc>
          <w:tcPr>
            <w:tcW w:w="2165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15</w:t>
            </w:r>
          </w:p>
        </w:tc>
        <w:tc>
          <w:tcPr>
            <w:tcW w:w="2132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10</w:t>
            </w:r>
          </w:p>
        </w:tc>
        <w:tc>
          <w:tcPr>
            <w:tcW w:w="2369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12</w:t>
            </w:r>
          </w:p>
        </w:tc>
      </w:tr>
      <w:tr w:rsidR="005B796C" w:rsidRPr="0082211B" w:rsidTr="00AC0AE6">
        <w:tc>
          <w:tcPr>
            <w:tcW w:w="2905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Срок проекта, лет</w:t>
            </w:r>
          </w:p>
        </w:tc>
        <w:tc>
          <w:tcPr>
            <w:tcW w:w="2165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5</w:t>
            </w:r>
          </w:p>
        </w:tc>
        <w:tc>
          <w:tcPr>
            <w:tcW w:w="2132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5</w:t>
            </w:r>
          </w:p>
        </w:tc>
        <w:tc>
          <w:tcPr>
            <w:tcW w:w="2369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5</w:t>
            </w:r>
          </w:p>
        </w:tc>
      </w:tr>
      <w:tr w:rsidR="005B796C" w:rsidRPr="00276690" w:rsidTr="00AC0AE6">
        <w:tc>
          <w:tcPr>
            <w:tcW w:w="2905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Начальные инвестиции</w:t>
            </w:r>
          </w:p>
        </w:tc>
        <w:tc>
          <w:tcPr>
            <w:tcW w:w="2165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200000</w:t>
            </w:r>
          </w:p>
        </w:tc>
        <w:tc>
          <w:tcPr>
            <w:tcW w:w="2132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200000</w:t>
            </w:r>
          </w:p>
        </w:tc>
        <w:tc>
          <w:tcPr>
            <w:tcW w:w="2369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200000</w:t>
            </w:r>
          </w:p>
        </w:tc>
      </w:tr>
    </w:tbl>
    <w:p w:rsidR="005B796C" w:rsidRPr="00815597" w:rsidRDefault="005B796C" w:rsidP="005B796C">
      <w:pPr>
        <w:ind w:left="360"/>
        <w:rPr>
          <w:b/>
          <w:sz w:val="22"/>
          <w:szCs w:val="22"/>
        </w:rPr>
      </w:pPr>
      <w:r w:rsidRPr="00815597">
        <w:rPr>
          <w:b/>
          <w:sz w:val="22"/>
          <w:szCs w:val="22"/>
        </w:rPr>
        <w:t>Задача 5</w:t>
      </w:r>
    </w:p>
    <w:p w:rsidR="005B796C" w:rsidRPr="00815597" w:rsidRDefault="005B796C" w:rsidP="005B796C">
      <w:pPr>
        <w:ind w:left="360"/>
        <w:rPr>
          <w:sz w:val="22"/>
          <w:szCs w:val="22"/>
        </w:rPr>
      </w:pPr>
      <w:r w:rsidRPr="00815597">
        <w:rPr>
          <w:sz w:val="22"/>
          <w:szCs w:val="22"/>
        </w:rPr>
        <w:t>На основании следующих данных определить точку безубыточности, запас финансовой прочности и эффект операционного рычага</w:t>
      </w:r>
    </w:p>
    <w:p w:rsidR="005B796C" w:rsidRPr="00815597" w:rsidRDefault="005B796C" w:rsidP="005B796C">
      <w:pPr>
        <w:ind w:left="36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1"/>
        <w:gridCol w:w="2660"/>
      </w:tblGrid>
      <w:tr w:rsidR="005B796C" w:rsidRPr="00815597" w:rsidTr="00AC0AE6">
        <w:tc>
          <w:tcPr>
            <w:tcW w:w="6912" w:type="dxa"/>
          </w:tcPr>
          <w:p w:rsidR="005B796C" w:rsidRPr="00815597" w:rsidRDefault="005B796C" w:rsidP="005B796C">
            <w:pPr>
              <w:rPr>
                <w:rFonts w:eastAsia="Calibri"/>
                <w:szCs w:val="22"/>
              </w:rPr>
            </w:pPr>
            <w:r w:rsidRPr="00815597">
              <w:rPr>
                <w:rFonts w:eastAsia="Calibri"/>
                <w:sz w:val="22"/>
                <w:szCs w:val="22"/>
              </w:rPr>
              <w:t>Показатели</w:t>
            </w:r>
          </w:p>
        </w:tc>
        <w:tc>
          <w:tcPr>
            <w:tcW w:w="2660" w:type="dxa"/>
          </w:tcPr>
          <w:p w:rsidR="005B796C" w:rsidRPr="00815597" w:rsidRDefault="005B796C" w:rsidP="005B796C">
            <w:pPr>
              <w:rPr>
                <w:rFonts w:eastAsia="Calibri"/>
                <w:szCs w:val="22"/>
              </w:rPr>
            </w:pPr>
            <w:r w:rsidRPr="00815597">
              <w:rPr>
                <w:rFonts w:eastAsia="Calibri"/>
                <w:sz w:val="22"/>
                <w:szCs w:val="22"/>
              </w:rPr>
              <w:t>Тыс. руб.</w:t>
            </w:r>
          </w:p>
        </w:tc>
      </w:tr>
      <w:tr w:rsidR="005B796C" w:rsidRPr="00815597" w:rsidTr="00AC0AE6">
        <w:tc>
          <w:tcPr>
            <w:tcW w:w="6912" w:type="dxa"/>
          </w:tcPr>
          <w:p w:rsidR="005B796C" w:rsidRPr="00815597" w:rsidRDefault="005B796C" w:rsidP="005B796C">
            <w:pPr>
              <w:rPr>
                <w:rFonts w:eastAsia="Calibri"/>
                <w:szCs w:val="22"/>
              </w:rPr>
            </w:pPr>
            <w:r w:rsidRPr="00815597">
              <w:rPr>
                <w:rFonts w:eastAsia="Calibri"/>
                <w:sz w:val="22"/>
                <w:szCs w:val="22"/>
              </w:rPr>
              <w:lastRenderedPageBreak/>
              <w:t>Объем продаж</w:t>
            </w:r>
          </w:p>
        </w:tc>
        <w:tc>
          <w:tcPr>
            <w:tcW w:w="2660" w:type="dxa"/>
          </w:tcPr>
          <w:p w:rsidR="005B796C" w:rsidRPr="00815597" w:rsidRDefault="005B796C" w:rsidP="005B796C">
            <w:pPr>
              <w:rPr>
                <w:rFonts w:eastAsia="Calibri"/>
                <w:szCs w:val="22"/>
              </w:rPr>
            </w:pPr>
            <w:r w:rsidRPr="00815597">
              <w:rPr>
                <w:rFonts w:eastAsia="Calibri"/>
                <w:sz w:val="22"/>
                <w:szCs w:val="22"/>
              </w:rPr>
              <w:t>3000</w:t>
            </w:r>
          </w:p>
        </w:tc>
      </w:tr>
      <w:tr w:rsidR="005B796C" w:rsidRPr="00815597" w:rsidTr="00AC0AE6">
        <w:tc>
          <w:tcPr>
            <w:tcW w:w="6912" w:type="dxa"/>
          </w:tcPr>
          <w:p w:rsidR="005B796C" w:rsidRPr="00815597" w:rsidRDefault="005B796C" w:rsidP="005B796C">
            <w:pPr>
              <w:rPr>
                <w:rFonts w:eastAsia="Calibri"/>
                <w:szCs w:val="22"/>
              </w:rPr>
            </w:pPr>
            <w:r w:rsidRPr="00815597">
              <w:rPr>
                <w:rFonts w:eastAsia="Calibri"/>
                <w:sz w:val="22"/>
                <w:szCs w:val="22"/>
              </w:rPr>
              <w:t>Постоянные затраты</w:t>
            </w:r>
          </w:p>
        </w:tc>
        <w:tc>
          <w:tcPr>
            <w:tcW w:w="2660" w:type="dxa"/>
          </w:tcPr>
          <w:p w:rsidR="005B796C" w:rsidRPr="00815597" w:rsidRDefault="005B796C" w:rsidP="005B796C">
            <w:pPr>
              <w:rPr>
                <w:rFonts w:eastAsia="Calibri"/>
                <w:szCs w:val="22"/>
              </w:rPr>
            </w:pPr>
            <w:r w:rsidRPr="00815597">
              <w:rPr>
                <w:rFonts w:eastAsia="Calibri"/>
                <w:sz w:val="22"/>
                <w:szCs w:val="22"/>
              </w:rPr>
              <w:t>1500</w:t>
            </w:r>
          </w:p>
        </w:tc>
      </w:tr>
      <w:tr w:rsidR="005B796C" w:rsidRPr="00815597" w:rsidTr="00AC0AE6">
        <w:tc>
          <w:tcPr>
            <w:tcW w:w="6912" w:type="dxa"/>
          </w:tcPr>
          <w:p w:rsidR="005B796C" w:rsidRPr="00815597" w:rsidRDefault="005B796C" w:rsidP="005B796C">
            <w:pPr>
              <w:rPr>
                <w:rFonts w:eastAsia="Calibri"/>
                <w:szCs w:val="22"/>
              </w:rPr>
            </w:pPr>
            <w:r w:rsidRPr="00815597">
              <w:rPr>
                <w:rFonts w:eastAsia="Calibri"/>
                <w:sz w:val="22"/>
                <w:szCs w:val="22"/>
              </w:rPr>
              <w:t>Переменные затраты</w:t>
            </w:r>
          </w:p>
        </w:tc>
        <w:tc>
          <w:tcPr>
            <w:tcW w:w="2660" w:type="dxa"/>
          </w:tcPr>
          <w:p w:rsidR="005B796C" w:rsidRPr="00815597" w:rsidRDefault="005B796C" w:rsidP="005B796C">
            <w:pPr>
              <w:rPr>
                <w:rFonts w:eastAsia="Calibri"/>
                <w:szCs w:val="22"/>
              </w:rPr>
            </w:pPr>
            <w:r w:rsidRPr="00815597">
              <w:rPr>
                <w:rFonts w:eastAsia="Calibri"/>
                <w:sz w:val="22"/>
                <w:szCs w:val="22"/>
              </w:rPr>
              <w:t>1000</w:t>
            </w:r>
          </w:p>
        </w:tc>
      </w:tr>
      <w:tr w:rsidR="005B796C" w:rsidRPr="001D76AE" w:rsidTr="00AC0AE6">
        <w:tc>
          <w:tcPr>
            <w:tcW w:w="6912" w:type="dxa"/>
          </w:tcPr>
          <w:p w:rsidR="005B796C" w:rsidRPr="00815597" w:rsidRDefault="005B796C" w:rsidP="005B796C">
            <w:pPr>
              <w:rPr>
                <w:rFonts w:eastAsia="Calibri"/>
                <w:szCs w:val="22"/>
              </w:rPr>
            </w:pPr>
            <w:r w:rsidRPr="00815597">
              <w:rPr>
                <w:rFonts w:eastAsia="Calibri"/>
                <w:sz w:val="22"/>
                <w:szCs w:val="22"/>
              </w:rPr>
              <w:t>Прибыль</w:t>
            </w:r>
          </w:p>
        </w:tc>
        <w:tc>
          <w:tcPr>
            <w:tcW w:w="2660" w:type="dxa"/>
          </w:tcPr>
          <w:p w:rsidR="005B796C" w:rsidRPr="001D76AE" w:rsidRDefault="005B796C" w:rsidP="005B796C">
            <w:pPr>
              <w:rPr>
                <w:rFonts w:eastAsia="Calibri"/>
                <w:szCs w:val="22"/>
              </w:rPr>
            </w:pPr>
            <w:r w:rsidRPr="00815597">
              <w:rPr>
                <w:rFonts w:eastAsia="Calibri"/>
                <w:sz w:val="22"/>
                <w:szCs w:val="22"/>
              </w:rPr>
              <w:t>500</w:t>
            </w:r>
          </w:p>
        </w:tc>
      </w:tr>
    </w:tbl>
    <w:p w:rsidR="005B796C" w:rsidRDefault="005B796C" w:rsidP="005B796C">
      <w:pPr>
        <w:ind w:left="360"/>
        <w:rPr>
          <w:sz w:val="22"/>
          <w:szCs w:val="22"/>
        </w:rPr>
      </w:pPr>
    </w:p>
    <w:p w:rsidR="005B796C" w:rsidRPr="005B796C" w:rsidRDefault="005B796C" w:rsidP="005B796C">
      <w:pPr>
        <w:ind w:left="360"/>
        <w:rPr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11"/>
        <w:gridCol w:w="4419"/>
        <w:gridCol w:w="893"/>
      </w:tblGrid>
      <w:tr w:rsidR="005B796C" w:rsidRPr="007229A5" w:rsidTr="005B796C">
        <w:trPr>
          <w:trHeight w:hRule="exact" w:val="308"/>
        </w:trPr>
        <w:tc>
          <w:tcPr>
            <w:tcW w:w="9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796C" w:rsidRPr="007229A5" w:rsidRDefault="005B796C" w:rsidP="00AC0AE6">
            <w:pPr>
              <w:jc w:val="center"/>
              <w:rPr>
                <w:sz w:val="19"/>
                <w:szCs w:val="19"/>
              </w:rPr>
            </w:pPr>
            <w:r w:rsidRPr="007229A5">
              <w:rPr>
                <w:b/>
                <w:color w:val="000000"/>
                <w:sz w:val="19"/>
                <w:szCs w:val="19"/>
              </w:rPr>
              <w:t>УК-10: Способен принимать обоснованные экономические решения в различных областях жизнедеятельности</w:t>
            </w:r>
          </w:p>
        </w:tc>
      </w:tr>
      <w:tr w:rsidR="005B796C" w:rsidRPr="007229A5" w:rsidTr="005B796C">
        <w:trPr>
          <w:trHeight w:hRule="exact" w:val="277"/>
        </w:trPr>
        <w:tc>
          <w:tcPr>
            <w:tcW w:w="9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796C" w:rsidRPr="007229A5" w:rsidRDefault="005B796C" w:rsidP="00AC0AE6">
            <w:pPr>
              <w:rPr>
                <w:sz w:val="19"/>
                <w:szCs w:val="19"/>
              </w:rPr>
            </w:pPr>
            <w:r w:rsidRPr="007229A5">
              <w:rPr>
                <w:b/>
                <w:color w:val="000000"/>
                <w:sz w:val="19"/>
                <w:szCs w:val="19"/>
              </w:rPr>
              <w:t>УК-10.2. Экономически обосновывает принимаемые решения в различных областях жизнедеятельности</w:t>
            </w:r>
          </w:p>
        </w:tc>
      </w:tr>
      <w:tr w:rsidR="005B796C" w:rsidTr="00AC0AE6">
        <w:trPr>
          <w:trHeight w:hRule="exact" w:val="416"/>
        </w:trPr>
        <w:tc>
          <w:tcPr>
            <w:tcW w:w="4111" w:type="dxa"/>
            <w:tcBorders>
              <w:bottom w:val="single" w:sz="8" w:space="0" w:color="000000"/>
            </w:tcBorders>
            <w:shd w:val="clear" w:color="C0C0C0" w:fill="FFFFFF"/>
            <w:tcMar>
              <w:left w:w="34" w:type="dxa"/>
              <w:right w:w="34" w:type="dxa"/>
            </w:tcMar>
          </w:tcPr>
          <w:p w:rsidR="005B796C" w:rsidRDefault="005B796C" w:rsidP="00AC0AE6">
            <w:pPr>
              <w:rPr>
                <w:sz w:val="16"/>
                <w:szCs w:val="16"/>
              </w:rPr>
            </w:pPr>
          </w:p>
        </w:tc>
        <w:tc>
          <w:tcPr>
            <w:tcW w:w="4419" w:type="dxa"/>
            <w:tcBorders>
              <w:bottom w:val="single" w:sz="8" w:space="0" w:color="000000"/>
            </w:tcBorders>
          </w:tcPr>
          <w:p w:rsidR="005B796C" w:rsidRDefault="005B796C" w:rsidP="00AC0AE6"/>
        </w:tc>
        <w:tc>
          <w:tcPr>
            <w:tcW w:w="893" w:type="dxa"/>
            <w:tcBorders>
              <w:bottom w:val="single" w:sz="8" w:space="0" w:color="000000"/>
            </w:tcBorders>
            <w:shd w:val="clear" w:color="C0C0C0" w:fill="FFFFFF"/>
            <w:tcMar>
              <w:left w:w="34" w:type="dxa"/>
              <w:right w:w="34" w:type="dxa"/>
            </w:tcMar>
          </w:tcPr>
          <w:p w:rsidR="005B796C" w:rsidRDefault="005B796C" w:rsidP="00AC0AE6">
            <w:pPr>
              <w:jc w:val="right"/>
              <w:rPr>
                <w:sz w:val="16"/>
                <w:szCs w:val="16"/>
              </w:rPr>
            </w:pPr>
          </w:p>
        </w:tc>
      </w:tr>
      <w:tr w:rsidR="005B796C" w:rsidRPr="007229A5" w:rsidTr="00AC0AE6">
        <w:trPr>
          <w:trHeight w:hRule="exact" w:val="3340"/>
        </w:trPr>
        <w:tc>
          <w:tcPr>
            <w:tcW w:w="9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796C" w:rsidRPr="007229A5" w:rsidRDefault="005B796C" w:rsidP="00AC0AE6">
            <w:pPr>
              <w:rPr>
                <w:sz w:val="19"/>
                <w:szCs w:val="19"/>
              </w:rPr>
            </w:pPr>
            <w:r w:rsidRPr="007229A5">
              <w:rPr>
                <w:b/>
                <w:color w:val="000000"/>
                <w:sz w:val="19"/>
                <w:szCs w:val="19"/>
              </w:rPr>
              <w:t>Знать</w:t>
            </w:r>
            <w:r w:rsidRPr="007229A5">
              <w:t xml:space="preserve">  </w:t>
            </w:r>
          </w:p>
          <w:p w:rsidR="005B796C" w:rsidRPr="007229A5" w:rsidRDefault="005B796C" w:rsidP="00AC0AE6">
            <w:pPr>
              <w:rPr>
                <w:sz w:val="19"/>
                <w:szCs w:val="19"/>
              </w:rPr>
            </w:pPr>
            <w:r w:rsidRPr="007229A5">
              <w:rPr>
                <w:color w:val="000000"/>
                <w:sz w:val="19"/>
                <w:szCs w:val="19"/>
              </w:rPr>
              <w:t>-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типовые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методики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и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нормативную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базу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оценки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эффективности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инвестиционных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проектов;</w:t>
            </w:r>
            <w:r w:rsidRPr="007229A5">
              <w:t xml:space="preserve"> </w:t>
            </w:r>
          </w:p>
          <w:p w:rsidR="005B796C" w:rsidRPr="007229A5" w:rsidRDefault="005B796C" w:rsidP="00AC0AE6">
            <w:pPr>
              <w:rPr>
                <w:sz w:val="19"/>
                <w:szCs w:val="19"/>
              </w:rPr>
            </w:pPr>
            <w:r w:rsidRPr="007229A5">
              <w:rPr>
                <w:color w:val="000000"/>
                <w:sz w:val="19"/>
                <w:szCs w:val="19"/>
              </w:rPr>
              <w:t>-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методы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экономического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обоснования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инвестиционных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проектов;</w:t>
            </w:r>
            <w:r w:rsidRPr="007229A5">
              <w:t xml:space="preserve"> </w:t>
            </w:r>
          </w:p>
          <w:p w:rsidR="005B796C" w:rsidRPr="007229A5" w:rsidRDefault="005B796C" w:rsidP="00AC0AE6">
            <w:pPr>
              <w:rPr>
                <w:sz w:val="19"/>
                <w:szCs w:val="19"/>
              </w:rPr>
            </w:pPr>
            <w:r w:rsidRPr="007229A5">
              <w:rPr>
                <w:b/>
                <w:color w:val="000000"/>
                <w:sz w:val="19"/>
                <w:szCs w:val="19"/>
              </w:rPr>
              <w:t>Уметь</w:t>
            </w:r>
            <w:r w:rsidRPr="007229A5">
              <w:t xml:space="preserve">  </w:t>
            </w:r>
          </w:p>
          <w:p w:rsidR="005B796C" w:rsidRPr="007229A5" w:rsidRDefault="005B796C" w:rsidP="00AC0AE6">
            <w:pPr>
              <w:rPr>
                <w:sz w:val="19"/>
                <w:szCs w:val="19"/>
              </w:rPr>
            </w:pPr>
            <w:r w:rsidRPr="007229A5">
              <w:rPr>
                <w:color w:val="000000"/>
                <w:sz w:val="19"/>
                <w:szCs w:val="19"/>
              </w:rPr>
              <w:t>-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на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основе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типовых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методик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и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действующей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нормативно-правовой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базы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оценивать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денежные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потоки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от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инвестиционной,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операционной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и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финансовой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деятельности;</w:t>
            </w:r>
            <w:r w:rsidRPr="007229A5">
              <w:t xml:space="preserve"> </w:t>
            </w:r>
          </w:p>
          <w:p w:rsidR="005B796C" w:rsidRPr="007229A5" w:rsidRDefault="005B796C" w:rsidP="00AC0AE6">
            <w:pPr>
              <w:rPr>
                <w:sz w:val="19"/>
                <w:szCs w:val="19"/>
              </w:rPr>
            </w:pPr>
            <w:r w:rsidRPr="007229A5">
              <w:rPr>
                <w:color w:val="000000"/>
                <w:sz w:val="19"/>
                <w:szCs w:val="19"/>
              </w:rPr>
              <w:t>-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обосновывать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финансовую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реализуемость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проекта;</w:t>
            </w:r>
            <w:r w:rsidRPr="007229A5">
              <w:t xml:space="preserve"> </w:t>
            </w:r>
          </w:p>
          <w:p w:rsidR="005B796C" w:rsidRPr="007229A5" w:rsidRDefault="005B796C" w:rsidP="00AC0AE6">
            <w:pPr>
              <w:rPr>
                <w:sz w:val="19"/>
                <w:szCs w:val="19"/>
              </w:rPr>
            </w:pPr>
            <w:r w:rsidRPr="007229A5">
              <w:rPr>
                <w:color w:val="000000"/>
                <w:sz w:val="19"/>
                <w:szCs w:val="19"/>
              </w:rPr>
              <w:t>-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применять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на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практике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методы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оценки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эффективности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инвестиционных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проектов;</w:t>
            </w:r>
            <w:r w:rsidRPr="007229A5">
              <w:t xml:space="preserve"> </w:t>
            </w:r>
          </w:p>
          <w:p w:rsidR="005B796C" w:rsidRPr="007229A5" w:rsidRDefault="005B796C" w:rsidP="00AC0AE6">
            <w:pPr>
              <w:rPr>
                <w:sz w:val="19"/>
                <w:szCs w:val="19"/>
              </w:rPr>
            </w:pPr>
            <w:r w:rsidRPr="007229A5">
              <w:rPr>
                <w:b/>
                <w:color w:val="000000"/>
                <w:sz w:val="19"/>
                <w:szCs w:val="19"/>
              </w:rPr>
              <w:t>Владеть</w:t>
            </w:r>
            <w:r w:rsidRPr="007229A5">
              <w:t xml:space="preserve">  </w:t>
            </w:r>
          </w:p>
          <w:p w:rsidR="005B796C" w:rsidRPr="007229A5" w:rsidRDefault="005B796C" w:rsidP="00AC0AE6">
            <w:pPr>
              <w:rPr>
                <w:sz w:val="19"/>
                <w:szCs w:val="19"/>
              </w:rPr>
            </w:pPr>
            <w:r w:rsidRPr="007229A5">
              <w:rPr>
                <w:color w:val="000000"/>
                <w:sz w:val="19"/>
                <w:szCs w:val="19"/>
              </w:rPr>
              <w:t>-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навыками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расчета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показателей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экономической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эффективности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инвестиционных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проектов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на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основе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типовых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методик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и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действующей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нормативно-правовой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базы;</w:t>
            </w:r>
            <w:r w:rsidRPr="007229A5">
              <w:t xml:space="preserve"> </w:t>
            </w:r>
          </w:p>
          <w:p w:rsidR="005B796C" w:rsidRPr="007229A5" w:rsidRDefault="005B796C" w:rsidP="00AC0AE6">
            <w:pPr>
              <w:rPr>
                <w:sz w:val="19"/>
                <w:szCs w:val="19"/>
              </w:rPr>
            </w:pPr>
            <w:r w:rsidRPr="007229A5">
              <w:rPr>
                <w:color w:val="000000"/>
                <w:sz w:val="19"/>
                <w:szCs w:val="19"/>
              </w:rPr>
              <w:t>-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навыками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учета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инфляция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при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оценке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эффективности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инвестиционных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проектов;</w:t>
            </w:r>
            <w:r w:rsidRPr="007229A5">
              <w:t xml:space="preserve">  </w:t>
            </w:r>
          </w:p>
          <w:p w:rsidR="005B796C" w:rsidRPr="007229A5" w:rsidRDefault="005B796C" w:rsidP="00AC0AE6">
            <w:pPr>
              <w:rPr>
                <w:sz w:val="19"/>
                <w:szCs w:val="19"/>
              </w:rPr>
            </w:pPr>
            <w:r w:rsidRPr="007229A5">
              <w:rPr>
                <w:color w:val="000000"/>
                <w:sz w:val="19"/>
                <w:szCs w:val="19"/>
              </w:rPr>
              <w:t>-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навыками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оценивать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риски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инвестиционного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проекта;</w:t>
            </w:r>
            <w:r w:rsidRPr="007229A5">
              <w:t xml:space="preserve"> </w:t>
            </w:r>
          </w:p>
        </w:tc>
      </w:tr>
    </w:tbl>
    <w:p w:rsidR="005B796C" w:rsidRPr="005F21A8" w:rsidRDefault="005B796C" w:rsidP="0082211B">
      <w:pPr>
        <w:suppressAutoHyphens w:val="0"/>
        <w:autoSpaceDE w:val="0"/>
        <w:autoSpaceDN w:val="0"/>
        <w:adjustRightInd w:val="0"/>
        <w:rPr>
          <w:sz w:val="22"/>
          <w:szCs w:val="22"/>
          <w:highlight w:val="lightGray"/>
          <w:lang w:eastAsia="ru-RU"/>
        </w:rPr>
      </w:pPr>
    </w:p>
    <w:p w:rsidR="005B796C" w:rsidRPr="005F21A8" w:rsidRDefault="0082211B" w:rsidP="005B796C">
      <w:pPr>
        <w:ind w:left="72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а</w:t>
      </w:r>
      <w:r w:rsidR="005B796C" w:rsidRPr="005F21A8">
        <w:rPr>
          <w:b/>
          <w:i/>
          <w:sz w:val="22"/>
          <w:szCs w:val="22"/>
        </w:rPr>
        <w:t>) типовые тестовые вопросы</w:t>
      </w:r>
      <w:r w:rsidR="005C5178">
        <w:rPr>
          <w:b/>
          <w:i/>
          <w:sz w:val="22"/>
          <w:szCs w:val="22"/>
        </w:rPr>
        <w:t xml:space="preserve"> закрытого типа</w:t>
      </w:r>
      <w:r w:rsidR="005B796C" w:rsidRPr="005F21A8">
        <w:rPr>
          <w:b/>
          <w:i/>
          <w:sz w:val="22"/>
          <w:szCs w:val="22"/>
        </w:rPr>
        <w:t>:</w:t>
      </w:r>
    </w:p>
    <w:p w:rsidR="005B796C" w:rsidRPr="005F21A8" w:rsidRDefault="005B796C" w:rsidP="005B796C">
      <w:pPr>
        <w:pStyle w:val="Default"/>
        <w:rPr>
          <w:sz w:val="22"/>
          <w:szCs w:val="22"/>
        </w:rPr>
      </w:pPr>
      <w:r w:rsidRPr="005F21A8">
        <w:rPr>
          <w:i/>
          <w:iCs/>
          <w:sz w:val="22"/>
          <w:szCs w:val="22"/>
        </w:rPr>
        <w:t xml:space="preserve">Для определения оптимальной структуры капитала рассчитывают следующий показатель: </w:t>
      </w:r>
    </w:p>
    <w:p w:rsidR="005B796C" w:rsidRPr="005F21A8" w:rsidRDefault="005F21A8" w:rsidP="00647869">
      <w:pPr>
        <w:pStyle w:val="ab"/>
        <w:numPr>
          <w:ilvl w:val="0"/>
          <w:numId w:val="9"/>
        </w:numPr>
        <w:ind w:left="284" w:hanging="284"/>
        <w:rPr>
          <w:sz w:val="22"/>
          <w:szCs w:val="22"/>
        </w:rPr>
      </w:pPr>
      <w:r w:rsidRPr="005F21A8">
        <w:rPr>
          <w:sz w:val="22"/>
          <w:szCs w:val="22"/>
        </w:rPr>
        <w:t xml:space="preserve">Чистую настоящую стоимость; </w:t>
      </w:r>
    </w:p>
    <w:p w:rsidR="005B796C" w:rsidRPr="005F21A8" w:rsidRDefault="005F21A8" w:rsidP="00647869">
      <w:pPr>
        <w:pStyle w:val="ab"/>
        <w:numPr>
          <w:ilvl w:val="0"/>
          <w:numId w:val="9"/>
        </w:numPr>
        <w:ind w:left="284" w:hanging="284"/>
        <w:rPr>
          <w:sz w:val="22"/>
          <w:szCs w:val="22"/>
        </w:rPr>
      </w:pPr>
      <w:r w:rsidRPr="005F21A8">
        <w:rPr>
          <w:sz w:val="22"/>
          <w:szCs w:val="22"/>
        </w:rPr>
        <w:t>Средневзвешенную цену капитала (</w:t>
      </w:r>
      <w:r w:rsidR="0082211B">
        <w:rPr>
          <w:sz w:val="22"/>
          <w:szCs w:val="22"/>
          <w:lang w:val="en-US"/>
        </w:rPr>
        <w:t>WACC</w:t>
      </w:r>
      <w:r w:rsidRPr="005F21A8">
        <w:rPr>
          <w:sz w:val="22"/>
          <w:szCs w:val="22"/>
        </w:rPr>
        <w:t xml:space="preserve">); </w:t>
      </w:r>
    </w:p>
    <w:p w:rsidR="005B796C" w:rsidRPr="005F21A8" w:rsidRDefault="005F21A8" w:rsidP="00647869">
      <w:pPr>
        <w:pStyle w:val="ab"/>
        <w:numPr>
          <w:ilvl w:val="0"/>
          <w:numId w:val="9"/>
        </w:numPr>
        <w:ind w:left="284" w:hanging="284"/>
        <w:rPr>
          <w:sz w:val="22"/>
          <w:szCs w:val="22"/>
        </w:rPr>
      </w:pPr>
      <w:r w:rsidRPr="005F21A8">
        <w:rPr>
          <w:sz w:val="22"/>
          <w:szCs w:val="22"/>
        </w:rPr>
        <w:t xml:space="preserve">Внутреннюю ставку доходности; </w:t>
      </w:r>
    </w:p>
    <w:p w:rsidR="005B796C" w:rsidRPr="005F21A8" w:rsidRDefault="005F21A8" w:rsidP="00647869">
      <w:pPr>
        <w:pStyle w:val="ab"/>
        <w:numPr>
          <w:ilvl w:val="0"/>
          <w:numId w:val="9"/>
        </w:numPr>
        <w:ind w:left="284" w:hanging="284"/>
        <w:rPr>
          <w:sz w:val="22"/>
          <w:szCs w:val="22"/>
        </w:rPr>
      </w:pPr>
      <w:r w:rsidRPr="005F21A8">
        <w:rPr>
          <w:sz w:val="22"/>
          <w:szCs w:val="22"/>
        </w:rPr>
        <w:t xml:space="preserve">Коэффициент – β; </w:t>
      </w:r>
    </w:p>
    <w:p w:rsidR="005B796C" w:rsidRPr="005F21A8" w:rsidRDefault="005F21A8" w:rsidP="00647869">
      <w:pPr>
        <w:pStyle w:val="ab"/>
        <w:numPr>
          <w:ilvl w:val="0"/>
          <w:numId w:val="9"/>
        </w:numPr>
        <w:ind w:left="284" w:hanging="284"/>
        <w:rPr>
          <w:sz w:val="22"/>
          <w:szCs w:val="22"/>
        </w:rPr>
      </w:pPr>
      <w:r w:rsidRPr="005F21A8">
        <w:rPr>
          <w:sz w:val="22"/>
          <w:szCs w:val="22"/>
        </w:rPr>
        <w:t>Норму</w:t>
      </w:r>
      <w:r w:rsidR="005B796C" w:rsidRPr="005F21A8">
        <w:rPr>
          <w:sz w:val="22"/>
          <w:szCs w:val="22"/>
        </w:rPr>
        <w:t xml:space="preserve"> доходности по портфелю инвестиций. </w:t>
      </w:r>
    </w:p>
    <w:p w:rsidR="005B796C" w:rsidRPr="005F21A8" w:rsidRDefault="005B796C" w:rsidP="0082211B">
      <w:pPr>
        <w:pStyle w:val="c5"/>
        <w:spacing w:before="0" w:beforeAutospacing="0" w:after="0" w:afterAutospacing="0"/>
        <w:rPr>
          <w:sz w:val="22"/>
          <w:szCs w:val="22"/>
        </w:rPr>
      </w:pPr>
      <w:r w:rsidRPr="005F21A8">
        <w:rPr>
          <w:rStyle w:val="c1"/>
          <w:i/>
          <w:sz w:val="22"/>
          <w:szCs w:val="22"/>
        </w:rPr>
        <w:t xml:space="preserve"> </w:t>
      </w:r>
      <w:r w:rsidR="005F21A8" w:rsidRPr="005F21A8">
        <w:rPr>
          <w:i/>
          <w:sz w:val="22"/>
          <w:szCs w:val="22"/>
        </w:rPr>
        <w:t xml:space="preserve"> </w:t>
      </w:r>
      <w:r w:rsidRPr="005F21A8">
        <w:rPr>
          <w:i/>
          <w:sz w:val="22"/>
          <w:szCs w:val="22"/>
        </w:rPr>
        <w:t>К портфельным инвестициям относятся вложения в ценные бумаги конкретного предприятия, объем которых составляет:</w:t>
      </w:r>
      <w:r w:rsidRPr="005F21A8">
        <w:rPr>
          <w:i/>
          <w:sz w:val="22"/>
          <w:szCs w:val="22"/>
        </w:rPr>
        <w:br/>
      </w:r>
      <w:r w:rsidRPr="005F21A8">
        <w:rPr>
          <w:sz w:val="22"/>
          <w:szCs w:val="22"/>
        </w:rPr>
        <w:t>1. Не менее 5 % от его акционерного капитала</w:t>
      </w:r>
      <w:r w:rsidRPr="005F21A8">
        <w:rPr>
          <w:sz w:val="22"/>
          <w:szCs w:val="22"/>
        </w:rPr>
        <w:br/>
        <w:t>2. Не менее 10 % от его акционерного капитала</w:t>
      </w:r>
      <w:r w:rsidRPr="005F21A8">
        <w:rPr>
          <w:sz w:val="22"/>
          <w:szCs w:val="22"/>
        </w:rPr>
        <w:br/>
        <w:t>3. Не менее 50 % от его акционерного капитала</w:t>
      </w:r>
      <w:r w:rsidRPr="005F21A8">
        <w:rPr>
          <w:sz w:val="22"/>
          <w:szCs w:val="22"/>
        </w:rPr>
        <w:br/>
        <w:t>4. Не менее 60 %  от его акционерного капитала</w:t>
      </w:r>
      <w:proofErr w:type="gramStart"/>
      <w:r w:rsidRPr="005F21A8">
        <w:rPr>
          <w:sz w:val="22"/>
          <w:szCs w:val="22"/>
        </w:rPr>
        <w:br/>
      </w:r>
      <w:r w:rsidRPr="0082211B">
        <w:rPr>
          <w:rStyle w:val="c1"/>
          <w:i/>
          <w:sz w:val="22"/>
          <w:szCs w:val="22"/>
        </w:rPr>
        <w:t xml:space="preserve"> Д</w:t>
      </w:r>
      <w:proofErr w:type="gramEnd"/>
      <w:r w:rsidRPr="0082211B">
        <w:rPr>
          <w:rStyle w:val="c1"/>
          <w:i/>
          <w:sz w:val="22"/>
          <w:szCs w:val="22"/>
        </w:rPr>
        <w:t>ля определения IRR проекта используется метод</w:t>
      </w:r>
    </w:p>
    <w:p w:rsidR="005B796C" w:rsidRPr="005F21A8" w:rsidRDefault="005B796C" w:rsidP="00647869">
      <w:pPr>
        <w:pStyle w:val="c5"/>
        <w:numPr>
          <w:ilvl w:val="0"/>
          <w:numId w:val="10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5F21A8">
        <w:rPr>
          <w:sz w:val="22"/>
          <w:szCs w:val="22"/>
        </w:rPr>
        <w:t>Цепных подстановок</w:t>
      </w:r>
    </w:p>
    <w:p w:rsidR="005B796C" w:rsidRPr="005F21A8" w:rsidRDefault="005B796C" w:rsidP="00647869">
      <w:pPr>
        <w:pStyle w:val="c5"/>
        <w:numPr>
          <w:ilvl w:val="0"/>
          <w:numId w:val="10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5F21A8">
        <w:rPr>
          <w:sz w:val="22"/>
          <w:szCs w:val="22"/>
        </w:rPr>
        <w:t>Наименьших квадратов</w:t>
      </w:r>
    </w:p>
    <w:p w:rsidR="005B796C" w:rsidRPr="005F21A8" w:rsidRDefault="005B796C" w:rsidP="00647869">
      <w:pPr>
        <w:pStyle w:val="c5"/>
        <w:numPr>
          <w:ilvl w:val="0"/>
          <w:numId w:val="10"/>
        </w:numPr>
        <w:spacing w:before="0" w:beforeAutospacing="0" w:after="0" w:afterAutospacing="0"/>
        <w:ind w:left="284" w:hanging="284"/>
        <w:jc w:val="both"/>
        <w:rPr>
          <w:rStyle w:val="c1"/>
          <w:sz w:val="22"/>
          <w:szCs w:val="22"/>
        </w:rPr>
      </w:pPr>
      <w:r w:rsidRPr="005F21A8">
        <w:rPr>
          <w:sz w:val="22"/>
          <w:szCs w:val="22"/>
        </w:rPr>
        <w:t>Последовательных</w:t>
      </w:r>
      <w:r w:rsidRPr="005F21A8">
        <w:rPr>
          <w:rStyle w:val="c1"/>
          <w:sz w:val="22"/>
          <w:szCs w:val="22"/>
        </w:rPr>
        <w:t xml:space="preserve"> итераций</w:t>
      </w:r>
    </w:p>
    <w:p w:rsidR="00817F29" w:rsidRPr="005F21A8" w:rsidRDefault="0082211B" w:rsidP="0082211B">
      <w:pPr>
        <w:pStyle w:val="12"/>
        <w:shd w:val="clear" w:color="auto" w:fill="auto"/>
        <w:spacing w:line="214" w:lineRule="exact"/>
        <w:ind w:right="20"/>
        <w:rPr>
          <w:i/>
          <w:spacing w:val="0"/>
          <w:sz w:val="22"/>
          <w:szCs w:val="22"/>
          <w:lang w:val="ru-RU" w:eastAsia="ru-RU" w:bidi="ar-SA"/>
        </w:rPr>
      </w:pPr>
      <w:r>
        <w:rPr>
          <w:i/>
          <w:spacing w:val="0"/>
          <w:sz w:val="22"/>
          <w:szCs w:val="22"/>
          <w:lang w:val="ru-RU" w:eastAsia="ru-RU" w:bidi="ar-SA"/>
        </w:rPr>
        <w:t xml:space="preserve"> </w:t>
      </w:r>
    </w:p>
    <w:p w:rsidR="00A34194" w:rsidRPr="009550BB" w:rsidRDefault="00A34194" w:rsidP="00A34194">
      <w:pPr>
        <w:pStyle w:val="c5"/>
        <w:spacing w:before="0" w:beforeAutospacing="0" w:after="0" w:afterAutospacing="0"/>
        <w:rPr>
          <w:rStyle w:val="c1"/>
          <w:i/>
          <w:sz w:val="22"/>
          <w:szCs w:val="22"/>
        </w:rPr>
      </w:pPr>
      <w:r w:rsidRPr="009550BB">
        <w:rPr>
          <w:rStyle w:val="c1"/>
          <w:i/>
          <w:sz w:val="22"/>
          <w:szCs w:val="22"/>
        </w:rPr>
        <w:t>Если ставка дисконтирования ниже внутренней нормы доходности, то инвестирование будет</w:t>
      </w:r>
    </w:p>
    <w:p w:rsidR="00A34194" w:rsidRPr="009550BB" w:rsidRDefault="00A34194" w:rsidP="00A34194">
      <w:pPr>
        <w:pStyle w:val="c5"/>
        <w:spacing w:before="0" w:beforeAutospacing="0" w:after="0" w:afterAutospacing="0"/>
        <w:rPr>
          <w:rStyle w:val="c1"/>
          <w:i/>
          <w:sz w:val="22"/>
          <w:szCs w:val="22"/>
        </w:rPr>
      </w:pPr>
      <w:r w:rsidRPr="009550BB">
        <w:rPr>
          <w:rStyle w:val="c1"/>
          <w:i/>
          <w:sz w:val="22"/>
          <w:szCs w:val="22"/>
        </w:rPr>
        <w:t xml:space="preserve">Выберите один ответ: </w:t>
      </w:r>
    </w:p>
    <w:p w:rsidR="00A34194" w:rsidRPr="009550BB" w:rsidRDefault="00AE5355" w:rsidP="00647869">
      <w:pPr>
        <w:pStyle w:val="c5"/>
        <w:numPr>
          <w:ilvl w:val="0"/>
          <w:numId w:val="12"/>
        </w:numPr>
        <w:spacing w:before="0" w:beforeAutospacing="0" w:after="0" w:afterAutospacing="0"/>
        <w:ind w:left="284" w:hanging="284"/>
        <w:rPr>
          <w:rStyle w:val="c1"/>
          <w:sz w:val="22"/>
          <w:szCs w:val="22"/>
        </w:rPr>
      </w:pPr>
      <w:r w:rsidRPr="009550BB">
        <w:rPr>
          <w:rStyle w:val="c1"/>
          <w:sz w:val="22"/>
          <w:szCs w:val="22"/>
        </w:rPr>
        <w:t xml:space="preserve">Нейтральным </w:t>
      </w:r>
    </w:p>
    <w:p w:rsidR="00A34194" w:rsidRPr="009550BB" w:rsidRDefault="00AE5355" w:rsidP="00647869">
      <w:pPr>
        <w:pStyle w:val="c5"/>
        <w:numPr>
          <w:ilvl w:val="0"/>
          <w:numId w:val="12"/>
        </w:numPr>
        <w:spacing w:before="0" w:beforeAutospacing="0" w:after="0" w:afterAutospacing="0"/>
        <w:ind w:left="284" w:hanging="284"/>
        <w:rPr>
          <w:rStyle w:val="c1"/>
          <w:sz w:val="22"/>
          <w:szCs w:val="22"/>
        </w:rPr>
      </w:pPr>
      <w:r w:rsidRPr="009550BB">
        <w:rPr>
          <w:rStyle w:val="c1"/>
          <w:sz w:val="22"/>
          <w:szCs w:val="22"/>
        </w:rPr>
        <w:t xml:space="preserve">Прибыльным </w:t>
      </w:r>
    </w:p>
    <w:p w:rsidR="005B796C" w:rsidRPr="009550BB" w:rsidRDefault="00AE5355" w:rsidP="00647869">
      <w:pPr>
        <w:pStyle w:val="c5"/>
        <w:numPr>
          <w:ilvl w:val="0"/>
          <w:numId w:val="12"/>
        </w:numPr>
        <w:spacing w:before="0" w:beforeAutospacing="0" w:after="0" w:afterAutospacing="0"/>
        <w:ind w:left="284" w:hanging="284"/>
        <w:rPr>
          <w:rStyle w:val="c1"/>
          <w:sz w:val="22"/>
          <w:szCs w:val="22"/>
        </w:rPr>
      </w:pPr>
      <w:r w:rsidRPr="009550BB">
        <w:rPr>
          <w:rStyle w:val="c1"/>
          <w:sz w:val="22"/>
          <w:szCs w:val="22"/>
        </w:rPr>
        <w:t>Убыточным</w:t>
      </w:r>
    </w:p>
    <w:p w:rsidR="00CA0B32" w:rsidRPr="00AE5355" w:rsidRDefault="00CA0B32" w:rsidP="00CA0B32">
      <w:pPr>
        <w:rPr>
          <w:i/>
          <w:color w:val="001A1E"/>
          <w:sz w:val="22"/>
          <w:szCs w:val="22"/>
          <w:lang w:eastAsia="ru-RU"/>
        </w:rPr>
      </w:pPr>
      <w:r w:rsidRPr="00AE5355">
        <w:rPr>
          <w:i/>
          <w:color w:val="001A1E"/>
          <w:sz w:val="22"/>
          <w:szCs w:val="22"/>
          <w:lang w:eastAsia="ru-RU"/>
        </w:rPr>
        <w:t>Дисконтированный период окупаемости проекта должен быть</w:t>
      </w:r>
    </w:p>
    <w:p w:rsidR="00CA0B32" w:rsidRPr="00AE5355" w:rsidRDefault="00CA0B32" w:rsidP="00CA0B32">
      <w:pPr>
        <w:rPr>
          <w:i/>
          <w:color w:val="001A1E"/>
          <w:sz w:val="22"/>
          <w:szCs w:val="22"/>
          <w:lang w:eastAsia="ru-RU"/>
        </w:rPr>
      </w:pPr>
      <w:r w:rsidRPr="00AE5355">
        <w:rPr>
          <w:i/>
          <w:color w:val="001A1E"/>
          <w:sz w:val="22"/>
          <w:szCs w:val="22"/>
          <w:lang w:eastAsia="ru-RU"/>
        </w:rPr>
        <w:t xml:space="preserve">Выберите один ответ: </w:t>
      </w:r>
    </w:p>
    <w:p w:rsidR="00CA0B32" w:rsidRPr="00AE5355" w:rsidRDefault="00AE5355" w:rsidP="00647869">
      <w:pPr>
        <w:pStyle w:val="ab"/>
        <w:numPr>
          <w:ilvl w:val="0"/>
          <w:numId w:val="13"/>
        </w:numPr>
        <w:ind w:left="284" w:hanging="284"/>
        <w:rPr>
          <w:sz w:val="22"/>
          <w:szCs w:val="22"/>
        </w:rPr>
      </w:pPr>
      <w:r w:rsidRPr="00AE5355">
        <w:rPr>
          <w:sz w:val="22"/>
          <w:szCs w:val="22"/>
        </w:rPr>
        <w:t>Ниже простого периода окупаемост</w:t>
      </w:r>
      <w:r w:rsidR="00CA0B32" w:rsidRPr="00AE5355">
        <w:rPr>
          <w:sz w:val="22"/>
          <w:szCs w:val="22"/>
        </w:rPr>
        <w:t xml:space="preserve">и </w:t>
      </w:r>
    </w:p>
    <w:p w:rsidR="00CA0B32" w:rsidRPr="00AE5355" w:rsidRDefault="00AE5355" w:rsidP="00647869">
      <w:pPr>
        <w:pStyle w:val="ab"/>
        <w:numPr>
          <w:ilvl w:val="0"/>
          <w:numId w:val="13"/>
        </w:numPr>
        <w:ind w:left="284" w:hanging="284"/>
        <w:rPr>
          <w:sz w:val="22"/>
          <w:szCs w:val="22"/>
        </w:rPr>
      </w:pPr>
      <w:r w:rsidRPr="00AE5355">
        <w:rPr>
          <w:sz w:val="22"/>
          <w:szCs w:val="22"/>
        </w:rPr>
        <w:t xml:space="preserve">Выше простого периода окупаемости </w:t>
      </w:r>
    </w:p>
    <w:p w:rsidR="00CA0B32" w:rsidRPr="00AE5355" w:rsidRDefault="00AE5355" w:rsidP="00647869">
      <w:pPr>
        <w:pStyle w:val="ab"/>
        <w:numPr>
          <w:ilvl w:val="0"/>
          <w:numId w:val="13"/>
        </w:numPr>
        <w:ind w:left="284" w:hanging="284"/>
        <w:rPr>
          <w:color w:val="001A1E"/>
          <w:sz w:val="22"/>
          <w:szCs w:val="22"/>
          <w:lang w:eastAsia="ru-RU"/>
        </w:rPr>
      </w:pPr>
      <w:r w:rsidRPr="00AE5355">
        <w:rPr>
          <w:sz w:val="22"/>
          <w:szCs w:val="22"/>
        </w:rPr>
        <w:t>Равен</w:t>
      </w:r>
      <w:r w:rsidR="00CA0B32" w:rsidRPr="00AE5355">
        <w:rPr>
          <w:sz w:val="22"/>
          <w:szCs w:val="22"/>
          <w:lang w:eastAsia="ru-RU"/>
        </w:rPr>
        <w:t xml:space="preserve"> простому</w:t>
      </w:r>
      <w:r w:rsidR="00CA0B32" w:rsidRPr="00AE5355">
        <w:rPr>
          <w:color w:val="001A1E"/>
          <w:sz w:val="22"/>
          <w:szCs w:val="22"/>
          <w:lang w:eastAsia="ru-RU"/>
        </w:rPr>
        <w:t xml:space="preserve"> периоду окупаемости</w:t>
      </w:r>
    </w:p>
    <w:p w:rsidR="00CA0B32" w:rsidRPr="00AE5355" w:rsidRDefault="00CA0B32" w:rsidP="00CA0B32">
      <w:pPr>
        <w:rPr>
          <w:i/>
          <w:color w:val="001A1E"/>
          <w:sz w:val="22"/>
          <w:szCs w:val="22"/>
          <w:lang w:eastAsia="ru-RU"/>
        </w:rPr>
      </w:pPr>
      <w:r w:rsidRPr="00AE5355">
        <w:rPr>
          <w:i/>
          <w:color w:val="001A1E"/>
          <w:sz w:val="22"/>
          <w:szCs w:val="22"/>
          <w:lang w:eastAsia="ru-RU"/>
        </w:rPr>
        <w:t>Для определения IRR проекта используется метод</w:t>
      </w:r>
    </w:p>
    <w:p w:rsidR="00CA0B32" w:rsidRPr="00AE5355" w:rsidRDefault="00CA0B32" w:rsidP="00CA0B32">
      <w:pPr>
        <w:rPr>
          <w:i/>
          <w:color w:val="001A1E"/>
          <w:sz w:val="22"/>
          <w:szCs w:val="22"/>
          <w:lang w:eastAsia="ru-RU"/>
        </w:rPr>
      </w:pPr>
      <w:r w:rsidRPr="00AE5355">
        <w:rPr>
          <w:i/>
          <w:color w:val="001A1E"/>
          <w:sz w:val="22"/>
          <w:szCs w:val="22"/>
          <w:lang w:eastAsia="ru-RU"/>
        </w:rPr>
        <w:t xml:space="preserve">Выберите один ответ: </w:t>
      </w:r>
    </w:p>
    <w:p w:rsidR="00CA0B32" w:rsidRPr="00AE5355" w:rsidRDefault="00AE5355" w:rsidP="00647869">
      <w:pPr>
        <w:pStyle w:val="ab"/>
        <w:numPr>
          <w:ilvl w:val="0"/>
          <w:numId w:val="14"/>
        </w:numPr>
        <w:ind w:left="284" w:hanging="284"/>
        <w:rPr>
          <w:sz w:val="22"/>
          <w:szCs w:val="22"/>
        </w:rPr>
      </w:pPr>
      <w:r w:rsidRPr="00AE5355">
        <w:rPr>
          <w:sz w:val="22"/>
          <w:szCs w:val="22"/>
        </w:rPr>
        <w:t xml:space="preserve">Метод </w:t>
      </w:r>
      <w:r w:rsidR="00CA0B32" w:rsidRPr="00AE5355">
        <w:rPr>
          <w:sz w:val="22"/>
          <w:szCs w:val="22"/>
        </w:rPr>
        <w:t xml:space="preserve">Монте-Карло </w:t>
      </w:r>
    </w:p>
    <w:p w:rsidR="00CA0B32" w:rsidRPr="00AE5355" w:rsidRDefault="00AE5355" w:rsidP="00647869">
      <w:pPr>
        <w:pStyle w:val="ab"/>
        <w:numPr>
          <w:ilvl w:val="0"/>
          <w:numId w:val="14"/>
        </w:numPr>
        <w:ind w:left="284" w:hanging="284"/>
        <w:rPr>
          <w:sz w:val="22"/>
          <w:szCs w:val="22"/>
        </w:rPr>
      </w:pPr>
      <w:r w:rsidRPr="00AE5355">
        <w:rPr>
          <w:sz w:val="22"/>
          <w:szCs w:val="22"/>
        </w:rPr>
        <w:t xml:space="preserve">Наименьших </w:t>
      </w:r>
      <w:r w:rsidR="00CA0B32" w:rsidRPr="00AE5355">
        <w:rPr>
          <w:sz w:val="22"/>
          <w:szCs w:val="22"/>
        </w:rPr>
        <w:t xml:space="preserve">квадратов </w:t>
      </w:r>
    </w:p>
    <w:p w:rsidR="00CA0B32" w:rsidRPr="00AE5355" w:rsidRDefault="00AE5355" w:rsidP="00647869">
      <w:pPr>
        <w:pStyle w:val="ab"/>
        <w:numPr>
          <w:ilvl w:val="0"/>
          <w:numId w:val="14"/>
        </w:numPr>
        <w:ind w:left="284" w:hanging="284"/>
        <w:rPr>
          <w:sz w:val="22"/>
          <w:szCs w:val="22"/>
        </w:rPr>
      </w:pPr>
      <w:r w:rsidRPr="00AE5355">
        <w:rPr>
          <w:sz w:val="22"/>
          <w:szCs w:val="22"/>
        </w:rPr>
        <w:lastRenderedPageBreak/>
        <w:t xml:space="preserve">Последовательных </w:t>
      </w:r>
      <w:r w:rsidR="00CA0B32" w:rsidRPr="00AE5355">
        <w:rPr>
          <w:sz w:val="22"/>
          <w:szCs w:val="22"/>
        </w:rPr>
        <w:t xml:space="preserve">итераций </w:t>
      </w:r>
    </w:p>
    <w:p w:rsidR="00CA0B32" w:rsidRPr="00AE5355" w:rsidRDefault="00AE5355" w:rsidP="00647869">
      <w:pPr>
        <w:pStyle w:val="ab"/>
        <w:numPr>
          <w:ilvl w:val="0"/>
          <w:numId w:val="14"/>
        </w:numPr>
        <w:ind w:left="284" w:hanging="284"/>
        <w:rPr>
          <w:color w:val="001A1E"/>
          <w:sz w:val="22"/>
          <w:szCs w:val="22"/>
          <w:lang w:eastAsia="ru-RU"/>
        </w:rPr>
      </w:pPr>
      <w:r w:rsidRPr="00AE5355">
        <w:rPr>
          <w:sz w:val="22"/>
          <w:szCs w:val="22"/>
        </w:rPr>
        <w:t xml:space="preserve">Цепных </w:t>
      </w:r>
      <w:r w:rsidR="00CA0B32" w:rsidRPr="00AE5355">
        <w:rPr>
          <w:sz w:val="22"/>
          <w:szCs w:val="22"/>
        </w:rPr>
        <w:t>подстановок</w:t>
      </w:r>
    </w:p>
    <w:p w:rsidR="00CA0B32" w:rsidRPr="00AE5355" w:rsidRDefault="00AE5355" w:rsidP="00AE5355">
      <w:pPr>
        <w:rPr>
          <w:i/>
          <w:color w:val="001A1E"/>
          <w:sz w:val="22"/>
          <w:szCs w:val="22"/>
          <w:lang w:eastAsia="ru-RU"/>
        </w:rPr>
      </w:pPr>
      <w:r>
        <w:rPr>
          <w:i/>
          <w:color w:val="001A1E"/>
          <w:sz w:val="22"/>
          <w:szCs w:val="22"/>
          <w:lang w:eastAsia="ru-RU"/>
        </w:rPr>
        <w:t xml:space="preserve"> </w:t>
      </w:r>
      <w:r w:rsidR="00CA0B32" w:rsidRPr="00AE5355">
        <w:rPr>
          <w:i/>
          <w:color w:val="001A1E"/>
          <w:sz w:val="22"/>
          <w:szCs w:val="22"/>
          <w:lang w:eastAsia="ru-RU"/>
        </w:rPr>
        <w:t>К динамическим методам оценки инвестиционных проектов относят расчет следующих показателей</w:t>
      </w:r>
    </w:p>
    <w:p w:rsidR="00CA0B32" w:rsidRPr="00AE5355" w:rsidRDefault="00CA0B32" w:rsidP="00AE5355">
      <w:pPr>
        <w:rPr>
          <w:i/>
          <w:color w:val="001A1E"/>
          <w:sz w:val="22"/>
          <w:szCs w:val="22"/>
          <w:lang w:eastAsia="ru-RU"/>
        </w:rPr>
      </w:pPr>
      <w:r w:rsidRPr="00AE5355">
        <w:rPr>
          <w:i/>
          <w:color w:val="001A1E"/>
          <w:sz w:val="22"/>
          <w:szCs w:val="22"/>
          <w:lang w:eastAsia="ru-RU"/>
        </w:rPr>
        <w:t xml:space="preserve">Выберите один или несколько ответов: </w:t>
      </w:r>
    </w:p>
    <w:p w:rsidR="00CA0B32" w:rsidRPr="00AE5355" w:rsidRDefault="00AE5355" w:rsidP="00647869">
      <w:pPr>
        <w:pStyle w:val="ab"/>
        <w:numPr>
          <w:ilvl w:val="0"/>
          <w:numId w:val="15"/>
        </w:numPr>
        <w:ind w:left="284" w:hanging="284"/>
        <w:rPr>
          <w:sz w:val="22"/>
          <w:szCs w:val="22"/>
        </w:rPr>
      </w:pPr>
      <w:r w:rsidRPr="00AE5355">
        <w:rPr>
          <w:sz w:val="22"/>
          <w:szCs w:val="22"/>
        </w:rPr>
        <w:t>Ставка п</w:t>
      </w:r>
      <w:r w:rsidR="00CA0B32" w:rsidRPr="00AE5355">
        <w:rPr>
          <w:sz w:val="22"/>
          <w:szCs w:val="22"/>
        </w:rPr>
        <w:t xml:space="preserve">рибыльности проекта </w:t>
      </w:r>
    </w:p>
    <w:p w:rsidR="00CA0B32" w:rsidRPr="00AE5355" w:rsidRDefault="00AE5355" w:rsidP="00647869">
      <w:pPr>
        <w:pStyle w:val="ab"/>
        <w:numPr>
          <w:ilvl w:val="0"/>
          <w:numId w:val="15"/>
        </w:numPr>
        <w:ind w:left="284" w:hanging="284"/>
        <w:rPr>
          <w:sz w:val="22"/>
          <w:szCs w:val="22"/>
        </w:rPr>
      </w:pPr>
      <w:r w:rsidRPr="00AE5355">
        <w:rPr>
          <w:sz w:val="22"/>
          <w:szCs w:val="22"/>
        </w:rPr>
        <w:t xml:space="preserve">Чистая настоящая стоимость </w:t>
      </w:r>
    </w:p>
    <w:p w:rsidR="00CA0B32" w:rsidRPr="00AE5355" w:rsidRDefault="00AE5355" w:rsidP="00647869">
      <w:pPr>
        <w:pStyle w:val="ab"/>
        <w:numPr>
          <w:ilvl w:val="0"/>
          <w:numId w:val="15"/>
        </w:numPr>
        <w:ind w:left="284" w:hanging="284"/>
        <w:rPr>
          <w:sz w:val="22"/>
          <w:szCs w:val="22"/>
        </w:rPr>
      </w:pPr>
      <w:r w:rsidRPr="00AE5355">
        <w:rPr>
          <w:sz w:val="22"/>
          <w:szCs w:val="22"/>
        </w:rPr>
        <w:t xml:space="preserve">Срок окупаемости вложений </w:t>
      </w:r>
    </w:p>
    <w:p w:rsidR="00CA0B32" w:rsidRPr="005F21A8" w:rsidRDefault="00AE5355" w:rsidP="00647869">
      <w:pPr>
        <w:pStyle w:val="ab"/>
        <w:numPr>
          <w:ilvl w:val="0"/>
          <w:numId w:val="15"/>
        </w:numPr>
        <w:ind w:left="284" w:hanging="284"/>
        <w:rPr>
          <w:color w:val="001A1E"/>
          <w:sz w:val="22"/>
          <w:szCs w:val="22"/>
          <w:lang w:eastAsia="ru-RU"/>
        </w:rPr>
      </w:pPr>
      <w:r w:rsidRPr="00AE5355">
        <w:rPr>
          <w:sz w:val="22"/>
          <w:szCs w:val="22"/>
        </w:rPr>
        <w:t>Внутренняя</w:t>
      </w:r>
      <w:r w:rsidR="00CA0B32" w:rsidRPr="005F21A8">
        <w:rPr>
          <w:color w:val="001A1E"/>
          <w:sz w:val="22"/>
          <w:szCs w:val="22"/>
          <w:lang w:eastAsia="ru-RU"/>
        </w:rPr>
        <w:t xml:space="preserve"> норма доходности</w:t>
      </w:r>
    </w:p>
    <w:p w:rsidR="00CA0B32" w:rsidRPr="00AE5355" w:rsidRDefault="00CA0B32" w:rsidP="00CA0B32">
      <w:pPr>
        <w:rPr>
          <w:i/>
          <w:color w:val="001A1E"/>
          <w:sz w:val="22"/>
          <w:szCs w:val="22"/>
          <w:lang w:eastAsia="ru-RU"/>
        </w:rPr>
      </w:pPr>
      <w:r w:rsidRPr="00AE5355">
        <w:rPr>
          <w:i/>
          <w:color w:val="001A1E"/>
          <w:sz w:val="22"/>
          <w:szCs w:val="22"/>
          <w:lang w:eastAsia="ru-RU"/>
        </w:rPr>
        <w:t>К простым методам оценки эффективности инвестиций относится</w:t>
      </w:r>
    </w:p>
    <w:p w:rsidR="00CA0B32" w:rsidRPr="00AE5355" w:rsidRDefault="00CA0B32" w:rsidP="00CA0B32">
      <w:pPr>
        <w:rPr>
          <w:i/>
          <w:color w:val="001A1E"/>
          <w:sz w:val="22"/>
          <w:szCs w:val="22"/>
          <w:lang w:eastAsia="ru-RU"/>
        </w:rPr>
      </w:pPr>
      <w:r w:rsidRPr="00AE5355">
        <w:rPr>
          <w:i/>
          <w:color w:val="001A1E"/>
          <w:sz w:val="22"/>
          <w:szCs w:val="22"/>
          <w:lang w:eastAsia="ru-RU"/>
        </w:rPr>
        <w:t xml:space="preserve">Выберите один или несколько ответов: </w:t>
      </w:r>
    </w:p>
    <w:p w:rsidR="00CA0B32" w:rsidRPr="00AE5355" w:rsidRDefault="00AE5355" w:rsidP="00647869">
      <w:pPr>
        <w:pStyle w:val="ab"/>
        <w:numPr>
          <w:ilvl w:val="0"/>
          <w:numId w:val="16"/>
        </w:numPr>
        <w:ind w:left="284" w:hanging="284"/>
        <w:rPr>
          <w:sz w:val="22"/>
          <w:szCs w:val="22"/>
        </w:rPr>
      </w:pPr>
      <w:r w:rsidRPr="00AE5355">
        <w:rPr>
          <w:sz w:val="22"/>
          <w:szCs w:val="22"/>
        </w:rPr>
        <w:t xml:space="preserve">Срок окупаемости </w:t>
      </w:r>
    </w:p>
    <w:p w:rsidR="00CA0B32" w:rsidRPr="00AE5355" w:rsidRDefault="00AE5355" w:rsidP="00647869">
      <w:pPr>
        <w:pStyle w:val="ab"/>
        <w:numPr>
          <w:ilvl w:val="0"/>
          <w:numId w:val="16"/>
        </w:numPr>
        <w:ind w:left="284" w:hanging="284"/>
        <w:rPr>
          <w:sz w:val="22"/>
          <w:szCs w:val="22"/>
        </w:rPr>
      </w:pPr>
      <w:r w:rsidRPr="00AE5355">
        <w:rPr>
          <w:sz w:val="22"/>
          <w:szCs w:val="22"/>
        </w:rPr>
        <w:t xml:space="preserve">Чистая текущая стоимость  </w:t>
      </w:r>
    </w:p>
    <w:p w:rsidR="00CA0B32" w:rsidRPr="00AE5355" w:rsidRDefault="00AE5355" w:rsidP="00647869">
      <w:pPr>
        <w:pStyle w:val="ab"/>
        <w:numPr>
          <w:ilvl w:val="0"/>
          <w:numId w:val="16"/>
        </w:numPr>
        <w:ind w:left="284" w:hanging="284"/>
        <w:rPr>
          <w:sz w:val="22"/>
          <w:szCs w:val="22"/>
        </w:rPr>
      </w:pPr>
      <w:r w:rsidRPr="00AE5355">
        <w:rPr>
          <w:sz w:val="22"/>
          <w:szCs w:val="22"/>
        </w:rPr>
        <w:t>Бухгалте</w:t>
      </w:r>
      <w:r w:rsidR="00CA0B32" w:rsidRPr="00AE5355">
        <w:rPr>
          <w:sz w:val="22"/>
          <w:szCs w:val="22"/>
        </w:rPr>
        <w:t xml:space="preserve">рская рентабельность </w:t>
      </w:r>
    </w:p>
    <w:p w:rsidR="00CA0B32" w:rsidRPr="00AE5355" w:rsidRDefault="00AE5355" w:rsidP="00647869">
      <w:pPr>
        <w:pStyle w:val="ab"/>
        <w:numPr>
          <w:ilvl w:val="0"/>
          <w:numId w:val="16"/>
        </w:numPr>
        <w:ind w:left="284" w:hanging="284"/>
        <w:rPr>
          <w:sz w:val="22"/>
          <w:szCs w:val="22"/>
        </w:rPr>
      </w:pPr>
      <w:r w:rsidRPr="00AE5355">
        <w:rPr>
          <w:sz w:val="22"/>
          <w:szCs w:val="22"/>
        </w:rPr>
        <w:t xml:space="preserve">Внутренняя </w:t>
      </w:r>
      <w:r w:rsidR="00CA0B32" w:rsidRPr="00AE5355">
        <w:rPr>
          <w:sz w:val="22"/>
          <w:szCs w:val="22"/>
        </w:rPr>
        <w:t>норма доходности</w:t>
      </w:r>
    </w:p>
    <w:p w:rsidR="00CA0B32" w:rsidRPr="00AE5355" w:rsidRDefault="00CA0B32" w:rsidP="00CA0B32">
      <w:pPr>
        <w:rPr>
          <w:i/>
          <w:color w:val="001A1E"/>
          <w:sz w:val="22"/>
          <w:szCs w:val="22"/>
          <w:lang w:eastAsia="ru-RU"/>
        </w:rPr>
      </w:pPr>
      <w:r w:rsidRPr="00AE5355">
        <w:rPr>
          <w:i/>
          <w:color w:val="001A1E"/>
          <w:sz w:val="22"/>
          <w:szCs w:val="22"/>
          <w:lang w:eastAsia="ru-RU"/>
        </w:rPr>
        <w:t>Положительная чистая приведенная стоимость (NPV) принятого</w:t>
      </w:r>
      <w:r w:rsidR="00AE5355">
        <w:rPr>
          <w:i/>
          <w:color w:val="001A1E"/>
          <w:sz w:val="22"/>
          <w:szCs w:val="22"/>
          <w:lang w:eastAsia="ru-RU"/>
        </w:rPr>
        <w:t xml:space="preserve"> </w:t>
      </w:r>
      <w:r w:rsidRPr="00AE5355">
        <w:rPr>
          <w:i/>
          <w:color w:val="001A1E"/>
          <w:sz w:val="22"/>
          <w:szCs w:val="22"/>
          <w:lang w:eastAsia="ru-RU"/>
        </w:rPr>
        <w:t>инвестиционного проекта:</w:t>
      </w:r>
    </w:p>
    <w:p w:rsidR="00CA0B32" w:rsidRPr="00AE5355" w:rsidRDefault="00CA0B32" w:rsidP="00CA0B32">
      <w:pPr>
        <w:rPr>
          <w:i/>
          <w:color w:val="001A1E"/>
          <w:sz w:val="22"/>
          <w:szCs w:val="22"/>
          <w:lang w:eastAsia="ru-RU"/>
        </w:rPr>
      </w:pPr>
      <w:r w:rsidRPr="00AE5355">
        <w:rPr>
          <w:i/>
          <w:color w:val="001A1E"/>
          <w:sz w:val="22"/>
          <w:szCs w:val="22"/>
          <w:lang w:eastAsia="ru-RU"/>
        </w:rPr>
        <w:t xml:space="preserve">Выберите один ответ: </w:t>
      </w:r>
    </w:p>
    <w:p w:rsidR="00CA0B32" w:rsidRPr="00AE5355" w:rsidRDefault="00AE5355" w:rsidP="00647869">
      <w:pPr>
        <w:pStyle w:val="ab"/>
        <w:numPr>
          <w:ilvl w:val="0"/>
          <w:numId w:val="17"/>
        </w:numPr>
        <w:ind w:left="284" w:hanging="284"/>
        <w:rPr>
          <w:sz w:val="22"/>
          <w:szCs w:val="22"/>
        </w:rPr>
      </w:pPr>
      <w:r w:rsidRPr="00AE5355">
        <w:rPr>
          <w:sz w:val="22"/>
          <w:szCs w:val="22"/>
        </w:rPr>
        <w:t xml:space="preserve">Увеличивает стоимость компании </w:t>
      </w:r>
    </w:p>
    <w:p w:rsidR="00CA0B32" w:rsidRPr="00AE5355" w:rsidRDefault="00AE5355" w:rsidP="00647869">
      <w:pPr>
        <w:pStyle w:val="ab"/>
        <w:numPr>
          <w:ilvl w:val="0"/>
          <w:numId w:val="17"/>
        </w:numPr>
        <w:ind w:left="284" w:hanging="284"/>
        <w:rPr>
          <w:sz w:val="22"/>
          <w:szCs w:val="22"/>
        </w:rPr>
      </w:pPr>
      <w:r w:rsidRPr="00AE5355">
        <w:rPr>
          <w:sz w:val="22"/>
          <w:szCs w:val="22"/>
        </w:rPr>
        <w:t xml:space="preserve">Влияет только на структуру капитала </w:t>
      </w:r>
    </w:p>
    <w:p w:rsidR="00CA0B32" w:rsidRPr="005F21A8" w:rsidRDefault="00AE5355" w:rsidP="00647869">
      <w:pPr>
        <w:pStyle w:val="ab"/>
        <w:numPr>
          <w:ilvl w:val="0"/>
          <w:numId w:val="17"/>
        </w:numPr>
        <w:ind w:left="284" w:hanging="284"/>
        <w:rPr>
          <w:color w:val="001A1E"/>
          <w:sz w:val="22"/>
          <w:szCs w:val="22"/>
          <w:lang w:eastAsia="ru-RU"/>
        </w:rPr>
      </w:pPr>
      <w:r w:rsidRPr="00AE5355">
        <w:rPr>
          <w:sz w:val="22"/>
          <w:szCs w:val="22"/>
        </w:rPr>
        <w:t>Не влияет</w:t>
      </w:r>
      <w:r w:rsidR="00CA0B32" w:rsidRPr="005F21A8">
        <w:rPr>
          <w:color w:val="001A1E"/>
          <w:sz w:val="22"/>
          <w:szCs w:val="22"/>
          <w:lang w:eastAsia="ru-RU"/>
        </w:rPr>
        <w:t xml:space="preserve"> на  стоимость компании</w:t>
      </w:r>
    </w:p>
    <w:p w:rsidR="00CA0B32" w:rsidRPr="00AE5355" w:rsidRDefault="00CA0B32" w:rsidP="00CA0B32">
      <w:pPr>
        <w:rPr>
          <w:i/>
          <w:color w:val="001A1E"/>
          <w:sz w:val="22"/>
          <w:szCs w:val="22"/>
          <w:lang w:eastAsia="ru-RU"/>
        </w:rPr>
      </w:pPr>
      <w:r w:rsidRPr="005F21A8">
        <w:rPr>
          <w:color w:val="001A1E"/>
          <w:sz w:val="22"/>
          <w:szCs w:val="22"/>
          <w:lang w:eastAsia="ru-RU"/>
        </w:rPr>
        <w:t xml:space="preserve"> </w:t>
      </w:r>
      <w:hyperlink r:id="rId6" w:history="1"/>
      <w:r w:rsidRPr="005F21A8">
        <w:rPr>
          <w:color w:val="001A1E"/>
          <w:sz w:val="22"/>
          <w:szCs w:val="22"/>
          <w:lang w:eastAsia="ru-RU"/>
        </w:rPr>
        <w:t xml:space="preserve"> </w:t>
      </w:r>
      <w:r w:rsidRPr="00AE5355">
        <w:rPr>
          <w:i/>
          <w:color w:val="001A1E"/>
          <w:sz w:val="22"/>
          <w:szCs w:val="22"/>
          <w:lang w:eastAsia="ru-RU"/>
        </w:rPr>
        <w:t>При определении цены заемных средств учитывается</w:t>
      </w:r>
    </w:p>
    <w:p w:rsidR="00CA0B32" w:rsidRPr="00AE5355" w:rsidRDefault="00CA0B32" w:rsidP="00CA0B32">
      <w:pPr>
        <w:rPr>
          <w:i/>
          <w:color w:val="001A1E"/>
          <w:sz w:val="22"/>
          <w:szCs w:val="22"/>
          <w:lang w:eastAsia="ru-RU"/>
        </w:rPr>
      </w:pPr>
      <w:r w:rsidRPr="00AE5355">
        <w:rPr>
          <w:i/>
          <w:color w:val="001A1E"/>
          <w:sz w:val="22"/>
          <w:szCs w:val="22"/>
          <w:lang w:eastAsia="ru-RU"/>
        </w:rPr>
        <w:t xml:space="preserve">Выберите один или несколько ответов: </w:t>
      </w:r>
    </w:p>
    <w:p w:rsidR="00CA0B32" w:rsidRPr="00AE5355" w:rsidRDefault="00AE5355" w:rsidP="00647869">
      <w:pPr>
        <w:pStyle w:val="ab"/>
        <w:numPr>
          <w:ilvl w:val="0"/>
          <w:numId w:val="18"/>
        </w:numPr>
        <w:ind w:left="284" w:hanging="284"/>
        <w:rPr>
          <w:sz w:val="22"/>
          <w:szCs w:val="22"/>
        </w:rPr>
      </w:pPr>
      <w:r w:rsidRPr="00AE5355">
        <w:rPr>
          <w:sz w:val="22"/>
          <w:szCs w:val="22"/>
        </w:rPr>
        <w:t xml:space="preserve">Ставка налога на прибыль </w:t>
      </w:r>
    </w:p>
    <w:p w:rsidR="00CA0B32" w:rsidRPr="00AE5355" w:rsidRDefault="00AE5355" w:rsidP="00647869">
      <w:pPr>
        <w:pStyle w:val="ab"/>
        <w:numPr>
          <w:ilvl w:val="0"/>
          <w:numId w:val="18"/>
        </w:numPr>
        <w:ind w:left="284" w:hanging="284"/>
        <w:rPr>
          <w:sz w:val="22"/>
          <w:szCs w:val="22"/>
        </w:rPr>
      </w:pPr>
      <w:r w:rsidRPr="00AE5355">
        <w:rPr>
          <w:sz w:val="22"/>
          <w:szCs w:val="22"/>
        </w:rPr>
        <w:t>Все указанные выше показатели используются при расчете це</w:t>
      </w:r>
      <w:r w:rsidR="00CA0B32" w:rsidRPr="00AE5355">
        <w:rPr>
          <w:sz w:val="22"/>
          <w:szCs w:val="22"/>
        </w:rPr>
        <w:t xml:space="preserve">ны заемных средств </w:t>
      </w:r>
    </w:p>
    <w:p w:rsidR="00CA0B32" w:rsidRPr="00AE5355" w:rsidRDefault="00AE5355" w:rsidP="00647869">
      <w:pPr>
        <w:pStyle w:val="ab"/>
        <w:numPr>
          <w:ilvl w:val="0"/>
          <w:numId w:val="18"/>
        </w:numPr>
        <w:ind w:left="284" w:hanging="284"/>
        <w:rPr>
          <w:sz w:val="22"/>
          <w:szCs w:val="22"/>
        </w:rPr>
      </w:pPr>
      <w:r w:rsidRPr="00AE5355">
        <w:rPr>
          <w:sz w:val="22"/>
          <w:szCs w:val="22"/>
        </w:rPr>
        <w:t xml:space="preserve">Процентная ставка по банковскому кредиту </w:t>
      </w:r>
    </w:p>
    <w:p w:rsidR="00CA0B32" w:rsidRPr="005F21A8" w:rsidRDefault="00AE5355" w:rsidP="00647869">
      <w:pPr>
        <w:pStyle w:val="ab"/>
        <w:numPr>
          <w:ilvl w:val="0"/>
          <w:numId w:val="18"/>
        </w:numPr>
        <w:ind w:left="284" w:hanging="284"/>
        <w:rPr>
          <w:color w:val="001A1E"/>
          <w:sz w:val="22"/>
          <w:szCs w:val="22"/>
          <w:lang w:eastAsia="ru-RU"/>
        </w:rPr>
      </w:pPr>
      <w:r w:rsidRPr="00AE5355">
        <w:rPr>
          <w:sz w:val="22"/>
          <w:szCs w:val="22"/>
        </w:rPr>
        <w:t xml:space="preserve">Ставка </w:t>
      </w:r>
      <w:r w:rsidR="00CA0B32" w:rsidRPr="00AE5355">
        <w:rPr>
          <w:sz w:val="22"/>
          <w:szCs w:val="22"/>
        </w:rPr>
        <w:t>банковского</w:t>
      </w:r>
      <w:r w:rsidR="00CA0B32" w:rsidRPr="005F21A8">
        <w:rPr>
          <w:color w:val="001A1E"/>
          <w:sz w:val="22"/>
          <w:szCs w:val="22"/>
          <w:lang w:eastAsia="ru-RU"/>
        </w:rPr>
        <w:t xml:space="preserve"> депозита до востребования</w:t>
      </w:r>
    </w:p>
    <w:p w:rsidR="00CA0B32" w:rsidRPr="00AE5355" w:rsidRDefault="00CA0B32" w:rsidP="00CA0B32">
      <w:pPr>
        <w:rPr>
          <w:i/>
          <w:color w:val="001A1E"/>
          <w:sz w:val="22"/>
          <w:szCs w:val="22"/>
          <w:lang w:eastAsia="ru-RU"/>
        </w:rPr>
      </w:pPr>
      <w:r w:rsidRPr="00AE5355">
        <w:rPr>
          <w:i/>
          <w:color w:val="001A1E"/>
          <w:sz w:val="22"/>
          <w:szCs w:val="22"/>
          <w:lang w:eastAsia="ru-RU"/>
        </w:rPr>
        <w:t>При оценке цены собственных средств используется</w:t>
      </w:r>
    </w:p>
    <w:p w:rsidR="00CA0B32" w:rsidRPr="00AE5355" w:rsidRDefault="00CA0B32" w:rsidP="00CA0B32">
      <w:pPr>
        <w:rPr>
          <w:i/>
          <w:color w:val="001A1E"/>
          <w:sz w:val="22"/>
          <w:szCs w:val="22"/>
          <w:lang w:eastAsia="ru-RU"/>
        </w:rPr>
      </w:pPr>
      <w:r w:rsidRPr="00AE5355">
        <w:rPr>
          <w:i/>
          <w:color w:val="001A1E"/>
          <w:sz w:val="22"/>
          <w:szCs w:val="22"/>
          <w:lang w:eastAsia="ru-RU"/>
        </w:rPr>
        <w:t xml:space="preserve">Выберите один ответ: </w:t>
      </w:r>
    </w:p>
    <w:p w:rsidR="00CA0B32" w:rsidRPr="00AE5355" w:rsidRDefault="00AE5355" w:rsidP="00647869">
      <w:pPr>
        <w:pStyle w:val="ab"/>
        <w:numPr>
          <w:ilvl w:val="0"/>
          <w:numId w:val="19"/>
        </w:numPr>
        <w:ind w:left="284" w:hanging="284"/>
        <w:rPr>
          <w:sz w:val="22"/>
          <w:szCs w:val="22"/>
        </w:rPr>
      </w:pPr>
      <w:r w:rsidRPr="00AE5355">
        <w:rPr>
          <w:sz w:val="22"/>
          <w:szCs w:val="22"/>
        </w:rPr>
        <w:t xml:space="preserve">Модель кумулятивного построения </w:t>
      </w:r>
    </w:p>
    <w:p w:rsidR="00CA0B32" w:rsidRPr="00AE5355" w:rsidRDefault="00AE5355" w:rsidP="00647869">
      <w:pPr>
        <w:pStyle w:val="ab"/>
        <w:numPr>
          <w:ilvl w:val="0"/>
          <w:numId w:val="19"/>
        </w:numPr>
        <w:ind w:left="284" w:hanging="284"/>
        <w:rPr>
          <w:sz w:val="22"/>
          <w:szCs w:val="22"/>
        </w:rPr>
      </w:pPr>
      <w:r w:rsidRPr="00AE5355">
        <w:rPr>
          <w:sz w:val="22"/>
          <w:szCs w:val="22"/>
        </w:rPr>
        <w:t xml:space="preserve">Все перечисленное выше </w:t>
      </w:r>
    </w:p>
    <w:p w:rsidR="00CA0B32" w:rsidRPr="00AE5355" w:rsidRDefault="00AE5355" w:rsidP="00647869">
      <w:pPr>
        <w:pStyle w:val="ab"/>
        <w:numPr>
          <w:ilvl w:val="0"/>
          <w:numId w:val="19"/>
        </w:numPr>
        <w:ind w:left="284" w:hanging="284"/>
        <w:rPr>
          <w:sz w:val="22"/>
          <w:szCs w:val="22"/>
        </w:rPr>
      </w:pPr>
      <w:r w:rsidRPr="00AE5355">
        <w:rPr>
          <w:sz w:val="22"/>
          <w:szCs w:val="22"/>
        </w:rPr>
        <w:t>Модель средневзвешен</w:t>
      </w:r>
      <w:r w:rsidR="00CA0B32" w:rsidRPr="00AE5355">
        <w:rPr>
          <w:sz w:val="22"/>
          <w:szCs w:val="22"/>
        </w:rPr>
        <w:t xml:space="preserve">ной цены капитала </w:t>
      </w:r>
    </w:p>
    <w:p w:rsidR="00CA0B32" w:rsidRDefault="00AE5355" w:rsidP="00647869">
      <w:pPr>
        <w:pStyle w:val="ab"/>
        <w:numPr>
          <w:ilvl w:val="0"/>
          <w:numId w:val="19"/>
        </w:numPr>
        <w:ind w:left="284" w:hanging="284"/>
        <w:rPr>
          <w:sz w:val="22"/>
          <w:szCs w:val="22"/>
        </w:rPr>
      </w:pPr>
      <w:r w:rsidRPr="00AE5355">
        <w:rPr>
          <w:sz w:val="22"/>
          <w:szCs w:val="22"/>
        </w:rPr>
        <w:t>Ставка процентов по банковскому кредиту</w:t>
      </w:r>
      <w:r w:rsidR="005C5178">
        <w:rPr>
          <w:sz w:val="22"/>
          <w:szCs w:val="22"/>
        </w:rPr>
        <w:t xml:space="preserve"> </w:t>
      </w:r>
    </w:p>
    <w:p w:rsidR="005C5178" w:rsidRDefault="005C5178" w:rsidP="00647869">
      <w:pPr>
        <w:pStyle w:val="ab"/>
        <w:numPr>
          <w:ilvl w:val="0"/>
          <w:numId w:val="19"/>
        </w:numPr>
        <w:ind w:left="284" w:hanging="284"/>
        <w:rPr>
          <w:sz w:val="22"/>
          <w:szCs w:val="22"/>
        </w:rPr>
      </w:pPr>
    </w:p>
    <w:p w:rsidR="005C5178" w:rsidRDefault="005C5178" w:rsidP="005C5178">
      <w:pPr>
        <w:pStyle w:val="ab"/>
        <w:ind w:left="284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б</w:t>
      </w:r>
      <w:r w:rsidRPr="005C5178">
        <w:rPr>
          <w:b/>
          <w:i/>
          <w:sz w:val="22"/>
          <w:szCs w:val="22"/>
        </w:rPr>
        <w:t>) типовые тестовые вопросы открытого типа</w:t>
      </w:r>
      <w:r>
        <w:rPr>
          <w:b/>
          <w:i/>
          <w:sz w:val="22"/>
          <w:szCs w:val="22"/>
        </w:rPr>
        <w:t>:</w:t>
      </w:r>
    </w:p>
    <w:p w:rsidR="005C5178" w:rsidRPr="005C5178" w:rsidRDefault="005C5178" w:rsidP="005C5178">
      <w:pPr>
        <w:pStyle w:val="ab"/>
        <w:ind w:left="284"/>
        <w:rPr>
          <w:b/>
          <w:i/>
          <w:sz w:val="22"/>
          <w:szCs w:val="22"/>
        </w:rPr>
      </w:pPr>
    </w:p>
    <w:p w:rsidR="0082211B" w:rsidRPr="005F21A8" w:rsidRDefault="0082211B" w:rsidP="0082211B">
      <w:pPr>
        <w:rPr>
          <w:i/>
          <w:sz w:val="22"/>
          <w:szCs w:val="22"/>
        </w:rPr>
      </w:pPr>
      <w:r w:rsidRPr="005F21A8">
        <w:rPr>
          <w:rStyle w:val="c1"/>
          <w:i/>
          <w:sz w:val="22"/>
          <w:szCs w:val="22"/>
        </w:rPr>
        <w:t>Сопоставление величины исходной инвестиции с общей суммой дисконтированных денежных поступлений, генерируемых ею в течение прогнозируемого срока позволяет определить показатель</w:t>
      </w:r>
      <w:r>
        <w:rPr>
          <w:rStyle w:val="c1"/>
          <w:i/>
          <w:sz w:val="22"/>
          <w:szCs w:val="22"/>
        </w:rPr>
        <w:t>________________</w:t>
      </w:r>
    </w:p>
    <w:p w:rsidR="0082211B" w:rsidRPr="0082211B" w:rsidRDefault="0082211B" w:rsidP="0082211B">
      <w:pPr>
        <w:pStyle w:val="c5"/>
        <w:spacing w:before="0" w:beforeAutospacing="0" w:after="0" w:afterAutospacing="0"/>
        <w:jc w:val="both"/>
        <w:rPr>
          <w:i/>
          <w:sz w:val="22"/>
          <w:szCs w:val="22"/>
        </w:rPr>
      </w:pPr>
      <w:r w:rsidRPr="0082211B">
        <w:rPr>
          <w:i/>
          <w:sz w:val="22"/>
          <w:szCs w:val="22"/>
        </w:rPr>
        <w:t>Для оценки инвестиционных проектов с неординарными денежными потоками применяется ______________</w:t>
      </w:r>
      <w:r>
        <w:rPr>
          <w:i/>
          <w:sz w:val="22"/>
          <w:szCs w:val="22"/>
        </w:rPr>
        <w:t xml:space="preserve">  </w:t>
      </w:r>
      <w:r w:rsidRPr="0082211B">
        <w:rPr>
          <w:i/>
          <w:sz w:val="22"/>
          <w:szCs w:val="22"/>
        </w:rPr>
        <w:t>внутренняя норма доходности</w:t>
      </w:r>
    </w:p>
    <w:p w:rsidR="0082211B" w:rsidRDefault="0082211B" w:rsidP="00CA0B32">
      <w:pPr>
        <w:rPr>
          <w:i/>
          <w:color w:val="001A1E"/>
          <w:sz w:val="22"/>
          <w:szCs w:val="22"/>
          <w:lang w:eastAsia="ru-RU"/>
        </w:rPr>
      </w:pPr>
    </w:p>
    <w:p w:rsidR="00CA0B32" w:rsidRPr="00AE5355" w:rsidRDefault="00CA0B32" w:rsidP="00CA0B32">
      <w:pPr>
        <w:rPr>
          <w:i/>
          <w:color w:val="001A1E"/>
          <w:sz w:val="22"/>
          <w:szCs w:val="22"/>
          <w:lang w:eastAsia="ru-RU"/>
        </w:rPr>
      </w:pPr>
      <w:r w:rsidRPr="00AE5355">
        <w:rPr>
          <w:i/>
          <w:color w:val="001A1E"/>
          <w:sz w:val="22"/>
          <w:szCs w:val="22"/>
          <w:lang w:eastAsia="ru-RU"/>
        </w:rPr>
        <w:t>При экономическом обосновании инвестиционных проектов показатель IRR сравнивают</w:t>
      </w:r>
      <w:r w:rsidR="00642EAC">
        <w:rPr>
          <w:i/>
          <w:color w:val="001A1E"/>
          <w:sz w:val="22"/>
          <w:szCs w:val="22"/>
          <w:lang w:eastAsia="ru-RU"/>
        </w:rPr>
        <w:t xml:space="preserve"> с___________________</w:t>
      </w:r>
    </w:p>
    <w:p w:rsidR="00CA0B32" w:rsidRPr="005F21A8" w:rsidRDefault="00642EAC" w:rsidP="00642EAC">
      <w:pPr>
        <w:pStyle w:val="ab"/>
        <w:ind w:left="284"/>
        <w:rPr>
          <w:color w:val="001A1E"/>
          <w:sz w:val="22"/>
          <w:szCs w:val="22"/>
          <w:lang w:eastAsia="ru-RU"/>
        </w:rPr>
      </w:pPr>
      <w:r>
        <w:rPr>
          <w:color w:val="001A1E"/>
          <w:sz w:val="22"/>
          <w:szCs w:val="22"/>
          <w:lang w:eastAsia="ru-RU"/>
        </w:rPr>
        <w:t xml:space="preserve"> </w:t>
      </w:r>
    </w:p>
    <w:p w:rsidR="00CA0B32" w:rsidRPr="00AE5355" w:rsidRDefault="00CA0B32" w:rsidP="00CA0B32">
      <w:pPr>
        <w:rPr>
          <w:i/>
          <w:color w:val="001A1E"/>
          <w:sz w:val="22"/>
          <w:szCs w:val="22"/>
          <w:lang w:eastAsia="ru-RU"/>
        </w:rPr>
      </w:pPr>
      <w:r w:rsidRPr="00AE5355">
        <w:rPr>
          <w:i/>
          <w:color w:val="001A1E"/>
          <w:sz w:val="22"/>
          <w:szCs w:val="22"/>
          <w:lang w:eastAsia="ru-RU"/>
        </w:rPr>
        <w:t>При экономическом обосновании инвестиционных проектов показатель NPV сравнивают</w:t>
      </w:r>
    </w:p>
    <w:p w:rsidR="00CA0B32" w:rsidRPr="00642EAC" w:rsidRDefault="00642EAC" w:rsidP="00642EAC">
      <w:pPr>
        <w:rPr>
          <w:sz w:val="22"/>
          <w:szCs w:val="22"/>
        </w:rPr>
      </w:pPr>
      <w:r>
        <w:rPr>
          <w:i/>
          <w:sz w:val="22"/>
          <w:szCs w:val="22"/>
        </w:rPr>
        <w:t>с</w:t>
      </w:r>
      <w:r>
        <w:rPr>
          <w:sz w:val="22"/>
          <w:szCs w:val="22"/>
        </w:rPr>
        <w:t xml:space="preserve"> ___________________</w:t>
      </w:r>
      <w:r w:rsidRPr="00642EAC">
        <w:rPr>
          <w:sz w:val="22"/>
          <w:szCs w:val="22"/>
        </w:rPr>
        <w:t xml:space="preserve"> </w:t>
      </w:r>
    </w:p>
    <w:p w:rsidR="00CA0B32" w:rsidRPr="009550BB" w:rsidRDefault="00CA0B32" w:rsidP="00CA0B32">
      <w:pPr>
        <w:rPr>
          <w:i/>
          <w:color w:val="001A1E"/>
          <w:sz w:val="22"/>
          <w:szCs w:val="22"/>
          <w:lang w:eastAsia="ru-RU"/>
        </w:rPr>
      </w:pPr>
      <w:r w:rsidRPr="009550BB">
        <w:rPr>
          <w:i/>
          <w:color w:val="001A1E"/>
          <w:sz w:val="22"/>
          <w:szCs w:val="22"/>
          <w:lang w:eastAsia="ru-RU"/>
        </w:rPr>
        <w:t>При экономическом обосновании инвестиционных проектов показатель PI  сравнивают</w:t>
      </w:r>
    </w:p>
    <w:p w:rsidR="00CA0B32" w:rsidRDefault="00642EAC" w:rsidP="00A34194">
      <w:pPr>
        <w:pStyle w:val="c5"/>
        <w:spacing w:before="0" w:beforeAutospacing="0" w:after="0" w:afterAutospacing="0"/>
        <w:rPr>
          <w:rStyle w:val="c1"/>
          <w:sz w:val="22"/>
          <w:szCs w:val="22"/>
        </w:rPr>
      </w:pPr>
      <w:r w:rsidRPr="00642EAC">
        <w:rPr>
          <w:rStyle w:val="c1"/>
          <w:i/>
          <w:sz w:val="22"/>
          <w:szCs w:val="22"/>
        </w:rPr>
        <w:t>с</w:t>
      </w:r>
      <w:r>
        <w:rPr>
          <w:rStyle w:val="c1"/>
          <w:sz w:val="22"/>
          <w:szCs w:val="22"/>
        </w:rPr>
        <w:t xml:space="preserve"> ___________________</w:t>
      </w:r>
    </w:p>
    <w:p w:rsidR="005C5178" w:rsidRPr="005F21A8" w:rsidRDefault="005C5178" w:rsidP="00A34194">
      <w:pPr>
        <w:pStyle w:val="c5"/>
        <w:spacing w:before="0" w:beforeAutospacing="0" w:after="0" w:afterAutospacing="0"/>
        <w:rPr>
          <w:rStyle w:val="c1"/>
          <w:sz w:val="22"/>
          <w:szCs w:val="22"/>
        </w:rPr>
      </w:pPr>
    </w:p>
    <w:p w:rsidR="005B796C" w:rsidRPr="005F21A8" w:rsidRDefault="005C5178" w:rsidP="005B796C">
      <w:pPr>
        <w:ind w:left="72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</w:t>
      </w:r>
      <w:r w:rsidR="005B796C" w:rsidRPr="005F21A8">
        <w:rPr>
          <w:b/>
          <w:i/>
          <w:sz w:val="22"/>
          <w:szCs w:val="22"/>
        </w:rPr>
        <w:t>) типовые практические задания:</w:t>
      </w:r>
    </w:p>
    <w:p w:rsidR="005B796C" w:rsidRPr="005F21A8" w:rsidRDefault="005B796C" w:rsidP="005B796C">
      <w:pPr>
        <w:ind w:firstLine="709"/>
        <w:rPr>
          <w:b/>
          <w:i/>
          <w:sz w:val="22"/>
          <w:szCs w:val="22"/>
        </w:rPr>
      </w:pPr>
    </w:p>
    <w:p w:rsidR="005B796C" w:rsidRPr="005F21A8" w:rsidRDefault="005B796C" w:rsidP="005B796C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5F21A8">
        <w:rPr>
          <w:b/>
          <w:sz w:val="22"/>
          <w:szCs w:val="22"/>
          <w:lang w:eastAsia="ru-RU"/>
        </w:rPr>
        <w:t>Задача 1.</w:t>
      </w:r>
      <w:r w:rsidRPr="005F21A8">
        <w:rPr>
          <w:sz w:val="22"/>
          <w:szCs w:val="22"/>
          <w:lang w:eastAsia="ru-RU"/>
        </w:rPr>
        <w:t xml:space="preserve"> Машиностроительное предприятие реализует проект технического</w:t>
      </w:r>
    </w:p>
    <w:p w:rsidR="005B796C" w:rsidRPr="005F21A8" w:rsidRDefault="005B796C" w:rsidP="005B796C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>перевооружения производства. Для его осуществления необходимо</w:t>
      </w:r>
    </w:p>
    <w:p w:rsidR="005B796C" w:rsidRPr="005F21A8" w:rsidRDefault="005B796C" w:rsidP="005B796C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>последовательно произвести по годам следующие затраты: 2100млн руб.,</w:t>
      </w:r>
    </w:p>
    <w:p w:rsidR="005B796C" w:rsidRPr="005F21A8" w:rsidRDefault="005B796C" w:rsidP="005B796C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>1820 млн руб., 1200 млн руб. Проект приносит доход начиная с первого</w:t>
      </w:r>
    </w:p>
    <w:p w:rsidR="005B796C" w:rsidRPr="005F21A8" w:rsidRDefault="005B796C" w:rsidP="005B796C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>года осуществления в следующих суммах: 900 млн руб., 1250 млн руб.,</w:t>
      </w:r>
    </w:p>
    <w:p w:rsidR="005B796C" w:rsidRPr="005F21A8" w:rsidRDefault="005B796C" w:rsidP="005B796C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lastRenderedPageBreak/>
        <w:t>1900 млн руб., 2000 млн руб., 1900 млн руб.</w:t>
      </w:r>
    </w:p>
    <w:p w:rsidR="005B796C" w:rsidRPr="005F21A8" w:rsidRDefault="005B796C" w:rsidP="005B796C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>Представьте расходы и доходы по проекту в виде оттока и притока денежных</w:t>
      </w:r>
    </w:p>
    <w:p w:rsidR="005B796C" w:rsidRPr="005F21A8" w:rsidRDefault="005B796C" w:rsidP="005B796C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>средств и рассчитайте величину приведенного денежного потока,</w:t>
      </w:r>
    </w:p>
    <w:p w:rsidR="005B796C" w:rsidRPr="005F21A8" w:rsidRDefault="005B796C" w:rsidP="005B796C">
      <w:pPr>
        <w:rPr>
          <w:b/>
          <w:bCs/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 xml:space="preserve">если средняя стоимость инвестируемого капитала равна </w:t>
      </w:r>
      <w:r w:rsidRPr="005F21A8">
        <w:rPr>
          <w:b/>
          <w:bCs/>
          <w:sz w:val="22"/>
          <w:szCs w:val="22"/>
          <w:lang w:eastAsia="ru-RU"/>
        </w:rPr>
        <w:t>11%.</w:t>
      </w:r>
    </w:p>
    <w:p w:rsidR="005B796C" w:rsidRPr="005F21A8" w:rsidRDefault="005B796C" w:rsidP="005B796C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5F21A8">
        <w:rPr>
          <w:b/>
          <w:bCs/>
          <w:sz w:val="22"/>
          <w:szCs w:val="22"/>
          <w:lang w:eastAsia="ru-RU"/>
        </w:rPr>
        <w:t xml:space="preserve">Задача 2  . </w:t>
      </w:r>
      <w:r w:rsidRPr="005F21A8">
        <w:rPr>
          <w:sz w:val="22"/>
          <w:szCs w:val="22"/>
          <w:lang w:eastAsia="ru-RU"/>
        </w:rPr>
        <w:t>Рассчитайте, стоит ли инвестору покупать акцию за 900 руб., если</w:t>
      </w:r>
    </w:p>
    <w:p w:rsidR="005B796C" w:rsidRPr="005F21A8" w:rsidRDefault="005B796C" w:rsidP="005B796C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>он может вложить деньги в иные инвестиционные проекты, обеспечивающие</w:t>
      </w:r>
    </w:p>
    <w:p w:rsidR="005B796C" w:rsidRPr="005F21A8" w:rsidRDefault="005B796C" w:rsidP="005B796C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>10% годовых. По прогнозным оценкам стоимость акции удвоится</w:t>
      </w:r>
    </w:p>
    <w:p w:rsidR="005B796C" w:rsidRPr="005F21A8" w:rsidRDefault="005B796C" w:rsidP="005B796C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>через три года.</w:t>
      </w:r>
    </w:p>
    <w:p w:rsidR="005B796C" w:rsidRPr="005F21A8" w:rsidRDefault="005B796C" w:rsidP="005B796C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5F21A8">
        <w:rPr>
          <w:b/>
          <w:bCs/>
          <w:sz w:val="22"/>
          <w:szCs w:val="22"/>
          <w:lang w:eastAsia="ru-RU"/>
        </w:rPr>
        <w:t xml:space="preserve">Задача 3 </w:t>
      </w:r>
      <w:r w:rsidRPr="005F21A8">
        <w:rPr>
          <w:sz w:val="22"/>
          <w:szCs w:val="22"/>
          <w:lang w:eastAsia="ru-RU"/>
        </w:rPr>
        <w:t xml:space="preserve">. Инвестор имеет капитал 1,2 </w:t>
      </w:r>
      <w:proofErr w:type="gramStart"/>
      <w:r w:rsidRPr="005F21A8">
        <w:rPr>
          <w:sz w:val="22"/>
          <w:szCs w:val="22"/>
          <w:lang w:eastAsia="ru-RU"/>
        </w:rPr>
        <w:t>млн</w:t>
      </w:r>
      <w:proofErr w:type="gramEnd"/>
      <w:r w:rsidRPr="005F21A8">
        <w:rPr>
          <w:sz w:val="22"/>
          <w:szCs w:val="22"/>
          <w:lang w:eastAsia="ru-RU"/>
        </w:rPr>
        <w:t xml:space="preserve"> руб. На денежном рынке процентная</w:t>
      </w:r>
    </w:p>
    <w:p w:rsidR="005B796C" w:rsidRPr="005F21A8" w:rsidRDefault="005B796C" w:rsidP="005B796C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>ставка, выплачиваемая банками по депозитам, составляет 11%.</w:t>
      </w:r>
    </w:p>
    <w:p w:rsidR="005B796C" w:rsidRPr="005F21A8" w:rsidRDefault="005B796C" w:rsidP="005B796C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>Инвестору предлагается весь капитал инвестировать в реальный инвестиционный</w:t>
      </w:r>
    </w:p>
    <w:p w:rsidR="005B796C" w:rsidRPr="005F21A8" w:rsidRDefault="005B796C" w:rsidP="005B796C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>проект. Экономические расчеты показывают, что в этом случае</w:t>
      </w:r>
    </w:p>
    <w:p w:rsidR="005B796C" w:rsidRPr="005F21A8" w:rsidRDefault="005B796C" w:rsidP="005B796C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>через пять лет капитал инвестора утроится.</w:t>
      </w:r>
    </w:p>
    <w:p w:rsidR="005B796C" w:rsidRPr="005F21A8" w:rsidRDefault="005B796C" w:rsidP="005B796C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>Стоит ли инвестору вкладывать капитал в проект при условии, что доход</w:t>
      </w:r>
    </w:p>
    <w:p w:rsidR="005B796C" w:rsidRPr="005F21A8" w:rsidRDefault="005B796C" w:rsidP="005B796C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>гарантирован?</w:t>
      </w:r>
    </w:p>
    <w:p w:rsidR="005B796C" w:rsidRPr="005F21A8" w:rsidRDefault="005B796C" w:rsidP="005B796C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5F21A8">
        <w:rPr>
          <w:b/>
          <w:bCs/>
          <w:sz w:val="22"/>
          <w:szCs w:val="22"/>
          <w:lang w:eastAsia="ru-RU"/>
        </w:rPr>
        <w:t xml:space="preserve"> Задача 4. </w:t>
      </w:r>
      <w:r w:rsidRPr="005F21A8">
        <w:rPr>
          <w:sz w:val="22"/>
          <w:szCs w:val="22"/>
          <w:lang w:eastAsia="ru-RU"/>
        </w:rPr>
        <w:t>Проект, рассчитанный на пять лет, требует инвестиций в сумме</w:t>
      </w:r>
    </w:p>
    <w:p w:rsidR="005B796C" w:rsidRPr="005F21A8" w:rsidRDefault="005B796C" w:rsidP="005B796C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>200 млн руб. Средняя цена инвестируемого капитала—12%. Проект предполагает</w:t>
      </w:r>
    </w:p>
    <w:p w:rsidR="005B796C" w:rsidRPr="005F21A8" w:rsidRDefault="005B796C" w:rsidP="005B796C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>денежные поступления, начиная с первого года, в суммах:</w:t>
      </w:r>
    </w:p>
    <w:p w:rsidR="005B796C" w:rsidRPr="005F21A8" w:rsidRDefault="005B796C" w:rsidP="005B796C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>30 млн руб., 50 млн руб., 80 млн руб., 80 млн руб., 70 млн руб.</w:t>
      </w:r>
    </w:p>
    <w:p w:rsidR="005B796C" w:rsidRPr="005F21A8" w:rsidRDefault="005B796C" w:rsidP="005B796C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 xml:space="preserve">  Рассчитайте показатели </w:t>
      </w:r>
      <w:r w:rsidRPr="005F21A8">
        <w:rPr>
          <w:sz w:val="22"/>
          <w:szCs w:val="22"/>
          <w:lang w:val="en-US" w:eastAsia="ru-RU"/>
        </w:rPr>
        <w:t>NPV</w:t>
      </w:r>
      <w:r w:rsidRPr="005F21A8">
        <w:rPr>
          <w:sz w:val="22"/>
          <w:szCs w:val="22"/>
          <w:lang w:eastAsia="ru-RU"/>
        </w:rPr>
        <w:t xml:space="preserve">, </w:t>
      </w:r>
      <w:r w:rsidRPr="005F21A8">
        <w:rPr>
          <w:sz w:val="22"/>
          <w:szCs w:val="22"/>
          <w:lang w:val="en-US" w:eastAsia="ru-RU"/>
        </w:rPr>
        <w:t>IRR</w:t>
      </w:r>
      <w:r w:rsidRPr="005F21A8">
        <w:rPr>
          <w:sz w:val="22"/>
          <w:szCs w:val="22"/>
          <w:lang w:eastAsia="ru-RU"/>
        </w:rPr>
        <w:t xml:space="preserve">, </w:t>
      </w:r>
      <w:r w:rsidRPr="005F21A8">
        <w:rPr>
          <w:sz w:val="22"/>
          <w:szCs w:val="22"/>
          <w:lang w:val="en-US" w:eastAsia="ru-RU"/>
        </w:rPr>
        <w:t>PI</w:t>
      </w:r>
      <w:r w:rsidRPr="005F21A8">
        <w:rPr>
          <w:sz w:val="22"/>
          <w:szCs w:val="22"/>
          <w:lang w:eastAsia="ru-RU"/>
        </w:rPr>
        <w:t xml:space="preserve">, </w:t>
      </w:r>
      <w:r w:rsidRPr="005F21A8">
        <w:rPr>
          <w:sz w:val="22"/>
          <w:szCs w:val="22"/>
          <w:lang w:val="en-US" w:eastAsia="ru-RU"/>
        </w:rPr>
        <w:t>DPP</w:t>
      </w:r>
      <w:r w:rsidRPr="005F21A8">
        <w:rPr>
          <w:sz w:val="22"/>
          <w:szCs w:val="22"/>
          <w:lang w:eastAsia="ru-RU"/>
        </w:rPr>
        <w:t xml:space="preserve"> -  дисконтированный  срок окупаемости инвестиционного проекта   </w:t>
      </w:r>
    </w:p>
    <w:p w:rsidR="005B796C" w:rsidRPr="005F21A8" w:rsidRDefault="005B796C" w:rsidP="005B796C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</w:p>
    <w:p w:rsidR="005B796C" w:rsidRPr="005F21A8" w:rsidRDefault="005B796C" w:rsidP="005B796C">
      <w:pPr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b/>
          <w:bCs/>
          <w:sz w:val="22"/>
          <w:szCs w:val="22"/>
        </w:rPr>
        <w:t xml:space="preserve">Задача 5. </w:t>
      </w:r>
      <w:r w:rsidRPr="005F21A8">
        <w:rPr>
          <w:sz w:val="22"/>
          <w:szCs w:val="22"/>
        </w:rPr>
        <w:t>Акция номиналом 10 000 руб. приобретена по двойному номиналу;</w:t>
      </w:r>
    </w:p>
    <w:p w:rsidR="005B796C" w:rsidRPr="005F21A8" w:rsidRDefault="005B796C" w:rsidP="005B796C">
      <w:pPr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sz w:val="22"/>
          <w:szCs w:val="22"/>
        </w:rPr>
        <w:t>ставка дивиденда — 20%; акция продана через год, обеспечив владельцу</w:t>
      </w:r>
    </w:p>
    <w:p w:rsidR="005B796C" w:rsidRPr="005F21A8" w:rsidRDefault="005B796C" w:rsidP="005B796C">
      <w:pPr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sz w:val="22"/>
          <w:szCs w:val="22"/>
        </w:rPr>
        <w:t>0,5 руб. дохода с каждого инвестируемого рубля.</w:t>
      </w:r>
    </w:p>
    <w:p w:rsidR="005B796C" w:rsidRPr="005F21A8" w:rsidRDefault="005B796C" w:rsidP="005B796C">
      <w:pPr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sz w:val="22"/>
          <w:szCs w:val="22"/>
        </w:rPr>
        <w:t>Определите курс этой акции в момент продажи.</w:t>
      </w:r>
    </w:p>
    <w:p w:rsidR="0092634B" w:rsidRPr="005F21A8" w:rsidRDefault="0092634B" w:rsidP="0092634B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F90EED" w:rsidRPr="005F21A8" w:rsidRDefault="0092634B" w:rsidP="0092634B">
      <w:pPr>
        <w:autoSpaceDE w:val="0"/>
        <w:autoSpaceDN w:val="0"/>
        <w:adjustRightInd w:val="0"/>
        <w:rPr>
          <w:bCs/>
          <w:sz w:val="22"/>
          <w:szCs w:val="22"/>
        </w:rPr>
      </w:pPr>
      <w:r w:rsidRPr="005F21A8">
        <w:rPr>
          <w:b/>
          <w:bCs/>
          <w:sz w:val="22"/>
          <w:szCs w:val="22"/>
        </w:rPr>
        <w:t>Задача 6.</w:t>
      </w:r>
      <w:r w:rsidRPr="005F21A8">
        <w:rPr>
          <w:bCs/>
          <w:sz w:val="22"/>
          <w:szCs w:val="22"/>
        </w:rPr>
        <w:t xml:space="preserve"> </w:t>
      </w:r>
      <w:r w:rsidR="00F90EED" w:rsidRPr="005F21A8">
        <w:rPr>
          <w:bCs/>
          <w:sz w:val="22"/>
          <w:szCs w:val="22"/>
        </w:rPr>
        <w:t>Рассчитать показатель индекс рентабельности PI.</w:t>
      </w:r>
    </w:p>
    <w:p w:rsidR="00F90EED" w:rsidRPr="005F21A8" w:rsidRDefault="00F90EED" w:rsidP="0092634B">
      <w:pPr>
        <w:autoSpaceDE w:val="0"/>
        <w:autoSpaceDN w:val="0"/>
        <w:adjustRightInd w:val="0"/>
        <w:rPr>
          <w:bCs/>
          <w:sz w:val="22"/>
          <w:szCs w:val="22"/>
        </w:rPr>
      </w:pPr>
      <w:r w:rsidRPr="005F21A8">
        <w:rPr>
          <w:bCs/>
          <w:sz w:val="22"/>
          <w:szCs w:val="22"/>
        </w:rPr>
        <w:t>Исходные данные: NPV-чистая приведенная стоимость=50 тыс. руб., I-инвестиции= 200тыс. руб. , C-суммарный денежный поток от операционной деятельности=250 тыс</w:t>
      </w:r>
      <w:proofErr w:type="gramStart"/>
      <w:r w:rsidRPr="005F21A8">
        <w:rPr>
          <w:bCs/>
          <w:sz w:val="22"/>
          <w:szCs w:val="22"/>
        </w:rPr>
        <w:t>.р</w:t>
      </w:r>
      <w:proofErr w:type="gramEnd"/>
      <w:r w:rsidRPr="005F21A8">
        <w:rPr>
          <w:bCs/>
          <w:sz w:val="22"/>
          <w:szCs w:val="22"/>
        </w:rPr>
        <w:t>уб.</w:t>
      </w:r>
    </w:p>
    <w:p w:rsidR="00E44712" w:rsidRPr="005F21A8" w:rsidRDefault="00E44712" w:rsidP="00E44712">
      <w:pPr>
        <w:rPr>
          <w:sz w:val="22"/>
          <w:szCs w:val="22"/>
        </w:rPr>
      </w:pPr>
      <w:r w:rsidRPr="005F21A8">
        <w:rPr>
          <w:sz w:val="22"/>
          <w:szCs w:val="22"/>
        </w:rPr>
        <w:t>Задача. Исходные данные:</w:t>
      </w:r>
    </w:p>
    <w:p w:rsidR="00E44712" w:rsidRPr="005F21A8" w:rsidRDefault="00E44712" w:rsidP="00E44712">
      <w:pPr>
        <w:rPr>
          <w:sz w:val="22"/>
          <w:szCs w:val="22"/>
        </w:rPr>
      </w:pPr>
      <w:r w:rsidRPr="005F21A8">
        <w:rPr>
          <w:sz w:val="22"/>
          <w:szCs w:val="22"/>
        </w:rPr>
        <w:t>Инвестиционный проект рассчитан на 3 года</w:t>
      </w:r>
    </w:p>
    <w:tbl>
      <w:tblPr>
        <w:tblStyle w:val="afb"/>
        <w:tblW w:w="10065" w:type="dxa"/>
        <w:tblInd w:w="-885" w:type="dxa"/>
        <w:tblLayout w:type="fixed"/>
        <w:tblLook w:val="04A0"/>
      </w:tblPr>
      <w:tblGrid>
        <w:gridCol w:w="4254"/>
        <w:gridCol w:w="992"/>
        <w:gridCol w:w="850"/>
        <w:gridCol w:w="851"/>
        <w:gridCol w:w="992"/>
        <w:gridCol w:w="992"/>
        <w:gridCol w:w="1134"/>
      </w:tblGrid>
      <w:tr w:rsidR="00E44712" w:rsidRPr="005F21A8" w:rsidTr="00C361D5">
        <w:tc>
          <w:tcPr>
            <w:tcW w:w="4254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Показатели</w:t>
            </w:r>
          </w:p>
        </w:tc>
        <w:tc>
          <w:tcPr>
            <w:tcW w:w="992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0</w:t>
            </w:r>
          </w:p>
        </w:tc>
        <w:tc>
          <w:tcPr>
            <w:tcW w:w="850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1</w:t>
            </w:r>
          </w:p>
        </w:tc>
        <w:tc>
          <w:tcPr>
            <w:tcW w:w="851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2</w:t>
            </w:r>
          </w:p>
        </w:tc>
        <w:tc>
          <w:tcPr>
            <w:tcW w:w="992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3</w:t>
            </w:r>
          </w:p>
        </w:tc>
        <w:tc>
          <w:tcPr>
            <w:tcW w:w="992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4</w:t>
            </w:r>
          </w:p>
        </w:tc>
        <w:tc>
          <w:tcPr>
            <w:tcW w:w="1134" w:type="dxa"/>
          </w:tcPr>
          <w:p w:rsidR="00E44712" w:rsidRPr="005F21A8" w:rsidRDefault="00E44712" w:rsidP="00C361D5">
            <w:pPr>
              <w:rPr>
                <w:szCs w:val="22"/>
                <w:lang w:val="en-US"/>
              </w:rPr>
            </w:pPr>
            <w:r w:rsidRPr="005F21A8">
              <w:rPr>
                <w:szCs w:val="22"/>
                <w:lang w:val="en-US"/>
              </w:rPr>
              <w:t>5</w:t>
            </w:r>
          </w:p>
        </w:tc>
      </w:tr>
      <w:tr w:rsidR="00E44712" w:rsidRPr="005F21A8" w:rsidTr="00C361D5">
        <w:tc>
          <w:tcPr>
            <w:tcW w:w="4254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Первоначальные инвестиции, тыс. руб</w:t>
            </w:r>
          </w:p>
        </w:tc>
        <w:tc>
          <w:tcPr>
            <w:tcW w:w="992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-3</w:t>
            </w:r>
            <w:r w:rsidRPr="005F21A8">
              <w:rPr>
                <w:szCs w:val="22"/>
                <w:lang w:val="en-US"/>
              </w:rPr>
              <w:t>5</w:t>
            </w:r>
            <w:r w:rsidRPr="005F21A8">
              <w:rPr>
                <w:szCs w:val="22"/>
              </w:rPr>
              <w:t>000</w:t>
            </w:r>
          </w:p>
        </w:tc>
        <w:tc>
          <w:tcPr>
            <w:tcW w:w="850" w:type="dxa"/>
          </w:tcPr>
          <w:p w:rsidR="00E44712" w:rsidRPr="005F21A8" w:rsidRDefault="00E44712" w:rsidP="00C361D5">
            <w:pPr>
              <w:rPr>
                <w:szCs w:val="22"/>
              </w:rPr>
            </w:pPr>
          </w:p>
        </w:tc>
        <w:tc>
          <w:tcPr>
            <w:tcW w:w="851" w:type="dxa"/>
          </w:tcPr>
          <w:p w:rsidR="00E44712" w:rsidRPr="005F21A8" w:rsidRDefault="00E44712" w:rsidP="00C361D5">
            <w:pPr>
              <w:rPr>
                <w:szCs w:val="22"/>
              </w:rPr>
            </w:pPr>
          </w:p>
        </w:tc>
        <w:tc>
          <w:tcPr>
            <w:tcW w:w="992" w:type="dxa"/>
          </w:tcPr>
          <w:p w:rsidR="00E44712" w:rsidRPr="005F21A8" w:rsidRDefault="00E44712" w:rsidP="00C361D5">
            <w:pPr>
              <w:rPr>
                <w:szCs w:val="22"/>
              </w:rPr>
            </w:pPr>
          </w:p>
        </w:tc>
        <w:tc>
          <w:tcPr>
            <w:tcW w:w="992" w:type="dxa"/>
          </w:tcPr>
          <w:p w:rsidR="00E44712" w:rsidRPr="005F21A8" w:rsidRDefault="00E44712" w:rsidP="00C361D5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E44712" w:rsidRPr="005F21A8" w:rsidRDefault="00E44712" w:rsidP="00C361D5">
            <w:pPr>
              <w:rPr>
                <w:szCs w:val="22"/>
              </w:rPr>
            </w:pPr>
          </w:p>
        </w:tc>
      </w:tr>
      <w:tr w:rsidR="00E44712" w:rsidRPr="005F21A8" w:rsidTr="00C361D5">
        <w:tc>
          <w:tcPr>
            <w:tcW w:w="4254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Объем производства по годам,  тыс. шт.</w:t>
            </w:r>
          </w:p>
        </w:tc>
        <w:tc>
          <w:tcPr>
            <w:tcW w:w="992" w:type="dxa"/>
          </w:tcPr>
          <w:p w:rsidR="00E44712" w:rsidRPr="005F21A8" w:rsidRDefault="00E44712" w:rsidP="00C361D5">
            <w:pPr>
              <w:rPr>
                <w:szCs w:val="22"/>
              </w:rPr>
            </w:pPr>
          </w:p>
        </w:tc>
        <w:tc>
          <w:tcPr>
            <w:tcW w:w="850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130</w:t>
            </w:r>
          </w:p>
        </w:tc>
        <w:tc>
          <w:tcPr>
            <w:tcW w:w="851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1</w:t>
            </w:r>
            <w:r w:rsidRPr="005F21A8">
              <w:rPr>
                <w:szCs w:val="22"/>
                <w:lang w:val="en-US"/>
              </w:rPr>
              <w:t>6</w:t>
            </w:r>
            <w:r w:rsidRPr="005F21A8">
              <w:rPr>
                <w:szCs w:val="22"/>
              </w:rPr>
              <w:t>0</w:t>
            </w:r>
          </w:p>
        </w:tc>
        <w:tc>
          <w:tcPr>
            <w:tcW w:w="992" w:type="dxa"/>
          </w:tcPr>
          <w:p w:rsidR="00E44712" w:rsidRPr="005F21A8" w:rsidRDefault="00E44712" w:rsidP="00C361D5">
            <w:pPr>
              <w:rPr>
                <w:szCs w:val="22"/>
                <w:lang w:val="en-US"/>
              </w:rPr>
            </w:pPr>
            <w:r w:rsidRPr="005F21A8">
              <w:rPr>
                <w:szCs w:val="22"/>
                <w:lang w:val="en-US"/>
              </w:rPr>
              <w:t>160</w:t>
            </w:r>
          </w:p>
        </w:tc>
        <w:tc>
          <w:tcPr>
            <w:tcW w:w="992" w:type="dxa"/>
          </w:tcPr>
          <w:p w:rsidR="00E44712" w:rsidRPr="005F21A8" w:rsidRDefault="00E44712" w:rsidP="00C361D5">
            <w:pPr>
              <w:rPr>
                <w:szCs w:val="22"/>
                <w:lang w:val="en-US"/>
              </w:rPr>
            </w:pPr>
            <w:r w:rsidRPr="005F21A8">
              <w:rPr>
                <w:szCs w:val="22"/>
                <w:lang w:val="en-US"/>
              </w:rPr>
              <w:t>160</w:t>
            </w:r>
          </w:p>
        </w:tc>
        <w:tc>
          <w:tcPr>
            <w:tcW w:w="1134" w:type="dxa"/>
          </w:tcPr>
          <w:p w:rsidR="00E44712" w:rsidRPr="005F21A8" w:rsidRDefault="00E44712" w:rsidP="00C361D5">
            <w:pPr>
              <w:rPr>
                <w:szCs w:val="22"/>
                <w:lang w:val="en-US"/>
              </w:rPr>
            </w:pPr>
            <w:r w:rsidRPr="005F21A8">
              <w:rPr>
                <w:szCs w:val="22"/>
                <w:lang w:val="en-US"/>
              </w:rPr>
              <w:t>160</w:t>
            </w:r>
          </w:p>
        </w:tc>
      </w:tr>
      <w:tr w:rsidR="00E44712" w:rsidRPr="005F21A8" w:rsidTr="00C361D5">
        <w:tc>
          <w:tcPr>
            <w:tcW w:w="4254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Цена единицы изделия, руб</w:t>
            </w:r>
          </w:p>
        </w:tc>
        <w:tc>
          <w:tcPr>
            <w:tcW w:w="992" w:type="dxa"/>
          </w:tcPr>
          <w:p w:rsidR="00E44712" w:rsidRPr="005F21A8" w:rsidRDefault="00E44712" w:rsidP="00C361D5">
            <w:pPr>
              <w:rPr>
                <w:szCs w:val="22"/>
              </w:rPr>
            </w:pPr>
          </w:p>
        </w:tc>
        <w:tc>
          <w:tcPr>
            <w:tcW w:w="850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500</w:t>
            </w:r>
          </w:p>
        </w:tc>
        <w:tc>
          <w:tcPr>
            <w:tcW w:w="851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500</w:t>
            </w:r>
          </w:p>
        </w:tc>
        <w:tc>
          <w:tcPr>
            <w:tcW w:w="992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500</w:t>
            </w:r>
          </w:p>
        </w:tc>
        <w:tc>
          <w:tcPr>
            <w:tcW w:w="992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500</w:t>
            </w:r>
          </w:p>
        </w:tc>
        <w:tc>
          <w:tcPr>
            <w:tcW w:w="1134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500</w:t>
            </w:r>
          </w:p>
        </w:tc>
      </w:tr>
      <w:tr w:rsidR="00E44712" w:rsidRPr="005F21A8" w:rsidTr="00C361D5">
        <w:tc>
          <w:tcPr>
            <w:tcW w:w="4254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Переменные затраты ед. изделия</w:t>
            </w:r>
          </w:p>
        </w:tc>
        <w:tc>
          <w:tcPr>
            <w:tcW w:w="992" w:type="dxa"/>
          </w:tcPr>
          <w:p w:rsidR="00E44712" w:rsidRPr="005F21A8" w:rsidRDefault="00E44712" w:rsidP="00C361D5">
            <w:pPr>
              <w:rPr>
                <w:szCs w:val="22"/>
              </w:rPr>
            </w:pPr>
          </w:p>
        </w:tc>
        <w:tc>
          <w:tcPr>
            <w:tcW w:w="850" w:type="dxa"/>
          </w:tcPr>
          <w:p w:rsidR="00E44712" w:rsidRPr="005F21A8" w:rsidRDefault="00E44712" w:rsidP="00C361D5">
            <w:pPr>
              <w:rPr>
                <w:szCs w:val="22"/>
                <w:lang w:val="en-US"/>
              </w:rPr>
            </w:pPr>
            <w:r w:rsidRPr="005F21A8">
              <w:rPr>
                <w:szCs w:val="22"/>
                <w:lang w:val="en-US"/>
              </w:rPr>
              <w:t>270</w:t>
            </w:r>
          </w:p>
        </w:tc>
        <w:tc>
          <w:tcPr>
            <w:tcW w:w="851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  <w:lang w:val="en-US"/>
              </w:rPr>
              <w:t>27</w:t>
            </w:r>
            <w:r w:rsidRPr="005F21A8">
              <w:rPr>
                <w:szCs w:val="22"/>
              </w:rPr>
              <w:t>0</w:t>
            </w:r>
          </w:p>
        </w:tc>
        <w:tc>
          <w:tcPr>
            <w:tcW w:w="992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  <w:lang w:val="en-US"/>
              </w:rPr>
              <w:t>27</w:t>
            </w:r>
            <w:r w:rsidRPr="005F21A8">
              <w:rPr>
                <w:szCs w:val="22"/>
              </w:rPr>
              <w:t>0</w:t>
            </w:r>
          </w:p>
        </w:tc>
        <w:tc>
          <w:tcPr>
            <w:tcW w:w="992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  <w:lang w:val="en-US"/>
              </w:rPr>
              <w:t>27</w:t>
            </w:r>
            <w:r w:rsidRPr="005F21A8">
              <w:rPr>
                <w:szCs w:val="22"/>
              </w:rPr>
              <w:t>0</w:t>
            </w:r>
          </w:p>
        </w:tc>
        <w:tc>
          <w:tcPr>
            <w:tcW w:w="1134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  <w:lang w:val="en-US"/>
              </w:rPr>
              <w:t>27</w:t>
            </w:r>
            <w:r w:rsidRPr="005F21A8">
              <w:rPr>
                <w:szCs w:val="22"/>
              </w:rPr>
              <w:t>0</w:t>
            </w:r>
          </w:p>
        </w:tc>
      </w:tr>
      <w:tr w:rsidR="00E44712" w:rsidRPr="005F21A8" w:rsidTr="00C361D5">
        <w:tc>
          <w:tcPr>
            <w:tcW w:w="4254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 xml:space="preserve">Постоянные </w:t>
            </w:r>
            <w:proofErr w:type="spellStart"/>
            <w:r w:rsidRPr="005F21A8">
              <w:rPr>
                <w:szCs w:val="22"/>
              </w:rPr>
              <w:t>затраты</w:t>
            </w:r>
            <w:proofErr w:type="gramStart"/>
            <w:r w:rsidRPr="005F21A8">
              <w:rPr>
                <w:szCs w:val="22"/>
              </w:rPr>
              <w:t>:т</w:t>
            </w:r>
            <w:proofErr w:type="gramEnd"/>
            <w:r w:rsidRPr="005F21A8">
              <w:rPr>
                <w:szCs w:val="22"/>
              </w:rPr>
              <w:t>.р</w:t>
            </w:r>
            <w:proofErr w:type="spellEnd"/>
            <w:r w:rsidRPr="005F21A8">
              <w:rPr>
                <w:szCs w:val="22"/>
              </w:rPr>
              <w:t>.</w:t>
            </w:r>
          </w:p>
        </w:tc>
        <w:tc>
          <w:tcPr>
            <w:tcW w:w="992" w:type="dxa"/>
          </w:tcPr>
          <w:p w:rsidR="00E44712" w:rsidRPr="005F21A8" w:rsidRDefault="00E44712" w:rsidP="00C361D5">
            <w:pPr>
              <w:rPr>
                <w:szCs w:val="22"/>
              </w:rPr>
            </w:pPr>
          </w:p>
        </w:tc>
        <w:tc>
          <w:tcPr>
            <w:tcW w:w="850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E44712" w:rsidRPr="005F21A8" w:rsidRDefault="00E44712" w:rsidP="00C361D5">
            <w:pPr>
              <w:rPr>
                <w:szCs w:val="22"/>
              </w:rPr>
            </w:pPr>
          </w:p>
        </w:tc>
        <w:tc>
          <w:tcPr>
            <w:tcW w:w="992" w:type="dxa"/>
          </w:tcPr>
          <w:p w:rsidR="00E44712" w:rsidRPr="005F21A8" w:rsidRDefault="00E44712" w:rsidP="00C361D5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E44712" w:rsidRPr="005F21A8" w:rsidRDefault="00E44712" w:rsidP="00C361D5">
            <w:pPr>
              <w:rPr>
                <w:szCs w:val="22"/>
              </w:rPr>
            </w:pPr>
          </w:p>
        </w:tc>
      </w:tr>
      <w:tr w:rsidR="00E44712" w:rsidRPr="005F21A8" w:rsidTr="00C361D5">
        <w:tc>
          <w:tcPr>
            <w:tcW w:w="4254" w:type="dxa"/>
          </w:tcPr>
          <w:p w:rsidR="00E44712" w:rsidRPr="005F21A8" w:rsidRDefault="00E44712" w:rsidP="00C361D5">
            <w:pPr>
              <w:rPr>
                <w:szCs w:val="22"/>
              </w:rPr>
            </w:pPr>
            <w:proofErr w:type="spellStart"/>
            <w:r w:rsidRPr="005F21A8">
              <w:rPr>
                <w:szCs w:val="22"/>
              </w:rPr>
              <w:t>Зар</w:t>
            </w:r>
            <w:proofErr w:type="spellEnd"/>
            <w:r w:rsidRPr="005F21A8">
              <w:rPr>
                <w:szCs w:val="22"/>
              </w:rPr>
              <w:t>. плата АУП с начислениями тыс. руб.</w:t>
            </w:r>
          </w:p>
        </w:tc>
        <w:tc>
          <w:tcPr>
            <w:tcW w:w="992" w:type="dxa"/>
          </w:tcPr>
          <w:p w:rsidR="00E44712" w:rsidRPr="005F21A8" w:rsidRDefault="00E44712" w:rsidP="00C361D5">
            <w:pPr>
              <w:rPr>
                <w:szCs w:val="22"/>
              </w:rPr>
            </w:pPr>
          </w:p>
        </w:tc>
        <w:tc>
          <w:tcPr>
            <w:tcW w:w="850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9000</w:t>
            </w:r>
          </w:p>
        </w:tc>
        <w:tc>
          <w:tcPr>
            <w:tcW w:w="851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9000</w:t>
            </w:r>
          </w:p>
        </w:tc>
        <w:tc>
          <w:tcPr>
            <w:tcW w:w="992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9000</w:t>
            </w:r>
          </w:p>
        </w:tc>
        <w:tc>
          <w:tcPr>
            <w:tcW w:w="992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9000</w:t>
            </w:r>
          </w:p>
        </w:tc>
        <w:tc>
          <w:tcPr>
            <w:tcW w:w="1134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9000</w:t>
            </w:r>
          </w:p>
        </w:tc>
      </w:tr>
      <w:tr w:rsidR="00E44712" w:rsidRPr="005F21A8" w:rsidTr="00C361D5">
        <w:tc>
          <w:tcPr>
            <w:tcW w:w="4254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Амортизация, тыс. руб</w:t>
            </w:r>
          </w:p>
        </w:tc>
        <w:tc>
          <w:tcPr>
            <w:tcW w:w="992" w:type="dxa"/>
          </w:tcPr>
          <w:p w:rsidR="00E44712" w:rsidRPr="005F21A8" w:rsidRDefault="00E44712" w:rsidP="00C361D5">
            <w:pPr>
              <w:rPr>
                <w:szCs w:val="22"/>
              </w:rPr>
            </w:pPr>
          </w:p>
        </w:tc>
        <w:tc>
          <w:tcPr>
            <w:tcW w:w="850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6000</w:t>
            </w:r>
          </w:p>
        </w:tc>
        <w:tc>
          <w:tcPr>
            <w:tcW w:w="851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6000</w:t>
            </w:r>
          </w:p>
        </w:tc>
        <w:tc>
          <w:tcPr>
            <w:tcW w:w="992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6000</w:t>
            </w:r>
          </w:p>
        </w:tc>
        <w:tc>
          <w:tcPr>
            <w:tcW w:w="992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6000</w:t>
            </w:r>
          </w:p>
        </w:tc>
        <w:tc>
          <w:tcPr>
            <w:tcW w:w="1134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6000</w:t>
            </w:r>
          </w:p>
        </w:tc>
      </w:tr>
      <w:tr w:rsidR="00E44712" w:rsidRPr="005F21A8" w:rsidTr="00C361D5">
        <w:tc>
          <w:tcPr>
            <w:tcW w:w="4254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Коммунальные платежи и прочие постоянные расходы, тыс. руб</w:t>
            </w:r>
          </w:p>
        </w:tc>
        <w:tc>
          <w:tcPr>
            <w:tcW w:w="992" w:type="dxa"/>
          </w:tcPr>
          <w:p w:rsidR="00E44712" w:rsidRPr="005F21A8" w:rsidRDefault="00E44712" w:rsidP="00C361D5">
            <w:pPr>
              <w:rPr>
                <w:szCs w:val="22"/>
              </w:rPr>
            </w:pPr>
          </w:p>
        </w:tc>
        <w:tc>
          <w:tcPr>
            <w:tcW w:w="850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10000</w:t>
            </w:r>
          </w:p>
        </w:tc>
        <w:tc>
          <w:tcPr>
            <w:tcW w:w="851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10000</w:t>
            </w:r>
          </w:p>
        </w:tc>
        <w:tc>
          <w:tcPr>
            <w:tcW w:w="992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10000</w:t>
            </w:r>
          </w:p>
        </w:tc>
        <w:tc>
          <w:tcPr>
            <w:tcW w:w="992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10000</w:t>
            </w:r>
          </w:p>
        </w:tc>
        <w:tc>
          <w:tcPr>
            <w:tcW w:w="1134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10000</w:t>
            </w:r>
          </w:p>
        </w:tc>
      </w:tr>
      <w:tr w:rsidR="00E44712" w:rsidRPr="005F21A8" w:rsidTr="00C361D5">
        <w:tc>
          <w:tcPr>
            <w:tcW w:w="4254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 xml:space="preserve">Ставка дисконтирования </w:t>
            </w:r>
            <w:r w:rsidRPr="005F21A8">
              <w:rPr>
                <w:szCs w:val="22"/>
                <w:lang w:val="en-US"/>
              </w:rPr>
              <w:t>R</w:t>
            </w:r>
            <w:r w:rsidRPr="005F21A8">
              <w:rPr>
                <w:szCs w:val="22"/>
              </w:rPr>
              <w:t xml:space="preserve"> = 15%</w:t>
            </w:r>
          </w:p>
        </w:tc>
        <w:tc>
          <w:tcPr>
            <w:tcW w:w="992" w:type="dxa"/>
          </w:tcPr>
          <w:p w:rsidR="00E44712" w:rsidRPr="005F21A8" w:rsidRDefault="00E44712" w:rsidP="00C361D5">
            <w:pPr>
              <w:rPr>
                <w:szCs w:val="22"/>
              </w:rPr>
            </w:pPr>
          </w:p>
        </w:tc>
        <w:tc>
          <w:tcPr>
            <w:tcW w:w="850" w:type="dxa"/>
          </w:tcPr>
          <w:p w:rsidR="00E44712" w:rsidRPr="005F21A8" w:rsidRDefault="00E44712" w:rsidP="00C361D5">
            <w:pPr>
              <w:rPr>
                <w:szCs w:val="22"/>
              </w:rPr>
            </w:pPr>
          </w:p>
        </w:tc>
        <w:tc>
          <w:tcPr>
            <w:tcW w:w="851" w:type="dxa"/>
          </w:tcPr>
          <w:p w:rsidR="00E44712" w:rsidRPr="005F21A8" w:rsidRDefault="00E44712" w:rsidP="00C361D5">
            <w:pPr>
              <w:rPr>
                <w:szCs w:val="22"/>
              </w:rPr>
            </w:pPr>
          </w:p>
        </w:tc>
        <w:tc>
          <w:tcPr>
            <w:tcW w:w="992" w:type="dxa"/>
          </w:tcPr>
          <w:p w:rsidR="00E44712" w:rsidRPr="005F21A8" w:rsidRDefault="00E44712" w:rsidP="00C361D5">
            <w:pPr>
              <w:rPr>
                <w:szCs w:val="22"/>
              </w:rPr>
            </w:pPr>
          </w:p>
        </w:tc>
        <w:tc>
          <w:tcPr>
            <w:tcW w:w="992" w:type="dxa"/>
          </w:tcPr>
          <w:p w:rsidR="00E44712" w:rsidRPr="005F21A8" w:rsidRDefault="00E44712" w:rsidP="00C361D5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E44712" w:rsidRPr="005F21A8" w:rsidRDefault="00E44712" w:rsidP="00C361D5">
            <w:pPr>
              <w:rPr>
                <w:szCs w:val="22"/>
              </w:rPr>
            </w:pPr>
          </w:p>
        </w:tc>
      </w:tr>
    </w:tbl>
    <w:p w:rsidR="00E44712" w:rsidRPr="005F21A8" w:rsidRDefault="00E44712" w:rsidP="00E44712">
      <w:pPr>
        <w:rPr>
          <w:sz w:val="22"/>
          <w:szCs w:val="22"/>
        </w:rPr>
      </w:pPr>
      <w:r w:rsidRPr="005F21A8">
        <w:rPr>
          <w:sz w:val="22"/>
          <w:szCs w:val="22"/>
        </w:rPr>
        <w:t xml:space="preserve">Определить  </w:t>
      </w:r>
      <w:r w:rsidRPr="005F21A8">
        <w:rPr>
          <w:sz w:val="22"/>
          <w:szCs w:val="22"/>
          <w:lang w:val="en-US"/>
        </w:rPr>
        <w:t>NPV</w:t>
      </w:r>
      <w:r w:rsidRPr="005F21A8">
        <w:rPr>
          <w:sz w:val="22"/>
          <w:szCs w:val="22"/>
        </w:rPr>
        <w:t xml:space="preserve">,  точку безубыточности производства, </w:t>
      </w:r>
    </w:p>
    <w:p w:rsidR="00E44712" w:rsidRPr="005F21A8" w:rsidRDefault="00E44712" w:rsidP="00E44712">
      <w:pPr>
        <w:rPr>
          <w:sz w:val="22"/>
          <w:szCs w:val="22"/>
        </w:rPr>
      </w:pPr>
      <w:r w:rsidRPr="005F21A8">
        <w:rPr>
          <w:sz w:val="22"/>
          <w:szCs w:val="22"/>
        </w:rPr>
        <w:t xml:space="preserve">Определить финансовую реализуемость проекта при финансировании </w:t>
      </w:r>
    </w:p>
    <w:p w:rsidR="00E44712" w:rsidRPr="005F21A8" w:rsidRDefault="00E44712" w:rsidP="00E44712">
      <w:pPr>
        <w:rPr>
          <w:sz w:val="22"/>
          <w:szCs w:val="22"/>
        </w:rPr>
      </w:pPr>
      <w:r w:rsidRPr="005F21A8">
        <w:rPr>
          <w:sz w:val="22"/>
          <w:szCs w:val="22"/>
        </w:rPr>
        <w:t>за счет кредита 18%, погашение кредита предусмотреть</w:t>
      </w:r>
    </w:p>
    <w:p w:rsidR="00E44712" w:rsidRPr="005F21A8" w:rsidRDefault="00E44712" w:rsidP="00E44712">
      <w:pPr>
        <w:rPr>
          <w:sz w:val="22"/>
          <w:szCs w:val="22"/>
        </w:rPr>
      </w:pPr>
      <w:r w:rsidRPr="005F21A8">
        <w:rPr>
          <w:sz w:val="22"/>
          <w:szCs w:val="22"/>
        </w:rPr>
        <w:t xml:space="preserve">а) с первого года, </w:t>
      </w:r>
    </w:p>
    <w:p w:rsidR="00E44712" w:rsidRPr="005F21A8" w:rsidRDefault="00E44712" w:rsidP="00E44712">
      <w:pPr>
        <w:rPr>
          <w:sz w:val="22"/>
          <w:szCs w:val="22"/>
        </w:rPr>
      </w:pPr>
      <w:r w:rsidRPr="005F21A8">
        <w:rPr>
          <w:sz w:val="22"/>
          <w:szCs w:val="22"/>
        </w:rPr>
        <w:t>б) со второго года.</w:t>
      </w:r>
    </w:p>
    <w:p w:rsidR="00F90EED" w:rsidRPr="005F21A8" w:rsidRDefault="00F90EED" w:rsidP="005B796C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5B796C" w:rsidRPr="005F21A8" w:rsidRDefault="005B796C" w:rsidP="005B796C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AC0AE6" w:rsidRPr="005F21A8" w:rsidTr="00AC0AE6">
        <w:trPr>
          <w:trHeight w:hRule="exact" w:val="536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0AE6" w:rsidRPr="009550BB" w:rsidRDefault="00AC0AE6" w:rsidP="00AC0AE6">
            <w:pPr>
              <w:jc w:val="center"/>
              <w:rPr>
                <w:szCs w:val="22"/>
              </w:rPr>
            </w:pPr>
            <w:r w:rsidRPr="009550BB">
              <w:rPr>
                <w:b/>
                <w:color w:val="000000"/>
                <w:sz w:val="22"/>
                <w:szCs w:val="22"/>
              </w:rPr>
              <w:t>ОПК-4: Способен предлагать экономически и финансово обоснованные организационно-управленческие решения в профессиональной деятельности</w:t>
            </w:r>
          </w:p>
        </w:tc>
      </w:tr>
      <w:tr w:rsidR="00AC0AE6" w:rsidRPr="005F21A8" w:rsidTr="009550BB">
        <w:trPr>
          <w:trHeight w:hRule="exact" w:val="1198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0AE6" w:rsidRPr="009550BB" w:rsidRDefault="00AC0AE6" w:rsidP="00AC0AE6">
            <w:pPr>
              <w:rPr>
                <w:szCs w:val="22"/>
              </w:rPr>
            </w:pPr>
            <w:r w:rsidRPr="009550BB">
              <w:rPr>
                <w:b/>
                <w:color w:val="000000"/>
                <w:sz w:val="22"/>
                <w:szCs w:val="22"/>
              </w:rPr>
              <w:t>ОПК-4.2. Выявляет и формирует возможные организационно-управленческие решения на основе анализа результатов проблемных ситуаций организации, разрабатывает и обосновывает их с учетом достижения финансово- экономической эффективности</w:t>
            </w:r>
          </w:p>
        </w:tc>
      </w:tr>
      <w:tr w:rsidR="00AC0AE6" w:rsidRPr="005F21A8" w:rsidTr="00CF46B9">
        <w:trPr>
          <w:trHeight w:hRule="exact" w:val="4697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0AE6" w:rsidRPr="009550BB" w:rsidRDefault="00AC0AE6" w:rsidP="00AC0AE6">
            <w:pPr>
              <w:rPr>
                <w:szCs w:val="22"/>
              </w:rPr>
            </w:pPr>
            <w:r w:rsidRPr="009550BB">
              <w:rPr>
                <w:b/>
                <w:color w:val="000000"/>
                <w:sz w:val="22"/>
                <w:szCs w:val="22"/>
              </w:rPr>
              <w:lastRenderedPageBreak/>
              <w:t>Знать</w:t>
            </w:r>
            <w:r w:rsidRPr="009550BB">
              <w:rPr>
                <w:sz w:val="22"/>
                <w:szCs w:val="22"/>
              </w:rPr>
              <w:t xml:space="preserve">  </w:t>
            </w:r>
          </w:p>
          <w:p w:rsidR="00AC0AE6" w:rsidRPr="009550BB" w:rsidRDefault="00AC0AE6" w:rsidP="00AC0AE6">
            <w:pPr>
              <w:rPr>
                <w:szCs w:val="22"/>
              </w:rPr>
            </w:pPr>
            <w:r w:rsidRPr="009550BB">
              <w:rPr>
                <w:color w:val="000000"/>
                <w:sz w:val="22"/>
                <w:szCs w:val="22"/>
              </w:rPr>
              <w:t>-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способы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формирования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организационно-управленческих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решений;</w:t>
            </w:r>
            <w:r w:rsidRPr="009550BB">
              <w:rPr>
                <w:sz w:val="22"/>
                <w:szCs w:val="22"/>
              </w:rPr>
              <w:t xml:space="preserve"> </w:t>
            </w:r>
          </w:p>
          <w:p w:rsidR="00AC0AE6" w:rsidRPr="009550BB" w:rsidRDefault="00AC0AE6" w:rsidP="00AC0AE6">
            <w:pPr>
              <w:rPr>
                <w:szCs w:val="22"/>
              </w:rPr>
            </w:pPr>
            <w:r w:rsidRPr="009550BB">
              <w:rPr>
                <w:color w:val="000000"/>
                <w:sz w:val="22"/>
                <w:szCs w:val="22"/>
              </w:rPr>
              <w:t>-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проблемные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ситуации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в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области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инвестиционной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деятельности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предприятия;</w:t>
            </w:r>
            <w:r w:rsidRPr="009550BB">
              <w:rPr>
                <w:sz w:val="22"/>
                <w:szCs w:val="22"/>
              </w:rPr>
              <w:t xml:space="preserve"> </w:t>
            </w:r>
          </w:p>
          <w:p w:rsidR="00AC0AE6" w:rsidRPr="009550BB" w:rsidRDefault="00AC0AE6" w:rsidP="00AC0AE6">
            <w:pPr>
              <w:rPr>
                <w:szCs w:val="22"/>
              </w:rPr>
            </w:pPr>
            <w:r w:rsidRPr="009550BB">
              <w:rPr>
                <w:color w:val="000000"/>
                <w:sz w:val="22"/>
                <w:szCs w:val="22"/>
              </w:rPr>
              <w:t>-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оперативное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управление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портфелем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реальных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инвестиционных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проектов;</w:t>
            </w:r>
            <w:r w:rsidRPr="009550BB">
              <w:rPr>
                <w:sz w:val="22"/>
                <w:szCs w:val="22"/>
              </w:rPr>
              <w:t xml:space="preserve"> </w:t>
            </w:r>
          </w:p>
          <w:p w:rsidR="00AC0AE6" w:rsidRPr="009550BB" w:rsidRDefault="00AC0AE6" w:rsidP="00AC0AE6">
            <w:pPr>
              <w:rPr>
                <w:szCs w:val="22"/>
              </w:rPr>
            </w:pPr>
            <w:r w:rsidRPr="009550BB">
              <w:rPr>
                <w:color w:val="000000"/>
                <w:sz w:val="22"/>
                <w:szCs w:val="22"/>
              </w:rPr>
              <w:t>-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современные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организационные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формы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осуществления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инвестиционной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деятельности</w:t>
            </w:r>
            <w:r w:rsidRPr="009550BB">
              <w:rPr>
                <w:sz w:val="22"/>
                <w:szCs w:val="22"/>
              </w:rPr>
              <w:t xml:space="preserve"> </w:t>
            </w:r>
            <w:proofErr w:type="spellStart"/>
            <w:r w:rsidRPr="009550BB">
              <w:rPr>
                <w:color w:val="000000"/>
                <w:sz w:val="22"/>
                <w:szCs w:val="22"/>
              </w:rPr>
              <w:t>предриятия</w:t>
            </w:r>
            <w:proofErr w:type="spellEnd"/>
            <w:r w:rsidRPr="009550BB">
              <w:rPr>
                <w:color w:val="000000"/>
                <w:sz w:val="22"/>
                <w:szCs w:val="22"/>
              </w:rPr>
              <w:t>;</w:t>
            </w:r>
            <w:r w:rsidRPr="009550BB">
              <w:rPr>
                <w:sz w:val="22"/>
                <w:szCs w:val="22"/>
              </w:rPr>
              <w:t xml:space="preserve"> </w:t>
            </w:r>
          </w:p>
          <w:p w:rsidR="00AC0AE6" w:rsidRPr="009550BB" w:rsidRDefault="00AC0AE6" w:rsidP="00AC0AE6">
            <w:pPr>
              <w:rPr>
                <w:szCs w:val="22"/>
              </w:rPr>
            </w:pPr>
            <w:r w:rsidRPr="009550BB">
              <w:rPr>
                <w:color w:val="000000"/>
                <w:sz w:val="22"/>
                <w:szCs w:val="22"/>
              </w:rPr>
              <w:t>-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методы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принятия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организационно-управленческих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решений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в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условиях</w:t>
            </w:r>
            <w:r w:rsidRPr="009550BB">
              <w:rPr>
                <w:sz w:val="22"/>
                <w:szCs w:val="22"/>
              </w:rPr>
              <w:t xml:space="preserve"> </w:t>
            </w:r>
            <w:r w:rsidR="00FB181F">
              <w:rPr>
                <w:color w:val="000000"/>
                <w:sz w:val="22"/>
                <w:szCs w:val="22"/>
              </w:rPr>
              <w:t>неопреде</w:t>
            </w:r>
            <w:r w:rsidRPr="009550BB">
              <w:rPr>
                <w:color w:val="000000"/>
                <w:sz w:val="22"/>
                <w:szCs w:val="22"/>
              </w:rPr>
              <w:t>ленности</w:t>
            </w:r>
            <w:r w:rsidRPr="009550BB">
              <w:rPr>
                <w:sz w:val="22"/>
                <w:szCs w:val="22"/>
              </w:rPr>
              <w:t xml:space="preserve"> </w:t>
            </w:r>
          </w:p>
          <w:p w:rsidR="00AC0AE6" w:rsidRPr="009550BB" w:rsidRDefault="00AC0AE6" w:rsidP="00AC0AE6">
            <w:pPr>
              <w:rPr>
                <w:szCs w:val="22"/>
              </w:rPr>
            </w:pPr>
            <w:r w:rsidRPr="009550BB">
              <w:rPr>
                <w:b/>
                <w:color w:val="000000"/>
                <w:sz w:val="22"/>
                <w:szCs w:val="22"/>
              </w:rPr>
              <w:t>Уметь</w:t>
            </w:r>
            <w:r w:rsidRPr="009550BB">
              <w:rPr>
                <w:sz w:val="22"/>
                <w:szCs w:val="22"/>
              </w:rPr>
              <w:t xml:space="preserve">  </w:t>
            </w:r>
          </w:p>
          <w:p w:rsidR="00AC0AE6" w:rsidRPr="009550BB" w:rsidRDefault="00AC0AE6" w:rsidP="00AC0AE6">
            <w:pPr>
              <w:rPr>
                <w:szCs w:val="22"/>
              </w:rPr>
            </w:pPr>
            <w:r w:rsidRPr="009550BB">
              <w:rPr>
                <w:color w:val="000000"/>
                <w:sz w:val="22"/>
                <w:szCs w:val="22"/>
              </w:rPr>
              <w:t>-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анализировать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и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систематизировать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статистическую,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бухгалтерскую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и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проектную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информацию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для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выявления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проблемных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ситуаций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инвестиционного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проекта.</w:t>
            </w:r>
            <w:r w:rsidRPr="009550BB">
              <w:rPr>
                <w:sz w:val="22"/>
                <w:szCs w:val="22"/>
              </w:rPr>
              <w:t xml:space="preserve"> </w:t>
            </w:r>
          </w:p>
          <w:p w:rsidR="00AC0AE6" w:rsidRPr="009550BB" w:rsidRDefault="00AC0AE6" w:rsidP="00AC0AE6">
            <w:pPr>
              <w:rPr>
                <w:szCs w:val="22"/>
              </w:rPr>
            </w:pPr>
            <w:r w:rsidRPr="009550BB">
              <w:rPr>
                <w:b/>
                <w:color w:val="000000"/>
                <w:sz w:val="22"/>
                <w:szCs w:val="22"/>
              </w:rPr>
              <w:t>Владеть</w:t>
            </w:r>
            <w:r w:rsidRPr="009550BB">
              <w:rPr>
                <w:sz w:val="22"/>
                <w:szCs w:val="22"/>
              </w:rPr>
              <w:t xml:space="preserve">  </w:t>
            </w:r>
          </w:p>
          <w:p w:rsidR="00AC0AE6" w:rsidRPr="009550BB" w:rsidRDefault="00AC0AE6" w:rsidP="00AC0AE6">
            <w:pPr>
              <w:rPr>
                <w:szCs w:val="22"/>
              </w:rPr>
            </w:pPr>
            <w:r w:rsidRPr="009550BB">
              <w:rPr>
                <w:color w:val="000000"/>
                <w:sz w:val="22"/>
                <w:szCs w:val="22"/>
              </w:rPr>
              <w:t>-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навыками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инвестиционного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планирования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и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анализа,</w:t>
            </w:r>
            <w:r w:rsidRPr="009550BB">
              <w:rPr>
                <w:sz w:val="22"/>
                <w:szCs w:val="22"/>
              </w:rPr>
              <w:t xml:space="preserve"> </w:t>
            </w:r>
          </w:p>
          <w:p w:rsidR="00AC0AE6" w:rsidRPr="009550BB" w:rsidRDefault="00AC0AE6" w:rsidP="00AC0AE6">
            <w:pPr>
              <w:rPr>
                <w:szCs w:val="22"/>
              </w:rPr>
            </w:pPr>
            <w:r w:rsidRPr="009550BB">
              <w:rPr>
                <w:color w:val="000000"/>
                <w:sz w:val="22"/>
                <w:szCs w:val="22"/>
              </w:rPr>
              <w:t>-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методами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выбора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наиболее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эффективных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проектов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для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включения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их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в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инвестиционный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портфель;</w:t>
            </w:r>
            <w:r w:rsidRPr="009550BB">
              <w:rPr>
                <w:sz w:val="22"/>
                <w:szCs w:val="22"/>
              </w:rPr>
              <w:t xml:space="preserve"> </w:t>
            </w:r>
          </w:p>
          <w:p w:rsidR="00AC0AE6" w:rsidRPr="009550BB" w:rsidRDefault="00AC0AE6" w:rsidP="00AC0AE6">
            <w:pPr>
              <w:rPr>
                <w:szCs w:val="22"/>
              </w:rPr>
            </w:pPr>
            <w:r w:rsidRPr="009550BB">
              <w:rPr>
                <w:color w:val="000000"/>
                <w:sz w:val="22"/>
                <w:szCs w:val="22"/>
              </w:rPr>
              <w:t>-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способами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применения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различных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финансовых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моделей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для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оптимизации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инвестиционного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портфеля;</w:t>
            </w:r>
            <w:r w:rsidRPr="009550BB">
              <w:rPr>
                <w:sz w:val="22"/>
                <w:szCs w:val="22"/>
              </w:rPr>
              <w:t xml:space="preserve"> </w:t>
            </w:r>
          </w:p>
          <w:p w:rsidR="00AC0AE6" w:rsidRPr="009550BB" w:rsidRDefault="00AC0AE6" w:rsidP="00AC0AE6">
            <w:pPr>
              <w:rPr>
                <w:szCs w:val="22"/>
              </w:rPr>
            </w:pPr>
            <w:r w:rsidRPr="009550BB">
              <w:rPr>
                <w:color w:val="000000"/>
                <w:sz w:val="22"/>
                <w:szCs w:val="22"/>
              </w:rPr>
              <w:t>-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навыками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принятия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решений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в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условиях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неопределенности;</w:t>
            </w:r>
            <w:r w:rsidRPr="009550BB">
              <w:rPr>
                <w:sz w:val="22"/>
                <w:szCs w:val="22"/>
              </w:rPr>
              <w:t xml:space="preserve"> </w:t>
            </w:r>
          </w:p>
        </w:tc>
      </w:tr>
    </w:tbl>
    <w:p w:rsidR="00AC0AE6" w:rsidRPr="005F21A8" w:rsidRDefault="00AC0AE6" w:rsidP="00AC0AE6">
      <w:pPr>
        <w:suppressAutoHyphens w:val="0"/>
        <w:autoSpaceDE w:val="0"/>
        <w:autoSpaceDN w:val="0"/>
        <w:adjustRightInd w:val="0"/>
        <w:rPr>
          <w:sz w:val="22"/>
          <w:szCs w:val="22"/>
        </w:rPr>
      </w:pPr>
    </w:p>
    <w:p w:rsidR="00AC0AE6" w:rsidRPr="005F21A8" w:rsidRDefault="00CF46B9" w:rsidP="00AC0AE6">
      <w:pPr>
        <w:spacing w:line="0" w:lineRule="atLeast"/>
        <w:rPr>
          <w:b/>
          <w:sz w:val="22"/>
          <w:szCs w:val="22"/>
          <w:lang w:eastAsia="ru-RU"/>
        </w:rPr>
      </w:pPr>
      <w:r>
        <w:rPr>
          <w:b/>
          <w:i/>
          <w:sz w:val="22"/>
          <w:szCs w:val="22"/>
        </w:rPr>
        <w:t>а</w:t>
      </w:r>
      <w:r w:rsidR="00AC0AE6" w:rsidRPr="005F21A8">
        <w:rPr>
          <w:b/>
          <w:i/>
          <w:sz w:val="22"/>
          <w:szCs w:val="22"/>
        </w:rPr>
        <w:t>) типовые тестовые вопросы</w:t>
      </w:r>
      <w:r w:rsidR="005C5178">
        <w:rPr>
          <w:b/>
          <w:i/>
          <w:sz w:val="22"/>
          <w:szCs w:val="22"/>
        </w:rPr>
        <w:t xml:space="preserve"> закрытого типа</w:t>
      </w:r>
      <w:r w:rsidR="00AC0AE6" w:rsidRPr="005F21A8">
        <w:rPr>
          <w:b/>
          <w:i/>
          <w:sz w:val="22"/>
          <w:szCs w:val="22"/>
        </w:rPr>
        <w:t>:</w:t>
      </w:r>
      <w:r w:rsidR="00AC0AE6" w:rsidRPr="005F21A8">
        <w:rPr>
          <w:sz w:val="22"/>
          <w:szCs w:val="22"/>
          <w:lang w:eastAsia="ru-RU"/>
        </w:rPr>
        <w:t xml:space="preserve"> </w:t>
      </w:r>
    </w:p>
    <w:p w:rsidR="00AC0AE6" w:rsidRPr="005F21A8" w:rsidRDefault="00AC0AE6" w:rsidP="00AC0AE6">
      <w:pPr>
        <w:pStyle w:val="Iauiue"/>
        <w:ind w:firstLine="1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i/>
          <w:iCs/>
          <w:sz w:val="22"/>
          <w:szCs w:val="22"/>
        </w:rPr>
        <w:t xml:space="preserve">Инвестиционный риск — это: </w:t>
      </w:r>
    </w:p>
    <w:p w:rsidR="00AC0AE6" w:rsidRPr="005F21A8" w:rsidRDefault="00AC0AE6" w:rsidP="00AC0AE6">
      <w:pPr>
        <w:pStyle w:val="Iauiue"/>
        <w:ind w:left="426" w:hanging="427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sz w:val="22"/>
          <w:szCs w:val="22"/>
        </w:rPr>
        <w:t xml:space="preserve">1. </w:t>
      </w:r>
      <w:r w:rsidR="009550BB" w:rsidRPr="005F21A8">
        <w:rPr>
          <w:rFonts w:cs="Times New Roman"/>
          <w:sz w:val="22"/>
          <w:szCs w:val="22"/>
        </w:rPr>
        <w:t xml:space="preserve">Вероятность возникновения непредвиденных финансовых потерь в </w:t>
      </w:r>
      <w:proofErr w:type="spellStart"/>
      <w:proofErr w:type="gramStart"/>
      <w:r w:rsidR="009550BB" w:rsidRPr="005F21A8">
        <w:rPr>
          <w:rFonts w:cs="Times New Roman"/>
          <w:sz w:val="22"/>
          <w:szCs w:val="22"/>
        </w:rPr>
        <w:t>си-туации</w:t>
      </w:r>
      <w:proofErr w:type="spellEnd"/>
      <w:proofErr w:type="gramEnd"/>
      <w:r w:rsidR="009550BB" w:rsidRPr="005F21A8">
        <w:rPr>
          <w:rFonts w:cs="Times New Roman"/>
          <w:sz w:val="22"/>
          <w:szCs w:val="22"/>
        </w:rPr>
        <w:t xml:space="preserve"> неопределенно</w:t>
      </w:r>
      <w:r w:rsidRPr="005F21A8">
        <w:rPr>
          <w:rFonts w:cs="Times New Roman"/>
          <w:sz w:val="22"/>
          <w:szCs w:val="22"/>
        </w:rPr>
        <w:t xml:space="preserve">сти условий инвестиционной деятельности; </w:t>
      </w:r>
    </w:p>
    <w:p w:rsidR="00AC0AE6" w:rsidRPr="005F21A8" w:rsidRDefault="009550BB" w:rsidP="00AC0AE6">
      <w:pPr>
        <w:pStyle w:val="Iauiue"/>
        <w:ind w:left="426" w:hanging="427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sz w:val="22"/>
          <w:szCs w:val="22"/>
        </w:rPr>
        <w:t xml:space="preserve">2. Вероятность получения прибыли выше запланированной величины; </w:t>
      </w:r>
    </w:p>
    <w:p w:rsidR="00AC0AE6" w:rsidRPr="005F21A8" w:rsidRDefault="009550BB" w:rsidP="00AC0AE6">
      <w:pPr>
        <w:pStyle w:val="Iauiue"/>
        <w:ind w:left="426" w:hanging="427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sz w:val="22"/>
          <w:szCs w:val="22"/>
        </w:rPr>
        <w:t xml:space="preserve">3. Вероятность </w:t>
      </w:r>
      <w:r w:rsidR="00AC0AE6" w:rsidRPr="005F21A8">
        <w:rPr>
          <w:rFonts w:cs="Times New Roman"/>
          <w:sz w:val="22"/>
          <w:szCs w:val="22"/>
        </w:rPr>
        <w:t xml:space="preserve">смены в стране политической власти. </w:t>
      </w:r>
    </w:p>
    <w:p w:rsidR="00AC0AE6" w:rsidRPr="005F21A8" w:rsidRDefault="00AC0AE6" w:rsidP="009550BB">
      <w:pPr>
        <w:pStyle w:val="Iauiue"/>
        <w:rPr>
          <w:rFonts w:cs="Times New Roman"/>
          <w:sz w:val="22"/>
          <w:szCs w:val="22"/>
        </w:rPr>
      </w:pPr>
      <w:r w:rsidRPr="005F21A8">
        <w:rPr>
          <w:rFonts w:cs="Times New Roman"/>
          <w:b/>
          <w:bCs/>
          <w:sz w:val="22"/>
          <w:szCs w:val="22"/>
        </w:rPr>
        <w:t xml:space="preserve"> </w:t>
      </w:r>
      <w:r w:rsidRPr="005F21A8">
        <w:rPr>
          <w:rFonts w:cs="Times New Roman"/>
          <w:i/>
          <w:iCs/>
          <w:sz w:val="22"/>
          <w:szCs w:val="22"/>
        </w:rPr>
        <w:t xml:space="preserve">Проекты, которые могут быть приняты к исполнению одновременно, называются: </w:t>
      </w:r>
    </w:p>
    <w:p w:rsidR="00AC0AE6" w:rsidRPr="005F21A8" w:rsidRDefault="00AC0AE6" w:rsidP="00AC0AE6">
      <w:pPr>
        <w:pStyle w:val="Iauiue"/>
        <w:ind w:left="426" w:hanging="427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sz w:val="22"/>
          <w:szCs w:val="22"/>
        </w:rPr>
        <w:t xml:space="preserve">1. </w:t>
      </w:r>
      <w:r w:rsidR="009550BB" w:rsidRPr="005F21A8">
        <w:rPr>
          <w:rFonts w:cs="Times New Roman"/>
          <w:sz w:val="22"/>
          <w:szCs w:val="22"/>
        </w:rPr>
        <w:t>Альтернативны</w:t>
      </w:r>
      <w:r w:rsidRPr="005F21A8">
        <w:rPr>
          <w:rFonts w:cs="Times New Roman"/>
          <w:sz w:val="22"/>
          <w:szCs w:val="22"/>
        </w:rPr>
        <w:t xml:space="preserve">ми; </w:t>
      </w:r>
    </w:p>
    <w:p w:rsidR="00AC0AE6" w:rsidRPr="005F21A8" w:rsidRDefault="009550BB" w:rsidP="00AC0AE6">
      <w:pPr>
        <w:pStyle w:val="Iauiue"/>
        <w:ind w:left="426" w:hanging="427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sz w:val="22"/>
          <w:szCs w:val="22"/>
        </w:rPr>
        <w:t xml:space="preserve">2. Комплиментарными (взаимодополняющими); </w:t>
      </w:r>
    </w:p>
    <w:p w:rsidR="00AC0AE6" w:rsidRPr="005F21A8" w:rsidRDefault="009550BB" w:rsidP="00AC0AE6">
      <w:pPr>
        <w:pStyle w:val="Iauiue"/>
        <w:ind w:left="426" w:hanging="427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sz w:val="22"/>
          <w:szCs w:val="22"/>
        </w:rPr>
        <w:t xml:space="preserve">3. Независимыми; </w:t>
      </w:r>
    </w:p>
    <w:p w:rsidR="00AC0AE6" w:rsidRPr="005F21A8" w:rsidRDefault="009550BB" w:rsidP="00AC0AE6">
      <w:pPr>
        <w:pStyle w:val="Iauiue"/>
        <w:ind w:left="426" w:hanging="427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sz w:val="22"/>
          <w:szCs w:val="22"/>
        </w:rPr>
        <w:t>4. Замещающими</w:t>
      </w:r>
      <w:r w:rsidR="00AC0AE6" w:rsidRPr="005F21A8">
        <w:rPr>
          <w:rFonts w:cs="Times New Roman"/>
          <w:sz w:val="22"/>
          <w:szCs w:val="22"/>
        </w:rPr>
        <w:t xml:space="preserve">. </w:t>
      </w:r>
    </w:p>
    <w:p w:rsidR="00AC0AE6" w:rsidRPr="005F21A8" w:rsidRDefault="00AC0AE6" w:rsidP="009550BB">
      <w:pPr>
        <w:pStyle w:val="Iauiue"/>
        <w:rPr>
          <w:rFonts w:cs="Times New Roman"/>
          <w:sz w:val="22"/>
          <w:szCs w:val="22"/>
        </w:rPr>
      </w:pPr>
      <w:r w:rsidRPr="005F21A8">
        <w:rPr>
          <w:rFonts w:cs="Times New Roman"/>
          <w:b/>
          <w:bCs/>
          <w:sz w:val="22"/>
          <w:szCs w:val="22"/>
        </w:rPr>
        <w:t xml:space="preserve"> </w:t>
      </w:r>
      <w:r w:rsidRPr="005F21A8">
        <w:rPr>
          <w:rFonts w:cs="Times New Roman"/>
          <w:i/>
          <w:iCs/>
          <w:sz w:val="22"/>
          <w:szCs w:val="22"/>
        </w:rPr>
        <w:t xml:space="preserve">Бизнес-план разрабатывается с целью </w:t>
      </w:r>
    </w:p>
    <w:p w:rsidR="00AC0AE6" w:rsidRPr="005F21A8" w:rsidRDefault="00AC0AE6" w:rsidP="00AC0AE6">
      <w:pPr>
        <w:pStyle w:val="Iauiue"/>
        <w:ind w:left="426" w:hanging="427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sz w:val="22"/>
          <w:szCs w:val="22"/>
        </w:rPr>
        <w:t xml:space="preserve">1. </w:t>
      </w:r>
      <w:r w:rsidR="009550BB" w:rsidRPr="005F21A8">
        <w:rPr>
          <w:rFonts w:cs="Times New Roman"/>
          <w:sz w:val="22"/>
          <w:szCs w:val="22"/>
        </w:rPr>
        <w:t xml:space="preserve">Обоснования возможности реализации инвестиционного проекта; </w:t>
      </w:r>
    </w:p>
    <w:p w:rsidR="00AC0AE6" w:rsidRPr="005F21A8" w:rsidRDefault="009550BB" w:rsidP="00AC0AE6">
      <w:pPr>
        <w:pStyle w:val="Iauiue"/>
        <w:ind w:left="426" w:hanging="427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sz w:val="22"/>
          <w:szCs w:val="22"/>
        </w:rPr>
        <w:t xml:space="preserve">2. Рекламы; </w:t>
      </w:r>
    </w:p>
    <w:p w:rsidR="00AC0AE6" w:rsidRPr="005F21A8" w:rsidRDefault="009550BB" w:rsidP="00AC0AE6">
      <w:pPr>
        <w:pStyle w:val="Iauiue"/>
        <w:ind w:left="426" w:hanging="427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sz w:val="22"/>
          <w:szCs w:val="22"/>
        </w:rPr>
        <w:t xml:space="preserve">3. Текущего </w:t>
      </w:r>
      <w:r w:rsidR="00AC0AE6" w:rsidRPr="005F21A8">
        <w:rPr>
          <w:rFonts w:cs="Times New Roman"/>
          <w:sz w:val="22"/>
          <w:szCs w:val="22"/>
        </w:rPr>
        <w:t xml:space="preserve">планирования производства. </w:t>
      </w:r>
    </w:p>
    <w:p w:rsidR="00AC0AE6" w:rsidRPr="005F21A8" w:rsidRDefault="00AC0AE6" w:rsidP="009550BB">
      <w:pPr>
        <w:pStyle w:val="Default"/>
        <w:rPr>
          <w:i/>
          <w:iCs/>
          <w:sz w:val="22"/>
          <w:szCs w:val="22"/>
        </w:rPr>
      </w:pPr>
      <w:r w:rsidRPr="005F21A8">
        <w:rPr>
          <w:b/>
          <w:sz w:val="22"/>
          <w:szCs w:val="22"/>
          <w:lang w:eastAsia="ar-SA"/>
        </w:rPr>
        <w:t xml:space="preserve"> </w:t>
      </w:r>
      <w:r w:rsidRPr="005F21A8">
        <w:rPr>
          <w:i/>
          <w:iCs/>
          <w:sz w:val="22"/>
          <w:szCs w:val="22"/>
        </w:rPr>
        <w:t xml:space="preserve">Стабильность налоговой нагрузки в течение срока окупаемости сохраняется для: </w:t>
      </w:r>
    </w:p>
    <w:p w:rsidR="00AC0AE6" w:rsidRPr="005F21A8" w:rsidRDefault="00AC0AE6" w:rsidP="00AC0AE6">
      <w:pPr>
        <w:pStyle w:val="Iauiue"/>
        <w:ind w:left="426" w:hanging="427"/>
        <w:jc w:val="both"/>
        <w:rPr>
          <w:rFonts w:cs="Times New Roman"/>
          <w:color w:val="000000"/>
          <w:sz w:val="22"/>
          <w:szCs w:val="22"/>
        </w:rPr>
      </w:pPr>
      <w:r w:rsidRPr="005F21A8">
        <w:rPr>
          <w:rFonts w:cs="Times New Roman"/>
          <w:color w:val="000000"/>
          <w:sz w:val="22"/>
          <w:szCs w:val="22"/>
        </w:rPr>
        <w:t xml:space="preserve">1. </w:t>
      </w:r>
      <w:r w:rsidR="009550BB" w:rsidRPr="005F21A8">
        <w:rPr>
          <w:rFonts w:cs="Times New Roman"/>
          <w:color w:val="000000"/>
          <w:sz w:val="22"/>
          <w:szCs w:val="22"/>
        </w:rPr>
        <w:t xml:space="preserve">Приоритетных инвестиционных проектов; </w:t>
      </w:r>
    </w:p>
    <w:p w:rsidR="00AC0AE6" w:rsidRPr="005F21A8" w:rsidRDefault="009550BB" w:rsidP="00AC0AE6">
      <w:pPr>
        <w:pStyle w:val="Iauiue"/>
        <w:ind w:left="426" w:hanging="427"/>
        <w:jc w:val="both"/>
        <w:rPr>
          <w:rFonts w:cs="Times New Roman"/>
          <w:color w:val="000000"/>
          <w:sz w:val="22"/>
          <w:szCs w:val="22"/>
        </w:rPr>
      </w:pPr>
      <w:r w:rsidRPr="005F21A8">
        <w:rPr>
          <w:rFonts w:cs="Times New Roman"/>
          <w:color w:val="000000"/>
          <w:sz w:val="22"/>
          <w:szCs w:val="22"/>
        </w:rPr>
        <w:t xml:space="preserve">2. Всех </w:t>
      </w:r>
      <w:r w:rsidR="00AC0AE6" w:rsidRPr="005F21A8">
        <w:rPr>
          <w:rFonts w:cs="Times New Roman"/>
          <w:color w:val="000000"/>
          <w:sz w:val="22"/>
          <w:szCs w:val="22"/>
        </w:rPr>
        <w:t xml:space="preserve">инвестиционных проектов. </w:t>
      </w:r>
    </w:p>
    <w:p w:rsidR="00AC0AE6" w:rsidRPr="005F21A8" w:rsidRDefault="00AC0AE6" w:rsidP="009550BB">
      <w:pPr>
        <w:pStyle w:val="Iauiue"/>
        <w:rPr>
          <w:rFonts w:cs="Times New Roman"/>
          <w:i/>
          <w:iCs/>
          <w:color w:val="000000"/>
          <w:sz w:val="22"/>
          <w:szCs w:val="22"/>
        </w:rPr>
      </w:pPr>
      <w:r w:rsidRPr="005F21A8">
        <w:rPr>
          <w:rFonts w:cs="Times New Roman"/>
          <w:b/>
          <w:bCs/>
          <w:color w:val="000000"/>
          <w:sz w:val="22"/>
          <w:szCs w:val="22"/>
        </w:rPr>
        <w:t xml:space="preserve"> </w:t>
      </w:r>
      <w:r w:rsidRPr="005F21A8">
        <w:rPr>
          <w:rFonts w:cs="Times New Roman"/>
          <w:i/>
          <w:iCs/>
          <w:color w:val="000000"/>
          <w:sz w:val="22"/>
          <w:szCs w:val="22"/>
        </w:rPr>
        <w:t xml:space="preserve">Жизненный цикл инвестиционного проекта включает в себя следующие фазы: </w:t>
      </w:r>
    </w:p>
    <w:p w:rsidR="00AC0AE6" w:rsidRPr="005F21A8" w:rsidRDefault="00AC0AE6" w:rsidP="00AC0AE6">
      <w:pPr>
        <w:pStyle w:val="Iauiue"/>
        <w:ind w:left="426" w:hanging="427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sz w:val="22"/>
          <w:szCs w:val="22"/>
        </w:rPr>
        <w:t xml:space="preserve">1. </w:t>
      </w:r>
      <w:r w:rsidR="009550BB" w:rsidRPr="005F21A8">
        <w:rPr>
          <w:rFonts w:cs="Times New Roman"/>
          <w:sz w:val="22"/>
          <w:szCs w:val="22"/>
        </w:rPr>
        <w:t xml:space="preserve">Прибыльную; </w:t>
      </w:r>
    </w:p>
    <w:p w:rsidR="00AC0AE6" w:rsidRPr="005F21A8" w:rsidRDefault="009550BB" w:rsidP="00AC0AE6">
      <w:pPr>
        <w:pStyle w:val="Iauiue"/>
        <w:ind w:left="426" w:hanging="427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sz w:val="22"/>
          <w:szCs w:val="22"/>
        </w:rPr>
        <w:t xml:space="preserve">2. </w:t>
      </w:r>
      <w:proofErr w:type="spellStart"/>
      <w:r w:rsidRPr="005F21A8">
        <w:rPr>
          <w:rFonts w:cs="Times New Roman"/>
          <w:sz w:val="22"/>
          <w:szCs w:val="22"/>
        </w:rPr>
        <w:t>Прединвестицион</w:t>
      </w:r>
      <w:r w:rsidR="00AC0AE6" w:rsidRPr="005F21A8">
        <w:rPr>
          <w:rFonts w:cs="Times New Roman"/>
          <w:sz w:val="22"/>
          <w:szCs w:val="22"/>
        </w:rPr>
        <w:t>ную</w:t>
      </w:r>
      <w:proofErr w:type="spellEnd"/>
      <w:r w:rsidR="00AC0AE6" w:rsidRPr="005F21A8">
        <w:rPr>
          <w:rFonts w:cs="Times New Roman"/>
          <w:sz w:val="22"/>
          <w:szCs w:val="22"/>
        </w:rPr>
        <w:t xml:space="preserve">; </w:t>
      </w:r>
    </w:p>
    <w:p w:rsidR="00AC0AE6" w:rsidRPr="005F21A8" w:rsidRDefault="009550BB" w:rsidP="00AC0AE6">
      <w:pPr>
        <w:pStyle w:val="Iauiue"/>
        <w:ind w:left="426" w:hanging="427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sz w:val="22"/>
          <w:szCs w:val="22"/>
        </w:rPr>
        <w:t xml:space="preserve">3. Убыточную; </w:t>
      </w:r>
    </w:p>
    <w:p w:rsidR="00AC0AE6" w:rsidRPr="005F21A8" w:rsidRDefault="009550BB" w:rsidP="00AC0AE6">
      <w:pPr>
        <w:pStyle w:val="Iauiue"/>
        <w:ind w:left="426" w:hanging="427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sz w:val="22"/>
          <w:szCs w:val="22"/>
        </w:rPr>
        <w:t xml:space="preserve">4. Заключительную; </w:t>
      </w:r>
    </w:p>
    <w:p w:rsidR="00AC0AE6" w:rsidRPr="005F21A8" w:rsidRDefault="009550BB" w:rsidP="00AC0AE6">
      <w:pPr>
        <w:pStyle w:val="Iauiue"/>
        <w:ind w:left="426" w:hanging="427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sz w:val="22"/>
          <w:szCs w:val="22"/>
        </w:rPr>
        <w:t xml:space="preserve">5. Инвестиционную; </w:t>
      </w:r>
    </w:p>
    <w:p w:rsidR="00AC0AE6" w:rsidRPr="005F21A8" w:rsidRDefault="009550BB" w:rsidP="00AC0AE6">
      <w:pPr>
        <w:pStyle w:val="Iauiue"/>
        <w:ind w:left="426" w:hanging="427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sz w:val="22"/>
          <w:szCs w:val="22"/>
        </w:rPr>
        <w:t xml:space="preserve">6. Начальную; </w:t>
      </w:r>
    </w:p>
    <w:p w:rsidR="00AC0AE6" w:rsidRPr="005F21A8" w:rsidRDefault="009550BB" w:rsidP="00AC0AE6">
      <w:pPr>
        <w:pStyle w:val="Iauiue"/>
        <w:ind w:left="426" w:hanging="427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sz w:val="22"/>
          <w:szCs w:val="22"/>
        </w:rPr>
        <w:t>7. Эксплуатационную</w:t>
      </w:r>
      <w:r w:rsidR="00AC0AE6" w:rsidRPr="005F21A8">
        <w:rPr>
          <w:rFonts w:cs="Times New Roman"/>
          <w:sz w:val="22"/>
          <w:szCs w:val="22"/>
        </w:rPr>
        <w:t xml:space="preserve">. </w:t>
      </w:r>
    </w:p>
    <w:p w:rsidR="00AC0AE6" w:rsidRPr="005F21A8" w:rsidRDefault="00AC0AE6" w:rsidP="00AC0AE6">
      <w:pPr>
        <w:pStyle w:val="Iauiue"/>
        <w:ind w:firstLine="1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b/>
          <w:iCs/>
          <w:sz w:val="22"/>
          <w:szCs w:val="22"/>
        </w:rPr>
        <w:t xml:space="preserve"> </w:t>
      </w:r>
      <w:r w:rsidRPr="005F21A8">
        <w:rPr>
          <w:rFonts w:cs="Times New Roman"/>
          <w:i/>
          <w:iCs/>
          <w:sz w:val="22"/>
          <w:szCs w:val="22"/>
        </w:rPr>
        <w:t xml:space="preserve">К сложным методам оценки инвестиционных проектов относят расчет следующих показателей: </w:t>
      </w:r>
    </w:p>
    <w:p w:rsidR="00AC0AE6" w:rsidRPr="005F21A8" w:rsidRDefault="00AC0AE6" w:rsidP="00AC0AE6">
      <w:pPr>
        <w:pStyle w:val="Iauiue"/>
        <w:ind w:left="426" w:hanging="427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sz w:val="22"/>
          <w:szCs w:val="22"/>
        </w:rPr>
        <w:t>1</w:t>
      </w:r>
      <w:r w:rsidR="009550BB" w:rsidRPr="005F21A8">
        <w:rPr>
          <w:rFonts w:cs="Times New Roman"/>
          <w:sz w:val="22"/>
          <w:szCs w:val="22"/>
        </w:rPr>
        <w:t xml:space="preserve">. Ставка прибыльности проекта; </w:t>
      </w:r>
    </w:p>
    <w:p w:rsidR="00AC0AE6" w:rsidRPr="005F21A8" w:rsidRDefault="009550BB" w:rsidP="00AC0AE6">
      <w:pPr>
        <w:pStyle w:val="Iauiue"/>
        <w:ind w:left="426" w:hanging="427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sz w:val="22"/>
          <w:szCs w:val="22"/>
        </w:rPr>
        <w:t xml:space="preserve">2. Простая норма прибыли; </w:t>
      </w:r>
    </w:p>
    <w:p w:rsidR="00AC0AE6" w:rsidRPr="005F21A8" w:rsidRDefault="009550BB" w:rsidP="00AC0AE6">
      <w:pPr>
        <w:pStyle w:val="Iauiue"/>
        <w:ind w:left="426" w:hanging="427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sz w:val="22"/>
          <w:szCs w:val="22"/>
        </w:rPr>
        <w:t>3. Чи</w:t>
      </w:r>
      <w:r w:rsidR="00AC0AE6" w:rsidRPr="005F21A8">
        <w:rPr>
          <w:rFonts w:cs="Times New Roman"/>
          <w:sz w:val="22"/>
          <w:szCs w:val="22"/>
        </w:rPr>
        <w:t xml:space="preserve">стая настоящая стоимость; </w:t>
      </w:r>
    </w:p>
    <w:p w:rsidR="00AC0AE6" w:rsidRPr="005F21A8" w:rsidRDefault="009550BB" w:rsidP="00AC0AE6">
      <w:pPr>
        <w:pStyle w:val="Iauiue"/>
        <w:ind w:left="426" w:hanging="427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sz w:val="22"/>
          <w:szCs w:val="22"/>
        </w:rPr>
        <w:t xml:space="preserve">4. Срок окупаемости вложений; </w:t>
      </w:r>
    </w:p>
    <w:p w:rsidR="00AC0AE6" w:rsidRPr="005F21A8" w:rsidRDefault="009550BB" w:rsidP="00AC0AE6">
      <w:pPr>
        <w:pStyle w:val="Iauiue"/>
        <w:ind w:left="426" w:hanging="427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sz w:val="22"/>
          <w:szCs w:val="22"/>
        </w:rPr>
        <w:t xml:space="preserve">5. Внутренняя </w:t>
      </w:r>
      <w:r w:rsidR="00AC0AE6" w:rsidRPr="005F21A8">
        <w:rPr>
          <w:rFonts w:cs="Times New Roman"/>
          <w:sz w:val="22"/>
          <w:szCs w:val="22"/>
        </w:rPr>
        <w:t xml:space="preserve">норма доходности. </w:t>
      </w:r>
    </w:p>
    <w:p w:rsidR="00AC0AE6" w:rsidRPr="005F21A8" w:rsidRDefault="00AC0AE6" w:rsidP="00AC0AE6">
      <w:pPr>
        <w:pStyle w:val="Iniiaiieoaeno2"/>
        <w:ind w:firstLine="1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i/>
          <w:iCs/>
          <w:sz w:val="22"/>
          <w:szCs w:val="22"/>
        </w:rPr>
        <w:t xml:space="preserve">Инвестиционный портфель фирмы — это: </w:t>
      </w:r>
    </w:p>
    <w:p w:rsidR="00AC0AE6" w:rsidRPr="005F21A8" w:rsidRDefault="00AC0AE6" w:rsidP="00AC0AE6">
      <w:pPr>
        <w:pStyle w:val="Iauiue"/>
        <w:ind w:left="426" w:hanging="427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sz w:val="22"/>
          <w:szCs w:val="22"/>
        </w:rPr>
        <w:t xml:space="preserve">1. </w:t>
      </w:r>
      <w:r w:rsidR="009550BB" w:rsidRPr="005F21A8">
        <w:rPr>
          <w:rFonts w:cs="Times New Roman"/>
          <w:sz w:val="22"/>
          <w:szCs w:val="22"/>
        </w:rPr>
        <w:t xml:space="preserve">Совокупность практических действий по реализации инвестиций; </w:t>
      </w:r>
    </w:p>
    <w:p w:rsidR="00AC0AE6" w:rsidRPr="005F21A8" w:rsidRDefault="009550BB" w:rsidP="00AC0AE6">
      <w:pPr>
        <w:pStyle w:val="Iauiue"/>
        <w:ind w:hanging="1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sz w:val="22"/>
          <w:szCs w:val="22"/>
        </w:rPr>
        <w:t>2. Сформированная в соответствии с инвестиционными целями</w:t>
      </w:r>
      <w:r w:rsidR="00AC0AE6" w:rsidRPr="005F21A8">
        <w:rPr>
          <w:rFonts w:cs="Times New Roman"/>
          <w:sz w:val="22"/>
          <w:szCs w:val="22"/>
        </w:rPr>
        <w:t xml:space="preserve"> инвестора совокупность объектов инвестирования, рассматриваемая как целостный объект управления; </w:t>
      </w:r>
    </w:p>
    <w:p w:rsidR="00AC0AE6" w:rsidRPr="005F21A8" w:rsidRDefault="009550BB" w:rsidP="00AC0AE6">
      <w:pPr>
        <w:pStyle w:val="Iauiue"/>
        <w:ind w:hanging="1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sz w:val="22"/>
          <w:szCs w:val="22"/>
        </w:rPr>
        <w:lastRenderedPageBreak/>
        <w:t>3.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</w:t>
      </w:r>
      <w:r w:rsidR="00AC0AE6" w:rsidRPr="005F21A8">
        <w:rPr>
          <w:rFonts w:cs="Times New Roman"/>
          <w:sz w:val="22"/>
          <w:szCs w:val="22"/>
        </w:rPr>
        <w:t xml:space="preserve">тельской и (или) иной деятельности в целях получения прибыли и (или) достижения иного полезного эффекта. </w:t>
      </w:r>
    </w:p>
    <w:p w:rsidR="00AC0AE6" w:rsidRPr="005F21A8" w:rsidRDefault="00AC0AE6" w:rsidP="009550BB">
      <w:pPr>
        <w:pStyle w:val="Iauiue"/>
        <w:rPr>
          <w:rFonts w:cs="Times New Roman"/>
          <w:sz w:val="22"/>
          <w:szCs w:val="22"/>
        </w:rPr>
      </w:pPr>
      <w:r w:rsidRPr="005F21A8">
        <w:rPr>
          <w:rFonts w:cs="Times New Roman"/>
          <w:b/>
          <w:bCs/>
          <w:sz w:val="22"/>
          <w:szCs w:val="22"/>
        </w:rPr>
        <w:t xml:space="preserve"> </w:t>
      </w:r>
      <w:r w:rsidRPr="005F21A8">
        <w:rPr>
          <w:rFonts w:cs="Times New Roman"/>
          <w:i/>
          <w:iCs/>
          <w:sz w:val="22"/>
          <w:szCs w:val="22"/>
        </w:rPr>
        <w:t xml:space="preserve">По приоритетным целям инвестирования различают следующие виды инвестиционных портфелей: </w:t>
      </w:r>
    </w:p>
    <w:p w:rsidR="00AC0AE6" w:rsidRPr="005F21A8" w:rsidRDefault="00AC0AE6" w:rsidP="00AC0AE6">
      <w:pPr>
        <w:pStyle w:val="Iauiue"/>
        <w:ind w:left="426" w:hanging="427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sz w:val="22"/>
          <w:szCs w:val="22"/>
        </w:rPr>
        <w:t xml:space="preserve">1. </w:t>
      </w:r>
      <w:r w:rsidR="009550BB" w:rsidRPr="005F21A8">
        <w:rPr>
          <w:rFonts w:cs="Times New Roman"/>
          <w:sz w:val="22"/>
          <w:szCs w:val="22"/>
        </w:rPr>
        <w:t xml:space="preserve">Несбалансированный; </w:t>
      </w:r>
    </w:p>
    <w:p w:rsidR="00AC0AE6" w:rsidRPr="005F21A8" w:rsidRDefault="009550BB" w:rsidP="00AC0AE6">
      <w:pPr>
        <w:pStyle w:val="Iauiue"/>
        <w:ind w:left="426" w:hanging="427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sz w:val="22"/>
          <w:szCs w:val="22"/>
        </w:rPr>
        <w:t xml:space="preserve">2. Портфель роста; </w:t>
      </w:r>
    </w:p>
    <w:p w:rsidR="00AC0AE6" w:rsidRPr="005F21A8" w:rsidRDefault="009550BB" w:rsidP="00AC0AE6">
      <w:pPr>
        <w:pStyle w:val="Iauiue"/>
        <w:ind w:left="426" w:hanging="427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sz w:val="22"/>
          <w:szCs w:val="22"/>
        </w:rPr>
        <w:t>3. Агрессивн</w:t>
      </w:r>
      <w:r w:rsidR="00AC0AE6" w:rsidRPr="005F21A8">
        <w:rPr>
          <w:rFonts w:cs="Times New Roman"/>
          <w:sz w:val="22"/>
          <w:szCs w:val="22"/>
        </w:rPr>
        <w:t xml:space="preserve">ый; </w:t>
      </w:r>
    </w:p>
    <w:p w:rsidR="00AC0AE6" w:rsidRPr="005F21A8" w:rsidRDefault="009550BB" w:rsidP="00AC0AE6">
      <w:pPr>
        <w:pStyle w:val="Iauiue"/>
        <w:ind w:left="426" w:hanging="427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sz w:val="22"/>
          <w:szCs w:val="22"/>
        </w:rPr>
        <w:t xml:space="preserve">4. Сбалансированный; </w:t>
      </w:r>
    </w:p>
    <w:p w:rsidR="00AC0AE6" w:rsidRPr="005F21A8" w:rsidRDefault="009550BB" w:rsidP="00AC0AE6">
      <w:pPr>
        <w:pStyle w:val="Iauiue"/>
        <w:ind w:left="426" w:hanging="427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sz w:val="22"/>
          <w:szCs w:val="22"/>
        </w:rPr>
        <w:t xml:space="preserve">5. Портфель дохода; </w:t>
      </w:r>
    </w:p>
    <w:p w:rsidR="00AC0AE6" w:rsidRPr="005F21A8" w:rsidRDefault="009550BB" w:rsidP="00AC0AE6">
      <w:pPr>
        <w:pStyle w:val="Iauiue"/>
        <w:ind w:left="426" w:hanging="427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sz w:val="22"/>
          <w:szCs w:val="22"/>
        </w:rPr>
        <w:t>6. Консервативный</w:t>
      </w:r>
      <w:r w:rsidR="00AC0AE6" w:rsidRPr="005F21A8">
        <w:rPr>
          <w:rFonts w:cs="Times New Roman"/>
          <w:sz w:val="22"/>
          <w:szCs w:val="22"/>
        </w:rPr>
        <w:t xml:space="preserve">; </w:t>
      </w:r>
    </w:p>
    <w:p w:rsidR="00AC0AE6" w:rsidRPr="005F21A8" w:rsidRDefault="00AC0AE6" w:rsidP="009550BB">
      <w:pPr>
        <w:pStyle w:val="Iauiue"/>
        <w:ind w:left="426" w:hanging="427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b/>
          <w:bCs/>
          <w:sz w:val="22"/>
          <w:szCs w:val="22"/>
        </w:rPr>
        <w:t xml:space="preserve"> </w:t>
      </w:r>
      <w:r w:rsidRPr="005F21A8">
        <w:rPr>
          <w:rFonts w:cs="Times New Roman"/>
          <w:i/>
          <w:iCs/>
          <w:sz w:val="22"/>
          <w:szCs w:val="22"/>
        </w:rPr>
        <w:t xml:space="preserve">Инвестиционный портфель, соответствующий стратегии инвестора, считается: </w:t>
      </w:r>
    </w:p>
    <w:p w:rsidR="00AC0AE6" w:rsidRPr="005F21A8" w:rsidRDefault="00AC0AE6" w:rsidP="00AC0AE6">
      <w:pPr>
        <w:pStyle w:val="Iauiue"/>
        <w:ind w:left="426" w:hanging="427"/>
        <w:rPr>
          <w:rFonts w:cs="Times New Roman"/>
          <w:sz w:val="22"/>
          <w:szCs w:val="22"/>
        </w:rPr>
      </w:pPr>
      <w:r w:rsidRPr="005F21A8">
        <w:rPr>
          <w:rFonts w:cs="Times New Roman"/>
          <w:sz w:val="22"/>
          <w:szCs w:val="22"/>
        </w:rPr>
        <w:t xml:space="preserve">1. </w:t>
      </w:r>
      <w:r w:rsidR="009550BB" w:rsidRPr="005F21A8">
        <w:rPr>
          <w:rFonts w:cs="Times New Roman"/>
          <w:sz w:val="22"/>
          <w:szCs w:val="22"/>
        </w:rPr>
        <w:t xml:space="preserve">Сбалансированным портфелем; </w:t>
      </w:r>
    </w:p>
    <w:p w:rsidR="00AC0AE6" w:rsidRPr="005F21A8" w:rsidRDefault="009550BB" w:rsidP="00AC0AE6">
      <w:pPr>
        <w:pStyle w:val="Iauiue"/>
        <w:ind w:left="426" w:hanging="427"/>
        <w:rPr>
          <w:rFonts w:cs="Times New Roman"/>
          <w:sz w:val="22"/>
          <w:szCs w:val="22"/>
        </w:rPr>
      </w:pPr>
      <w:r w:rsidRPr="005F21A8">
        <w:rPr>
          <w:rFonts w:cs="Times New Roman"/>
          <w:sz w:val="22"/>
          <w:szCs w:val="22"/>
        </w:rPr>
        <w:t xml:space="preserve">2. Несбалансированным </w:t>
      </w:r>
      <w:r w:rsidR="00AC0AE6" w:rsidRPr="005F21A8">
        <w:rPr>
          <w:rFonts w:cs="Times New Roman"/>
          <w:sz w:val="22"/>
          <w:szCs w:val="22"/>
        </w:rPr>
        <w:t xml:space="preserve">портфелем. </w:t>
      </w:r>
    </w:p>
    <w:p w:rsidR="0061014B" w:rsidRDefault="00AC0AE6" w:rsidP="00CB36E1">
      <w:pPr>
        <w:pStyle w:val="c13"/>
        <w:spacing w:before="0" w:beforeAutospacing="0" w:after="0" w:afterAutospacing="0"/>
        <w:jc w:val="both"/>
        <w:rPr>
          <w:rStyle w:val="c1"/>
          <w:i/>
          <w:sz w:val="22"/>
          <w:szCs w:val="22"/>
        </w:rPr>
      </w:pPr>
      <w:r w:rsidRPr="005F21A8">
        <w:rPr>
          <w:bCs/>
          <w:i/>
          <w:sz w:val="22"/>
          <w:szCs w:val="22"/>
        </w:rPr>
        <w:t xml:space="preserve"> </w:t>
      </w:r>
      <w:r w:rsidR="00CB36E1">
        <w:rPr>
          <w:rStyle w:val="c1"/>
          <w:i/>
          <w:sz w:val="22"/>
          <w:szCs w:val="22"/>
        </w:rPr>
        <w:t xml:space="preserve"> </w:t>
      </w:r>
    </w:p>
    <w:p w:rsidR="005C5178" w:rsidRDefault="005C5178" w:rsidP="00CB36E1">
      <w:pPr>
        <w:pStyle w:val="c13"/>
        <w:spacing w:before="0" w:beforeAutospacing="0" w:after="0" w:afterAutospacing="0"/>
        <w:jc w:val="both"/>
        <w:rPr>
          <w:b/>
          <w:i/>
          <w:lang w:eastAsia="ar-SA"/>
        </w:rPr>
      </w:pPr>
      <w:r>
        <w:rPr>
          <w:b/>
          <w:i/>
          <w:lang w:eastAsia="ar-SA"/>
        </w:rPr>
        <w:t>б</w:t>
      </w:r>
      <w:r w:rsidRPr="005C5178">
        <w:rPr>
          <w:b/>
          <w:i/>
          <w:lang w:eastAsia="ar-SA"/>
        </w:rPr>
        <w:t>) типовые тестовые вопросы открытого типа</w:t>
      </w:r>
      <w:r>
        <w:rPr>
          <w:b/>
          <w:i/>
          <w:lang w:eastAsia="ar-SA"/>
        </w:rPr>
        <w:t>:</w:t>
      </w:r>
    </w:p>
    <w:p w:rsidR="005C5178" w:rsidRPr="005C5178" w:rsidRDefault="005C5178" w:rsidP="00CB36E1">
      <w:pPr>
        <w:pStyle w:val="c13"/>
        <w:spacing w:before="0" w:beforeAutospacing="0" w:after="0" w:afterAutospacing="0"/>
        <w:jc w:val="both"/>
        <w:rPr>
          <w:b/>
          <w:i/>
          <w:lang w:eastAsia="ar-SA"/>
        </w:rPr>
      </w:pPr>
    </w:p>
    <w:p w:rsidR="0061014B" w:rsidRDefault="0061014B" w:rsidP="0061014B">
      <w:pPr>
        <w:pStyle w:val="c13"/>
        <w:spacing w:before="0" w:beforeAutospacing="0" w:after="0" w:afterAutospacing="0"/>
        <w:jc w:val="both"/>
        <w:rPr>
          <w:rStyle w:val="c1"/>
          <w:i/>
          <w:sz w:val="22"/>
          <w:szCs w:val="22"/>
        </w:rPr>
      </w:pPr>
      <w:r>
        <w:rPr>
          <w:rFonts w:eastAsia="Calibri"/>
          <w:lang w:eastAsia="ar-SA"/>
        </w:rPr>
        <w:t xml:space="preserve"> _______________</w:t>
      </w:r>
      <w:r w:rsidRPr="0061014B">
        <w:rPr>
          <w:rStyle w:val="c1"/>
          <w:i/>
          <w:sz w:val="22"/>
          <w:szCs w:val="22"/>
        </w:rPr>
        <w:t xml:space="preserve"> обеспечение такой структуры денежных потоков, при которой на каждом шаге расчета имеется достаточное количество денег для осуществления проекта, порождающего этот </w:t>
      </w:r>
      <w:r>
        <w:rPr>
          <w:rStyle w:val="c1"/>
          <w:i/>
          <w:sz w:val="22"/>
          <w:szCs w:val="22"/>
        </w:rPr>
        <w:t>инвестиционный проект</w:t>
      </w:r>
      <w:r w:rsidRPr="0061014B">
        <w:rPr>
          <w:rStyle w:val="c1"/>
          <w:i/>
          <w:sz w:val="22"/>
          <w:szCs w:val="22"/>
        </w:rPr>
        <w:t>.</w:t>
      </w:r>
    </w:p>
    <w:p w:rsidR="0061014B" w:rsidRDefault="0061014B" w:rsidP="0061014B">
      <w:pPr>
        <w:pStyle w:val="c13"/>
        <w:spacing w:before="0" w:beforeAutospacing="0" w:after="0" w:afterAutospacing="0"/>
        <w:jc w:val="both"/>
        <w:rPr>
          <w:rStyle w:val="c1"/>
          <w:i/>
          <w:sz w:val="22"/>
          <w:szCs w:val="22"/>
        </w:rPr>
      </w:pPr>
    </w:p>
    <w:p w:rsidR="0061014B" w:rsidRPr="0061014B" w:rsidRDefault="0061014B" w:rsidP="0061014B">
      <w:pPr>
        <w:rPr>
          <w:rFonts w:eastAsia="Calibri"/>
          <w:i/>
          <w:szCs w:val="24"/>
          <w:lang w:eastAsia="ar-SA"/>
        </w:rPr>
      </w:pPr>
      <w:r w:rsidRPr="00CB36E1">
        <w:rPr>
          <w:rFonts w:eastAsia="Calibri"/>
          <w:szCs w:val="24"/>
          <w:lang w:eastAsia="ar-SA"/>
        </w:rPr>
        <w:t>________________</w:t>
      </w:r>
      <w:r w:rsidRPr="0061014B">
        <w:rPr>
          <w:rFonts w:eastAsia="Calibri"/>
          <w:i/>
          <w:szCs w:val="24"/>
          <w:lang w:eastAsia="ar-SA"/>
        </w:rPr>
        <w:t>— прибыль, остающаяся в распоряжении фирмы после уплаты налоговых и других обязательных платежей</w:t>
      </w:r>
    </w:p>
    <w:p w:rsidR="0061014B" w:rsidRPr="0061014B" w:rsidRDefault="0061014B" w:rsidP="0061014B">
      <w:pPr>
        <w:pStyle w:val="c13"/>
        <w:spacing w:before="0" w:beforeAutospacing="0" w:after="0" w:afterAutospacing="0"/>
        <w:jc w:val="both"/>
        <w:rPr>
          <w:rFonts w:eastAsia="Calibri"/>
          <w:i/>
          <w:lang w:eastAsia="ar-SA"/>
        </w:rPr>
      </w:pPr>
    </w:p>
    <w:p w:rsidR="0061014B" w:rsidRPr="0061014B" w:rsidRDefault="0061014B" w:rsidP="0061014B">
      <w:pPr>
        <w:rPr>
          <w:rFonts w:eastAsia="Calibri"/>
          <w:i/>
          <w:szCs w:val="24"/>
          <w:lang w:eastAsia="ar-SA"/>
        </w:rPr>
      </w:pPr>
      <w:r w:rsidRPr="00CB36E1">
        <w:rPr>
          <w:rFonts w:eastAsia="Calibri"/>
          <w:szCs w:val="24"/>
          <w:lang w:eastAsia="ar-SA"/>
        </w:rPr>
        <w:t>_____________</w:t>
      </w:r>
      <w:r w:rsidR="00CB36E1">
        <w:rPr>
          <w:rFonts w:eastAsia="Calibri"/>
          <w:szCs w:val="24"/>
          <w:lang w:eastAsia="ar-SA"/>
        </w:rPr>
        <w:t>___</w:t>
      </w:r>
      <w:r w:rsidRPr="0061014B">
        <w:rPr>
          <w:rFonts w:eastAsia="Calibri"/>
          <w:i/>
          <w:szCs w:val="24"/>
          <w:lang w:eastAsia="ar-SA"/>
        </w:rPr>
        <w:t>— финансирование инвестиционных проектов, характеризующееся особым способом обеспечения возвратности вложений, в основе которого лежат доходы, которые будут получены в результате реализации проекта в будущем</w:t>
      </w:r>
    </w:p>
    <w:p w:rsidR="0061014B" w:rsidRPr="0061014B" w:rsidRDefault="0061014B" w:rsidP="0061014B">
      <w:pPr>
        <w:rPr>
          <w:rFonts w:eastAsia="Calibri"/>
          <w:i/>
          <w:szCs w:val="24"/>
          <w:lang w:eastAsia="ar-SA"/>
        </w:rPr>
      </w:pPr>
    </w:p>
    <w:p w:rsidR="0061014B" w:rsidRDefault="0061014B" w:rsidP="0061014B">
      <w:pPr>
        <w:rPr>
          <w:rFonts w:eastAsia="Calibri"/>
          <w:i/>
          <w:szCs w:val="24"/>
          <w:lang w:eastAsia="ar-SA"/>
        </w:rPr>
      </w:pPr>
      <w:r w:rsidRPr="00CB36E1">
        <w:rPr>
          <w:rFonts w:eastAsia="Calibri"/>
          <w:szCs w:val="24"/>
          <w:lang w:eastAsia="ar-SA"/>
        </w:rPr>
        <w:t>________________</w:t>
      </w:r>
      <w:r w:rsidRPr="0061014B">
        <w:rPr>
          <w:rFonts w:eastAsia="Calibri"/>
          <w:i/>
          <w:szCs w:val="24"/>
          <w:lang w:eastAsia="ar-SA"/>
        </w:rPr>
        <w:t>— показатель, характеризующий уровень требуемой доходности вложений инвестора. Определяется как сумма величин стоимости каждого из источников капитала, умноженных на индекс их доли в общей стоимости капитала</w:t>
      </w:r>
    </w:p>
    <w:p w:rsidR="00CB36E1" w:rsidRDefault="00CB36E1" w:rsidP="00CB36E1">
      <w:pPr>
        <w:pStyle w:val="afa"/>
        <w:spacing w:before="180" w:beforeAutospacing="0" w:after="180" w:afterAutospacing="0"/>
        <w:ind w:right="180"/>
        <w:rPr>
          <w:rFonts w:eastAsia="Calibri"/>
          <w:i/>
          <w:lang w:eastAsia="ar-SA"/>
        </w:rPr>
      </w:pPr>
      <w:r>
        <w:rPr>
          <w:rFonts w:eastAsia="Calibri"/>
          <w:lang w:eastAsia="ar-SA"/>
        </w:rPr>
        <w:t>________________</w:t>
      </w:r>
      <w:r w:rsidRPr="00CB36E1">
        <w:rPr>
          <w:rFonts w:eastAsia="Calibri"/>
          <w:i/>
          <w:lang w:eastAsia="ar-SA"/>
        </w:rPr>
        <w:t>— вид налоговых льгот, предполагающий отсрочку уплаты в бюджет начисленных налоговых сумм при использовании обусловленной части чистой прибыли на инвестирование</w:t>
      </w:r>
    </w:p>
    <w:p w:rsidR="00CB36E1" w:rsidRPr="00CB36E1" w:rsidRDefault="00CB36E1" w:rsidP="00CB36E1">
      <w:pPr>
        <w:pStyle w:val="afa"/>
        <w:spacing w:before="180" w:beforeAutospacing="0" w:after="180" w:afterAutospacing="0"/>
        <w:ind w:right="180"/>
        <w:rPr>
          <w:rFonts w:eastAsia="Calibri"/>
          <w:i/>
          <w:lang w:eastAsia="ar-SA"/>
        </w:rPr>
      </w:pPr>
      <w:r>
        <w:rPr>
          <w:rFonts w:eastAsia="Calibri"/>
          <w:i/>
          <w:lang w:eastAsia="ar-SA"/>
        </w:rPr>
        <w:t xml:space="preserve">_______________ </w:t>
      </w:r>
      <w:r w:rsidRPr="00CB36E1">
        <w:rPr>
          <w:rFonts w:eastAsia="Calibri"/>
          <w:i/>
          <w:lang w:eastAsia="ar-SA"/>
        </w:rPr>
        <w:t>—</w:t>
      </w:r>
      <w:r>
        <w:rPr>
          <w:rFonts w:eastAsia="Calibri"/>
          <w:i/>
          <w:lang w:eastAsia="ar-SA"/>
        </w:rPr>
        <w:t xml:space="preserve"> </w:t>
      </w:r>
      <w:r w:rsidRPr="00CB36E1">
        <w:rPr>
          <w:rFonts w:eastAsia="Calibri"/>
          <w:i/>
          <w:lang w:eastAsia="ar-SA"/>
        </w:rPr>
        <w:t>процентная ставка, применяемая при определении текущей стоимости будущих поступлений</w:t>
      </w:r>
    </w:p>
    <w:p w:rsidR="00AC0AE6" w:rsidRPr="005F21A8" w:rsidRDefault="00AC0AE6" w:rsidP="00AC0AE6">
      <w:pPr>
        <w:ind w:firstLine="709"/>
        <w:rPr>
          <w:b/>
          <w:i/>
          <w:sz w:val="22"/>
          <w:szCs w:val="22"/>
        </w:rPr>
      </w:pPr>
      <w:r w:rsidRPr="005F21A8">
        <w:rPr>
          <w:b/>
          <w:bCs/>
          <w:sz w:val="22"/>
          <w:szCs w:val="22"/>
        </w:rPr>
        <w:t xml:space="preserve"> </w:t>
      </w:r>
      <w:r w:rsidR="005C5178">
        <w:rPr>
          <w:b/>
          <w:i/>
          <w:sz w:val="22"/>
          <w:szCs w:val="22"/>
        </w:rPr>
        <w:t>в</w:t>
      </w:r>
      <w:r w:rsidRPr="005F21A8">
        <w:rPr>
          <w:b/>
          <w:i/>
          <w:sz w:val="22"/>
          <w:szCs w:val="22"/>
        </w:rPr>
        <w:t>) типовые практические задания:</w:t>
      </w:r>
    </w:p>
    <w:p w:rsidR="00AC0AE6" w:rsidRPr="005F21A8" w:rsidRDefault="00AC0AE6" w:rsidP="00AC0AE6">
      <w:pPr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b/>
          <w:bCs/>
          <w:sz w:val="22"/>
          <w:szCs w:val="22"/>
        </w:rPr>
        <w:t xml:space="preserve">Задача  1. </w:t>
      </w:r>
      <w:r w:rsidRPr="005F21A8">
        <w:rPr>
          <w:sz w:val="22"/>
          <w:szCs w:val="22"/>
        </w:rPr>
        <w:t>Предприятие предполагает приобрести новое технологическое</w:t>
      </w:r>
    </w:p>
    <w:p w:rsidR="00AC0AE6" w:rsidRPr="005F21A8" w:rsidRDefault="00AC0AE6" w:rsidP="00AC0AE6">
      <w:pPr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sz w:val="22"/>
          <w:szCs w:val="22"/>
        </w:rPr>
        <w:t>оборудование стоимостью 42 млн руб. Срок эксплуатации оборудования — пять лет; амортизационные отчисления на оборудование производятся</w:t>
      </w:r>
    </w:p>
    <w:p w:rsidR="00AC0AE6" w:rsidRPr="005F21A8" w:rsidRDefault="00AC0AE6" w:rsidP="00AC0AE6">
      <w:pPr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sz w:val="22"/>
          <w:szCs w:val="22"/>
        </w:rPr>
        <w:t>по методу прямолинейной амортизации в размере 18%. Выручка</w:t>
      </w:r>
    </w:p>
    <w:p w:rsidR="00AC0AE6" w:rsidRPr="005F21A8" w:rsidRDefault="00AC0AE6" w:rsidP="00AC0AE6">
      <w:pPr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sz w:val="22"/>
          <w:szCs w:val="22"/>
        </w:rPr>
        <w:t>от реализации продукции, выпущенной на данном оборудовании, должна</w:t>
      </w:r>
    </w:p>
    <w:p w:rsidR="00AC0AE6" w:rsidRPr="005F21A8" w:rsidRDefault="00AC0AE6" w:rsidP="00AC0AE6">
      <w:pPr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sz w:val="22"/>
          <w:szCs w:val="22"/>
        </w:rPr>
        <w:t>составить: 21000 млн руб., 22 820 млн руб., 25 200 млн руб., 21200 млн руб.</w:t>
      </w:r>
    </w:p>
    <w:p w:rsidR="00AC0AE6" w:rsidRPr="005F21A8" w:rsidRDefault="00AC0AE6" w:rsidP="00AC0AE6">
      <w:pPr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sz w:val="22"/>
          <w:szCs w:val="22"/>
        </w:rPr>
        <w:t>Текущие расходы по годам в первый год эксплуатации составят 10</w:t>
      </w:r>
    </w:p>
    <w:p w:rsidR="00AC0AE6" w:rsidRPr="005F21A8" w:rsidRDefault="00AC0AE6" w:rsidP="00AC0AE6">
      <w:pPr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sz w:val="22"/>
          <w:szCs w:val="22"/>
        </w:rPr>
        <w:t>500 млн руб. Ежегодно они увеличиваются на 4,5%.</w:t>
      </w:r>
    </w:p>
    <w:p w:rsidR="00AC0AE6" w:rsidRPr="005F21A8" w:rsidRDefault="00AC0AE6" w:rsidP="00AC0AE6">
      <w:pPr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sz w:val="22"/>
          <w:szCs w:val="22"/>
        </w:rPr>
        <w:t>Ставки налога на прибыль составляет 20% и ставка дисконта — 12%.</w:t>
      </w:r>
    </w:p>
    <w:p w:rsidR="00AC0AE6" w:rsidRPr="005F21A8" w:rsidRDefault="00AC0AE6" w:rsidP="00AC0AE6">
      <w:pPr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sz w:val="22"/>
          <w:szCs w:val="22"/>
        </w:rPr>
        <w:t>Рассчитайте поток денежных поступлений и показатель чистого приведенного дохода.</w:t>
      </w:r>
    </w:p>
    <w:p w:rsidR="00AC0AE6" w:rsidRPr="005F21A8" w:rsidRDefault="00AC0AE6" w:rsidP="00AC0AE6">
      <w:pPr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b/>
          <w:bCs/>
          <w:sz w:val="22"/>
          <w:szCs w:val="22"/>
        </w:rPr>
        <w:t xml:space="preserve"> </w:t>
      </w:r>
    </w:p>
    <w:p w:rsidR="00AC0AE6" w:rsidRPr="005F21A8" w:rsidRDefault="00AC0AE6" w:rsidP="00AC0AE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b/>
          <w:bCs/>
          <w:color w:val="000000"/>
          <w:sz w:val="22"/>
          <w:szCs w:val="22"/>
        </w:rPr>
        <w:t>Задача 2 .</w:t>
      </w:r>
    </w:p>
    <w:p w:rsidR="00AC0AE6" w:rsidRPr="005F21A8" w:rsidRDefault="00AC0AE6" w:rsidP="00AC0AE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i/>
          <w:iCs/>
          <w:color w:val="000000"/>
          <w:sz w:val="22"/>
          <w:szCs w:val="22"/>
        </w:rPr>
        <w:t xml:space="preserve">  </w:t>
      </w:r>
      <w:r w:rsidRPr="005F21A8">
        <w:rPr>
          <w:color w:val="000000"/>
          <w:sz w:val="22"/>
          <w:szCs w:val="22"/>
        </w:rPr>
        <w:t>Денежные потоки от реализации инвестиционного проекта представлены следующими данными.</w:t>
      </w:r>
    </w:p>
    <w:p w:rsidR="00AC0AE6" w:rsidRPr="005F21A8" w:rsidRDefault="00AC0AE6" w:rsidP="00AC0AE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b/>
          <w:bCs/>
          <w:i/>
          <w:iCs/>
          <w:color w:val="000000"/>
          <w:sz w:val="22"/>
          <w:szCs w:val="22"/>
        </w:rPr>
        <w:t>(</w:t>
      </w:r>
      <w:proofErr w:type="spellStart"/>
      <w:r w:rsidRPr="005F21A8">
        <w:rPr>
          <w:b/>
          <w:bCs/>
          <w:i/>
          <w:iCs/>
          <w:color w:val="000000"/>
          <w:sz w:val="22"/>
          <w:szCs w:val="22"/>
        </w:rPr>
        <w:t>у.д.е</w:t>
      </w:r>
      <w:proofErr w:type="spellEnd"/>
      <w:r w:rsidRPr="005F21A8">
        <w:rPr>
          <w:b/>
          <w:bCs/>
          <w:i/>
          <w:iCs/>
          <w:color w:val="000000"/>
          <w:sz w:val="22"/>
          <w:szCs w:val="22"/>
        </w:rPr>
        <w:t>.)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14"/>
        <w:gridCol w:w="115"/>
        <w:gridCol w:w="451"/>
        <w:gridCol w:w="758"/>
        <w:gridCol w:w="374"/>
        <w:gridCol w:w="108"/>
        <w:gridCol w:w="458"/>
        <w:gridCol w:w="586"/>
      </w:tblGrid>
      <w:tr w:rsidR="00AC0AE6" w:rsidRPr="005F21A8" w:rsidTr="00AC0AE6">
        <w:trPr>
          <w:trHeight w:val="298"/>
        </w:trPr>
        <w:tc>
          <w:tcPr>
            <w:tcW w:w="30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Номер</w:t>
            </w:r>
          </w:p>
        </w:tc>
        <w:tc>
          <w:tcPr>
            <w:tcW w:w="4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шага</w:t>
            </w:r>
          </w:p>
        </w:tc>
        <w:tc>
          <w:tcPr>
            <w:tcW w:w="4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потока</w:t>
            </w:r>
          </w:p>
        </w:tc>
        <w:tc>
          <w:tcPr>
            <w:tcW w:w="5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AC0AE6" w:rsidRPr="005F21A8" w:rsidTr="00AC0AE6">
        <w:trPr>
          <w:trHeight w:val="278"/>
        </w:trPr>
        <w:tc>
          <w:tcPr>
            <w:tcW w:w="30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AE6" w:rsidRPr="005F21A8" w:rsidRDefault="00AC0AE6" w:rsidP="00AC0AE6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AC0AE6" w:rsidRPr="005F21A8" w:rsidRDefault="00AC0AE6" w:rsidP="00AC0AE6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5</w:t>
            </w:r>
          </w:p>
        </w:tc>
      </w:tr>
      <w:tr w:rsidR="00AC0AE6" w:rsidRPr="005F21A8" w:rsidTr="00AC0AE6">
        <w:trPr>
          <w:trHeight w:val="288"/>
        </w:trPr>
        <w:tc>
          <w:tcPr>
            <w:tcW w:w="586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b/>
                <w:bCs/>
                <w:color w:val="000000"/>
                <w:sz w:val="22"/>
                <w:szCs w:val="22"/>
              </w:rPr>
              <w:t>Производственная деятельность</w:t>
            </w:r>
          </w:p>
        </w:tc>
      </w:tr>
      <w:tr w:rsidR="00AC0AE6" w:rsidRPr="005F21A8" w:rsidTr="00AC0AE6">
        <w:trPr>
          <w:trHeight w:val="288"/>
        </w:trPr>
        <w:tc>
          <w:tcPr>
            <w:tcW w:w="312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Приток (поступления) денежных средств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406</w:t>
            </w:r>
          </w:p>
        </w:tc>
        <w:tc>
          <w:tcPr>
            <w:tcW w:w="4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480</w:t>
            </w:r>
          </w:p>
        </w:tc>
        <w:tc>
          <w:tcPr>
            <w:tcW w:w="4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580</w:t>
            </w:r>
          </w:p>
        </w:tc>
        <w:tc>
          <w:tcPr>
            <w:tcW w:w="5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580</w:t>
            </w:r>
          </w:p>
        </w:tc>
      </w:tr>
      <w:tr w:rsidR="00AC0AE6" w:rsidRPr="005F21A8" w:rsidTr="00AC0AE6">
        <w:trPr>
          <w:trHeight w:val="288"/>
        </w:trPr>
        <w:tc>
          <w:tcPr>
            <w:tcW w:w="312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Отток (выплаты) денежных средств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4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420</w:t>
            </w:r>
          </w:p>
        </w:tc>
        <w:tc>
          <w:tcPr>
            <w:tcW w:w="4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5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460</w:t>
            </w:r>
          </w:p>
        </w:tc>
      </w:tr>
      <w:tr w:rsidR="00AC0AE6" w:rsidRPr="005F21A8" w:rsidTr="00AC0AE6">
        <w:trPr>
          <w:trHeight w:val="288"/>
        </w:trPr>
        <w:tc>
          <w:tcPr>
            <w:tcW w:w="433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b/>
                <w:bCs/>
                <w:color w:val="000000"/>
                <w:sz w:val="22"/>
                <w:szCs w:val="22"/>
              </w:rPr>
              <w:t>Финансовая деятельность</w:t>
            </w:r>
          </w:p>
        </w:tc>
        <w:tc>
          <w:tcPr>
            <w:tcW w:w="4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AC0AE6" w:rsidRPr="005F21A8" w:rsidTr="00AC0AE6">
        <w:trPr>
          <w:trHeight w:val="288"/>
        </w:trPr>
        <w:tc>
          <w:tcPr>
            <w:tcW w:w="312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Приток (поступления) денежных средств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0</w:t>
            </w:r>
          </w:p>
        </w:tc>
      </w:tr>
      <w:tr w:rsidR="00AC0AE6" w:rsidRPr="005F21A8" w:rsidTr="00AC0AE6">
        <w:trPr>
          <w:trHeight w:val="288"/>
        </w:trPr>
        <w:tc>
          <w:tcPr>
            <w:tcW w:w="312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Отток (выплаты) денежных средств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5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0</w:t>
            </w:r>
          </w:p>
        </w:tc>
      </w:tr>
      <w:tr w:rsidR="00AC0AE6" w:rsidRPr="005F21A8" w:rsidTr="00AC0AE6">
        <w:trPr>
          <w:trHeight w:val="288"/>
        </w:trPr>
        <w:tc>
          <w:tcPr>
            <w:tcW w:w="586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b/>
                <w:bCs/>
                <w:color w:val="000000"/>
                <w:sz w:val="22"/>
                <w:szCs w:val="22"/>
              </w:rPr>
              <w:t>Инвестиционная деятельность</w:t>
            </w:r>
          </w:p>
        </w:tc>
      </w:tr>
      <w:tr w:rsidR="00AC0AE6" w:rsidRPr="005F21A8" w:rsidTr="00AC0AE6">
        <w:trPr>
          <w:trHeight w:val="288"/>
        </w:trPr>
        <w:tc>
          <w:tcPr>
            <w:tcW w:w="312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Приток (поступления) денежных средств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0</w:t>
            </w:r>
          </w:p>
        </w:tc>
      </w:tr>
      <w:tr w:rsidR="00AC0AE6" w:rsidRPr="005F21A8" w:rsidTr="00AC0AE6">
        <w:trPr>
          <w:trHeight w:val="326"/>
        </w:trPr>
        <w:tc>
          <w:tcPr>
            <w:tcW w:w="312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Отток (выплаты) денежных средств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AC0AE6" w:rsidRPr="005F21A8" w:rsidRDefault="00AC0AE6" w:rsidP="00AC0AE6">
      <w:pPr>
        <w:pStyle w:val="af8"/>
        <w:rPr>
          <w:rFonts w:ascii="Times New Roman" w:hAnsi="Times New Roman" w:cs="Times New Roman"/>
          <w:sz w:val="22"/>
          <w:szCs w:val="22"/>
        </w:rPr>
      </w:pPr>
    </w:p>
    <w:p w:rsidR="00AC0AE6" w:rsidRPr="005F21A8" w:rsidRDefault="00AC0AE6" w:rsidP="00AC0AE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color w:val="000000"/>
          <w:sz w:val="22"/>
          <w:szCs w:val="22"/>
        </w:rPr>
        <w:t>1. Определите финансовую реализуемость проекта.</w:t>
      </w:r>
    </w:p>
    <w:p w:rsidR="00AC0AE6" w:rsidRPr="005F21A8" w:rsidRDefault="00AC0AE6" w:rsidP="00AC0AE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color w:val="000000"/>
          <w:sz w:val="22"/>
          <w:szCs w:val="22"/>
        </w:rPr>
        <w:t>2. Укажите, какие могут быть приняты меры, чтобы не было отрицательного сальдо.</w:t>
      </w:r>
    </w:p>
    <w:p w:rsidR="00AC0AE6" w:rsidRPr="005F21A8" w:rsidRDefault="00AC0AE6" w:rsidP="00AC0AE6">
      <w:pPr>
        <w:pStyle w:val="af8"/>
        <w:rPr>
          <w:rFonts w:ascii="Times New Roman" w:hAnsi="Times New Roman" w:cs="Times New Roman"/>
          <w:sz w:val="22"/>
          <w:szCs w:val="22"/>
        </w:rPr>
      </w:pPr>
    </w:p>
    <w:p w:rsidR="00AC0AE6" w:rsidRPr="005F21A8" w:rsidRDefault="00AC0AE6" w:rsidP="00AC0AE6">
      <w:pPr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b/>
          <w:sz w:val="22"/>
          <w:szCs w:val="22"/>
        </w:rPr>
        <w:t xml:space="preserve">Задача  3 </w:t>
      </w:r>
      <w:r w:rsidRPr="005F21A8">
        <w:rPr>
          <w:sz w:val="22"/>
          <w:szCs w:val="22"/>
        </w:rPr>
        <w:t>Количество обыкновенных акций компании составляет 1 400 000;</w:t>
      </w:r>
    </w:p>
    <w:p w:rsidR="00AC0AE6" w:rsidRPr="005F21A8" w:rsidRDefault="00AC0AE6" w:rsidP="00AC0AE6">
      <w:pPr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sz w:val="22"/>
          <w:szCs w:val="22"/>
        </w:rPr>
        <w:t>чистая прибыль компании за год — 28 000 000 руб.; коэффициент выплаты</w:t>
      </w:r>
    </w:p>
    <w:p w:rsidR="00AC0AE6" w:rsidRPr="005F21A8" w:rsidRDefault="00AC0AE6" w:rsidP="00AC0AE6">
      <w:pPr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sz w:val="22"/>
          <w:szCs w:val="22"/>
        </w:rPr>
        <w:t>дивидендов равен 30%.</w:t>
      </w:r>
    </w:p>
    <w:p w:rsidR="00AC0AE6" w:rsidRPr="005F21A8" w:rsidRDefault="00AC0AE6" w:rsidP="00AC0AE6">
      <w:pPr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sz w:val="22"/>
          <w:szCs w:val="22"/>
        </w:rPr>
        <w:t xml:space="preserve">Рассчитайте коэффициенты </w:t>
      </w:r>
      <w:r w:rsidRPr="005F21A8">
        <w:rPr>
          <w:i/>
          <w:iCs/>
          <w:sz w:val="22"/>
          <w:szCs w:val="22"/>
        </w:rPr>
        <w:t xml:space="preserve">EPS, Р/Е </w:t>
      </w:r>
      <w:r w:rsidRPr="005F21A8">
        <w:rPr>
          <w:sz w:val="22"/>
          <w:szCs w:val="22"/>
        </w:rPr>
        <w:t>и дивидендную доходность акции,</w:t>
      </w:r>
    </w:p>
    <w:p w:rsidR="00AC0AE6" w:rsidRPr="005F21A8" w:rsidRDefault="00AC0AE6" w:rsidP="00AC0AE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5F21A8">
        <w:rPr>
          <w:sz w:val="22"/>
          <w:szCs w:val="22"/>
        </w:rPr>
        <w:t>если ее текущая рыночная цена составляет 175 руб.</w:t>
      </w:r>
    </w:p>
    <w:p w:rsidR="00AC0AE6" w:rsidRPr="005F21A8" w:rsidRDefault="00AC0AE6" w:rsidP="00AC0AE6">
      <w:pPr>
        <w:pStyle w:val="Default"/>
        <w:rPr>
          <w:sz w:val="22"/>
          <w:szCs w:val="22"/>
        </w:rPr>
      </w:pPr>
      <w:r w:rsidRPr="005F21A8">
        <w:rPr>
          <w:b/>
          <w:bCs/>
          <w:sz w:val="22"/>
          <w:szCs w:val="22"/>
        </w:rPr>
        <w:t xml:space="preserve">Задача 4. </w:t>
      </w:r>
      <w:r w:rsidRPr="005F21A8">
        <w:rPr>
          <w:sz w:val="22"/>
          <w:szCs w:val="22"/>
        </w:rPr>
        <w:t xml:space="preserve">АО «Компаньон» решило приобрести новое оборудование стоимостью 10 млн. руб. Анализ проекта показал, что он может быть профинансирован на 25% за счет дополнительной эмиссии акций и на 75% за счет банковского кредита. Годовая ставка по кредиту – 14%, акционеры требуют обеспечить доходность на уровне 18%. </w:t>
      </w:r>
    </w:p>
    <w:p w:rsidR="00AC0AE6" w:rsidRPr="005F21A8" w:rsidRDefault="00AC0AE6" w:rsidP="00AC0AE6">
      <w:pPr>
        <w:rPr>
          <w:sz w:val="22"/>
          <w:szCs w:val="22"/>
        </w:rPr>
      </w:pPr>
      <w:r w:rsidRPr="005F21A8">
        <w:rPr>
          <w:sz w:val="22"/>
          <w:szCs w:val="22"/>
        </w:rPr>
        <w:t>Определить, какой должна быть доходность проекта, чтобы удовлетворить всех инвесторов, налог на прибыль – 20%.</w:t>
      </w:r>
    </w:p>
    <w:p w:rsidR="00AC0AE6" w:rsidRPr="005F21A8" w:rsidRDefault="00AC0AE6" w:rsidP="00AC0AE6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5F21A8">
        <w:rPr>
          <w:b/>
          <w:sz w:val="22"/>
          <w:szCs w:val="22"/>
          <w:lang w:eastAsia="ru-RU"/>
        </w:rPr>
        <w:t xml:space="preserve">Задача 5. </w:t>
      </w:r>
      <w:r w:rsidRPr="005F21A8">
        <w:rPr>
          <w:sz w:val="22"/>
          <w:szCs w:val="22"/>
          <w:lang w:eastAsia="ru-RU"/>
        </w:rPr>
        <w:t xml:space="preserve">Определить </w:t>
      </w:r>
      <w:proofErr w:type="spellStart"/>
      <w:r w:rsidRPr="005F21A8">
        <w:rPr>
          <w:sz w:val="22"/>
          <w:szCs w:val="22"/>
          <w:lang w:eastAsia="ru-RU"/>
        </w:rPr>
        <w:t>среднесзвешенную</w:t>
      </w:r>
      <w:proofErr w:type="spellEnd"/>
      <w:r w:rsidRPr="005F21A8">
        <w:rPr>
          <w:sz w:val="22"/>
          <w:szCs w:val="22"/>
          <w:lang w:eastAsia="ru-RU"/>
        </w:rPr>
        <w:t xml:space="preserve"> стоимость капитала, если организация планирует сохранять действующую структуру капитала в следующем соотношении:</w:t>
      </w:r>
    </w:p>
    <w:p w:rsidR="00AC0AE6" w:rsidRPr="005F21A8" w:rsidRDefault="00AC0AE6" w:rsidP="00AC0AE6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 xml:space="preserve">обыкновенные акции - 40%, </w:t>
      </w:r>
    </w:p>
    <w:p w:rsidR="00AC0AE6" w:rsidRPr="005F21A8" w:rsidRDefault="00AC0AE6" w:rsidP="00AC0AE6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>привилегированные акции - 10%,</w:t>
      </w:r>
    </w:p>
    <w:p w:rsidR="00AC0AE6" w:rsidRPr="005F21A8" w:rsidRDefault="00AC0AE6" w:rsidP="00AC0AE6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>нераспределенная прибыль 20%, кредит - 30%.</w:t>
      </w:r>
    </w:p>
    <w:p w:rsidR="00AC0AE6" w:rsidRPr="005F21A8" w:rsidRDefault="00AC0AE6" w:rsidP="00AC0AE6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 xml:space="preserve">Доходность привилегированных акций составляет 10%,  размер дивиденда по обыкновенным акциям 150 руб., цена обыкновенной акции - 1000 руб., ожидается рост дивидендов по обыкновенным акциям на 5% в год. Кредит организация может привлечь под 20% </w:t>
      </w:r>
      <w:proofErr w:type="gramStart"/>
      <w:r w:rsidRPr="005F21A8">
        <w:rPr>
          <w:sz w:val="22"/>
          <w:szCs w:val="22"/>
          <w:lang w:eastAsia="ru-RU"/>
        </w:rPr>
        <w:t>годовых</w:t>
      </w:r>
      <w:proofErr w:type="gramEnd"/>
      <w:r w:rsidRPr="005F21A8">
        <w:rPr>
          <w:sz w:val="22"/>
          <w:szCs w:val="22"/>
          <w:lang w:eastAsia="ru-RU"/>
        </w:rPr>
        <w:t>, ставка налога на прибыль -20%..</w:t>
      </w:r>
    </w:p>
    <w:p w:rsidR="00B42C9B" w:rsidRPr="005F21A8" w:rsidRDefault="00B42C9B" w:rsidP="00B42C9B">
      <w:pPr>
        <w:pStyle w:val="Iauiue"/>
        <w:rPr>
          <w:rFonts w:cs="Times New Roman"/>
          <w:b/>
          <w:bCs/>
          <w:sz w:val="22"/>
          <w:szCs w:val="22"/>
        </w:rPr>
      </w:pPr>
      <w:r w:rsidRPr="005F21A8">
        <w:rPr>
          <w:rFonts w:cs="Times New Roman"/>
          <w:b/>
          <w:bCs/>
          <w:sz w:val="22"/>
          <w:szCs w:val="22"/>
        </w:rPr>
        <w:t xml:space="preserve"> </w:t>
      </w:r>
    </w:p>
    <w:p w:rsidR="00C64A37" w:rsidRPr="005F21A8" w:rsidRDefault="00C64A37" w:rsidP="00C64A37">
      <w:pPr>
        <w:rPr>
          <w:sz w:val="22"/>
          <w:szCs w:val="22"/>
        </w:rPr>
      </w:pPr>
      <w:r w:rsidRPr="005F21A8">
        <w:rPr>
          <w:sz w:val="22"/>
          <w:szCs w:val="22"/>
        </w:rPr>
        <w:t xml:space="preserve">Задача </w:t>
      </w:r>
    </w:p>
    <w:p w:rsidR="00C64A37" w:rsidRPr="005F21A8" w:rsidRDefault="00C64A37" w:rsidP="00C64A37">
      <w:pPr>
        <w:rPr>
          <w:sz w:val="22"/>
          <w:szCs w:val="22"/>
        </w:rPr>
      </w:pPr>
    </w:p>
    <w:p w:rsidR="00C64A37" w:rsidRPr="005F21A8" w:rsidRDefault="00C64A37" w:rsidP="00C64A37">
      <w:pPr>
        <w:rPr>
          <w:sz w:val="22"/>
          <w:szCs w:val="22"/>
        </w:rPr>
      </w:pPr>
    </w:p>
    <w:p w:rsidR="00C64A37" w:rsidRPr="005F21A8" w:rsidRDefault="00C64A37" w:rsidP="00C64A37">
      <w:pPr>
        <w:rPr>
          <w:sz w:val="22"/>
          <w:szCs w:val="22"/>
          <w:lang w:eastAsia="ar-SA"/>
        </w:rPr>
      </w:pPr>
      <w:r w:rsidRPr="005F21A8">
        <w:rPr>
          <w:noProof/>
          <w:sz w:val="22"/>
          <w:szCs w:val="22"/>
          <w:lang w:eastAsia="ru-RU"/>
        </w:rPr>
        <w:lastRenderedPageBreak/>
        <w:drawing>
          <wp:inline distT="0" distB="0" distL="0" distR="0">
            <wp:extent cx="5935345" cy="3530600"/>
            <wp:effectExtent l="19050" t="0" r="825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353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C9B" w:rsidRPr="005F21A8" w:rsidRDefault="00B42C9B" w:rsidP="00B42C9B">
      <w:pPr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5F21A8">
        <w:rPr>
          <w:sz w:val="22"/>
          <w:szCs w:val="22"/>
        </w:rPr>
        <w:t xml:space="preserve"> </w:t>
      </w:r>
      <w:r w:rsidRPr="005F21A8">
        <w:rPr>
          <w:b/>
          <w:bCs/>
          <w:sz w:val="22"/>
          <w:szCs w:val="22"/>
        </w:rPr>
        <w:t xml:space="preserve"> </w:t>
      </w:r>
      <w:r w:rsidRPr="005F21A8">
        <w:rPr>
          <w:b/>
          <w:sz w:val="22"/>
          <w:szCs w:val="22"/>
        </w:rPr>
        <w:t xml:space="preserve"> </w:t>
      </w:r>
      <w:r w:rsidRPr="005F21A8">
        <w:rPr>
          <w:b/>
          <w:bCs/>
          <w:sz w:val="22"/>
          <w:szCs w:val="22"/>
        </w:rPr>
        <w:t xml:space="preserve"> </w:t>
      </w:r>
    </w:p>
    <w:p w:rsidR="00B42C9B" w:rsidRPr="005F21A8" w:rsidRDefault="00B42C9B" w:rsidP="00B42C9B">
      <w:pPr>
        <w:pStyle w:val="af8"/>
        <w:rPr>
          <w:rFonts w:ascii="Times New Roman" w:hAnsi="Times New Roman" w:cs="Times New Roman"/>
          <w:sz w:val="22"/>
          <w:szCs w:val="22"/>
        </w:rPr>
      </w:pPr>
      <w:r w:rsidRPr="005F21A8">
        <w:rPr>
          <w:rFonts w:ascii="Times New Roman" w:hAnsi="Times New Roman" w:cs="Times New Roman"/>
          <w:noProof/>
          <w:sz w:val="22"/>
          <w:szCs w:val="22"/>
          <w:lang w:eastAsia="ru-RU"/>
        </w:rPr>
        <w:drawing>
          <wp:inline distT="0" distB="0" distL="0" distR="0">
            <wp:extent cx="4688417" cy="2287760"/>
            <wp:effectExtent l="19050" t="0" r="0" b="0"/>
            <wp:docPr id="133" name="Рисунок 133" descr="D:\ФГОС3++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D:\ФГОС3++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421" cy="2290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C9B" w:rsidRPr="005F21A8" w:rsidRDefault="00B42C9B" w:rsidP="00B42C9B">
      <w:pPr>
        <w:pStyle w:val="af8"/>
        <w:rPr>
          <w:rFonts w:ascii="Times New Roman" w:hAnsi="Times New Roman" w:cs="Times New Roman"/>
          <w:sz w:val="22"/>
          <w:szCs w:val="22"/>
        </w:rPr>
      </w:pPr>
      <w:r w:rsidRPr="005F21A8">
        <w:rPr>
          <w:rFonts w:ascii="Times New Roman" w:hAnsi="Times New Roman" w:cs="Times New Roman"/>
          <w:noProof/>
          <w:sz w:val="22"/>
          <w:szCs w:val="22"/>
          <w:lang w:eastAsia="ru-RU"/>
        </w:rPr>
        <w:lastRenderedPageBreak/>
        <w:drawing>
          <wp:inline distT="0" distB="0" distL="0" distR="0">
            <wp:extent cx="5014822" cy="5334000"/>
            <wp:effectExtent l="19050" t="0" r="0" b="0"/>
            <wp:docPr id="134" name="Рисунок 134" descr="D:\ФГОС3++\загруженное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D:\ФГОС3++\загруженное 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713" cy="5336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AE6" w:rsidRPr="005F21A8" w:rsidRDefault="00AC0AE6" w:rsidP="00AC0AE6">
      <w:pPr>
        <w:pStyle w:val="af8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423"/>
      </w:tblGrid>
      <w:tr w:rsidR="00AC0AE6" w:rsidRPr="005F21A8" w:rsidTr="00642EAC">
        <w:trPr>
          <w:trHeight w:hRule="exact" w:val="723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b/>
                <w:color w:val="000000"/>
                <w:sz w:val="22"/>
                <w:szCs w:val="22"/>
              </w:rPr>
              <w:t>ОПК-4.3. Критически оценивает предлагаемые варианты организационно-управленческих решений в профессиональной деятельности</w:t>
            </w:r>
          </w:p>
        </w:tc>
      </w:tr>
      <w:tr w:rsidR="00AC0AE6" w:rsidRPr="005F21A8" w:rsidTr="009550BB">
        <w:trPr>
          <w:trHeight w:hRule="exact" w:val="3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b/>
                <w:color w:val="000000"/>
                <w:sz w:val="22"/>
                <w:szCs w:val="22"/>
              </w:rPr>
              <w:t>Знать</w:t>
            </w:r>
            <w:r w:rsidRPr="005F21A8">
              <w:rPr>
                <w:sz w:val="22"/>
                <w:szCs w:val="22"/>
              </w:rPr>
              <w:t xml:space="preserve"> 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-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возможные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способы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принятия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организационно-управленческих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решений,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результаты,</w:t>
            </w:r>
            <w:r w:rsidRPr="005F21A8">
              <w:rPr>
                <w:sz w:val="22"/>
                <w:szCs w:val="22"/>
              </w:rPr>
              <w:t xml:space="preserve">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-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методы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сравнения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вариантов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организационно-управленческих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решений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в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инвестиционной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деятельности</w:t>
            </w:r>
            <w:proofErr w:type="gramStart"/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,</w:t>
            </w:r>
            <w:proofErr w:type="gramEnd"/>
            <w:r w:rsidRPr="005F21A8">
              <w:rPr>
                <w:sz w:val="22"/>
                <w:szCs w:val="22"/>
              </w:rPr>
              <w:t xml:space="preserve">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-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способы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определения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оптимальных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организационно-управленческих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решений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из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возможных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вариантов</w:t>
            </w:r>
            <w:r w:rsidRPr="005F21A8">
              <w:rPr>
                <w:sz w:val="22"/>
                <w:szCs w:val="22"/>
              </w:rPr>
              <w:t xml:space="preserve">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b/>
                <w:color w:val="000000"/>
                <w:sz w:val="22"/>
                <w:szCs w:val="22"/>
              </w:rPr>
              <w:t>Уметь</w:t>
            </w:r>
            <w:r w:rsidRPr="005F21A8">
              <w:rPr>
                <w:sz w:val="22"/>
                <w:szCs w:val="22"/>
              </w:rPr>
              <w:t xml:space="preserve"> 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-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оценить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возможные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результаты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организационно-управленческих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решений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инвестиционной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деятельности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предприятия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принять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оптимальное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решение;</w:t>
            </w:r>
            <w:r w:rsidRPr="005F21A8">
              <w:rPr>
                <w:sz w:val="22"/>
                <w:szCs w:val="22"/>
              </w:rPr>
              <w:t xml:space="preserve">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b/>
                <w:color w:val="000000"/>
                <w:sz w:val="22"/>
                <w:szCs w:val="22"/>
              </w:rPr>
              <w:t>Владеть</w:t>
            </w:r>
            <w:r w:rsidRPr="005F21A8">
              <w:rPr>
                <w:sz w:val="22"/>
                <w:szCs w:val="22"/>
              </w:rPr>
              <w:t xml:space="preserve"> 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-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навыками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оценки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организационно-управленческих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решений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инвестиционной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деятельности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предприятия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принимать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оптимальное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решение;</w:t>
            </w:r>
            <w:r w:rsidRPr="005F21A8">
              <w:rPr>
                <w:sz w:val="22"/>
                <w:szCs w:val="22"/>
              </w:rPr>
              <w:t xml:space="preserve"> </w:t>
            </w:r>
          </w:p>
        </w:tc>
      </w:tr>
    </w:tbl>
    <w:p w:rsidR="00AC0AE6" w:rsidRPr="005F21A8" w:rsidRDefault="00AC0AE6" w:rsidP="005B796C">
      <w:pPr>
        <w:rPr>
          <w:sz w:val="22"/>
          <w:szCs w:val="22"/>
        </w:rPr>
      </w:pPr>
    </w:p>
    <w:p w:rsidR="00AC0AE6" w:rsidRDefault="00CF46B9" w:rsidP="00AC0AE6">
      <w:pPr>
        <w:spacing w:line="0" w:lineRule="atLeast"/>
        <w:rPr>
          <w:sz w:val="22"/>
          <w:szCs w:val="22"/>
          <w:lang w:eastAsia="ru-RU"/>
        </w:rPr>
      </w:pPr>
      <w:r>
        <w:rPr>
          <w:b/>
          <w:i/>
          <w:sz w:val="22"/>
          <w:szCs w:val="22"/>
        </w:rPr>
        <w:t>а</w:t>
      </w:r>
      <w:r w:rsidR="00AC0AE6" w:rsidRPr="005F21A8">
        <w:rPr>
          <w:b/>
          <w:i/>
          <w:sz w:val="22"/>
          <w:szCs w:val="22"/>
        </w:rPr>
        <w:t>) типовые тестовые вопросы</w:t>
      </w:r>
      <w:r w:rsidR="005C5178">
        <w:rPr>
          <w:b/>
          <w:i/>
          <w:sz w:val="22"/>
          <w:szCs w:val="22"/>
        </w:rPr>
        <w:t xml:space="preserve"> закрытого типа</w:t>
      </w:r>
      <w:r w:rsidR="00AC0AE6" w:rsidRPr="005F21A8">
        <w:rPr>
          <w:b/>
          <w:i/>
          <w:sz w:val="22"/>
          <w:szCs w:val="22"/>
        </w:rPr>
        <w:t>:</w:t>
      </w:r>
      <w:r w:rsidR="00AC0AE6" w:rsidRPr="005F21A8">
        <w:rPr>
          <w:sz w:val="22"/>
          <w:szCs w:val="22"/>
          <w:lang w:eastAsia="ru-RU"/>
        </w:rPr>
        <w:t xml:space="preserve"> </w:t>
      </w:r>
    </w:p>
    <w:p w:rsidR="009550BB" w:rsidRDefault="009550BB" w:rsidP="00AC0AE6">
      <w:pPr>
        <w:spacing w:line="0" w:lineRule="atLeast"/>
        <w:rPr>
          <w:sz w:val="22"/>
          <w:szCs w:val="22"/>
          <w:lang w:eastAsia="ru-RU"/>
        </w:rPr>
      </w:pPr>
    </w:p>
    <w:p w:rsidR="009550BB" w:rsidRPr="009550BB" w:rsidRDefault="009550BB" w:rsidP="009550BB">
      <w:pPr>
        <w:rPr>
          <w:i/>
          <w:sz w:val="22"/>
          <w:szCs w:val="22"/>
          <w:lang w:eastAsia="ru-RU"/>
        </w:rPr>
      </w:pPr>
      <w:r w:rsidRPr="009550BB">
        <w:rPr>
          <w:i/>
          <w:sz w:val="22"/>
          <w:szCs w:val="22"/>
          <w:lang w:eastAsia="ru-RU"/>
        </w:rPr>
        <w:t>Портфель финансовых  инвестиций:</w:t>
      </w:r>
    </w:p>
    <w:p w:rsidR="009550BB" w:rsidRPr="009550BB" w:rsidRDefault="009550BB" w:rsidP="00647869">
      <w:pPr>
        <w:pStyle w:val="ab"/>
        <w:numPr>
          <w:ilvl w:val="0"/>
          <w:numId w:val="23"/>
        </w:numPr>
        <w:rPr>
          <w:sz w:val="22"/>
          <w:szCs w:val="22"/>
          <w:lang w:eastAsia="ru-RU"/>
        </w:rPr>
      </w:pPr>
      <w:r w:rsidRPr="009550BB">
        <w:rPr>
          <w:sz w:val="22"/>
          <w:szCs w:val="22"/>
          <w:lang w:eastAsia="ru-RU"/>
        </w:rPr>
        <w:t>Портфель акций предприятий</w:t>
      </w:r>
    </w:p>
    <w:p w:rsidR="009550BB" w:rsidRPr="009550BB" w:rsidRDefault="009550BB" w:rsidP="00647869">
      <w:pPr>
        <w:pStyle w:val="ab"/>
        <w:numPr>
          <w:ilvl w:val="0"/>
          <w:numId w:val="23"/>
        </w:numPr>
        <w:rPr>
          <w:sz w:val="22"/>
          <w:szCs w:val="22"/>
          <w:lang w:eastAsia="ru-RU"/>
        </w:rPr>
      </w:pPr>
      <w:r w:rsidRPr="009550BB">
        <w:rPr>
          <w:sz w:val="22"/>
          <w:szCs w:val="22"/>
          <w:lang w:eastAsia="ru-RU"/>
        </w:rPr>
        <w:t>Портфель венчурных инвестиций</w:t>
      </w:r>
    </w:p>
    <w:p w:rsidR="009550BB" w:rsidRPr="009550BB" w:rsidRDefault="009550BB" w:rsidP="00647869">
      <w:pPr>
        <w:pStyle w:val="ab"/>
        <w:numPr>
          <w:ilvl w:val="0"/>
          <w:numId w:val="23"/>
        </w:numPr>
        <w:rPr>
          <w:sz w:val="22"/>
          <w:szCs w:val="22"/>
          <w:lang w:eastAsia="ru-RU"/>
        </w:rPr>
      </w:pPr>
      <w:r w:rsidRPr="009550BB">
        <w:rPr>
          <w:sz w:val="22"/>
          <w:szCs w:val="22"/>
          <w:lang w:eastAsia="ru-RU"/>
        </w:rPr>
        <w:lastRenderedPageBreak/>
        <w:t>Портфель инновационных предложений</w:t>
      </w:r>
    </w:p>
    <w:p w:rsidR="009550BB" w:rsidRPr="009550BB" w:rsidRDefault="009550BB" w:rsidP="009550BB">
      <w:pPr>
        <w:spacing w:line="0" w:lineRule="atLeast"/>
        <w:rPr>
          <w:sz w:val="22"/>
          <w:szCs w:val="22"/>
          <w:lang w:eastAsia="ru-RU"/>
        </w:rPr>
      </w:pPr>
    </w:p>
    <w:p w:rsidR="009550BB" w:rsidRPr="009550BB" w:rsidRDefault="009550BB" w:rsidP="009550BB">
      <w:pPr>
        <w:rPr>
          <w:i/>
          <w:sz w:val="22"/>
          <w:szCs w:val="22"/>
          <w:lang w:eastAsia="ru-RU"/>
        </w:rPr>
      </w:pPr>
      <w:r w:rsidRPr="009550BB">
        <w:rPr>
          <w:i/>
          <w:sz w:val="22"/>
          <w:szCs w:val="22"/>
          <w:lang w:eastAsia="ru-RU"/>
        </w:rPr>
        <w:t>Портфель реальных инвестиций:</w:t>
      </w:r>
    </w:p>
    <w:p w:rsidR="009550BB" w:rsidRPr="009550BB" w:rsidRDefault="009550BB" w:rsidP="00647869">
      <w:pPr>
        <w:pStyle w:val="ab"/>
        <w:numPr>
          <w:ilvl w:val="0"/>
          <w:numId w:val="24"/>
        </w:numPr>
        <w:rPr>
          <w:sz w:val="22"/>
          <w:szCs w:val="22"/>
          <w:lang w:eastAsia="ru-RU"/>
        </w:rPr>
      </w:pPr>
      <w:r w:rsidRPr="009550BB">
        <w:rPr>
          <w:sz w:val="22"/>
          <w:szCs w:val="22"/>
          <w:lang w:eastAsia="ru-RU"/>
        </w:rPr>
        <w:t>Портфель акций предприятий</w:t>
      </w:r>
    </w:p>
    <w:p w:rsidR="009550BB" w:rsidRPr="009550BB" w:rsidRDefault="009550BB" w:rsidP="00647869">
      <w:pPr>
        <w:pStyle w:val="ab"/>
        <w:numPr>
          <w:ilvl w:val="0"/>
          <w:numId w:val="24"/>
        </w:numPr>
        <w:rPr>
          <w:sz w:val="22"/>
          <w:szCs w:val="22"/>
          <w:lang w:eastAsia="ru-RU"/>
        </w:rPr>
      </w:pPr>
      <w:r w:rsidRPr="009550BB">
        <w:rPr>
          <w:sz w:val="22"/>
          <w:szCs w:val="22"/>
          <w:lang w:eastAsia="ru-RU"/>
        </w:rPr>
        <w:t>Портфель инновационных предложений</w:t>
      </w:r>
    </w:p>
    <w:p w:rsidR="009550BB" w:rsidRPr="009550BB" w:rsidRDefault="009550BB" w:rsidP="00647869">
      <w:pPr>
        <w:pStyle w:val="ab"/>
        <w:numPr>
          <w:ilvl w:val="0"/>
          <w:numId w:val="24"/>
        </w:numPr>
        <w:spacing w:line="0" w:lineRule="atLeast"/>
        <w:rPr>
          <w:sz w:val="22"/>
          <w:szCs w:val="22"/>
          <w:lang w:eastAsia="ru-RU"/>
        </w:rPr>
      </w:pPr>
      <w:r w:rsidRPr="009550BB">
        <w:rPr>
          <w:sz w:val="22"/>
          <w:szCs w:val="22"/>
          <w:lang w:eastAsia="ru-RU"/>
        </w:rPr>
        <w:t>Портфель венчурных инвестиций</w:t>
      </w:r>
    </w:p>
    <w:p w:rsidR="00CA0B32" w:rsidRPr="009550BB" w:rsidRDefault="00CA0B32" w:rsidP="00CA0B32">
      <w:pPr>
        <w:rPr>
          <w:i/>
          <w:color w:val="001A1E"/>
          <w:sz w:val="22"/>
          <w:szCs w:val="22"/>
          <w:lang w:eastAsia="ru-RU"/>
        </w:rPr>
      </w:pPr>
      <w:r w:rsidRPr="009550BB">
        <w:rPr>
          <w:i/>
          <w:color w:val="001A1E"/>
          <w:sz w:val="22"/>
          <w:szCs w:val="22"/>
          <w:lang w:eastAsia="ru-RU"/>
        </w:rPr>
        <w:t>Критерием оптимального портфеля реальных инвестиций при неограниченном бюджете инвестиций является</w:t>
      </w:r>
    </w:p>
    <w:p w:rsidR="00CA0B32" w:rsidRPr="009550BB" w:rsidRDefault="00CA0B32" w:rsidP="00CA0B32">
      <w:pPr>
        <w:rPr>
          <w:i/>
          <w:color w:val="001A1E"/>
          <w:sz w:val="22"/>
          <w:szCs w:val="22"/>
          <w:lang w:eastAsia="ru-RU"/>
        </w:rPr>
      </w:pPr>
      <w:r w:rsidRPr="009550BB">
        <w:rPr>
          <w:i/>
          <w:color w:val="001A1E"/>
          <w:sz w:val="22"/>
          <w:szCs w:val="22"/>
          <w:lang w:eastAsia="ru-RU"/>
        </w:rPr>
        <w:t xml:space="preserve">Выберите один ответ: </w:t>
      </w:r>
    </w:p>
    <w:p w:rsidR="00CA0B32" w:rsidRPr="009550BB" w:rsidRDefault="009550BB" w:rsidP="00647869">
      <w:pPr>
        <w:pStyle w:val="ab"/>
        <w:numPr>
          <w:ilvl w:val="0"/>
          <w:numId w:val="25"/>
        </w:numPr>
        <w:rPr>
          <w:sz w:val="22"/>
          <w:szCs w:val="22"/>
          <w:lang w:eastAsia="ru-RU"/>
        </w:rPr>
      </w:pPr>
      <w:r w:rsidRPr="009550BB">
        <w:rPr>
          <w:sz w:val="22"/>
          <w:szCs w:val="22"/>
          <w:lang w:eastAsia="ru-RU"/>
        </w:rPr>
        <w:t>Ранжирование  </w:t>
      </w:r>
      <w:r w:rsidR="00CA0B32" w:rsidRPr="009550BB">
        <w:rPr>
          <w:sz w:val="22"/>
          <w:szCs w:val="22"/>
          <w:lang w:eastAsia="ru-RU"/>
        </w:rPr>
        <w:t xml:space="preserve">проектов  по PI  и построение графика инвестиционных возможностей   </w:t>
      </w:r>
    </w:p>
    <w:p w:rsidR="00CA0B32" w:rsidRPr="009550BB" w:rsidRDefault="009550BB" w:rsidP="00647869">
      <w:pPr>
        <w:pStyle w:val="ab"/>
        <w:numPr>
          <w:ilvl w:val="0"/>
          <w:numId w:val="25"/>
        </w:numPr>
        <w:rPr>
          <w:sz w:val="22"/>
          <w:szCs w:val="22"/>
          <w:lang w:eastAsia="ru-RU"/>
        </w:rPr>
      </w:pPr>
      <w:r w:rsidRPr="009550BB">
        <w:rPr>
          <w:sz w:val="22"/>
          <w:szCs w:val="22"/>
          <w:lang w:eastAsia="ru-RU"/>
        </w:rPr>
        <w:t>Ранжирование  </w:t>
      </w:r>
      <w:r w:rsidR="00CA0B32" w:rsidRPr="009550BB">
        <w:rPr>
          <w:sz w:val="22"/>
          <w:szCs w:val="22"/>
          <w:lang w:eastAsia="ru-RU"/>
        </w:rPr>
        <w:t xml:space="preserve">проектов  по PI  </w:t>
      </w:r>
    </w:p>
    <w:p w:rsidR="00CA0B32" w:rsidRPr="009550BB" w:rsidRDefault="009550BB" w:rsidP="00647869">
      <w:pPr>
        <w:pStyle w:val="ab"/>
        <w:numPr>
          <w:ilvl w:val="0"/>
          <w:numId w:val="25"/>
        </w:numPr>
        <w:rPr>
          <w:sz w:val="22"/>
          <w:szCs w:val="22"/>
          <w:lang w:eastAsia="ru-RU"/>
        </w:rPr>
      </w:pPr>
      <w:r w:rsidRPr="009550BB">
        <w:rPr>
          <w:sz w:val="22"/>
          <w:szCs w:val="22"/>
          <w:lang w:eastAsia="ru-RU"/>
        </w:rPr>
        <w:t>Ранжирование  </w:t>
      </w:r>
      <w:r w:rsidR="00CA0B32" w:rsidRPr="009550BB">
        <w:rPr>
          <w:sz w:val="22"/>
          <w:szCs w:val="22"/>
          <w:lang w:eastAsia="ru-RU"/>
        </w:rPr>
        <w:t xml:space="preserve">проектов  по IRR и построение графика инвестиционных возможностей  </w:t>
      </w:r>
    </w:p>
    <w:p w:rsidR="00CA0B32" w:rsidRPr="009550BB" w:rsidRDefault="009550BB" w:rsidP="00647869">
      <w:pPr>
        <w:pStyle w:val="ab"/>
        <w:numPr>
          <w:ilvl w:val="0"/>
          <w:numId w:val="25"/>
        </w:numPr>
        <w:rPr>
          <w:color w:val="001A1E"/>
          <w:sz w:val="22"/>
          <w:szCs w:val="22"/>
          <w:lang w:eastAsia="ru-RU"/>
        </w:rPr>
      </w:pPr>
      <w:r w:rsidRPr="009550BB">
        <w:rPr>
          <w:sz w:val="22"/>
          <w:szCs w:val="22"/>
          <w:lang w:eastAsia="ru-RU"/>
        </w:rPr>
        <w:t>Ран</w:t>
      </w:r>
      <w:r w:rsidR="00CA0B32" w:rsidRPr="009550BB">
        <w:rPr>
          <w:color w:val="001A1E"/>
          <w:sz w:val="22"/>
          <w:szCs w:val="22"/>
          <w:lang w:eastAsia="ru-RU"/>
        </w:rPr>
        <w:t>жирование  проектов  по NPV  и построение графика инвестиционных возможностей </w:t>
      </w:r>
    </w:p>
    <w:p w:rsidR="00CA0B32" w:rsidRPr="005F21A8" w:rsidRDefault="00CA0B32" w:rsidP="00CA0B32">
      <w:pPr>
        <w:spacing w:after="120"/>
        <w:rPr>
          <w:color w:val="001A1E"/>
          <w:sz w:val="22"/>
          <w:szCs w:val="22"/>
          <w:lang w:eastAsia="ru-RU"/>
        </w:rPr>
      </w:pPr>
    </w:p>
    <w:p w:rsidR="00CA0B32" w:rsidRPr="004E1901" w:rsidRDefault="00CA0B32" w:rsidP="00CA0B32">
      <w:pPr>
        <w:rPr>
          <w:i/>
          <w:color w:val="001A1E"/>
          <w:sz w:val="22"/>
          <w:szCs w:val="22"/>
          <w:lang w:eastAsia="ru-RU"/>
        </w:rPr>
      </w:pPr>
      <w:r w:rsidRPr="004E1901">
        <w:rPr>
          <w:i/>
          <w:color w:val="001A1E"/>
          <w:sz w:val="22"/>
          <w:szCs w:val="22"/>
          <w:lang w:eastAsia="ru-RU"/>
        </w:rPr>
        <w:t>Критерием оптимального портфеля реальных инвестиций при  ограниченном бюджете инвестиций является  </w:t>
      </w:r>
    </w:p>
    <w:p w:rsidR="00CA0B32" w:rsidRPr="004E1901" w:rsidRDefault="00CA0B32" w:rsidP="00CA0B32">
      <w:pPr>
        <w:rPr>
          <w:i/>
          <w:color w:val="001A1E"/>
          <w:sz w:val="22"/>
          <w:szCs w:val="22"/>
          <w:lang w:eastAsia="ru-RU"/>
        </w:rPr>
      </w:pPr>
      <w:r w:rsidRPr="004E1901">
        <w:rPr>
          <w:i/>
          <w:color w:val="001A1E"/>
          <w:sz w:val="22"/>
          <w:szCs w:val="22"/>
          <w:lang w:eastAsia="ru-RU"/>
        </w:rPr>
        <w:t xml:space="preserve">Выберите один ответ: </w:t>
      </w:r>
    </w:p>
    <w:p w:rsidR="00CA0B32" w:rsidRPr="004E1901" w:rsidRDefault="004E1901" w:rsidP="00647869">
      <w:pPr>
        <w:pStyle w:val="ab"/>
        <w:numPr>
          <w:ilvl w:val="0"/>
          <w:numId w:val="26"/>
        </w:numPr>
        <w:rPr>
          <w:sz w:val="22"/>
          <w:szCs w:val="22"/>
          <w:lang w:eastAsia="ru-RU"/>
        </w:rPr>
      </w:pPr>
      <w:r w:rsidRPr="004E1901">
        <w:rPr>
          <w:sz w:val="22"/>
          <w:szCs w:val="22"/>
          <w:lang w:eastAsia="ru-RU"/>
        </w:rPr>
        <w:t xml:space="preserve">Ранжирование </w:t>
      </w:r>
      <w:r w:rsidR="00CA0B32" w:rsidRPr="004E1901">
        <w:rPr>
          <w:sz w:val="22"/>
          <w:szCs w:val="22"/>
          <w:lang w:eastAsia="ru-RU"/>
        </w:rPr>
        <w:t xml:space="preserve">проектов по IRR </w:t>
      </w:r>
    </w:p>
    <w:p w:rsidR="00CA0B32" w:rsidRPr="004E1901" w:rsidRDefault="004E1901" w:rsidP="00647869">
      <w:pPr>
        <w:pStyle w:val="ab"/>
        <w:numPr>
          <w:ilvl w:val="0"/>
          <w:numId w:val="26"/>
        </w:numPr>
        <w:rPr>
          <w:sz w:val="22"/>
          <w:szCs w:val="22"/>
          <w:lang w:eastAsia="ru-RU"/>
        </w:rPr>
      </w:pPr>
      <w:r w:rsidRPr="004E1901">
        <w:rPr>
          <w:sz w:val="22"/>
          <w:szCs w:val="22"/>
          <w:lang w:eastAsia="ru-RU"/>
        </w:rPr>
        <w:t>Ранжирование  </w:t>
      </w:r>
      <w:r w:rsidR="00CA0B32" w:rsidRPr="004E1901">
        <w:rPr>
          <w:sz w:val="22"/>
          <w:szCs w:val="22"/>
          <w:lang w:eastAsia="ru-RU"/>
        </w:rPr>
        <w:t xml:space="preserve">проектов  по IRR и построение графика инвестиционных возможностей </w:t>
      </w:r>
    </w:p>
    <w:p w:rsidR="00CA0B32" w:rsidRPr="004E1901" w:rsidRDefault="00CA0B32" w:rsidP="00647869">
      <w:pPr>
        <w:pStyle w:val="ab"/>
        <w:numPr>
          <w:ilvl w:val="0"/>
          <w:numId w:val="26"/>
        </w:numPr>
        <w:rPr>
          <w:sz w:val="22"/>
          <w:szCs w:val="22"/>
          <w:lang w:eastAsia="ru-RU"/>
        </w:rPr>
      </w:pPr>
      <w:r w:rsidRPr="004E1901">
        <w:rPr>
          <w:sz w:val="22"/>
          <w:szCs w:val="22"/>
          <w:lang w:eastAsia="ru-RU"/>
        </w:rPr>
        <w:t> </w:t>
      </w:r>
      <w:r w:rsidR="004E1901" w:rsidRPr="004E1901">
        <w:rPr>
          <w:sz w:val="22"/>
          <w:szCs w:val="22"/>
          <w:lang w:eastAsia="ru-RU"/>
        </w:rPr>
        <w:t>Ранжирование  </w:t>
      </w:r>
      <w:r w:rsidRPr="004E1901">
        <w:rPr>
          <w:sz w:val="22"/>
          <w:szCs w:val="22"/>
          <w:lang w:eastAsia="ru-RU"/>
        </w:rPr>
        <w:t xml:space="preserve">проектов  по  PI </w:t>
      </w:r>
    </w:p>
    <w:p w:rsidR="00CA0B32" w:rsidRPr="005F21A8" w:rsidRDefault="00CA0B32" w:rsidP="00647869">
      <w:pPr>
        <w:pStyle w:val="ab"/>
        <w:numPr>
          <w:ilvl w:val="0"/>
          <w:numId w:val="26"/>
        </w:numPr>
        <w:rPr>
          <w:color w:val="001A1E"/>
          <w:sz w:val="22"/>
          <w:szCs w:val="22"/>
          <w:lang w:eastAsia="ru-RU"/>
        </w:rPr>
      </w:pPr>
      <w:r w:rsidRPr="004E1901">
        <w:rPr>
          <w:sz w:val="22"/>
          <w:szCs w:val="22"/>
          <w:lang w:eastAsia="ru-RU"/>
        </w:rPr>
        <w:t> </w:t>
      </w:r>
      <w:r w:rsidR="004E1901" w:rsidRPr="004E1901">
        <w:rPr>
          <w:sz w:val="22"/>
          <w:szCs w:val="22"/>
          <w:lang w:eastAsia="ru-RU"/>
        </w:rPr>
        <w:t>Ранжирование</w:t>
      </w:r>
      <w:r w:rsidRPr="005F21A8">
        <w:rPr>
          <w:color w:val="001A1E"/>
          <w:sz w:val="22"/>
          <w:szCs w:val="22"/>
          <w:lang w:eastAsia="ru-RU"/>
        </w:rPr>
        <w:t xml:space="preserve">  проектов  по NPV </w:t>
      </w:r>
    </w:p>
    <w:p w:rsidR="00CA0B32" w:rsidRPr="004E1901" w:rsidRDefault="00CA0B32" w:rsidP="00CA0B32">
      <w:pPr>
        <w:rPr>
          <w:i/>
          <w:color w:val="001A1E"/>
          <w:sz w:val="22"/>
          <w:szCs w:val="22"/>
          <w:lang w:eastAsia="ru-RU"/>
        </w:rPr>
      </w:pPr>
      <w:r w:rsidRPr="004E1901">
        <w:rPr>
          <w:i/>
          <w:color w:val="001A1E"/>
          <w:sz w:val="22"/>
          <w:szCs w:val="22"/>
          <w:lang w:eastAsia="ru-RU"/>
        </w:rPr>
        <w:t>Сбалансированный портфель — это</w:t>
      </w:r>
    </w:p>
    <w:p w:rsidR="00CA0B32" w:rsidRPr="004E1901" w:rsidRDefault="00CA0B32" w:rsidP="00CA0B32">
      <w:pPr>
        <w:rPr>
          <w:i/>
          <w:color w:val="001A1E"/>
          <w:sz w:val="22"/>
          <w:szCs w:val="22"/>
          <w:lang w:eastAsia="ru-RU"/>
        </w:rPr>
      </w:pPr>
      <w:r w:rsidRPr="004E1901">
        <w:rPr>
          <w:i/>
          <w:color w:val="001A1E"/>
          <w:sz w:val="22"/>
          <w:szCs w:val="22"/>
          <w:lang w:eastAsia="ru-RU"/>
        </w:rPr>
        <w:t xml:space="preserve">Выберите один ответ: </w:t>
      </w:r>
    </w:p>
    <w:p w:rsidR="00CA0B32" w:rsidRPr="004E1901" w:rsidRDefault="004E1901" w:rsidP="00647869">
      <w:pPr>
        <w:pStyle w:val="ab"/>
        <w:numPr>
          <w:ilvl w:val="0"/>
          <w:numId w:val="27"/>
        </w:numPr>
        <w:rPr>
          <w:sz w:val="22"/>
          <w:szCs w:val="22"/>
          <w:lang w:eastAsia="ru-RU"/>
        </w:rPr>
      </w:pPr>
      <w:r w:rsidRPr="004E1901">
        <w:rPr>
          <w:sz w:val="22"/>
          <w:szCs w:val="22"/>
          <w:lang w:eastAsia="ru-RU"/>
        </w:rPr>
        <w:t>Портфель</w:t>
      </w:r>
      <w:r w:rsidR="00CA0B32" w:rsidRPr="004E1901">
        <w:rPr>
          <w:sz w:val="22"/>
          <w:szCs w:val="22"/>
          <w:lang w:eastAsia="ru-RU"/>
        </w:rPr>
        <w:t>, который обладает качествами, заданными при его формировании, и наиболее полно отвечает инвести</w:t>
      </w:r>
      <w:r w:rsidR="00CA0B32" w:rsidRPr="004E1901">
        <w:rPr>
          <w:sz w:val="22"/>
          <w:szCs w:val="22"/>
          <w:lang w:eastAsia="ru-RU"/>
        </w:rPr>
        <w:softHyphen/>
        <w:t xml:space="preserve">ционным целям предприятия </w:t>
      </w:r>
    </w:p>
    <w:p w:rsidR="00CA0B32" w:rsidRPr="004E1901" w:rsidRDefault="004E1901" w:rsidP="00647869">
      <w:pPr>
        <w:pStyle w:val="ab"/>
        <w:numPr>
          <w:ilvl w:val="0"/>
          <w:numId w:val="27"/>
        </w:numPr>
        <w:rPr>
          <w:sz w:val="22"/>
          <w:szCs w:val="22"/>
          <w:lang w:eastAsia="ru-RU"/>
        </w:rPr>
      </w:pPr>
      <w:r w:rsidRPr="004E1901">
        <w:rPr>
          <w:sz w:val="22"/>
          <w:szCs w:val="22"/>
          <w:lang w:eastAsia="ru-RU"/>
        </w:rPr>
        <w:t xml:space="preserve">Портфель, не соответствующий поставленным целям при его формировании </w:t>
      </w:r>
    </w:p>
    <w:p w:rsidR="00CA0B32" w:rsidRPr="004E1901" w:rsidRDefault="004E1901" w:rsidP="00647869">
      <w:pPr>
        <w:pStyle w:val="ab"/>
        <w:numPr>
          <w:ilvl w:val="0"/>
          <w:numId w:val="27"/>
        </w:numPr>
        <w:rPr>
          <w:sz w:val="22"/>
          <w:szCs w:val="22"/>
          <w:lang w:eastAsia="ru-RU"/>
        </w:rPr>
      </w:pPr>
      <w:r w:rsidRPr="004E1901">
        <w:rPr>
          <w:sz w:val="22"/>
          <w:szCs w:val="22"/>
          <w:lang w:eastAsia="ru-RU"/>
        </w:rPr>
        <w:t>Инвестиционный портфель, сформированный исходя из приоритетнос</w:t>
      </w:r>
      <w:r w:rsidR="00CA0B32" w:rsidRPr="004E1901">
        <w:rPr>
          <w:sz w:val="22"/>
          <w:szCs w:val="22"/>
          <w:lang w:eastAsia="ru-RU"/>
        </w:rPr>
        <w:t xml:space="preserve">ти критерия максимизации текущего дохода </w:t>
      </w:r>
    </w:p>
    <w:p w:rsidR="00CA0B32" w:rsidRPr="004E1901" w:rsidRDefault="004E1901" w:rsidP="00647869">
      <w:pPr>
        <w:pStyle w:val="ab"/>
        <w:numPr>
          <w:ilvl w:val="0"/>
          <w:numId w:val="27"/>
        </w:numPr>
        <w:rPr>
          <w:sz w:val="22"/>
          <w:szCs w:val="22"/>
          <w:lang w:eastAsia="ru-RU"/>
        </w:rPr>
      </w:pPr>
      <w:r w:rsidRPr="004E1901">
        <w:rPr>
          <w:sz w:val="22"/>
          <w:szCs w:val="22"/>
          <w:lang w:eastAsia="ru-RU"/>
        </w:rPr>
        <w:t>Инвестиционный портфель, сформированный исходя из приоритетности критерия прироста капитала</w:t>
      </w:r>
    </w:p>
    <w:p w:rsidR="004757D3" w:rsidRDefault="004757D3" w:rsidP="004757D3">
      <w:pPr>
        <w:pStyle w:val="afa"/>
        <w:spacing w:before="0" w:beforeAutospacing="0" w:after="0" w:afterAutospacing="0"/>
        <w:ind w:left="720" w:hanging="720"/>
        <w:rPr>
          <w:i/>
          <w:color w:val="001A1E"/>
          <w:sz w:val="22"/>
          <w:szCs w:val="22"/>
        </w:rPr>
      </w:pPr>
    </w:p>
    <w:p w:rsidR="004757D3" w:rsidRPr="009E3F57" w:rsidRDefault="004757D3" w:rsidP="004757D3">
      <w:pPr>
        <w:rPr>
          <w:i/>
          <w:color w:val="001A1E"/>
          <w:sz w:val="22"/>
          <w:szCs w:val="22"/>
          <w:lang w:eastAsia="ru-RU"/>
        </w:rPr>
      </w:pPr>
    </w:p>
    <w:p w:rsidR="004757D3" w:rsidRDefault="004757D3" w:rsidP="004757D3">
      <w:pPr>
        <w:rPr>
          <w:i/>
          <w:color w:val="001A1E"/>
          <w:sz w:val="22"/>
          <w:szCs w:val="22"/>
          <w:lang w:eastAsia="ru-RU"/>
        </w:rPr>
      </w:pPr>
    </w:p>
    <w:p w:rsidR="00CA0B32" w:rsidRPr="004E1901" w:rsidRDefault="00CA0B32" w:rsidP="00CA0B32">
      <w:pPr>
        <w:rPr>
          <w:i/>
          <w:color w:val="001A1E"/>
          <w:sz w:val="22"/>
          <w:szCs w:val="22"/>
          <w:lang w:eastAsia="ru-RU"/>
        </w:rPr>
      </w:pPr>
      <w:r w:rsidRPr="004E1901">
        <w:rPr>
          <w:i/>
          <w:color w:val="001A1E"/>
          <w:sz w:val="22"/>
          <w:szCs w:val="22"/>
          <w:lang w:eastAsia="ru-RU"/>
        </w:rPr>
        <w:t>График инвестиционных возможностей  стоится при определении оптимального инвестиционного проекта при ограниченном бюджете капитальных вложений</w:t>
      </w:r>
    </w:p>
    <w:p w:rsidR="00CA0B32" w:rsidRPr="004E1901" w:rsidRDefault="00CA0B32" w:rsidP="00CA0B32">
      <w:pPr>
        <w:rPr>
          <w:i/>
          <w:color w:val="001A1E"/>
          <w:sz w:val="22"/>
          <w:szCs w:val="22"/>
          <w:lang w:eastAsia="ru-RU"/>
        </w:rPr>
      </w:pPr>
      <w:r w:rsidRPr="004E1901">
        <w:rPr>
          <w:i/>
          <w:color w:val="001A1E"/>
          <w:sz w:val="22"/>
          <w:szCs w:val="22"/>
          <w:lang w:eastAsia="ru-RU"/>
        </w:rPr>
        <w:t xml:space="preserve">Выберите один ответ: </w:t>
      </w:r>
    </w:p>
    <w:p w:rsidR="00CA0B32" w:rsidRPr="004E1901" w:rsidRDefault="00CA0B32" w:rsidP="00647869">
      <w:pPr>
        <w:pStyle w:val="ab"/>
        <w:numPr>
          <w:ilvl w:val="0"/>
          <w:numId w:val="29"/>
        </w:numPr>
        <w:rPr>
          <w:sz w:val="22"/>
          <w:szCs w:val="22"/>
          <w:lang w:eastAsia="ru-RU"/>
        </w:rPr>
      </w:pPr>
      <w:r w:rsidRPr="004E1901">
        <w:rPr>
          <w:sz w:val="22"/>
          <w:szCs w:val="22"/>
          <w:lang w:eastAsia="ru-RU"/>
        </w:rPr>
        <w:t xml:space="preserve">Верно </w:t>
      </w:r>
    </w:p>
    <w:p w:rsidR="00CA0B32" w:rsidRPr="004E1901" w:rsidRDefault="00CA0B32" w:rsidP="00647869">
      <w:pPr>
        <w:pStyle w:val="ab"/>
        <w:numPr>
          <w:ilvl w:val="0"/>
          <w:numId w:val="29"/>
        </w:numPr>
        <w:rPr>
          <w:sz w:val="22"/>
          <w:szCs w:val="22"/>
          <w:lang w:eastAsia="ru-RU"/>
        </w:rPr>
      </w:pPr>
      <w:r w:rsidRPr="004E1901">
        <w:rPr>
          <w:sz w:val="22"/>
          <w:szCs w:val="22"/>
          <w:lang w:eastAsia="ru-RU"/>
        </w:rPr>
        <w:t>Неверно</w:t>
      </w:r>
    </w:p>
    <w:p w:rsidR="007B221E" w:rsidRPr="005F21A8" w:rsidRDefault="007B221E" w:rsidP="007B221E">
      <w:pPr>
        <w:pStyle w:val="Iauiue"/>
        <w:ind w:firstLine="1"/>
        <w:rPr>
          <w:rFonts w:cs="Times New Roman"/>
          <w:sz w:val="22"/>
          <w:szCs w:val="22"/>
        </w:rPr>
      </w:pPr>
      <w:r w:rsidRPr="005F21A8">
        <w:rPr>
          <w:rFonts w:cs="Times New Roman"/>
          <w:i/>
          <w:iCs/>
          <w:sz w:val="22"/>
          <w:szCs w:val="22"/>
        </w:rPr>
        <w:t xml:space="preserve">Фундаментальный анализ основывается на изучении: </w:t>
      </w:r>
    </w:p>
    <w:p w:rsidR="007B221E" w:rsidRPr="005F21A8" w:rsidRDefault="007B221E" w:rsidP="00647869">
      <w:pPr>
        <w:pStyle w:val="ab"/>
        <w:numPr>
          <w:ilvl w:val="0"/>
          <w:numId w:val="30"/>
        </w:numPr>
        <w:rPr>
          <w:sz w:val="22"/>
          <w:szCs w:val="22"/>
          <w:lang w:eastAsia="ru-RU"/>
        </w:rPr>
      </w:pPr>
      <w:r w:rsidRPr="005F21A8">
        <w:rPr>
          <w:sz w:val="22"/>
          <w:szCs w:val="22"/>
        </w:rPr>
        <w:t xml:space="preserve"> </w:t>
      </w:r>
      <w:r w:rsidR="004E1901" w:rsidRPr="005F21A8">
        <w:rPr>
          <w:sz w:val="22"/>
          <w:szCs w:val="22"/>
          <w:lang w:eastAsia="ru-RU"/>
        </w:rPr>
        <w:t xml:space="preserve">Общеэкономической ситуации; </w:t>
      </w:r>
    </w:p>
    <w:p w:rsidR="007B221E" w:rsidRPr="005F21A8" w:rsidRDefault="004E1901" w:rsidP="00647869">
      <w:pPr>
        <w:pStyle w:val="ab"/>
        <w:numPr>
          <w:ilvl w:val="0"/>
          <w:numId w:val="30"/>
        </w:numPr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 xml:space="preserve"> Политической ситуации; </w:t>
      </w:r>
    </w:p>
    <w:p w:rsidR="007B221E" w:rsidRPr="005F21A8" w:rsidRDefault="007B221E" w:rsidP="00647869">
      <w:pPr>
        <w:pStyle w:val="ab"/>
        <w:numPr>
          <w:ilvl w:val="0"/>
          <w:numId w:val="30"/>
        </w:numPr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 xml:space="preserve"> </w:t>
      </w:r>
      <w:r w:rsidR="004E1901" w:rsidRPr="005F21A8">
        <w:rPr>
          <w:sz w:val="22"/>
          <w:szCs w:val="22"/>
          <w:lang w:eastAsia="ru-RU"/>
        </w:rPr>
        <w:t>Со</w:t>
      </w:r>
      <w:r w:rsidRPr="005F21A8">
        <w:rPr>
          <w:sz w:val="22"/>
          <w:szCs w:val="22"/>
          <w:lang w:eastAsia="ru-RU"/>
        </w:rPr>
        <w:t xml:space="preserve">стояния отраслей экономики; </w:t>
      </w:r>
    </w:p>
    <w:p w:rsidR="007B221E" w:rsidRPr="005F21A8" w:rsidRDefault="004E1901" w:rsidP="00647869">
      <w:pPr>
        <w:pStyle w:val="ab"/>
        <w:numPr>
          <w:ilvl w:val="0"/>
          <w:numId w:val="30"/>
        </w:numPr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 xml:space="preserve">Положения компаний-эмитентов; </w:t>
      </w:r>
    </w:p>
    <w:p w:rsidR="007B221E" w:rsidRPr="005F21A8" w:rsidRDefault="007B221E" w:rsidP="00647869">
      <w:pPr>
        <w:pStyle w:val="ab"/>
        <w:numPr>
          <w:ilvl w:val="0"/>
          <w:numId w:val="30"/>
        </w:numPr>
        <w:rPr>
          <w:sz w:val="22"/>
          <w:szCs w:val="22"/>
        </w:rPr>
      </w:pPr>
      <w:r w:rsidRPr="005F21A8">
        <w:rPr>
          <w:sz w:val="22"/>
          <w:szCs w:val="22"/>
          <w:lang w:eastAsia="ru-RU"/>
        </w:rPr>
        <w:t xml:space="preserve"> </w:t>
      </w:r>
      <w:r w:rsidR="004E1901" w:rsidRPr="005F21A8">
        <w:rPr>
          <w:sz w:val="22"/>
          <w:szCs w:val="22"/>
          <w:lang w:eastAsia="ru-RU"/>
        </w:rPr>
        <w:t>Фи</w:t>
      </w:r>
      <w:r w:rsidRPr="005F21A8">
        <w:rPr>
          <w:sz w:val="22"/>
          <w:szCs w:val="22"/>
          <w:lang w:eastAsia="ru-RU"/>
        </w:rPr>
        <w:t>нансового</w:t>
      </w:r>
      <w:r w:rsidRPr="005F21A8">
        <w:rPr>
          <w:sz w:val="22"/>
          <w:szCs w:val="22"/>
        </w:rPr>
        <w:t xml:space="preserve"> состояния институциональных инвесторов. </w:t>
      </w:r>
    </w:p>
    <w:p w:rsidR="007B221E" w:rsidRPr="005F21A8" w:rsidRDefault="007B221E" w:rsidP="004E1901">
      <w:pPr>
        <w:pStyle w:val="Iauiue"/>
        <w:rPr>
          <w:rFonts w:cs="Times New Roman"/>
          <w:sz w:val="22"/>
          <w:szCs w:val="22"/>
        </w:rPr>
      </w:pPr>
      <w:r w:rsidRPr="005F21A8">
        <w:rPr>
          <w:rFonts w:cs="Times New Roman"/>
          <w:i/>
          <w:iCs/>
          <w:sz w:val="22"/>
          <w:szCs w:val="22"/>
        </w:rPr>
        <w:t xml:space="preserve"> Технический анализ включает: </w:t>
      </w:r>
    </w:p>
    <w:p w:rsidR="007B221E" w:rsidRPr="005F21A8" w:rsidRDefault="004E1901" w:rsidP="00647869">
      <w:pPr>
        <w:pStyle w:val="ab"/>
        <w:numPr>
          <w:ilvl w:val="0"/>
          <w:numId w:val="31"/>
        </w:numPr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>Изучение биржевой статистик</w:t>
      </w:r>
      <w:r w:rsidR="007B221E" w:rsidRPr="005F21A8">
        <w:rPr>
          <w:sz w:val="22"/>
          <w:szCs w:val="22"/>
          <w:lang w:eastAsia="ru-RU"/>
        </w:rPr>
        <w:t xml:space="preserve">и; </w:t>
      </w:r>
    </w:p>
    <w:p w:rsidR="007B221E" w:rsidRPr="005F21A8" w:rsidRDefault="004E1901" w:rsidP="00647869">
      <w:pPr>
        <w:pStyle w:val="ab"/>
        <w:numPr>
          <w:ilvl w:val="0"/>
          <w:numId w:val="31"/>
        </w:numPr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 xml:space="preserve">Выявление тенденций изменения курсов фондовых инструментов в прошлом; </w:t>
      </w:r>
    </w:p>
    <w:p w:rsidR="007B221E" w:rsidRPr="005F21A8" w:rsidRDefault="004E1901" w:rsidP="00647869">
      <w:pPr>
        <w:pStyle w:val="ab"/>
        <w:numPr>
          <w:ilvl w:val="0"/>
          <w:numId w:val="31"/>
        </w:numPr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 xml:space="preserve">Оценку политической ситуации; </w:t>
      </w:r>
    </w:p>
    <w:p w:rsidR="007B221E" w:rsidRPr="005F21A8" w:rsidRDefault="004E1901" w:rsidP="00647869">
      <w:pPr>
        <w:pStyle w:val="ab"/>
        <w:numPr>
          <w:ilvl w:val="0"/>
          <w:numId w:val="31"/>
        </w:numPr>
        <w:rPr>
          <w:sz w:val="22"/>
          <w:szCs w:val="22"/>
        </w:rPr>
      </w:pPr>
      <w:r w:rsidRPr="005F21A8">
        <w:rPr>
          <w:sz w:val="22"/>
          <w:szCs w:val="22"/>
          <w:lang w:eastAsia="ru-RU"/>
        </w:rPr>
        <w:t>Предсказание</w:t>
      </w:r>
      <w:r w:rsidR="007B221E" w:rsidRPr="005F21A8">
        <w:rPr>
          <w:sz w:val="22"/>
          <w:szCs w:val="22"/>
        </w:rPr>
        <w:t xml:space="preserve"> цен.</w:t>
      </w:r>
    </w:p>
    <w:p w:rsidR="00C361D5" w:rsidRPr="004E1901" w:rsidRDefault="007B221E" w:rsidP="004E1901">
      <w:pPr>
        <w:pStyle w:val="Iauiue"/>
        <w:ind w:firstLine="1"/>
        <w:rPr>
          <w:rFonts w:cs="Times New Roman"/>
          <w:i/>
          <w:iCs/>
          <w:sz w:val="22"/>
          <w:szCs w:val="22"/>
        </w:rPr>
      </w:pPr>
      <w:r w:rsidRPr="005F21A8">
        <w:rPr>
          <w:sz w:val="22"/>
          <w:szCs w:val="22"/>
        </w:rPr>
        <w:t xml:space="preserve"> </w:t>
      </w:r>
      <w:r w:rsidR="00C361D5" w:rsidRPr="004E1901">
        <w:rPr>
          <w:rFonts w:cs="Times New Roman"/>
          <w:i/>
          <w:iCs/>
          <w:sz w:val="22"/>
          <w:szCs w:val="22"/>
        </w:rPr>
        <w:t>Средневзвешенная цена (стоимость) капитала организации:</w:t>
      </w:r>
    </w:p>
    <w:p w:rsidR="00C361D5" w:rsidRPr="005F21A8" w:rsidRDefault="004E1901" w:rsidP="00647869">
      <w:pPr>
        <w:pStyle w:val="ab"/>
        <w:numPr>
          <w:ilvl w:val="0"/>
          <w:numId w:val="32"/>
        </w:numPr>
        <w:rPr>
          <w:sz w:val="22"/>
          <w:szCs w:val="22"/>
          <w:lang w:eastAsia="ru-RU"/>
        </w:rPr>
      </w:pPr>
      <w:r w:rsidRPr="004E1901">
        <w:rPr>
          <w:sz w:val="22"/>
          <w:szCs w:val="22"/>
          <w:lang w:eastAsia="ru-RU"/>
        </w:rPr>
        <w:t>Не зависит от структуры капитала;</w:t>
      </w:r>
    </w:p>
    <w:p w:rsidR="00C361D5" w:rsidRPr="005F21A8" w:rsidRDefault="004E1901" w:rsidP="00647869">
      <w:pPr>
        <w:pStyle w:val="ab"/>
        <w:numPr>
          <w:ilvl w:val="0"/>
          <w:numId w:val="32"/>
        </w:numPr>
        <w:rPr>
          <w:sz w:val="22"/>
          <w:szCs w:val="22"/>
          <w:lang w:eastAsia="ru-RU"/>
        </w:rPr>
      </w:pPr>
      <w:r w:rsidRPr="004E1901">
        <w:rPr>
          <w:sz w:val="22"/>
          <w:szCs w:val="22"/>
          <w:lang w:eastAsia="ru-RU"/>
        </w:rPr>
        <w:t>Определяет требования к р</w:t>
      </w:r>
      <w:r w:rsidR="00C361D5" w:rsidRPr="004E1901">
        <w:rPr>
          <w:sz w:val="22"/>
          <w:szCs w:val="22"/>
          <w:lang w:eastAsia="ru-RU"/>
        </w:rPr>
        <w:t>ентабельности активов компании,</w:t>
      </w:r>
    </w:p>
    <w:p w:rsidR="00C361D5" w:rsidRPr="005F21A8" w:rsidRDefault="004E1901" w:rsidP="00647869">
      <w:pPr>
        <w:pStyle w:val="ab"/>
        <w:numPr>
          <w:ilvl w:val="0"/>
          <w:numId w:val="32"/>
        </w:numPr>
        <w:rPr>
          <w:sz w:val="22"/>
          <w:szCs w:val="22"/>
          <w:lang w:eastAsia="ru-RU"/>
        </w:rPr>
      </w:pPr>
      <w:r w:rsidRPr="004E1901">
        <w:rPr>
          <w:sz w:val="22"/>
          <w:szCs w:val="22"/>
          <w:lang w:eastAsia="ru-RU"/>
        </w:rPr>
        <w:t>Может быть использована в качестве ставки дисконтирования для денежных потоков организации;</w:t>
      </w:r>
    </w:p>
    <w:p w:rsidR="00C361D5" w:rsidRPr="005F21A8" w:rsidRDefault="004E1901" w:rsidP="00647869">
      <w:pPr>
        <w:pStyle w:val="ab"/>
        <w:numPr>
          <w:ilvl w:val="0"/>
          <w:numId w:val="32"/>
        </w:numPr>
        <w:rPr>
          <w:sz w:val="22"/>
          <w:szCs w:val="22"/>
        </w:rPr>
      </w:pPr>
      <w:r w:rsidRPr="004E1901">
        <w:rPr>
          <w:sz w:val="22"/>
          <w:szCs w:val="22"/>
          <w:lang w:eastAsia="ru-RU"/>
        </w:rPr>
        <w:lastRenderedPageBreak/>
        <w:t xml:space="preserve">Может </w:t>
      </w:r>
      <w:r w:rsidR="00C361D5" w:rsidRPr="004E1901">
        <w:rPr>
          <w:sz w:val="22"/>
          <w:szCs w:val="22"/>
          <w:lang w:eastAsia="ru-RU"/>
        </w:rPr>
        <w:t>быть</w:t>
      </w:r>
      <w:r w:rsidR="00C361D5" w:rsidRPr="005F21A8">
        <w:rPr>
          <w:color w:val="000000"/>
          <w:sz w:val="22"/>
          <w:szCs w:val="22"/>
          <w:lang w:eastAsia="ru-RU" w:bidi="ru-RU"/>
        </w:rPr>
        <w:t xml:space="preserve"> исторической и предельной.</w:t>
      </w:r>
    </w:p>
    <w:p w:rsidR="00C361D5" w:rsidRPr="004E1901" w:rsidRDefault="00C361D5" w:rsidP="004E1901">
      <w:pPr>
        <w:pStyle w:val="Iauiue"/>
        <w:ind w:firstLine="1"/>
        <w:rPr>
          <w:i/>
          <w:sz w:val="22"/>
          <w:szCs w:val="22"/>
        </w:rPr>
      </w:pPr>
      <w:r w:rsidRPr="004E1901">
        <w:rPr>
          <w:i/>
          <w:sz w:val="22"/>
          <w:szCs w:val="22"/>
        </w:rPr>
        <w:t>Соотношение собственных и заемных средств организации:</w:t>
      </w:r>
    </w:p>
    <w:p w:rsidR="00C361D5" w:rsidRPr="005F21A8" w:rsidRDefault="004E1901" w:rsidP="00647869">
      <w:pPr>
        <w:pStyle w:val="ab"/>
        <w:numPr>
          <w:ilvl w:val="0"/>
          <w:numId w:val="33"/>
        </w:numPr>
        <w:rPr>
          <w:sz w:val="22"/>
          <w:szCs w:val="22"/>
          <w:lang w:eastAsia="ru-RU"/>
        </w:rPr>
      </w:pPr>
      <w:r w:rsidRPr="004E1901">
        <w:rPr>
          <w:sz w:val="22"/>
          <w:szCs w:val="22"/>
          <w:lang w:eastAsia="ru-RU"/>
        </w:rPr>
        <w:t>Влияет на финансовую устойчиво</w:t>
      </w:r>
      <w:r w:rsidR="00CF46B9">
        <w:rPr>
          <w:sz w:val="22"/>
          <w:szCs w:val="22"/>
          <w:lang w:eastAsia="ru-RU"/>
        </w:rPr>
        <w:t>сть в долгосрочной перспек</w:t>
      </w:r>
      <w:r w:rsidR="00C361D5" w:rsidRPr="004E1901">
        <w:rPr>
          <w:sz w:val="22"/>
          <w:szCs w:val="22"/>
          <w:lang w:eastAsia="ru-RU"/>
        </w:rPr>
        <w:t>тиве;</w:t>
      </w:r>
    </w:p>
    <w:p w:rsidR="00C361D5" w:rsidRPr="005F21A8" w:rsidRDefault="004E1901" w:rsidP="00647869">
      <w:pPr>
        <w:pStyle w:val="ab"/>
        <w:numPr>
          <w:ilvl w:val="0"/>
          <w:numId w:val="33"/>
        </w:numPr>
        <w:rPr>
          <w:sz w:val="22"/>
          <w:szCs w:val="22"/>
          <w:lang w:eastAsia="ru-RU"/>
        </w:rPr>
      </w:pPr>
      <w:r w:rsidRPr="004E1901">
        <w:rPr>
          <w:sz w:val="22"/>
          <w:szCs w:val="22"/>
          <w:lang w:eastAsia="ru-RU"/>
        </w:rPr>
        <w:t>Не влияет на способность привлекать заемный капитал;</w:t>
      </w:r>
    </w:p>
    <w:p w:rsidR="00C361D5" w:rsidRPr="005F21A8" w:rsidRDefault="004E1901" w:rsidP="00647869">
      <w:pPr>
        <w:pStyle w:val="ab"/>
        <w:numPr>
          <w:ilvl w:val="0"/>
          <w:numId w:val="33"/>
        </w:numPr>
        <w:rPr>
          <w:sz w:val="22"/>
          <w:szCs w:val="22"/>
          <w:lang w:eastAsia="ru-RU"/>
        </w:rPr>
      </w:pPr>
      <w:r w:rsidRPr="004E1901">
        <w:rPr>
          <w:sz w:val="22"/>
          <w:szCs w:val="22"/>
          <w:lang w:eastAsia="ru-RU"/>
        </w:rPr>
        <w:t>Всегда влияет только на цену заемного капитала;</w:t>
      </w:r>
    </w:p>
    <w:p w:rsidR="00C361D5" w:rsidRPr="005F21A8" w:rsidRDefault="004E1901" w:rsidP="00647869">
      <w:pPr>
        <w:pStyle w:val="ab"/>
        <w:numPr>
          <w:ilvl w:val="0"/>
          <w:numId w:val="33"/>
        </w:numPr>
        <w:rPr>
          <w:sz w:val="22"/>
          <w:szCs w:val="22"/>
        </w:rPr>
      </w:pPr>
      <w:r w:rsidRPr="004E1901">
        <w:rPr>
          <w:sz w:val="22"/>
          <w:szCs w:val="22"/>
          <w:lang w:eastAsia="ru-RU"/>
        </w:rPr>
        <w:t>За</w:t>
      </w:r>
      <w:r w:rsidR="00C361D5" w:rsidRPr="005F21A8">
        <w:rPr>
          <w:color w:val="000000"/>
          <w:sz w:val="22"/>
          <w:szCs w:val="22"/>
          <w:lang w:eastAsia="ru-RU" w:bidi="ru-RU"/>
        </w:rPr>
        <w:t xml:space="preserve"> определенными пределам</w:t>
      </w:r>
      <w:r w:rsidR="00CF46B9">
        <w:rPr>
          <w:color w:val="000000"/>
          <w:sz w:val="22"/>
          <w:szCs w:val="22"/>
          <w:lang w:eastAsia="ru-RU" w:bidi="ru-RU"/>
        </w:rPr>
        <w:t>и влияет на цену заемного и соб</w:t>
      </w:r>
      <w:r w:rsidR="00C361D5" w:rsidRPr="005F21A8">
        <w:rPr>
          <w:color w:val="000000"/>
          <w:sz w:val="22"/>
          <w:szCs w:val="22"/>
          <w:lang w:eastAsia="ru-RU" w:bidi="ru-RU"/>
        </w:rPr>
        <w:t>ственного капитала.</w:t>
      </w:r>
    </w:p>
    <w:p w:rsidR="00C361D5" w:rsidRPr="004E1901" w:rsidRDefault="00C361D5" w:rsidP="004E1901">
      <w:pPr>
        <w:pStyle w:val="12"/>
        <w:shd w:val="clear" w:color="auto" w:fill="auto"/>
        <w:spacing w:line="240" w:lineRule="auto"/>
        <w:ind w:left="120" w:right="80"/>
        <w:jc w:val="left"/>
        <w:rPr>
          <w:i/>
          <w:sz w:val="22"/>
          <w:szCs w:val="22"/>
          <w:lang w:val="ru-RU"/>
        </w:rPr>
      </w:pPr>
      <w:r w:rsidRPr="004E1901">
        <w:rPr>
          <w:i/>
          <w:color w:val="000000"/>
          <w:sz w:val="22"/>
          <w:szCs w:val="22"/>
          <w:lang w:val="ru-RU" w:eastAsia="ru-RU" w:bidi="ru-RU"/>
        </w:rPr>
        <w:t>Цена капитала организации, п</w:t>
      </w:r>
      <w:r w:rsidR="00CF46B9">
        <w:rPr>
          <w:i/>
          <w:color w:val="000000"/>
          <w:sz w:val="22"/>
          <w:szCs w:val="22"/>
          <w:lang w:val="ru-RU" w:eastAsia="ru-RU" w:bidi="ru-RU"/>
        </w:rPr>
        <w:t>ривлеченного путем эмиссии обык</w:t>
      </w:r>
      <w:r w:rsidRPr="004E1901">
        <w:rPr>
          <w:i/>
          <w:color w:val="000000"/>
          <w:sz w:val="22"/>
          <w:szCs w:val="22"/>
          <w:lang w:val="ru-RU" w:eastAsia="ru-RU" w:bidi="ru-RU"/>
        </w:rPr>
        <w:t>новенных акций, равна:</w:t>
      </w:r>
    </w:p>
    <w:p w:rsidR="00C361D5" w:rsidRPr="005F21A8" w:rsidRDefault="004E1901" w:rsidP="00647869">
      <w:pPr>
        <w:pStyle w:val="ab"/>
        <w:numPr>
          <w:ilvl w:val="0"/>
          <w:numId w:val="34"/>
        </w:numPr>
        <w:rPr>
          <w:sz w:val="22"/>
          <w:szCs w:val="22"/>
          <w:lang w:eastAsia="ru-RU"/>
        </w:rPr>
      </w:pPr>
      <w:r w:rsidRPr="004E1901">
        <w:rPr>
          <w:sz w:val="22"/>
          <w:szCs w:val="22"/>
          <w:lang w:eastAsia="ru-RU"/>
        </w:rPr>
        <w:t>Средней доходности всего рынка акций;</w:t>
      </w:r>
    </w:p>
    <w:p w:rsidR="00C361D5" w:rsidRPr="005F21A8" w:rsidRDefault="004E1901" w:rsidP="00647869">
      <w:pPr>
        <w:pStyle w:val="ab"/>
        <w:numPr>
          <w:ilvl w:val="0"/>
          <w:numId w:val="34"/>
        </w:numPr>
        <w:rPr>
          <w:sz w:val="22"/>
          <w:szCs w:val="22"/>
          <w:lang w:eastAsia="ru-RU"/>
        </w:rPr>
      </w:pPr>
      <w:r w:rsidRPr="004E1901">
        <w:rPr>
          <w:sz w:val="22"/>
          <w:szCs w:val="22"/>
          <w:lang w:eastAsia="ru-RU"/>
        </w:rPr>
        <w:t>Процентной ставке по используемым заемным средствам;</w:t>
      </w:r>
    </w:p>
    <w:p w:rsidR="00C361D5" w:rsidRPr="005F21A8" w:rsidRDefault="004E1901" w:rsidP="00647869">
      <w:pPr>
        <w:pStyle w:val="ab"/>
        <w:numPr>
          <w:ilvl w:val="0"/>
          <w:numId w:val="34"/>
        </w:numPr>
        <w:rPr>
          <w:sz w:val="22"/>
          <w:szCs w:val="22"/>
          <w:lang w:eastAsia="ru-RU"/>
        </w:rPr>
      </w:pPr>
      <w:r w:rsidRPr="004E1901">
        <w:rPr>
          <w:sz w:val="22"/>
          <w:szCs w:val="22"/>
          <w:lang w:eastAsia="ru-RU"/>
        </w:rPr>
        <w:t>Дивидендной доходности а</w:t>
      </w:r>
      <w:r w:rsidR="00CF46B9">
        <w:rPr>
          <w:sz w:val="22"/>
          <w:szCs w:val="22"/>
          <w:lang w:eastAsia="ru-RU"/>
        </w:rPr>
        <w:t>кции компании, выраженной в про</w:t>
      </w:r>
      <w:r w:rsidRPr="004E1901">
        <w:rPr>
          <w:sz w:val="22"/>
          <w:szCs w:val="22"/>
          <w:lang w:eastAsia="ru-RU"/>
        </w:rPr>
        <w:t>центах;</w:t>
      </w:r>
    </w:p>
    <w:p w:rsidR="00C361D5" w:rsidRPr="005F21A8" w:rsidRDefault="004E1901" w:rsidP="00647869">
      <w:pPr>
        <w:pStyle w:val="ab"/>
        <w:numPr>
          <w:ilvl w:val="0"/>
          <w:numId w:val="34"/>
        </w:numPr>
        <w:rPr>
          <w:sz w:val="22"/>
          <w:szCs w:val="22"/>
        </w:rPr>
      </w:pPr>
      <w:r w:rsidRPr="004E1901">
        <w:rPr>
          <w:sz w:val="22"/>
          <w:szCs w:val="22"/>
          <w:lang w:eastAsia="ru-RU"/>
        </w:rPr>
        <w:t xml:space="preserve">Требуемой </w:t>
      </w:r>
      <w:r w:rsidR="00C361D5" w:rsidRPr="004E1901">
        <w:rPr>
          <w:sz w:val="22"/>
          <w:szCs w:val="22"/>
          <w:lang w:eastAsia="ru-RU"/>
        </w:rPr>
        <w:t>доходности акции организации, равной сумме ее дивидендной доходности и доходности</w:t>
      </w:r>
      <w:r w:rsidR="00C361D5" w:rsidRPr="005F21A8">
        <w:rPr>
          <w:color w:val="000000"/>
          <w:sz w:val="22"/>
          <w:szCs w:val="22"/>
          <w:lang w:eastAsia="ru-RU" w:bidi="ru-RU"/>
        </w:rPr>
        <w:t xml:space="preserve"> от прироста капитала.</w:t>
      </w:r>
    </w:p>
    <w:p w:rsidR="00C361D5" w:rsidRPr="005F21A8" w:rsidRDefault="00C361D5" w:rsidP="00700DC5">
      <w:pPr>
        <w:pStyle w:val="ab"/>
        <w:rPr>
          <w:sz w:val="22"/>
          <w:szCs w:val="22"/>
        </w:rPr>
      </w:pPr>
    </w:p>
    <w:p w:rsidR="00C361D5" w:rsidRPr="00EF2A43" w:rsidRDefault="00C361D5" w:rsidP="004E1901">
      <w:pPr>
        <w:pStyle w:val="12"/>
        <w:shd w:val="clear" w:color="auto" w:fill="auto"/>
        <w:spacing w:line="240" w:lineRule="auto"/>
        <w:ind w:right="20"/>
        <w:rPr>
          <w:i/>
          <w:sz w:val="22"/>
          <w:szCs w:val="22"/>
          <w:lang w:val="ru-RU"/>
        </w:rPr>
      </w:pPr>
      <w:r w:rsidRPr="00EF2A43">
        <w:rPr>
          <w:i/>
          <w:color w:val="000000"/>
          <w:sz w:val="22"/>
          <w:szCs w:val="22"/>
          <w:lang w:val="ru-RU" w:eastAsia="ru-RU" w:bidi="ru-RU"/>
        </w:rPr>
        <w:t>Какой из перечисленных источник</w:t>
      </w:r>
      <w:r w:rsidR="00CF46B9">
        <w:rPr>
          <w:i/>
          <w:color w:val="000000"/>
          <w:sz w:val="22"/>
          <w:szCs w:val="22"/>
          <w:lang w:val="ru-RU" w:eastAsia="ru-RU" w:bidi="ru-RU"/>
        </w:rPr>
        <w:t>ов средств относится к собствен</w:t>
      </w:r>
      <w:r w:rsidRPr="00EF2A43">
        <w:rPr>
          <w:i/>
          <w:color w:val="000000"/>
          <w:sz w:val="22"/>
          <w:szCs w:val="22"/>
          <w:lang w:val="ru-RU" w:eastAsia="ru-RU" w:bidi="ru-RU"/>
        </w:rPr>
        <w:t>ным финансовым ресурсам, предназначенным для финансирования инвестиций (капиталовложений)?</w:t>
      </w:r>
    </w:p>
    <w:p w:rsidR="00C361D5" w:rsidRPr="005F21A8" w:rsidRDefault="00EF2A43" w:rsidP="00647869">
      <w:pPr>
        <w:pStyle w:val="ab"/>
        <w:numPr>
          <w:ilvl w:val="0"/>
          <w:numId w:val="36"/>
        </w:numPr>
        <w:rPr>
          <w:sz w:val="22"/>
          <w:szCs w:val="22"/>
          <w:lang w:eastAsia="ru-RU"/>
        </w:rPr>
      </w:pPr>
      <w:r w:rsidRPr="00EF2A43">
        <w:rPr>
          <w:sz w:val="22"/>
          <w:szCs w:val="22"/>
          <w:lang w:eastAsia="ru-RU"/>
        </w:rPr>
        <w:t>Страховое возмещение по наступившим рискам;</w:t>
      </w:r>
    </w:p>
    <w:p w:rsidR="00C361D5" w:rsidRPr="005F21A8" w:rsidRDefault="00EF2A43" w:rsidP="00647869">
      <w:pPr>
        <w:pStyle w:val="ab"/>
        <w:numPr>
          <w:ilvl w:val="0"/>
          <w:numId w:val="36"/>
        </w:numPr>
        <w:rPr>
          <w:sz w:val="22"/>
          <w:szCs w:val="22"/>
          <w:lang w:eastAsia="ru-RU"/>
        </w:rPr>
      </w:pPr>
      <w:r w:rsidRPr="00EF2A43">
        <w:rPr>
          <w:sz w:val="22"/>
          <w:szCs w:val="22"/>
          <w:lang w:eastAsia="ru-RU"/>
        </w:rPr>
        <w:t>Прибыль от</w:t>
      </w:r>
      <w:r w:rsidR="00C361D5" w:rsidRPr="00EF2A43">
        <w:rPr>
          <w:sz w:val="22"/>
          <w:szCs w:val="22"/>
          <w:lang w:eastAsia="ru-RU"/>
        </w:rPr>
        <w:t xml:space="preserve"> обычных видов деятельности;</w:t>
      </w:r>
    </w:p>
    <w:p w:rsidR="00C361D5" w:rsidRPr="005F21A8" w:rsidRDefault="00EF2A43" w:rsidP="00647869">
      <w:pPr>
        <w:pStyle w:val="ab"/>
        <w:numPr>
          <w:ilvl w:val="0"/>
          <w:numId w:val="36"/>
        </w:numPr>
        <w:rPr>
          <w:sz w:val="22"/>
          <w:szCs w:val="22"/>
          <w:lang w:eastAsia="ru-RU"/>
        </w:rPr>
      </w:pPr>
      <w:r w:rsidRPr="00EF2A43">
        <w:rPr>
          <w:sz w:val="22"/>
          <w:szCs w:val="22"/>
          <w:lang w:eastAsia="ru-RU"/>
        </w:rPr>
        <w:t>Эмиссия собственных акций;</w:t>
      </w:r>
    </w:p>
    <w:p w:rsidR="00C361D5" w:rsidRPr="005F21A8" w:rsidRDefault="00EF2A43" w:rsidP="00647869">
      <w:pPr>
        <w:pStyle w:val="ab"/>
        <w:numPr>
          <w:ilvl w:val="0"/>
          <w:numId w:val="36"/>
        </w:numPr>
        <w:rPr>
          <w:sz w:val="22"/>
          <w:szCs w:val="22"/>
        </w:rPr>
      </w:pPr>
      <w:r w:rsidRPr="00EF2A43">
        <w:rPr>
          <w:sz w:val="22"/>
          <w:szCs w:val="22"/>
          <w:lang w:eastAsia="ru-RU"/>
        </w:rPr>
        <w:t>Финансовый</w:t>
      </w:r>
      <w:r w:rsidRPr="005F21A8">
        <w:rPr>
          <w:color w:val="000000"/>
          <w:sz w:val="22"/>
          <w:szCs w:val="22"/>
          <w:lang w:eastAsia="ru-RU" w:bidi="ru-RU"/>
        </w:rPr>
        <w:t xml:space="preserve"> </w:t>
      </w:r>
      <w:r w:rsidR="00C361D5" w:rsidRPr="005F21A8">
        <w:rPr>
          <w:color w:val="000000"/>
          <w:sz w:val="22"/>
          <w:szCs w:val="22"/>
          <w:lang w:eastAsia="ru-RU" w:bidi="ru-RU"/>
        </w:rPr>
        <w:t>лизинг.</w:t>
      </w:r>
    </w:p>
    <w:p w:rsidR="00C361D5" w:rsidRPr="00EF2A43" w:rsidRDefault="00C361D5" w:rsidP="004E1901">
      <w:pPr>
        <w:pStyle w:val="12"/>
        <w:shd w:val="clear" w:color="auto" w:fill="auto"/>
        <w:spacing w:line="240" w:lineRule="auto"/>
        <w:ind w:right="20"/>
        <w:rPr>
          <w:i/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 w:eastAsia="ru-RU" w:bidi="ru-RU"/>
        </w:rPr>
        <w:t xml:space="preserve"> </w:t>
      </w:r>
      <w:r w:rsidRPr="00EF2A43">
        <w:rPr>
          <w:i/>
          <w:color w:val="000000"/>
          <w:sz w:val="22"/>
          <w:szCs w:val="22"/>
          <w:lang w:val="ru-RU" w:eastAsia="ru-RU" w:bidi="ru-RU"/>
        </w:rPr>
        <w:t>Какой из перечисленных источников не может быть направлен на финансирование инвестиций (капиталовложений)?</w:t>
      </w:r>
    </w:p>
    <w:p w:rsidR="00C361D5" w:rsidRPr="005F21A8" w:rsidRDefault="00EF2A43" w:rsidP="00647869">
      <w:pPr>
        <w:pStyle w:val="ab"/>
        <w:numPr>
          <w:ilvl w:val="0"/>
          <w:numId w:val="37"/>
        </w:numPr>
        <w:rPr>
          <w:sz w:val="22"/>
          <w:szCs w:val="22"/>
          <w:lang w:eastAsia="ru-RU"/>
        </w:rPr>
      </w:pPr>
      <w:r w:rsidRPr="00EF2A43">
        <w:rPr>
          <w:sz w:val="22"/>
          <w:szCs w:val="22"/>
          <w:lang w:eastAsia="ru-RU"/>
        </w:rPr>
        <w:t>Нераспределенная прибыль;</w:t>
      </w:r>
    </w:p>
    <w:p w:rsidR="00C361D5" w:rsidRPr="005F21A8" w:rsidRDefault="00EF2A43" w:rsidP="00647869">
      <w:pPr>
        <w:pStyle w:val="ab"/>
        <w:numPr>
          <w:ilvl w:val="0"/>
          <w:numId w:val="37"/>
        </w:numPr>
        <w:rPr>
          <w:sz w:val="22"/>
          <w:szCs w:val="22"/>
          <w:lang w:eastAsia="ru-RU"/>
        </w:rPr>
      </w:pPr>
      <w:r w:rsidRPr="00EF2A43">
        <w:rPr>
          <w:sz w:val="22"/>
          <w:szCs w:val="22"/>
          <w:lang w:eastAsia="ru-RU"/>
        </w:rPr>
        <w:t>Амортизационные отчисления;</w:t>
      </w:r>
    </w:p>
    <w:p w:rsidR="00C361D5" w:rsidRPr="005F21A8" w:rsidRDefault="00EF2A43" w:rsidP="00647869">
      <w:pPr>
        <w:pStyle w:val="ab"/>
        <w:numPr>
          <w:ilvl w:val="0"/>
          <w:numId w:val="37"/>
        </w:numPr>
        <w:rPr>
          <w:sz w:val="22"/>
          <w:szCs w:val="22"/>
          <w:lang w:eastAsia="ru-RU"/>
        </w:rPr>
      </w:pPr>
      <w:r w:rsidRPr="00EF2A43">
        <w:rPr>
          <w:sz w:val="22"/>
          <w:szCs w:val="22"/>
          <w:lang w:eastAsia="ru-RU"/>
        </w:rPr>
        <w:t>Прир</w:t>
      </w:r>
      <w:r w:rsidR="00C361D5" w:rsidRPr="00EF2A43">
        <w:rPr>
          <w:sz w:val="22"/>
          <w:szCs w:val="22"/>
          <w:lang w:eastAsia="ru-RU"/>
        </w:rPr>
        <w:t>ост устойчивых пассивов</w:t>
      </w:r>
      <w:r w:rsidR="00CF46B9">
        <w:rPr>
          <w:sz w:val="22"/>
          <w:szCs w:val="22"/>
          <w:lang w:eastAsia="ru-RU"/>
        </w:rPr>
        <w:t xml:space="preserve"> (устойчивой кредиторской задол</w:t>
      </w:r>
      <w:r w:rsidR="00C361D5" w:rsidRPr="00EF2A43">
        <w:rPr>
          <w:sz w:val="22"/>
          <w:szCs w:val="22"/>
          <w:lang w:eastAsia="ru-RU"/>
        </w:rPr>
        <w:t>женности)</w:t>
      </w:r>
      <w:proofErr w:type="gramStart"/>
      <w:r w:rsidR="00C361D5" w:rsidRPr="00EF2A43">
        <w:rPr>
          <w:sz w:val="22"/>
          <w:szCs w:val="22"/>
          <w:lang w:eastAsia="ru-RU"/>
        </w:rPr>
        <w:t xml:space="preserve"> ;</w:t>
      </w:r>
      <w:proofErr w:type="gramEnd"/>
    </w:p>
    <w:p w:rsidR="00C361D5" w:rsidRPr="005F21A8" w:rsidRDefault="00EF2A43" w:rsidP="00647869">
      <w:pPr>
        <w:pStyle w:val="ab"/>
        <w:numPr>
          <w:ilvl w:val="0"/>
          <w:numId w:val="37"/>
        </w:numPr>
        <w:rPr>
          <w:sz w:val="22"/>
          <w:szCs w:val="22"/>
        </w:rPr>
      </w:pPr>
      <w:r w:rsidRPr="005F21A8">
        <w:rPr>
          <w:color w:val="000000"/>
          <w:sz w:val="22"/>
          <w:szCs w:val="22"/>
          <w:lang w:eastAsia="ru-RU" w:bidi="ru-RU"/>
        </w:rPr>
        <w:t xml:space="preserve">Выручка </w:t>
      </w:r>
      <w:r w:rsidR="00C361D5" w:rsidRPr="005F21A8">
        <w:rPr>
          <w:color w:val="000000"/>
          <w:sz w:val="22"/>
          <w:szCs w:val="22"/>
          <w:lang w:eastAsia="ru-RU" w:bidi="ru-RU"/>
        </w:rPr>
        <w:t>от реализации выбывшего оборудования.</w:t>
      </w:r>
    </w:p>
    <w:p w:rsidR="00C361D5" w:rsidRPr="00EF2A43" w:rsidRDefault="00C361D5" w:rsidP="00EF2A43">
      <w:pPr>
        <w:pStyle w:val="12"/>
        <w:shd w:val="clear" w:color="auto" w:fill="auto"/>
        <w:spacing w:line="240" w:lineRule="auto"/>
        <w:ind w:right="20"/>
        <w:rPr>
          <w:i/>
          <w:color w:val="000000"/>
          <w:sz w:val="22"/>
          <w:szCs w:val="22"/>
          <w:lang w:val="ru-RU" w:eastAsia="ru-RU" w:bidi="ru-RU"/>
        </w:rPr>
      </w:pPr>
      <w:r w:rsidRPr="00EF2A43">
        <w:rPr>
          <w:i/>
          <w:color w:val="000000"/>
          <w:sz w:val="22"/>
          <w:szCs w:val="22"/>
          <w:lang w:val="ru-RU" w:eastAsia="ru-RU" w:bidi="ru-RU"/>
        </w:rPr>
        <w:t>Оценку качества инвестиционного управления осуществляют с помощью следующих показателей:</w:t>
      </w:r>
    </w:p>
    <w:p w:rsidR="00C361D5" w:rsidRPr="005F21A8" w:rsidRDefault="00EF2A43" w:rsidP="00647869">
      <w:pPr>
        <w:pStyle w:val="ab"/>
        <w:numPr>
          <w:ilvl w:val="0"/>
          <w:numId w:val="38"/>
        </w:numPr>
        <w:rPr>
          <w:sz w:val="22"/>
          <w:szCs w:val="22"/>
          <w:lang w:eastAsia="ru-RU"/>
        </w:rPr>
      </w:pPr>
      <w:r w:rsidRPr="00EF2A43">
        <w:rPr>
          <w:sz w:val="22"/>
          <w:szCs w:val="22"/>
          <w:lang w:eastAsia="ru-RU"/>
        </w:rPr>
        <w:t xml:space="preserve">Рентабельности </w:t>
      </w:r>
      <w:r w:rsidR="00CF46B9">
        <w:rPr>
          <w:sz w:val="22"/>
          <w:szCs w:val="22"/>
          <w:lang w:eastAsia="ru-RU"/>
        </w:rPr>
        <w:t xml:space="preserve"> </w:t>
      </w:r>
      <w:r w:rsidRPr="00EF2A43">
        <w:rPr>
          <w:sz w:val="22"/>
          <w:szCs w:val="22"/>
          <w:lang w:eastAsia="ru-RU"/>
        </w:rPr>
        <w:t>инвестиционного проекта;</w:t>
      </w:r>
    </w:p>
    <w:p w:rsidR="00C361D5" w:rsidRPr="005F21A8" w:rsidRDefault="00EF2A43" w:rsidP="00647869">
      <w:pPr>
        <w:pStyle w:val="ab"/>
        <w:numPr>
          <w:ilvl w:val="0"/>
          <w:numId w:val="38"/>
        </w:numPr>
        <w:rPr>
          <w:sz w:val="22"/>
          <w:szCs w:val="22"/>
          <w:lang w:eastAsia="ru-RU"/>
        </w:rPr>
      </w:pPr>
      <w:r w:rsidRPr="00EF2A43">
        <w:rPr>
          <w:sz w:val="22"/>
          <w:szCs w:val="22"/>
          <w:lang w:eastAsia="ru-RU"/>
        </w:rPr>
        <w:t>Ликви</w:t>
      </w:r>
      <w:r w:rsidR="00C361D5" w:rsidRPr="00EF2A43">
        <w:rPr>
          <w:sz w:val="22"/>
          <w:szCs w:val="22"/>
          <w:lang w:eastAsia="ru-RU"/>
        </w:rPr>
        <w:t>дности инвестиций;</w:t>
      </w:r>
    </w:p>
    <w:p w:rsidR="00C361D5" w:rsidRPr="005F21A8" w:rsidRDefault="00EF2A43" w:rsidP="00647869">
      <w:pPr>
        <w:pStyle w:val="ab"/>
        <w:numPr>
          <w:ilvl w:val="0"/>
          <w:numId w:val="38"/>
        </w:numPr>
        <w:rPr>
          <w:sz w:val="22"/>
          <w:szCs w:val="22"/>
          <w:lang w:eastAsia="ru-RU"/>
        </w:rPr>
      </w:pPr>
      <w:r w:rsidRPr="00EF2A43">
        <w:rPr>
          <w:sz w:val="22"/>
          <w:szCs w:val="22"/>
          <w:lang w:eastAsia="ru-RU"/>
        </w:rPr>
        <w:t>Доступности капитала;</w:t>
      </w:r>
    </w:p>
    <w:p w:rsidR="007B221E" w:rsidRPr="00EF2A43" w:rsidRDefault="00EF2A43" w:rsidP="00647869">
      <w:pPr>
        <w:pStyle w:val="ab"/>
        <w:numPr>
          <w:ilvl w:val="0"/>
          <w:numId w:val="38"/>
        </w:numPr>
        <w:rPr>
          <w:sz w:val="22"/>
          <w:szCs w:val="22"/>
          <w:lang w:eastAsia="ru-RU"/>
        </w:rPr>
      </w:pPr>
      <w:r w:rsidRPr="00EF2A43">
        <w:rPr>
          <w:sz w:val="22"/>
          <w:szCs w:val="22"/>
          <w:lang w:eastAsia="ru-RU"/>
        </w:rPr>
        <w:t xml:space="preserve">Уровня </w:t>
      </w:r>
      <w:r w:rsidR="00C361D5" w:rsidRPr="00EF2A43">
        <w:rPr>
          <w:sz w:val="22"/>
          <w:szCs w:val="22"/>
          <w:lang w:eastAsia="ru-RU"/>
        </w:rPr>
        <w:t>капиталоотдачи.</w:t>
      </w:r>
    </w:p>
    <w:p w:rsidR="00EF2A43" w:rsidRDefault="00EF2A43" w:rsidP="00EF2A43">
      <w:pPr>
        <w:pStyle w:val="ab"/>
        <w:rPr>
          <w:b/>
          <w:i/>
          <w:sz w:val="22"/>
          <w:szCs w:val="22"/>
        </w:rPr>
      </w:pPr>
    </w:p>
    <w:p w:rsidR="005C5178" w:rsidRDefault="005C5178" w:rsidP="005C5178">
      <w:pPr>
        <w:pStyle w:val="afa"/>
        <w:spacing w:before="0" w:beforeAutospacing="0" w:after="0" w:afterAutospacing="0"/>
        <w:ind w:left="720" w:hanging="720"/>
        <w:rPr>
          <w:b/>
          <w:i/>
          <w:color w:val="001A1E"/>
          <w:sz w:val="22"/>
          <w:szCs w:val="22"/>
        </w:rPr>
      </w:pPr>
      <w:bookmarkStart w:id="1" w:name="_Hlk130123998"/>
      <w:r w:rsidRPr="005C5178">
        <w:rPr>
          <w:b/>
          <w:i/>
          <w:color w:val="001A1E"/>
          <w:sz w:val="22"/>
          <w:szCs w:val="22"/>
        </w:rPr>
        <w:t>б) типовые тестовые вопросы открытого типа</w:t>
      </w:r>
      <w:r>
        <w:rPr>
          <w:b/>
          <w:i/>
          <w:color w:val="001A1E"/>
          <w:sz w:val="22"/>
          <w:szCs w:val="22"/>
        </w:rPr>
        <w:t>:</w:t>
      </w:r>
    </w:p>
    <w:p w:rsidR="005C5178" w:rsidRPr="005C5178" w:rsidRDefault="005C5178" w:rsidP="005C5178">
      <w:pPr>
        <w:pStyle w:val="afa"/>
        <w:spacing w:before="0" w:beforeAutospacing="0" w:after="0" w:afterAutospacing="0"/>
        <w:ind w:left="720" w:hanging="720"/>
        <w:rPr>
          <w:b/>
          <w:i/>
          <w:color w:val="001A1E"/>
          <w:sz w:val="22"/>
          <w:szCs w:val="22"/>
        </w:rPr>
      </w:pPr>
    </w:p>
    <w:p w:rsidR="005C5178" w:rsidRPr="009E3F57" w:rsidRDefault="005C5178" w:rsidP="005C5178">
      <w:pPr>
        <w:pStyle w:val="afa"/>
        <w:spacing w:before="0" w:beforeAutospacing="0" w:after="0" w:afterAutospacing="0"/>
        <w:ind w:left="720" w:hanging="720"/>
        <w:rPr>
          <w:i/>
          <w:color w:val="001A1E"/>
          <w:sz w:val="22"/>
          <w:szCs w:val="22"/>
        </w:rPr>
      </w:pPr>
      <w:r>
        <w:rPr>
          <w:i/>
          <w:color w:val="001A1E"/>
          <w:sz w:val="22"/>
          <w:szCs w:val="22"/>
        </w:rPr>
        <w:t xml:space="preserve">Риск портфеля реальных инвестиций наименьший при </w:t>
      </w:r>
      <w:r w:rsidRPr="009E3F57">
        <w:rPr>
          <w:i/>
          <w:color w:val="001A1E"/>
          <w:sz w:val="22"/>
          <w:szCs w:val="22"/>
        </w:rPr>
        <w:t xml:space="preserve"> коэффициент</w:t>
      </w:r>
      <w:r>
        <w:rPr>
          <w:i/>
          <w:color w:val="001A1E"/>
          <w:sz w:val="22"/>
          <w:szCs w:val="22"/>
        </w:rPr>
        <w:t>е</w:t>
      </w:r>
      <w:r w:rsidRPr="009E3F57">
        <w:rPr>
          <w:i/>
          <w:color w:val="001A1E"/>
          <w:sz w:val="22"/>
          <w:szCs w:val="22"/>
        </w:rPr>
        <w:t xml:space="preserve"> корреляции</w:t>
      </w:r>
      <w:r>
        <w:rPr>
          <w:i/>
          <w:color w:val="001A1E"/>
          <w:sz w:val="22"/>
          <w:szCs w:val="22"/>
        </w:rPr>
        <w:t>, равном ________________</w:t>
      </w:r>
      <w:r w:rsidRPr="009E3F57">
        <w:rPr>
          <w:i/>
          <w:color w:val="001A1E"/>
          <w:sz w:val="22"/>
          <w:szCs w:val="22"/>
        </w:rPr>
        <w:t xml:space="preserve"> </w:t>
      </w:r>
      <w:r>
        <w:rPr>
          <w:i/>
          <w:color w:val="001A1E"/>
          <w:sz w:val="22"/>
          <w:szCs w:val="22"/>
        </w:rPr>
        <w:t xml:space="preserve"> </w:t>
      </w:r>
    </w:p>
    <w:p w:rsidR="005C5178" w:rsidRDefault="005C5178" w:rsidP="005C5178">
      <w:pPr>
        <w:pStyle w:val="ab"/>
        <w:ind w:left="0"/>
        <w:rPr>
          <w:i/>
          <w:color w:val="001A1E"/>
          <w:sz w:val="22"/>
          <w:szCs w:val="22"/>
          <w:lang w:eastAsia="ru-RU"/>
        </w:rPr>
      </w:pPr>
    </w:p>
    <w:bookmarkEnd w:id="1"/>
    <w:p w:rsidR="005C5178" w:rsidRPr="004E1901" w:rsidRDefault="005C5178" w:rsidP="005C5178">
      <w:pPr>
        <w:pStyle w:val="12"/>
        <w:shd w:val="clear" w:color="auto" w:fill="auto"/>
        <w:spacing w:line="240" w:lineRule="auto"/>
        <w:ind w:left="120"/>
        <w:jc w:val="left"/>
        <w:rPr>
          <w:i/>
          <w:sz w:val="22"/>
          <w:szCs w:val="22"/>
          <w:lang w:val="ru-RU"/>
        </w:rPr>
      </w:pPr>
      <w:r w:rsidRPr="004E1901">
        <w:rPr>
          <w:i/>
          <w:color w:val="000000"/>
          <w:sz w:val="22"/>
          <w:szCs w:val="22"/>
          <w:lang w:val="ru-RU" w:eastAsia="ru-RU" w:bidi="ru-RU"/>
        </w:rPr>
        <w:t>Сила эффекта финансового рычага зависит от</w:t>
      </w:r>
      <w:r>
        <w:rPr>
          <w:i/>
          <w:color w:val="000000"/>
          <w:sz w:val="22"/>
          <w:szCs w:val="22"/>
          <w:lang w:val="ru-RU" w:eastAsia="ru-RU" w:bidi="ru-RU"/>
        </w:rPr>
        <w:t xml:space="preserve"> _____________________</w:t>
      </w:r>
      <w:r w:rsidRPr="004E1901">
        <w:rPr>
          <w:i/>
          <w:color w:val="000000"/>
          <w:sz w:val="22"/>
          <w:szCs w:val="22"/>
          <w:lang w:val="ru-RU" w:eastAsia="ru-RU" w:bidi="ru-RU"/>
        </w:rPr>
        <w:t>:</w:t>
      </w:r>
    </w:p>
    <w:p w:rsidR="005C5178" w:rsidRPr="00AF7344" w:rsidRDefault="005C5178" w:rsidP="005C5178">
      <w:pPr>
        <w:pStyle w:val="ab"/>
        <w:ind w:left="0"/>
        <w:rPr>
          <w:i/>
          <w:color w:val="001A1E"/>
          <w:sz w:val="22"/>
          <w:szCs w:val="22"/>
          <w:lang w:eastAsia="ru-RU"/>
        </w:rPr>
      </w:pPr>
      <w:r w:rsidRPr="00AF7344">
        <w:rPr>
          <w:i/>
          <w:color w:val="001A1E"/>
          <w:sz w:val="22"/>
          <w:szCs w:val="22"/>
          <w:lang w:eastAsia="ru-RU"/>
        </w:rPr>
        <w:t xml:space="preserve">Критерием оптимального портфеля реальных инвестиций при </w:t>
      </w:r>
      <w:r>
        <w:rPr>
          <w:i/>
          <w:color w:val="001A1E"/>
          <w:sz w:val="22"/>
          <w:szCs w:val="22"/>
          <w:lang w:eastAsia="ru-RU"/>
        </w:rPr>
        <w:t xml:space="preserve"> </w:t>
      </w:r>
      <w:r w:rsidRPr="00AF7344">
        <w:rPr>
          <w:i/>
          <w:color w:val="001A1E"/>
          <w:sz w:val="22"/>
          <w:szCs w:val="22"/>
          <w:lang w:eastAsia="ru-RU"/>
        </w:rPr>
        <w:t>ограниченном бюджете инвестиций является</w:t>
      </w:r>
      <w:r>
        <w:rPr>
          <w:i/>
          <w:color w:val="001A1E"/>
          <w:sz w:val="22"/>
          <w:szCs w:val="22"/>
          <w:lang w:eastAsia="ru-RU"/>
        </w:rPr>
        <w:t xml:space="preserve"> показатель ____________</w:t>
      </w:r>
    </w:p>
    <w:p w:rsidR="005C5178" w:rsidRDefault="005C5178" w:rsidP="005C5178">
      <w:pPr>
        <w:rPr>
          <w:i/>
          <w:color w:val="001A1E"/>
          <w:sz w:val="22"/>
          <w:szCs w:val="22"/>
          <w:lang w:eastAsia="ru-RU"/>
        </w:rPr>
      </w:pPr>
    </w:p>
    <w:p w:rsidR="005C5178" w:rsidRDefault="005C5178" w:rsidP="005C5178">
      <w:pPr>
        <w:pStyle w:val="ab"/>
        <w:ind w:left="0"/>
        <w:rPr>
          <w:b/>
          <w:i/>
          <w:sz w:val="22"/>
          <w:szCs w:val="22"/>
        </w:rPr>
      </w:pPr>
      <w:r w:rsidRPr="009E3F57">
        <w:rPr>
          <w:i/>
          <w:color w:val="001A1E"/>
          <w:sz w:val="22"/>
          <w:szCs w:val="22"/>
          <w:lang w:eastAsia="ru-RU"/>
        </w:rPr>
        <w:t xml:space="preserve">Критерием оптимального портфеля реальных инвестиций при  </w:t>
      </w:r>
      <w:r>
        <w:rPr>
          <w:i/>
          <w:color w:val="001A1E"/>
          <w:sz w:val="22"/>
          <w:szCs w:val="22"/>
          <w:lang w:eastAsia="ru-RU"/>
        </w:rPr>
        <w:t>не</w:t>
      </w:r>
      <w:r w:rsidRPr="009E3F57">
        <w:rPr>
          <w:i/>
          <w:color w:val="001A1E"/>
          <w:sz w:val="22"/>
          <w:szCs w:val="22"/>
          <w:lang w:eastAsia="ru-RU"/>
        </w:rPr>
        <w:t>ограниченном бюджете инвестиций является </w:t>
      </w:r>
      <w:r>
        <w:rPr>
          <w:i/>
          <w:color w:val="001A1E"/>
          <w:sz w:val="22"/>
          <w:szCs w:val="22"/>
          <w:lang w:eastAsia="ru-RU"/>
        </w:rPr>
        <w:t>ранжирование проектов по показателю____________ и построение графика _____________________</w:t>
      </w:r>
      <w:r w:rsidRPr="009E3F57">
        <w:rPr>
          <w:i/>
          <w:color w:val="001A1E"/>
          <w:sz w:val="22"/>
          <w:szCs w:val="22"/>
          <w:lang w:eastAsia="ru-RU"/>
        </w:rPr>
        <w:t> </w:t>
      </w:r>
    </w:p>
    <w:p w:rsidR="005C5178" w:rsidRDefault="005C5178" w:rsidP="00EF2A43">
      <w:pPr>
        <w:pStyle w:val="ab"/>
        <w:rPr>
          <w:b/>
          <w:i/>
          <w:sz w:val="22"/>
          <w:szCs w:val="22"/>
        </w:rPr>
      </w:pPr>
    </w:p>
    <w:p w:rsidR="00EF2A43" w:rsidRPr="00EF2A43" w:rsidRDefault="005C5178" w:rsidP="00EF2A43">
      <w:pPr>
        <w:pStyle w:val="ab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</w:t>
      </w:r>
      <w:r w:rsidR="00EF2A43" w:rsidRPr="00EF2A43">
        <w:rPr>
          <w:b/>
          <w:i/>
          <w:sz w:val="22"/>
          <w:szCs w:val="22"/>
        </w:rPr>
        <w:t>) типовые практические задания:</w:t>
      </w:r>
    </w:p>
    <w:p w:rsidR="007B221E" w:rsidRPr="005F21A8" w:rsidRDefault="007B221E" w:rsidP="007B221E">
      <w:pPr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b/>
          <w:bCs/>
          <w:sz w:val="22"/>
          <w:szCs w:val="22"/>
        </w:rPr>
        <w:t>Задача 1.</w:t>
      </w:r>
    </w:p>
    <w:p w:rsidR="007B221E" w:rsidRPr="005F21A8" w:rsidRDefault="007B221E" w:rsidP="007B221E">
      <w:pPr>
        <w:rPr>
          <w:sz w:val="22"/>
          <w:szCs w:val="22"/>
        </w:rPr>
      </w:pPr>
      <w:r w:rsidRPr="005F21A8">
        <w:rPr>
          <w:sz w:val="22"/>
          <w:szCs w:val="22"/>
        </w:rPr>
        <w:t>Выбрать наиболее эффективный вариант:</w:t>
      </w:r>
    </w:p>
    <w:p w:rsidR="007B221E" w:rsidRPr="005F21A8" w:rsidRDefault="007B221E" w:rsidP="007B221E">
      <w:pPr>
        <w:rPr>
          <w:sz w:val="22"/>
          <w:szCs w:val="2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1980"/>
        <w:gridCol w:w="2160"/>
        <w:gridCol w:w="1080"/>
        <w:gridCol w:w="1080"/>
        <w:gridCol w:w="1080"/>
      </w:tblGrid>
      <w:tr w:rsidR="007B221E" w:rsidRPr="005F21A8" w:rsidTr="00B37E62">
        <w:tc>
          <w:tcPr>
            <w:tcW w:w="1260" w:type="dxa"/>
            <w:vMerge w:val="restart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Проект</w:t>
            </w:r>
          </w:p>
        </w:tc>
        <w:tc>
          <w:tcPr>
            <w:tcW w:w="1980" w:type="dxa"/>
            <w:vMerge w:val="restart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Инвестиции</w:t>
            </w:r>
          </w:p>
        </w:tc>
        <w:tc>
          <w:tcPr>
            <w:tcW w:w="5400" w:type="dxa"/>
            <w:gridSpan w:val="4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Доход от операционной деятельности</w:t>
            </w:r>
          </w:p>
        </w:tc>
      </w:tr>
      <w:tr w:rsidR="007B221E" w:rsidRPr="005F21A8" w:rsidTr="00B37E62">
        <w:tc>
          <w:tcPr>
            <w:tcW w:w="1260" w:type="dxa"/>
            <w:vMerge/>
          </w:tcPr>
          <w:p w:rsidR="007B221E" w:rsidRPr="005F21A8" w:rsidRDefault="007B221E" w:rsidP="00B37E62">
            <w:pPr>
              <w:rPr>
                <w:szCs w:val="22"/>
              </w:rPr>
            </w:pPr>
          </w:p>
        </w:tc>
        <w:tc>
          <w:tcPr>
            <w:tcW w:w="1980" w:type="dxa"/>
            <w:vMerge/>
          </w:tcPr>
          <w:p w:rsidR="007B221E" w:rsidRPr="005F21A8" w:rsidRDefault="007B221E" w:rsidP="00B37E62">
            <w:pPr>
              <w:rPr>
                <w:szCs w:val="22"/>
              </w:rPr>
            </w:pPr>
          </w:p>
        </w:tc>
        <w:tc>
          <w:tcPr>
            <w:tcW w:w="2160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С1</w:t>
            </w:r>
          </w:p>
        </w:tc>
        <w:tc>
          <w:tcPr>
            <w:tcW w:w="1080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С2</w:t>
            </w:r>
          </w:p>
        </w:tc>
        <w:tc>
          <w:tcPr>
            <w:tcW w:w="1080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С3</w:t>
            </w:r>
          </w:p>
        </w:tc>
        <w:tc>
          <w:tcPr>
            <w:tcW w:w="1080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С4</w:t>
            </w:r>
          </w:p>
        </w:tc>
      </w:tr>
      <w:tr w:rsidR="007B221E" w:rsidRPr="005F21A8" w:rsidTr="00B37E62">
        <w:tc>
          <w:tcPr>
            <w:tcW w:w="1260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А</w:t>
            </w:r>
          </w:p>
        </w:tc>
        <w:tc>
          <w:tcPr>
            <w:tcW w:w="1980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125</w:t>
            </w:r>
          </w:p>
        </w:tc>
        <w:tc>
          <w:tcPr>
            <w:tcW w:w="2160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50</w:t>
            </w:r>
          </w:p>
        </w:tc>
        <w:tc>
          <w:tcPr>
            <w:tcW w:w="1080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60</w:t>
            </w:r>
          </w:p>
        </w:tc>
        <w:tc>
          <w:tcPr>
            <w:tcW w:w="1080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60</w:t>
            </w:r>
          </w:p>
        </w:tc>
        <w:tc>
          <w:tcPr>
            <w:tcW w:w="1080" w:type="dxa"/>
          </w:tcPr>
          <w:p w:rsidR="007B221E" w:rsidRPr="005F21A8" w:rsidRDefault="007B221E" w:rsidP="00B37E62">
            <w:pPr>
              <w:rPr>
                <w:szCs w:val="22"/>
              </w:rPr>
            </w:pPr>
          </w:p>
        </w:tc>
      </w:tr>
      <w:tr w:rsidR="007B221E" w:rsidRPr="005F21A8" w:rsidTr="00B37E62">
        <w:tc>
          <w:tcPr>
            <w:tcW w:w="1260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Б</w:t>
            </w:r>
          </w:p>
        </w:tc>
        <w:tc>
          <w:tcPr>
            <w:tcW w:w="1980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85</w:t>
            </w:r>
          </w:p>
        </w:tc>
        <w:tc>
          <w:tcPr>
            <w:tcW w:w="2160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50</w:t>
            </w:r>
          </w:p>
        </w:tc>
        <w:tc>
          <w:tcPr>
            <w:tcW w:w="1080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60</w:t>
            </w:r>
          </w:p>
        </w:tc>
        <w:tc>
          <w:tcPr>
            <w:tcW w:w="1080" w:type="dxa"/>
          </w:tcPr>
          <w:p w:rsidR="007B221E" w:rsidRPr="005F21A8" w:rsidRDefault="007B221E" w:rsidP="00B37E62">
            <w:pPr>
              <w:rPr>
                <w:szCs w:val="22"/>
              </w:rPr>
            </w:pPr>
          </w:p>
        </w:tc>
        <w:tc>
          <w:tcPr>
            <w:tcW w:w="1080" w:type="dxa"/>
          </w:tcPr>
          <w:p w:rsidR="007B221E" w:rsidRPr="005F21A8" w:rsidRDefault="007B221E" w:rsidP="00B37E62">
            <w:pPr>
              <w:rPr>
                <w:szCs w:val="22"/>
              </w:rPr>
            </w:pPr>
          </w:p>
        </w:tc>
      </w:tr>
      <w:tr w:rsidR="007B221E" w:rsidRPr="005F21A8" w:rsidTr="00B37E62">
        <w:tc>
          <w:tcPr>
            <w:tcW w:w="1260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В</w:t>
            </w:r>
          </w:p>
        </w:tc>
        <w:tc>
          <w:tcPr>
            <w:tcW w:w="1980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100</w:t>
            </w:r>
          </w:p>
        </w:tc>
        <w:tc>
          <w:tcPr>
            <w:tcW w:w="2160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35</w:t>
            </w:r>
          </w:p>
        </w:tc>
        <w:tc>
          <w:tcPr>
            <w:tcW w:w="1080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45</w:t>
            </w:r>
          </w:p>
        </w:tc>
        <w:tc>
          <w:tcPr>
            <w:tcW w:w="1080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50</w:t>
            </w:r>
          </w:p>
        </w:tc>
        <w:tc>
          <w:tcPr>
            <w:tcW w:w="1080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55</w:t>
            </w:r>
          </w:p>
        </w:tc>
      </w:tr>
    </w:tbl>
    <w:p w:rsidR="007B221E" w:rsidRPr="005F21A8" w:rsidRDefault="007B221E" w:rsidP="007B221E">
      <w:pPr>
        <w:rPr>
          <w:sz w:val="22"/>
          <w:szCs w:val="22"/>
        </w:rPr>
      </w:pPr>
      <w:r w:rsidRPr="005F21A8">
        <w:rPr>
          <w:sz w:val="22"/>
          <w:szCs w:val="22"/>
        </w:rPr>
        <w:t>Ставка дисконтирования 10%</w:t>
      </w:r>
    </w:p>
    <w:p w:rsidR="007B221E" w:rsidRPr="005F21A8" w:rsidRDefault="007B221E" w:rsidP="007B221E">
      <w:pPr>
        <w:rPr>
          <w:sz w:val="22"/>
          <w:szCs w:val="22"/>
        </w:rPr>
      </w:pPr>
      <w:r w:rsidRPr="005F21A8">
        <w:rPr>
          <w:sz w:val="22"/>
          <w:szCs w:val="22"/>
        </w:rPr>
        <w:lastRenderedPageBreak/>
        <w:t>Варианты сравнить методом бесконечного цепного повтора и методом НОК     (наименьшего общего кратного), бесконечного цепного повтора.</w:t>
      </w:r>
    </w:p>
    <w:p w:rsidR="007B221E" w:rsidRPr="005F21A8" w:rsidRDefault="007B221E" w:rsidP="007B221E">
      <w:pPr>
        <w:rPr>
          <w:sz w:val="22"/>
          <w:szCs w:val="22"/>
        </w:rPr>
      </w:pPr>
      <w:r w:rsidRPr="005F21A8">
        <w:rPr>
          <w:b/>
          <w:bCs/>
          <w:sz w:val="22"/>
          <w:szCs w:val="22"/>
        </w:rPr>
        <w:t>Задача 2.</w:t>
      </w:r>
    </w:p>
    <w:p w:rsidR="007B221E" w:rsidRPr="005F21A8" w:rsidRDefault="007B221E" w:rsidP="007B221E">
      <w:pPr>
        <w:rPr>
          <w:sz w:val="22"/>
          <w:szCs w:val="22"/>
        </w:rPr>
      </w:pPr>
      <w:r w:rsidRPr="005F21A8">
        <w:rPr>
          <w:sz w:val="22"/>
          <w:szCs w:val="22"/>
        </w:rPr>
        <w:t xml:space="preserve">Определить модифицированную внутреннюю норму доходности  </w:t>
      </w:r>
      <w:r w:rsidRPr="005F21A8">
        <w:rPr>
          <w:sz w:val="22"/>
          <w:szCs w:val="22"/>
          <w:lang w:val="en-US"/>
        </w:rPr>
        <w:t>MIRR</w:t>
      </w:r>
      <w:r w:rsidRPr="005F21A8">
        <w:rPr>
          <w:sz w:val="22"/>
          <w:szCs w:val="22"/>
        </w:rPr>
        <w:t>:</w:t>
      </w:r>
    </w:p>
    <w:p w:rsidR="007B221E" w:rsidRPr="005F21A8" w:rsidRDefault="007B221E" w:rsidP="007B221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9"/>
        <w:gridCol w:w="1261"/>
        <w:gridCol w:w="1261"/>
        <w:gridCol w:w="1262"/>
        <w:gridCol w:w="1262"/>
        <w:gridCol w:w="1263"/>
        <w:gridCol w:w="1263"/>
      </w:tblGrid>
      <w:tr w:rsidR="007B221E" w:rsidRPr="005F21A8" w:rsidTr="00B37E62">
        <w:tc>
          <w:tcPr>
            <w:tcW w:w="1999" w:type="dxa"/>
            <w:vMerge w:val="restart"/>
          </w:tcPr>
          <w:p w:rsidR="007B221E" w:rsidRPr="005F21A8" w:rsidRDefault="007B221E" w:rsidP="00B37E62">
            <w:pPr>
              <w:rPr>
                <w:szCs w:val="22"/>
                <w:lang w:val="en-US"/>
              </w:rPr>
            </w:pPr>
            <w:r w:rsidRPr="005F21A8">
              <w:rPr>
                <w:sz w:val="22"/>
                <w:szCs w:val="22"/>
              </w:rPr>
              <w:t>Ставка дисконтирования</w:t>
            </w:r>
            <w:r w:rsidRPr="005F21A8">
              <w:rPr>
                <w:sz w:val="22"/>
                <w:szCs w:val="22"/>
                <w:lang w:val="en-US"/>
              </w:rPr>
              <w:t xml:space="preserve"> r=8%</w:t>
            </w:r>
            <w:r w:rsidRPr="005F21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72" w:type="dxa"/>
            <w:gridSpan w:val="6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Денежные потоки по годам</w:t>
            </w:r>
          </w:p>
        </w:tc>
      </w:tr>
      <w:tr w:rsidR="007B221E" w:rsidRPr="005F21A8" w:rsidTr="00B37E62">
        <w:tc>
          <w:tcPr>
            <w:tcW w:w="1999" w:type="dxa"/>
            <w:vMerge/>
          </w:tcPr>
          <w:p w:rsidR="007B221E" w:rsidRPr="005F21A8" w:rsidRDefault="007B221E" w:rsidP="00B37E62">
            <w:pPr>
              <w:rPr>
                <w:szCs w:val="22"/>
              </w:rPr>
            </w:pPr>
          </w:p>
        </w:tc>
        <w:tc>
          <w:tcPr>
            <w:tcW w:w="1261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0</w:t>
            </w:r>
          </w:p>
        </w:tc>
        <w:tc>
          <w:tcPr>
            <w:tcW w:w="1261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1</w:t>
            </w:r>
          </w:p>
        </w:tc>
        <w:tc>
          <w:tcPr>
            <w:tcW w:w="1262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2</w:t>
            </w:r>
          </w:p>
        </w:tc>
        <w:tc>
          <w:tcPr>
            <w:tcW w:w="1262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3</w:t>
            </w:r>
          </w:p>
        </w:tc>
        <w:tc>
          <w:tcPr>
            <w:tcW w:w="1263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4</w:t>
            </w:r>
          </w:p>
        </w:tc>
        <w:tc>
          <w:tcPr>
            <w:tcW w:w="1263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5</w:t>
            </w:r>
          </w:p>
        </w:tc>
      </w:tr>
      <w:tr w:rsidR="007B221E" w:rsidRPr="005F21A8" w:rsidTr="00B37E62">
        <w:tc>
          <w:tcPr>
            <w:tcW w:w="1999" w:type="dxa"/>
            <w:vMerge/>
          </w:tcPr>
          <w:p w:rsidR="007B221E" w:rsidRPr="005F21A8" w:rsidRDefault="007B221E" w:rsidP="00B37E62">
            <w:pPr>
              <w:rPr>
                <w:szCs w:val="22"/>
              </w:rPr>
            </w:pPr>
          </w:p>
        </w:tc>
        <w:tc>
          <w:tcPr>
            <w:tcW w:w="1261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-20</w:t>
            </w:r>
          </w:p>
        </w:tc>
        <w:tc>
          <w:tcPr>
            <w:tcW w:w="1261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15</w:t>
            </w:r>
          </w:p>
        </w:tc>
        <w:tc>
          <w:tcPr>
            <w:tcW w:w="1262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-10</w:t>
            </w:r>
          </w:p>
        </w:tc>
        <w:tc>
          <w:tcPr>
            <w:tcW w:w="1262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10</w:t>
            </w:r>
          </w:p>
        </w:tc>
        <w:tc>
          <w:tcPr>
            <w:tcW w:w="1263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20</w:t>
            </w:r>
          </w:p>
        </w:tc>
        <w:tc>
          <w:tcPr>
            <w:tcW w:w="1263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20</w:t>
            </w:r>
          </w:p>
        </w:tc>
      </w:tr>
    </w:tbl>
    <w:p w:rsidR="007B221E" w:rsidRPr="005F21A8" w:rsidRDefault="007B221E" w:rsidP="007B221E">
      <w:pPr>
        <w:rPr>
          <w:sz w:val="22"/>
          <w:szCs w:val="22"/>
        </w:rPr>
      </w:pPr>
    </w:p>
    <w:p w:rsidR="007B221E" w:rsidRPr="005F21A8" w:rsidRDefault="007B221E" w:rsidP="007B221E">
      <w:pPr>
        <w:rPr>
          <w:sz w:val="22"/>
          <w:szCs w:val="22"/>
        </w:rPr>
      </w:pPr>
      <w:r w:rsidRPr="005F21A8">
        <w:rPr>
          <w:b/>
          <w:sz w:val="22"/>
          <w:szCs w:val="22"/>
        </w:rPr>
        <w:t>Задача 3.</w:t>
      </w:r>
      <w:r w:rsidRPr="005F21A8">
        <w:rPr>
          <w:sz w:val="22"/>
          <w:szCs w:val="22"/>
        </w:rPr>
        <w:t xml:space="preserve"> Определите точку Фишера для двух инвестиционных проектов. Объясните значение т. Фишера. Постройте график.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0"/>
        <w:gridCol w:w="1748"/>
        <w:gridCol w:w="2002"/>
        <w:gridCol w:w="2527"/>
        <w:gridCol w:w="2364"/>
      </w:tblGrid>
      <w:tr w:rsidR="007B221E" w:rsidRPr="005F21A8" w:rsidTr="00B37E62">
        <w:tc>
          <w:tcPr>
            <w:tcW w:w="959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Год</w:t>
            </w:r>
          </w:p>
        </w:tc>
        <w:tc>
          <w:tcPr>
            <w:tcW w:w="1843" w:type="dxa"/>
          </w:tcPr>
          <w:p w:rsidR="007B221E" w:rsidRPr="005F21A8" w:rsidRDefault="007B221E" w:rsidP="00B37E62">
            <w:pPr>
              <w:rPr>
                <w:szCs w:val="22"/>
                <w:lang w:val="en-US"/>
              </w:rPr>
            </w:pPr>
            <w:r w:rsidRPr="005F21A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126" w:type="dxa"/>
          </w:tcPr>
          <w:p w:rsidR="007B221E" w:rsidRPr="005F21A8" w:rsidRDefault="007B221E" w:rsidP="00B37E62">
            <w:pPr>
              <w:rPr>
                <w:szCs w:val="22"/>
                <w:lang w:val="en-US"/>
              </w:rPr>
            </w:pPr>
            <w:r w:rsidRPr="005F21A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693" w:type="dxa"/>
          </w:tcPr>
          <w:p w:rsidR="007B221E" w:rsidRPr="005F21A8" w:rsidRDefault="007B221E" w:rsidP="00B37E62">
            <w:pPr>
              <w:rPr>
                <w:szCs w:val="22"/>
                <w:lang w:val="en-US"/>
              </w:rPr>
            </w:pPr>
            <w:r w:rsidRPr="005F21A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17" w:type="dxa"/>
          </w:tcPr>
          <w:p w:rsidR="007B221E" w:rsidRPr="005F21A8" w:rsidRDefault="007B221E" w:rsidP="00B37E62">
            <w:pPr>
              <w:rPr>
                <w:szCs w:val="22"/>
                <w:lang w:val="en-US"/>
              </w:rPr>
            </w:pPr>
            <w:r w:rsidRPr="005F21A8">
              <w:rPr>
                <w:sz w:val="22"/>
                <w:szCs w:val="22"/>
                <w:lang w:val="en-US"/>
              </w:rPr>
              <w:t>3</w:t>
            </w:r>
          </w:p>
        </w:tc>
      </w:tr>
      <w:tr w:rsidR="007B221E" w:rsidRPr="005F21A8" w:rsidTr="00B37E62">
        <w:tc>
          <w:tcPr>
            <w:tcW w:w="959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А</w:t>
            </w:r>
          </w:p>
        </w:tc>
        <w:tc>
          <w:tcPr>
            <w:tcW w:w="1843" w:type="dxa"/>
          </w:tcPr>
          <w:p w:rsidR="007B221E" w:rsidRPr="005F21A8" w:rsidRDefault="007B221E" w:rsidP="00B37E62">
            <w:pPr>
              <w:rPr>
                <w:szCs w:val="22"/>
                <w:lang w:val="en-US"/>
              </w:rPr>
            </w:pPr>
            <w:r w:rsidRPr="005F21A8">
              <w:rPr>
                <w:sz w:val="22"/>
                <w:szCs w:val="22"/>
                <w:lang w:val="en-US"/>
              </w:rPr>
              <w:t>-100</w:t>
            </w:r>
          </w:p>
        </w:tc>
        <w:tc>
          <w:tcPr>
            <w:tcW w:w="2126" w:type="dxa"/>
          </w:tcPr>
          <w:p w:rsidR="007B221E" w:rsidRPr="005F21A8" w:rsidRDefault="007B221E" w:rsidP="00B37E62">
            <w:pPr>
              <w:rPr>
                <w:szCs w:val="22"/>
                <w:lang w:val="en-US"/>
              </w:rPr>
            </w:pPr>
            <w:r w:rsidRPr="005F21A8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2693" w:type="dxa"/>
          </w:tcPr>
          <w:p w:rsidR="007B221E" w:rsidRPr="005F21A8" w:rsidRDefault="007B221E" w:rsidP="00B37E62">
            <w:pPr>
              <w:rPr>
                <w:szCs w:val="22"/>
                <w:lang w:val="en-US"/>
              </w:rPr>
            </w:pPr>
            <w:r w:rsidRPr="005F21A8"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2517" w:type="dxa"/>
          </w:tcPr>
          <w:p w:rsidR="007B221E" w:rsidRPr="005F21A8" w:rsidRDefault="007B221E" w:rsidP="00B37E62">
            <w:pPr>
              <w:rPr>
                <w:szCs w:val="22"/>
                <w:lang w:val="en-US"/>
              </w:rPr>
            </w:pPr>
            <w:r w:rsidRPr="005F21A8">
              <w:rPr>
                <w:sz w:val="22"/>
                <w:szCs w:val="22"/>
              </w:rPr>
              <w:t>5</w:t>
            </w:r>
            <w:r w:rsidRPr="005F21A8">
              <w:rPr>
                <w:sz w:val="22"/>
                <w:szCs w:val="22"/>
                <w:lang w:val="en-US"/>
              </w:rPr>
              <w:t>0</w:t>
            </w:r>
          </w:p>
        </w:tc>
      </w:tr>
      <w:tr w:rsidR="007B221E" w:rsidRPr="005F21A8" w:rsidTr="00B37E62">
        <w:tc>
          <w:tcPr>
            <w:tcW w:w="959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Б</w:t>
            </w:r>
          </w:p>
        </w:tc>
        <w:tc>
          <w:tcPr>
            <w:tcW w:w="1843" w:type="dxa"/>
          </w:tcPr>
          <w:p w:rsidR="007B221E" w:rsidRPr="005F21A8" w:rsidRDefault="007B221E" w:rsidP="00B37E62">
            <w:pPr>
              <w:rPr>
                <w:szCs w:val="22"/>
                <w:lang w:val="en-US"/>
              </w:rPr>
            </w:pPr>
            <w:r w:rsidRPr="005F21A8">
              <w:rPr>
                <w:sz w:val="22"/>
                <w:szCs w:val="22"/>
                <w:lang w:val="en-US"/>
              </w:rPr>
              <w:t>-60</w:t>
            </w:r>
          </w:p>
        </w:tc>
        <w:tc>
          <w:tcPr>
            <w:tcW w:w="2126" w:type="dxa"/>
          </w:tcPr>
          <w:p w:rsidR="007B221E" w:rsidRPr="005F21A8" w:rsidRDefault="007B221E" w:rsidP="00B37E62">
            <w:pPr>
              <w:rPr>
                <w:szCs w:val="22"/>
                <w:lang w:val="en-US"/>
              </w:rPr>
            </w:pPr>
            <w:r w:rsidRPr="005F21A8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2693" w:type="dxa"/>
          </w:tcPr>
          <w:p w:rsidR="007B221E" w:rsidRPr="005F21A8" w:rsidRDefault="007B221E" w:rsidP="00B37E62">
            <w:pPr>
              <w:rPr>
                <w:szCs w:val="22"/>
                <w:lang w:val="en-US"/>
              </w:rPr>
            </w:pPr>
            <w:r w:rsidRPr="005F21A8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2517" w:type="dxa"/>
          </w:tcPr>
          <w:p w:rsidR="007B221E" w:rsidRPr="005F21A8" w:rsidRDefault="007B221E" w:rsidP="00B37E62">
            <w:pPr>
              <w:rPr>
                <w:szCs w:val="22"/>
                <w:lang w:val="en-US"/>
              </w:rPr>
            </w:pPr>
            <w:r w:rsidRPr="005F21A8">
              <w:rPr>
                <w:sz w:val="22"/>
                <w:szCs w:val="22"/>
                <w:lang w:val="en-US"/>
              </w:rPr>
              <w:t>30</w:t>
            </w:r>
          </w:p>
        </w:tc>
      </w:tr>
    </w:tbl>
    <w:p w:rsidR="007B221E" w:rsidRPr="005F21A8" w:rsidRDefault="007B221E" w:rsidP="007B221E">
      <w:pPr>
        <w:rPr>
          <w:sz w:val="22"/>
          <w:szCs w:val="22"/>
        </w:rPr>
      </w:pPr>
    </w:p>
    <w:p w:rsidR="007B221E" w:rsidRPr="005F21A8" w:rsidRDefault="007B221E" w:rsidP="007B221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b/>
          <w:bCs/>
          <w:sz w:val="22"/>
          <w:szCs w:val="22"/>
        </w:rPr>
        <w:t xml:space="preserve">Задача 4. </w:t>
      </w:r>
      <w:r w:rsidRPr="005F21A8">
        <w:rPr>
          <w:sz w:val="22"/>
          <w:szCs w:val="22"/>
        </w:rPr>
        <w:t>Приобретенные акции инвестор предполагает использовать в течение</w:t>
      </w:r>
    </w:p>
    <w:p w:rsidR="007B221E" w:rsidRPr="005F21A8" w:rsidRDefault="007B221E" w:rsidP="007B221E">
      <w:pPr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sz w:val="22"/>
          <w:szCs w:val="22"/>
        </w:rPr>
        <w:t>трех лет; сумма дивидендов в первый год составит 80 тыс. руб.;</w:t>
      </w:r>
    </w:p>
    <w:p w:rsidR="007B221E" w:rsidRPr="005F21A8" w:rsidRDefault="007B221E" w:rsidP="007B221E">
      <w:pPr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sz w:val="22"/>
          <w:szCs w:val="22"/>
        </w:rPr>
        <w:t>в последующие годы она будет ежегодно возрастать на 20 тыс. руб.; норма</w:t>
      </w:r>
    </w:p>
    <w:p w:rsidR="007B221E" w:rsidRPr="005F21A8" w:rsidRDefault="007B221E" w:rsidP="007B221E">
      <w:pPr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sz w:val="22"/>
          <w:szCs w:val="22"/>
        </w:rPr>
        <w:t>текущей доходности — 15 % в год; прогнозируемая рыночная цена реализации</w:t>
      </w:r>
    </w:p>
    <w:p w:rsidR="007B221E" w:rsidRPr="005F21A8" w:rsidRDefault="007B221E" w:rsidP="007B221E">
      <w:pPr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sz w:val="22"/>
          <w:szCs w:val="22"/>
        </w:rPr>
        <w:t>акции — 280 тыс. руб.</w:t>
      </w:r>
    </w:p>
    <w:p w:rsidR="007B221E" w:rsidRPr="005F21A8" w:rsidRDefault="007B221E" w:rsidP="007B221E">
      <w:pPr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sz w:val="22"/>
          <w:szCs w:val="22"/>
        </w:rPr>
        <w:t>Определите текущую рыночную стоимость акций.</w:t>
      </w:r>
    </w:p>
    <w:p w:rsidR="007B221E" w:rsidRPr="005F21A8" w:rsidRDefault="007B221E" w:rsidP="007B221E">
      <w:pPr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b/>
          <w:sz w:val="22"/>
          <w:szCs w:val="22"/>
        </w:rPr>
        <w:t>Задача 5</w:t>
      </w:r>
      <w:r w:rsidRPr="005F21A8">
        <w:rPr>
          <w:sz w:val="22"/>
          <w:szCs w:val="22"/>
        </w:rPr>
        <w:t>.</w:t>
      </w:r>
    </w:p>
    <w:p w:rsidR="007B221E" w:rsidRPr="005F21A8" w:rsidRDefault="007B221E" w:rsidP="007B221E">
      <w:pPr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sz w:val="22"/>
          <w:szCs w:val="22"/>
        </w:rPr>
        <w:t xml:space="preserve">У корпорации имеются следующие планы инвестирования денежных средств, </w:t>
      </w:r>
      <w:proofErr w:type="spellStart"/>
      <w:r w:rsidRPr="005F21A8">
        <w:rPr>
          <w:sz w:val="22"/>
          <w:szCs w:val="22"/>
        </w:rPr>
        <w:t>проранжированные</w:t>
      </w:r>
      <w:proofErr w:type="spellEnd"/>
      <w:r w:rsidRPr="005F21A8">
        <w:rPr>
          <w:sz w:val="22"/>
          <w:szCs w:val="22"/>
        </w:rPr>
        <w:t xml:space="preserve"> по убывающей величине индекса рентабельности. </w:t>
      </w:r>
    </w:p>
    <w:p w:rsidR="007B221E" w:rsidRPr="005F21A8" w:rsidRDefault="007B221E" w:rsidP="007B221E">
      <w:pPr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sz w:val="22"/>
          <w:szCs w:val="22"/>
        </w:rPr>
        <w:t xml:space="preserve">Варианты инвестиционных проектов (предложений), млн. руб.   </w:t>
      </w:r>
    </w:p>
    <w:p w:rsidR="007B221E" w:rsidRPr="005F21A8" w:rsidRDefault="007B221E" w:rsidP="007B221E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Style w:val="afb"/>
        <w:tblW w:w="0" w:type="auto"/>
        <w:tblLook w:val="04A0"/>
      </w:tblPr>
      <w:tblGrid>
        <w:gridCol w:w="2943"/>
        <w:gridCol w:w="1134"/>
        <w:gridCol w:w="1134"/>
        <w:gridCol w:w="1134"/>
        <w:gridCol w:w="993"/>
        <w:gridCol w:w="1134"/>
        <w:gridCol w:w="1099"/>
      </w:tblGrid>
      <w:tr w:rsidR="007B221E" w:rsidRPr="005F21A8" w:rsidTr="00B37E62">
        <w:tc>
          <w:tcPr>
            <w:tcW w:w="2943" w:type="dxa"/>
            <w:vMerge w:val="restart"/>
          </w:tcPr>
          <w:p w:rsidR="007B221E" w:rsidRPr="005F21A8" w:rsidRDefault="007B221E" w:rsidP="00B37E6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szCs w:val="22"/>
              </w:rPr>
              <w:t>Инвестиционные проекты</w:t>
            </w:r>
          </w:p>
        </w:tc>
        <w:tc>
          <w:tcPr>
            <w:tcW w:w="6628" w:type="dxa"/>
            <w:gridSpan w:val="6"/>
          </w:tcPr>
          <w:p w:rsidR="007B221E" w:rsidRPr="005F21A8" w:rsidRDefault="007B221E" w:rsidP="00B37E62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F21A8">
              <w:rPr>
                <w:szCs w:val="22"/>
              </w:rPr>
              <w:t>Варианты</w:t>
            </w:r>
          </w:p>
        </w:tc>
      </w:tr>
      <w:tr w:rsidR="007B221E" w:rsidRPr="005F21A8" w:rsidTr="00B37E62">
        <w:tc>
          <w:tcPr>
            <w:tcW w:w="2943" w:type="dxa"/>
            <w:vMerge/>
          </w:tcPr>
          <w:p w:rsidR="007B221E" w:rsidRPr="005F21A8" w:rsidRDefault="007B221E" w:rsidP="00B37E62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134" w:type="dxa"/>
          </w:tcPr>
          <w:p w:rsidR="007B221E" w:rsidRPr="005F21A8" w:rsidRDefault="007B221E" w:rsidP="00B37E62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F21A8">
              <w:rPr>
                <w:szCs w:val="22"/>
              </w:rPr>
              <w:t>1</w:t>
            </w:r>
          </w:p>
        </w:tc>
        <w:tc>
          <w:tcPr>
            <w:tcW w:w="1134" w:type="dxa"/>
          </w:tcPr>
          <w:p w:rsidR="007B221E" w:rsidRPr="005F21A8" w:rsidRDefault="007B221E" w:rsidP="00B37E62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F21A8">
              <w:rPr>
                <w:szCs w:val="22"/>
              </w:rPr>
              <w:t>2</w:t>
            </w:r>
          </w:p>
        </w:tc>
        <w:tc>
          <w:tcPr>
            <w:tcW w:w="1134" w:type="dxa"/>
          </w:tcPr>
          <w:p w:rsidR="007B221E" w:rsidRPr="005F21A8" w:rsidRDefault="007B221E" w:rsidP="00B37E62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F21A8">
              <w:rPr>
                <w:szCs w:val="22"/>
              </w:rPr>
              <w:t>3</w:t>
            </w:r>
          </w:p>
        </w:tc>
        <w:tc>
          <w:tcPr>
            <w:tcW w:w="993" w:type="dxa"/>
          </w:tcPr>
          <w:p w:rsidR="007B221E" w:rsidRPr="005F21A8" w:rsidRDefault="007B221E" w:rsidP="00B37E62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F21A8">
              <w:rPr>
                <w:szCs w:val="22"/>
              </w:rPr>
              <w:t>4</w:t>
            </w:r>
          </w:p>
        </w:tc>
        <w:tc>
          <w:tcPr>
            <w:tcW w:w="1134" w:type="dxa"/>
          </w:tcPr>
          <w:p w:rsidR="007B221E" w:rsidRPr="005F21A8" w:rsidRDefault="007B221E" w:rsidP="00B37E62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F21A8">
              <w:rPr>
                <w:szCs w:val="22"/>
              </w:rPr>
              <w:t>5</w:t>
            </w:r>
          </w:p>
        </w:tc>
        <w:tc>
          <w:tcPr>
            <w:tcW w:w="1099" w:type="dxa"/>
          </w:tcPr>
          <w:p w:rsidR="007B221E" w:rsidRPr="005F21A8" w:rsidRDefault="007B221E" w:rsidP="00B37E62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F21A8">
              <w:rPr>
                <w:szCs w:val="22"/>
              </w:rPr>
              <w:t>6</w:t>
            </w:r>
          </w:p>
        </w:tc>
      </w:tr>
      <w:tr w:rsidR="007B221E" w:rsidRPr="005F21A8" w:rsidTr="00B37E62">
        <w:tc>
          <w:tcPr>
            <w:tcW w:w="2943" w:type="dxa"/>
          </w:tcPr>
          <w:p w:rsidR="007B221E" w:rsidRPr="005F21A8" w:rsidRDefault="007B221E" w:rsidP="00B37E6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szCs w:val="22"/>
              </w:rPr>
              <w:t>№1</w:t>
            </w:r>
          </w:p>
        </w:tc>
        <w:tc>
          <w:tcPr>
            <w:tcW w:w="1134" w:type="dxa"/>
          </w:tcPr>
          <w:p w:rsidR="007B221E" w:rsidRPr="005F21A8" w:rsidRDefault="007B221E" w:rsidP="00B37E6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szCs w:val="22"/>
              </w:rPr>
              <w:t>1,24</w:t>
            </w:r>
          </w:p>
        </w:tc>
        <w:tc>
          <w:tcPr>
            <w:tcW w:w="1134" w:type="dxa"/>
          </w:tcPr>
          <w:p w:rsidR="007B221E" w:rsidRPr="005F21A8" w:rsidRDefault="007B221E" w:rsidP="00B37E6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szCs w:val="22"/>
              </w:rPr>
              <w:t>1,22</w:t>
            </w:r>
          </w:p>
        </w:tc>
        <w:tc>
          <w:tcPr>
            <w:tcW w:w="1134" w:type="dxa"/>
          </w:tcPr>
          <w:p w:rsidR="007B221E" w:rsidRPr="005F21A8" w:rsidRDefault="007B221E" w:rsidP="00B37E6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szCs w:val="22"/>
              </w:rPr>
              <w:t>1,18</w:t>
            </w:r>
          </w:p>
        </w:tc>
        <w:tc>
          <w:tcPr>
            <w:tcW w:w="993" w:type="dxa"/>
          </w:tcPr>
          <w:p w:rsidR="007B221E" w:rsidRPr="005F21A8" w:rsidRDefault="007B221E" w:rsidP="00B37E6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szCs w:val="22"/>
              </w:rPr>
              <w:t>1,15</w:t>
            </w:r>
          </w:p>
        </w:tc>
        <w:tc>
          <w:tcPr>
            <w:tcW w:w="1134" w:type="dxa"/>
          </w:tcPr>
          <w:p w:rsidR="007B221E" w:rsidRPr="005F21A8" w:rsidRDefault="007B221E" w:rsidP="00B37E6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szCs w:val="22"/>
              </w:rPr>
              <w:t>1,10</w:t>
            </w:r>
          </w:p>
        </w:tc>
        <w:tc>
          <w:tcPr>
            <w:tcW w:w="1099" w:type="dxa"/>
          </w:tcPr>
          <w:p w:rsidR="007B221E" w:rsidRPr="005F21A8" w:rsidRDefault="007B221E" w:rsidP="00B37E6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szCs w:val="22"/>
              </w:rPr>
              <w:t>1,08</w:t>
            </w:r>
          </w:p>
        </w:tc>
      </w:tr>
      <w:tr w:rsidR="007B221E" w:rsidRPr="005F21A8" w:rsidTr="00B37E62">
        <w:tc>
          <w:tcPr>
            <w:tcW w:w="2943" w:type="dxa"/>
          </w:tcPr>
          <w:p w:rsidR="007B221E" w:rsidRPr="005F21A8" w:rsidRDefault="007B221E" w:rsidP="00B37E6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szCs w:val="22"/>
              </w:rPr>
              <w:t>№2</w:t>
            </w:r>
          </w:p>
        </w:tc>
        <w:tc>
          <w:tcPr>
            <w:tcW w:w="1134" w:type="dxa"/>
          </w:tcPr>
          <w:p w:rsidR="007B221E" w:rsidRPr="005F21A8" w:rsidRDefault="007B221E" w:rsidP="00B37E6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szCs w:val="22"/>
              </w:rPr>
              <w:t>1,0</w:t>
            </w:r>
          </w:p>
        </w:tc>
        <w:tc>
          <w:tcPr>
            <w:tcW w:w="1134" w:type="dxa"/>
          </w:tcPr>
          <w:p w:rsidR="007B221E" w:rsidRPr="005F21A8" w:rsidRDefault="007B221E" w:rsidP="00B37E6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szCs w:val="22"/>
              </w:rPr>
              <w:t>1,0</w:t>
            </w:r>
          </w:p>
        </w:tc>
        <w:tc>
          <w:tcPr>
            <w:tcW w:w="1134" w:type="dxa"/>
          </w:tcPr>
          <w:p w:rsidR="007B221E" w:rsidRPr="005F21A8" w:rsidRDefault="007B221E" w:rsidP="00B37E6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szCs w:val="22"/>
              </w:rPr>
              <w:t>1,75</w:t>
            </w:r>
          </w:p>
        </w:tc>
        <w:tc>
          <w:tcPr>
            <w:tcW w:w="993" w:type="dxa"/>
          </w:tcPr>
          <w:p w:rsidR="007B221E" w:rsidRPr="005F21A8" w:rsidRDefault="007B221E" w:rsidP="00B37E6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szCs w:val="22"/>
              </w:rPr>
              <w:t>1,25</w:t>
            </w:r>
          </w:p>
        </w:tc>
        <w:tc>
          <w:tcPr>
            <w:tcW w:w="1134" w:type="dxa"/>
          </w:tcPr>
          <w:p w:rsidR="007B221E" w:rsidRPr="005F21A8" w:rsidRDefault="007B221E" w:rsidP="00B37E6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szCs w:val="22"/>
              </w:rPr>
              <w:t>2,0</w:t>
            </w:r>
          </w:p>
        </w:tc>
        <w:tc>
          <w:tcPr>
            <w:tcW w:w="1099" w:type="dxa"/>
          </w:tcPr>
          <w:p w:rsidR="007B221E" w:rsidRPr="005F21A8" w:rsidRDefault="007B221E" w:rsidP="00B37E6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szCs w:val="22"/>
              </w:rPr>
              <w:t>1,0</w:t>
            </w:r>
          </w:p>
        </w:tc>
      </w:tr>
    </w:tbl>
    <w:p w:rsidR="007B221E" w:rsidRPr="005F21A8" w:rsidRDefault="007B221E" w:rsidP="007B221E">
      <w:pPr>
        <w:autoSpaceDE w:val="0"/>
        <w:autoSpaceDN w:val="0"/>
        <w:adjustRightInd w:val="0"/>
        <w:rPr>
          <w:sz w:val="22"/>
          <w:szCs w:val="22"/>
        </w:rPr>
      </w:pPr>
    </w:p>
    <w:p w:rsidR="00AC0AE6" w:rsidRPr="005F21A8" w:rsidRDefault="00EF2A43" w:rsidP="00AC0AE6">
      <w:pPr>
        <w:ind w:firstLine="709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</w:p>
    <w:p w:rsidR="00AC0AE6" w:rsidRPr="005F21A8" w:rsidRDefault="00AC0AE6" w:rsidP="005B796C">
      <w:pPr>
        <w:rPr>
          <w:sz w:val="22"/>
          <w:szCs w:val="22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423"/>
      </w:tblGrid>
      <w:tr w:rsidR="00AC0AE6" w:rsidRPr="005F21A8" w:rsidTr="00511936">
        <w:trPr>
          <w:trHeight w:hRule="exact" w:val="83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b/>
                <w:color w:val="000000"/>
                <w:sz w:val="22"/>
                <w:szCs w:val="22"/>
              </w:rPr>
              <w:t>ОПК-4.4. Разрабатывает и обосновывает мероприятия по реализации организационно-управленческих решений с учетом критериев финанс</w:t>
            </w:r>
            <w:r w:rsidR="00EF2A43">
              <w:rPr>
                <w:b/>
                <w:color w:val="000000"/>
                <w:sz w:val="22"/>
                <w:szCs w:val="22"/>
              </w:rPr>
              <w:t>ово-экономической эффективности</w:t>
            </w:r>
            <w:r w:rsidR="00511936">
              <w:rPr>
                <w:b/>
                <w:color w:val="000000"/>
                <w:sz w:val="22"/>
                <w:szCs w:val="22"/>
              </w:rPr>
              <w:t xml:space="preserve"> и</w:t>
            </w:r>
            <w:r w:rsidRPr="005F21A8">
              <w:rPr>
                <w:b/>
                <w:color w:val="000000"/>
                <w:sz w:val="22"/>
                <w:szCs w:val="22"/>
              </w:rPr>
              <w:t xml:space="preserve"> рисков</w:t>
            </w:r>
          </w:p>
        </w:tc>
      </w:tr>
      <w:tr w:rsidR="00AC0AE6" w:rsidRPr="005F21A8" w:rsidTr="00C75DEE">
        <w:trPr>
          <w:trHeight w:hRule="exact" w:val="382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b/>
                <w:color w:val="000000"/>
                <w:sz w:val="22"/>
                <w:szCs w:val="22"/>
              </w:rPr>
              <w:t>Знать</w:t>
            </w:r>
            <w:r w:rsidRPr="005F21A8">
              <w:rPr>
                <w:sz w:val="22"/>
                <w:szCs w:val="22"/>
              </w:rPr>
              <w:t xml:space="preserve"> 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-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основные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понятия,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категории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процесса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принятия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организационно-управленческих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решений;</w:t>
            </w:r>
            <w:r w:rsidRPr="005F21A8">
              <w:rPr>
                <w:sz w:val="22"/>
                <w:szCs w:val="22"/>
              </w:rPr>
              <w:t xml:space="preserve">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-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основные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этапы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процесса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разработки,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принятия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реализации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организационно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-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управленческого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решения;</w:t>
            </w:r>
            <w:r w:rsidRPr="005F21A8">
              <w:rPr>
                <w:sz w:val="22"/>
                <w:szCs w:val="22"/>
              </w:rPr>
              <w:t xml:space="preserve">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-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критерии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финансово-экономической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эффективности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рисков;</w:t>
            </w:r>
            <w:r w:rsidRPr="005F21A8">
              <w:rPr>
                <w:sz w:val="22"/>
                <w:szCs w:val="22"/>
              </w:rPr>
              <w:t xml:space="preserve">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-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факторы,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влияющие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на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эффективность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организационно-управленческих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решений;</w:t>
            </w:r>
            <w:r w:rsidRPr="005F21A8">
              <w:rPr>
                <w:sz w:val="22"/>
                <w:szCs w:val="22"/>
              </w:rPr>
              <w:t xml:space="preserve">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b/>
                <w:color w:val="000000"/>
                <w:sz w:val="22"/>
                <w:szCs w:val="22"/>
              </w:rPr>
              <w:t>Уметь</w:t>
            </w:r>
            <w:r w:rsidRPr="005F21A8">
              <w:rPr>
                <w:sz w:val="22"/>
                <w:szCs w:val="22"/>
              </w:rPr>
              <w:t xml:space="preserve"> 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-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разрабатывать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мероприятия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по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реализации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организационно-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управленческих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решений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оценки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эффективности;</w:t>
            </w:r>
            <w:r w:rsidRPr="005F21A8">
              <w:rPr>
                <w:sz w:val="22"/>
                <w:szCs w:val="22"/>
              </w:rPr>
              <w:t xml:space="preserve">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-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проводить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анализ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инвестиционных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рисков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для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принятия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организационно-управленческих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решений;</w:t>
            </w:r>
            <w:r w:rsidRPr="005F21A8">
              <w:rPr>
                <w:sz w:val="22"/>
                <w:szCs w:val="22"/>
              </w:rPr>
              <w:t xml:space="preserve">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b/>
                <w:color w:val="000000"/>
                <w:sz w:val="22"/>
                <w:szCs w:val="22"/>
              </w:rPr>
              <w:t>Владеть</w:t>
            </w:r>
            <w:r w:rsidRPr="005F21A8">
              <w:rPr>
                <w:sz w:val="22"/>
                <w:szCs w:val="22"/>
              </w:rPr>
              <w:t xml:space="preserve"> 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-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навыками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разработки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обоснования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мероприятий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по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реализации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возможных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организационно-управленческих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решений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с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учетом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критериев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финансово-экономической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эффективности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рисков</w:t>
            </w:r>
            <w:r w:rsidRPr="005F21A8">
              <w:rPr>
                <w:sz w:val="22"/>
                <w:szCs w:val="22"/>
              </w:rPr>
              <w:t xml:space="preserve"> </w:t>
            </w:r>
          </w:p>
        </w:tc>
      </w:tr>
    </w:tbl>
    <w:p w:rsidR="0035450D" w:rsidRPr="00C75DEE" w:rsidRDefault="00511936" w:rsidP="0035450D">
      <w:pPr>
        <w:spacing w:line="0" w:lineRule="atLeast"/>
        <w:rPr>
          <w:b/>
          <w:sz w:val="22"/>
          <w:szCs w:val="22"/>
          <w:lang w:eastAsia="ru-RU"/>
        </w:rPr>
      </w:pPr>
      <w:r w:rsidRPr="00C75DEE">
        <w:rPr>
          <w:b/>
          <w:i/>
          <w:sz w:val="22"/>
          <w:szCs w:val="22"/>
        </w:rPr>
        <w:t>а</w:t>
      </w:r>
      <w:r w:rsidR="0035450D" w:rsidRPr="00C75DEE">
        <w:rPr>
          <w:b/>
          <w:i/>
          <w:sz w:val="22"/>
          <w:szCs w:val="22"/>
        </w:rPr>
        <w:t>) типовые тестовые вопросы</w:t>
      </w:r>
      <w:r w:rsidR="005C5178">
        <w:rPr>
          <w:b/>
          <w:i/>
          <w:sz w:val="22"/>
          <w:szCs w:val="22"/>
        </w:rPr>
        <w:t xml:space="preserve"> закрытого типа</w:t>
      </w:r>
      <w:r w:rsidR="0035450D" w:rsidRPr="00C75DEE">
        <w:rPr>
          <w:b/>
          <w:i/>
          <w:sz w:val="22"/>
          <w:szCs w:val="22"/>
        </w:rPr>
        <w:t>:</w:t>
      </w:r>
      <w:r w:rsidR="0035450D" w:rsidRPr="00C75DEE">
        <w:rPr>
          <w:sz w:val="22"/>
          <w:szCs w:val="22"/>
          <w:lang w:eastAsia="ru-RU"/>
        </w:rPr>
        <w:t xml:space="preserve"> </w:t>
      </w:r>
    </w:p>
    <w:p w:rsidR="0035450D" w:rsidRPr="00511936" w:rsidRDefault="0035450D" w:rsidP="00511936">
      <w:pPr>
        <w:pStyle w:val="12"/>
        <w:shd w:val="clear" w:color="auto" w:fill="auto"/>
        <w:spacing w:line="240" w:lineRule="auto"/>
        <w:ind w:left="120"/>
        <w:jc w:val="left"/>
        <w:rPr>
          <w:i/>
          <w:sz w:val="22"/>
          <w:szCs w:val="22"/>
          <w:lang w:val="ru-RU"/>
        </w:rPr>
      </w:pPr>
      <w:r w:rsidRPr="00511936">
        <w:rPr>
          <w:i/>
          <w:color w:val="000000"/>
          <w:sz w:val="22"/>
          <w:szCs w:val="22"/>
          <w:lang w:val="ru-RU" w:eastAsia="ru-RU" w:bidi="ru-RU"/>
        </w:rPr>
        <w:t>Сумма средств, предоставленных собственниками для обеспечения операционной и инвестиционной деятельности, это:</w:t>
      </w:r>
    </w:p>
    <w:p w:rsidR="0035450D" w:rsidRPr="005F21A8" w:rsidRDefault="00511936" w:rsidP="00647869">
      <w:pPr>
        <w:pStyle w:val="ab"/>
        <w:numPr>
          <w:ilvl w:val="0"/>
          <w:numId w:val="39"/>
        </w:numPr>
        <w:rPr>
          <w:sz w:val="22"/>
          <w:szCs w:val="22"/>
          <w:lang w:eastAsia="ru-RU"/>
        </w:rPr>
      </w:pPr>
      <w:r w:rsidRPr="00511936">
        <w:rPr>
          <w:sz w:val="22"/>
          <w:szCs w:val="22"/>
          <w:lang w:eastAsia="ru-RU"/>
        </w:rPr>
        <w:t>Уставный капитал;</w:t>
      </w:r>
    </w:p>
    <w:p w:rsidR="0035450D" w:rsidRPr="005F21A8" w:rsidRDefault="00511936" w:rsidP="00647869">
      <w:pPr>
        <w:pStyle w:val="ab"/>
        <w:numPr>
          <w:ilvl w:val="0"/>
          <w:numId w:val="39"/>
        </w:numPr>
        <w:rPr>
          <w:sz w:val="22"/>
          <w:szCs w:val="22"/>
          <w:lang w:eastAsia="ru-RU"/>
        </w:rPr>
      </w:pPr>
      <w:r w:rsidRPr="00511936">
        <w:rPr>
          <w:sz w:val="22"/>
          <w:szCs w:val="22"/>
          <w:lang w:eastAsia="ru-RU"/>
        </w:rPr>
        <w:t>Добавочный капитал;</w:t>
      </w:r>
    </w:p>
    <w:p w:rsidR="0035450D" w:rsidRPr="005F21A8" w:rsidRDefault="00511936" w:rsidP="00647869">
      <w:pPr>
        <w:pStyle w:val="ab"/>
        <w:numPr>
          <w:ilvl w:val="0"/>
          <w:numId w:val="39"/>
        </w:numPr>
        <w:rPr>
          <w:sz w:val="22"/>
          <w:szCs w:val="22"/>
          <w:lang w:eastAsia="ru-RU"/>
        </w:rPr>
      </w:pPr>
      <w:r w:rsidRPr="00511936">
        <w:rPr>
          <w:sz w:val="22"/>
          <w:szCs w:val="22"/>
          <w:lang w:eastAsia="ru-RU"/>
        </w:rPr>
        <w:lastRenderedPageBreak/>
        <w:t>За</w:t>
      </w:r>
      <w:r w:rsidR="0035450D" w:rsidRPr="00511936">
        <w:rPr>
          <w:sz w:val="22"/>
          <w:szCs w:val="22"/>
          <w:lang w:eastAsia="ru-RU"/>
        </w:rPr>
        <w:t>емный капитал;</w:t>
      </w:r>
    </w:p>
    <w:p w:rsidR="0035450D" w:rsidRPr="005F21A8" w:rsidRDefault="00511936" w:rsidP="00647869">
      <w:pPr>
        <w:pStyle w:val="ab"/>
        <w:numPr>
          <w:ilvl w:val="0"/>
          <w:numId w:val="39"/>
        </w:numPr>
        <w:rPr>
          <w:sz w:val="22"/>
          <w:szCs w:val="22"/>
        </w:rPr>
      </w:pPr>
      <w:r w:rsidRPr="00511936">
        <w:rPr>
          <w:sz w:val="22"/>
          <w:szCs w:val="22"/>
          <w:lang w:eastAsia="ru-RU"/>
        </w:rPr>
        <w:t>Резервный</w:t>
      </w:r>
      <w:r w:rsidR="0035450D" w:rsidRPr="005F21A8">
        <w:rPr>
          <w:color w:val="000000"/>
          <w:sz w:val="22"/>
          <w:szCs w:val="22"/>
          <w:lang w:eastAsia="ru-RU" w:bidi="ru-RU"/>
        </w:rPr>
        <w:t xml:space="preserve"> капитал.</w:t>
      </w:r>
    </w:p>
    <w:p w:rsidR="0035450D" w:rsidRPr="00511936" w:rsidRDefault="0035450D" w:rsidP="00511936">
      <w:pPr>
        <w:pStyle w:val="12"/>
        <w:shd w:val="clear" w:color="auto" w:fill="auto"/>
        <w:spacing w:line="240" w:lineRule="auto"/>
        <w:ind w:right="20"/>
        <w:rPr>
          <w:i/>
          <w:sz w:val="22"/>
          <w:szCs w:val="22"/>
          <w:lang w:val="ru-RU"/>
        </w:rPr>
      </w:pPr>
      <w:r w:rsidRPr="00511936">
        <w:rPr>
          <w:i/>
          <w:color w:val="000000"/>
          <w:sz w:val="22"/>
          <w:szCs w:val="22"/>
          <w:lang w:val="ru-RU" w:eastAsia="ru-RU" w:bidi="ru-RU"/>
        </w:rPr>
        <w:t>Какими финансовыми методами пользуется финансовый менеджер для принятия инвестиционных решений?</w:t>
      </w:r>
    </w:p>
    <w:p w:rsidR="0035450D" w:rsidRPr="005F21A8" w:rsidRDefault="00511936" w:rsidP="00647869">
      <w:pPr>
        <w:pStyle w:val="ab"/>
        <w:numPr>
          <w:ilvl w:val="0"/>
          <w:numId w:val="40"/>
        </w:numPr>
        <w:rPr>
          <w:sz w:val="22"/>
          <w:szCs w:val="22"/>
          <w:lang w:eastAsia="ru-RU"/>
        </w:rPr>
      </w:pPr>
      <w:r w:rsidRPr="00511936">
        <w:rPr>
          <w:sz w:val="22"/>
          <w:szCs w:val="22"/>
          <w:lang w:eastAsia="ru-RU"/>
        </w:rPr>
        <w:t>Прогнозирование;</w:t>
      </w:r>
    </w:p>
    <w:p w:rsidR="0035450D" w:rsidRPr="005F21A8" w:rsidRDefault="00511936" w:rsidP="00647869">
      <w:pPr>
        <w:pStyle w:val="ab"/>
        <w:numPr>
          <w:ilvl w:val="0"/>
          <w:numId w:val="40"/>
        </w:numPr>
        <w:rPr>
          <w:sz w:val="22"/>
          <w:szCs w:val="22"/>
          <w:lang w:eastAsia="ru-RU"/>
        </w:rPr>
      </w:pPr>
      <w:r w:rsidRPr="00511936">
        <w:rPr>
          <w:sz w:val="22"/>
          <w:szCs w:val="22"/>
          <w:lang w:eastAsia="ru-RU"/>
        </w:rPr>
        <w:t>Страхование;</w:t>
      </w:r>
    </w:p>
    <w:p w:rsidR="0035450D" w:rsidRPr="005F21A8" w:rsidRDefault="00511936" w:rsidP="00647869">
      <w:pPr>
        <w:pStyle w:val="ab"/>
        <w:numPr>
          <w:ilvl w:val="0"/>
          <w:numId w:val="40"/>
        </w:numPr>
        <w:rPr>
          <w:sz w:val="22"/>
          <w:szCs w:val="22"/>
          <w:lang w:eastAsia="ru-RU"/>
        </w:rPr>
      </w:pPr>
      <w:r w:rsidRPr="00511936">
        <w:rPr>
          <w:sz w:val="22"/>
          <w:szCs w:val="22"/>
          <w:lang w:eastAsia="ru-RU"/>
        </w:rPr>
        <w:t>Финансирование;</w:t>
      </w:r>
    </w:p>
    <w:p w:rsidR="0035450D" w:rsidRPr="00511936" w:rsidRDefault="00511936" w:rsidP="00647869">
      <w:pPr>
        <w:pStyle w:val="ab"/>
        <w:numPr>
          <w:ilvl w:val="0"/>
          <w:numId w:val="40"/>
        </w:numPr>
        <w:rPr>
          <w:sz w:val="22"/>
          <w:szCs w:val="22"/>
        </w:rPr>
      </w:pPr>
      <w:r w:rsidRPr="00511936">
        <w:rPr>
          <w:sz w:val="22"/>
          <w:szCs w:val="22"/>
          <w:lang w:eastAsia="ru-RU"/>
        </w:rPr>
        <w:t>Бюджетирование</w:t>
      </w:r>
      <w:r w:rsidR="0035450D" w:rsidRPr="005F21A8">
        <w:rPr>
          <w:color w:val="000000"/>
          <w:sz w:val="22"/>
          <w:szCs w:val="22"/>
          <w:lang w:eastAsia="ru-RU" w:bidi="ru-RU"/>
        </w:rPr>
        <w:t>.</w:t>
      </w:r>
    </w:p>
    <w:p w:rsidR="0035450D" w:rsidRPr="00511936" w:rsidRDefault="0035450D" w:rsidP="00511936">
      <w:pPr>
        <w:pStyle w:val="12"/>
        <w:shd w:val="clear" w:color="auto" w:fill="auto"/>
        <w:spacing w:line="240" w:lineRule="auto"/>
        <w:ind w:right="20"/>
        <w:rPr>
          <w:i/>
          <w:sz w:val="22"/>
          <w:szCs w:val="22"/>
          <w:lang w:val="ru-RU"/>
        </w:rPr>
      </w:pPr>
      <w:r w:rsidRPr="00511936">
        <w:rPr>
          <w:i/>
          <w:color w:val="000000"/>
          <w:sz w:val="22"/>
          <w:szCs w:val="22"/>
          <w:lang w:val="ru-RU" w:eastAsia="ru-RU" w:bidi="ru-RU"/>
        </w:rPr>
        <w:t>С теоретической позиции наиболее обоснованными показателями для оценки взаимоисключающ</w:t>
      </w:r>
      <w:r w:rsidR="00CF46B9">
        <w:rPr>
          <w:i/>
          <w:color w:val="000000"/>
          <w:sz w:val="22"/>
          <w:szCs w:val="22"/>
          <w:lang w:val="ru-RU" w:eastAsia="ru-RU" w:bidi="ru-RU"/>
        </w:rPr>
        <w:t>их инвестиционных проектов явля</w:t>
      </w:r>
      <w:r w:rsidRPr="00511936">
        <w:rPr>
          <w:i/>
          <w:color w:val="000000"/>
          <w:sz w:val="22"/>
          <w:szCs w:val="22"/>
          <w:lang w:val="ru-RU" w:eastAsia="ru-RU" w:bidi="ru-RU"/>
        </w:rPr>
        <w:t>ются:</w:t>
      </w:r>
    </w:p>
    <w:p w:rsidR="0035450D" w:rsidRPr="005F21A8" w:rsidRDefault="00511936" w:rsidP="00647869">
      <w:pPr>
        <w:pStyle w:val="ab"/>
        <w:numPr>
          <w:ilvl w:val="0"/>
          <w:numId w:val="41"/>
        </w:numPr>
        <w:rPr>
          <w:sz w:val="22"/>
          <w:szCs w:val="22"/>
          <w:lang w:eastAsia="ru-RU"/>
        </w:rPr>
      </w:pPr>
      <w:r w:rsidRPr="00511936">
        <w:rPr>
          <w:sz w:val="22"/>
          <w:szCs w:val="22"/>
          <w:lang w:eastAsia="ru-RU"/>
        </w:rPr>
        <w:t>Дисконтированный срок окупаемости инвестиционного проекта;</w:t>
      </w:r>
    </w:p>
    <w:p w:rsidR="0035450D" w:rsidRPr="005F21A8" w:rsidRDefault="00511936" w:rsidP="00647869">
      <w:pPr>
        <w:pStyle w:val="ab"/>
        <w:numPr>
          <w:ilvl w:val="0"/>
          <w:numId w:val="41"/>
        </w:numPr>
        <w:rPr>
          <w:sz w:val="22"/>
          <w:szCs w:val="22"/>
          <w:lang w:eastAsia="ru-RU"/>
        </w:rPr>
      </w:pPr>
      <w:r w:rsidRPr="00511936">
        <w:rPr>
          <w:sz w:val="22"/>
          <w:szCs w:val="22"/>
          <w:lang w:eastAsia="ru-RU"/>
        </w:rPr>
        <w:t>Чистый приведенный эффект;</w:t>
      </w:r>
    </w:p>
    <w:p w:rsidR="0035450D" w:rsidRPr="005F21A8" w:rsidRDefault="00511936" w:rsidP="00647869">
      <w:pPr>
        <w:pStyle w:val="ab"/>
        <w:numPr>
          <w:ilvl w:val="0"/>
          <w:numId w:val="41"/>
        </w:numPr>
        <w:rPr>
          <w:sz w:val="22"/>
          <w:szCs w:val="22"/>
          <w:lang w:eastAsia="ru-RU"/>
        </w:rPr>
      </w:pPr>
      <w:r w:rsidRPr="00511936">
        <w:rPr>
          <w:sz w:val="22"/>
          <w:szCs w:val="22"/>
          <w:lang w:eastAsia="ru-RU"/>
        </w:rPr>
        <w:t>Внутренняя норма доходности;</w:t>
      </w:r>
    </w:p>
    <w:p w:rsidR="0035450D" w:rsidRPr="005F21A8" w:rsidRDefault="00511936" w:rsidP="00647869">
      <w:pPr>
        <w:pStyle w:val="ab"/>
        <w:numPr>
          <w:ilvl w:val="0"/>
          <w:numId w:val="41"/>
        </w:numPr>
        <w:rPr>
          <w:sz w:val="22"/>
          <w:szCs w:val="22"/>
        </w:rPr>
      </w:pPr>
      <w:r w:rsidRPr="00511936">
        <w:rPr>
          <w:sz w:val="22"/>
          <w:szCs w:val="22"/>
          <w:lang w:eastAsia="ru-RU"/>
        </w:rPr>
        <w:t>Дисконтированный</w:t>
      </w:r>
      <w:r w:rsidRPr="005F21A8">
        <w:rPr>
          <w:color w:val="000000"/>
          <w:sz w:val="22"/>
          <w:szCs w:val="22"/>
          <w:lang w:eastAsia="ru-RU" w:bidi="ru-RU"/>
        </w:rPr>
        <w:t xml:space="preserve"> </w:t>
      </w:r>
      <w:r w:rsidR="0035450D" w:rsidRPr="005F21A8">
        <w:rPr>
          <w:color w:val="000000"/>
          <w:sz w:val="22"/>
          <w:szCs w:val="22"/>
          <w:lang w:eastAsia="ru-RU" w:bidi="ru-RU"/>
        </w:rPr>
        <w:t>индекс доходности.</w:t>
      </w:r>
    </w:p>
    <w:p w:rsidR="0035450D" w:rsidRPr="00511936" w:rsidRDefault="0035450D" w:rsidP="00511936">
      <w:pPr>
        <w:pStyle w:val="12"/>
        <w:shd w:val="clear" w:color="auto" w:fill="auto"/>
        <w:spacing w:line="240" w:lineRule="auto"/>
        <w:rPr>
          <w:i/>
          <w:sz w:val="22"/>
          <w:szCs w:val="22"/>
          <w:lang w:val="ru-RU"/>
        </w:rPr>
      </w:pPr>
      <w:r w:rsidRPr="00511936">
        <w:rPr>
          <w:i/>
          <w:color w:val="000000"/>
          <w:sz w:val="22"/>
          <w:szCs w:val="22"/>
          <w:lang w:val="ru-RU" w:eastAsia="ru-RU" w:bidi="ru-RU"/>
        </w:rPr>
        <w:t>Дисконтированный период окупаемости проекта должен быть:</w:t>
      </w:r>
    </w:p>
    <w:p w:rsidR="0035450D" w:rsidRPr="00E555D2" w:rsidRDefault="00511936" w:rsidP="00647869">
      <w:pPr>
        <w:pStyle w:val="ab"/>
        <w:numPr>
          <w:ilvl w:val="0"/>
          <w:numId w:val="42"/>
        </w:numPr>
        <w:rPr>
          <w:sz w:val="22"/>
          <w:szCs w:val="22"/>
          <w:lang w:eastAsia="ru-RU"/>
        </w:rPr>
      </w:pPr>
      <w:r w:rsidRPr="00E555D2">
        <w:rPr>
          <w:sz w:val="22"/>
          <w:szCs w:val="22"/>
          <w:lang w:eastAsia="ru-RU"/>
        </w:rPr>
        <w:t>Выше простого периода окупаемости;</w:t>
      </w:r>
    </w:p>
    <w:p w:rsidR="0035450D" w:rsidRPr="00E555D2" w:rsidRDefault="00511936" w:rsidP="00647869">
      <w:pPr>
        <w:pStyle w:val="ab"/>
        <w:numPr>
          <w:ilvl w:val="0"/>
          <w:numId w:val="42"/>
        </w:numPr>
        <w:rPr>
          <w:sz w:val="22"/>
          <w:szCs w:val="22"/>
          <w:lang w:eastAsia="ru-RU"/>
        </w:rPr>
      </w:pPr>
      <w:r w:rsidRPr="00E555D2">
        <w:rPr>
          <w:sz w:val="22"/>
          <w:szCs w:val="22"/>
          <w:lang w:eastAsia="ru-RU"/>
        </w:rPr>
        <w:t>Равен простому периоду окупаемости;</w:t>
      </w:r>
    </w:p>
    <w:p w:rsidR="0035450D" w:rsidRPr="00E555D2" w:rsidRDefault="00511936" w:rsidP="00647869">
      <w:pPr>
        <w:pStyle w:val="ab"/>
        <w:numPr>
          <w:ilvl w:val="0"/>
          <w:numId w:val="42"/>
        </w:numPr>
        <w:rPr>
          <w:color w:val="000000"/>
          <w:sz w:val="22"/>
          <w:szCs w:val="22"/>
          <w:lang w:eastAsia="ru-RU" w:bidi="ru-RU"/>
        </w:rPr>
      </w:pPr>
      <w:r w:rsidRPr="00E555D2">
        <w:rPr>
          <w:sz w:val="22"/>
          <w:szCs w:val="22"/>
          <w:lang w:eastAsia="ru-RU"/>
        </w:rPr>
        <w:t>Ниже</w:t>
      </w:r>
      <w:r w:rsidRPr="00E555D2">
        <w:rPr>
          <w:color w:val="000000"/>
          <w:sz w:val="22"/>
          <w:szCs w:val="22"/>
          <w:lang w:eastAsia="ru-RU" w:bidi="ru-RU"/>
        </w:rPr>
        <w:t xml:space="preserve"> </w:t>
      </w:r>
      <w:r w:rsidR="0035450D" w:rsidRPr="00E555D2">
        <w:rPr>
          <w:color w:val="000000"/>
          <w:sz w:val="22"/>
          <w:szCs w:val="22"/>
          <w:lang w:eastAsia="ru-RU" w:bidi="ru-RU"/>
        </w:rPr>
        <w:t>простого периода окупаемости.</w:t>
      </w:r>
    </w:p>
    <w:p w:rsidR="00C75DEE" w:rsidRDefault="00C75DEE" w:rsidP="00C75DEE">
      <w:pPr>
        <w:pStyle w:val="afa"/>
        <w:spacing w:before="0" w:beforeAutospacing="0" w:after="0" w:afterAutospacing="0"/>
        <w:ind w:left="720"/>
        <w:rPr>
          <w:i/>
          <w:color w:val="001A1E"/>
          <w:sz w:val="22"/>
          <w:szCs w:val="22"/>
        </w:rPr>
      </w:pPr>
    </w:p>
    <w:p w:rsidR="00C75DEE" w:rsidRPr="004E1901" w:rsidRDefault="00C75DEE" w:rsidP="00C75DEE">
      <w:pPr>
        <w:pStyle w:val="afa"/>
        <w:spacing w:before="0" w:beforeAutospacing="0" w:after="120" w:afterAutospacing="0"/>
        <w:rPr>
          <w:i/>
          <w:color w:val="001A1E"/>
          <w:sz w:val="22"/>
          <w:szCs w:val="22"/>
        </w:rPr>
      </w:pPr>
      <w:r w:rsidRPr="004E1901">
        <w:rPr>
          <w:i/>
          <w:color w:val="001A1E"/>
          <w:sz w:val="22"/>
          <w:szCs w:val="22"/>
        </w:rPr>
        <w:t>Расположите коэффициенты корреляции по возрастанию риска портфеля </w:t>
      </w:r>
    </w:p>
    <w:p w:rsidR="00C75DEE" w:rsidRPr="004E1901" w:rsidRDefault="00C75DEE" w:rsidP="00C75DEE">
      <w:pPr>
        <w:pStyle w:val="ab"/>
        <w:numPr>
          <w:ilvl w:val="0"/>
          <w:numId w:val="28"/>
        </w:numPr>
        <w:rPr>
          <w:sz w:val="22"/>
          <w:szCs w:val="22"/>
          <w:lang w:eastAsia="ru-RU"/>
        </w:rPr>
      </w:pPr>
      <w:r w:rsidRPr="004E1901">
        <w:rPr>
          <w:sz w:val="22"/>
          <w:szCs w:val="22"/>
          <w:lang w:eastAsia="ru-RU"/>
        </w:rPr>
        <w:t>Коэффициент корреляции = 0</w:t>
      </w:r>
    </w:p>
    <w:p w:rsidR="00C75DEE" w:rsidRPr="004E1901" w:rsidRDefault="00C75DEE" w:rsidP="00C75DEE">
      <w:pPr>
        <w:pStyle w:val="ab"/>
        <w:numPr>
          <w:ilvl w:val="0"/>
          <w:numId w:val="28"/>
        </w:numPr>
        <w:rPr>
          <w:sz w:val="22"/>
          <w:szCs w:val="22"/>
          <w:lang w:eastAsia="ru-RU"/>
        </w:rPr>
      </w:pPr>
      <w:r w:rsidRPr="004E1901">
        <w:rPr>
          <w:sz w:val="22"/>
          <w:szCs w:val="22"/>
          <w:lang w:eastAsia="ru-RU"/>
        </w:rPr>
        <w:t>Коэффициент корреляции = -1</w:t>
      </w:r>
    </w:p>
    <w:p w:rsidR="00C75DEE" w:rsidRPr="005F21A8" w:rsidRDefault="00C75DEE" w:rsidP="00C75DEE">
      <w:pPr>
        <w:pStyle w:val="ab"/>
        <w:numPr>
          <w:ilvl w:val="0"/>
          <w:numId w:val="28"/>
        </w:numPr>
        <w:rPr>
          <w:color w:val="001A1E"/>
          <w:sz w:val="22"/>
          <w:szCs w:val="22"/>
        </w:rPr>
      </w:pPr>
      <w:r w:rsidRPr="004E1901">
        <w:rPr>
          <w:sz w:val="22"/>
          <w:szCs w:val="22"/>
          <w:lang w:eastAsia="ru-RU"/>
        </w:rPr>
        <w:t>Коэффициент</w:t>
      </w:r>
      <w:r w:rsidRPr="005F21A8">
        <w:rPr>
          <w:color w:val="001A1E"/>
          <w:sz w:val="22"/>
          <w:szCs w:val="22"/>
        </w:rPr>
        <w:t xml:space="preserve"> корреляции = +1</w:t>
      </w:r>
    </w:p>
    <w:p w:rsidR="00C75DEE" w:rsidRDefault="00C75DEE" w:rsidP="00C75DEE">
      <w:pPr>
        <w:pStyle w:val="afa"/>
        <w:spacing w:before="0" w:beforeAutospacing="0" w:after="0" w:afterAutospacing="0"/>
        <w:ind w:left="720" w:hanging="720"/>
        <w:rPr>
          <w:i/>
          <w:color w:val="001A1E"/>
          <w:sz w:val="22"/>
          <w:szCs w:val="22"/>
        </w:rPr>
      </w:pPr>
    </w:p>
    <w:p w:rsidR="00510BC3" w:rsidRPr="00510BC3" w:rsidRDefault="00510BC3" w:rsidP="00FE53D0">
      <w:pPr>
        <w:pStyle w:val="afa"/>
        <w:spacing w:before="0" w:beforeAutospacing="0" w:after="0" w:afterAutospacing="0"/>
        <w:ind w:left="720" w:hanging="720"/>
        <w:rPr>
          <w:b/>
          <w:i/>
          <w:color w:val="001A1E"/>
          <w:sz w:val="22"/>
          <w:szCs w:val="22"/>
        </w:rPr>
      </w:pPr>
      <w:r w:rsidRPr="00510BC3">
        <w:rPr>
          <w:b/>
          <w:i/>
          <w:color w:val="001A1E"/>
          <w:sz w:val="22"/>
          <w:szCs w:val="22"/>
        </w:rPr>
        <w:t>б) типовые тестовые вопросы открытого типа</w:t>
      </w:r>
      <w:r>
        <w:rPr>
          <w:b/>
          <w:i/>
          <w:color w:val="001A1E"/>
          <w:sz w:val="22"/>
          <w:szCs w:val="22"/>
        </w:rPr>
        <w:t>:</w:t>
      </w:r>
    </w:p>
    <w:p w:rsidR="00510BC3" w:rsidRDefault="00510BC3" w:rsidP="00FE53D0">
      <w:pPr>
        <w:pStyle w:val="afa"/>
        <w:spacing w:before="0" w:beforeAutospacing="0" w:after="0" w:afterAutospacing="0"/>
        <w:ind w:left="720" w:hanging="720"/>
        <w:rPr>
          <w:i/>
          <w:color w:val="001A1E"/>
          <w:sz w:val="22"/>
          <w:szCs w:val="22"/>
        </w:rPr>
      </w:pPr>
    </w:p>
    <w:p w:rsidR="00007DCE" w:rsidRDefault="00C75DEE" w:rsidP="00FE53D0">
      <w:pPr>
        <w:pStyle w:val="afa"/>
        <w:spacing w:before="0" w:beforeAutospacing="0" w:after="0" w:afterAutospacing="0"/>
        <w:ind w:left="720" w:hanging="720"/>
        <w:rPr>
          <w:i/>
          <w:color w:val="001A1E"/>
          <w:sz w:val="22"/>
          <w:szCs w:val="22"/>
        </w:rPr>
      </w:pPr>
      <w:r>
        <w:rPr>
          <w:i/>
          <w:color w:val="001A1E"/>
          <w:sz w:val="22"/>
          <w:szCs w:val="22"/>
        </w:rPr>
        <w:t xml:space="preserve">Риск портфеля реальных инвестиций наименьший при </w:t>
      </w:r>
      <w:r w:rsidRPr="009E3F57">
        <w:rPr>
          <w:i/>
          <w:color w:val="001A1E"/>
          <w:sz w:val="22"/>
          <w:szCs w:val="22"/>
        </w:rPr>
        <w:t xml:space="preserve"> коэффициент</w:t>
      </w:r>
      <w:r>
        <w:rPr>
          <w:i/>
          <w:color w:val="001A1E"/>
          <w:sz w:val="22"/>
          <w:szCs w:val="22"/>
        </w:rPr>
        <w:t>е</w:t>
      </w:r>
      <w:r w:rsidRPr="009E3F57">
        <w:rPr>
          <w:i/>
          <w:color w:val="001A1E"/>
          <w:sz w:val="22"/>
          <w:szCs w:val="22"/>
        </w:rPr>
        <w:t xml:space="preserve"> корреляции</w:t>
      </w:r>
      <w:r>
        <w:rPr>
          <w:i/>
          <w:color w:val="001A1E"/>
          <w:sz w:val="22"/>
          <w:szCs w:val="22"/>
        </w:rPr>
        <w:t>, равном</w:t>
      </w:r>
    </w:p>
    <w:p w:rsidR="00007DCE" w:rsidRDefault="00007DCE" w:rsidP="00FE53D0">
      <w:pPr>
        <w:pStyle w:val="afa"/>
        <w:spacing w:before="0" w:beforeAutospacing="0" w:after="0" w:afterAutospacing="0"/>
        <w:ind w:left="720" w:hanging="720"/>
        <w:rPr>
          <w:i/>
          <w:color w:val="001A1E"/>
          <w:sz w:val="22"/>
          <w:szCs w:val="22"/>
        </w:rPr>
      </w:pPr>
      <w:r>
        <w:rPr>
          <w:i/>
          <w:color w:val="001A1E"/>
          <w:sz w:val="22"/>
          <w:szCs w:val="22"/>
        </w:rPr>
        <w:t>_______________</w:t>
      </w:r>
    </w:p>
    <w:p w:rsidR="00FE53D0" w:rsidRDefault="00C75DEE" w:rsidP="00FE53D0">
      <w:pPr>
        <w:pStyle w:val="afa"/>
        <w:spacing w:before="0" w:beforeAutospacing="0" w:after="0" w:afterAutospacing="0"/>
        <w:ind w:left="720" w:hanging="720"/>
        <w:rPr>
          <w:i/>
          <w:color w:val="001A1E"/>
          <w:sz w:val="22"/>
          <w:szCs w:val="22"/>
        </w:rPr>
      </w:pPr>
      <w:r>
        <w:rPr>
          <w:i/>
          <w:color w:val="001A1E"/>
          <w:sz w:val="22"/>
          <w:szCs w:val="22"/>
        </w:rPr>
        <w:t xml:space="preserve"> </w:t>
      </w:r>
      <w:r w:rsidR="00FE53D0">
        <w:rPr>
          <w:i/>
          <w:color w:val="001A1E"/>
          <w:sz w:val="22"/>
          <w:szCs w:val="22"/>
        </w:rPr>
        <w:t xml:space="preserve"> </w:t>
      </w:r>
      <w:r>
        <w:rPr>
          <w:i/>
          <w:color w:val="001A1E"/>
          <w:sz w:val="22"/>
          <w:szCs w:val="22"/>
        </w:rPr>
        <w:t xml:space="preserve"> </w:t>
      </w:r>
    </w:p>
    <w:p w:rsidR="00FE53D0" w:rsidRDefault="00FB181F" w:rsidP="00FE53D0">
      <w:pPr>
        <w:pStyle w:val="afa"/>
        <w:spacing w:before="0" w:beforeAutospacing="0" w:after="0" w:afterAutospacing="0"/>
        <w:rPr>
          <w:i/>
          <w:color w:val="001A1E"/>
          <w:sz w:val="22"/>
          <w:szCs w:val="22"/>
        </w:rPr>
      </w:pPr>
      <w:r w:rsidRPr="00FE53D0">
        <w:rPr>
          <w:i/>
          <w:color w:val="001A1E"/>
          <w:sz w:val="22"/>
          <w:szCs w:val="22"/>
        </w:rPr>
        <w:t xml:space="preserve">Анализ </w:t>
      </w:r>
      <w:r w:rsidR="00FE53D0">
        <w:rPr>
          <w:i/>
          <w:color w:val="001A1E"/>
          <w:sz w:val="22"/>
          <w:szCs w:val="22"/>
        </w:rPr>
        <w:t xml:space="preserve">______________ </w:t>
      </w:r>
      <w:r w:rsidRPr="00FE53D0">
        <w:rPr>
          <w:i/>
          <w:color w:val="001A1E"/>
          <w:sz w:val="22"/>
          <w:szCs w:val="22"/>
        </w:rPr>
        <w:t xml:space="preserve">инвестиционного проекта </w:t>
      </w:r>
      <w:r w:rsidR="00FE53D0">
        <w:rPr>
          <w:i/>
          <w:color w:val="001A1E"/>
          <w:sz w:val="22"/>
          <w:szCs w:val="22"/>
        </w:rPr>
        <w:t xml:space="preserve"> </w:t>
      </w:r>
      <w:r w:rsidRPr="00FE53D0">
        <w:rPr>
          <w:i/>
          <w:color w:val="001A1E"/>
          <w:sz w:val="22"/>
          <w:szCs w:val="22"/>
        </w:rPr>
        <w:t>– это оценка влияния изменения исходных параметров инвестиционного проекта (инвестиционные затраты, приток денежных средств, ставка дисконтирования, операционные расходы и т. д.) на его конечные характеристики, в качестве которых, как правило, используется IRR или NPV.</w:t>
      </w:r>
      <w:r w:rsidR="00FE53D0">
        <w:rPr>
          <w:i/>
          <w:color w:val="001A1E"/>
          <w:sz w:val="22"/>
          <w:szCs w:val="22"/>
        </w:rPr>
        <w:t xml:space="preserve"> </w:t>
      </w:r>
      <w:r w:rsidRPr="00FE53D0">
        <w:rPr>
          <w:i/>
          <w:color w:val="001A1E"/>
          <w:sz w:val="22"/>
          <w:szCs w:val="22"/>
        </w:rPr>
        <w:t xml:space="preserve">В </w:t>
      </w:r>
      <w:r w:rsidR="00FE53D0">
        <w:rPr>
          <w:i/>
          <w:color w:val="001A1E"/>
          <w:sz w:val="22"/>
          <w:szCs w:val="22"/>
        </w:rPr>
        <w:t>х</w:t>
      </w:r>
      <w:r w:rsidRPr="00FE53D0">
        <w:rPr>
          <w:i/>
          <w:color w:val="001A1E"/>
          <w:sz w:val="22"/>
          <w:szCs w:val="22"/>
        </w:rPr>
        <w:t>оде</w:t>
      </w:r>
      <w:r w:rsidR="00FE53D0">
        <w:rPr>
          <w:i/>
          <w:color w:val="001A1E"/>
          <w:sz w:val="22"/>
          <w:szCs w:val="22"/>
        </w:rPr>
        <w:t xml:space="preserve"> </w:t>
      </w:r>
      <w:r w:rsidRPr="00FE53D0">
        <w:rPr>
          <w:i/>
          <w:color w:val="001A1E"/>
          <w:sz w:val="22"/>
          <w:szCs w:val="22"/>
        </w:rPr>
        <w:t>анализа</w:t>
      </w:r>
      <w:r w:rsidR="00FE53D0">
        <w:rPr>
          <w:i/>
          <w:color w:val="001A1E"/>
          <w:sz w:val="22"/>
          <w:szCs w:val="22"/>
        </w:rPr>
        <w:t xml:space="preserve"> _______________ </w:t>
      </w:r>
      <w:r w:rsidRPr="00FE53D0">
        <w:rPr>
          <w:i/>
          <w:color w:val="001A1E"/>
          <w:sz w:val="22"/>
          <w:szCs w:val="22"/>
        </w:rPr>
        <w:t>инвестиционного проекта, сначала определяются исходные параметры (показатели), по которым производят расчет</w:t>
      </w:r>
      <w:r w:rsidR="00FE53D0">
        <w:rPr>
          <w:i/>
          <w:color w:val="001A1E"/>
          <w:sz w:val="22"/>
          <w:szCs w:val="22"/>
        </w:rPr>
        <w:t xml:space="preserve"> _____________ </w:t>
      </w:r>
      <w:r w:rsidRPr="00FE53D0">
        <w:rPr>
          <w:i/>
          <w:color w:val="001A1E"/>
          <w:sz w:val="22"/>
          <w:szCs w:val="22"/>
        </w:rPr>
        <w:t>инвестпроекта. Затем осуществляют последовательно-единичное изменение каждого выбранного показателя.</w:t>
      </w:r>
    </w:p>
    <w:p w:rsidR="00007DCE" w:rsidRDefault="00007DCE" w:rsidP="00007DCE">
      <w:pPr>
        <w:rPr>
          <w:i/>
          <w:color w:val="001A1E"/>
          <w:sz w:val="22"/>
          <w:szCs w:val="22"/>
          <w:lang w:eastAsia="ru-RU"/>
        </w:rPr>
      </w:pPr>
      <w:r>
        <w:rPr>
          <w:i/>
          <w:color w:val="001A1E"/>
          <w:sz w:val="22"/>
          <w:szCs w:val="22"/>
          <w:lang w:eastAsia="ru-RU"/>
        </w:rPr>
        <w:t xml:space="preserve">______________ </w:t>
      </w:r>
      <w:r w:rsidRPr="00007DCE">
        <w:rPr>
          <w:i/>
          <w:color w:val="001A1E"/>
          <w:sz w:val="22"/>
          <w:szCs w:val="22"/>
          <w:lang w:eastAsia="ru-RU"/>
        </w:rPr>
        <w:t>инвестор</w:t>
      </w:r>
      <w:r>
        <w:rPr>
          <w:i/>
          <w:color w:val="001A1E"/>
          <w:sz w:val="22"/>
          <w:szCs w:val="22"/>
          <w:lang w:eastAsia="ru-RU"/>
        </w:rPr>
        <w:t xml:space="preserve"> </w:t>
      </w:r>
      <w:r w:rsidRPr="00007DCE">
        <w:rPr>
          <w:i/>
          <w:color w:val="001A1E"/>
          <w:sz w:val="22"/>
          <w:szCs w:val="22"/>
          <w:lang w:eastAsia="ru-RU"/>
        </w:rPr>
        <w:t>—инвестор, целью которого является получение доступа к управлению компанией, прежде всего реального сектора экономики, склонный к долгосрочным инвестициям со средним и высоким уровнем риска и значительным объемом инвестиций.</w:t>
      </w:r>
    </w:p>
    <w:p w:rsidR="00007DCE" w:rsidRPr="00007DCE" w:rsidRDefault="00007DCE" w:rsidP="00007DCE">
      <w:pPr>
        <w:rPr>
          <w:i/>
          <w:color w:val="001A1E"/>
          <w:sz w:val="22"/>
          <w:szCs w:val="22"/>
          <w:lang w:eastAsia="ru-RU"/>
        </w:rPr>
      </w:pPr>
    </w:p>
    <w:p w:rsidR="00007DCE" w:rsidRDefault="0061014B" w:rsidP="00007DCE">
      <w:pPr>
        <w:rPr>
          <w:i/>
          <w:color w:val="001A1E"/>
          <w:sz w:val="22"/>
          <w:szCs w:val="22"/>
          <w:lang w:eastAsia="ru-RU"/>
        </w:rPr>
      </w:pPr>
      <w:r>
        <w:rPr>
          <w:i/>
          <w:color w:val="001A1E"/>
          <w:sz w:val="22"/>
          <w:szCs w:val="22"/>
          <w:lang w:eastAsia="ru-RU"/>
        </w:rPr>
        <w:t>________________</w:t>
      </w:r>
      <w:r w:rsidR="00007DCE" w:rsidRPr="00007DCE">
        <w:rPr>
          <w:i/>
          <w:color w:val="001A1E"/>
          <w:sz w:val="22"/>
          <w:szCs w:val="22"/>
          <w:lang w:eastAsia="ru-RU"/>
        </w:rPr>
        <w:t xml:space="preserve"> лизинг</w:t>
      </w:r>
      <w:r>
        <w:rPr>
          <w:i/>
          <w:color w:val="001A1E"/>
          <w:sz w:val="22"/>
          <w:szCs w:val="22"/>
          <w:lang w:eastAsia="ru-RU"/>
        </w:rPr>
        <w:t xml:space="preserve"> </w:t>
      </w:r>
      <w:r w:rsidR="00007DCE" w:rsidRPr="00007DCE">
        <w:rPr>
          <w:i/>
          <w:color w:val="001A1E"/>
          <w:sz w:val="22"/>
          <w:szCs w:val="22"/>
          <w:lang w:eastAsia="ru-RU"/>
        </w:rPr>
        <w:t>—</w:t>
      </w:r>
      <w:r>
        <w:rPr>
          <w:i/>
          <w:color w:val="001A1E"/>
          <w:sz w:val="22"/>
          <w:szCs w:val="22"/>
          <w:lang w:eastAsia="ru-RU"/>
        </w:rPr>
        <w:t xml:space="preserve"> </w:t>
      </w:r>
      <w:r w:rsidR="00007DCE" w:rsidRPr="00007DCE">
        <w:rPr>
          <w:i/>
          <w:color w:val="001A1E"/>
          <w:sz w:val="22"/>
          <w:szCs w:val="22"/>
          <w:lang w:eastAsia="ru-RU"/>
        </w:rPr>
        <w:t>вид инвестиционной деятельности, при которой один участник — лизингодатель обязуется передать приобретенный в собственность у продавца предмет лизинга другому участнику — лизингополучателю во временное владение и пользование на срок</w:t>
      </w:r>
      <w:r>
        <w:rPr>
          <w:i/>
          <w:color w:val="001A1E"/>
          <w:sz w:val="22"/>
          <w:szCs w:val="22"/>
          <w:lang w:eastAsia="ru-RU"/>
        </w:rPr>
        <w:t>, сопоставимый с периодом амортизации</w:t>
      </w:r>
      <w:r w:rsidR="00007DCE" w:rsidRPr="00007DCE">
        <w:rPr>
          <w:i/>
          <w:color w:val="001A1E"/>
          <w:sz w:val="22"/>
          <w:szCs w:val="22"/>
          <w:lang w:eastAsia="ru-RU"/>
        </w:rPr>
        <w:t xml:space="preserve"> </w:t>
      </w:r>
      <w:r>
        <w:rPr>
          <w:i/>
          <w:color w:val="001A1E"/>
          <w:sz w:val="22"/>
          <w:szCs w:val="22"/>
          <w:lang w:eastAsia="ru-RU"/>
        </w:rPr>
        <w:t xml:space="preserve"> </w:t>
      </w:r>
      <w:r w:rsidR="00007DCE" w:rsidRPr="00007DCE">
        <w:rPr>
          <w:i/>
          <w:color w:val="001A1E"/>
          <w:sz w:val="22"/>
          <w:szCs w:val="22"/>
          <w:lang w:eastAsia="ru-RU"/>
        </w:rPr>
        <w:t xml:space="preserve"> для предпринимательских целей за определенную плату.</w:t>
      </w:r>
    </w:p>
    <w:p w:rsidR="00007DCE" w:rsidRPr="00007DCE" w:rsidRDefault="00007DCE" w:rsidP="00007DCE">
      <w:pPr>
        <w:rPr>
          <w:i/>
          <w:color w:val="001A1E"/>
          <w:sz w:val="22"/>
          <w:szCs w:val="22"/>
          <w:lang w:eastAsia="ru-RU"/>
        </w:rPr>
      </w:pPr>
    </w:p>
    <w:p w:rsidR="00007DCE" w:rsidRPr="00007DCE" w:rsidRDefault="00007DCE" w:rsidP="00007DCE">
      <w:pPr>
        <w:rPr>
          <w:i/>
          <w:color w:val="001A1E"/>
          <w:sz w:val="22"/>
          <w:szCs w:val="22"/>
          <w:lang w:eastAsia="ru-RU"/>
        </w:rPr>
      </w:pPr>
      <w:r>
        <w:rPr>
          <w:i/>
          <w:color w:val="001A1E"/>
          <w:sz w:val="22"/>
          <w:szCs w:val="22"/>
          <w:lang w:eastAsia="ru-RU"/>
        </w:rPr>
        <w:t>________________</w:t>
      </w:r>
      <w:r w:rsidRPr="00007DCE">
        <w:rPr>
          <w:i/>
          <w:color w:val="001A1E"/>
          <w:sz w:val="22"/>
          <w:szCs w:val="22"/>
          <w:lang w:eastAsia="ru-RU"/>
        </w:rPr>
        <w:t xml:space="preserve"> инвесторы</w:t>
      </w:r>
      <w:r>
        <w:rPr>
          <w:i/>
          <w:color w:val="001A1E"/>
          <w:sz w:val="22"/>
          <w:szCs w:val="22"/>
          <w:lang w:eastAsia="ru-RU"/>
        </w:rPr>
        <w:t xml:space="preserve"> </w:t>
      </w:r>
      <w:r w:rsidRPr="00007DCE">
        <w:rPr>
          <w:i/>
          <w:color w:val="001A1E"/>
          <w:sz w:val="22"/>
          <w:szCs w:val="22"/>
          <w:lang w:eastAsia="ru-RU"/>
        </w:rPr>
        <w:t>—</w:t>
      </w:r>
      <w:r>
        <w:rPr>
          <w:i/>
          <w:color w:val="001A1E"/>
          <w:sz w:val="22"/>
          <w:szCs w:val="22"/>
          <w:lang w:eastAsia="ru-RU"/>
        </w:rPr>
        <w:t xml:space="preserve"> </w:t>
      </w:r>
      <w:r w:rsidRPr="00007DCE">
        <w:rPr>
          <w:i/>
          <w:color w:val="001A1E"/>
          <w:sz w:val="22"/>
          <w:szCs w:val="22"/>
          <w:lang w:eastAsia="ru-RU"/>
        </w:rPr>
        <w:t>инвесторы, заинтересованные в формировании портфеля инвестиционных инструментов, отвечающих требованиям инвесторов, а также позволяющих достигнуть заранее определенных целей (заданных параметров) инвестирования.</w:t>
      </w:r>
    </w:p>
    <w:p w:rsidR="00007DCE" w:rsidRDefault="00007DCE" w:rsidP="00FE53D0">
      <w:pPr>
        <w:pStyle w:val="afa"/>
        <w:spacing w:before="0" w:beforeAutospacing="0" w:after="0" w:afterAutospacing="0"/>
        <w:rPr>
          <w:i/>
          <w:color w:val="001A1E"/>
          <w:sz w:val="22"/>
          <w:szCs w:val="22"/>
        </w:rPr>
      </w:pPr>
    </w:p>
    <w:p w:rsidR="00FE53D0" w:rsidRDefault="00FE53D0" w:rsidP="00511936">
      <w:pPr>
        <w:ind w:firstLine="709"/>
        <w:rPr>
          <w:i/>
          <w:color w:val="001A1E"/>
          <w:sz w:val="22"/>
          <w:szCs w:val="22"/>
          <w:lang w:eastAsia="ru-RU"/>
        </w:rPr>
      </w:pPr>
    </w:p>
    <w:p w:rsidR="00511936" w:rsidRPr="005F21A8" w:rsidRDefault="00510BC3" w:rsidP="00511936">
      <w:pPr>
        <w:ind w:firstLine="709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</w:t>
      </w:r>
      <w:r w:rsidR="00511936" w:rsidRPr="005F21A8">
        <w:rPr>
          <w:b/>
          <w:i/>
          <w:sz w:val="22"/>
          <w:szCs w:val="22"/>
        </w:rPr>
        <w:t>) типовые практические задания:</w:t>
      </w:r>
    </w:p>
    <w:p w:rsidR="0035450D" w:rsidRPr="005F21A8" w:rsidRDefault="0035450D" w:rsidP="0035450D">
      <w:pPr>
        <w:pStyle w:val="12"/>
        <w:shd w:val="clear" w:color="auto" w:fill="auto"/>
        <w:spacing w:after="60" w:line="214" w:lineRule="exact"/>
        <w:ind w:left="520" w:hanging="220"/>
        <w:rPr>
          <w:color w:val="000000"/>
          <w:sz w:val="22"/>
          <w:szCs w:val="22"/>
          <w:lang w:val="ru-RU" w:eastAsia="ru-RU" w:bidi="ru-RU"/>
        </w:rPr>
      </w:pPr>
    </w:p>
    <w:p w:rsidR="00E555D2" w:rsidRDefault="0035450D" w:rsidP="00E555D2">
      <w:pPr>
        <w:rPr>
          <w:b/>
          <w:sz w:val="22"/>
          <w:szCs w:val="22"/>
        </w:rPr>
      </w:pPr>
      <w:r w:rsidRPr="005F21A8">
        <w:rPr>
          <w:b/>
          <w:sz w:val="22"/>
          <w:szCs w:val="22"/>
        </w:rPr>
        <w:t xml:space="preserve">Задача </w:t>
      </w:r>
    </w:p>
    <w:p w:rsidR="0035450D" w:rsidRPr="005F21A8" w:rsidRDefault="0035450D" w:rsidP="0035450D">
      <w:pPr>
        <w:ind w:left="-850" w:hanging="1"/>
        <w:rPr>
          <w:sz w:val="22"/>
          <w:szCs w:val="22"/>
        </w:rPr>
      </w:pPr>
      <w:r w:rsidRPr="005F21A8">
        <w:rPr>
          <w:sz w:val="22"/>
          <w:szCs w:val="22"/>
        </w:rPr>
        <w:t xml:space="preserve">Имеются прогнозные данные об  инвестиционных проектах   АА и </w:t>
      </w:r>
      <w:proofErr w:type="gramStart"/>
      <w:r w:rsidRPr="005F21A8">
        <w:rPr>
          <w:sz w:val="22"/>
          <w:szCs w:val="22"/>
        </w:rPr>
        <w:t>ВВ</w:t>
      </w:r>
      <w:proofErr w:type="gramEnd"/>
      <w:r w:rsidRPr="005F21A8">
        <w:rPr>
          <w:sz w:val="22"/>
          <w:szCs w:val="22"/>
        </w:rPr>
        <w:t xml:space="preserve">,  </w:t>
      </w:r>
    </w:p>
    <w:p w:rsidR="0035450D" w:rsidRPr="005F21A8" w:rsidRDefault="0035450D" w:rsidP="0035450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9" w:color="auto"/>
          <w:between w:val="single" w:sz="4" w:space="1" w:color="auto"/>
          <w:bar w:val="single" w:sz="4" w:color="auto"/>
        </w:pBdr>
        <w:ind w:left="-850" w:hanging="1"/>
        <w:rPr>
          <w:sz w:val="22"/>
          <w:szCs w:val="22"/>
          <w:bdr w:val="single" w:sz="4" w:space="0" w:color="auto"/>
        </w:rPr>
      </w:pPr>
      <w:r w:rsidRPr="005F21A8">
        <w:rPr>
          <w:sz w:val="22"/>
          <w:szCs w:val="22"/>
          <w:bdr w:val="single" w:sz="4" w:space="0" w:color="auto"/>
        </w:rPr>
        <w:t xml:space="preserve">Экономическая ситуация     Вероятность  Доходность АА, %  Доходность </w:t>
      </w:r>
      <w:proofErr w:type="gramStart"/>
      <w:r w:rsidRPr="005F21A8">
        <w:rPr>
          <w:sz w:val="22"/>
          <w:szCs w:val="22"/>
          <w:bdr w:val="single" w:sz="4" w:space="0" w:color="auto"/>
        </w:rPr>
        <w:t>ВВ</w:t>
      </w:r>
      <w:proofErr w:type="gramEnd"/>
      <w:r w:rsidRPr="005F21A8">
        <w:rPr>
          <w:sz w:val="22"/>
          <w:szCs w:val="22"/>
          <w:bdr w:val="single" w:sz="4" w:space="0" w:color="auto"/>
        </w:rPr>
        <w:t xml:space="preserve">, % </w:t>
      </w:r>
    </w:p>
    <w:p w:rsidR="0035450D" w:rsidRPr="005F21A8" w:rsidRDefault="0035450D" w:rsidP="0035450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9" w:color="auto"/>
          <w:between w:val="single" w:sz="4" w:space="1" w:color="auto"/>
          <w:bar w:val="single" w:sz="4" w:color="auto"/>
        </w:pBdr>
        <w:ind w:left="-850" w:hanging="1"/>
        <w:rPr>
          <w:sz w:val="22"/>
          <w:szCs w:val="22"/>
        </w:rPr>
      </w:pPr>
      <w:r w:rsidRPr="005F21A8">
        <w:rPr>
          <w:sz w:val="22"/>
          <w:szCs w:val="22"/>
        </w:rPr>
        <w:lastRenderedPageBreak/>
        <w:t>Ситуация 1                                 0,6                            12                          18</w:t>
      </w:r>
    </w:p>
    <w:p w:rsidR="0035450D" w:rsidRPr="005F21A8" w:rsidRDefault="0035450D" w:rsidP="0035450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9" w:color="auto"/>
          <w:between w:val="single" w:sz="4" w:space="1" w:color="auto"/>
          <w:bar w:val="single" w:sz="4" w:color="auto"/>
        </w:pBdr>
        <w:ind w:left="-850" w:hanging="1"/>
        <w:rPr>
          <w:sz w:val="22"/>
          <w:szCs w:val="22"/>
        </w:rPr>
      </w:pPr>
      <w:r w:rsidRPr="005F21A8">
        <w:rPr>
          <w:sz w:val="22"/>
          <w:szCs w:val="22"/>
        </w:rPr>
        <w:t xml:space="preserve">Ситуация 2                                 0,4                            16                          10 </w:t>
      </w:r>
    </w:p>
    <w:p w:rsidR="0035450D" w:rsidRPr="005F21A8" w:rsidRDefault="0035450D" w:rsidP="0035450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9" w:color="auto"/>
          <w:between w:val="single" w:sz="4" w:space="1" w:color="auto"/>
          <w:bar w:val="single" w:sz="4" w:color="auto"/>
        </w:pBdr>
        <w:ind w:left="-850" w:hanging="1"/>
        <w:rPr>
          <w:sz w:val="22"/>
          <w:szCs w:val="22"/>
        </w:rPr>
      </w:pPr>
    </w:p>
    <w:p w:rsidR="0035450D" w:rsidRPr="005F21A8" w:rsidRDefault="0035450D" w:rsidP="00E555D2">
      <w:pPr>
        <w:rPr>
          <w:sz w:val="22"/>
          <w:szCs w:val="22"/>
        </w:rPr>
      </w:pPr>
      <w:r w:rsidRPr="005F21A8">
        <w:rPr>
          <w:sz w:val="22"/>
          <w:szCs w:val="22"/>
        </w:rPr>
        <w:t xml:space="preserve">1. Рассчитайте ожидаемую в среднем доходность каждого проекта и доходность портфеля. </w:t>
      </w:r>
    </w:p>
    <w:p w:rsidR="0035450D" w:rsidRPr="005F21A8" w:rsidRDefault="0035450D" w:rsidP="00E555D2">
      <w:pPr>
        <w:rPr>
          <w:sz w:val="22"/>
          <w:szCs w:val="22"/>
        </w:rPr>
      </w:pPr>
      <w:r w:rsidRPr="005F21A8">
        <w:rPr>
          <w:sz w:val="22"/>
          <w:szCs w:val="22"/>
        </w:rPr>
        <w:t xml:space="preserve">2. Рассчитайте показатели риска каждого проекта и портфеля в целом. </w:t>
      </w:r>
    </w:p>
    <w:p w:rsidR="0035450D" w:rsidRPr="005F21A8" w:rsidRDefault="0035450D" w:rsidP="00E555D2">
      <w:pPr>
        <w:autoSpaceDE w:val="0"/>
        <w:autoSpaceDN w:val="0"/>
        <w:adjustRightInd w:val="0"/>
        <w:rPr>
          <w:b/>
          <w:sz w:val="22"/>
          <w:szCs w:val="22"/>
        </w:rPr>
      </w:pPr>
      <w:r w:rsidRPr="005F21A8">
        <w:rPr>
          <w:sz w:val="22"/>
          <w:szCs w:val="22"/>
        </w:rPr>
        <w:t>3. Оцените риск портфеля</w:t>
      </w:r>
    </w:p>
    <w:p w:rsidR="00C361D5" w:rsidRPr="005F21A8" w:rsidRDefault="00C361D5" w:rsidP="0035450D">
      <w:pPr>
        <w:pStyle w:val="12"/>
        <w:shd w:val="clear" w:color="auto" w:fill="auto"/>
        <w:ind w:left="140" w:firstLine="260"/>
        <w:rPr>
          <w:color w:val="000000"/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/>
        </w:rPr>
        <w:t xml:space="preserve">  </w:t>
      </w:r>
    </w:p>
    <w:p w:rsidR="00E555D2" w:rsidRDefault="00E555D2" w:rsidP="00E555D2">
      <w:pPr>
        <w:ind w:left="142"/>
        <w:rPr>
          <w:b/>
          <w:sz w:val="22"/>
          <w:szCs w:val="22"/>
        </w:rPr>
      </w:pPr>
      <w:r w:rsidRPr="005F21A8">
        <w:rPr>
          <w:b/>
          <w:sz w:val="22"/>
          <w:szCs w:val="22"/>
        </w:rPr>
        <w:t xml:space="preserve">Задача </w:t>
      </w:r>
    </w:p>
    <w:p w:rsidR="0035450D" w:rsidRPr="005F21A8" w:rsidRDefault="0035450D" w:rsidP="0035450D">
      <w:pPr>
        <w:pStyle w:val="12"/>
        <w:shd w:val="clear" w:color="auto" w:fill="auto"/>
        <w:ind w:left="140" w:firstLine="260"/>
        <w:rPr>
          <w:color w:val="000000"/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</w:rPr>
        <w:t>Ha</w:t>
      </w:r>
      <w:r w:rsidRPr="005F21A8">
        <w:rPr>
          <w:color w:val="000000"/>
          <w:sz w:val="22"/>
          <w:szCs w:val="22"/>
          <w:lang w:val="ru-RU"/>
        </w:rPr>
        <w:t xml:space="preserve"> основании данных табл.   </w:t>
      </w:r>
      <w:r w:rsidRPr="005F21A8">
        <w:rPr>
          <w:rStyle w:val="0pt"/>
          <w:rFonts w:eastAsiaTheme="majorEastAsia"/>
          <w:sz w:val="22"/>
          <w:szCs w:val="22"/>
        </w:rPr>
        <w:t>требуется</w:t>
      </w:r>
      <w:r w:rsidRPr="005F21A8">
        <w:rPr>
          <w:color w:val="000000"/>
          <w:sz w:val="22"/>
          <w:szCs w:val="22"/>
          <w:lang w:val="ru-RU"/>
        </w:rPr>
        <w:t>:</w:t>
      </w:r>
    </w:p>
    <w:p w:rsidR="0035450D" w:rsidRPr="005F21A8" w:rsidRDefault="0035450D" w:rsidP="00647869">
      <w:pPr>
        <w:pStyle w:val="12"/>
        <w:numPr>
          <w:ilvl w:val="0"/>
          <w:numId w:val="8"/>
        </w:numPr>
        <w:shd w:val="clear" w:color="auto" w:fill="auto"/>
        <w:spacing w:line="240" w:lineRule="exact"/>
        <w:rPr>
          <w:sz w:val="22"/>
          <w:szCs w:val="22"/>
        </w:rPr>
      </w:pPr>
      <w:proofErr w:type="spellStart"/>
      <w:r w:rsidRPr="005F21A8">
        <w:rPr>
          <w:color w:val="000000"/>
          <w:sz w:val="22"/>
          <w:szCs w:val="22"/>
        </w:rPr>
        <w:t>Определить</w:t>
      </w:r>
      <w:proofErr w:type="spellEnd"/>
      <w:r w:rsidRPr="005F21A8">
        <w:rPr>
          <w:color w:val="000000"/>
          <w:sz w:val="22"/>
          <w:szCs w:val="22"/>
        </w:rPr>
        <w:t xml:space="preserve"> </w:t>
      </w:r>
      <w:proofErr w:type="spellStart"/>
      <w:r w:rsidRPr="005F21A8">
        <w:rPr>
          <w:color w:val="000000"/>
          <w:sz w:val="22"/>
          <w:szCs w:val="22"/>
        </w:rPr>
        <w:t>доходность</w:t>
      </w:r>
      <w:proofErr w:type="spellEnd"/>
      <w:r w:rsidRPr="005F21A8">
        <w:rPr>
          <w:color w:val="000000"/>
          <w:sz w:val="22"/>
          <w:szCs w:val="22"/>
        </w:rPr>
        <w:t xml:space="preserve"> </w:t>
      </w:r>
      <w:proofErr w:type="spellStart"/>
      <w:r w:rsidRPr="005F21A8">
        <w:rPr>
          <w:color w:val="000000"/>
          <w:sz w:val="22"/>
          <w:szCs w:val="22"/>
        </w:rPr>
        <w:t>портфеля</w:t>
      </w:r>
      <w:proofErr w:type="spellEnd"/>
      <w:r w:rsidRPr="005F21A8">
        <w:rPr>
          <w:color w:val="000000"/>
          <w:sz w:val="22"/>
          <w:szCs w:val="22"/>
        </w:rPr>
        <w:t>.</w:t>
      </w:r>
    </w:p>
    <w:p w:rsidR="0035450D" w:rsidRPr="005F21A8" w:rsidRDefault="0035450D" w:rsidP="00647869">
      <w:pPr>
        <w:pStyle w:val="12"/>
        <w:numPr>
          <w:ilvl w:val="0"/>
          <w:numId w:val="8"/>
        </w:numPr>
        <w:shd w:val="clear" w:color="auto" w:fill="auto"/>
        <w:spacing w:line="240" w:lineRule="exact"/>
        <w:ind w:right="100"/>
        <w:rPr>
          <w:color w:val="000000"/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/>
        </w:rPr>
        <w:t>Определить степень риска индивидуально для каждого проекта</w:t>
      </w:r>
    </w:p>
    <w:p w:rsidR="0035450D" w:rsidRPr="005F21A8" w:rsidRDefault="0035450D" w:rsidP="00647869">
      <w:pPr>
        <w:pStyle w:val="12"/>
        <w:numPr>
          <w:ilvl w:val="0"/>
          <w:numId w:val="8"/>
        </w:numPr>
        <w:shd w:val="clear" w:color="auto" w:fill="auto"/>
        <w:spacing w:line="240" w:lineRule="exact"/>
        <w:ind w:right="100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/>
        </w:rPr>
        <w:t>Рассчитать коэффициент ковариации, коэффициент корреляции, стандартное отклонение и вариации двух   проектов</w:t>
      </w:r>
      <w:proofErr w:type="gramStart"/>
      <w:r w:rsidRPr="005F21A8">
        <w:rPr>
          <w:color w:val="000000"/>
          <w:sz w:val="22"/>
          <w:szCs w:val="22"/>
          <w:lang w:val="ru-RU"/>
        </w:rPr>
        <w:t xml:space="preserve"> </w:t>
      </w:r>
      <w:r w:rsidRPr="005F21A8">
        <w:rPr>
          <w:rStyle w:val="0pt"/>
          <w:rFonts w:eastAsiaTheme="majorEastAsia"/>
          <w:sz w:val="22"/>
          <w:szCs w:val="22"/>
        </w:rPr>
        <w:t>А</w:t>
      </w:r>
      <w:proofErr w:type="gramEnd"/>
      <w:r w:rsidRPr="005F21A8">
        <w:rPr>
          <w:rStyle w:val="0pt"/>
          <w:rFonts w:eastAsiaTheme="majorEastAsia"/>
          <w:sz w:val="22"/>
          <w:szCs w:val="22"/>
        </w:rPr>
        <w:t xml:space="preserve"> и В,</w:t>
      </w:r>
      <w:r w:rsidRPr="005F21A8">
        <w:rPr>
          <w:color w:val="000000"/>
          <w:sz w:val="22"/>
          <w:szCs w:val="22"/>
          <w:lang w:val="ru-RU"/>
        </w:rPr>
        <w:t xml:space="preserve"> если  доля проекта </w:t>
      </w:r>
      <w:r w:rsidRPr="005F21A8">
        <w:rPr>
          <w:rStyle w:val="0pt"/>
          <w:rFonts w:eastAsiaTheme="majorEastAsia"/>
          <w:sz w:val="22"/>
          <w:szCs w:val="22"/>
        </w:rPr>
        <w:t>А</w:t>
      </w:r>
      <w:r w:rsidRPr="005F21A8">
        <w:rPr>
          <w:color w:val="000000"/>
          <w:sz w:val="22"/>
          <w:szCs w:val="22"/>
          <w:lang w:val="ru-RU"/>
        </w:rPr>
        <w:t xml:space="preserve"> составляет 50%, доля проекта </w:t>
      </w:r>
      <w:r w:rsidRPr="005F21A8">
        <w:rPr>
          <w:rStyle w:val="0pt"/>
          <w:rFonts w:eastAsiaTheme="majorEastAsia"/>
          <w:sz w:val="22"/>
          <w:szCs w:val="22"/>
        </w:rPr>
        <w:t>В -</w:t>
      </w:r>
      <w:r w:rsidRPr="005F21A8">
        <w:rPr>
          <w:color w:val="000000"/>
          <w:sz w:val="22"/>
          <w:szCs w:val="22"/>
          <w:lang w:val="ru-RU"/>
        </w:rPr>
        <w:t xml:space="preserve"> 50%    в общем портфеле инвестиций.</w:t>
      </w:r>
    </w:p>
    <w:p w:rsidR="0035450D" w:rsidRPr="005F21A8" w:rsidRDefault="0035450D" w:rsidP="00647869">
      <w:pPr>
        <w:pStyle w:val="12"/>
        <w:numPr>
          <w:ilvl w:val="0"/>
          <w:numId w:val="8"/>
        </w:numPr>
        <w:shd w:val="clear" w:color="auto" w:fill="auto"/>
        <w:spacing w:line="245" w:lineRule="exact"/>
        <w:ind w:right="100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/>
        </w:rPr>
        <w:t>Составить аналитическое заключение, в котором обосновать выбор наиболее безопасного портфеля инвестиций.</w:t>
      </w:r>
    </w:p>
    <w:p w:rsidR="0035450D" w:rsidRPr="005F21A8" w:rsidRDefault="0035450D" w:rsidP="0035450D">
      <w:pPr>
        <w:rPr>
          <w:b/>
          <w:sz w:val="22"/>
          <w:szCs w:val="22"/>
        </w:rPr>
      </w:pPr>
      <w:r w:rsidRPr="005F21A8">
        <w:rPr>
          <w:rStyle w:val="31pt"/>
          <w:rFonts w:ascii="Times New Roman" w:hAnsi="Times New Roman" w:cs="Times New Roman"/>
          <w:sz w:val="22"/>
          <w:szCs w:val="22"/>
        </w:rPr>
        <w:t xml:space="preserve">Таблица </w:t>
      </w:r>
      <w:r w:rsidRPr="005F21A8">
        <w:rPr>
          <w:sz w:val="22"/>
          <w:szCs w:val="22"/>
        </w:rPr>
        <w:t xml:space="preserve"> </w:t>
      </w:r>
    </w:p>
    <w:tbl>
      <w:tblPr>
        <w:tblStyle w:val="afb"/>
        <w:tblW w:w="0" w:type="auto"/>
        <w:tblLook w:val="04A0"/>
      </w:tblPr>
      <w:tblGrid>
        <w:gridCol w:w="4077"/>
        <w:gridCol w:w="1701"/>
        <w:gridCol w:w="1701"/>
        <w:gridCol w:w="1701"/>
      </w:tblGrid>
      <w:tr w:rsidR="0035450D" w:rsidRPr="005F21A8" w:rsidTr="00B37E62">
        <w:tc>
          <w:tcPr>
            <w:tcW w:w="4077" w:type="dxa"/>
          </w:tcPr>
          <w:p w:rsidR="0035450D" w:rsidRPr="005F21A8" w:rsidRDefault="0035450D" w:rsidP="00B37E6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5F21A8">
              <w:rPr>
                <w:szCs w:val="22"/>
              </w:rPr>
              <w:t xml:space="preserve">Экспертами предоставлены данные об ожидаемой доходности акций АА и ВВ в зависимости от общеэкономической ситуации: </w:t>
            </w:r>
            <w:r w:rsidRPr="005F21A8">
              <w:rPr>
                <w:szCs w:val="22"/>
              </w:rPr>
              <w:cr/>
              <w:t>Экономическая ситуация</w:t>
            </w:r>
          </w:p>
        </w:tc>
        <w:tc>
          <w:tcPr>
            <w:tcW w:w="1701" w:type="dxa"/>
          </w:tcPr>
          <w:p w:rsidR="0035450D" w:rsidRPr="005F21A8" w:rsidRDefault="0035450D" w:rsidP="00B37E6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5F21A8">
              <w:rPr>
                <w:szCs w:val="22"/>
              </w:rPr>
              <w:t>Вероятность</w:t>
            </w:r>
          </w:p>
        </w:tc>
        <w:tc>
          <w:tcPr>
            <w:tcW w:w="1701" w:type="dxa"/>
          </w:tcPr>
          <w:p w:rsidR="0035450D" w:rsidRPr="005F21A8" w:rsidRDefault="0035450D" w:rsidP="00B37E6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5F21A8">
              <w:rPr>
                <w:szCs w:val="22"/>
              </w:rPr>
              <w:t>Доходность АА, %</w:t>
            </w:r>
          </w:p>
        </w:tc>
        <w:tc>
          <w:tcPr>
            <w:tcW w:w="1701" w:type="dxa"/>
          </w:tcPr>
          <w:p w:rsidR="0035450D" w:rsidRPr="005F21A8" w:rsidRDefault="0035450D" w:rsidP="00B37E6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5F21A8">
              <w:rPr>
                <w:szCs w:val="22"/>
              </w:rPr>
              <w:t>Доходность ВВ, %</w:t>
            </w:r>
          </w:p>
        </w:tc>
      </w:tr>
      <w:tr w:rsidR="0035450D" w:rsidRPr="005F21A8" w:rsidTr="00B37E62">
        <w:tc>
          <w:tcPr>
            <w:tcW w:w="4077" w:type="dxa"/>
            <w:vAlign w:val="bottom"/>
          </w:tcPr>
          <w:p w:rsidR="0035450D" w:rsidRPr="005F21A8" w:rsidRDefault="0035450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8pt"/>
                <w:rFonts w:ascii="Times New Roman" w:hAnsi="Times New Roman" w:cs="Times New Roman"/>
                <w:sz w:val="22"/>
                <w:szCs w:val="22"/>
              </w:rPr>
              <w:t>Ситуация 1</w:t>
            </w:r>
          </w:p>
        </w:tc>
        <w:tc>
          <w:tcPr>
            <w:tcW w:w="1701" w:type="dxa"/>
          </w:tcPr>
          <w:p w:rsidR="0035450D" w:rsidRPr="005F21A8" w:rsidRDefault="0035450D" w:rsidP="00B37E6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5F21A8">
              <w:rPr>
                <w:szCs w:val="22"/>
              </w:rPr>
              <w:t>0,15</w:t>
            </w:r>
          </w:p>
        </w:tc>
        <w:tc>
          <w:tcPr>
            <w:tcW w:w="1701" w:type="dxa"/>
          </w:tcPr>
          <w:p w:rsidR="0035450D" w:rsidRPr="005F21A8" w:rsidRDefault="0035450D" w:rsidP="00B37E6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5F21A8">
              <w:rPr>
                <w:szCs w:val="22"/>
              </w:rPr>
              <w:t>10</w:t>
            </w:r>
          </w:p>
        </w:tc>
        <w:tc>
          <w:tcPr>
            <w:tcW w:w="1701" w:type="dxa"/>
          </w:tcPr>
          <w:p w:rsidR="0035450D" w:rsidRPr="005F21A8" w:rsidRDefault="0035450D" w:rsidP="00B37E6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5F21A8">
              <w:rPr>
                <w:szCs w:val="22"/>
              </w:rPr>
              <w:t>4</w:t>
            </w:r>
          </w:p>
        </w:tc>
      </w:tr>
      <w:tr w:rsidR="0035450D" w:rsidRPr="005F21A8" w:rsidTr="00B37E62">
        <w:tc>
          <w:tcPr>
            <w:tcW w:w="4077" w:type="dxa"/>
            <w:vAlign w:val="bottom"/>
          </w:tcPr>
          <w:p w:rsidR="0035450D" w:rsidRPr="005F21A8" w:rsidRDefault="0035450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8pt"/>
                <w:rFonts w:ascii="Times New Roman" w:hAnsi="Times New Roman" w:cs="Times New Roman"/>
                <w:sz w:val="22"/>
                <w:szCs w:val="22"/>
              </w:rPr>
              <w:t>Ситуация 2</w:t>
            </w:r>
          </w:p>
        </w:tc>
        <w:tc>
          <w:tcPr>
            <w:tcW w:w="1701" w:type="dxa"/>
          </w:tcPr>
          <w:p w:rsidR="0035450D" w:rsidRPr="005F21A8" w:rsidRDefault="0035450D" w:rsidP="00B37E6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5F21A8">
              <w:rPr>
                <w:szCs w:val="22"/>
              </w:rPr>
              <w:t>0,45</w:t>
            </w:r>
          </w:p>
        </w:tc>
        <w:tc>
          <w:tcPr>
            <w:tcW w:w="1701" w:type="dxa"/>
          </w:tcPr>
          <w:p w:rsidR="0035450D" w:rsidRPr="005F21A8" w:rsidRDefault="0035450D" w:rsidP="00B37E6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5F21A8">
              <w:rPr>
                <w:szCs w:val="22"/>
              </w:rPr>
              <w:t>6</w:t>
            </w:r>
          </w:p>
        </w:tc>
        <w:tc>
          <w:tcPr>
            <w:tcW w:w="1701" w:type="dxa"/>
          </w:tcPr>
          <w:p w:rsidR="0035450D" w:rsidRPr="005F21A8" w:rsidRDefault="0035450D" w:rsidP="00B37E6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5F21A8">
              <w:rPr>
                <w:szCs w:val="22"/>
              </w:rPr>
              <w:t>7</w:t>
            </w:r>
          </w:p>
        </w:tc>
      </w:tr>
      <w:tr w:rsidR="0035450D" w:rsidRPr="005F21A8" w:rsidTr="00B37E62">
        <w:tc>
          <w:tcPr>
            <w:tcW w:w="4077" w:type="dxa"/>
            <w:vAlign w:val="bottom"/>
          </w:tcPr>
          <w:p w:rsidR="0035450D" w:rsidRPr="005F21A8" w:rsidRDefault="0035450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8pt"/>
                <w:rFonts w:ascii="Times New Roman" w:hAnsi="Times New Roman" w:cs="Times New Roman"/>
                <w:sz w:val="22"/>
                <w:szCs w:val="22"/>
              </w:rPr>
              <w:t>Ситуация 3</w:t>
            </w:r>
          </w:p>
        </w:tc>
        <w:tc>
          <w:tcPr>
            <w:tcW w:w="1701" w:type="dxa"/>
          </w:tcPr>
          <w:p w:rsidR="0035450D" w:rsidRPr="005F21A8" w:rsidRDefault="0035450D" w:rsidP="00B37E6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5F21A8">
              <w:rPr>
                <w:szCs w:val="22"/>
              </w:rPr>
              <w:t>0,3</w:t>
            </w:r>
          </w:p>
        </w:tc>
        <w:tc>
          <w:tcPr>
            <w:tcW w:w="1701" w:type="dxa"/>
          </w:tcPr>
          <w:p w:rsidR="0035450D" w:rsidRPr="005F21A8" w:rsidRDefault="0035450D" w:rsidP="00B37E6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5F21A8">
              <w:rPr>
                <w:szCs w:val="22"/>
              </w:rPr>
              <w:t>5</w:t>
            </w:r>
          </w:p>
        </w:tc>
        <w:tc>
          <w:tcPr>
            <w:tcW w:w="1701" w:type="dxa"/>
          </w:tcPr>
          <w:p w:rsidR="0035450D" w:rsidRPr="005F21A8" w:rsidRDefault="0035450D" w:rsidP="00B37E6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5F21A8">
              <w:rPr>
                <w:szCs w:val="22"/>
              </w:rPr>
              <w:t>9</w:t>
            </w:r>
          </w:p>
        </w:tc>
      </w:tr>
      <w:tr w:rsidR="0035450D" w:rsidRPr="005F21A8" w:rsidTr="00B37E62">
        <w:tc>
          <w:tcPr>
            <w:tcW w:w="4077" w:type="dxa"/>
            <w:vAlign w:val="bottom"/>
          </w:tcPr>
          <w:p w:rsidR="0035450D" w:rsidRPr="005F21A8" w:rsidRDefault="0035450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8pt"/>
                <w:rFonts w:ascii="Times New Roman" w:hAnsi="Times New Roman" w:cs="Times New Roman"/>
                <w:sz w:val="22"/>
                <w:szCs w:val="22"/>
              </w:rPr>
              <w:t>Ситуация 4</w:t>
            </w:r>
          </w:p>
        </w:tc>
        <w:tc>
          <w:tcPr>
            <w:tcW w:w="1701" w:type="dxa"/>
          </w:tcPr>
          <w:p w:rsidR="0035450D" w:rsidRPr="005F21A8" w:rsidRDefault="0035450D" w:rsidP="00B37E6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5F21A8">
              <w:rPr>
                <w:szCs w:val="22"/>
              </w:rPr>
              <w:t>0,1</w:t>
            </w:r>
          </w:p>
        </w:tc>
        <w:tc>
          <w:tcPr>
            <w:tcW w:w="1701" w:type="dxa"/>
          </w:tcPr>
          <w:p w:rsidR="0035450D" w:rsidRPr="005F21A8" w:rsidRDefault="0035450D" w:rsidP="00B37E6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5F21A8">
              <w:rPr>
                <w:szCs w:val="22"/>
              </w:rPr>
              <w:t>2</w:t>
            </w:r>
          </w:p>
        </w:tc>
        <w:tc>
          <w:tcPr>
            <w:tcW w:w="1701" w:type="dxa"/>
          </w:tcPr>
          <w:p w:rsidR="0035450D" w:rsidRPr="005F21A8" w:rsidRDefault="0035450D" w:rsidP="00B37E6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5F21A8">
              <w:rPr>
                <w:szCs w:val="22"/>
              </w:rPr>
              <w:t>12</w:t>
            </w:r>
          </w:p>
        </w:tc>
      </w:tr>
    </w:tbl>
    <w:p w:rsidR="0035450D" w:rsidRPr="005F21A8" w:rsidRDefault="0035450D" w:rsidP="0035450D">
      <w:pPr>
        <w:pStyle w:val="ab"/>
        <w:ind w:left="284"/>
        <w:rPr>
          <w:sz w:val="22"/>
          <w:szCs w:val="22"/>
        </w:rPr>
      </w:pPr>
      <w:r w:rsidRPr="005F21A8">
        <w:rPr>
          <w:sz w:val="22"/>
          <w:szCs w:val="22"/>
        </w:rPr>
        <w:t>Какими показателями оценивается доходность и риск портфеля инвестиционных проектов.</w:t>
      </w:r>
    </w:p>
    <w:p w:rsidR="0035450D" w:rsidRPr="005F21A8" w:rsidRDefault="0035450D" w:rsidP="0035450D">
      <w:pPr>
        <w:pStyle w:val="ab"/>
        <w:suppressAutoHyphens w:val="0"/>
        <w:autoSpaceDE w:val="0"/>
        <w:autoSpaceDN w:val="0"/>
        <w:adjustRightInd w:val="0"/>
        <w:ind w:left="284"/>
        <w:jc w:val="both"/>
        <w:rPr>
          <w:b/>
          <w:sz w:val="22"/>
          <w:szCs w:val="22"/>
        </w:rPr>
      </w:pPr>
      <w:r w:rsidRPr="005F21A8">
        <w:rPr>
          <w:sz w:val="22"/>
          <w:szCs w:val="22"/>
        </w:rPr>
        <w:t>Проанализируйте полученные результаты.</w:t>
      </w:r>
    </w:p>
    <w:p w:rsidR="0035450D" w:rsidRPr="005F21A8" w:rsidRDefault="00E555D2" w:rsidP="0035450D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>Задача</w:t>
      </w:r>
      <w:r w:rsidR="0035450D" w:rsidRPr="005F21A8">
        <w:rPr>
          <w:b/>
          <w:bCs/>
          <w:sz w:val="22"/>
          <w:szCs w:val="22"/>
          <w:lang w:eastAsia="ru-RU"/>
        </w:rPr>
        <w:t xml:space="preserve">. </w:t>
      </w:r>
      <w:r w:rsidR="0035450D" w:rsidRPr="005F21A8">
        <w:rPr>
          <w:sz w:val="22"/>
          <w:szCs w:val="22"/>
          <w:lang w:eastAsia="ru-RU"/>
        </w:rPr>
        <w:t xml:space="preserve"> </w:t>
      </w:r>
    </w:p>
    <w:p w:rsidR="0035450D" w:rsidRPr="005F21A8" w:rsidRDefault="0035450D" w:rsidP="0035450D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>Ожидаемая доходность акций</w:t>
      </w:r>
      <w:proofErr w:type="gramStart"/>
      <w:r w:rsidRPr="005F21A8">
        <w:rPr>
          <w:sz w:val="22"/>
          <w:szCs w:val="22"/>
          <w:lang w:eastAsia="ru-RU"/>
        </w:rPr>
        <w:t xml:space="preserve"> А</w:t>
      </w:r>
      <w:proofErr w:type="gramEnd"/>
      <w:r w:rsidRPr="005F21A8">
        <w:rPr>
          <w:sz w:val="22"/>
          <w:szCs w:val="22"/>
          <w:lang w:eastAsia="ru-RU"/>
        </w:rPr>
        <w:t xml:space="preserve"> и В составляет 12%  и 20 % соответственно. Стандартное отклонение инвестиционных проектов</w:t>
      </w:r>
      <w:proofErr w:type="gramStart"/>
      <w:r w:rsidRPr="005F21A8">
        <w:rPr>
          <w:sz w:val="22"/>
          <w:szCs w:val="22"/>
          <w:lang w:eastAsia="ru-RU"/>
        </w:rPr>
        <w:t xml:space="preserve"> А</w:t>
      </w:r>
      <w:proofErr w:type="gramEnd"/>
      <w:r w:rsidRPr="005F21A8">
        <w:rPr>
          <w:sz w:val="22"/>
          <w:szCs w:val="22"/>
          <w:lang w:eastAsia="ru-RU"/>
        </w:rPr>
        <w:t xml:space="preserve"> и В – 40% и 90%. Доля акций с портфеле – А – 60%, В – 40%.</w:t>
      </w:r>
    </w:p>
    <w:p w:rsidR="0035450D" w:rsidRPr="005F21A8" w:rsidRDefault="0035450D" w:rsidP="0035450D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>Коэффициент корреляции между акциями</w:t>
      </w:r>
      <w:proofErr w:type="gramStart"/>
      <w:r w:rsidRPr="005F21A8">
        <w:rPr>
          <w:sz w:val="22"/>
          <w:szCs w:val="22"/>
          <w:lang w:eastAsia="ru-RU"/>
        </w:rPr>
        <w:t xml:space="preserve"> А</w:t>
      </w:r>
      <w:proofErr w:type="gramEnd"/>
      <w:r w:rsidRPr="005F21A8">
        <w:rPr>
          <w:sz w:val="22"/>
          <w:szCs w:val="22"/>
          <w:lang w:eastAsia="ru-RU"/>
        </w:rPr>
        <w:t xml:space="preserve"> и В составляет:  0,8.</w:t>
      </w:r>
    </w:p>
    <w:p w:rsidR="0035450D" w:rsidRPr="005F21A8" w:rsidRDefault="0035450D" w:rsidP="0035450D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>Определить ожидаемую доходность и риск инвестиционного портфеля.</w:t>
      </w:r>
    </w:p>
    <w:p w:rsidR="0035450D" w:rsidRPr="005F21A8" w:rsidRDefault="0035450D" w:rsidP="0035450D">
      <w:pPr>
        <w:pStyle w:val="12"/>
        <w:shd w:val="clear" w:color="auto" w:fill="auto"/>
        <w:spacing w:after="60" w:line="214" w:lineRule="exact"/>
        <w:ind w:left="520" w:hanging="220"/>
        <w:rPr>
          <w:sz w:val="22"/>
          <w:szCs w:val="22"/>
          <w:lang w:val="ru-RU"/>
        </w:rPr>
      </w:pPr>
    </w:p>
    <w:p w:rsidR="00B37E62" w:rsidRPr="005F21A8" w:rsidRDefault="00E555D2" w:rsidP="00E555D2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>Задача.</w:t>
      </w:r>
    </w:p>
    <w:p w:rsidR="00B37E62" w:rsidRPr="005F21A8" w:rsidRDefault="00B37E62" w:rsidP="00E555D2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  <w:r w:rsidRPr="00E555D2">
        <w:rPr>
          <w:b/>
          <w:bCs/>
          <w:sz w:val="22"/>
          <w:szCs w:val="22"/>
          <w:lang w:eastAsia="ru-RU"/>
        </w:rPr>
        <w:t>IRR</w:t>
      </w:r>
      <w:r w:rsidRPr="005F21A8">
        <w:rPr>
          <w:b/>
          <w:bCs/>
          <w:sz w:val="22"/>
          <w:szCs w:val="22"/>
          <w:lang w:eastAsia="ru-RU"/>
        </w:rPr>
        <w:t>-</w:t>
      </w:r>
      <w:r w:rsidRPr="00E555D2">
        <w:rPr>
          <w:b/>
          <w:bCs/>
          <w:sz w:val="22"/>
          <w:szCs w:val="22"/>
          <w:lang w:eastAsia="ru-RU"/>
        </w:rPr>
        <w:t>WACC</w:t>
      </w:r>
    </w:p>
    <w:p w:rsidR="00B37E62" w:rsidRPr="005F21A8" w:rsidRDefault="00B37E62" w:rsidP="00E555D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F21A8">
        <w:rPr>
          <w:b/>
          <w:bCs/>
          <w:sz w:val="22"/>
          <w:szCs w:val="22"/>
          <w:lang w:eastAsia="ru-RU"/>
        </w:rPr>
        <w:t>Предельная</w:t>
      </w:r>
      <w:r w:rsidRPr="005F21A8">
        <w:rPr>
          <w:b/>
          <w:bCs/>
          <w:sz w:val="22"/>
          <w:szCs w:val="22"/>
        </w:rPr>
        <w:t xml:space="preserve"> цена капитала и принятие инвестиционных решений.</w:t>
      </w:r>
    </w:p>
    <w:p w:rsidR="00B37E62" w:rsidRPr="005F21A8" w:rsidRDefault="00B37E62" w:rsidP="00B37E62">
      <w:pPr>
        <w:ind w:left="851"/>
        <w:rPr>
          <w:sz w:val="22"/>
          <w:szCs w:val="22"/>
        </w:rPr>
      </w:pPr>
      <w:r w:rsidRPr="005F21A8">
        <w:rPr>
          <w:rStyle w:val="8pt"/>
          <w:rFonts w:ascii="Times New Roman" w:hAnsi="Times New Roman" w:cs="Times New Roman"/>
          <w:sz w:val="22"/>
          <w:szCs w:val="22"/>
        </w:rPr>
        <w:t>Имеются следующие данные о компании:</w:t>
      </w:r>
    </w:p>
    <w:p w:rsidR="00B37E62" w:rsidRPr="005F21A8" w:rsidRDefault="00E555D2" w:rsidP="00E555D2">
      <w:pPr>
        <w:ind w:right="20"/>
        <w:rPr>
          <w:sz w:val="22"/>
          <w:szCs w:val="22"/>
        </w:rPr>
      </w:pPr>
      <w:r>
        <w:rPr>
          <w:rStyle w:val="8pt"/>
          <w:rFonts w:ascii="Times New Roman" w:hAnsi="Times New Roman" w:cs="Times New Roman"/>
          <w:sz w:val="22"/>
          <w:szCs w:val="22"/>
        </w:rPr>
        <w:t xml:space="preserve"> </w:t>
      </w:r>
      <w:r w:rsidR="00B37E62" w:rsidRPr="005F21A8">
        <w:rPr>
          <w:rStyle w:val="8pt"/>
          <w:rFonts w:ascii="Times New Roman" w:hAnsi="Times New Roman" w:cs="Times New Roman"/>
          <w:sz w:val="22"/>
          <w:szCs w:val="22"/>
        </w:rPr>
        <w:t>Целевая структура капитала компании «А»: заемных средств — 30%; собственных средств — 70%.</w:t>
      </w:r>
    </w:p>
    <w:p w:rsidR="00B37E62" w:rsidRPr="005F21A8" w:rsidRDefault="00B37E62" w:rsidP="00B37E62">
      <w:pPr>
        <w:ind w:right="20"/>
        <w:rPr>
          <w:sz w:val="22"/>
          <w:szCs w:val="22"/>
        </w:rPr>
      </w:pPr>
      <w:r w:rsidRPr="005F21A8">
        <w:rPr>
          <w:rStyle w:val="8pt"/>
          <w:rFonts w:ascii="Times New Roman" w:hAnsi="Times New Roman" w:cs="Times New Roman"/>
          <w:sz w:val="22"/>
          <w:szCs w:val="22"/>
        </w:rPr>
        <w:t xml:space="preserve"> В следующем году компания планирует получить чистую прибыль в размере 105000 руб.</w:t>
      </w:r>
    </w:p>
    <w:p w:rsidR="00B37E62" w:rsidRPr="005F21A8" w:rsidRDefault="00B37E62" w:rsidP="00B37E62">
      <w:pPr>
        <w:ind w:right="20"/>
        <w:rPr>
          <w:sz w:val="22"/>
          <w:szCs w:val="22"/>
        </w:rPr>
      </w:pPr>
      <w:r w:rsidRPr="005F21A8">
        <w:rPr>
          <w:rStyle w:val="8pt"/>
          <w:rFonts w:ascii="Times New Roman" w:hAnsi="Times New Roman" w:cs="Times New Roman"/>
          <w:sz w:val="22"/>
          <w:szCs w:val="22"/>
        </w:rPr>
        <w:t xml:space="preserve"> Отчисления на нераспределенную прибыль (НП) — 50% чистой прибыли.</w:t>
      </w:r>
    </w:p>
    <w:p w:rsidR="00B37E62" w:rsidRPr="005F21A8" w:rsidRDefault="00B37E62" w:rsidP="00B37E62">
      <w:pPr>
        <w:ind w:right="20"/>
        <w:rPr>
          <w:rStyle w:val="8pt"/>
          <w:rFonts w:ascii="Times New Roman" w:hAnsi="Times New Roman" w:cs="Times New Roman"/>
          <w:spacing w:val="9"/>
          <w:sz w:val="22"/>
          <w:szCs w:val="22"/>
        </w:rPr>
      </w:pPr>
      <w:r w:rsidRPr="005F21A8">
        <w:rPr>
          <w:rStyle w:val="8pt"/>
          <w:rFonts w:ascii="Times New Roman" w:hAnsi="Times New Roman" w:cs="Times New Roman"/>
          <w:sz w:val="22"/>
          <w:szCs w:val="22"/>
        </w:rPr>
        <w:t xml:space="preserve"> Компания имеет договор с банком, в соответствии с которым она может получать кредиты на следующих условиях:</w:t>
      </w:r>
    </w:p>
    <w:tbl>
      <w:tblPr>
        <w:tblW w:w="0" w:type="auto"/>
        <w:tblInd w:w="993" w:type="dxa"/>
        <w:tblLook w:val="04A0"/>
      </w:tblPr>
      <w:tblGrid>
        <w:gridCol w:w="4227"/>
        <w:gridCol w:w="4351"/>
      </w:tblGrid>
      <w:tr w:rsidR="00B37E62" w:rsidRPr="005F21A8" w:rsidTr="00E555D2">
        <w:tc>
          <w:tcPr>
            <w:tcW w:w="4227" w:type="dxa"/>
          </w:tcPr>
          <w:p w:rsidR="00B37E62" w:rsidRPr="005F21A8" w:rsidRDefault="00B37E62" w:rsidP="00B37E62">
            <w:pPr>
              <w:spacing w:line="331" w:lineRule="exact"/>
              <w:ind w:left="100"/>
              <w:rPr>
                <w:szCs w:val="22"/>
              </w:rPr>
            </w:pPr>
            <w:r w:rsidRPr="005F21A8">
              <w:rPr>
                <w:bCs/>
                <w:sz w:val="22"/>
                <w:szCs w:val="22"/>
              </w:rPr>
              <w:t>Кредит, руб.</w:t>
            </w:r>
          </w:p>
        </w:tc>
        <w:tc>
          <w:tcPr>
            <w:tcW w:w="4351" w:type="dxa"/>
          </w:tcPr>
          <w:p w:rsidR="00B37E62" w:rsidRPr="005F21A8" w:rsidRDefault="00B37E62" w:rsidP="00B37E62">
            <w:pPr>
              <w:spacing w:line="331" w:lineRule="exact"/>
              <w:ind w:left="20"/>
              <w:rPr>
                <w:szCs w:val="22"/>
              </w:rPr>
            </w:pPr>
            <w:r w:rsidRPr="005F21A8">
              <w:rPr>
                <w:bCs/>
                <w:sz w:val="22"/>
                <w:szCs w:val="22"/>
              </w:rPr>
              <w:t>Процентная ставка, %</w:t>
            </w:r>
          </w:p>
        </w:tc>
      </w:tr>
      <w:tr w:rsidR="00B37E62" w:rsidRPr="005F21A8" w:rsidTr="00E555D2">
        <w:tc>
          <w:tcPr>
            <w:tcW w:w="4227" w:type="dxa"/>
          </w:tcPr>
          <w:p w:rsidR="00B37E62" w:rsidRPr="005F21A8" w:rsidRDefault="00B37E62" w:rsidP="00B37E62">
            <w:pPr>
              <w:rPr>
                <w:szCs w:val="22"/>
              </w:rPr>
            </w:pPr>
            <w:r w:rsidRPr="005F21A8">
              <w:rPr>
                <w:rStyle w:val="8pt"/>
                <w:rFonts w:ascii="Times New Roman" w:hAnsi="Times New Roman" w:cs="Times New Roman"/>
                <w:sz w:val="22"/>
                <w:szCs w:val="22"/>
              </w:rPr>
              <w:t xml:space="preserve">0 – 42000   </w:t>
            </w:r>
          </w:p>
        </w:tc>
        <w:tc>
          <w:tcPr>
            <w:tcW w:w="4351" w:type="dxa"/>
          </w:tcPr>
          <w:p w:rsidR="00B37E62" w:rsidRPr="005F21A8" w:rsidRDefault="00B37E62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8</w:t>
            </w:r>
          </w:p>
        </w:tc>
      </w:tr>
      <w:tr w:rsidR="00B37E62" w:rsidRPr="005F21A8" w:rsidTr="00E555D2">
        <w:tc>
          <w:tcPr>
            <w:tcW w:w="4227" w:type="dxa"/>
          </w:tcPr>
          <w:p w:rsidR="00B37E62" w:rsidRPr="005F21A8" w:rsidRDefault="00B37E62" w:rsidP="00B37E62">
            <w:pPr>
              <w:rPr>
                <w:szCs w:val="22"/>
              </w:rPr>
            </w:pPr>
            <w:r w:rsidRPr="005F21A8">
              <w:rPr>
                <w:rStyle w:val="8pt"/>
                <w:rFonts w:ascii="Times New Roman" w:hAnsi="Times New Roman" w:cs="Times New Roman"/>
                <w:sz w:val="22"/>
                <w:szCs w:val="22"/>
              </w:rPr>
              <w:t>42001 и более</w:t>
            </w:r>
          </w:p>
        </w:tc>
        <w:tc>
          <w:tcPr>
            <w:tcW w:w="4351" w:type="dxa"/>
          </w:tcPr>
          <w:p w:rsidR="00B37E62" w:rsidRPr="005F21A8" w:rsidRDefault="00B37E62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12</w:t>
            </w:r>
          </w:p>
        </w:tc>
      </w:tr>
    </w:tbl>
    <w:p w:rsidR="00B37E62" w:rsidRPr="005F21A8" w:rsidRDefault="00B37E62" w:rsidP="00B37E62">
      <w:pPr>
        <w:ind w:left="993"/>
        <w:rPr>
          <w:sz w:val="22"/>
          <w:szCs w:val="22"/>
        </w:rPr>
      </w:pPr>
    </w:p>
    <w:p w:rsidR="00B37E62" w:rsidRPr="005F21A8" w:rsidRDefault="00B37E62" w:rsidP="00B37E62">
      <w:pPr>
        <w:rPr>
          <w:rStyle w:val="8pt"/>
          <w:rFonts w:ascii="Times New Roman" w:hAnsi="Times New Roman" w:cs="Times New Roman"/>
          <w:spacing w:val="9"/>
          <w:sz w:val="22"/>
          <w:szCs w:val="22"/>
        </w:rPr>
      </w:pPr>
      <w:r w:rsidRPr="005F21A8">
        <w:rPr>
          <w:rStyle w:val="8pt"/>
          <w:rFonts w:ascii="Times New Roman" w:hAnsi="Times New Roman" w:cs="Times New Roman"/>
          <w:sz w:val="22"/>
          <w:szCs w:val="22"/>
        </w:rPr>
        <w:t xml:space="preserve">  Ставка налога на прибыль - 20%.  </w:t>
      </w:r>
    </w:p>
    <w:p w:rsidR="00B37E62" w:rsidRPr="005F21A8" w:rsidRDefault="00B37E62" w:rsidP="00B37E62">
      <w:pPr>
        <w:rPr>
          <w:rStyle w:val="8pt"/>
          <w:rFonts w:ascii="Times New Roman" w:hAnsi="Times New Roman" w:cs="Times New Roman"/>
          <w:spacing w:val="9"/>
          <w:sz w:val="22"/>
          <w:szCs w:val="22"/>
        </w:rPr>
      </w:pPr>
      <w:r w:rsidRPr="005F21A8">
        <w:rPr>
          <w:rStyle w:val="8pt"/>
          <w:rFonts w:ascii="Times New Roman" w:hAnsi="Times New Roman" w:cs="Times New Roman"/>
          <w:sz w:val="22"/>
          <w:szCs w:val="22"/>
        </w:rPr>
        <w:t>Текущая рыночная цена акций компании — 50 руб.</w:t>
      </w:r>
    </w:p>
    <w:p w:rsidR="00B37E62" w:rsidRPr="005F21A8" w:rsidRDefault="00B37E62" w:rsidP="00B37E62">
      <w:pPr>
        <w:rPr>
          <w:rStyle w:val="8pt"/>
          <w:rFonts w:ascii="Times New Roman" w:hAnsi="Times New Roman" w:cs="Times New Roman"/>
          <w:spacing w:val="9"/>
          <w:sz w:val="22"/>
          <w:szCs w:val="22"/>
        </w:rPr>
      </w:pPr>
      <w:r w:rsidRPr="005F21A8">
        <w:rPr>
          <w:rStyle w:val="8pt"/>
          <w:rFonts w:ascii="Times New Roman" w:hAnsi="Times New Roman" w:cs="Times New Roman"/>
          <w:sz w:val="22"/>
          <w:szCs w:val="22"/>
        </w:rPr>
        <w:t>Последний выплаченный дивиденд — 1,85 руб. на акцию.</w:t>
      </w:r>
    </w:p>
    <w:p w:rsidR="00B37E62" w:rsidRPr="005F21A8" w:rsidRDefault="00B37E62" w:rsidP="00B37E62">
      <w:pPr>
        <w:rPr>
          <w:rStyle w:val="8pt"/>
          <w:rFonts w:ascii="Times New Roman" w:hAnsi="Times New Roman" w:cs="Times New Roman"/>
          <w:spacing w:val="9"/>
          <w:sz w:val="22"/>
          <w:szCs w:val="22"/>
        </w:rPr>
      </w:pPr>
      <w:r w:rsidRPr="005F21A8">
        <w:rPr>
          <w:rStyle w:val="8pt"/>
          <w:rFonts w:ascii="Times New Roman" w:hAnsi="Times New Roman" w:cs="Times New Roman"/>
          <w:sz w:val="22"/>
          <w:szCs w:val="22"/>
        </w:rPr>
        <w:t>Темп роста доходов и дивидендов — 8%.</w:t>
      </w:r>
    </w:p>
    <w:p w:rsidR="00B37E62" w:rsidRPr="005F21A8" w:rsidRDefault="00B37E62" w:rsidP="00B37E62">
      <w:pPr>
        <w:ind w:right="220"/>
        <w:rPr>
          <w:sz w:val="22"/>
          <w:szCs w:val="22"/>
        </w:rPr>
      </w:pPr>
      <w:r w:rsidRPr="005F21A8">
        <w:rPr>
          <w:rStyle w:val="8pt"/>
          <w:rFonts w:ascii="Times New Roman" w:hAnsi="Times New Roman" w:cs="Times New Roman"/>
          <w:sz w:val="22"/>
          <w:szCs w:val="22"/>
        </w:rPr>
        <w:t>Возможна дополнительная эмиссия акций, затраты на дополнительное размещение  15%.</w:t>
      </w:r>
    </w:p>
    <w:p w:rsidR="00B37E62" w:rsidRPr="005F21A8" w:rsidRDefault="00B37E62" w:rsidP="00B37E62">
      <w:pPr>
        <w:ind w:right="220"/>
        <w:rPr>
          <w:sz w:val="22"/>
          <w:szCs w:val="22"/>
        </w:rPr>
      </w:pPr>
      <w:r w:rsidRPr="005F21A8">
        <w:rPr>
          <w:rStyle w:val="8pt"/>
          <w:rFonts w:ascii="Times New Roman" w:hAnsi="Times New Roman" w:cs="Times New Roman"/>
          <w:sz w:val="22"/>
          <w:szCs w:val="22"/>
        </w:rPr>
        <w:t xml:space="preserve">Инвестиционные возможности компании на следующий год приведены в табл.  </w:t>
      </w:r>
    </w:p>
    <w:p w:rsidR="00B37E62" w:rsidRPr="005F21A8" w:rsidRDefault="00B37E62" w:rsidP="00B37E62">
      <w:pPr>
        <w:ind w:left="992"/>
        <w:rPr>
          <w:sz w:val="22"/>
          <w:szCs w:val="22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9"/>
        <w:gridCol w:w="2791"/>
        <w:gridCol w:w="3159"/>
      </w:tblGrid>
      <w:tr w:rsidR="00B37E62" w:rsidRPr="005F21A8" w:rsidTr="00B37E62">
        <w:tc>
          <w:tcPr>
            <w:tcW w:w="2835" w:type="dxa"/>
          </w:tcPr>
          <w:p w:rsidR="00B37E62" w:rsidRPr="005F21A8" w:rsidRDefault="00B37E62" w:rsidP="00B37E62">
            <w:pPr>
              <w:rPr>
                <w:rStyle w:val="8pt"/>
                <w:rFonts w:ascii="Times New Roman" w:hAnsi="Times New Roman" w:cs="Times New Roman"/>
                <w:sz w:val="22"/>
                <w:szCs w:val="22"/>
              </w:rPr>
            </w:pPr>
            <w:r w:rsidRPr="005F21A8">
              <w:rPr>
                <w:rStyle w:val="8pt"/>
                <w:rFonts w:ascii="Times New Roman" w:hAnsi="Times New Roman" w:cs="Times New Roman"/>
                <w:sz w:val="22"/>
                <w:szCs w:val="22"/>
              </w:rPr>
              <w:t>Проект</w:t>
            </w:r>
          </w:p>
        </w:tc>
        <w:tc>
          <w:tcPr>
            <w:tcW w:w="3261" w:type="dxa"/>
          </w:tcPr>
          <w:p w:rsidR="00B37E62" w:rsidRPr="005F21A8" w:rsidRDefault="00B37E62" w:rsidP="00B37E62">
            <w:pPr>
              <w:rPr>
                <w:rStyle w:val="8pt"/>
                <w:rFonts w:ascii="Times New Roman" w:hAnsi="Times New Roman" w:cs="Times New Roman"/>
                <w:sz w:val="22"/>
                <w:szCs w:val="22"/>
              </w:rPr>
            </w:pPr>
            <w:r w:rsidRPr="005F21A8">
              <w:rPr>
                <w:rStyle w:val="8pt"/>
                <w:rFonts w:ascii="Times New Roman" w:hAnsi="Times New Roman" w:cs="Times New Roman"/>
                <w:sz w:val="22"/>
                <w:szCs w:val="22"/>
              </w:rPr>
              <w:t>Начальные вложения, руб.</w:t>
            </w:r>
          </w:p>
        </w:tc>
        <w:tc>
          <w:tcPr>
            <w:tcW w:w="3543" w:type="dxa"/>
          </w:tcPr>
          <w:p w:rsidR="00B37E62" w:rsidRPr="005F21A8" w:rsidRDefault="00B37E62" w:rsidP="00B37E62">
            <w:pPr>
              <w:ind w:right="569"/>
              <w:rPr>
                <w:rStyle w:val="8pt"/>
                <w:rFonts w:ascii="Times New Roman" w:hAnsi="Times New Roman" w:cs="Times New Roman"/>
                <w:sz w:val="22"/>
                <w:szCs w:val="22"/>
              </w:rPr>
            </w:pPr>
            <w:r w:rsidRPr="005F21A8">
              <w:rPr>
                <w:rStyle w:val="8pt"/>
                <w:rFonts w:ascii="Times New Roman" w:hAnsi="Times New Roman" w:cs="Times New Roman"/>
                <w:sz w:val="22"/>
                <w:szCs w:val="22"/>
              </w:rPr>
              <w:t xml:space="preserve">Внутренняя норма </w:t>
            </w:r>
            <w:r w:rsidRPr="005F21A8">
              <w:rPr>
                <w:rStyle w:val="8pt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прибыли </w:t>
            </w:r>
            <w:r w:rsidRPr="005F21A8">
              <w:rPr>
                <w:rStyle w:val="8pt"/>
                <w:rFonts w:ascii="Times New Roman" w:hAnsi="Times New Roman" w:cs="Times New Roman"/>
                <w:sz w:val="22"/>
                <w:szCs w:val="22"/>
                <w:lang w:eastAsia="en-US"/>
              </w:rPr>
              <w:t>(</w:t>
            </w:r>
            <w:r w:rsidRPr="005F21A8">
              <w:rPr>
                <w:rStyle w:val="8pt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IRR</w:t>
            </w:r>
            <w:r w:rsidRPr="005F21A8">
              <w:rPr>
                <w:rStyle w:val="8pt"/>
                <w:rFonts w:ascii="Times New Roman" w:hAnsi="Times New Roman" w:cs="Times New Roman"/>
                <w:sz w:val="22"/>
                <w:szCs w:val="22"/>
                <w:lang w:eastAsia="en-US"/>
              </w:rPr>
              <w:t>).</w:t>
            </w:r>
          </w:p>
        </w:tc>
      </w:tr>
      <w:tr w:rsidR="00B37E62" w:rsidRPr="005F21A8" w:rsidTr="00B37E62">
        <w:tc>
          <w:tcPr>
            <w:tcW w:w="2835" w:type="dxa"/>
            <w:vAlign w:val="bottom"/>
          </w:tcPr>
          <w:p w:rsidR="00B37E62" w:rsidRPr="005F21A8" w:rsidRDefault="00B37E62" w:rsidP="00B37E62">
            <w:pPr>
              <w:jc w:val="center"/>
              <w:rPr>
                <w:szCs w:val="22"/>
              </w:rPr>
            </w:pPr>
            <w:r w:rsidRPr="005F21A8">
              <w:rPr>
                <w:rStyle w:val="8pt"/>
                <w:rFonts w:ascii="Times New Roman" w:hAnsi="Times New Roman" w:cs="Times New Roman"/>
                <w:sz w:val="22"/>
                <w:szCs w:val="22"/>
              </w:rPr>
              <w:lastRenderedPageBreak/>
              <w:t>А</w:t>
            </w:r>
          </w:p>
        </w:tc>
        <w:tc>
          <w:tcPr>
            <w:tcW w:w="3261" w:type="dxa"/>
            <w:vAlign w:val="bottom"/>
          </w:tcPr>
          <w:p w:rsidR="00B37E62" w:rsidRPr="005F21A8" w:rsidRDefault="00B37E62" w:rsidP="00B37E62">
            <w:pPr>
              <w:jc w:val="center"/>
              <w:rPr>
                <w:szCs w:val="22"/>
              </w:rPr>
            </w:pPr>
            <w:r w:rsidRPr="005F21A8">
              <w:rPr>
                <w:rStyle w:val="8pt"/>
                <w:rFonts w:ascii="Times New Roman" w:hAnsi="Times New Roman" w:cs="Times New Roman"/>
                <w:sz w:val="22"/>
                <w:szCs w:val="22"/>
              </w:rPr>
              <w:t>75000</w:t>
            </w:r>
          </w:p>
        </w:tc>
        <w:tc>
          <w:tcPr>
            <w:tcW w:w="3543" w:type="dxa"/>
            <w:vAlign w:val="bottom"/>
          </w:tcPr>
          <w:p w:rsidR="00B37E62" w:rsidRPr="005F21A8" w:rsidRDefault="00B37E62" w:rsidP="00B37E62">
            <w:pPr>
              <w:jc w:val="center"/>
              <w:rPr>
                <w:szCs w:val="22"/>
              </w:rPr>
            </w:pPr>
            <w:r w:rsidRPr="005F21A8">
              <w:rPr>
                <w:rStyle w:val="8pt"/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B37E62" w:rsidRPr="005F21A8" w:rsidTr="00B37E62">
        <w:tc>
          <w:tcPr>
            <w:tcW w:w="2835" w:type="dxa"/>
            <w:vAlign w:val="bottom"/>
          </w:tcPr>
          <w:p w:rsidR="00B37E62" w:rsidRPr="005F21A8" w:rsidRDefault="00B37E62" w:rsidP="00B37E62">
            <w:pPr>
              <w:jc w:val="center"/>
              <w:rPr>
                <w:szCs w:val="22"/>
              </w:rPr>
            </w:pPr>
            <w:r w:rsidRPr="005F21A8">
              <w:rPr>
                <w:rStyle w:val="8pt"/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3261" w:type="dxa"/>
            <w:vAlign w:val="bottom"/>
          </w:tcPr>
          <w:p w:rsidR="00B37E62" w:rsidRPr="005F21A8" w:rsidRDefault="00B37E62" w:rsidP="00B37E62">
            <w:pPr>
              <w:jc w:val="center"/>
              <w:rPr>
                <w:szCs w:val="22"/>
              </w:rPr>
            </w:pPr>
            <w:r w:rsidRPr="005F21A8">
              <w:rPr>
                <w:rStyle w:val="8pt"/>
                <w:rFonts w:ascii="Times New Roman" w:hAnsi="Times New Roman" w:cs="Times New Roman"/>
                <w:sz w:val="22"/>
                <w:szCs w:val="22"/>
              </w:rPr>
              <w:t>100000</w:t>
            </w:r>
          </w:p>
        </w:tc>
        <w:tc>
          <w:tcPr>
            <w:tcW w:w="3543" w:type="dxa"/>
            <w:vAlign w:val="bottom"/>
          </w:tcPr>
          <w:p w:rsidR="00B37E62" w:rsidRPr="005F21A8" w:rsidRDefault="00B37E62" w:rsidP="00B37E62">
            <w:pPr>
              <w:jc w:val="center"/>
              <w:rPr>
                <w:szCs w:val="22"/>
              </w:rPr>
            </w:pPr>
            <w:r w:rsidRPr="005F21A8">
              <w:rPr>
                <w:rStyle w:val="8pt"/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B37E62" w:rsidRPr="005F21A8" w:rsidTr="00B37E62">
        <w:tc>
          <w:tcPr>
            <w:tcW w:w="2835" w:type="dxa"/>
            <w:vAlign w:val="bottom"/>
          </w:tcPr>
          <w:p w:rsidR="00B37E62" w:rsidRPr="005F21A8" w:rsidRDefault="00B37E62" w:rsidP="00B37E62">
            <w:pPr>
              <w:jc w:val="center"/>
              <w:rPr>
                <w:szCs w:val="22"/>
              </w:rPr>
            </w:pPr>
            <w:r w:rsidRPr="005F21A8">
              <w:rPr>
                <w:rStyle w:val="8pt"/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3261" w:type="dxa"/>
            <w:vAlign w:val="bottom"/>
          </w:tcPr>
          <w:p w:rsidR="00B37E62" w:rsidRPr="005F21A8" w:rsidRDefault="00B37E62" w:rsidP="00B37E62">
            <w:pPr>
              <w:jc w:val="center"/>
              <w:rPr>
                <w:szCs w:val="22"/>
              </w:rPr>
            </w:pPr>
            <w:r w:rsidRPr="005F21A8">
              <w:rPr>
                <w:rStyle w:val="8pt"/>
                <w:rFonts w:ascii="Times New Roman" w:hAnsi="Times New Roman" w:cs="Times New Roman"/>
                <w:sz w:val="22"/>
                <w:szCs w:val="22"/>
              </w:rPr>
              <w:t>50000</w:t>
            </w:r>
          </w:p>
        </w:tc>
        <w:tc>
          <w:tcPr>
            <w:tcW w:w="3543" w:type="dxa"/>
            <w:vAlign w:val="bottom"/>
          </w:tcPr>
          <w:p w:rsidR="00B37E62" w:rsidRPr="005F21A8" w:rsidRDefault="00B37E62" w:rsidP="00B37E62">
            <w:pPr>
              <w:jc w:val="center"/>
              <w:rPr>
                <w:szCs w:val="22"/>
              </w:rPr>
            </w:pPr>
            <w:r w:rsidRPr="005F21A8">
              <w:rPr>
                <w:rStyle w:val="8pt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B37E62" w:rsidRPr="005F21A8" w:rsidTr="00B37E62">
        <w:tc>
          <w:tcPr>
            <w:tcW w:w="2835" w:type="dxa"/>
            <w:vAlign w:val="bottom"/>
          </w:tcPr>
          <w:p w:rsidR="00B37E62" w:rsidRPr="005F21A8" w:rsidRDefault="00B37E62" w:rsidP="00B37E62">
            <w:pPr>
              <w:jc w:val="center"/>
              <w:rPr>
                <w:szCs w:val="22"/>
              </w:rPr>
            </w:pPr>
            <w:r w:rsidRPr="005F21A8">
              <w:rPr>
                <w:rStyle w:val="8pt"/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3261" w:type="dxa"/>
            <w:vAlign w:val="bottom"/>
          </w:tcPr>
          <w:p w:rsidR="00B37E62" w:rsidRPr="005F21A8" w:rsidRDefault="00B37E62" w:rsidP="00B37E62">
            <w:pPr>
              <w:jc w:val="center"/>
              <w:rPr>
                <w:szCs w:val="22"/>
              </w:rPr>
            </w:pPr>
            <w:r w:rsidRPr="005F21A8">
              <w:rPr>
                <w:rStyle w:val="8pt"/>
                <w:rFonts w:ascii="Times New Roman" w:hAnsi="Times New Roman" w:cs="Times New Roman"/>
                <w:sz w:val="22"/>
                <w:szCs w:val="22"/>
              </w:rPr>
              <w:t>25000</w:t>
            </w:r>
          </w:p>
        </w:tc>
        <w:tc>
          <w:tcPr>
            <w:tcW w:w="3543" w:type="dxa"/>
            <w:vAlign w:val="bottom"/>
          </w:tcPr>
          <w:p w:rsidR="00B37E62" w:rsidRPr="005F21A8" w:rsidRDefault="00B37E62" w:rsidP="00B37E62">
            <w:pPr>
              <w:jc w:val="center"/>
              <w:rPr>
                <w:szCs w:val="22"/>
                <w:lang w:val="en-US"/>
              </w:rPr>
            </w:pPr>
            <w:r w:rsidRPr="005F21A8">
              <w:rPr>
                <w:rStyle w:val="8pt"/>
                <w:rFonts w:ascii="Times New Roman" w:hAnsi="Times New Roman" w:cs="Times New Roman"/>
                <w:sz w:val="22"/>
                <w:szCs w:val="22"/>
              </w:rPr>
              <w:t>1</w:t>
            </w:r>
            <w:r w:rsidRPr="005F21A8">
              <w:rPr>
                <w:rStyle w:val="8pt"/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</w:tr>
      <w:tr w:rsidR="00B37E62" w:rsidRPr="005F21A8" w:rsidTr="00B37E62">
        <w:tc>
          <w:tcPr>
            <w:tcW w:w="2835" w:type="dxa"/>
            <w:vAlign w:val="bottom"/>
          </w:tcPr>
          <w:p w:rsidR="00B37E62" w:rsidRPr="005F21A8" w:rsidRDefault="00B37E62" w:rsidP="00B37E62">
            <w:pPr>
              <w:jc w:val="center"/>
              <w:rPr>
                <w:szCs w:val="22"/>
              </w:rPr>
            </w:pPr>
            <w:r w:rsidRPr="005F21A8">
              <w:rPr>
                <w:rStyle w:val="8pt"/>
                <w:rFonts w:ascii="Times New Roman" w:hAnsi="Times New Roman" w:cs="Times New Roman"/>
                <w:sz w:val="22"/>
                <w:szCs w:val="22"/>
              </w:rPr>
              <w:t>Д</w:t>
            </w:r>
          </w:p>
        </w:tc>
        <w:tc>
          <w:tcPr>
            <w:tcW w:w="3261" w:type="dxa"/>
            <w:vAlign w:val="bottom"/>
          </w:tcPr>
          <w:p w:rsidR="00B37E62" w:rsidRPr="005F21A8" w:rsidRDefault="00B37E62" w:rsidP="00B37E62">
            <w:pPr>
              <w:jc w:val="center"/>
              <w:rPr>
                <w:szCs w:val="22"/>
              </w:rPr>
            </w:pPr>
            <w:r w:rsidRPr="005F21A8">
              <w:rPr>
                <w:rStyle w:val="8pt"/>
                <w:rFonts w:ascii="Times New Roman" w:hAnsi="Times New Roman" w:cs="Times New Roman"/>
                <w:sz w:val="22"/>
                <w:szCs w:val="22"/>
              </w:rPr>
              <w:t>50000</w:t>
            </w:r>
          </w:p>
        </w:tc>
        <w:tc>
          <w:tcPr>
            <w:tcW w:w="3543" w:type="dxa"/>
            <w:vAlign w:val="bottom"/>
          </w:tcPr>
          <w:p w:rsidR="00B37E62" w:rsidRPr="005F21A8" w:rsidRDefault="00B37E62" w:rsidP="00B37E62">
            <w:pPr>
              <w:jc w:val="center"/>
              <w:rPr>
                <w:szCs w:val="22"/>
                <w:lang w:val="en-US"/>
              </w:rPr>
            </w:pPr>
            <w:r w:rsidRPr="005F21A8">
              <w:rPr>
                <w:rStyle w:val="8pt"/>
                <w:rFonts w:ascii="Times New Roman" w:hAnsi="Times New Roman" w:cs="Times New Roman"/>
                <w:sz w:val="22"/>
                <w:szCs w:val="22"/>
                <w:lang w:val="en-US"/>
              </w:rPr>
              <w:t>14</w:t>
            </w:r>
          </w:p>
        </w:tc>
      </w:tr>
    </w:tbl>
    <w:p w:rsidR="00B37E62" w:rsidRPr="005F21A8" w:rsidRDefault="00B37E62" w:rsidP="00B37E62">
      <w:pPr>
        <w:ind w:left="1134"/>
        <w:rPr>
          <w:sz w:val="22"/>
          <w:szCs w:val="22"/>
          <w:lang w:val="en-US"/>
        </w:rPr>
      </w:pPr>
    </w:p>
    <w:p w:rsidR="00B37E62" w:rsidRPr="005F21A8" w:rsidRDefault="00B37E62" w:rsidP="00B37E62">
      <w:pPr>
        <w:ind w:left="1134" w:right="1419"/>
        <w:rPr>
          <w:sz w:val="22"/>
          <w:szCs w:val="22"/>
        </w:rPr>
      </w:pPr>
      <w:r w:rsidRPr="005F21A8">
        <w:rPr>
          <w:sz w:val="22"/>
          <w:szCs w:val="22"/>
        </w:rPr>
        <w:t>Какие проекты следует принять к исполнению?</w:t>
      </w:r>
    </w:p>
    <w:p w:rsidR="00B37E62" w:rsidRPr="005F21A8" w:rsidRDefault="00B37E62" w:rsidP="00B37E62">
      <w:pPr>
        <w:spacing w:line="288" w:lineRule="auto"/>
        <w:ind w:right="-1"/>
        <w:rPr>
          <w:b/>
          <w:sz w:val="22"/>
          <w:szCs w:val="22"/>
        </w:rPr>
      </w:pPr>
      <w:r w:rsidRPr="005F21A8">
        <w:rPr>
          <w:rStyle w:val="8pt"/>
          <w:rFonts w:ascii="Times New Roman" w:hAnsi="Times New Roman" w:cs="Times New Roman"/>
          <w:sz w:val="22"/>
          <w:szCs w:val="22"/>
        </w:rPr>
        <w:t xml:space="preserve">Для ответа на этот вопрос рассчитайте точки перелома и </w:t>
      </w:r>
      <w:r w:rsidRPr="005F21A8">
        <w:rPr>
          <w:rStyle w:val="8pt"/>
          <w:rFonts w:ascii="Times New Roman" w:hAnsi="Times New Roman" w:cs="Times New Roman"/>
          <w:sz w:val="22"/>
          <w:szCs w:val="22"/>
          <w:lang w:val="en-US" w:eastAsia="en-US"/>
        </w:rPr>
        <w:t>WACC</w:t>
      </w:r>
      <w:r w:rsidRPr="005F21A8">
        <w:rPr>
          <w:rStyle w:val="8pt"/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5F21A8">
        <w:rPr>
          <w:rStyle w:val="8pt"/>
          <w:rFonts w:ascii="Times New Roman" w:hAnsi="Times New Roman" w:cs="Times New Roman"/>
          <w:sz w:val="22"/>
          <w:szCs w:val="22"/>
        </w:rPr>
        <w:t xml:space="preserve">в каждом интервале между точками перелома, начертите </w:t>
      </w:r>
      <w:r w:rsidRPr="005F21A8">
        <w:rPr>
          <w:sz w:val="22"/>
          <w:szCs w:val="22"/>
        </w:rPr>
        <w:t xml:space="preserve">графики </w:t>
      </w:r>
      <w:r w:rsidRPr="005F21A8">
        <w:rPr>
          <w:b/>
          <w:sz w:val="22"/>
          <w:szCs w:val="22"/>
        </w:rPr>
        <w:t>предельной цены капитала и инвестиционных возможностей  компании.</w:t>
      </w:r>
    </w:p>
    <w:p w:rsidR="00AC0AE6" w:rsidRPr="005F21A8" w:rsidRDefault="00AC0AE6" w:rsidP="005B796C">
      <w:pPr>
        <w:rPr>
          <w:sz w:val="22"/>
          <w:szCs w:val="22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423"/>
      </w:tblGrid>
      <w:tr w:rsidR="00AC0AE6" w:rsidRPr="005F21A8" w:rsidTr="00E555D2">
        <w:trPr>
          <w:trHeight w:hRule="exact" w:val="910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C0AE6" w:rsidRPr="005F21A8" w:rsidRDefault="00AC0AE6" w:rsidP="00E555D2">
            <w:pPr>
              <w:rPr>
                <w:szCs w:val="22"/>
              </w:rPr>
            </w:pPr>
            <w:r w:rsidRPr="005F21A8">
              <w:rPr>
                <w:b/>
                <w:color w:val="000000"/>
                <w:sz w:val="22"/>
                <w:szCs w:val="22"/>
              </w:rPr>
              <w:t>ПК-3: Способен к расчету экономических и социально-экономических показателей, характеризующих деятельность хозяйствующих субъектов, к оценке рыночных возможностей и разработке бизнес планов</w:t>
            </w:r>
          </w:p>
        </w:tc>
      </w:tr>
      <w:tr w:rsidR="00AC0AE6" w:rsidRPr="005F21A8" w:rsidTr="00E555D2">
        <w:trPr>
          <w:trHeight w:hRule="exact" w:val="663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b/>
                <w:color w:val="000000"/>
                <w:sz w:val="22"/>
                <w:szCs w:val="22"/>
              </w:rPr>
              <w:t>ПК-3.1. Выявляет и оценивает возможности развития организации с учётом имеющихся ресурсов</w:t>
            </w:r>
          </w:p>
        </w:tc>
      </w:tr>
      <w:tr w:rsidR="00AC0AE6" w:rsidRPr="005F21A8" w:rsidTr="00AC0AE6">
        <w:trPr>
          <w:trHeight w:hRule="exact" w:val="2680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b/>
                <w:color w:val="000000"/>
                <w:sz w:val="22"/>
                <w:szCs w:val="22"/>
              </w:rPr>
              <w:t>Знать</w:t>
            </w:r>
            <w:r w:rsidRPr="005F21A8">
              <w:rPr>
                <w:sz w:val="22"/>
                <w:szCs w:val="22"/>
              </w:rPr>
              <w:t xml:space="preserve"> 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-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источники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финансирования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инвестиций,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сущность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классификацию,</w:t>
            </w:r>
            <w:r w:rsidRPr="005F21A8">
              <w:rPr>
                <w:sz w:val="22"/>
                <w:szCs w:val="22"/>
              </w:rPr>
              <w:t xml:space="preserve">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-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методы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формы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финансирования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инвестиций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сущность,</w:t>
            </w:r>
            <w:r w:rsidRPr="005F21A8">
              <w:rPr>
                <w:sz w:val="22"/>
                <w:szCs w:val="22"/>
              </w:rPr>
              <w:t xml:space="preserve">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-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цену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капитала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средневзвешенную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цену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капитала.</w:t>
            </w:r>
            <w:r w:rsidRPr="005F21A8">
              <w:rPr>
                <w:sz w:val="22"/>
                <w:szCs w:val="22"/>
              </w:rPr>
              <w:t xml:space="preserve">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b/>
                <w:color w:val="000000"/>
                <w:sz w:val="22"/>
                <w:szCs w:val="22"/>
              </w:rPr>
              <w:t>Уметь</w:t>
            </w:r>
            <w:r w:rsidRPr="005F21A8">
              <w:rPr>
                <w:sz w:val="22"/>
                <w:szCs w:val="22"/>
              </w:rPr>
              <w:t xml:space="preserve"> 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различать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собственные,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заемные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привлеченные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источники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финансирования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инвестиций,</w:t>
            </w:r>
            <w:r w:rsidRPr="005F21A8">
              <w:rPr>
                <w:sz w:val="22"/>
                <w:szCs w:val="22"/>
              </w:rPr>
              <w:t xml:space="preserve">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-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рассчитывать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цену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капитала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средневзвешенную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цену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капитала.</w:t>
            </w:r>
            <w:r w:rsidRPr="005F21A8">
              <w:rPr>
                <w:sz w:val="22"/>
                <w:szCs w:val="22"/>
              </w:rPr>
              <w:t xml:space="preserve">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b/>
                <w:color w:val="000000"/>
                <w:sz w:val="22"/>
                <w:szCs w:val="22"/>
              </w:rPr>
              <w:t>Владеть</w:t>
            </w:r>
            <w:r w:rsidRPr="005F21A8">
              <w:rPr>
                <w:sz w:val="22"/>
                <w:szCs w:val="22"/>
              </w:rPr>
              <w:t xml:space="preserve"> 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-методикой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расчета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цены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капитала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средневзвешенной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цены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капитала,</w:t>
            </w:r>
            <w:r w:rsidRPr="005F21A8">
              <w:rPr>
                <w:sz w:val="22"/>
                <w:szCs w:val="22"/>
              </w:rPr>
              <w:t xml:space="preserve">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-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основными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методами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финансирования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реальных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инвестиций.</w:t>
            </w:r>
            <w:r w:rsidRPr="005F21A8">
              <w:rPr>
                <w:sz w:val="22"/>
                <w:szCs w:val="22"/>
              </w:rPr>
              <w:t xml:space="preserve"> </w:t>
            </w:r>
          </w:p>
        </w:tc>
      </w:tr>
    </w:tbl>
    <w:p w:rsidR="00AC0AE6" w:rsidRPr="005F21A8" w:rsidRDefault="00AC0AE6" w:rsidP="005B796C">
      <w:pPr>
        <w:rPr>
          <w:sz w:val="22"/>
          <w:szCs w:val="22"/>
        </w:rPr>
      </w:pPr>
    </w:p>
    <w:p w:rsidR="00382544" w:rsidRPr="005F21A8" w:rsidRDefault="00E555D2" w:rsidP="00382544">
      <w:pPr>
        <w:spacing w:line="0" w:lineRule="atLeast"/>
        <w:rPr>
          <w:sz w:val="22"/>
          <w:szCs w:val="22"/>
          <w:lang w:eastAsia="ru-RU"/>
        </w:rPr>
      </w:pPr>
      <w:r>
        <w:rPr>
          <w:b/>
          <w:i/>
          <w:sz w:val="22"/>
          <w:szCs w:val="22"/>
        </w:rPr>
        <w:t>а</w:t>
      </w:r>
      <w:r w:rsidR="00AC0AE6" w:rsidRPr="005F21A8">
        <w:rPr>
          <w:b/>
          <w:i/>
          <w:sz w:val="22"/>
          <w:szCs w:val="22"/>
        </w:rPr>
        <w:t>) типовые тестовые вопросы</w:t>
      </w:r>
      <w:r w:rsidR="00510BC3">
        <w:rPr>
          <w:b/>
          <w:i/>
          <w:sz w:val="22"/>
          <w:szCs w:val="22"/>
        </w:rPr>
        <w:t xml:space="preserve"> закрытого типа</w:t>
      </w:r>
      <w:r w:rsidR="00AC0AE6" w:rsidRPr="005F21A8">
        <w:rPr>
          <w:b/>
          <w:i/>
          <w:sz w:val="22"/>
          <w:szCs w:val="22"/>
        </w:rPr>
        <w:t>:</w:t>
      </w:r>
      <w:r w:rsidR="00AC0AE6" w:rsidRPr="005F21A8">
        <w:rPr>
          <w:sz w:val="22"/>
          <w:szCs w:val="22"/>
          <w:lang w:eastAsia="ru-RU"/>
        </w:rPr>
        <w:t xml:space="preserve"> </w:t>
      </w:r>
    </w:p>
    <w:p w:rsidR="00382544" w:rsidRPr="005F21A8" w:rsidRDefault="00382544" w:rsidP="00382544">
      <w:pPr>
        <w:spacing w:line="0" w:lineRule="atLeast"/>
        <w:rPr>
          <w:sz w:val="22"/>
          <w:szCs w:val="22"/>
          <w:lang w:eastAsia="ru-RU"/>
        </w:rPr>
      </w:pPr>
      <w:r w:rsidRPr="005F21A8">
        <w:rPr>
          <w:rStyle w:val="c1"/>
          <w:i/>
          <w:sz w:val="22"/>
          <w:szCs w:val="22"/>
        </w:rPr>
        <w:t>К внутренним источникам финансирования проекта относятся</w:t>
      </w:r>
    </w:p>
    <w:p w:rsidR="00382544" w:rsidRPr="005F21A8" w:rsidRDefault="00382544" w:rsidP="00382544">
      <w:pPr>
        <w:pStyle w:val="c4"/>
        <w:spacing w:before="0" w:beforeAutospacing="0" w:after="0" w:afterAutospacing="0"/>
        <w:jc w:val="both"/>
        <w:rPr>
          <w:sz w:val="22"/>
          <w:szCs w:val="22"/>
        </w:rPr>
      </w:pPr>
      <w:r w:rsidRPr="005F21A8">
        <w:rPr>
          <w:rStyle w:val="c1"/>
          <w:sz w:val="22"/>
          <w:szCs w:val="22"/>
        </w:rPr>
        <w:t>1.Ассигнования из федерального бюджета</w:t>
      </w:r>
    </w:p>
    <w:p w:rsidR="00382544" w:rsidRPr="005F21A8" w:rsidRDefault="00382544" w:rsidP="00382544">
      <w:pPr>
        <w:pStyle w:val="c4"/>
        <w:spacing w:before="0" w:beforeAutospacing="0" w:after="0" w:afterAutospacing="0"/>
        <w:jc w:val="both"/>
        <w:rPr>
          <w:sz w:val="22"/>
          <w:szCs w:val="22"/>
        </w:rPr>
      </w:pPr>
      <w:r w:rsidRPr="005F21A8">
        <w:rPr>
          <w:rStyle w:val="c1"/>
          <w:sz w:val="22"/>
          <w:szCs w:val="22"/>
        </w:rPr>
        <w:t>2.Средства, полученные за счет размещения облигаций</w:t>
      </w:r>
    </w:p>
    <w:p w:rsidR="00382544" w:rsidRPr="005F21A8" w:rsidRDefault="00382544" w:rsidP="00382544">
      <w:pPr>
        <w:pStyle w:val="c4"/>
        <w:spacing w:before="0" w:beforeAutospacing="0" w:after="0" w:afterAutospacing="0"/>
        <w:jc w:val="both"/>
        <w:rPr>
          <w:rStyle w:val="c1"/>
          <w:sz w:val="22"/>
          <w:szCs w:val="22"/>
        </w:rPr>
      </w:pPr>
      <w:r w:rsidRPr="005F21A8">
        <w:rPr>
          <w:rStyle w:val="c1"/>
          <w:sz w:val="22"/>
          <w:szCs w:val="22"/>
        </w:rPr>
        <w:t>3.Прямые иностранные инвестиции</w:t>
      </w:r>
    </w:p>
    <w:p w:rsidR="00382544" w:rsidRPr="005F21A8" w:rsidRDefault="00382544" w:rsidP="00382544">
      <w:pPr>
        <w:pStyle w:val="c5"/>
        <w:spacing w:before="0" w:beforeAutospacing="0" w:after="0" w:afterAutospacing="0"/>
        <w:jc w:val="both"/>
        <w:rPr>
          <w:i/>
          <w:sz w:val="22"/>
          <w:szCs w:val="22"/>
        </w:rPr>
      </w:pPr>
      <w:r w:rsidRPr="005F21A8">
        <w:rPr>
          <w:rStyle w:val="c1"/>
          <w:b/>
          <w:sz w:val="22"/>
          <w:szCs w:val="22"/>
        </w:rPr>
        <w:t xml:space="preserve"> </w:t>
      </w:r>
      <w:r w:rsidRPr="005F21A8">
        <w:rPr>
          <w:rStyle w:val="c1"/>
          <w:i/>
          <w:sz w:val="22"/>
          <w:szCs w:val="22"/>
        </w:rPr>
        <w:t>Вложениями в нематериальные активы не являются</w:t>
      </w:r>
    </w:p>
    <w:p w:rsidR="00382544" w:rsidRPr="005F21A8" w:rsidRDefault="00382544" w:rsidP="00382544">
      <w:pPr>
        <w:pStyle w:val="c5"/>
        <w:spacing w:before="0" w:beforeAutospacing="0" w:after="0" w:afterAutospacing="0"/>
        <w:jc w:val="both"/>
        <w:rPr>
          <w:rStyle w:val="c1"/>
          <w:sz w:val="22"/>
          <w:szCs w:val="22"/>
        </w:rPr>
      </w:pPr>
      <w:r w:rsidRPr="005F21A8">
        <w:rPr>
          <w:rStyle w:val="c1"/>
          <w:sz w:val="22"/>
          <w:szCs w:val="22"/>
        </w:rPr>
        <w:t>1. Готовые изделия из золота</w:t>
      </w:r>
    </w:p>
    <w:p w:rsidR="00382544" w:rsidRPr="005F21A8" w:rsidRDefault="00382544" w:rsidP="00382544">
      <w:pPr>
        <w:pStyle w:val="c5"/>
        <w:spacing w:before="0" w:beforeAutospacing="0" w:after="0" w:afterAutospacing="0"/>
        <w:jc w:val="both"/>
        <w:rPr>
          <w:sz w:val="22"/>
          <w:szCs w:val="22"/>
        </w:rPr>
      </w:pPr>
      <w:r w:rsidRPr="005F21A8">
        <w:rPr>
          <w:rStyle w:val="c1"/>
          <w:sz w:val="22"/>
          <w:szCs w:val="22"/>
        </w:rPr>
        <w:t>2. Научно-исследовательские и опытно-конструкторские разработки</w:t>
      </w:r>
    </w:p>
    <w:p w:rsidR="00382544" w:rsidRPr="005F21A8" w:rsidRDefault="00382544" w:rsidP="00382544">
      <w:pPr>
        <w:pStyle w:val="c5"/>
        <w:spacing w:before="0" w:beforeAutospacing="0" w:after="0" w:afterAutospacing="0"/>
        <w:jc w:val="both"/>
        <w:rPr>
          <w:sz w:val="22"/>
          <w:szCs w:val="22"/>
        </w:rPr>
      </w:pPr>
      <w:r w:rsidRPr="005F21A8">
        <w:rPr>
          <w:rStyle w:val="c1"/>
          <w:sz w:val="22"/>
          <w:szCs w:val="22"/>
        </w:rPr>
        <w:t>3. Ноу-хау. Программные продукты</w:t>
      </w:r>
    </w:p>
    <w:p w:rsidR="00382544" w:rsidRPr="005F21A8" w:rsidRDefault="00382544" w:rsidP="00382544">
      <w:pPr>
        <w:pStyle w:val="c5"/>
        <w:spacing w:before="0" w:beforeAutospacing="0" w:after="0" w:afterAutospacing="0"/>
        <w:jc w:val="both"/>
        <w:rPr>
          <w:sz w:val="22"/>
          <w:szCs w:val="22"/>
        </w:rPr>
      </w:pPr>
      <w:r w:rsidRPr="005F21A8">
        <w:rPr>
          <w:rStyle w:val="c1"/>
          <w:sz w:val="22"/>
          <w:szCs w:val="22"/>
        </w:rPr>
        <w:t>4. Торговые марки, товарные знаки</w:t>
      </w:r>
    </w:p>
    <w:p w:rsidR="00382544" w:rsidRPr="005F21A8" w:rsidRDefault="00382544" w:rsidP="00382544">
      <w:pPr>
        <w:rPr>
          <w:rStyle w:val="c1"/>
          <w:sz w:val="22"/>
          <w:szCs w:val="22"/>
        </w:rPr>
      </w:pPr>
      <w:r w:rsidRPr="005F21A8">
        <w:rPr>
          <w:rStyle w:val="c1"/>
          <w:sz w:val="22"/>
          <w:szCs w:val="22"/>
        </w:rPr>
        <w:t>5. Патенты, лицензии</w:t>
      </w:r>
    </w:p>
    <w:p w:rsidR="00382544" w:rsidRPr="005F21A8" w:rsidRDefault="00382544" w:rsidP="00382544">
      <w:pPr>
        <w:pStyle w:val="c5"/>
        <w:spacing w:before="0" w:beforeAutospacing="0" w:after="0" w:afterAutospacing="0"/>
        <w:jc w:val="both"/>
        <w:rPr>
          <w:i/>
          <w:sz w:val="22"/>
          <w:szCs w:val="22"/>
        </w:rPr>
      </w:pPr>
      <w:r w:rsidRPr="005F21A8">
        <w:rPr>
          <w:rStyle w:val="c1"/>
          <w:i/>
          <w:sz w:val="22"/>
          <w:szCs w:val="22"/>
        </w:rPr>
        <w:t>К заёмным средствам предприятия не относятся средства, полученные</w:t>
      </w:r>
    </w:p>
    <w:p w:rsidR="00382544" w:rsidRPr="005F21A8" w:rsidRDefault="00382544" w:rsidP="00382544">
      <w:pPr>
        <w:pStyle w:val="c5"/>
        <w:spacing w:before="0" w:beforeAutospacing="0" w:after="0" w:afterAutospacing="0"/>
        <w:jc w:val="both"/>
        <w:rPr>
          <w:sz w:val="22"/>
          <w:szCs w:val="22"/>
        </w:rPr>
      </w:pPr>
      <w:r w:rsidRPr="005F21A8">
        <w:rPr>
          <w:rStyle w:val="c1"/>
          <w:sz w:val="22"/>
          <w:szCs w:val="22"/>
        </w:rPr>
        <w:t>1. От выпуска облигаций</w:t>
      </w:r>
    </w:p>
    <w:p w:rsidR="00382544" w:rsidRPr="005F21A8" w:rsidRDefault="00382544" w:rsidP="00382544">
      <w:pPr>
        <w:pStyle w:val="c5"/>
        <w:spacing w:before="0" w:beforeAutospacing="0" w:after="0" w:afterAutospacing="0"/>
        <w:jc w:val="both"/>
        <w:rPr>
          <w:sz w:val="22"/>
          <w:szCs w:val="22"/>
        </w:rPr>
      </w:pPr>
      <w:r w:rsidRPr="005F21A8">
        <w:rPr>
          <w:rStyle w:val="c1"/>
          <w:sz w:val="22"/>
          <w:szCs w:val="22"/>
        </w:rPr>
        <w:t>2. В виде кредита банка</w:t>
      </w:r>
    </w:p>
    <w:p w:rsidR="00382544" w:rsidRPr="005F21A8" w:rsidRDefault="00382544" w:rsidP="00382544">
      <w:pPr>
        <w:pStyle w:val="c5"/>
        <w:spacing w:before="0" w:beforeAutospacing="0" w:after="0" w:afterAutospacing="0"/>
        <w:jc w:val="both"/>
        <w:rPr>
          <w:sz w:val="22"/>
          <w:szCs w:val="22"/>
        </w:rPr>
      </w:pPr>
      <w:r w:rsidRPr="005F21A8">
        <w:rPr>
          <w:rStyle w:val="c1"/>
          <w:sz w:val="22"/>
          <w:szCs w:val="22"/>
        </w:rPr>
        <w:t>3. В виде кредитов государства</w:t>
      </w:r>
    </w:p>
    <w:p w:rsidR="00382544" w:rsidRPr="005F21A8" w:rsidRDefault="00382544" w:rsidP="00382544">
      <w:pPr>
        <w:rPr>
          <w:sz w:val="22"/>
          <w:szCs w:val="22"/>
        </w:rPr>
      </w:pPr>
      <w:r w:rsidRPr="005F21A8">
        <w:rPr>
          <w:sz w:val="22"/>
          <w:szCs w:val="22"/>
        </w:rPr>
        <w:t>4. От выпуска акций</w:t>
      </w:r>
    </w:p>
    <w:p w:rsidR="00382544" w:rsidRPr="005F21A8" w:rsidRDefault="00382544" w:rsidP="00382544">
      <w:pPr>
        <w:pStyle w:val="c5"/>
        <w:spacing w:before="0" w:beforeAutospacing="0" w:after="0" w:afterAutospacing="0"/>
        <w:jc w:val="both"/>
        <w:rPr>
          <w:i/>
          <w:sz w:val="22"/>
          <w:szCs w:val="22"/>
        </w:rPr>
      </w:pPr>
      <w:r w:rsidRPr="005F21A8">
        <w:rPr>
          <w:rStyle w:val="c1"/>
          <w:i/>
          <w:sz w:val="22"/>
          <w:szCs w:val="22"/>
        </w:rPr>
        <w:t>На уровне макроэкономики к внутренним источникам финансирования инвестиций не относятся</w:t>
      </w:r>
    </w:p>
    <w:p w:rsidR="00382544" w:rsidRPr="005F21A8" w:rsidRDefault="00382544" w:rsidP="00382544">
      <w:pPr>
        <w:pStyle w:val="c5"/>
        <w:spacing w:before="0" w:beforeAutospacing="0" w:after="0" w:afterAutospacing="0"/>
        <w:jc w:val="both"/>
        <w:rPr>
          <w:sz w:val="22"/>
          <w:szCs w:val="22"/>
        </w:rPr>
      </w:pPr>
      <w:r w:rsidRPr="005F21A8">
        <w:rPr>
          <w:rStyle w:val="c1"/>
          <w:sz w:val="22"/>
          <w:szCs w:val="22"/>
        </w:rPr>
        <w:t>1. Накопления предприятия, коммерческих банков, страховых фирм</w:t>
      </w:r>
    </w:p>
    <w:p w:rsidR="00382544" w:rsidRPr="005F21A8" w:rsidRDefault="00382544" w:rsidP="00382544">
      <w:pPr>
        <w:pStyle w:val="c5"/>
        <w:spacing w:before="0" w:beforeAutospacing="0" w:after="0" w:afterAutospacing="0"/>
        <w:jc w:val="both"/>
        <w:rPr>
          <w:sz w:val="22"/>
          <w:szCs w:val="22"/>
        </w:rPr>
      </w:pPr>
      <w:r w:rsidRPr="005F21A8">
        <w:rPr>
          <w:rStyle w:val="c1"/>
          <w:sz w:val="22"/>
          <w:szCs w:val="22"/>
        </w:rPr>
        <w:t>2. Государственное бюджетное финансирование</w:t>
      </w:r>
    </w:p>
    <w:p w:rsidR="00382544" w:rsidRPr="005F21A8" w:rsidRDefault="00382544" w:rsidP="00382544">
      <w:pPr>
        <w:pStyle w:val="af8"/>
        <w:rPr>
          <w:rFonts w:ascii="Times New Roman" w:hAnsi="Times New Roman" w:cs="Times New Roman"/>
          <w:sz w:val="22"/>
          <w:szCs w:val="22"/>
        </w:rPr>
      </w:pPr>
      <w:r w:rsidRPr="005F21A8">
        <w:rPr>
          <w:rStyle w:val="c1"/>
          <w:rFonts w:ascii="Times New Roman" w:hAnsi="Times New Roman" w:cs="Times New Roman"/>
          <w:sz w:val="22"/>
          <w:szCs w:val="22"/>
        </w:rPr>
        <w:t>3. Сбережения населения</w:t>
      </w:r>
    </w:p>
    <w:p w:rsidR="00382544" w:rsidRPr="005F21A8" w:rsidRDefault="00382544" w:rsidP="00382544">
      <w:pPr>
        <w:rPr>
          <w:sz w:val="22"/>
          <w:szCs w:val="22"/>
        </w:rPr>
      </w:pPr>
      <w:r w:rsidRPr="005F21A8">
        <w:rPr>
          <w:sz w:val="22"/>
          <w:szCs w:val="22"/>
        </w:rPr>
        <w:t>4. Иностранные инвестиции</w:t>
      </w:r>
    </w:p>
    <w:p w:rsidR="00382544" w:rsidRPr="005F21A8" w:rsidRDefault="00382544" w:rsidP="00382544">
      <w:pPr>
        <w:pStyle w:val="c5"/>
        <w:spacing w:before="0" w:beforeAutospacing="0" w:after="0" w:afterAutospacing="0"/>
        <w:jc w:val="both"/>
        <w:rPr>
          <w:i/>
          <w:sz w:val="22"/>
          <w:szCs w:val="22"/>
        </w:rPr>
      </w:pPr>
      <w:r w:rsidRPr="005F21A8">
        <w:rPr>
          <w:rStyle w:val="c1"/>
          <w:i/>
          <w:sz w:val="22"/>
          <w:szCs w:val="22"/>
        </w:rPr>
        <w:t>Если ставка дисконтирования ниже внутренней нормы доходности, то инвестирование будет</w:t>
      </w:r>
    </w:p>
    <w:p w:rsidR="00382544" w:rsidRPr="005F21A8" w:rsidRDefault="00382544" w:rsidP="00382544">
      <w:pPr>
        <w:pStyle w:val="c5"/>
        <w:spacing w:before="0" w:beforeAutospacing="0" w:after="0" w:afterAutospacing="0"/>
        <w:jc w:val="both"/>
        <w:rPr>
          <w:rStyle w:val="c1"/>
          <w:sz w:val="22"/>
          <w:szCs w:val="22"/>
        </w:rPr>
      </w:pPr>
      <w:r w:rsidRPr="005F21A8">
        <w:rPr>
          <w:rStyle w:val="c1"/>
          <w:sz w:val="22"/>
          <w:szCs w:val="22"/>
        </w:rPr>
        <w:t>1. Прибыльным.</w:t>
      </w:r>
    </w:p>
    <w:p w:rsidR="00382544" w:rsidRPr="005F21A8" w:rsidRDefault="00382544" w:rsidP="00382544">
      <w:pPr>
        <w:pStyle w:val="c5"/>
        <w:spacing w:before="0" w:beforeAutospacing="0" w:after="0" w:afterAutospacing="0"/>
        <w:jc w:val="both"/>
        <w:rPr>
          <w:sz w:val="22"/>
          <w:szCs w:val="22"/>
        </w:rPr>
      </w:pPr>
      <w:r w:rsidRPr="005F21A8">
        <w:rPr>
          <w:rStyle w:val="c1"/>
          <w:sz w:val="22"/>
          <w:szCs w:val="22"/>
        </w:rPr>
        <w:t>2. Нейтральным</w:t>
      </w:r>
    </w:p>
    <w:p w:rsidR="00382544" w:rsidRPr="005F21A8" w:rsidRDefault="00382544" w:rsidP="00382544">
      <w:pPr>
        <w:pStyle w:val="c5"/>
        <w:spacing w:before="0" w:beforeAutospacing="0" w:after="0" w:afterAutospacing="0"/>
        <w:jc w:val="both"/>
        <w:rPr>
          <w:rStyle w:val="c1"/>
          <w:sz w:val="22"/>
          <w:szCs w:val="22"/>
        </w:rPr>
      </w:pPr>
      <w:r w:rsidRPr="005F21A8">
        <w:rPr>
          <w:rStyle w:val="c1"/>
          <w:sz w:val="22"/>
          <w:szCs w:val="22"/>
        </w:rPr>
        <w:t>3. убыточным</w:t>
      </w:r>
    </w:p>
    <w:p w:rsidR="00382544" w:rsidRPr="005F21A8" w:rsidRDefault="00382544" w:rsidP="00382544">
      <w:pPr>
        <w:pStyle w:val="c5"/>
        <w:spacing w:before="0" w:beforeAutospacing="0" w:after="0" w:afterAutospacing="0"/>
        <w:jc w:val="both"/>
        <w:rPr>
          <w:i/>
          <w:sz w:val="22"/>
          <w:szCs w:val="22"/>
        </w:rPr>
      </w:pPr>
      <w:r w:rsidRPr="005F21A8">
        <w:rPr>
          <w:rStyle w:val="c1"/>
          <w:i/>
          <w:sz w:val="22"/>
          <w:szCs w:val="22"/>
        </w:rPr>
        <w:t xml:space="preserve"> К иностранным инвестициям не относится</w:t>
      </w:r>
    </w:p>
    <w:p w:rsidR="00382544" w:rsidRPr="004C7453" w:rsidRDefault="00382544" w:rsidP="00647869">
      <w:pPr>
        <w:pStyle w:val="c5"/>
        <w:numPr>
          <w:ilvl w:val="0"/>
          <w:numId w:val="43"/>
        </w:numPr>
        <w:spacing w:before="0" w:beforeAutospacing="0" w:after="0" w:afterAutospacing="0"/>
        <w:ind w:left="284" w:hanging="284"/>
        <w:jc w:val="both"/>
        <w:rPr>
          <w:rStyle w:val="c1"/>
        </w:rPr>
      </w:pPr>
      <w:r w:rsidRPr="005F21A8">
        <w:rPr>
          <w:rStyle w:val="c1"/>
          <w:sz w:val="22"/>
          <w:szCs w:val="22"/>
        </w:rPr>
        <w:lastRenderedPageBreak/>
        <w:t>Покупка лицензий, патентов, торговых марок иностранных компаний</w:t>
      </w:r>
    </w:p>
    <w:p w:rsidR="00382544" w:rsidRPr="004C7453" w:rsidRDefault="00382544" w:rsidP="00647869">
      <w:pPr>
        <w:pStyle w:val="c5"/>
        <w:numPr>
          <w:ilvl w:val="0"/>
          <w:numId w:val="43"/>
        </w:numPr>
        <w:spacing w:before="0" w:beforeAutospacing="0" w:after="0" w:afterAutospacing="0"/>
        <w:ind w:left="284" w:hanging="284"/>
        <w:jc w:val="both"/>
        <w:rPr>
          <w:rStyle w:val="c1"/>
        </w:rPr>
      </w:pPr>
      <w:r w:rsidRPr="005F21A8">
        <w:rPr>
          <w:rStyle w:val="c1"/>
          <w:sz w:val="22"/>
          <w:szCs w:val="22"/>
        </w:rPr>
        <w:t>Приобретение ценных бумаг иностранных эмитентов</w:t>
      </w:r>
    </w:p>
    <w:p w:rsidR="00382544" w:rsidRPr="004C7453" w:rsidRDefault="00382544" w:rsidP="00647869">
      <w:pPr>
        <w:pStyle w:val="c5"/>
        <w:numPr>
          <w:ilvl w:val="0"/>
          <w:numId w:val="43"/>
        </w:numPr>
        <w:spacing w:before="0" w:beforeAutospacing="0" w:after="0" w:afterAutospacing="0"/>
        <w:ind w:left="284" w:hanging="284"/>
        <w:jc w:val="both"/>
        <w:rPr>
          <w:rStyle w:val="c1"/>
        </w:rPr>
      </w:pPr>
      <w:r w:rsidRPr="004C7453">
        <w:rPr>
          <w:rStyle w:val="c1"/>
        </w:rPr>
        <w:t>Экспорт продукции</w:t>
      </w:r>
    </w:p>
    <w:p w:rsidR="00382544" w:rsidRPr="005F21A8" w:rsidRDefault="00382544" w:rsidP="00647869">
      <w:pPr>
        <w:pStyle w:val="c5"/>
        <w:numPr>
          <w:ilvl w:val="0"/>
          <w:numId w:val="43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5F21A8">
        <w:rPr>
          <w:rStyle w:val="c1"/>
          <w:sz w:val="22"/>
          <w:szCs w:val="22"/>
        </w:rPr>
        <w:t>Вложение капитала в производственные объекты за пределами страны</w:t>
      </w:r>
    </w:p>
    <w:p w:rsidR="00E67ABD" w:rsidRPr="004C7453" w:rsidRDefault="00E67ABD" w:rsidP="004C7453">
      <w:pPr>
        <w:pStyle w:val="c5"/>
        <w:spacing w:before="0" w:beforeAutospacing="0" w:after="0" w:afterAutospacing="0"/>
        <w:jc w:val="both"/>
        <w:rPr>
          <w:rStyle w:val="c1"/>
          <w:i/>
        </w:rPr>
      </w:pPr>
      <w:r w:rsidRPr="004C7453">
        <w:rPr>
          <w:rStyle w:val="c1"/>
          <w:i/>
        </w:rPr>
        <w:t xml:space="preserve">Государственно-коммерческое финансирование предусматривает несколько вариантов господдержки частных инвестиционных проектов: </w:t>
      </w:r>
    </w:p>
    <w:p w:rsidR="00E67ABD" w:rsidRPr="005F21A8" w:rsidRDefault="004C7453" w:rsidP="00647869">
      <w:pPr>
        <w:pStyle w:val="Default"/>
        <w:numPr>
          <w:ilvl w:val="0"/>
          <w:numId w:val="44"/>
        </w:numPr>
        <w:spacing w:after="23"/>
        <w:ind w:left="284" w:hanging="284"/>
        <w:rPr>
          <w:sz w:val="22"/>
          <w:szCs w:val="22"/>
        </w:rPr>
      </w:pPr>
      <w:r w:rsidRPr="005F21A8">
        <w:rPr>
          <w:sz w:val="22"/>
          <w:szCs w:val="22"/>
        </w:rPr>
        <w:t xml:space="preserve">Снижение налоговых платежей; </w:t>
      </w:r>
    </w:p>
    <w:p w:rsidR="00E67ABD" w:rsidRPr="005F21A8" w:rsidRDefault="004C7453" w:rsidP="00647869">
      <w:pPr>
        <w:pStyle w:val="Default"/>
        <w:numPr>
          <w:ilvl w:val="0"/>
          <w:numId w:val="44"/>
        </w:numPr>
        <w:spacing w:after="23"/>
        <w:ind w:left="284" w:hanging="284"/>
        <w:rPr>
          <w:sz w:val="22"/>
          <w:szCs w:val="22"/>
        </w:rPr>
      </w:pPr>
      <w:r w:rsidRPr="005F21A8">
        <w:rPr>
          <w:sz w:val="22"/>
          <w:szCs w:val="22"/>
        </w:rPr>
        <w:t xml:space="preserve">Кредитование проектов </w:t>
      </w:r>
      <w:proofErr w:type="spellStart"/>
      <w:r w:rsidRPr="005F21A8">
        <w:rPr>
          <w:sz w:val="22"/>
          <w:szCs w:val="22"/>
        </w:rPr>
        <w:t>центробанком</w:t>
      </w:r>
      <w:proofErr w:type="spellEnd"/>
      <w:r w:rsidRPr="005F21A8">
        <w:rPr>
          <w:sz w:val="22"/>
          <w:szCs w:val="22"/>
        </w:rPr>
        <w:t xml:space="preserve">; </w:t>
      </w:r>
    </w:p>
    <w:p w:rsidR="00E67ABD" w:rsidRPr="005F21A8" w:rsidRDefault="004C7453" w:rsidP="00647869">
      <w:pPr>
        <w:pStyle w:val="Default"/>
        <w:numPr>
          <w:ilvl w:val="0"/>
          <w:numId w:val="44"/>
        </w:numPr>
        <w:spacing w:after="23"/>
        <w:ind w:left="284" w:hanging="284"/>
        <w:rPr>
          <w:sz w:val="22"/>
          <w:szCs w:val="22"/>
        </w:rPr>
      </w:pPr>
      <w:r w:rsidRPr="005F21A8">
        <w:rPr>
          <w:sz w:val="22"/>
          <w:szCs w:val="22"/>
        </w:rPr>
        <w:t xml:space="preserve">Выделение </w:t>
      </w:r>
      <w:r w:rsidR="00E67ABD" w:rsidRPr="005F21A8">
        <w:rPr>
          <w:sz w:val="22"/>
          <w:szCs w:val="22"/>
        </w:rPr>
        <w:t xml:space="preserve">средств из бюджета на возвратной основе; </w:t>
      </w:r>
    </w:p>
    <w:p w:rsidR="00E67ABD" w:rsidRPr="005F21A8" w:rsidRDefault="004C7453" w:rsidP="00647869">
      <w:pPr>
        <w:pStyle w:val="Default"/>
        <w:numPr>
          <w:ilvl w:val="0"/>
          <w:numId w:val="44"/>
        </w:numPr>
        <w:spacing w:after="23"/>
        <w:ind w:left="284" w:hanging="284"/>
        <w:rPr>
          <w:sz w:val="22"/>
          <w:szCs w:val="22"/>
        </w:rPr>
      </w:pPr>
      <w:r w:rsidRPr="005F21A8">
        <w:rPr>
          <w:sz w:val="22"/>
          <w:szCs w:val="22"/>
        </w:rPr>
        <w:t xml:space="preserve">Обеспечение гарантиями третьих лиц; </w:t>
      </w:r>
    </w:p>
    <w:p w:rsidR="00E67ABD" w:rsidRPr="005F21A8" w:rsidRDefault="004C7453" w:rsidP="00647869">
      <w:pPr>
        <w:pStyle w:val="Default"/>
        <w:numPr>
          <w:ilvl w:val="0"/>
          <w:numId w:val="44"/>
        </w:numPr>
        <w:spacing w:after="23"/>
        <w:ind w:left="284" w:hanging="284"/>
        <w:rPr>
          <w:sz w:val="22"/>
          <w:szCs w:val="22"/>
        </w:rPr>
      </w:pPr>
      <w:r w:rsidRPr="005F21A8">
        <w:rPr>
          <w:sz w:val="22"/>
          <w:szCs w:val="22"/>
        </w:rPr>
        <w:t xml:space="preserve">Закрепление в собственности государства акций предприятия в обмен на гос. Инвестиции; </w:t>
      </w:r>
    </w:p>
    <w:p w:rsidR="00E67ABD" w:rsidRPr="005F21A8" w:rsidRDefault="004C7453" w:rsidP="00647869">
      <w:pPr>
        <w:pStyle w:val="Default"/>
        <w:numPr>
          <w:ilvl w:val="0"/>
          <w:numId w:val="44"/>
        </w:numPr>
        <w:ind w:left="284" w:hanging="284"/>
        <w:rPr>
          <w:sz w:val="22"/>
          <w:szCs w:val="22"/>
        </w:rPr>
      </w:pPr>
      <w:r w:rsidRPr="005F21A8">
        <w:rPr>
          <w:sz w:val="22"/>
          <w:szCs w:val="22"/>
        </w:rPr>
        <w:t>П</w:t>
      </w:r>
      <w:r w:rsidR="00E67ABD" w:rsidRPr="005F21A8">
        <w:rPr>
          <w:sz w:val="22"/>
          <w:szCs w:val="22"/>
        </w:rPr>
        <w:t xml:space="preserve">редоставление государственных  гарантий. </w:t>
      </w:r>
    </w:p>
    <w:p w:rsidR="00E67ABD" w:rsidRPr="004C7453" w:rsidRDefault="00E67ABD" w:rsidP="004C7453">
      <w:pPr>
        <w:pStyle w:val="c5"/>
        <w:spacing w:before="0" w:beforeAutospacing="0" w:after="0" w:afterAutospacing="0"/>
        <w:jc w:val="both"/>
        <w:rPr>
          <w:rStyle w:val="c1"/>
          <w:i/>
        </w:rPr>
      </w:pPr>
      <w:r w:rsidRPr="004C7453">
        <w:rPr>
          <w:rStyle w:val="c1"/>
          <w:i/>
        </w:rPr>
        <w:t xml:space="preserve">Лизинговые платежи включаются в: </w:t>
      </w:r>
    </w:p>
    <w:p w:rsidR="00E67ABD" w:rsidRPr="005F21A8" w:rsidRDefault="004C7453" w:rsidP="00647869">
      <w:pPr>
        <w:pStyle w:val="Default"/>
        <w:numPr>
          <w:ilvl w:val="0"/>
          <w:numId w:val="45"/>
        </w:numPr>
        <w:spacing w:after="21"/>
        <w:ind w:left="284" w:hanging="284"/>
        <w:rPr>
          <w:sz w:val="22"/>
          <w:szCs w:val="22"/>
        </w:rPr>
      </w:pPr>
      <w:r w:rsidRPr="005F21A8">
        <w:rPr>
          <w:sz w:val="22"/>
          <w:szCs w:val="22"/>
        </w:rPr>
        <w:t xml:space="preserve">Стоимость оборудования; </w:t>
      </w:r>
    </w:p>
    <w:p w:rsidR="00E67ABD" w:rsidRPr="005F21A8" w:rsidRDefault="004C7453" w:rsidP="00647869">
      <w:pPr>
        <w:pStyle w:val="Default"/>
        <w:numPr>
          <w:ilvl w:val="0"/>
          <w:numId w:val="45"/>
        </w:numPr>
        <w:spacing w:after="21"/>
        <w:ind w:left="284" w:hanging="284"/>
        <w:rPr>
          <w:sz w:val="22"/>
          <w:szCs w:val="22"/>
        </w:rPr>
      </w:pPr>
      <w:r w:rsidRPr="005F21A8">
        <w:rPr>
          <w:sz w:val="22"/>
          <w:szCs w:val="22"/>
        </w:rPr>
        <w:t xml:space="preserve">Себестоимость продукции лизингодателя; </w:t>
      </w:r>
    </w:p>
    <w:p w:rsidR="00E67ABD" w:rsidRPr="005F21A8" w:rsidRDefault="004C7453" w:rsidP="00647869">
      <w:pPr>
        <w:pStyle w:val="Default"/>
        <w:numPr>
          <w:ilvl w:val="0"/>
          <w:numId w:val="45"/>
        </w:numPr>
        <w:spacing w:after="21"/>
        <w:ind w:left="284" w:hanging="284"/>
        <w:rPr>
          <w:sz w:val="22"/>
          <w:szCs w:val="22"/>
        </w:rPr>
      </w:pPr>
      <w:r w:rsidRPr="005F21A8">
        <w:rPr>
          <w:sz w:val="22"/>
          <w:szCs w:val="22"/>
        </w:rPr>
        <w:t xml:space="preserve">Стоимость выпускаемой на оборудовании продукции; </w:t>
      </w:r>
    </w:p>
    <w:p w:rsidR="004C7453" w:rsidRDefault="004C7453" w:rsidP="00647869">
      <w:pPr>
        <w:pStyle w:val="Default"/>
        <w:numPr>
          <w:ilvl w:val="0"/>
          <w:numId w:val="45"/>
        </w:numPr>
        <w:ind w:left="284" w:hanging="284"/>
        <w:rPr>
          <w:sz w:val="22"/>
          <w:szCs w:val="22"/>
        </w:rPr>
      </w:pPr>
      <w:r w:rsidRPr="005F21A8">
        <w:rPr>
          <w:sz w:val="22"/>
          <w:szCs w:val="22"/>
        </w:rPr>
        <w:t xml:space="preserve">Себестоимость </w:t>
      </w:r>
      <w:r w:rsidR="00E67ABD" w:rsidRPr="005F21A8">
        <w:rPr>
          <w:sz w:val="22"/>
          <w:szCs w:val="22"/>
        </w:rPr>
        <w:t>продукции лизингополучателя.</w:t>
      </w:r>
    </w:p>
    <w:p w:rsidR="00E67ABD" w:rsidRPr="004C7453" w:rsidRDefault="00E67ABD" w:rsidP="004C7453">
      <w:pPr>
        <w:pStyle w:val="c5"/>
        <w:spacing w:before="0" w:beforeAutospacing="0" w:after="0" w:afterAutospacing="0"/>
        <w:jc w:val="both"/>
        <w:rPr>
          <w:rStyle w:val="c1"/>
          <w:i/>
        </w:rPr>
      </w:pPr>
      <w:r w:rsidRPr="004C7453">
        <w:rPr>
          <w:rStyle w:val="c1"/>
          <w:i/>
        </w:rPr>
        <w:t xml:space="preserve">По истечению срока аренды лизингополучатель может: </w:t>
      </w:r>
    </w:p>
    <w:p w:rsidR="00E67ABD" w:rsidRPr="005F21A8" w:rsidRDefault="004C7453" w:rsidP="00647869">
      <w:pPr>
        <w:pStyle w:val="Default"/>
        <w:numPr>
          <w:ilvl w:val="0"/>
          <w:numId w:val="46"/>
        </w:numPr>
        <w:spacing w:after="23"/>
        <w:ind w:left="426"/>
        <w:rPr>
          <w:sz w:val="22"/>
          <w:szCs w:val="22"/>
        </w:rPr>
      </w:pPr>
      <w:r w:rsidRPr="005F21A8">
        <w:rPr>
          <w:sz w:val="22"/>
          <w:szCs w:val="22"/>
        </w:rPr>
        <w:t>Вернуть оборудование</w:t>
      </w:r>
      <w:r>
        <w:rPr>
          <w:sz w:val="22"/>
          <w:szCs w:val="22"/>
        </w:rPr>
        <w:t xml:space="preserve"> </w:t>
      </w:r>
      <w:r w:rsidR="00E67ABD" w:rsidRPr="005F21A8">
        <w:rPr>
          <w:sz w:val="22"/>
          <w:szCs w:val="22"/>
        </w:rPr>
        <w:t xml:space="preserve"> </w:t>
      </w:r>
    </w:p>
    <w:p w:rsidR="00E67ABD" w:rsidRPr="005F21A8" w:rsidRDefault="004C7453" w:rsidP="00647869">
      <w:pPr>
        <w:pStyle w:val="Default"/>
        <w:numPr>
          <w:ilvl w:val="0"/>
          <w:numId w:val="46"/>
        </w:numPr>
        <w:spacing w:after="23"/>
        <w:ind w:left="426"/>
        <w:rPr>
          <w:sz w:val="22"/>
          <w:szCs w:val="22"/>
        </w:rPr>
      </w:pPr>
      <w:r w:rsidRPr="005F21A8">
        <w:rPr>
          <w:sz w:val="22"/>
          <w:szCs w:val="22"/>
        </w:rPr>
        <w:t>Продлить срок аренды</w:t>
      </w:r>
      <w:r>
        <w:rPr>
          <w:sz w:val="22"/>
          <w:szCs w:val="22"/>
        </w:rPr>
        <w:t xml:space="preserve"> </w:t>
      </w:r>
    </w:p>
    <w:p w:rsidR="00E67ABD" w:rsidRPr="005F21A8" w:rsidRDefault="004C7453" w:rsidP="00647869">
      <w:pPr>
        <w:pStyle w:val="Default"/>
        <w:numPr>
          <w:ilvl w:val="0"/>
          <w:numId w:val="46"/>
        </w:numPr>
        <w:ind w:left="426"/>
        <w:rPr>
          <w:sz w:val="22"/>
          <w:szCs w:val="22"/>
        </w:rPr>
      </w:pPr>
      <w:r w:rsidRPr="005F21A8">
        <w:rPr>
          <w:sz w:val="22"/>
          <w:szCs w:val="22"/>
        </w:rPr>
        <w:t>Сдать оборудование другому пользователю</w:t>
      </w:r>
      <w:r>
        <w:rPr>
          <w:sz w:val="22"/>
          <w:szCs w:val="22"/>
        </w:rPr>
        <w:t xml:space="preserve"> </w:t>
      </w:r>
    </w:p>
    <w:p w:rsidR="00E67ABD" w:rsidRPr="005F21A8" w:rsidRDefault="004C7453" w:rsidP="00647869">
      <w:pPr>
        <w:pStyle w:val="Default"/>
        <w:numPr>
          <w:ilvl w:val="0"/>
          <w:numId w:val="46"/>
        </w:numPr>
        <w:ind w:left="426"/>
        <w:rPr>
          <w:sz w:val="22"/>
          <w:szCs w:val="22"/>
        </w:rPr>
      </w:pPr>
      <w:r w:rsidRPr="005F21A8">
        <w:rPr>
          <w:sz w:val="22"/>
          <w:szCs w:val="22"/>
        </w:rPr>
        <w:t xml:space="preserve">Выкупить </w:t>
      </w:r>
      <w:r w:rsidR="00E67ABD" w:rsidRPr="005F21A8">
        <w:rPr>
          <w:sz w:val="22"/>
          <w:szCs w:val="22"/>
        </w:rPr>
        <w:t>оборудование</w:t>
      </w:r>
      <w:r>
        <w:rPr>
          <w:sz w:val="22"/>
          <w:szCs w:val="22"/>
        </w:rPr>
        <w:t xml:space="preserve"> </w:t>
      </w:r>
    </w:p>
    <w:p w:rsidR="00E67ABD" w:rsidRPr="004C7453" w:rsidRDefault="00E67ABD" w:rsidP="004C7453">
      <w:pPr>
        <w:pStyle w:val="c5"/>
        <w:spacing w:before="0" w:beforeAutospacing="0" w:after="0" w:afterAutospacing="0"/>
        <w:jc w:val="both"/>
        <w:rPr>
          <w:rStyle w:val="c1"/>
          <w:i/>
        </w:rPr>
      </w:pPr>
      <w:r w:rsidRPr="005F21A8">
        <w:rPr>
          <w:b/>
          <w:bCs/>
          <w:sz w:val="22"/>
          <w:szCs w:val="22"/>
        </w:rPr>
        <w:t xml:space="preserve"> </w:t>
      </w:r>
      <w:r w:rsidRPr="004C7453">
        <w:rPr>
          <w:rStyle w:val="c1"/>
          <w:i/>
        </w:rPr>
        <w:t xml:space="preserve">Что из перечисленного не относится к объектам лизинга в соответствии с Законом «О лизинге в РФ»: </w:t>
      </w:r>
    </w:p>
    <w:p w:rsidR="00E67ABD" w:rsidRPr="005F21A8" w:rsidRDefault="004C7453" w:rsidP="00647869">
      <w:pPr>
        <w:pStyle w:val="Default"/>
        <w:numPr>
          <w:ilvl w:val="0"/>
          <w:numId w:val="47"/>
        </w:numPr>
        <w:spacing w:after="21"/>
        <w:ind w:left="426" w:hanging="284"/>
        <w:rPr>
          <w:sz w:val="22"/>
          <w:szCs w:val="22"/>
        </w:rPr>
      </w:pPr>
      <w:r w:rsidRPr="005F21A8">
        <w:rPr>
          <w:sz w:val="22"/>
          <w:szCs w:val="22"/>
        </w:rPr>
        <w:t>Здания</w:t>
      </w:r>
      <w:r>
        <w:rPr>
          <w:sz w:val="22"/>
          <w:szCs w:val="22"/>
        </w:rPr>
        <w:t xml:space="preserve"> </w:t>
      </w:r>
    </w:p>
    <w:p w:rsidR="00E67ABD" w:rsidRPr="005F21A8" w:rsidRDefault="004C7453" w:rsidP="00647869">
      <w:pPr>
        <w:pStyle w:val="Default"/>
        <w:numPr>
          <w:ilvl w:val="0"/>
          <w:numId w:val="47"/>
        </w:numPr>
        <w:spacing w:after="21"/>
        <w:ind w:left="426" w:hanging="284"/>
        <w:rPr>
          <w:sz w:val="22"/>
          <w:szCs w:val="22"/>
        </w:rPr>
      </w:pPr>
      <w:r w:rsidRPr="005F21A8">
        <w:rPr>
          <w:sz w:val="22"/>
          <w:szCs w:val="22"/>
        </w:rPr>
        <w:t>Автомобили</w:t>
      </w:r>
      <w:r>
        <w:rPr>
          <w:sz w:val="22"/>
          <w:szCs w:val="22"/>
        </w:rPr>
        <w:t xml:space="preserve"> </w:t>
      </w:r>
      <w:r w:rsidRPr="005F21A8">
        <w:rPr>
          <w:sz w:val="22"/>
          <w:szCs w:val="22"/>
        </w:rPr>
        <w:t xml:space="preserve"> </w:t>
      </w:r>
    </w:p>
    <w:p w:rsidR="00E67ABD" w:rsidRPr="005F21A8" w:rsidRDefault="004C7453" w:rsidP="00647869">
      <w:pPr>
        <w:pStyle w:val="Default"/>
        <w:numPr>
          <w:ilvl w:val="0"/>
          <w:numId w:val="47"/>
        </w:numPr>
        <w:spacing w:after="21"/>
        <w:ind w:left="426" w:hanging="284"/>
        <w:rPr>
          <w:sz w:val="22"/>
          <w:szCs w:val="22"/>
        </w:rPr>
      </w:pPr>
      <w:r w:rsidRPr="005F21A8">
        <w:rPr>
          <w:sz w:val="22"/>
          <w:szCs w:val="22"/>
        </w:rPr>
        <w:t>Земельные участки</w:t>
      </w:r>
      <w:r>
        <w:rPr>
          <w:sz w:val="22"/>
          <w:szCs w:val="22"/>
        </w:rPr>
        <w:t xml:space="preserve"> </w:t>
      </w:r>
    </w:p>
    <w:p w:rsidR="00E67ABD" w:rsidRPr="005F21A8" w:rsidRDefault="004C7453" w:rsidP="00647869">
      <w:pPr>
        <w:pStyle w:val="Default"/>
        <w:numPr>
          <w:ilvl w:val="0"/>
          <w:numId w:val="47"/>
        </w:numPr>
        <w:spacing w:after="21"/>
        <w:ind w:left="426" w:hanging="284"/>
        <w:rPr>
          <w:sz w:val="22"/>
          <w:szCs w:val="22"/>
        </w:rPr>
      </w:pPr>
      <w:r w:rsidRPr="005F21A8">
        <w:rPr>
          <w:sz w:val="22"/>
          <w:szCs w:val="22"/>
        </w:rPr>
        <w:t>Обор</w:t>
      </w:r>
      <w:r w:rsidR="00E67ABD" w:rsidRPr="005F21A8">
        <w:rPr>
          <w:sz w:val="22"/>
          <w:szCs w:val="22"/>
        </w:rPr>
        <w:t>удование</w:t>
      </w:r>
      <w:r>
        <w:rPr>
          <w:sz w:val="22"/>
          <w:szCs w:val="22"/>
        </w:rPr>
        <w:t xml:space="preserve"> </w:t>
      </w:r>
    </w:p>
    <w:p w:rsidR="00E67ABD" w:rsidRPr="005F21A8" w:rsidRDefault="004C7453" w:rsidP="00647869">
      <w:pPr>
        <w:pStyle w:val="Default"/>
        <w:numPr>
          <w:ilvl w:val="0"/>
          <w:numId w:val="47"/>
        </w:numPr>
        <w:spacing w:after="21"/>
        <w:ind w:left="426" w:hanging="284"/>
        <w:rPr>
          <w:sz w:val="22"/>
          <w:szCs w:val="22"/>
        </w:rPr>
      </w:pPr>
      <w:r w:rsidRPr="005F21A8">
        <w:rPr>
          <w:sz w:val="22"/>
          <w:szCs w:val="22"/>
        </w:rPr>
        <w:t>Речные судна</w:t>
      </w:r>
      <w:r>
        <w:rPr>
          <w:sz w:val="22"/>
          <w:szCs w:val="22"/>
        </w:rPr>
        <w:t xml:space="preserve"> </w:t>
      </w:r>
    </w:p>
    <w:p w:rsidR="00E67ABD" w:rsidRPr="005F21A8" w:rsidRDefault="004C7453" w:rsidP="00647869">
      <w:pPr>
        <w:pStyle w:val="Default"/>
        <w:numPr>
          <w:ilvl w:val="0"/>
          <w:numId w:val="47"/>
        </w:numPr>
        <w:spacing w:after="21"/>
        <w:ind w:left="426" w:hanging="284"/>
        <w:rPr>
          <w:sz w:val="22"/>
          <w:szCs w:val="22"/>
        </w:rPr>
      </w:pPr>
      <w:r w:rsidRPr="005F21A8">
        <w:rPr>
          <w:sz w:val="22"/>
          <w:szCs w:val="22"/>
        </w:rPr>
        <w:t>Товарно-материальные ценности</w:t>
      </w:r>
      <w:r>
        <w:rPr>
          <w:sz w:val="22"/>
          <w:szCs w:val="22"/>
        </w:rPr>
        <w:t xml:space="preserve"> </w:t>
      </w:r>
    </w:p>
    <w:p w:rsidR="00E67ABD" w:rsidRPr="005F21A8" w:rsidRDefault="004C7453" w:rsidP="00647869">
      <w:pPr>
        <w:pStyle w:val="Default"/>
        <w:numPr>
          <w:ilvl w:val="0"/>
          <w:numId w:val="47"/>
        </w:numPr>
        <w:ind w:left="426" w:hanging="284"/>
        <w:rPr>
          <w:sz w:val="22"/>
          <w:szCs w:val="22"/>
        </w:rPr>
      </w:pPr>
      <w:r w:rsidRPr="005F21A8">
        <w:rPr>
          <w:sz w:val="22"/>
          <w:szCs w:val="22"/>
        </w:rPr>
        <w:t xml:space="preserve">Природные </w:t>
      </w:r>
      <w:r w:rsidR="00E67ABD" w:rsidRPr="005F21A8">
        <w:rPr>
          <w:sz w:val="22"/>
          <w:szCs w:val="22"/>
        </w:rPr>
        <w:t>ресурсы</w:t>
      </w:r>
      <w:r>
        <w:rPr>
          <w:sz w:val="22"/>
          <w:szCs w:val="22"/>
        </w:rPr>
        <w:t xml:space="preserve"> </w:t>
      </w:r>
    </w:p>
    <w:p w:rsidR="00E67ABD" w:rsidRPr="005F21A8" w:rsidRDefault="00E67ABD" w:rsidP="00700DC5">
      <w:pPr>
        <w:pStyle w:val="Default"/>
        <w:rPr>
          <w:sz w:val="22"/>
          <w:szCs w:val="22"/>
        </w:rPr>
      </w:pPr>
    </w:p>
    <w:p w:rsidR="00E67ABD" w:rsidRPr="004C7453" w:rsidRDefault="00E67ABD" w:rsidP="004C7453">
      <w:pPr>
        <w:pStyle w:val="Default"/>
        <w:ind w:left="360"/>
        <w:rPr>
          <w:rStyle w:val="c1"/>
          <w:i/>
        </w:rPr>
      </w:pPr>
      <w:r w:rsidRPr="005F21A8">
        <w:rPr>
          <w:sz w:val="22"/>
          <w:szCs w:val="22"/>
        </w:rPr>
        <w:t xml:space="preserve"> </w:t>
      </w:r>
      <w:r w:rsidRPr="004C7453">
        <w:rPr>
          <w:rStyle w:val="c1"/>
          <w:i/>
        </w:rPr>
        <w:t xml:space="preserve"> Заемщиками при ипотечном кредитовании выступают: </w:t>
      </w:r>
    </w:p>
    <w:p w:rsidR="00E67ABD" w:rsidRPr="005F21A8" w:rsidRDefault="004C7453" w:rsidP="00647869">
      <w:pPr>
        <w:pStyle w:val="Default"/>
        <w:numPr>
          <w:ilvl w:val="0"/>
          <w:numId w:val="49"/>
        </w:numPr>
        <w:spacing w:after="21"/>
        <w:ind w:left="567"/>
        <w:rPr>
          <w:sz w:val="22"/>
          <w:szCs w:val="22"/>
        </w:rPr>
      </w:pPr>
      <w:r w:rsidRPr="005F21A8">
        <w:rPr>
          <w:sz w:val="22"/>
          <w:szCs w:val="22"/>
        </w:rPr>
        <w:t xml:space="preserve">Физические и юридические лица, имеющие детей; </w:t>
      </w:r>
    </w:p>
    <w:p w:rsidR="00E67ABD" w:rsidRPr="005F21A8" w:rsidRDefault="004C7453" w:rsidP="00647869">
      <w:pPr>
        <w:pStyle w:val="Default"/>
        <w:numPr>
          <w:ilvl w:val="0"/>
          <w:numId w:val="49"/>
        </w:numPr>
        <w:spacing w:after="21"/>
        <w:ind w:left="567"/>
        <w:rPr>
          <w:sz w:val="22"/>
          <w:szCs w:val="22"/>
        </w:rPr>
      </w:pPr>
      <w:r w:rsidRPr="005F21A8">
        <w:rPr>
          <w:sz w:val="22"/>
          <w:szCs w:val="22"/>
        </w:rPr>
        <w:t xml:space="preserve">Физические и юридические лица, состоящие на учете в налоговой инспекции; </w:t>
      </w:r>
    </w:p>
    <w:p w:rsidR="00E67ABD" w:rsidRPr="005F21A8" w:rsidRDefault="004C7453" w:rsidP="00647869">
      <w:pPr>
        <w:pStyle w:val="Default"/>
        <w:numPr>
          <w:ilvl w:val="0"/>
          <w:numId w:val="49"/>
        </w:numPr>
        <w:ind w:left="567"/>
        <w:rPr>
          <w:sz w:val="22"/>
          <w:szCs w:val="22"/>
        </w:rPr>
      </w:pPr>
      <w:r w:rsidRPr="005F21A8">
        <w:rPr>
          <w:sz w:val="22"/>
          <w:szCs w:val="22"/>
        </w:rPr>
        <w:t xml:space="preserve">Физические </w:t>
      </w:r>
      <w:r w:rsidR="00E67ABD" w:rsidRPr="005F21A8">
        <w:rPr>
          <w:sz w:val="22"/>
          <w:szCs w:val="22"/>
        </w:rPr>
        <w:t xml:space="preserve">или юридические лица, имеющее в собственности объект недвижимости. </w:t>
      </w:r>
    </w:p>
    <w:p w:rsidR="00E67ABD" w:rsidRPr="004C7453" w:rsidRDefault="00E67ABD" w:rsidP="004C7453">
      <w:pPr>
        <w:pStyle w:val="c5"/>
        <w:spacing w:before="0" w:beforeAutospacing="0" w:after="0" w:afterAutospacing="0"/>
        <w:jc w:val="both"/>
        <w:rPr>
          <w:rStyle w:val="c1"/>
          <w:i/>
        </w:rPr>
      </w:pPr>
      <w:r w:rsidRPr="004C7453">
        <w:rPr>
          <w:rStyle w:val="c1"/>
          <w:i/>
        </w:rPr>
        <w:t>Относить к при</w:t>
      </w:r>
      <w:r w:rsidR="00CF46B9">
        <w:rPr>
          <w:rStyle w:val="c1"/>
          <w:i/>
        </w:rPr>
        <w:t>влеченным средствам финансирова</w:t>
      </w:r>
      <w:r w:rsidRPr="004C7453">
        <w:rPr>
          <w:rStyle w:val="c1"/>
          <w:i/>
        </w:rPr>
        <w:t>ния инвестиционных проектов суммы денег, полученные за счет амортизационных отчислений:</w:t>
      </w:r>
    </w:p>
    <w:p w:rsidR="00E67ABD" w:rsidRPr="005F21A8" w:rsidRDefault="007162DF" w:rsidP="00647869">
      <w:pPr>
        <w:pStyle w:val="12"/>
        <w:numPr>
          <w:ilvl w:val="0"/>
          <w:numId w:val="50"/>
        </w:numPr>
        <w:shd w:val="clear" w:color="auto" w:fill="auto"/>
        <w:spacing w:line="235" w:lineRule="exact"/>
        <w:ind w:left="567" w:hanging="283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 w:eastAsia="ru-RU" w:bidi="ru-RU"/>
        </w:rPr>
        <w:t>Можно;</w:t>
      </w:r>
    </w:p>
    <w:p w:rsidR="00E67ABD" w:rsidRPr="005F21A8" w:rsidRDefault="007162DF" w:rsidP="00647869">
      <w:pPr>
        <w:pStyle w:val="12"/>
        <w:numPr>
          <w:ilvl w:val="0"/>
          <w:numId w:val="50"/>
        </w:numPr>
        <w:shd w:val="clear" w:color="auto" w:fill="auto"/>
        <w:spacing w:line="235" w:lineRule="exact"/>
        <w:ind w:left="567" w:right="80" w:hanging="283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 w:eastAsia="ru-RU" w:bidi="ru-RU"/>
        </w:rPr>
        <w:t>Нельзя, такие средства относятся к заемным, а не при</w:t>
      </w:r>
      <w:r w:rsidRPr="005F21A8">
        <w:rPr>
          <w:color w:val="000000"/>
          <w:sz w:val="22"/>
          <w:szCs w:val="22"/>
          <w:lang w:val="ru-RU" w:eastAsia="ru-RU" w:bidi="ru-RU"/>
        </w:rPr>
        <w:softHyphen/>
        <w:t>влечен</w:t>
      </w:r>
      <w:r w:rsidR="00E67ABD" w:rsidRPr="005F21A8">
        <w:rPr>
          <w:color w:val="000000"/>
          <w:sz w:val="22"/>
          <w:szCs w:val="22"/>
          <w:lang w:val="ru-RU" w:eastAsia="ru-RU" w:bidi="ru-RU"/>
        </w:rPr>
        <w:t>ным;</w:t>
      </w:r>
    </w:p>
    <w:p w:rsidR="00E67ABD" w:rsidRPr="005F21A8" w:rsidRDefault="007162DF" w:rsidP="00647869">
      <w:pPr>
        <w:pStyle w:val="12"/>
        <w:numPr>
          <w:ilvl w:val="0"/>
          <w:numId w:val="50"/>
        </w:numPr>
        <w:shd w:val="clear" w:color="auto" w:fill="auto"/>
        <w:spacing w:line="235" w:lineRule="exact"/>
        <w:ind w:left="567" w:right="80" w:hanging="283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 w:eastAsia="ru-RU" w:bidi="ru-RU"/>
        </w:rPr>
        <w:t>Нельзя, такие средства относятся к собственным, а не привлеченным;</w:t>
      </w:r>
    </w:p>
    <w:p w:rsidR="00E67ABD" w:rsidRPr="005F21A8" w:rsidRDefault="007162DF" w:rsidP="00647869">
      <w:pPr>
        <w:pStyle w:val="12"/>
        <w:numPr>
          <w:ilvl w:val="0"/>
          <w:numId w:val="50"/>
        </w:numPr>
        <w:shd w:val="clear" w:color="auto" w:fill="auto"/>
        <w:spacing w:after="195" w:line="235" w:lineRule="exact"/>
        <w:ind w:left="567" w:right="80" w:hanging="283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 w:eastAsia="ru-RU" w:bidi="ru-RU"/>
        </w:rPr>
        <w:t xml:space="preserve">Нельзя, так как амортизационные отчисления вообще не рассматриваются в качестве источников </w:t>
      </w:r>
      <w:r w:rsidR="00E67ABD" w:rsidRPr="005F21A8">
        <w:rPr>
          <w:color w:val="000000"/>
          <w:sz w:val="22"/>
          <w:szCs w:val="22"/>
          <w:lang w:val="ru-RU" w:eastAsia="ru-RU" w:bidi="ru-RU"/>
        </w:rPr>
        <w:t>финансирова</w:t>
      </w:r>
      <w:r w:rsidR="00E67ABD" w:rsidRPr="005F21A8">
        <w:rPr>
          <w:color w:val="000000"/>
          <w:sz w:val="22"/>
          <w:szCs w:val="22"/>
          <w:lang w:val="ru-RU" w:eastAsia="ru-RU" w:bidi="ru-RU"/>
        </w:rPr>
        <w:softHyphen/>
        <w:t>ния инвестиционных проектов.</w:t>
      </w:r>
    </w:p>
    <w:p w:rsidR="00510BC3" w:rsidRDefault="00510BC3" w:rsidP="00510BC3">
      <w:pPr>
        <w:pStyle w:val="c5"/>
        <w:spacing w:before="0" w:beforeAutospacing="0" w:after="0" w:afterAutospacing="0"/>
        <w:jc w:val="both"/>
        <w:rPr>
          <w:rStyle w:val="c1"/>
          <w:i/>
          <w:sz w:val="22"/>
          <w:szCs w:val="22"/>
        </w:rPr>
      </w:pPr>
    </w:p>
    <w:p w:rsidR="00510BC3" w:rsidRDefault="00510BC3" w:rsidP="007162DF">
      <w:pPr>
        <w:pStyle w:val="12"/>
        <w:shd w:val="clear" w:color="auto" w:fill="auto"/>
        <w:spacing w:line="240" w:lineRule="auto"/>
        <w:jc w:val="left"/>
        <w:rPr>
          <w:i/>
          <w:color w:val="000000"/>
          <w:sz w:val="22"/>
          <w:szCs w:val="22"/>
          <w:lang w:val="ru-RU" w:eastAsia="ru-RU" w:bidi="ru-RU"/>
        </w:rPr>
      </w:pPr>
    </w:p>
    <w:p w:rsidR="00817F29" w:rsidRPr="007162DF" w:rsidRDefault="00817F29" w:rsidP="007162DF">
      <w:pPr>
        <w:pStyle w:val="12"/>
        <w:shd w:val="clear" w:color="auto" w:fill="auto"/>
        <w:spacing w:line="240" w:lineRule="auto"/>
        <w:jc w:val="left"/>
        <w:rPr>
          <w:i/>
          <w:sz w:val="22"/>
          <w:szCs w:val="22"/>
          <w:lang w:val="ru-RU"/>
        </w:rPr>
      </w:pPr>
      <w:r w:rsidRPr="007162DF">
        <w:rPr>
          <w:i/>
          <w:color w:val="000000"/>
          <w:sz w:val="22"/>
          <w:szCs w:val="22"/>
          <w:lang w:val="ru-RU" w:eastAsia="ru-RU" w:bidi="ru-RU"/>
        </w:rPr>
        <w:t>Средневзвешенная цена (стоимость) капитала корпорации:</w:t>
      </w:r>
    </w:p>
    <w:p w:rsidR="00817F29" w:rsidRPr="005F21A8" w:rsidRDefault="007162DF" w:rsidP="00647869">
      <w:pPr>
        <w:pStyle w:val="12"/>
        <w:numPr>
          <w:ilvl w:val="0"/>
          <w:numId w:val="52"/>
        </w:numPr>
        <w:shd w:val="clear" w:color="auto" w:fill="auto"/>
        <w:spacing w:line="240" w:lineRule="auto"/>
        <w:ind w:left="567" w:hanging="349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 w:eastAsia="ru-RU" w:bidi="ru-RU"/>
        </w:rPr>
        <w:t>Не зависит от структуры капитала;</w:t>
      </w:r>
    </w:p>
    <w:p w:rsidR="00817F29" w:rsidRPr="005F21A8" w:rsidRDefault="007162DF" w:rsidP="00647869">
      <w:pPr>
        <w:pStyle w:val="12"/>
        <w:numPr>
          <w:ilvl w:val="0"/>
          <w:numId w:val="52"/>
        </w:numPr>
        <w:shd w:val="clear" w:color="auto" w:fill="auto"/>
        <w:spacing w:line="240" w:lineRule="auto"/>
        <w:ind w:left="567" w:hanging="349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 w:eastAsia="ru-RU" w:bidi="ru-RU"/>
        </w:rPr>
        <w:t>Определяет требования к рентабельности активов компании;</w:t>
      </w:r>
    </w:p>
    <w:p w:rsidR="00817F29" w:rsidRPr="005F21A8" w:rsidRDefault="007162DF" w:rsidP="00647869">
      <w:pPr>
        <w:pStyle w:val="12"/>
        <w:numPr>
          <w:ilvl w:val="0"/>
          <w:numId w:val="52"/>
        </w:numPr>
        <w:shd w:val="clear" w:color="auto" w:fill="auto"/>
        <w:spacing w:line="240" w:lineRule="auto"/>
        <w:ind w:left="567" w:right="20" w:hanging="349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 w:eastAsia="ru-RU" w:bidi="ru-RU"/>
        </w:rPr>
        <w:t>Может быть использована в качестве ставки дисконтирования для денежных потоков;</w:t>
      </w:r>
    </w:p>
    <w:p w:rsidR="00817F29" w:rsidRPr="005F21A8" w:rsidRDefault="007162DF" w:rsidP="00647869">
      <w:pPr>
        <w:pStyle w:val="12"/>
        <w:numPr>
          <w:ilvl w:val="0"/>
          <w:numId w:val="52"/>
        </w:numPr>
        <w:shd w:val="clear" w:color="auto" w:fill="auto"/>
        <w:spacing w:line="240" w:lineRule="auto"/>
        <w:ind w:left="567" w:hanging="349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 w:eastAsia="ru-RU" w:bidi="ru-RU"/>
        </w:rPr>
        <w:t xml:space="preserve">Может </w:t>
      </w:r>
      <w:r w:rsidR="00817F29" w:rsidRPr="005F21A8">
        <w:rPr>
          <w:color w:val="000000"/>
          <w:sz w:val="22"/>
          <w:szCs w:val="22"/>
          <w:lang w:val="ru-RU" w:eastAsia="ru-RU" w:bidi="ru-RU"/>
        </w:rPr>
        <w:t>быть исторической и предельной.</w:t>
      </w:r>
    </w:p>
    <w:p w:rsidR="00817F29" w:rsidRPr="00BE26C5" w:rsidRDefault="00817F29" w:rsidP="007162DF">
      <w:pPr>
        <w:pStyle w:val="12"/>
        <w:shd w:val="clear" w:color="auto" w:fill="auto"/>
        <w:spacing w:line="240" w:lineRule="auto"/>
        <w:jc w:val="left"/>
        <w:rPr>
          <w:i/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 w:eastAsia="ru-RU" w:bidi="ru-RU"/>
        </w:rPr>
        <w:t xml:space="preserve"> </w:t>
      </w:r>
      <w:r w:rsidRPr="00BE26C5">
        <w:rPr>
          <w:i/>
          <w:color w:val="000000"/>
          <w:sz w:val="22"/>
          <w:szCs w:val="22"/>
          <w:lang w:val="ru-RU" w:eastAsia="ru-RU" w:bidi="ru-RU"/>
        </w:rPr>
        <w:t>Предельная цена капитала корпорации:</w:t>
      </w:r>
    </w:p>
    <w:p w:rsidR="00817F29" w:rsidRPr="005F21A8" w:rsidRDefault="00BE26C5" w:rsidP="00647869">
      <w:pPr>
        <w:pStyle w:val="12"/>
        <w:numPr>
          <w:ilvl w:val="0"/>
          <w:numId w:val="53"/>
        </w:numPr>
        <w:shd w:val="clear" w:color="auto" w:fill="auto"/>
        <w:spacing w:line="240" w:lineRule="auto"/>
        <w:ind w:left="567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 w:eastAsia="ru-RU" w:bidi="ru-RU"/>
        </w:rPr>
        <w:t>Рассчитывается на основе отчетных данных;</w:t>
      </w:r>
    </w:p>
    <w:p w:rsidR="00817F29" w:rsidRPr="005F21A8" w:rsidRDefault="00BE26C5" w:rsidP="00647869">
      <w:pPr>
        <w:pStyle w:val="12"/>
        <w:numPr>
          <w:ilvl w:val="0"/>
          <w:numId w:val="53"/>
        </w:numPr>
        <w:shd w:val="clear" w:color="auto" w:fill="auto"/>
        <w:spacing w:line="240" w:lineRule="auto"/>
        <w:ind w:left="567" w:right="20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 w:eastAsia="ru-RU" w:bidi="ru-RU"/>
        </w:rPr>
        <w:lastRenderedPageBreak/>
        <w:t>Представляет собой затраты по привлечению новых финансовых ресурсов, отнесенные к их величине;</w:t>
      </w:r>
    </w:p>
    <w:p w:rsidR="00817F29" w:rsidRPr="005F21A8" w:rsidRDefault="00BE26C5" w:rsidP="00647869">
      <w:pPr>
        <w:pStyle w:val="12"/>
        <w:numPr>
          <w:ilvl w:val="0"/>
          <w:numId w:val="53"/>
        </w:numPr>
        <w:shd w:val="clear" w:color="auto" w:fill="auto"/>
        <w:spacing w:line="240" w:lineRule="auto"/>
        <w:ind w:left="567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 w:eastAsia="ru-RU" w:bidi="ru-RU"/>
        </w:rPr>
        <w:t>Это минимальная стоимость капитала;</w:t>
      </w:r>
    </w:p>
    <w:p w:rsidR="00817F29" w:rsidRPr="005F21A8" w:rsidRDefault="00BE26C5" w:rsidP="00647869">
      <w:pPr>
        <w:pStyle w:val="12"/>
        <w:numPr>
          <w:ilvl w:val="0"/>
          <w:numId w:val="53"/>
        </w:numPr>
        <w:shd w:val="clear" w:color="auto" w:fill="auto"/>
        <w:spacing w:line="240" w:lineRule="auto"/>
        <w:ind w:left="567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 w:eastAsia="ru-RU" w:bidi="ru-RU"/>
        </w:rPr>
        <w:t xml:space="preserve">Это </w:t>
      </w:r>
      <w:r w:rsidR="00817F29" w:rsidRPr="005F21A8">
        <w:rPr>
          <w:color w:val="000000"/>
          <w:sz w:val="22"/>
          <w:szCs w:val="22"/>
          <w:lang w:val="ru-RU" w:eastAsia="ru-RU" w:bidi="ru-RU"/>
        </w:rPr>
        <w:t>общая сумма расходов на обслуживание капитала.</w:t>
      </w:r>
    </w:p>
    <w:p w:rsidR="00817F29" w:rsidRPr="00BE26C5" w:rsidRDefault="00817F29" w:rsidP="007162DF">
      <w:pPr>
        <w:pStyle w:val="12"/>
        <w:shd w:val="clear" w:color="auto" w:fill="auto"/>
        <w:spacing w:line="240" w:lineRule="auto"/>
        <w:ind w:right="20"/>
        <w:jc w:val="left"/>
        <w:rPr>
          <w:i/>
          <w:sz w:val="22"/>
          <w:szCs w:val="22"/>
          <w:lang w:val="ru-RU"/>
        </w:rPr>
      </w:pPr>
      <w:r w:rsidRPr="00BE26C5">
        <w:rPr>
          <w:i/>
          <w:color w:val="000000"/>
          <w:sz w:val="22"/>
          <w:szCs w:val="22"/>
          <w:lang w:val="ru-RU" w:eastAsia="ru-RU" w:bidi="ru-RU"/>
        </w:rPr>
        <w:t xml:space="preserve"> Цена капитала корпорации, привлеченного путе</w:t>
      </w:r>
      <w:r w:rsidR="003C03C1">
        <w:rPr>
          <w:i/>
          <w:color w:val="000000"/>
          <w:sz w:val="22"/>
          <w:szCs w:val="22"/>
          <w:lang w:val="ru-RU" w:eastAsia="ru-RU" w:bidi="ru-RU"/>
        </w:rPr>
        <w:t>м эмиссии обык</w:t>
      </w:r>
      <w:r w:rsidRPr="00BE26C5">
        <w:rPr>
          <w:i/>
          <w:color w:val="000000"/>
          <w:sz w:val="22"/>
          <w:szCs w:val="22"/>
          <w:lang w:val="ru-RU" w:eastAsia="ru-RU" w:bidi="ru-RU"/>
        </w:rPr>
        <w:t>новенных акций, равна:</w:t>
      </w:r>
    </w:p>
    <w:p w:rsidR="00817F29" w:rsidRPr="005F21A8" w:rsidRDefault="00BE26C5" w:rsidP="00647869">
      <w:pPr>
        <w:pStyle w:val="12"/>
        <w:numPr>
          <w:ilvl w:val="0"/>
          <w:numId w:val="54"/>
        </w:numPr>
        <w:shd w:val="clear" w:color="auto" w:fill="auto"/>
        <w:spacing w:line="240" w:lineRule="auto"/>
        <w:ind w:left="567" w:hanging="425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 w:eastAsia="ru-RU" w:bidi="ru-RU"/>
        </w:rPr>
        <w:t>Средней доходности всего рынка акций;</w:t>
      </w:r>
    </w:p>
    <w:p w:rsidR="00817F29" w:rsidRPr="005F21A8" w:rsidRDefault="00BE26C5" w:rsidP="00647869">
      <w:pPr>
        <w:pStyle w:val="12"/>
        <w:numPr>
          <w:ilvl w:val="0"/>
          <w:numId w:val="54"/>
        </w:numPr>
        <w:shd w:val="clear" w:color="auto" w:fill="auto"/>
        <w:spacing w:line="240" w:lineRule="auto"/>
        <w:ind w:left="567" w:hanging="425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 w:eastAsia="ru-RU" w:bidi="ru-RU"/>
        </w:rPr>
        <w:t>Процентной ставке по используемым заемным средствам;</w:t>
      </w:r>
    </w:p>
    <w:p w:rsidR="00BE26C5" w:rsidRDefault="00BE26C5" w:rsidP="00647869">
      <w:pPr>
        <w:pStyle w:val="12"/>
        <w:numPr>
          <w:ilvl w:val="0"/>
          <w:numId w:val="54"/>
        </w:numPr>
        <w:shd w:val="clear" w:color="auto" w:fill="auto"/>
        <w:spacing w:line="240" w:lineRule="auto"/>
        <w:ind w:left="567" w:right="20" w:hanging="425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 w:eastAsia="ru-RU" w:bidi="ru-RU"/>
        </w:rPr>
        <w:t xml:space="preserve">Дивидендной доходности акции компании, выраженной в </w:t>
      </w:r>
      <w:r w:rsidR="003C03C1">
        <w:rPr>
          <w:color w:val="000000"/>
          <w:sz w:val="22"/>
          <w:szCs w:val="22"/>
          <w:lang w:val="ru-RU" w:eastAsia="ru-RU" w:bidi="ru-RU"/>
        </w:rPr>
        <w:t>про</w:t>
      </w:r>
      <w:r w:rsidR="00817F29" w:rsidRPr="005F21A8">
        <w:rPr>
          <w:color w:val="000000"/>
          <w:sz w:val="22"/>
          <w:szCs w:val="22"/>
          <w:lang w:val="ru-RU" w:eastAsia="ru-RU" w:bidi="ru-RU"/>
        </w:rPr>
        <w:t>центах;</w:t>
      </w:r>
    </w:p>
    <w:p w:rsidR="00817F29" w:rsidRPr="005F21A8" w:rsidRDefault="00BE26C5" w:rsidP="00647869">
      <w:pPr>
        <w:pStyle w:val="12"/>
        <w:numPr>
          <w:ilvl w:val="0"/>
          <w:numId w:val="54"/>
        </w:numPr>
        <w:shd w:val="clear" w:color="auto" w:fill="auto"/>
        <w:spacing w:line="240" w:lineRule="auto"/>
        <w:ind w:left="567" w:right="20" w:hanging="425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 w:eastAsia="ru-RU" w:bidi="ru-RU"/>
        </w:rPr>
        <w:t xml:space="preserve">Требуемой </w:t>
      </w:r>
      <w:r w:rsidR="00817F29" w:rsidRPr="005F21A8">
        <w:rPr>
          <w:color w:val="000000"/>
          <w:sz w:val="22"/>
          <w:szCs w:val="22"/>
          <w:lang w:val="ru-RU" w:eastAsia="ru-RU" w:bidi="ru-RU"/>
        </w:rPr>
        <w:t>доходности акции организации, равной сумме ее дивидендной доходности и доходности от прироста капитала.</w:t>
      </w:r>
    </w:p>
    <w:p w:rsidR="00CA0B32" w:rsidRPr="00BE26C5" w:rsidRDefault="00CA0B32" w:rsidP="007162DF">
      <w:pPr>
        <w:rPr>
          <w:i/>
          <w:color w:val="001A1E"/>
          <w:sz w:val="22"/>
          <w:szCs w:val="22"/>
          <w:lang w:eastAsia="ru-RU"/>
        </w:rPr>
      </w:pPr>
      <w:r w:rsidRPr="00BE26C5">
        <w:rPr>
          <w:i/>
          <w:color w:val="001A1E"/>
          <w:sz w:val="22"/>
          <w:szCs w:val="22"/>
          <w:lang w:eastAsia="ru-RU"/>
        </w:rPr>
        <w:t xml:space="preserve">При оценке цены заемных средств используется: </w:t>
      </w:r>
    </w:p>
    <w:p w:rsidR="00CA0B32" w:rsidRPr="00BE26C5" w:rsidRDefault="00CA0B32" w:rsidP="007162DF">
      <w:pPr>
        <w:rPr>
          <w:i/>
          <w:color w:val="001A1E"/>
          <w:sz w:val="22"/>
          <w:szCs w:val="22"/>
          <w:lang w:eastAsia="ru-RU"/>
        </w:rPr>
      </w:pPr>
      <w:r w:rsidRPr="00BE26C5">
        <w:rPr>
          <w:i/>
          <w:color w:val="001A1E"/>
          <w:sz w:val="22"/>
          <w:szCs w:val="22"/>
          <w:lang w:eastAsia="ru-RU"/>
        </w:rPr>
        <w:t xml:space="preserve">Выберите один ответ: </w:t>
      </w:r>
    </w:p>
    <w:p w:rsidR="00CA0B32" w:rsidRPr="00BE26C5" w:rsidRDefault="00BE26C5" w:rsidP="00647869">
      <w:pPr>
        <w:pStyle w:val="ab"/>
        <w:numPr>
          <w:ilvl w:val="0"/>
          <w:numId w:val="55"/>
        </w:numPr>
        <w:ind w:left="567" w:hanging="425"/>
        <w:rPr>
          <w:color w:val="001A1E"/>
          <w:sz w:val="22"/>
          <w:szCs w:val="22"/>
          <w:lang w:eastAsia="ru-RU"/>
        </w:rPr>
      </w:pPr>
      <w:r w:rsidRPr="00BE26C5">
        <w:rPr>
          <w:color w:val="001A1E"/>
          <w:sz w:val="22"/>
          <w:szCs w:val="22"/>
          <w:lang w:eastAsia="ru-RU"/>
        </w:rPr>
        <w:t xml:space="preserve">Модель средневзвешенной цены капитала </w:t>
      </w:r>
    </w:p>
    <w:p w:rsidR="00CA0B32" w:rsidRPr="00BE26C5" w:rsidRDefault="00BE26C5" w:rsidP="00647869">
      <w:pPr>
        <w:pStyle w:val="ab"/>
        <w:numPr>
          <w:ilvl w:val="0"/>
          <w:numId w:val="55"/>
        </w:numPr>
        <w:ind w:left="567" w:hanging="425"/>
        <w:rPr>
          <w:color w:val="001A1E"/>
          <w:sz w:val="22"/>
          <w:szCs w:val="22"/>
          <w:lang w:eastAsia="ru-RU"/>
        </w:rPr>
      </w:pPr>
      <w:r w:rsidRPr="00BE26C5">
        <w:rPr>
          <w:color w:val="001A1E"/>
          <w:sz w:val="22"/>
          <w:szCs w:val="22"/>
          <w:lang w:eastAsia="ru-RU"/>
        </w:rPr>
        <w:t>Модель оценки доход</w:t>
      </w:r>
      <w:r w:rsidR="00CA0B32" w:rsidRPr="00BE26C5">
        <w:rPr>
          <w:color w:val="001A1E"/>
          <w:sz w:val="22"/>
          <w:szCs w:val="22"/>
          <w:lang w:eastAsia="ru-RU"/>
        </w:rPr>
        <w:t xml:space="preserve">ности финансовых активов </w:t>
      </w:r>
    </w:p>
    <w:p w:rsidR="00CA0B32" w:rsidRPr="00BE26C5" w:rsidRDefault="00BE26C5" w:rsidP="00647869">
      <w:pPr>
        <w:pStyle w:val="ab"/>
        <w:numPr>
          <w:ilvl w:val="0"/>
          <w:numId w:val="55"/>
        </w:numPr>
        <w:ind w:left="567" w:hanging="425"/>
        <w:rPr>
          <w:color w:val="001A1E"/>
          <w:sz w:val="22"/>
          <w:szCs w:val="22"/>
          <w:lang w:eastAsia="ru-RU"/>
        </w:rPr>
      </w:pPr>
      <w:r w:rsidRPr="00BE26C5">
        <w:rPr>
          <w:color w:val="001A1E"/>
          <w:sz w:val="22"/>
          <w:szCs w:val="22"/>
          <w:lang w:eastAsia="ru-RU"/>
        </w:rPr>
        <w:t xml:space="preserve">Ставка процентов по банковскому кредиту </w:t>
      </w:r>
    </w:p>
    <w:p w:rsidR="00CA0B32" w:rsidRPr="00BE26C5" w:rsidRDefault="00BE26C5" w:rsidP="00647869">
      <w:pPr>
        <w:pStyle w:val="ab"/>
        <w:numPr>
          <w:ilvl w:val="0"/>
          <w:numId w:val="55"/>
        </w:numPr>
        <w:ind w:left="567" w:hanging="425"/>
        <w:rPr>
          <w:color w:val="001A1E"/>
          <w:sz w:val="22"/>
          <w:szCs w:val="22"/>
          <w:lang w:eastAsia="ru-RU"/>
        </w:rPr>
      </w:pPr>
      <w:r w:rsidRPr="00BE26C5">
        <w:rPr>
          <w:color w:val="001A1E"/>
          <w:sz w:val="22"/>
          <w:szCs w:val="22"/>
          <w:lang w:eastAsia="ru-RU"/>
        </w:rPr>
        <w:t xml:space="preserve">Все </w:t>
      </w:r>
      <w:r w:rsidR="00CA0B32" w:rsidRPr="00BE26C5">
        <w:rPr>
          <w:color w:val="001A1E"/>
          <w:sz w:val="22"/>
          <w:szCs w:val="22"/>
          <w:lang w:eastAsia="ru-RU"/>
        </w:rPr>
        <w:t>перечисленное</w:t>
      </w:r>
    </w:p>
    <w:p w:rsidR="00382544" w:rsidRDefault="00382544" w:rsidP="00AC0AE6">
      <w:pPr>
        <w:spacing w:line="0" w:lineRule="atLeast"/>
        <w:rPr>
          <w:b/>
          <w:sz w:val="22"/>
          <w:szCs w:val="22"/>
          <w:lang w:eastAsia="ru-RU"/>
        </w:rPr>
      </w:pPr>
    </w:p>
    <w:p w:rsidR="00510BC3" w:rsidRPr="00510BC3" w:rsidRDefault="00510BC3" w:rsidP="00510BC3">
      <w:pPr>
        <w:pStyle w:val="c5"/>
        <w:spacing w:before="0" w:beforeAutospacing="0" w:after="0" w:afterAutospacing="0"/>
        <w:jc w:val="both"/>
        <w:rPr>
          <w:rStyle w:val="c1"/>
          <w:b/>
          <w:i/>
        </w:rPr>
      </w:pPr>
      <w:r w:rsidRPr="00510BC3">
        <w:rPr>
          <w:rStyle w:val="c1"/>
          <w:b/>
          <w:i/>
        </w:rPr>
        <w:t>б) типовые тестовые вопросы открытого типа:</w:t>
      </w:r>
    </w:p>
    <w:p w:rsidR="00510BC3" w:rsidRDefault="00510BC3" w:rsidP="00510BC3">
      <w:pPr>
        <w:pStyle w:val="c5"/>
        <w:spacing w:before="0" w:beforeAutospacing="0" w:after="0" w:afterAutospacing="0"/>
        <w:jc w:val="both"/>
        <w:rPr>
          <w:rStyle w:val="c1"/>
          <w:i/>
        </w:rPr>
      </w:pPr>
    </w:p>
    <w:p w:rsidR="00510BC3" w:rsidRPr="004C7453" w:rsidRDefault="00510BC3" w:rsidP="00510BC3">
      <w:pPr>
        <w:pStyle w:val="c5"/>
        <w:spacing w:before="0" w:beforeAutospacing="0" w:after="0" w:afterAutospacing="0"/>
        <w:jc w:val="both"/>
        <w:rPr>
          <w:rStyle w:val="c1"/>
          <w:i/>
        </w:rPr>
      </w:pPr>
      <w:r w:rsidRPr="004C7453">
        <w:rPr>
          <w:rStyle w:val="c1"/>
          <w:i/>
        </w:rPr>
        <w:t>Источником погашения кредита / кредитов при проектном финансировании являются</w:t>
      </w:r>
      <w:r>
        <w:rPr>
          <w:rStyle w:val="c1"/>
          <w:i/>
        </w:rPr>
        <w:t xml:space="preserve"> </w:t>
      </w:r>
      <w:r w:rsidRPr="004C7453">
        <w:rPr>
          <w:rStyle w:val="c1"/>
          <w:i/>
        </w:rPr>
        <w:t xml:space="preserve"> </w:t>
      </w:r>
    </w:p>
    <w:p w:rsidR="00510BC3" w:rsidRDefault="00510BC3" w:rsidP="00510BC3">
      <w:pPr>
        <w:pStyle w:val="12"/>
        <w:shd w:val="clear" w:color="auto" w:fill="auto"/>
        <w:spacing w:line="240" w:lineRule="auto"/>
        <w:ind w:right="80"/>
        <w:rPr>
          <w:sz w:val="22"/>
          <w:szCs w:val="22"/>
          <w:lang w:val="ru-RU"/>
        </w:rPr>
      </w:pPr>
      <w:r w:rsidRPr="00FB181F">
        <w:rPr>
          <w:sz w:val="22"/>
          <w:szCs w:val="22"/>
          <w:lang w:val="ru-RU"/>
        </w:rPr>
        <w:t>_____________________________</w:t>
      </w:r>
    </w:p>
    <w:p w:rsidR="00510BC3" w:rsidRDefault="00510BC3" w:rsidP="00510BC3">
      <w:pPr>
        <w:pStyle w:val="12"/>
        <w:shd w:val="clear" w:color="auto" w:fill="auto"/>
        <w:spacing w:line="240" w:lineRule="auto"/>
        <w:ind w:right="80"/>
        <w:rPr>
          <w:sz w:val="22"/>
          <w:szCs w:val="22"/>
          <w:lang w:val="ru-RU"/>
        </w:rPr>
      </w:pPr>
    </w:p>
    <w:p w:rsidR="00510BC3" w:rsidRDefault="00510BC3" w:rsidP="00510BC3">
      <w:pPr>
        <w:pStyle w:val="12"/>
        <w:shd w:val="clear" w:color="auto" w:fill="auto"/>
        <w:spacing w:line="240" w:lineRule="auto"/>
        <w:ind w:right="80"/>
        <w:rPr>
          <w:i/>
          <w:color w:val="000000"/>
          <w:sz w:val="22"/>
          <w:szCs w:val="22"/>
          <w:lang w:val="ru-RU" w:eastAsia="ru-RU" w:bidi="ru-RU"/>
        </w:rPr>
      </w:pPr>
      <w:r w:rsidRPr="00CF46B9">
        <w:rPr>
          <w:i/>
          <w:color w:val="000000"/>
          <w:sz w:val="22"/>
          <w:szCs w:val="22"/>
          <w:lang w:val="ru-RU" w:eastAsia="ru-RU" w:bidi="ru-RU"/>
        </w:rPr>
        <w:t>Вложения в потенциально перспективный и прорывной бизнес, который может показать многократный рост своей стоимости, а может обанкротиться, так и не принеся прибыл</w:t>
      </w:r>
      <w:proofErr w:type="gramStart"/>
      <w:r w:rsidRPr="00CF46B9">
        <w:rPr>
          <w:i/>
          <w:color w:val="000000"/>
          <w:sz w:val="22"/>
          <w:szCs w:val="22"/>
          <w:lang w:val="ru-RU" w:eastAsia="ru-RU" w:bidi="ru-RU"/>
        </w:rPr>
        <w:t>и-</w:t>
      </w:r>
      <w:proofErr w:type="gramEnd"/>
      <w:r w:rsidRPr="00CF46B9">
        <w:rPr>
          <w:i/>
          <w:color w:val="000000"/>
          <w:sz w:val="22"/>
          <w:szCs w:val="22"/>
          <w:lang w:val="ru-RU" w:eastAsia="ru-RU" w:bidi="ru-RU"/>
        </w:rPr>
        <w:t xml:space="preserve"> это ______________</w:t>
      </w:r>
      <w:r>
        <w:rPr>
          <w:i/>
          <w:color w:val="000000"/>
          <w:sz w:val="22"/>
          <w:szCs w:val="22"/>
          <w:lang w:val="ru-RU" w:eastAsia="ru-RU" w:bidi="ru-RU"/>
        </w:rPr>
        <w:t xml:space="preserve"> </w:t>
      </w:r>
      <w:r w:rsidRPr="00CF46B9">
        <w:rPr>
          <w:i/>
          <w:color w:val="000000"/>
          <w:sz w:val="22"/>
          <w:szCs w:val="22"/>
          <w:lang w:val="ru-RU" w:eastAsia="ru-RU" w:bidi="ru-RU"/>
        </w:rPr>
        <w:t>инвестиции</w:t>
      </w:r>
    </w:p>
    <w:p w:rsidR="00510BC3" w:rsidRDefault="00510BC3" w:rsidP="00510BC3">
      <w:pPr>
        <w:pStyle w:val="12"/>
        <w:shd w:val="clear" w:color="auto" w:fill="auto"/>
        <w:spacing w:line="240" w:lineRule="auto"/>
        <w:ind w:right="80"/>
        <w:rPr>
          <w:i/>
          <w:color w:val="000000"/>
          <w:sz w:val="22"/>
          <w:szCs w:val="22"/>
          <w:lang w:val="ru-RU" w:eastAsia="ru-RU" w:bidi="ru-RU"/>
        </w:rPr>
      </w:pPr>
    </w:p>
    <w:p w:rsidR="00510BC3" w:rsidRDefault="00510BC3" w:rsidP="00510BC3">
      <w:pPr>
        <w:pStyle w:val="12"/>
        <w:shd w:val="clear" w:color="auto" w:fill="auto"/>
        <w:spacing w:line="240" w:lineRule="auto"/>
        <w:ind w:right="80"/>
        <w:rPr>
          <w:i/>
          <w:color w:val="000000"/>
          <w:sz w:val="22"/>
          <w:szCs w:val="22"/>
          <w:lang w:val="ru-RU" w:eastAsia="ru-RU" w:bidi="ru-RU"/>
        </w:rPr>
      </w:pPr>
      <w:r>
        <w:rPr>
          <w:i/>
          <w:color w:val="000000"/>
          <w:sz w:val="22"/>
          <w:szCs w:val="22"/>
          <w:lang w:val="ru-RU" w:eastAsia="ru-RU" w:bidi="ru-RU"/>
        </w:rPr>
        <w:t>Ч</w:t>
      </w:r>
      <w:r w:rsidRPr="00CF46B9">
        <w:rPr>
          <w:i/>
          <w:color w:val="000000"/>
          <w:sz w:val="22"/>
          <w:szCs w:val="22"/>
          <w:lang w:val="ru-RU" w:eastAsia="ru-RU" w:bidi="ru-RU"/>
        </w:rPr>
        <w:t>астные инвесторы, готовые вкладываться в стартапы на самых ранних стадиях, принимая активное участие в развитии бизнес</w:t>
      </w:r>
      <w:proofErr w:type="gramStart"/>
      <w:r w:rsidRPr="00CF46B9">
        <w:rPr>
          <w:i/>
          <w:color w:val="000000"/>
          <w:sz w:val="22"/>
          <w:szCs w:val="22"/>
          <w:lang w:val="ru-RU" w:eastAsia="ru-RU" w:bidi="ru-RU"/>
        </w:rPr>
        <w:t>а-</w:t>
      </w:r>
      <w:proofErr w:type="gramEnd"/>
      <w:r w:rsidRPr="00CF46B9">
        <w:rPr>
          <w:i/>
          <w:color w:val="000000"/>
          <w:sz w:val="22"/>
          <w:szCs w:val="22"/>
          <w:lang w:val="ru-RU" w:eastAsia="ru-RU" w:bidi="ru-RU"/>
        </w:rPr>
        <w:t xml:space="preserve"> это _____________ </w:t>
      </w:r>
    </w:p>
    <w:p w:rsidR="00510BC3" w:rsidRDefault="00510BC3" w:rsidP="00510BC3">
      <w:pPr>
        <w:pStyle w:val="12"/>
        <w:shd w:val="clear" w:color="auto" w:fill="auto"/>
        <w:spacing w:line="240" w:lineRule="auto"/>
        <w:ind w:right="80"/>
        <w:rPr>
          <w:i/>
          <w:color w:val="000000"/>
          <w:sz w:val="22"/>
          <w:szCs w:val="22"/>
          <w:lang w:val="ru-RU" w:eastAsia="ru-RU" w:bidi="ru-RU"/>
        </w:rPr>
      </w:pPr>
    </w:p>
    <w:p w:rsidR="00510BC3" w:rsidRPr="003C03C1" w:rsidRDefault="00510BC3" w:rsidP="00510BC3">
      <w:pPr>
        <w:pStyle w:val="12"/>
        <w:shd w:val="clear" w:color="auto" w:fill="auto"/>
        <w:spacing w:line="240" w:lineRule="auto"/>
        <w:ind w:right="80"/>
        <w:rPr>
          <w:i/>
          <w:color w:val="000000"/>
          <w:sz w:val="22"/>
          <w:szCs w:val="22"/>
          <w:lang w:val="ru-RU" w:eastAsia="ru-RU" w:bidi="ru-RU"/>
        </w:rPr>
      </w:pPr>
      <w:r>
        <w:rPr>
          <w:i/>
          <w:color w:val="000000"/>
          <w:sz w:val="22"/>
          <w:szCs w:val="22"/>
          <w:lang w:val="ru-RU" w:eastAsia="ru-RU" w:bidi="ru-RU"/>
        </w:rPr>
        <w:t xml:space="preserve">_________________ </w:t>
      </w:r>
      <w:r w:rsidRPr="003C03C1">
        <w:rPr>
          <w:i/>
          <w:color w:val="000000"/>
          <w:sz w:val="22"/>
          <w:szCs w:val="22"/>
          <w:lang w:val="ru-RU" w:eastAsia="ru-RU" w:bidi="ru-RU"/>
        </w:rPr>
        <w:t>— рискованны</w:t>
      </w:r>
      <w:r>
        <w:rPr>
          <w:i/>
          <w:color w:val="000000"/>
          <w:sz w:val="22"/>
          <w:szCs w:val="22"/>
          <w:lang w:val="ru-RU" w:eastAsia="ru-RU" w:bidi="ru-RU"/>
        </w:rPr>
        <w:t xml:space="preserve">й </w:t>
      </w:r>
      <w:hyperlink r:id="rId10" w:tooltip="Инвестиционный фонд" w:history="1">
        <w:r w:rsidRPr="003C03C1">
          <w:rPr>
            <w:i/>
            <w:color w:val="000000"/>
            <w:sz w:val="22"/>
            <w:szCs w:val="22"/>
            <w:lang w:val="ru-RU" w:eastAsia="ru-RU" w:bidi="ru-RU"/>
          </w:rPr>
          <w:t>инвестиционный фонд</w:t>
        </w:r>
      </w:hyperlink>
      <w:r w:rsidRPr="003C03C1">
        <w:rPr>
          <w:i/>
          <w:color w:val="000000"/>
          <w:sz w:val="22"/>
          <w:szCs w:val="22"/>
          <w:lang w:val="ru-RU" w:eastAsia="ru-RU" w:bidi="ru-RU"/>
        </w:rPr>
        <w:t>, ориентированный на работу с</w:t>
      </w:r>
      <w:r>
        <w:rPr>
          <w:i/>
          <w:color w:val="000000"/>
          <w:sz w:val="22"/>
          <w:szCs w:val="22"/>
          <w:lang w:val="ru-RU" w:eastAsia="ru-RU" w:bidi="ru-RU"/>
        </w:rPr>
        <w:t xml:space="preserve"> </w:t>
      </w:r>
      <w:hyperlink r:id="rId11" w:tooltip="Инновация" w:history="1">
        <w:r w:rsidRPr="003C03C1">
          <w:rPr>
            <w:i/>
            <w:color w:val="000000"/>
            <w:sz w:val="22"/>
            <w:szCs w:val="22"/>
            <w:lang w:val="ru-RU" w:eastAsia="ru-RU" w:bidi="ru-RU"/>
          </w:rPr>
          <w:t>инновационными</w:t>
        </w:r>
      </w:hyperlink>
      <w:r>
        <w:rPr>
          <w:i/>
          <w:color w:val="000000"/>
          <w:sz w:val="22"/>
          <w:szCs w:val="22"/>
          <w:lang w:val="ru-RU" w:eastAsia="ru-RU" w:bidi="ru-RU"/>
        </w:rPr>
        <w:t xml:space="preserve"> </w:t>
      </w:r>
      <w:r w:rsidRPr="003C03C1">
        <w:rPr>
          <w:i/>
          <w:color w:val="000000"/>
          <w:sz w:val="22"/>
          <w:szCs w:val="22"/>
          <w:lang w:val="ru-RU" w:eastAsia="ru-RU" w:bidi="ru-RU"/>
        </w:rPr>
        <w:t>предприятиями и проектами (</w:t>
      </w:r>
      <w:proofErr w:type="spellStart"/>
      <w:r w:rsidR="003F2836" w:rsidRPr="003F2836">
        <w:fldChar w:fldCharType="begin"/>
      </w:r>
      <w:r w:rsidR="009E2220" w:rsidRPr="009E2220">
        <w:rPr>
          <w:lang w:val="ru-RU"/>
        </w:rPr>
        <w:instrText xml:space="preserve"> </w:instrText>
      </w:r>
      <w:r w:rsidR="009E2220">
        <w:instrText>HYPERLINK</w:instrText>
      </w:r>
      <w:r w:rsidR="009E2220" w:rsidRPr="009E2220">
        <w:rPr>
          <w:lang w:val="ru-RU"/>
        </w:rPr>
        <w:instrText xml:space="preserve"> "</w:instrText>
      </w:r>
      <w:r w:rsidR="009E2220">
        <w:instrText>https</w:instrText>
      </w:r>
      <w:r w:rsidR="009E2220" w:rsidRPr="009E2220">
        <w:rPr>
          <w:lang w:val="ru-RU"/>
        </w:rPr>
        <w:instrText>://</w:instrText>
      </w:r>
      <w:r w:rsidR="009E2220">
        <w:instrText>ru</w:instrText>
      </w:r>
      <w:r w:rsidR="009E2220" w:rsidRPr="009E2220">
        <w:rPr>
          <w:lang w:val="ru-RU"/>
        </w:rPr>
        <w:instrText>.</w:instrText>
      </w:r>
      <w:r w:rsidR="009E2220">
        <w:instrText>wikipedia</w:instrText>
      </w:r>
      <w:r w:rsidR="009E2220" w:rsidRPr="009E2220">
        <w:rPr>
          <w:lang w:val="ru-RU"/>
        </w:rPr>
        <w:instrText>.</w:instrText>
      </w:r>
      <w:r w:rsidR="009E2220">
        <w:instrText>org</w:instrText>
      </w:r>
      <w:r w:rsidR="009E2220" w:rsidRPr="009E2220">
        <w:rPr>
          <w:lang w:val="ru-RU"/>
        </w:rPr>
        <w:instrText>/</w:instrText>
      </w:r>
      <w:r w:rsidR="009E2220">
        <w:instrText>wiki</w:instrText>
      </w:r>
      <w:r w:rsidR="009E2220" w:rsidRPr="009E2220">
        <w:rPr>
          <w:lang w:val="ru-RU"/>
        </w:rPr>
        <w:instrText>/%</w:instrText>
      </w:r>
      <w:r w:rsidR="009E2220">
        <w:instrText>D</w:instrText>
      </w:r>
      <w:r w:rsidR="009E2220" w:rsidRPr="009E2220">
        <w:rPr>
          <w:lang w:val="ru-RU"/>
        </w:rPr>
        <w:instrText>0%</w:instrText>
      </w:r>
      <w:r w:rsidR="009E2220">
        <w:instrText>A</w:instrText>
      </w:r>
      <w:r w:rsidR="009E2220" w:rsidRPr="009E2220">
        <w:rPr>
          <w:lang w:val="ru-RU"/>
        </w:rPr>
        <w:instrText>1%</w:instrText>
      </w:r>
      <w:r w:rsidR="009E2220">
        <w:instrText>D</w:instrText>
      </w:r>
      <w:r w:rsidR="009E2220" w:rsidRPr="009E2220">
        <w:rPr>
          <w:lang w:val="ru-RU"/>
        </w:rPr>
        <w:instrText>1%82%</w:instrText>
      </w:r>
      <w:r w:rsidR="009E2220">
        <w:instrText>D</w:instrText>
      </w:r>
      <w:r w:rsidR="009E2220" w:rsidRPr="009E2220">
        <w:rPr>
          <w:lang w:val="ru-RU"/>
        </w:rPr>
        <w:instrText>0%</w:instrText>
      </w:r>
      <w:r w:rsidR="009E2220">
        <w:instrText>B</w:instrText>
      </w:r>
      <w:r w:rsidR="009E2220" w:rsidRPr="009E2220">
        <w:rPr>
          <w:lang w:val="ru-RU"/>
        </w:rPr>
        <w:instrText>0%</w:instrText>
      </w:r>
      <w:r w:rsidR="009E2220">
        <w:instrText>D</w:instrText>
      </w:r>
      <w:r w:rsidR="009E2220" w:rsidRPr="009E2220">
        <w:rPr>
          <w:lang w:val="ru-RU"/>
        </w:rPr>
        <w:instrText>1%80%</w:instrText>
      </w:r>
      <w:r w:rsidR="009E2220">
        <w:instrText>D</w:instrText>
      </w:r>
      <w:r w:rsidR="009E2220" w:rsidRPr="009E2220">
        <w:rPr>
          <w:lang w:val="ru-RU"/>
        </w:rPr>
        <w:instrText>1%82%</w:instrText>
      </w:r>
      <w:r w:rsidR="009E2220">
        <w:instrText>D</w:instrText>
      </w:r>
      <w:r w:rsidR="009E2220" w:rsidRPr="009E2220">
        <w:rPr>
          <w:lang w:val="ru-RU"/>
        </w:rPr>
        <w:instrText>0%</w:instrText>
      </w:r>
      <w:r w:rsidR="009E2220">
        <w:instrText>B</w:instrText>
      </w:r>
      <w:r w:rsidR="009E2220" w:rsidRPr="009E2220">
        <w:rPr>
          <w:lang w:val="ru-RU"/>
        </w:rPr>
        <w:instrText>0%</w:instrText>
      </w:r>
      <w:r w:rsidR="009E2220">
        <w:instrText>D</w:instrText>
      </w:r>
      <w:r w:rsidR="009E2220" w:rsidRPr="009E2220">
        <w:rPr>
          <w:lang w:val="ru-RU"/>
        </w:rPr>
        <w:instrText>0%</w:instrText>
      </w:r>
      <w:r w:rsidR="009E2220">
        <w:instrText>BF</w:instrText>
      </w:r>
      <w:r w:rsidR="009E2220" w:rsidRPr="009E2220">
        <w:rPr>
          <w:lang w:val="ru-RU"/>
        </w:rPr>
        <w:instrText>" \</w:instrText>
      </w:r>
      <w:r w:rsidR="009E2220">
        <w:instrText>o</w:instrText>
      </w:r>
      <w:r w:rsidR="009E2220" w:rsidRPr="009E2220">
        <w:rPr>
          <w:lang w:val="ru-RU"/>
        </w:rPr>
        <w:instrText xml:space="preserve"> "Стартап" </w:instrText>
      </w:r>
      <w:r w:rsidR="003F2836" w:rsidRPr="003F2836">
        <w:fldChar w:fldCharType="separate"/>
      </w:r>
      <w:r w:rsidRPr="003C03C1">
        <w:rPr>
          <w:i/>
          <w:color w:val="000000"/>
          <w:sz w:val="22"/>
          <w:szCs w:val="22"/>
          <w:lang w:val="ru-RU" w:eastAsia="ru-RU" w:bidi="ru-RU"/>
        </w:rPr>
        <w:t>стартапами</w:t>
      </w:r>
      <w:proofErr w:type="spellEnd"/>
      <w:r w:rsidR="003F2836">
        <w:rPr>
          <w:i/>
          <w:color w:val="000000"/>
          <w:sz w:val="22"/>
          <w:szCs w:val="22"/>
          <w:lang w:val="ru-RU" w:eastAsia="ru-RU" w:bidi="ru-RU"/>
        </w:rPr>
        <w:fldChar w:fldCharType="end"/>
      </w:r>
      <w:r w:rsidRPr="003C03C1">
        <w:rPr>
          <w:i/>
          <w:color w:val="000000"/>
          <w:sz w:val="22"/>
          <w:szCs w:val="22"/>
          <w:lang w:val="ru-RU" w:eastAsia="ru-RU" w:bidi="ru-RU"/>
        </w:rPr>
        <w:t>)</w:t>
      </w:r>
    </w:p>
    <w:p w:rsidR="00510BC3" w:rsidRPr="004F55B8" w:rsidRDefault="00510BC3" w:rsidP="00510BC3">
      <w:pPr>
        <w:pStyle w:val="12"/>
        <w:shd w:val="clear" w:color="auto" w:fill="auto"/>
        <w:spacing w:line="240" w:lineRule="auto"/>
        <w:ind w:right="80"/>
        <w:rPr>
          <w:i/>
          <w:sz w:val="22"/>
          <w:szCs w:val="22"/>
          <w:lang w:val="ru-RU"/>
        </w:rPr>
      </w:pPr>
      <w:r w:rsidRPr="004F55B8">
        <w:rPr>
          <w:i/>
          <w:color w:val="000000"/>
          <w:sz w:val="22"/>
          <w:szCs w:val="22"/>
          <w:lang w:val="ru-RU" w:eastAsia="ru-RU" w:bidi="ru-RU"/>
        </w:rPr>
        <w:t>Средства, полученные за счет эмиссии обыкновенных акций</w:t>
      </w:r>
      <w:r>
        <w:rPr>
          <w:i/>
          <w:color w:val="000000"/>
          <w:sz w:val="22"/>
          <w:szCs w:val="22"/>
          <w:lang w:val="ru-RU" w:eastAsia="ru-RU" w:bidi="ru-RU"/>
        </w:rPr>
        <w:t xml:space="preserve"> относятся к _______________источникам финансирования</w:t>
      </w:r>
      <w:r w:rsidRPr="004F55B8">
        <w:rPr>
          <w:i/>
          <w:color w:val="000000"/>
          <w:sz w:val="22"/>
          <w:szCs w:val="22"/>
          <w:lang w:val="ru-RU" w:eastAsia="ru-RU" w:bidi="ru-RU"/>
        </w:rPr>
        <w:t>;</w:t>
      </w:r>
    </w:p>
    <w:p w:rsidR="00510BC3" w:rsidRPr="005F21A8" w:rsidRDefault="00510BC3" w:rsidP="00510BC3">
      <w:pPr>
        <w:pStyle w:val="12"/>
        <w:shd w:val="clear" w:color="auto" w:fill="auto"/>
        <w:spacing w:line="240" w:lineRule="auto"/>
        <w:ind w:left="567" w:right="80"/>
        <w:rPr>
          <w:sz w:val="22"/>
          <w:szCs w:val="22"/>
          <w:lang w:val="ru-RU"/>
        </w:rPr>
      </w:pPr>
    </w:p>
    <w:p w:rsidR="00510BC3" w:rsidRPr="001874AB" w:rsidRDefault="00510BC3" w:rsidP="00510BC3">
      <w:pPr>
        <w:pStyle w:val="12"/>
        <w:shd w:val="clear" w:color="auto" w:fill="auto"/>
        <w:spacing w:line="240" w:lineRule="auto"/>
        <w:rPr>
          <w:i/>
          <w:sz w:val="22"/>
          <w:szCs w:val="22"/>
          <w:lang w:val="ru-RU"/>
        </w:rPr>
      </w:pPr>
      <w:r w:rsidRPr="001874AB">
        <w:rPr>
          <w:i/>
          <w:color w:val="000000"/>
          <w:sz w:val="22"/>
          <w:szCs w:val="22"/>
          <w:lang w:val="ru-RU" w:eastAsia="ru-RU" w:bidi="ru-RU"/>
        </w:rPr>
        <w:t>Средства, полученные за счет эмиссии облигаций</w:t>
      </w:r>
      <w:r>
        <w:rPr>
          <w:i/>
          <w:color w:val="000000"/>
          <w:sz w:val="22"/>
          <w:szCs w:val="22"/>
          <w:lang w:val="ru-RU" w:eastAsia="ru-RU" w:bidi="ru-RU"/>
        </w:rPr>
        <w:t xml:space="preserve"> относятся к ____________ источникам финансирования</w:t>
      </w:r>
      <w:r w:rsidRPr="001874AB">
        <w:rPr>
          <w:i/>
          <w:color w:val="000000"/>
          <w:sz w:val="22"/>
          <w:szCs w:val="22"/>
          <w:lang w:val="ru-RU" w:eastAsia="ru-RU" w:bidi="ru-RU"/>
        </w:rPr>
        <w:t>.</w:t>
      </w:r>
    </w:p>
    <w:p w:rsidR="00510BC3" w:rsidRDefault="00510BC3" w:rsidP="00510BC3">
      <w:pPr>
        <w:pStyle w:val="12"/>
        <w:shd w:val="clear" w:color="auto" w:fill="auto"/>
        <w:spacing w:line="240" w:lineRule="auto"/>
        <w:jc w:val="left"/>
        <w:rPr>
          <w:i/>
          <w:color w:val="000000"/>
          <w:sz w:val="22"/>
          <w:szCs w:val="22"/>
          <w:lang w:val="ru-RU" w:eastAsia="ru-RU" w:bidi="ru-RU"/>
        </w:rPr>
      </w:pPr>
    </w:p>
    <w:p w:rsidR="00510BC3" w:rsidRPr="005F21A8" w:rsidRDefault="00510BC3" w:rsidP="00510BC3">
      <w:pPr>
        <w:pStyle w:val="c5"/>
        <w:spacing w:before="0" w:beforeAutospacing="0" w:after="0" w:afterAutospacing="0"/>
        <w:jc w:val="both"/>
        <w:rPr>
          <w:i/>
          <w:sz w:val="22"/>
          <w:szCs w:val="22"/>
        </w:rPr>
      </w:pPr>
      <w:r w:rsidRPr="005F21A8">
        <w:rPr>
          <w:rStyle w:val="c1"/>
          <w:i/>
          <w:sz w:val="22"/>
          <w:szCs w:val="22"/>
        </w:rPr>
        <w:t>К</w:t>
      </w:r>
      <w:r>
        <w:rPr>
          <w:rStyle w:val="c1"/>
          <w:i/>
          <w:sz w:val="22"/>
          <w:szCs w:val="22"/>
        </w:rPr>
        <w:t xml:space="preserve"> привлеченным</w:t>
      </w:r>
      <w:r w:rsidRPr="005F21A8">
        <w:rPr>
          <w:rStyle w:val="c1"/>
          <w:i/>
          <w:sz w:val="22"/>
          <w:szCs w:val="22"/>
        </w:rPr>
        <w:t xml:space="preserve"> средствам предприятия</w:t>
      </w:r>
      <w:r>
        <w:rPr>
          <w:rStyle w:val="c1"/>
          <w:i/>
          <w:sz w:val="22"/>
          <w:szCs w:val="22"/>
        </w:rPr>
        <w:t xml:space="preserve"> относятся ____________________</w:t>
      </w:r>
    </w:p>
    <w:p w:rsidR="00510BC3" w:rsidRPr="005F21A8" w:rsidRDefault="00510BC3" w:rsidP="00AC0AE6">
      <w:pPr>
        <w:spacing w:line="0" w:lineRule="atLeast"/>
        <w:rPr>
          <w:b/>
          <w:sz w:val="22"/>
          <w:szCs w:val="22"/>
          <w:lang w:eastAsia="ru-RU"/>
        </w:rPr>
      </w:pPr>
    </w:p>
    <w:p w:rsidR="00AC0AE6" w:rsidRPr="005F21A8" w:rsidRDefault="00510BC3" w:rsidP="00AC0AE6">
      <w:pPr>
        <w:ind w:firstLine="709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</w:t>
      </w:r>
      <w:r w:rsidR="00AC0AE6" w:rsidRPr="005F21A8">
        <w:rPr>
          <w:b/>
          <w:i/>
          <w:sz w:val="22"/>
          <w:szCs w:val="22"/>
        </w:rPr>
        <w:t>) типовые практические задания:</w:t>
      </w:r>
    </w:p>
    <w:p w:rsidR="0080224F" w:rsidRPr="005F21A8" w:rsidRDefault="0080224F" w:rsidP="00510BC3">
      <w:pPr>
        <w:pStyle w:val="12"/>
        <w:shd w:val="clear" w:color="auto" w:fill="auto"/>
        <w:spacing w:line="240" w:lineRule="auto"/>
        <w:rPr>
          <w:sz w:val="22"/>
          <w:szCs w:val="22"/>
          <w:lang w:val="ru-RU"/>
        </w:rPr>
      </w:pPr>
      <w:r w:rsidRPr="005F21A8">
        <w:rPr>
          <w:rStyle w:val="0pt0"/>
          <w:rFonts w:eastAsiaTheme="majorEastAsia"/>
          <w:sz w:val="22"/>
          <w:szCs w:val="22"/>
        </w:rPr>
        <w:t>Задача</w:t>
      </w:r>
      <w:proofErr w:type="gramStart"/>
      <w:r w:rsidRPr="005F21A8">
        <w:rPr>
          <w:rStyle w:val="0pt0"/>
          <w:rFonts w:eastAsiaTheme="majorEastAsia"/>
          <w:sz w:val="22"/>
          <w:szCs w:val="22"/>
        </w:rPr>
        <w:t xml:space="preserve">  .</w:t>
      </w:r>
      <w:proofErr w:type="gramEnd"/>
      <w:r w:rsidRPr="005F21A8">
        <w:rPr>
          <w:rStyle w:val="0pt0"/>
          <w:rFonts w:eastAsiaTheme="majorEastAsia"/>
          <w:sz w:val="22"/>
          <w:szCs w:val="22"/>
        </w:rPr>
        <w:t xml:space="preserve"> </w:t>
      </w:r>
      <w:r w:rsidRPr="005F21A8">
        <w:rPr>
          <w:rStyle w:val="0pt1"/>
          <w:rFonts w:eastAsiaTheme="majorEastAsia"/>
          <w:sz w:val="22"/>
          <w:szCs w:val="22"/>
        </w:rPr>
        <w:t>Договором лизинга предусмотрены следующие условия:</w:t>
      </w:r>
    </w:p>
    <w:p w:rsidR="0080224F" w:rsidRPr="005F21A8" w:rsidRDefault="0080224F" w:rsidP="00510BC3">
      <w:pPr>
        <w:pStyle w:val="12"/>
        <w:shd w:val="clear" w:color="auto" w:fill="auto"/>
        <w:spacing w:line="240" w:lineRule="auto"/>
        <w:ind w:right="760"/>
        <w:rPr>
          <w:sz w:val="22"/>
          <w:szCs w:val="22"/>
          <w:lang w:val="ru-RU"/>
        </w:rPr>
      </w:pPr>
      <w:r w:rsidRPr="005F21A8">
        <w:rPr>
          <w:rStyle w:val="0pt1"/>
          <w:rFonts w:eastAsiaTheme="majorEastAsia"/>
          <w:sz w:val="22"/>
          <w:szCs w:val="22"/>
        </w:rPr>
        <w:t>стоимость имущества, передаваемого в лизинг, — 280 тыс. руб.; срок договора — 8 лет;</w:t>
      </w:r>
    </w:p>
    <w:p w:rsidR="0080224F" w:rsidRPr="005F21A8" w:rsidRDefault="0080224F" w:rsidP="00510BC3">
      <w:pPr>
        <w:pStyle w:val="12"/>
        <w:shd w:val="clear" w:color="auto" w:fill="auto"/>
        <w:spacing w:line="240" w:lineRule="auto"/>
        <w:rPr>
          <w:sz w:val="22"/>
          <w:szCs w:val="22"/>
          <w:lang w:val="ru-RU"/>
        </w:rPr>
      </w:pPr>
      <w:r w:rsidRPr="005F21A8">
        <w:rPr>
          <w:rStyle w:val="0pt1"/>
          <w:rFonts w:eastAsiaTheme="majorEastAsia"/>
          <w:sz w:val="22"/>
          <w:szCs w:val="22"/>
        </w:rPr>
        <w:t>норма амортизационных отчислений — 10% годовых;</w:t>
      </w:r>
    </w:p>
    <w:p w:rsidR="0080224F" w:rsidRPr="005F21A8" w:rsidRDefault="0080224F" w:rsidP="00510BC3">
      <w:pPr>
        <w:pStyle w:val="12"/>
        <w:shd w:val="clear" w:color="auto" w:fill="auto"/>
        <w:spacing w:line="240" w:lineRule="auto"/>
        <w:ind w:right="20"/>
        <w:rPr>
          <w:sz w:val="22"/>
          <w:szCs w:val="22"/>
          <w:lang w:val="ru-RU"/>
        </w:rPr>
      </w:pPr>
      <w:proofErr w:type="gramStart"/>
      <w:r w:rsidRPr="005F21A8">
        <w:rPr>
          <w:rStyle w:val="0pt1"/>
          <w:rFonts w:eastAsiaTheme="majorEastAsia"/>
          <w:sz w:val="22"/>
          <w:szCs w:val="22"/>
        </w:rPr>
        <w:t>для</w:t>
      </w:r>
      <w:proofErr w:type="gramEnd"/>
      <w:r w:rsidRPr="005F21A8">
        <w:rPr>
          <w:rStyle w:val="0pt1"/>
          <w:rFonts w:eastAsiaTheme="majorEastAsia"/>
          <w:sz w:val="22"/>
          <w:szCs w:val="22"/>
        </w:rPr>
        <w:t xml:space="preserve"> </w:t>
      </w:r>
      <w:proofErr w:type="gramStart"/>
      <w:r w:rsidRPr="005F21A8">
        <w:rPr>
          <w:rStyle w:val="0pt1"/>
          <w:rFonts w:eastAsiaTheme="majorEastAsia"/>
          <w:sz w:val="22"/>
          <w:szCs w:val="22"/>
        </w:rPr>
        <w:t>приобретение</w:t>
      </w:r>
      <w:proofErr w:type="gramEnd"/>
      <w:r w:rsidRPr="005F21A8">
        <w:rPr>
          <w:rStyle w:val="0pt1"/>
          <w:rFonts w:eastAsiaTheme="majorEastAsia"/>
          <w:sz w:val="22"/>
          <w:szCs w:val="22"/>
        </w:rPr>
        <w:t xml:space="preserve"> оборудования лизингодатель использовал кредит в сумме 280 тыс. руб.;</w:t>
      </w:r>
    </w:p>
    <w:p w:rsidR="0080224F" w:rsidRPr="005F21A8" w:rsidRDefault="0080224F" w:rsidP="00510BC3">
      <w:pPr>
        <w:pStyle w:val="12"/>
        <w:shd w:val="clear" w:color="auto" w:fill="auto"/>
        <w:spacing w:line="240" w:lineRule="auto"/>
        <w:ind w:right="780"/>
        <w:rPr>
          <w:sz w:val="22"/>
          <w:szCs w:val="22"/>
          <w:lang w:val="ru-RU"/>
        </w:rPr>
      </w:pPr>
      <w:r w:rsidRPr="005F21A8">
        <w:rPr>
          <w:rStyle w:val="0pt1"/>
          <w:rFonts w:eastAsiaTheme="majorEastAsia"/>
          <w:sz w:val="22"/>
          <w:szCs w:val="22"/>
        </w:rPr>
        <w:t>процентная ставка — 20% годовых; комиссионное вознаграждение — 12% годовых.</w:t>
      </w:r>
    </w:p>
    <w:p w:rsidR="0080224F" w:rsidRPr="005F21A8" w:rsidRDefault="0080224F" w:rsidP="00510BC3">
      <w:pPr>
        <w:pStyle w:val="12"/>
        <w:shd w:val="clear" w:color="auto" w:fill="auto"/>
        <w:spacing w:line="240" w:lineRule="auto"/>
        <w:ind w:right="540"/>
        <w:rPr>
          <w:sz w:val="22"/>
          <w:szCs w:val="22"/>
          <w:lang w:val="ru-RU"/>
        </w:rPr>
      </w:pPr>
      <w:r w:rsidRPr="005F21A8">
        <w:rPr>
          <w:rStyle w:val="0pt1"/>
          <w:rFonts w:eastAsiaTheme="majorEastAsia"/>
          <w:sz w:val="22"/>
          <w:szCs w:val="22"/>
        </w:rPr>
        <w:t>Дополнительные услуги лизингодателя составляют 480 тыс. руб.; ставка НДС — 18%.</w:t>
      </w:r>
    </w:p>
    <w:p w:rsidR="0080224F" w:rsidRPr="005F21A8" w:rsidRDefault="0080224F" w:rsidP="00510BC3">
      <w:pPr>
        <w:pStyle w:val="12"/>
        <w:shd w:val="clear" w:color="auto" w:fill="auto"/>
        <w:spacing w:line="240" w:lineRule="auto"/>
        <w:ind w:right="20"/>
        <w:rPr>
          <w:sz w:val="22"/>
          <w:szCs w:val="22"/>
          <w:lang w:val="ru-RU"/>
        </w:rPr>
      </w:pPr>
      <w:r w:rsidRPr="005F21A8">
        <w:rPr>
          <w:rStyle w:val="0pt1"/>
          <w:rFonts w:eastAsiaTheme="majorEastAsia"/>
          <w:sz w:val="22"/>
          <w:szCs w:val="22"/>
        </w:rPr>
        <w:t>Лизингополучатель по условиям договора выкупает оборудование по остаточной стоимости.</w:t>
      </w:r>
    </w:p>
    <w:p w:rsidR="0080224F" w:rsidRPr="005F21A8" w:rsidRDefault="0080224F" w:rsidP="00510BC3">
      <w:pPr>
        <w:pStyle w:val="12"/>
        <w:shd w:val="clear" w:color="auto" w:fill="auto"/>
        <w:spacing w:line="240" w:lineRule="auto"/>
        <w:ind w:right="20"/>
        <w:rPr>
          <w:sz w:val="22"/>
          <w:szCs w:val="22"/>
          <w:lang w:val="ru-RU"/>
        </w:rPr>
      </w:pPr>
      <w:r w:rsidRPr="005F21A8">
        <w:rPr>
          <w:rStyle w:val="0pt1"/>
          <w:rFonts w:eastAsiaTheme="majorEastAsia"/>
          <w:sz w:val="22"/>
          <w:szCs w:val="22"/>
        </w:rPr>
        <w:t>Лизинговые взносы осуществляются ежегодно равными долями начиная с первого года.</w:t>
      </w:r>
    </w:p>
    <w:p w:rsidR="0080224F" w:rsidRPr="005F21A8" w:rsidRDefault="0080224F" w:rsidP="00510BC3">
      <w:pPr>
        <w:pStyle w:val="12"/>
        <w:numPr>
          <w:ilvl w:val="0"/>
          <w:numId w:val="5"/>
        </w:numPr>
        <w:shd w:val="clear" w:color="auto" w:fill="auto"/>
        <w:spacing w:line="240" w:lineRule="auto"/>
        <w:jc w:val="left"/>
        <w:rPr>
          <w:sz w:val="22"/>
          <w:szCs w:val="22"/>
        </w:rPr>
      </w:pPr>
      <w:r w:rsidRPr="005F21A8">
        <w:rPr>
          <w:rStyle w:val="0pt1"/>
          <w:rFonts w:eastAsiaTheme="majorEastAsia"/>
          <w:sz w:val="22"/>
          <w:szCs w:val="22"/>
        </w:rPr>
        <w:t xml:space="preserve"> Определите размер лизинговых платежей.</w:t>
      </w:r>
    </w:p>
    <w:p w:rsidR="0080224F" w:rsidRPr="005F21A8" w:rsidRDefault="0080224F" w:rsidP="00510BC3">
      <w:pPr>
        <w:pStyle w:val="12"/>
        <w:numPr>
          <w:ilvl w:val="0"/>
          <w:numId w:val="5"/>
        </w:numPr>
        <w:shd w:val="clear" w:color="auto" w:fill="auto"/>
        <w:spacing w:line="240" w:lineRule="auto"/>
        <w:jc w:val="left"/>
        <w:rPr>
          <w:sz w:val="22"/>
          <w:szCs w:val="22"/>
        </w:rPr>
      </w:pPr>
      <w:r w:rsidRPr="005F21A8">
        <w:rPr>
          <w:rStyle w:val="0pt1"/>
          <w:rFonts w:eastAsiaTheme="majorEastAsia"/>
          <w:sz w:val="22"/>
          <w:szCs w:val="22"/>
        </w:rPr>
        <w:t xml:space="preserve"> Составьте график лизинговых платежей.</w:t>
      </w:r>
    </w:p>
    <w:p w:rsidR="0080224F" w:rsidRPr="005F21A8" w:rsidRDefault="0080224F" w:rsidP="00BE26C5">
      <w:pPr>
        <w:ind w:firstLine="709"/>
        <w:rPr>
          <w:sz w:val="22"/>
          <w:szCs w:val="22"/>
        </w:rPr>
      </w:pPr>
    </w:p>
    <w:p w:rsidR="0080224F" w:rsidRPr="005F21A8" w:rsidRDefault="00BE26C5" w:rsidP="00BE26C5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Задача</w:t>
      </w:r>
      <w:r w:rsidR="0080224F" w:rsidRPr="005F21A8">
        <w:rPr>
          <w:b/>
          <w:bCs/>
          <w:sz w:val="22"/>
          <w:szCs w:val="22"/>
        </w:rPr>
        <w:t xml:space="preserve">. </w:t>
      </w:r>
      <w:r w:rsidR="0080224F" w:rsidRPr="005F21A8">
        <w:rPr>
          <w:bCs/>
          <w:sz w:val="22"/>
          <w:szCs w:val="22"/>
        </w:rPr>
        <w:t>В</w:t>
      </w:r>
      <w:r w:rsidR="0080224F" w:rsidRPr="005F21A8">
        <w:rPr>
          <w:b/>
          <w:bCs/>
          <w:sz w:val="22"/>
          <w:szCs w:val="22"/>
        </w:rPr>
        <w:t xml:space="preserve"> </w:t>
      </w:r>
      <w:r w:rsidR="0080224F" w:rsidRPr="005F21A8">
        <w:rPr>
          <w:sz w:val="22"/>
          <w:szCs w:val="22"/>
        </w:rPr>
        <w:t>соответствии с проводимой дивидендной политикой предприятие ограничило выплату дивидендов в предстоящие три года суммой 60 тыс. руб. в год; в последующие пять лет оно обязалось выплачивать постоянные дивиденды в размере 80 тыс. руб.; норма текущей доходности акций данного типа составляет 25% в год.</w:t>
      </w:r>
    </w:p>
    <w:p w:rsidR="0080224F" w:rsidRPr="005F21A8" w:rsidRDefault="0080224F" w:rsidP="00BE26C5">
      <w:pPr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sz w:val="22"/>
          <w:szCs w:val="22"/>
        </w:rPr>
        <w:t>Определите текущую рыночную стоимость акции</w:t>
      </w:r>
    </w:p>
    <w:p w:rsidR="0080224F" w:rsidRPr="005F21A8" w:rsidRDefault="0080224F" w:rsidP="00BE26C5">
      <w:pPr>
        <w:rPr>
          <w:sz w:val="22"/>
          <w:szCs w:val="22"/>
        </w:rPr>
      </w:pPr>
      <w:r w:rsidRPr="00BE26C5">
        <w:rPr>
          <w:b/>
          <w:sz w:val="22"/>
          <w:szCs w:val="22"/>
        </w:rPr>
        <w:t>Задача</w:t>
      </w:r>
      <w:proofErr w:type="gramStart"/>
      <w:r w:rsidRPr="00BE26C5">
        <w:rPr>
          <w:b/>
          <w:sz w:val="22"/>
          <w:szCs w:val="22"/>
        </w:rPr>
        <w:t xml:space="preserve"> </w:t>
      </w:r>
      <w:r w:rsidRPr="005F21A8">
        <w:rPr>
          <w:sz w:val="22"/>
          <w:szCs w:val="22"/>
        </w:rPr>
        <w:t>.</w:t>
      </w:r>
      <w:proofErr w:type="gramEnd"/>
    </w:p>
    <w:p w:rsidR="0080224F" w:rsidRPr="005F21A8" w:rsidRDefault="0080224F" w:rsidP="00BE26C5">
      <w:pPr>
        <w:rPr>
          <w:sz w:val="22"/>
          <w:szCs w:val="22"/>
        </w:rPr>
      </w:pPr>
      <w:r w:rsidRPr="005F21A8">
        <w:rPr>
          <w:sz w:val="22"/>
          <w:szCs w:val="22"/>
        </w:rPr>
        <w:lastRenderedPageBreak/>
        <w:t xml:space="preserve">Фирма имеет следующий состав источников финансирования: </w:t>
      </w:r>
    </w:p>
    <w:p w:rsidR="0080224F" w:rsidRPr="005F21A8" w:rsidRDefault="0080224F" w:rsidP="00BE26C5">
      <w:pPr>
        <w:rPr>
          <w:sz w:val="22"/>
          <w:szCs w:val="22"/>
        </w:rPr>
      </w:pPr>
      <w:r w:rsidRPr="005F21A8">
        <w:rPr>
          <w:sz w:val="22"/>
          <w:szCs w:val="22"/>
        </w:rPr>
        <w:t xml:space="preserve">500 тыс. обыкновенных акций номиналом 12 долл.; 50 тыс. привилегированных акций номиналом 80 долл.; прочие источники собственных средств — 800 тыс. долл.; облигационный заем в сумме 3,2 млн долл.; долгосрочный банковский кредит — 2,4 млн долл.; краткосрочный банковский кредит 160 тыс. долл.; прочие краткосрочные обязательства — 380 тыс. долл. По итогам прошедшего года начислены и выплачены дивиденды по обыкновенным акциям по ставке 16%, дивиденды по привилегированным акциям по ставке 20%, проценты по облигациям по ставке 10%, проценты по долгосрочному кредиту по ставке 12% </w:t>
      </w:r>
    </w:p>
    <w:p w:rsidR="0080224F" w:rsidRPr="005F21A8" w:rsidRDefault="0080224F" w:rsidP="00BE26C5">
      <w:pPr>
        <w:rPr>
          <w:sz w:val="22"/>
          <w:szCs w:val="22"/>
        </w:rPr>
      </w:pPr>
      <w:r w:rsidRPr="005F21A8">
        <w:rPr>
          <w:sz w:val="22"/>
          <w:szCs w:val="22"/>
        </w:rPr>
        <w:t xml:space="preserve">годовых, проценты по краткосрочному кредиту по ставке 14% годовых. Рассчитайте значение средневзвешенной стоимости капитала фирмы, если налог на прибыль фирмы составляет 20%. </w:t>
      </w:r>
    </w:p>
    <w:p w:rsidR="00BE26C5" w:rsidRPr="005F21A8" w:rsidRDefault="00BE26C5" w:rsidP="00BE26C5">
      <w:pPr>
        <w:rPr>
          <w:sz w:val="22"/>
          <w:szCs w:val="22"/>
        </w:rPr>
      </w:pPr>
      <w:r w:rsidRPr="00BE26C5">
        <w:rPr>
          <w:b/>
          <w:sz w:val="22"/>
          <w:szCs w:val="22"/>
        </w:rPr>
        <w:t>Задача</w:t>
      </w:r>
      <w:proofErr w:type="gramStart"/>
      <w:r w:rsidRPr="00BE26C5">
        <w:rPr>
          <w:b/>
          <w:sz w:val="22"/>
          <w:szCs w:val="22"/>
        </w:rPr>
        <w:t xml:space="preserve"> </w:t>
      </w:r>
      <w:r w:rsidRPr="005F21A8">
        <w:rPr>
          <w:sz w:val="22"/>
          <w:szCs w:val="22"/>
        </w:rPr>
        <w:t>.</w:t>
      </w:r>
      <w:proofErr w:type="gramEnd"/>
    </w:p>
    <w:p w:rsidR="0080224F" w:rsidRPr="005F21A8" w:rsidRDefault="0080224F" w:rsidP="00BE26C5">
      <w:pPr>
        <w:rPr>
          <w:sz w:val="22"/>
          <w:szCs w:val="22"/>
        </w:rPr>
      </w:pPr>
      <w:r w:rsidRPr="005F21A8">
        <w:rPr>
          <w:sz w:val="22"/>
          <w:szCs w:val="22"/>
        </w:rPr>
        <w:t xml:space="preserve">Фирма имеет следующие источники финансирования (тыс. долл.): </w:t>
      </w:r>
    </w:p>
    <w:p w:rsidR="0080224F" w:rsidRPr="005F21A8" w:rsidRDefault="0080224F" w:rsidP="00BE26C5">
      <w:pPr>
        <w:rPr>
          <w:sz w:val="22"/>
          <w:szCs w:val="22"/>
        </w:rPr>
      </w:pPr>
      <w:r w:rsidRPr="005F21A8">
        <w:rPr>
          <w:sz w:val="22"/>
          <w:szCs w:val="22"/>
        </w:rPr>
        <w:t>обыкновенный акционерный капитал — 3450; долгосрочный банковский кредит — 1500; краткосрочные источники финансирования 11 030. Текущая рыночная цена акций фирмы 44 долл., последний выплаченный дивиденд, 4 долл., годовой темп роста дивидендов, предусмотренный дивидендной политикой — 4%. Проценты банку выплачиваются по ставке 8% годовых. Найдите значение средневзвешенной стоимости капитана фирмы, если налог на прибыль фирмы составляет 20% (в расчетах рекомендуется округлять до сотых процента).</w:t>
      </w:r>
    </w:p>
    <w:p w:rsidR="00BE26C5" w:rsidRPr="005F21A8" w:rsidRDefault="00BE26C5" w:rsidP="00BE26C5">
      <w:pPr>
        <w:rPr>
          <w:sz w:val="22"/>
          <w:szCs w:val="22"/>
        </w:rPr>
      </w:pPr>
      <w:r w:rsidRPr="00BE26C5">
        <w:rPr>
          <w:b/>
          <w:sz w:val="22"/>
          <w:szCs w:val="22"/>
        </w:rPr>
        <w:t>Задача</w:t>
      </w:r>
      <w:proofErr w:type="gramStart"/>
      <w:r w:rsidRPr="00BE26C5">
        <w:rPr>
          <w:b/>
          <w:sz w:val="22"/>
          <w:szCs w:val="22"/>
        </w:rPr>
        <w:t xml:space="preserve"> </w:t>
      </w:r>
      <w:r w:rsidRPr="005F21A8">
        <w:rPr>
          <w:sz w:val="22"/>
          <w:szCs w:val="22"/>
        </w:rPr>
        <w:t>.</w:t>
      </w:r>
      <w:proofErr w:type="gramEnd"/>
    </w:p>
    <w:p w:rsidR="0080224F" w:rsidRPr="005F21A8" w:rsidRDefault="0080224F" w:rsidP="00BE26C5">
      <w:pPr>
        <w:pStyle w:val="12"/>
        <w:shd w:val="clear" w:color="auto" w:fill="auto"/>
        <w:spacing w:line="240" w:lineRule="auto"/>
        <w:ind w:left="120" w:right="120" w:firstLine="340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/>
        </w:rPr>
        <w:t xml:space="preserve">В текущем году по акциям компании «А»  выплата дивидендов составила   200 руб. на </w:t>
      </w:r>
      <w:r w:rsidR="003C03C1">
        <w:rPr>
          <w:color w:val="000000"/>
          <w:sz w:val="22"/>
          <w:szCs w:val="22"/>
          <w:lang w:val="ru-RU"/>
        </w:rPr>
        <w:t>ак</w:t>
      </w:r>
      <w:r w:rsidRPr="005F21A8">
        <w:rPr>
          <w:color w:val="000000"/>
          <w:sz w:val="22"/>
          <w:szCs w:val="22"/>
          <w:lang w:val="ru-RU"/>
        </w:rPr>
        <w:t>цию. В дальнейшем ожида</w:t>
      </w:r>
      <w:r w:rsidR="003C03C1">
        <w:rPr>
          <w:color w:val="000000"/>
          <w:sz w:val="22"/>
          <w:szCs w:val="22"/>
          <w:lang w:val="ru-RU"/>
        </w:rPr>
        <w:t>ется прирост дивидендов на уров</w:t>
      </w:r>
      <w:r w:rsidRPr="005F21A8">
        <w:rPr>
          <w:color w:val="000000"/>
          <w:sz w:val="22"/>
          <w:szCs w:val="22"/>
          <w:lang w:val="ru-RU"/>
        </w:rPr>
        <w:t>не 6% годовых. Определить</w:t>
      </w:r>
      <w:r w:rsidR="003C03C1">
        <w:rPr>
          <w:color w:val="000000"/>
          <w:sz w:val="22"/>
          <w:szCs w:val="22"/>
          <w:lang w:val="ru-RU"/>
        </w:rPr>
        <w:t xml:space="preserve"> цену собственного капитала (до</w:t>
      </w:r>
      <w:r w:rsidRPr="005F21A8">
        <w:rPr>
          <w:color w:val="000000"/>
          <w:sz w:val="22"/>
          <w:szCs w:val="22"/>
          <w:lang w:val="ru-RU"/>
        </w:rPr>
        <w:t>ходность собственного капитала), если текущая цена акции — 2000 руб.</w:t>
      </w:r>
    </w:p>
    <w:p w:rsidR="00BE26C5" w:rsidRPr="005F21A8" w:rsidRDefault="00BE26C5" w:rsidP="00BE26C5">
      <w:pPr>
        <w:rPr>
          <w:sz w:val="22"/>
          <w:szCs w:val="22"/>
        </w:rPr>
      </w:pPr>
      <w:r w:rsidRPr="00BE26C5">
        <w:rPr>
          <w:b/>
          <w:sz w:val="22"/>
          <w:szCs w:val="22"/>
        </w:rPr>
        <w:t>Задача</w:t>
      </w:r>
      <w:proofErr w:type="gramStart"/>
      <w:r w:rsidRPr="00BE26C5">
        <w:rPr>
          <w:b/>
          <w:sz w:val="22"/>
          <w:szCs w:val="22"/>
        </w:rPr>
        <w:t xml:space="preserve"> </w:t>
      </w:r>
      <w:r w:rsidRPr="005F21A8">
        <w:rPr>
          <w:sz w:val="22"/>
          <w:szCs w:val="22"/>
        </w:rPr>
        <w:t>.</w:t>
      </w:r>
      <w:proofErr w:type="gramEnd"/>
    </w:p>
    <w:p w:rsidR="0080224F" w:rsidRPr="005F21A8" w:rsidRDefault="0080224F" w:rsidP="00BE26C5">
      <w:pPr>
        <w:pStyle w:val="12"/>
        <w:shd w:val="clear" w:color="auto" w:fill="auto"/>
        <w:spacing w:line="240" w:lineRule="auto"/>
        <w:ind w:left="120" w:right="120" w:firstLine="340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/>
        </w:rPr>
        <w:t>Руководств</w:t>
      </w:r>
      <w:r w:rsidR="003C03C1">
        <w:rPr>
          <w:color w:val="000000"/>
          <w:sz w:val="22"/>
          <w:szCs w:val="22"/>
          <w:lang w:val="ru-RU"/>
        </w:rPr>
        <w:t>о компании планирует новую эмис</w:t>
      </w:r>
      <w:r w:rsidRPr="005F21A8">
        <w:rPr>
          <w:color w:val="000000"/>
          <w:sz w:val="22"/>
          <w:szCs w:val="22"/>
          <w:lang w:val="ru-RU"/>
        </w:rPr>
        <w:t>сию акций для финансирования нового производства. Текущая рыночная доходность г = 15%, безрисковая ставка — 5%, ожи</w:t>
      </w:r>
      <w:r w:rsidRPr="005F21A8">
        <w:rPr>
          <w:color w:val="000000"/>
          <w:sz w:val="22"/>
          <w:szCs w:val="22"/>
          <w:lang w:val="ru-RU"/>
        </w:rPr>
        <w:softHyphen/>
        <w:t>даемая доходность по проекту - 20% годовых. При каком зна</w:t>
      </w:r>
      <w:r w:rsidRPr="005F21A8">
        <w:rPr>
          <w:color w:val="000000"/>
          <w:sz w:val="22"/>
          <w:szCs w:val="22"/>
          <w:lang w:val="ru-RU"/>
        </w:rPr>
        <w:softHyphen/>
        <w:t xml:space="preserve">чении </w:t>
      </w:r>
      <w:r w:rsidRPr="005F21A8">
        <w:rPr>
          <w:color w:val="000000"/>
          <w:sz w:val="22"/>
          <w:szCs w:val="22"/>
        </w:rPr>
        <w:sym w:font="Symbol" w:char="F062"/>
      </w:r>
      <w:r w:rsidRPr="005F21A8">
        <w:rPr>
          <w:color w:val="000000"/>
          <w:sz w:val="22"/>
          <w:szCs w:val="22"/>
          <w:lang w:val="ru-RU"/>
        </w:rPr>
        <w:t>-коэффициента для компании имеет смысл выпускать акции?</w:t>
      </w:r>
    </w:p>
    <w:p w:rsidR="00BE26C5" w:rsidRPr="005F21A8" w:rsidRDefault="00BE26C5" w:rsidP="00BE26C5">
      <w:pPr>
        <w:rPr>
          <w:sz w:val="22"/>
          <w:szCs w:val="22"/>
        </w:rPr>
      </w:pPr>
      <w:r w:rsidRPr="00BE26C5">
        <w:rPr>
          <w:b/>
          <w:sz w:val="22"/>
          <w:szCs w:val="22"/>
        </w:rPr>
        <w:t>Задача</w:t>
      </w:r>
      <w:proofErr w:type="gramStart"/>
      <w:r w:rsidRPr="00BE26C5">
        <w:rPr>
          <w:b/>
          <w:sz w:val="22"/>
          <w:szCs w:val="22"/>
        </w:rPr>
        <w:t xml:space="preserve"> </w:t>
      </w:r>
      <w:r w:rsidRPr="005F21A8">
        <w:rPr>
          <w:sz w:val="22"/>
          <w:szCs w:val="22"/>
        </w:rPr>
        <w:t>.</w:t>
      </w:r>
      <w:proofErr w:type="gramEnd"/>
    </w:p>
    <w:p w:rsidR="0080224F" w:rsidRPr="005F21A8" w:rsidRDefault="0080224F" w:rsidP="00BE26C5">
      <w:pPr>
        <w:pStyle w:val="12"/>
        <w:shd w:val="clear" w:color="auto" w:fill="auto"/>
        <w:spacing w:line="240" w:lineRule="auto"/>
        <w:ind w:left="120" w:right="120" w:firstLine="340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/>
        </w:rPr>
        <w:t>Эксперты консалтинговой фирмы предпола</w:t>
      </w:r>
      <w:r w:rsidRPr="005F21A8">
        <w:rPr>
          <w:color w:val="000000"/>
          <w:sz w:val="22"/>
          <w:szCs w:val="22"/>
          <w:lang w:val="ru-RU"/>
        </w:rPr>
        <w:softHyphen/>
        <w:t>гают, что курс акций компании через год составит 2500 руб. за акцию. Безрисковая ставка — 6%, ожидаемая рыночная доход</w:t>
      </w:r>
      <w:r w:rsidRPr="005F21A8">
        <w:rPr>
          <w:color w:val="000000"/>
          <w:sz w:val="22"/>
          <w:szCs w:val="22"/>
          <w:lang w:val="ru-RU"/>
        </w:rPr>
        <w:softHyphen/>
        <w:t xml:space="preserve">ность -  20%, </w:t>
      </w:r>
      <w:r w:rsidRPr="005F21A8">
        <w:rPr>
          <w:color w:val="000000"/>
          <w:sz w:val="22"/>
          <w:szCs w:val="22"/>
        </w:rPr>
        <w:sym w:font="Symbol" w:char="F062"/>
      </w:r>
      <w:r w:rsidRPr="005F21A8">
        <w:rPr>
          <w:color w:val="000000"/>
          <w:sz w:val="22"/>
          <w:szCs w:val="22"/>
          <w:lang w:val="ru-RU"/>
        </w:rPr>
        <w:t>-коэффициент для компании — 0.5. Определить текущую стоимость акции компании.</w:t>
      </w:r>
    </w:p>
    <w:p w:rsidR="00BE26C5" w:rsidRPr="005F21A8" w:rsidRDefault="00BE26C5" w:rsidP="00BE26C5">
      <w:pPr>
        <w:rPr>
          <w:sz w:val="22"/>
          <w:szCs w:val="22"/>
        </w:rPr>
      </w:pPr>
      <w:r w:rsidRPr="00BE26C5">
        <w:rPr>
          <w:b/>
          <w:sz w:val="22"/>
          <w:szCs w:val="22"/>
        </w:rPr>
        <w:t>Задача</w:t>
      </w:r>
      <w:proofErr w:type="gramStart"/>
      <w:r w:rsidRPr="00BE26C5">
        <w:rPr>
          <w:b/>
          <w:sz w:val="22"/>
          <w:szCs w:val="22"/>
        </w:rPr>
        <w:t xml:space="preserve"> </w:t>
      </w:r>
      <w:r w:rsidRPr="005F21A8">
        <w:rPr>
          <w:sz w:val="22"/>
          <w:szCs w:val="22"/>
        </w:rPr>
        <w:t>.</w:t>
      </w:r>
      <w:proofErr w:type="gramEnd"/>
    </w:p>
    <w:p w:rsidR="0080224F" w:rsidRPr="005F21A8" w:rsidRDefault="0080224F" w:rsidP="00BE26C5">
      <w:pPr>
        <w:pStyle w:val="12"/>
        <w:shd w:val="clear" w:color="auto" w:fill="auto"/>
        <w:spacing w:line="240" w:lineRule="auto"/>
        <w:ind w:left="120" w:right="120" w:firstLine="340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/>
        </w:rPr>
        <w:t>Рассчитайте средневзвешенную цену капитала (</w:t>
      </w:r>
      <w:r w:rsidRPr="005F21A8">
        <w:rPr>
          <w:color w:val="000000"/>
          <w:sz w:val="22"/>
          <w:szCs w:val="22"/>
        </w:rPr>
        <w:t>WACC</w:t>
      </w:r>
      <w:r w:rsidRPr="005F21A8">
        <w:rPr>
          <w:color w:val="000000"/>
          <w:sz w:val="22"/>
          <w:szCs w:val="22"/>
          <w:lang w:val="ru-RU"/>
        </w:rPr>
        <w:t>), если:</w:t>
      </w:r>
    </w:p>
    <w:p w:rsidR="0080224F" w:rsidRPr="005F21A8" w:rsidRDefault="0080224F" w:rsidP="00BE26C5">
      <w:pPr>
        <w:pStyle w:val="12"/>
        <w:shd w:val="clear" w:color="auto" w:fill="auto"/>
        <w:spacing w:line="240" w:lineRule="auto"/>
        <w:ind w:left="120" w:firstLine="340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/>
        </w:rPr>
        <w:t>безрисковая ставка — 7,0%;</w:t>
      </w:r>
    </w:p>
    <w:p w:rsidR="0080224F" w:rsidRPr="005F21A8" w:rsidRDefault="0080224F" w:rsidP="00BE26C5">
      <w:pPr>
        <w:pStyle w:val="12"/>
        <w:shd w:val="clear" w:color="auto" w:fill="auto"/>
        <w:spacing w:line="240" w:lineRule="auto"/>
        <w:ind w:left="120" w:firstLine="340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</w:rPr>
        <w:sym w:font="Symbol" w:char="F062"/>
      </w:r>
      <w:r w:rsidRPr="005F21A8">
        <w:rPr>
          <w:color w:val="000000"/>
          <w:sz w:val="22"/>
          <w:szCs w:val="22"/>
          <w:lang w:val="ru-RU"/>
        </w:rPr>
        <w:t>-коэффициент — 1,5;</w:t>
      </w:r>
    </w:p>
    <w:p w:rsidR="0080224F" w:rsidRPr="005F21A8" w:rsidRDefault="0080224F" w:rsidP="00BE26C5">
      <w:pPr>
        <w:pStyle w:val="12"/>
        <w:shd w:val="clear" w:color="auto" w:fill="auto"/>
        <w:spacing w:line="240" w:lineRule="auto"/>
        <w:ind w:left="120" w:firstLine="340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/>
        </w:rPr>
        <w:t>среднерыночная ставка дохода— 18%;</w:t>
      </w:r>
    </w:p>
    <w:p w:rsidR="0080224F" w:rsidRPr="005F21A8" w:rsidRDefault="0080224F" w:rsidP="00BE26C5">
      <w:pPr>
        <w:pStyle w:val="12"/>
        <w:shd w:val="clear" w:color="auto" w:fill="auto"/>
        <w:spacing w:line="240" w:lineRule="auto"/>
        <w:ind w:left="120" w:firstLine="340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/>
        </w:rPr>
        <w:t>проценты за кредит — 12%;</w:t>
      </w:r>
    </w:p>
    <w:p w:rsidR="0080224F" w:rsidRPr="005F21A8" w:rsidRDefault="0080224F" w:rsidP="00BE26C5">
      <w:pPr>
        <w:pStyle w:val="12"/>
        <w:shd w:val="clear" w:color="auto" w:fill="auto"/>
        <w:spacing w:line="240" w:lineRule="auto"/>
        <w:ind w:left="120" w:firstLine="340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/>
        </w:rPr>
        <w:t>ставка налога на прибыль — 20%:</w:t>
      </w:r>
    </w:p>
    <w:p w:rsidR="0080224F" w:rsidRPr="005F21A8" w:rsidRDefault="0080224F" w:rsidP="00BE26C5">
      <w:pPr>
        <w:pStyle w:val="12"/>
        <w:shd w:val="clear" w:color="auto" w:fill="auto"/>
        <w:spacing w:line="240" w:lineRule="auto"/>
        <w:ind w:left="120" w:firstLine="340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/>
        </w:rPr>
        <w:t>доля заемных средств в капитале - 30%:</w:t>
      </w:r>
    </w:p>
    <w:p w:rsidR="0080224F" w:rsidRPr="005F21A8" w:rsidRDefault="0080224F" w:rsidP="00BE26C5">
      <w:pPr>
        <w:pStyle w:val="12"/>
        <w:shd w:val="clear" w:color="auto" w:fill="auto"/>
        <w:spacing w:line="240" w:lineRule="auto"/>
        <w:ind w:left="120" w:firstLine="340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/>
        </w:rPr>
        <w:t>доля собственных средств в капитале — 70%.</w:t>
      </w:r>
    </w:p>
    <w:p w:rsidR="0080224F" w:rsidRPr="005F21A8" w:rsidRDefault="0080224F" w:rsidP="00AC0AE6">
      <w:pPr>
        <w:ind w:firstLine="709"/>
        <w:rPr>
          <w:sz w:val="22"/>
          <w:szCs w:val="22"/>
        </w:rPr>
      </w:pPr>
    </w:p>
    <w:p w:rsidR="0080224F" w:rsidRPr="005F21A8" w:rsidRDefault="0080224F" w:rsidP="00AC0AE6">
      <w:pPr>
        <w:ind w:firstLine="709"/>
        <w:rPr>
          <w:b/>
          <w:i/>
          <w:sz w:val="22"/>
          <w:szCs w:val="22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423"/>
      </w:tblGrid>
      <w:tr w:rsidR="00AC0AE6" w:rsidRPr="005F21A8" w:rsidTr="003C03C1">
        <w:trPr>
          <w:trHeight w:hRule="exact" w:val="69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b/>
                <w:color w:val="000000"/>
                <w:sz w:val="22"/>
                <w:szCs w:val="22"/>
              </w:rPr>
              <w:t>ПК-3.2. Осуществляет планирование деятельности организации на основе существующих методик и нормативно- правовой базы, используя результаты аналитических исследований</w:t>
            </w:r>
          </w:p>
        </w:tc>
      </w:tr>
      <w:tr w:rsidR="00AC0AE6" w:rsidRPr="005F21A8" w:rsidTr="003C03C1">
        <w:trPr>
          <w:trHeight w:hRule="exact" w:val="3270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b/>
                <w:color w:val="000000"/>
                <w:sz w:val="22"/>
                <w:szCs w:val="22"/>
              </w:rPr>
              <w:lastRenderedPageBreak/>
              <w:t>Знать</w:t>
            </w:r>
            <w:r w:rsidRPr="005F21A8">
              <w:rPr>
                <w:sz w:val="22"/>
                <w:szCs w:val="22"/>
              </w:rPr>
              <w:t xml:space="preserve"> 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-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сущность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инвестиционных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рисков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классификацию;</w:t>
            </w:r>
            <w:r w:rsidRPr="005F21A8">
              <w:rPr>
                <w:sz w:val="22"/>
                <w:szCs w:val="22"/>
              </w:rPr>
              <w:t xml:space="preserve">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-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методы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определения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рисков;</w:t>
            </w:r>
            <w:r w:rsidRPr="005F21A8">
              <w:rPr>
                <w:sz w:val="22"/>
                <w:szCs w:val="22"/>
              </w:rPr>
              <w:t xml:space="preserve">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-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пути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снижения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инвестиционных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рисков;</w:t>
            </w:r>
            <w:r w:rsidRPr="005F21A8">
              <w:rPr>
                <w:sz w:val="22"/>
                <w:szCs w:val="22"/>
              </w:rPr>
              <w:t xml:space="preserve">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b/>
                <w:color w:val="000000"/>
                <w:sz w:val="22"/>
                <w:szCs w:val="22"/>
              </w:rPr>
              <w:t>Уметь</w:t>
            </w:r>
            <w:r w:rsidRPr="005F21A8">
              <w:rPr>
                <w:sz w:val="22"/>
                <w:szCs w:val="22"/>
              </w:rPr>
              <w:t xml:space="preserve"> 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-оценивать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инвестиционные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риски;</w:t>
            </w:r>
            <w:r w:rsidRPr="005F21A8">
              <w:rPr>
                <w:sz w:val="22"/>
                <w:szCs w:val="22"/>
              </w:rPr>
              <w:t xml:space="preserve">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-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находить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возможные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пути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снижения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инвестиционных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рисков;</w:t>
            </w:r>
            <w:r w:rsidRPr="005F21A8">
              <w:rPr>
                <w:sz w:val="22"/>
                <w:szCs w:val="22"/>
              </w:rPr>
              <w:t xml:space="preserve">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b/>
                <w:color w:val="000000"/>
                <w:sz w:val="22"/>
                <w:szCs w:val="22"/>
              </w:rPr>
              <w:t>Владеть</w:t>
            </w:r>
            <w:r w:rsidRPr="005F21A8">
              <w:rPr>
                <w:sz w:val="22"/>
                <w:szCs w:val="22"/>
              </w:rPr>
              <w:t xml:space="preserve"> 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-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навыками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инвестиционного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планирования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анализа;</w:t>
            </w:r>
            <w:r w:rsidRPr="005F21A8">
              <w:rPr>
                <w:sz w:val="22"/>
                <w:szCs w:val="22"/>
              </w:rPr>
              <w:t xml:space="preserve">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-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методами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выбора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наиболее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эффективных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проектов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для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включения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в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инвестиционный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бюджет;</w:t>
            </w:r>
            <w:r w:rsidRPr="005F21A8">
              <w:rPr>
                <w:sz w:val="22"/>
                <w:szCs w:val="22"/>
              </w:rPr>
              <w:t xml:space="preserve"> </w:t>
            </w:r>
          </w:p>
          <w:p w:rsidR="00AC0AE6" w:rsidRPr="005F21A8" w:rsidRDefault="00AC0AE6" w:rsidP="003C03C1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-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способами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применения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различных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финансовых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моделей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для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оптимизации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инвестиционного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бюджета</w:t>
            </w:r>
            <w:r w:rsidR="003C03C1"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AC0AE6" w:rsidRPr="005F21A8" w:rsidRDefault="00AC0AE6" w:rsidP="005B796C">
      <w:pPr>
        <w:rPr>
          <w:sz w:val="22"/>
          <w:szCs w:val="22"/>
        </w:rPr>
      </w:pPr>
    </w:p>
    <w:p w:rsidR="00AC0AE6" w:rsidRPr="005F21A8" w:rsidRDefault="00BE26C5" w:rsidP="00AC0AE6">
      <w:pPr>
        <w:spacing w:line="0" w:lineRule="atLeast"/>
        <w:rPr>
          <w:b/>
          <w:sz w:val="22"/>
          <w:szCs w:val="22"/>
          <w:lang w:eastAsia="ru-RU"/>
        </w:rPr>
      </w:pPr>
      <w:r>
        <w:rPr>
          <w:b/>
          <w:i/>
          <w:sz w:val="22"/>
          <w:szCs w:val="22"/>
        </w:rPr>
        <w:t>а</w:t>
      </w:r>
      <w:r w:rsidR="00AC0AE6" w:rsidRPr="005F21A8">
        <w:rPr>
          <w:b/>
          <w:i/>
          <w:sz w:val="22"/>
          <w:szCs w:val="22"/>
        </w:rPr>
        <w:t>) типовые тестовые вопросы</w:t>
      </w:r>
      <w:r w:rsidR="00510BC3">
        <w:rPr>
          <w:b/>
          <w:i/>
          <w:sz w:val="22"/>
          <w:szCs w:val="22"/>
        </w:rPr>
        <w:t xml:space="preserve"> закрытого типа</w:t>
      </w:r>
      <w:r w:rsidR="00AC0AE6" w:rsidRPr="005F21A8">
        <w:rPr>
          <w:b/>
          <w:i/>
          <w:sz w:val="22"/>
          <w:szCs w:val="22"/>
        </w:rPr>
        <w:t>:</w:t>
      </w:r>
      <w:r w:rsidR="00AC0AE6" w:rsidRPr="005F21A8">
        <w:rPr>
          <w:sz w:val="22"/>
          <w:szCs w:val="22"/>
          <w:lang w:eastAsia="ru-RU"/>
        </w:rPr>
        <w:t xml:space="preserve"> </w:t>
      </w:r>
    </w:p>
    <w:p w:rsidR="003C03C1" w:rsidRDefault="003C03C1" w:rsidP="00BE26C5">
      <w:pPr>
        <w:pStyle w:val="25"/>
        <w:shd w:val="clear" w:color="auto" w:fill="auto"/>
        <w:spacing w:line="240" w:lineRule="auto"/>
        <w:ind w:left="180" w:right="40" w:firstLine="0"/>
        <w:rPr>
          <w:b w:val="0"/>
          <w:i/>
          <w:color w:val="000000"/>
          <w:sz w:val="22"/>
          <w:szCs w:val="22"/>
          <w:lang w:val="ru-RU" w:eastAsia="ru-RU" w:bidi="ru-RU"/>
        </w:rPr>
      </w:pPr>
    </w:p>
    <w:p w:rsidR="00817F29" w:rsidRPr="00BE26C5" w:rsidRDefault="00817F29" w:rsidP="00BE26C5">
      <w:pPr>
        <w:pStyle w:val="25"/>
        <w:shd w:val="clear" w:color="auto" w:fill="auto"/>
        <w:spacing w:line="240" w:lineRule="auto"/>
        <w:ind w:left="180" w:right="40" w:firstLine="0"/>
        <w:rPr>
          <w:b w:val="0"/>
          <w:i/>
          <w:sz w:val="22"/>
          <w:szCs w:val="22"/>
          <w:lang w:val="ru-RU"/>
        </w:rPr>
      </w:pPr>
      <w:r w:rsidRPr="00BE26C5">
        <w:rPr>
          <w:b w:val="0"/>
          <w:i/>
          <w:color w:val="000000"/>
          <w:sz w:val="22"/>
          <w:szCs w:val="22"/>
          <w:lang w:val="ru-RU" w:eastAsia="ru-RU" w:bidi="ru-RU"/>
        </w:rPr>
        <w:t>Доход от вложения денежных средств при начислении его методом простого процента:</w:t>
      </w:r>
    </w:p>
    <w:p w:rsidR="00817F29" w:rsidRPr="005F21A8" w:rsidRDefault="007C2144" w:rsidP="00647869">
      <w:pPr>
        <w:pStyle w:val="25"/>
        <w:numPr>
          <w:ilvl w:val="0"/>
          <w:numId w:val="56"/>
        </w:numPr>
        <w:shd w:val="clear" w:color="auto" w:fill="auto"/>
        <w:spacing w:line="240" w:lineRule="auto"/>
        <w:ind w:left="426" w:hanging="284"/>
        <w:rPr>
          <w:b w:val="0"/>
          <w:sz w:val="22"/>
          <w:szCs w:val="22"/>
          <w:lang w:val="ru-RU"/>
        </w:rPr>
      </w:pPr>
      <w:r w:rsidRPr="005F21A8">
        <w:rPr>
          <w:b w:val="0"/>
          <w:color w:val="000000"/>
          <w:sz w:val="22"/>
          <w:szCs w:val="22"/>
          <w:lang w:val="ru-RU" w:eastAsia="ru-RU" w:bidi="ru-RU"/>
        </w:rPr>
        <w:t>Выше, чем при использовании сложного процента,</w:t>
      </w:r>
    </w:p>
    <w:p w:rsidR="00BE26C5" w:rsidRDefault="007C2144" w:rsidP="00647869">
      <w:pPr>
        <w:pStyle w:val="25"/>
        <w:numPr>
          <w:ilvl w:val="0"/>
          <w:numId w:val="56"/>
        </w:numPr>
        <w:shd w:val="clear" w:color="auto" w:fill="auto"/>
        <w:spacing w:line="240" w:lineRule="auto"/>
        <w:ind w:left="426" w:hanging="284"/>
        <w:rPr>
          <w:b w:val="0"/>
          <w:sz w:val="22"/>
          <w:szCs w:val="22"/>
          <w:lang w:val="ru-RU"/>
        </w:rPr>
      </w:pPr>
      <w:r w:rsidRPr="005F21A8">
        <w:rPr>
          <w:b w:val="0"/>
          <w:color w:val="000000"/>
          <w:sz w:val="22"/>
          <w:szCs w:val="22"/>
          <w:lang w:val="ru-RU" w:eastAsia="ru-RU" w:bidi="ru-RU"/>
        </w:rPr>
        <w:t xml:space="preserve">Ниже, </w:t>
      </w:r>
      <w:r w:rsidR="00817F29" w:rsidRPr="005F21A8">
        <w:rPr>
          <w:rStyle w:val="285pt0pt"/>
          <w:sz w:val="22"/>
          <w:szCs w:val="22"/>
        </w:rPr>
        <w:t xml:space="preserve">чем </w:t>
      </w:r>
      <w:r w:rsidR="00817F29" w:rsidRPr="005F21A8">
        <w:rPr>
          <w:b w:val="0"/>
          <w:color w:val="000000"/>
          <w:sz w:val="22"/>
          <w:szCs w:val="22"/>
          <w:lang w:val="ru-RU" w:eastAsia="ru-RU" w:bidi="ru-RU"/>
        </w:rPr>
        <w:t>при использовании сложного процента,</w:t>
      </w:r>
    </w:p>
    <w:p w:rsidR="00817F29" w:rsidRPr="005F21A8" w:rsidRDefault="007C2144" w:rsidP="00647869">
      <w:pPr>
        <w:pStyle w:val="25"/>
        <w:numPr>
          <w:ilvl w:val="0"/>
          <w:numId w:val="56"/>
        </w:numPr>
        <w:shd w:val="clear" w:color="auto" w:fill="auto"/>
        <w:spacing w:line="240" w:lineRule="auto"/>
        <w:ind w:left="426" w:hanging="284"/>
        <w:rPr>
          <w:b w:val="0"/>
          <w:sz w:val="22"/>
          <w:szCs w:val="22"/>
          <w:lang w:val="ru-RU"/>
        </w:rPr>
      </w:pPr>
      <w:r w:rsidRPr="005F21A8">
        <w:rPr>
          <w:b w:val="0"/>
          <w:color w:val="000000"/>
          <w:sz w:val="22"/>
          <w:szCs w:val="22"/>
          <w:lang w:val="ru-RU" w:eastAsia="ru-RU" w:bidi="ru-RU"/>
        </w:rPr>
        <w:t>Од</w:t>
      </w:r>
      <w:r w:rsidR="00817F29" w:rsidRPr="005F21A8">
        <w:rPr>
          <w:b w:val="0"/>
          <w:color w:val="000000"/>
          <w:sz w:val="22"/>
          <w:szCs w:val="22"/>
          <w:lang w:val="ru-RU" w:eastAsia="ru-RU" w:bidi="ru-RU"/>
        </w:rPr>
        <w:t>инаков.</w:t>
      </w:r>
    </w:p>
    <w:p w:rsidR="00C361D5" w:rsidRPr="00BE26C5" w:rsidRDefault="00C361D5" w:rsidP="00BE26C5">
      <w:pPr>
        <w:rPr>
          <w:i/>
          <w:sz w:val="22"/>
          <w:szCs w:val="22"/>
          <w:lang w:eastAsia="ru-RU"/>
        </w:rPr>
      </w:pPr>
      <w:r w:rsidRPr="00BE26C5">
        <w:rPr>
          <w:i/>
          <w:sz w:val="22"/>
          <w:szCs w:val="22"/>
          <w:lang w:eastAsia="ru-RU"/>
        </w:rPr>
        <w:t>Проект А более рискованный, чем проект Б, при прочих равных условиях</w:t>
      </w:r>
    </w:p>
    <w:p w:rsidR="00C361D5" w:rsidRPr="00BE26C5" w:rsidRDefault="00C361D5" w:rsidP="00BE26C5">
      <w:pPr>
        <w:rPr>
          <w:i/>
          <w:sz w:val="22"/>
          <w:szCs w:val="22"/>
          <w:lang w:eastAsia="ru-RU"/>
        </w:rPr>
      </w:pPr>
      <w:r w:rsidRPr="00BE26C5">
        <w:rPr>
          <w:i/>
          <w:sz w:val="22"/>
          <w:szCs w:val="22"/>
          <w:lang w:eastAsia="ru-RU"/>
        </w:rPr>
        <w:t xml:space="preserve">Выберите один ответ: </w:t>
      </w:r>
    </w:p>
    <w:p w:rsidR="00C361D5" w:rsidRPr="00BE26C5" w:rsidRDefault="007C2144" w:rsidP="00647869">
      <w:pPr>
        <w:pStyle w:val="ab"/>
        <w:numPr>
          <w:ilvl w:val="0"/>
          <w:numId w:val="57"/>
        </w:numPr>
        <w:ind w:left="426" w:hanging="284"/>
        <w:rPr>
          <w:sz w:val="22"/>
          <w:szCs w:val="22"/>
          <w:lang w:eastAsia="ru-RU"/>
        </w:rPr>
      </w:pPr>
      <w:r w:rsidRPr="00BE26C5">
        <w:rPr>
          <w:sz w:val="22"/>
          <w:szCs w:val="22"/>
          <w:lang w:eastAsia="ru-RU"/>
        </w:rPr>
        <w:t xml:space="preserve">Риск </w:t>
      </w:r>
      <w:r w:rsidR="00C361D5" w:rsidRPr="00BE26C5">
        <w:rPr>
          <w:sz w:val="22"/>
          <w:szCs w:val="22"/>
          <w:lang w:eastAsia="ru-RU"/>
        </w:rPr>
        <w:t xml:space="preserve">проекта не влияет на величину NPV </w:t>
      </w:r>
    </w:p>
    <w:p w:rsidR="00C361D5" w:rsidRPr="00BE26C5" w:rsidRDefault="00C361D5" w:rsidP="00647869">
      <w:pPr>
        <w:pStyle w:val="ab"/>
        <w:numPr>
          <w:ilvl w:val="0"/>
          <w:numId w:val="57"/>
        </w:numPr>
        <w:ind w:left="426" w:hanging="284"/>
        <w:rPr>
          <w:sz w:val="22"/>
          <w:szCs w:val="22"/>
          <w:lang w:eastAsia="ru-RU"/>
        </w:rPr>
      </w:pPr>
      <w:r w:rsidRPr="00BE26C5">
        <w:rPr>
          <w:sz w:val="22"/>
          <w:szCs w:val="22"/>
          <w:lang w:eastAsia="ru-RU"/>
        </w:rPr>
        <w:t xml:space="preserve">NPV меньше у проекта А </w:t>
      </w:r>
    </w:p>
    <w:p w:rsidR="00C361D5" w:rsidRPr="00BE26C5" w:rsidRDefault="00C361D5" w:rsidP="00647869">
      <w:pPr>
        <w:pStyle w:val="ab"/>
        <w:numPr>
          <w:ilvl w:val="0"/>
          <w:numId w:val="57"/>
        </w:numPr>
        <w:spacing w:after="120"/>
        <w:ind w:left="426" w:hanging="284"/>
        <w:rPr>
          <w:sz w:val="22"/>
          <w:szCs w:val="22"/>
          <w:lang w:eastAsia="ru-RU"/>
        </w:rPr>
      </w:pPr>
      <w:r w:rsidRPr="00BE26C5">
        <w:rPr>
          <w:sz w:val="22"/>
          <w:szCs w:val="22"/>
          <w:lang w:eastAsia="ru-RU"/>
        </w:rPr>
        <w:t>NPV больше у проекта А</w:t>
      </w:r>
    </w:p>
    <w:p w:rsidR="00C361D5" w:rsidRPr="007C2144" w:rsidRDefault="00C361D5" w:rsidP="00C361D5">
      <w:pPr>
        <w:rPr>
          <w:i/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 xml:space="preserve"> </w:t>
      </w:r>
      <w:r w:rsidRPr="007C2144">
        <w:rPr>
          <w:i/>
          <w:sz w:val="22"/>
          <w:szCs w:val="22"/>
          <w:lang w:eastAsia="ru-RU"/>
        </w:rPr>
        <w:t>Фи</w:t>
      </w:r>
      <w:r w:rsidR="003C03C1">
        <w:rPr>
          <w:i/>
          <w:sz w:val="22"/>
          <w:szCs w:val="22"/>
          <w:lang w:eastAsia="ru-RU"/>
        </w:rPr>
        <w:t xml:space="preserve">нансовый итог по операционной </w:t>
      </w:r>
      <w:r w:rsidRPr="007C2144">
        <w:rPr>
          <w:i/>
          <w:sz w:val="22"/>
          <w:szCs w:val="22"/>
          <w:lang w:eastAsia="ru-RU"/>
        </w:rPr>
        <w:t>деятельности по годам реализации проекта численно равен сумме</w:t>
      </w:r>
    </w:p>
    <w:p w:rsidR="00C361D5" w:rsidRPr="007C2144" w:rsidRDefault="00C361D5" w:rsidP="00C361D5">
      <w:pPr>
        <w:rPr>
          <w:i/>
          <w:sz w:val="22"/>
          <w:szCs w:val="22"/>
          <w:lang w:eastAsia="ru-RU"/>
        </w:rPr>
      </w:pPr>
      <w:r w:rsidRPr="007C2144">
        <w:rPr>
          <w:i/>
          <w:sz w:val="22"/>
          <w:szCs w:val="22"/>
          <w:lang w:eastAsia="ru-RU"/>
        </w:rPr>
        <w:t xml:space="preserve">Выберите один ответ: </w:t>
      </w:r>
    </w:p>
    <w:p w:rsidR="00C361D5" w:rsidRPr="007C2144" w:rsidRDefault="007C2144" w:rsidP="00647869">
      <w:pPr>
        <w:pStyle w:val="ab"/>
        <w:numPr>
          <w:ilvl w:val="0"/>
          <w:numId w:val="58"/>
        </w:numPr>
        <w:ind w:left="426" w:hanging="284"/>
        <w:rPr>
          <w:sz w:val="22"/>
          <w:szCs w:val="22"/>
          <w:lang w:eastAsia="ru-RU"/>
        </w:rPr>
      </w:pPr>
      <w:r w:rsidRPr="007C2144">
        <w:rPr>
          <w:sz w:val="22"/>
          <w:szCs w:val="22"/>
          <w:lang w:eastAsia="ru-RU"/>
        </w:rPr>
        <w:t>Доходов от продаж</w:t>
      </w:r>
    </w:p>
    <w:p w:rsidR="00C361D5" w:rsidRPr="007C2144" w:rsidRDefault="007C2144" w:rsidP="00647869">
      <w:pPr>
        <w:pStyle w:val="ab"/>
        <w:numPr>
          <w:ilvl w:val="0"/>
          <w:numId w:val="58"/>
        </w:numPr>
        <w:ind w:left="426" w:hanging="284"/>
        <w:rPr>
          <w:sz w:val="22"/>
          <w:szCs w:val="22"/>
          <w:lang w:eastAsia="ru-RU"/>
        </w:rPr>
      </w:pPr>
      <w:r w:rsidRPr="007C2144">
        <w:rPr>
          <w:sz w:val="22"/>
          <w:szCs w:val="22"/>
          <w:lang w:eastAsia="ru-RU"/>
        </w:rPr>
        <w:t>Чистой прибыли и амортизации</w:t>
      </w:r>
    </w:p>
    <w:p w:rsidR="00C361D5" w:rsidRPr="007C2144" w:rsidRDefault="007C2144" w:rsidP="00647869">
      <w:pPr>
        <w:pStyle w:val="ab"/>
        <w:numPr>
          <w:ilvl w:val="0"/>
          <w:numId w:val="58"/>
        </w:numPr>
        <w:ind w:left="426" w:hanging="284"/>
        <w:rPr>
          <w:sz w:val="22"/>
          <w:szCs w:val="22"/>
          <w:lang w:eastAsia="ru-RU"/>
        </w:rPr>
      </w:pPr>
      <w:r w:rsidRPr="007C2144">
        <w:rPr>
          <w:sz w:val="22"/>
          <w:szCs w:val="22"/>
          <w:lang w:eastAsia="ru-RU"/>
        </w:rPr>
        <w:t>Валовой прибыли и амортизации</w:t>
      </w:r>
    </w:p>
    <w:p w:rsidR="00C361D5" w:rsidRPr="007C2144" w:rsidRDefault="007C2144" w:rsidP="00647869">
      <w:pPr>
        <w:pStyle w:val="ab"/>
        <w:numPr>
          <w:ilvl w:val="0"/>
          <w:numId w:val="58"/>
        </w:numPr>
        <w:ind w:left="426" w:hanging="284"/>
        <w:rPr>
          <w:sz w:val="22"/>
          <w:szCs w:val="22"/>
          <w:lang w:eastAsia="ru-RU"/>
        </w:rPr>
      </w:pPr>
      <w:r w:rsidRPr="007C2144">
        <w:rPr>
          <w:sz w:val="22"/>
          <w:szCs w:val="22"/>
          <w:lang w:eastAsia="ru-RU"/>
        </w:rPr>
        <w:t>Чистой прибыли</w:t>
      </w:r>
    </w:p>
    <w:p w:rsidR="00C361D5" w:rsidRPr="007C2144" w:rsidRDefault="00C361D5" w:rsidP="00C361D5">
      <w:pPr>
        <w:rPr>
          <w:i/>
          <w:sz w:val="22"/>
          <w:szCs w:val="22"/>
          <w:lang w:eastAsia="ru-RU"/>
        </w:rPr>
      </w:pPr>
      <w:r w:rsidRPr="007C2144">
        <w:rPr>
          <w:i/>
          <w:sz w:val="22"/>
          <w:szCs w:val="22"/>
          <w:lang w:eastAsia="ru-RU"/>
        </w:rPr>
        <w:t>Чистый приведенный эффект (доход) от инвестиционного проекта — это</w:t>
      </w:r>
    </w:p>
    <w:p w:rsidR="00C361D5" w:rsidRPr="007C2144" w:rsidRDefault="00C361D5" w:rsidP="00C361D5">
      <w:pPr>
        <w:rPr>
          <w:i/>
          <w:sz w:val="22"/>
          <w:szCs w:val="22"/>
          <w:lang w:eastAsia="ru-RU"/>
        </w:rPr>
      </w:pPr>
      <w:r w:rsidRPr="007C2144">
        <w:rPr>
          <w:i/>
          <w:sz w:val="22"/>
          <w:szCs w:val="22"/>
          <w:lang w:eastAsia="ru-RU"/>
        </w:rPr>
        <w:t xml:space="preserve">Выберите один ответ: </w:t>
      </w:r>
    </w:p>
    <w:p w:rsidR="00C361D5" w:rsidRPr="007C2144" w:rsidRDefault="007C2144" w:rsidP="00647869">
      <w:pPr>
        <w:pStyle w:val="ab"/>
        <w:numPr>
          <w:ilvl w:val="0"/>
          <w:numId w:val="59"/>
        </w:numPr>
        <w:ind w:left="426"/>
        <w:rPr>
          <w:sz w:val="22"/>
          <w:szCs w:val="22"/>
          <w:lang w:eastAsia="ru-RU"/>
        </w:rPr>
      </w:pPr>
      <w:r w:rsidRPr="007C2144">
        <w:rPr>
          <w:sz w:val="22"/>
          <w:szCs w:val="22"/>
          <w:lang w:eastAsia="ru-RU"/>
        </w:rPr>
        <w:t>Дисконтированный поток денежных средств от инвести</w:t>
      </w:r>
      <w:r w:rsidR="00C361D5" w:rsidRPr="007C2144">
        <w:rPr>
          <w:sz w:val="22"/>
          <w:szCs w:val="22"/>
          <w:lang w:eastAsia="ru-RU"/>
        </w:rPr>
        <w:t xml:space="preserve">ционного проекта </w:t>
      </w:r>
    </w:p>
    <w:p w:rsidR="00C361D5" w:rsidRPr="007C2144" w:rsidRDefault="007C2144" w:rsidP="00647869">
      <w:pPr>
        <w:pStyle w:val="ab"/>
        <w:numPr>
          <w:ilvl w:val="0"/>
          <w:numId w:val="59"/>
        </w:numPr>
        <w:ind w:left="426"/>
        <w:rPr>
          <w:sz w:val="22"/>
          <w:szCs w:val="22"/>
          <w:lang w:eastAsia="ru-RU"/>
        </w:rPr>
      </w:pPr>
      <w:r w:rsidRPr="007C2144">
        <w:rPr>
          <w:sz w:val="22"/>
          <w:szCs w:val="22"/>
          <w:lang w:eastAsia="ru-RU"/>
        </w:rPr>
        <w:t xml:space="preserve">Разница между дисконтированными доходами и дисконтированными инвестиционными затратами </w:t>
      </w:r>
    </w:p>
    <w:p w:rsidR="00C361D5" w:rsidRPr="007C2144" w:rsidRDefault="007C2144" w:rsidP="00647869">
      <w:pPr>
        <w:pStyle w:val="ab"/>
        <w:numPr>
          <w:ilvl w:val="0"/>
          <w:numId w:val="59"/>
        </w:numPr>
        <w:ind w:left="426"/>
        <w:rPr>
          <w:sz w:val="22"/>
          <w:szCs w:val="22"/>
          <w:lang w:eastAsia="ru-RU"/>
        </w:rPr>
      </w:pPr>
      <w:r w:rsidRPr="007C2144">
        <w:rPr>
          <w:sz w:val="22"/>
          <w:szCs w:val="22"/>
          <w:lang w:eastAsia="ru-RU"/>
        </w:rPr>
        <w:t xml:space="preserve">Разница </w:t>
      </w:r>
      <w:r w:rsidR="00C361D5" w:rsidRPr="007C2144">
        <w:rPr>
          <w:sz w:val="22"/>
          <w:szCs w:val="22"/>
          <w:lang w:eastAsia="ru-RU"/>
        </w:rPr>
        <w:t>между доходами по инвестиционному проекту и проектными затратами</w:t>
      </w:r>
    </w:p>
    <w:p w:rsidR="00C361D5" w:rsidRPr="00825D47" w:rsidRDefault="00C361D5" w:rsidP="00825D47">
      <w:pPr>
        <w:rPr>
          <w:i/>
          <w:sz w:val="22"/>
          <w:szCs w:val="22"/>
          <w:lang w:eastAsia="ru-RU"/>
        </w:rPr>
      </w:pPr>
      <w:r w:rsidRPr="00825D47">
        <w:rPr>
          <w:i/>
          <w:sz w:val="22"/>
          <w:szCs w:val="22"/>
          <w:lang w:eastAsia="ru-RU"/>
        </w:rPr>
        <w:t xml:space="preserve"> При оценке цены заемных средств используется:</w:t>
      </w:r>
    </w:p>
    <w:p w:rsidR="00C361D5" w:rsidRPr="00825D47" w:rsidRDefault="00C361D5" w:rsidP="00825D47">
      <w:pPr>
        <w:rPr>
          <w:i/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> </w:t>
      </w:r>
      <w:r w:rsidRPr="00825D47">
        <w:rPr>
          <w:i/>
          <w:sz w:val="22"/>
          <w:szCs w:val="22"/>
          <w:lang w:eastAsia="ru-RU"/>
        </w:rPr>
        <w:t xml:space="preserve">Выберите один ответ: </w:t>
      </w:r>
    </w:p>
    <w:p w:rsidR="00C361D5" w:rsidRPr="00825D47" w:rsidRDefault="00825D47" w:rsidP="00647869">
      <w:pPr>
        <w:pStyle w:val="ab"/>
        <w:numPr>
          <w:ilvl w:val="0"/>
          <w:numId w:val="60"/>
        </w:numPr>
        <w:ind w:left="426"/>
        <w:rPr>
          <w:sz w:val="22"/>
          <w:szCs w:val="22"/>
          <w:lang w:eastAsia="ru-RU"/>
        </w:rPr>
      </w:pPr>
      <w:r w:rsidRPr="00825D47">
        <w:rPr>
          <w:sz w:val="22"/>
          <w:szCs w:val="22"/>
          <w:lang w:eastAsia="ru-RU"/>
        </w:rPr>
        <w:t>Модель</w:t>
      </w:r>
      <w:r w:rsidR="00C361D5" w:rsidRPr="00825D47">
        <w:rPr>
          <w:sz w:val="22"/>
          <w:szCs w:val="22"/>
          <w:lang w:eastAsia="ru-RU"/>
        </w:rPr>
        <w:t xml:space="preserve"> средневзвешенной цены капитала </w:t>
      </w:r>
    </w:p>
    <w:p w:rsidR="00C361D5" w:rsidRPr="00825D47" w:rsidRDefault="00825D47" w:rsidP="00647869">
      <w:pPr>
        <w:pStyle w:val="ab"/>
        <w:numPr>
          <w:ilvl w:val="0"/>
          <w:numId w:val="60"/>
        </w:numPr>
        <w:ind w:left="426"/>
        <w:rPr>
          <w:sz w:val="22"/>
          <w:szCs w:val="22"/>
          <w:lang w:eastAsia="ru-RU"/>
        </w:rPr>
      </w:pPr>
      <w:r w:rsidRPr="00825D47">
        <w:rPr>
          <w:sz w:val="22"/>
          <w:szCs w:val="22"/>
          <w:lang w:eastAsia="ru-RU"/>
        </w:rPr>
        <w:t xml:space="preserve">Ставка процентов по банковскому кредиту </w:t>
      </w:r>
    </w:p>
    <w:p w:rsidR="00C361D5" w:rsidRPr="00825D47" w:rsidRDefault="00825D47" w:rsidP="00647869">
      <w:pPr>
        <w:pStyle w:val="ab"/>
        <w:numPr>
          <w:ilvl w:val="0"/>
          <w:numId w:val="60"/>
        </w:numPr>
        <w:ind w:left="426"/>
        <w:rPr>
          <w:sz w:val="22"/>
          <w:szCs w:val="22"/>
          <w:lang w:eastAsia="ru-RU"/>
        </w:rPr>
      </w:pPr>
      <w:r w:rsidRPr="00825D47">
        <w:rPr>
          <w:sz w:val="22"/>
          <w:szCs w:val="22"/>
          <w:lang w:eastAsia="ru-RU"/>
        </w:rPr>
        <w:t xml:space="preserve">Модель оценки доходности финансовых активов </w:t>
      </w:r>
    </w:p>
    <w:p w:rsidR="00C361D5" w:rsidRPr="00825D47" w:rsidRDefault="00825D47" w:rsidP="00647869">
      <w:pPr>
        <w:pStyle w:val="ab"/>
        <w:numPr>
          <w:ilvl w:val="0"/>
          <w:numId w:val="60"/>
        </w:numPr>
        <w:ind w:left="426"/>
        <w:rPr>
          <w:sz w:val="22"/>
          <w:szCs w:val="22"/>
          <w:lang w:eastAsia="ru-RU"/>
        </w:rPr>
      </w:pPr>
      <w:r w:rsidRPr="00825D47">
        <w:rPr>
          <w:sz w:val="22"/>
          <w:szCs w:val="22"/>
          <w:lang w:eastAsia="ru-RU"/>
        </w:rPr>
        <w:t xml:space="preserve">Все </w:t>
      </w:r>
      <w:r w:rsidR="00C361D5" w:rsidRPr="00825D47">
        <w:rPr>
          <w:sz w:val="22"/>
          <w:szCs w:val="22"/>
          <w:lang w:eastAsia="ru-RU"/>
        </w:rPr>
        <w:t>перечисленное</w:t>
      </w:r>
    </w:p>
    <w:p w:rsidR="00C361D5" w:rsidRPr="00825D47" w:rsidRDefault="00C361D5" w:rsidP="00C361D5">
      <w:pPr>
        <w:rPr>
          <w:i/>
          <w:sz w:val="22"/>
          <w:szCs w:val="22"/>
          <w:lang w:eastAsia="ru-RU"/>
        </w:rPr>
      </w:pPr>
      <w:r w:rsidRPr="00825D47">
        <w:rPr>
          <w:i/>
          <w:sz w:val="22"/>
          <w:szCs w:val="22"/>
          <w:lang w:eastAsia="ru-RU"/>
        </w:rPr>
        <w:t>Критерием оптимального портфеля реальных инвестиций при неограниченном бюджете инвестиций является</w:t>
      </w:r>
    </w:p>
    <w:p w:rsidR="00C361D5" w:rsidRPr="00825D47" w:rsidRDefault="00C361D5" w:rsidP="00C361D5">
      <w:pPr>
        <w:rPr>
          <w:i/>
          <w:sz w:val="22"/>
          <w:szCs w:val="22"/>
          <w:lang w:eastAsia="ru-RU"/>
        </w:rPr>
      </w:pPr>
      <w:r w:rsidRPr="00825D47">
        <w:rPr>
          <w:i/>
          <w:sz w:val="22"/>
          <w:szCs w:val="22"/>
          <w:lang w:eastAsia="ru-RU"/>
        </w:rPr>
        <w:t xml:space="preserve">Выберите один ответ: </w:t>
      </w:r>
    </w:p>
    <w:p w:rsidR="00C361D5" w:rsidRPr="00825D47" w:rsidRDefault="00825D47" w:rsidP="00647869">
      <w:pPr>
        <w:pStyle w:val="ab"/>
        <w:numPr>
          <w:ilvl w:val="0"/>
          <w:numId w:val="61"/>
        </w:numPr>
        <w:ind w:left="426" w:hanging="284"/>
        <w:rPr>
          <w:sz w:val="22"/>
          <w:szCs w:val="22"/>
          <w:lang w:eastAsia="ru-RU"/>
        </w:rPr>
      </w:pPr>
      <w:r w:rsidRPr="00825D47">
        <w:rPr>
          <w:sz w:val="22"/>
          <w:szCs w:val="22"/>
          <w:lang w:eastAsia="ru-RU"/>
        </w:rPr>
        <w:t>Ранжирование  </w:t>
      </w:r>
      <w:r w:rsidR="00C361D5" w:rsidRPr="00825D47">
        <w:rPr>
          <w:sz w:val="22"/>
          <w:szCs w:val="22"/>
          <w:lang w:eastAsia="ru-RU"/>
        </w:rPr>
        <w:t xml:space="preserve">проектов  по PI  и построение графика инвестиционных возможностей   </w:t>
      </w:r>
    </w:p>
    <w:p w:rsidR="00C361D5" w:rsidRPr="00825D47" w:rsidRDefault="00825D47" w:rsidP="00647869">
      <w:pPr>
        <w:pStyle w:val="ab"/>
        <w:numPr>
          <w:ilvl w:val="0"/>
          <w:numId w:val="61"/>
        </w:numPr>
        <w:ind w:left="426" w:hanging="284"/>
        <w:rPr>
          <w:sz w:val="22"/>
          <w:szCs w:val="22"/>
          <w:lang w:eastAsia="ru-RU"/>
        </w:rPr>
      </w:pPr>
      <w:r w:rsidRPr="00825D47">
        <w:rPr>
          <w:sz w:val="22"/>
          <w:szCs w:val="22"/>
          <w:lang w:eastAsia="ru-RU"/>
        </w:rPr>
        <w:t>Ранжирование  </w:t>
      </w:r>
      <w:r w:rsidR="00C361D5" w:rsidRPr="00825D47">
        <w:rPr>
          <w:sz w:val="22"/>
          <w:szCs w:val="22"/>
          <w:lang w:eastAsia="ru-RU"/>
        </w:rPr>
        <w:t xml:space="preserve">проектов  по PI  </w:t>
      </w:r>
    </w:p>
    <w:p w:rsidR="00C361D5" w:rsidRPr="00825D47" w:rsidRDefault="003C03C1" w:rsidP="00647869">
      <w:pPr>
        <w:pStyle w:val="ab"/>
        <w:numPr>
          <w:ilvl w:val="0"/>
          <w:numId w:val="61"/>
        </w:numPr>
        <w:ind w:left="426" w:hanging="284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Ранжирование проектов </w:t>
      </w:r>
      <w:r w:rsidR="00C361D5" w:rsidRPr="00825D47">
        <w:rPr>
          <w:sz w:val="22"/>
          <w:szCs w:val="22"/>
          <w:lang w:eastAsia="ru-RU"/>
        </w:rPr>
        <w:t>по IRR и построение графи</w:t>
      </w:r>
      <w:r>
        <w:rPr>
          <w:sz w:val="22"/>
          <w:szCs w:val="22"/>
          <w:lang w:eastAsia="ru-RU"/>
        </w:rPr>
        <w:t>ка инвестиционных возможностей</w:t>
      </w:r>
    </w:p>
    <w:p w:rsidR="00C361D5" w:rsidRPr="00825D47" w:rsidRDefault="003C03C1" w:rsidP="00647869">
      <w:pPr>
        <w:pStyle w:val="ab"/>
        <w:numPr>
          <w:ilvl w:val="0"/>
          <w:numId w:val="61"/>
        </w:numPr>
        <w:ind w:left="426" w:hanging="284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Ранжирование проектов по NPV </w:t>
      </w:r>
      <w:r w:rsidR="00C361D5" w:rsidRPr="00825D47">
        <w:rPr>
          <w:sz w:val="22"/>
          <w:szCs w:val="22"/>
          <w:lang w:eastAsia="ru-RU"/>
        </w:rPr>
        <w:t>и построение графика инвестиционных возможн</w:t>
      </w:r>
      <w:r>
        <w:rPr>
          <w:sz w:val="22"/>
          <w:szCs w:val="22"/>
          <w:lang w:eastAsia="ru-RU"/>
        </w:rPr>
        <w:t>остей</w:t>
      </w:r>
    </w:p>
    <w:p w:rsidR="001874AB" w:rsidRDefault="001874AB" w:rsidP="00C361D5">
      <w:pPr>
        <w:rPr>
          <w:i/>
          <w:sz w:val="22"/>
          <w:szCs w:val="22"/>
          <w:lang w:eastAsia="ru-RU"/>
        </w:rPr>
      </w:pPr>
    </w:p>
    <w:p w:rsidR="00C361D5" w:rsidRPr="00825D47" w:rsidRDefault="00C361D5" w:rsidP="00C361D5">
      <w:pPr>
        <w:rPr>
          <w:i/>
          <w:sz w:val="22"/>
          <w:szCs w:val="22"/>
          <w:lang w:eastAsia="ru-RU"/>
        </w:rPr>
      </w:pPr>
      <w:r w:rsidRPr="00825D47">
        <w:rPr>
          <w:i/>
          <w:sz w:val="22"/>
          <w:szCs w:val="22"/>
          <w:lang w:eastAsia="ru-RU"/>
        </w:rPr>
        <w:t xml:space="preserve">Выберите один ответ: </w:t>
      </w:r>
    </w:p>
    <w:p w:rsidR="00C361D5" w:rsidRPr="00825D47" w:rsidRDefault="00825D47" w:rsidP="00647869">
      <w:pPr>
        <w:pStyle w:val="ab"/>
        <w:numPr>
          <w:ilvl w:val="0"/>
          <w:numId w:val="62"/>
        </w:numPr>
        <w:ind w:left="426" w:hanging="284"/>
        <w:rPr>
          <w:sz w:val="22"/>
          <w:szCs w:val="22"/>
          <w:lang w:eastAsia="ru-RU"/>
        </w:rPr>
      </w:pPr>
      <w:r w:rsidRPr="00825D47">
        <w:rPr>
          <w:sz w:val="22"/>
          <w:szCs w:val="22"/>
          <w:lang w:eastAsia="ru-RU"/>
        </w:rPr>
        <w:t xml:space="preserve">Ранжирование </w:t>
      </w:r>
      <w:r w:rsidR="00C361D5" w:rsidRPr="00825D47">
        <w:rPr>
          <w:sz w:val="22"/>
          <w:szCs w:val="22"/>
          <w:lang w:eastAsia="ru-RU"/>
        </w:rPr>
        <w:t xml:space="preserve">проектов по IRR </w:t>
      </w:r>
    </w:p>
    <w:p w:rsidR="00C361D5" w:rsidRPr="00825D47" w:rsidRDefault="003C03C1" w:rsidP="00647869">
      <w:pPr>
        <w:pStyle w:val="ab"/>
        <w:numPr>
          <w:ilvl w:val="0"/>
          <w:numId w:val="62"/>
        </w:numPr>
        <w:ind w:left="426" w:hanging="284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Ранжирование проектов </w:t>
      </w:r>
      <w:r w:rsidR="00C361D5" w:rsidRPr="00825D47">
        <w:rPr>
          <w:sz w:val="22"/>
          <w:szCs w:val="22"/>
          <w:lang w:eastAsia="ru-RU"/>
        </w:rPr>
        <w:t xml:space="preserve">по IRR и построение графика инвестиционных возможностей </w:t>
      </w:r>
    </w:p>
    <w:p w:rsidR="00C361D5" w:rsidRPr="00825D47" w:rsidRDefault="003C03C1" w:rsidP="00647869">
      <w:pPr>
        <w:pStyle w:val="ab"/>
        <w:numPr>
          <w:ilvl w:val="0"/>
          <w:numId w:val="62"/>
        </w:numPr>
        <w:ind w:left="426" w:hanging="284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Ранжирование проектов по </w:t>
      </w:r>
      <w:r w:rsidR="00C361D5" w:rsidRPr="00825D47">
        <w:rPr>
          <w:sz w:val="22"/>
          <w:szCs w:val="22"/>
          <w:lang w:eastAsia="ru-RU"/>
        </w:rPr>
        <w:t xml:space="preserve">PI </w:t>
      </w:r>
    </w:p>
    <w:p w:rsidR="00C361D5" w:rsidRPr="00825D47" w:rsidRDefault="00825D47" w:rsidP="00647869">
      <w:pPr>
        <w:pStyle w:val="ab"/>
        <w:numPr>
          <w:ilvl w:val="0"/>
          <w:numId w:val="62"/>
        </w:numPr>
        <w:ind w:left="426" w:hanging="284"/>
        <w:rPr>
          <w:sz w:val="22"/>
          <w:szCs w:val="22"/>
          <w:lang w:eastAsia="ru-RU"/>
        </w:rPr>
      </w:pPr>
      <w:r w:rsidRPr="00825D47">
        <w:rPr>
          <w:sz w:val="22"/>
          <w:szCs w:val="22"/>
          <w:lang w:eastAsia="ru-RU"/>
        </w:rPr>
        <w:lastRenderedPageBreak/>
        <w:t>Ранж</w:t>
      </w:r>
      <w:r w:rsidR="003C03C1">
        <w:rPr>
          <w:sz w:val="22"/>
          <w:szCs w:val="22"/>
          <w:lang w:eastAsia="ru-RU"/>
        </w:rPr>
        <w:t xml:space="preserve">ирование проектов </w:t>
      </w:r>
      <w:r w:rsidR="00C361D5" w:rsidRPr="00825D47">
        <w:rPr>
          <w:sz w:val="22"/>
          <w:szCs w:val="22"/>
          <w:lang w:eastAsia="ru-RU"/>
        </w:rPr>
        <w:t>по NPV </w:t>
      </w:r>
    </w:p>
    <w:p w:rsidR="00C361D5" w:rsidRPr="00825D47" w:rsidRDefault="00C361D5" w:rsidP="00C361D5">
      <w:pPr>
        <w:rPr>
          <w:i/>
          <w:sz w:val="22"/>
          <w:szCs w:val="22"/>
          <w:lang w:eastAsia="ru-RU"/>
        </w:rPr>
      </w:pPr>
      <w:r w:rsidRPr="00825D47">
        <w:rPr>
          <w:bCs/>
          <w:i/>
          <w:sz w:val="22"/>
          <w:szCs w:val="22"/>
          <w:lang w:eastAsia="ru-RU"/>
        </w:rPr>
        <w:t>Сумма средств, предоставленных собственниками для обеспечения операционной и инвестиционной деятельности, это</w:t>
      </w:r>
    </w:p>
    <w:p w:rsidR="00C361D5" w:rsidRPr="00825D47" w:rsidRDefault="00C361D5" w:rsidP="00C361D5">
      <w:pPr>
        <w:rPr>
          <w:i/>
          <w:sz w:val="22"/>
          <w:szCs w:val="22"/>
          <w:lang w:eastAsia="ru-RU"/>
        </w:rPr>
      </w:pPr>
      <w:r w:rsidRPr="00825D47">
        <w:rPr>
          <w:i/>
          <w:sz w:val="22"/>
          <w:szCs w:val="22"/>
          <w:lang w:eastAsia="ru-RU"/>
        </w:rPr>
        <w:t xml:space="preserve">Выберите один или несколько ответов: </w:t>
      </w:r>
    </w:p>
    <w:p w:rsidR="00C361D5" w:rsidRPr="00825D47" w:rsidRDefault="00825D47" w:rsidP="00647869">
      <w:pPr>
        <w:pStyle w:val="ab"/>
        <w:numPr>
          <w:ilvl w:val="0"/>
          <w:numId w:val="63"/>
        </w:numPr>
        <w:ind w:left="426" w:hanging="284"/>
        <w:rPr>
          <w:sz w:val="22"/>
          <w:szCs w:val="22"/>
          <w:lang w:eastAsia="ru-RU"/>
        </w:rPr>
      </w:pPr>
      <w:r w:rsidRPr="00825D47">
        <w:rPr>
          <w:sz w:val="22"/>
          <w:szCs w:val="22"/>
          <w:lang w:eastAsia="ru-RU"/>
        </w:rPr>
        <w:t xml:space="preserve">Добавочный капитал </w:t>
      </w:r>
    </w:p>
    <w:p w:rsidR="00C361D5" w:rsidRPr="00825D47" w:rsidRDefault="00825D47" w:rsidP="00647869">
      <w:pPr>
        <w:pStyle w:val="ab"/>
        <w:numPr>
          <w:ilvl w:val="0"/>
          <w:numId w:val="63"/>
        </w:numPr>
        <w:ind w:left="426" w:hanging="284"/>
        <w:rPr>
          <w:sz w:val="22"/>
          <w:szCs w:val="22"/>
          <w:lang w:eastAsia="ru-RU"/>
        </w:rPr>
      </w:pPr>
      <w:r w:rsidRPr="00825D47">
        <w:rPr>
          <w:sz w:val="22"/>
          <w:szCs w:val="22"/>
          <w:lang w:eastAsia="ru-RU"/>
        </w:rPr>
        <w:t>Резервный капи</w:t>
      </w:r>
      <w:r w:rsidR="00C361D5" w:rsidRPr="00825D47">
        <w:rPr>
          <w:sz w:val="22"/>
          <w:szCs w:val="22"/>
          <w:lang w:eastAsia="ru-RU"/>
        </w:rPr>
        <w:t xml:space="preserve">тал </w:t>
      </w:r>
    </w:p>
    <w:p w:rsidR="00C361D5" w:rsidRPr="00825D47" w:rsidRDefault="00825D47" w:rsidP="00647869">
      <w:pPr>
        <w:pStyle w:val="ab"/>
        <w:numPr>
          <w:ilvl w:val="0"/>
          <w:numId w:val="63"/>
        </w:numPr>
        <w:ind w:left="426" w:hanging="284"/>
        <w:rPr>
          <w:sz w:val="22"/>
          <w:szCs w:val="22"/>
          <w:lang w:eastAsia="ru-RU"/>
        </w:rPr>
      </w:pPr>
      <w:r w:rsidRPr="00825D47">
        <w:rPr>
          <w:sz w:val="22"/>
          <w:szCs w:val="22"/>
          <w:lang w:eastAsia="ru-RU"/>
        </w:rPr>
        <w:t xml:space="preserve">Заемный капитал </w:t>
      </w:r>
    </w:p>
    <w:p w:rsidR="00C361D5" w:rsidRPr="00825D47" w:rsidRDefault="00825D47" w:rsidP="00647869">
      <w:pPr>
        <w:pStyle w:val="ab"/>
        <w:numPr>
          <w:ilvl w:val="0"/>
          <w:numId w:val="63"/>
        </w:numPr>
        <w:ind w:left="426" w:hanging="284"/>
        <w:rPr>
          <w:sz w:val="22"/>
          <w:szCs w:val="22"/>
          <w:lang w:eastAsia="ru-RU"/>
        </w:rPr>
      </w:pPr>
      <w:r w:rsidRPr="00825D47">
        <w:rPr>
          <w:sz w:val="22"/>
          <w:szCs w:val="22"/>
          <w:lang w:eastAsia="ru-RU"/>
        </w:rPr>
        <w:t xml:space="preserve">Уставный </w:t>
      </w:r>
      <w:r w:rsidR="00C361D5" w:rsidRPr="00825D47">
        <w:rPr>
          <w:sz w:val="22"/>
          <w:szCs w:val="22"/>
          <w:lang w:eastAsia="ru-RU"/>
        </w:rPr>
        <w:t>капитал</w:t>
      </w:r>
    </w:p>
    <w:p w:rsidR="00C361D5" w:rsidRPr="00825D47" w:rsidRDefault="00C361D5" w:rsidP="00C361D5">
      <w:pPr>
        <w:rPr>
          <w:i/>
          <w:sz w:val="22"/>
          <w:szCs w:val="22"/>
          <w:lang w:eastAsia="ru-RU"/>
        </w:rPr>
      </w:pPr>
      <w:r w:rsidRPr="00825D47">
        <w:rPr>
          <w:i/>
          <w:sz w:val="22"/>
          <w:szCs w:val="22"/>
          <w:lang w:eastAsia="ru-RU"/>
        </w:rPr>
        <w:t>Сбалансированный портфель — это</w:t>
      </w:r>
    </w:p>
    <w:p w:rsidR="00C361D5" w:rsidRPr="00825D47" w:rsidRDefault="00C361D5" w:rsidP="00C361D5">
      <w:pPr>
        <w:rPr>
          <w:i/>
          <w:sz w:val="22"/>
          <w:szCs w:val="22"/>
          <w:lang w:eastAsia="ru-RU"/>
        </w:rPr>
      </w:pPr>
      <w:r w:rsidRPr="00825D47">
        <w:rPr>
          <w:i/>
          <w:sz w:val="22"/>
          <w:szCs w:val="22"/>
          <w:lang w:eastAsia="ru-RU"/>
        </w:rPr>
        <w:t xml:space="preserve">Выберите один ответ: </w:t>
      </w:r>
    </w:p>
    <w:p w:rsidR="00C361D5" w:rsidRPr="00825D47" w:rsidRDefault="00825D47" w:rsidP="00647869">
      <w:pPr>
        <w:pStyle w:val="ab"/>
        <w:numPr>
          <w:ilvl w:val="0"/>
          <w:numId w:val="64"/>
        </w:numPr>
        <w:ind w:left="426"/>
        <w:rPr>
          <w:sz w:val="22"/>
          <w:szCs w:val="22"/>
          <w:lang w:eastAsia="ru-RU"/>
        </w:rPr>
      </w:pPr>
      <w:r w:rsidRPr="00825D47">
        <w:rPr>
          <w:sz w:val="22"/>
          <w:szCs w:val="22"/>
          <w:lang w:eastAsia="ru-RU"/>
        </w:rPr>
        <w:t xml:space="preserve">Портфель, который обладает качествами, заданными при его формировании, и </w:t>
      </w:r>
      <w:r w:rsidR="003C03C1">
        <w:rPr>
          <w:sz w:val="22"/>
          <w:szCs w:val="22"/>
          <w:lang w:eastAsia="ru-RU"/>
        </w:rPr>
        <w:t>наиболее полно отвечает инвести</w:t>
      </w:r>
      <w:r w:rsidRPr="00825D47">
        <w:rPr>
          <w:sz w:val="22"/>
          <w:szCs w:val="22"/>
          <w:lang w:eastAsia="ru-RU"/>
        </w:rPr>
        <w:t xml:space="preserve">ционным целям предприятия </w:t>
      </w:r>
    </w:p>
    <w:p w:rsidR="00C361D5" w:rsidRPr="00825D47" w:rsidRDefault="00825D47" w:rsidP="00647869">
      <w:pPr>
        <w:pStyle w:val="ab"/>
        <w:numPr>
          <w:ilvl w:val="0"/>
          <w:numId w:val="64"/>
        </w:numPr>
        <w:ind w:left="426"/>
        <w:rPr>
          <w:sz w:val="22"/>
          <w:szCs w:val="22"/>
          <w:lang w:eastAsia="ru-RU"/>
        </w:rPr>
      </w:pPr>
      <w:r w:rsidRPr="00825D47">
        <w:rPr>
          <w:sz w:val="22"/>
          <w:szCs w:val="22"/>
          <w:lang w:eastAsia="ru-RU"/>
        </w:rPr>
        <w:t>Портфель, не соответствующий п</w:t>
      </w:r>
      <w:r w:rsidR="00C361D5" w:rsidRPr="00825D47">
        <w:rPr>
          <w:sz w:val="22"/>
          <w:szCs w:val="22"/>
          <w:lang w:eastAsia="ru-RU"/>
        </w:rPr>
        <w:t xml:space="preserve">оставленным целям при его формировании </w:t>
      </w:r>
    </w:p>
    <w:p w:rsidR="00C361D5" w:rsidRPr="00825D47" w:rsidRDefault="00825D47" w:rsidP="00647869">
      <w:pPr>
        <w:pStyle w:val="ab"/>
        <w:numPr>
          <w:ilvl w:val="0"/>
          <w:numId w:val="64"/>
        </w:numPr>
        <w:ind w:left="426"/>
        <w:rPr>
          <w:sz w:val="22"/>
          <w:szCs w:val="22"/>
          <w:lang w:eastAsia="ru-RU"/>
        </w:rPr>
      </w:pPr>
      <w:r w:rsidRPr="00825D47">
        <w:rPr>
          <w:sz w:val="22"/>
          <w:szCs w:val="22"/>
          <w:lang w:eastAsia="ru-RU"/>
        </w:rPr>
        <w:t xml:space="preserve">Инвестиционный портфель, сформированный исходя из приоритетности критерия максимизации текущего дохода </w:t>
      </w:r>
    </w:p>
    <w:p w:rsidR="00C361D5" w:rsidRPr="00825D47" w:rsidRDefault="00825D47" w:rsidP="00647869">
      <w:pPr>
        <w:pStyle w:val="ab"/>
        <w:numPr>
          <w:ilvl w:val="0"/>
          <w:numId w:val="64"/>
        </w:numPr>
        <w:ind w:left="426"/>
        <w:rPr>
          <w:sz w:val="22"/>
          <w:szCs w:val="22"/>
          <w:lang w:eastAsia="ru-RU"/>
        </w:rPr>
      </w:pPr>
      <w:r w:rsidRPr="00825D47">
        <w:rPr>
          <w:sz w:val="22"/>
          <w:szCs w:val="22"/>
          <w:lang w:eastAsia="ru-RU"/>
        </w:rPr>
        <w:t xml:space="preserve">Инвестиционный </w:t>
      </w:r>
      <w:r w:rsidR="00C361D5" w:rsidRPr="00825D47">
        <w:rPr>
          <w:sz w:val="22"/>
          <w:szCs w:val="22"/>
          <w:lang w:eastAsia="ru-RU"/>
        </w:rPr>
        <w:t>портфель, сформированный исходя из приоритетности критерия прироста капитала</w:t>
      </w:r>
    </w:p>
    <w:p w:rsidR="00C361D5" w:rsidRPr="00825D47" w:rsidRDefault="00C361D5" w:rsidP="00C361D5">
      <w:pPr>
        <w:pStyle w:val="afa"/>
        <w:spacing w:before="0" w:beforeAutospacing="0" w:after="120" w:afterAutospacing="0"/>
        <w:rPr>
          <w:i/>
          <w:sz w:val="22"/>
          <w:szCs w:val="22"/>
        </w:rPr>
      </w:pPr>
      <w:r w:rsidRPr="00825D47">
        <w:rPr>
          <w:i/>
          <w:sz w:val="22"/>
          <w:szCs w:val="22"/>
        </w:rPr>
        <w:t>Расположите коэффициенты корреляции по возрастанию риска портфеля </w:t>
      </w:r>
    </w:p>
    <w:p w:rsidR="00C361D5" w:rsidRPr="005F21A8" w:rsidRDefault="00825D47" w:rsidP="00647869">
      <w:pPr>
        <w:pStyle w:val="ab"/>
        <w:numPr>
          <w:ilvl w:val="0"/>
          <w:numId w:val="65"/>
        </w:numPr>
        <w:ind w:left="426" w:hanging="284"/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>Коэффициент корреляции = 0</w:t>
      </w:r>
    </w:p>
    <w:p w:rsidR="00C361D5" w:rsidRPr="005F21A8" w:rsidRDefault="00825D47" w:rsidP="00647869">
      <w:pPr>
        <w:pStyle w:val="ab"/>
        <w:numPr>
          <w:ilvl w:val="0"/>
          <w:numId w:val="65"/>
        </w:numPr>
        <w:ind w:left="426" w:hanging="284"/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>Коэффициент корреляции = -1</w:t>
      </w:r>
    </w:p>
    <w:p w:rsidR="00C361D5" w:rsidRPr="005F21A8" w:rsidRDefault="00825D47" w:rsidP="00647869">
      <w:pPr>
        <w:pStyle w:val="ab"/>
        <w:numPr>
          <w:ilvl w:val="0"/>
          <w:numId w:val="65"/>
        </w:numPr>
        <w:ind w:left="426" w:hanging="284"/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>Коэффициент корреляции = +1</w:t>
      </w:r>
    </w:p>
    <w:p w:rsidR="00C361D5" w:rsidRPr="00825D47" w:rsidRDefault="00C361D5" w:rsidP="00C361D5">
      <w:pPr>
        <w:rPr>
          <w:i/>
          <w:sz w:val="22"/>
          <w:szCs w:val="22"/>
          <w:lang w:eastAsia="ru-RU"/>
        </w:rPr>
      </w:pPr>
      <w:r w:rsidRPr="00825D47">
        <w:rPr>
          <w:i/>
          <w:sz w:val="22"/>
          <w:szCs w:val="22"/>
          <w:lang w:eastAsia="ru-RU"/>
        </w:rPr>
        <w:t>Граф</w:t>
      </w:r>
      <w:r w:rsidR="003D3FE2">
        <w:rPr>
          <w:i/>
          <w:sz w:val="22"/>
          <w:szCs w:val="22"/>
          <w:lang w:eastAsia="ru-RU"/>
        </w:rPr>
        <w:t xml:space="preserve">ик инвестиционных возможностей </w:t>
      </w:r>
      <w:r w:rsidRPr="00825D47">
        <w:rPr>
          <w:i/>
          <w:sz w:val="22"/>
          <w:szCs w:val="22"/>
          <w:lang w:eastAsia="ru-RU"/>
        </w:rPr>
        <w:t>стоится при определении оптимального инвестиционного проекта при ограниченном бюджете капитальных вложений</w:t>
      </w:r>
    </w:p>
    <w:p w:rsidR="00C361D5" w:rsidRPr="00825D47" w:rsidRDefault="00C361D5" w:rsidP="00C361D5">
      <w:pPr>
        <w:rPr>
          <w:i/>
          <w:sz w:val="22"/>
          <w:szCs w:val="22"/>
          <w:lang w:eastAsia="ru-RU"/>
        </w:rPr>
      </w:pPr>
      <w:r w:rsidRPr="00825D47">
        <w:rPr>
          <w:i/>
          <w:sz w:val="22"/>
          <w:szCs w:val="22"/>
          <w:lang w:eastAsia="ru-RU"/>
        </w:rPr>
        <w:t xml:space="preserve">Выберите один ответ: </w:t>
      </w:r>
    </w:p>
    <w:p w:rsidR="00C361D5" w:rsidRPr="00825D47" w:rsidRDefault="00C361D5" w:rsidP="00647869">
      <w:pPr>
        <w:pStyle w:val="ab"/>
        <w:numPr>
          <w:ilvl w:val="0"/>
          <w:numId w:val="66"/>
        </w:numPr>
        <w:ind w:left="426"/>
        <w:rPr>
          <w:sz w:val="22"/>
          <w:szCs w:val="22"/>
          <w:lang w:eastAsia="ru-RU"/>
        </w:rPr>
      </w:pPr>
      <w:r w:rsidRPr="00825D47">
        <w:rPr>
          <w:sz w:val="22"/>
          <w:szCs w:val="22"/>
          <w:lang w:eastAsia="ru-RU"/>
        </w:rPr>
        <w:t xml:space="preserve">Верно </w:t>
      </w:r>
    </w:p>
    <w:p w:rsidR="00C361D5" w:rsidRPr="00825D47" w:rsidRDefault="00C361D5" w:rsidP="00647869">
      <w:pPr>
        <w:pStyle w:val="ab"/>
        <w:numPr>
          <w:ilvl w:val="0"/>
          <w:numId w:val="66"/>
        </w:numPr>
        <w:ind w:left="426"/>
        <w:rPr>
          <w:sz w:val="22"/>
          <w:szCs w:val="22"/>
          <w:lang w:eastAsia="ru-RU"/>
        </w:rPr>
      </w:pPr>
      <w:r w:rsidRPr="00825D47">
        <w:rPr>
          <w:sz w:val="22"/>
          <w:szCs w:val="22"/>
          <w:lang w:eastAsia="ru-RU"/>
        </w:rPr>
        <w:t>Неверно</w:t>
      </w:r>
    </w:p>
    <w:p w:rsidR="00C361D5" w:rsidRPr="00825D47" w:rsidRDefault="00C361D5" w:rsidP="00825D47">
      <w:pPr>
        <w:pStyle w:val="12"/>
        <w:shd w:val="clear" w:color="auto" w:fill="auto"/>
        <w:spacing w:line="240" w:lineRule="auto"/>
        <w:ind w:right="20"/>
        <w:rPr>
          <w:i/>
          <w:sz w:val="22"/>
          <w:szCs w:val="22"/>
          <w:lang w:val="ru-RU"/>
        </w:rPr>
      </w:pPr>
      <w:r w:rsidRPr="00825D47">
        <w:rPr>
          <w:i/>
          <w:sz w:val="22"/>
          <w:szCs w:val="22"/>
          <w:lang w:val="ru-RU" w:eastAsia="ru-RU" w:bidi="ru-RU"/>
        </w:rPr>
        <w:t>Какой из перечисленных источник</w:t>
      </w:r>
      <w:r w:rsidR="003C03C1">
        <w:rPr>
          <w:i/>
          <w:sz w:val="22"/>
          <w:szCs w:val="22"/>
          <w:lang w:val="ru-RU" w:eastAsia="ru-RU" w:bidi="ru-RU"/>
        </w:rPr>
        <w:t>ов средств относится к собствен</w:t>
      </w:r>
      <w:r w:rsidRPr="00825D47">
        <w:rPr>
          <w:i/>
          <w:sz w:val="22"/>
          <w:szCs w:val="22"/>
          <w:lang w:val="ru-RU" w:eastAsia="ru-RU" w:bidi="ru-RU"/>
        </w:rPr>
        <w:t>ным финансовым ресурсам, предназначенным для финансирования инвестиций (капиталовложений)?</w:t>
      </w:r>
    </w:p>
    <w:p w:rsidR="00C361D5" w:rsidRPr="005F21A8" w:rsidRDefault="00825D47" w:rsidP="00647869">
      <w:pPr>
        <w:pStyle w:val="ab"/>
        <w:numPr>
          <w:ilvl w:val="0"/>
          <w:numId w:val="67"/>
        </w:numPr>
        <w:ind w:left="426" w:hanging="284"/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>Страховое возмещение по наступившим рискам</w:t>
      </w:r>
      <w:r w:rsidR="00C361D5" w:rsidRPr="005F21A8">
        <w:rPr>
          <w:sz w:val="22"/>
          <w:szCs w:val="22"/>
          <w:lang w:eastAsia="ru-RU"/>
        </w:rPr>
        <w:t>;</w:t>
      </w:r>
    </w:p>
    <w:p w:rsidR="00C361D5" w:rsidRPr="005F21A8" w:rsidRDefault="00825D47" w:rsidP="00647869">
      <w:pPr>
        <w:pStyle w:val="ab"/>
        <w:numPr>
          <w:ilvl w:val="0"/>
          <w:numId w:val="67"/>
        </w:numPr>
        <w:ind w:left="426" w:hanging="284"/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>Прибыль от обычных видов деятельности;</w:t>
      </w:r>
    </w:p>
    <w:p w:rsidR="00C361D5" w:rsidRPr="005F21A8" w:rsidRDefault="00825D47" w:rsidP="00647869">
      <w:pPr>
        <w:pStyle w:val="ab"/>
        <w:numPr>
          <w:ilvl w:val="0"/>
          <w:numId w:val="67"/>
        </w:numPr>
        <w:ind w:left="426" w:hanging="284"/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>Эмиссия собственных акций;</w:t>
      </w:r>
    </w:p>
    <w:p w:rsidR="00C361D5" w:rsidRPr="005F21A8" w:rsidRDefault="00825D47" w:rsidP="00647869">
      <w:pPr>
        <w:pStyle w:val="ab"/>
        <w:numPr>
          <w:ilvl w:val="0"/>
          <w:numId w:val="67"/>
        </w:numPr>
        <w:ind w:left="426" w:hanging="284"/>
        <w:rPr>
          <w:sz w:val="22"/>
          <w:szCs w:val="22"/>
        </w:rPr>
      </w:pPr>
      <w:r w:rsidRPr="005F21A8">
        <w:rPr>
          <w:sz w:val="22"/>
          <w:szCs w:val="22"/>
          <w:lang w:eastAsia="ru-RU"/>
        </w:rPr>
        <w:t>Финансовый</w:t>
      </w:r>
      <w:r w:rsidRPr="005F21A8">
        <w:rPr>
          <w:sz w:val="22"/>
          <w:szCs w:val="22"/>
          <w:lang w:eastAsia="ru-RU" w:bidi="ru-RU"/>
        </w:rPr>
        <w:t xml:space="preserve"> </w:t>
      </w:r>
      <w:r w:rsidR="00C361D5" w:rsidRPr="005F21A8">
        <w:rPr>
          <w:sz w:val="22"/>
          <w:szCs w:val="22"/>
          <w:lang w:eastAsia="ru-RU" w:bidi="ru-RU"/>
        </w:rPr>
        <w:t>лизинг.</w:t>
      </w:r>
    </w:p>
    <w:p w:rsidR="00C361D5" w:rsidRPr="00825D47" w:rsidRDefault="00C361D5" w:rsidP="00825D47">
      <w:pPr>
        <w:pStyle w:val="12"/>
        <w:shd w:val="clear" w:color="auto" w:fill="auto"/>
        <w:spacing w:line="240" w:lineRule="auto"/>
        <w:ind w:right="20"/>
        <w:rPr>
          <w:i/>
          <w:sz w:val="22"/>
          <w:szCs w:val="22"/>
          <w:lang w:val="ru-RU"/>
        </w:rPr>
      </w:pPr>
      <w:r w:rsidRPr="00825D47">
        <w:rPr>
          <w:i/>
          <w:sz w:val="22"/>
          <w:szCs w:val="22"/>
          <w:lang w:val="ru-RU" w:eastAsia="ru-RU" w:bidi="ru-RU"/>
        </w:rPr>
        <w:t xml:space="preserve"> Какой из перечисленных источников не может быть направлен на финансирование инвестиций (капиталовложений)?</w:t>
      </w:r>
    </w:p>
    <w:p w:rsidR="00C361D5" w:rsidRPr="005F21A8" w:rsidRDefault="009C7C61" w:rsidP="00647869">
      <w:pPr>
        <w:pStyle w:val="12"/>
        <w:numPr>
          <w:ilvl w:val="0"/>
          <w:numId w:val="68"/>
        </w:numPr>
        <w:shd w:val="clear" w:color="auto" w:fill="auto"/>
        <w:spacing w:line="240" w:lineRule="auto"/>
        <w:ind w:left="426"/>
        <w:rPr>
          <w:sz w:val="22"/>
          <w:szCs w:val="22"/>
          <w:lang w:val="ru-RU"/>
        </w:rPr>
      </w:pPr>
      <w:r w:rsidRPr="005F21A8">
        <w:rPr>
          <w:sz w:val="22"/>
          <w:szCs w:val="22"/>
          <w:lang w:val="ru-RU" w:eastAsia="ru-RU" w:bidi="ru-RU"/>
        </w:rPr>
        <w:t>Нераспределенная прибыль;</w:t>
      </w:r>
    </w:p>
    <w:p w:rsidR="00C361D5" w:rsidRPr="005F21A8" w:rsidRDefault="009C7C61" w:rsidP="00647869">
      <w:pPr>
        <w:pStyle w:val="12"/>
        <w:numPr>
          <w:ilvl w:val="0"/>
          <w:numId w:val="68"/>
        </w:numPr>
        <w:shd w:val="clear" w:color="auto" w:fill="auto"/>
        <w:spacing w:line="240" w:lineRule="auto"/>
        <w:ind w:left="426"/>
        <w:rPr>
          <w:sz w:val="22"/>
          <w:szCs w:val="22"/>
          <w:lang w:val="ru-RU"/>
        </w:rPr>
      </w:pPr>
      <w:r w:rsidRPr="005F21A8">
        <w:rPr>
          <w:sz w:val="22"/>
          <w:szCs w:val="22"/>
          <w:lang w:val="ru-RU" w:eastAsia="ru-RU" w:bidi="ru-RU"/>
        </w:rPr>
        <w:t>Амортизационные отчи</w:t>
      </w:r>
      <w:r w:rsidR="00C361D5" w:rsidRPr="005F21A8">
        <w:rPr>
          <w:sz w:val="22"/>
          <w:szCs w:val="22"/>
          <w:lang w:val="ru-RU" w:eastAsia="ru-RU" w:bidi="ru-RU"/>
        </w:rPr>
        <w:t>сления;</w:t>
      </w:r>
    </w:p>
    <w:p w:rsidR="00C361D5" w:rsidRPr="005F21A8" w:rsidRDefault="009C7C61" w:rsidP="00647869">
      <w:pPr>
        <w:pStyle w:val="12"/>
        <w:numPr>
          <w:ilvl w:val="0"/>
          <w:numId w:val="68"/>
        </w:numPr>
        <w:shd w:val="clear" w:color="auto" w:fill="auto"/>
        <w:spacing w:line="240" w:lineRule="auto"/>
        <w:ind w:left="426" w:right="20"/>
        <w:rPr>
          <w:sz w:val="22"/>
          <w:szCs w:val="22"/>
          <w:lang w:val="ru-RU"/>
        </w:rPr>
      </w:pPr>
      <w:r w:rsidRPr="005F21A8">
        <w:rPr>
          <w:sz w:val="22"/>
          <w:szCs w:val="22"/>
          <w:lang w:val="ru-RU" w:eastAsia="ru-RU" w:bidi="ru-RU"/>
        </w:rPr>
        <w:t>Прирост устойчивых пассивов (устойчивой кред</w:t>
      </w:r>
      <w:r w:rsidR="003C03C1">
        <w:rPr>
          <w:sz w:val="22"/>
          <w:szCs w:val="22"/>
          <w:lang w:val="ru-RU" w:eastAsia="ru-RU" w:bidi="ru-RU"/>
        </w:rPr>
        <w:t>иторской задол</w:t>
      </w:r>
      <w:r w:rsidRPr="005F21A8">
        <w:rPr>
          <w:sz w:val="22"/>
          <w:szCs w:val="22"/>
          <w:lang w:val="ru-RU" w:eastAsia="ru-RU" w:bidi="ru-RU"/>
        </w:rPr>
        <w:t>женности)</w:t>
      </w:r>
      <w:proofErr w:type="gramStart"/>
      <w:r w:rsidRPr="005F21A8">
        <w:rPr>
          <w:sz w:val="22"/>
          <w:szCs w:val="22"/>
          <w:lang w:val="ru-RU" w:eastAsia="ru-RU" w:bidi="ru-RU"/>
        </w:rPr>
        <w:t xml:space="preserve"> ;</w:t>
      </w:r>
      <w:proofErr w:type="gramEnd"/>
    </w:p>
    <w:p w:rsidR="00C361D5" w:rsidRPr="005F21A8" w:rsidRDefault="009C7C61" w:rsidP="00647869">
      <w:pPr>
        <w:pStyle w:val="12"/>
        <w:numPr>
          <w:ilvl w:val="0"/>
          <w:numId w:val="68"/>
        </w:numPr>
        <w:shd w:val="clear" w:color="auto" w:fill="auto"/>
        <w:spacing w:line="240" w:lineRule="auto"/>
        <w:ind w:left="426"/>
        <w:rPr>
          <w:sz w:val="22"/>
          <w:szCs w:val="22"/>
          <w:lang w:val="ru-RU"/>
        </w:rPr>
      </w:pPr>
      <w:r w:rsidRPr="005F21A8">
        <w:rPr>
          <w:sz w:val="22"/>
          <w:szCs w:val="22"/>
          <w:lang w:val="ru-RU" w:eastAsia="ru-RU" w:bidi="ru-RU"/>
        </w:rPr>
        <w:t xml:space="preserve">Выручка </w:t>
      </w:r>
      <w:r w:rsidR="00C361D5" w:rsidRPr="005F21A8">
        <w:rPr>
          <w:sz w:val="22"/>
          <w:szCs w:val="22"/>
          <w:lang w:val="ru-RU" w:eastAsia="ru-RU" w:bidi="ru-RU"/>
        </w:rPr>
        <w:t>от реализации выбывшего оборудования.</w:t>
      </w:r>
    </w:p>
    <w:p w:rsidR="002A56BF" w:rsidRPr="005F21A8" w:rsidRDefault="002A56BF" w:rsidP="00AC0AE6">
      <w:pPr>
        <w:ind w:firstLine="709"/>
        <w:rPr>
          <w:sz w:val="22"/>
          <w:szCs w:val="22"/>
        </w:rPr>
      </w:pPr>
    </w:p>
    <w:p w:rsidR="00C361D5" w:rsidRDefault="00510BC3" w:rsidP="00AC0AE6">
      <w:pPr>
        <w:ind w:firstLine="709"/>
        <w:rPr>
          <w:b/>
          <w:i/>
          <w:sz w:val="22"/>
          <w:szCs w:val="22"/>
        </w:rPr>
      </w:pPr>
      <w:r w:rsidRPr="00510BC3">
        <w:rPr>
          <w:b/>
          <w:i/>
          <w:sz w:val="22"/>
          <w:szCs w:val="22"/>
        </w:rPr>
        <w:t>б) типовые тестовые вопросы открытого типа</w:t>
      </w:r>
      <w:r>
        <w:rPr>
          <w:b/>
          <w:i/>
          <w:sz w:val="22"/>
          <w:szCs w:val="22"/>
        </w:rPr>
        <w:t>:</w:t>
      </w:r>
    </w:p>
    <w:p w:rsidR="00510BC3" w:rsidRDefault="00510BC3" w:rsidP="00AC0AE6">
      <w:pPr>
        <w:ind w:firstLine="709"/>
        <w:rPr>
          <w:b/>
          <w:i/>
          <w:sz w:val="22"/>
          <w:szCs w:val="22"/>
        </w:rPr>
      </w:pPr>
    </w:p>
    <w:p w:rsidR="00510BC3" w:rsidRPr="00825D47" w:rsidRDefault="00510BC3" w:rsidP="00510BC3">
      <w:pPr>
        <w:rPr>
          <w:i/>
          <w:sz w:val="22"/>
          <w:szCs w:val="22"/>
          <w:lang w:eastAsia="ru-RU"/>
        </w:rPr>
      </w:pPr>
      <w:r w:rsidRPr="00825D47">
        <w:rPr>
          <w:i/>
          <w:sz w:val="22"/>
          <w:szCs w:val="22"/>
          <w:lang w:eastAsia="ru-RU"/>
        </w:rPr>
        <w:t>Критерием оптимального п</w:t>
      </w:r>
      <w:r>
        <w:rPr>
          <w:i/>
          <w:sz w:val="22"/>
          <w:szCs w:val="22"/>
          <w:lang w:eastAsia="ru-RU"/>
        </w:rPr>
        <w:t xml:space="preserve">ортфеля реальных инвестиций при </w:t>
      </w:r>
      <w:r w:rsidRPr="00825D47">
        <w:rPr>
          <w:i/>
          <w:sz w:val="22"/>
          <w:szCs w:val="22"/>
          <w:lang w:eastAsia="ru-RU"/>
        </w:rPr>
        <w:t xml:space="preserve"> ограниченном бюджете инвестиций является</w:t>
      </w:r>
      <w:r>
        <w:rPr>
          <w:i/>
          <w:sz w:val="22"/>
          <w:szCs w:val="22"/>
          <w:lang w:eastAsia="ru-RU"/>
        </w:rPr>
        <w:t xml:space="preserve"> ранжирование проектов по показателю _______________</w:t>
      </w:r>
    </w:p>
    <w:p w:rsidR="00510BC3" w:rsidRDefault="00510BC3" w:rsidP="00510BC3">
      <w:pPr>
        <w:rPr>
          <w:i/>
          <w:sz w:val="22"/>
          <w:szCs w:val="22"/>
          <w:lang w:eastAsia="ru-RU"/>
        </w:rPr>
      </w:pPr>
    </w:p>
    <w:p w:rsidR="00510BC3" w:rsidRDefault="00510BC3" w:rsidP="00510BC3">
      <w:pPr>
        <w:rPr>
          <w:i/>
          <w:sz w:val="22"/>
          <w:szCs w:val="22"/>
          <w:lang w:eastAsia="ru-RU"/>
        </w:rPr>
      </w:pPr>
      <w:r w:rsidRPr="003D3FE2">
        <w:rPr>
          <w:i/>
          <w:sz w:val="22"/>
          <w:szCs w:val="22"/>
          <w:lang w:eastAsia="ru-RU"/>
        </w:rPr>
        <w:t>Анализ</w:t>
      </w:r>
      <w:r>
        <w:rPr>
          <w:i/>
          <w:sz w:val="22"/>
          <w:szCs w:val="22"/>
          <w:lang w:eastAsia="ru-RU"/>
        </w:rPr>
        <w:t xml:space="preserve"> ____________ </w:t>
      </w:r>
      <w:r w:rsidRPr="003D3FE2">
        <w:rPr>
          <w:i/>
          <w:sz w:val="22"/>
          <w:szCs w:val="22"/>
          <w:lang w:eastAsia="ru-RU"/>
        </w:rPr>
        <w:t>проекта–метод</w:t>
      </w:r>
      <w:r>
        <w:rPr>
          <w:i/>
          <w:sz w:val="22"/>
          <w:szCs w:val="22"/>
          <w:lang w:eastAsia="ru-RU"/>
        </w:rPr>
        <w:t xml:space="preserve"> </w:t>
      </w:r>
      <w:r w:rsidRPr="003D3FE2">
        <w:rPr>
          <w:i/>
          <w:sz w:val="22"/>
          <w:szCs w:val="22"/>
          <w:lang w:eastAsia="ru-RU"/>
        </w:rPr>
        <w:t>позволяет оценить</w:t>
      </w:r>
      <w:r>
        <w:rPr>
          <w:i/>
          <w:sz w:val="22"/>
          <w:szCs w:val="22"/>
          <w:lang w:eastAsia="ru-RU"/>
        </w:rPr>
        <w:t xml:space="preserve"> риски проекта</w:t>
      </w:r>
      <w:proofErr w:type="gramStart"/>
      <w:r>
        <w:rPr>
          <w:i/>
          <w:sz w:val="22"/>
          <w:szCs w:val="22"/>
          <w:lang w:eastAsia="ru-RU"/>
        </w:rPr>
        <w:t xml:space="preserve"> </w:t>
      </w:r>
      <w:r w:rsidRPr="003D3FE2">
        <w:rPr>
          <w:i/>
          <w:sz w:val="22"/>
          <w:szCs w:val="22"/>
          <w:lang w:eastAsia="ru-RU"/>
        </w:rPr>
        <w:t>,</w:t>
      </w:r>
      <w:proofErr w:type="gramEnd"/>
      <w:r w:rsidRPr="003D3FE2">
        <w:rPr>
          <w:i/>
          <w:sz w:val="22"/>
          <w:szCs w:val="22"/>
          <w:lang w:eastAsia="ru-RU"/>
        </w:rPr>
        <w:t xml:space="preserve"> как изменяются результирующие показатели реализации</w:t>
      </w:r>
      <w:r>
        <w:rPr>
          <w:i/>
          <w:sz w:val="22"/>
          <w:szCs w:val="22"/>
          <w:lang w:eastAsia="ru-RU"/>
        </w:rPr>
        <w:t xml:space="preserve"> </w:t>
      </w:r>
      <w:r w:rsidRPr="003D3FE2">
        <w:rPr>
          <w:i/>
          <w:sz w:val="22"/>
          <w:szCs w:val="22"/>
          <w:lang w:eastAsia="ru-RU"/>
        </w:rPr>
        <w:t>проекта</w:t>
      </w:r>
      <w:r>
        <w:rPr>
          <w:i/>
          <w:sz w:val="22"/>
          <w:szCs w:val="22"/>
          <w:lang w:eastAsia="ru-RU"/>
        </w:rPr>
        <w:t xml:space="preserve"> </w:t>
      </w:r>
      <w:r w:rsidRPr="003D3FE2">
        <w:rPr>
          <w:i/>
          <w:sz w:val="22"/>
          <w:szCs w:val="22"/>
          <w:lang w:eastAsia="ru-RU"/>
        </w:rPr>
        <w:t>при различных значениях заданных переменных, необходимых для расчета.</w:t>
      </w:r>
    </w:p>
    <w:p w:rsidR="00510BC3" w:rsidRDefault="00510BC3" w:rsidP="00510BC3">
      <w:pPr>
        <w:rPr>
          <w:i/>
          <w:sz w:val="22"/>
          <w:szCs w:val="22"/>
          <w:lang w:eastAsia="ru-RU"/>
        </w:rPr>
      </w:pPr>
    </w:p>
    <w:p w:rsidR="00510BC3" w:rsidRDefault="00510BC3" w:rsidP="00510BC3">
      <w:pPr>
        <w:rPr>
          <w:i/>
          <w:sz w:val="22"/>
          <w:szCs w:val="22"/>
          <w:lang w:eastAsia="ru-RU"/>
        </w:rPr>
      </w:pPr>
      <w:r>
        <w:rPr>
          <w:i/>
          <w:sz w:val="22"/>
          <w:szCs w:val="22"/>
          <w:lang w:eastAsia="ru-RU"/>
        </w:rPr>
        <w:t>_________________</w:t>
      </w:r>
      <w:r w:rsidRPr="003D3FE2">
        <w:rPr>
          <w:i/>
          <w:sz w:val="22"/>
          <w:szCs w:val="22"/>
          <w:lang w:eastAsia="ru-RU"/>
        </w:rPr>
        <w:t xml:space="preserve"> —объем выручки, при котором компания покроет все свои затраты — постоянные и переменные</w:t>
      </w:r>
      <w:r>
        <w:rPr>
          <w:i/>
          <w:sz w:val="22"/>
          <w:szCs w:val="22"/>
          <w:lang w:eastAsia="ru-RU"/>
        </w:rPr>
        <w:t>.</w:t>
      </w:r>
    </w:p>
    <w:p w:rsidR="00510BC3" w:rsidRDefault="00510BC3" w:rsidP="00510BC3">
      <w:pPr>
        <w:rPr>
          <w:i/>
          <w:sz w:val="22"/>
          <w:szCs w:val="22"/>
          <w:lang w:eastAsia="ru-RU"/>
        </w:rPr>
      </w:pPr>
    </w:p>
    <w:p w:rsidR="00510BC3" w:rsidRDefault="00510BC3" w:rsidP="00510BC3">
      <w:pPr>
        <w:pStyle w:val="afa"/>
        <w:spacing w:before="0" w:beforeAutospacing="0" w:after="120" w:afterAutospacing="0"/>
        <w:rPr>
          <w:i/>
          <w:sz w:val="22"/>
          <w:szCs w:val="22"/>
        </w:rPr>
      </w:pPr>
      <w:r>
        <w:rPr>
          <w:i/>
          <w:sz w:val="22"/>
          <w:szCs w:val="22"/>
        </w:rPr>
        <w:t>Риск портфеля реальных инвестиций минимальный при коэффициенте корреляции, равном ______________</w:t>
      </w:r>
    </w:p>
    <w:p w:rsidR="00510BC3" w:rsidRDefault="00510BC3" w:rsidP="00510BC3">
      <w:pPr>
        <w:rPr>
          <w:i/>
          <w:sz w:val="22"/>
          <w:szCs w:val="22"/>
          <w:lang w:eastAsia="ru-RU"/>
        </w:rPr>
      </w:pPr>
    </w:p>
    <w:p w:rsidR="00510BC3" w:rsidRPr="007C2144" w:rsidRDefault="00510BC3" w:rsidP="00510BC3">
      <w:pPr>
        <w:rPr>
          <w:i/>
          <w:sz w:val="22"/>
          <w:szCs w:val="22"/>
          <w:lang w:eastAsia="ru-RU"/>
        </w:rPr>
      </w:pPr>
      <w:r w:rsidRPr="007C2144">
        <w:rPr>
          <w:i/>
          <w:sz w:val="22"/>
          <w:szCs w:val="22"/>
          <w:lang w:eastAsia="ru-RU"/>
        </w:rPr>
        <w:lastRenderedPageBreak/>
        <w:t>Финансовый итог по операционной   деятельности по годам реализации проекта численно равен сумме</w:t>
      </w:r>
      <w:r>
        <w:rPr>
          <w:i/>
          <w:sz w:val="22"/>
          <w:szCs w:val="22"/>
          <w:lang w:eastAsia="ru-RU"/>
        </w:rPr>
        <w:t xml:space="preserve"> _____________________</w:t>
      </w:r>
    </w:p>
    <w:p w:rsidR="00510BC3" w:rsidRDefault="00510BC3" w:rsidP="00510BC3">
      <w:pPr>
        <w:rPr>
          <w:sz w:val="22"/>
          <w:szCs w:val="22"/>
          <w:lang w:eastAsia="ru-RU"/>
        </w:rPr>
      </w:pPr>
    </w:p>
    <w:p w:rsidR="00510BC3" w:rsidRPr="00825D47" w:rsidRDefault="00510BC3" w:rsidP="00510BC3">
      <w:pPr>
        <w:rPr>
          <w:i/>
          <w:sz w:val="22"/>
          <w:szCs w:val="22"/>
          <w:lang w:eastAsia="ru-RU"/>
        </w:rPr>
      </w:pPr>
      <w:r w:rsidRPr="00825D47">
        <w:rPr>
          <w:i/>
          <w:sz w:val="22"/>
          <w:szCs w:val="22"/>
          <w:lang w:eastAsia="ru-RU"/>
        </w:rPr>
        <w:t>Критерием оптимального по</w:t>
      </w:r>
      <w:r>
        <w:rPr>
          <w:i/>
          <w:sz w:val="22"/>
          <w:szCs w:val="22"/>
          <w:lang w:eastAsia="ru-RU"/>
        </w:rPr>
        <w:t xml:space="preserve">ртфеля реальных инвестиций при </w:t>
      </w:r>
      <w:r w:rsidRPr="00825D47">
        <w:rPr>
          <w:i/>
          <w:sz w:val="22"/>
          <w:szCs w:val="22"/>
          <w:lang w:eastAsia="ru-RU"/>
        </w:rPr>
        <w:t>ограниченном бюджете инвестиций являе</w:t>
      </w:r>
      <w:r>
        <w:rPr>
          <w:i/>
          <w:sz w:val="22"/>
          <w:szCs w:val="22"/>
          <w:lang w:eastAsia="ru-RU"/>
        </w:rPr>
        <w:t>тся показатель ____________________</w:t>
      </w:r>
    </w:p>
    <w:p w:rsidR="00510BC3" w:rsidRPr="00510BC3" w:rsidRDefault="00510BC3" w:rsidP="00AC0AE6">
      <w:pPr>
        <w:ind w:firstLine="709"/>
        <w:rPr>
          <w:b/>
          <w:i/>
          <w:sz w:val="22"/>
          <w:szCs w:val="22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423"/>
      </w:tblGrid>
      <w:tr w:rsidR="006C2B52" w:rsidRPr="005F21A8" w:rsidTr="009C7C61">
        <w:trPr>
          <w:trHeight w:hRule="exact" w:val="5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C2B52" w:rsidRPr="005F21A8" w:rsidRDefault="006C2B52" w:rsidP="00276690">
            <w:pPr>
              <w:rPr>
                <w:szCs w:val="22"/>
              </w:rPr>
            </w:pPr>
            <w:r w:rsidRPr="005F21A8">
              <w:rPr>
                <w:b/>
                <w:color w:val="000000"/>
                <w:sz w:val="22"/>
                <w:szCs w:val="22"/>
              </w:rPr>
              <w:t>ПК-3.3. Выявляет риски и факторы их определяющие, оценивает риски и разрабатывает мероприятия по воздействию на риск</w:t>
            </w:r>
          </w:p>
        </w:tc>
      </w:tr>
      <w:tr w:rsidR="006C2B52" w:rsidRPr="005F21A8" w:rsidTr="003C03C1">
        <w:trPr>
          <w:trHeight w:hRule="exact" w:val="2891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C2B52" w:rsidRPr="005F21A8" w:rsidRDefault="006C2B52" w:rsidP="00276690">
            <w:pPr>
              <w:rPr>
                <w:szCs w:val="22"/>
              </w:rPr>
            </w:pPr>
            <w:r w:rsidRPr="005F21A8">
              <w:rPr>
                <w:b/>
                <w:color w:val="000000"/>
                <w:sz w:val="22"/>
                <w:szCs w:val="22"/>
              </w:rPr>
              <w:t>Знать</w:t>
            </w:r>
            <w:r w:rsidRPr="005F21A8">
              <w:rPr>
                <w:sz w:val="22"/>
                <w:szCs w:val="22"/>
              </w:rPr>
              <w:t xml:space="preserve">  </w:t>
            </w:r>
          </w:p>
          <w:p w:rsidR="006C2B52" w:rsidRPr="005F21A8" w:rsidRDefault="006C2B52" w:rsidP="00276690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-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сущность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инвестиционных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рисков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классификацию;</w:t>
            </w:r>
            <w:r w:rsidRPr="005F21A8">
              <w:rPr>
                <w:sz w:val="22"/>
                <w:szCs w:val="22"/>
              </w:rPr>
              <w:t xml:space="preserve"> </w:t>
            </w:r>
          </w:p>
          <w:p w:rsidR="006C2B52" w:rsidRPr="005F21A8" w:rsidRDefault="006C2B52" w:rsidP="00276690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-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методы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определения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рисков;</w:t>
            </w:r>
            <w:r w:rsidRPr="005F21A8">
              <w:rPr>
                <w:sz w:val="22"/>
                <w:szCs w:val="22"/>
              </w:rPr>
              <w:t xml:space="preserve"> </w:t>
            </w:r>
          </w:p>
          <w:p w:rsidR="006C2B52" w:rsidRPr="005F21A8" w:rsidRDefault="006C2B52" w:rsidP="00276690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-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пути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снижения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инвестиционных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рисков;</w:t>
            </w:r>
            <w:r w:rsidRPr="005F21A8">
              <w:rPr>
                <w:sz w:val="22"/>
                <w:szCs w:val="22"/>
              </w:rPr>
              <w:t xml:space="preserve"> </w:t>
            </w:r>
          </w:p>
          <w:p w:rsidR="006C2B52" w:rsidRPr="005F21A8" w:rsidRDefault="006C2B52" w:rsidP="00276690">
            <w:pPr>
              <w:rPr>
                <w:szCs w:val="22"/>
              </w:rPr>
            </w:pPr>
            <w:r w:rsidRPr="005F21A8">
              <w:rPr>
                <w:b/>
                <w:color w:val="000000"/>
                <w:sz w:val="22"/>
                <w:szCs w:val="22"/>
              </w:rPr>
              <w:t>Уметь</w:t>
            </w:r>
            <w:r w:rsidRPr="005F21A8">
              <w:rPr>
                <w:sz w:val="22"/>
                <w:szCs w:val="22"/>
              </w:rPr>
              <w:t xml:space="preserve">  </w:t>
            </w:r>
          </w:p>
          <w:p w:rsidR="006C2B52" w:rsidRPr="005F21A8" w:rsidRDefault="006C2B52" w:rsidP="00276690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-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оценивать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инвестиционные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риски;</w:t>
            </w:r>
            <w:r w:rsidRPr="005F21A8">
              <w:rPr>
                <w:sz w:val="22"/>
                <w:szCs w:val="22"/>
              </w:rPr>
              <w:t xml:space="preserve"> </w:t>
            </w:r>
          </w:p>
          <w:p w:rsidR="006C2B52" w:rsidRPr="005F21A8" w:rsidRDefault="006C2B52" w:rsidP="00276690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-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находить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возможные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пути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снижения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инвестиционных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рисков;</w:t>
            </w:r>
            <w:r w:rsidRPr="005F21A8">
              <w:rPr>
                <w:sz w:val="22"/>
                <w:szCs w:val="22"/>
              </w:rPr>
              <w:t xml:space="preserve"> </w:t>
            </w:r>
          </w:p>
          <w:p w:rsidR="006C2B52" w:rsidRPr="005F21A8" w:rsidRDefault="006C2B52" w:rsidP="00276690">
            <w:pPr>
              <w:rPr>
                <w:szCs w:val="22"/>
              </w:rPr>
            </w:pPr>
            <w:r w:rsidRPr="005F21A8">
              <w:rPr>
                <w:b/>
                <w:color w:val="000000"/>
                <w:sz w:val="22"/>
                <w:szCs w:val="22"/>
              </w:rPr>
              <w:t>Владеть</w:t>
            </w:r>
            <w:r w:rsidRPr="005F21A8">
              <w:rPr>
                <w:sz w:val="22"/>
                <w:szCs w:val="22"/>
              </w:rPr>
              <w:t xml:space="preserve">  </w:t>
            </w:r>
          </w:p>
          <w:p w:rsidR="006C2B52" w:rsidRPr="005F21A8" w:rsidRDefault="006C2B52" w:rsidP="00276690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-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понятийным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аппаратом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инвестиционных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рисков;</w:t>
            </w:r>
            <w:r w:rsidRPr="005F21A8">
              <w:rPr>
                <w:sz w:val="22"/>
                <w:szCs w:val="22"/>
              </w:rPr>
              <w:t xml:space="preserve"> </w:t>
            </w:r>
          </w:p>
          <w:p w:rsidR="006C2B52" w:rsidRPr="005F21A8" w:rsidRDefault="006C2B52" w:rsidP="006C2B52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-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методикой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оценки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инвестиционных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рисков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путей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нейтрализации.</w:t>
            </w:r>
            <w:r w:rsidRPr="005F21A8">
              <w:rPr>
                <w:sz w:val="22"/>
                <w:szCs w:val="22"/>
              </w:rPr>
              <w:t xml:space="preserve"> </w:t>
            </w:r>
          </w:p>
        </w:tc>
      </w:tr>
    </w:tbl>
    <w:p w:rsidR="006C2B52" w:rsidRPr="005F21A8" w:rsidRDefault="003C03C1" w:rsidP="006C2B52">
      <w:pPr>
        <w:spacing w:line="0" w:lineRule="atLeast"/>
        <w:rPr>
          <w:sz w:val="22"/>
          <w:szCs w:val="22"/>
          <w:lang w:eastAsia="ru-RU"/>
        </w:rPr>
      </w:pPr>
      <w:r>
        <w:rPr>
          <w:b/>
          <w:i/>
          <w:sz w:val="22"/>
          <w:szCs w:val="22"/>
        </w:rPr>
        <w:t>а</w:t>
      </w:r>
      <w:r w:rsidR="006C2B52" w:rsidRPr="005F21A8">
        <w:rPr>
          <w:b/>
          <w:i/>
          <w:sz w:val="22"/>
          <w:szCs w:val="22"/>
        </w:rPr>
        <w:t>) типовые тестовые вопросы</w:t>
      </w:r>
      <w:r w:rsidR="00510BC3">
        <w:rPr>
          <w:b/>
          <w:i/>
          <w:sz w:val="22"/>
          <w:szCs w:val="22"/>
        </w:rPr>
        <w:t xml:space="preserve"> закрытого типа</w:t>
      </w:r>
      <w:r w:rsidR="006C2B52" w:rsidRPr="005F21A8">
        <w:rPr>
          <w:b/>
          <w:i/>
          <w:sz w:val="22"/>
          <w:szCs w:val="22"/>
        </w:rPr>
        <w:t>:</w:t>
      </w:r>
      <w:r w:rsidR="006C2B52" w:rsidRPr="005F21A8">
        <w:rPr>
          <w:sz w:val="22"/>
          <w:szCs w:val="22"/>
          <w:lang w:eastAsia="ru-RU"/>
        </w:rPr>
        <w:t xml:space="preserve"> </w:t>
      </w:r>
    </w:p>
    <w:p w:rsidR="00897321" w:rsidRPr="005F21A8" w:rsidRDefault="00897321" w:rsidP="006C2B52">
      <w:pPr>
        <w:spacing w:line="0" w:lineRule="atLeast"/>
        <w:rPr>
          <w:sz w:val="22"/>
          <w:szCs w:val="22"/>
          <w:lang w:eastAsia="ru-RU"/>
        </w:rPr>
      </w:pPr>
    </w:p>
    <w:p w:rsidR="00897321" w:rsidRPr="005F21A8" w:rsidRDefault="00897321" w:rsidP="00897321">
      <w:pPr>
        <w:rPr>
          <w:i/>
          <w:color w:val="001A1E"/>
          <w:sz w:val="22"/>
          <w:szCs w:val="22"/>
          <w:lang w:eastAsia="ru-RU"/>
        </w:rPr>
      </w:pPr>
      <w:r w:rsidRPr="005F21A8">
        <w:rPr>
          <w:i/>
          <w:color w:val="001A1E"/>
          <w:sz w:val="22"/>
          <w:szCs w:val="22"/>
          <w:lang w:eastAsia="ru-RU"/>
        </w:rPr>
        <w:t>Определение стандартного отклонения и коэффициента вариации при оценке риска используется при методе </w:t>
      </w:r>
    </w:p>
    <w:p w:rsidR="00897321" w:rsidRPr="009C7C61" w:rsidRDefault="009C7C61" w:rsidP="00647869">
      <w:pPr>
        <w:pStyle w:val="ab"/>
        <w:numPr>
          <w:ilvl w:val="0"/>
          <w:numId w:val="69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>Чувствительности</w:t>
      </w:r>
    </w:p>
    <w:p w:rsidR="00897321" w:rsidRPr="009C7C61" w:rsidRDefault="009C7C61" w:rsidP="00647869">
      <w:pPr>
        <w:pStyle w:val="ab"/>
        <w:numPr>
          <w:ilvl w:val="0"/>
          <w:numId w:val="69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>Метод</w:t>
      </w:r>
      <w:r w:rsidR="00897321" w:rsidRPr="009C7C61">
        <w:rPr>
          <w:color w:val="001A1E"/>
          <w:sz w:val="22"/>
          <w:szCs w:val="22"/>
          <w:lang w:eastAsia="ru-RU"/>
        </w:rPr>
        <w:t>е сценариев</w:t>
      </w:r>
    </w:p>
    <w:p w:rsidR="00897321" w:rsidRPr="009C7C61" w:rsidRDefault="009C7C61" w:rsidP="00647869">
      <w:pPr>
        <w:pStyle w:val="ab"/>
        <w:numPr>
          <w:ilvl w:val="0"/>
          <w:numId w:val="69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>Точки безубыточности</w:t>
      </w:r>
    </w:p>
    <w:p w:rsidR="00897321" w:rsidRPr="009C7C61" w:rsidRDefault="009C7C61" w:rsidP="00647869">
      <w:pPr>
        <w:pStyle w:val="ab"/>
        <w:numPr>
          <w:ilvl w:val="0"/>
          <w:numId w:val="69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 xml:space="preserve">Достоверных </w:t>
      </w:r>
      <w:r w:rsidR="00897321" w:rsidRPr="009C7C61">
        <w:rPr>
          <w:color w:val="001A1E"/>
          <w:sz w:val="22"/>
          <w:szCs w:val="22"/>
          <w:lang w:eastAsia="ru-RU"/>
        </w:rPr>
        <w:t>эквивалентов (коэффициентов неопределенности</w:t>
      </w:r>
    </w:p>
    <w:p w:rsidR="00897321" w:rsidRPr="005F21A8" w:rsidRDefault="00897321" w:rsidP="00897321">
      <w:pPr>
        <w:rPr>
          <w:color w:val="001A1E"/>
          <w:sz w:val="22"/>
          <w:szCs w:val="22"/>
          <w:lang w:eastAsia="ru-RU"/>
        </w:rPr>
      </w:pPr>
    </w:p>
    <w:p w:rsidR="00897321" w:rsidRPr="009C7C61" w:rsidRDefault="00897321" w:rsidP="00897321">
      <w:pPr>
        <w:rPr>
          <w:i/>
          <w:color w:val="001A1E"/>
          <w:sz w:val="22"/>
          <w:szCs w:val="22"/>
          <w:lang w:eastAsia="ru-RU"/>
        </w:rPr>
      </w:pPr>
      <w:r w:rsidRPr="009C7C61">
        <w:rPr>
          <w:i/>
          <w:color w:val="001A1E"/>
          <w:sz w:val="22"/>
          <w:szCs w:val="22"/>
          <w:lang w:eastAsia="ru-RU"/>
        </w:rPr>
        <w:t>Инвестиционный риск — это:</w:t>
      </w:r>
    </w:p>
    <w:p w:rsidR="00897321" w:rsidRPr="009C7C61" w:rsidRDefault="00897321" w:rsidP="00897321">
      <w:pPr>
        <w:rPr>
          <w:i/>
          <w:color w:val="001A1E"/>
          <w:sz w:val="22"/>
          <w:szCs w:val="22"/>
          <w:lang w:eastAsia="ru-RU"/>
        </w:rPr>
      </w:pPr>
      <w:r w:rsidRPr="009C7C61">
        <w:rPr>
          <w:i/>
          <w:color w:val="001A1E"/>
          <w:sz w:val="22"/>
          <w:szCs w:val="22"/>
          <w:lang w:eastAsia="ru-RU"/>
        </w:rPr>
        <w:t>Выберите один ответ</w:t>
      </w:r>
    </w:p>
    <w:p w:rsidR="00897321" w:rsidRPr="009C7C61" w:rsidRDefault="009C7C61" w:rsidP="00647869">
      <w:pPr>
        <w:pStyle w:val="ab"/>
        <w:numPr>
          <w:ilvl w:val="0"/>
          <w:numId w:val="70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>Вероятность получения прибыли выше запланирован</w:t>
      </w:r>
      <w:r w:rsidRPr="009C7C61">
        <w:rPr>
          <w:color w:val="001A1E"/>
          <w:sz w:val="22"/>
          <w:szCs w:val="22"/>
          <w:lang w:eastAsia="ru-RU"/>
        </w:rPr>
        <w:softHyphen/>
        <w:t>ной величины;</w:t>
      </w:r>
    </w:p>
    <w:p w:rsidR="00897321" w:rsidRPr="009C7C61" w:rsidRDefault="009C7C61" w:rsidP="00647869">
      <w:pPr>
        <w:pStyle w:val="ab"/>
        <w:numPr>
          <w:ilvl w:val="0"/>
          <w:numId w:val="70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>Вероятность отклонения величины фактического инвестицион</w:t>
      </w:r>
      <w:r w:rsidR="00897321" w:rsidRPr="009C7C61">
        <w:rPr>
          <w:color w:val="001A1E"/>
          <w:sz w:val="22"/>
          <w:szCs w:val="22"/>
          <w:lang w:eastAsia="ru-RU"/>
        </w:rPr>
        <w:t>ного дохода от величины ожидаемого;</w:t>
      </w:r>
      <w:r w:rsidR="00710EA3" w:rsidRPr="009C7C61">
        <w:rPr>
          <w:color w:val="001A1E"/>
          <w:sz w:val="22"/>
          <w:szCs w:val="22"/>
          <w:lang w:eastAsia="ru-RU"/>
        </w:rPr>
        <w:t xml:space="preserve"> </w:t>
      </w:r>
    </w:p>
    <w:p w:rsidR="00897321" w:rsidRPr="009C7C61" w:rsidRDefault="009C7C61" w:rsidP="00647869">
      <w:pPr>
        <w:pStyle w:val="ab"/>
        <w:numPr>
          <w:ilvl w:val="0"/>
          <w:numId w:val="70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>Вероятность смены в стране политической власти; </w:t>
      </w:r>
      <w:r w:rsidR="00710EA3" w:rsidRPr="009C7C61">
        <w:rPr>
          <w:color w:val="001A1E"/>
          <w:sz w:val="22"/>
          <w:szCs w:val="22"/>
          <w:lang w:eastAsia="ru-RU"/>
        </w:rPr>
        <w:t xml:space="preserve"> </w:t>
      </w:r>
    </w:p>
    <w:p w:rsidR="00897321" w:rsidRPr="009C7C61" w:rsidRDefault="009C7C61" w:rsidP="00647869">
      <w:pPr>
        <w:pStyle w:val="ab"/>
        <w:numPr>
          <w:ilvl w:val="0"/>
          <w:numId w:val="70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 xml:space="preserve">Нет </w:t>
      </w:r>
      <w:r w:rsidR="00897321" w:rsidRPr="009C7C61">
        <w:rPr>
          <w:color w:val="001A1E"/>
          <w:sz w:val="22"/>
          <w:szCs w:val="22"/>
          <w:lang w:eastAsia="ru-RU"/>
        </w:rPr>
        <w:t>правильного ответа.</w:t>
      </w:r>
    </w:p>
    <w:p w:rsidR="00897321" w:rsidRPr="009C7C61" w:rsidRDefault="00897321" w:rsidP="00897321">
      <w:pPr>
        <w:rPr>
          <w:i/>
          <w:color w:val="001A1E"/>
          <w:sz w:val="22"/>
          <w:szCs w:val="22"/>
          <w:lang w:eastAsia="ru-RU"/>
        </w:rPr>
      </w:pPr>
      <w:r w:rsidRPr="009C7C61">
        <w:rPr>
          <w:i/>
          <w:color w:val="001A1E"/>
          <w:sz w:val="22"/>
          <w:szCs w:val="22"/>
          <w:lang w:eastAsia="ru-RU"/>
        </w:rPr>
        <w:t>К методам   оценки риска инвестиционного проекта, основанных на различных вероятных сценариях</w:t>
      </w:r>
    </w:p>
    <w:p w:rsidR="00897321" w:rsidRPr="009C7C61" w:rsidRDefault="00897321" w:rsidP="00710EA3">
      <w:pPr>
        <w:rPr>
          <w:i/>
          <w:color w:val="001A1E"/>
          <w:sz w:val="22"/>
          <w:szCs w:val="22"/>
          <w:lang w:eastAsia="ru-RU"/>
        </w:rPr>
      </w:pPr>
      <w:r w:rsidRPr="009C7C61">
        <w:rPr>
          <w:i/>
          <w:color w:val="001A1E"/>
          <w:sz w:val="22"/>
          <w:szCs w:val="22"/>
          <w:lang w:eastAsia="ru-RU"/>
        </w:rPr>
        <w:t>Выберите один или несколько ответов:</w:t>
      </w:r>
      <w:r w:rsidR="00710EA3" w:rsidRPr="009C7C61">
        <w:rPr>
          <w:i/>
          <w:color w:val="001A1E"/>
          <w:sz w:val="22"/>
          <w:szCs w:val="22"/>
          <w:lang w:eastAsia="ru-RU"/>
        </w:rPr>
        <w:t xml:space="preserve"> </w:t>
      </w:r>
    </w:p>
    <w:p w:rsidR="00897321" w:rsidRPr="009C7C61" w:rsidRDefault="009C7C61" w:rsidP="00647869">
      <w:pPr>
        <w:pStyle w:val="ab"/>
        <w:numPr>
          <w:ilvl w:val="0"/>
          <w:numId w:val="71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 xml:space="preserve">Метод дерева </w:t>
      </w:r>
      <w:r w:rsidR="00897321" w:rsidRPr="009C7C61">
        <w:rPr>
          <w:color w:val="001A1E"/>
          <w:sz w:val="22"/>
          <w:szCs w:val="22"/>
          <w:lang w:eastAsia="ru-RU"/>
        </w:rPr>
        <w:t>решений</w:t>
      </w:r>
      <w:r w:rsidR="00710EA3" w:rsidRPr="009C7C61">
        <w:rPr>
          <w:color w:val="001A1E"/>
          <w:sz w:val="22"/>
          <w:szCs w:val="22"/>
          <w:lang w:eastAsia="ru-RU"/>
        </w:rPr>
        <w:t xml:space="preserve"> </w:t>
      </w:r>
    </w:p>
    <w:p w:rsidR="00897321" w:rsidRPr="009C7C61" w:rsidRDefault="009C7C61" w:rsidP="00647869">
      <w:pPr>
        <w:pStyle w:val="ab"/>
        <w:numPr>
          <w:ilvl w:val="0"/>
          <w:numId w:val="71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>Все ответы правильны</w:t>
      </w:r>
      <w:r w:rsidR="00710EA3" w:rsidRPr="009C7C61">
        <w:rPr>
          <w:color w:val="001A1E"/>
          <w:sz w:val="22"/>
          <w:szCs w:val="22"/>
          <w:lang w:eastAsia="ru-RU"/>
        </w:rPr>
        <w:t xml:space="preserve"> </w:t>
      </w:r>
    </w:p>
    <w:p w:rsidR="00897321" w:rsidRPr="009C7C61" w:rsidRDefault="009C7C61" w:rsidP="00647869">
      <w:pPr>
        <w:pStyle w:val="ab"/>
        <w:numPr>
          <w:ilvl w:val="0"/>
          <w:numId w:val="71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 xml:space="preserve">Метод </w:t>
      </w:r>
      <w:r w:rsidR="00AD0684">
        <w:rPr>
          <w:color w:val="001A1E"/>
          <w:sz w:val="22"/>
          <w:szCs w:val="22"/>
          <w:lang w:eastAsia="ru-RU"/>
        </w:rPr>
        <w:t>М</w:t>
      </w:r>
      <w:r w:rsidRPr="009C7C61">
        <w:rPr>
          <w:color w:val="001A1E"/>
          <w:sz w:val="22"/>
          <w:szCs w:val="22"/>
          <w:lang w:eastAsia="ru-RU"/>
        </w:rPr>
        <w:t>онте-</w:t>
      </w:r>
      <w:r w:rsidR="00AD0684">
        <w:rPr>
          <w:color w:val="001A1E"/>
          <w:sz w:val="22"/>
          <w:szCs w:val="22"/>
          <w:lang w:eastAsia="ru-RU"/>
        </w:rPr>
        <w:t>К</w:t>
      </w:r>
      <w:r w:rsidRPr="009C7C61">
        <w:rPr>
          <w:color w:val="001A1E"/>
          <w:sz w:val="22"/>
          <w:szCs w:val="22"/>
          <w:lang w:eastAsia="ru-RU"/>
        </w:rPr>
        <w:t>арло  </w:t>
      </w:r>
      <w:r w:rsidR="00710EA3" w:rsidRPr="009C7C61">
        <w:rPr>
          <w:color w:val="001A1E"/>
          <w:sz w:val="22"/>
          <w:szCs w:val="22"/>
          <w:lang w:eastAsia="ru-RU"/>
        </w:rPr>
        <w:t xml:space="preserve"> </w:t>
      </w:r>
    </w:p>
    <w:p w:rsidR="00897321" w:rsidRPr="009C7C61" w:rsidRDefault="009C7C61" w:rsidP="00647869">
      <w:pPr>
        <w:pStyle w:val="ab"/>
        <w:numPr>
          <w:ilvl w:val="0"/>
          <w:numId w:val="71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>Определение точки безубыточности и безопасности проекта</w:t>
      </w:r>
      <w:r w:rsidR="00710EA3" w:rsidRPr="009C7C61">
        <w:rPr>
          <w:color w:val="001A1E"/>
          <w:sz w:val="22"/>
          <w:szCs w:val="22"/>
          <w:lang w:eastAsia="ru-RU"/>
        </w:rPr>
        <w:t xml:space="preserve"> </w:t>
      </w:r>
    </w:p>
    <w:p w:rsidR="00897321" w:rsidRPr="009C7C61" w:rsidRDefault="009C7C61" w:rsidP="00647869">
      <w:pPr>
        <w:pStyle w:val="ab"/>
        <w:numPr>
          <w:ilvl w:val="0"/>
          <w:numId w:val="71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>Метод чувствительности проекта</w:t>
      </w:r>
      <w:r w:rsidR="00710EA3" w:rsidRPr="009C7C61">
        <w:rPr>
          <w:color w:val="001A1E"/>
          <w:sz w:val="22"/>
          <w:szCs w:val="22"/>
          <w:lang w:eastAsia="ru-RU"/>
        </w:rPr>
        <w:t xml:space="preserve"> </w:t>
      </w:r>
    </w:p>
    <w:p w:rsidR="00897321" w:rsidRPr="009C7C61" w:rsidRDefault="009C7C61" w:rsidP="00647869">
      <w:pPr>
        <w:pStyle w:val="ab"/>
        <w:numPr>
          <w:ilvl w:val="0"/>
          <w:numId w:val="71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>Метод сценариев</w:t>
      </w:r>
    </w:p>
    <w:p w:rsidR="00897321" w:rsidRPr="009C7C61" w:rsidRDefault="00897321" w:rsidP="00897321">
      <w:pPr>
        <w:rPr>
          <w:i/>
          <w:color w:val="001A1E"/>
          <w:sz w:val="22"/>
          <w:szCs w:val="22"/>
          <w:lang w:eastAsia="ru-RU"/>
        </w:rPr>
      </w:pPr>
      <w:r w:rsidRPr="009C7C61">
        <w:rPr>
          <w:i/>
          <w:color w:val="001A1E"/>
          <w:sz w:val="22"/>
          <w:szCs w:val="22"/>
          <w:lang w:eastAsia="ru-RU"/>
        </w:rPr>
        <w:t>К приемам по снижению степени риска относится</w:t>
      </w:r>
    </w:p>
    <w:p w:rsidR="00897321" w:rsidRPr="009C7C61" w:rsidRDefault="00897321" w:rsidP="00710EA3">
      <w:pPr>
        <w:rPr>
          <w:i/>
          <w:color w:val="001A1E"/>
          <w:sz w:val="22"/>
          <w:szCs w:val="22"/>
          <w:lang w:eastAsia="ru-RU"/>
        </w:rPr>
      </w:pPr>
      <w:r w:rsidRPr="009C7C61">
        <w:rPr>
          <w:i/>
          <w:color w:val="001A1E"/>
          <w:sz w:val="22"/>
          <w:szCs w:val="22"/>
          <w:lang w:eastAsia="ru-RU"/>
        </w:rPr>
        <w:t>Выберите один или несколько ответов:</w:t>
      </w:r>
      <w:r w:rsidR="00710EA3" w:rsidRPr="009C7C61">
        <w:rPr>
          <w:i/>
          <w:color w:val="001A1E"/>
          <w:sz w:val="22"/>
          <w:szCs w:val="22"/>
          <w:lang w:eastAsia="ru-RU"/>
        </w:rPr>
        <w:t xml:space="preserve"> </w:t>
      </w:r>
    </w:p>
    <w:p w:rsidR="00897321" w:rsidRPr="009C7C61" w:rsidRDefault="009C7C61" w:rsidP="00647869">
      <w:pPr>
        <w:pStyle w:val="ab"/>
        <w:numPr>
          <w:ilvl w:val="0"/>
          <w:numId w:val="72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 xml:space="preserve">Бухгалтерский </w:t>
      </w:r>
      <w:r w:rsidR="00897321" w:rsidRPr="009C7C61">
        <w:rPr>
          <w:color w:val="001A1E"/>
          <w:sz w:val="22"/>
          <w:szCs w:val="22"/>
          <w:lang w:eastAsia="ru-RU"/>
        </w:rPr>
        <w:t>учет</w:t>
      </w:r>
      <w:r w:rsidR="00710EA3" w:rsidRPr="009C7C61">
        <w:rPr>
          <w:color w:val="001A1E"/>
          <w:sz w:val="22"/>
          <w:szCs w:val="22"/>
          <w:lang w:eastAsia="ru-RU"/>
        </w:rPr>
        <w:t xml:space="preserve"> </w:t>
      </w:r>
    </w:p>
    <w:p w:rsidR="00897321" w:rsidRPr="009C7C61" w:rsidRDefault="009C7C61" w:rsidP="00647869">
      <w:pPr>
        <w:pStyle w:val="ab"/>
        <w:numPr>
          <w:ilvl w:val="0"/>
          <w:numId w:val="72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>Резервирование средств;</w:t>
      </w:r>
      <w:r w:rsidR="00710EA3" w:rsidRPr="009C7C61">
        <w:rPr>
          <w:color w:val="001A1E"/>
          <w:sz w:val="22"/>
          <w:szCs w:val="22"/>
          <w:lang w:eastAsia="ru-RU"/>
        </w:rPr>
        <w:t xml:space="preserve"> </w:t>
      </w:r>
    </w:p>
    <w:p w:rsidR="00897321" w:rsidRPr="009C7C61" w:rsidRDefault="009C7C61" w:rsidP="00647869">
      <w:pPr>
        <w:pStyle w:val="ab"/>
        <w:numPr>
          <w:ilvl w:val="0"/>
          <w:numId w:val="72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>Диверсификация рисков;</w:t>
      </w:r>
      <w:r w:rsidR="00710EA3" w:rsidRPr="009C7C61">
        <w:rPr>
          <w:color w:val="001A1E"/>
          <w:sz w:val="22"/>
          <w:szCs w:val="22"/>
          <w:lang w:eastAsia="ru-RU"/>
        </w:rPr>
        <w:t xml:space="preserve"> </w:t>
      </w:r>
    </w:p>
    <w:p w:rsidR="00897321" w:rsidRPr="009C7C61" w:rsidRDefault="009C7C61" w:rsidP="00647869">
      <w:pPr>
        <w:pStyle w:val="ab"/>
        <w:numPr>
          <w:ilvl w:val="0"/>
          <w:numId w:val="72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 xml:space="preserve">Страхование </w:t>
      </w:r>
      <w:r w:rsidR="00897321" w:rsidRPr="009C7C61">
        <w:rPr>
          <w:color w:val="001A1E"/>
          <w:sz w:val="22"/>
          <w:szCs w:val="22"/>
          <w:lang w:eastAsia="ru-RU"/>
        </w:rPr>
        <w:t>рисков;</w:t>
      </w:r>
    </w:p>
    <w:p w:rsidR="00897321" w:rsidRPr="009C7C61" w:rsidRDefault="00897321" w:rsidP="00897321">
      <w:pPr>
        <w:rPr>
          <w:i/>
          <w:color w:val="001A1E"/>
          <w:sz w:val="22"/>
          <w:szCs w:val="22"/>
          <w:lang w:eastAsia="ru-RU"/>
        </w:rPr>
      </w:pPr>
      <w:r w:rsidRPr="009C7C61">
        <w:rPr>
          <w:i/>
          <w:color w:val="001A1E"/>
          <w:sz w:val="22"/>
          <w:szCs w:val="22"/>
          <w:lang w:eastAsia="ru-RU"/>
        </w:rPr>
        <w:t>Финансовый риск — это:</w:t>
      </w:r>
    </w:p>
    <w:p w:rsidR="00897321" w:rsidRPr="009C7C61" w:rsidRDefault="00897321" w:rsidP="00710EA3">
      <w:pPr>
        <w:rPr>
          <w:i/>
          <w:color w:val="001A1E"/>
          <w:sz w:val="22"/>
          <w:szCs w:val="22"/>
          <w:lang w:eastAsia="ru-RU"/>
        </w:rPr>
      </w:pPr>
      <w:r w:rsidRPr="009C7C61">
        <w:rPr>
          <w:i/>
          <w:color w:val="001A1E"/>
          <w:sz w:val="22"/>
          <w:szCs w:val="22"/>
          <w:lang w:eastAsia="ru-RU"/>
        </w:rPr>
        <w:t>Выберите один ответ:</w:t>
      </w:r>
      <w:r w:rsidR="00710EA3" w:rsidRPr="009C7C61">
        <w:rPr>
          <w:i/>
          <w:color w:val="001A1E"/>
          <w:sz w:val="22"/>
          <w:szCs w:val="22"/>
          <w:lang w:eastAsia="ru-RU"/>
        </w:rPr>
        <w:t xml:space="preserve"> </w:t>
      </w:r>
    </w:p>
    <w:p w:rsidR="00897321" w:rsidRPr="009C7C61" w:rsidRDefault="009C7C61" w:rsidP="00647869">
      <w:pPr>
        <w:pStyle w:val="ab"/>
        <w:numPr>
          <w:ilvl w:val="0"/>
          <w:numId w:val="73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>Риск, связанный</w:t>
      </w:r>
      <w:r w:rsidR="007A14BF">
        <w:rPr>
          <w:color w:val="001A1E"/>
          <w:sz w:val="22"/>
          <w:szCs w:val="22"/>
          <w:lang w:eastAsia="ru-RU"/>
        </w:rPr>
        <w:t xml:space="preserve"> с невозможностью продать в под</w:t>
      </w:r>
      <w:r w:rsidRPr="009C7C61">
        <w:rPr>
          <w:color w:val="001A1E"/>
          <w:sz w:val="22"/>
          <w:szCs w:val="22"/>
          <w:lang w:eastAsia="ru-RU"/>
        </w:rPr>
        <w:t>ходящий момент и по приемлемой цене инвестиционный инструмент.</w:t>
      </w:r>
      <w:r w:rsidR="00710EA3" w:rsidRPr="009C7C61">
        <w:rPr>
          <w:color w:val="001A1E"/>
          <w:sz w:val="22"/>
          <w:szCs w:val="22"/>
          <w:lang w:eastAsia="ru-RU"/>
        </w:rPr>
        <w:t xml:space="preserve"> </w:t>
      </w:r>
    </w:p>
    <w:p w:rsidR="00897321" w:rsidRPr="009C7C61" w:rsidRDefault="009C7C61" w:rsidP="00647869">
      <w:pPr>
        <w:pStyle w:val="ab"/>
        <w:numPr>
          <w:ilvl w:val="0"/>
          <w:numId w:val="73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lastRenderedPageBreak/>
        <w:t>Степень неопределенности,</w:t>
      </w:r>
      <w:r w:rsidR="00897321" w:rsidRPr="009C7C61">
        <w:rPr>
          <w:color w:val="001A1E"/>
          <w:sz w:val="22"/>
          <w:szCs w:val="22"/>
          <w:lang w:eastAsia="ru-RU"/>
        </w:rPr>
        <w:t xml:space="preserve"> связанная с комбинацией заемных и собственных средств, испо</w:t>
      </w:r>
      <w:r w:rsidR="007A14BF">
        <w:rPr>
          <w:color w:val="001A1E"/>
          <w:sz w:val="22"/>
          <w:szCs w:val="22"/>
          <w:lang w:eastAsia="ru-RU"/>
        </w:rPr>
        <w:t>льзуемых для финан</w:t>
      </w:r>
      <w:r w:rsidR="00897321" w:rsidRPr="009C7C61">
        <w:rPr>
          <w:color w:val="001A1E"/>
          <w:sz w:val="22"/>
          <w:szCs w:val="22"/>
          <w:lang w:eastAsia="ru-RU"/>
        </w:rPr>
        <w:t>сирования компании или собственности;</w:t>
      </w:r>
      <w:r w:rsidR="00710EA3" w:rsidRPr="009C7C61">
        <w:rPr>
          <w:color w:val="001A1E"/>
          <w:sz w:val="22"/>
          <w:szCs w:val="22"/>
          <w:lang w:eastAsia="ru-RU"/>
        </w:rPr>
        <w:t xml:space="preserve"> </w:t>
      </w:r>
    </w:p>
    <w:p w:rsidR="00897321" w:rsidRPr="009C7C61" w:rsidRDefault="009C7C61" w:rsidP="00647869">
      <w:pPr>
        <w:pStyle w:val="ab"/>
        <w:numPr>
          <w:ilvl w:val="0"/>
          <w:numId w:val="73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>Степень неопределенности, вызванная с созданием доходов от инвестиций, достаточных, чтобы расплатиться со всеми инвесторами, предоставивши</w:t>
      </w:r>
      <w:r w:rsidR="00897321" w:rsidRPr="009C7C61">
        <w:rPr>
          <w:color w:val="001A1E"/>
          <w:sz w:val="22"/>
          <w:szCs w:val="22"/>
          <w:lang w:eastAsia="ru-RU"/>
        </w:rPr>
        <w:t>ми средства;</w:t>
      </w:r>
      <w:r w:rsidR="00710EA3" w:rsidRPr="009C7C61">
        <w:rPr>
          <w:color w:val="001A1E"/>
          <w:sz w:val="22"/>
          <w:szCs w:val="22"/>
          <w:lang w:eastAsia="ru-RU"/>
        </w:rPr>
        <w:t xml:space="preserve"> </w:t>
      </w:r>
    </w:p>
    <w:p w:rsidR="00897321" w:rsidRPr="009C7C61" w:rsidRDefault="009C7C61" w:rsidP="00647869">
      <w:pPr>
        <w:pStyle w:val="ab"/>
        <w:numPr>
          <w:ilvl w:val="0"/>
          <w:numId w:val="73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 xml:space="preserve">Степень неопределенности в уровне курсов ценных бумаг, вызванная изменением рыночных процентных </w:t>
      </w:r>
      <w:r w:rsidR="00897321" w:rsidRPr="009C7C61">
        <w:rPr>
          <w:color w:val="001A1E"/>
          <w:sz w:val="22"/>
          <w:szCs w:val="22"/>
          <w:lang w:eastAsia="ru-RU"/>
        </w:rPr>
        <w:t>ставок;</w:t>
      </w:r>
    </w:p>
    <w:p w:rsidR="00897321" w:rsidRPr="009C7C61" w:rsidRDefault="00897321" w:rsidP="00897321">
      <w:pPr>
        <w:rPr>
          <w:i/>
          <w:color w:val="001A1E"/>
          <w:sz w:val="22"/>
          <w:szCs w:val="22"/>
          <w:lang w:eastAsia="ru-RU"/>
        </w:rPr>
      </w:pPr>
      <w:r w:rsidRPr="009C7C61">
        <w:rPr>
          <w:i/>
          <w:color w:val="001A1E"/>
          <w:sz w:val="22"/>
          <w:szCs w:val="22"/>
          <w:lang w:eastAsia="ru-RU"/>
        </w:rPr>
        <w:t>Анализ чувствительност</w:t>
      </w:r>
      <w:proofErr w:type="gramStart"/>
      <w:r w:rsidRPr="009C7C61">
        <w:rPr>
          <w:i/>
          <w:color w:val="001A1E"/>
          <w:sz w:val="22"/>
          <w:szCs w:val="22"/>
          <w:lang w:eastAsia="ru-RU"/>
        </w:rPr>
        <w:t>и-</w:t>
      </w:r>
      <w:proofErr w:type="gramEnd"/>
      <w:r w:rsidRPr="009C7C61">
        <w:rPr>
          <w:i/>
          <w:color w:val="001A1E"/>
          <w:sz w:val="22"/>
          <w:szCs w:val="22"/>
          <w:lang w:eastAsia="ru-RU"/>
        </w:rPr>
        <w:t xml:space="preserve"> это метод определения значений показателей проекта, дальнейшее изменение которых приводит к неэффективности проекта</w:t>
      </w:r>
    </w:p>
    <w:p w:rsidR="00897321" w:rsidRPr="009C7C61" w:rsidRDefault="00897321" w:rsidP="00710EA3">
      <w:pPr>
        <w:rPr>
          <w:i/>
          <w:color w:val="001A1E"/>
          <w:sz w:val="22"/>
          <w:szCs w:val="22"/>
          <w:lang w:eastAsia="ru-RU"/>
        </w:rPr>
      </w:pPr>
      <w:r w:rsidRPr="009C7C61">
        <w:rPr>
          <w:i/>
          <w:color w:val="001A1E"/>
          <w:sz w:val="22"/>
          <w:szCs w:val="22"/>
          <w:lang w:eastAsia="ru-RU"/>
        </w:rPr>
        <w:t>Выберите один ответ:</w:t>
      </w:r>
      <w:r w:rsidR="00710EA3" w:rsidRPr="009C7C61">
        <w:rPr>
          <w:i/>
          <w:color w:val="001A1E"/>
          <w:sz w:val="22"/>
          <w:szCs w:val="22"/>
          <w:lang w:eastAsia="ru-RU"/>
        </w:rPr>
        <w:t xml:space="preserve">  </w:t>
      </w:r>
    </w:p>
    <w:p w:rsidR="00710EA3" w:rsidRPr="009C7C61" w:rsidRDefault="009C7C61" w:rsidP="00647869">
      <w:pPr>
        <w:pStyle w:val="ab"/>
        <w:numPr>
          <w:ilvl w:val="0"/>
          <w:numId w:val="74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>Верно</w:t>
      </w:r>
    </w:p>
    <w:p w:rsidR="00710EA3" w:rsidRPr="009C7C61" w:rsidRDefault="009C7C61" w:rsidP="00647869">
      <w:pPr>
        <w:pStyle w:val="ab"/>
        <w:numPr>
          <w:ilvl w:val="0"/>
          <w:numId w:val="74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>Неверно</w:t>
      </w:r>
    </w:p>
    <w:p w:rsidR="00897321" w:rsidRPr="009C7C61" w:rsidRDefault="00897321" w:rsidP="00897321">
      <w:pPr>
        <w:rPr>
          <w:i/>
          <w:color w:val="001A1E"/>
          <w:sz w:val="22"/>
          <w:szCs w:val="22"/>
          <w:lang w:eastAsia="ru-RU"/>
        </w:rPr>
      </w:pPr>
    </w:p>
    <w:p w:rsidR="00897321" w:rsidRPr="009C7C61" w:rsidRDefault="00897321" w:rsidP="00710EA3">
      <w:pPr>
        <w:rPr>
          <w:i/>
          <w:color w:val="001A1E"/>
          <w:sz w:val="22"/>
          <w:szCs w:val="22"/>
          <w:lang w:eastAsia="ru-RU"/>
        </w:rPr>
      </w:pPr>
      <w:r w:rsidRPr="009C7C61">
        <w:rPr>
          <w:i/>
          <w:color w:val="001A1E"/>
          <w:sz w:val="22"/>
          <w:szCs w:val="22"/>
          <w:lang w:eastAsia="ru-RU"/>
        </w:rPr>
        <w:t>Выберите один ответ</w:t>
      </w:r>
      <w:proofErr w:type="gramStart"/>
      <w:r w:rsidR="00710EA3" w:rsidRPr="009C7C61">
        <w:rPr>
          <w:i/>
          <w:color w:val="001A1E"/>
          <w:sz w:val="22"/>
          <w:szCs w:val="22"/>
          <w:lang w:eastAsia="ru-RU"/>
        </w:rPr>
        <w:t xml:space="preserve"> :</w:t>
      </w:r>
      <w:proofErr w:type="gramEnd"/>
    </w:p>
    <w:p w:rsidR="009C7C61" w:rsidRPr="009C7C61" w:rsidRDefault="009C7C61" w:rsidP="00647869">
      <w:pPr>
        <w:pStyle w:val="ab"/>
        <w:numPr>
          <w:ilvl w:val="0"/>
          <w:numId w:val="75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>Верно</w:t>
      </w:r>
    </w:p>
    <w:p w:rsidR="009C7C61" w:rsidRPr="009C7C61" w:rsidRDefault="009C7C61" w:rsidP="00647869">
      <w:pPr>
        <w:pStyle w:val="ab"/>
        <w:numPr>
          <w:ilvl w:val="0"/>
          <w:numId w:val="75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>Неверно</w:t>
      </w:r>
    </w:p>
    <w:p w:rsidR="009C7C61" w:rsidRPr="009C7C61" w:rsidRDefault="006464FE" w:rsidP="009C7C61">
      <w:pPr>
        <w:rPr>
          <w:i/>
          <w:color w:val="001A1E"/>
          <w:sz w:val="22"/>
          <w:szCs w:val="22"/>
          <w:lang w:eastAsia="ru-RU"/>
        </w:rPr>
      </w:pPr>
      <w:r w:rsidRPr="009C7C61">
        <w:rPr>
          <w:i/>
          <w:color w:val="001A1E"/>
          <w:sz w:val="22"/>
          <w:szCs w:val="22"/>
          <w:lang w:val="en-US" w:eastAsia="ru-RU"/>
        </w:rPr>
        <w:t xml:space="preserve"> </w:t>
      </w:r>
      <w:r w:rsidR="009C7C61" w:rsidRPr="009C7C61">
        <w:rPr>
          <w:i/>
          <w:color w:val="001A1E"/>
          <w:sz w:val="22"/>
          <w:szCs w:val="22"/>
          <w:lang w:eastAsia="ru-RU"/>
        </w:rPr>
        <w:t>Количественные методы оценки рисков</w:t>
      </w:r>
    </w:p>
    <w:p w:rsidR="009C7C61" w:rsidRPr="009C7C61" w:rsidRDefault="009C7C61" w:rsidP="009C7C61">
      <w:pPr>
        <w:rPr>
          <w:i/>
          <w:color w:val="001A1E"/>
          <w:sz w:val="22"/>
          <w:szCs w:val="22"/>
          <w:lang w:eastAsia="ru-RU"/>
        </w:rPr>
      </w:pPr>
      <w:r w:rsidRPr="009C7C61">
        <w:rPr>
          <w:i/>
          <w:color w:val="001A1E"/>
          <w:sz w:val="22"/>
          <w:szCs w:val="22"/>
          <w:lang w:eastAsia="ru-RU"/>
        </w:rPr>
        <w:t xml:space="preserve">Выберите один или несколько ответов: </w:t>
      </w:r>
    </w:p>
    <w:p w:rsidR="009C7C61" w:rsidRPr="009C7C61" w:rsidRDefault="009C7C61" w:rsidP="00647869">
      <w:pPr>
        <w:pStyle w:val="ab"/>
        <w:numPr>
          <w:ilvl w:val="0"/>
          <w:numId w:val="76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 xml:space="preserve">Метод </w:t>
      </w:r>
      <w:proofErr w:type="spellStart"/>
      <w:r w:rsidRPr="009C7C61">
        <w:rPr>
          <w:color w:val="001A1E"/>
          <w:sz w:val="22"/>
          <w:szCs w:val="22"/>
          <w:lang w:eastAsia="ru-RU"/>
        </w:rPr>
        <w:t>Дельфи</w:t>
      </w:r>
      <w:proofErr w:type="spellEnd"/>
    </w:p>
    <w:p w:rsidR="009C7C61" w:rsidRPr="009C7C61" w:rsidRDefault="009C7C61" w:rsidP="00647869">
      <w:pPr>
        <w:pStyle w:val="ab"/>
        <w:numPr>
          <w:ilvl w:val="0"/>
          <w:numId w:val="76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 xml:space="preserve">Метод аналогий </w:t>
      </w:r>
    </w:p>
    <w:p w:rsidR="009C7C61" w:rsidRPr="009C7C61" w:rsidRDefault="009C7C61" w:rsidP="00647869">
      <w:pPr>
        <w:pStyle w:val="ab"/>
        <w:numPr>
          <w:ilvl w:val="0"/>
          <w:numId w:val="76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>Метод дерева решений</w:t>
      </w:r>
    </w:p>
    <w:p w:rsidR="009C7C61" w:rsidRPr="009C7C61" w:rsidRDefault="009C7C61" w:rsidP="00647869">
      <w:pPr>
        <w:pStyle w:val="ab"/>
        <w:numPr>
          <w:ilvl w:val="0"/>
          <w:numId w:val="76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>Метод имитационного моделирования Показатель NPV</w:t>
      </w:r>
    </w:p>
    <w:p w:rsidR="009C7C61" w:rsidRPr="009C7C61" w:rsidRDefault="009C7C61" w:rsidP="009C7C61">
      <w:pPr>
        <w:rPr>
          <w:i/>
          <w:color w:val="001A1E"/>
          <w:sz w:val="22"/>
          <w:szCs w:val="22"/>
          <w:lang w:eastAsia="ru-RU"/>
        </w:rPr>
      </w:pPr>
      <w:r w:rsidRPr="009C7C61">
        <w:rPr>
          <w:i/>
          <w:color w:val="001A1E"/>
          <w:sz w:val="22"/>
          <w:szCs w:val="22"/>
          <w:lang w:eastAsia="ru-RU"/>
        </w:rPr>
        <w:t>Качественные методы оценки рисков</w:t>
      </w:r>
    </w:p>
    <w:p w:rsidR="009C7C61" w:rsidRPr="009C7C61" w:rsidRDefault="009C7C61" w:rsidP="009C7C61">
      <w:pPr>
        <w:rPr>
          <w:i/>
          <w:color w:val="001A1E"/>
          <w:sz w:val="22"/>
          <w:szCs w:val="22"/>
          <w:lang w:eastAsia="ru-RU"/>
        </w:rPr>
      </w:pPr>
      <w:r w:rsidRPr="009C7C61">
        <w:rPr>
          <w:i/>
          <w:color w:val="001A1E"/>
          <w:sz w:val="22"/>
          <w:szCs w:val="22"/>
          <w:lang w:eastAsia="ru-RU"/>
        </w:rPr>
        <w:t xml:space="preserve">Выберите один или несколько ответов: </w:t>
      </w:r>
    </w:p>
    <w:p w:rsidR="009C7C61" w:rsidRPr="009C7C61" w:rsidRDefault="009C7C61" w:rsidP="00647869">
      <w:pPr>
        <w:pStyle w:val="ab"/>
        <w:numPr>
          <w:ilvl w:val="0"/>
          <w:numId w:val="77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 xml:space="preserve">Метод </w:t>
      </w:r>
      <w:proofErr w:type="spellStart"/>
      <w:r w:rsidRPr="009C7C61">
        <w:rPr>
          <w:color w:val="001A1E"/>
          <w:sz w:val="22"/>
          <w:szCs w:val="22"/>
          <w:lang w:eastAsia="ru-RU"/>
        </w:rPr>
        <w:t>Дельфи</w:t>
      </w:r>
      <w:proofErr w:type="spellEnd"/>
    </w:p>
    <w:p w:rsidR="009C7C61" w:rsidRPr="009C7C61" w:rsidRDefault="009C7C61" w:rsidP="00647869">
      <w:pPr>
        <w:pStyle w:val="ab"/>
        <w:numPr>
          <w:ilvl w:val="0"/>
          <w:numId w:val="77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 xml:space="preserve">Метод аналогий </w:t>
      </w:r>
    </w:p>
    <w:p w:rsidR="009C7C61" w:rsidRPr="009C7C61" w:rsidRDefault="009C7C61" w:rsidP="00647869">
      <w:pPr>
        <w:pStyle w:val="ab"/>
        <w:numPr>
          <w:ilvl w:val="0"/>
          <w:numId w:val="77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>Метод дерева решений</w:t>
      </w:r>
    </w:p>
    <w:p w:rsidR="009C7C61" w:rsidRPr="009C7C61" w:rsidRDefault="009C7C61" w:rsidP="00647869">
      <w:pPr>
        <w:pStyle w:val="ab"/>
        <w:numPr>
          <w:ilvl w:val="0"/>
          <w:numId w:val="77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>Метод имитационного моделирования Показатель NPV</w:t>
      </w:r>
    </w:p>
    <w:p w:rsidR="009C7C61" w:rsidRDefault="009C7C61" w:rsidP="009C7C61">
      <w:pPr>
        <w:rPr>
          <w:color w:val="001A1E"/>
          <w:sz w:val="22"/>
          <w:szCs w:val="22"/>
          <w:lang w:eastAsia="ru-RU"/>
        </w:rPr>
      </w:pPr>
    </w:p>
    <w:p w:rsidR="00817F29" w:rsidRPr="009C7C61" w:rsidRDefault="00817F29" w:rsidP="009C7C61">
      <w:pPr>
        <w:rPr>
          <w:i/>
          <w:color w:val="001A1E"/>
          <w:sz w:val="22"/>
          <w:szCs w:val="22"/>
          <w:lang w:eastAsia="ru-RU"/>
        </w:rPr>
      </w:pPr>
      <w:r w:rsidRPr="009C7C61">
        <w:rPr>
          <w:i/>
          <w:color w:val="001A1E"/>
          <w:sz w:val="22"/>
          <w:szCs w:val="22"/>
          <w:lang w:eastAsia="ru-RU"/>
        </w:rPr>
        <w:t>Из приведенных ниже методов выберите наиболее распространен</w:t>
      </w:r>
      <w:r w:rsidRPr="009C7C61">
        <w:rPr>
          <w:i/>
          <w:color w:val="001A1E"/>
          <w:sz w:val="22"/>
          <w:szCs w:val="22"/>
          <w:lang w:eastAsia="ru-RU"/>
        </w:rPr>
        <w:softHyphen/>
        <w:t>ный метод анализа и оценки проектных рисков:</w:t>
      </w:r>
    </w:p>
    <w:p w:rsidR="00817F29" w:rsidRPr="009C7C61" w:rsidRDefault="009C7C61" w:rsidP="00647869">
      <w:pPr>
        <w:pStyle w:val="ab"/>
        <w:numPr>
          <w:ilvl w:val="0"/>
          <w:numId w:val="78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>Статистический;</w:t>
      </w:r>
    </w:p>
    <w:p w:rsidR="00817F29" w:rsidRPr="009C7C61" w:rsidRDefault="009C7C61" w:rsidP="00647869">
      <w:pPr>
        <w:pStyle w:val="ab"/>
        <w:numPr>
          <w:ilvl w:val="0"/>
          <w:numId w:val="78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>Целесообразности затрат;</w:t>
      </w:r>
    </w:p>
    <w:p w:rsidR="00817F29" w:rsidRPr="009C7C61" w:rsidRDefault="009C7C61" w:rsidP="00647869">
      <w:pPr>
        <w:pStyle w:val="ab"/>
        <w:numPr>
          <w:ilvl w:val="0"/>
          <w:numId w:val="78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>Экспертных оценок;</w:t>
      </w:r>
    </w:p>
    <w:p w:rsidR="00817F29" w:rsidRPr="009C7C61" w:rsidRDefault="009C7C61" w:rsidP="00647869">
      <w:pPr>
        <w:pStyle w:val="ab"/>
        <w:numPr>
          <w:ilvl w:val="0"/>
          <w:numId w:val="78"/>
        </w:numPr>
        <w:rPr>
          <w:sz w:val="22"/>
          <w:szCs w:val="22"/>
        </w:rPr>
      </w:pPr>
      <w:r w:rsidRPr="009C7C61">
        <w:rPr>
          <w:color w:val="001A1E"/>
          <w:sz w:val="22"/>
          <w:szCs w:val="22"/>
          <w:lang w:eastAsia="ru-RU"/>
        </w:rPr>
        <w:t>Использования</w:t>
      </w:r>
      <w:r w:rsidR="00817F29" w:rsidRPr="009C7C61">
        <w:rPr>
          <w:color w:val="000000"/>
          <w:sz w:val="22"/>
          <w:szCs w:val="22"/>
          <w:lang w:eastAsia="ru-RU" w:bidi="ru-RU"/>
        </w:rPr>
        <w:t xml:space="preserve"> аналогов.</w:t>
      </w:r>
    </w:p>
    <w:p w:rsidR="00CA0B32" w:rsidRPr="009C7C61" w:rsidRDefault="00CA0B32" w:rsidP="00CA0B32">
      <w:pPr>
        <w:pStyle w:val="afa"/>
        <w:spacing w:before="0" w:beforeAutospacing="0" w:after="120" w:afterAutospacing="0"/>
        <w:rPr>
          <w:i/>
          <w:color w:val="001A1E"/>
          <w:sz w:val="22"/>
          <w:szCs w:val="22"/>
        </w:rPr>
      </w:pPr>
      <w:r w:rsidRPr="009C7C61">
        <w:rPr>
          <w:i/>
          <w:color w:val="001A1E"/>
          <w:sz w:val="22"/>
          <w:szCs w:val="22"/>
        </w:rPr>
        <w:t>Расположите коэффициенты корреляции по возрастанию риска портфеля </w:t>
      </w:r>
    </w:p>
    <w:p w:rsidR="00CA0B32" w:rsidRPr="009C7C61" w:rsidRDefault="009C7C61" w:rsidP="00647869">
      <w:pPr>
        <w:pStyle w:val="ab"/>
        <w:numPr>
          <w:ilvl w:val="0"/>
          <w:numId w:val="79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>Коэффициент корреляции = 0</w:t>
      </w:r>
    </w:p>
    <w:p w:rsidR="00CA0B32" w:rsidRPr="009C7C61" w:rsidRDefault="009C7C61" w:rsidP="00647869">
      <w:pPr>
        <w:pStyle w:val="ab"/>
        <w:numPr>
          <w:ilvl w:val="0"/>
          <w:numId w:val="79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>Коэффициент корреляции = -1</w:t>
      </w:r>
    </w:p>
    <w:p w:rsidR="00CA0B32" w:rsidRPr="009C7C61" w:rsidRDefault="009C7C61" w:rsidP="00647869">
      <w:pPr>
        <w:pStyle w:val="ab"/>
        <w:numPr>
          <w:ilvl w:val="0"/>
          <w:numId w:val="79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>Коэффициент корреляции = +1</w:t>
      </w:r>
    </w:p>
    <w:p w:rsidR="0092634B" w:rsidRPr="009C7C61" w:rsidRDefault="0092634B" w:rsidP="0092634B">
      <w:pPr>
        <w:rPr>
          <w:i/>
          <w:color w:val="001A1E"/>
          <w:sz w:val="22"/>
          <w:szCs w:val="22"/>
          <w:lang w:eastAsia="ru-RU"/>
        </w:rPr>
      </w:pPr>
      <w:r w:rsidRPr="009C7C61">
        <w:rPr>
          <w:i/>
          <w:color w:val="001A1E"/>
          <w:sz w:val="22"/>
          <w:szCs w:val="22"/>
          <w:lang w:eastAsia="ru-RU"/>
        </w:rPr>
        <w:t>Риск портфеля реальных инвестиций минимальный  при коэффициенте корреляции равном 0</w:t>
      </w:r>
    </w:p>
    <w:p w:rsidR="0092634B" w:rsidRPr="009C7C61" w:rsidRDefault="0092634B" w:rsidP="0092634B">
      <w:pPr>
        <w:rPr>
          <w:i/>
          <w:color w:val="001A1E"/>
          <w:sz w:val="22"/>
          <w:szCs w:val="22"/>
          <w:lang w:eastAsia="ru-RU"/>
        </w:rPr>
      </w:pPr>
      <w:r w:rsidRPr="009C7C61">
        <w:rPr>
          <w:i/>
          <w:color w:val="001A1E"/>
          <w:sz w:val="22"/>
          <w:szCs w:val="22"/>
          <w:lang w:eastAsia="ru-RU"/>
        </w:rPr>
        <w:t xml:space="preserve">Выберите один ответ: </w:t>
      </w:r>
    </w:p>
    <w:p w:rsidR="009C7C61" w:rsidRPr="009C7C61" w:rsidRDefault="009C7C61" w:rsidP="00647869">
      <w:pPr>
        <w:pStyle w:val="ab"/>
        <w:numPr>
          <w:ilvl w:val="0"/>
          <w:numId w:val="80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>Верно</w:t>
      </w:r>
    </w:p>
    <w:p w:rsidR="009C7C61" w:rsidRPr="009C7C61" w:rsidRDefault="009C7C61" w:rsidP="00647869">
      <w:pPr>
        <w:pStyle w:val="ab"/>
        <w:numPr>
          <w:ilvl w:val="0"/>
          <w:numId w:val="80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>Неверно</w:t>
      </w:r>
    </w:p>
    <w:p w:rsidR="008D0AE6" w:rsidRDefault="008D0AE6" w:rsidP="006C2B52">
      <w:pPr>
        <w:spacing w:line="0" w:lineRule="atLeast"/>
        <w:rPr>
          <w:i/>
          <w:color w:val="001A1E"/>
          <w:sz w:val="22"/>
          <w:szCs w:val="22"/>
          <w:lang w:eastAsia="ru-RU"/>
        </w:rPr>
      </w:pPr>
    </w:p>
    <w:p w:rsidR="00932C95" w:rsidRDefault="00932C95" w:rsidP="006C2B52">
      <w:pPr>
        <w:spacing w:line="0" w:lineRule="atLeast"/>
        <w:rPr>
          <w:b/>
          <w:i/>
          <w:color w:val="001A1E"/>
          <w:sz w:val="22"/>
          <w:szCs w:val="22"/>
          <w:lang w:eastAsia="ru-RU"/>
        </w:rPr>
      </w:pPr>
      <w:r w:rsidRPr="00932C95">
        <w:rPr>
          <w:b/>
          <w:i/>
          <w:color w:val="001A1E"/>
          <w:sz w:val="22"/>
          <w:szCs w:val="22"/>
          <w:lang w:eastAsia="ru-RU"/>
        </w:rPr>
        <w:t>б) типовые тестовые вопросы открытого типа</w:t>
      </w:r>
      <w:r>
        <w:rPr>
          <w:b/>
          <w:i/>
          <w:color w:val="001A1E"/>
          <w:sz w:val="22"/>
          <w:szCs w:val="22"/>
          <w:lang w:eastAsia="ru-RU"/>
        </w:rPr>
        <w:t>:</w:t>
      </w:r>
    </w:p>
    <w:p w:rsidR="00932C95" w:rsidRPr="00932C95" w:rsidRDefault="00932C95" w:rsidP="006C2B52">
      <w:pPr>
        <w:spacing w:line="0" w:lineRule="atLeast"/>
        <w:rPr>
          <w:b/>
          <w:i/>
          <w:color w:val="001A1E"/>
          <w:sz w:val="22"/>
          <w:szCs w:val="22"/>
          <w:lang w:eastAsia="ru-RU"/>
        </w:rPr>
      </w:pPr>
    </w:p>
    <w:p w:rsidR="00897321" w:rsidRPr="00007DCE" w:rsidRDefault="008D0AE6" w:rsidP="006C2B52">
      <w:pPr>
        <w:spacing w:line="0" w:lineRule="atLeast"/>
        <w:rPr>
          <w:i/>
          <w:color w:val="001A1E"/>
          <w:sz w:val="22"/>
          <w:szCs w:val="22"/>
          <w:lang w:eastAsia="ru-RU"/>
        </w:rPr>
      </w:pPr>
      <w:r w:rsidRPr="00007DCE">
        <w:rPr>
          <w:i/>
          <w:color w:val="001A1E"/>
          <w:sz w:val="22"/>
          <w:szCs w:val="22"/>
          <w:lang w:eastAsia="ru-RU"/>
        </w:rPr>
        <w:t>Риск  _____________— это риск, связанный с невозможностью продать в подходящий момент и по приемлемой цене инвестиционный инструмент.</w:t>
      </w:r>
    </w:p>
    <w:p w:rsidR="008D0AE6" w:rsidRPr="00007DCE" w:rsidRDefault="008D0AE6" w:rsidP="006C2B52">
      <w:pPr>
        <w:spacing w:line="0" w:lineRule="atLeast"/>
        <w:rPr>
          <w:b/>
          <w:sz w:val="22"/>
          <w:szCs w:val="22"/>
          <w:lang w:eastAsia="ru-RU"/>
        </w:rPr>
      </w:pPr>
    </w:p>
    <w:p w:rsidR="009569F1" w:rsidRPr="00007DCE" w:rsidRDefault="009569F1" w:rsidP="009569F1">
      <w:pPr>
        <w:shd w:val="clear" w:color="auto" w:fill="FFFFFF"/>
        <w:autoSpaceDE w:val="0"/>
        <w:autoSpaceDN w:val="0"/>
        <w:adjustRightInd w:val="0"/>
        <w:rPr>
          <w:i/>
          <w:sz w:val="22"/>
          <w:szCs w:val="22"/>
        </w:rPr>
      </w:pPr>
      <w:r w:rsidRPr="00007DCE">
        <w:rPr>
          <w:i/>
          <w:iCs/>
          <w:color w:val="000000"/>
          <w:sz w:val="22"/>
          <w:szCs w:val="22"/>
        </w:rPr>
        <w:t xml:space="preserve">Риск ______________________   </w:t>
      </w:r>
      <w:r w:rsidRPr="00007DCE">
        <w:rPr>
          <w:i/>
          <w:color w:val="000000"/>
          <w:sz w:val="22"/>
          <w:szCs w:val="22"/>
        </w:rPr>
        <w:t>Этот риск генерируется несовершенством структуры инвестируемого капитала (чрезмерной долей используемых заемных средств), порождающим несбалансированность положительного и отрицательного денежных потоков предприятия по реализуемым проектам. В составе проектных рисков по степени опасности (генерирования угрозы банкротства предприятия) этот вид риска играет ведущую роль.</w:t>
      </w:r>
    </w:p>
    <w:p w:rsidR="009569F1" w:rsidRPr="00007DCE" w:rsidRDefault="00007DCE" w:rsidP="009569F1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007DCE">
        <w:rPr>
          <w:i/>
          <w:iCs/>
          <w:color w:val="000000"/>
          <w:sz w:val="22"/>
          <w:szCs w:val="22"/>
          <w:u w:val="single"/>
        </w:rPr>
        <w:t xml:space="preserve"> </w:t>
      </w:r>
    </w:p>
    <w:p w:rsidR="009569F1" w:rsidRPr="00007DCE" w:rsidRDefault="009569F1" w:rsidP="009569F1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2"/>
          <w:szCs w:val="22"/>
        </w:rPr>
      </w:pPr>
      <w:r w:rsidRPr="00007DCE">
        <w:rPr>
          <w:i/>
          <w:iCs/>
          <w:color w:val="000000"/>
          <w:sz w:val="22"/>
          <w:szCs w:val="22"/>
        </w:rPr>
        <w:lastRenderedPageBreak/>
        <w:t xml:space="preserve">Риск _________________. </w:t>
      </w:r>
      <w:r w:rsidRPr="00007DCE">
        <w:rPr>
          <w:i/>
          <w:color w:val="000000"/>
          <w:sz w:val="22"/>
          <w:szCs w:val="22"/>
        </w:rPr>
        <w:t>Этот риск генерируется несовершенством подготовки бизнес-плана и проектных работ по объекту предполагаемого инвестирования, связанным с недостатком информации о внешней инвестиционной среде, неправильной оценкой параметров внутреннего инвестиционного потенциала, использованием устаревшей техники и технологии, оказывающим влияние на показатели его предстоящей доходности.</w:t>
      </w:r>
    </w:p>
    <w:p w:rsidR="009569F1" w:rsidRPr="00007DCE" w:rsidRDefault="009569F1" w:rsidP="009569F1">
      <w:pPr>
        <w:shd w:val="clear" w:color="auto" w:fill="FFFFFF"/>
        <w:autoSpaceDE w:val="0"/>
        <w:autoSpaceDN w:val="0"/>
        <w:adjustRightInd w:val="0"/>
        <w:rPr>
          <w:i/>
          <w:sz w:val="22"/>
          <w:szCs w:val="22"/>
        </w:rPr>
      </w:pPr>
    </w:p>
    <w:p w:rsidR="009569F1" w:rsidRPr="00007DCE" w:rsidRDefault="009569F1" w:rsidP="009569F1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007DCE">
        <w:rPr>
          <w:i/>
          <w:iCs/>
          <w:color w:val="000000"/>
          <w:sz w:val="22"/>
          <w:szCs w:val="22"/>
        </w:rPr>
        <w:t xml:space="preserve">_________________ риск. </w:t>
      </w:r>
      <w:r w:rsidRPr="00007DCE">
        <w:rPr>
          <w:i/>
          <w:color w:val="000000"/>
          <w:sz w:val="22"/>
          <w:szCs w:val="22"/>
        </w:rPr>
        <w:t>Этот риск генерируется выбором недостаточно квалифицированных подрядчиков, использованием устаревших строительных технологий и материалов, а также другими причинами, вызывающими существенное превышение предусмотренных сроков строительно-монтажных работ по инвестиционному проекту</w:t>
      </w:r>
      <w:r w:rsidRPr="00007DCE">
        <w:rPr>
          <w:color w:val="000000"/>
          <w:sz w:val="22"/>
          <w:szCs w:val="22"/>
        </w:rPr>
        <w:t>.</w:t>
      </w:r>
    </w:p>
    <w:p w:rsidR="009569F1" w:rsidRPr="00007DCE" w:rsidRDefault="009569F1" w:rsidP="009569F1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9569F1" w:rsidRPr="00007DCE" w:rsidRDefault="009569F1" w:rsidP="009569F1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2"/>
          <w:szCs w:val="22"/>
        </w:rPr>
      </w:pPr>
      <w:r w:rsidRPr="00007DCE">
        <w:rPr>
          <w:i/>
          <w:iCs/>
          <w:color w:val="000000"/>
          <w:sz w:val="22"/>
          <w:szCs w:val="22"/>
        </w:rPr>
        <w:t>________________ риск.</w:t>
      </w:r>
      <w:r w:rsidRPr="00007DCE">
        <w:rPr>
          <w:i/>
          <w:iCs/>
          <w:color w:val="000000"/>
          <w:sz w:val="22"/>
          <w:szCs w:val="22"/>
          <w:u w:val="single"/>
        </w:rPr>
        <w:t xml:space="preserve"> </w:t>
      </w:r>
      <w:r w:rsidRPr="00007DCE">
        <w:rPr>
          <w:i/>
          <w:color w:val="000000"/>
          <w:sz w:val="22"/>
          <w:szCs w:val="22"/>
        </w:rPr>
        <w:t>Он характеризует возможность существенного сниже</w:t>
      </w:r>
      <w:r w:rsidRPr="00007DCE">
        <w:rPr>
          <w:i/>
          <w:color w:val="000000"/>
          <w:sz w:val="22"/>
          <w:szCs w:val="22"/>
        </w:rPr>
        <w:softHyphen/>
        <w:t>ния предусмотренного инвестиционным проектом объема реализации продукции, уровня цен и другими факторами, приводящими к уменьшению объема операционного дохода и прибыли на стадии эксплуатации проекта.</w:t>
      </w:r>
    </w:p>
    <w:p w:rsidR="009569F1" w:rsidRPr="00007DCE" w:rsidRDefault="009569F1" w:rsidP="009569F1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9569F1" w:rsidRPr="00007DCE" w:rsidRDefault="009569F1" w:rsidP="009569F1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2"/>
          <w:szCs w:val="22"/>
        </w:rPr>
      </w:pPr>
      <w:r w:rsidRPr="00007DCE">
        <w:rPr>
          <w:i/>
          <w:iCs/>
          <w:color w:val="000000"/>
          <w:sz w:val="22"/>
          <w:szCs w:val="22"/>
        </w:rPr>
        <w:t xml:space="preserve">Риск ___________________ </w:t>
      </w:r>
      <w:r w:rsidRPr="00007DCE">
        <w:rPr>
          <w:i/>
          <w:color w:val="000000"/>
          <w:sz w:val="22"/>
          <w:szCs w:val="22"/>
        </w:rPr>
        <w:t>Этот вид риска связан с недостаточным общим объемом инвестиционных ресурсов, необходимых для реализации проекта; несвоевременным поступлением инвестиционных ресурсов из отдельных источников: возрастанием средневзвешенной стоимости капитала, привлекаемого к инвестированию; несовершенством структуры источников формирования заемных финансовых средств.</w:t>
      </w:r>
    </w:p>
    <w:p w:rsidR="009569F1" w:rsidRPr="00007DCE" w:rsidRDefault="009569F1" w:rsidP="009569F1">
      <w:pPr>
        <w:shd w:val="clear" w:color="auto" w:fill="FFFFFF"/>
        <w:autoSpaceDE w:val="0"/>
        <w:autoSpaceDN w:val="0"/>
        <w:adjustRightInd w:val="0"/>
        <w:rPr>
          <w:i/>
          <w:sz w:val="22"/>
          <w:szCs w:val="22"/>
        </w:rPr>
      </w:pPr>
    </w:p>
    <w:p w:rsidR="009569F1" w:rsidRPr="00007DCE" w:rsidRDefault="009569F1" w:rsidP="009569F1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2"/>
          <w:szCs w:val="22"/>
        </w:rPr>
      </w:pPr>
      <w:r w:rsidRPr="00007DCE">
        <w:rPr>
          <w:i/>
          <w:iCs/>
          <w:color w:val="000000"/>
          <w:sz w:val="22"/>
          <w:szCs w:val="22"/>
        </w:rPr>
        <w:t xml:space="preserve">_______________ риск. </w:t>
      </w:r>
      <w:r w:rsidRPr="00007DCE">
        <w:rPr>
          <w:i/>
          <w:color w:val="000000"/>
          <w:sz w:val="22"/>
          <w:szCs w:val="22"/>
        </w:rPr>
        <w:t>В условиях инфляционной экономики он выделяется в самостоятельный вид проектных рисков. Этот вид риска характеризуется возможностью обесценения реальной стоимости капитала, а также ожидаемых доходов от осуществления инвестиционного проекта в условиях инфляции. Так как этот вид риска в современных условиях носит постоянный характер и сопровождает практически все финансовые операции по реализации реального инвестиционного проекта предприятия, в инвестиционном менеджменте ему уделяется постоянное внимание.</w:t>
      </w:r>
    </w:p>
    <w:p w:rsidR="009569F1" w:rsidRPr="00007DCE" w:rsidRDefault="009569F1" w:rsidP="009569F1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9569F1" w:rsidRPr="00007DCE" w:rsidRDefault="00007DCE" w:rsidP="009569F1">
      <w:pPr>
        <w:shd w:val="clear" w:color="auto" w:fill="FFFFFF"/>
        <w:autoSpaceDE w:val="0"/>
        <w:autoSpaceDN w:val="0"/>
        <w:adjustRightInd w:val="0"/>
        <w:rPr>
          <w:i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________________</w:t>
      </w:r>
      <w:r w:rsidR="009569F1" w:rsidRPr="00007DCE">
        <w:rPr>
          <w:i/>
          <w:iCs/>
          <w:color w:val="000000"/>
          <w:sz w:val="22"/>
          <w:szCs w:val="22"/>
        </w:rPr>
        <w:t xml:space="preserve">риск. </w:t>
      </w:r>
      <w:r w:rsidR="009569F1" w:rsidRPr="00007DCE">
        <w:rPr>
          <w:i/>
          <w:color w:val="000000"/>
          <w:sz w:val="22"/>
          <w:szCs w:val="22"/>
        </w:rPr>
        <w:t xml:space="preserve">Он состоит в непредвиденном росте процентной ставки </w:t>
      </w:r>
      <w:r w:rsidR="009569F1" w:rsidRPr="00007DCE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</w:t>
      </w:r>
      <w:r w:rsidR="009569F1" w:rsidRPr="00007DCE">
        <w:rPr>
          <w:i/>
          <w:color w:val="000000"/>
          <w:sz w:val="22"/>
          <w:szCs w:val="22"/>
        </w:rPr>
        <w:t xml:space="preserve">на финансовом рынке, приводящей к снижению уровня чистой прибыли по проекту.  </w:t>
      </w:r>
    </w:p>
    <w:p w:rsidR="009569F1" w:rsidRPr="00007DCE" w:rsidRDefault="009569F1" w:rsidP="009569F1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2"/>
          <w:szCs w:val="22"/>
        </w:rPr>
      </w:pPr>
      <w:r w:rsidRPr="00007DCE">
        <w:rPr>
          <w:i/>
          <w:iCs/>
          <w:color w:val="000000"/>
          <w:sz w:val="22"/>
          <w:szCs w:val="22"/>
        </w:rPr>
        <w:t xml:space="preserve">________________ риск. </w:t>
      </w:r>
      <w:r w:rsidRPr="00007DCE">
        <w:rPr>
          <w:i/>
          <w:color w:val="000000"/>
          <w:sz w:val="22"/>
          <w:szCs w:val="22"/>
        </w:rPr>
        <w:t>Этот вид проектного риска имеет ряд проявлений: вероят</w:t>
      </w:r>
      <w:r w:rsidRPr="00007DCE">
        <w:rPr>
          <w:i/>
          <w:color w:val="000000"/>
          <w:sz w:val="22"/>
          <w:szCs w:val="22"/>
        </w:rPr>
        <w:softHyphen/>
        <w:t xml:space="preserve">ность введения новых видов налогов и сборов на осуществление отдельных аспектов инвестиционной деятельности; возможность увеличения уровня ставок действующих налогов и сборов; изменение сроков и условий осуществления отдельных налоговых платежей; вероятность отмены действующих налоговых льгот в сфере реального инвестирования предприятия.  </w:t>
      </w:r>
    </w:p>
    <w:p w:rsidR="009569F1" w:rsidRPr="00007DCE" w:rsidRDefault="009569F1" w:rsidP="009569F1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9569F1" w:rsidRDefault="00007DCE" w:rsidP="009569F1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</w:t>
      </w:r>
      <w:r>
        <w:rPr>
          <w:i/>
          <w:iCs/>
          <w:color w:val="000000"/>
          <w:sz w:val="22"/>
          <w:szCs w:val="22"/>
          <w:u w:val="single"/>
        </w:rPr>
        <w:t xml:space="preserve"> </w:t>
      </w:r>
      <w:r w:rsidR="009569F1" w:rsidRPr="00007DCE">
        <w:rPr>
          <w:i/>
          <w:iCs/>
          <w:color w:val="000000"/>
          <w:sz w:val="22"/>
          <w:szCs w:val="22"/>
          <w:u w:val="single"/>
        </w:rPr>
        <w:t>риск.</w:t>
      </w:r>
      <w:r w:rsidR="009569F1" w:rsidRPr="00007DCE">
        <w:rPr>
          <w:i/>
          <w:iCs/>
          <w:color w:val="000000"/>
          <w:sz w:val="22"/>
          <w:szCs w:val="22"/>
        </w:rPr>
        <w:t xml:space="preserve"> </w:t>
      </w:r>
      <w:r w:rsidR="009569F1" w:rsidRPr="00007DCE">
        <w:rPr>
          <w:i/>
          <w:color w:val="000000"/>
          <w:sz w:val="22"/>
          <w:szCs w:val="22"/>
        </w:rPr>
        <w:t>Этот ви</w:t>
      </w:r>
      <w:r w:rsidRPr="00007DCE">
        <w:rPr>
          <w:i/>
          <w:color w:val="000000"/>
          <w:sz w:val="22"/>
          <w:szCs w:val="22"/>
        </w:rPr>
        <w:t>д риска генерируется неэффектив</w:t>
      </w:r>
      <w:r w:rsidR="009569F1" w:rsidRPr="00007DCE">
        <w:rPr>
          <w:i/>
          <w:color w:val="000000"/>
          <w:sz w:val="22"/>
          <w:szCs w:val="22"/>
        </w:rPr>
        <w:t>ным финансированием текущих затрат на стади</w:t>
      </w:r>
      <w:r w:rsidRPr="00007DCE">
        <w:rPr>
          <w:i/>
          <w:color w:val="000000"/>
          <w:sz w:val="22"/>
          <w:szCs w:val="22"/>
        </w:rPr>
        <w:t>и эксплуатации проекта, обуслав</w:t>
      </w:r>
      <w:r w:rsidR="009569F1" w:rsidRPr="00007DCE">
        <w:rPr>
          <w:i/>
          <w:color w:val="000000"/>
          <w:sz w:val="22"/>
          <w:szCs w:val="22"/>
        </w:rPr>
        <w:t xml:space="preserve">ливающим высокий удельный вес постоянных </w:t>
      </w:r>
      <w:r w:rsidRPr="00007DCE">
        <w:rPr>
          <w:i/>
          <w:color w:val="000000"/>
          <w:sz w:val="22"/>
          <w:szCs w:val="22"/>
        </w:rPr>
        <w:t>издержек в общей их сумме.</w:t>
      </w:r>
      <w:r>
        <w:rPr>
          <w:color w:val="000000"/>
          <w:sz w:val="22"/>
          <w:szCs w:val="22"/>
        </w:rPr>
        <w:t xml:space="preserve">  </w:t>
      </w:r>
    </w:p>
    <w:p w:rsidR="00007DCE" w:rsidRPr="00007DCE" w:rsidRDefault="00007DCE" w:rsidP="009569F1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9569F1" w:rsidRPr="00007DCE" w:rsidRDefault="009569F1" w:rsidP="009569F1">
      <w:pPr>
        <w:shd w:val="clear" w:color="auto" w:fill="FFFFFF"/>
        <w:autoSpaceDE w:val="0"/>
        <w:autoSpaceDN w:val="0"/>
        <w:adjustRightInd w:val="0"/>
        <w:rPr>
          <w:i/>
          <w:sz w:val="22"/>
          <w:szCs w:val="22"/>
        </w:rPr>
      </w:pPr>
      <w:r w:rsidRPr="00007DCE">
        <w:rPr>
          <w:i/>
          <w:iCs/>
          <w:color w:val="000000"/>
          <w:sz w:val="22"/>
          <w:szCs w:val="22"/>
        </w:rPr>
        <w:t xml:space="preserve">_________________ риск. </w:t>
      </w:r>
      <w:r w:rsidRPr="00007DCE">
        <w:rPr>
          <w:i/>
          <w:color w:val="000000"/>
          <w:sz w:val="22"/>
          <w:szCs w:val="22"/>
        </w:rPr>
        <w:t>В сфере инвестиционной деятельности предприятий он проявляется в форме объявления его партнерами фиктивного банкротства, подделки документов, обеспечивающих незаконное присвоение сторонними лицами денежных и других активов, связанных с реализацией проекта, хищения отдельных видов активов собственным персоналом и другие.  .</w:t>
      </w:r>
    </w:p>
    <w:p w:rsidR="009569F1" w:rsidRPr="005F21A8" w:rsidRDefault="009569F1" w:rsidP="006C2B52">
      <w:pPr>
        <w:spacing w:line="0" w:lineRule="atLeast"/>
        <w:rPr>
          <w:b/>
          <w:sz w:val="22"/>
          <w:szCs w:val="22"/>
          <w:lang w:eastAsia="ru-RU"/>
        </w:rPr>
      </w:pPr>
    </w:p>
    <w:p w:rsidR="00F607AD" w:rsidRPr="005F21A8" w:rsidRDefault="00647869" w:rsidP="00F607AD">
      <w:pPr>
        <w:ind w:firstLine="709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  <w:r w:rsidR="00932C95">
        <w:rPr>
          <w:b/>
          <w:i/>
          <w:sz w:val="22"/>
          <w:szCs w:val="22"/>
        </w:rPr>
        <w:t>в</w:t>
      </w:r>
      <w:r w:rsidR="00F607AD" w:rsidRPr="005F21A8">
        <w:rPr>
          <w:b/>
          <w:i/>
          <w:sz w:val="22"/>
          <w:szCs w:val="22"/>
        </w:rPr>
        <w:t>) типовые практические задания:</w:t>
      </w:r>
    </w:p>
    <w:p w:rsidR="00F607AD" w:rsidRPr="005F21A8" w:rsidRDefault="00F607AD" w:rsidP="00F607AD">
      <w:pPr>
        <w:ind w:left="360"/>
        <w:rPr>
          <w:sz w:val="22"/>
          <w:szCs w:val="22"/>
        </w:rPr>
      </w:pPr>
      <w:r w:rsidRPr="005F21A8">
        <w:rPr>
          <w:b/>
          <w:sz w:val="22"/>
          <w:szCs w:val="22"/>
        </w:rPr>
        <w:t>Задача</w:t>
      </w:r>
      <w:r w:rsidRPr="005F21A8">
        <w:rPr>
          <w:sz w:val="22"/>
          <w:szCs w:val="22"/>
        </w:rPr>
        <w:t xml:space="preserve">. По результатам анализа проекта были составлены следующие сценарии его развития и определены возможные вероятности их осуществления. </w:t>
      </w:r>
    </w:p>
    <w:p w:rsidR="00F607AD" w:rsidRPr="005F21A8" w:rsidRDefault="00F607AD" w:rsidP="00F607AD">
      <w:pPr>
        <w:ind w:left="360"/>
        <w:rPr>
          <w:sz w:val="22"/>
          <w:szCs w:val="22"/>
        </w:rPr>
      </w:pPr>
      <w:r w:rsidRPr="005F21A8">
        <w:rPr>
          <w:sz w:val="22"/>
          <w:szCs w:val="22"/>
        </w:rPr>
        <w:t xml:space="preserve">Рассчитать </w:t>
      </w:r>
      <w:r w:rsidRPr="005F21A8">
        <w:rPr>
          <w:sz w:val="22"/>
          <w:szCs w:val="22"/>
          <w:lang w:val="en-US"/>
        </w:rPr>
        <w:t>NPV</w:t>
      </w:r>
      <w:r w:rsidRPr="005F21A8">
        <w:rPr>
          <w:sz w:val="22"/>
          <w:szCs w:val="22"/>
        </w:rPr>
        <w:t xml:space="preserve"> проекта  и провести анализ риска проекта </w:t>
      </w:r>
    </w:p>
    <w:p w:rsidR="00F607AD" w:rsidRPr="005F21A8" w:rsidRDefault="00F607AD" w:rsidP="00F607AD">
      <w:pPr>
        <w:ind w:left="36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5"/>
        <w:gridCol w:w="2165"/>
        <w:gridCol w:w="2132"/>
        <w:gridCol w:w="2369"/>
      </w:tblGrid>
      <w:tr w:rsidR="00F607AD" w:rsidRPr="005F21A8" w:rsidTr="00B37E62">
        <w:tc>
          <w:tcPr>
            <w:tcW w:w="2905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Показатели</w:t>
            </w:r>
          </w:p>
        </w:tc>
        <w:tc>
          <w:tcPr>
            <w:tcW w:w="2165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 xml:space="preserve">Пессимистический </w:t>
            </w:r>
          </w:p>
        </w:tc>
        <w:tc>
          <w:tcPr>
            <w:tcW w:w="2132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Оптимистический</w:t>
            </w:r>
          </w:p>
        </w:tc>
        <w:tc>
          <w:tcPr>
            <w:tcW w:w="2369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Наиболее вероятный</w:t>
            </w:r>
          </w:p>
        </w:tc>
      </w:tr>
      <w:tr w:rsidR="00F607AD" w:rsidRPr="005F21A8" w:rsidTr="00B37E62">
        <w:tc>
          <w:tcPr>
            <w:tcW w:w="2905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Вероятность наступления сценария, %</w:t>
            </w:r>
          </w:p>
        </w:tc>
        <w:tc>
          <w:tcPr>
            <w:tcW w:w="2165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25</w:t>
            </w:r>
          </w:p>
        </w:tc>
        <w:tc>
          <w:tcPr>
            <w:tcW w:w="2132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25</w:t>
            </w:r>
          </w:p>
        </w:tc>
        <w:tc>
          <w:tcPr>
            <w:tcW w:w="2369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50</w:t>
            </w:r>
          </w:p>
        </w:tc>
      </w:tr>
      <w:tr w:rsidR="00F607AD" w:rsidRPr="005F21A8" w:rsidTr="00B37E62">
        <w:tc>
          <w:tcPr>
            <w:tcW w:w="2905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Объем выпуска, шт.</w:t>
            </w:r>
          </w:p>
        </w:tc>
        <w:tc>
          <w:tcPr>
            <w:tcW w:w="2165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1500</w:t>
            </w:r>
          </w:p>
        </w:tc>
        <w:tc>
          <w:tcPr>
            <w:tcW w:w="2132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3000</w:t>
            </w:r>
          </w:p>
        </w:tc>
        <w:tc>
          <w:tcPr>
            <w:tcW w:w="2369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2000</w:t>
            </w:r>
          </w:p>
        </w:tc>
      </w:tr>
      <w:tr w:rsidR="00F607AD" w:rsidRPr="005F21A8" w:rsidTr="00B37E62">
        <w:tc>
          <w:tcPr>
            <w:tcW w:w="2905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lastRenderedPageBreak/>
              <w:t>Цена за штуку, руб.</w:t>
            </w:r>
          </w:p>
        </w:tc>
        <w:tc>
          <w:tcPr>
            <w:tcW w:w="2165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400</w:t>
            </w:r>
          </w:p>
        </w:tc>
        <w:tc>
          <w:tcPr>
            <w:tcW w:w="2132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550</w:t>
            </w:r>
          </w:p>
        </w:tc>
        <w:tc>
          <w:tcPr>
            <w:tcW w:w="2369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500</w:t>
            </w:r>
          </w:p>
        </w:tc>
      </w:tr>
      <w:tr w:rsidR="00F607AD" w:rsidRPr="005F21A8" w:rsidTr="00B37E62">
        <w:tc>
          <w:tcPr>
            <w:tcW w:w="2905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Переменные затраты на единицу продукции, руб.</w:t>
            </w:r>
          </w:p>
        </w:tc>
        <w:tc>
          <w:tcPr>
            <w:tcW w:w="2165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350</w:t>
            </w:r>
          </w:p>
        </w:tc>
        <w:tc>
          <w:tcPr>
            <w:tcW w:w="2132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250</w:t>
            </w:r>
          </w:p>
        </w:tc>
        <w:tc>
          <w:tcPr>
            <w:tcW w:w="2369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300</w:t>
            </w:r>
          </w:p>
        </w:tc>
      </w:tr>
      <w:tr w:rsidR="00F607AD" w:rsidRPr="005F21A8" w:rsidTr="00B37E62">
        <w:tc>
          <w:tcPr>
            <w:tcW w:w="2905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Постоянные затраты, руб.</w:t>
            </w:r>
          </w:p>
        </w:tc>
        <w:tc>
          <w:tcPr>
            <w:tcW w:w="2165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100000</w:t>
            </w:r>
          </w:p>
        </w:tc>
        <w:tc>
          <w:tcPr>
            <w:tcW w:w="2132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10000</w:t>
            </w:r>
          </w:p>
        </w:tc>
        <w:tc>
          <w:tcPr>
            <w:tcW w:w="2369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10000</w:t>
            </w:r>
          </w:p>
        </w:tc>
      </w:tr>
      <w:tr w:rsidR="00F607AD" w:rsidRPr="005F21A8" w:rsidTr="00B37E62">
        <w:tc>
          <w:tcPr>
            <w:tcW w:w="2905" w:type="dxa"/>
          </w:tcPr>
          <w:p w:rsidR="00F607AD" w:rsidRPr="005F21A8" w:rsidRDefault="00F607AD" w:rsidP="00B37E62">
            <w:pPr>
              <w:rPr>
                <w:szCs w:val="22"/>
              </w:rPr>
            </w:pPr>
            <w:proofErr w:type="spellStart"/>
            <w:r w:rsidRPr="005F21A8">
              <w:rPr>
                <w:sz w:val="22"/>
                <w:szCs w:val="22"/>
              </w:rPr>
              <w:t>тв</w:t>
            </w:r>
            <w:proofErr w:type="spellEnd"/>
            <w:r w:rsidRPr="005F21A8">
              <w:rPr>
                <w:sz w:val="22"/>
                <w:szCs w:val="22"/>
              </w:rPr>
              <w:t xml:space="preserve"> т.ч. амортизация, руб.</w:t>
            </w:r>
          </w:p>
        </w:tc>
        <w:tc>
          <w:tcPr>
            <w:tcW w:w="2165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20000</w:t>
            </w:r>
          </w:p>
        </w:tc>
        <w:tc>
          <w:tcPr>
            <w:tcW w:w="2132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20000</w:t>
            </w:r>
          </w:p>
        </w:tc>
        <w:tc>
          <w:tcPr>
            <w:tcW w:w="2369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20000</w:t>
            </w:r>
          </w:p>
        </w:tc>
      </w:tr>
      <w:tr w:rsidR="00F607AD" w:rsidRPr="005F21A8" w:rsidTr="00B37E62">
        <w:tc>
          <w:tcPr>
            <w:tcW w:w="2905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Налог на прибыль%</w:t>
            </w:r>
          </w:p>
        </w:tc>
        <w:tc>
          <w:tcPr>
            <w:tcW w:w="2165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20</w:t>
            </w:r>
          </w:p>
        </w:tc>
        <w:tc>
          <w:tcPr>
            <w:tcW w:w="2132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20</w:t>
            </w:r>
          </w:p>
        </w:tc>
        <w:tc>
          <w:tcPr>
            <w:tcW w:w="2369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20</w:t>
            </w:r>
          </w:p>
        </w:tc>
      </w:tr>
      <w:tr w:rsidR="00F607AD" w:rsidRPr="005F21A8" w:rsidTr="00B37E62">
        <w:tc>
          <w:tcPr>
            <w:tcW w:w="2905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Ставка дисконтирования,%</w:t>
            </w:r>
          </w:p>
        </w:tc>
        <w:tc>
          <w:tcPr>
            <w:tcW w:w="2165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15</w:t>
            </w:r>
          </w:p>
        </w:tc>
        <w:tc>
          <w:tcPr>
            <w:tcW w:w="2132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10</w:t>
            </w:r>
          </w:p>
        </w:tc>
        <w:tc>
          <w:tcPr>
            <w:tcW w:w="2369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12</w:t>
            </w:r>
          </w:p>
        </w:tc>
      </w:tr>
      <w:tr w:rsidR="00F607AD" w:rsidRPr="005F21A8" w:rsidTr="00B37E62">
        <w:tc>
          <w:tcPr>
            <w:tcW w:w="2905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Срок проекта, лет</w:t>
            </w:r>
          </w:p>
        </w:tc>
        <w:tc>
          <w:tcPr>
            <w:tcW w:w="2165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5</w:t>
            </w:r>
          </w:p>
        </w:tc>
        <w:tc>
          <w:tcPr>
            <w:tcW w:w="2132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5</w:t>
            </w:r>
          </w:p>
        </w:tc>
        <w:tc>
          <w:tcPr>
            <w:tcW w:w="2369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5</w:t>
            </w:r>
          </w:p>
        </w:tc>
      </w:tr>
      <w:tr w:rsidR="00F607AD" w:rsidRPr="005F21A8" w:rsidTr="00B37E62">
        <w:tc>
          <w:tcPr>
            <w:tcW w:w="2905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Начальные инвестиции</w:t>
            </w:r>
          </w:p>
        </w:tc>
        <w:tc>
          <w:tcPr>
            <w:tcW w:w="2165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200000</w:t>
            </w:r>
          </w:p>
        </w:tc>
        <w:tc>
          <w:tcPr>
            <w:tcW w:w="2132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200000</w:t>
            </w:r>
          </w:p>
        </w:tc>
        <w:tc>
          <w:tcPr>
            <w:tcW w:w="2369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200000</w:t>
            </w:r>
          </w:p>
        </w:tc>
      </w:tr>
    </w:tbl>
    <w:p w:rsidR="00F607AD" w:rsidRPr="005F21A8" w:rsidRDefault="00F607AD" w:rsidP="00F607AD">
      <w:pPr>
        <w:rPr>
          <w:sz w:val="22"/>
          <w:szCs w:val="22"/>
        </w:rPr>
      </w:pPr>
    </w:p>
    <w:p w:rsidR="00F607AD" w:rsidRPr="005F21A8" w:rsidRDefault="00647869" w:rsidP="00F607AD">
      <w:pPr>
        <w:pStyle w:val="12"/>
        <w:shd w:val="clear" w:color="auto" w:fill="auto"/>
        <w:ind w:left="20" w:right="40" w:firstLine="340"/>
        <w:rPr>
          <w:b/>
          <w:color w:val="000000"/>
          <w:sz w:val="22"/>
          <w:szCs w:val="22"/>
          <w:lang w:val="ru-RU"/>
        </w:rPr>
      </w:pPr>
      <w:r>
        <w:rPr>
          <w:b/>
          <w:color w:val="000000"/>
          <w:sz w:val="22"/>
          <w:szCs w:val="22"/>
          <w:lang w:val="ru-RU"/>
        </w:rPr>
        <w:t>Задача</w:t>
      </w:r>
      <w:r w:rsidR="00F607AD" w:rsidRPr="005F21A8">
        <w:rPr>
          <w:b/>
          <w:color w:val="000000"/>
          <w:sz w:val="22"/>
          <w:szCs w:val="22"/>
          <w:lang w:val="ru-RU"/>
        </w:rPr>
        <w:t>.</w:t>
      </w:r>
    </w:p>
    <w:p w:rsidR="00F607AD" w:rsidRPr="005F21A8" w:rsidRDefault="00F607AD" w:rsidP="00F607AD">
      <w:pPr>
        <w:pStyle w:val="12"/>
        <w:shd w:val="clear" w:color="auto" w:fill="auto"/>
        <w:ind w:left="20" w:right="40" w:firstLine="340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/>
        </w:rPr>
        <w:t>Организация планирует при</w:t>
      </w:r>
      <w:r w:rsidR="003D3FE2">
        <w:rPr>
          <w:color w:val="000000"/>
          <w:sz w:val="22"/>
          <w:szCs w:val="22"/>
          <w:lang w:val="ru-RU"/>
        </w:rPr>
        <w:t>обрести технологическое оборудо</w:t>
      </w:r>
      <w:r w:rsidRPr="005F21A8">
        <w:rPr>
          <w:color w:val="000000"/>
          <w:sz w:val="22"/>
          <w:szCs w:val="22"/>
          <w:lang w:val="ru-RU"/>
        </w:rPr>
        <w:t>вание, необходимое для производ</w:t>
      </w:r>
      <w:r w:rsidR="003D3FE2">
        <w:rPr>
          <w:color w:val="000000"/>
          <w:sz w:val="22"/>
          <w:szCs w:val="22"/>
          <w:lang w:val="ru-RU"/>
        </w:rPr>
        <w:t>ства новой продукции. На основа</w:t>
      </w:r>
      <w:r w:rsidRPr="005F21A8">
        <w:rPr>
          <w:color w:val="000000"/>
          <w:sz w:val="22"/>
          <w:szCs w:val="22"/>
          <w:lang w:val="ru-RU"/>
        </w:rPr>
        <w:t>нии материалов, представленны</w:t>
      </w:r>
      <w:r w:rsidR="003D3FE2">
        <w:rPr>
          <w:color w:val="000000"/>
          <w:sz w:val="22"/>
          <w:szCs w:val="22"/>
          <w:lang w:val="ru-RU"/>
        </w:rPr>
        <w:t>х производственными, технически</w:t>
      </w:r>
      <w:r w:rsidRPr="005F21A8">
        <w:rPr>
          <w:color w:val="000000"/>
          <w:sz w:val="22"/>
          <w:szCs w:val="22"/>
          <w:lang w:val="ru-RU"/>
        </w:rPr>
        <w:t>ми и экономическими службами компании, в табл</w:t>
      </w:r>
      <w:r w:rsidR="0086611A">
        <w:rPr>
          <w:color w:val="000000"/>
          <w:sz w:val="22"/>
          <w:szCs w:val="22"/>
          <w:lang w:val="ru-RU"/>
        </w:rPr>
        <w:t>ице</w:t>
      </w:r>
      <w:r w:rsidRPr="005F21A8">
        <w:rPr>
          <w:color w:val="000000"/>
          <w:sz w:val="22"/>
          <w:szCs w:val="22"/>
          <w:lang w:val="ru-RU"/>
        </w:rPr>
        <w:t xml:space="preserve"> приведены данные, характеризующие уровен</w:t>
      </w:r>
      <w:r w:rsidR="007A14BF">
        <w:rPr>
          <w:color w:val="000000"/>
          <w:sz w:val="22"/>
          <w:szCs w:val="22"/>
          <w:lang w:val="ru-RU"/>
        </w:rPr>
        <w:t>ь производства и реализации про</w:t>
      </w:r>
      <w:r w:rsidRPr="005F21A8">
        <w:rPr>
          <w:color w:val="000000"/>
          <w:sz w:val="22"/>
          <w:szCs w:val="22"/>
          <w:lang w:val="ru-RU"/>
        </w:rPr>
        <w:t>дукции по двум альтернативным вариантам инвестирования.</w:t>
      </w:r>
    </w:p>
    <w:p w:rsidR="00F607AD" w:rsidRPr="005F21A8" w:rsidRDefault="00F607AD" w:rsidP="00F607AD">
      <w:pPr>
        <w:pStyle w:val="12"/>
        <w:shd w:val="clear" w:color="auto" w:fill="auto"/>
        <w:ind w:left="20" w:firstLine="340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/>
        </w:rPr>
        <w:t>С использованием данных табл</w:t>
      </w:r>
      <w:r w:rsidR="007A14BF">
        <w:rPr>
          <w:color w:val="000000"/>
          <w:sz w:val="22"/>
          <w:szCs w:val="22"/>
          <w:lang w:val="ru-RU"/>
        </w:rPr>
        <w:t>ице</w:t>
      </w:r>
      <w:r w:rsidRPr="005F21A8">
        <w:rPr>
          <w:color w:val="000000"/>
          <w:sz w:val="22"/>
          <w:szCs w:val="22"/>
          <w:lang w:val="ru-RU"/>
        </w:rPr>
        <w:t xml:space="preserve"> </w:t>
      </w:r>
      <w:r w:rsidRPr="005F21A8">
        <w:rPr>
          <w:rStyle w:val="afc"/>
          <w:rFonts w:eastAsiaTheme="majorEastAsia"/>
          <w:sz w:val="22"/>
          <w:szCs w:val="22"/>
        </w:rPr>
        <w:t>требуется:</w:t>
      </w:r>
    </w:p>
    <w:p w:rsidR="00F607AD" w:rsidRPr="005F21A8" w:rsidRDefault="00F607AD" w:rsidP="00647869">
      <w:pPr>
        <w:pStyle w:val="12"/>
        <w:numPr>
          <w:ilvl w:val="0"/>
          <w:numId w:val="6"/>
        </w:numPr>
        <w:shd w:val="clear" w:color="auto" w:fill="auto"/>
        <w:spacing w:line="245" w:lineRule="exact"/>
        <w:ind w:left="20" w:right="40" w:firstLine="340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/>
        </w:rPr>
        <w:t xml:space="preserve"> Найти точку безубыточности для каждого альтернативного варианта инвестирования и объе</w:t>
      </w:r>
      <w:r w:rsidR="003D3FE2">
        <w:rPr>
          <w:color w:val="000000"/>
          <w:sz w:val="22"/>
          <w:szCs w:val="22"/>
          <w:lang w:val="ru-RU"/>
        </w:rPr>
        <w:t>м продаж, при котором рассматри</w:t>
      </w:r>
      <w:r w:rsidRPr="005F21A8">
        <w:rPr>
          <w:color w:val="000000"/>
          <w:sz w:val="22"/>
          <w:szCs w:val="22"/>
          <w:lang w:val="ru-RU"/>
        </w:rPr>
        <w:t>ваемые варианты инвестирования будут одинаково прибыльными (убыточными).</w:t>
      </w:r>
    </w:p>
    <w:p w:rsidR="00F607AD" w:rsidRPr="005F21A8" w:rsidRDefault="00F607AD" w:rsidP="00647869">
      <w:pPr>
        <w:pStyle w:val="12"/>
        <w:numPr>
          <w:ilvl w:val="0"/>
          <w:numId w:val="6"/>
        </w:numPr>
        <w:shd w:val="clear" w:color="auto" w:fill="auto"/>
        <w:spacing w:line="245" w:lineRule="exact"/>
        <w:ind w:left="20" w:right="40" w:firstLine="340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/>
        </w:rPr>
        <w:t xml:space="preserve"> Построить график безубыточности одновременно для д</w:t>
      </w:r>
      <w:r w:rsidR="003D3FE2">
        <w:rPr>
          <w:color w:val="000000"/>
          <w:sz w:val="22"/>
          <w:szCs w:val="22"/>
          <w:lang w:val="ru-RU"/>
        </w:rPr>
        <w:t>вух ва</w:t>
      </w:r>
      <w:r w:rsidRPr="005F21A8">
        <w:rPr>
          <w:color w:val="000000"/>
          <w:sz w:val="22"/>
          <w:szCs w:val="22"/>
          <w:lang w:val="ru-RU"/>
        </w:rPr>
        <w:t>риантов приобретения оборудования.</w:t>
      </w:r>
    </w:p>
    <w:p w:rsidR="00F607AD" w:rsidRPr="005F21A8" w:rsidRDefault="00F607AD" w:rsidP="00647869">
      <w:pPr>
        <w:pStyle w:val="12"/>
        <w:numPr>
          <w:ilvl w:val="0"/>
          <w:numId w:val="6"/>
        </w:numPr>
        <w:shd w:val="clear" w:color="auto" w:fill="auto"/>
        <w:spacing w:line="245" w:lineRule="exact"/>
        <w:ind w:left="20" w:right="40" w:firstLine="340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/>
        </w:rPr>
        <w:t xml:space="preserve"> Определить рентабельнос</w:t>
      </w:r>
      <w:r w:rsidR="003D3FE2">
        <w:rPr>
          <w:color w:val="000000"/>
          <w:sz w:val="22"/>
          <w:szCs w:val="22"/>
          <w:lang w:val="ru-RU"/>
        </w:rPr>
        <w:t>ть инвестиции как отношение при</w:t>
      </w:r>
      <w:r w:rsidRPr="005F21A8">
        <w:rPr>
          <w:color w:val="000000"/>
          <w:sz w:val="22"/>
          <w:szCs w:val="22"/>
          <w:lang w:val="ru-RU"/>
        </w:rPr>
        <w:t xml:space="preserve">были к инвестиционным затратам, исходя из следующих возможных параметров изменения спроса </w:t>
      </w:r>
      <w:r w:rsidR="003D3FE2">
        <w:rPr>
          <w:color w:val="000000"/>
          <w:sz w:val="22"/>
          <w:szCs w:val="22"/>
          <w:lang w:val="ru-RU"/>
        </w:rPr>
        <w:t>на выпускаемую продукцию: по оп</w:t>
      </w:r>
      <w:r w:rsidRPr="005F21A8">
        <w:rPr>
          <w:color w:val="000000"/>
          <w:sz w:val="22"/>
          <w:szCs w:val="22"/>
          <w:lang w:val="ru-RU"/>
        </w:rPr>
        <w:t>тимистическим оценкам объем продаж составит 130% от точки без</w:t>
      </w:r>
      <w:r w:rsidRPr="005F21A8">
        <w:rPr>
          <w:color w:val="000000"/>
          <w:sz w:val="22"/>
          <w:szCs w:val="22"/>
          <w:lang w:val="ru-RU"/>
        </w:rPr>
        <w:softHyphen/>
        <w:t>убыточности (вероятность - 0,35); ожидаемый объем продаж плани</w:t>
      </w:r>
      <w:r w:rsidRPr="005F21A8">
        <w:rPr>
          <w:color w:val="000000"/>
          <w:sz w:val="22"/>
          <w:szCs w:val="22"/>
          <w:lang w:val="ru-RU"/>
        </w:rPr>
        <w:softHyphen/>
        <w:t>руется на 20% больше точки безубыточности (вероятность - 0,5); по пессимистическим оценкам объем продаж будет на 5% ниже точки безубыточности (вероятность - 0,15).</w:t>
      </w:r>
    </w:p>
    <w:p w:rsidR="00F607AD" w:rsidRPr="005F21A8" w:rsidRDefault="00F607AD" w:rsidP="00647869">
      <w:pPr>
        <w:pStyle w:val="12"/>
        <w:numPr>
          <w:ilvl w:val="0"/>
          <w:numId w:val="6"/>
        </w:numPr>
        <w:shd w:val="clear" w:color="auto" w:fill="auto"/>
        <w:spacing w:line="245" w:lineRule="exact"/>
        <w:ind w:left="20" w:right="40" w:firstLine="340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/>
        </w:rPr>
        <w:t xml:space="preserve"> Рассчитать стандартное отклонение и коэффициент вариации показателя рентабельности инвестиций по каждому варианту инве</w:t>
      </w:r>
      <w:r w:rsidRPr="005F21A8">
        <w:rPr>
          <w:color w:val="000000"/>
          <w:sz w:val="22"/>
          <w:szCs w:val="22"/>
          <w:lang w:val="ru-RU"/>
        </w:rPr>
        <w:softHyphen/>
        <w:t>стирования.</w:t>
      </w:r>
    </w:p>
    <w:p w:rsidR="00F607AD" w:rsidRPr="005F21A8" w:rsidRDefault="00F607AD" w:rsidP="00647869">
      <w:pPr>
        <w:pStyle w:val="12"/>
        <w:numPr>
          <w:ilvl w:val="0"/>
          <w:numId w:val="6"/>
        </w:numPr>
        <w:shd w:val="clear" w:color="auto" w:fill="auto"/>
        <w:spacing w:line="245" w:lineRule="exact"/>
        <w:ind w:left="20" w:right="40" w:firstLine="340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/>
        </w:rPr>
        <w:t xml:space="preserve"> В аналитическом заключении обосновать выбор наиболее безопасного варианта долгосрочных инвестиций.</w:t>
      </w:r>
    </w:p>
    <w:p w:rsidR="00F607AD" w:rsidRPr="005F21A8" w:rsidRDefault="00F607AD" w:rsidP="00F607AD">
      <w:pPr>
        <w:pStyle w:val="af5"/>
        <w:shd w:val="clear" w:color="auto" w:fill="auto"/>
        <w:rPr>
          <w:lang w:val="ru-RU"/>
        </w:rPr>
      </w:pPr>
      <w:r w:rsidRPr="005F21A8">
        <w:rPr>
          <w:rStyle w:val="2pt"/>
          <w:rFonts w:eastAsiaTheme="majorEastAsia"/>
          <w:sz w:val="22"/>
          <w:szCs w:val="22"/>
        </w:rPr>
        <w:t xml:space="preserve"> </w:t>
      </w:r>
      <w:r w:rsidRPr="005F21A8">
        <w:rPr>
          <w:color w:val="000000"/>
          <w:lang w:val="ru-RU"/>
        </w:rPr>
        <w:t>Исходные данные для анализа точки безубыточности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749"/>
        <w:gridCol w:w="1960"/>
        <w:gridCol w:w="1494"/>
      </w:tblGrid>
      <w:tr w:rsidR="00F607AD" w:rsidRPr="005F21A8" w:rsidTr="00B37E62">
        <w:trPr>
          <w:trHeight w:hRule="exact" w:val="505"/>
        </w:trPr>
        <w:tc>
          <w:tcPr>
            <w:tcW w:w="4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5pt0pt"/>
                <w:sz w:val="22"/>
                <w:szCs w:val="22"/>
              </w:rPr>
              <w:t>Показатели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5pt0pt"/>
                <w:sz w:val="22"/>
                <w:szCs w:val="22"/>
              </w:rPr>
              <w:t>Значения показателя</w:t>
            </w:r>
          </w:p>
        </w:tc>
      </w:tr>
      <w:tr w:rsidR="00F607AD" w:rsidRPr="005F21A8" w:rsidTr="00B37E62">
        <w:trPr>
          <w:trHeight w:hRule="exact" w:val="491"/>
        </w:trPr>
        <w:tc>
          <w:tcPr>
            <w:tcW w:w="4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07AD" w:rsidRPr="005F21A8" w:rsidRDefault="00F607AD" w:rsidP="00B37E62">
            <w:pPr>
              <w:rPr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5pt0pt"/>
                <w:sz w:val="22"/>
                <w:szCs w:val="22"/>
              </w:rPr>
              <w:t>Вариант 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5pt0pt"/>
                <w:sz w:val="22"/>
                <w:szCs w:val="22"/>
              </w:rPr>
              <w:t>Вариант 2</w:t>
            </w:r>
          </w:p>
        </w:tc>
      </w:tr>
      <w:tr w:rsidR="00F607AD" w:rsidRPr="005F21A8" w:rsidTr="00B37E62">
        <w:trPr>
          <w:trHeight w:hRule="exact" w:val="436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ind w:left="120"/>
              <w:jc w:val="left"/>
              <w:rPr>
                <w:sz w:val="22"/>
                <w:szCs w:val="22"/>
              </w:rPr>
            </w:pPr>
            <w:r w:rsidRPr="005F21A8">
              <w:rPr>
                <w:rStyle w:val="75pt0pt"/>
                <w:sz w:val="22"/>
                <w:szCs w:val="22"/>
              </w:rPr>
              <w:t>Годовые постоянные затраты, р.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5pt0pt"/>
                <w:sz w:val="22"/>
                <w:szCs w:val="22"/>
              </w:rPr>
              <w:t>300 000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5pt0pt"/>
                <w:sz w:val="22"/>
                <w:szCs w:val="22"/>
              </w:rPr>
              <w:t>610 000</w:t>
            </w:r>
          </w:p>
        </w:tc>
      </w:tr>
      <w:tr w:rsidR="00F607AD" w:rsidRPr="005F21A8" w:rsidTr="00B37E62">
        <w:trPr>
          <w:trHeight w:hRule="exact" w:val="691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ind w:left="120"/>
              <w:jc w:val="left"/>
              <w:rPr>
                <w:sz w:val="22"/>
                <w:szCs w:val="22"/>
                <w:lang w:val="ru-RU"/>
              </w:rPr>
            </w:pPr>
            <w:r w:rsidRPr="005F21A8">
              <w:rPr>
                <w:rStyle w:val="75pt0pt"/>
                <w:sz w:val="22"/>
                <w:szCs w:val="22"/>
              </w:rPr>
              <w:t>Перем</w:t>
            </w:r>
            <w:r w:rsidR="007A14BF">
              <w:rPr>
                <w:rStyle w:val="75pt0pt"/>
                <w:sz w:val="22"/>
                <w:szCs w:val="22"/>
              </w:rPr>
              <w:t>енные затраты на единицу продук</w:t>
            </w:r>
            <w:r w:rsidRPr="005F21A8">
              <w:rPr>
                <w:rStyle w:val="75pt0pt"/>
                <w:sz w:val="22"/>
                <w:szCs w:val="22"/>
              </w:rPr>
              <w:t>ции, р.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5pt0pt"/>
                <w:sz w:val="22"/>
                <w:szCs w:val="22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5pt0pt"/>
                <w:sz w:val="22"/>
                <w:szCs w:val="22"/>
              </w:rPr>
              <w:t>6</w:t>
            </w:r>
          </w:p>
        </w:tc>
      </w:tr>
      <w:tr w:rsidR="00F607AD" w:rsidRPr="005F21A8" w:rsidTr="00B37E62">
        <w:trPr>
          <w:trHeight w:hRule="exact" w:val="38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ind w:left="120"/>
              <w:jc w:val="left"/>
              <w:rPr>
                <w:sz w:val="22"/>
                <w:szCs w:val="22"/>
              </w:rPr>
            </w:pPr>
            <w:r w:rsidRPr="005F21A8">
              <w:rPr>
                <w:rStyle w:val="75pt0pt"/>
                <w:sz w:val="22"/>
                <w:szCs w:val="22"/>
              </w:rPr>
              <w:t>Цена единицы продукции, р.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5pt0pt"/>
                <w:sz w:val="22"/>
                <w:szCs w:val="22"/>
              </w:rPr>
              <w:t>16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5pt0pt"/>
                <w:sz w:val="22"/>
                <w:szCs w:val="22"/>
              </w:rPr>
              <w:t>16</w:t>
            </w:r>
          </w:p>
        </w:tc>
      </w:tr>
      <w:tr w:rsidR="00F607AD" w:rsidRPr="005F21A8" w:rsidTr="00B37E62">
        <w:trPr>
          <w:trHeight w:hRule="exact" w:val="40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ind w:left="120"/>
              <w:jc w:val="left"/>
              <w:rPr>
                <w:sz w:val="22"/>
                <w:szCs w:val="22"/>
              </w:rPr>
            </w:pPr>
            <w:r w:rsidRPr="005F21A8">
              <w:rPr>
                <w:rStyle w:val="75pt0pt"/>
                <w:sz w:val="22"/>
                <w:szCs w:val="22"/>
              </w:rPr>
              <w:t>Капитальные затраты (инвестиции), р.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5pt0pt"/>
                <w:sz w:val="22"/>
                <w:szCs w:val="22"/>
              </w:rPr>
              <w:t>1000 000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5pt0pt"/>
                <w:sz w:val="22"/>
                <w:szCs w:val="22"/>
              </w:rPr>
              <w:t>1200 000</w:t>
            </w:r>
          </w:p>
        </w:tc>
      </w:tr>
    </w:tbl>
    <w:p w:rsidR="00F607AD" w:rsidRPr="005F21A8" w:rsidRDefault="00F607AD" w:rsidP="00F607AD">
      <w:pPr>
        <w:rPr>
          <w:sz w:val="22"/>
          <w:szCs w:val="22"/>
        </w:rPr>
      </w:pPr>
    </w:p>
    <w:p w:rsidR="00647869" w:rsidRPr="005F21A8" w:rsidRDefault="00647869" w:rsidP="00647869">
      <w:pPr>
        <w:pStyle w:val="12"/>
        <w:shd w:val="clear" w:color="auto" w:fill="auto"/>
        <w:ind w:left="20" w:right="40" w:firstLine="340"/>
        <w:rPr>
          <w:b/>
          <w:color w:val="000000"/>
          <w:sz w:val="22"/>
          <w:szCs w:val="22"/>
          <w:lang w:val="ru-RU"/>
        </w:rPr>
      </w:pPr>
      <w:r>
        <w:rPr>
          <w:b/>
          <w:color w:val="000000"/>
          <w:sz w:val="22"/>
          <w:szCs w:val="22"/>
          <w:lang w:val="ru-RU"/>
        </w:rPr>
        <w:t>Задача</w:t>
      </w:r>
      <w:r w:rsidRPr="005F21A8">
        <w:rPr>
          <w:b/>
          <w:color w:val="000000"/>
          <w:sz w:val="22"/>
          <w:szCs w:val="22"/>
          <w:lang w:val="ru-RU"/>
        </w:rPr>
        <w:t>.</w:t>
      </w:r>
    </w:p>
    <w:p w:rsidR="00F607AD" w:rsidRPr="005F21A8" w:rsidRDefault="00F607AD" w:rsidP="00F607AD">
      <w:pPr>
        <w:pStyle w:val="12"/>
        <w:shd w:val="clear" w:color="auto" w:fill="auto"/>
        <w:spacing w:line="240" w:lineRule="auto"/>
        <w:ind w:left="40" w:firstLine="318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</w:rPr>
        <w:t>Ha</w:t>
      </w:r>
      <w:r w:rsidRPr="005F21A8">
        <w:rPr>
          <w:color w:val="000000"/>
          <w:sz w:val="22"/>
          <w:szCs w:val="22"/>
          <w:lang w:val="ru-RU"/>
        </w:rPr>
        <w:t xml:space="preserve"> основании данных табл</w:t>
      </w:r>
      <w:r w:rsidR="0086611A">
        <w:rPr>
          <w:color w:val="000000"/>
          <w:sz w:val="22"/>
          <w:szCs w:val="22"/>
          <w:lang w:val="ru-RU"/>
        </w:rPr>
        <w:t>ице</w:t>
      </w:r>
      <w:r w:rsidRPr="005F21A8">
        <w:rPr>
          <w:color w:val="000000"/>
          <w:sz w:val="22"/>
          <w:szCs w:val="22"/>
          <w:lang w:val="ru-RU"/>
        </w:rPr>
        <w:t xml:space="preserve"> </w:t>
      </w:r>
      <w:r w:rsidRPr="005F21A8">
        <w:rPr>
          <w:rStyle w:val="0pt"/>
          <w:sz w:val="22"/>
          <w:szCs w:val="22"/>
        </w:rPr>
        <w:t>требуется.</w:t>
      </w:r>
    </w:p>
    <w:p w:rsidR="00F607AD" w:rsidRPr="005F21A8" w:rsidRDefault="00F607AD" w:rsidP="00647869">
      <w:pPr>
        <w:pStyle w:val="12"/>
        <w:numPr>
          <w:ilvl w:val="0"/>
          <w:numId w:val="7"/>
        </w:numPr>
        <w:shd w:val="clear" w:color="auto" w:fill="auto"/>
        <w:spacing w:line="240" w:lineRule="auto"/>
        <w:ind w:left="40" w:right="20" w:firstLine="318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/>
        </w:rPr>
        <w:t xml:space="preserve"> Определить, насколько чувствительна проектная </w:t>
      </w:r>
      <w:r w:rsidRPr="005F21A8">
        <w:rPr>
          <w:color w:val="000000"/>
          <w:sz w:val="22"/>
          <w:szCs w:val="22"/>
        </w:rPr>
        <w:t>NPV</w:t>
      </w:r>
      <w:r w:rsidRPr="005F21A8">
        <w:rPr>
          <w:color w:val="000000"/>
          <w:sz w:val="22"/>
          <w:szCs w:val="22"/>
          <w:lang w:val="ru-RU"/>
        </w:rPr>
        <w:t xml:space="preserve"> к изменению в ценах, объеме продаж</w:t>
      </w:r>
      <w:proofErr w:type="gramStart"/>
      <w:r w:rsidRPr="005F21A8">
        <w:rPr>
          <w:color w:val="000000"/>
          <w:sz w:val="22"/>
          <w:szCs w:val="22"/>
          <w:lang w:val="ru-RU"/>
        </w:rPr>
        <w:t xml:space="preserve">,, </w:t>
      </w:r>
      <w:proofErr w:type="gramEnd"/>
      <w:r w:rsidRPr="005F21A8">
        <w:rPr>
          <w:color w:val="000000"/>
          <w:sz w:val="22"/>
          <w:szCs w:val="22"/>
          <w:lang w:val="ru-RU"/>
        </w:rPr>
        <w:t>постоянных и переменных затратах, цене капитала (дисконтной ставки), продолжительности эксплуатации проекта и единовременных инвестиционных затратах.</w:t>
      </w:r>
    </w:p>
    <w:p w:rsidR="00F607AD" w:rsidRPr="005F21A8" w:rsidRDefault="00F607AD" w:rsidP="00647869">
      <w:pPr>
        <w:pStyle w:val="12"/>
        <w:numPr>
          <w:ilvl w:val="0"/>
          <w:numId w:val="7"/>
        </w:numPr>
        <w:shd w:val="clear" w:color="auto" w:fill="auto"/>
        <w:spacing w:line="240" w:lineRule="auto"/>
        <w:ind w:left="40" w:right="20" w:firstLine="318"/>
        <w:rPr>
          <w:sz w:val="22"/>
          <w:szCs w:val="22"/>
        </w:rPr>
      </w:pPr>
      <w:proofErr w:type="spellStart"/>
      <w:r w:rsidRPr="005F21A8">
        <w:rPr>
          <w:color w:val="000000"/>
          <w:sz w:val="22"/>
          <w:szCs w:val="22"/>
        </w:rPr>
        <w:t>Составить</w:t>
      </w:r>
      <w:proofErr w:type="spellEnd"/>
      <w:r w:rsidRPr="005F21A8">
        <w:rPr>
          <w:color w:val="000000"/>
          <w:sz w:val="22"/>
          <w:szCs w:val="22"/>
        </w:rPr>
        <w:t xml:space="preserve"> </w:t>
      </w:r>
      <w:proofErr w:type="spellStart"/>
      <w:r w:rsidRPr="005F21A8">
        <w:rPr>
          <w:color w:val="000000"/>
          <w:sz w:val="22"/>
          <w:szCs w:val="22"/>
        </w:rPr>
        <w:t>аналитическое</w:t>
      </w:r>
      <w:proofErr w:type="spellEnd"/>
      <w:r w:rsidRPr="005F21A8">
        <w:rPr>
          <w:color w:val="000000"/>
          <w:sz w:val="22"/>
          <w:szCs w:val="22"/>
        </w:rPr>
        <w:t xml:space="preserve"> </w:t>
      </w:r>
      <w:proofErr w:type="spellStart"/>
      <w:r w:rsidRPr="005F21A8">
        <w:rPr>
          <w:color w:val="000000"/>
          <w:sz w:val="22"/>
          <w:szCs w:val="22"/>
        </w:rPr>
        <w:t>заключение</w:t>
      </w:r>
      <w:proofErr w:type="spellEnd"/>
      <w:r w:rsidRPr="005F21A8">
        <w:rPr>
          <w:color w:val="000000"/>
          <w:sz w:val="22"/>
          <w:szCs w:val="22"/>
        </w:rPr>
        <w:t xml:space="preserve">.  </w:t>
      </w:r>
    </w:p>
    <w:p w:rsidR="00F607AD" w:rsidRPr="005F21A8" w:rsidRDefault="00F607AD" w:rsidP="00AD0684">
      <w:pPr>
        <w:pStyle w:val="12"/>
        <w:shd w:val="clear" w:color="auto" w:fill="auto"/>
        <w:spacing w:line="240" w:lineRule="auto"/>
        <w:ind w:left="358"/>
        <w:rPr>
          <w:sz w:val="22"/>
          <w:szCs w:val="22"/>
        </w:rPr>
      </w:pPr>
      <w:r w:rsidRPr="005F21A8">
        <w:rPr>
          <w:color w:val="000000"/>
          <w:sz w:val="22"/>
          <w:szCs w:val="22"/>
        </w:rPr>
        <w:t xml:space="preserve"> </w:t>
      </w:r>
    </w:p>
    <w:p w:rsidR="00F607AD" w:rsidRPr="005F21A8" w:rsidRDefault="00F607AD" w:rsidP="00F607AD">
      <w:pPr>
        <w:pStyle w:val="32"/>
        <w:shd w:val="clear" w:color="auto" w:fill="auto"/>
        <w:spacing w:line="240" w:lineRule="auto"/>
        <w:rPr>
          <w:sz w:val="22"/>
          <w:szCs w:val="22"/>
          <w:lang w:val="ru-RU"/>
        </w:rPr>
      </w:pPr>
      <w:r w:rsidRPr="005F21A8">
        <w:rPr>
          <w:rStyle w:val="32pt"/>
          <w:sz w:val="22"/>
          <w:szCs w:val="22"/>
        </w:rPr>
        <w:t>Таблица</w:t>
      </w:r>
      <w:r w:rsidRPr="005F21A8">
        <w:rPr>
          <w:color w:val="000000"/>
          <w:sz w:val="22"/>
          <w:szCs w:val="22"/>
        </w:rPr>
        <w:t xml:space="preserve"> </w:t>
      </w:r>
      <w:r w:rsidRPr="005F21A8">
        <w:rPr>
          <w:color w:val="000000"/>
          <w:sz w:val="22"/>
          <w:szCs w:val="22"/>
          <w:lang w:val="ru-RU"/>
        </w:rPr>
        <w:t xml:space="preserve"> </w:t>
      </w:r>
    </w:p>
    <w:p w:rsidR="00F607AD" w:rsidRPr="005F21A8" w:rsidRDefault="00F607AD" w:rsidP="00F607AD">
      <w:pPr>
        <w:pStyle w:val="af5"/>
        <w:shd w:val="clear" w:color="auto" w:fill="auto"/>
        <w:spacing w:line="240" w:lineRule="auto"/>
        <w:rPr>
          <w:lang w:val="ru-RU"/>
        </w:rPr>
      </w:pPr>
      <w:r w:rsidRPr="005F21A8">
        <w:rPr>
          <w:color w:val="000000"/>
          <w:lang w:val="ru-RU"/>
        </w:rPr>
        <w:t>Планируемые (ожидаемые), пессимистические и оптимистические оценки возможных результатов реализации инвестиционного проекта*</w:t>
      </w:r>
    </w:p>
    <w:p w:rsidR="00F607AD" w:rsidRPr="005F21A8" w:rsidRDefault="00F607AD" w:rsidP="00F607AD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583"/>
        <w:gridCol w:w="1420"/>
        <w:gridCol w:w="1275"/>
        <w:gridCol w:w="1571"/>
      </w:tblGrid>
      <w:tr w:rsidR="00F607AD" w:rsidRPr="005F21A8" w:rsidTr="00B37E62">
        <w:trPr>
          <w:trHeight w:hRule="exact" w:val="93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lastRenderedPageBreak/>
              <w:t>Показатели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Пессимисти</w:t>
            </w:r>
            <w:r w:rsidRPr="005F21A8">
              <w:rPr>
                <w:rStyle w:val="7pt0pt"/>
                <w:rFonts w:eastAsiaTheme="majorEastAsia"/>
                <w:sz w:val="22"/>
                <w:szCs w:val="22"/>
              </w:rPr>
              <w:softHyphen/>
              <w:t>ческие значе</w:t>
            </w:r>
            <w:r w:rsidRPr="005F21A8">
              <w:rPr>
                <w:rStyle w:val="7pt0pt"/>
                <w:rFonts w:eastAsiaTheme="majorEastAsia"/>
                <w:sz w:val="22"/>
                <w:szCs w:val="22"/>
              </w:rPr>
              <w:softHyphen/>
              <w:t>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Ожидаемые</w:t>
            </w:r>
          </w:p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значения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Оптимистиче</w:t>
            </w:r>
            <w:proofErr w:type="spellEnd"/>
            <w:r w:rsidRPr="005F21A8">
              <w:rPr>
                <w:rStyle w:val="7pt0pt"/>
                <w:rFonts w:eastAsiaTheme="majorEastAsia"/>
                <w:sz w:val="22"/>
                <w:szCs w:val="22"/>
              </w:rPr>
              <w:softHyphen/>
            </w:r>
          </w:p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ские</w:t>
            </w:r>
            <w:proofErr w:type="spellEnd"/>
          </w:p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оценки</w:t>
            </w:r>
          </w:p>
        </w:tc>
      </w:tr>
      <w:tr w:rsidR="00F607AD" w:rsidRPr="005F21A8" w:rsidTr="00B37E62">
        <w:trPr>
          <w:trHeight w:hRule="exact" w:val="336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Объем продаж, тыс. шт.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98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105</w:t>
            </w:r>
          </w:p>
        </w:tc>
      </w:tr>
      <w:tr w:rsidR="00F607AD" w:rsidRPr="005F21A8" w:rsidTr="00B37E62">
        <w:trPr>
          <w:trHeight w:hRule="exact" w:val="323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Цена единицы продукции, р.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22,4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24,0</w:t>
            </w:r>
          </w:p>
        </w:tc>
      </w:tr>
      <w:tr w:rsidR="00F607AD" w:rsidRPr="005F21A8" w:rsidTr="00B37E62">
        <w:trPr>
          <w:trHeight w:hRule="exact" w:val="323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Годовые постоянные затраты, р.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480 ООО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480 000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390 000</w:t>
            </w:r>
          </w:p>
        </w:tc>
      </w:tr>
      <w:tr w:rsidR="00F607AD" w:rsidRPr="005F21A8" w:rsidTr="00B37E62">
        <w:trPr>
          <w:trHeight w:hRule="exact" w:val="290"/>
        </w:trPr>
        <w:tc>
          <w:tcPr>
            <w:tcW w:w="3583" w:type="dxa"/>
            <w:tcBorders>
              <w:left w:val="single" w:sz="4" w:space="0" w:color="auto"/>
            </w:tcBorders>
            <w:shd w:val="clear" w:color="auto" w:fill="FFFFFF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в том числе амортизация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FFFFFF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90 000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90 000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90 000</w:t>
            </w:r>
          </w:p>
        </w:tc>
      </w:tr>
      <w:tr w:rsidR="00F607AD" w:rsidRPr="005F21A8" w:rsidTr="00B37E62">
        <w:trPr>
          <w:trHeight w:hRule="exact" w:val="330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Переменные затраты, р.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14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12</w:t>
            </w:r>
          </w:p>
        </w:tc>
      </w:tr>
      <w:tr w:rsidR="00F607AD" w:rsidRPr="005F21A8" w:rsidTr="00B37E62">
        <w:trPr>
          <w:trHeight w:hRule="exact" w:val="336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Срок реализации проекта, лет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10</w:t>
            </w:r>
          </w:p>
        </w:tc>
      </w:tr>
      <w:tr w:rsidR="00F607AD" w:rsidRPr="005F21A8" w:rsidTr="00B37E62">
        <w:trPr>
          <w:trHeight w:hRule="exact" w:val="619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Единовременные инвестиционные затраты, р.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1000 000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900 000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900 000</w:t>
            </w:r>
          </w:p>
        </w:tc>
      </w:tr>
      <w:tr w:rsidR="00F607AD" w:rsidRPr="005F21A8" w:rsidTr="00B37E62">
        <w:trPr>
          <w:trHeight w:hRule="exact" w:val="699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 xml:space="preserve">Проектная дисконтная ставка, </w:t>
            </w:r>
            <w:proofErr w:type="spellStart"/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коэф</w:t>
            </w:r>
            <w:proofErr w:type="spellEnd"/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10</w:t>
            </w:r>
          </w:p>
        </w:tc>
      </w:tr>
      <w:tr w:rsidR="00F607AD" w:rsidRPr="005F21A8" w:rsidTr="00B37E62">
        <w:trPr>
          <w:trHeight w:hRule="exact" w:val="376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ind w:left="300"/>
              <w:jc w:val="left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 xml:space="preserve"> Ставка налога на прибыль - 20%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07AD" w:rsidRPr="005F21A8" w:rsidRDefault="00F607AD" w:rsidP="00B37E62">
            <w:pPr>
              <w:rPr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AD" w:rsidRPr="005F21A8" w:rsidRDefault="00F607AD" w:rsidP="00B37E62">
            <w:pPr>
              <w:rPr>
                <w:szCs w:val="22"/>
              </w:rPr>
            </w:pPr>
          </w:p>
        </w:tc>
      </w:tr>
    </w:tbl>
    <w:p w:rsidR="00F607AD" w:rsidRPr="005F21A8" w:rsidRDefault="00F607AD" w:rsidP="00F607AD">
      <w:pPr>
        <w:rPr>
          <w:sz w:val="22"/>
          <w:szCs w:val="22"/>
        </w:rPr>
      </w:pPr>
    </w:p>
    <w:p w:rsidR="006C2B52" w:rsidRDefault="006C2B52" w:rsidP="005B796C">
      <w:pPr>
        <w:rPr>
          <w:sz w:val="22"/>
          <w:szCs w:val="22"/>
        </w:rPr>
      </w:pPr>
    </w:p>
    <w:p w:rsidR="003D3FE2" w:rsidRPr="004A1642" w:rsidRDefault="003D3FE2" w:rsidP="003D3FE2">
      <w:pPr>
        <w:pStyle w:val="Style23"/>
        <w:ind w:firstLine="709"/>
        <w:rPr>
          <w:iCs/>
          <w:sz w:val="22"/>
          <w:szCs w:val="22"/>
          <w:lang w:eastAsia="ar-SA"/>
        </w:rPr>
      </w:pPr>
      <w:r w:rsidRPr="004A1642">
        <w:rPr>
          <w:iCs/>
          <w:sz w:val="22"/>
          <w:szCs w:val="22"/>
          <w:lang w:eastAsia="ar-SA"/>
        </w:rPr>
        <w:t xml:space="preserve">Составил </w:t>
      </w:r>
    </w:p>
    <w:p w:rsidR="003D3FE2" w:rsidRPr="004A1642" w:rsidRDefault="003D3FE2" w:rsidP="003D3FE2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4A1642">
        <w:rPr>
          <w:rFonts w:eastAsia="Calibri"/>
          <w:sz w:val="22"/>
          <w:szCs w:val="22"/>
        </w:rPr>
        <w:t>к.э.н., доцент кафедры «ЭМОП»                              ____________________/</w:t>
      </w:r>
      <w:proofErr w:type="spellStart"/>
      <w:r>
        <w:rPr>
          <w:rFonts w:eastAsia="Calibri"/>
          <w:sz w:val="22"/>
          <w:szCs w:val="22"/>
        </w:rPr>
        <w:t>В.И.Голев</w:t>
      </w:r>
      <w:proofErr w:type="spellEnd"/>
      <w:r w:rsidRPr="004A1642">
        <w:rPr>
          <w:rFonts w:eastAsia="Calibri"/>
          <w:sz w:val="22"/>
          <w:szCs w:val="22"/>
        </w:rPr>
        <w:t>/</w:t>
      </w:r>
    </w:p>
    <w:p w:rsidR="003D3FE2" w:rsidRPr="004A1642" w:rsidRDefault="003D3FE2" w:rsidP="003D3FE2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3D3FE2" w:rsidRPr="004A1642" w:rsidRDefault="003D3FE2" w:rsidP="003D3FE2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3D3FE2" w:rsidRPr="004A1642" w:rsidRDefault="003D3FE2" w:rsidP="003D3FE2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4A1642">
        <w:rPr>
          <w:rFonts w:eastAsia="Calibri"/>
          <w:sz w:val="22"/>
          <w:szCs w:val="22"/>
        </w:rPr>
        <w:t>Заведующий кафедрой ЭМОП</w:t>
      </w:r>
    </w:p>
    <w:p w:rsidR="003D3FE2" w:rsidRPr="004A1642" w:rsidRDefault="003D3FE2" w:rsidP="003D3FE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A1642">
        <w:rPr>
          <w:sz w:val="22"/>
          <w:szCs w:val="22"/>
        </w:rPr>
        <w:t>Д.э.н., профессор                                                      _____________________/Е.Н. Евдокимова/</w:t>
      </w:r>
    </w:p>
    <w:p w:rsidR="003D3FE2" w:rsidRPr="005F21A8" w:rsidRDefault="003D3FE2" w:rsidP="005B796C">
      <w:pPr>
        <w:rPr>
          <w:sz w:val="22"/>
          <w:szCs w:val="22"/>
        </w:rPr>
      </w:pPr>
    </w:p>
    <w:sectPr w:rsidR="003D3FE2" w:rsidRPr="005F21A8" w:rsidSect="00767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NewRomanPSMT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F2A"/>
    <w:multiLevelType w:val="hybridMultilevel"/>
    <w:tmpl w:val="165AEAA0"/>
    <w:lvl w:ilvl="0" w:tplc="AEBAADF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B20C7E"/>
    <w:multiLevelType w:val="hybridMultilevel"/>
    <w:tmpl w:val="BB6A6746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2574A"/>
    <w:multiLevelType w:val="hybridMultilevel"/>
    <w:tmpl w:val="DEFAB232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2074B"/>
    <w:multiLevelType w:val="hybridMultilevel"/>
    <w:tmpl w:val="CEB224C2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D2B44"/>
    <w:multiLevelType w:val="hybridMultilevel"/>
    <w:tmpl w:val="3A80C3EA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314DE2"/>
    <w:multiLevelType w:val="hybridMultilevel"/>
    <w:tmpl w:val="50B00A9E"/>
    <w:lvl w:ilvl="0" w:tplc="B3AC5F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67724B"/>
    <w:multiLevelType w:val="hybridMultilevel"/>
    <w:tmpl w:val="1026EF8A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982470"/>
    <w:multiLevelType w:val="hybridMultilevel"/>
    <w:tmpl w:val="48B0FA38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5E13FF"/>
    <w:multiLevelType w:val="hybridMultilevel"/>
    <w:tmpl w:val="84AE9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F030BAF"/>
    <w:multiLevelType w:val="hybridMultilevel"/>
    <w:tmpl w:val="E2CE8062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4E449F"/>
    <w:multiLevelType w:val="hybridMultilevel"/>
    <w:tmpl w:val="94527610"/>
    <w:lvl w:ilvl="0" w:tplc="AEBAADF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152279B"/>
    <w:multiLevelType w:val="multilevel"/>
    <w:tmpl w:val="507880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1CB476B"/>
    <w:multiLevelType w:val="hybridMultilevel"/>
    <w:tmpl w:val="2AF09220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1305EC"/>
    <w:multiLevelType w:val="hybridMultilevel"/>
    <w:tmpl w:val="A9C466DC"/>
    <w:lvl w:ilvl="0" w:tplc="AEBAADF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3792D59"/>
    <w:multiLevelType w:val="hybridMultilevel"/>
    <w:tmpl w:val="BB6E1526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7E4963"/>
    <w:multiLevelType w:val="hybridMultilevel"/>
    <w:tmpl w:val="55FE6862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B62E4F"/>
    <w:multiLevelType w:val="hybridMultilevel"/>
    <w:tmpl w:val="A6A47052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737AFC"/>
    <w:multiLevelType w:val="hybridMultilevel"/>
    <w:tmpl w:val="B96868EC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A83DD5"/>
    <w:multiLevelType w:val="hybridMultilevel"/>
    <w:tmpl w:val="8F2AE08A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01162E"/>
    <w:multiLevelType w:val="hybridMultilevel"/>
    <w:tmpl w:val="54047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1B07DB"/>
    <w:multiLevelType w:val="hybridMultilevel"/>
    <w:tmpl w:val="383EF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4867D4"/>
    <w:multiLevelType w:val="hybridMultilevel"/>
    <w:tmpl w:val="04B4DDA0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A2734E"/>
    <w:multiLevelType w:val="hybridMultilevel"/>
    <w:tmpl w:val="8D3814FC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EE19AC"/>
    <w:multiLevelType w:val="hybridMultilevel"/>
    <w:tmpl w:val="2730E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7815F2"/>
    <w:multiLevelType w:val="hybridMultilevel"/>
    <w:tmpl w:val="3774DF90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B66408"/>
    <w:multiLevelType w:val="hybridMultilevel"/>
    <w:tmpl w:val="9B84A678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647E81"/>
    <w:multiLevelType w:val="hybridMultilevel"/>
    <w:tmpl w:val="CB6C8CB4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F96102"/>
    <w:multiLevelType w:val="hybridMultilevel"/>
    <w:tmpl w:val="AC32A3A8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70A59A6"/>
    <w:multiLevelType w:val="hybridMultilevel"/>
    <w:tmpl w:val="DA0A5212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464C13"/>
    <w:multiLevelType w:val="hybridMultilevel"/>
    <w:tmpl w:val="2B40B288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0B50B9"/>
    <w:multiLevelType w:val="hybridMultilevel"/>
    <w:tmpl w:val="2586D358"/>
    <w:lvl w:ilvl="0" w:tplc="2CCCDEA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346522"/>
    <w:multiLevelType w:val="hybridMultilevel"/>
    <w:tmpl w:val="8AF08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D7068DC"/>
    <w:multiLevelType w:val="hybridMultilevel"/>
    <w:tmpl w:val="323C89FE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0ED37B0"/>
    <w:multiLevelType w:val="hybridMultilevel"/>
    <w:tmpl w:val="43C8D318"/>
    <w:lvl w:ilvl="0" w:tplc="AEBAADF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310725D0"/>
    <w:multiLevelType w:val="multilevel"/>
    <w:tmpl w:val="933A7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18741F4"/>
    <w:multiLevelType w:val="hybridMultilevel"/>
    <w:tmpl w:val="DE202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EE34BE"/>
    <w:multiLevelType w:val="hybridMultilevel"/>
    <w:tmpl w:val="24040DAE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6907A02"/>
    <w:multiLevelType w:val="hybridMultilevel"/>
    <w:tmpl w:val="D3CE02AE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6A22B1A"/>
    <w:multiLevelType w:val="hybridMultilevel"/>
    <w:tmpl w:val="9D8A2CD0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7BA0C9C"/>
    <w:multiLevelType w:val="hybridMultilevel"/>
    <w:tmpl w:val="EB6E8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83F0E71"/>
    <w:multiLevelType w:val="hybridMultilevel"/>
    <w:tmpl w:val="81369B84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B014730"/>
    <w:multiLevelType w:val="hybridMultilevel"/>
    <w:tmpl w:val="601814DE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BFE3855"/>
    <w:multiLevelType w:val="hybridMultilevel"/>
    <w:tmpl w:val="B74A487C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C100125"/>
    <w:multiLevelType w:val="hybridMultilevel"/>
    <w:tmpl w:val="41000016"/>
    <w:lvl w:ilvl="0" w:tplc="2CCCDE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CE437C8"/>
    <w:multiLevelType w:val="hybridMultilevel"/>
    <w:tmpl w:val="6D18B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DF51887"/>
    <w:multiLevelType w:val="hybridMultilevel"/>
    <w:tmpl w:val="2B40B288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E34197A"/>
    <w:multiLevelType w:val="multilevel"/>
    <w:tmpl w:val="3E7ED2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43141729"/>
    <w:multiLevelType w:val="hybridMultilevel"/>
    <w:tmpl w:val="6C8E01D6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6032A4A"/>
    <w:multiLevelType w:val="hybridMultilevel"/>
    <w:tmpl w:val="13642AB2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8134CF6"/>
    <w:multiLevelType w:val="hybridMultilevel"/>
    <w:tmpl w:val="9E3A9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9522557"/>
    <w:multiLevelType w:val="hybridMultilevel"/>
    <w:tmpl w:val="5532B6A2"/>
    <w:lvl w:ilvl="0" w:tplc="C5B2C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B5C4523"/>
    <w:multiLevelType w:val="hybridMultilevel"/>
    <w:tmpl w:val="10AC1B96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CFC286A"/>
    <w:multiLevelType w:val="hybridMultilevel"/>
    <w:tmpl w:val="63D2E23E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EFB49CA"/>
    <w:multiLevelType w:val="hybridMultilevel"/>
    <w:tmpl w:val="38F6B726"/>
    <w:lvl w:ilvl="0" w:tplc="C5B2C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F4F499C"/>
    <w:multiLevelType w:val="hybridMultilevel"/>
    <w:tmpl w:val="36BADDAA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FB803F7"/>
    <w:multiLevelType w:val="hybridMultilevel"/>
    <w:tmpl w:val="B3F2FD90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09116B5"/>
    <w:multiLevelType w:val="hybridMultilevel"/>
    <w:tmpl w:val="BD3C2C04"/>
    <w:lvl w:ilvl="0" w:tplc="C5B2C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1A022A0"/>
    <w:multiLevelType w:val="hybridMultilevel"/>
    <w:tmpl w:val="2B40B288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23622AC"/>
    <w:multiLevelType w:val="hybridMultilevel"/>
    <w:tmpl w:val="CF7EB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6357F6C"/>
    <w:multiLevelType w:val="hybridMultilevel"/>
    <w:tmpl w:val="3B905402"/>
    <w:lvl w:ilvl="0" w:tplc="AEBAADF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57936CEA"/>
    <w:multiLevelType w:val="hybridMultilevel"/>
    <w:tmpl w:val="4E76954E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7F17ADC"/>
    <w:multiLevelType w:val="hybridMultilevel"/>
    <w:tmpl w:val="28941A5C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3">
    <w:nsid w:val="59247C44"/>
    <w:multiLevelType w:val="hybridMultilevel"/>
    <w:tmpl w:val="17BE48B4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B1B5E30"/>
    <w:multiLevelType w:val="hybridMultilevel"/>
    <w:tmpl w:val="593E316E"/>
    <w:lvl w:ilvl="0" w:tplc="C5B2C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C5E43C3"/>
    <w:multiLevelType w:val="hybridMultilevel"/>
    <w:tmpl w:val="826012F2"/>
    <w:lvl w:ilvl="0" w:tplc="C5B2C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D5C5EDB"/>
    <w:multiLevelType w:val="hybridMultilevel"/>
    <w:tmpl w:val="95904F5C"/>
    <w:lvl w:ilvl="0" w:tplc="AEBAADF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5FEE686A"/>
    <w:multiLevelType w:val="hybridMultilevel"/>
    <w:tmpl w:val="CC3A4B9E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27D2290"/>
    <w:multiLevelType w:val="hybridMultilevel"/>
    <w:tmpl w:val="297CDEF0"/>
    <w:lvl w:ilvl="0" w:tplc="1952C5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9A810A1"/>
    <w:multiLevelType w:val="hybridMultilevel"/>
    <w:tmpl w:val="3E908D30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A15681C"/>
    <w:multiLevelType w:val="hybridMultilevel"/>
    <w:tmpl w:val="7BE46992"/>
    <w:lvl w:ilvl="0" w:tplc="0419000F">
      <w:start w:val="1"/>
      <w:numFmt w:val="decimal"/>
      <w:lvlText w:val="%1."/>
      <w:lvlJc w:val="left"/>
      <w:pPr>
        <w:ind w:left="1180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1">
    <w:nsid w:val="6F8059AC"/>
    <w:multiLevelType w:val="hybridMultilevel"/>
    <w:tmpl w:val="D1543CBA"/>
    <w:lvl w:ilvl="0" w:tplc="AEBAADF2">
      <w:start w:val="1"/>
      <w:numFmt w:val="decimal"/>
      <w:lvlText w:val="%1."/>
      <w:lvlJc w:val="left"/>
      <w:pPr>
        <w:ind w:left="10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2">
    <w:nsid w:val="700653BD"/>
    <w:multiLevelType w:val="hybridMultilevel"/>
    <w:tmpl w:val="9998C3F6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3247DFF"/>
    <w:multiLevelType w:val="hybridMultilevel"/>
    <w:tmpl w:val="04F8D83C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46D3822"/>
    <w:multiLevelType w:val="hybridMultilevel"/>
    <w:tmpl w:val="5E1A8048"/>
    <w:lvl w:ilvl="0" w:tplc="1952C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62C4DE9"/>
    <w:multiLevelType w:val="hybridMultilevel"/>
    <w:tmpl w:val="A622D560"/>
    <w:lvl w:ilvl="0" w:tplc="4C1889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6">
    <w:nsid w:val="7B066C46"/>
    <w:multiLevelType w:val="hybridMultilevel"/>
    <w:tmpl w:val="0E182CD6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BBA633C"/>
    <w:multiLevelType w:val="hybridMultilevel"/>
    <w:tmpl w:val="64020682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957D5A"/>
    <w:multiLevelType w:val="hybridMultilevel"/>
    <w:tmpl w:val="78BEB5AC"/>
    <w:lvl w:ilvl="0" w:tplc="C5B2C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EC63986"/>
    <w:multiLevelType w:val="hybridMultilevel"/>
    <w:tmpl w:val="025034E2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2"/>
  </w:num>
  <w:num w:numId="3">
    <w:abstractNumId w:val="75"/>
  </w:num>
  <w:num w:numId="4">
    <w:abstractNumId w:val="68"/>
  </w:num>
  <w:num w:numId="5">
    <w:abstractNumId w:val="47"/>
  </w:num>
  <w:num w:numId="6">
    <w:abstractNumId w:val="35"/>
  </w:num>
  <w:num w:numId="7">
    <w:abstractNumId w:val="12"/>
  </w:num>
  <w:num w:numId="8">
    <w:abstractNumId w:val="74"/>
  </w:num>
  <w:num w:numId="9">
    <w:abstractNumId w:val="54"/>
  </w:num>
  <w:num w:numId="10">
    <w:abstractNumId w:val="51"/>
  </w:num>
  <w:num w:numId="11">
    <w:abstractNumId w:val="78"/>
  </w:num>
  <w:num w:numId="12">
    <w:abstractNumId w:val="57"/>
  </w:num>
  <w:num w:numId="13">
    <w:abstractNumId w:val="65"/>
  </w:num>
  <w:num w:numId="14">
    <w:abstractNumId w:val="64"/>
  </w:num>
  <w:num w:numId="15">
    <w:abstractNumId w:val="5"/>
  </w:num>
  <w:num w:numId="16">
    <w:abstractNumId w:val="63"/>
  </w:num>
  <w:num w:numId="17">
    <w:abstractNumId w:val="77"/>
  </w:num>
  <w:num w:numId="18">
    <w:abstractNumId w:val="44"/>
  </w:num>
  <w:num w:numId="19">
    <w:abstractNumId w:val="31"/>
  </w:num>
  <w:num w:numId="20">
    <w:abstractNumId w:val="2"/>
  </w:num>
  <w:num w:numId="21">
    <w:abstractNumId w:val="42"/>
  </w:num>
  <w:num w:numId="22">
    <w:abstractNumId w:val="76"/>
  </w:num>
  <w:num w:numId="23">
    <w:abstractNumId w:val="53"/>
  </w:num>
  <w:num w:numId="24">
    <w:abstractNumId w:val="72"/>
  </w:num>
  <w:num w:numId="25">
    <w:abstractNumId w:val="69"/>
  </w:num>
  <w:num w:numId="26">
    <w:abstractNumId w:val="23"/>
  </w:num>
  <w:num w:numId="27">
    <w:abstractNumId w:val="15"/>
  </w:num>
  <w:num w:numId="28">
    <w:abstractNumId w:val="4"/>
  </w:num>
  <w:num w:numId="29">
    <w:abstractNumId w:val="67"/>
  </w:num>
  <w:num w:numId="30">
    <w:abstractNumId w:val="3"/>
  </w:num>
  <w:num w:numId="31">
    <w:abstractNumId w:val="25"/>
  </w:num>
  <w:num w:numId="32">
    <w:abstractNumId w:val="37"/>
  </w:num>
  <w:num w:numId="33">
    <w:abstractNumId w:val="7"/>
  </w:num>
  <w:num w:numId="34">
    <w:abstractNumId w:val="6"/>
  </w:num>
  <w:num w:numId="35">
    <w:abstractNumId w:val="52"/>
  </w:num>
  <w:num w:numId="36">
    <w:abstractNumId w:val="41"/>
  </w:num>
  <w:num w:numId="37">
    <w:abstractNumId w:val="56"/>
  </w:num>
  <w:num w:numId="38">
    <w:abstractNumId w:val="55"/>
  </w:num>
  <w:num w:numId="39">
    <w:abstractNumId w:val="29"/>
  </w:num>
  <w:num w:numId="40">
    <w:abstractNumId w:val="39"/>
  </w:num>
  <w:num w:numId="41">
    <w:abstractNumId w:val="33"/>
  </w:num>
  <w:num w:numId="42">
    <w:abstractNumId w:val="48"/>
  </w:num>
  <w:num w:numId="43">
    <w:abstractNumId w:val="16"/>
  </w:num>
  <w:num w:numId="44">
    <w:abstractNumId w:val="0"/>
  </w:num>
  <w:num w:numId="45">
    <w:abstractNumId w:val="66"/>
  </w:num>
  <w:num w:numId="46">
    <w:abstractNumId w:val="11"/>
  </w:num>
  <w:num w:numId="47">
    <w:abstractNumId w:val="60"/>
  </w:num>
  <w:num w:numId="48">
    <w:abstractNumId w:val="14"/>
  </w:num>
  <w:num w:numId="49">
    <w:abstractNumId w:val="34"/>
  </w:num>
  <w:num w:numId="50">
    <w:abstractNumId w:val="62"/>
  </w:num>
  <w:num w:numId="51">
    <w:abstractNumId w:val="36"/>
  </w:num>
  <w:num w:numId="52">
    <w:abstractNumId w:val="24"/>
  </w:num>
  <w:num w:numId="53">
    <w:abstractNumId w:val="8"/>
  </w:num>
  <w:num w:numId="54">
    <w:abstractNumId w:val="40"/>
  </w:num>
  <w:num w:numId="55">
    <w:abstractNumId w:val="21"/>
  </w:num>
  <w:num w:numId="56">
    <w:abstractNumId w:val="70"/>
  </w:num>
  <w:num w:numId="57">
    <w:abstractNumId w:val="50"/>
  </w:num>
  <w:num w:numId="58">
    <w:abstractNumId w:val="20"/>
  </w:num>
  <w:num w:numId="59">
    <w:abstractNumId w:val="45"/>
  </w:num>
  <w:num w:numId="60">
    <w:abstractNumId w:val="59"/>
  </w:num>
  <w:num w:numId="61">
    <w:abstractNumId w:val="61"/>
  </w:num>
  <w:num w:numId="62">
    <w:abstractNumId w:val="17"/>
  </w:num>
  <w:num w:numId="63">
    <w:abstractNumId w:val="28"/>
  </w:num>
  <w:num w:numId="64">
    <w:abstractNumId w:val="38"/>
  </w:num>
  <w:num w:numId="65">
    <w:abstractNumId w:val="79"/>
  </w:num>
  <w:num w:numId="66">
    <w:abstractNumId w:val="73"/>
  </w:num>
  <w:num w:numId="67">
    <w:abstractNumId w:val="26"/>
  </w:num>
  <w:num w:numId="68">
    <w:abstractNumId w:val="71"/>
  </w:num>
  <w:num w:numId="69">
    <w:abstractNumId w:val="1"/>
  </w:num>
  <w:num w:numId="70">
    <w:abstractNumId w:val="13"/>
  </w:num>
  <w:num w:numId="71">
    <w:abstractNumId w:val="22"/>
  </w:num>
  <w:num w:numId="72">
    <w:abstractNumId w:val="27"/>
  </w:num>
  <w:num w:numId="73">
    <w:abstractNumId w:val="43"/>
  </w:num>
  <w:num w:numId="74">
    <w:abstractNumId w:val="58"/>
  </w:num>
  <w:num w:numId="75">
    <w:abstractNumId w:val="30"/>
  </w:num>
  <w:num w:numId="76">
    <w:abstractNumId w:val="19"/>
  </w:num>
  <w:num w:numId="77">
    <w:abstractNumId w:val="10"/>
  </w:num>
  <w:num w:numId="78">
    <w:abstractNumId w:val="49"/>
  </w:num>
  <w:num w:numId="79">
    <w:abstractNumId w:val="18"/>
  </w:num>
  <w:num w:numId="80">
    <w:abstractNumId w:val="46"/>
  </w:num>
  <w:numIdMacAtCleanup w:val="8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8E9"/>
    <w:rsid w:val="00007DCE"/>
    <w:rsid w:val="00144B13"/>
    <w:rsid w:val="001874AB"/>
    <w:rsid w:val="001C3A6A"/>
    <w:rsid w:val="00200153"/>
    <w:rsid w:val="002206D7"/>
    <w:rsid w:val="00276690"/>
    <w:rsid w:val="002A56BF"/>
    <w:rsid w:val="002F6F6B"/>
    <w:rsid w:val="003063F2"/>
    <w:rsid w:val="00340C83"/>
    <w:rsid w:val="00342D85"/>
    <w:rsid w:val="0035450D"/>
    <w:rsid w:val="00382544"/>
    <w:rsid w:val="003A20A0"/>
    <w:rsid w:val="003C03C1"/>
    <w:rsid w:val="003D3DAB"/>
    <w:rsid w:val="003D3FE2"/>
    <w:rsid w:val="003F049A"/>
    <w:rsid w:val="003F2836"/>
    <w:rsid w:val="00412C7D"/>
    <w:rsid w:val="004367BA"/>
    <w:rsid w:val="004757D3"/>
    <w:rsid w:val="004C7453"/>
    <w:rsid w:val="004E0D11"/>
    <w:rsid w:val="004E1901"/>
    <w:rsid w:val="004F55B8"/>
    <w:rsid w:val="00510BC3"/>
    <w:rsid w:val="00511936"/>
    <w:rsid w:val="00532674"/>
    <w:rsid w:val="005B796C"/>
    <w:rsid w:val="005C5178"/>
    <w:rsid w:val="005D15CB"/>
    <w:rsid w:val="005D647A"/>
    <w:rsid w:val="005F21A8"/>
    <w:rsid w:val="0061014B"/>
    <w:rsid w:val="00642EAC"/>
    <w:rsid w:val="00643C3C"/>
    <w:rsid w:val="006464FE"/>
    <w:rsid w:val="00647869"/>
    <w:rsid w:val="00650C7B"/>
    <w:rsid w:val="006848AC"/>
    <w:rsid w:val="00692126"/>
    <w:rsid w:val="006A20AD"/>
    <w:rsid w:val="006B48E9"/>
    <w:rsid w:val="006C2498"/>
    <w:rsid w:val="006C2B52"/>
    <w:rsid w:val="006E00E3"/>
    <w:rsid w:val="00700DC5"/>
    <w:rsid w:val="00710EA3"/>
    <w:rsid w:val="007162DF"/>
    <w:rsid w:val="00753F6A"/>
    <w:rsid w:val="007662A0"/>
    <w:rsid w:val="00767862"/>
    <w:rsid w:val="007A14BF"/>
    <w:rsid w:val="007B221E"/>
    <w:rsid w:val="007C2144"/>
    <w:rsid w:val="0080224F"/>
    <w:rsid w:val="00803A23"/>
    <w:rsid w:val="00815597"/>
    <w:rsid w:val="00817F29"/>
    <w:rsid w:val="0082211B"/>
    <w:rsid w:val="00825D47"/>
    <w:rsid w:val="008278EC"/>
    <w:rsid w:val="00843A51"/>
    <w:rsid w:val="0086611A"/>
    <w:rsid w:val="00897321"/>
    <w:rsid w:val="008D0AE6"/>
    <w:rsid w:val="008F1B0A"/>
    <w:rsid w:val="009258AF"/>
    <w:rsid w:val="0092634B"/>
    <w:rsid w:val="00932C95"/>
    <w:rsid w:val="009349A1"/>
    <w:rsid w:val="009550BB"/>
    <w:rsid w:val="009569F1"/>
    <w:rsid w:val="00961647"/>
    <w:rsid w:val="00962FA1"/>
    <w:rsid w:val="009A56B1"/>
    <w:rsid w:val="009C7C61"/>
    <w:rsid w:val="009E2220"/>
    <w:rsid w:val="00A34194"/>
    <w:rsid w:val="00A95391"/>
    <w:rsid w:val="00AC0AE6"/>
    <w:rsid w:val="00AD0684"/>
    <w:rsid w:val="00AE5355"/>
    <w:rsid w:val="00B27B54"/>
    <w:rsid w:val="00B37E62"/>
    <w:rsid w:val="00B42C9B"/>
    <w:rsid w:val="00B84732"/>
    <w:rsid w:val="00B85150"/>
    <w:rsid w:val="00B96A4E"/>
    <w:rsid w:val="00BB2498"/>
    <w:rsid w:val="00BE26C5"/>
    <w:rsid w:val="00C05B67"/>
    <w:rsid w:val="00C20F97"/>
    <w:rsid w:val="00C3177C"/>
    <w:rsid w:val="00C361D5"/>
    <w:rsid w:val="00C64A37"/>
    <w:rsid w:val="00C74ED3"/>
    <w:rsid w:val="00C75DEE"/>
    <w:rsid w:val="00CA0B32"/>
    <w:rsid w:val="00CB36E1"/>
    <w:rsid w:val="00CE60D6"/>
    <w:rsid w:val="00CF46B9"/>
    <w:rsid w:val="00D050A5"/>
    <w:rsid w:val="00D12FEC"/>
    <w:rsid w:val="00D32458"/>
    <w:rsid w:val="00D604C1"/>
    <w:rsid w:val="00D64096"/>
    <w:rsid w:val="00E44712"/>
    <w:rsid w:val="00E53E58"/>
    <w:rsid w:val="00E555D2"/>
    <w:rsid w:val="00E67ABD"/>
    <w:rsid w:val="00EA68DF"/>
    <w:rsid w:val="00EC7E1F"/>
    <w:rsid w:val="00EF2A43"/>
    <w:rsid w:val="00EF2C64"/>
    <w:rsid w:val="00F607AD"/>
    <w:rsid w:val="00F90EED"/>
    <w:rsid w:val="00FB181F"/>
    <w:rsid w:val="00FD06F5"/>
    <w:rsid w:val="00FD55AE"/>
    <w:rsid w:val="00FE5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E9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ru-RU" w:eastAsia="zh-CN" w:bidi="ar-SA"/>
    </w:rPr>
  </w:style>
  <w:style w:type="paragraph" w:styleId="1">
    <w:name w:val="heading 1"/>
    <w:basedOn w:val="a"/>
    <w:next w:val="a"/>
    <w:link w:val="10"/>
    <w:uiPriority w:val="9"/>
    <w:qFormat/>
    <w:rsid w:val="00342D8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42D8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D8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D8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D8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D8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D8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D8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D8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D8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42D8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342D85"/>
    <w:rPr>
      <w:b/>
      <w:bCs/>
    </w:rPr>
  </w:style>
  <w:style w:type="paragraph" w:styleId="a4">
    <w:name w:val="No Spacing"/>
    <w:basedOn w:val="a"/>
    <w:link w:val="a5"/>
    <w:uiPriority w:val="1"/>
    <w:qFormat/>
    <w:rsid w:val="00342D85"/>
    <w:rPr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2D8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42D85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42D85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2D85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42D85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42D85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42D85"/>
    <w:rPr>
      <w:rFonts w:asciiTheme="majorHAnsi" w:eastAsiaTheme="majorEastAsia" w:hAnsiTheme="majorHAnsi" w:cstheme="majorBidi"/>
    </w:rPr>
  </w:style>
  <w:style w:type="paragraph" w:styleId="a6">
    <w:name w:val="Title"/>
    <w:basedOn w:val="a"/>
    <w:next w:val="a"/>
    <w:link w:val="a7"/>
    <w:uiPriority w:val="10"/>
    <w:qFormat/>
    <w:rsid w:val="00342D8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342D8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342D8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342D85"/>
    <w:rPr>
      <w:rFonts w:asciiTheme="majorHAnsi" w:eastAsiaTheme="majorEastAsia" w:hAnsiTheme="majorHAnsi"/>
      <w:sz w:val="24"/>
      <w:szCs w:val="24"/>
    </w:rPr>
  </w:style>
  <w:style w:type="character" w:styleId="aa">
    <w:name w:val="Emphasis"/>
    <w:basedOn w:val="a0"/>
    <w:uiPriority w:val="20"/>
    <w:qFormat/>
    <w:rsid w:val="00342D85"/>
    <w:rPr>
      <w:rFonts w:asciiTheme="minorHAnsi" w:hAnsiTheme="minorHAnsi"/>
      <w:b/>
      <w:i/>
      <w:iCs/>
    </w:rPr>
  </w:style>
  <w:style w:type="character" w:customStyle="1" w:styleId="a5">
    <w:name w:val="Без интервала Знак"/>
    <w:basedOn w:val="a0"/>
    <w:link w:val="a4"/>
    <w:uiPriority w:val="1"/>
    <w:rsid w:val="00342D85"/>
    <w:rPr>
      <w:sz w:val="24"/>
      <w:szCs w:val="32"/>
    </w:rPr>
  </w:style>
  <w:style w:type="paragraph" w:styleId="ab">
    <w:name w:val="List Paragraph"/>
    <w:basedOn w:val="a"/>
    <w:uiPriority w:val="34"/>
    <w:qFormat/>
    <w:rsid w:val="00342D8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2D85"/>
    <w:rPr>
      <w:rFonts w:cstheme="majorBidi"/>
      <w:i/>
    </w:rPr>
  </w:style>
  <w:style w:type="character" w:customStyle="1" w:styleId="22">
    <w:name w:val="Цитата 2 Знак"/>
    <w:basedOn w:val="a0"/>
    <w:link w:val="21"/>
    <w:uiPriority w:val="29"/>
    <w:rsid w:val="00342D85"/>
    <w:rPr>
      <w:rFonts w:cstheme="majorBidi"/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42D85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42D85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342D85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42D85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42D85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42D85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42D85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42D85"/>
    <w:pPr>
      <w:outlineLvl w:val="9"/>
    </w:pPr>
  </w:style>
  <w:style w:type="character" w:customStyle="1" w:styleId="af4">
    <w:name w:val="Подпись к таблице_"/>
    <w:link w:val="af5"/>
    <w:rsid w:val="006B48E9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11">
    <w:name w:val="Текст1"/>
    <w:basedOn w:val="a"/>
    <w:uiPriority w:val="99"/>
    <w:rsid w:val="006B48E9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6">
    <w:name w:val="Body Text"/>
    <w:basedOn w:val="a"/>
    <w:link w:val="af7"/>
    <w:rsid w:val="006B48E9"/>
    <w:pPr>
      <w:suppressAutoHyphens w:val="0"/>
      <w:spacing w:after="120"/>
    </w:pPr>
    <w:rPr>
      <w:szCs w:val="24"/>
    </w:rPr>
  </w:style>
  <w:style w:type="character" w:customStyle="1" w:styleId="af7">
    <w:name w:val="Основной текст Знак"/>
    <w:basedOn w:val="a0"/>
    <w:link w:val="af6"/>
    <w:rsid w:val="006B48E9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af5">
    <w:name w:val="Подпись к таблице"/>
    <w:basedOn w:val="a"/>
    <w:link w:val="af4"/>
    <w:rsid w:val="006B48E9"/>
    <w:pPr>
      <w:widowControl w:val="0"/>
      <w:shd w:val="clear" w:color="auto" w:fill="FFFFFF"/>
      <w:suppressAutoHyphens w:val="0"/>
      <w:spacing w:line="240" w:lineRule="atLeast"/>
    </w:pPr>
    <w:rPr>
      <w:rFonts w:eastAsiaTheme="minorHAnsi"/>
      <w:i/>
      <w:iCs/>
      <w:sz w:val="22"/>
      <w:szCs w:val="22"/>
      <w:lang w:val="en-US" w:eastAsia="en-US" w:bidi="en-US"/>
    </w:rPr>
  </w:style>
  <w:style w:type="character" w:customStyle="1" w:styleId="110">
    <w:name w:val="Основной текст + 11"/>
    <w:aliases w:val="5 pt6,Не полужирный"/>
    <w:uiPriority w:val="99"/>
    <w:rsid w:val="006B48E9"/>
    <w:rPr>
      <w:rFonts w:ascii="Times New Roman" w:hAnsi="Times New Roman" w:cs="Times New Roman"/>
      <w:sz w:val="23"/>
      <w:szCs w:val="23"/>
      <w:u w:val="none"/>
    </w:rPr>
  </w:style>
  <w:style w:type="paragraph" w:customStyle="1" w:styleId="FR2">
    <w:name w:val="FR2"/>
    <w:rsid w:val="006B48E9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val="ru-RU" w:eastAsia="zh-CN" w:bidi="ar-SA"/>
    </w:rPr>
  </w:style>
  <w:style w:type="paragraph" w:customStyle="1" w:styleId="Style23">
    <w:name w:val="Style23"/>
    <w:basedOn w:val="a"/>
    <w:rsid w:val="00E53E58"/>
    <w:pPr>
      <w:widowControl w:val="0"/>
      <w:suppressAutoHyphens w:val="0"/>
      <w:autoSpaceDE w:val="0"/>
      <w:contextualSpacing/>
    </w:pPr>
    <w:rPr>
      <w:szCs w:val="24"/>
    </w:rPr>
  </w:style>
  <w:style w:type="character" w:customStyle="1" w:styleId="FontStyle134">
    <w:name w:val="Font Style134"/>
    <w:rsid w:val="00E53E58"/>
    <w:rPr>
      <w:rFonts w:ascii="Times New Roman" w:hAnsi="Times New Roman" w:cs="Times New Roman"/>
      <w:b/>
      <w:bCs/>
      <w:sz w:val="22"/>
      <w:szCs w:val="22"/>
    </w:rPr>
  </w:style>
  <w:style w:type="paragraph" w:customStyle="1" w:styleId="af8">
    <w:name w:val="Текст в заданном формате"/>
    <w:basedOn w:val="a"/>
    <w:rsid w:val="005B796C"/>
    <w:rPr>
      <w:rFonts w:ascii="Liberation Mono" w:eastAsia="Courier New" w:hAnsi="Liberation Mono" w:cs="Liberation Mono"/>
      <w:sz w:val="20"/>
    </w:rPr>
  </w:style>
  <w:style w:type="paragraph" w:customStyle="1" w:styleId="Iauiue">
    <w:name w:val="Iau.iue"/>
    <w:basedOn w:val="a"/>
    <w:next w:val="a"/>
    <w:rsid w:val="005B796C"/>
    <w:pPr>
      <w:autoSpaceDE w:val="0"/>
    </w:pPr>
    <w:rPr>
      <w:rFonts w:eastAsia="Calibri" w:cs="Calibri"/>
      <w:szCs w:val="24"/>
      <w:lang w:eastAsia="ar-SA"/>
    </w:rPr>
  </w:style>
  <w:style w:type="paragraph" w:customStyle="1" w:styleId="c5">
    <w:name w:val="c5"/>
    <w:basedOn w:val="a"/>
    <w:rsid w:val="005B796C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customStyle="1" w:styleId="c1">
    <w:name w:val="c1"/>
    <w:basedOn w:val="a0"/>
    <w:rsid w:val="005B796C"/>
  </w:style>
  <w:style w:type="paragraph" w:customStyle="1" w:styleId="c4">
    <w:name w:val="c4"/>
    <w:basedOn w:val="a"/>
    <w:rsid w:val="005B796C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Default">
    <w:name w:val="Default"/>
    <w:rsid w:val="005B796C"/>
    <w:pPr>
      <w:suppressAutoHyphens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ru-RU" w:eastAsia="zh-CN" w:bidi="ar-SA"/>
    </w:rPr>
  </w:style>
  <w:style w:type="paragraph" w:customStyle="1" w:styleId="Iniiaiieoaeno2">
    <w:name w:val="Iniiaiie oaeno 2"/>
    <w:basedOn w:val="Default"/>
    <w:next w:val="Default"/>
    <w:rsid w:val="00AC0AE6"/>
    <w:pPr>
      <w:autoSpaceDE w:val="0"/>
    </w:pPr>
    <w:rPr>
      <w:rFonts w:cs="Calibri"/>
      <w:color w:val="auto"/>
      <w:lang w:eastAsia="ar-SA"/>
    </w:rPr>
  </w:style>
  <w:style w:type="paragraph" w:customStyle="1" w:styleId="c13">
    <w:name w:val="c13"/>
    <w:basedOn w:val="a"/>
    <w:rsid w:val="00AC0AE6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customStyle="1" w:styleId="af9">
    <w:name w:val="Основной текст_"/>
    <w:basedOn w:val="a0"/>
    <w:link w:val="12"/>
    <w:rsid w:val="00C20F97"/>
    <w:rPr>
      <w:rFonts w:ascii="Times New Roman" w:eastAsia="Times New Roman" w:hAnsi="Times New Roman"/>
      <w:spacing w:val="5"/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f9"/>
    <w:rsid w:val="00C20F97"/>
    <w:pPr>
      <w:widowControl w:val="0"/>
      <w:shd w:val="clear" w:color="auto" w:fill="FFFFFF"/>
      <w:suppressAutoHyphens w:val="0"/>
      <w:spacing w:line="0" w:lineRule="atLeast"/>
      <w:jc w:val="both"/>
    </w:pPr>
    <w:rPr>
      <w:spacing w:val="5"/>
      <w:sz w:val="18"/>
      <w:szCs w:val="18"/>
      <w:lang w:val="en-US" w:eastAsia="en-US" w:bidi="en-US"/>
    </w:rPr>
  </w:style>
  <w:style w:type="character" w:customStyle="1" w:styleId="0pt">
    <w:name w:val="Основной текст + Курсив;Интервал 0 pt"/>
    <w:basedOn w:val="af9"/>
    <w:rsid w:val="00D604C1"/>
    <w:rPr>
      <w:rFonts w:ascii="Times New Roman" w:eastAsia="Times New Roman" w:hAnsi="Times New Roman"/>
      <w:i/>
      <w:iCs/>
      <w:color w:val="000000"/>
      <w:spacing w:val="8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3">
    <w:name w:val="2"/>
    <w:basedOn w:val="a"/>
    <w:rsid w:val="00710EA3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styleId="afa">
    <w:name w:val="Normal (Web)"/>
    <w:basedOn w:val="a"/>
    <w:uiPriority w:val="99"/>
    <w:unhideWhenUsed/>
    <w:rsid w:val="00710EA3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customStyle="1" w:styleId="20pt">
    <w:name w:val="20pt"/>
    <w:basedOn w:val="a0"/>
    <w:rsid w:val="002A56BF"/>
  </w:style>
  <w:style w:type="character" w:customStyle="1" w:styleId="24">
    <w:name w:val="Основной текст (2)_"/>
    <w:basedOn w:val="a0"/>
    <w:link w:val="25"/>
    <w:rsid w:val="00817F29"/>
    <w:rPr>
      <w:rFonts w:ascii="Times New Roman" w:eastAsia="Times New Roman" w:hAnsi="Times New Roman"/>
      <w:b/>
      <w:bCs/>
      <w:sz w:val="16"/>
      <w:szCs w:val="16"/>
      <w:shd w:val="clear" w:color="auto" w:fill="FFFFFF"/>
    </w:rPr>
  </w:style>
  <w:style w:type="character" w:customStyle="1" w:styleId="285pt0pt">
    <w:name w:val="Основной текст (2) + 8;5 pt;Не полужирный;Интервал 0 pt"/>
    <w:basedOn w:val="24"/>
    <w:rsid w:val="00817F29"/>
    <w:rPr>
      <w:rFonts w:ascii="Times New Roman" w:eastAsia="Times New Roman" w:hAnsi="Times New Roman"/>
      <w:b/>
      <w:bCs/>
      <w:color w:val="000000"/>
      <w:spacing w:val="3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817F29"/>
    <w:pPr>
      <w:widowControl w:val="0"/>
      <w:shd w:val="clear" w:color="auto" w:fill="FFFFFF"/>
      <w:suppressAutoHyphens w:val="0"/>
      <w:spacing w:line="216" w:lineRule="exact"/>
      <w:ind w:hanging="440"/>
    </w:pPr>
    <w:rPr>
      <w:b/>
      <w:bCs/>
      <w:sz w:val="16"/>
      <w:szCs w:val="16"/>
      <w:lang w:val="en-US" w:eastAsia="en-US" w:bidi="en-US"/>
    </w:rPr>
  </w:style>
  <w:style w:type="table" w:styleId="afb">
    <w:name w:val="Table Grid"/>
    <w:basedOn w:val="a1"/>
    <w:uiPriority w:val="59"/>
    <w:rsid w:val="007B2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0">
    <w:name w:val="Основной текст + Полужирный;Интервал 0 pt"/>
    <w:basedOn w:val="af9"/>
    <w:rsid w:val="0080224F"/>
    <w:rPr>
      <w:rFonts w:ascii="Times New Roman" w:eastAsia="Times New Roman" w:hAnsi="Times New Roman"/>
      <w:b/>
      <w:bCs/>
      <w:color w:val="000000"/>
      <w:spacing w:val="-7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0pt1">
    <w:name w:val="Основной текст + Интервал 0 pt"/>
    <w:basedOn w:val="af9"/>
    <w:rsid w:val="0080224F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pt">
    <w:name w:val="Основной текст + Полужирный;Интервал 1 pt"/>
    <w:basedOn w:val="af9"/>
    <w:rsid w:val="0080224F"/>
    <w:rPr>
      <w:rFonts w:ascii="Times New Roman" w:eastAsia="Times New Roman" w:hAnsi="Times New Roman" w:cs="Times New Roman"/>
      <w:b/>
      <w:bCs/>
      <w:color w:val="000000"/>
      <w:spacing w:val="39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fc">
    <w:name w:val="Основной текст + Курсив"/>
    <w:basedOn w:val="af9"/>
    <w:rsid w:val="00F607AD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pt">
    <w:name w:val="Подпись к таблице + Не полужирный;Интервал 2 pt"/>
    <w:basedOn w:val="af4"/>
    <w:rsid w:val="00F607AD"/>
    <w:rPr>
      <w:rFonts w:ascii="Times New Roman" w:eastAsia="Times New Roman" w:hAnsi="Times New Roman" w:cs="Times New Roman"/>
      <w:b/>
      <w:bCs/>
      <w:i/>
      <w:iCs/>
      <w:color w:val="000000"/>
      <w:spacing w:val="41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75pt0pt">
    <w:name w:val="Основной текст + 7;5 pt;Интервал 0 pt"/>
    <w:basedOn w:val="af9"/>
    <w:rsid w:val="00F607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7pt0pt">
    <w:name w:val="Основной текст + 7 pt;Интервал 0 pt"/>
    <w:basedOn w:val="af9"/>
    <w:rsid w:val="00F607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F607AD"/>
    <w:rPr>
      <w:rFonts w:ascii="Calibri" w:eastAsia="Calibri" w:hAnsi="Calibri" w:cs="Calibri"/>
      <w:b/>
      <w:bCs/>
      <w:spacing w:val="-3"/>
      <w:shd w:val="clear" w:color="auto" w:fill="FFFFFF"/>
    </w:rPr>
  </w:style>
  <w:style w:type="paragraph" w:customStyle="1" w:styleId="14">
    <w:name w:val="Заголовок №1"/>
    <w:basedOn w:val="a"/>
    <w:link w:val="13"/>
    <w:rsid w:val="00F607AD"/>
    <w:pPr>
      <w:widowControl w:val="0"/>
      <w:shd w:val="clear" w:color="auto" w:fill="FFFFFF"/>
      <w:suppressAutoHyphens w:val="0"/>
      <w:spacing w:before="180" w:after="180" w:line="0" w:lineRule="atLeast"/>
      <w:jc w:val="center"/>
      <w:outlineLvl w:val="0"/>
    </w:pPr>
    <w:rPr>
      <w:rFonts w:ascii="Calibri" w:eastAsia="Calibri" w:hAnsi="Calibri" w:cs="Calibri"/>
      <w:b/>
      <w:bCs/>
      <w:spacing w:val="-3"/>
      <w:sz w:val="22"/>
      <w:szCs w:val="22"/>
      <w:lang w:val="en-US" w:eastAsia="en-US" w:bidi="en-US"/>
    </w:rPr>
  </w:style>
  <w:style w:type="character" w:customStyle="1" w:styleId="31">
    <w:name w:val="Подпись к таблице (3)_"/>
    <w:basedOn w:val="a0"/>
    <w:link w:val="32"/>
    <w:rsid w:val="00F607AD"/>
    <w:rPr>
      <w:rFonts w:ascii="Times New Roman" w:eastAsia="Times New Roman" w:hAnsi="Times New Roman"/>
      <w:spacing w:val="3"/>
      <w:sz w:val="14"/>
      <w:szCs w:val="14"/>
      <w:shd w:val="clear" w:color="auto" w:fill="FFFFFF"/>
    </w:rPr>
  </w:style>
  <w:style w:type="character" w:customStyle="1" w:styleId="32pt">
    <w:name w:val="Подпись к таблице (3) + Интервал 2 pt"/>
    <w:basedOn w:val="31"/>
    <w:rsid w:val="00F607AD"/>
    <w:rPr>
      <w:rFonts w:ascii="Times New Roman" w:eastAsia="Times New Roman" w:hAnsi="Times New Roman"/>
      <w:color w:val="000000"/>
      <w:spacing w:val="41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32">
    <w:name w:val="Подпись к таблице (3)"/>
    <w:basedOn w:val="a"/>
    <w:link w:val="31"/>
    <w:rsid w:val="00F607AD"/>
    <w:pPr>
      <w:widowControl w:val="0"/>
      <w:shd w:val="clear" w:color="auto" w:fill="FFFFFF"/>
      <w:suppressAutoHyphens w:val="0"/>
      <w:spacing w:line="0" w:lineRule="atLeast"/>
    </w:pPr>
    <w:rPr>
      <w:spacing w:val="3"/>
      <w:sz w:val="14"/>
      <w:szCs w:val="14"/>
      <w:lang w:val="en-US" w:eastAsia="en-US" w:bidi="en-US"/>
    </w:rPr>
  </w:style>
  <w:style w:type="character" w:customStyle="1" w:styleId="31pt">
    <w:name w:val="Основной текст (3) + Интервал 1 pt"/>
    <w:basedOn w:val="a0"/>
    <w:rsid w:val="0035450D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9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">
    <w:name w:val="Основной текст + 8 pt"/>
    <w:aliases w:val="Полужирный,Интервал 0 pt"/>
    <w:basedOn w:val="af9"/>
    <w:uiPriority w:val="99"/>
    <w:rsid w:val="0035450D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styleId="afd">
    <w:name w:val="Hyperlink"/>
    <w:basedOn w:val="a0"/>
    <w:uiPriority w:val="99"/>
    <w:semiHidden/>
    <w:unhideWhenUsed/>
    <w:rsid w:val="003C03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3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109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170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3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2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8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7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26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0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1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0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165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7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12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9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2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2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24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7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2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0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65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339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4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2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94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15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64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9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5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65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332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do.rsreu.ru/question/preview.php?id=747957&amp;courseid=2978" TargetMode="External"/><Relationship Id="rId11" Type="http://schemas.openxmlformats.org/officeDocument/2006/relationships/hyperlink" Target="https://ru.wikipedia.org/wiki/%D0%98%D0%BD%D0%BD%D0%BE%D0%B2%D0%B0%D1%86%D0%B8%D1%8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8%D0%BD%D0%B2%D0%B5%D1%81%D1%82%D0%B8%D1%86%D0%B8%D0%BE%D0%BD%D0%BD%D1%8B%D0%B9_%D1%84%D0%BE%D0%BD%D0%B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55290-E53C-4BAA-B35E-BDD99233B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10055</Words>
  <Characters>57320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кафЭиФМ</cp:lastModifiedBy>
  <cp:revision>4</cp:revision>
  <dcterms:created xsi:type="dcterms:W3CDTF">2023-04-09T08:40:00Z</dcterms:created>
  <dcterms:modified xsi:type="dcterms:W3CDTF">2023-09-27T10:37:00Z</dcterms:modified>
</cp:coreProperties>
</file>