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85B7E"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242ADD1F" w14:textId="77777777" w:rsidR="003374B2" w:rsidRPr="003374B2" w:rsidRDefault="003374B2" w:rsidP="003374B2">
      <w:pPr>
        <w:spacing w:line="240" w:lineRule="auto"/>
        <w:ind w:firstLine="0"/>
        <w:jc w:val="center"/>
        <w:rPr>
          <w:rFonts w:eastAsia="Calibri"/>
          <w:kern w:val="0"/>
          <w:sz w:val="26"/>
          <w:szCs w:val="26"/>
          <w:lang w:eastAsia="ru-RU"/>
        </w:rPr>
      </w:pPr>
    </w:p>
    <w:p w14:paraId="1B71BAC4"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516B62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03563AC1"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1E18B018"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3428421D"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077D319F"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68E5677E"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43C0389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04807AB"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5B0C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E0AD55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0A6E86F"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FB9E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77FB82A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6CFE8D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7123F4A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B6D197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737599DA"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19C3AEF"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618D8451" w14:textId="73F16389"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5D76B2" w:rsidRPr="005D76B2">
        <w:rPr>
          <w:b/>
          <w:bCs/>
          <w:kern w:val="0"/>
          <w:sz w:val="28"/>
          <w:szCs w:val="28"/>
          <w:lang w:eastAsia="ru-RU"/>
        </w:rPr>
        <w:t>Иностранный язык</w:t>
      </w:r>
      <w:r>
        <w:rPr>
          <w:b/>
          <w:bCs/>
          <w:kern w:val="0"/>
          <w:sz w:val="28"/>
          <w:szCs w:val="28"/>
          <w:lang w:eastAsia="ru-RU"/>
        </w:rPr>
        <w:t>»</w:t>
      </w:r>
    </w:p>
    <w:p w14:paraId="0D19F8B0"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38662E09"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4300EEA7" w14:textId="53C0B96E" w:rsidR="003374B2" w:rsidRPr="003374B2" w:rsidRDefault="005D76B2" w:rsidP="003374B2">
      <w:pPr>
        <w:spacing w:line="240" w:lineRule="auto"/>
        <w:ind w:firstLine="0"/>
        <w:jc w:val="center"/>
        <w:rPr>
          <w:rFonts w:cs="Calibri"/>
          <w:bCs/>
          <w:kern w:val="0"/>
          <w:sz w:val="28"/>
          <w:szCs w:val="28"/>
        </w:rPr>
      </w:pPr>
      <w:r>
        <w:rPr>
          <w:rFonts w:cs="Calibri"/>
          <w:kern w:val="0"/>
          <w:sz w:val="28"/>
          <w:szCs w:val="28"/>
        </w:rPr>
        <w:t>09</w:t>
      </w:r>
      <w:r w:rsidRPr="00BD0F35">
        <w:rPr>
          <w:rFonts w:cs="Calibri"/>
          <w:kern w:val="0"/>
          <w:sz w:val="28"/>
          <w:szCs w:val="28"/>
        </w:rPr>
        <w:t>.03.01</w:t>
      </w:r>
      <w:r w:rsidR="002E08A7">
        <w:rPr>
          <w:rFonts w:cs="Calibri"/>
          <w:kern w:val="0"/>
          <w:sz w:val="28"/>
          <w:szCs w:val="28"/>
        </w:rPr>
        <w:t>«</w:t>
      </w:r>
      <w:r>
        <w:rPr>
          <w:rFonts w:cs="Calibri"/>
          <w:kern w:val="0"/>
          <w:sz w:val="28"/>
          <w:szCs w:val="28"/>
        </w:rPr>
        <w:t>Информатика и вычислительная техника</w:t>
      </w:r>
      <w:r w:rsidR="002E08A7">
        <w:rPr>
          <w:rFonts w:cs="Calibri"/>
          <w:kern w:val="0"/>
          <w:sz w:val="28"/>
          <w:szCs w:val="28"/>
        </w:rPr>
        <w:t>»</w:t>
      </w:r>
    </w:p>
    <w:p w14:paraId="15D05F47" w14:textId="77777777" w:rsidR="003374B2" w:rsidRPr="003374B2" w:rsidRDefault="003374B2" w:rsidP="003374B2">
      <w:pPr>
        <w:spacing w:line="240" w:lineRule="auto"/>
        <w:ind w:firstLine="0"/>
        <w:jc w:val="center"/>
        <w:rPr>
          <w:rFonts w:cs="Calibri"/>
          <w:bCs/>
          <w:kern w:val="0"/>
          <w:sz w:val="28"/>
          <w:szCs w:val="28"/>
        </w:rPr>
      </w:pPr>
    </w:p>
    <w:p w14:paraId="75E3DBC4"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172D827" w14:textId="4F1E37C3"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5D76B2">
        <w:rPr>
          <w:rFonts w:cs="Calibri"/>
          <w:kern w:val="0"/>
          <w:sz w:val="28"/>
          <w:szCs w:val="28"/>
        </w:rPr>
        <w:t>В</w:t>
      </w:r>
      <w:r w:rsidR="005D76B2" w:rsidRPr="005D76B2">
        <w:rPr>
          <w:rFonts w:cs="Calibri"/>
          <w:kern w:val="0"/>
          <w:sz w:val="28"/>
          <w:szCs w:val="28"/>
        </w:rPr>
        <w:t>ычислительные машины, комплексы, системы и сети</w:t>
      </w:r>
      <w:r w:rsidRPr="003374B2">
        <w:rPr>
          <w:rFonts w:cs="Calibri"/>
          <w:kern w:val="0"/>
          <w:sz w:val="28"/>
          <w:szCs w:val="28"/>
        </w:rPr>
        <w:t>»</w:t>
      </w:r>
    </w:p>
    <w:p w14:paraId="6DDB2403" w14:textId="77777777" w:rsidR="003374B2" w:rsidRPr="003374B2" w:rsidRDefault="003374B2" w:rsidP="003374B2">
      <w:pPr>
        <w:spacing w:line="240" w:lineRule="auto"/>
        <w:ind w:firstLine="0"/>
        <w:jc w:val="center"/>
        <w:rPr>
          <w:rFonts w:cs="Calibri"/>
          <w:bCs/>
          <w:kern w:val="0"/>
          <w:sz w:val="28"/>
          <w:szCs w:val="28"/>
        </w:rPr>
      </w:pPr>
    </w:p>
    <w:p w14:paraId="0B016ABF"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5068EB57" w14:textId="77777777" w:rsidR="003374B2" w:rsidRPr="003374B2" w:rsidRDefault="003374B2" w:rsidP="003374B2">
      <w:pPr>
        <w:spacing w:line="240" w:lineRule="auto"/>
        <w:ind w:firstLine="0"/>
        <w:jc w:val="center"/>
        <w:rPr>
          <w:rFonts w:cs="Calibri"/>
          <w:kern w:val="0"/>
          <w:sz w:val="28"/>
          <w:szCs w:val="28"/>
        </w:rPr>
      </w:pPr>
    </w:p>
    <w:p w14:paraId="64194D28" w14:textId="0062AB6F"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5D76B2">
        <w:rPr>
          <w:rFonts w:cs="Calibri"/>
          <w:kern w:val="0"/>
          <w:sz w:val="28"/>
          <w:szCs w:val="28"/>
        </w:rPr>
        <w:t>очная</w:t>
      </w:r>
      <w:r w:rsidR="000D6F55" w:rsidRPr="005D76B2">
        <w:rPr>
          <w:rFonts w:cs="Calibri"/>
          <w:kern w:val="0"/>
          <w:sz w:val="28"/>
          <w:szCs w:val="28"/>
        </w:rPr>
        <w:t>, заочная</w:t>
      </w:r>
    </w:p>
    <w:p w14:paraId="39B1EE98" w14:textId="77777777" w:rsidR="003374B2" w:rsidRPr="003374B2" w:rsidRDefault="003374B2" w:rsidP="003374B2">
      <w:pPr>
        <w:spacing w:line="240" w:lineRule="auto"/>
        <w:ind w:firstLine="0"/>
        <w:jc w:val="center"/>
        <w:rPr>
          <w:rFonts w:cs="Calibri"/>
          <w:bCs/>
          <w:kern w:val="0"/>
          <w:sz w:val="28"/>
          <w:szCs w:val="28"/>
        </w:rPr>
      </w:pPr>
    </w:p>
    <w:p w14:paraId="7A1B08BE" w14:textId="77777777" w:rsidR="003374B2" w:rsidRPr="003374B2" w:rsidRDefault="003374B2" w:rsidP="003374B2">
      <w:pPr>
        <w:spacing w:line="240" w:lineRule="auto"/>
        <w:ind w:firstLine="0"/>
        <w:jc w:val="center"/>
        <w:rPr>
          <w:rFonts w:cs="Calibri"/>
          <w:bCs/>
          <w:kern w:val="0"/>
          <w:sz w:val="28"/>
          <w:szCs w:val="28"/>
        </w:rPr>
      </w:pPr>
    </w:p>
    <w:p w14:paraId="7A2B64D2" w14:textId="77777777" w:rsidR="003374B2" w:rsidRPr="003374B2" w:rsidRDefault="003374B2" w:rsidP="003374B2">
      <w:pPr>
        <w:spacing w:line="240" w:lineRule="auto"/>
        <w:ind w:firstLine="0"/>
        <w:jc w:val="center"/>
        <w:rPr>
          <w:rFonts w:cs="Calibri"/>
          <w:bCs/>
          <w:kern w:val="0"/>
          <w:sz w:val="28"/>
          <w:szCs w:val="28"/>
        </w:rPr>
      </w:pPr>
    </w:p>
    <w:p w14:paraId="6DC7B99B" w14:textId="77777777" w:rsidR="003374B2" w:rsidRPr="003374B2" w:rsidRDefault="003374B2" w:rsidP="003374B2">
      <w:pPr>
        <w:spacing w:line="240" w:lineRule="auto"/>
        <w:ind w:firstLine="0"/>
        <w:jc w:val="center"/>
        <w:rPr>
          <w:rFonts w:cs="Calibri"/>
          <w:bCs/>
          <w:kern w:val="0"/>
          <w:sz w:val="28"/>
          <w:szCs w:val="28"/>
        </w:rPr>
      </w:pPr>
    </w:p>
    <w:p w14:paraId="2228701D" w14:textId="77777777" w:rsidR="003374B2" w:rsidRPr="003374B2" w:rsidRDefault="003374B2" w:rsidP="003374B2">
      <w:pPr>
        <w:spacing w:line="240" w:lineRule="auto"/>
        <w:ind w:firstLine="0"/>
        <w:jc w:val="center"/>
        <w:rPr>
          <w:rFonts w:cs="Calibri"/>
          <w:bCs/>
          <w:kern w:val="0"/>
          <w:sz w:val="28"/>
          <w:szCs w:val="28"/>
        </w:rPr>
      </w:pPr>
    </w:p>
    <w:p w14:paraId="0461C54E" w14:textId="77777777" w:rsidR="003374B2" w:rsidRPr="003374B2" w:rsidRDefault="003374B2" w:rsidP="003374B2">
      <w:pPr>
        <w:spacing w:line="240" w:lineRule="auto"/>
        <w:ind w:firstLine="0"/>
        <w:jc w:val="center"/>
        <w:rPr>
          <w:rFonts w:cs="Calibri"/>
          <w:bCs/>
          <w:kern w:val="0"/>
          <w:sz w:val="28"/>
          <w:szCs w:val="28"/>
        </w:rPr>
      </w:pPr>
    </w:p>
    <w:p w14:paraId="35DB00BA" w14:textId="77777777" w:rsidR="003374B2" w:rsidRPr="003374B2" w:rsidRDefault="003374B2" w:rsidP="003374B2">
      <w:pPr>
        <w:spacing w:line="240" w:lineRule="auto"/>
        <w:ind w:firstLine="0"/>
        <w:jc w:val="center"/>
        <w:rPr>
          <w:rFonts w:cs="Calibri"/>
          <w:bCs/>
          <w:kern w:val="0"/>
          <w:sz w:val="28"/>
          <w:szCs w:val="28"/>
        </w:rPr>
      </w:pPr>
    </w:p>
    <w:p w14:paraId="2DB7ACAC" w14:textId="77777777" w:rsidR="003374B2" w:rsidRPr="003374B2" w:rsidRDefault="003374B2" w:rsidP="003374B2">
      <w:pPr>
        <w:spacing w:line="240" w:lineRule="auto"/>
        <w:ind w:firstLine="0"/>
        <w:jc w:val="center"/>
        <w:rPr>
          <w:rFonts w:cs="Calibri"/>
          <w:bCs/>
          <w:kern w:val="0"/>
          <w:sz w:val="28"/>
          <w:szCs w:val="28"/>
        </w:rPr>
      </w:pPr>
    </w:p>
    <w:p w14:paraId="7A6818CC" w14:textId="77777777" w:rsidR="003374B2" w:rsidRPr="003374B2" w:rsidRDefault="003374B2" w:rsidP="003374B2">
      <w:pPr>
        <w:spacing w:line="240" w:lineRule="auto"/>
        <w:ind w:firstLine="0"/>
        <w:jc w:val="center"/>
        <w:rPr>
          <w:rFonts w:cs="Calibri"/>
          <w:bCs/>
          <w:kern w:val="0"/>
          <w:sz w:val="28"/>
          <w:szCs w:val="28"/>
        </w:rPr>
      </w:pPr>
    </w:p>
    <w:p w14:paraId="068C53E8"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507BA041"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31BFC790" w14:textId="77777777" w:rsidR="005210F9" w:rsidRPr="003374B2" w:rsidRDefault="005210F9" w:rsidP="00F26C5B">
      <w:pPr>
        <w:pStyle w:val="Default"/>
        <w:ind w:firstLine="708"/>
        <w:jc w:val="both"/>
        <w:rPr>
          <w:bCs/>
          <w:color w:val="auto"/>
          <w:sz w:val="22"/>
          <w:szCs w:val="22"/>
        </w:rPr>
      </w:pPr>
    </w:p>
    <w:p w14:paraId="2557B302" w14:textId="1D91D338"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5D76B2">
        <w:rPr>
          <w:sz w:val="22"/>
          <w:szCs w:val="22"/>
        </w:rPr>
        <w:t>Иностранный язык</w:t>
      </w:r>
      <w:r w:rsidRPr="003374B2">
        <w:rPr>
          <w:sz w:val="22"/>
          <w:szCs w:val="22"/>
        </w:rPr>
        <w:t xml:space="preserve">» 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07B2972"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7FF1CC75"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A3DA0BB"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294C2C6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6A515399"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4D00F40A"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389F0D35" w14:textId="77777777" w:rsidR="00E46570" w:rsidRPr="003374B2" w:rsidRDefault="00E46570" w:rsidP="00F26C5B">
      <w:pPr>
        <w:pStyle w:val="ab"/>
        <w:tabs>
          <w:tab w:val="left" w:pos="422"/>
        </w:tabs>
        <w:jc w:val="center"/>
        <w:rPr>
          <w:b/>
          <w:sz w:val="22"/>
          <w:szCs w:val="22"/>
        </w:rPr>
      </w:pPr>
    </w:p>
    <w:p w14:paraId="48CA8178"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1BD5C2EB"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72A3818B"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05AD98FA"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6FD25C73"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7431995E"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2DD59313"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75781757"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1B2463D6"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5E16CCB3"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2BB7E591"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48EEACCA"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0767954E"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2BD79599"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0892D445"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03E60BB3"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2B5B8115"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7073DF2A"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2845349D"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0200234F"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5A5750FC"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62CAB1B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15115024"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543C3C8F"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25EC1EB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6E63AB2C"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0AA9C84"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C432C3A"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804705C"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4D573CB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26C239E0"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0433174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37119F0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3A0F3A12"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75338C8B"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55A39FB0"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0132120F"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8EB8B3C"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7F496911"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3E50A8B0"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376436FD"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1A9E5397"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46F98CDD" w14:textId="77777777" w:rsidR="00341A14" w:rsidRDefault="00341A14" w:rsidP="00A17FF3">
      <w:pPr>
        <w:pStyle w:val="Default"/>
        <w:tabs>
          <w:tab w:val="left" w:pos="1134"/>
        </w:tabs>
        <w:ind w:firstLine="709"/>
        <w:jc w:val="both"/>
        <w:rPr>
          <w:sz w:val="22"/>
          <w:szCs w:val="22"/>
        </w:rPr>
      </w:pPr>
    </w:p>
    <w:p w14:paraId="6E9DDF49" w14:textId="77777777" w:rsidR="00341A14" w:rsidRPr="00546709" w:rsidRDefault="00341A14" w:rsidP="00A17FF3">
      <w:pPr>
        <w:pStyle w:val="Default"/>
        <w:tabs>
          <w:tab w:val="left" w:pos="1134"/>
        </w:tabs>
        <w:ind w:firstLine="709"/>
        <w:jc w:val="both"/>
        <w:rPr>
          <w:sz w:val="22"/>
          <w:szCs w:val="22"/>
        </w:rPr>
      </w:pPr>
    </w:p>
    <w:p w14:paraId="398BEE07"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48375BC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0EC8EE50"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D6B20B1"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21D217E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13EB6DC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49DE5C7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728EAC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667F980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47F95FA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44D83CB9"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369E6CFC"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6C7C8F9"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6975F8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6DDCBC9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483D160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A81C9C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025BD18"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12D3FC3E"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698084A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026EDCDC"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721B88A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2555AF3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632F5480"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9C9A0F2"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373033B7"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F3CB81D"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6770190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27E3D3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4FFEA4D1"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7705D737"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361E4B6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33F499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6DF809C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5F9B7619"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6A0E8B73"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4B08A9F8" w14:textId="77777777" w:rsidR="00A17FF3" w:rsidRDefault="00A17FF3" w:rsidP="00F26C5B">
      <w:pPr>
        <w:pStyle w:val="ab"/>
        <w:tabs>
          <w:tab w:val="left" w:pos="422"/>
        </w:tabs>
        <w:jc w:val="center"/>
        <w:rPr>
          <w:sz w:val="24"/>
          <w:szCs w:val="24"/>
        </w:rPr>
      </w:pPr>
    </w:p>
    <w:p w14:paraId="266D7E37"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518FC5C4" w14:textId="77777777" w:rsidR="000D6049" w:rsidRPr="003374B2"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tbl>
      <w:tblPr>
        <w:tblW w:w="9354" w:type="dxa"/>
        <w:tblInd w:w="-10" w:type="dxa"/>
        <w:tblCellMar>
          <w:left w:w="0" w:type="dxa"/>
          <w:right w:w="0" w:type="dxa"/>
        </w:tblCellMar>
        <w:tblLook w:val="04A0" w:firstRow="1" w:lastRow="0" w:firstColumn="1" w:lastColumn="0" w:noHBand="0" w:noVBand="1"/>
      </w:tblPr>
      <w:tblGrid>
        <w:gridCol w:w="9"/>
        <w:gridCol w:w="628"/>
        <w:gridCol w:w="16"/>
        <w:gridCol w:w="15"/>
        <w:gridCol w:w="1730"/>
        <w:gridCol w:w="4277"/>
        <w:gridCol w:w="16"/>
        <w:gridCol w:w="1389"/>
        <w:gridCol w:w="1264"/>
        <w:gridCol w:w="10"/>
      </w:tblGrid>
      <w:tr w:rsidR="005D76B2" w:rsidRPr="005D76B2" w14:paraId="47D630EE" w14:textId="77777777" w:rsidTr="00BD0F35">
        <w:trPr>
          <w:gridBefore w:val="1"/>
          <w:gridAfter w:val="1"/>
          <w:wBefore w:w="9" w:type="dxa"/>
          <w:wAfter w:w="10" w:type="dxa"/>
          <w:trHeight w:val="277"/>
        </w:trPr>
        <w:tc>
          <w:tcPr>
            <w:tcW w:w="9335"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8914379" w14:textId="030D1162" w:rsidR="005D76B2" w:rsidRPr="005D76B2" w:rsidRDefault="005D76B2" w:rsidP="005D76B2">
            <w:pPr>
              <w:widowControl/>
              <w:spacing w:line="240" w:lineRule="auto"/>
              <w:ind w:firstLine="0"/>
              <w:jc w:val="center"/>
              <w:rPr>
                <w:rFonts w:ascii="Calibri" w:hAnsi="Calibri"/>
                <w:kern w:val="0"/>
                <w:sz w:val="19"/>
                <w:szCs w:val="19"/>
                <w:lang w:val="en-US" w:eastAsia="en-US"/>
              </w:rPr>
            </w:pPr>
            <w:r>
              <w:rPr>
                <w:b/>
                <w:color w:val="000000"/>
                <w:kern w:val="0"/>
                <w:sz w:val="19"/>
                <w:szCs w:val="19"/>
                <w:lang w:eastAsia="en-US"/>
              </w:rPr>
              <w:t>2</w:t>
            </w:r>
            <w:r w:rsidRPr="005D76B2">
              <w:rPr>
                <w:b/>
                <w:color w:val="000000"/>
                <w:kern w:val="0"/>
                <w:sz w:val="19"/>
                <w:szCs w:val="19"/>
                <w:lang w:val="en-US" w:eastAsia="en-US"/>
              </w:rPr>
              <w:t>.1. Рекомендуемая литература</w:t>
            </w:r>
          </w:p>
        </w:tc>
      </w:tr>
      <w:tr w:rsidR="005D76B2" w:rsidRPr="005D76B2" w14:paraId="061D3478" w14:textId="77777777" w:rsidTr="00BD0F35">
        <w:trPr>
          <w:gridBefore w:val="1"/>
          <w:gridAfter w:val="1"/>
          <w:wBefore w:w="9" w:type="dxa"/>
          <w:wAfter w:w="10" w:type="dxa"/>
          <w:trHeight w:val="277"/>
        </w:trPr>
        <w:tc>
          <w:tcPr>
            <w:tcW w:w="9335"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1FE83C" w14:textId="3FF9D021" w:rsidR="005D76B2" w:rsidRPr="005D76B2" w:rsidRDefault="005D76B2" w:rsidP="005D76B2">
            <w:pPr>
              <w:widowControl/>
              <w:spacing w:line="240" w:lineRule="auto"/>
              <w:ind w:firstLine="0"/>
              <w:jc w:val="center"/>
              <w:rPr>
                <w:rFonts w:ascii="Calibri" w:hAnsi="Calibri"/>
                <w:kern w:val="0"/>
                <w:sz w:val="19"/>
                <w:szCs w:val="19"/>
                <w:lang w:val="en-US" w:eastAsia="en-US"/>
              </w:rPr>
            </w:pPr>
            <w:r>
              <w:rPr>
                <w:b/>
                <w:color w:val="000000"/>
                <w:kern w:val="0"/>
                <w:sz w:val="19"/>
                <w:szCs w:val="19"/>
                <w:lang w:eastAsia="en-US"/>
              </w:rPr>
              <w:t>2</w:t>
            </w:r>
            <w:r w:rsidRPr="005D76B2">
              <w:rPr>
                <w:b/>
                <w:color w:val="000000"/>
                <w:kern w:val="0"/>
                <w:sz w:val="19"/>
                <w:szCs w:val="19"/>
                <w:lang w:val="en-US" w:eastAsia="en-US"/>
              </w:rPr>
              <w:t>.1.1. Основная литература</w:t>
            </w:r>
          </w:p>
        </w:tc>
      </w:tr>
      <w:tr w:rsidR="005D76B2" w:rsidRPr="005D76B2" w14:paraId="1E3E6F7D" w14:textId="77777777" w:rsidTr="00BD0F35">
        <w:trPr>
          <w:gridBefore w:val="1"/>
          <w:gridAfter w:val="1"/>
          <w:wBefore w:w="9" w:type="dxa"/>
          <w:wAfter w:w="10" w:type="dxa"/>
          <w:trHeight w:hRule="exact" w:val="694"/>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9729E03"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w:t>
            </w:r>
          </w:p>
        </w:tc>
        <w:tc>
          <w:tcPr>
            <w:tcW w:w="17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D249855"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Авторы, составители</w:t>
            </w:r>
          </w:p>
        </w:tc>
        <w:tc>
          <w:tcPr>
            <w:tcW w:w="42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F4B40A"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Заглавие</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ABE88F"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Издательство, год</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305726A"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Количество/</w:t>
            </w:r>
          </w:p>
          <w:p w14:paraId="33033CC0"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название ЭБС</w:t>
            </w:r>
          </w:p>
        </w:tc>
      </w:tr>
      <w:tr w:rsidR="005D76B2" w:rsidRPr="00BD0F35" w14:paraId="11004207" w14:textId="77777777" w:rsidTr="00BD0F35">
        <w:trPr>
          <w:gridBefore w:val="1"/>
          <w:gridAfter w:val="1"/>
          <w:wBefore w:w="9" w:type="dxa"/>
          <w:wAfter w:w="10" w:type="dxa"/>
          <w:trHeight w:hRule="exact" w:val="1137"/>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C47CACD"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Л1.1</w:t>
            </w:r>
          </w:p>
        </w:tc>
        <w:tc>
          <w:tcPr>
            <w:tcW w:w="17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93C03BF"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Заеко О. В.</w:t>
            </w:r>
          </w:p>
        </w:tc>
        <w:tc>
          <w:tcPr>
            <w:tcW w:w="42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689818"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Английский язык. Сборник текстов : учебно-методическое пособие</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D9FA52A"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Москва: Московский гуманитарный университет, 2015, 15 с.</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900AEE"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978-5-906822- 07-9, http://www.ipr bookshop.ru/5 0661.html</w:t>
            </w:r>
          </w:p>
        </w:tc>
      </w:tr>
      <w:tr w:rsidR="005D76B2" w:rsidRPr="00BD0F35" w14:paraId="19F40EEB" w14:textId="77777777" w:rsidTr="00BD0F35">
        <w:trPr>
          <w:gridBefore w:val="1"/>
          <w:gridAfter w:val="1"/>
          <w:wBefore w:w="9" w:type="dxa"/>
          <w:wAfter w:w="10" w:type="dxa"/>
          <w:trHeight w:hRule="exact" w:val="1796"/>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1F1B9CB"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Л1.2</w:t>
            </w:r>
          </w:p>
        </w:tc>
        <w:tc>
          <w:tcPr>
            <w:tcW w:w="17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17183E0"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Бессонова Е. В., Раковская Е. А.</w:t>
            </w:r>
          </w:p>
        </w:tc>
        <w:tc>
          <w:tcPr>
            <w:tcW w:w="42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ADD0E21"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Professional English in Use : учебно-практическое пособие</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D73D517"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 xml:space="preserve">Москва: Московский </w:t>
            </w:r>
            <w:proofErr w:type="spellStart"/>
            <w:r w:rsidRPr="005D76B2">
              <w:rPr>
                <w:color w:val="000000"/>
                <w:kern w:val="0"/>
                <w:sz w:val="19"/>
                <w:szCs w:val="19"/>
                <w:lang w:eastAsia="en-US"/>
              </w:rPr>
              <w:t>государственн</w:t>
            </w:r>
            <w:proofErr w:type="spellEnd"/>
            <w:r w:rsidRPr="005D76B2">
              <w:rPr>
                <w:color w:val="000000"/>
                <w:kern w:val="0"/>
                <w:sz w:val="19"/>
                <w:szCs w:val="19"/>
                <w:lang w:eastAsia="en-US"/>
              </w:rPr>
              <w:t xml:space="preserve"> </w:t>
            </w:r>
            <w:proofErr w:type="spellStart"/>
            <w:r w:rsidRPr="005D76B2">
              <w:rPr>
                <w:color w:val="000000"/>
                <w:kern w:val="0"/>
                <w:sz w:val="19"/>
                <w:szCs w:val="19"/>
                <w:lang w:eastAsia="en-US"/>
              </w:rPr>
              <w:t>ый</w:t>
            </w:r>
            <w:proofErr w:type="spellEnd"/>
            <w:r w:rsidRPr="005D76B2">
              <w:rPr>
                <w:color w:val="000000"/>
                <w:kern w:val="0"/>
                <w:sz w:val="19"/>
                <w:szCs w:val="19"/>
                <w:lang w:eastAsia="en-US"/>
              </w:rPr>
              <w:t xml:space="preserve"> строительный университет, ЭБС АСВ, 2016, 64 с.</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C2A9AC"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978-5-7264- 1407-2, http://www.ipr bookshop.ru/6 2611.html</w:t>
            </w:r>
          </w:p>
        </w:tc>
      </w:tr>
      <w:tr w:rsidR="005D76B2" w:rsidRPr="00BD0F35" w14:paraId="33E0541B" w14:textId="77777777" w:rsidTr="00BD0F35">
        <w:trPr>
          <w:gridBefore w:val="1"/>
          <w:gridAfter w:val="1"/>
          <w:wBefore w:w="9" w:type="dxa"/>
          <w:wAfter w:w="10" w:type="dxa"/>
          <w:trHeight w:hRule="exact" w:val="1796"/>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2ED0258"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Л1.3</w:t>
            </w:r>
          </w:p>
        </w:tc>
        <w:tc>
          <w:tcPr>
            <w:tcW w:w="17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7FD3EC"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 xml:space="preserve">Клюкина Ю. В., </w:t>
            </w:r>
            <w:proofErr w:type="spellStart"/>
            <w:r w:rsidRPr="005D76B2">
              <w:rPr>
                <w:color w:val="000000"/>
                <w:kern w:val="0"/>
                <w:sz w:val="19"/>
                <w:szCs w:val="19"/>
                <w:lang w:eastAsia="en-US"/>
              </w:rPr>
              <w:t>Шиповская</w:t>
            </w:r>
            <w:proofErr w:type="spellEnd"/>
            <w:r w:rsidRPr="005D76B2">
              <w:rPr>
                <w:color w:val="000000"/>
                <w:kern w:val="0"/>
                <w:sz w:val="19"/>
                <w:szCs w:val="19"/>
                <w:lang w:eastAsia="en-US"/>
              </w:rPr>
              <w:t xml:space="preserve"> А. А.</w:t>
            </w:r>
          </w:p>
        </w:tc>
        <w:tc>
          <w:tcPr>
            <w:tcW w:w="42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7F1B211"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Курс английского языка (</w:t>
            </w:r>
            <w:r w:rsidRPr="005D76B2">
              <w:rPr>
                <w:color w:val="000000"/>
                <w:kern w:val="0"/>
                <w:sz w:val="19"/>
                <w:szCs w:val="19"/>
                <w:lang w:val="en-US" w:eastAsia="en-US"/>
              </w:rPr>
              <w:t>A</w:t>
            </w:r>
            <w:r w:rsidRPr="005D76B2">
              <w:rPr>
                <w:color w:val="000000"/>
                <w:kern w:val="0"/>
                <w:sz w:val="19"/>
                <w:szCs w:val="19"/>
                <w:lang w:eastAsia="en-US"/>
              </w:rPr>
              <w:t xml:space="preserve"> </w:t>
            </w:r>
            <w:r w:rsidRPr="005D76B2">
              <w:rPr>
                <w:color w:val="000000"/>
                <w:kern w:val="0"/>
                <w:sz w:val="19"/>
                <w:szCs w:val="19"/>
                <w:lang w:val="en-US" w:eastAsia="en-US"/>
              </w:rPr>
              <w:t>course</w:t>
            </w:r>
            <w:r w:rsidRPr="005D76B2">
              <w:rPr>
                <w:color w:val="000000"/>
                <w:kern w:val="0"/>
                <w:sz w:val="19"/>
                <w:szCs w:val="19"/>
                <w:lang w:eastAsia="en-US"/>
              </w:rPr>
              <w:t xml:space="preserve"> </w:t>
            </w:r>
            <w:r w:rsidRPr="005D76B2">
              <w:rPr>
                <w:color w:val="000000"/>
                <w:kern w:val="0"/>
                <w:sz w:val="19"/>
                <w:szCs w:val="19"/>
                <w:lang w:val="en-US" w:eastAsia="en-US"/>
              </w:rPr>
              <w:t>of</w:t>
            </w:r>
            <w:r w:rsidRPr="005D76B2">
              <w:rPr>
                <w:color w:val="000000"/>
                <w:kern w:val="0"/>
                <w:sz w:val="19"/>
                <w:szCs w:val="19"/>
                <w:lang w:eastAsia="en-US"/>
              </w:rPr>
              <w:t xml:space="preserve"> </w:t>
            </w:r>
            <w:r w:rsidRPr="005D76B2">
              <w:rPr>
                <w:color w:val="000000"/>
                <w:kern w:val="0"/>
                <w:sz w:val="19"/>
                <w:szCs w:val="19"/>
                <w:lang w:val="en-US" w:eastAsia="en-US"/>
              </w:rPr>
              <w:t>English</w:t>
            </w:r>
            <w:r w:rsidRPr="005D76B2">
              <w:rPr>
                <w:color w:val="000000"/>
                <w:kern w:val="0"/>
                <w:sz w:val="19"/>
                <w:szCs w:val="19"/>
                <w:lang w:eastAsia="en-US"/>
              </w:rPr>
              <w:t>) : учебное пособие для студентов всех специальностей и направлений подготовки</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490BE4"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 xml:space="preserve">Тамбов: Тамбовский </w:t>
            </w:r>
            <w:proofErr w:type="spellStart"/>
            <w:r w:rsidRPr="005D76B2">
              <w:rPr>
                <w:color w:val="000000"/>
                <w:kern w:val="0"/>
                <w:sz w:val="19"/>
                <w:szCs w:val="19"/>
                <w:lang w:eastAsia="en-US"/>
              </w:rPr>
              <w:t>государственн</w:t>
            </w:r>
            <w:proofErr w:type="spellEnd"/>
            <w:r w:rsidRPr="005D76B2">
              <w:rPr>
                <w:color w:val="000000"/>
                <w:kern w:val="0"/>
                <w:sz w:val="19"/>
                <w:szCs w:val="19"/>
                <w:lang w:eastAsia="en-US"/>
              </w:rPr>
              <w:t xml:space="preserve"> </w:t>
            </w:r>
            <w:proofErr w:type="spellStart"/>
            <w:r w:rsidRPr="005D76B2">
              <w:rPr>
                <w:color w:val="000000"/>
                <w:kern w:val="0"/>
                <w:sz w:val="19"/>
                <w:szCs w:val="19"/>
                <w:lang w:eastAsia="en-US"/>
              </w:rPr>
              <w:t>ый</w:t>
            </w:r>
            <w:proofErr w:type="spellEnd"/>
            <w:r w:rsidRPr="005D76B2">
              <w:rPr>
                <w:color w:val="000000"/>
                <w:kern w:val="0"/>
                <w:sz w:val="19"/>
                <w:szCs w:val="19"/>
                <w:lang w:eastAsia="en-US"/>
              </w:rPr>
              <w:t xml:space="preserve"> технический университет, ЭБС АСВ, 2015, 174 с.</w:t>
            </w:r>
          </w:p>
        </w:tc>
        <w:tc>
          <w:tcPr>
            <w:tcW w:w="1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35A223E"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978-5-8265- 1472-6, http://www.ipr bookshop.ru/6 4105.html</w:t>
            </w:r>
          </w:p>
        </w:tc>
      </w:tr>
      <w:tr w:rsidR="005D76B2" w:rsidRPr="00BD0F35" w14:paraId="7A29A935" w14:textId="77777777" w:rsidTr="00BD0F35">
        <w:trPr>
          <w:trHeight w:hRule="exact" w:val="1137"/>
        </w:trPr>
        <w:tc>
          <w:tcPr>
            <w:tcW w:w="6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14BBD2"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Л1.4</w:t>
            </w:r>
          </w:p>
        </w:tc>
        <w:tc>
          <w:tcPr>
            <w:tcW w:w="17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876403A"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Дмитренко Н. А., Серебрянская А. Г.</w:t>
            </w:r>
          </w:p>
        </w:tc>
        <w:tc>
          <w:tcPr>
            <w:tcW w:w="42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B8AE237"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 xml:space="preserve">Английский язык. </w:t>
            </w:r>
            <w:r w:rsidRPr="005D76B2">
              <w:rPr>
                <w:color w:val="000000"/>
                <w:kern w:val="0"/>
                <w:sz w:val="19"/>
                <w:szCs w:val="19"/>
                <w:lang w:val="en-US" w:eastAsia="en-US"/>
              </w:rPr>
              <w:t>Engineering</w:t>
            </w:r>
            <w:r w:rsidRPr="005D76B2">
              <w:rPr>
                <w:color w:val="000000"/>
                <w:kern w:val="0"/>
                <w:sz w:val="19"/>
                <w:szCs w:val="19"/>
                <w:lang w:eastAsia="en-US"/>
              </w:rPr>
              <w:t xml:space="preserve"> </w:t>
            </w:r>
            <w:r w:rsidRPr="005D76B2">
              <w:rPr>
                <w:color w:val="000000"/>
                <w:kern w:val="0"/>
                <w:sz w:val="19"/>
                <w:szCs w:val="19"/>
                <w:lang w:val="en-US" w:eastAsia="en-US"/>
              </w:rPr>
              <w:t>sciences</w:t>
            </w:r>
            <w:r w:rsidRPr="005D76B2">
              <w:rPr>
                <w:color w:val="000000"/>
                <w:kern w:val="0"/>
                <w:sz w:val="19"/>
                <w:szCs w:val="19"/>
                <w:lang w:eastAsia="en-US"/>
              </w:rPr>
              <w:t xml:space="preserve"> : учебное пособие</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A151619"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Санкт- Петербург: Университет ИТМО, 2015, 113 с.</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FD86CF"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978-5- 9905471-2-4, http://www.ipr bookshop.ru/6 5782.html</w:t>
            </w:r>
          </w:p>
        </w:tc>
      </w:tr>
      <w:tr w:rsidR="005D76B2" w:rsidRPr="00BD0F35" w14:paraId="6E67D709" w14:textId="77777777" w:rsidTr="00BD0F35">
        <w:trPr>
          <w:trHeight w:hRule="exact" w:val="2455"/>
        </w:trPr>
        <w:tc>
          <w:tcPr>
            <w:tcW w:w="6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B4D59AE"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Л1.5</w:t>
            </w:r>
          </w:p>
        </w:tc>
        <w:tc>
          <w:tcPr>
            <w:tcW w:w="17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17632C4"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Могутова О. А.</w:t>
            </w:r>
          </w:p>
        </w:tc>
        <w:tc>
          <w:tcPr>
            <w:tcW w:w="42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8658C7"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Английский язык : учебное пособие для студентов направления подготовки бакалавров 150700.62 - «машиностроение»</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308A063"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eastAsia="en-US"/>
              </w:rPr>
              <w:t xml:space="preserve">Белгород: Белгородский </w:t>
            </w:r>
            <w:proofErr w:type="spellStart"/>
            <w:r w:rsidRPr="005D76B2">
              <w:rPr>
                <w:color w:val="000000"/>
                <w:kern w:val="0"/>
                <w:sz w:val="19"/>
                <w:szCs w:val="19"/>
                <w:lang w:eastAsia="en-US"/>
              </w:rPr>
              <w:t>государственн</w:t>
            </w:r>
            <w:proofErr w:type="spellEnd"/>
            <w:r w:rsidRPr="005D76B2">
              <w:rPr>
                <w:color w:val="000000"/>
                <w:kern w:val="0"/>
                <w:sz w:val="19"/>
                <w:szCs w:val="19"/>
                <w:lang w:eastAsia="en-US"/>
              </w:rPr>
              <w:t xml:space="preserve"> </w:t>
            </w:r>
            <w:proofErr w:type="spellStart"/>
            <w:r w:rsidRPr="005D76B2">
              <w:rPr>
                <w:color w:val="000000"/>
                <w:kern w:val="0"/>
                <w:sz w:val="19"/>
                <w:szCs w:val="19"/>
                <w:lang w:eastAsia="en-US"/>
              </w:rPr>
              <w:t>ый</w:t>
            </w:r>
            <w:proofErr w:type="spellEnd"/>
            <w:r w:rsidRPr="005D76B2">
              <w:rPr>
                <w:color w:val="000000"/>
                <w:kern w:val="0"/>
                <w:sz w:val="19"/>
                <w:szCs w:val="19"/>
                <w:lang w:eastAsia="en-US"/>
              </w:rPr>
              <w:t xml:space="preserve"> </w:t>
            </w:r>
            <w:proofErr w:type="spellStart"/>
            <w:r w:rsidRPr="005D76B2">
              <w:rPr>
                <w:color w:val="000000"/>
                <w:kern w:val="0"/>
                <w:sz w:val="19"/>
                <w:szCs w:val="19"/>
                <w:lang w:eastAsia="en-US"/>
              </w:rPr>
              <w:t>технологическ</w:t>
            </w:r>
            <w:proofErr w:type="spellEnd"/>
            <w:r w:rsidRPr="005D76B2">
              <w:rPr>
                <w:color w:val="000000"/>
                <w:kern w:val="0"/>
                <w:sz w:val="19"/>
                <w:szCs w:val="19"/>
                <w:lang w:eastAsia="en-US"/>
              </w:rPr>
              <w:t xml:space="preserve"> </w:t>
            </w:r>
            <w:proofErr w:type="spellStart"/>
            <w:r w:rsidRPr="005D76B2">
              <w:rPr>
                <w:color w:val="000000"/>
                <w:kern w:val="0"/>
                <w:sz w:val="19"/>
                <w:szCs w:val="19"/>
                <w:lang w:eastAsia="en-US"/>
              </w:rPr>
              <w:t>ий</w:t>
            </w:r>
            <w:proofErr w:type="spellEnd"/>
            <w:r w:rsidRPr="005D76B2">
              <w:rPr>
                <w:color w:val="000000"/>
                <w:kern w:val="0"/>
                <w:sz w:val="19"/>
                <w:szCs w:val="19"/>
                <w:lang w:eastAsia="en-US"/>
              </w:rPr>
              <w:t xml:space="preserve"> университет им. </w:t>
            </w:r>
            <w:r w:rsidRPr="005D76B2">
              <w:rPr>
                <w:color w:val="000000"/>
                <w:kern w:val="0"/>
                <w:sz w:val="19"/>
                <w:szCs w:val="19"/>
                <w:lang w:val="en-US" w:eastAsia="en-US"/>
              </w:rPr>
              <w:t>В.Г. Шухова, ЭБС АСВ, 2015, 105 с.</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CFDC47D"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2227-8397, http://www.ipr bookshop.ru/7 0246.html</w:t>
            </w:r>
          </w:p>
        </w:tc>
      </w:tr>
      <w:tr w:rsidR="005D76B2" w:rsidRPr="005D76B2" w14:paraId="59E57AA7" w14:textId="77777777" w:rsidTr="00BD0F35">
        <w:trPr>
          <w:trHeight w:hRule="exact" w:val="1111"/>
        </w:trPr>
        <w:tc>
          <w:tcPr>
            <w:tcW w:w="6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0B15621"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Л1.6</w:t>
            </w:r>
          </w:p>
        </w:tc>
        <w:tc>
          <w:tcPr>
            <w:tcW w:w="17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E41EC28"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Радовель В.А.</w:t>
            </w:r>
          </w:p>
        </w:tc>
        <w:tc>
          <w:tcPr>
            <w:tcW w:w="42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20D8EE6"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Английский язык. Основы компьютерной грамотности : учеб. пособие</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D2FFB9F"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Ростов-н/Д: Феникс, 2008, 219с.</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4D4FC71"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978-5-222- 14299-8, 1</w:t>
            </w:r>
          </w:p>
        </w:tc>
      </w:tr>
      <w:tr w:rsidR="005D76B2" w:rsidRPr="005D76B2" w14:paraId="637FE05B" w14:textId="77777777" w:rsidTr="00BD0F35">
        <w:trPr>
          <w:trHeight w:hRule="exact" w:val="1111"/>
        </w:trPr>
        <w:tc>
          <w:tcPr>
            <w:tcW w:w="6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9F3F52"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Л1.7</w:t>
            </w:r>
          </w:p>
        </w:tc>
        <w:tc>
          <w:tcPr>
            <w:tcW w:w="17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F4D00C9"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Куприна О.Г.</w:t>
            </w:r>
          </w:p>
        </w:tc>
        <w:tc>
          <w:tcPr>
            <w:tcW w:w="42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823EA3F"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ENGLISH for Engineers : учеб. пособие для вузов</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4DE5AD0"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Москва: Горячая линия- Телеком, 2019, 182с.</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4EB4EE"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978-5-9912- 0805-5, 1</w:t>
            </w:r>
          </w:p>
        </w:tc>
      </w:tr>
      <w:tr w:rsidR="005D76B2" w:rsidRPr="005D76B2" w14:paraId="0D0DF1ED" w14:textId="77777777" w:rsidTr="00BD0F35">
        <w:trPr>
          <w:trHeight w:val="277"/>
        </w:trPr>
        <w:tc>
          <w:tcPr>
            <w:tcW w:w="935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BCEF15B" w14:textId="6C4EDEA5" w:rsidR="005D76B2" w:rsidRPr="005D76B2" w:rsidRDefault="005D76B2" w:rsidP="005D76B2">
            <w:pPr>
              <w:widowControl/>
              <w:spacing w:line="240" w:lineRule="auto"/>
              <w:ind w:firstLine="0"/>
              <w:jc w:val="center"/>
              <w:rPr>
                <w:rFonts w:ascii="Calibri" w:hAnsi="Calibri"/>
                <w:kern w:val="0"/>
                <w:sz w:val="19"/>
                <w:szCs w:val="19"/>
                <w:lang w:val="en-US" w:eastAsia="en-US"/>
              </w:rPr>
            </w:pPr>
            <w:r>
              <w:rPr>
                <w:b/>
                <w:color w:val="000000"/>
                <w:kern w:val="0"/>
                <w:sz w:val="19"/>
                <w:szCs w:val="19"/>
                <w:lang w:eastAsia="en-US"/>
              </w:rPr>
              <w:t>2</w:t>
            </w:r>
            <w:r w:rsidRPr="005D76B2">
              <w:rPr>
                <w:b/>
                <w:color w:val="000000"/>
                <w:kern w:val="0"/>
                <w:sz w:val="19"/>
                <w:szCs w:val="19"/>
                <w:lang w:val="en-US" w:eastAsia="en-US"/>
              </w:rPr>
              <w:t>.1.2. Дополнительная литература</w:t>
            </w:r>
          </w:p>
        </w:tc>
      </w:tr>
      <w:tr w:rsidR="005D76B2" w:rsidRPr="005D76B2" w14:paraId="4079F774" w14:textId="77777777" w:rsidTr="00BD0F35">
        <w:trPr>
          <w:trHeight w:hRule="exact" w:val="694"/>
        </w:trPr>
        <w:tc>
          <w:tcPr>
            <w:tcW w:w="6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B06B79C"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w:t>
            </w:r>
          </w:p>
        </w:tc>
        <w:tc>
          <w:tcPr>
            <w:tcW w:w="17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BBEC372"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Авторы, составители</w:t>
            </w:r>
          </w:p>
        </w:tc>
        <w:tc>
          <w:tcPr>
            <w:tcW w:w="42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5CDC48"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Заглавие</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57B9756"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Издательство, год</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169AEA2"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Количество/</w:t>
            </w:r>
          </w:p>
          <w:p w14:paraId="5E5D685F"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название ЭБС</w:t>
            </w:r>
          </w:p>
        </w:tc>
      </w:tr>
      <w:tr w:rsidR="005D76B2" w:rsidRPr="00BD0F35" w14:paraId="494C52C7" w14:textId="77777777" w:rsidTr="00BD0F35">
        <w:trPr>
          <w:trHeight w:hRule="exact" w:val="1137"/>
        </w:trPr>
        <w:tc>
          <w:tcPr>
            <w:tcW w:w="6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216E90C"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Л2.1</w:t>
            </w:r>
          </w:p>
        </w:tc>
        <w:tc>
          <w:tcPr>
            <w:tcW w:w="17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3F724E8"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Заволокин А. И., Миронов В. В.</w:t>
            </w:r>
          </w:p>
        </w:tc>
        <w:tc>
          <w:tcPr>
            <w:tcW w:w="42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B4FD74A"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Активная грамматика английского языка : учебное пособие для вузов (для физико-математических и инженерно- технических специальностей)</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102E0C9"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Москва: Горячая линия- Телеком, 2016, 240 с.</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7673FC"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978-5-9912- 0569-6, https://e.lanbo ok.com/book/1 07644</w:t>
            </w:r>
          </w:p>
        </w:tc>
      </w:tr>
      <w:tr w:rsidR="00BD0F35" w:rsidRPr="005D76B2" w14:paraId="15DDDC46" w14:textId="77777777" w:rsidTr="00BD0F35">
        <w:trPr>
          <w:trHeight w:hRule="exact" w:val="694"/>
        </w:trPr>
        <w:tc>
          <w:tcPr>
            <w:tcW w:w="6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1662E3F" w14:textId="77777777" w:rsidR="00BD0F35" w:rsidRPr="005D76B2" w:rsidRDefault="00BD0F35" w:rsidP="002A1CEF">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lastRenderedPageBreak/>
              <w:t>№</w:t>
            </w:r>
          </w:p>
        </w:tc>
        <w:tc>
          <w:tcPr>
            <w:tcW w:w="17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808FE55" w14:textId="77777777" w:rsidR="00BD0F35" w:rsidRPr="005D76B2" w:rsidRDefault="00BD0F35" w:rsidP="002A1CEF">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Авторы, составители</w:t>
            </w:r>
          </w:p>
        </w:tc>
        <w:tc>
          <w:tcPr>
            <w:tcW w:w="42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C11B561" w14:textId="77777777" w:rsidR="00BD0F35" w:rsidRPr="005D76B2" w:rsidRDefault="00BD0F35" w:rsidP="002A1CEF">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Заглавие</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E68346A" w14:textId="77777777" w:rsidR="00BD0F35" w:rsidRPr="005D76B2" w:rsidRDefault="00BD0F35" w:rsidP="002A1CEF">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Издательство, год</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AF88BE" w14:textId="77777777" w:rsidR="00BD0F35" w:rsidRPr="005D76B2" w:rsidRDefault="00BD0F35" w:rsidP="002A1CEF">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Количество/</w:t>
            </w:r>
          </w:p>
          <w:p w14:paraId="5F1DD0BD" w14:textId="77777777" w:rsidR="00BD0F35" w:rsidRPr="005D76B2" w:rsidRDefault="00BD0F35" w:rsidP="002A1CEF">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название ЭБС</w:t>
            </w:r>
          </w:p>
        </w:tc>
      </w:tr>
      <w:tr w:rsidR="005D76B2" w:rsidRPr="00BD0F35" w14:paraId="753BE19D" w14:textId="77777777" w:rsidTr="00BD0F35">
        <w:trPr>
          <w:trHeight w:hRule="exact" w:val="1111"/>
        </w:trPr>
        <w:tc>
          <w:tcPr>
            <w:tcW w:w="6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0107A08"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Л2.2</w:t>
            </w:r>
          </w:p>
        </w:tc>
        <w:tc>
          <w:tcPr>
            <w:tcW w:w="17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326414C"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Копылова Н.А.</w:t>
            </w:r>
          </w:p>
        </w:tc>
        <w:tc>
          <w:tcPr>
            <w:tcW w:w="42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DA3E9E2"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val="en-US" w:eastAsia="en-US"/>
              </w:rPr>
              <w:t>Robotics</w:t>
            </w:r>
            <w:r w:rsidRPr="005D76B2">
              <w:rPr>
                <w:color w:val="000000"/>
                <w:kern w:val="0"/>
                <w:sz w:val="19"/>
                <w:szCs w:val="19"/>
                <w:lang w:eastAsia="en-US"/>
              </w:rPr>
              <w:t>. Тексты и лексические упражнения : Методические указания</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45064CF"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Рязань: РИЦ РГРТУ, 2016,</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B382DA5"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 https://elib.rsre u.ru/ebs/downl oad/766</w:t>
            </w:r>
          </w:p>
        </w:tc>
      </w:tr>
      <w:tr w:rsidR="005D76B2" w:rsidRPr="00BD0F35" w14:paraId="19F7206E" w14:textId="77777777" w:rsidTr="00BD0F35">
        <w:trPr>
          <w:trHeight w:hRule="exact" w:val="1111"/>
        </w:trPr>
        <w:tc>
          <w:tcPr>
            <w:tcW w:w="6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4B399A"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Л2.3</w:t>
            </w:r>
          </w:p>
        </w:tc>
        <w:tc>
          <w:tcPr>
            <w:tcW w:w="17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ED7C46"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Копылова Н.А.</w:t>
            </w:r>
          </w:p>
        </w:tc>
        <w:tc>
          <w:tcPr>
            <w:tcW w:w="42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C54D2B"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Robotics</w:t>
            </w:r>
            <w:r w:rsidRPr="005D76B2">
              <w:rPr>
                <w:color w:val="000000"/>
                <w:kern w:val="0"/>
                <w:sz w:val="19"/>
                <w:szCs w:val="19"/>
                <w:lang w:eastAsia="en-US"/>
              </w:rPr>
              <w:t xml:space="preserve"> </w:t>
            </w:r>
            <w:r w:rsidRPr="005D76B2">
              <w:rPr>
                <w:color w:val="000000"/>
                <w:kern w:val="0"/>
                <w:sz w:val="19"/>
                <w:szCs w:val="19"/>
                <w:lang w:val="en-US" w:eastAsia="en-US"/>
              </w:rPr>
              <w:t>and</w:t>
            </w:r>
            <w:r w:rsidRPr="005D76B2">
              <w:rPr>
                <w:color w:val="000000"/>
                <w:kern w:val="0"/>
                <w:sz w:val="19"/>
                <w:szCs w:val="19"/>
                <w:lang w:eastAsia="en-US"/>
              </w:rPr>
              <w:t xml:space="preserve"> </w:t>
            </w:r>
            <w:r w:rsidRPr="005D76B2">
              <w:rPr>
                <w:color w:val="000000"/>
                <w:kern w:val="0"/>
                <w:sz w:val="19"/>
                <w:szCs w:val="19"/>
                <w:lang w:val="en-US" w:eastAsia="en-US"/>
              </w:rPr>
              <w:t>Mechatronics</w:t>
            </w:r>
            <w:r w:rsidRPr="005D76B2">
              <w:rPr>
                <w:color w:val="000000"/>
                <w:kern w:val="0"/>
                <w:sz w:val="19"/>
                <w:szCs w:val="19"/>
                <w:lang w:eastAsia="en-US"/>
              </w:rPr>
              <w:t xml:space="preserve">. Тексты и лексические упражнения для самостоятельной работы: метод. </w:t>
            </w:r>
            <w:proofErr w:type="spellStart"/>
            <w:r w:rsidRPr="005D76B2">
              <w:rPr>
                <w:color w:val="000000"/>
                <w:kern w:val="0"/>
                <w:sz w:val="19"/>
                <w:szCs w:val="19"/>
                <w:lang w:eastAsia="en-US"/>
              </w:rPr>
              <w:t>разраб</w:t>
            </w:r>
            <w:proofErr w:type="spellEnd"/>
            <w:r w:rsidRPr="005D76B2">
              <w:rPr>
                <w:color w:val="000000"/>
                <w:kern w:val="0"/>
                <w:sz w:val="19"/>
                <w:szCs w:val="19"/>
                <w:lang w:eastAsia="en-US"/>
              </w:rPr>
              <w:t xml:space="preserve">. </w:t>
            </w:r>
            <w:r w:rsidRPr="005D76B2">
              <w:rPr>
                <w:color w:val="000000"/>
                <w:kern w:val="0"/>
                <w:sz w:val="19"/>
                <w:szCs w:val="19"/>
                <w:lang w:val="en-US" w:eastAsia="en-US"/>
              </w:rPr>
              <w:t>(Англ.яз.) : Методические указания</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22E25E4"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Рязань: РИЦ РГРТУ, 2017,</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70804E"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 https://elib.rsre u.ru/ebs/downl oad/1704</w:t>
            </w:r>
          </w:p>
        </w:tc>
      </w:tr>
      <w:tr w:rsidR="005D76B2" w:rsidRPr="005D76B2" w14:paraId="5DAB8496" w14:textId="77777777" w:rsidTr="00BD0F35">
        <w:trPr>
          <w:trHeight w:hRule="exact" w:val="1111"/>
        </w:trPr>
        <w:tc>
          <w:tcPr>
            <w:tcW w:w="6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A3EB9C"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Л2.4</w:t>
            </w:r>
          </w:p>
        </w:tc>
        <w:tc>
          <w:tcPr>
            <w:tcW w:w="17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3929CBD" w14:textId="77777777" w:rsidR="005D76B2" w:rsidRPr="005D76B2" w:rsidRDefault="005D76B2" w:rsidP="005D76B2">
            <w:pPr>
              <w:widowControl/>
              <w:spacing w:line="240" w:lineRule="auto"/>
              <w:ind w:firstLine="0"/>
              <w:rPr>
                <w:rFonts w:ascii="Calibri" w:hAnsi="Calibri"/>
                <w:kern w:val="0"/>
                <w:sz w:val="19"/>
                <w:szCs w:val="19"/>
                <w:lang w:eastAsia="en-US"/>
              </w:rPr>
            </w:pPr>
            <w:proofErr w:type="spellStart"/>
            <w:r w:rsidRPr="005D76B2">
              <w:rPr>
                <w:color w:val="000000"/>
                <w:kern w:val="0"/>
                <w:sz w:val="19"/>
                <w:szCs w:val="19"/>
                <w:lang w:eastAsia="en-US"/>
              </w:rPr>
              <w:t>Бжиская</w:t>
            </w:r>
            <w:proofErr w:type="spellEnd"/>
            <w:r w:rsidRPr="005D76B2">
              <w:rPr>
                <w:color w:val="000000"/>
                <w:kern w:val="0"/>
                <w:sz w:val="19"/>
                <w:szCs w:val="19"/>
                <w:lang w:eastAsia="en-US"/>
              </w:rPr>
              <w:t xml:space="preserve"> Ю.В., Краснова Е.В.</w:t>
            </w:r>
          </w:p>
        </w:tc>
        <w:tc>
          <w:tcPr>
            <w:tcW w:w="42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A93A2B4"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Английский язык: информационные системы и технологии : учеб. пособие для вузов</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CD59506"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Ростов-н/Д: Феникс, 2008, 250с.</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8C30BE1"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978-5-222- 14234-9, 244</w:t>
            </w:r>
          </w:p>
        </w:tc>
      </w:tr>
      <w:tr w:rsidR="005D76B2" w:rsidRPr="005D76B2" w14:paraId="56F84DFC" w14:textId="77777777" w:rsidTr="00BD0F35">
        <w:trPr>
          <w:trHeight w:hRule="exact" w:val="1111"/>
        </w:trPr>
        <w:tc>
          <w:tcPr>
            <w:tcW w:w="6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80A6422"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Л2.5</w:t>
            </w:r>
          </w:p>
        </w:tc>
        <w:tc>
          <w:tcPr>
            <w:tcW w:w="17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1B02692"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Башмакова И.С.</w:t>
            </w:r>
          </w:p>
        </w:tc>
        <w:tc>
          <w:tcPr>
            <w:tcW w:w="42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DC48E0C"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Английский язык для студентов технических вузов</w:t>
            </w:r>
          </w:p>
        </w:tc>
        <w:tc>
          <w:tcPr>
            <w:tcW w:w="138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8A487D"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М.: Филоматис, 2010, 2 CD- ROM</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C0BACFE"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 800</w:t>
            </w:r>
          </w:p>
        </w:tc>
      </w:tr>
      <w:tr w:rsidR="005D76B2" w:rsidRPr="005D76B2" w14:paraId="0E51F1DA" w14:textId="77777777" w:rsidTr="00BD0F35">
        <w:trPr>
          <w:trHeight w:val="277"/>
        </w:trPr>
        <w:tc>
          <w:tcPr>
            <w:tcW w:w="935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D4A1DA" w14:textId="759D0F8D" w:rsidR="005D76B2" w:rsidRPr="005D76B2" w:rsidRDefault="005D76B2" w:rsidP="005D76B2">
            <w:pPr>
              <w:widowControl/>
              <w:spacing w:line="240" w:lineRule="auto"/>
              <w:ind w:firstLine="0"/>
              <w:jc w:val="center"/>
              <w:rPr>
                <w:rFonts w:ascii="Calibri" w:hAnsi="Calibri"/>
                <w:kern w:val="0"/>
                <w:sz w:val="19"/>
                <w:szCs w:val="19"/>
                <w:lang w:val="en-US" w:eastAsia="en-US"/>
              </w:rPr>
            </w:pPr>
            <w:r>
              <w:rPr>
                <w:b/>
                <w:color w:val="000000"/>
                <w:kern w:val="0"/>
                <w:sz w:val="19"/>
                <w:szCs w:val="19"/>
                <w:lang w:eastAsia="en-US"/>
              </w:rPr>
              <w:t>2</w:t>
            </w:r>
            <w:r w:rsidRPr="005D76B2">
              <w:rPr>
                <w:b/>
                <w:color w:val="000000"/>
                <w:kern w:val="0"/>
                <w:sz w:val="19"/>
                <w:szCs w:val="19"/>
                <w:lang w:val="en-US" w:eastAsia="en-US"/>
              </w:rPr>
              <w:t>.1.3. Методические разработки</w:t>
            </w:r>
          </w:p>
        </w:tc>
      </w:tr>
      <w:tr w:rsidR="005D76B2" w:rsidRPr="005D76B2" w14:paraId="25136097" w14:textId="77777777" w:rsidTr="00BD0F35">
        <w:trPr>
          <w:trHeight w:hRule="exact" w:val="694"/>
        </w:trPr>
        <w:tc>
          <w:tcPr>
            <w:tcW w:w="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01DB2D2"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62195A"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Авторы, составители</w:t>
            </w:r>
          </w:p>
        </w:tc>
        <w:tc>
          <w:tcPr>
            <w:tcW w:w="4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4735D4C"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Заглавие</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8CF1103"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Издательство, год</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ACC8936"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Количество/</w:t>
            </w:r>
          </w:p>
          <w:p w14:paraId="43B8D6C0"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название ЭБС</w:t>
            </w:r>
          </w:p>
        </w:tc>
      </w:tr>
      <w:tr w:rsidR="005D76B2" w:rsidRPr="00BD0F35" w14:paraId="38BF3260" w14:textId="77777777" w:rsidTr="00BD0F35">
        <w:trPr>
          <w:trHeight w:hRule="exact" w:val="1137"/>
        </w:trPr>
        <w:tc>
          <w:tcPr>
            <w:tcW w:w="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36D365A"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Л3.1</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CB0F0F" w14:textId="77777777" w:rsidR="005D76B2" w:rsidRPr="005D76B2" w:rsidRDefault="005D76B2" w:rsidP="005D76B2">
            <w:pPr>
              <w:widowControl/>
              <w:spacing w:line="240" w:lineRule="auto"/>
              <w:ind w:firstLine="0"/>
              <w:rPr>
                <w:rFonts w:ascii="Calibri" w:hAnsi="Calibri"/>
                <w:kern w:val="0"/>
                <w:sz w:val="19"/>
                <w:szCs w:val="19"/>
                <w:lang w:eastAsia="en-US"/>
              </w:rPr>
            </w:pPr>
            <w:proofErr w:type="spellStart"/>
            <w:r w:rsidRPr="005D76B2">
              <w:rPr>
                <w:color w:val="000000"/>
                <w:kern w:val="0"/>
                <w:sz w:val="19"/>
                <w:szCs w:val="19"/>
                <w:lang w:eastAsia="en-US"/>
              </w:rPr>
              <w:t>Турук</w:t>
            </w:r>
            <w:proofErr w:type="spellEnd"/>
            <w:r w:rsidRPr="005D76B2">
              <w:rPr>
                <w:color w:val="000000"/>
                <w:kern w:val="0"/>
                <w:sz w:val="19"/>
                <w:szCs w:val="19"/>
                <w:lang w:eastAsia="en-US"/>
              </w:rPr>
              <w:t xml:space="preserve"> И. Ф., Петухова М. В., Чеботарев Ю. С., Гулая Т. М.</w:t>
            </w:r>
          </w:p>
        </w:tc>
        <w:tc>
          <w:tcPr>
            <w:tcW w:w="4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0D8FBC"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val="en-US" w:eastAsia="en-US"/>
              </w:rPr>
              <w:t xml:space="preserve">A Course of Basic English Revision. </w:t>
            </w:r>
            <w:r w:rsidRPr="005D76B2">
              <w:rPr>
                <w:color w:val="000000"/>
                <w:kern w:val="0"/>
                <w:sz w:val="19"/>
                <w:szCs w:val="19"/>
                <w:lang w:eastAsia="en-US"/>
              </w:rPr>
              <w:t>Курс повторения основ английского языка : учебное пособие</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F4FFE9B"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Москва: Евразийский открытый институт, 2011, 288 с.</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AE75BF3"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978-5-374- 00157-0, http://www.ipr bookshop.ru/1 0580.html</w:t>
            </w:r>
          </w:p>
        </w:tc>
      </w:tr>
      <w:tr w:rsidR="005D76B2" w:rsidRPr="005D76B2" w14:paraId="147AEC92" w14:textId="77777777" w:rsidTr="00BD0F35">
        <w:trPr>
          <w:trHeight w:hRule="exact" w:val="1111"/>
        </w:trPr>
        <w:tc>
          <w:tcPr>
            <w:tcW w:w="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FC5017"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Л3.2</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993335"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Заволокин А.И., Заволокина О.В.</w:t>
            </w:r>
          </w:p>
        </w:tc>
        <w:tc>
          <w:tcPr>
            <w:tcW w:w="4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34E6294"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 xml:space="preserve">Упражнения по развитию умений технического перевода текстов на английском языке для бакалавров технических направлений : метод. </w:t>
            </w:r>
            <w:proofErr w:type="spellStart"/>
            <w:r w:rsidRPr="005D76B2">
              <w:rPr>
                <w:color w:val="000000"/>
                <w:kern w:val="0"/>
                <w:sz w:val="19"/>
                <w:szCs w:val="19"/>
                <w:lang w:eastAsia="en-US"/>
              </w:rPr>
              <w:t>разраб</w:t>
            </w:r>
            <w:proofErr w:type="spellEnd"/>
            <w:r w:rsidRPr="005D76B2">
              <w:rPr>
                <w:color w:val="000000"/>
                <w:kern w:val="0"/>
                <w:sz w:val="19"/>
                <w:szCs w:val="19"/>
                <w:lang w:eastAsia="en-US"/>
              </w:rPr>
              <w:t>.</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1289803"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Рязань, 2019, 16с</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D5C9988"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 1</w:t>
            </w:r>
          </w:p>
        </w:tc>
      </w:tr>
      <w:tr w:rsidR="005D76B2" w:rsidRPr="005D76B2" w14:paraId="5EC98BB0" w14:textId="77777777" w:rsidTr="00BD0F35">
        <w:trPr>
          <w:trHeight w:hRule="exact" w:val="1111"/>
        </w:trPr>
        <w:tc>
          <w:tcPr>
            <w:tcW w:w="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D261BF"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Л3.3</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3FCCBE2"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Копылова Н.А.</w:t>
            </w:r>
          </w:p>
        </w:tc>
        <w:tc>
          <w:tcPr>
            <w:tcW w:w="4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4265B5F"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eastAsia="en-US"/>
              </w:rPr>
              <w:t xml:space="preserve">Практикум по переводу англоязычной </w:t>
            </w:r>
            <w:proofErr w:type="gramStart"/>
            <w:r w:rsidRPr="005D76B2">
              <w:rPr>
                <w:color w:val="000000"/>
                <w:kern w:val="0"/>
                <w:sz w:val="19"/>
                <w:szCs w:val="19"/>
                <w:lang w:eastAsia="en-US"/>
              </w:rPr>
              <w:t>литературы :</w:t>
            </w:r>
            <w:proofErr w:type="gramEnd"/>
            <w:r w:rsidRPr="005D76B2">
              <w:rPr>
                <w:color w:val="000000"/>
                <w:kern w:val="0"/>
                <w:sz w:val="19"/>
                <w:szCs w:val="19"/>
                <w:lang w:eastAsia="en-US"/>
              </w:rPr>
              <w:t xml:space="preserve"> метод. </w:t>
            </w:r>
            <w:proofErr w:type="spellStart"/>
            <w:r w:rsidRPr="005D76B2">
              <w:rPr>
                <w:color w:val="000000"/>
                <w:kern w:val="0"/>
                <w:sz w:val="19"/>
                <w:szCs w:val="19"/>
                <w:lang w:eastAsia="en-US"/>
              </w:rPr>
              <w:t>разраб</w:t>
            </w:r>
            <w:proofErr w:type="spellEnd"/>
            <w:r w:rsidRPr="005D76B2">
              <w:rPr>
                <w:color w:val="000000"/>
                <w:kern w:val="0"/>
                <w:sz w:val="19"/>
                <w:szCs w:val="19"/>
                <w:lang w:eastAsia="en-US"/>
              </w:rPr>
              <w:t xml:space="preserve">. </w:t>
            </w:r>
            <w:r w:rsidRPr="005D76B2">
              <w:rPr>
                <w:color w:val="000000"/>
                <w:kern w:val="0"/>
                <w:sz w:val="19"/>
                <w:szCs w:val="19"/>
                <w:lang w:val="en-US" w:eastAsia="en-US"/>
              </w:rPr>
              <w:t>(Англ. яз.)</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8BFCD1"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Рязань, 2020, 32с.</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B6EA554"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 1</w:t>
            </w:r>
          </w:p>
        </w:tc>
      </w:tr>
      <w:tr w:rsidR="005D76B2" w:rsidRPr="005D76B2" w14:paraId="504331CE" w14:textId="77777777" w:rsidTr="00BD0F35">
        <w:trPr>
          <w:trHeight w:hRule="exact" w:val="1111"/>
        </w:trPr>
        <w:tc>
          <w:tcPr>
            <w:tcW w:w="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00C8A9"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Л3.4</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A1EE08C"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Копылова Н.А.</w:t>
            </w:r>
          </w:p>
        </w:tc>
        <w:tc>
          <w:tcPr>
            <w:tcW w:w="4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D993D17"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eastAsia="en-US"/>
              </w:rPr>
              <w:t>Практикум по английскому языку (неличные формы глагола</w:t>
            </w:r>
            <w:proofErr w:type="gramStart"/>
            <w:r w:rsidRPr="005D76B2">
              <w:rPr>
                <w:color w:val="000000"/>
                <w:kern w:val="0"/>
                <w:sz w:val="19"/>
                <w:szCs w:val="19"/>
                <w:lang w:eastAsia="en-US"/>
              </w:rPr>
              <w:t>) :</w:t>
            </w:r>
            <w:proofErr w:type="gramEnd"/>
            <w:r w:rsidRPr="005D76B2">
              <w:rPr>
                <w:color w:val="000000"/>
                <w:kern w:val="0"/>
                <w:sz w:val="19"/>
                <w:szCs w:val="19"/>
                <w:lang w:eastAsia="en-US"/>
              </w:rPr>
              <w:t xml:space="preserve"> метод. </w:t>
            </w:r>
            <w:proofErr w:type="spellStart"/>
            <w:r w:rsidRPr="005D76B2">
              <w:rPr>
                <w:color w:val="000000"/>
                <w:kern w:val="0"/>
                <w:sz w:val="19"/>
                <w:szCs w:val="19"/>
                <w:lang w:eastAsia="en-US"/>
              </w:rPr>
              <w:t>разраб</w:t>
            </w:r>
            <w:proofErr w:type="spellEnd"/>
            <w:r w:rsidRPr="005D76B2">
              <w:rPr>
                <w:color w:val="000000"/>
                <w:kern w:val="0"/>
                <w:sz w:val="19"/>
                <w:szCs w:val="19"/>
                <w:lang w:eastAsia="en-US"/>
              </w:rPr>
              <w:t xml:space="preserve">. </w:t>
            </w:r>
            <w:r w:rsidRPr="005D76B2">
              <w:rPr>
                <w:color w:val="000000"/>
                <w:kern w:val="0"/>
                <w:sz w:val="19"/>
                <w:szCs w:val="19"/>
                <w:lang w:val="en-US" w:eastAsia="en-US"/>
              </w:rPr>
              <w:t>(Англ. яз.)</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AC97A38"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Рязань, 2020, 16с.</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62682B"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 1</w:t>
            </w:r>
          </w:p>
        </w:tc>
      </w:tr>
      <w:tr w:rsidR="005D76B2" w:rsidRPr="005D76B2" w14:paraId="5E51CD53" w14:textId="77777777" w:rsidTr="00BD0F35">
        <w:trPr>
          <w:trHeight w:hRule="exact" w:val="1111"/>
        </w:trPr>
        <w:tc>
          <w:tcPr>
            <w:tcW w:w="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CDA932A"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Л3.5</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84C783E"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Копылова Н.А.</w:t>
            </w:r>
          </w:p>
        </w:tc>
        <w:tc>
          <w:tcPr>
            <w:tcW w:w="4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8ADAF07"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eastAsia="en-US"/>
              </w:rPr>
              <w:t>Практикум по английскому языку (времена</w:t>
            </w:r>
            <w:proofErr w:type="gramStart"/>
            <w:r w:rsidRPr="005D76B2">
              <w:rPr>
                <w:color w:val="000000"/>
                <w:kern w:val="0"/>
                <w:sz w:val="19"/>
                <w:szCs w:val="19"/>
                <w:lang w:eastAsia="en-US"/>
              </w:rPr>
              <w:t>) :</w:t>
            </w:r>
            <w:proofErr w:type="gramEnd"/>
            <w:r w:rsidRPr="005D76B2">
              <w:rPr>
                <w:color w:val="000000"/>
                <w:kern w:val="0"/>
                <w:sz w:val="19"/>
                <w:szCs w:val="19"/>
                <w:lang w:eastAsia="en-US"/>
              </w:rPr>
              <w:t xml:space="preserve"> метод. </w:t>
            </w:r>
            <w:proofErr w:type="spellStart"/>
            <w:r w:rsidRPr="005D76B2">
              <w:rPr>
                <w:color w:val="000000"/>
                <w:kern w:val="0"/>
                <w:sz w:val="19"/>
                <w:szCs w:val="19"/>
                <w:lang w:eastAsia="en-US"/>
              </w:rPr>
              <w:t>разраб</w:t>
            </w:r>
            <w:proofErr w:type="spellEnd"/>
            <w:r w:rsidRPr="005D76B2">
              <w:rPr>
                <w:color w:val="000000"/>
                <w:kern w:val="0"/>
                <w:sz w:val="19"/>
                <w:szCs w:val="19"/>
                <w:lang w:eastAsia="en-US"/>
              </w:rPr>
              <w:t xml:space="preserve">. </w:t>
            </w:r>
            <w:r w:rsidRPr="005D76B2">
              <w:rPr>
                <w:color w:val="000000"/>
                <w:kern w:val="0"/>
                <w:sz w:val="19"/>
                <w:szCs w:val="19"/>
                <w:lang w:val="en-US" w:eastAsia="en-US"/>
              </w:rPr>
              <w:t>(Англ. яз.)</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20647A"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Рязань, 2020, 16с.</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7BB7A5B"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 1</w:t>
            </w:r>
          </w:p>
        </w:tc>
      </w:tr>
      <w:tr w:rsidR="005D76B2" w:rsidRPr="00BD0F35" w14:paraId="452655E6" w14:textId="77777777" w:rsidTr="00BD0F35">
        <w:trPr>
          <w:trHeight w:hRule="exact" w:val="1137"/>
        </w:trPr>
        <w:tc>
          <w:tcPr>
            <w:tcW w:w="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33EC1F2"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Л3.6</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A31DC2"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Дьяконов В. П.</w:t>
            </w:r>
          </w:p>
        </w:tc>
        <w:tc>
          <w:tcPr>
            <w:tcW w:w="4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B961D7"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val="en-US" w:eastAsia="en-US"/>
              </w:rPr>
              <w:t>MATLAB</w:t>
            </w:r>
            <w:r w:rsidRPr="005D76B2">
              <w:rPr>
                <w:color w:val="000000"/>
                <w:kern w:val="0"/>
                <w:sz w:val="19"/>
                <w:szCs w:val="19"/>
                <w:lang w:eastAsia="en-US"/>
              </w:rPr>
              <w:t xml:space="preserve"> и </w:t>
            </w:r>
            <w:r w:rsidRPr="005D76B2">
              <w:rPr>
                <w:color w:val="000000"/>
                <w:kern w:val="0"/>
                <w:sz w:val="19"/>
                <w:szCs w:val="19"/>
                <w:lang w:val="en-US" w:eastAsia="en-US"/>
              </w:rPr>
              <w:t>SIMULINK</w:t>
            </w:r>
            <w:r w:rsidRPr="005D76B2">
              <w:rPr>
                <w:color w:val="000000"/>
                <w:kern w:val="0"/>
                <w:sz w:val="19"/>
                <w:szCs w:val="19"/>
                <w:lang w:eastAsia="en-US"/>
              </w:rPr>
              <w:t xml:space="preserve"> для радиоинженеров</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FEB2EB9"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Саратов: Профобразован ие, 2019, 976 с.</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C6C6332"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978-5-4488- 0063-4, http://www.ipr bookshop.ru/8 7980.html</w:t>
            </w:r>
          </w:p>
        </w:tc>
      </w:tr>
      <w:tr w:rsidR="005D76B2" w:rsidRPr="00BD0F35" w14:paraId="21792983" w14:textId="77777777" w:rsidTr="00BD0F35">
        <w:trPr>
          <w:trHeight w:hRule="exact" w:val="1111"/>
        </w:trPr>
        <w:tc>
          <w:tcPr>
            <w:tcW w:w="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ABA1F23"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Л3.7</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495F9B"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Блинова В.В., Заволокин А.И., Заволокина О.В., Попова Л.П.</w:t>
            </w:r>
          </w:p>
        </w:tc>
        <w:tc>
          <w:tcPr>
            <w:tcW w:w="4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6E56145"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Контрольные работы и тексты : Методические указания</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8D19B76"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Рязань: РИЦ РГРТУ, 2007,</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C45EBEF"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 https://elib.rsre u.ru/ebs/downl oad/1155</w:t>
            </w:r>
          </w:p>
        </w:tc>
      </w:tr>
      <w:tr w:rsidR="00BD0F35" w:rsidRPr="005D76B2" w14:paraId="5ED2F219" w14:textId="77777777" w:rsidTr="00BD0F35">
        <w:trPr>
          <w:trHeight w:hRule="exact" w:val="694"/>
        </w:trPr>
        <w:tc>
          <w:tcPr>
            <w:tcW w:w="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284822D" w14:textId="77777777" w:rsidR="00BD0F35" w:rsidRPr="005D76B2" w:rsidRDefault="00BD0F35" w:rsidP="002A1CEF">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lastRenderedPageBreak/>
              <w:t>№</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082BA6F" w14:textId="77777777" w:rsidR="00BD0F35" w:rsidRPr="005D76B2" w:rsidRDefault="00BD0F35" w:rsidP="002A1CEF">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Авторы, составители</w:t>
            </w:r>
          </w:p>
        </w:tc>
        <w:tc>
          <w:tcPr>
            <w:tcW w:w="4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237161B" w14:textId="77777777" w:rsidR="00BD0F35" w:rsidRPr="005D76B2" w:rsidRDefault="00BD0F35" w:rsidP="002A1CEF">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Заглавие</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657E538" w14:textId="77777777" w:rsidR="00BD0F35" w:rsidRPr="005D76B2" w:rsidRDefault="00BD0F35" w:rsidP="002A1CEF">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Издательство, год</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5018644" w14:textId="77777777" w:rsidR="00BD0F35" w:rsidRPr="005D76B2" w:rsidRDefault="00BD0F35" w:rsidP="002A1CEF">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Количество/</w:t>
            </w:r>
          </w:p>
          <w:p w14:paraId="268887EA" w14:textId="77777777" w:rsidR="00BD0F35" w:rsidRPr="005D76B2" w:rsidRDefault="00BD0F35" w:rsidP="002A1CEF">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название ЭБС</w:t>
            </w:r>
          </w:p>
        </w:tc>
      </w:tr>
      <w:tr w:rsidR="005D76B2" w:rsidRPr="00BD0F35" w14:paraId="1B441B7E" w14:textId="77777777" w:rsidTr="00BD0F35">
        <w:trPr>
          <w:trHeight w:hRule="exact" w:val="1111"/>
        </w:trPr>
        <w:tc>
          <w:tcPr>
            <w:tcW w:w="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03A3977"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bookmarkStart w:id="0" w:name="_GoBack"/>
            <w:bookmarkEnd w:id="0"/>
            <w:r w:rsidRPr="005D76B2">
              <w:rPr>
                <w:color w:val="000000"/>
                <w:kern w:val="0"/>
                <w:sz w:val="19"/>
                <w:szCs w:val="19"/>
                <w:lang w:val="en-US" w:eastAsia="en-US"/>
              </w:rPr>
              <w:t>Л3.8</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4BB70E3"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 xml:space="preserve">Бочкарева С.М., </w:t>
            </w:r>
            <w:proofErr w:type="spellStart"/>
            <w:r w:rsidRPr="005D76B2">
              <w:rPr>
                <w:color w:val="000000"/>
                <w:kern w:val="0"/>
                <w:sz w:val="19"/>
                <w:szCs w:val="19"/>
                <w:lang w:eastAsia="en-US"/>
              </w:rPr>
              <w:t>Микова</w:t>
            </w:r>
            <w:proofErr w:type="spellEnd"/>
            <w:r w:rsidRPr="005D76B2">
              <w:rPr>
                <w:color w:val="000000"/>
                <w:kern w:val="0"/>
                <w:sz w:val="19"/>
                <w:szCs w:val="19"/>
                <w:lang w:eastAsia="en-US"/>
              </w:rPr>
              <w:t xml:space="preserve"> И.М.</w:t>
            </w:r>
          </w:p>
        </w:tc>
        <w:tc>
          <w:tcPr>
            <w:tcW w:w="4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E66218"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Лексические тесты : Методические указания</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24E2450"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Рязань: РИЦ РГРТУ, 2009,</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AD3D2A0"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 https://elib.rsre u.ru/ebs/downl oad/1355</w:t>
            </w:r>
          </w:p>
        </w:tc>
      </w:tr>
      <w:tr w:rsidR="005D76B2" w:rsidRPr="00BD0F35" w14:paraId="23C22A08" w14:textId="77777777" w:rsidTr="00BD0F35">
        <w:trPr>
          <w:trHeight w:hRule="exact" w:val="1111"/>
        </w:trPr>
        <w:tc>
          <w:tcPr>
            <w:tcW w:w="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DF82AC"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Л3.9</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A4C869"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Копылова Н.А.</w:t>
            </w:r>
          </w:p>
        </w:tc>
        <w:tc>
          <w:tcPr>
            <w:tcW w:w="4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A972BB"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val="en-US" w:eastAsia="en-US"/>
              </w:rPr>
              <w:t>The</w:t>
            </w:r>
            <w:r w:rsidRPr="005D76B2">
              <w:rPr>
                <w:color w:val="000000"/>
                <w:kern w:val="0"/>
                <w:sz w:val="19"/>
                <w:szCs w:val="19"/>
                <w:lang w:eastAsia="en-US"/>
              </w:rPr>
              <w:t xml:space="preserve"> </w:t>
            </w:r>
            <w:r w:rsidRPr="005D76B2">
              <w:rPr>
                <w:color w:val="000000"/>
                <w:kern w:val="0"/>
                <w:sz w:val="19"/>
                <w:szCs w:val="19"/>
                <w:lang w:val="en-US" w:eastAsia="en-US"/>
              </w:rPr>
              <w:t>Types</w:t>
            </w:r>
            <w:r w:rsidRPr="005D76B2">
              <w:rPr>
                <w:color w:val="000000"/>
                <w:kern w:val="0"/>
                <w:sz w:val="19"/>
                <w:szCs w:val="19"/>
                <w:lang w:eastAsia="en-US"/>
              </w:rPr>
              <w:t xml:space="preserve"> </w:t>
            </w:r>
            <w:r w:rsidRPr="005D76B2">
              <w:rPr>
                <w:color w:val="000000"/>
                <w:kern w:val="0"/>
                <w:sz w:val="19"/>
                <w:szCs w:val="19"/>
                <w:lang w:val="en-US" w:eastAsia="en-US"/>
              </w:rPr>
              <w:t>of</w:t>
            </w:r>
            <w:r w:rsidRPr="005D76B2">
              <w:rPr>
                <w:color w:val="000000"/>
                <w:kern w:val="0"/>
                <w:sz w:val="19"/>
                <w:szCs w:val="19"/>
                <w:lang w:eastAsia="en-US"/>
              </w:rPr>
              <w:t xml:space="preserve"> </w:t>
            </w:r>
            <w:r w:rsidRPr="005D76B2">
              <w:rPr>
                <w:color w:val="000000"/>
                <w:kern w:val="0"/>
                <w:sz w:val="19"/>
                <w:szCs w:val="19"/>
                <w:lang w:val="en-US" w:eastAsia="en-US"/>
              </w:rPr>
              <w:t>Robots</w:t>
            </w:r>
            <w:r w:rsidRPr="005D76B2">
              <w:rPr>
                <w:color w:val="000000"/>
                <w:kern w:val="0"/>
                <w:sz w:val="19"/>
                <w:szCs w:val="19"/>
                <w:lang w:eastAsia="en-US"/>
              </w:rPr>
              <w:t>. Тексты и лексико-грамматические упражнения для самостоятельной работы : Методические указания</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2A3633F"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Рязань: РИЦ РГРТУ, 2018,</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12356B4"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 https://elib.rsre u.ru/ebs/downl oad/1839</w:t>
            </w:r>
          </w:p>
        </w:tc>
      </w:tr>
      <w:tr w:rsidR="005D76B2" w:rsidRPr="00BD0F35" w14:paraId="73421A21" w14:textId="77777777" w:rsidTr="00BD0F35">
        <w:trPr>
          <w:trHeight w:hRule="exact" w:val="1111"/>
        </w:trPr>
        <w:tc>
          <w:tcPr>
            <w:tcW w:w="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AD34B4C"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Л3.10</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FC8D02"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Заволокин А.И., Заволокина О.В.</w:t>
            </w:r>
          </w:p>
        </w:tc>
        <w:tc>
          <w:tcPr>
            <w:tcW w:w="4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1BA5CDE"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Упражнения по развитию умений технического перевода текстов на английском языке для бакалавров технических направлений : Методические указания</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5899401"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Рязань: РИЦ РГРТУ, 2019,</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9FFBEA8"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 https://elib.rsre u.ru/ebs/downl oad/1936</w:t>
            </w:r>
          </w:p>
        </w:tc>
      </w:tr>
      <w:tr w:rsidR="005D76B2" w:rsidRPr="00BD0F35" w14:paraId="1B902CBC" w14:textId="77777777" w:rsidTr="00BD0F35">
        <w:trPr>
          <w:trHeight w:hRule="exact" w:val="1111"/>
        </w:trPr>
        <w:tc>
          <w:tcPr>
            <w:tcW w:w="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9F161CB"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Л3.11</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4181B0"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Соколова О.В.</w:t>
            </w:r>
          </w:p>
        </w:tc>
        <w:tc>
          <w:tcPr>
            <w:tcW w:w="4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81907B8"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Итоговый лексико-грамматический тест по английскому языку для студентов технических специальностей первого года обучения : Методические указания</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349DBF6"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Рязань: РИЦ РГРТУ, 2010,</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388361A"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 https://elib.rsre u.ru/ebs/downl oad/2357</w:t>
            </w:r>
          </w:p>
        </w:tc>
      </w:tr>
      <w:tr w:rsidR="005D76B2" w:rsidRPr="005D76B2" w14:paraId="3F1E1049" w14:textId="77777777" w:rsidTr="00BD0F35">
        <w:trPr>
          <w:trHeight w:hRule="exact" w:val="1111"/>
        </w:trPr>
        <w:tc>
          <w:tcPr>
            <w:tcW w:w="66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510DF00" w14:textId="77777777" w:rsidR="005D76B2" w:rsidRPr="005D76B2" w:rsidRDefault="005D76B2" w:rsidP="005D76B2">
            <w:pPr>
              <w:widowControl/>
              <w:spacing w:line="240" w:lineRule="auto"/>
              <w:ind w:firstLine="0"/>
              <w:jc w:val="center"/>
              <w:rPr>
                <w:rFonts w:ascii="Calibri" w:hAnsi="Calibri"/>
                <w:kern w:val="0"/>
                <w:sz w:val="19"/>
                <w:szCs w:val="19"/>
                <w:lang w:val="en-US" w:eastAsia="en-US"/>
              </w:rPr>
            </w:pPr>
            <w:r w:rsidRPr="005D76B2">
              <w:rPr>
                <w:color w:val="000000"/>
                <w:kern w:val="0"/>
                <w:sz w:val="19"/>
                <w:szCs w:val="19"/>
                <w:lang w:val="en-US" w:eastAsia="en-US"/>
              </w:rPr>
              <w:t>Л3.12</w:t>
            </w:r>
          </w:p>
        </w:tc>
        <w:tc>
          <w:tcPr>
            <w:tcW w:w="1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347A70A"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Соколова О.В.</w:t>
            </w:r>
          </w:p>
        </w:tc>
        <w:tc>
          <w:tcPr>
            <w:tcW w:w="4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E012A3" w14:textId="77777777" w:rsidR="005D76B2" w:rsidRPr="005D76B2" w:rsidRDefault="005D76B2" w:rsidP="005D76B2">
            <w:pPr>
              <w:widowControl/>
              <w:spacing w:line="240" w:lineRule="auto"/>
              <w:ind w:firstLine="0"/>
              <w:rPr>
                <w:rFonts w:ascii="Calibri" w:hAnsi="Calibri"/>
                <w:kern w:val="0"/>
                <w:sz w:val="19"/>
                <w:szCs w:val="19"/>
                <w:lang w:eastAsia="en-US"/>
              </w:rPr>
            </w:pPr>
            <w:r w:rsidRPr="005D76B2">
              <w:rPr>
                <w:color w:val="000000"/>
                <w:kern w:val="0"/>
                <w:sz w:val="19"/>
                <w:szCs w:val="19"/>
                <w:lang w:eastAsia="en-US"/>
              </w:rPr>
              <w:t xml:space="preserve">Итоговый лексико-грамматический тест по английскому языку для студентов технических специальностей первого года обучения : метод. </w:t>
            </w:r>
            <w:proofErr w:type="spellStart"/>
            <w:r w:rsidRPr="005D76B2">
              <w:rPr>
                <w:color w:val="000000"/>
                <w:kern w:val="0"/>
                <w:sz w:val="19"/>
                <w:szCs w:val="19"/>
                <w:lang w:eastAsia="en-US"/>
              </w:rPr>
              <w:t>разраб</w:t>
            </w:r>
            <w:proofErr w:type="spellEnd"/>
            <w:r w:rsidRPr="005D76B2">
              <w:rPr>
                <w:color w:val="000000"/>
                <w:kern w:val="0"/>
                <w:sz w:val="19"/>
                <w:szCs w:val="19"/>
                <w:lang w:eastAsia="en-US"/>
              </w:rPr>
              <w:t>.</w:t>
            </w:r>
          </w:p>
        </w:tc>
        <w:tc>
          <w:tcPr>
            <w:tcW w:w="14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37AF30"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Рязань, 2010, 16с.</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4489237" w14:textId="77777777" w:rsidR="005D76B2" w:rsidRPr="005D76B2" w:rsidRDefault="005D76B2" w:rsidP="005D76B2">
            <w:pPr>
              <w:widowControl/>
              <w:spacing w:line="240" w:lineRule="auto"/>
              <w:ind w:firstLine="0"/>
              <w:rPr>
                <w:rFonts w:ascii="Calibri" w:hAnsi="Calibri"/>
                <w:kern w:val="0"/>
                <w:sz w:val="19"/>
                <w:szCs w:val="19"/>
                <w:lang w:val="en-US" w:eastAsia="en-US"/>
              </w:rPr>
            </w:pPr>
            <w:r w:rsidRPr="005D76B2">
              <w:rPr>
                <w:color w:val="000000"/>
                <w:kern w:val="0"/>
                <w:sz w:val="19"/>
                <w:szCs w:val="19"/>
                <w:lang w:val="en-US" w:eastAsia="en-US"/>
              </w:rPr>
              <w:t>, 1</w:t>
            </w:r>
          </w:p>
        </w:tc>
      </w:tr>
    </w:tbl>
    <w:p w14:paraId="13A2DC7A" w14:textId="77777777" w:rsidR="000D6049" w:rsidRPr="003374B2" w:rsidRDefault="000D6049" w:rsidP="000D6049">
      <w:pPr>
        <w:widowControl/>
        <w:autoSpaceDE w:val="0"/>
        <w:spacing w:line="240" w:lineRule="auto"/>
        <w:ind w:firstLine="567"/>
        <w:jc w:val="both"/>
        <w:rPr>
          <w:sz w:val="22"/>
          <w:szCs w:val="22"/>
        </w:rPr>
      </w:pPr>
    </w:p>
    <w:sectPr w:rsidR="000D6049" w:rsidRPr="003374B2"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B1D05" w14:textId="77777777" w:rsidR="002D702C" w:rsidRDefault="002D702C">
      <w:pPr>
        <w:spacing w:line="240" w:lineRule="auto"/>
      </w:pPr>
      <w:r>
        <w:separator/>
      </w:r>
    </w:p>
  </w:endnote>
  <w:endnote w:type="continuationSeparator" w:id="0">
    <w:p w14:paraId="4BF25388" w14:textId="77777777" w:rsidR="002D702C" w:rsidRDefault="002D7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E4EE6" w14:textId="64734A03" w:rsidR="005210F9" w:rsidRDefault="00E91EB3" w:rsidP="000D6049">
    <w:pPr>
      <w:pStyle w:val="af1"/>
      <w:jc w:val="center"/>
    </w:pPr>
    <w:r>
      <w:fldChar w:fldCharType="begin"/>
    </w:r>
    <w:r w:rsidR="005210F9">
      <w:instrText>PAGE   \* MERGEFORMAT</w:instrText>
    </w:r>
    <w:r>
      <w:fldChar w:fldCharType="separate"/>
    </w:r>
    <w:r w:rsidR="00BD0F35">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D64E0" w14:textId="77777777" w:rsidR="002D702C" w:rsidRDefault="002D702C">
      <w:pPr>
        <w:spacing w:line="240" w:lineRule="auto"/>
      </w:pPr>
      <w:r>
        <w:separator/>
      </w:r>
    </w:p>
  </w:footnote>
  <w:footnote w:type="continuationSeparator" w:id="0">
    <w:p w14:paraId="2DD2FE8D" w14:textId="77777777" w:rsidR="002D702C" w:rsidRDefault="002D70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C1ACA"/>
    <w:rsid w:val="001C3C1C"/>
    <w:rsid w:val="001C56E9"/>
    <w:rsid w:val="001D72B5"/>
    <w:rsid w:val="001F020D"/>
    <w:rsid w:val="001F5A61"/>
    <w:rsid w:val="00200CF9"/>
    <w:rsid w:val="00205FEE"/>
    <w:rsid w:val="00206DC1"/>
    <w:rsid w:val="00210633"/>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D702C"/>
    <w:rsid w:val="002E08A7"/>
    <w:rsid w:val="002F0781"/>
    <w:rsid w:val="002F2144"/>
    <w:rsid w:val="002F6C57"/>
    <w:rsid w:val="003037EF"/>
    <w:rsid w:val="00306D21"/>
    <w:rsid w:val="00310375"/>
    <w:rsid w:val="003157F0"/>
    <w:rsid w:val="0032538A"/>
    <w:rsid w:val="00332CF0"/>
    <w:rsid w:val="003374B2"/>
    <w:rsid w:val="00340FDC"/>
    <w:rsid w:val="00341A14"/>
    <w:rsid w:val="0034585E"/>
    <w:rsid w:val="00346ACF"/>
    <w:rsid w:val="00351414"/>
    <w:rsid w:val="00362348"/>
    <w:rsid w:val="00364575"/>
    <w:rsid w:val="00371906"/>
    <w:rsid w:val="003824F4"/>
    <w:rsid w:val="00383195"/>
    <w:rsid w:val="003911FE"/>
    <w:rsid w:val="00391253"/>
    <w:rsid w:val="003A4499"/>
    <w:rsid w:val="003B33C6"/>
    <w:rsid w:val="003B6F4E"/>
    <w:rsid w:val="003C214B"/>
    <w:rsid w:val="003C492C"/>
    <w:rsid w:val="003C4A1A"/>
    <w:rsid w:val="003C4DC9"/>
    <w:rsid w:val="003C748E"/>
    <w:rsid w:val="003D233B"/>
    <w:rsid w:val="003D3142"/>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44B45"/>
    <w:rsid w:val="005468C6"/>
    <w:rsid w:val="00547380"/>
    <w:rsid w:val="00562CDF"/>
    <w:rsid w:val="005660D0"/>
    <w:rsid w:val="005848DF"/>
    <w:rsid w:val="0059723A"/>
    <w:rsid w:val="005A06E9"/>
    <w:rsid w:val="005A295D"/>
    <w:rsid w:val="005A7A14"/>
    <w:rsid w:val="005B0EB6"/>
    <w:rsid w:val="005B573E"/>
    <w:rsid w:val="005C1927"/>
    <w:rsid w:val="005C31B9"/>
    <w:rsid w:val="005C4471"/>
    <w:rsid w:val="005D016B"/>
    <w:rsid w:val="005D76B2"/>
    <w:rsid w:val="005E2BF6"/>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61C"/>
    <w:rsid w:val="006D2F24"/>
    <w:rsid w:val="006D3BE6"/>
    <w:rsid w:val="006E4FC8"/>
    <w:rsid w:val="006F2768"/>
    <w:rsid w:val="006F3BDA"/>
    <w:rsid w:val="00707ACA"/>
    <w:rsid w:val="007106F5"/>
    <w:rsid w:val="00714856"/>
    <w:rsid w:val="00714B4D"/>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70F39"/>
    <w:rsid w:val="00877311"/>
    <w:rsid w:val="00882B57"/>
    <w:rsid w:val="00885AAD"/>
    <w:rsid w:val="00886E05"/>
    <w:rsid w:val="00890CDA"/>
    <w:rsid w:val="00891E2D"/>
    <w:rsid w:val="00892FF8"/>
    <w:rsid w:val="008970BA"/>
    <w:rsid w:val="008A0526"/>
    <w:rsid w:val="008A574E"/>
    <w:rsid w:val="008A76F1"/>
    <w:rsid w:val="008B6B47"/>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35FB"/>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D0F35"/>
    <w:rsid w:val="00BE3BA1"/>
    <w:rsid w:val="00BE5543"/>
    <w:rsid w:val="00BE5F91"/>
    <w:rsid w:val="00BE79A8"/>
    <w:rsid w:val="00BF1E4F"/>
    <w:rsid w:val="00C078B6"/>
    <w:rsid w:val="00C15499"/>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639F"/>
    <w:rsid w:val="00D401A2"/>
    <w:rsid w:val="00D4593A"/>
    <w:rsid w:val="00D45DD6"/>
    <w:rsid w:val="00D5139D"/>
    <w:rsid w:val="00D55D4B"/>
    <w:rsid w:val="00D70BBA"/>
    <w:rsid w:val="00D71A21"/>
    <w:rsid w:val="00D80EB0"/>
    <w:rsid w:val="00D83033"/>
    <w:rsid w:val="00D846BA"/>
    <w:rsid w:val="00DA3724"/>
    <w:rsid w:val="00DA3F52"/>
    <w:rsid w:val="00DB21FE"/>
    <w:rsid w:val="00DB37BD"/>
    <w:rsid w:val="00DB6C81"/>
    <w:rsid w:val="00DC4175"/>
    <w:rsid w:val="00DC69C8"/>
    <w:rsid w:val="00DE1795"/>
    <w:rsid w:val="00E019F4"/>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83074"/>
    <w:rsid w:val="00E91EB3"/>
    <w:rsid w:val="00EA02C4"/>
    <w:rsid w:val="00EA48C6"/>
    <w:rsid w:val="00EB3E1C"/>
    <w:rsid w:val="00EC0317"/>
    <w:rsid w:val="00EC511D"/>
    <w:rsid w:val="00EC7AC9"/>
    <w:rsid w:val="00ED116F"/>
    <w:rsid w:val="00ED4FA3"/>
    <w:rsid w:val="00ED7F43"/>
    <w:rsid w:val="00EE3D1E"/>
    <w:rsid w:val="00EE5127"/>
    <w:rsid w:val="00EF2DC0"/>
    <w:rsid w:val="00F016B7"/>
    <w:rsid w:val="00F05BEB"/>
    <w:rsid w:val="00F20836"/>
    <w:rsid w:val="00F221D9"/>
    <w:rsid w:val="00F2255A"/>
    <w:rsid w:val="00F25B8B"/>
    <w:rsid w:val="00F25D52"/>
    <w:rsid w:val="00F26C5B"/>
    <w:rsid w:val="00F32AED"/>
    <w:rsid w:val="00F33A52"/>
    <w:rsid w:val="00F51D31"/>
    <w:rsid w:val="00F6760F"/>
    <w:rsid w:val="00F76FB3"/>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1839"/>
  <w15:docId w15:val="{84368F4C-9C16-4042-8596-3B1865DF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40884804">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828406132">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744E-A007-4134-A98C-D50BF457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3863</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Дарья</cp:lastModifiedBy>
  <cp:revision>4</cp:revision>
  <cp:lastPrinted>2021-03-23T09:54:00Z</cp:lastPrinted>
  <dcterms:created xsi:type="dcterms:W3CDTF">2023-09-21T18:05:00Z</dcterms:created>
  <dcterms:modified xsi:type="dcterms:W3CDTF">2023-09-22T14:30:00Z</dcterms:modified>
</cp:coreProperties>
</file>