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0E6A26">
      <w:pPr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E455B4">
      <w:pPr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Pr="00E455B4" w:rsidRDefault="00AF7455" w:rsidP="0063014E">
      <w:pPr>
        <w:autoSpaceDE w:val="0"/>
        <w:jc w:val="center"/>
        <w:rPr>
          <w:rFonts w:eastAsia="TimesNewRomanPSMT"/>
          <w:sz w:val="28"/>
          <w:szCs w:val="24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jc w:val="center"/>
        <w:rPr>
          <w:rFonts w:eastAsia="TimesNewRomanPSMT"/>
          <w:sz w:val="28"/>
          <w:szCs w:val="16"/>
        </w:rPr>
      </w:pPr>
    </w:p>
    <w:p w:rsidR="0063014E" w:rsidRPr="00E455B4" w:rsidRDefault="0063014E" w:rsidP="0063014E">
      <w:pPr>
        <w:autoSpaceDE w:val="0"/>
        <w:spacing w:before="240"/>
        <w:jc w:val="center"/>
        <w:rPr>
          <w:rFonts w:eastAsia="TimesNewRomanPSMT"/>
          <w:sz w:val="28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EA178E" w:rsidP="0063014E">
      <w:pPr>
        <w:spacing w:line="360" w:lineRule="auto"/>
        <w:jc w:val="center"/>
        <w:rPr>
          <w:i/>
          <w:sz w:val="32"/>
          <w:szCs w:val="32"/>
        </w:rPr>
      </w:pPr>
      <w:r w:rsidRPr="00E80D7A">
        <w:rPr>
          <w:rFonts w:eastAsia="TimesNewRomanPSMT"/>
          <w:b/>
          <w:i/>
          <w:sz w:val="32"/>
          <w:szCs w:val="32"/>
        </w:rPr>
        <w:t>КОМПЬЮТЕРНЫЕ ТЕХНОЛОГИИ В ОБРАБОТКЕ ИЗОБРАЖЕНИЙ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  <w:szCs w:val="28"/>
        </w:rPr>
        <w:t>Специальность 12</w:t>
      </w:r>
      <w:r>
        <w:rPr>
          <w:sz w:val="28"/>
        </w:rPr>
        <w:t>.05.01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 xml:space="preserve">«Электронные и оптико-электронные приборы 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и системы специального назначения»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455B4" w:rsidRDefault="00E455B4" w:rsidP="0063014E">
      <w:pPr>
        <w:spacing w:line="360" w:lineRule="auto"/>
        <w:jc w:val="center"/>
        <w:rPr>
          <w:sz w:val="28"/>
        </w:rPr>
      </w:pPr>
      <w:r>
        <w:rPr>
          <w:sz w:val="28"/>
        </w:rPr>
        <w:t>«</w:t>
      </w:r>
      <w:r w:rsidR="00EA178E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63014E">
      <w:pPr>
        <w:autoSpaceDE w:val="0"/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EA178E">
        <w:rPr>
          <w:rFonts w:eastAsia="TimesNewRomanPSMT"/>
          <w:sz w:val="28"/>
          <w:szCs w:val="28"/>
        </w:rPr>
        <w:t>инженер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Pr="00E455B4" w:rsidRDefault="0063014E" w:rsidP="0063014E">
      <w:pPr>
        <w:jc w:val="center"/>
        <w:rPr>
          <w:rFonts w:eastAsia="TimesNewRomanPSMT"/>
          <w:sz w:val="26"/>
          <w:szCs w:val="26"/>
          <w:lang w:val="en-US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6E140C">
        <w:rPr>
          <w:rFonts w:eastAsia="TimesNewRomanPSMT"/>
          <w:sz w:val="26"/>
          <w:szCs w:val="26"/>
        </w:rPr>
        <w:t>3</w:t>
      </w:r>
      <w:bookmarkStart w:id="0" w:name="_GoBack"/>
      <w:bookmarkEnd w:id="0"/>
      <w:r>
        <w:rPr>
          <w:rFonts w:eastAsia="TimesNewRomanPSMT"/>
          <w:sz w:val="26"/>
          <w:szCs w:val="26"/>
        </w:rPr>
        <w:t xml:space="preserve"> г.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обучающимися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A4DBF">
        <w:rPr>
          <w:rStyle w:val="a3"/>
          <w:bCs/>
          <w:sz w:val="28"/>
          <w:szCs w:val="28"/>
        </w:rPr>
        <w:t xml:space="preserve"> в </w:t>
      </w:r>
      <w:r w:rsidR="008A4DBF" w:rsidRPr="008A4DBF">
        <w:rPr>
          <w:rStyle w:val="a3"/>
          <w:bCs/>
          <w:sz w:val="28"/>
          <w:szCs w:val="28"/>
        </w:rPr>
        <w:t>семестре 7</w:t>
      </w:r>
      <w:r w:rsidR="008B333E">
        <w:rPr>
          <w:rStyle w:val="a3"/>
          <w:bCs/>
          <w:sz w:val="28"/>
          <w:szCs w:val="28"/>
        </w:rPr>
        <w:t xml:space="preserve"> и экзамена</w:t>
      </w:r>
      <w:r w:rsidR="008A4DBF">
        <w:rPr>
          <w:rStyle w:val="a3"/>
          <w:bCs/>
          <w:sz w:val="28"/>
          <w:szCs w:val="28"/>
        </w:rPr>
        <w:t xml:space="preserve"> в семестре 8</w:t>
      </w:r>
      <w:r w:rsidRPr="00307DFA">
        <w:rPr>
          <w:rStyle w:val="a3"/>
          <w:bCs/>
          <w:sz w:val="28"/>
          <w:szCs w:val="28"/>
        </w:rPr>
        <w:t>, к котор</w:t>
      </w:r>
      <w:r w:rsidR="008B333E">
        <w:rPr>
          <w:rStyle w:val="a3"/>
          <w:bCs/>
          <w:sz w:val="28"/>
          <w:szCs w:val="28"/>
        </w:rPr>
        <w:t>ым</w:t>
      </w:r>
      <w:r w:rsidRPr="00307DFA">
        <w:rPr>
          <w:rStyle w:val="a3"/>
          <w:bCs/>
          <w:sz w:val="28"/>
          <w:szCs w:val="28"/>
        </w:rPr>
        <w:t xml:space="preserve"> допускаются обучающиеся выполнившие и сдавшие все лабораторные</w:t>
      </w:r>
      <w:r w:rsidR="008A4DBF">
        <w:rPr>
          <w:rStyle w:val="a3"/>
          <w:bCs/>
          <w:sz w:val="28"/>
          <w:szCs w:val="28"/>
        </w:rPr>
        <w:t xml:space="preserve"> и практические</w:t>
      </w:r>
      <w:r w:rsidRPr="00307DFA">
        <w:rPr>
          <w:rStyle w:val="a3"/>
          <w:bCs/>
          <w:sz w:val="28"/>
          <w:szCs w:val="28"/>
        </w:rPr>
        <w:t xml:space="preserve"> работы.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0E6A26" w:rsidRDefault="000E6A26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 w:val="28"/>
          <w:szCs w:val="28"/>
          <w:lang w:eastAsia="en-US"/>
        </w:rPr>
      </w:pPr>
      <w:r>
        <w:rPr>
          <w:rStyle w:val="a3"/>
          <w:rFonts w:eastAsiaTheme="minorHAnsi"/>
          <w:bCs/>
          <w:i w:val="0"/>
          <w:iCs w:val="0"/>
          <w:sz w:val="28"/>
          <w:szCs w:val="28"/>
          <w:lang w:eastAsia="en-US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both"/>
              <w:rPr>
                <w:b/>
                <w:sz w:val="22"/>
              </w:rPr>
            </w:pPr>
            <w:r w:rsidRPr="000E6A26">
              <w:rPr>
                <w:b/>
                <w:sz w:val="22"/>
              </w:rPr>
              <w:t>№ п/п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pStyle w:val="a8"/>
              <w:widowControl w:val="0"/>
              <w:jc w:val="center"/>
              <w:rPr>
                <w:sz w:val="22"/>
              </w:rPr>
            </w:pPr>
            <w:r w:rsidRPr="000E6A26">
              <w:rPr>
                <w:rStyle w:val="11"/>
                <w:b/>
                <w:bCs/>
                <w:color w:val="000000"/>
                <w:sz w:val="22"/>
              </w:rPr>
              <w:t>Контролируемые разделы (темы) дисциплины</w:t>
            </w:r>
          </w:p>
          <w:p w:rsidR="001872CF" w:rsidRPr="000E6A26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0"/>
              </w:rPr>
            </w:pPr>
            <w:r w:rsidRPr="000E6A26">
              <w:rPr>
                <w:rStyle w:val="11"/>
                <w:color w:val="000000"/>
                <w:sz w:val="22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2"/>
                <w:szCs w:val="23"/>
              </w:rPr>
            </w:pPr>
            <w:r w:rsidRPr="000E6A26">
              <w:rPr>
                <w:rStyle w:val="11"/>
                <w:b/>
                <w:bCs/>
                <w:color w:val="000000"/>
                <w:sz w:val="22"/>
              </w:rPr>
              <w:t>Код контролируемой компетенции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E6A26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0E6A26" w:rsidRDefault="001872CF" w:rsidP="00190D03">
            <w:pPr>
              <w:rPr>
                <w:b/>
                <w:sz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0E6A26" w:rsidRDefault="001872CF" w:rsidP="00190D03">
            <w:pPr>
              <w:rPr>
                <w:b/>
                <w:bC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0E6A26" w:rsidRDefault="001872CF" w:rsidP="00190D03">
            <w:pPr>
              <w:rPr>
                <w:b/>
                <w:sz w:val="22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0E6A26" w:rsidRDefault="001872CF" w:rsidP="00190D03">
            <w:pPr>
              <w:rPr>
                <w:b/>
                <w:sz w:val="22"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4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</w:p>
          <w:p w:rsidR="001872CF" w:rsidRPr="000E6A26" w:rsidRDefault="001872CF" w:rsidP="00190D03">
            <w:pPr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b/>
                <w:color w:val="000000"/>
                <w:spacing w:val="1"/>
                <w:sz w:val="22"/>
                <w:szCs w:val="24"/>
              </w:rPr>
              <w:t>Раздел 1.</w:t>
            </w:r>
            <w:r w:rsidRPr="000E6A26">
              <w:rPr>
                <w:color w:val="000000"/>
                <w:spacing w:val="1"/>
                <w:sz w:val="22"/>
                <w:szCs w:val="24"/>
              </w:rPr>
              <w:t xml:space="preserve"> </w:t>
            </w:r>
          </w:p>
          <w:p w:rsidR="001872CF" w:rsidRPr="000E6A26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color w:val="000000"/>
                <w:spacing w:val="1"/>
                <w:sz w:val="22"/>
                <w:szCs w:val="24"/>
              </w:rPr>
              <w:t>Основы обработки и анализа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ПК-1.1-В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ПК-1.2-У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7B700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Зачет</w:t>
            </w:r>
          </w:p>
        </w:tc>
      </w:tr>
      <w:tr w:rsidR="001872CF" w:rsidRPr="00734297" w:rsidTr="000E6A26">
        <w:trPr>
          <w:trHeight w:val="8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190D03">
            <w:pPr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b/>
                <w:color w:val="000000"/>
                <w:spacing w:val="1"/>
                <w:sz w:val="22"/>
                <w:szCs w:val="24"/>
              </w:rPr>
              <w:t>Раздел 2.</w:t>
            </w:r>
            <w:r w:rsidRPr="000E6A26">
              <w:rPr>
                <w:color w:val="000000"/>
                <w:spacing w:val="1"/>
                <w:sz w:val="22"/>
                <w:szCs w:val="24"/>
              </w:rPr>
              <w:t xml:space="preserve"> </w:t>
            </w:r>
          </w:p>
          <w:p w:rsidR="001872CF" w:rsidRPr="000E6A26" w:rsidRDefault="00EA178E" w:rsidP="00190D03">
            <w:pPr>
              <w:jc w:val="both"/>
              <w:rPr>
                <w:sz w:val="22"/>
                <w:szCs w:val="24"/>
              </w:rPr>
            </w:pPr>
            <w:r w:rsidRPr="000E6A26">
              <w:rPr>
                <w:color w:val="000000"/>
                <w:spacing w:val="1"/>
                <w:sz w:val="22"/>
                <w:szCs w:val="24"/>
              </w:rPr>
              <w:t>Программные пакеты для компьютерной обработки изображений.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EA178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Зачет</w:t>
            </w:r>
            <w:r w:rsidR="00EA178E" w:rsidRPr="000E6A26">
              <w:rPr>
                <w:sz w:val="22"/>
                <w:szCs w:val="24"/>
              </w:rPr>
              <w:t>, лабораторная работа</w:t>
            </w:r>
          </w:p>
        </w:tc>
      </w:tr>
      <w:tr w:rsidR="001872CF" w:rsidRPr="00734297" w:rsidTr="000E6A26">
        <w:trPr>
          <w:trHeight w:val="9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1872CF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190D03">
            <w:pPr>
              <w:jc w:val="both"/>
              <w:rPr>
                <w:color w:val="000000"/>
                <w:spacing w:val="1"/>
                <w:sz w:val="22"/>
                <w:szCs w:val="24"/>
              </w:rPr>
            </w:pPr>
            <w:r w:rsidRPr="000E6A26">
              <w:rPr>
                <w:b/>
                <w:color w:val="000000"/>
                <w:spacing w:val="1"/>
                <w:sz w:val="22"/>
                <w:szCs w:val="24"/>
              </w:rPr>
              <w:t>Раздел 3.</w:t>
            </w:r>
            <w:r w:rsidRPr="000E6A26">
              <w:rPr>
                <w:color w:val="000000"/>
                <w:spacing w:val="1"/>
                <w:sz w:val="22"/>
                <w:szCs w:val="24"/>
              </w:rPr>
              <w:t xml:space="preserve"> </w:t>
            </w:r>
          </w:p>
          <w:p w:rsidR="001872CF" w:rsidRPr="000E6A26" w:rsidRDefault="00EA178E" w:rsidP="00190D03">
            <w:pPr>
              <w:jc w:val="both"/>
              <w:rPr>
                <w:spacing w:val="1"/>
                <w:sz w:val="22"/>
                <w:szCs w:val="24"/>
              </w:rPr>
            </w:pPr>
            <w:r w:rsidRPr="000E6A26">
              <w:rPr>
                <w:color w:val="000000"/>
                <w:spacing w:val="1"/>
                <w:sz w:val="22"/>
                <w:szCs w:val="24"/>
              </w:rPr>
              <w:t>Основные подходы к выделению признаков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872CF" w:rsidP="000E6A26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Зачет</w:t>
            </w:r>
            <w:r w:rsidR="00EA178E" w:rsidRPr="000E6A26">
              <w:rPr>
                <w:sz w:val="22"/>
                <w:szCs w:val="24"/>
              </w:rPr>
              <w:t>, лабораторная работа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EA178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0E6A26" w:rsidRDefault="00EA178E" w:rsidP="00E2779F">
            <w:pPr>
              <w:snapToGrid w:val="0"/>
              <w:jc w:val="both"/>
              <w:rPr>
                <w:b/>
                <w:sz w:val="22"/>
                <w:szCs w:val="24"/>
                <w:lang w:val="en-US"/>
              </w:rPr>
            </w:pPr>
            <w:r w:rsidRPr="000E6A26">
              <w:rPr>
                <w:b/>
                <w:sz w:val="22"/>
                <w:szCs w:val="24"/>
              </w:rPr>
              <w:t xml:space="preserve">Раздел </w:t>
            </w:r>
            <w:r w:rsidR="00E2779F" w:rsidRPr="000E6A26">
              <w:rPr>
                <w:b/>
                <w:sz w:val="22"/>
                <w:szCs w:val="24"/>
              </w:rPr>
              <w:t>5</w:t>
            </w:r>
            <w:r w:rsidRPr="000E6A26">
              <w:rPr>
                <w:b/>
                <w:sz w:val="22"/>
                <w:szCs w:val="24"/>
              </w:rPr>
              <w:t>.</w:t>
            </w:r>
          </w:p>
          <w:p w:rsidR="00EA178E" w:rsidRPr="000E6A26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Особые точки изображения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ПК-1.1-З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ПК-1.1-У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ПК-1.1-В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ПК-1.2-З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ПК-1.2-У</w:t>
            </w:r>
          </w:p>
          <w:p w:rsidR="001D2352" w:rsidRPr="000E6A26" w:rsidRDefault="001D2352" w:rsidP="001D2352">
            <w:pPr>
              <w:jc w:val="center"/>
              <w:rPr>
                <w:rFonts w:eastAsia="TimesNewRomanPSMT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ПК-1.2-В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1D2352" w:rsidRPr="000E6A26" w:rsidRDefault="001D2352" w:rsidP="001D2352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1D2352" w:rsidRPr="000E6A26" w:rsidRDefault="001D2352" w:rsidP="001D2352">
            <w:pPr>
              <w:jc w:val="center"/>
              <w:rPr>
                <w:rFonts w:eastAsia="TimesNewRomanPSMT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0E6A26" w:rsidRDefault="00EA178E" w:rsidP="00EA178E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Экзамен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b/>
                <w:sz w:val="22"/>
                <w:szCs w:val="24"/>
              </w:rPr>
              <w:t xml:space="preserve">Раздел </w:t>
            </w:r>
            <w:r w:rsidR="00E2779F" w:rsidRPr="000E6A26">
              <w:rPr>
                <w:b/>
                <w:sz w:val="22"/>
                <w:szCs w:val="24"/>
              </w:rPr>
              <w:t>6</w:t>
            </w:r>
            <w:r w:rsidRPr="000E6A26">
              <w:rPr>
                <w:b/>
                <w:sz w:val="22"/>
                <w:szCs w:val="24"/>
              </w:rPr>
              <w:t>.</w:t>
            </w:r>
            <w:r w:rsidRPr="000E6A26">
              <w:rPr>
                <w:sz w:val="22"/>
                <w:szCs w:val="24"/>
              </w:rPr>
              <w:t xml:space="preserve"> </w:t>
            </w:r>
          </w:p>
          <w:p w:rsidR="001872CF" w:rsidRPr="000E6A26" w:rsidRDefault="00EA178E" w:rsidP="00E2779F">
            <w:pPr>
              <w:snapToGrid w:val="0"/>
              <w:jc w:val="both"/>
              <w:rPr>
                <w:i/>
                <w:color w:val="000000"/>
                <w:spacing w:val="1"/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Сегментация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ПК-2.1-В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D2352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Экзамен</w:t>
            </w:r>
          </w:p>
        </w:tc>
      </w:tr>
      <w:tr w:rsidR="001872CF" w:rsidRPr="00734297" w:rsidTr="000E6A26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A26" w:rsidRPr="0058696F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b/>
                <w:sz w:val="22"/>
                <w:szCs w:val="24"/>
              </w:rPr>
              <w:t xml:space="preserve">Раздел </w:t>
            </w:r>
            <w:r w:rsidR="00E2779F" w:rsidRPr="000E6A26">
              <w:rPr>
                <w:b/>
                <w:sz w:val="22"/>
                <w:szCs w:val="24"/>
              </w:rPr>
              <w:t>7</w:t>
            </w:r>
            <w:r w:rsidRPr="000E6A26">
              <w:rPr>
                <w:b/>
                <w:sz w:val="22"/>
                <w:szCs w:val="24"/>
              </w:rPr>
              <w:t>.</w:t>
            </w:r>
            <w:r w:rsidRPr="000E6A26">
              <w:rPr>
                <w:sz w:val="22"/>
                <w:szCs w:val="24"/>
              </w:rPr>
              <w:t xml:space="preserve"> </w:t>
            </w:r>
          </w:p>
          <w:p w:rsidR="001872CF" w:rsidRPr="000E6A26" w:rsidRDefault="00EA178E" w:rsidP="00E2779F">
            <w:pPr>
              <w:snapToGrid w:val="0"/>
              <w:jc w:val="both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Классификация изображений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ПК-2.2-З</w:t>
            </w:r>
          </w:p>
          <w:p w:rsidR="00EA178E" w:rsidRPr="000E6A26" w:rsidRDefault="00EA178E" w:rsidP="00190D03">
            <w:pPr>
              <w:snapToGrid w:val="0"/>
              <w:jc w:val="center"/>
              <w:rPr>
                <w:color w:val="000000"/>
                <w:sz w:val="22"/>
                <w:szCs w:val="24"/>
              </w:rPr>
            </w:pPr>
            <w:r w:rsidRPr="000E6A26">
              <w:rPr>
                <w:color w:val="000000"/>
                <w:sz w:val="22"/>
                <w:szCs w:val="24"/>
              </w:rPr>
              <w:t>ПК-2.2-У</w:t>
            </w:r>
          </w:p>
          <w:p w:rsidR="001872CF" w:rsidRPr="000E6A26" w:rsidRDefault="00EA178E" w:rsidP="00190D03">
            <w:pPr>
              <w:snapToGrid w:val="0"/>
              <w:jc w:val="center"/>
              <w:rPr>
                <w:sz w:val="22"/>
                <w:szCs w:val="24"/>
                <w:lang w:eastAsia="ru-RU"/>
              </w:rPr>
            </w:pPr>
            <w:r w:rsidRPr="000E6A26">
              <w:rPr>
                <w:color w:val="000000"/>
                <w:sz w:val="22"/>
                <w:szCs w:val="24"/>
              </w:rPr>
              <w:t>ПК-2.2-В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0E6A26" w:rsidRDefault="001D2352" w:rsidP="00190D03">
            <w:pPr>
              <w:snapToGrid w:val="0"/>
              <w:jc w:val="center"/>
              <w:rPr>
                <w:sz w:val="22"/>
                <w:szCs w:val="24"/>
              </w:rPr>
            </w:pPr>
            <w:r w:rsidRPr="000E6A26">
              <w:rPr>
                <w:sz w:val="22"/>
                <w:szCs w:val="24"/>
              </w:rPr>
              <w:t>Экзамен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E455B4" w:rsidRPr="00E455B4" w:rsidRDefault="001D2352" w:rsidP="00E455B4">
      <w:pPr>
        <w:spacing w:after="120"/>
        <w:jc w:val="center"/>
        <w:rPr>
          <w:rStyle w:val="21"/>
          <w:b/>
          <w:color w:val="000000"/>
          <w:sz w:val="28"/>
          <w:szCs w:val="28"/>
          <w:lang w:val="en-US"/>
        </w:rPr>
      </w:pPr>
      <w:r>
        <w:rPr>
          <w:rStyle w:val="21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Оценка степени </w:t>
      </w:r>
      <w:r w:rsidRPr="006C33E6">
        <w:rPr>
          <w:color w:val="000000"/>
          <w:sz w:val="28"/>
          <w:szCs w:val="24"/>
          <w:lang w:eastAsia="ru-RU"/>
        </w:rPr>
        <w:t>сформированности</w:t>
      </w:r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сформированности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0%-</w:t>
      </w:r>
      <w:r w:rsidR="00E455B4" w:rsidRPr="00E455B4">
        <w:rPr>
          <w:sz w:val="28"/>
          <w:szCs w:val="24"/>
        </w:rPr>
        <w:t>5</w:t>
      </w:r>
      <w:r w:rsidRPr="006C33E6">
        <w:rPr>
          <w:sz w:val="28"/>
          <w:szCs w:val="24"/>
        </w:rPr>
        <w:t xml:space="preserve">0% </w:t>
      </w:r>
      <w:r w:rsidR="00E455B4" w:rsidRPr="00E455B4">
        <w:rPr>
          <w:sz w:val="28"/>
          <w:szCs w:val="24"/>
        </w:rPr>
        <w:t xml:space="preserve"> </w:t>
      </w:r>
      <w:r w:rsidRPr="006C33E6">
        <w:rPr>
          <w:sz w:val="28"/>
          <w:szCs w:val="24"/>
        </w:rPr>
        <w:t>оценок «зачтено» соответствует неудовлетворительному уровню сформированности компетенций.</w:t>
      </w:r>
    </w:p>
    <w:p w:rsidR="006C33E6" w:rsidRPr="006C33E6" w:rsidRDefault="00E455B4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E455B4">
        <w:rPr>
          <w:sz w:val="28"/>
          <w:szCs w:val="24"/>
        </w:rPr>
        <w:lastRenderedPageBreak/>
        <w:t>5</w:t>
      </w:r>
      <w:r w:rsidR="006C33E6" w:rsidRPr="006C33E6">
        <w:rPr>
          <w:sz w:val="28"/>
          <w:szCs w:val="24"/>
        </w:rPr>
        <w:t>1%-85% оценок «зачтено» соответствует пороговому уровню сформированности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86%-100% оценок «зачтено» соответствует продвинутому уровню сформированности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Уровень сформированности компетенций не ниже порогового является основанием </w:t>
      </w:r>
      <w:proofErr w:type="gramStart"/>
      <w:r w:rsidRPr="006C33E6">
        <w:rPr>
          <w:sz w:val="28"/>
          <w:szCs w:val="24"/>
        </w:rPr>
        <w:t>для допуска</w:t>
      </w:r>
      <w:proofErr w:type="gramEnd"/>
      <w:r w:rsidRPr="006C33E6">
        <w:rPr>
          <w:sz w:val="28"/>
          <w:szCs w:val="24"/>
        </w:rPr>
        <w:t xml:space="preserve">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</w:t>
      </w:r>
      <w:r w:rsidR="008042B7">
        <w:rPr>
          <w:sz w:val="28"/>
          <w:szCs w:val="24"/>
        </w:rPr>
        <w:t>семестре 7</w:t>
      </w:r>
      <w:r w:rsidRPr="006C33E6">
        <w:rPr>
          <w:sz w:val="28"/>
          <w:szCs w:val="24"/>
        </w:rPr>
        <w:t xml:space="preserve">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</w:t>
      </w:r>
      <w:r w:rsidR="008042B7">
        <w:rPr>
          <w:sz w:val="28"/>
          <w:szCs w:val="24"/>
        </w:rPr>
        <w:t>семестре 8</w:t>
      </w:r>
      <w:r w:rsidRPr="006C33E6">
        <w:rPr>
          <w:sz w:val="28"/>
          <w:szCs w:val="24"/>
        </w:rPr>
        <w:t xml:space="preserve">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</w:t>
      </w:r>
      <w:r w:rsidR="00E455B4">
        <w:rPr>
          <w:color w:val="000000"/>
          <w:sz w:val="28"/>
          <w:szCs w:val="24"/>
          <w:lang w:eastAsia="ru-RU"/>
        </w:rPr>
        <w:t>го</w:t>
      </w:r>
      <w:r w:rsidRPr="006C33E6">
        <w:rPr>
          <w:color w:val="000000"/>
          <w:sz w:val="28"/>
          <w:szCs w:val="24"/>
          <w:lang w:eastAsia="ru-RU"/>
        </w:rPr>
        <w:t xml:space="preserve">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>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lastRenderedPageBreak/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допустил принципиальные ошибки в 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>Оценка «неудовлетворительно» выставляется студентам, которые не могут продолжить обучение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Pr="0058696F" w:rsidRDefault="00014AD5" w:rsidP="000E6A26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color w:val="000000"/>
          <w:sz w:val="28"/>
          <w:szCs w:val="28"/>
        </w:rPr>
      </w:pPr>
    </w:p>
    <w:p w:rsidR="000E6A26" w:rsidRPr="0058696F" w:rsidRDefault="000E6A26" w:rsidP="000E6A26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color w:val="000000"/>
          <w:sz w:val="28"/>
          <w:szCs w:val="28"/>
        </w:rPr>
      </w:pPr>
    </w:p>
    <w:p w:rsidR="000E6A26" w:rsidRPr="0058696F" w:rsidRDefault="000E6A26" w:rsidP="000E6A26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3A1" w:rsidRPr="007603A1">
        <w:rPr>
          <w:sz w:val="28"/>
          <w:szCs w:val="28"/>
        </w:rPr>
        <w:t>Основные направления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Уровни и этапы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Требования к алгоритмам анализа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Типы изображений различной физической природы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Системы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 xml:space="preserve">Цветовая модель </w:t>
      </w:r>
      <w:proofErr w:type="spellStart"/>
      <w:r w:rsidR="00142E12">
        <w:rPr>
          <w:sz w:val="28"/>
          <w:szCs w:val="28"/>
        </w:rPr>
        <w:t>YСrCb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Цвет. Обработка изображений в псевдоцветах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Цвет. Вырезание цветового диапазона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 xml:space="preserve">Текстура. Фильтры </w:t>
      </w:r>
      <w:proofErr w:type="spellStart"/>
      <w:r w:rsidRPr="007603A1">
        <w:rPr>
          <w:sz w:val="28"/>
          <w:szCs w:val="28"/>
        </w:rPr>
        <w:t>Габора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Движение. Основные группы задач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</w:t>
      </w:r>
      <w:r w:rsidR="00142E12">
        <w:rPr>
          <w:sz w:val="28"/>
          <w:szCs w:val="28"/>
        </w:rPr>
        <w:t>. Проблемы обнаружения движения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Алгоритмы на основе вычитания фона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Сопоставление с эталоном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Оптический поток. Уравнение неразрывности оптического потока</w:t>
      </w:r>
    </w:p>
    <w:p w:rsid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Метод Лукаса-Канаде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760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Пирамидальный алгоритм </w:t>
      </w:r>
      <w:r w:rsidRPr="007603A1">
        <w:rPr>
          <w:sz w:val="28"/>
          <w:szCs w:val="28"/>
        </w:rPr>
        <w:t>Лукаса-Канаде</w:t>
      </w:r>
    </w:p>
    <w:p w:rsid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Оптический поток. Дифференциальные методы второго порядка</w:t>
      </w:r>
    </w:p>
    <w:p w:rsidR="001872CF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872CF">
        <w:rPr>
          <w:sz w:val="28"/>
          <w:szCs w:val="28"/>
        </w:rPr>
        <w:t>.</w:t>
      </w:r>
      <w:r w:rsidRPr="007603A1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 выделения пятен</w:t>
      </w:r>
    </w:p>
    <w:p w:rsidR="007603A1" w:rsidRPr="00142E12" w:rsidRDefault="007603A1" w:rsidP="007603A1">
      <w:pPr>
        <w:rPr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7603A1" w:rsidRPr="00142E12" w:rsidRDefault="007603A1" w:rsidP="007603A1">
      <w:pPr>
        <w:rPr>
          <w:szCs w:val="28"/>
        </w:rPr>
      </w:pPr>
    </w:p>
    <w:p w:rsidR="001872CF" w:rsidRDefault="001872CF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357F">
        <w:rPr>
          <w:sz w:val="28"/>
          <w:szCs w:val="28"/>
        </w:rPr>
        <w:t>Особые точки изображения</w:t>
      </w:r>
      <w:r>
        <w:rPr>
          <w:sz w:val="28"/>
          <w:szCs w:val="28"/>
        </w:rPr>
        <w:t xml:space="preserve">. </w:t>
      </w:r>
      <w:r w:rsidR="007603A1">
        <w:rPr>
          <w:sz w:val="28"/>
          <w:szCs w:val="28"/>
        </w:rPr>
        <w:t>Свойства о</w:t>
      </w:r>
      <w:r w:rsidR="007603A1" w:rsidRPr="0035357F">
        <w:rPr>
          <w:sz w:val="28"/>
          <w:szCs w:val="28"/>
        </w:rPr>
        <w:t>собы</w:t>
      </w:r>
      <w:r w:rsidR="007603A1">
        <w:rPr>
          <w:sz w:val="28"/>
          <w:szCs w:val="28"/>
        </w:rPr>
        <w:t>х</w:t>
      </w:r>
      <w:r w:rsidR="007603A1" w:rsidRPr="0035357F">
        <w:rPr>
          <w:sz w:val="28"/>
          <w:szCs w:val="28"/>
        </w:rPr>
        <w:t xml:space="preserve"> точ</w:t>
      </w:r>
      <w:r w:rsidR="007603A1">
        <w:rPr>
          <w:sz w:val="28"/>
          <w:szCs w:val="28"/>
        </w:rPr>
        <w:t>е</w:t>
      </w:r>
      <w:r w:rsidR="007603A1" w:rsidRPr="0035357F">
        <w:rPr>
          <w:sz w:val="28"/>
          <w:szCs w:val="28"/>
        </w:rPr>
        <w:t>к</w:t>
      </w:r>
      <w:r w:rsidR="007603A1">
        <w:rPr>
          <w:sz w:val="28"/>
          <w:szCs w:val="28"/>
        </w:rPr>
        <w:t xml:space="preserve"> изображения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2. Детектор углов Х</w:t>
      </w:r>
      <w:r w:rsidR="00142E12">
        <w:rPr>
          <w:sz w:val="28"/>
          <w:szCs w:val="28"/>
        </w:rPr>
        <w:t>арриса</w:t>
      </w:r>
    </w:p>
    <w:p w:rsidR="001872CF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2CF">
        <w:rPr>
          <w:sz w:val="28"/>
          <w:szCs w:val="28"/>
        </w:rPr>
        <w:t xml:space="preserve">. </w:t>
      </w:r>
      <w:r w:rsidR="001872CF" w:rsidRPr="0035357F">
        <w:rPr>
          <w:sz w:val="28"/>
          <w:szCs w:val="28"/>
        </w:rPr>
        <w:t>Алгоритм FAST</w:t>
      </w:r>
      <w:r w:rsidR="00142E12">
        <w:rPr>
          <w:sz w:val="28"/>
          <w:szCs w:val="28"/>
        </w:rPr>
        <w:t>.</w:t>
      </w:r>
      <w:r w:rsidR="00142E12" w:rsidRPr="00142E12">
        <w:rPr>
          <w:sz w:val="28"/>
          <w:szCs w:val="28"/>
        </w:rPr>
        <w:t xml:space="preserve"> </w:t>
      </w:r>
      <w:r w:rsidR="00142E12" w:rsidRPr="0035357F">
        <w:rPr>
          <w:sz w:val="28"/>
          <w:szCs w:val="28"/>
        </w:rPr>
        <w:t xml:space="preserve">Детектор углов </w:t>
      </w:r>
      <w:proofErr w:type="spellStart"/>
      <w:r w:rsidR="00142E12" w:rsidRPr="0035357F">
        <w:rPr>
          <w:sz w:val="28"/>
          <w:szCs w:val="28"/>
        </w:rPr>
        <w:t>Трайковича</w:t>
      </w:r>
      <w:proofErr w:type="spellEnd"/>
      <w:r w:rsidR="00142E12" w:rsidRPr="0035357F">
        <w:rPr>
          <w:sz w:val="28"/>
          <w:szCs w:val="28"/>
        </w:rPr>
        <w:t xml:space="preserve"> и </w:t>
      </w:r>
      <w:proofErr w:type="spellStart"/>
      <w:r w:rsidR="00142E12" w:rsidRPr="0035357F">
        <w:rPr>
          <w:sz w:val="28"/>
          <w:szCs w:val="28"/>
        </w:rPr>
        <w:t>Хедли</w:t>
      </w:r>
      <w:proofErr w:type="spellEnd"/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357F">
        <w:rPr>
          <w:sz w:val="28"/>
          <w:szCs w:val="28"/>
        </w:rPr>
        <w:t>Алгоритм SUSAN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2CF">
        <w:rPr>
          <w:sz w:val="28"/>
          <w:szCs w:val="28"/>
        </w:rPr>
        <w:t xml:space="preserve">. </w:t>
      </w:r>
      <w:r w:rsidR="00142E12">
        <w:rPr>
          <w:sz w:val="28"/>
          <w:szCs w:val="28"/>
        </w:rPr>
        <w:t>Детектор SURF</w:t>
      </w:r>
    </w:p>
    <w:p w:rsidR="001872CF" w:rsidRDefault="007603A1" w:rsidP="001872CF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</w:t>
      </w:r>
      <w:r w:rsidR="00142E12">
        <w:rPr>
          <w:sz w:val="28"/>
          <w:szCs w:val="24"/>
        </w:rPr>
        <w:t>Детектор SIFT</w:t>
      </w:r>
    </w:p>
    <w:p w:rsidR="001872CF" w:rsidRDefault="007603A1" w:rsidP="001872CF">
      <w:pPr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1872CF">
        <w:rPr>
          <w:sz w:val="28"/>
          <w:szCs w:val="24"/>
        </w:rPr>
        <w:t xml:space="preserve">. </w:t>
      </w:r>
      <w:r w:rsidR="001872CF" w:rsidRPr="00150A90">
        <w:rPr>
          <w:sz w:val="28"/>
          <w:szCs w:val="24"/>
        </w:rPr>
        <w:t>Описан</w:t>
      </w:r>
      <w:r w:rsidR="00142E12">
        <w:rPr>
          <w:sz w:val="28"/>
          <w:szCs w:val="24"/>
        </w:rPr>
        <w:t>ие особых точек. HOG дескриптор</w:t>
      </w:r>
    </w:p>
    <w:p w:rsidR="001872CF" w:rsidRDefault="007603A1" w:rsidP="001872CF">
      <w:pPr>
        <w:rPr>
          <w:sz w:val="28"/>
          <w:szCs w:val="28"/>
        </w:rPr>
      </w:pPr>
      <w:r>
        <w:rPr>
          <w:sz w:val="28"/>
          <w:szCs w:val="24"/>
        </w:rPr>
        <w:t>8</w:t>
      </w:r>
      <w:r w:rsidR="001872CF">
        <w:rPr>
          <w:sz w:val="28"/>
          <w:szCs w:val="24"/>
        </w:rPr>
        <w:t xml:space="preserve">. </w:t>
      </w:r>
      <w:r w:rsidR="001872CF">
        <w:rPr>
          <w:sz w:val="28"/>
          <w:szCs w:val="28"/>
        </w:rPr>
        <w:t xml:space="preserve">Дескрипторы </w:t>
      </w:r>
      <w:r w:rsidR="001872CF">
        <w:rPr>
          <w:sz w:val="28"/>
          <w:szCs w:val="28"/>
          <w:lang w:val="en-US"/>
        </w:rPr>
        <w:t>SURF</w:t>
      </w:r>
      <w:r w:rsidR="001872CF" w:rsidRPr="0065091B">
        <w:rPr>
          <w:sz w:val="28"/>
          <w:szCs w:val="28"/>
        </w:rPr>
        <w:t xml:space="preserve"> </w:t>
      </w:r>
      <w:r w:rsidR="001872CF">
        <w:rPr>
          <w:sz w:val="28"/>
          <w:szCs w:val="28"/>
        </w:rPr>
        <w:t>и</w:t>
      </w:r>
      <w:r w:rsidR="001872CF" w:rsidRPr="0065091B">
        <w:rPr>
          <w:sz w:val="28"/>
          <w:szCs w:val="28"/>
        </w:rPr>
        <w:t xml:space="preserve"> </w:t>
      </w:r>
      <w:r w:rsidR="001872CF">
        <w:rPr>
          <w:sz w:val="28"/>
          <w:szCs w:val="28"/>
          <w:lang w:val="en-US"/>
        </w:rPr>
        <w:t>BRIEF</w:t>
      </w:r>
    </w:p>
    <w:p w:rsidR="007603A1" w:rsidRDefault="007603A1" w:rsidP="001872C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872CF">
        <w:rPr>
          <w:sz w:val="28"/>
          <w:szCs w:val="28"/>
        </w:rPr>
        <w:t xml:space="preserve">. </w:t>
      </w:r>
      <w:r w:rsidR="001872CF" w:rsidRPr="00150A90">
        <w:rPr>
          <w:sz w:val="28"/>
          <w:szCs w:val="28"/>
        </w:rPr>
        <w:t>Сопоставление дескр</w:t>
      </w:r>
      <w:r w:rsidR="00142E12">
        <w:rPr>
          <w:sz w:val="28"/>
          <w:szCs w:val="28"/>
        </w:rPr>
        <w:t>ипторов особых точек</w:t>
      </w:r>
    </w:p>
    <w:p w:rsidR="001872CF" w:rsidRDefault="007603A1" w:rsidP="001872CF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872CF" w:rsidRPr="00150A90">
        <w:rPr>
          <w:sz w:val="28"/>
          <w:szCs w:val="28"/>
        </w:rPr>
        <w:t>Оценка параметров геометриче</w:t>
      </w:r>
      <w:r w:rsidR="00142E12">
        <w:rPr>
          <w:sz w:val="28"/>
          <w:szCs w:val="28"/>
        </w:rPr>
        <w:t>ских преобразований изображений</w:t>
      </w:r>
    </w:p>
    <w:p w:rsidR="001872CF" w:rsidRDefault="007603A1" w:rsidP="001872C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872CF">
        <w:rPr>
          <w:sz w:val="28"/>
          <w:szCs w:val="28"/>
        </w:rPr>
        <w:t xml:space="preserve">. </w:t>
      </w:r>
      <w:r w:rsidR="00142E12">
        <w:rPr>
          <w:sz w:val="28"/>
          <w:szCs w:val="28"/>
        </w:rPr>
        <w:t>Алгоритм выделения пятен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7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72CF" w:rsidRPr="0035357F">
        <w:rPr>
          <w:sz w:val="28"/>
          <w:szCs w:val="28"/>
        </w:rPr>
        <w:t>Сегментация</w:t>
      </w:r>
      <w:r w:rsidR="001872CF">
        <w:rPr>
          <w:sz w:val="28"/>
          <w:szCs w:val="28"/>
        </w:rPr>
        <w:t xml:space="preserve">. </w:t>
      </w:r>
      <w:r w:rsidR="001872CF" w:rsidRPr="0035357F">
        <w:rPr>
          <w:sz w:val="28"/>
          <w:szCs w:val="28"/>
        </w:rPr>
        <w:t>Постановка задачи сегментации</w:t>
      </w:r>
    </w:p>
    <w:p w:rsidR="001872CF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872CF" w:rsidRPr="0035357F">
        <w:rPr>
          <w:sz w:val="28"/>
          <w:szCs w:val="28"/>
        </w:rPr>
        <w:t>Алгоритм наращивания областей</w:t>
      </w:r>
    </w:p>
    <w:p w:rsidR="007603A1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72CF">
        <w:rPr>
          <w:sz w:val="28"/>
          <w:szCs w:val="28"/>
        </w:rPr>
        <w:t xml:space="preserve">. </w:t>
      </w:r>
      <w:r w:rsidR="001872CF" w:rsidRPr="00150A90">
        <w:rPr>
          <w:sz w:val="28"/>
          <w:szCs w:val="28"/>
        </w:rPr>
        <w:t>Алгоритм</w:t>
      </w:r>
      <w:r w:rsidR="00142E12">
        <w:rPr>
          <w:sz w:val="28"/>
          <w:szCs w:val="28"/>
        </w:rPr>
        <w:t xml:space="preserve"> слияния и разделения областей</w:t>
      </w:r>
    </w:p>
    <w:p w:rsidR="001872CF" w:rsidRDefault="007603A1" w:rsidP="0018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42E12">
        <w:rPr>
          <w:sz w:val="28"/>
          <w:szCs w:val="28"/>
        </w:rPr>
        <w:t>Сегментация по водоразделам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872CF">
        <w:rPr>
          <w:sz w:val="28"/>
          <w:szCs w:val="28"/>
        </w:rPr>
        <w:t>.</w:t>
      </w:r>
      <w:r w:rsidRPr="007603A1">
        <w:t xml:space="preserve"> </w:t>
      </w:r>
      <w:r w:rsidRPr="007603A1">
        <w:rPr>
          <w:sz w:val="28"/>
          <w:szCs w:val="28"/>
        </w:rPr>
        <w:t>Свойства областей изображений. Геометрические свойства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Свойства областей изображений. Морфологические свойства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Свойства областей изображений. Топо</w:t>
      </w:r>
      <w:r w:rsidR="00142E12">
        <w:rPr>
          <w:sz w:val="28"/>
          <w:szCs w:val="28"/>
        </w:rPr>
        <w:t>логические и яркостные свойства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 xml:space="preserve">Контуры. Детектор краев </w:t>
      </w:r>
      <w:proofErr w:type="spellStart"/>
      <w:r w:rsidRPr="007603A1">
        <w:rPr>
          <w:sz w:val="28"/>
          <w:szCs w:val="28"/>
        </w:rPr>
        <w:t>Кэнни</w:t>
      </w:r>
      <w:proofErr w:type="spellEnd"/>
    </w:p>
    <w:p w:rsid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603A1">
        <w:rPr>
          <w:sz w:val="28"/>
          <w:szCs w:val="28"/>
        </w:rPr>
        <w:t>Пред</w:t>
      </w:r>
      <w:r w:rsidR="00142E12">
        <w:rPr>
          <w:sz w:val="28"/>
          <w:szCs w:val="28"/>
        </w:rPr>
        <w:t>ставление контуров. Цепной код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603A1">
        <w:rPr>
          <w:sz w:val="28"/>
          <w:szCs w:val="28"/>
        </w:rPr>
        <w:t>Представление контуров. Полиномиальная аппроксимация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Аппроксимация  контуров. Алгоритм Дугласа-</w:t>
      </w:r>
      <w:proofErr w:type="spellStart"/>
      <w:r w:rsidRPr="007603A1">
        <w:rPr>
          <w:sz w:val="28"/>
          <w:szCs w:val="28"/>
        </w:rPr>
        <w:t>Пекера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Описание контура. Функция кривизны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Описание контура. Дескриптор  формы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Описание контура. Дескрипторы Фурье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Классификация. Решающая функция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 на основе методов теории решений. Класс</w:t>
      </w:r>
      <w:r w:rsidR="00142E12">
        <w:rPr>
          <w:sz w:val="28"/>
          <w:szCs w:val="28"/>
        </w:rPr>
        <w:t>ификатор по ближайшему среднему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 на основе методов теории решений Классификатор по м</w:t>
      </w:r>
      <w:r w:rsidR="00142E12">
        <w:rPr>
          <w:sz w:val="28"/>
          <w:szCs w:val="28"/>
        </w:rPr>
        <w:t xml:space="preserve">инимуму расстояния </w:t>
      </w:r>
      <w:proofErr w:type="spellStart"/>
      <w:r w:rsidR="00142E12">
        <w:rPr>
          <w:sz w:val="28"/>
          <w:szCs w:val="28"/>
        </w:rPr>
        <w:t>Махаланобиса</w:t>
      </w:r>
      <w:proofErr w:type="spellEnd"/>
    </w:p>
    <w:p w:rsidR="0032084C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Классификация по методу K-средних</w:t>
      </w:r>
    </w:p>
    <w:p w:rsidR="007603A1" w:rsidRDefault="007603A1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142E12">
        <w:rPr>
          <w:sz w:val="28"/>
          <w:szCs w:val="28"/>
        </w:rPr>
        <w:t>Алгоритм классификации на основе набора визуальных слов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352256" w:rsidRPr="00142E12" w:rsidRDefault="00352256" w:rsidP="00352256">
      <w:pPr>
        <w:jc w:val="center"/>
        <w:rPr>
          <w:b/>
          <w:sz w:val="28"/>
          <w:szCs w:val="24"/>
          <w:lang w:eastAsia="ar-SA"/>
        </w:rPr>
      </w:pPr>
      <w:r w:rsidRPr="00142E12">
        <w:rPr>
          <w:b/>
          <w:sz w:val="28"/>
          <w:szCs w:val="24"/>
          <w:lang w:eastAsia="ar-SA"/>
        </w:rPr>
        <w:t xml:space="preserve">Типовые задания для </w:t>
      </w:r>
      <w:r w:rsidR="00142E12" w:rsidRPr="00142E12">
        <w:rPr>
          <w:b/>
          <w:sz w:val="28"/>
          <w:szCs w:val="24"/>
          <w:lang w:eastAsia="ar-SA"/>
        </w:rPr>
        <w:t>экзамена</w:t>
      </w:r>
      <w:r w:rsidRPr="00142E12">
        <w:rPr>
          <w:b/>
          <w:sz w:val="28"/>
          <w:szCs w:val="24"/>
          <w:lang w:eastAsia="ar-SA"/>
        </w:rPr>
        <w:t xml:space="preserve"> по дисциплине</w:t>
      </w:r>
    </w:p>
    <w:p w:rsidR="00190D03" w:rsidRPr="00E455B4" w:rsidRDefault="00190D03" w:rsidP="00F51B93">
      <w:pPr>
        <w:rPr>
          <w:sz w:val="20"/>
          <w:szCs w:val="24"/>
          <w:lang w:eastAsia="ar-SA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76.5pt" o:ole="">
            <v:imagedata r:id="rId6" o:title=""/>
          </v:shape>
          <o:OLEObject Type="Embed" ProgID="Equation.3" ShapeID="_x0000_i1025" DrawAspect="Content" ObjectID="_1756634024" r:id="rId7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pt;height:75pt" o:ole="">
            <v:imagedata r:id="rId8" o:title=""/>
          </v:shape>
          <o:OLEObject Type="Embed" ProgID="Equation.3" ShapeID="_x0000_i1026" DrawAspect="Content" ObjectID="_1756634025" r:id="rId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.5pt;height:57pt" o:ole="">
            <v:imagedata r:id="rId10" o:title=""/>
          </v:shape>
          <o:OLEObject Type="Embed" ProgID="Equation.3" ShapeID="_x0000_i1027" DrawAspect="Content" ObjectID="_1756634026" r:id="rId11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  <w:lang w:val="en-US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5pt;height:76.5pt" o:ole="">
            <v:imagedata r:id="rId14" o:title=""/>
          </v:shape>
          <o:OLEObject Type="Embed" ProgID="Equation.3" ShapeID="_x0000_i1028" DrawAspect="Content" ObjectID="_1756634027" r:id="rId15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0.5pt;height:19.5pt" o:ole="">
            <v:imagedata r:id="rId16" o:title=""/>
          </v:shape>
          <o:OLEObject Type="Embed" ProgID="Equation.3" ShapeID="_x0000_i1029" DrawAspect="Content" ObjectID="_1756634028" r:id="rId17"/>
        </w:object>
      </w:r>
      <w:r w:rsidRPr="005A13E8">
        <w:rPr>
          <w:sz w:val="28"/>
          <w:szCs w:val="24"/>
        </w:rPr>
        <w:t xml:space="preserve">. Для этого воспользуйтесь формулами </w:t>
      </w: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5pt;height:30pt" o:ole="">
            <v:imagedata r:id="rId18" o:title=""/>
          </v:shape>
          <o:OLEObject Type="Embed" ProgID="Equation.3" ShapeID="_x0000_i1030" DrawAspect="Content" ObjectID="_1756634029" r:id="rId1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8.5pt;height:34.5pt" o:ole="">
            <v:imagedata r:id="rId20" o:title=""/>
          </v:shape>
          <o:OLEObject Type="Embed" ProgID="Equation.3" ShapeID="_x0000_i1031" DrawAspect="Content" ObjectID="_1756634030" r:id="rId21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Постройте дескриптор формы для круговой области при числе отсчетов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2" type="#_x0000_t75" style="width:19.5pt;height:18pt" o:ole="">
            <v:imagedata r:id="rId22" o:title=""/>
          </v:shape>
          <o:OLEObject Type="Embed" ProgID="Equation.3" ShapeID="_x0000_i1032" DrawAspect="Content" ObjectID="_1756634031" r:id="rId23"/>
        </w:object>
      </w:r>
      <w:r w:rsidRPr="005A13E8">
        <w:rPr>
          <w:sz w:val="28"/>
          <w:szCs w:val="24"/>
        </w:rPr>
        <w:t xml:space="preserve"> для </w:t>
      </w:r>
      <w:r w:rsidRPr="005A13E8">
        <w:rPr>
          <w:position w:val="-12"/>
          <w:sz w:val="28"/>
          <w:szCs w:val="24"/>
        </w:rPr>
        <w:object w:dxaOrig="1040" w:dyaOrig="360">
          <v:shape id="_x0000_i1033" type="#_x0000_t75" style="width:42pt;height:15pt" o:ole="">
            <v:imagedata r:id="rId24" o:title=""/>
          </v:shape>
          <o:OLEObject Type="Embed" ProgID="Equation.3" ShapeID="_x0000_i1033" DrawAspect="Content" ObjectID="_1756634032" r:id="rId25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6.5pt;height:57pt" o:ole="">
            <v:imagedata r:id="rId26" o:title=""/>
          </v:shape>
          <o:OLEObject Type="Embed" ProgID="Equation.3" ShapeID="_x0000_i1034" DrawAspect="Content" ObjectID="_1756634033" r:id="rId27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2.5pt;height:18pt" o:ole="">
            <v:imagedata r:id="rId22" o:title=""/>
          </v:shape>
          <o:OLEObject Type="Embed" ProgID="Equation.3" ShapeID="_x0000_i1035" DrawAspect="Content" ObjectID="_1756634034" r:id="rId30"/>
        </w:object>
      </w:r>
      <w:r w:rsidRPr="005A13E8">
        <w:rPr>
          <w:sz w:val="28"/>
          <w:szCs w:val="24"/>
        </w:rPr>
        <w:t xml:space="preserve"> для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pt;height:16.5pt" o:ole="">
            <v:imagedata r:id="rId31" o:title=""/>
          </v:shape>
          <o:OLEObject Type="Embed" ProgID="Equation.3" ShapeID="_x0000_i1036" DrawAspect="Content" ObjectID="_1756634035" r:id="rId3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6.5pt;height:57pt" o:ole="">
            <v:imagedata r:id="rId33" o:title=""/>
          </v:shape>
          <o:OLEObject Type="Embed" ProgID="Equation.3" ShapeID="_x0000_i1037" DrawAspect="Content" ObjectID="_1756634036" r:id="rId34"/>
        </w:object>
      </w:r>
      <w:r w:rsidRPr="005A13E8">
        <w:rPr>
          <w:sz w:val="28"/>
          <w:szCs w:val="24"/>
          <w:lang w:val="en-US"/>
        </w:rPr>
        <w:t>,</w:t>
      </w:r>
      <w:r w:rsidRPr="005A13E8">
        <w:rPr>
          <w:sz w:val="28"/>
          <w:szCs w:val="24"/>
        </w:rPr>
        <w:t xml:space="preserve">  </w:t>
      </w:r>
      <w:r w:rsidRPr="005A13E8">
        <w:rPr>
          <w:sz w:val="28"/>
          <w:szCs w:val="24"/>
          <w:lang w:val="en-US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Pr="005A13E8">
        <w:rPr>
          <w:sz w:val="28"/>
          <w:szCs w:val="24"/>
          <w:lang w:val="en-US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</w:p>
    <w:p w:rsidR="005A13E8" w:rsidRPr="005A13E8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  <w:lang w:val="en-US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70.5pt;height:51pt" o:ole="">
            <v:imagedata r:id="rId37" o:title=""/>
          </v:shape>
          <o:OLEObject Type="Embed" ProgID="Equation.3" ShapeID="_x0000_i1038" DrawAspect="Content" ObjectID="_1756634037" r:id="rId3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9pt" o:ole="" o:allowoverlap="f">
            <v:imagedata r:id="rId39" o:title=""/>
          </v:shape>
          <o:OLEObject Type="Embed" ProgID="PBrush" ShapeID="_x0000_i1039" DrawAspect="Content" ObjectID="_1756634038" r:id="rId40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9pt;height:52.5pt" o:ole="">
            <v:imagedata r:id="rId41" o:title=""/>
          </v:shape>
          <o:OLEObject Type="Embed" ProgID="Equation.3" ShapeID="_x0000_i1040" DrawAspect="Content" ObjectID="_1756634039" r:id="rId42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Какое допущение лежит в основе метода Лукаса-Канаде?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Pr="005A13E8">
        <w:rPr>
          <w:sz w:val="28"/>
          <w:szCs w:val="24"/>
          <w:lang w:val="en-US"/>
        </w:rPr>
        <w:t>HSI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2pt;height:12pt" o:ole="">
            <v:imagedata r:id="rId44" o:title=""/>
          </v:shape>
          <o:OLEObject Type="Embed" ProgID="Equation.3" ShapeID="_x0000_i1041" DrawAspect="Content" ObjectID="_1756634040" r:id="rId45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7012F5BF" wp14:editId="226AA2FD">
            <wp:extent cx="3241964" cy="2365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72" cy="23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 xml:space="preserve">= [4, 2] и </w:t>
      </w:r>
      <w:r w:rsidRPr="005A13E8">
        <w:rPr>
          <w:sz w:val="28"/>
          <w:szCs w:val="24"/>
        </w:rPr>
        <w:br/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5pt;height:16.5pt" o:ole="">
            <v:imagedata r:id="rId48" o:title=""/>
          </v:shape>
          <o:OLEObject Type="Embed" ProgID="Equation.3" ShapeID="_x0000_i1042" DrawAspect="Content" ObjectID="_1756634041" r:id="rId49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рисунке.</w:t>
      </w:r>
    </w:p>
    <w:p w:rsidR="00E455B4" w:rsidRDefault="005A13E8" w:rsidP="00E455B4">
      <w:pPr>
        <w:spacing w:after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52CB068E" wp14:editId="51C74622">
            <wp:extent cx="1276350" cy="13676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285444" cy="137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DBF" w:rsidRDefault="008A4DBF" w:rsidP="008A4DBF">
      <w:pPr>
        <w:spacing w:before="120" w:after="120"/>
        <w:rPr>
          <w:rFonts w:eastAsia="Calibri"/>
          <w:b/>
          <w:sz w:val="28"/>
          <w:szCs w:val="28"/>
        </w:rPr>
      </w:pPr>
    </w:p>
    <w:p w:rsidR="007E3264" w:rsidRDefault="000E6A26" w:rsidP="00E455B4">
      <w:pPr>
        <w:spacing w:before="120"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7E3264" w:rsidRPr="00E455B4">
        <w:rPr>
          <w:rFonts w:eastAsia="Calibri"/>
          <w:b/>
          <w:sz w:val="28"/>
          <w:szCs w:val="28"/>
        </w:rPr>
        <w:t>рактикум</w:t>
      </w:r>
      <w:r>
        <w:rPr>
          <w:rFonts w:eastAsia="Calibri"/>
          <w:b/>
          <w:sz w:val="28"/>
          <w:szCs w:val="28"/>
        </w:rPr>
        <w:t xml:space="preserve"> по дисциплине</w:t>
      </w:r>
    </w:p>
    <w:p w:rsidR="000E6A26" w:rsidRPr="000E6A26" w:rsidRDefault="000E6A26" w:rsidP="00E455B4">
      <w:pPr>
        <w:spacing w:before="120" w:after="120"/>
        <w:jc w:val="center"/>
        <w:rPr>
          <w:b/>
          <w:sz w:val="32"/>
          <w:szCs w:val="24"/>
        </w:rPr>
      </w:pPr>
      <w:r w:rsidRPr="000E6A26">
        <w:rPr>
          <w:b/>
          <w:bCs/>
          <w:sz w:val="28"/>
          <w:szCs w:val="24"/>
        </w:rPr>
        <w:t>Лабораторные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</w:tbl>
    <w:p w:rsidR="007E3264" w:rsidRDefault="007E3264" w:rsidP="00E455B4">
      <w:pPr>
        <w:pStyle w:val="a6"/>
        <w:spacing w:line="240" w:lineRule="auto"/>
        <w:ind w:left="0" w:firstLine="0"/>
        <w:rPr>
          <w:sz w:val="28"/>
          <w:szCs w:val="28"/>
        </w:rPr>
      </w:pPr>
    </w:p>
    <w:p w:rsidR="00E455B4" w:rsidRDefault="00E455B4">
      <w:pPr>
        <w:suppressAutoHyphens w:val="0"/>
        <w:spacing w:after="200" w:line="276" w:lineRule="auto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5A13E8" w:rsidRPr="00E455B4" w:rsidRDefault="000E6A26" w:rsidP="00E455B4">
      <w:pPr>
        <w:suppressAutoHyphens w:val="0"/>
        <w:spacing w:before="120" w:after="120"/>
        <w:jc w:val="center"/>
        <w:rPr>
          <w:rFonts w:eastAsia="Calibri" w:cstheme="majorBidi"/>
          <w:b/>
          <w:bCs/>
          <w:kern w:val="1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</w:rPr>
        <w:t>П</w:t>
      </w:r>
      <w:r w:rsidR="007E3264" w:rsidRPr="00E455B4">
        <w:rPr>
          <w:rFonts w:eastAsia="Calibri"/>
          <w:b/>
          <w:sz w:val="28"/>
          <w:szCs w:val="28"/>
        </w:rPr>
        <w:t>рактически</w:t>
      </w:r>
      <w:r>
        <w:rPr>
          <w:rFonts w:eastAsia="Calibri"/>
          <w:b/>
          <w:sz w:val="28"/>
          <w:szCs w:val="28"/>
        </w:rPr>
        <w:t>е занятия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529"/>
        <w:gridCol w:w="2126"/>
      </w:tblGrid>
      <w:tr w:rsidR="001D2352" w:rsidTr="00E455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1D2352" w:rsidRDefault="001D235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54EDB" w:rsidRDefault="00554EDB" w:rsidP="000E6A26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kern w:val="2"/>
                <w:szCs w:val="24"/>
                <w:lang w:eastAsia="ar-SA"/>
              </w:rPr>
              <w:t>Тем</w:t>
            </w:r>
            <w:r w:rsidR="000E6A26">
              <w:rPr>
                <w:b/>
                <w:bCs/>
                <w:kern w:val="2"/>
                <w:szCs w:val="24"/>
                <w:lang w:eastAsia="ar-SA"/>
              </w:rPr>
              <w:t>ы практических</w:t>
            </w:r>
            <w:r>
              <w:rPr>
                <w:b/>
                <w:bCs/>
                <w:kern w:val="2"/>
                <w:szCs w:val="24"/>
                <w:lang w:eastAsia="ar-SA"/>
              </w:rPr>
              <w:t xml:space="preserve"> заняти</w:t>
            </w:r>
            <w:r w:rsidR="000E6A26">
              <w:rPr>
                <w:b/>
                <w:bCs/>
                <w:kern w:val="2"/>
                <w:szCs w:val="24"/>
                <w:lang w:eastAsia="ar-SA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1D2352" w:rsidTr="00BC1096">
        <w:trPr>
          <w:trHeight w:val="6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1D2352" w:rsidRDefault="007E326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>
              <w:rPr>
                <w:szCs w:val="28"/>
              </w:rPr>
              <w:t>Реализация и и</w:t>
            </w:r>
            <w:r w:rsidR="005A13E8">
              <w:rPr>
                <w:szCs w:val="28"/>
              </w:rPr>
              <w:t>сследование детектора Харриса</w:t>
            </w:r>
            <w:r>
              <w:rPr>
                <w:szCs w:val="28"/>
              </w:rPr>
              <w:t xml:space="preserve"> в среде </w:t>
            </w:r>
            <w:r>
              <w:rPr>
                <w:szCs w:val="28"/>
                <w:lang w:val="en-US"/>
              </w:rPr>
              <w:t>MATLAB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1D2352" w:rsidTr="00BC1096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7E3264" w:rsidRDefault="007E326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>
              <w:rPr>
                <w:szCs w:val="28"/>
              </w:rPr>
              <w:t xml:space="preserve">Применение </w:t>
            </w:r>
            <w:r w:rsidR="005A13E8">
              <w:rPr>
                <w:szCs w:val="28"/>
              </w:rPr>
              <w:t xml:space="preserve">алгоритма </w:t>
            </w:r>
            <w:r w:rsidR="005A13E8">
              <w:rPr>
                <w:szCs w:val="28"/>
                <w:lang w:val="en-US"/>
              </w:rPr>
              <w:t>SURF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A13E8" w:rsidRDefault="005A13E8">
            <w:pPr>
              <w:widowControl w:val="0"/>
              <w:jc w:val="center"/>
              <w:rPr>
                <w:bCs/>
                <w:kern w:val="2"/>
                <w:szCs w:val="24"/>
                <w:lang w:val="en-US" w:eastAsia="ar-SA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1D2352" w:rsidTr="00BC1096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A13E8" w:rsidRDefault="005A13E8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Исследование точности оценки поворота и смещения изображений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1D2352" w:rsidTr="00BC1096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1D2352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Pr="005A13E8" w:rsidRDefault="005A13E8" w:rsidP="005A13E8">
            <w:pPr>
              <w:widowControl w:val="0"/>
              <w:jc w:val="both"/>
              <w:rPr>
                <w:bCs/>
                <w:kern w:val="2"/>
                <w:szCs w:val="28"/>
                <w:lang w:eastAsia="ar-SA"/>
              </w:rPr>
            </w:pPr>
            <w:r w:rsidRPr="005A13E8">
              <w:rPr>
                <w:bCs/>
                <w:kern w:val="2"/>
                <w:szCs w:val="28"/>
                <w:lang w:eastAsia="ar-SA"/>
              </w:rPr>
              <w:t>Исследование а</w:t>
            </w:r>
            <w:r w:rsidRPr="005A13E8">
              <w:rPr>
                <w:color w:val="000000"/>
                <w:szCs w:val="28"/>
              </w:rPr>
              <w:t>лгоритма наращивания областей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5A13E8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A13E8" w:rsidTr="00BC1096">
        <w:trPr>
          <w:trHeight w:val="3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both"/>
              <w:rPr>
                <w:bCs/>
                <w:kern w:val="2"/>
                <w:szCs w:val="28"/>
                <w:lang w:eastAsia="ar-SA"/>
              </w:rPr>
            </w:pPr>
            <w:r w:rsidRPr="005A13E8">
              <w:rPr>
                <w:color w:val="000000"/>
                <w:szCs w:val="28"/>
              </w:rPr>
              <w:t xml:space="preserve">Сегментация по водоразделам в </w:t>
            </w:r>
            <w:r w:rsidRPr="005A13E8">
              <w:rPr>
                <w:color w:val="000000"/>
                <w:szCs w:val="28"/>
                <w:lang w:val="en-US"/>
              </w:rPr>
              <w:t>MATLAB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5A13E8" w:rsidTr="00BC1096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bCs/>
                <w:kern w:val="2"/>
                <w:szCs w:val="24"/>
                <w:lang w:eastAsia="ar-SA"/>
              </w:rPr>
              <w:t xml:space="preserve">Исследование </w:t>
            </w:r>
            <w:r>
              <w:rPr>
                <w:szCs w:val="28"/>
              </w:rPr>
              <w:t>детектора краев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</w:rPr>
              <w:t>Канни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8" w:rsidRPr="005A13E8" w:rsidRDefault="005A13E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BC1096">
        <w:trPr>
          <w:trHeight w:val="6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Pr="007E3264" w:rsidRDefault="007E326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7E3264">
              <w:rPr>
                <w:bCs/>
                <w:kern w:val="2"/>
                <w:szCs w:val="24"/>
                <w:lang w:eastAsia="ar-SA"/>
              </w:rPr>
              <w:t xml:space="preserve">Применение классификации </w:t>
            </w:r>
            <w:r w:rsidRPr="007E3264">
              <w:rPr>
                <w:color w:val="000000"/>
                <w:szCs w:val="24"/>
              </w:rPr>
              <w:t>на основе методов теории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E3264" w:rsidTr="00BC1096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Pr="007E3264" w:rsidRDefault="00FD41FB" w:rsidP="00FD41FB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7E3264">
              <w:rPr>
                <w:bCs/>
                <w:kern w:val="2"/>
                <w:szCs w:val="24"/>
                <w:lang w:eastAsia="ar-SA"/>
              </w:rPr>
              <w:t xml:space="preserve">Применение </w:t>
            </w:r>
            <w:r>
              <w:rPr>
                <w:bCs/>
                <w:kern w:val="2"/>
                <w:szCs w:val="24"/>
                <w:lang w:eastAsia="ar-SA"/>
              </w:rPr>
              <w:t>м</w:t>
            </w:r>
            <w:r w:rsidR="007E3264" w:rsidRPr="007E3264">
              <w:rPr>
                <w:color w:val="000000"/>
                <w:szCs w:val="24"/>
              </w:rPr>
              <w:t>етод</w:t>
            </w:r>
            <w:r>
              <w:rPr>
                <w:color w:val="000000"/>
                <w:szCs w:val="24"/>
              </w:rPr>
              <w:t>а</w:t>
            </w:r>
            <w:r w:rsidR="007E3264" w:rsidRPr="007E3264">
              <w:rPr>
                <w:color w:val="000000"/>
                <w:szCs w:val="24"/>
              </w:rPr>
              <w:t xml:space="preserve"> К-средних в среде </w:t>
            </w:r>
            <w:r w:rsidR="007E3264" w:rsidRPr="007E3264">
              <w:rPr>
                <w:color w:val="000000"/>
                <w:szCs w:val="24"/>
                <w:lang w:val="en-US"/>
              </w:rPr>
              <w:t>MATLAB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4" w:rsidRDefault="007E326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</w:tbl>
    <w:p w:rsidR="001D2352" w:rsidRPr="008042B7" w:rsidRDefault="001D2352" w:rsidP="001D2352">
      <w:pPr>
        <w:rPr>
          <w:szCs w:val="24"/>
          <w:lang w:eastAsia="ar-SA"/>
        </w:rPr>
      </w:pPr>
    </w:p>
    <w:p w:rsidR="00861CF7" w:rsidRDefault="00861CF7" w:rsidP="008042B7">
      <w:pPr>
        <w:pStyle w:val="a6"/>
        <w:numPr>
          <w:ilvl w:val="0"/>
          <w:numId w:val="22"/>
        </w:numPr>
        <w:tabs>
          <w:tab w:val="left" w:pos="1138"/>
        </w:tabs>
        <w:spacing w:before="120" w:after="120" w:line="240" w:lineRule="auto"/>
        <w:ind w:left="431" w:hanging="4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самостоятельной работы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Датчики изображений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</w:t>
      </w:r>
      <w:proofErr w:type="spellStart"/>
      <w:r>
        <w:rPr>
          <w:bCs/>
          <w:color w:val="000000"/>
          <w:spacing w:val="-2"/>
          <w:sz w:val="28"/>
          <w:szCs w:val="28"/>
        </w:rPr>
        <w:t>Лидары</w:t>
      </w:r>
      <w:proofErr w:type="spellEnd"/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 Количественные критерии работоспособности алгоритмов обработки изображений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4.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IPT</w:t>
      </w:r>
      <w:r>
        <w:rPr>
          <w:bCs/>
          <w:color w:val="000000"/>
          <w:spacing w:val="-2"/>
          <w:sz w:val="28"/>
          <w:szCs w:val="28"/>
        </w:rPr>
        <w:t xml:space="preserve"> 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5. Представление изображений в среде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6. Применение алгоритма на основе </w:t>
      </w:r>
      <w:r>
        <w:rPr>
          <w:bCs/>
          <w:color w:val="000000"/>
          <w:spacing w:val="-2"/>
          <w:sz w:val="28"/>
          <w:szCs w:val="28"/>
          <w:lang w:val="en-US"/>
        </w:rPr>
        <w:t>LBP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7. Проблемы обнаружения движения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8. Подход к оценке смещения изображений на основе преобразования Фурье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9. Модификации алгоритма Лукаса-Канаде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10. Выделение малоразмерных объектов на ровном фоне при наличии помех</w:t>
      </w:r>
    </w:p>
    <w:p w:rsidR="00861CF7" w:rsidRDefault="00861CF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042B7">
        <w:rPr>
          <w:bCs/>
          <w:color w:val="000000"/>
          <w:spacing w:val="-2"/>
          <w:sz w:val="28"/>
          <w:szCs w:val="28"/>
        </w:rPr>
        <w:t>1</w:t>
      </w:r>
      <w:r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861CF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2. Алгоритмы выделения угловых точек на изображении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3. Совмещение панорамных снимков на основе дескрипторов особых точек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4. Применение сегментации изображений на производстве для выявления дефектов изделий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5. Свойства сегментов. Геометрические, топологические и яркостные свойства.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6. Анализ сегментов по параметрам на бинарных изображениях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7. Фильтрация контуров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8. Описание контура объекта на основе дескрипторов Фурье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861CF7">
        <w:rPr>
          <w:bCs/>
          <w:color w:val="000000"/>
          <w:spacing w:val="-2"/>
          <w:sz w:val="28"/>
          <w:szCs w:val="28"/>
        </w:rPr>
        <w:t>9. Поиск похожих изображений в базе данных по примеру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861CF7">
        <w:rPr>
          <w:bCs/>
          <w:color w:val="000000"/>
          <w:spacing w:val="-2"/>
          <w:sz w:val="28"/>
          <w:szCs w:val="28"/>
        </w:rPr>
        <w:t xml:space="preserve">0. Распознавание изображений лиц на основе </w:t>
      </w:r>
      <w:r w:rsidR="00861CF7">
        <w:rPr>
          <w:bCs/>
          <w:color w:val="000000"/>
          <w:spacing w:val="-2"/>
          <w:sz w:val="28"/>
          <w:szCs w:val="28"/>
          <w:lang w:val="en-US"/>
        </w:rPr>
        <w:t>HOG</w:t>
      </w:r>
      <w:r w:rsidR="00861CF7" w:rsidRPr="00861CF7">
        <w:rPr>
          <w:bCs/>
          <w:color w:val="000000"/>
          <w:spacing w:val="-2"/>
          <w:sz w:val="28"/>
          <w:szCs w:val="28"/>
        </w:rPr>
        <w:t xml:space="preserve"> </w:t>
      </w:r>
      <w:r w:rsidR="00861CF7">
        <w:rPr>
          <w:bCs/>
          <w:color w:val="000000"/>
          <w:spacing w:val="-2"/>
          <w:sz w:val="28"/>
          <w:szCs w:val="28"/>
        </w:rPr>
        <w:t xml:space="preserve">и </w:t>
      </w:r>
      <w:r w:rsidR="00861CF7">
        <w:rPr>
          <w:bCs/>
          <w:color w:val="000000"/>
          <w:spacing w:val="-2"/>
          <w:sz w:val="28"/>
          <w:szCs w:val="28"/>
          <w:lang w:val="en-US"/>
        </w:rPr>
        <w:t>LBP</w:t>
      </w:r>
      <w:r w:rsidR="00861CF7" w:rsidRPr="00861CF7">
        <w:rPr>
          <w:bCs/>
          <w:color w:val="000000"/>
          <w:spacing w:val="-2"/>
          <w:sz w:val="28"/>
          <w:szCs w:val="28"/>
        </w:rPr>
        <w:t xml:space="preserve"> </w:t>
      </w:r>
      <w:r w:rsidR="00861CF7">
        <w:rPr>
          <w:bCs/>
          <w:color w:val="000000"/>
          <w:spacing w:val="-2"/>
          <w:sz w:val="28"/>
          <w:szCs w:val="28"/>
        </w:rPr>
        <w:t>дескрипторов</w:t>
      </w:r>
    </w:p>
    <w:p w:rsid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861CF7">
        <w:rPr>
          <w:bCs/>
          <w:color w:val="000000"/>
          <w:spacing w:val="-2"/>
          <w:sz w:val="28"/>
          <w:szCs w:val="28"/>
        </w:rPr>
        <w:t>1. Локализация номера транспортного средства на основе методов выделения границ</w:t>
      </w:r>
    </w:p>
    <w:p w:rsidR="00FA7F28" w:rsidRPr="00861CF7" w:rsidRDefault="008042B7" w:rsidP="00861CF7">
      <w:pPr>
        <w:shd w:val="clear" w:color="auto" w:fill="FFFFFF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861CF7">
        <w:rPr>
          <w:bCs/>
          <w:color w:val="000000"/>
          <w:spacing w:val="-2"/>
          <w:sz w:val="28"/>
          <w:szCs w:val="28"/>
        </w:rPr>
        <w:t>2. Локализация штрих-кода на изображении</w:t>
      </w:r>
    </w:p>
    <w:sectPr w:rsidR="00FA7F28" w:rsidRPr="00861CF7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C01A6"/>
    <w:rsid w:val="000C28CF"/>
    <w:rsid w:val="000C69D1"/>
    <w:rsid w:val="000D71AA"/>
    <w:rsid w:val="000E6A26"/>
    <w:rsid w:val="000F0A8D"/>
    <w:rsid w:val="001138EB"/>
    <w:rsid w:val="001340EA"/>
    <w:rsid w:val="00142E12"/>
    <w:rsid w:val="00145DE3"/>
    <w:rsid w:val="00164815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6836"/>
    <w:rsid w:val="002C448A"/>
    <w:rsid w:val="002C64CC"/>
    <w:rsid w:val="002C7DD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952D4"/>
    <w:rsid w:val="0039665B"/>
    <w:rsid w:val="00396DA2"/>
    <w:rsid w:val="003A0604"/>
    <w:rsid w:val="003A2BEB"/>
    <w:rsid w:val="003B76EB"/>
    <w:rsid w:val="003C1C05"/>
    <w:rsid w:val="003C1FAD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503913"/>
    <w:rsid w:val="00517478"/>
    <w:rsid w:val="00531024"/>
    <w:rsid w:val="0053118A"/>
    <w:rsid w:val="00551FA0"/>
    <w:rsid w:val="005533DB"/>
    <w:rsid w:val="005543AC"/>
    <w:rsid w:val="00554EDB"/>
    <w:rsid w:val="0058696F"/>
    <w:rsid w:val="00592827"/>
    <w:rsid w:val="005A13E8"/>
    <w:rsid w:val="005A381C"/>
    <w:rsid w:val="005B2E83"/>
    <w:rsid w:val="005C145F"/>
    <w:rsid w:val="005E1EA4"/>
    <w:rsid w:val="005F13A5"/>
    <w:rsid w:val="005F2BFB"/>
    <w:rsid w:val="00611A9F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C33E6"/>
    <w:rsid w:val="006C6930"/>
    <w:rsid w:val="006D5F35"/>
    <w:rsid w:val="006E140C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8042B7"/>
    <w:rsid w:val="00810127"/>
    <w:rsid w:val="0081278B"/>
    <w:rsid w:val="00815D14"/>
    <w:rsid w:val="00830C60"/>
    <w:rsid w:val="008373BD"/>
    <w:rsid w:val="00857B24"/>
    <w:rsid w:val="00861CF7"/>
    <w:rsid w:val="00872BA2"/>
    <w:rsid w:val="0088119B"/>
    <w:rsid w:val="008860B8"/>
    <w:rsid w:val="008A3202"/>
    <w:rsid w:val="008A4DBF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3002"/>
    <w:rsid w:val="009350AB"/>
    <w:rsid w:val="00966B53"/>
    <w:rsid w:val="00994C3C"/>
    <w:rsid w:val="00997254"/>
    <w:rsid w:val="009979F9"/>
    <w:rsid w:val="009A37EC"/>
    <w:rsid w:val="009B528B"/>
    <w:rsid w:val="009C6E47"/>
    <w:rsid w:val="009D5257"/>
    <w:rsid w:val="009E0499"/>
    <w:rsid w:val="009E1A35"/>
    <w:rsid w:val="00A049C7"/>
    <w:rsid w:val="00A056B4"/>
    <w:rsid w:val="00A16FEB"/>
    <w:rsid w:val="00A268B0"/>
    <w:rsid w:val="00A50301"/>
    <w:rsid w:val="00A50498"/>
    <w:rsid w:val="00A54394"/>
    <w:rsid w:val="00A56FBD"/>
    <w:rsid w:val="00A77D2E"/>
    <w:rsid w:val="00AA329E"/>
    <w:rsid w:val="00AB267F"/>
    <w:rsid w:val="00AD12D6"/>
    <w:rsid w:val="00AD53C7"/>
    <w:rsid w:val="00AD59C6"/>
    <w:rsid w:val="00AE23F2"/>
    <w:rsid w:val="00AE2891"/>
    <w:rsid w:val="00AF1A70"/>
    <w:rsid w:val="00AF7455"/>
    <w:rsid w:val="00B03B88"/>
    <w:rsid w:val="00B06B27"/>
    <w:rsid w:val="00B17BBE"/>
    <w:rsid w:val="00B21DA1"/>
    <w:rsid w:val="00B23DA2"/>
    <w:rsid w:val="00B320CA"/>
    <w:rsid w:val="00B33795"/>
    <w:rsid w:val="00B35C2A"/>
    <w:rsid w:val="00B420DB"/>
    <w:rsid w:val="00B63F9F"/>
    <w:rsid w:val="00B828AF"/>
    <w:rsid w:val="00BA0ECA"/>
    <w:rsid w:val="00BB17EB"/>
    <w:rsid w:val="00BC1096"/>
    <w:rsid w:val="00BC3C9C"/>
    <w:rsid w:val="00BD15ED"/>
    <w:rsid w:val="00BD5ACA"/>
    <w:rsid w:val="00BE60CD"/>
    <w:rsid w:val="00BF1EA0"/>
    <w:rsid w:val="00BF2361"/>
    <w:rsid w:val="00BF4F07"/>
    <w:rsid w:val="00C111BB"/>
    <w:rsid w:val="00C116BE"/>
    <w:rsid w:val="00C4768B"/>
    <w:rsid w:val="00C47998"/>
    <w:rsid w:val="00C52A70"/>
    <w:rsid w:val="00C55A72"/>
    <w:rsid w:val="00C63A7A"/>
    <w:rsid w:val="00C64781"/>
    <w:rsid w:val="00C83D7B"/>
    <w:rsid w:val="00CC64FF"/>
    <w:rsid w:val="00CD4839"/>
    <w:rsid w:val="00CE5174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2779F"/>
    <w:rsid w:val="00E455B4"/>
    <w:rsid w:val="00E5062C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F1010A"/>
    <w:rsid w:val="00F33C19"/>
    <w:rsid w:val="00F4267C"/>
    <w:rsid w:val="00F51B93"/>
    <w:rsid w:val="00F75571"/>
    <w:rsid w:val="00F811AF"/>
    <w:rsid w:val="00F81DA6"/>
    <w:rsid w:val="00F84AB5"/>
    <w:rsid w:val="00F969A4"/>
    <w:rsid w:val="00FA7F28"/>
    <w:rsid w:val="00FB1249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6C614F0"/>
  <w15:docId w15:val="{BD910AB2-9087-4B40-BD7C-C9B880D6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microsoft.com/office/2007/relationships/hdphoto" Target="media/hdphoto4.wdp"/><Relationship Id="rId50" Type="http://schemas.openxmlformats.org/officeDocument/2006/relationships/image" Target="media/image23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microsoft.com/office/2007/relationships/hdphoto" Target="media/hdphoto2.wdp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microsoft.com/office/2007/relationships/hdphoto" Target="media/hdphoto3.wdp"/><Relationship Id="rId49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6378-04A5-4B85-8170-AF3A97AC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</dc:creator>
  <cp:lastModifiedBy>sotr</cp:lastModifiedBy>
  <cp:revision>5</cp:revision>
  <dcterms:created xsi:type="dcterms:W3CDTF">2021-12-14T11:18:00Z</dcterms:created>
  <dcterms:modified xsi:type="dcterms:W3CDTF">2023-09-19T10:07:00Z</dcterms:modified>
</cp:coreProperties>
</file>