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D9" w:rsidRPr="00A93ED9" w:rsidRDefault="00A93ED9" w:rsidP="00A93ED9">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rsidR="00A93ED9" w:rsidRPr="00A93ED9" w:rsidRDefault="00A93ED9" w:rsidP="00A93ED9">
      <w:pPr>
        <w:ind w:firstLine="567"/>
        <w:jc w:val="center"/>
        <w:rPr>
          <w:b/>
          <w:bCs/>
          <w:sz w:val="28"/>
          <w:szCs w:val="28"/>
        </w:rPr>
      </w:pPr>
    </w:p>
    <w:p w:rsidR="00A93ED9" w:rsidRPr="00A93ED9" w:rsidRDefault="00A93ED9" w:rsidP="00A93ED9">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A93ED9" w:rsidRPr="00A93ED9" w:rsidRDefault="00A93ED9" w:rsidP="004B2DF3">
      <w:pPr>
        <w:ind w:firstLine="0"/>
        <w:jc w:val="center"/>
        <w:rPr>
          <w:b/>
          <w:bCs/>
          <w:sz w:val="28"/>
          <w:szCs w:val="28"/>
        </w:rPr>
      </w:pPr>
    </w:p>
    <w:p w:rsidR="00A93ED9" w:rsidRPr="006D5F9C" w:rsidRDefault="00A93ED9" w:rsidP="00A93ED9">
      <w:pPr>
        <w:shd w:val="clear" w:color="auto" w:fill="FFFFFF"/>
        <w:ind w:firstLine="567"/>
        <w:jc w:val="center"/>
        <w:rPr>
          <w:sz w:val="28"/>
          <w:szCs w:val="28"/>
        </w:rPr>
      </w:pPr>
      <w:r w:rsidRPr="00A93ED9">
        <w:rPr>
          <w:sz w:val="28"/>
          <w:szCs w:val="28"/>
        </w:rPr>
        <w:t>Кафедра «Автоматики и информационных технологий в управлении»</w:t>
      </w:r>
    </w:p>
    <w:p w:rsidR="00A93ED9" w:rsidRPr="009B4F02" w:rsidRDefault="00A93ED9" w:rsidP="004B2DF3">
      <w:pPr>
        <w:ind w:firstLine="0"/>
        <w:jc w:val="center"/>
        <w:rPr>
          <w:sz w:val="28"/>
          <w:szCs w:val="28"/>
        </w:rPr>
      </w:pPr>
    </w:p>
    <w:p w:rsidR="00766F68" w:rsidRPr="00D26D44" w:rsidRDefault="00766F68" w:rsidP="00A41514">
      <w:pPr>
        <w:autoSpaceDE w:val="0"/>
        <w:ind w:firstLine="0"/>
        <w:jc w:val="center"/>
        <w:rPr>
          <w:rFonts w:eastAsia="Times New Roman"/>
          <w:kern w:val="0"/>
          <w:sz w:val="16"/>
          <w:szCs w:val="16"/>
        </w:rPr>
      </w:pPr>
    </w:p>
    <w:p w:rsidR="00766F68" w:rsidRDefault="00766F68" w:rsidP="00A41514">
      <w:pPr>
        <w:autoSpaceDE w:val="0"/>
        <w:spacing w:line="360" w:lineRule="auto"/>
        <w:ind w:firstLine="0"/>
        <w:jc w:val="center"/>
        <w:rPr>
          <w:rFonts w:eastAsia="Times New Roman"/>
          <w:b/>
          <w:kern w:val="0"/>
          <w:sz w:val="28"/>
          <w:szCs w:val="28"/>
        </w:rPr>
      </w:pPr>
    </w:p>
    <w:p w:rsidR="00CD6502" w:rsidRDefault="00CD6502" w:rsidP="00A41514">
      <w:pPr>
        <w:autoSpaceDE w:val="0"/>
        <w:spacing w:line="360" w:lineRule="auto"/>
        <w:ind w:firstLine="0"/>
        <w:jc w:val="center"/>
        <w:rPr>
          <w:rFonts w:eastAsia="Times New Roman"/>
          <w:b/>
          <w:kern w:val="0"/>
          <w:sz w:val="28"/>
          <w:szCs w:val="28"/>
        </w:rPr>
      </w:pPr>
    </w:p>
    <w:p w:rsidR="00CD6502" w:rsidRDefault="00CD6502" w:rsidP="00A41514">
      <w:pPr>
        <w:autoSpaceDE w:val="0"/>
        <w:spacing w:line="360" w:lineRule="auto"/>
        <w:ind w:firstLine="0"/>
        <w:jc w:val="center"/>
        <w:rPr>
          <w:rFonts w:eastAsia="Times New Roman"/>
          <w:b/>
          <w:kern w:val="0"/>
          <w:sz w:val="28"/>
          <w:szCs w:val="28"/>
        </w:rPr>
      </w:pPr>
    </w:p>
    <w:p w:rsidR="00CD6502" w:rsidRPr="00D26D44" w:rsidRDefault="00CD6502" w:rsidP="00A41514">
      <w:pPr>
        <w:autoSpaceDE w:val="0"/>
        <w:spacing w:line="360" w:lineRule="auto"/>
        <w:ind w:firstLine="0"/>
        <w:jc w:val="center"/>
        <w:rPr>
          <w:rFonts w:eastAsia="Times New Roman"/>
          <w:b/>
          <w:kern w:val="0"/>
          <w:sz w:val="28"/>
          <w:szCs w:val="28"/>
        </w:rPr>
      </w:pPr>
    </w:p>
    <w:p w:rsidR="00A93ED9" w:rsidRPr="009B4F02" w:rsidRDefault="00A93ED9" w:rsidP="00A93ED9">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A93ED9" w:rsidRPr="009B4F02" w:rsidRDefault="00A93ED9" w:rsidP="00A93ED9">
      <w:pPr>
        <w:ind w:firstLine="567"/>
        <w:jc w:val="center"/>
        <w:rPr>
          <w:sz w:val="28"/>
          <w:szCs w:val="28"/>
        </w:rPr>
      </w:pPr>
    </w:p>
    <w:p w:rsidR="00B33720" w:rsidRPr="00B33720" w:rsidRDefault="00281CBE" w:rsidP="00B33720">
      <w:pPr>
        <w:widowControl/>
        <w:suppressAutoHyphens/>
        <w:autoSpaceDE w:val="0"/>
        <w:autoSpaceDN w:val="0"/>
        <w:adjustRightInd w:val="0"/>
        <w:spacing w:line="240" w:lineRule="auto"/>
        <w:ind w:right="88" w:firstLine="567"/>
        <w:jc w:val="center"/>
        <w:rPr>
          <w:rFonts w:eastAsia="Times New Roman"/>
          <w:b/>
          <w:bCs/>
          <w:i/>
          <w:iCs/>
          <w:kern w:val="0"/>
          <w:sz w:val="40"/>
          <w:szCs w:val="40"/>
          <w:lang w:eastAsia="ru-RU"/>
        </w:rPr>
      </w:pPr>
      <w:r w:rsidRPr="00B33720">
        <w:rPr>
          <w:rFonts w:eastAsia="Times New Roman"/>
          <w:b/>
          <w:bCs/>
          <w:i/>
          <w:iCs/>
          <w:kern w:val="0"/>
          <w:sz w:val="40"/>
          <w:szCs w:val="40"/>
          <w:lang w:eastAsia="ru-RU"/>
        </w:rPr>
        <w:t>МИКРОПРОЦЕССОРНЫЕ УСТРОЙСТВА СИСТЕМ УПРАВЛЕНИЯ</w:t>
      </w:r>
    </w:p>
    <w:p w:rsidR="00766F68" w:rsidRPr="00D26D44" w:rsidRDefault="00766F68" w:rsidP="00A41514">
      <w:pPr>
        <w:autoSpaceDE w:val="0"/>
        <w:spacing w:line="360" w:lineRule="auto"/>
        <w:ind w:firstLine="0"/>
        <w:jc w:val="center"/>
        <w:rPr>
          <w:rFonts w:eastAsia="Times New Roman"/>
          <w:b/>
          <w:kern w:val="0"/>
          <w:sz w:val="28"/>
          <w:szCs w:val="28"/>
        </w:rPr>
      </w:pPr>
    </w:p>
    <w:p w:rsidR="00A93ED9" w:rsidRDefault="00A93ED9" w:rsidP="00A93ED9">
      <w:pPr>
        <w:spacing w:line="240" w:lineRule="auto"/>
        <w:ind w:firstLine="0"/>
        <w:jc w:val="center"/>
        <w:rPr>
          <w:kern w:val="0"/>
          <w:sz w:val="28"/>
        </w:rPr>
      </w:pPr>
      <w:bookmarkStart w:id="0" w:name="_Hlk62982510"/>
      <w:r>
        <w:rPr>
          <w:rFonts w:eastAsia="Times New Roman"/>
          <w:kern w:val="0"/>
          <w:sz w:val="28"/>
          <w:szCs w:val="28"/>
        </w:rPr>
        <w:t>Специальность</w:t>
      </w:r>
      <w:r w:rsidR="00766F68" w:rsidRPr="00D26D44">
        <w:rPr>
          <w:rFonts w:eastAsia="Times New Roman"/>
          <w:kern w:val="0"/>
          <w:sz w:val="28"/>
          <w:szCs w:val="28"/>
        </w:rPr>
        <w:t xml:space="preserve"> </w:t>
      </w:r>
      <w:r>
        <w:rPr>
          <w:rFonts w:eastAsia="Times New Roman"/>
          <w:kern w:val="0"/>
          <w:sz w:val="28"/>
          <w:szCs w:val="28"/>
        </w:rPr>
        <w:t>12</w:t>
      </w:r>
      <w:r w:rsidR="00766F68" w:rsidRPr="00D26D44">
        <w:rPr>
          <w:kern w:val="0"/>
          <w:sz w:val="28"/>
        </w:rPr>
        <w:t>.0</w:t>
      </w:r>
      <w:r>
        <w:rPr>
          <w:kern w:val="0"/>
          <w:sz w:val="28"/>
        </w:rPr>
        <w:t>5</w:t>
      </w:r>
      <w:r w:rsidR="00766F68" w:rsidRPr="00D26D44">
        <w:rPr>
          <w:kern w:val="0"/>
          <w:sz w:val="28"/>
        </w:rPr>
        <w:t>.0</w:t>
      </w:r>
      <w:r>
        <w:rPr>
          <w:kern w:val="0"/>
          <w:sz w:val="28"/>
        </w:rPr>
        <w:t>1</w:t>
      </w:r>
      <w:r w:rsidR="00766F68" w:rsidRPr="00D26D44">
        <w:rPr>
          <w:kern w:val="0"/>
          <w:sz w:val="28"/>
        </w:rPr>
        <w:t xml:space="preserve"> </w:t>
      </w:r>
    </w:p>
    <w:p w:rsidR="00A93ED9" w:rsidRDefault="00A93ED9" w:rsidP="00A93ED9">
      <w:pPr>
        <w:spacing w:line="240" w:lineRule="auto"/>
        <w:ind w:firstLine="0"/>
        <w:jc w:val="center"/>
        <w:rPr>
          <w:kern w:val="0"/>
          <w:sz w:val="28"/>
        </w:rPr>
      </w:pPr>
      <w:r>
        <w:rPr>
          <w:kern w:val="0"/>
          <w:sz w:val="28"/>
        </w:rPr>
        <w:t>«</w:t>
      </w:r>
      <w:r w:rsidRPr="00A93ED9">
        <w:rPr>
          <w:kern w:val="0"/>
          <w:sz w:val="28"/>
        </w:rPr>
        <w:t xml:space="preserve">Электронные и оптико-электронные приборы </w:t>
      </w:r>
    </w:p>
    <w:p w:rsidR="00766F68" w:rsidRDefault="00A93ED9" w:rsidP="00A93ED9">
      <w:pPr>
        <w:spacing w:line="240" w:lineRule="auto"/>
        <w:ind w:firstLine="0"/>
        <w:jc w:val="center"/>
        <w:rPr>
          <w:kern w:val="0"/>
          <w:sz w:val="28"/>
        </w:rPr>
      </w:pPr>
      <w:r w:rsidRPr="00A93ED9">
        <w:rPr>
          <w:kern w:val="0"/>
          <w:sz w:val="28"/>
        </w:rPr>
        <w:t>и системы специального назначения</w:t>
      </w:r>
      <w:r>
        <w:rPr>
          <w:kern w:val="0"/>
          <w:sz w:val="28"/>
        </w:rPr>
        <w:t>»</w:t>
      </w:r>
    </w:p>
    <w:p w:rsidR="00A93ED9" w:rsidRDefault="00A93ED9" w:rsidP="00CD6502">
      <w:pPr>
        <w:ind w:firstLine="0"/>
        <w:jc w:val="center"/>
        <w:rPr>
          <w:sz w:val="28"/>
          <w:szCs w:val="28"/>
        </w:rPr>
      </w:pPr>
    </w:p>
    <w:p w:rsidR="00FB7EF5" w:rsidRDefault="00766F68" w:rsidP="00A93ED9">
      <w:pPr>
        <w:spacing w:line="240" w:lineRule="auto"/>
        <w:ind w:firstLine="0"/>
        <w:jc w:val="center"/>
        <w:rPr>
          <w:sz w:val="28"/>
          <w:szCs w:val="28"/>
        </w:rPr>
      </w:pPr>
      <w:r>
        <w:rPr>
          <w:sz w:val="28"/>
          <w:szCs w:val="28"/>
        </w:rPr>
        <w:t>О</w:t>
      </w:r>
      <w:r w:rsidR="00FB7EF5">
        <w:rPr>
          <w:sz w:val="28"/>
          <w:szCs w:val="28"/>
        </w:rPr>
        <w:t>П</w:t>
      </w:r>
      <w:r>
        <w:rPr>
          <w:sz w:val="28"/>
          <w:szCs w:val="28"/>
        </w:rPr>
        <w:t xml:space="preserve">ОП </w:t>
      </w:r>
    </w:p>
    <w:p w:rsidR="00766F68" w:rsidRDefault="00FB7EF5" w:rsidP="00A93ED9">
      <w:pPr>
        <w:spacing w:line="240" w:lineRule="auto"/>
        <w:ind w:firstLine="0"/>
        <w:jc w:val="center"/>
        <w:rPr>
          <w:sz w:val="28"/>
          <w:szCs w:val="28"/>
        </w:rPr>
      </w:pPr>
      <w:r>
        <w:rPr>
          <w:sz w:val="28"/>
          <w:szCs w:val="28"/>
        </w:rPr>
        <w:t>«</w:t>
      </w:r>
      <w:r w:rsidR="00A93ED9" w:rsidRPr="00A93ED9">
        <w:rPr>
          <w:kern w:val="0"/>
          <w:sz w:val="28"/>
        </w:rPr>
        <w:t>Оптико-электронные информационно-измерительные приборы и системы</w:t>
      </w:r>
      <w:r>
        <w:rPr>
          <w:kern w:val="0"/>
          <w:sz w:val="28"/>
        </w:rPr>
        <w:t>»</w:t>
      </w:r>
    </w:p>
    <w:p w:rsidR="00766F68" w:rsidRPr="00D26D44" w:rsidRDefault="00766F68" w:rsidP="004B2DF3">
      <w:pPr>
        <w:spacing w:line="360" w:lineRule="auto"/>
        <w:ind w:firstLine="0"/>
        <w:jc w:val="center"/>
        <w:rPr>
          <w:rFonts w:eastAsia="Times New Roman"/>
          <w:kern w:val="0"/>
          <w:sz w:val="28"/>
          <w:szCs w:val="28"/>
        </w:rPr>
      </w:pPr>
    </w:p>
    <w:p w:rsidR="00766F68" w:rsidRPr="00D26D44" w:rsidRDefault="00766F68" w:rsidP="00CD6502">
      <w:pPr>
        <w:autoSpaceDE w:val="0"/>
        <w:spacing w:line="360" w:lineRule="auto"/>
        <w:ind w:firstLine="0"/>
        <w:jc w:val="center"/>
        <w:rPr>
          <w:rFonts w:eastAsia="Times New Roman"/>
          <w:kern w:val="0"/>
          <w:sz w:val="28"/>
          <w:szCs w:val="28"/>
        </w:rPr>
      </w:pPr>
      <w:r w:rsidRPr="00D26D44">
        <w:rPr>
          <w:rFonts w:eastAsia="Times New Roman"/>
          <w:kern w:val="0"/>
          <w:sz w:val="28"/>
          <w:szCs w:val="28"/>
        </w:rPr>
        <w:t xml:space="preserve">Квалификация выпускника </w:t>
      </w:r>
      <w:r>
        <w:rPr>
          <w:rFonts w:eastAsia="Times New Roman"/>
          <w:kern w:val="0"/>
          <w:sz w:val="28"/>
          <w:szCs w:val="28"/>
        </w:rPr>
        <w:t>–</w:t>
      </w:r>
      <w:r w:rsidRPr="00D26D44">
        <w:rPr>
          <w:rFonts w:eastAsia="Times New Roman"/>
          <w:kern w:val="0"/>
          <w:sz w:val="28"/>
          <w:szCs w:val="28"/>
        </w:rPr>
        <w:t xml:space="preserve"> </w:t>
      </w:r>
      <w:r w:rsidR="00A93ED9">
        <w:rPr>
          <w:rFonts w:eastAsia="Times New Roman"/>
          <w:kern w:val="0"/>
          <w:sz w:val="28"/>
          <w:szCs w:val="28"/>
        </w:rPr>
        <w:t>инженер</w:t>
      </w:r>
    </w:p>
    <w:p w:rsidR="00766F68" w:rsidRPr="007A48B9" w:rsidRDefault="00766F68" w:rsidP="00CD6502">
      <w:pPr>
        <w:ind w:firstLine="0"/>
        <w:jc w:val="center"/>
        <w:rPr>
          <w:rFonts w:eastAsia="Times New Roman"/>
          <w:kern w:val="0"/>
          <w:sz w:val="28"/>
          <w:szCs w:val="28"/>
        </w:rPr>
      </w:pPr>
      <w:r w:rsidRPr="00D26D44">
        <w:rPr>
          <w:rFonts w:eastAsia="Times New Roman"/>
          <w:kern w:val="0"/>
          <w:sz w:val="28"/>
          <w:szCs w:val="28"/>
        </w:rPr>
        <w:t>Форм</w:t>
      </w:r>
      <w:r>
        <w:rPr>
          <w:rFonts w:eastAsia="Times New Roman"/>
          <w:kern w:val="0"/>
          <w:sz w:val="28"/>
          <w:szCs w:val="28"/>
        </w:rPr>
        <w:t>ы</w:t>
      </w:r>
      <w:r w:rsidRPr="00D26D44">
        <w:rPr>
          <w:rFonts w:eastAsia="Times New Roman"/>
          <w:kern w:val="0"/>
          <w:sz w:val="28"/>
          <w:szCs w:val="28"/>
        </w:rPr>
        <w:t xml:space="preserve"> обучения </w:t>
      </w:r>
      <w:r>
        <w:rPr>
          <w:rFonts w:eastAsia="Times New Roman"/>
          <w:kern w:val="0"/>
          <w:sz w:val="28"/>
          <w:szCs w:val="28"/>
        </w:rPr>
        <w:t>–</w:t>
      </w:r>
      <w:r w:rsidRPr="00D26D44">
        <w:rPr>
          <w:rFonts w:eastAsia="Times New Roman"/>
          <w:kern w:val="0"/>
          <w:sz w:val="28"/>
          <w:szCs w:val="28"/>
        </w:rPr>
        <w:t xml:space="preserve"> очная</w:t>
      </w:r>
    </w:p>
    <w:bookmarkEnd w:id="0"/>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Pr="00D26D44" w:rsidRDefault="00CD6502" w:rsidP="00A41514">
      <w:pPr>
        <w:ind w:firstLine="0"/>
        <w:jc w:val="center"/>
        <w:rPr>
          <w:rFonts w:eastAsia="Times New Roman"/>
          <w:kern w:val="0"/>
          <w:sz w:val="28"/>
          <w:szCs w:val="28"/>
        </w:rPr>
      </w:pPr>
    </w:p>
    <w:p w:rsidR="00766F68" w:rsidRPr="00D26D44" w:rsidRDefault="00766F68" w:rsidP="00A41514">
      <w:pPr>
        <w:ind w:firstLine="0"/>
        <w:jc w:val="center"/>
        <w:rPr>
          <w:rFonts w:eastAsia="Times New Roman"/>
          <w:kern w:val="0"/>
          <w:sz w:val="28"/>
          <w:szCs w:val="28"/>
        </w:rPr>
      </w:pPr>
      <w:r>
        <w:rPr>
          <w:rFonts w:eastAsia="Times New Roman"/>
          <w:kern w:val="0"/>
          <w:sz w:val="28"/>
          <w:szCs w:val="28"/>
        </w:rPr>
        <w:t>Рязань 20</w:t>
      </w:r>
      <w:r w:rsidR="00A93ED9">
        <w:rPr>
          <w:rFonts w:eastAsia="Times New Roman"/>
          <w:kern w:val="0"/>
          <w:sz w:val="28"/>
          <w:szCs w:val="28"/>
        </w:rPr>
        <w:t>2</w:t>
      </w:r>
      <w:r w:rsidR="001E1E89">
        <w:rPr>
          <w:rFonts w:eastAsia="Times New Roman"/>
          <w:kern w:val="0"/>
          <w:sz w:val="28"/>
          <w:szCs w:val="28"/>
        </w:rPr>
        <w:t>3</w:t>
      </w:r>
      <w:bookmarkStart w:id="1" w:name="_GoBack"/>
      <w:bookmarkEnd w:id="1"/>
      <w:r w:rsidRPr="00D26D44">
        <w:rPr>
          <w:rFonts w:eastAsia="Times New Roman"/>
          <w:kern w:val="0"/>
          <w:sz w:val="28"/>
          <w:szCs w:val="28"/>
        </w:rPr>
        <w:t>г.</w:t>
      </w:r>
    </w:p>
    <w:p w:rsidR="00C6434D" w:rsidRPr="00C6434D" w:rsidRDefault="00C6434D" w:rsidP="00C6434D">
      <w:pPr>
        <w:pStyle w:val="a8"/>
        <w:pageBreakBefore/>
        <w:spacing w:line="240" w:lineRule="auto"/>
        <w:ind w:firstLine="708"/>
        <w:jc w:val="both"/>
        <w:rPr>
          <w:rStyle w:val="a7"/>
          <w:bCs/>
          <w:iCs/>
          <w:color w:val="000000"/>
          <w:sz w:val="28"/>
          <w:szCs w:val="28"/>
        </w:rPr>
      </w:pPr>
      <w:r w:rsidRPr="00C6434D">
        <w:rPr>
          <w:rStyle w:val="a7"/>
          <w:bCs/>
          <w:iCs/>
          <w:color w:val="000000"/>
          <w:sz w:val="28"/>
          <w:szCs w:val="28"/>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Контроль знаний проводится в форме текущего контроля и промежуточной аттестации.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 xml:space="preserve">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и </w:t>
      </w:r>
      <w:r w:rsidR="00E83CAC">
        <w:rPr>
          <w:rStyle w:val="a7"/>
          <w:bCs/>
          <w:iCs/>
          <w:color w:val="000000"/>
          <w:sz w:val="28"/>
          <w:szCs w:val="28"/>
        </w:rPr>
        <w:t>при прохождении тестирования</w:t>
      </w:r>
      <w:r w:rsidRPr="00C6434D">
        <w:rPr>
          <w:rStyle w:val="a7"/>
          <w:bCs/>
          <w:iCs/>
          <w:color w:val="000000"/>
          <w:sz w:val="28"/>
          <w:szCs w:val="28"/>
        </w:rPr>
        <w:t>. При оценивании результатов освое</w:t>
      </w:r>
      <w:r w:rsidR="00BE2449">
        <w:rPr>
          <w:rStyle w:val="a7"/>
          <w:bCs/>
          <w:iCs/>
          <w:color w:val="000000"/>
          <w:sz w:val="28"/>
          <w:szCs w:val="28"/>
        </w:rPr>
        <w:t xml:space="preserve">ния практических занятий </w:t>
      </w:r>
      <w:r w:rsidRPr="00C6434D">
        <w:rPr>
          <w:rStyle w:val="a7"/>
          <w:bCs/>
          <w:iCs/>
          <w:color w:val="000000"/>
          <w:sz w:val="28"/>
          <w:szCs w:val="28"/>
        </w:rPr>
        <w:t>применяется шкала оценки «зачтено – не зачтено». Количество практических работ</w:t>
      </w:r>
      <w:r w:rsidR="00201684">
        <w:rPr>
          <w:rStyle w:val="a7"/>
          <w:bCs/>
          <w:iCs/>
          <w:color w:val="000000"/>
          <w:sz w:val="28"/>
          <w:szCs w:val="28"/>
        </w:rPr>
        <w:t>, вопросов на тестирование</w:t>
      </w:r>
      <w:r w:rsidRPr="00C6434D">
        <w:rPr>
          <w:rStyle w:val="a7"/>
          <w:bCs/>
          <w:iCs/>
          <w:color w:val="000000"/>
          <w:sz w:val="28"/>
          <w:szCs w:val="28"/>
        </w:rPr>
        <w:t xml:space="preserve"> и их тематика определ</w:t>
      </w:r>
      <w:r w:rsidR="00201684">
        <w:rPr>
          <w:rStyle w:val="a7"/>
          <w:bCs/>
          <w:iCs/>
          <w:color w:val="000000"/>
          <w:sz w:val="28"/>
          <w:szCs w:val="28"/>
        </w:rPr>
        <w:t xml:space="preserve">ена </w:t>
      </w:r>
      <w:r w:rsidRPr="00C6434D">
        <w:rPr>
          <w:rStyle w:val="a7"/>
          <w:bCs/>
          <w:iCs/>
          <w:color w:val="000000"/>
          <w:sz w:val="28"/>
          <w:szCs w:val="28"/>
        </w:rPr>
        <w:t>рабочей программой дисциплины, утвержденной заведующим кафедрой.</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Промежуточный контроль по дисциплине осуществляется проведением экзамена</w:t>
      </w:r>
      <w:r w:rsidR="00201684">
        <w:rPr>
          <w:rStyle w:val="a7"/>
          <w:bCs/>
          <w:iCs/>
          <w:color w:val="000000"/>
          <w:sz w:val="28"/>
          <w:szCs w:val="28"/>
        </w:rPr>
        <w:t xml:space="preserve"> и защитой курсового проекта.</w:t>
      </w:r>
    </w:p>
    <w:p w:rsidR="00753D51"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Форма проведения экзамена – письменный ответ по утвержденным экзаменационным билетам, сформулированным с учетом содержания учебной дисциплины. После выполнения письменной работы обучаемого производится ее оценка преподавателем и, при необходимости, проводится беседа с обучаемым для</w:t>
      </w:r>
      <w:r w:rsidR="00753D51">
        <w:rPr>
          <w:rStyle w:val="a7"/>
          <w:bCs/>
          <w:iCs/>
          <w:color w:val="000000"/>
          <w:sz w:val="28"/>
          <w:szCs w:val="28"/>
        </w:rPr>
        <w:t xml:space="preserve"> ее</w:t>
      </w:r>
      <w:r w:rsidRPr="00C6434D">
        <w:rPr>
          <w:rStyle w:val="a7"/>
          <w:bCs/>
          <w:iCs/>
          <w:color w:val="000000"/>
          <w:sz w:val="28"/>
          <w:szCs w:val="28"/>
        </w:rPr>
        <w:t xml:space="preserve"> уточнения.</w:t>
      </w:r>
    </w:p>
    <w:p w:rsidR="00C6434D" w:rsidRPr="00C6434D" w:rsidRDefault="00753D51" w:rsidP="00C6434D">
      <w:pPr>
        <w:pStyle w:val="a8"/>
        <w:spacing w:line="240" w:lineRule="auto"/>
        <w:ind w:firstLine="708"/>
        <w:jc w:val="both"/>
        <w:rPr>
          <w:rStyle w:val="a7"/>
          <w:bCs/>
          <w:iCs/>
          <w:color w:val="000000"/>
          <w:sz w:val="28"/>
          <w:szCs w:val="28"/>
        </w:rPr>
      </w:pPr>
      <w:r>
        <w:rPr>
          <w:rStyle w:val="a7"/>
          <w:bCs/>
          <w:iCs/>
          <w:color w:val="000000"/>
          <w:sz w:val="28"/>
          <w:szCs w:val="28"/>
        </w:rPr>
        <w:t xml:space="preserve">Уровень освоения компетенций, формируемых при защите курсового проекта, также оценивается по </w:t>
      </w:r>
      <w:r w:rsidR="00227A4E">
        <w:rPr>
          <w:rStyle w:val="a7"/>
          <w:bCs/>
          <w:iCs/>
          <w:color w:val="000000"/>
          <w:sz w:val="28"/>
          <w:szCs w:val="28"/>
        </w:rPr>
        <w:t>четырех</w:t>
      </w:r>
      <w:r>
        <w:rPr>
          <w:rStyle w:val="a7"/>
          <w:bCs/>
          <w:iCs/>
          <w:color w:val="000000"/>
          <w:sz w:val="28"/>
          <w:szCs w:val="28"/>
        </w:rPr>
        <w:t>балльной шкале.</w:t>
      </w:r>
    </w:p>
    <w:p w:rsidR="00CD6502" w:rsidRPr="004C45B1" w:rsidRDefault="00CD6502" w:rsidP="004C45B1">
      <w:pPr>
        <w:pStyle w:val="Default"/>
        <w:widowControl w:val="0"/>
        <w:rPr>
          <w:bCs/>
          <w:sz w:val="28"/>
          <w:szCs w:val="28"/>
        </w:rPr>
      </w:pPr>
    </w:p>
    <w:p w:rsidR="00CD6502" w:rsidRPr="004C45B1" w:rsidRDefault="00CD6502" w:rsidP="004C45B1">
      <w:pPr>
        <w:pStyle w:val="Default"/>
        <w:widowControl w:val="0"/>
        <w:rPr>
          <w:bCs/>
          <w:sz w:val="28"/>
          <w:szCs w:val="28"/>
        </w:rPr>
      </w:pPr>
    </w:p>
    <w:p w:rsidR="00CD6502" w:rsidRPr="004C45B1" w:rsidRDefault="00CD6502" w:rsidP="004C45B1">
      <w:pPr>
        <w:pStyle w:val="Default"/>
        <w:widowControl w:val="0"/>
        <w:rPr>
          <w:bCs/>
          <w:sz w:val="28"/>
          <w:szCs w:val="28"/>
        </w:rPr>
      </w:pPr>
    </w:p>
    <w:p w:rsidR="00CD6502" w:rsidRPr="00753D51" w:rsidRDefault="00CD6502" w:rsidP="004C45B1">
      <w:pPr>
        <w:pStyle w:val="Default"/>
        <w:widowControl w:val="0"/>
        <w:rPr>
          <w:bCs/>
          <w:sz w:val="28"/>
          <w:szCs w:val="28"/>
        </w:rPr>
      </w:pPr>
    </w:p>
    <w:p w:rsidR="00562377" w:rsidRPr="00753D51" w:rsidRDefault="00562377" w:rsidP="004C45B1">
      <w:pPr>
        <w:pStyle w:val="Default"/>
        <w:widowControl w:val="0"/>
        <w:rPr>
          <w:bCs/>
          <w:sz w:val="28"/>
          <w:szCs w:val="28"/>
        </w:rPr>
      </w:pPr>
    </w:p>
    <w:p w:rsidR="00562377" w:rsidRPr="00753D51" w:rsidRDefault="00562377" w:rsidP="004C45B1">
      <w:pPr>
        <w:pStyle w:val="Default"/>
        <w:widowControl w:val="0"/>
        <w:rPr>
          <w:bCs/>
          <w:sz w:val="28"/>
          <w:szCs w:val="28"/>
        </w:rPr>
      </w:pPr>
    </w:p>
    <w:p w:rsidR="00562377" w:rsidRPr="00753D51" w:rsidRDefault="00562377" w:rsidP="004C45B1">
      <w:pPr>
        <w:pStyle w:val="Default"/>
        <w:widowControl w:val="0"/>
        <w:rPr>
          <w:bCs/>
          <w:sz w:val="28"/>
          <w:szCs w:val="28"/>
        </w:rPr>
      </w:pPr>
    </w:p>
    <w:p w:rsidR="00766F68" w:rsidRPr="002A339A" w:rsidRDefault="00766F68" w:rsidP="003C0744">
      <w:pPr>
        <w:pStyle w:val="a8"/>
        <w:shd w:val="clear" w:color="auto" w:fill="auto"/>
        <w:spacing w:line="240" w:lineRule="auto"/>
        <w:jc w:val="center"/>
        <w:rPr>
          <w:rStyle w:val="a7"/>
          <w:b/>
          <w:bCs/>
          <w:iCs/>
          <w:color w:val="000000"/>
          <w:sz w:val="28"/>
          <w:szCs w:val="28"/>
        </w:rPr>
      </w:pPr>
      <w:r w:rsidRPr="002A339A">
        <w:rPr>
          <w:rStyle w:val="a7"/>
          <w:b/>
          <w:bCs/>
          <w:iCs/>
          <w:color w:val="000000"/>
          <w:sz w:val="28"/>
          <w:szCs w:val="28"/>
        </w:rPr>
        <w:lastRenderedPageBreak/>
        <w:t xml:space="preserve">Паспорт оценочных </w:t>
      </w:r>
      <w:r w:rsidR="008B7E3A">
        <w:rPr>
          <w:rStyle w:val="a7"/>
          <w:b/>
          <w:bCs/>
          <w:iCs/>
          <w:color w:val="000000"/>
          <w:sz w:val="28"/>
          <w:szCs w:val="28"/>
        </w:rPr>
        <w:t>материалов</w:t>
      </w:r>
      <w:r w:rsidRPr="002A339A">
        <w:rPr>
          <w:rStyle w:val="a7"/>
          <w:b/>
          <w:bCs/>
          <w:iCs/>
          <w:color w:val="000000"/>
          <w:sz w:val="28"/>
          <w:szCs w:val="28"/>
        </w:rPr>
        <w:t xml:space="preserve"> по дисциплине</w:t>
      </w:r>
    </w:p>
    <w:p w:rsidR="003C0744" w:rsidRPr="002A339A" w:rsidRDefault="003C0744" w:rsidP="004C2CF4">
      <w:pPr>
        <w:tabs>
          <w:tab w:val="left" w:pos="1138"/>
        </w:tabs>
        <w:spacing w:line="240" w:lineRule="auto"/>
        <w:ind w:firstLine="0"/>
        <w:rPr>
          <w:b/>
          <w:sz w:val="28"/>
          <w:szCs w:val="28"/>
        </w:rPr>
      </w:pPr>
    </w:p>
    <w:tbl>
      <w:tblPr>
        <w:tblW w:w="9364" w:type="dxa"/>
        <w:jc w:val="center"/>
        <w:tblLayout w:type="fixed"/>
        <w:tblLook w:val="0000" w:firstRow="0" w:lastRow="0" w:firstColumn="0" w:lastColumn="0" w:noHBand="0" w:noVBand="0"/>
      </w:tblPr>
      <w:tblGrid>
        <w:gridCol w:w="674"/>
        <w:gridCol w:w="4834"/>
        <w:gridCol w:w="2160"/>
        <w:gridCol w:w="1696"/>
      </w:tblGrid>
      <w:tr w:rsidR="00766F68" w:rsidRPr="00841702" w:rsidTr="004C45B1">
        <w:trPr>
          <w:cantSplit/>
          <w:trHeight w:val="230"/>
          <w:jc w:val="center"/>
        </w:trPr>
        <w:tc>
          <w:tcPr>
            <w:tcW w:w="674" w:type="dxa"/>
            <w:vMerge w:val="restart"/>
            <w:tcBorders>
              <w:top w:val="single" w:sz="4" w:space="0" w:color="000000"/>
              <w:left w:val="single" w:sz="4" w:space="0" w:color="000000"/>
              <w:bottom w:val="single" w:sz="4" w:space="0" w:color="000000"/>
              <w:right w:val="nil"/>
            </w:tcBorders>
          </w:tcPr>
          <w:p w:rsidR="00766F68" w:rsidRPr="00841702" w:rsidRDefault="00766F68" w:rsidP="0092147D">
            <w:pPr>
              <w:suppressAutoHyphens/>
              <w:snapToGrid w:val="0"/>
              <w:spacing w:line="240" w:lineRule="auto"/>
              <w:ind w:firstLine="0"/>
              <w:jc w:val="both"/>
              <w:rPr>
                <w:b/>
              </w:rPr>
            </w:pPr>
            <w:r w:rsidRPr="00841702">
              <w:rPr>
                <w:b/>
              </w:rPr>
              <w:t>№ п/п</w:t>
            </w:r>
          </w:p>
        </w:tc>
        <w:tc>
          <w:tcPr>
            <w:tcW w:w="4834" w:type="dxa"/>
            <w:vMerge w:val="restart"/>
            <w:tcBorders>
              <w:top w:val="single" w:sz="4" w:space="0" w:color="000000"/>
              <w:left w:val="single" w:sz="4" w:space="0" w:color="000000"/>
              <w:bottom w:val="single" w:sz="4" w:space="0" w:color="000000"/>
              <w:right w:val="nil"/>
            </w:tcBorders>
          </w:tcPr>
          <w:p w:rsidR="00766F68" w:rsidRPr="00D26D44" w:rsidRDefault="00766F68" w:rsidP="00734297">
            <w:pPr>
              <w:pStyle w:val="a5"/>
              <w:widowControl w:val="0"/>
              <w:jc w:val="center"/>
            </w:pPr>
            <w:r w:rsidRPr="00D26D44">
              <w:rPr>
                <w:rStyle w:val="110"/>
                <w:b/>
                <w:bCs/>
                <w:color w:val="000000"/>
              </w:rPr>
              <w:t>Контролируемые разделы (темы) дисциплины</w:t>
            </w:r>
          </w:p>
          <w:p w:rsidR="00766F68" w:rsidRPr="006B42F1" w:rsidRDefault="00766F68" w:rsidP="00734297">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eastAsia="Times New Roman"/>
                <w:color w:val="auto"/>
                <w:sz w:val="20"/>
                <w:szCs w:val="20"/>
              </w:rPr>
            </w:pPr>
            <w:r w:rsidRPr="006B42F1">
              <w:rPr>
                <w:rStyle w:val="110"/>
                <w:rFonts w:eastAsia="Times New Roman"/>
                <w:color w:val="000000"/>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tcPr>
          <w:p w:rsidR="00766F68" w:rsidRPr="00734297" w:rsidRDefault="00766F68" w:rsidP="00734297">
            <w:pPr>
              <w:pStyle w:val="a5"/>
              <w:widowControl w:val="0"/>
              <w:jc w:val="center"/>
              <w:rPr>
                <w:b/>
                <w:bCs/>
                <w:color w:val="000000"/>
                <w:sz w:val="23"/>
                <w:szCs w:val="23"/>
              </w:rPr>
            </w:pPr>
            <w:r w:rsidRPr="00D26D44">
              <w:rPr>
                <w:rStyle w:val="110"/>
                <w:b/>
                <w:bCs/>
                <w:color w:val="000000"/>
              </w:rPr>
              <w:t>Код контролируемой</w:t>
            </w:r>
            <w:r>
              <w:rPr>
                <w:rStyle w:val="110"/>
                <w:b/>
                <w:bCs/>
                <w:color w:val="000000"/>
              </w:rPr>
              <w:t xml:space="preserve"> </w:t>
            </w:r>
            <w:r w:rsidRPr="00D26D44">
              <w:rPr>
                <w:rStyle w:val="110"/>
                <w:b/>
                <w:bCs/>
                <w:color w:val="000000"/>
              </w:rPr>
              <w:t>компетенции</w:t>
            </w:r>
            <w:r>
              <w:rPr>
                <w:rStyle w:val="110"/>
                <w:b/>
                <w:bCs/>
                <w:color w:val="000000"/>
              </w:rPr>
              <w:t xml:space="preserve">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766F68" w:rsidRPr="003A3AA2" w:rsidRDefault="00766F68" w:rsidP="00734297">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766F68" w:rsidRPr="00841702" w:rsidTr="004C45B1">
        <w:trPr>
          <w:cantSplit/>
          <w:trHeight w:val="230"/>
          <w:jc w:val="center"/>
        </w:trPr>
        <w:tc>
          <w:tcPr>
            <w:tcW w:w="674"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rPr>
            </w:pPr>
          </w:p>
        </w:tc>
        <w:tc>
          <w:tcPr>
            <w:tcW w:w="4834"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bCs/>
              </w:rPr>
            </w:pPr>
          </w:p>
        </w:tc>
        <w:tc>
          <w:tcPr>
            <w:tcW w:w="2160"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766F68" w:rsidRPr="00841702" w:rsidRDefault="00766F68" w:rsidP="0092147D">
            <w:pPr>
              <w:spacing w:line="240" w:lineRule="auto"/>
              <w:ind w:firstLine="0"/>
              <w:rPr>
                <w:b/>
              </w:rPr>
            </w:pPr>
          </w:p>
        </w:tc>
      </w:tr>
      <w:tr w:rsidR="00766F68" w:rsidRPr="004E5525" w:rsidTr="004C45B1">
        <w:trPr>
          <w:jc w:val="center"/>
        </w:trPr>
        <w:tc>
          <w:tcPr>
            <w:tcW w:w="674"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1</w:t>
            </w:r>
          </w:p>
        </w:tc>
        <w:tc>
          <w:tcPr>
            <w:tcW w:w="4834"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2</w:t>
            </w:r>
          </w:p>
        </w:tc>
        <w:tc>
          <w:tcPr>
            <w:tcW w:w="2160"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766F68" w:rsidRPr="004E5525" w:rsidRDefault="00766F68" w:rsidP="0092147D">
            <w:pPr>
              <w:suppressAutoHyphens/>
              <w:snapToGrid w:val="0"/>
              <w:spacing w:line="240" w:lineRule="auto"/>
              <w:ind w:firstLine="0"/>
              <w:jc w:val="center"/>
              <w:rPr>
                <w:sz w:val="24"/>
                <w:szCs w:val="24"/>
              </w:rPr>
            </w:pPr>
            <w:r>
              <w:rPr>
                <w:sz w:val="24"/>
                <w:szCs w:val="24"/>
              </w:rPr>
              <w:t>4</w:t>
            </w:r>
          </w:p>
        </w:tc>
      </w:tr>
      <w:tr w:rsidR="003C0744"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3C0744" w:rsidRPr="003C0744" w:rsidRDefault="003C0744" w:rsidP="00E51F43">
            <w:pPr>
              <w:suppressAutoHyphens/>
              <w:spacing w:line="240" w:lineRule="auto"/>
              <w:ind w:firstLine="0"/>
              <w:jc w:val="center"/>
              <w:rPr>
                <w:sz w:val="24"/>
                <w:szCs w:val="24"/>
              </w:rPr>
            </w:pPr>
            <w:r w:rsidRPr="003C0744">
              <w:rPr>
                <w:sz w:val="24"/>
                <w:szCs w:val="24"/>
              </w:rPr>
              <w:t>1</w:t>
            </w:r>
          </w:p>
        </w:tc>
        <w:tc>
          <w:tcPr>
            <w:tcW w:w="4834" w:type="dxa"/>
            <w:tcBorders>
              <w:top w:val="single" w:sz="4" w:space="0" w:color="000000"/>
              <w:left w:val="single" w:sz="4" w:space="0" w:color="000000"/>
              <w:bottom w:val="single" w:sz="4" w:space="0" w:color="000000"/>
              <w:right w:val="nil"/>
            </w:tcBorders>
            <w:vAlign w:val="center"/>
          </w:tcPr>
          <w:p w:rsidR="003C0744" w:rsidRPr="003D38B4" w:rsidRDefault="002E634F" w:rsidP="008B7E3A">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1</w:t>
            </w:r>
          </w:p>
          <w:p w:rsidR="003C0744" w:rsidRPr="003D38B4" w:rsidRDefault="00B33720" w:rsidP="008B7E3A">
            <w:pPr>
              <w:shd w:val="clear" w:color="auto" w:fill="FFFFFF"/>
              <w:tabs>
                <w:tab w:val="left" w:pos="326"/>
              </w:tabs>
              <w:spacing w:line="240" w:lineRule="auto"/>
              <w:ind w:firstLine="0"/>
              <w:rPr>
                <w:i/>
                <w:color w:val="000000"/>
                <w:spacing w:val="1"/>
                <w:sz w:val="24"/>
                <w:szCs w:val="24"/>
              </w:rPr>
            </w:pPr>
            <w:r w:rsidRPr="00B33720">
              <w:rPr>
                <w:bCs/>
                <w:color w:val="000000"/>
                <w:spacing w:val="1"/>
                <w:sz w:val="24"/>
                <w:szCs w:val="24"/>
              </w:rPr>
              <w:t>Основные понятия вычислительной техники и принципы построения ЭВМ</w:t>
            </w:r>
          </w:p>
        </w:tc>
        <w:tc>
          <w:tcPr>
            <w:tcW w:w="2160" w:type="dxa"/>
            <w:tcBorders>
              <w:top w:val="single" w:sz="4" w:space="0" w:color="000000"/>
              <w:left w:val="single" w:sz="4" w:space="0" w:color="000000"/>
              <w:bottom w:val="single" w:sz="4" w:space="0" w:color="000000"/>
              <w:right w:val="nil"/>
            </w:tcBorders>
            <w:vAlign w:val="center"/>
          </w:tcPr>
          <w:p w:rsidR="002E634F" w:rsidRDefault="002E634F" w:rsidP="004C2CF4">
            <w:pPr>
              <w:suppressAutoHyphens/>
              <w:snapToGrid w:val="0"/>
              <w:spacing w:line="240" w:lineRule="auto"/>
              <w:ind w:firstLine="0"/>
              <w:jc w:val="center"/>
              <w:rPr>
                <w:color w:val="000000"/>
                <w:sz w:val="24"/>
                <w:szCs w:val="24"/>
              </w:rPr>
            </w:pPr>
            <w:r w:rsidRPr="002E634F">
              <w:rPr>
                <w:color w:val="000000"/>
                <w:sz w:val="24"/>
                <w:szCs w:val="24"/>
              </w:rPr>
              <w:t>ПК-</w:t>
            </w:r>
            <w:r w:rsidR="00B33720">
              <w:rPr>
                <w:color w:val="000000"/>
                <w:sz w:val="24"/>
                <w:szCs w:val="24"/>
              </w:rPr>
              <w:t>1</w:t>
            </w:r>
            <w:r w:rsidRPr="002E634F">
              <w:rPr>
                <w:color w:val="000000"/>
                <w:sz w:val="24"/>
                <w:szCs w:val="24"/>
              </w:rPr>
              <w:t>.1-З</w:t>
            </w:r>
          </w:p>
          <w:p w:rsidR="002E634F" w:rsidRDefault="002E634F" w:rsidP="00E51F43">
            <w:pPr>
              <w:suppressAutoHyphens/>
              <w:snapToGrid w:val="0"/>
              <w:spacing w:line="240" w:lineRule="auto"/>
              <w:ind w:firstLine="0"/>
              <w:jc w:val="center"/>
              <w:rPr>
                <w:color w:val="000000"/>
                <w:sz w:val="24"/>
                <w:szCs w:val="24"/>
              </w:rPr>
            </w:pPr>
            <w:r w:rsidRPr="002E634F">
              <w:rPr>
                <w:color w:val="000000"/>
                <w:sz w:val="24"/>
                <w:szCs w:val="24"/>
              </w:rPr>
              <w:t>ПК-</w:t>
            </w:r>
            <w:r w:rsidR="00B33720">
              <w:rPr>
                <w:color w:val="000000"/>
                <w:sz w:val="24"/>
                <w:szCs w:val="24"/>
              </w:rPr>
              <w:t>1</w:t>
            </w:r>
            <w:r w:rsidRPr="002E634F">
              <w:rPr>
                <w:color w:val="000000"/>
                <w:sz w:val="24"/>
                <w:szCs w:val="24"/>
              </w:rPr>
              <w:t>.1-У</w:t>
            </w:r>
          </w:p>
          <w:p w:rsidR="00B36128" w:rsidRPr="002E634F" w:rsidRDefault="002E634F" w:rsidP="00E51F43">
            <w:pPr>
              <w:suppressAutoHyphens/>
              <w:snapToGrid w:val="0"/>
              <w:spacing w:line="240" w:lineRule="auto"/>
              <w:ind w:firstLine="0"/>
              <w:jc w:val="center"/>
              <w:rPr>
                <w:sz w:val="24"/>
                <w:szCs w:val="24"/>
              </w:rPr>
            </w:pPr>
            <w:r w:rsidRPr="002E634F">
              <w:rPr>
                <w:color w:val="000000"/>
                <w:sz w:val="24"/>
                <w:szCs w:val="24"/>
              </w:rPr>
              <w:t>ПК-</w:t>
            </w:r>
            <w:r w:rsidR="00B33720">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3C0744" w:rsidRPr="00734297" w:rsidRDefault="00407125" w:rsidP="00E51F43">
            <w:pPr>
              <w:suppressAutoHyphens/>
              <w:snapToGrid w:val="0"/>
              <w:spacing w:line="240" w:lineRule="auto"/>
              <w:ind w:firstLine="0"/>
              <w:jc w:val="center"/>
              <w:rPr>
                <w:sz w:val="24"/>
                <w:szCs w:val="24"/>
              </w:rPr>
            </w:pPr>
            <w:r>
              <w:rPr>
                <w:sz w:val="24"/>
                <w:szCs w:val="24"/>
              </w:rPr>
              <w:t>Зачет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2</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2</w:t>
            </w:r>
          </w:p>
          <w:p w:rsidR="002E634F" w:rsidRPr="003D38B4" w:rsidRDefault="00B33720" w:rsidP="002E634F">
            <w:pPr>
              <w:spacing w:line="240" w:lineRule="auto"/>
              <w:ind w:firstLine="0"/>
              <w:rPr>
                <w:i/>
                <w:color w:val="000000"/>
                <w:spacing w:val="1"/>
                <w:sz w:val="24"/>
                <w:szCs w:val="24"/>
              </w:rPr>
            </w:pPr>
            <w:r w:rsidRPr="00B33720">
              <w:rPr>
                <w:sz w:val="24"/>
                <w:szCs w:val="24"/>
              </w:rPr>
              <w:t>Организация памяти в ЭВМ</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3</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3</w:t>
            </w:r>
          </w:p>
          <w:p w:rsidR="002E634F" w:rsidRPr="003D38B4" w:rsidRDefault="00B33720" w:rsidP="002E634F">
            <w:pPr>
              <w:shd w:val="clear" w:color="auto" w:fill="FFFFFF"/>
              <w:tabs>
                <w:tab w:val="left" w:pos="480"/>
              </w:tabs>
              <w:spacing w:line="240" w:lineRule="auto"/>
              <w:ind w:firstLine="0"/>
              <w:rPr>
                <w:i/>
                <w:sz w:val="24"/>
                <w:szCs w:val="24"/>
              </w:rPr>
            </w:pPr>
            <w:r w:rsidRPr="00B33720">
              <w:rPr>
                <w:sz w:val="24"/>
                <w:szCs w:val="24"/>
              </w:rPr>
              <w:t>Системные устройства вычислительной машины</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4</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bookmarkStart w:id="2" w:name="OLE_LINK73"/>
            <w:bookmarkStart w:id="3" w:name="OLE_LINK74"/>
            <w:bookmarkStart w:id="4" w:name="OLE_LINK75"/>
            <w:bookmarkStart w:id="5" w:name="OLE_LINK76"/>
            <w:bookmarkStart w:id="6" w:name="OLE_LINK77"/>
            <w:r>
              <w:rPr>
                <w:i/>
                <w:color w:val="000000"/>
                <w:spacing w:val="1"/>
                <w:sz w:val="24"/>
                <w:szCs w:val="24"/>
              </w:rPr>
              <w:t>Раздел 4</w:t>
            </w:r>
          </w:p>
          <w:bookmarkEnd w:id="2"/>
          <w:bookmarkEnd w:id="3"/>
          <w:bookmarkEnd w:id="4"/>
          <w:bookmarkEnd w:id="5"/>
          <w:bookmarkEnd w:id="6"/>
          <w:p w:rsidR="002E634F" w:rsidRPr="003D38B4" w:rsidRDefault="00B33720" w:rsidP="002E634F">
            <w:pPr>
              <w:suppressAutoHyphens/>
              <w:spacing w:line="240" w:lineRule="auto"/>
              <w:ind w:firstLine="0"/>
              <w:rPr>
                <w:i/>
                <w:sz w:val="24"/>
                <w:szCs w:val="24"/>
              </w:rPr>
            </w:pPr>
            <w:r w:rsidRPr="00B33720">
              <w:rPr>
                <w:sz w:val="24"/>
                <w:szCs w:val="24"/>
              </w:rPr>
              <w:t>Основы микропроцессорной техники</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5</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Раздел 5</w:t>
            </w:r>
          </w:p>
          <w:p w:rsidR="002E634F" w:rsidRPr="003D38B4" w:rsidRDefault="00A27635" w:rsidP="002E634F">
            <w:pPr>
              <w:shd w:val="clear" w:color="auto" w:fill="FFFFFF"/>
              <w:tabs>
                <w:tab w:val="left" w:pos="326"/>
              </w:tabs>
              <w:snapToGrid w:val="0"/>
              <w:spacing w:line="240" w:lineRule="auto"/>
              <w:ind w:firstLine="0"/>
              <w:rPr>
                <w:i/>
                <w:color w:val="000000"/>
                <w:spacing w:val="1"/>
                <w:sz w:val="24"/>
                <w:szCs w:val="24"/>
              </w:rPr>
            </w:pPr>
            <w:r w:rsidRPr="00A27635">
              <w:rPr>
                <w:sz w:val="24"/>
                <w:szCs w:val="24"/>
              </w:rPr>
              <w:t>Принципы обмена данными в ВМ. Интерфейсы ВМ</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sidR="00407125">
              <w:rPr>
                <w:color w:val="000000"/>
                <w:sz w:val="24"/>
                <w:szCs w:val="24"/>
              </w:rPr>
              <w:t>2</w:t>
            </w:r>
            <w:r w:rsidRPr="002E634F">
              <w:rPr>
                <w:color w:val="000000"/>
                <w:sz w:val="24"/>
                <w:szCs w:val="24"/>
              </w:rPr>
              <w:t xml:space="preserve">-З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sidR="00407125">
              <w:rPr>
                <w:color w:val="000000"/>
                <w:sz w:val="24"/>
                <w:szCs w:val="24"/>
              </w:rPr>
              <w:t>2</w:t>
            </w:r>
            <w:r w:rsidRPr="002E634F">
              <w:rPr>
                <w:color w:val="000000"/>
                <w:sz w:val="24"/>
                <w:szCs w:val="24"/>
              </w:rPr>
              <w:t xml:space="preserve">-У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sidR="00407125">
              <w:rPr>
                <w:color w:val="000000"/>
                <w:sz w:val="24"/>
                <w:szCs w:val="24"/>
              </w:rPr>
              <w:t>2</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407125" w:rsidP="002E634F">
            <w:pPr>
              <w:suppressAutoHyphens/>
              <w:snapToGrid w:val="0"/>
              <w:spacing w:line="240" w:lineRule="auto"/>
              <w:ind w:firstLine="0"/>
              <w:jc w:val="center"/>
              <w:rPr>
                <w:sz w:val="24"/>
                <w:szCs w:val="24"/>
              </w:rPr>
            </w:pPr>
            <w:r>
              <w:rPr>
                <w:sz w:val="24"/>
                <w:szCs w:val="24"/>
              </w:rPr>
              <w:t>Заче</w:t>
            </w:r>
            <w:r w:rsidR="005E2740">
              <w:rPr>
                <w:sz w:val="24"/>
                <w:szCs w:val="24"/>
              </w:rPr>
              <w:t>т</w:t>
            </w:r>
          </w:p>
        </w:tc>
      </w:tr>
      <w:tr w:rsidR="002E634F" w:rsidRPr="00734297" w:rsidTr="004C45B1">
        <w:trPr>
          <w:trHeight w:val="854"/>
          <w:jc w:val="center"/>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6</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2E634F" w:rsidP="002E634F">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7</w:t>
            </w:r>
          </w:p>
          <w:p w:rsidR="002E634F" w:rsidRPr="003D38B4" w:rsidRDefault="00A27635" w:rsidP="002E634F">
            <w:pPr>
              <w:shd w:val="clear" w:color="auto" w:fill="FFFFFF"/>
              <w:tabs>
                <w:tab w:val="left" w:pos="326"/>
              </w:tabs>
              <w:snapToGrid w:val="0"/>
              <w:spacing w:line="240" w:lineRule="auto"/>
              <w:ind w:firstLine="0"/>
              <w:rPr>
                <w:i/>
                <w:color w:val="000000"/>
                <w:spacing w:val="1"/>
                <w:sz w:val="24"/>
                <w:szCs w:val="24"/>
              </w:rPr>
            </w:pPr>
            <w:r w:rsidRPr="00A27635">
              <w:rPr>
                <w:sz w:val="24"/>
                <w:szCs w:val="24"/>
              </w:rPr>
              <w:t>Микроконтроллерные устройства в системах управления</w:t>
            </w:r>
          </w:p>
        </w:tc>
        <w:tc>
          <w:tcPr>
            <w:tcW w:w="2160" w:type="dxa"/>
            <w:tcBorders>
              <w:top w:val="single" w:sz="4" w:space="0" w:color="000000"/>
              <w:left w:val="single" w:sz="4" w:space="0" w:color="000000"/>
              <w:bottom w:val="single" w:sz="4" w:space="0" w:color="000000"/>
              <w:right w:val="nil"/>
            </w:tcBorders>
            <w:vAlign w:val="center"/>
          </w:tcPr>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B33720" w:rsidRDefault="00B33720" w:rsidP="00B33720">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2E634F" w:rsidRPr="00C867FA" w:rsidRDefault="00B33720" w:rsidP="00B33720">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FF51FE" w:rsidRDefault="002E634F" w:rsidP="002E634F">
            <w:pPr>
              <w:suppressAutoHyphens/>
              <w:snapToGrid w:val="0"/>
              <w:spacing w:line="240" w:lineRule="auto"/>
              <w:ind w:firstLine="0"/>
              <w:jc w:val="center"/>
              <w:rPr>
                <w:sz w:val="24"/>
                <w:szCs w:val="24"/>
              </w:rPr>
            </w:pPr>
            <w:r w:rsidRPr="00FF51FE">
              <w:rPr>
                <w:sz w:val="24"/>
                <w:szCs w:val="24"/>
              </w:rPr>
              <w:t>Экзамен</w:t>
            </w:r>
          </w:p>
        </w:tc>
      </w:tr>
      <w:tr w:rsidR="00515DB1" w:rsidRPr="00734297" w:rsidTr="004C45B1">
        <w:trPr>
          <w:jc w:val="center"/>
        </w:trPr>
        <w:tc>
          <w:tcPr>
            <w:tcW w:w="674" w:type="dxa"/>
            <w:tcBorders>
              <w:top w:val="single" w:sz="4" w:space="0" w:color="000000"/>
              <w:left w:val="single" w:sz="4" w:space="0" w:color="000000"/>
              <w:bottom w:val="single" w:sz="4" w:space="0" w:color="000000"/>
              <w:right w:val="nil"/>
            </w:tcBorders>
            <w:vAlign w:val="center"/>
          </w:tcPr>
          <w:p w:rsidR="00515DB1" w:rsidRPr="001A6417" w:rsidRDefault="001A6417" w:rsidP="00515DB1">
            <w:pPr>
              <w:suppressAutoHyphens/>
              <w:spacing w:line="240" w:lineRule="auto"/>
              <w:ind w:firstLine="0"/>
              <w:jc w:val="center"/>
              <w:rPr>
                <w:sz w:val="24"/>
                <w:szCs w:val="24"/>
                <w:lang w:val="en-US"/>
              </w:rPr>
            </w:pPr>
            <w:r>
              <w:rPr>
                <w:sz w:val="24"/>
                <w:szCs w:val="24"/>
                <w:lang w:val="en-US"/>
              </w:rPr>
              <w:t>7</w:t>
            </w:r>
          </w:p>
        </w:tc>
        <w:tc>
          <w:tcPr>
            <w:tcW w:w="4834" w:type="dxa"/>
            <w:tcBorders>
              <w:top w:val="single" w:sz="4" w:space="0" w:color="000000"/>
              <w:left w:val="single" w:sz="4" w:space="0" w:color="000000"/>
              <w:bottom w:val="single" w:sz="4" w:space="0" w:color="000000"/>
              <w:right w:val="nil"/>
            </w:tcBorders>
            <w:vAlign w:val="center"/>
          </w:tcPr>
          <w:p w:rsidR="00515DB1" w:rsidRPr="003D38B4" w:rsidRDefault="00515DB1" w:rsidP="00515DB1">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8</w:t>
            </w:r>
          </w:p>
          <w:p w:rsidR="00515DB1" w:rsidRPr="003D38B4" w:rsidRDefault="00407125" w:rsidP="00515DB1">
            <w:pPr>
              <w:shd w:val="clear" w:color="auto" w:fill="FFFFFF"/>
              <w:tabs>
                <w:tab w:val="left" w:pos="326"/>
              </w:tabs>
              <w:spacing w:line="240" w:lineRule="auto"/>
              <w:ind w:firstLine="0"/>
              <w:rPr>
                <w:i/>
                <w:color w:val="000000"/>
                <w:spacing w:val="1"/>
                <w:sz w:val="24"/>
                <w:szCs w:val="24"/>
              </w:rPr>
            </w:pPr>
            <w:r w:rsidRPr="00407125">
              <w:rPr>
                <w:bCs/>
                <w:color w:val="000000"/>
                <w:spacing w:val="1"/>
                <w:sz w:val="24"/>
                <w:szCs w:val="24"/>
              </w:rPr>
              <w:t>Однокристальные микроконтроллеры</w:t>
            </w:r>
          </w:p>
        </w:tc>
        <w:tc>
          <w:tcPr>
            <w:tcW w:w="2160" w:type="dxa"/>
            <w:tcBorders>
              <w:top w:val="single" w:sz="4" w:space="0" w:color="000000"/>
              <w:left w:val="single" w:sz="4" w:space="0" w:color="000000"/>
              <w:bottom w:val="single" w:sz="4" w:space="0" w:color="000000"/>
              <w:right w:val="nil"/>
            </w:tcBorders>
            <w:vAlign w:val="center"/>
          </w:tcPr>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-З </w:t>
            </w:r>
          </w:p>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 xml:space="preserve">-У </w:t>
            </w:r>
          </w:p>
          <w:p w:rsidR="00515DB1" w:rsidRPr="00C867FA" w:rsidRDefault="00407125" w:rsidP="00407125">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2</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515DB1" w:rsidRPr="00734297" w:rsidRDefault="00515DB1" w:rsidP="004E7322">
            <w:pPr>
              <w:suppressAutoHyphens/>
              <w:snapToGrid w:val="0"/>
              <w:spacing w:line="240" w:lineRule="auto"/>
              <w:ind w:firstLine="0"/>
              <w:jc w:val="center"/>
              <w:rPr>
                <w:sz w:val="24"/>
                <w:szCs w:val="24"/>
              </w:rPr>
            </w:pPr>
            <w:r>
              <w:rPr>
                <w:sz w:val="24"/>
                <w:szCs w:val="24"/>
              </w:rPr>
              <w:t xml:space="preserve">Экзамен </w:t>
            </w:r>
          </w:p>
        </w:tc>
      </w:tr>
      <w:tr w:rsidR="00515DB1" w:rsidRPr="00734297" w:rsidTr="004C45B1">
        <w:trPr>
          <w:jc w:val="center"/>
        </w:trPr>
        <w:tc>
          <w:tcPr>
            <w:tcW w:w="674" w:type="dxa"/>
            <w:tcBorders>
              <w:top w:val="single" w:sz="4" w:space="0" w:color="000000"/>
              <w:left w:val="single" w:sz="4" w:space="0" w:color="000000"/>
              <w:bottom w:val="single" w:sz="4" w:space="0" w:color="000000"/>
              <w:right w:val="nil"/>
            </w:tcBorders>
            <w:vAlign w:val="center"/>
          </w:tcPr>
          <w:p w:rsidR="00515DB1" w:rsidRPr="001A6417" w:rsidRDefault="001A6417" w:rsidP="00515DB1">
            <w:pPr>
              <w:suppressAutoHyphens/>
              <w:snapToGrid w:val="0"/>
              <w:spacing w:line="240" w:lineRule="auto"/>
              <w:ind w:firstLine="0"/>
              <w:jc w:val="center"/>
              <w:rPr>
                <w:sz w:val="24"/>
                <w:szCs w:val="24"/>
                <w:lang w:val="en-US"/>
              </w:rPr>
            </w:pPr>
            <w:r>
              <w:rPr>
                <w:sz w:val="24"/>
                <w:szCs w:val="24"/>
                <w:lang w:val="en-US"/>
              </w:rPr>
              <w:t>8</w:t>
            </w:r>
          </w:p>
        </w:tc>
        <w:tc>
          <w:tcPr>
            <w:tcW w:w="4834" w:type="dxa"/>
            <w:tcBorders>
              <w:top w:val="single" w:sz="4" w:space="0" w:color="000000"/>
              <w:left w:val="single" w:sz="4" w:space="0" w:color="000000"/>
              <w:bottom w:val="single" w:sz="4" w:space="0" w:color="000000"/>
              <w:right w:val="nil"/>
            </w:tcBorders>
            <w:vAlign w:val="center"/>
          </w:tcPr>
          <w:p w:rsidR="00515DB1" w:rsidRPr="003D38B4" w:rsidRDefault="00515DB1" w:rsidP="00515DB1">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9</w:t>
            </w:r>
          </w:p>
          <w:p w:rsidR="00515DB1" w:rsidRPr="003D38B4" w:rsidRDefault="00407125" w:rsidP="00515DB1">
            <w:pPr>
              <w:spacing w:line="240" w:lineRule="auto"/>
              <w:ind w:firstLine="0"/>
              <w:rPr>
                <w:i/>
                <w:color w:val="000000"/>
                <w:spacing w:val="1"/>
                <w:sz w:val="24"/>
                <w:szCs w:val="24"/>
              </w:rPr>
            </w:pPr>
            <w:r w:rsidRPr="00407125">
              <w:rPr>
                <w:bCs/>
                <w:color w:val="000000"/>
                <w:spacing w:val="1"/>
                <w:sz w:val="24"/>
                <w:szCs w:val="24"/>
              </w:rPr>
              <w:t>Устройства сопряжения с объектом</w:t>
            </w:r>
          </w:p>
        </w:tc>
        <w:tc>
          <w:tcPr>
            <w:tcW w:w="2160" w:type="dxa"/>
            <w:tcBorders>
              <w:top w:val="single" w:sz="4" w:space="0" w:color="000000"/>
              <w:left w:val="single" w:sz="4" w:space="0" w:color="000000"/>
              <w:bottom w:val="single" w:sz="4" w:space="0" w:color="000000"/>
              <w:right w:val="nil"/>
            </w:tcBorders>
            <w:vAlign w:val="center"/>
          </w:tcPr>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1</w:t>
            </w:r>
            <w:r w:rsidRPr="002E634F">
              <w:rPr>
                <w:color w:val="000000"/>
                <w:sz w:val="24"/>
                <w:szCs w:val="24"/>
              </w:rPr>
              <w:t xml:space="preserve">-З </w:t>
            </w:r>
          </w:p>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1</w:t>
            </w:r>
            <w:r w:rsidRPr="002E634F">
              <w:rPr>
                <w:color w:val="000000"/>
                <w:sz w:val="24"/>
                <w:szCs w:val="24"/>
              </w:rPr>
              <w:t xml:space="preserve">-У </w:t>
            </w:r>
          </w:p>
          <w:p w:rsidR="00515DB1" w:rsidRPr="00C867FA" w:rsidRDefault="00407125" w:rsidP="00407125">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w:t>
            </w:r>
            <w:r>
              <w:rPr>
                <w:color w:val="000000"/>
                <w:sz w:val="24"/>
                <w:szCs w:val="24"/>
              </w:rPr>
              <w:t>1</w:t>
            </w:r>
            <w:r w:rsidRPr="002E634F">
              <w:rPr>
                <w:color w:val="000000"/>
                <w:sz w:val="24"/>
                <w:szCs w:val="24"/>
              </w:rPr>
              <w:t>-В</w:t>
            </w:r>
          </w:p>
        </w:tc>
        <w:tc>
          <w:tcPr>
            <w:tcW w:w="1696" w:type="dxa"/>
            <w:tcBorders>
              <w:top w:val="single" w:sz="4" w:space="0" w:color="000000"/>
              <w:left w:val="single" w:sz="4" w:space="0" w:color="000000"/>
              <w:bottom w:val="single" w:sz="4" w:space="0" w:color="000000"/>
              <w:right w:val="single" w:sz="4" w:space="0" w:color="000000"/>
            </w:tcBorders>
            <w:vAlign w:val="center"/>
          </w:tcPr>
          <w:p w:rsidR="00515DB1" w:rsidRPr="00734297" w:rsidRDefault="00515DB1" w:rsidP="004E7322">
            <w:pPr>
              <w:suppressAutoHyphens/>
              <w:snapToGrid w:val="0"/>
              <w:spacing w:line="240" w:lineRule="auto"/>
              <w:ind w:firstLine="0"/>
              <w:jc w:val="center"/>
              <w:rPr>
                <w:sz w:val="24"/>
                <w:szCs w:val="24"/>
              </w:rPr>
            </w:pPr>
            <w:r>
              <w:rPr>
                <w:sz w:val="24"/>
                <w:szCs w:val="24"/>
              </w:rPr>
              <w:t xml:space="preserve">Экзамен </w:t>
            </w:r>
          </w:p>
        </w:tc>
      </w:tr>
      <w:tr w:rsidR="00515DB1" w:rsidRPr="00734297" w:rsidTr="004C45B1">
        <w:trPr>
          <w:jc w:val="center"/>
        </w:trPr>
        <w:tc>
          <w:tcPr>
            <w:tcW w:w="674" w:type="dxa"/>
            <w:tcBorders>
              <w:top w:val="single" w:sz="4" w:space="0" w:color="000000"/>
              <w:left w:val="single" w:sz="4" w:space="0" w:color="000000"/>
              <w:bottom w:val="single" w:sz="4" w:space="0" w:color="000000"/>
              <w:right w:val="nil"/>
            </w:tcBorders>
            <w:vAlign w:val="center"/>
          </w:tcPr>
          <w:p w:rsidR="00515DB1" w:rsidRPr="001A6417" w:rsidRDefault="001A6417" w:rsidP="00515DB1">
            <w:pPr>
              <w:suppressAutoHyphens/>
              <w:snapToGrid w:val="0"/>
              <w:spacing w:line="240" w:lineRule="auto"/>
              <w:ind w:firstLine="0"/>
              <w:jc w:val="center"/>
              <w:rPr>
                <w:sz w:val="24"/>
                <w:szCs w:val="24"/>
                <w:lang w:val="en-US"/>
              </w:rPr>
            </w:pPr>
            <w:r>
              <w:rPr>
                <w:sz w:val="24"/>
                <w:szCs w:val="24"/>
                <w:lang w:val="en-US"/>
              </w:rPr>
              <w:t>9</w:t>
            </w:r>
          </w:p>
        </w:tc>
        <w:tc>
          <w:tcPr>
            <w:tcW w:w="4834" w:type="dxa"/>
            <w:tcBorders>
              <w:top w:val="single" w:sz="4" w:space="0" w:color="000000"/>
              <w:left w:val="single" w:sz="4" w:space="0" w:color="000000"/>
              <w:bottom w:val="single" w:sz="4" w:space="0" w:color="000000"/>
              <w:right w:val="nil"/>
            </w:tcBorders>
            <w:vAlign w:val="center"/>
          </w:tcPr>
          <w:p w:rsidR="00515DB1" w:rsidRPr="003D38B4" w:rsidRDefault="00515DB1" w:rsidP="00515DB1">
            <w:pPr>
              <w:shd w:val="clear" w:color="auto" w:fill="FFFFFF"/>
              <w:tabs>
                <w:tab w:val="left" w:pos="326"/>
              </w:tabs>
              <w:snapToGrid w:val="0"/>
              <w:spacing w:line="240" w:lineRule="auto"/>
              <w:ind w:firstLine="0"/>
              <w:rPr>
                <w:i/>
                <w:color w:val="000000"/>
                <w:spacing w:val="1"/>
                <w:sz w:val="24"/>
                <w:szCs w:val="24"/>
              </w:rPr>
            </w:pPr>
            <w:r>
              <w:rPr>
                <w:i/>
                <w:color w:val="000000"/>
                <w:spacing w:val="1"/>
                <w:sz w:val="24"/>
                <w:szCs w:val="24"/>
              </w:rPr>
              <w:t xml:space="preserve">Раздел </w:t>
            </w:r>
            <w:r w:rsidR="007E6EA7">
              <w:rPr>
                <w:i/>
                <w:color w:val="000000"/>
                <w:spacing w:val="1"/>
                <w:sz w:val="24"/>
                <w:szCs w:val="24"/>
              </w:rPr>
              <w:t>10</w:t>
            </w:r>
          </w:p>
          <w:p w:rsidR="00515DB1" w:rsidRPr="003D38B4" w:rsidRDefault="00407125" w:rsidP="00515DB1">
            <w:pPr>
              <w:shd w:val="clear" w:color="auto" w:fill="FFFFFF"/>
              <w:tabs>
                <w:tab w:val="left" w:pos="480"/>
              </w:tabs>
              <w:spacing w:line="240" w:lineRule="auto"/>
              <w:ind w:firstLine="0"/>
              <w:rPr>
                <w:i/>
                <w:sz w:val="24"/>
                <w:szCs w:val="24"/>
              </w:rPr>
            </w:pPr>
            <w:r w:rsidRPr="00407125">
              <w:rPr>
                <w:bCs/>
                <w:color w:val="000000"/>
                <w:spacing w:val="1"/>
                <w:sz w:val="24"/>
                <w:szCs w:val="24"/>
              </w:rPr>
              <w:t>Цифровые процессоры обработки сигналов</w:t>
            </w:r>
          </w:p>
        </w:tc>
        <w:tc>
          <w:tcPr>
            <w:tcW w:w="2160" w:type="dxa"/>
            <w:tcBorders>
              <w:top w:val="single" w:sz="4" w:space="0" w:color="000000"/>
              <w:left w:val="single" w:sz="4" w:space="0" w:color="000000"/>
              <w:bottom w:val="single" w:sz="4" w:space="0" w:color="000000"/>
              <w:right w:val="nil"/>
            </w:tcBorders>
            <w:vAlign w:val="center"/>
          </w:tcPr>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.1-З </w:t>
            </w:r>
          </w:p>
          <w:p w:rsidR="00407125" w:rsidRDefault="00407125" w:rsidP="00407125">
            <w:pPr>
              <w:suppressAutoHyphens/>
              <w:snapToGrid w:val="0"/>
              <w:spacing w:line="240" w:lineRule="auto"/>
              <w:ind w:firstLine="0"/>
              <w:jc w:val="center"/>
              <w:rPr>
                <w:color w:val="000000"/>
                <w:sz w:val="24"/>
                <w:szCs w:val="24"/>
              </w:rPr>
            </w:pPr>
            <w:r w:rsidRPr="002E634F">
              <w:rPr>
                <w:color w:val="000000"/>
                <w:sz w:val="24"/>
                <w:szCs w:val="24"/>
              </w:rPr>
              <w:t>ПК-</w:t>
            </w:r>
            <w:r>
              <w:rPr>
                <w:color w:val="000000"/>
                <w:sz w:val="24"/>
                <w:szCs w:val="24"/>
              </w:rPr>
              <w:t>1</w:t>
            </w:r>
            <w:r w:rsidRPr="002E634F">
              <w:rPr>
                <w:color w:val="000000"/>
                <w:sz w:val="24"/>
                <w:szCs w:val="24"/>
              </w:rPr>
              <w:t xml:space="preserve">.1-У </w:t>
            </w:r>
          </w:p>
          <w:p w:rsidR="00515DB1" w:rsidRPr="00C867FA" w:rsidRDefault="00407125" w:rsidP="00407125">
            <w:pPr>
              <w:suppressAutoHyphens/>
              <w:snapToGrid w:val="0"/>
              <w:spacing w:line="240" w:lineRule="auto"/>
              <w:ind w:firstLine="0"/>
              <w:jc w:val="center"/>
              <w:rPr>
                <w:sz w:val="24"/>
                <w:szCs w:val="24"/>
              </w:rPr>
            </w:pPr>
            <w:r w:rsidRPr="002E634F">
              <w:rPr>
                <w:color w:val="000000"/>
                <w:sz w:val="24"/>
                <w:szCs w:val="24"/>
              </w:rPr>
              <w:t>ПК-</w:t>
            </w:r>
            <w:r>
              <w:rPr>
                <w:color w:val="000000"/>
                <w:sz w:val="24"/>
                <w:szCs w:val="24"/>
              </w:rPr>
              <w:t>1</w:t>
            </w:r>
            <w:r w:rsidRPr="002E634F">
              <w:rPr>
                <w:color w:val="000000"/>
                <w:sz w:val="24"/>
                <w:szCs w:val="24"/>
              </w:rPr>
              <w:t>.1-В</w:t>
            </w:r>
          </w:p>
        </w:tc>
        <w:tc>
          <w:tcPr>
            <w:tcW w:w="1696" w:type="dxa"/>
            <w:tcBorders>
              <w:top w:val="single" w:sz="4" w:space="0" w:color="000000"/>
              <w:left w:val="single" w:sz="4" w:space="0" w:color="000000"/>
              <w:bottom w:val="single" w:sz="4" w:space="0" w:color="000000"/>
              <w:right w:val="single" w:sz="4" w:space="0" w:color="000000"/>
            </w:tcBorders>
            <w:vAlign w:val="center"/>
          </w:tcPr>
          <w:p w:rsidR="00515DB1" w:rsidRPr="00734297" w:rsidRDefault="00515DB1" w:rsidP="004E7322">
            <w:pPr>
              <w:suppressAutoHyphens/>
              <w:snapToGrid w:val="0"/>
              <w:spacing w:line="240" w:lineRule="auto"/>
              <w:ind w:firstLine="0"/>
              <w:jc w:val="center"/>
              <w:rPr>
                <w:sz w:val="24"/>
                <w:szCs w:val="24"/>
              </w:rPr>
            </w:pPr>
            <w:r>
              <w:rPr>
                <w:sz w:val="24"/>
                <w:szCs w:val="24"/>
              </w:rPr>
              <w:t xml:space="preserve">Экзамен </w:t>
            </w:r>
          </w:p>
        </w:tc>
      </w:tr>
    </w:tbl>
    <w:p w:rsidR="00766F68" w:rsidRDefault="00766F68" w:rsidP="000B29A8">
      <w:pPr>
        <w:pStyle w:val="a8"/>
        <w:shd w:val="clear" w:color="auto" w:fill="auto"/>
        <w:spacing w:line="240" w:lineRule="auto"/>
        <w:rPr>
          <w:b w:val="0"/>
          <w:i w:val="0"/>
          <w:sz w:val="28"/>
          <w:szCs w:val="28"/>
        </w:rPr>
      </w:pPr>
    </w:p>
    <w:p w:rsidR="00851519" w:rsidRDefault="00851519" w:rsidP="00851519">
      <w:pPr>
        <w:spacing w:line="240" w:lineRule="auto"/>
        <w:jc w:val="center"/>
        <w:rPr>
          <w:rStyle w:val="21"/>
          <w:b/>
          <w:color w:val="000000"/>
          <w:kern w:val="0"/>
          <w:sz w:val="28"/>
          <w:szCs w:val="28"/>
        </w:rPr>
      </w:pPr>
      <w:r w:rsidRPr="000001E4">
        <w:rPr>
          <w:rStyle w:val="21"/>
          <w:b/>
          <w:color w:val="000000"/>
          <w:kern w:val="0"/>
          <w:sz w:val="28"/>
          <w:szCs w:val="28"/>
        </w:rPr>
        <w:t>Критерии оценивания компетенций (результатов)</w:t>
      </w:r>
    </w:p>
    <w:p w:rsidR="00851519" w:rsidRPr="001A6417" w:rsidRDefault="00851519" w:rsidP="001A6417">
      <w:pPr>
        <w:spacing w:line="240" w:lineRule="auto"/>
        <w:ind w:firstLine="0"/>
        <w:rPr>
          <w:rStyle w:val="21"/>
          <w:color w:val="000000"/>
          <w:kern w:val="0"/>
          <w:sz w:val="24"/>
          <w:szCs w:val="24"/>
          <w:lang w:val="en-US"/>
        </w:rPr>
      </w:pP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 xml:space="preserve">1) </w:t>
      </w:r>
      <w:r w:rsidR="004C2CF4">
        <w:rPr>
          <w:rStyle w:val="21"/>
          <w:color w:val="000000"/>
          <w:kern w:val="0"/>
          <w:sz w:val="28"/>
          <w:szCs w:val="28"/>
        </w:rPr>
        <w:t xml:space="preserve"> </w:t>
      </w:r>
      <w:r w:rsidRPr="00D26D44">
        <w:rPr>
          <w:rStyle w:val="21"/>
          <w:color w:val="000000"/>
          <w:kern w:val="0"/>
          <w:sz w:val="28"/>
          <w:szCs w:val="28"/>
        </w:rPr>
        <w:t>Уровень усвоения материала, предусмотренного программой.</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2)</w:t>
      </w:r>
      <w:r w:rsidR="003D0F8C">
        <w:rPr>
          <w:rStyle w:val="21"/>
          <w:color w:val="000000"/>
          <w:kern w:val="0"/>
          <w:sz w:val="28"/>
          <w:szCs w:val="28"/>
          <w:lang w:val="en-US"/>
        </w:rPr>
        <w:t> </w:t>
      </w:r>
      <w:r w:rsidRPr="00D26D44">
        <w:rPr>
          <w:rStyle w:val="21"/>
          <w:color w:val="000000"/>
          <w:kern w:val="0"/>
          <w:sz w:val="28"/>
          <w:szCs w:val="28"/>
        </w:rPr>
        <w:t>Умение анализировать материал, устанавливать причинно-следственные связи.</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3) Ответы на вопросы: полнота, аргументированность, убежденность, умение</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4) Качество ответа (его общая композиция, логичность, убежденность, общая эрудиция)</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 xml:space="preserve">5) </w:t>
      </w:r>
      <w:r w:rsidR="003D0F8C" w:rsidRPr="003D0F8C">
        <w:rPr>
          <w:rStyle w:val="21"/>
          <w:color w:val="000000"/>
          <w:kern w:val="0"/>
          <w:sz w:val="28"/>
          <w:szCs w:val="28"/>
        </w:rPr>
        <w:t xml:space="preserve"> </w:t>
      </w:r>
      <w:r w:rsidRPr="00D26D44">
        <w:rPr>
          <w:rStyle w:val="21"/>
          <w:color w:val="000000"/>
          <w:kern w:val="0"/>
          <w:sz w:val="28"/>
          <w:szCs w:val="28"/>
        </w:rPr>
        <w:t>Использование дополнительной литературы при подготовке ответов.</w:t>
      </w:r>
    </w:p>
    <w:p w:rsidR="004C45B1" w:rsidRDefault="004C45B1" w:rsidP="004C45B1">
      <w:pPr>
        <w:pStyle w:val="72"/>
        <w:shd w:val="clear" w:color="auto" w:fill="auto"/>
        <w:spacing w:before="0" w:after="0" w:line="240" w:lineRule="auto"/>
        <w:ind w:firstLine="426"/>
        <w:jc w:val="both"/>
        <w:rPr>
          <w:rStyle w:val="71"/>
          <w:color w:val="000000"/>
          <w:sz w:val="28"/>
          <w:szCs w:val="28"/>
        </w:rPr>
      </w:pPr>
      <w:r w:rsidRPr="00164815">
        <w:rPr>
          <w:rStyle w:val="71"/>
          <w:color w:val="000000"/>
          <w:sz w:val="28"/>
          <w:szCs w:val="28"/>
        </w:rPr>
        <w:t>В процессе оценки сформированности знаний, умений и навыков обучающегося по дисциплине, производимой на этапе промежуточной аттестации в форме теоретического зачета, используется оценочная шкала «зачтено – не зачтено»</w:t>
      </w:r>
      <w:r>
        <w:rPr>
          <w:rStyle w:val="71"/>
          <w:color w:val="000000"/>
          <w:sz w:val="28"/>
          <w:szCs w:val="28"/>
        </w:rPr>
        <w:t>.</w:t>
      </w:r>
    </w:p>
    <w:p w:rsidR="004C45B1" w:rsidRDefault="004C45B1" w:rsidP="004C45B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lastRenderedPageBreak/>
        <w:t>Для получения оценки</w:t>
      </w:r>
      <w:r w:rsidRPr="00352256">
        <w:rPr>
          <w:rStyle w:val="71"/>
          <w:color w:val="000000"/>
          <w:sz w:val="28"/>
          <w:szCs w:val="28"/>
        </w:rPr>
        <w:t xml:space="preserve"> «</w:t>
      </w:r>
      <w:r w:rsidRPr="00410DAD">
        <w:rPr>
          <w:rStyle w:val="71"/>
          <w:b/>
          <w:color w:val="000000"/>
          <w:sz w:val="28"/>
          <w:szCs w:val="28"/>
        </w:rPr>
        <w:t>зачтено</w:t>
      </w:r>
      <w:r w:rsidRPr="00352256">
        <w:rPr>
          <w:rStyle w:val="71"/>
          <w:color w:val="000000"/>
          <w:sz w:val="28"/>
          <w:szCs w:val="28"/>
        </w:rPr>
        <w:t>»</w:t>
      </w:r>
      <w:r>
        <w:rPr>
          <w:rStyle w:val="71"/>
          <w:color w:val="000000"/>
          <w:sz w:val="28"/>
          <w:szCs w:val="28"/>
        </w:rPr>
        <w:t xml:space="preserve"> обучающийся</w:t>
      </w:r>
      <w:r w:rsidRPr="00352256">
        <w:rPr>
          <w:rStyle w:val="71"/>
          <w:color w:val="000000"/>
          <w:sz w:val="28"/>
          <w:szCs w:val="28"/>
        </w:rPr>
        <w:t xml:space="preserve"> должен</w:t>
      </w:r>
      <w:r w:rsidR="00E1720D">
        <w:rPr>
          <w:rStyle w:val="71"/>
          <w:color w:val="000000"/>
          <w:sz w:val="28"/>
          <w:szCs w:val="28"/>
        </w:rPr>
        <w:t xml:space="preserve"> правильно</w:t>
      </w:r>
      <w:r w:rsidRPr="00352256">
        <w:rPr>
          <w:rStyle w:val="71"/>
          <w:color w:val="000000"/>
          <w:sz w:val="28"/>
          <w:szCs w:val="28"/>
        </w:rPr>
        <w:t xml:space="preserve"> ответить на</w:t>
      </w:r>
      <w:r w:rsidR="00E1720D">
        <w:rPr>
          <w:rStyle w:val="71"/>
          <w:color w:val="000000"/>
          <w:sz w:val="28"/>
          <w:szCs w:val="28"/>
        </w:rPr>
        <w:t xml:space="preserve"> как минимум один</w:t>
      </w:r>
      <w:r w:rsidRPr="00352256">
        <w:rPr>
          <w:rStyle w:val="71"/>
          <w:color w:val="000000"/>
          <w:sz w:val="28"/>
          <w:szCs w:val="28"/>
        </w:rPr>
        <w:t xml:space="preserve"> теоретический вопрос билета;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w:t>
      </w:r>
      <w:r>
        <w:rPr>
          <w:rStyle w:val="71"/>
          <w:color w:val="000000"/>
          <w:sz w:val="28"/>
          <w:szCs w:val="28"/>
        </w:rPr>
        <w:t xml:space="preserve"> </w:t>
      </w:r>
      <w:r w:rsidRPr="00352256">
        <w:rPr>
          <w:rStyle w:val="71"/>
          <w:color w:val="000000"/>
          <w:sz w:val="28"/>
          <w:szCs w:val="28"/>
        </w:rPr>
        <w:t>Допускается наличие погрешностей в ответе на теоретические вопросы в случае коррекции неточностей по указанию преподавател</w:t>
      </w:r>
      <w:r>
        <w:rPr>
          <w:rStyle w:val="71"/>
          <w:color w:val="000000"/>
          <w:sz w:val="28"/>
          <w:szCs w:val="28"/>
        </w:rPr>
        <w:t>я</w:t>
      </w:r>
      <w:r w:rsidRPr="00352256">
        <w:rPr>
          <w:rStyle w:val="71"/>
          <w:color w:val="000000"/>
          <w:sz w:val="28"/>
          <w:szCs w:val="28"/>
        </w:rPr>
        <w:t>.</w:t>
      </w:r>
    </w:p>
    <w:p w:rsidR="004C45B1" w:rsidRDefault="004C45B1" w:rsidP="004C45B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Оценка</w:t>
      </w:r>
      <w:r w:rsidRPr="00352256">
        <w:rPr>
          <w:rStyle w:val="71"/>
          <w:color w:val="000000"/>
          <w:sz w:val="28"/>
          <w:szCs w:val="28"/>
        </w:rPr>
        <w:t xml:space="preserve"> «</w:t>
      </w:r>
      <w:r w:rsidRPr="00410DAD">
        <w:rPr>
          <w:rStyle w:val="71"/>
          <w:b/>
          <w:color w:val="000000"/>
          <w:sz w:val="28"/>
          <w:szCs w:val="28"/>
        </w:rPr>
        <w:t>не зачтено</w:t>
      </w:r>
      <w:r w:rsidRPr="00352256">
        <w:rPr>
          <w:rStyle w:val="71"/>
          <w:color w:val="000000"/>
          <w:sz w:val="28"/>
          <w:szCs w:val="28"/>
        </w:rPr>
        <w:t>»</w:t>
      </w:r>
      <w:r>
        <w:rPr>
          <w:rStyle w:val="71"/>
          <w:color w:val="000000"/>
          <w:sz w:val="28"/>
          <w:szCs w:val="28"/>
        </w:rPr>
        <w:t xml:space="preserve"> </w:t>
      </w:r>
      <w:r w:rsidRPr="00352256">
        <w:rPr>
          <w:rStyle w:val="71"/>
          <w:color w:val="000000"/>
          <w:sz w:val="28"/>
          <w:szCs w:val="28"/>
        </w:rPr>
        <w:t xml:space="preserve">ставится в случае незнания </w:t>
      </w:r>
      <w:r>
        <w:rPr>
          <w:rStyle w:val="71"/>
          <w:color w:val="000000"/>
          <w:sz w:val="28"/>
          <w:szCs w:val="28"/>
        </w:rPr>
        <w:t>обучающимся</w:t>
      </w:r>
      <w:r w:rsidRPr="00352256">
        <w:rPr>
          <w:rStyle w:val="71"/>
          <w:color w:val="000000"/>
          <w:sz w:val="28"/>
          <w:szCs w:val="28"/>
        </w:rPr>
        <w:t xml:space="preserve"> значительной части программного материала; не владения понятийным аппаратом дисциплины; при наличии существенных ошибок в изложении учебного материала; неумения построить ответ на заданный вопрос и делать выводы по излагаемому материалу. Оценка ставится </w:t>
      </w:r>
      <w:r>
        <w:rPr>
          <w:rStyle w:val="71"/>
          <w:color w:val="000000"/>
          <w:sz w:val="28"/>
          <w:szCs w:val="28"/>
        </w:rPr>
        <w:t>обучающимся</w:t>
      </w:r>
      <w:r w:rsidRPr="00352256">
        <w:rPr>
          <w:rStyle w:val="71"/>
          <w:color w:val="000000"/>
          <w:sz w:val="28"/>
          <w:szCs w:val="28"/>
        </w:rPr>
        <w:t>,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w:t>
      </w:r>
      <w:r>
        <w:rPr>
          <w:rStyle w:val="71"/>
          <w:color w:val="000000"/>
          <w:sz w:val="28"/>
          <w:szCs w:val="28"/>
        </w:rPr>
        <w:t>пленных за данной дисциплиной).</w:t>
      </w:r>
    </w:p>
    <w:p w:rsidR="004C45B1" w:rsidRDefault="004C45B1" w:rsidP="004C45B1">
      <w:pPr>
        <w:pStyle w:val="72"/>
        <w:shd w:val="clear" w:color="auto" w:fill="auto"/>
        <w:spacing w:before="0" w:after="0" w:line="240" w:lineRule="auto"/>
        <w:ind w:firstLine="426"/>
        <w:jc w:val="both"/>
        <w:rPr>
          <w:rStyle w:val="71"/>
          <w:color w:val="000000"/>
          <w:sz w:val="28"/>
          <w:szCs w:val="28"/>
        </w:rPr>
      </w:pPr>
      <w:r w:rsidRPr="00352256">
        <w:rPr>
          <w:rStyle w:val="71"/>
          <w:color w:val="000000"/>
          <w:sz w:val="28"/>
          <w:szCs w:val="28"/>
        </w:rPr>
        <w:t>Отметка «</w:t>
      </w:r>
      <w:r w:rsidRPr="00410DAD">
        <w:rPr>
          <w:rStyle w:val="71"/>
          <w:b/>
          <w:color w:val="000000"/>
          <w:sz w:val="28"/>
          <w:szCs w:val="28"/>
        </w:rPr>
        <w:t>не зачтено</w:t>
      </w:r>
      <w:r w:rsidRPr="00352256">
        <w:rPr>
          <w:rStyle w:val="71"/>
          <w:color w:val="000000"/>
          <w:sz w:val="28"/>
          <w:szCs w:val="28"/>
        </w:rPr>
        <w:t xml:space="preserve">» выставляется также, если </w:t>
      </w:r>
      <w:r>
        <w:rPr>
          <w:rStyle w:val="71"/>
          <w:color w:val="000000"/>
          <w:sz w:val="28"/>
          <w:szCs w:val="28"/>
        </w:rPr>
        <w:t>обучающийся</w:t>
      </w:r>
      <w:r w:rsidRPr="00352256">
        <w:rPr>
          <w:rStyle w:val="71"/>
          <w:color w:val="000000"/>
          <w:sz w:val="28"/>
          <w:szCs w:val="28"/>
        </w:rPr>
        <w:t xml:space="preserve"> после начала зачета отказался его сдавать или нарушил правила сдачи зачета (списывал, обманом пытался получить более высокую оценку и т.д.).</w:t>
      </w:r>
    </w:p>
    <w:p w:rsidR="004C45B1" w:rsidRDefault="004C45B1" w:rsidP="004C45B1">
      <w:pPr>
        <w:pStyle w:val="72"/>
        <w:shd w:val="clear" w:color="auto" w:fill="auto"/>
        <w:spacing w:before="0" w:after="0" w:line="240" w:lineRule="auto"/>
        <w:ind w:firstLine="426"/>
        <w:jc w:val="both"/>
        <w:rPr>
          <w:rStyle w:val="71"/>
          <w:b/>
          <w:color w:val="000000"/>
          <w:sz w:val="28"/>
          <w:szCs w:val="28"/>
        </w:rPr>
      </w:pPr>
      <w:r w:rsidRPr="00164815">
        <w:rPr>
          <w:rStyle w:val="71"/>
          <w:color w:val="000000"/>
          <w:sz w:val="28"/>
          <w:szCs w:val="28"/>
        </w:rPr>
        <w:t xml:space="preserve">В процессе оценки сформированности знаний, умений и навыков обучающегося по дисциплине, проводимой на этапе промежуточной аттестации в форме </w:t>
      </w:r>
      <w:r>
        <w:rPr>
          <w:rStyle w:val="71"/>
          <w:color w:val="000000"/>
          <w:sz w:val="28"/>
          <w:szCs w:val="28"/>
        </w:rPr>
        <w:t>экзамена</w:t>
      </w:r>
      <w:r w:rsidR="00410DAD">
        <w:rPr>
          <w:rStyle w:val="71"/>
          <w:color w:val="000000"/>
          <w:sz w:val="28"/>
          <w:szCs w:val="28"/>
        </w:rPr>
        <w:t xml:space="preserve"> и при выполнении курсового проекта</w:t>
      </w:r>
      <w:r>
        <w:rPr>
          <w:rStyle w:val="71"/>
          <w:color w:val="000000"/>
          <w:sz w:val="28"/>
          <w:szCs w:val="28"/>
        </w:rPr>
        <w:t>,</w:t>
      </w:r>
      <w:r w:rsidRPr="00780D31">
        <w:rPr>
          <w:rStyle w:val="71"/>
          <w:color w:val="000000"/>
          <w:sz w:val="28"/>
          <w:szCs w:val="28"/>
        </w:rPr>
        <w:t xml:space="preserve"> </w:t>
      </w:r>
      <w:r w:rsidRPr="004C45B1">
        <w:rPr>
          <w:rStyle w:val="a7"/>
          <w:bCs/>
          <w:sz w:val="28"/>
          <w:szCs w:val="28"/>
        </w:rPr>
        <w:t>выставляется оценка по следующим критериям</w:t>
      </w:r>
      <w:r w:rsidRPr="00405D4F">
        <w:rPr>
          <w:rStyle w:val="71"/>
          <w:color w:val="000000"/>
          <w:sz w:val="28"/>
          <w:szCs w:val="28"/>
        </w:rPr>
        <w:t>.</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«Отлично» </w:t>
      </w:r>
      <w:r w:rsidRPr="00851519">
        <w:rPr>
          <w:color w:val="000000"/>
          <w:sz w:val="28"/>
          <w:szCs w:val="28"/>
          <w:lang w:eastAsia="ru-RU"/>
        </w:rPr>
        <w:t>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w:t>
      </w:r>
      <w:r w:rsidRPr="004C2CF4">
        <w:rPr>
          <w:color w:val="000000"/>
          <w:sz w:val="28"/>
          <w:szCs w:val="28"/>
          <w:lang w:eastAsia="ru-RU"/>
        </w:rPr>
        <w:t>отлично</w:t>
      </w:r>
      <w:r w:rsidRPr="00851519">
        <w:rPr>
          <w:color w:val="000000"/>
          <w:sz w:val="28"/>
          <w:szCs w:val="28"/>
          <w:lang w:eastAsia="ru-RU"/>
        </w:rPr>
        <w:t>»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«Хорошо» </w:t>
      </w:r>
      <w:r w:rsidRPr="00851519">
        <w:rPr>
          <w:color w:val="000000"/>
          <w:sz w:val="28"/>
          <w:szCs w:val="28"/>
          <w:lang w:eastAsia="ru-RU"/>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w:t>
      </w:r>
      <w:r w:rsidRPr="004C2CF4">
        <w:rPr>
          <w:color w:val="000000"/>
          <w:sz w:val="28"/>
          <w:szCs w:val="28"/>
          <w:lang w:eastAsia="ru-RU"/>
        </w:rPr>
        <w:t>хорошо</w:t>
      </w:r>
      <w:r w:rsidRPr="00851519">
        <w:rPr>
          <w:color w:val="000000"/>
          <w:sz w:val="28"/>
          <w:szCs w:val="28"/>
          <w:lang w:eastAsia="ru-RU"/>
        </w:rPr>
        <w:t>»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«Удовлетворительно» </w:t>
      </w:r>
      <w:r w:rsidRPr="00851519">
        <w:rPr>
          <w:color w:val="000000"/>
          <w:sz w:val="28"/>
          <w:szCs w:val="28"/>
          <w:lang w:eastAsia="ru-RU"/>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lastRenderedPageBreak/>
        <w:t xml:space="preserve">«Неудовлетворительно» </w:t>
      </w:r>
      <w:r w:rsidRPr="00851519">
        <w:rPr>
          <w:color w:val="000000"/>
          <w:sz w:val="28"/>
          <w:szCs w:val="28"/>
          <w:lang w:eastAsia="ru-RU"/>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851519" w:rsidRPr="004C2CF4" w:rsidRDefault="00851519" w:rsidP="001A6417">
      <w:pPr>
        <w:pStyle w:val="72"/>
        <w:shd w:val="clear" w:color="auto" w:fill="auto"/>
        <w:spacing w:before="0" w:after="0" w:line="240" w:lineRule="auto"/>
        <w:ind w:firstLine="0"/>
        <w:rPr>
          <w:rStyle w:val="71"/>
          <w:color w:val="000000"/>
          <w:sz w:val="28"/>
          <w:szCs w:val="28"/>
        </w:rPr>
      </w:pPr>
    </w:p>
    <w:p w:rsidR="00851519" w:rsidRPr="00851519" w:rsidRDefault="00851519" w:rsidP="00851519">
      <w:pPr>
        <w:pStyle w:val="72"/>
        <w:shd w:val="clear" w:color="auto" w:fill="auto"/>
        <w:spacing w:before="0" w:after="0" w:line="240" w:lineRule="auto"/>
        <w:ind w:firstLine="0"/>
        <w:jc w:val="center"/>
        <w:rPr>
          <w:rStyle w:val="71"/>
          <w:b/>
          <w:bCs/>
          <w:iCs/>
          <w:color w:val="000000"/>
          <w:sz w:val="28"/>
          <w:szCs w:val="28"/>
        </w:rPr>
      </w:pPr>
      <w:r w:rsidRPr="00851519">
        <w:rPr>
          <w:rStyle w:val="71"/>
          <w:b/>
          <w:color w:val="000000"/>
          <w:sz w:val="28"/>
          <w:szCs w:val="28"/>
        </w:rPr>
        <w:t>Типовые контрольные задания или иные материалы</w:t>
      </w:r>
    </w:p>
    <w:p w:rsidR="00766F68" w:rsidRDefault="00766F68" w:rsidP="001A6417">
      <w:pPr>
        <w:tabs>
          <w:tab w:val="left" w:pos="1138"/>
        </w:tabs>
        <w:spacing w:before="120" w:after="120" w:line="240" w:lineRule="auto"/>
        <w:ind w:firstLine="0"/>
        <w:jc w:val="center"/>
        <w:rPr>
          <w:b/>
          <w:sz w:val="28"/>
          <w:szCs w:val="28"/>
        </w:rPr>
      </w:pPr>
      <w:bookmarkStart w:id="7" w:name="_Hlk63330876"/>
      <w:r w:rsidRPr="0094600B">
        <w:rPr>
          <w:b/>
          <w:sz w:val="28"/>
          <w:szCs w:val="28"/>
        </w:rPr>
        <w:t xml:space="preserve">Вопросы к </w:t>
      </w:r>
      <w:r w:rsidR="009E79F4">
        <w:rPr>
          <w:b/>
          <w:sz w:val="28"/>
          <w:szCs w:val="28"/>
        </w:rPr>
        <w:t>зачету</w:t>
      </w:r>
      <w:r w:rsidRPr="0094600B">
        <w:rPr>
          <w:b/>
          <w:sz w:val="28"/>
          <w:szCs w:val="28"/>
        </w:rPr>
        <w:t xml:space="preserve"> по дисциплине</w:t>
      </w:r>
    </w:p>
    <w:bookmarkEnd w:id="7"/>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Принципы организации ЭВМ. </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bCs/>
          <w:kern w:val="0"/>
          <w:sz w:val="28"/>
          <w:szCs w:val="28"/>
          <w:lang w:eastAsia="zh-CN"/>
        </w:rPr>
        <w:t>Фоннеймановская и гарвардская структуры ЭВМ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Общее определение памяти ЭВМ и ее иерархия.</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NewRoman" w:cs="TimesNewRoman"/>
          <w:kern w:val="0"/>
          <w:sz w:val="28"/>
          <w:szCs w:val="28"/>
          <w:lang w:eastAsia="zh-CN"/>
        </w:rPr>
        <w:t>Иерархия памяти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bCs/>
          <w:kern w:val="0"/>
          <w:sz w:val="28"/>
          <w:szCs w:val="28"/>
          <w:lang w:eastAsia="zh-CN"/>
        </w:rPr>
        <w:t>Основные модели памяти в ЭВМ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Классификация и основные характеристики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Режимы работы и модели вычислений. Структуры многопроцессорных систем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Основные виды физической памяти в ЭВМ</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Организация арифметико-логического устройства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 Организация устройства управления ЭВМ.</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Понятие о комбинационной схеме и цифровом автомате. Конечный автомат – основная модель вычислительного устройства.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Микроконтроллеры и цифровые процессоры обработки сигналов – отдельный класс МП</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Архитектура МП К1810ВМ86 (</w:t>
      </w:r>
      <w:r w:rsidRPr="001A6417">
        <w:rPr>
          <w:rFonts w:eastAsia="Times New Roman"/>
          <w:iCs/>
          <w:kern w:val="0"/>
          <w:sz w:val="28"/>
          <w:szCs w:val="28"/>
          <w:lang w:val="en-US" w:eastAsia="zh-CN"/>
        </w:rPr>
        <w:t>i</w:t>
      </w:r>
      <w:r w:rsidRPr="001A6417">
        <w:rPr>
          <w:rFonts w:eastAsia="Times New Roman"/>
          <w:iCs/>
          <w:kern w:val="0"/>
          <w:sz w:val="28"/>
          <w:szCs w:val="28"/>
          <w:lang w:eastAsia="zh-CN"/>
        </w:rPr>
        <w:t>8086)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Программная модель 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Сегментная организация памяти</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Набор команд 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Формат команд </w:t>
      </w:r>
      <w:r w:rsidRPr="001A6417">
        <w:rPr>
          <w:rFonts w:eastAsia="Times New Roman"/>
          <w:iCs/>
          <w:kern w:val="0"/>
          <w:sz w:val="28"/>
          <w:szCs w:val="28"/>
          <w:lang w:eastAsia="zh-CN"/>
        </w:rPr>
        <w:t>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Методы адресации </w:t>
      </w:r>
      <w:r w:rsidRPr="001A6417">
        <w:rPr>
          <w:rFonts w:eastAsia="Times New Roman"/>
          <w:iCs/>
          <w:kern w:val="0"/>
          <w:sz w:val="28"/>
          <w:szCs w:val="28"/>
          <w:lang w:eastAsia="zh-CN"/>
        </w:rPr>
        <w:t>МП К1810ВМ86</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Организация прерывания в МП</w:t>
      </w:r>
      <w:r w:rsidRPr="001A6417">
        <w:rPr>
          <w:rFonts w:eastAsia="Times New Roman"/>
          <w:kern w:val="0"/>
          <w:sz w:val="28"/>
          <w:szCs w:val="28"/>
          <w:lang w:eastAsia="zh-CN"/>
        </w:rPr>
        <w:t>.</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Основы языка ассемблера </w:t>
      </w:r>
      <w:r w:rsidRPr="001A6417">
        <w:rPr>
          <w:rFonts w:eastAsia="Times New Roman"/>
          <w:iCs/>
          <w:kern w:val="0"/>
          <w:sz w:val="28"/>
          <w:szCs w:val="28"/>
          <w:lang w:val="en-US" w:eastAsia="zh-CN"/>
        </w:rPr>
        <w:t>i</w:t>
      </w:r>
      <w:r w:rsidRPr="001A6417">
        <w:rPr>
          <w:rFonts w:eastAsia="Times New Roman"/>
          <w:iCs/>
          <w:kern w:val="0"/>
          <w:sz w:val="28"/>
          <w:szCs w:val="28"/>
          <w:lang w:eastAsia="zh-CN"/>
        </w:rPr>
        <w:t>8086.</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Директивы и операторы языка ассемблера.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Программная модель современных МП архитектуры </w:t>
      </w:r>
      <w:r w:rsidRPr="001A6417">
        <w:rPr>
          <w:rFonts w:eastAsia="Times New Roman"/>
          <w:iCs/>
          <w:kern w:val="0"/>
          <w:sz w:val="28"/>
          <w:szCs w:val="28"/>
          <w:lang w:val="en-US" w:eastAsia="zh-CN"/>
        </w:rPr>
        <w:t>IA</w:t>
      </w:r>
      <w:r w:rsidRPr="001A6417">
        <w:rPr>
          <w:rFonts w:eastAsia="Times New Roman"/>
          <w:iCs/>
          <w:kern w:val="0"/>
          <w:sz w:val="28"/>
          <w:szCs w:val="28"/>
          <w:lang w:eastAsia="zh-CN"/>
        </w:rPr>
        <w:t>32.</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Пользовательские регистры, системные регистры, формат команд, адресация операндов, управление памятью МП.</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Понятие дескрипторов и дескрипторных таблиц.</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 </w:t>
      </w:r>
      <w:r w:rsidRPr="001A6417">
        <w:rPr>
          <w:rFonts w:eastAsia="Times New Roman"/>
          <w:iCs/>
          <w:kern w:val="0"/>
          <w:sz w:val="28"/>
          <w:szCs w:val="28"/>
          <w:lang w:eastAsia="zh-CN"/>
        </w:rPr>
        <w:t>Уровни привилегий, организация защиты памяти.</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Назначение, принципы построения и классификация устройств ввода – вывода.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kern w:val="0"/>
          <w:sz w:val="28"/>
          <w:szCs w:val="28"/>
          <w:lang w:eastAsia="zh-CN"/>
        </w:rPr>
        <w:t xml:space="preserve"> </w:t>
      </w:r>
      <w:r w:rsidRPr="001A6417">
        <w:rPr>
          <w:rFonts w:eastAsia="Times New Roman"/>
          <w:iCs/>
          <w:kern w:val="0"/>
          <w:sz w:val="28"/>
          <w:szCs w:val="28"/>
          <w:lang w:eastAsia="zh-CN"/>
        </w:rPr>
        <w:t>Принципы организации обмена данными между ядром ЭВМ и периферийными устройствами.</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БИС программируемых устройств ввода-вывода.</w:t>
      </w:r>
    </w:p>
    <w:p w:rsidR="009E79F4" w:rsidRPr="001A6417" w:rsidRDefault="009E79F4" w:rsidP="009E79F4">
      <w:pPr>
        <w:widowControl/>
        <w:numPr>
          <w:ilvl w:val="0"/>
          <w:numId w:val="36"/>
        </w:numPr>
        <w:suppressAutoHyphens/>
        <w:spacing w:line="240" w:lineRule="auto"/>
        <w:jc w:val="both"/>
        <w:rPr>
          <w:rFonts w:eastAsia="Times New Roman"/>
          <w:kern w:val="0"/>
          <w:sz w:val="28"/>
          <w:szCs w:val="28"/>
          <w:lang w:eastAsia="zh-CN"/>
        </w:rPr>
      </w:pPr>
      <w:r w:rsidRPr="001A6417">
        <w:rPr>
          <w:rFonts w:eastAsia="Times New Roman"/>
          <w:iCs/>
          <w:kern w:val="0"/>
          <w:sz w:val="28"/>
          <w:szCs w:val="28"/>
          <w:lang w:eastAsia="zh-CN"/>
        </w:rPr>
        <w:t xml:space="preserve"> Особенности организации интерфейсов в ПЭВМ.</w:t>
      </w:r>
    </w:p>
    <w:p w:rsidR="009F2E52" w:rsidRDefault="009F2E52" w:rsidP="001A6417">
      <w:pPr>
        <w:tabs>
          <w:tab w:val="left" w:pos="1138"/>
        </w:tabs>
        <w:spacing w:before="120" w:after="120" w:line="240" w:lineRule="auto"/>
        <w:ind w:firstLine="0"/>
        <w:jc w:val="center"/>
        <w:rPr>
          <w:b/>
          <w:sz w:val="28"/>
          <w:szCs w:val="28"/>
        </w:rPr>
      </w:pPr>
      <w:r w:rsidRPr="0094600B">
        <w:rPr>
          <w:b/>
          <w:sz w:val="28"/>
          <w:szCs w:val="28"/>
        </w:rPr>
        <w:lastRenderedPageBreak/>
        <w:t xml:space="preserve">Вопросы к </w:t>
      </w:r>
      <w:r>
        <w:rPr>
          <w:b/>
          <w:sz w:val="28"/>
          <w:szCs w:val="28"/>
        </w:rPr>
        <w:t>экзамену</w:t>
      </w:r>
      <w:r w:rsidRPr="0094600B">
        <w:rPr>
          <w:b/>
          <w:sz w:val="28"/>
          <w:szCs w:val="28"/>
        </w:rPr>
        <w:t xml:space="preserve"> по дисциплине</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Функции, решаемые задачи, схемы включения ВС в  САУ и АСУ.</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Назначение и общая организация МК.</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Назначение и общая организация ЦПОС.</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Классификация вычислительных средств в системах управления.</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Семейства МК. Общая характеристика семейства </w:t>
      </w:r>
      <w:r w:rsidRPr="001A6417">
        <w:rPr>
          <w:rFonts w:eastAsia="Times New Roman"/>
          <w:kern w:val="0"/>
          <w:sz w:val="28"/>
          <w:szCs w:val="28"/>
          <w:lang w:val="en-US" w:eastAsia="zh-CN"/>
        </w:rPr>
        <w:t>MCS</w:t>
      </w:r>
      <w:r w:rsidRPr="001A6417">
        <w:rPr>
          <w:rFonts w:eastAsia="Times New Roman"/>
          <w:kern w:val="0"/>
          <w:sz w:val="28"/>
          <w:szCs w:val="28"/>
          <w:lang w:eastAsia="zh-CN"/>
        </w:rPr>
        <w:t>-51 (МК-51).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Тенденции развития 8-разрядных МК.</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Генератор тактовых сигналов, организация машинных циклов в </w:t>
      </w:r>
      <w:r w:rsidRPr="001A6417">
        <w:rPr>
          <w:rFonts w:eastAsia="Times New Roman"/>
          <w:kern w:val="0"/>
          <w:sz w:val="28"/>
          <w:szCs w:val="28"/>
          <w:lang w:val="en-US" w:eastAsia="zh-CN"/>
        </w:rPr>
        <w:t>MCS</w:t>
      </w:r>
      <w:r w:rsidRPr="001A6417">
        <w:rPr>
          <w:rFonts w:eastAsia="Times New Roman"/>
          <w:kern w:val="0"/>
          <w:sz w:val="28"/>
          <w:szCs w:val="28"/>
          <w:lang w:eastAsia="zh-CN"/>
        </w:rPr>
        <w:t>-51.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Методы снижения энергопотребления в МК. Регистр управления энергопотреблением.</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Параллельные и последовательные порты.</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Организация памяти в МК51.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Доступ к внешней памяти.</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Блок таймеров – счетчиков.</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Организация прерываний МК51.</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Система команд</w:t>
      </w:r>
      <w:r w:rsidRPr="001A6417">
        <w:rPr>
          <w:rFonts w:eastAsia="Times New Roman"/>
          <w:kern w:val="0"/>
          <w:sz w:val="28"/>
          <w:szCs w:val="28"/>
          <w:lang w:val="en-US" w:eastAsia="zh-CN"/>
        </w:rPr>
        <w:t>.</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Формализация проектирования МК-систем</w:t>
      </w:r>
      <w:r w:rsidRPr="001A6417">
        <w:rPr>
          <w:rFonts w:eastAsia="Times New Roman"/>
          <w:kern w:val="0"/>
          <w:sz w:val="28"/>
          <w:szCs w:val="28"/>
          <w:lang w:val="en-US" w:eastAsia="zh-CN"/>
        </w:rPr>
        <w:t>.</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Средства поддержки разработки систем на основе однокристальных ЭВМ.</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Основные функции и основы построения УСО.</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Подсистемы аналогового и дискретного ввода, подсистемы аналогового и дискретного вывода.</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Общая характеристика ЦПОС. Платформы ЦПОС «С2000», «С5000», «С6000» фирмы </w:t>
      </w:r>
      <w:r w:rsidRPr="001A6417">
        <w:rPr>
          <w:rFonts w:eastAsia="Times New Roman"/>
          <w:kern w:val="0"/>
          <w:sz w:val="28"/>
          <w:szCs w:val="28"/>
          <w:lang w:val="en-US" w:eastAsia="zh-CN"/>
        </w:rPr>
        <w:t>TI</w:t>
      </w:r>
      <w:r w:rsidRPr="001A6417">
        <w:rPr>
          <w:rFonts w:eastAsia="Times New Roman"/>
          <w:kern w:val="0"/>
          <w:sz w:val="28"/>
          <w:szCs w:val="28"/>
          <w:lang w:eastAsia="zh-CN"/>
        </w:rPr>
        <w:t>.</w:t>
      </w:r>
    </w:p>
    <w:p w:rsidR="009F2E52" w:rsidRPr="001A6417"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Процессор </w:t>
      </w:r>
      <w:r w:rsidRPr="001A6417">
        <w:rPr>
          <w:rFonts w:eastAsia="Times New Roman"/>
          <w:kern w:val="0"/>
          <w:sz w:val="28"/>
          <w:szCs w:val="28"/>
          <w:lang w:val="en-US" w:eastAsia="zh-CN"/>
        </w:rPr>
        <w:t>TMS</w:t>
      </w:r>
      <w:r w:rsidRPr="001A6417">
        <w:rPr>
          <w:rFonts w:eastAsia="Times New Roman"/>
          <w:kern w:val="0"/>
          <w:sz w:val="28"/>
          <w:szCs w:val="28"/>
          <w:lang w:eastAsia="zh-CN"/>
        </w:rPr>
        <w:t>320</w:t>
      </w:r>
      <w:r w:rsidRPr="001A6417">
        <w:rPr>
          <w:rFonts w:eastAsia="Times New Roman"/>
          <w:kern w:val="0"/>
          <w:sz w:val="28"/>
          <w:szCs w:val="28"/>
          <w:lang w:val="en-US" w:eastAsia="zh-CN"/>
        </w:rPr>
        <w:t>C</w:t>
      </w:r>
      <w:r w:rsidRPr="001A6417">
        <w:rPr>
          <w:rFonts w:eastAsia="Times New Roman"/>
          <w:kern w:val="0"/>
          <w:sz w:val="28"/>
          <w:szCs w:val="28"/>
          <w:lang w:eastAsia="zh-CN"/>
        </w:rPr>
        <w:t>20</w:t>
      </w:r>
      <w:r w:rsidRPr="001A6417">
        <w:rPr>
          <w:rFonts w:eastAsia="Times New Roman"/>
          <w:kern w:val="0"/>
          <w:sz w:val="28"/>
          <w:szCs w:val="28"/>
          <w:lang w:val="en-US" w:eastAsia="zh-CN"/>
        </w:rPr>
        <w:t>X</w:t>
      </w:r>
      <w:r w:rsidRPr="001A6417">
        <w:rPr>
          <w:rFonts w:eastAsia="Times New Roman"/>
          <w:kern w:val="0"/>
          <w:sz w:val="28"/>
          <w:szCs w:val="28"/>
          <w:lang w:eastAsia="zh-CN"/>
        </w:rPr>
        <w:t>. Ядро «С2000». Организация адресного пространства. Генерация адреса памяти данных «С2000».</w:t>
      </w:r>
    </w:p>
    <w:p w:rsidR="009F2E52" w:rsidRPr="00A4339F" w:rsidRDefault="009F2E52" w:rsidP="009650CA">
      <w:pPr>
        <w:widowControl/>
        <w:numPr>
          <w:ilvl w:val="0"/>
          <w:numId w:val="37"/>
        </w:numPr>
        <w:tabs>
          <w:tab w:val="clear" w:pos="720"/>
          <w:tab w:val="num" w:pos="567"/>
        </w:tabs>
        <w:suppressAutoHyphens/>
        <w:spacing w:line="240" w:lineRule="auto"/>
        <w:ind w:left="0" w:firstLine="0"/>
        <w:jc w:val="both"/>
        <w:rPr>
          <w:rFonts w:eastAsia="Times New Roman"/>
          <w:kern w:val="0"/>
          <w:sz w:val="28"/>
          <w:szCs w:val="28"/>
          <w:lang w:eastAsia="zh-CN"/>
        </w:rPr>
      </w:pPr>
      <w:r w:rsidRPr="001A6417">
        <w:rPr>
          <w:rFonts w:eastAsia="Times New Roman"/>
          <w:kern w:val="0"/>
          <w:sz w:val="28"/>
          <w:szCs w:val="28"/>
          <w:lang w:eastAsia="zh-CN"/>
        </w:rPr>
        <w:t xml:space="preserve">Платформа «С6000»: архитектура </w:t>
      </w:r>
      <w:r w:rsidRPr="001A6417">
        <w:rPr>
          <w:rFonts w:eastAsia="Times New Roman"/>
          <w:kern w:val="0"/>
          <w:sz w:val="28"/>
          <w:szCs w:val="28"/>
          <w:lang w:val="en-US" w:eastAsia="zh-CN"/>
        </w:rPr>
        <w:t>VelociTI</w:t>
      </w:r>
      <w:r w:rsidR="00A4339F">
        <w:rPr>
          <w:rFonts w:eastAsia="Times New Roman"/>
          <w:kern w:val="0"/>
          <w:sz w:val="28"/>
          <w:szCs w:val="28"/>
          <w:lang w:eastAsia="zh-CN"/>
        </w:rPr>
        <w:t>,</w:t>
      </w:r>
      <w:r w:rsidRPr="001A6417">
        <w:rPr>
          <w:rFonts w:eastAsia="Times New Roman"/>
          <w:kern w:val="0"/>
          <w:sz w:val="28"/>
          <w:szCs w:val="28"/>
          <w:lang w:eastAsia="zh-CN"/>
        </w:rPr>
        <w:t xml:space="preserve"> вычислительное ядро</w:t>
      </w:r>
      <w:r w:rsidR="00A4339F">
        <w:rPr>
          <w:rFonts w:eastAsia="Times New Roman"/>
          <w:kern w:val="0"/>
          <w:sz w:val="28"/>
          <w:szCs w:val="28"/>
          <w:lang w:eastAsia="zh-CN"/>
        </w:rPr>
        <w:t>,</w:t>
      </w:r>
      <w:r w:rsidRPr="001A6417">
        <w:rPr>
          <w:rFonts w:eastAsia="Times New Roman"/>
          <w:kern w:val="0"/>
          <w:sz w:val="28"/>
          <w:szCs w:val="28"/>
          <w:lang w:eastAsia="zh-CN"/>
        </w:rPr>
        <w:t xml:space="preserve"> организация памяти данных.</w:t>
      </w:r>
    </w:p>
    <w:p w:rsidR="00A4339F" w:rsidRPr="001A6417" w:rsidRDefault="00A4339F" w:rsidP="00A4339F">
      <w:pPr>
        <w:widowControl/>
        <w:suppressAutoHyphens/>
        <w:spacing w:line="240" w:lineRule="auto"/>
        <w:ind w:firstLine="0"/>
        <w:jc w:val="both"/>
        <w:rPr>
          <w:rFonts w:eastAsia="Times New Roman"/>
          <w:kern w:val="0"/>
          <w:sz w:val="28"/>
          <w:szCs w:val="28"/>
          <w:lang w:eastAsia="zh-CN"/>
        </w:rPr>
      </w:pPr>
    </w:p>
    <w:p w:rsidR="00A4339F" w:rsidRDefault="004E7322" w:rsidP="00A4339F">
      <w:pPr>
        <w:tabs>
          <w:tab w:val="left" w:pos="1138"/>
        </w:tabs>
        <w:spacing w:line="240" w:lineRule="auto"/>
        <w:ind w:firstLine="709"/>
        <w:jc w:val="center"/>
        <w:rPr>
          <w:b/>
          <w:sz w:val="28"/>
          <w:szCs w:val="28"/>
        </w:rPr>
      </w:pPr>
      <w:r>
        <w:rPr>
          <w:b/>
          <w:sz w:val="28"/>
          <w:szCs w:val="28"/>
        </w:rPr>
        <w:t>Т</w:t>
      </w:r>
      <w:r w:rsidR="00A4339F">
        <w:rPr>
          <w:b/>
          <w:sz w:val="28"/>
          <w:szCs w:val="28"/>
        </w:rPr>
        <w:t>ем</w:t>
      </w:r>
      <w:r>
        <w:rPr>
          <w:b/>
          <w:sz w:val="28"/>
          <w:szCs w:val="28"/>
        </w:rPr>
        <w:t>ы</w:t>
      </w:r>
      <w:r w:rsidR="00A4339F">
        <w:rPr>
          <w:b/>
          <w:sz w:val="28"/>
          <w:szCs w:val="28"/>
        </w:rPr>
        <w:t xml:space="preserve"> практических занятий</w:t>
      </w:r>
    </w:p>
    <w:p w:rsidR="00A4339F" w:rsidRPr="006D5F9C" w:rsidRDefault="00A4339F" w:rsidP="00A4339F">
      <w:pPr>
        <w:tabs>
          <w:tab w:val="left" w:pos="1138"/>
        </w:tabs>
        <w:spacing w:line="240" w:lineRule="auto"/>
        <w:ind w:firstLine="0"/>
        <w:rPr>
          <w:sz w:val="28"/>
          <w:szCs w:val="28"/>
        </w:rPr>
      </w:pP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Формы представления чисел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Формы представления чисел в микроконтроллерах </w:t>
      </w:r>
      <w:r>
        <w:rPr>
          <w:bCs/>
          <w:sz w:val="28"/>
          <w:szCs w:val="28"/>
          <w:lang w:val="en-US"/>
        </w:rPr>
        <w:t>i</w:t>
      </w:r>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Двоичная и двоично-десятичная арифметика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Язык ассемблера (ЯА) микропроцессоров общего назначения. Директивы ЯА</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Сегментная организация памяти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Структура программы на ЯА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команд передачи данных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арифметических команд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логических команд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Подпрограммы на ЯА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команд перехода микропроцессоров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Прерывания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Создание исходного кода и отладка программ по заданию преподавателя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Изучение механизма исполнения машинных команд в микропроцессорах общего назначения</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Структура программы на ЯА в микроконтроллерах </w:t>
      </w:r>
      <w:r>
        <w:rPr>
          <w:bCs/>
          <w:sz w:val="28"/>
          <w:szCs w:val="28"/>
          <w:lang w:val="en-US"/>
        </w:rPr>
        <w:t>i</w:t>
      </w:r>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Знакомство со средой создания и отладки программ для микроконтроллеров </w:t>
      </w:r>
      <w:r>
        <w:rPr>
          <w:bCs/>
          <w:sz w:val="28"/>
          <w:szCs w:val="28"/>
          <w:lang w:val="en-US"/>
        </w:rPr>
        <w:t>i</w:t>
      </w:r>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Программирование таймеров микроконтроллеров </w:t>
      </w:r>
      <w:r>
        <w:rPr>
          <w:bCs/>
          <w:sz w:val="28"/>
          <w:szCs w:val="28"/>
          <w:lang w:val="en-US"/>
        </w:rPr>
        <w:t>i</w:t>
      </w:r>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Программирование последовательного порта микроконтроллеров </w:t>
      </w:r>
      <w:r>
        <w:rPr>
          <w:bCs/>
          <w:sz w:val="28"/>
          <w:szCs w:val="28"/>
          <w:lang w:val="en-US"/>
        </w:rPr>
        <w:t>i</w:t>
      </w:r>
      <w:r w:rsidRPr="00DF179A">
        <w:rPr>
          <w:bCs/>
          <w:sz w:val="28"/>
          <w:szCs w:val="28"/>
        </w:rPr>
        <w:t>8051</w:t>
      </w:r>
    </w:p>
    <w:p w:rsidR="00A4339F"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Организация прерывания в микроконтроллерах </w:t>
      </w:r>
      <w:r>
        <w:rPr>
          <w:bCs/>
          <w:sz w:val="28"/>
          <w:szCs w:val="28"/>
          <w:lang w:val="en-US"/>
        </w:rPr>
        <w:t>i</w:t>
      </w:r>
      <w:r w:rsidRPr="00DF179A">
        <w:rPr>
          <w:bCs/>
          <w:sz w:val="28"/>
          <w:szCs w:val="28"/>
        </w:rPr>
        <w:t>8051</w:t>
      </w:r>
    </w:p>
    <w:p w:rsidR="00A4339F" w:rsidRPr="00DF179A" w:rsidRDefault="00A4339F" w:rsidP="00A4339F">
      <w:pPr>
        <w:numPr>
          <w:ilvl w:val="0"/>
          <w:numId w:val="47"/>
        </w:numPr>
        <w:tabs>
          <w:tab w:val="left" w:pos="426"/>
        </w:tabs>
        <w:spacing w:line="240" w:lineRule="auto"/>
        <w:ind w:left="0" w:firstLine="0"/>
        <w:jc w:val="both"/>
        <w:rPr>
          <w:bCs/>
          <w:sz w:val="28"/>
          <w:szCs w:val="28"/>
        </w:rPr>
      </w:pPr>
      <w:r>
        <w:rPr>
          <w:bCs/>
          <w:sz w:val="28"/>
          <w:szCs w:val="28"/>
        </w:rPr>
        <w:t xml:space="preserve">Обеспечение взаимодействия по параллельным портам с внешней периферией в микроконтроллерах </w:t>
      </w:r>
      <w:r>
        <w:rPr>
          <w:bCs/>
          <w:sz w:val="28"/>
          <w:szCs w:val="28"/>
          <w:lang w:val="en-US"/>
        </w:rPr>
        <w:t>i</w:t>
      </w:r>
      <w:r w:rsidRPr="00DF179A">
        <w:rPr>
          <w:bCs/>
          <w:sz w:val="28"/>
          <w:szCs w:val="28"/>
        </w:rPr>
        <w:t>8051</w:t>
      </w:r>
    </w:p>
    <w:p w:rsidR="003E3F97" w:rsidRPr="00A4339F" w:rsidRDefault="003E3F97" w:rsidP="001A6417">
      <w:pPr>
        <w:tabs>
          <w:tab w:val="left" w:pos="1138"/>
        </w:tabs>
        <w:spacing w:line="240" w:lineRule="auto"/>
        <w:ind w:firstLine="0"/>
        <w:rPr>
          <w:sz w:val="28"/>
          <w:szCs w:val="28"/>
        </w:rPr>
      </w:pPr>
    </w:p>
    <w:p w:rsidR="003E3F97" w:rsidRPr="00B71DD9" w:rsidRDefault="003E3F97" w:rsidP="003E3F97">
      <w:pPr>
        <w:tabs>
          <w:tab w:val="left" w:pos="1138"/>
        </w:tabs>
        <w:spacing w:line="240" w:lineRule="auto"/>
        <w:ind w:firstLine="709"/>
        <w:jc w:val="center"/>
        <w:rPr>
          <w:b/>
          <w:sz w:val="28"/>
          <w:szCs w:val="28"/>
        </w:rPr>
      </w:pPr>
      <w:r w:rsidRPr="00B71DD9">
        <w:rPr>
          <w:b/>
          <w:sz w:val="28"/>
          <w:szCs w:val="28"/>
        </w:rPr>
        <w:t>Типовые задания для самостоятельной работы</w:t>
      </w:r>
    </w:p>
    <w:p w:rsidR="006B15AF" w:rsidRPr="00A4339F" w:rsidRDefault="006B15AF" w:rsidP="001A6417">
      <w:pPr>
        <w:tabs>
          <w:tab w:val="left" w:pos="1138"/>
        </w:tabs>
        <w:spacing w:line="240" w:lineRule="auto"/>
        <w:ind w:firstLine="0"/>
        <w:rPr>
          <w:sz w:val="24"/>
          <w:szCs w:val="24"/>
        </w:rPr>
      </w:pPr>
    </w:p>
    <w:p w:rsidR="009F2E52" w:rsidRPr="001A6417" w:rsidRDefault="009F2E52" w:rsidP="009F2E52">
      <w:pPr>
        <w:tabs>
          <w:tab w:val="left" w:pos="0"/>
        </w:tabs>
        <w:suppressAutoHyphens/>
        <w:spacing w:line="240" w:lineRule="auto"/>
        <w:ind w:firstLine="0"/>
        <w:jc w:val="both"/>
        <w:rPr>
          <w:sz w:val="28"/>
          <w:szCs w:val="28"/>
        </w:rPr>
      </w:pPr>
      <w:r w:rsidRPr="001A6417">
        <w:rPr>
          <w:sz w:val="28"/>
          <w:szCs w:val="28"/>
        </w:rPr>
        <w:t xml:space="preserve">1. </w:t>
      </w:r>
      <w:r w:rsidRPr="001A6417">
        <w:rPr>
          <w:iCs/>
          <w:sz w:val="28"/>
          <w:szCs w:val="28"/>
        </w:rPr>
        <w:t>Две формы представления информации – два класса ЭВМ.</w:t>
      </w:r>
    </w:p>
    <w:p w:rsidR="009F2E52" w:rsidRPr="001A6417" w:rsidRDefault="009F2E52" w:rsidP="009F2E52">
      <w:pPr>
        <w:tabs>
          <w:tab w:val="left" w:pos="0"/>
        </w:tabs>
        <w:suppressAutoHyphens/>
        <w:spacing w:line="240" w:lineRule="auto"/>
        <w:ind w:firstLine="0"/>
        <w:jc w:val="both"/>
        <w:rPr>
          <w:sz w:val="28"/>
          <w:szCs w:val="28"/>
        </w:rPr>
      </w:pPr>
      <w:r w:rsidRPr="001A6417">
        <w:rPr>
          <w:sz w:val="28"/>
          <w:szCs w:val="28"/>
        </w:rPr>
        <w:t xml:space="preserve">2. </w:t>
      </w:r>
      <w:r w:rsidRPr="001A6417">
        <w:rPr>
          <w:iCs/>
          <w:sz w:val="28"/>
          <w:szCs w:val="28"/>
        </w:rPr>
        <w:t>Основные виды физической памяти в ПЭВМ</w:t>
      </w:r>
      <w:r w:rsidRPr="001A6417">
        <w:rPr>
          <w:sz w:val="28"/>
          <w:szCs w:val="28"/>
        </w:rPr>
        <w:t>.</w:t>
      </w:r>
    </w:p>
    <w:p w:rsidR="009F2E52" w:rsidRPr="001A6417" w:rsidRDefault="009F2E52" w:rsidP="009F2E52">
      <w:pPr>
        <w:tabs>
          <w:tab w:val="left" w:pos="0"/>
        </w:tabs>
        <w:suppressAutoHyphens/>
        <w:spacing w:line="240" w:lineRule="auto"/>
        <w:ind w:firstLine="0"/>
        <w:jc w:val="both"/>
        <w:rPr>
          <w:iCs/>
          <w:sz w:val="28"/>
          <w:szCs w:val="28"/>
        </w:rPr>
      </w:pPr>
      <w:r w:rsidRPr="001A6417">
        <w:rPr>
          <w:sz w:val="28"/>
          <w:szCs w:val="28"/>
        </w:rPr>
        <w:t xml:space="preserve">3. </w:t>
      </w:r>
      <w:r w:rsidRPr="001A6417">
        <w:rPr>
          <w:iCs/>
          <w:sz w:val="28"/>
          <w:szCs w:val="28"/>
        </w:rPr>
        <w:t>Система команд МП К1810ВМ86.</w:t>
      </w:r>
    </w:p>
    <w:p w:rsidR="009F2E52" w:rsidRPr="001A6417" w:rsidRDefault="009F2E52" w:rsidP="009F2E52">
      <w:pPr>
        <w:widowControl/>
        <w:suppressAutoHyphens/>
        <w:spacing w:line="240" w:lineRule="auto"/>
        <w:ind w:firstLine="0"/>
        <w:jc w:val="both"/>
        <w:rPr>
          <w:rFonts w:eastAsia="Times New Roman"/>
          <w:iCs/>
          <w:kern w:val="0"/>
          <w:sz w:val="28"/>
          <w:szCs w:val="28"/>
          <w:lang w:eastAsia="zh-CN"/>
        </w:rPr>
      </w:pPr>
      <w:r w:rsidRPr="001A6417">
        <w:rPr>
          <w:rFonts w:eastAsia="Times New Roman"/>
          <w:iCs/>
          <w:kern w:val="0"/>
          <w:sz w:val="28"/>
          <w:szCs w:val="28"/>
          <w:lang w:eastAsia="zh-CN"/>
        </w:rPr>
        <w:t xml:space="preserve">4. Основы языка ассемблера </w:t>
      </w:r>
      <w:r w:rsidRPr="001A6417">
        <w:rPr>
          <w:rFonts w:eastAsia="Times New Roman"/>
          <w:iCs/>
          <w:kern w:val="0"/>
          <w:sz w:val="28"/>
          <w:szCs w:val="28"/>
          <w:lang w:val="en-US" w:eastAsia="zh-CN"/>
        </w:rPr>
        <w:t>i</w:t>
      </w:r>
      <w:r w:rsidRPr="001A6417">
        <w:rPr>
          <w:rFonts w:eastAsia="Times New Roman"/>
          <w:iCs/>
          <w:kern w:val="0"/>
          <w:sz w:val="28"/>
          <w:szCs w:val="28"/>
          <w:lang w:eastAsia="zh-CN"/>
        </w:rPr>
        <w:t xml:space="preserve">8086. </w:t>
      </w:r>
    </w:p>
    <w:p w:rsidR="009F2E52" w:rsidRPr="001A6417" w:rsidRDefault="009F2E52" w:rsidP="00A4339F">
      <w:pPr>
        <w:widowControl/>
        <w:suppressAutoHyphens/>
        <w:spacing w:line="240" w:lineRule="auto"/>
        <w:ind w:firstLine="0"/>
        <w:jc w:val="both"/>
        <w:rPr>
          <w:rFonts w:eastAsia="Times New Roman"/>
          <w:iCs/>
          <w:kern w:val="0"/>
          <w:sz w:val="28"/>
          <w:szCs w:val="28"/>
          <w:lang w:eastAsia="zh-CN"/>
        </w:rPr>
      </w:pPr>
      <w:r w:rsidRPr="001A6417">
        <w:rPr>
          <w:rFonts w:eastAsia="Times New Roman"/>
          <w:iCs/>
          <w:kern w:val="0"/>
          <w:sz w:val="28"/>
          <w:szCs w:val="28"/>
          <w:lang w:eastAsia="zh-CN"/>
        </w:rPr>
        <w:t>5. Директивы и операторы языка ассемблера.</w:t>
      </w:r>
    </w:p>
    <w:p w:rsidR="009F2E52" w:rsidRPr="001A6417" w:rsidRDefault="009F2E52" w:rsidP="00A4339F">
      <w:pPr>
        <w:widowControl/>
        <w:suppressAutoHyphens/>
        <w:spacing w:line="240" w:lineRule="auto"/>
        <w:ind w:firstLine="0"/>
        <w:jc w:val="both"/>
        <w:rPr>
          <w:rFonts w:eastAsia="Times New Roman"/>
          <w:iCs/>
          <w:kern w:val="0"/>
          <w:sz w:val="28"/>
          <w:szCs w:val="28"/>
          <w:lang w:eastAsia="zh-CN"/>
        </w:rPr>
      </w:pPr>
      <w:r w:rsidRPr="001A6417">
        <w:rPr>
          <w:rFonts w:eastAsia="Times New Roman"/>
          <w:iCs/>
          <w:kern w:val="0"/>
          <w:sz w:val="28"/>
          <w:szCs w:val="28"/>
          <w:lang w:eastAsia="zh-CN"/>
        </w:rPr>
        <w:t>6. БИС программируемых устройств ввода-вывода.</w:t>
      </w:r>
    </w:p>
    <w:p w:rsidR="009F2E52" w:rsidRPr="001A6417" w:rsidRDefault="009F2E52" w:rsidP="00A4339F">
      <w:pPr>
        <w:suppressAutoHyphens/>
        <w:spacing w:line="240" w:lineRule="auto"/>
        <w:ind w:firstLine="0"/>
        <w:jc w:val="both"/>
        <w:rPr>
          <w:rFonts w:eastAsia="Times New Roman"/>
          <w:iCs/>
          <w:snapToGrid w:val="0"/>
          <w:kern w:val="0"/>
          <w:sz w:val="28"/>
          <w:szCs w:val="28"/>
          <w:lang w:eastAsia="ru-RU"/>
        </w:rPr>
      </w:pPr>
      <w:r w:rsidRPr="001A6417">
        <w:rPr>
          <w:rFonts w:eastAsia="Times New Roman"/>
          <w:iCs/>
          <w:snapToGrid w:val="0"/>
          <w:kern w:val="0"/>
          <w:sz w:val="28"/>
          <w:szCs w:val="28"/>
          <w:lang w:eastAsia="ru-RU"/>
        </w:rPr>
        <w:t>7. Особенности организации интерфейсов в ПЭВМ.</w:t>
      </w:r>
    </w:p>
    <w:p w:rsidR="009F2E52" w:rsidRPr="001A6417" w:rsidRDefault="00A4339F" w:rsidP="00A4339F">
      <w:pPr>
        <w:widowControl/>
        <w:suppressAutoHyphens/>
        <w:spacing w:line="240" w:lineRule="auto"/>
        <w:ind w:firstLine="0"/>
        <w:jc w:val="both"/>
        <w:rPr>
          <w:rFonts w:eastAsia="Times New Roman"/>
          <w:snapToGrid w:val="0"/>
          <w:kern w:val="0"/>
          <w:sz w:val="28"/>
          <w:szCs w:val="28"/>
          <w:lang w:eastAsia="ru-RU"/>
        </w:rPr>
      </w:pPr>
      <w:r w:rsidRPr="00A4339F">
        <w:rPr>
          <w:rFonts w:eastAsia="Times New Roman"/>
          <w:snapToGrid w:val="0"/>
          <w:kern w:val="0"/>
          <w:sz w:val="28"/>
          <w:szCs w:val="28"/>
          <w:lang w:eastAsia="ru-RU"/>
        </w:rPr>
        <w:t xml:space="preserve">8. </w:t>
      </w:r>
      <w:r w:rsidR="009F2E52" w:rsidRPr="001A6417">
        <w:rPr>
          <w:rFonts w:eastAsia="Times New Roman"/>
          <w:snapToGrid w:val="0"/>
          <w:kern w:val="0"/>
          <w:sz w:val="28"/>
          <w:szCs w:val="28"/>
          <w:lang w:eastAsia="ru-RU"/>
        </w:rPr>
        <w:t>Сферы применения МК и ЦПОС.</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9. </w:t>
      </w:r>
      <w:r w:rsidR="009F2E52" w:rsidRPr="001A6417">
        <w:rPr>
          <w:rFonts w:eastAsia="Times New Roman"/>
          <w:snapToGrid w:val="0"/>
          <w:kern w:val="0"/>
          <w:sz w:val="28"/>
          <w:szCs w:val="28"/>
          <w:lang w:eastAsia="ru-RU"/>
        </w:rPr>
        <w:t>Организация памяти в МК51.</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10. </w:t>
      </w:r>
      <w:r w:rsidR="009F2E52" w:rsidRPr="001A6417">
        <w:rPr>
          <w:rFonts w:eastAsia="Times New Roman"/>
          <w:snapToGrid w:val="0"/>
          <w:kern w:val="0"/>
          <w:sz w:val="28"/>
          <w:szCs w:val="28"/>
          <w:lang w:eastAsia="ru-RU"/>
        </w:rPr>
        <w:t>Система команд МК-51.</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11. </w:t>
      </w:r>
      <w:r w:rsidR="009F2E52" w:rsidRPr="001A6417">
        <w:rPr>
          <w:rFonts w:eastAsia="Times New Roman"/>
          <w:snapToGrid w:val="0"/>
          <w:kern w:val="0"/>
          <w:sz w:val="28"/>
          <w:szCs w:val="28"/>
          <w:lang w:eastAsia="ru-RU"/>
        </w:rPr>
        <w:t>Подсистемы аналогового и подсистемы аналогового вывода.</w:t>
      </w:r>
    </w:p>
    <w:p w:rsidR="009F2E52" w:rsidRPr="001A6417" w:rsidRDefault="00A4339F" w:rsidP="00A4339F">
      <w:pPr>
        <w:widowControl/>
        <w:suppressAutoHyphens/>
        <w:spacing w:line="240" w:lineRule="auto"/>
        <w:ind w:firstLine="0"/>
        <w:jc w:val="both"/>
        <w:rPr>
          <w:rFonts w:eastAsia="Times New Roman"/>
          <w:snapToGrid w:val="0"/>
          <w:color w:val="000000"/>
          <w:kern w:val="0"/>
          <w:sz w:val="28"/>
          <w:szCs w:val="28"/>
          <w:lang w:eastAsia="ru-RU"/>
        </w:rPr>
      </w:pPr>
      <w:r w:rsidRPr="00A4339F">
        <w:rPr>
          <w:rFonts w:eastAsia="Times New Roman"/>
          <w:snapToGrid w:val="0"/>
          <w:kern w:val="0"/>
          <w:sz w:val="28"/>
          <w:szCs w:val="28"/>
          <w:lang w:eastAsia="ru-RU"/>
        </w:rPr>
        <w:t xml:space="preserve">12. </w:t>
      </w:r>
      <w:r w:rsidR="009F2E52" w:rsidRPr="001A6417">
        <w:rPr>
          <w:rFonts w:eastAsia="Times New Roman"/>
          <w:snapToGrid w:val="0"/>
          <w:kern w:val="0"/>
          <w:sz w:val="28"/>
          <w:szCs w:val="28"/>
          <w:lang w:eastAsia="ru-RU"/>
        </w:rPr>
        <w:t xml:space="preserve">Платформа «С6000»: архитектура </w:t>
      </w:r>
      <w:r w:rsidR="009F2E52" w:rsidRPr="001A6417">
        <w:rPr>
          <w:rFonts w:eastAsia="Times New Roman"/>
          <w:snapToGrid w:val="0"/>
          <w:kern w:val="0"/>
          <w:sz w:val="28"/>
          <w:szCs w:val="28"/>
          <w:lang w:val="en-US" w:eastAsia="ru-RU"/>
        </w:rPr>
        <w:t>VelociTI</w:t>
      </w:r>
      <w:r w:rsidR="009F2E52" w:rsidRPr="001A6417">
        <w:rPr>
          <w:rFonts w:eastAsia="Times New Roman"/>
          <w:snapToGrid w:val="0"/>
          <w:kern w:val="0"/>
          <w:sz w:val="28"/>
          <w:szCs w:val="28"/>
          <w:lang w:eastAsia="ru-RU"/>
        </w:rPr>
        <w:t>; вычислительное ядро; организация памяти данных.</w:t>
      </w:r>
    </w:p>
    <w:p w:rsidR="006B15AF" w:rsidRPr="00A4339F" w:rsidRDefault="006B15AF" w:rsidP="002914C3">
      <w:pPr>
        <w:spacing w:line="240" w:lineRule="auto"/>
        <w:ind w:firstLine="0"/>
        <w:rPr>
          <w:rStyle w:val="21"/>
          <w:color w:val="000000"/>
          <w:kern w:val="0"/>
          <w:sz w:val="28"/>
          <w:szCs w:val="28"/>
        </w:rPr>
      </w:pPr>
    </w:p>
    <w:p w:rsidR="009F2E52" w:rsidRPr="001A6417" w:rsidRDefault="009F2E52" w:rsidP="002914C3">
      <w:pPr>
        <w:widowControl/>
        <w:suppressAutoHyphens/>
        <w:spacing w:line="240" w:lineRule="auto"/>
        <w:ind w:firstLine="0"/>
        <w:jc w:val="center"/>
        <w:rPr>
          <w:rFonts w:eastAsia="Times New Roman"/>
          <w:b/>
          <w:kern w:val="0"/>
          <w:sz w:val="28"/>
          <w:szCs w:val="28"/>
          <w:lang w:eastAsia="zh-CN"/>
        </w:rPr>
      </w:pPr>
      <w:r w:rsidRPr="001A6417">
        <w:rPr>
          <w:rFonts w:eastAsia="Times New Roman"/>
          <w:b/>
          <w:kern w:val="0"/>
          <w:sz w:val="28"/>
          <w:szCs w:val="28"/>
          <w:lang w:eastAsia="zh-CN"/>
        </w:rPr>
        <w:t>Тестовы</w:t>
      </w:r>
      <w:r w:rsidR="002914C3">
        <w:rPr>
          <w:rFonts w:eastAsia="Times New Roman"/>
          <w:b/>
          <w:kern w:val="0"/>
          <w:sz w:val="28"/>
          <w:szCs w:val="28"/>
          <w:lang w:eastAsia="zh-CN"/>
        </w:rPr>
        <w:t>е</w:t>
      </w:r>
      <w:r w:rsidRPr="001A6417">
        <w:rPr>
          <w:rFonts w:eastAsia="Times New Roman"/>
          <w:b/>
          <w:kern w:val="0"/>
          <w:sz w:val="28"/>
          <w:szCs w:val="28"/>
          <w:lang w:eastAsia="zh-CN"/>
        </w:rPr>
        <w:t xml:space="preserve"> вопрос</w:t>
      </w:r>
      <w:r w:rsidR="002914C3">
        <w:rPr>
          <w:rFonts w:eastAsia="Times New Roman"/>
          <w:b/>
          <w:kern w:val="0"/>
          <w:sz w:val="28"/>
          <w:szCs w:val="28"/>
          <w:lang w:eastAsia="zh-CN"/>
        </w:rPr>
        <w:t>ы</w:t>
      </w:r>
      <w:r w:rsidRPr="001A6417">
        <w:rPr>
          <w:rFonts w:eastAsia="Times New Roman"/>
          <w:b/>
          <w:kern w:val="0"/>
          <w:sz w:val="28"/>
          <w:szCs w:val="28"/>
          <w:lang w:eastAsia="zh-CN"/>
        </w:rPr>
        <w:t xml:space="preserve"> по дисц</w:t>
      </w:r>
      <w:r w:rsidR="002914C3">
        <w:rPr>
          <w:rFonts w:eastAsia="Times New Roman"/>
          <w:b/>
          <w:kern w:val="0"/>
          <w:sz w:val="28"/>
          <w:szCs w:val="28"/>
          <w:lang w:eastAsia="zh-CN"/>
        </w:rPr>
        <w:t>иплине</w:t>
      </w:r>
    </w:p>
    <w:p w:rsidR="009F2E52" w:rsidRPr="006D5F9C" w:rsidRDefault="009F2E52" w:rsidP="002914C3">
      <w:pPr>
        <w:widowControl/>
        <w:suppressAutoHyphens/>
        <w:spacing w:line="240" w:lineRule="auto"/>
        <w:ind w:firstLine="0"/>
        <w:rPr>
          <w:rFonts w:eastAsia="Times New Roman"/>
          <w:kern w:val="0"/>
          <w:sz w:val="28"/>
          <w:szCs w:val="24"/>
          <w:lang w:eastAsia="zh-CN"/>
        </w:rPr>
      </w:pPr>
    </w:p>
    <w:p w:rsidR="009F2E52" w:rsidRPr="002914C3" w:rsidRDefault="009F2E52" w:rsidP="00E1720D">
      <w:pPr>
        <w:widowControl/>
        <w:suppressAutoHyphens/>
        <w:spacing w:line="240" w:lineRule="auto"/>
        <w:ind w:right="-365" w:firstLine="709"/>
        <w:rPr>
          <w:rFonts w:eastAsia="Times New Roman" w:cs="Arial"/>
          <w:bCs/>
          <w:kern w:val="0"/>
          <w:sz w:val="28"/>
          <w:szCs w:val="28"/>
          <w:lang w:eastAsia="zh-CN"/>
        </w:rPr>
      </w:pPr>
      <w:r w:rsidRPr="002914C3">
        <w:rPr>
          <w:rFonts w:eastAsia="Times New Roman" w:cs="Arial"/>
          <w:bCs/>
          <w:kern w:val="0"/>
          <w:sz w:val="28"/>
          <w:szCs w:val="28"/>
          <w:lang w:eastAsia="zh-CN"/>
        </w:rPr>
        <w:t>Типы вопросов:</w:t>
      </w:r>
    </w:p>
    <w:p w:rsidR="009F2E52" w:rsidRPr="002914C3" w:rsidRDefault="002914C3" w:rsidP="002914C3">
      <w:pPr>
        <w:widowControl/>
        <w:suppressAutoHyphens/>
        <w:spacing w:line="240" w:lineRule="auto"/>
        <w:ind w:right="-365" w:firstLine="0"/>
        <w:rPr>
          <w:rFonts w:eastAsia="Times New Roman" w:cs="Arial"/>
          <w:b/>
          <w:bCs/>
          <w:kern w:val="0"/>
          <w:sz w:val="28"/>
          <w:szCs w:val="28"/>
          <w:lang w:eastAsia="zh-CN"/>
        </w:rPr>
      </w:pPr>
      <w:r>
        <w:rPr>
          <w:rFonts w:eastAsia="Times New Roman" w:cs="Arial"/>
          <w:kern w:val="0"/>
          <w:sz w:val="28"/>
          <w:szCs w:val="28"/>
          <w:lang w:eastAsia="zh-CN"/>
        </w:rPr>
        <w:t xml:space="preserve">– </w:t>
      </w:r>
      <w:r w:rsidR="009F2E52" w:rsidRPr="002914C3">
        <w:rPr>
          <w:rFonts w:eastAsia="Times New Roman" w:cs="Arial"/>
          <w:kern w:val="0"/>
          <w:sz w:val="28"/>
          <w:szCs w:val="28"/>
          <w:lang w:eastAsia="zh-CN"/>
        </w:rPr>
        <w:t>с выбором одного правильного ответа;</w:t>
      </w:r>
    </w:p>
    <w:p w:rsidR="009F2E52" w:rsidRDefault="002914C3" w:rsidP="002914C3">
      <w:pPr>
        <w:widowControl/>
        <w:suppressAutoHyphens/>
        <w:spacing w:line="240" w:lineRule="auto"/>
        <w:ind w:right="-365" w:firstLine="0"/>
        <w:rPr>
          <w:rFonts w:eastAsia="Times New Roman" w:cs="Arial"/>
          <w:kern w:val="0"/>
          <w:sz w:val="28"/>
          <w:szCs w:val="28"/>
          <w:lang w:eastAsia="zh-CN"/>
        </w:rPr>
      </w:pPr>
      <w:r>
        <w:rPr>
          <w:rFonts w:eastAsia="Times New Roman" w:cs="Arial"/>
          <w:kern w:val="0"/>
          <w:sz w:val="28"/>
          <w:szCs w:val="28"/>
          <w:lang w:eastAsia="zh-CN"/>
        </w:rPr>
        <w:t xml:space="preserve">– </w:t>
      </w:r>
      <w:r w:rsidR="009F2E52" w:rsidRPr="002914C3">
        <w:rPr>
          <w:rFonts w:eastAsia="Times New Roman" w:cs="Arial"/>
          <w:kern w:val="0"/>
          <w:sz w:val="28"/>
          <w:szCs w:val="28"/>
          <w:lang w:eastAsia="zh-CN"/>
        </w:rPr>
        <w:t>с выбором нескольких правильных ответов</w:t>
      </w:r>
      <w:r w:rsidR="00E1720D">
        <w:rPr>
          <w:rFonts w:eastAsia="Times New Roman" w:cs="Arial"/>
          <w:kern w:val="0"/>
          <w:sz w:val="28"/>
          <w:szCs w:val="28"/>
          <w:lang w:eastAsia="zh-CN"/>
        </w:rPr>
        <w:t>.</w:t>
      </w:r>
    </w:p>
    <w:p w:rsidR="00E1720D" w:rsidRPr="002914C3" w:rsidRDefault="00E1720D" w:rsidP="00E1720D">
      <w:pPr>
        <w:widowControl/>
        <w:suppressAutoHyphens/>
        <w:spacing w:line="240" w:lineRule="auto"/>
        <w:ind w:right="-365" w:firstLine="709"/>
        <w:jc w:val="both"/>
        <w:rPr>
          <w:rFonts w:eastAsia="Times New Roman" w:cs="Arial"/>
          <w:b/>
          <w:bCs/>
          <w:kern w:val="0"/>
          <w:sz w:val="28"/>
          <w:szCs w:val="28"/>
          <w:lang w:eastAsia="zh-CN"/>
        </w:rPr>
      </w:pPr>
      <w:r>
        <w:rPr>
          <w:rFonts w:eastAsia="Times New Roman" w:cs="Arial"/>
          <w:kern w:val="0"/>
          <w:sz w:val="28"/>
          <w:szCs w:val="28"/>
          <w:lang w:eastAsia="zh-CN"/>
        </w:rPr>
        <w:t>За каждый правильный ответ начисляется один балл. Максимальное число баллов с учетом числа вопросов равно 31. Проходной бал устанавливается на уровне 15. При получении балла, превышающего проходной, студент получает о</w:t>
      </w:r>
      <w:r w:rsidR="003F5D39">
        <w:rPr>
          <w:rFonts w:eastAsia="Times New Roman" w:cs="Arial"/>
          <w:kern w:val="0"/>
          <w:sz w:val="28"/>
          <w:szCs w:val="28"/>
          <w:lang w:eastAsia="zh-CN"/>
        </w:rPr>
        <w:t>ценку</w:t>
      </w:r>
      <w:r>
        <w:rPr>
          <w:rFonts w:eastAsia="Times New Roman" w:cs="Arial"/>
          <w:kern w:val="0"/>
          <w:sz w:val="28"/>
          <w:szCs w:val="28"/>
          <w:lang w:eastAsia="zh-CN"/>
        </w:rPr>
        <w:t xml:space="preserve"> «зачтено».</w:t>
      </w:r>
    </w:p>
    <w:p w:rsidR="009F2E52" w:rsidRPr="006D5F9C" w:rsidRDefault="009F2E52" w:rsidP="002914C3">
      <w:pPr>
        <w:widowControl/>
        <w:suppressAutoHyphens/>
        <w:spacing w:line="240" w:lineRule="auto"/>
        <w:ind w:firstLine="0"/>
        <w:jc w:val="both"/>
        <w:rPr>
          <w:rFonts w:eastAsia="Times New Roman"/>
          <w:kern w:val="0"/>
          <w:sz w:val="22"/>
          <w:szCs w:val="28"/>
          <w:lang w:eastAsia="zh-CN"/>
        </w:rPr>
      </w:pPr>
    </w:p>
    <w:p w:rsidR="009F2E52" w:rsidRPr="002914C3" w:rsidRDefault="009F2E52" w:rsidP="009F2E52">
      <w:pPr>
        <w:widowControl/>
        <w:numPr>
          <w:ilvl w:val="0"/>
          <w:numId w:val="45"/>
        </w:numPr>
        <w:suppressAutoHyphens/>
        <w:spacing w:line="240" w:lineRule="auto"/>
        <w:jc w:val="both"/>
        <w:rPr>
          <w:rFonts w:eastAsia="Times New Roman"/>
          <w:b/>
          <w:kern w:val="0"/>
          <w:sz w:val="28"/>
          <w:szCs w:val="24"/>
          <w:lang w:eastAsia="zh-CN"/>
        </w:rPr>
      </w:pPr>
      <w:r w:rsidRPr="002914C3">
        <w:rPr>
          <w:rFonts w:eastAsia="Times New Roman"/>
          <w:b/>
          <w:kern w:val="0"/>
          <w:sz w:val="28"/>
          <w:szCs w:val="24"/>
          <w:lang w:eastAsia="zh-CN"/>
        </w:rPr>
        <w:t>Какие компоненты составляют однокристальную ЭВМ?</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Память, операционный блок, устройство управления</w:t>
            </w:r>
          </w:p>
        </w:tc>
        <w:tc>
          <w:tcPr>
            <w:tcW w:w="900"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2</w:t>
            </w: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Процессор, память, устройства ввода-вывода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Операционный блок, СОЗУ, устройство управления, память, устройства ввода-вывода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410DAD">
        <w:trPr>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numPr>
          <w:ilvl w:val="0"/>
          <w:numId w:val="45"/>
        </w:numPr>
        <w:suppressAutoHyphens/>
        <w:spacing w:line="240" w:lineRule="auto"/>
        <w:ind w:right="-365"/>
        <w:jc w:val="both"/>
        <w:rPr>
          <w:rFonts w:eastAsia="Times New Roman"/>
          <w:b/>
          <w:bCs/>
          <w:kern w:val="0"/>
          <w:sz w:val="28"/>
          <w:szCs w:val="28"/>
          <w:lang w:eastAsia="zh-CN"/>
        </w:rPr>
      </w:pPr>
      <w:r w:rsidRPr="002914C3">
        <w:rPr>
          <w:rFonts w:eastAsia="Times New Roman"/>
          <w:b/>
          <w:bCs/>
          <w:kern w:val="0"/>
          <w:sz w:val="28"/>
          <w:szCs w:val="28"/>
          <w:lang w:eastAsia="zh-CN"/>
        </w:rPr>
        <w:t>Какую организацию памяти подразумевает Гарвардская архитектура?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Совмещенная память программ и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Раздельные памяти программ и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Для решения каких задач в основном предназначены цифровые процессоры обработки сигналов?</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потоков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событий</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left="709"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Для решения каких задач в основном предназначены микроконтроллеры?</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потоков данных</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обработки событий</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left="709"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Отдельные представители одного семейства микроконтроллеров имеют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Разные системы команд</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Одну систему команд</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val="en-US" w:eastAsia="zh-CN"/>
        </w:rPr>
        <w:t>MSC</w:t>
      </w:r>
      <w:r w:rsidRPr="002914C3">
        <w:rPr>
          <w:rFonts w:eastAsia="Times New Roman"/>
          <w:b/>
          <w:kern w:val="0"/>
          <w:sz w:val="28"/>
          <w:szCs w:val="28"/>
          <w:lang w:eastAsia="zh-CN"/>
        </w:rPr>
        <w:t>-51 имеет резидентное ОЗУ данных объемом…</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 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64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val="en-US" w:eastAsia="zh-CN"/>
        </w:rPr>
        <w:t>MSC</w:t>
      </w:r>
      <w:r w:rsidRPr="002914C3">
        <w:rPr>
          <w:rFonts w:eastAsia="Times New Roman"/>
          <w:b/>
          <w:kern w:val="0"/>
          <w:sz w:val="28"/>
          <w:szCs w:val="28"/>
          <w:lang w:eastAsia="zh-CN"/>
        </w:rPr>
        <w:t>-51 имеет адресное пространство внешнего ОЗУ данных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410DAD" w:rsidRPr="002914C3" w:rsidTr="00E1720D">
        <w:trPr>
          <w:jc w:val="center"/>
        </w:trPr>
        <w:tc>
          <w:tcPr>
            <w:tcW w:w="462"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 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r w:rsidR="00410DAD" w:rsidRPr="002914C3" w:rsidTr="00E1720D">
        <w:trPr>
          <w:trHeight w:val="320"/>
          <w:jc w:val="center"/>
        </w:trPr>
        <w:tc>
          <w:tcPr>
            <w:tcW w:w="462"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410DAD" w:rsidRPr="002914C3" w:rsidRDefault="00410DA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64 кбайт</w:t>
            </w:r>
          </w:p>
        </w:tc>
        <w:tc>
          <w:tcPr>
            <w:tcW w:w="900" w:type="dxa"/>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410DAD" w:rsidRPr="002914C3" w:rsidRDefault="00410DAD" w:rsidP="0082025B">
            <w:pPr>
              <w:widowControl/>
              <w:suppressAutoHyphens/>
              <w:spacing w:line="240" w:lineRule="auto"/>
              <w:ind w:firstLine="0"/>
              <w:jc w:val="center"/>
              <w:rPr>
                <w:rFonts w:eastAsia="Times New Roman"/>
                <w:kern w:val="0"/>
                <w:sz w:val="28"/>
                <w:szCs w:val="28"/>
                <w:lang w:eastAsia="zh-CN"/>
              </w:rPr>
            </w:pPr>
          </w:p>
        </w:tc>
      </w:tr>
    </w:tbl>
    <w:p w:rsidR="009650CA" w:rsidRPr="002914C3" w:rsidRDefault="009650CA"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val="en-US" w:eastAsia="zh-CN"/>
        </w:rPr>
        <w:t>MSC</w:t>
      </w:r>
      <w:r w:rsidRPr="002914C3">
        <w:rPr>
          <w:rFonts w:eastAsia="Times New Roman"/>
          <w:b/>
          <w:kern w:val="0"/>
          <w:sz w:val="28"/>
          <w:szCs w:val="28"/>
          <w:lang w:eastAsia="zh-CN"/>
        </w:rPr>
        <w:t>-51 имеет адресное пространство памяти программ…</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 байт</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4 кбайт</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64 кбайт</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4C2CF4" w:rsidRDefault="004C2CF4" w:rsidP="004C2CF4">
      <w:pPr>
        <w:widowControl/>
        <w:suppressAutoHyphens/>
        <w:spacing w:line="240" w:lineRule="auto"/>
        <w:ind w:firstLine="0"/>
        <w:jc w:val="both"/>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Каким методом адресации возможен доступ к нижней странице резидентной памяти данных в </w:t>
      </w:r>
      <w:r w:rsidRPr="002914C3">
        <w:rPr>
          <w:rFonts w:eastAsia="Times New Roman"/>
          <w:b/>
          <w:kern w:val="0"/>
          <w:sz w:val="28"/>
          <w:szCs w:val="28"/>
          <w:lang w:val="en-US" w:eastAsia="zh-CN"/>
        </w:rPr>
        <w:t>MSC</w:t>
      </w:r>
      <w:r w:rsidRPr="002914C3">
        <w:rPr>
          <w:rFonts w:eastAsia="Times New Roman"/>
          <w:b/>
          <w:kern w:val="0"/>
          <w:sz w:val="28"/>
          <w:szCs w:val="28"/>
          <w:lang w:eastAsia="zh-CN"/>
        </w:rPr>
        <w:t>-51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косвенным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и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Каким методом адресации возможен доступ к верхней странице резидентной памяти данных в </w:t>
      </w:r>
      <w:r w:rsidRPr="002914C3">
        <w:rPr>
          <w:rFonts w:eastAsia="Times New Roman"/>
          <w:b/>
          <w:kern w:val="0"/>
          <w:sz w:val="28"/>
          <w:szCs w:val="28"/>
          <w:lang w:val="en-US" w:eastAsia="zh-CN"/>
        </w:rPr>
        <w:t>MSC</w:t>
      </w:r>
      <w:r w:rsidRPr="002914C3">
        <w:rPr>
          <w:rFonts w:eastAsia="Times New Roman"/>
          <w:b/>
          <w:kern w:val="0"/>
          <w:sz w:val="28"/>
          <w:szCs w:val="28"/>
          <w:lang w:eastAsia="zh-CN"/>
        </w:rPr>
        <w:t>-51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косвенным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и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Каким методом адресации возможен доступ к 32 начальным ячейкам резидентной памяти данных в </w:t>
      </w:r>
      <w:r w:rsidRPr="002914C3">
        <w:rPr>
          <w:rFonts w:eastAsia="Times New Roman"/>
          <w:b/>
          <w:kern w:val="0"/>
          <w:sz w:val="28"/>
          <w:szCs w:val="28"/>
          <w:lang w:val="en-US" w:eastAsia="zh-CN"/>
        </w:rPr>
        <w:t>MSC</w:t>
      </w:r>
      <w:r w:rsidRPr="002914C3">
        <w:rPr>
          <w:rFonts w:eastAsia="Times New Roman"/>
          <w:b/>
          <w:kern w:val="0"/>
          <w:sz w:val="28"/>
          <w:szCs w:val="28"/>
          <w:lang w:eastAsia="zh-CN"/>
        </w:rPr>
        <w:t>-51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Только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и прямым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прямым и регистровым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trHeight w:val="320"/>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Косвенным, прямым и побитовым</w:t>
            </w:r>
          </w:p>
        </w:tc>
        <w:tc>
          <w:tcPr>
            <w:tcW w:w="900" w:type="dxa"/>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F2E52">
      <w:pPr>
        <w:widowControl/>
        <w:suppressAutoHyphens/>
        <w:spacing w:line="240" w:lineRule="auto"/>
        <w:ind w:firstLine="0"/>
        <w:rPr>
          <w:rFonts w:eastAsia="Times New Roman"/>
          <w:b/>
          <w:kern w:val="0"/>
          <w:sz w:val="28"/>
          <w:szCs w:val="28"/>
          <w:lang w:val="en-US"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Сколько доступных битов имеется в программной модели </w:t>
      </w:r>
      <w:r w:rsidR="002914C3">
        <w:rPr>
          <w:rFonts w:eastAsia="Times New Roman"/>
          <w:b/>
          <w:kern w:val="0"/>
          <w:sz w:val="28"/>
          <w:szCs w:val="28"/>
          <w:lang w:eastAsia="zh-CN"/>
        </w:rPr>
        <w:br/>
      </w:r>
      <w:r w:rsidRPr="002914C3">
        <w:rPr>
          <w:rFonts w:eastAsia="Times New Roman"/>
          <w:b/>
          <w:kern w:val="0"/>
          <w:sz w:val="28"/>
          <w:szCs w:val="28"/>
          <w:lang w:val="en-US" w:eastAsia="zh-CN"/>
        </w:rPr>
        <w:t>MSC</w:t>
      </w:r>
      <w:r w:rsidRPr="002914C3">
        <w:rPr>
          <w:rFonts w:eastAsia="Times New Roman"/>
          <w:b/>
          <w:kern w:val="0"/>
          <w:sz w:val="28"/>
          <w:szCs w:val="28"/>
          <w:lang w:eastAsia="zh-CN"/>
        </w:rPr>
        <w:t>-51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 xml:space="preserve">512 </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val="en-US" w:eastAsia="zh-CN"/>
              </w:rPr>
              <w:t>b</w:t>
            </w: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256</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val="en-US" w:eastAsia="zh-CN"/>
              </w:rPr>
              <w:t>c</w:t>
            </w: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32</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val="en-US" w:eastAsia="zh-CN"/>
              </w:rPr>
              <w:t>d</w:t>
            </w: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tabs>
          <w:tab w:val="clear" w:pos="1069"/>
          <w:tab w:val="num" w:pos="1418"/>
        </w:tabs>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элемент </w:t>
      </w:r>
      <w:r w:rsidRPr="002914C3">
        <w:rPr>
          <w:rFonts w:eastAsia="Times New Roman"/>
          <w:b/>
          <w:kern w:val="0"/>
          <w:sz w:val="28"/>
          <w:szCs w:val="28"/>
          <w:lang w:val="en-US" w:eastAsia="zh-CN"/>
        </w:rPr>
        <w:t>MSC</w:t>
      </w:r>
      <w:r w:rsidRPr="002914C3">
        <w:rPr>
          <w:rFonts w:eastAsia="Times New Roman"/>
          <w:b/>
          <w:kern w:val="0"/>
          <w:sz w:val="28"/>
          <w:szCs w:val="28"/>
          <w:lang w:eastAsia="zh-CN"/>
        </w:rPr>
        <w:t>-51 является источником адреса при обращении к памяти программ для чтения очередного байта команды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SP</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PC</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DPTR</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Для чего используется сторожевой таймер (</w:t>
      </w:r>
      <w:r w:rsidRPr="002914C3">
        <w:rPr>
          <w:rFonts w:eastAsia="Times New Roman"/>
          <w:b/>
          <w:kern w:val="0"/>
          <w:sz w:val="28"/>
          <w:szCs w:val="28"/>
          <w:lang w:val="en-US" w:eastAsia="zh-CN"/>
        </w:rPr>
        <w:t>WDT</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защиты от несанкционированного доступа</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 xml:space="preserve">Для формирования программно управляемых интервалов времени </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Для защиты от сбоев программы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TMOD</w:t>
      </w:r>
      <w:r w:rsidRPr="002914C3">
        <w:rPr>
          <w:rFonts w:eastAsia="Times New Roman"/>
          <w:b/>
          <w:kern w:val="0"/>
          <w:sz w:val="28"/>
          <w:szCs w:val="28"/>
          <w:lang w:eastAsia="zh-CN"/>
        </w:rPr>
        <w:t>, #58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Непосредственный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9650CA" w:rsidRDefault="009F2E52" w:rsidP="009650CA">
      <w:pPr>
        <w:widowControl/>
        <w:suppressAutoHyphens/>
        <w:spacing w:line="240" w:lineRule="auto"/>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приемнику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TMOD</w:t>
      </w:r>
      <w:r w:rsidRPr="002914C3">
        <w:rPr>
          <w:rFonts w:eastAsia="Times New Roman"/>
          <w:b/>
          <w:kern w:val="0"/>
          <w:sz w:val="28"/>
          <w:szCs w:val="28"/>
          <w:lang w:eastAsia="zh-CN"/>
        </w:rPr>
        <w:t>, #58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Непосредственный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R</w:t>
      </w:r>
      <w:r w:rsidRPr="002914C3">
        <w:rPr>
          <w:rFonts w:eastAsia="Times New Roman"/>
          <w:b/>
          <w:kern w:val="0"/>
          <w:sz w:val="28"/>
          <w:szCs w:val="28"/>
          <w:lang w:eastAsia="zh-CN"/>
        </w:rPr>
        <w:t>7, @</w:t>
      </w:r>
      <w:r w:rsidRPr="002914C3">
        <w:rPr>
          <w:rFonts w:eastAsia="Times New Roman"/>
          <w:b/>
          <w:kern w:val="0"/>
          <w:sz w:val="28"/>
          <w:szCs w:val="28"/>
          <w:lang w:val="en-US" w:eastAsia="zh-CN"/>
        </w:rPr>
        <w:t>R</w:t>
      </w:r>
      <w:r w:rsidRPr="002914C3">
        <w:rPr>
          <w:rFonts w:eastAsia="Times New Roman"/>
          <w:b/>
          <w:kern w:val="0"/>
          <w:sz w:val="28"/>
          <w:szCs w:val="28"/>
          <w:lang w:eastAsia="zh-CN"/>
        </w:rPr>
        <w:t>1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Непосредственный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2914C3">
      <w:pPr>
        <w:widowControl/>
        <w:suppressAutoHyphens/>
        <w:spacing w:line="240" w:lineRule="auto"/>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R</w:t>
      </w:r>
      <w:r w:rsidRPr="002914C3">
        <w:rPr>
          <w:rFonts w:eastAsia="Times New Roman"/>
          <w:b/>
          <w:kern w:val="0"/>
          <w:sz w:val="28"/>
          <w:szCs w:val="28"/>
          <w:lang w:eastAsia="zh-CN"/>
        </w:rPr>
        <w:t>7, @</w:t>
      </w:r>
      <w:r w:rsidRPr="002914C3">
        <w:rPr>
          <w:rFonts w:eastAsia="Times New Roman"/>
          <w:b/>
          <w:kern w:val="0"/>
          <w:sz w:val="28"/>
          <w:szCs w:val="28"/>
          <w:lang w:val="en-US" w:eastAsia="zh-CN"/>
        </w:rPr>
        <w:t>R</w:t>
      </w:r>
      <w:r w:rsidRPr="002914C3">
        <w:rPr>
          <w:rFonts w:eastAsia="Times New Roman"/>
          <w:b/>
          <w:kern w:val="0"/>
          <w:sz w:val="28"/>
          <w:szCs w:val="28"/>
          <w:lang w:eastAsia="zh-CN"/>
        </w:rPr>
        <w:t>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MOVX</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Default="009F2E52" w:rsidP="009650CA">
      <w:pPr>
        <w:widowControl/>
        <w:suppressAutoHyphens/>
        <w:spacing w:line="240" w:lineRule="auto"/>
        <w:ind w:firstLine="0"/>
        <w:rPr>
          <w:rFonts w:eastAsia="Times New Roman"/>
          <w:kern w:val="0"/>
          <w:sz w:val="28"/>
          <w:szCs w:val="28"/>
          <w:lang w:eastAsia="zh-CN"/>
        </w:rPr>
      </w:pPr>
    </w:p>
    <w:p w:rsidR="004C2CF4" w:rsidRDefault="004C2CF4" w:rsidP="009650CA">
      <w:pPr>
        <w:widowControl/>
        <w:suppressAutoHyphens/>
        <w:spacing w:line="240" w:lineRule="auto"/>
        <w:ind w:firstLine="0"/>
        <w:rPr>
          <w:rFonts w:eastAsia="Times New Roman"/>
          <w:kern w:val="0"/>
          <w:sz w:val="28"/>
          <w:szCs w:val="28"/>
          <w:lang w:eastAsia="zh-CN"/>
        </w:rPr>
      </w:pPr>
    </w:p>
    <w:p w:rsidR="004C2CF4" w:rsidRDefault="004C2CF4"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приемнику в команде </w:t>
      </w:r>
      <w:r w:rsidRPr="002914C3">
        <w:rPr>
          <w:rFonts w:eastAsia="Times New Roman"/>
          <w:b/>
          <w:kern w:val="0"/>
          <w:sz w:val="28"/>
          <w:szCs w:val="28"/>
          <w:lang w:val="en-US" w:eastAsia="zh-CN"/>
        </w:rPr>
        <w:t>MOVX</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9650CA" w:rsidRDefault="009F2E52" w:rsidP="009650CA">
      <w:pPr>
        <w:widowControl/>
        <w:suppressAutoHyphens/>
        <w:spacing w:line="240" w:lineRule="auto"/>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приемнику в команде </w:t>
      </w:r>
      <w:r w:rsidRPr="002914C3">
        <w:rPr>
          <w:rFonts w:eastAsia="Times New Roman"/>
          <w:b/>
          <w:kern w:val="0"/>
          <w:sz w:val="28"/>
          <w:szCs w:val="28"/>
          <w:lang w:val="en-US" w:eastAsia="zh-CN"/>
        </w:rPr>
        <w:t>MOVC</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A</w:t>
      </w:r>
      <w:r w:rsidRPr="002914C3">
        <w:rPr>
          <w:rFonts w:eastAsia="Times New Roman"/>
          <w:b/>
          <w:kern w:val="0"/>
          <w:sz w:val="28"/>
          <w:szCs w:val="28"/>
          <w:lang w:eastAsia="zh-CN"/>
        </w:rPr>
        <w:t>+</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F2E52">
      <w:pPr>
        <w:widowControl/>
        <w:numPr>
          <w:ilvl w:val="0"/>
          <w:numId w:val="45"/>
        </w:numPr>
        <w:suppressAutoHyphens/>
        <w:spacing w:line="240" w:lineRule="auto"/>
        <w:rPr>
          <w:rFonts w:eastAsia="Times New Roman"/>
          <w:b/>
          <w:kern w:val="0"/>
          <w:sz w:val="28"/>
          <w:szCs w:val="28"/>
          <w:lang w:eastAsia="zh-CN"/>
        </w:rPr>
      </w:pPr>
      <w:r w:rsidRPr="002914C3">
        <w:rPr>
          <w:rFonts w:eastAsia="Times New Roman"/>
          <w:b/>
          <w:kern w:val="0"/>
          <w:sz w:val="28"/>
          <w:szCs w:val="28"/>
          <w:lang w:eastAsia="zh-CN"/>
        </w:rPr>
        <w:t xml:space="preserve">Какой метод адресации используется для доступа к источнику в команде </w:t>
      </w:r>
      <w:r w:rsidRPr="002914C3">
        <w:rPr>
          <w:rFonts w:eastAsia="Times New Roman"/>
          <w:b/>
          <w:kern w:val="0"/>
          <w:sz w:val="28"/>
          <w:szCs w:val="28"/>
          <w:lang w:val="en-US" w:eastAsia="zh-CN"/>
        </w:rPr>
        <w:t>MOVC</w:t>
      </w:r>
      <w:r w:rsidRPr="002914C3">
        <w:rPr>
          <w:rFonts w:eastAsia="Times New Roman"/>
          <w:b/>
          <w:kern w:val="0"/>
          <w:sz w:val="28"/>
          <w:szCs w:val="28"/>
          <w:lang w:eastAsia="zh-CN"/>
        </w:rPr>
        <w:t xml:space="preserve"> </w:t>
      </w:r>
      <w:r w:rsidRPr="002914C3">
        <w:rPr>
          <w:rFonts w:eastAsia="Times New Roman"/>
          <w:b/>
          <w:kern w:val="0"/>
          <w:sz w:val="28"/>
          <w:szCs w:val="28"/>
          <w:lang w:val="en-US" w:eastAsia="zh-CN"/>
        </w:rPr>
        <w:t>A</w:t>
      </w:r>
      <w:r w:rsidRPr="002914C3">
        <w:rPr>
          <w:rFonts w:eastAsia="Times New Roman"/>
          <w:b/>
          <w:kern w:val="0"/>
          <w:sz w:val="28"/>
          <w:szCs w:val="28"/>
          <w:lang w:eastAsia="zh-CN"/>
        </w:rPr>
        <w:t>, @</w:t>
      </w:r>
      <w:r w:rsidRPr="002914C3">
        <w:rPr>
          <w:rFonts w:eastAsia="Times New Roman"/>
          <w:b/>
          <w:kern w:val="0"/>
          <w:sz w:val="28"/>
          <w:szCs w:val="28"/>
          <w:lang w:val="en-US" w:eastAsia="zh-CN"/>
        </w:rPr>
        <w:t>A</w:t>
      </w:r>
      <w:r w:rsidRPr="002914C3">
        <w:rPr>
          <w:rFonts w:eastAsia="Times New Roman"/>
          <w:b/>
          <w:kern w:val="0"/>
          <w:sz w:val="28"/>
          <w:szCs w:val="28"/>
          <w:lang w:eastAsia="zh-CN"/>
        </w:rPr>
        <w:t>+</w:t>
      </w:r>
      <w:r w:rsidRPr="002914C3">
        <w:rPr>
          <w:rFonts w:eastAsia="Times New Roman"/>
          <w:b/>
          <w:kern w:val="0"/>
          <w:sz w:val="28"/>
          <w:szCs w:val="28"/>
          <w:lang w:val="en-US" w:eastAsia="zh-CN"/>
        </w:rPr>
        <w:t>DPTR</w:t>
      </w:r>
      <w:r w:rsidRPr="002914C3">
        <w:rPr>
          <w:rFonts w:eastAsia="Times New Roman"/>
          <w:b/>
          <w:kern w:val="0"/>
          <w:sz w:val="28"/>
          <w:szCs w:val="28"/>
          <w:lang w:eastAsia="zh-CN"/>
        </w:rPr>
        <w:t>?</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Неявный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Индексный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Косвенно-регистровый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Что задает директива в языке Ассемблера?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Является указанием транслятору и связывающему редактору</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Непосредственно формирует машинные коды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Какие предложения языка Ассемблера непосредственно определяют машинные коды команд?</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Комментарии</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Команды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Директивы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d)</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Какой метод определения адреса перехода используется в условных командах перехода в </w:t>
      </w:r>
      <w:r w:rsidRPr="002914C3">
        <w:rPr>
          <w:rFonts w:eastAsia="Times New Roman"/>
          <w:b/>
          <w:kern w:val="0"/>
          <w:sz w:val="28"/>
          <w:szCs w:val="28"/>
          <w:lang w:val="en-US" w:eastAsia="zh-CN"/>
        </w:rPr>
        <w:t>MCS</w:t>
      </w:r>
      <w:r w:rsidRPr="002914C3">
        <w:rPr>
          <w:rFonts w:eastAsia="Times New Roman"/>
          <w:b/>
          <w:kern w:val="0"/>
          <w:sz w:val="28"/>
          <w:szCs w:val="28"/>
          <w:lang w:eastAsia="zh-CN"/>
        </w:rPr>
        <w:t>-51?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Прямой - абсолютный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Прямой - относительный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Какое назначение начальных ячеек памяти программ в </w:t>
      </w:r>
      <w:r w:rsidRPr="002914C3">
        <w:rPr>
          <w:rFonts w:eastAsia="Times New Roman"/>
          <w:b/>
          <w:kern w:val="0"/>
          <w:sz w:val="28"/>
          <w:szCs w:val="28"/>
          <w:lang w:val="en-US" w:eastAsia="zh-CN"/>
        </w:rPr>
        <w:t>MCS</w:t>
      </w:r>
      <w:r w:rsidRPr="002914C3">
        <w:rPr>
          <w:rFonts w:eastAsia="Times New Roman"/>
          <w:b/>
          <w:kern w:val="0"/>
          <w:sz w:val="28"/>
          <w:szCs w:val="28"/>
          <w:lang w:eastAsia="zh-CN"/>
        </w:rPr>
        <w:t>-51?</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Хранить системные константы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Хранить адреса возврата из прерываний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Хранить вектора прерываний</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9650CA">
      <w:pPr>
        <w:widowControl/>
        <w:suppressAutoHyphens/>
        <w:spacing w:line="240" w:lineRule="auto"/>
        <w:ind w:firstLine="0"/>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Какая платформа ЦПОС фирмы </w:t>
      </w:r>
      <w:r w:rsidRPr="002914C3">
        <w:rPr>
          <w:rFonts w:eastAsia="Times New Roman"/>
          <w:b/>
          <w:kern w:val="0"/>
          <w:sz w:val="28"/>
          <w:szCs w:val="28"/>
          <w:lang w:val="en-US" w:eastAsia="zh-CN"/>
        </w:rPr>
        <w:t>TI</w:t>
      </w:r>
      <w:r w:rsidRPr="002914C3">
        <w:rPr>
          <w:rFonts w:eastAsia="Times New Roman"/>
          <w:b/>
          <w:kern w:val="0"/>
          <w:sz w:val="28"/>
          <w:szCs w:val="28"/>
          <w:lang w:eastAsia="zh-CN"/>
        </w:rPr>
        <w:t xml:space="preserve"> ориентирована для решения задач управления?</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«С2000»</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«С5000»</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«С6000»</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650CA" w:rsidRDefault="009650CA" w:rsidP="009650CA">
      <w:pPr>
        <w:widowControl/>
        <w:suppressAutoHyphens/>
        <w:spacing w:line="240" w:lineRule="auto"/>
        <w:ind w:firstLine="0"/>
        <w:rPr>
          <w:rFonts w:eastAsia="Times New Roman"/>
          <w:kern w:val="0"/>
          <w:sz w:val="28"/>
          <w:szCs w:val="28"/>
          <w:lang w:eastAsia="zh-CN"/>
        </w:rPr>
      </w:pPr>
    </w:p>
    <w:p w:rsidR="009F2E52"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Какие функции выполняет ВС если она включена только в цепи осведомительной информации?</w:t>
      </w:r>
    </w:p>
    <w:p w:rsidR="009650CA" w:rsidRPr="002914C3" w:rsidRDefault="009650CA" w:rsidP="009650CA">
      <w:pPr>
        <w:widowControl/>
        <w:suppressAutoHyphens/>
        <w:spacing w:line="240" w:lineRule="auto"/>
        <w:ind w:firstLine="0"/>
        <w:jc w:val="both"/>
        <w:rPr>
          <w:rFonts w:eastAsia="Times New Roman"/>
          <w:b/>
          <w:kern w:val="0"/>
          <w:sz w:val="28"/>
          <w:szCs w:val="28"/>
          <w:lang w:eastAsia="zh-CN"/>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Автоматического управления объектом</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Выполняет функцию «советчика» для лица принимающего решения</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2914C3">
      <w:pPr>
        <w:widowControl/>
        <w:suppressAutoHyphens/>
        <w:spacing w:line="240" w:lineRule="auto"/>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Можно ли использовать память программ в </w:t>
      </w:r>
      <w:r w:rsidRPr="002914C3">
        <w:rPr>
          <w:rFonts w:eastAsia="Times New Roman"/>
          <w:b/>
          <w:kern w:val="0"/>
          <w:sz w:val="28"/>
          <w:szCs w:val="28"/>
          <w:lang w:val="en-US" w:eastAsia="zh-CN"/>
        </w:rPr>
        <w:t>MCS</w:t>
      </w:r>
      <w:r w:rsidRPr="002914C3">
        <w:rPr>
          <w:rFonts w:eastAsia="Times New Roman"/>
          <w:b/>
          <w:kern w:val="0"/>
          <w:sz w:val="28"/>
          <w:szCs w:val="28"/>
          <w:lang w:eastAsia="zh-CN"/>
        </w:rPr>
        <w:t>-51 для хранения данных константного типа?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eastAsia="zh-CN"/>
              </w:rPr>
              <w:t>да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2914C3" w:rsidRDefault="009F2E52" w:rsidP="002914C3">
      <w:pPr>
        <w:widowControl/>
        <w:suppressAutoHyphens/>
        <w:spacing w:line="240" w:lineRule="auto"/>
        <w:rPr>
          <w:rFonts w:eastAsia="Times New Roman"/>
          <w:kern w:val="0"/>
          <w:sz w:val="28"/>
          <w:szCs w:val="28"/>
          <w:lang w:eastAsia="zh-CN"/>
        </w:rPr>
      </w:pPr>
    </w:p>
    <w:p w:rsidR="009F2E52" w:rsidRPr="002914C3" w:rsidRDefault="009F2E52" w:rsidP="009650CA">
      <w:pPr>
        <w:widowControl/>
        <w:numPr>
          <w:ilvl w:val="0"/>
          <w:numId w:val="45"/>
        </w:numPr>
        <w:suppressAutoHyphens/>
        <w:spacing w:line="240" w:lineRule="auto"/>
        <w:jc w:val="both"/>
        <w:rPr>
          <w:rFonts w:eastAsia="Times New Roman"/>
          <w:b/>
          <w:kern w:val="0"/>
          <w:sz w:val="28"/>
          <w:szCs w:val="28"/>
          <w:lang w:eastAsia="zh-CN"/>
        </w:rPr>
      </w:pPr>
      <w:r w:rsidRPr="002914C3">
        <w:rPr>
          <w:rFonts w:eastAsia="Times New Roman"/>
          <w:b/>
          <w:kern w:val="0"/>
          <w:sz w:val="28"/>
          <w:szCs w:val="28"/>
          <w:lang w:eastAsia="zh-CN"/>
        </w:rPr>
        <w:t xml:space="preserve">Что является источником сигналов счета таймер/счетчика в </w:t>
      </w:r>
      <w:r w:rsidRPr="002914C3">
        <w:rPr>
          <w:rFonts w:eastAsia="Times New Roman"/>
          <w:b/>
          <w:kern w:val="0"/>
          <w:sz w:val="28"/>
          <w:szCs w:val="28"/>
          <w:lang w:val="en-US" w:eastAsia="zh-CN"/>
        </w:rPr>
        <w:t>MCS</w:t>
      </w:r>
      <w:r w:rsidRPr="002914C3">
        <w:rPr>
          <w:rFonts w:eastAsia="Times New Roman"/>
          <w:b/>
          <w:kern w:val="0"/>
          <w:sz w:val="28"/>
          <w:szCs w:val="28"/>
          <w:lang w:eastAsia="zh-CN"/>
        </w:rPr>
        <w:t>-51 в режиме счетчика?</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6666"/>
        <w:gridCol w:w="900"/>
        <w:gridCol w:w="720"/>
      </w:tblGrid>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6666"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Варианты ответа</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прав</w:t>
            </w:r>
          </w:p>
        </w:tc>
        <w:tc>
          <w:tcPr>
            <w:tcW w:w="72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тип</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а)</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Внешние сигналы</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w:t>
            </w:r>
          </w:p>
        </w:tc>
        <w:tc>
          <w:tcPr>
            <w:tcW w:w="720" w:type="dxa"/>
            <w:vMerge w:val="restart"/>
            <w:shd w:val="clear" w:color="auto" w:fill="auto"/>
            <w:vAlign w:val="center"/>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r w:rsidRPr="002914C3">
              <w:rPr>
                <w:rFonts w:eastAsia="Times New Roman"/>
                <w:kern w:val="0"/>
                <w:sz w:val="28"/>
                <w:szCs w:val="28"/>
                <w:lang w:eastAsia="zh-CN"/>
              </w:rPr>
              <w:t>1</w:t>
            </w: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b)</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Сигналы с тактового генератора с частотой деленной на 12</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r w:rsidR="00E1720D" w:rsidRPr="002914C3" w:rsidTr="00E1720D">
        <w:trPr>
          <w:jc w:val="center"/>
        </w:trPr>
        <w:tc>
          <w:tcPr>
            <w:tcW w:w="462"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val="en-US" w:eastAsia="zh-CN"/>
              </w:rPr>
            </w:pPr>
            <w:r w:rsidRPr="002914C3">
              <w:rPr>
                <w:rFonts w:eastAsia="Times New Roman"/>
                <w:kern w:val="0"/>
                <w:sz w:val="28"/>
                <w:szCs w:val="28"/>
                <w:lang w:val="en-US" w:eastAsia="zh-CN"/>
              </w:rPr>
              <w:t>c)</w:t>
            </w:r>
          </w:p>
        </w:tc>
        <w:tc>
          <w:tcPr>
            <w:tcW w:w="6666" w:type="dxa"/>
            <w:shd w:val="clear" w:color="auto" w:fill="auto"/>
          </w:tcPr>
          <w:p w:rsidR="00E1720D" w:rsidRPr="002914C3" w:rsidRDefault="00E1720D" w:rsidP="0082025B">
            <w:pPr>
              <w:widowControl/>
              <w:suppressAutoHyphens/>
              <w:spacing w:line="240" w:lineRule="auto"/>
              <w:ind w:firstLine="0"/>
              <w:rPr>
                <w:rFonts w:eastAsia="Times New Roman"/>
                <w:kern w:val="0"/>
                <w:sz w:val="28"/>
                <w:szCs w:val="28"/>
                <w:lang w:eastAsia="zh-CN"/>
              </w:rPr>
            </w:pPr>
            <w:r w:rsidRPr="002914C3">
              <w:rPr>
                <w:rFonts w:eastAsia="Times New Roman"/>
                <w:kern w:val="0"/>
                <w:sz w:val="28"/>
                <w:szCs w:val="28"/>
                <w:lang w:eastAsia="zh-CN"/>
              </w:rPr>
              <w:t>Нет правильных ответов</w:t>
            </w:r>
          </w:p>
        </w:tc>
        <w:tc>
          <w:tcPr>
            <w:tcW w:w="900" w:type="dxa"/>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c>
          <w:tcPr>
            <w:tcW w:w="720" w:type="dxa"/>
            <w:vMerge/>
            <w:shd w:val="clear" w:color="auto" w:fill="auto"/>
          </w:tcPr>
          <w:p w:rsidR="00E1720D" w:rsidRPr="002914C3" w:rsidRDefault="00E1720D" w:rsidP="0082025B">
            <w:pPr>
              <w:widowControl/>
              <w:suppressAutoHyphens/>
              <w:spacing w:line="240" w:lineRule="auto"/>
              <w:ind w:firstLine="0"/>
              <w:jc w:val="center"/>
              <w:rPr>
                <w:rFonts w:eastAsia="Times New Roman"/>
                <w:kern w:val="0"/>
                <w:sz w:val="28"/>
                <w:szCs w:val="28"/>
                <w:lang w:eastAsia="zh-CN"/>
              </w:rPr>
            </w:pPr>
          </w:p>
        </w:tc>
      </w:tr>
    </w:tbl>
    <w:p w:rsidR="009F2E52" w:rsidRPr="009F2E52" w:rsidRDefault="009F2E52" w:rsidP="009F2E52">
      <w:pPr>
        <w:widowControl/>
        <w:suppressAutoHyphens/>
        <w:spacing w:line="240" w:lineRule="auto"/>
        <w:ind w:left="360" w:firstLine="0"/>
        <w:rPr>
          <w:rFonts w:eastAsia="Times New Roman"/>
          <w:kern w:val="0"/>
          <w:sz w:val="24"/>
          <w:lang w:eastAsia="zh-CN"/>
        </w:rPr>
      </w:pPr>
    </w:p>
    <w:sectPr w:rsidR="009F2E52" w:rsidRPr="009F2E52" w:rsidSect="0056499B">
      <w:foot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8A" w:rsidRDefault="0020188A" w:rsidP="0013300F">
      <w:pPr>
        <w:spacing w:line="240" w:lineRule="auto"/>
      </w:pPr>
      <w:r>
        <w:separator/>
      </w:r>
    </w:p>
  </w:endnote>
  <w:endnote w:type="continuationSeparator" w:id="0">
    <w:p w:rsidR="0020188A" w:rsidRDefault="0020188A"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NewRoman">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52" w:rsidRDefault="0020188A">
    <w:pPr>
      <w:pStyle w:val="ab"/>
      <w:jc w:val="right"/>
    </w:pPr>
    <w:r>
      <w:fldChar w:fldCharType="begin"/>
    </w:r>
    <w:r>
      <w:instrText>PAGE   \* MERGEFORMAT</w:instrText>
    </w:r>
    <w:r>
      <w:fldChar w:fldCharType="separate"/>
    </w:r>
    <w:r w:rsidR="001E1E89">
      <w:rPr>
        <w:noProof/>
      </w:rPr>
      <w:t>2</w:t>
    </w:r>
    <w:r>
      <w:rPr>
        <w:noProof/>
      </w:rPr>
      <w:fldChar w:fldCharType="end"/>
    </w:r>
  </w:p>
  <w:p w:rsidR="009F2E52" w:rsidRDefault="009F2E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8A" w:rsidRDefault="0020188A" w:rsidP="0013300F">
      <w:pPr>
        <w:spacing w:line="240" w:lineRule="auto"/>
      </w:pPr>
      <w:r>
        <w:separator/>
      </w:r>
    </w:p>
  </w:footnote>
  <w:footnote w:type="continuationSeparator" w:id="0">
    <w:p w:rsidR="0020188A" w:rsidRDefault="0020188A"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E"/>
    <w:multiLevelType w:val="singleLevel"/>
    <w:tmpl w:val="0000000E"/>
    <w:name w:val="WW8Num18"/>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6" w15:restartNumberingAfterBreak="0">
    <w:nsid w:val="00000016"/>
    <w:multiLevelType w:val="singleLevel"/>
    <w:tmpl w:val="00000016"/>
    <w:name w:val="WW8Num29"/>
    <w:lvl w:ilvl="0">
      <w:start w:val="1"/>
      <w:numFmt w:val="decimal"/>
      <w:lvlText w:val="%1."/>
      <w:lvlJc w:val="left"/>
      <w:pPr>
        <w:tabs>
          <w:tab w:val="num" w:pos="720"/>
        </w:tabs>
        <w:ind w:left="720" w:hanging="360"/>
      </w:pPr>
      <w:rPr>
        <w:rFonts w:cs="Times New Roman"/>
        <w:color w:val="000000"/>
      </w:rPr>
    </w:lvl>
  </w:abstractNum>
  <w:abstractNum w:abstractNumId="7"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00000032"/>
    <w:multiLevelType w:val="multilevel"/>
    <w:tmpl w:val="0000003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3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16D7326"/>
    <w:multiLevelType w:val="hybridMultilevel"/>
    <w:tmpl w:val="955ED8CC"/>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1" w15:restartNumberingAfterBreak="0">
    <w:nsid w:val="020D68A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2937162"/>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2F220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673104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7BF5C99"/>
    <w:multiLevelType w:val="hybridMultilevel"/>
    <w:tmpl w:val="E6A8373E"/>
    <w:lvl w:ilvl="0" w:tplc="A91894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A0227FB"/>
    <w:multiLevelType w:val="hybridMultilevel"/>
    <w:tmpl w:val="F342AAA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7" w15:restartNumberingAfterBreak="0">
    <w:nsid w:val="0CEC6A10"/>
    <w:multiLevelType w:val="hybridMultilevel"/>
    <w:tmpl w:val="6E1CBF8E"/>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0DDF5085"/>
    <w:multiLevelType w:val="hybridMultilevel"/>
    <w:tmpl w:val="6EA8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29D3DA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16D5165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1A956B8B"/>
    <w:multiLevelType w:val="hybridMultilevel"/>
    <w:tmpl w:val="2E2E190A"/>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1E1E21AC"/>
    <w:multiLevelType w:val="hybridMultilevel"/>
    <w:tmpl w:val="8EFCFEB4"/>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2749" w:hanging="360"/>
      </w:pPr>
      <w:rPr>
        <w:rFonts w:cs="Times New Roman"/>
      </w:rPr>
    </w:lvl>
    <w:lvl w:ilvl="2" w:tplc="0419001B">
      <w:start w:val="1"/>
      <w:numFmt w:val="lowerRoman"/>
      <w:lvlText w:val="%3."/>
      <w:lvlJc w:val="right"/>
      <w:pPr>
        <w:ind w:left="3469" w:hanging="180"/>
      </w:pPr>
      <w:rPr>
        <w:rFonts w:cs="Times New Roman"/>
      </w:rPr>
    </w:lvl>
    <w:lvl w:ilvl="3" w:tplc="0419000F">
      <w:start w:val="1"/>
      <w:numFmt w:val="decimal"/>
      <w:lvlText w:val="%4."/>
      <w:lvlJc w:val="left"/>
      <w:pPr>
        <w:ind w:left="4189" w:hanging="360"/>
      </w:pPr>
      <w:rPr>
        <w:rFonts w:cs="Times New Roman"/>
      </w:rPr>
    </w:lvl>
    <w:lvl w:ilvl="4" w:tplc="04190019">
      <w:start w:val="1"/>
      <w:numFmt w:val="lowerLetter"/>
      <w:lvlText w:val="%5."/>
      <w:lvlJc w:val="left"/>
      <w:pPr>
        <w:ind w:left="4909" w:hanging="360"/>
      </w:pPr>
      <w:rPr>
        <w:rFonts w:cs="Times New Roman"/>
      </w:rPr>
    </w:lvl>
    <w:lvl w:ilvl="5" w:tplc="0419001B">
      <w:start w:val="1"/>
      <w:numFmt w:val="lowerRoman"/>
      <w:lvlText w:val="%6."/>
      <w:lvlJc w:val="right"/>
      <w:pPr>
        <w:ind w:left="5629" w:hanging="180"/>
      </w:pPr>
      <w:rPr>
        <w:rFonts w:cs="Times New Roman"/>
      </w:rPr>
    </w:lvl>
    <w:lvl w:ilvl="6" w:tplc="0419000F">
      <w:start w:val="1"/>
      <w:numFmt w:val="decimal"/>
      <w:lvlText w:val="%7."/>
      <w:lvlJc w:val="left"/>
      <w:pPr>
        <w:ind w:left="6349" w:hanging="360"/>
      </w:pPr>
      <w:rPr>
        <w:rFonts w:cs="Times New Roman"/>
      </w:rPr>
    </w:lvl>
    <w:lvl w:ilvl="7" w:tplc="04190019">
      <w:start w:val="1"/>
      <w:numFmt w:val="lowerLetter"/>
      <w:lvlText w:val="%8."/>
      <w:lvlJc w:val="left"/>
      <w:pPr>
        <w:ind w:left="7069" w:hanging="360"/>
      </w:pPr>
      <w:rPr>
        <w:rFonts w:cs="Times New Roman"/>
      </w:rPr>
    </w:lvl>
    <w:lvl w:ilvl="8" w:tplc="0419001B">
      <w:start w:val="1"/>
      <w:numFmt w:val="lowerRoman"/>
      <w:lvlText w:val="%9."/>
      <w:lvlJc w:val="right"/>
      <w:pPr>
        <w:ind w:left="7789" w:hanging="180"/>
      </w:pPr>
      <w:rPr>
        <w:rFonts w:cs="Times New Roman"/>
      </w:rPr>
    </w:lvl>
  </w:abstractNum>
  <w:abstractNum w:abstractNumId="24" w15:restartNumberingAfterBreak="0">
    <w:nsid w:val="1E623BDE"/>
    <w:multiLevelType w:val="multilevel"/>
    <w:tmpl w:val="6EA8B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3367E7F"/>
    <w:multiLevelType w:val="hybridMultilevel"/>
    <w:tmpl w:val="3EC8FB1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6" w15:restartNumberingAfterBreak="0">
    <w:nsid w:val="26DC008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28AE4B71"/>
    <w:multiLevelType w:val="hybridMultilevel"/>
    <w:tmpl w:val="F634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DA42DBE"/>
    <w:multiLevelType w:val="hybridMultilevel"/>
    <w:tmpl w:val="033206F6"/>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2F2023E4"/>
    <w:multiLevelType w:val="hybridMultilevel"/>
    <w:tmpl w:val="BD2270C6"/>
    <w:lvl w:ilvl="0" w:tplc="627A40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FF21B5D"/>
    <w:multiLevelType w:val="hybridMultilevel"/>
    <w:tmpl w:val="F5B00C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15:restartNumberingAfterBreak="0">
    <w:nsid w:val="345606A7"/>
    <w:multiLevelType w:val="hybridMultilevel"/>
    <w:tmpl w:val="B7DAC5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15:restartNumberingAfterBreak="0">
    <w:nsid w:val="34DD4384"/>
    <w:multiLevelType w:val="hybridMultilevel"/>
    <w:tmpl w:val="1E5E7AA8"/>
    <w:lvl w:ilvl="0" w:tplc="F16ECD80">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ED1F08"/>
    <w:multiLevelType w:val="hybridMultilevel"/>
    <w:tmpl w:val="A9D27E20"/>
    <w:lvl w:ilvl="0" w:tplc="4C025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5F25624"/>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00E2701"/>
    <w:multiLevelType w:val="hybridMultilevel"/>
    <w:tmpl w:val="CBB22B34"/>
    <w:lvl w:ilvl="0" w:tplc="A01CBD28">
      <w:start w:val="1"/>
      <w:numFmt w:val="decimal"/>
      <w:lvlText w:val="%1."/>
      <w:lvlJc w:val="left"/>
      <w:pPr>
        <w:ind w:left="1669" w:hanging="9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A654C0"/>
    <w:multiLevelType w:val="hybridMultilevel"/>
    <w:tmpl w:val="15FE09CE"/>
    <w:lvl w:ilvl="0" w:tplc="B9D6DF98">
      <w:start w:val="1"/>
      <w:numFmt w:val="decimal"/>
      <w:lvlText w:val="%1."/>
      <w:lvlJc w:val="left"/>
      <w:pPr>
        <w:ind w:left="360" w:hanging="360"/>
      </w:pPr>
      <w:rPr>
        <w:rFonts w:cs="Times New Roman" w:hint="default"/>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491" w:hanging="180"/>
      </w:pPr>
      <w:rPr>
        <w:rFonts w:cs="Times New Roman"/>
      </w:rPr>
    </w:lvl>
    <w:lvl w:ilvl="3" w:tplc="0419000F">
      <w:start w:val="1"/>
      <w:numFmt w:val="decimal"/>
      <w:lvlText w:val="%4."/>
      <w:lvlJc w:val="left"/>
      <w:pPr>
        <w:ind w:left="1211" w:hanging="360"/>
      </w:pPr>
      <w:rPr>
        <w:rFonts w:cs="Times New Roman"/>
      </w:rPr>
    </w:lvl>
    <w:lvl w:ilvl="4" w:tplc="04190019">
      <w:start w:val="1"/>
      <w:numFmt w:val="lowerLetter"/>
      <w:lvlText w:val="%5."/>
      <w:lvlJc w:val="left"/>
      <w:pPr>
        <w:ind w:left="1931" w:hanging="360"/>
      </w:pPr>
      <w:rPr>
        <w:rFonts w:cs="Times New Roman"/>
      </w:rPr>
    </w:lvl>
    <w:lvl w:ilvl="5" w:tplc="0419001B">
      <w:start w:val="1"/>
      <w:numFmt w:val="lowerRoman"/>
      <w:lvlText w:val="%6."/>
      <w:lvlJc w:val="right"/>
      <w:pPr>
        <w:ind w:left="2651" w:hanging="180"/>
      </w:pPr>
      <w:rPr>
        <w:rFonts w:cs="Times New Roman"/>
      </w:rPr>
    </w:lvl>
    <w:lvl w:ilvl="6" w:tplc="0419000F">
      <w:start w:val="1"/>
      <w:numFmt w:val="decimal"/>
      <w:lvlText w:val="%7."/>
      <w:lvlJc w:val="left"/>
      <w:pPr>
        <w:ind w:left="3371" w:hanging="360"/>
      </w:pPr>
      <w:rPr>
        <w:rFonts w:cs="Times New Roman"/>
      </w:rPr>
    </w:lvl>
    <w:lvl w:ilvl="7" w:tplc="04190019">
      <w:start w:val="1"/>
      <w:numFmt w:val="lowerLetter"/>
      <w:lvlText w:val="%8."/>
      <w:lvlJc w:val="left"/>
      <w:pPr>
        <w:ind w:left="4091" w:hanging="360"/>
      </w:pPr>
      <w:rPr>
        <w:rFonts w:cs="Times New Roman"/>
      </w:rPr>
    </w:lvl>
    <w:lvl w:ilvl="8" w:tplc="0419001B">
      <w:start w:val="1"/>
      <w:numFmt w:val="lowerRoman"/>
      <w:lvlText w:val="%9."/>
      <w:lvlJc w:val="right"/>
      <w:pPr>
        <w:ind w:left="4811" w:hanging="180"/>
      </w:pPr>
      <w:rPr>
        <w:rFonts w:cs="Times New Roman"/>
      </w:rPr>
    </w:lvl>
  </w:abstractNum>
  <w:abstractNum w:abstractNumId="37" w15:restartNumberingAfterBreak="0">
    <w:nsid w:val="41407BC5"/>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486501B3"/>
    <w:multiLevelType w:val="hybridMultilevel"/>
    <w:tmpl w:val="9D006F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4B802680"/>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4DD40DC4"/>
    <w:multiLevelType w:val="hybridMultilevel"/>
    <w:tmpl w:val="B7B65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53F80CB7"/>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2753FE"/>
    <w:multiLevelType w:val="hybridMultilevel"/>
    <w:tmpl w:val="07B4FA1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4" w15:restartNumberingAfterBreak="0">
    <w:nsid w:val="6D3441BD"/>
    <w:multiLevelType w:val="hybridMultilevel"/>
    <w:tmpl w:val="63B8E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5" w15:restartNumberingAfterBreak="0">
    <w:nsid w:val="71163685"/>
    <w:multiLevelType w:val="hybridMultilevel"/>
    <w:tmpl w:val="B33E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743B18"/>
    <w:multiLevelType w:val="hybridMultilevel"/>
    <w:tmpl w:val="838E6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72197234"/>
    <w:multiLevelType w:val="hybridMultilevel"/>
    <w:tmpl w:val="D3E45A46"/>
    <w:lvl w:ilvl="0" w:tplc="84842F70">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23E16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15:restartNumberingAfterBreak="0">
    <w:nsid w:val="7BDD1F4E"/>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7C010B92"/>
    <w:multiLevelType w:val="hybridMultilevel"/>
    <w:tmpl w:val="D59A26D4"/>
    <w:lvl w:ilvl="0" w:tplc="5B4AC19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15:restartNumberingAfterBreak="0">
    <w:nsid w:val="7DD700E8"/>
    <w:multiLevelType w:val="hybridMultilevel"/>
    <w:tmpl w:val="DA44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1"/>
  </w:num>
  <w:num w:numId="8">
    <w:abstractNumId w:val="26"/>
  </w:num>
  <w:num w:numId="9">
    <w:abstractNumId w:val="48"/>
  </w:num>
  <w:num w:numId="10">
    <w:abstractNumId w:val="12"/>
  </w:num>
  <w:num w:numId="11">
    <w:abstractNumId w:val="21"/>
  </w:num>
  <w:num w:numId="12">
    <w:abstractNumId w:val="27"/>
  </w:num>
  <w:num w:numId="13">
    <w:abstractNumId w:val="51"/>
  </w:num>
  <w:num w:numId="14">
    <w:abstractNumId w:val="22"/>
  </w:num>
  <w:num w:numId="15">
    <w:abstractNumId w:val="28"/>
  </w:num>
  <w:num w:numId="16">
    <w:abstractNumId w:val="43"/>
  </w:num>
  <w:num w:numId="17">
    <w:abstractNumId w:val="25"/>
  </w:num>
  <w:num w:numId="18">
    <w:abstractNumId w:val="16"/>
  </w:num>
  <w:num w:numId="19">
    <w:abstractNumId w:val="30"/>
  </w:num>
  <w:num w:numId="20">
    <w:abstractNumId w:val="31"/>
  </w:num>
  <w:num w:numId="21">
    <w:abstractNumId w:val="38"/>
  </w:num>
  <w:num w:numId="22">
    <w:abstractNumId w:val="23"/>
  </w:num>
  <w:num w:numId="23">
    <w:abstractNumId w:val="17"/>
  </w:num>
  <w:num w:numId="24">
    <w:abstractNumId w:val="36"/>
  </w:num>
  <w:num w:numId="25">
    <w:abstractNumId w:val="44"/>
  </w:num>
  <w:num w:numId="26">
    <w:abstractNumId w:val="49"/>
  </w:num>
  <w:num w:numId="27">
    <w:abstractNumId w:val="41"/>
  </w:num>
  <w:num w:numId="28">
    <w:abstractNumId w:val="37"/>
  </w:num>
  <w:num w:numId="29">
    <w:abstractNumId w:val="14"/>
  </w:num>
  <w:num w:numId="30">
    <w:abstractNumId w:val="19"/>
  </w:num>
  <w:num w:numId="31">
    <w:abstractNumId w:val="40"/>
  </w:num>
  <w:num w:numId="32">
    <w:abstractNumId w:val="39"/>
  </w:num>
  <w:num w:numId="33">
    <w:abstractNumId w:val="34"/>
  </w:num>
  <w:num w:numId="34">
    <w:abstractNumId w:val="46"/>
  </w:num>
  <w:num w:numId="35">
    <w:abstractNumId w:val="13"/>
  </w:num>
  <w:num w:numId="36">
    <w:abstractNumId w:val="20"/>
  </w:num>
  <w:num w:numId="37">
    <w:abstractNumId w:val="42"/>
  </w:num>
  <w:num w:numId="38">
    <w:abstractNumId w:val="32"/>
  </w:num>
  <w:num w:numId="39">
    <w:abstractNumId w:val="18"/>
  </w:num>
  <w:num w:numId="40">
    <w:abstractNumId w:val="15"/>
  </w:num>
  <w:num w:numId="41">
    <w:abstractNumId w:val="10"/>
  </w:num>
  <w:num w:numId="42">
    <w:abstractNumId w:val="24"/>
  </w:num>
  <w:num w:numId="43">
    <w:abstractNumId w:val="45"/>
  </w:num>
  <w:num w:numId="44">
    <w:abstractNumId w:val="29"/>
  </w:num>
  <w:num w:numId="45">
    <w:abstractNumId w:val="50"/>
  </w:num>
  <w:num w:numId="46">
    <w:abstractNumId w:val="4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A1FB1"/>
    <w:rsid w:val="000001E4"/>
    <w:rsid w:val="00000C02"/>
    <w:rsid w:val="00005E6B"/>
    <w:rsid w:val="00011F72"/>
    <w:rsid w:val="000249D6"/>
    <w:rsid w:val="00026E49"/>
    <w:rsid w:val="000274C7"/>
    <w:rsid w:val="00035704"/>
    <w:rsid w:val="00042CB5"/>
    <w:rsid w:val="00042DA7"/>
    <w:rsid w:val="00045294"/>
    <w:rsid w:val="00055831"/>
    <w:rsid w:val="0006087D"/>
    <w:rsid w:val="00074BDE"/>
    <w:rsid w:val="000762A3"/>
    <w:rsid w:val="000800FC"/>
    <w:rsid w:val="00082DFC"/>
    <w:rsid w:val="00084303"/>
    <w:rsid w:val="000855DA"/>
    <w:rsid w:val="00087D67"/>
    <w:rsid w:val="000934FD"/>
    <w:rsid w:val="00093C9D"/>
    <w:rsid w:val="000955EC"/>
    <w:rsid w:val="000A5B5F"/>
    <w:rsid w:val="000B29A8"/>
    <w:rsid w:val="000B3AE8"/>
    <w:rsid w:val="000C4A05"/>
    <w:rsid w:val="000C738B"/>
    <w:rsid w:val="000D1530"/>
    <w:rsid w:val="000D2350"/>
    <w:rsid w:val="000D281E"/>
    <w:rsid w:val="000D6F13"/>
    <w:rsid w:val="000E0C3D"/>
    <w:rsid w:val="000E1EAD"/>
    <w:rsid w:val="000F1BF4"/>
    <w:rsid w:val="000F1EBF"/>
    <w:rsid w:val="00100356"/>
    <w:rsid w:val="00104F3D"/>
    <w:rsid w:val="00117808"/>
    <w:rsid w:val="0012021B"/>
    <w:rsid w:val="00131139"/>
    <w:rsid w:val="0013300F"/>
    <w:rsid w:val="0014687E"/>
    <w:rsid w:val="00147700"/>
    <w:rsid w:val="00153D23"/>
    <w:rsid w:val="00156999"/>
    <w:rsid w:val="00157FC4"/>
    <w:rsid w:val="00160467"/>
    <w:rsid w:val="00162459"/>
    <w:rsid w:val="001640AB"/>
    <w:rsid w:val="00180957"/>
    <w:rsid w:val="001851DE"/>
    <w:rsid w:val="0019108B"/>
    <w:rsid w:val="001916E8"/>
    <w:rsid w:val="00193A0C"/>
    <w:rsid w:val="001940AF"/>
    <w:rsid w:val="001962B3"/>
    <w:rsid w:val="001A21DA"/>
    <w:rsid w:val="001A4720"/>
    <w:rsid w:val="001A54A3"/>
    <w:rsid w:val="001A6417"/>
    <w:rsid w:val="001A6CB7"/>
    <w:rsid w:val="001B1722"/>
    <w:rsid w:val="001B2C9D"/>
    <w:rsid w:val="001C160E"/>
    <w:rsid w:val="001C712A"/>
    <w:rsid w:val="001D0CC2"/>
    <w:rsid w:val="001D3B18"/>
    <w:rsid w:val="001E1E89"/>
    <w:rsid w:val="001F0D4E"/>
    <w:rsid w:val="00201684"/>
    <w:rsid w:val="0020188A"/>
    <w:rsid w:val="0020330A"/>
    <w:rsid w:val="00222302"/>
    <w:rsid w:val="0022476D"/>
    <w:rsid w:val="00225232"/>
    <w:rsid w:val="00227A4E"/>
    <w:rsid w:val="0024237E"/>
    <w:rsid w:val="00251BA5"/>
    <w:rsid w:val="0025710C"/>
    <w:rsid w:val="00276464"/>
    <w:rsid w:val="002769DA"/>
    <w:rsid w:val="00281CBE"/>
    <w:rsid w:val="00281F32"/>
    <w:rsid w:val="00283593"/>
    <w:rsid w:val="002851FC"/>
    <w:rsid w:val="002914C3"/>
    <w:rsid w:val="00291D53"/>
    <w:rsid w:val="00295455"/>
    <w:rsid w:val="00296A82"/>
    <w:rsid w:val="002A339A"/>
    <w:rsid w:val="002A49BF"/>
    <w:rsid w:val="002C03A2"/>
    <w:rsid w:val="002C1FD7"/>
    <w:rsid w:val="002C22BA"/>
    <w:rsid w:val="002C730B"/>
    <w:rsid w:val="002D139D"/>
    <w:rsid w:val="002D5B40"/>
    <w:rsid w:val="002E48F6"/>
    <w:rsid w:val="002E634F"/>
    <w:rsid w:val="002F03F5"/>
    <w:rsid w:val="002F1F32"/>
    <w:rsid w:val="002F375A"/>
    <w:rsid w:val="002F407E"/>
    <w:rsid w:val="002F4312"/>
    <w:rsid w:val="002F677D"/>
    <w:rsid w:val="00312955"/>
    <w:rsid w:val="00323215"/>
    <w:rsid w:val="003237DA"/>
    <w:rsid w:val="0033645B"/>
    <w:rsid w:val="00341594"/>
    <w:rsid w:val="00352CFC"/>
    <w:rsid w:val="00364D95"/>
    <w:rsid w:val="00367960"/>
    <w:rsid w:val="00370903"/>
    <w:rsid w:val="0037414B"/>
    <w:rsid w:val="00393C6F"/>
    <w:rsid w:val="00397E43"/>
    <w:rsid w:val="003A3AA2"/>
    <w:rsid w:val="003A6A71"/>
    <w:rsid w:val="003B0031"/>
    <w:rsid w:val="003B10EE"/>
    <w:rsid w:val="003B1AC0"/>
    <w:rsid w:val="003B3348"/>
    <w:rsid w:val="003B4637"/>
    <w:rsid w:val="003B5BF4"/>
    <w:rsid w:val="003B7EF3"/>
    <w:rsid w:val="003C0744"/>
    <w:rsid w:val="003D0F8C"/>
    <w:rsid w:val="003D2EE9"/>
    <w:rsid w:val="003D38B4"/>
    <w:rsid w:val="003D7A2B"/>
    <w:rsid w:val="003E1D6D"/>
    <w:rsid w:val="003E3F97"/>
    <w:rsid w:val="003F30BC"/>
    <w:rsid w:val="003F5D39"/>
    <w:rsid w:val="003F6CEA"/>
    <w:rsid w:val="0040062A"/>
    <w:rsid w:val="0040209B"/>
    <w:rsid w:val="00407125"/>
    <w:rsid w:val="00410DAD"/>
    <w:rsid w:val="00441C4D"/>
    <w:rsid w:val="0044338D"/>
    <w:rsid w:val="004458FE"/>
    <w:rsid w:val="00453E41"/>
    <w:rsid w:val="00455205"/>
    <w:rsid w:val="00463D6F"/>
    <w:rsid w:val="00464C6D"/>
    <w:rsid w:val="00470002"/>
    <w:rsid w:val="00471897"/>
    <w:rsid w:val="00473E48"/>
    <w:rsid w:val="00477CB0"/>
    <w:rsid w:val="00486043"/>
    <w:rsid w:val="004876EF"/>
    <w:rsid w:val="00497095"/>
    <w:rsid w:val="00497FFB"/>
    <w:rsid w:val="004A12C5"/>
    <w:rsid w:val="004A2192"/>
    <w:rsid w:val="004B1D58"/>
    <w:rsid w:val="004B2DF3"/>
    <w:rsid w:val="004B3F10"/>
    <w:rsid w:val="004B5FFE"/>
    <w:rsid w:val="004B7A8D"/>
    <w:rsid w:val="004C2CF4"/>
    <w:rsid w:val="004C45B1"/>
    <w:rsid w:val="004E1C7D"/>
    <w:rsid w:val="004E4326"/>
    <w:rsid w:val="004E4893"/>
    <w:rsid w:val="004E5525"/>
    <w:rsid w:val="004E7322"/>
    <w:rsid w:val="004F6407"/>
    <w:rsid w:val="0050225E"/>
    <w:rsid w:val="00512154"/>
    <w:rsid w:val="0051320D"/>
    <w:rsid w:val="00515DB1"/>
    <w:rsid w:val="00542315"/>
    <w:rsid w:val="005504E0"/>
    <w:rsid w:val="005505D9"/>
    <w:rsid w:val="00550E61"/>
    <w:rsid w:val="00562377"/>
    <w:rsid w:val="0056499B"/>
    <w:rsid w:val="00566620"/>
    <w:rsid w:val="00574111"/>
    <w:rsid w:val="00581C0F"/>
    <w:rsid w:val="00581F85"/>
    <w:rsid w:val="00586C17"/>
    <w:rsid w:val="0059481C"/>
    <w:rsid w:val="0059691C"/>
    <w:rsid w:val="00596E88"/>
    <w:rsid w:val="005A053B"/>
    <w:rsid w:val="005A0F5B"/>
    <w:rsid w:val="005A254B"/>
    <w:rsid w:val="005A5503"/>
    <w:rsid w:val="005B2AD3"/>
    <w:rsid w:val="005B3871"/>
    <w:rsid w:val="005B5786"/>
    <w:rsid w:val="005B683B"/>
    <w:rsid w:val="005B78F0"/>
    <w:rsid w:val="005C0DCE"/>
    <w:rsid w:val="005D42D9"/>
    <w:rsid w:val="005D57D2"/>
    <w:rsid w:val="005D5D1A"/>
    <w:rsid w:val="005D7957"/>
    <w:rsid w:val="005E2740"/>
    <w:rsid w:val="005E546D"/>
    <w:rsid w:val="00604A50"/>
    <w:rsid w:val="00667D42"/>
    <w:rsid w:val="00672E16"/>
    <w:rsid w:val="0067458C"/>
    <w:rsid w:val="00676C2D"/>
    <w:rsid w:val="0068350C"/>
    <w:rsid w:val="00686650"/>
    <w:rsid w:val="00692B3D"/>
    <w:rsid w:val="006A0F67"/>
    <w:rsid w:val="006A5204"/>
    <w:rsid w:val="006A76BA"/>
    <w:rsid w:val="006B0A21"/>
    <w:rsid w:val="006B15AF"/>
    <w:rsid w:val="006B42F1"/>
    <w:rsid w:val="006B66DF"/>
    <w:rsid w:val="006C0702"/>
    <w:rsid w:val="006D57FE"/>
    <w:rsid w:val="006D5F9C"/>
    <w:rsid w:val="006E0F33"/>
    <w:rsid w:val="006E6A6D"/>
    <w:rsid w:val="007042A0"/>
    <w:rsid w:val="007113E1"/>
    <w:rsid w:val="0071366F"/>
    <w:rsid w:val="00714AF9"/>
    <w:rsid w:val="00724583"/>
    <w:rsid w:val="0073161A"/>
    <w:rsid w:val="00734297"/>
    <w:rsid w:val="0074488D"/>
    <w:rsid w:val="007463E3"/>
    <w:rsid w:val="007502A9"/>
    <w:rsid w:val="00753D51"/>
    <w:rsid w:val="00755CF2"/>
    <w:rsid w:val="0076648B"/>
    <w:rsid w:val="00766F68"/>
    <w:rsid w:val="0078500D"/>
    <w:rsid w:val="00790A38"/>
    <w:rsid w:val="00791F7C"/>
    <w:rsid w:val="007A1133"/>
    <w:rsid w:val="007A1CBE"/>
    <w:rsid w:val="007A48B9"/>
    <w:rsid w:val="007B1312"/>
    <w:rsid w:val="007B3277"/>
    <w:rsid w:val="007B3F45"/>
    <w:rsid w:val="007B5169"/>
    <w:rsid w:val="007C19AE"/>
    <w:rsid w:val="007D248A"/>
    <w:rsid w:val="007D6E4E"/>
    <w:rsid w:val="007D77A1"/>
    <w:rsid w:val="007E003F"/>
    <w:rsid w:val="007E2924"/>
    <w:rsid w:val="007E4284"/>
    <w:rsid w:val="007E6EA7"/>
    <w:rsid w:val="007F0C2E"/>
    <w:rsid w:val="007F53C5"/>
    <w:rsid w:val="00803486"/>
    <w:rsid w:val="00814C29"/>
    <w:rsid w:val="0082025B"/>
    <w:rsid w:val="00821D1D"/>
    <w:rsid w:val="00821F6E"/>
    <w:rsid w:val="0083093A"/>
    <w:rsid w:val="008329D6"/>
    <w:rsid w:val="00833BAB"/>
    <w:rsid w:val="00833F88"/>
    <w:rsid w:val="00836E9C"/>
    <w:rsid w:val="00841702"/>
    <w:rsid w:val="0084279F"/>
    <w:rsid w:val="00846223"/>
    <w:rsid w:val="00851519"/>
    <w:rsid w:val="008515FB"/>
    <w:rsid w:val="00854072"/>
    <w:rsid w:val="00854FFA"/>
    <w:rsid w:val="0085573D"/>
    <w:rsid w:val="00856CD1"/>
    <w:rsid w:val="00870C27"/>
    <w:rsid w:val="00875038"/>
    <w:rsid w:val="00875103"/>
    <w:rsid w:val="008841E9"/>
    <w:rsid w:val="008855C5"/>
    <w:rsid w:val="008907E9"/>
    <w:rsid w:val="0089409C"/>
    <w:rsid w:val="008A1220"/>
    <w:rsid w:val="008A1FB1"/>
    <w:rsid w:val="008A269C"/>
    <w:rsid w:val="008B7E3A"/>
    <w:rsid w:val="008D367D"/>
    <w:rsid w:val="008D6946"/>
    <w:rsid w:val="008E00FB"/>
    <w:rsid w:val="008E0A07"/>
    <w:rsid w:val="008E4F90"/>
    <w:rsid w:val="008E76D8"/>
    <w:rsid w:val="008F3DEC"/>
    <w:rsid w:val="00901D24"/>
    <w:rsid w:val="009025CA"/>
    <w:rsid w:val="0090292D"/>
    <w:rsid w:val="00902F10"/>
    <w:rsid w:val="009115B1"/>
    <w:rsid w:val="00912246"/>
    <w:rsid w:val="0092147D"/>
    <w:rsid w:val="00922A23"/>
    <w:rsid w:val="00922CE7"/>
    <w:rsid w:val="00923AEA"/>
    <w:rsid w:val="009257A6"/>
    <w:rsid w:val="00927F04"/>
    <w:rsid w:val="00935DF2"/>
    <w:rsid w:val="0093673A"/>
    <w:rsid w:val="00940D7C"/>
    <w:rsid w:val="0094600B"/>
    <w:rsid w:val="00951CBB"/>
    <w:rsid w:val="00953CB9"/>
    <w:rsid w:val="00954FB0"/>
    <w:rsid w:val="009650CA"/>
    <w:rsid w:val="0097132B"/>
    <w:rsid w:val="009750F0"/>
    <w:rsid w:val="009801F4"/>
    <w:rsid w:val="0098352D"/>
    <w:rsid w:val="00985ECE"/>
    <w:rsid w:val="0099000E"/>
    <w:rsid w:val="00990AD8"/>
    <w:rsid w:val="00995E7D"/>
    <w:rsid w:val="009962B2"/>
    <w:rsid w:val="009A199C"/>
    <w:rsid w:val="009A7DFD"/>
    <w:rsid w:val="009B0775"/>
    <w:rsid w:val="009B6F5F"/>
    <w:rsid w:val="009C0E77"/>
    <w:rsid w:val="009C36D6"/>
    <w:rsid w:val="009E0A70"/>
    <w:rsid w:val="009E79F4"/>
    <w:rsid w:val="009F027F"/>
    <w:rsid w:val="009F2E52"/>
    <w:rsid w:val="009F41A9"/>
    <w:rsid w:val="00A0350B"/>
    <w:rsid w:val="00A1038A"/>
    <w:rsid w:val="00A10E37"/>
    <w:rsid w:val="00A13A5A"/>
    <w:rsid w:val="00A14E10"/>
    <w:rsid w:val="00A16BAE"/>
    <w:rsid w:val="00A175E8"/>
    <w:rsid w:val="00A27635"/>
    <w:rsid w:val="00A35FC2"/>
    <w:rsid w:val="00A41514"/>
    <w:rsid w:val="00A4339F"/>
    <w:rsid w:val="00A519E5"/>
    <w:rsid w:val="00A572EB"/>
    <w:rsid w:val="00A60F01"/>
    <w:rsid w:val="00A62700"/>
    <w:rsid w:val="00A73CF5"/>
    <w:rsid w:val="00A75956"/>
    <w:rsid w:val="00A81945"/>
    <w:rsid w:val="00A84C3B"/>
    <w:rsid w:val="00A87123"/>
    <w:rsid w:val="00A91340"/>
    <w:rsid w:val="00A92835"/>
    <w:rsid w:val="00A93ED9"/>
    <w:rsid w:val="00A973ED"/>
    <w:rsid w:val="00AA44AB"/>
    <w:rsid w:val="00AA6EB2"/>
    <w:rsid w:val="00AB0D0F"/>
    <w:rsid w:val="00AB3B52"/>
    <w:rsid w:val="00AC1A7F"/>
    <w:rsid w:val="00AC3BE8"/>
    <w:rsid w:val="00AD0FE4"/>
    <w:rsid w:val="00AD2F73"/>
    <w:rsid w:val="00AD3262"/>
    <w:rsid w:val="00AD637F"/>
    <w:rsid w:val="00AE6192"/>
    <w:rsid w:val="00AE6518"/>
    <w:rsid w:val="00AF3C3E"/>
    <w:rsid w:val="00B0393A"/>
    <w:rsid w:val="00B04CC1"/>
    <w:rsid w:val="00B126A6"/>
    <w:rsid w:val="00B14ED9"/>
    <w:rsid w:val="00B20E44"/>
    <w:rsid w:val="00B221DD"/>
    <w:rsid w:val="00B2398A"/>
    <w:rsid w:val="00B33720"/>
    <w:rsid w:val="00B34800"/>
    <w:rsid w:val="00B36128"/>
    <w:rsid w:val="00B4033F"/>
    <w:rsid w:val="00B43142"/>
    <w:rsid w:val="00B5141E"/>
    <w:rsid w:val="00B53424"/>
    <w:rsid w:val="00B64D35"/>
    <w:rsid w:val="00B71DD9"/>
    <w:rsid w:val="00B76DEC"/>
    <w:rsid w:val="00B81177"/>
    <w:rsid w:val="00B84C72"/>
    <w:rsid w:val="00B86C9E"/>
    <w:rsid w:val="00B94910"/>
    <w:rsid w:val="00B94B7B"/>
    <w:rsid w:val="00BB3EC5"/>
    <w:rsid w:val="00BC37F8"/>
    <w:rsid w:val="00BC66FE"/>
    <w:rsid w:val="00BD0312"/>
    <w:rsid w:val="00BD27BA"/>
    <w:rsid w:val="00BD2EB6"/>
    <w:rsid w:val="00BE2449"/>
    <w:rsid w:val="00BE252B"/>
    <w:rsid w:val="00BE48D5"/>
    <w:rsid w:val="00BE7759"/>
    <w:rsid w:val="00BE775C"/>
    <w:rsid w:val="00BF5816"/>
    <w:rsid w:val="00C00A9A"/>
    <w:rsid w:val="00C139FE"/>
    <w:rsid w:val="00C14008"/>
    <w:rsid w:val="00C171EA"/>
    <w:rsid w:val="00C171EC"/>
    <w:rsid w:val="00C20616"/>
    <w:rsid w:val="00C21A8D"/>
    <w:rsid w:val="00C22468"/>
    <w:rsid w:val="00C24A16"/>
    <w:rsid w:val="00C31DC0"/>
    <w:rsid w:val="00C33580"/>
    <w:rsid w:val="00C33855"/>
    <w:rsid w:val="00C35E64"/>
    <w:rsid w:val="00C40D82"/>
    <w:rsid w:val="00C4593D"/>
    <w:rsid w:val="00C513D2"/>
    <w:rsid w:val="00C52B6C"/>
    <w:rsid w:val="00C55D91"/>
    <w:rsid w:val="00C61CB3"/>
    <w:rsid w:val="00C6434D"/>
    <w:rsid w:val="00C66997"/>
    <w:rsid w:val="00C757D3"/>
    <w:rsid w:val="00C77032"/>
    <w:rsid w:val="00C77033"/>
    <w:rsid w:val="00C81F0A"/>
    <w:rsid w:val="00C867FA"/>
    <w:rsid w:val="00C876B2"/>
    <w:rsid w:val="00C87EBC"/>
    <w:rsid w:val="00C905D1"/>
    <w:rsid w:val="00C97DF0"/>
    <w:rsid w:val="00CA4ECA"/>
    <w:rsid w:val="00CA5319"/>
    <w:rsid w:val="00CB6BFB"/>
    <w:rsid w:val="00CC54AD"/>
    <w:rsid w:val="00CD0F00"/>
    <w:rsid w:val="00CD3C4E"/>
    <w:rsid w:val="00CD6502"/>
    <w:rsid w:val="00CE2746"/>
    <w:rsid w:val="00CE61C7"/>
    <w:rsid w:val="00CE683F"/>
    <w:rsid w:val="00CF6EB5"/>
    <w:rsid w:val="00CF713A"/>
    <w:rsid w:val="00D00FCA"/>
    <w:rsid w:val="00D0144F"/>
    <w:rsid w:val="00D01D20"/>
    <w:rsid w:val="00D05E33"/>
    <w:rsid w:val="00D06EC1"/>
    <w:rsid w:val="00D15C38"/>
    <w:rsid w:val="00D166DC"/>
    <w:rsid w:val="00D22586"/>
    <w:rsid w:val="00D265BE"/>
    <w:rsid w:val="00D26C89"/>
    <w:rsid w:val="00D26D44"/>
    <w:rsid w:val="00D31E46"/>
    <w:rsid w:val="00D35C40"/>
    <w:rsid w:val="00D375E7"/>
    <w:rsid w:val="00D424E0"/>
    <w:rsid w:val="00D445DB"/>
    <w:rsid w:val="00D474BA"/>
    <w:rsid w:val="00D52572"/>
    <w:rsid w:val="00D61813"/>
    <w:rsid w:val="00D62B3B"/>
    <w:rsid w:val="00D71B49"/>
    <w:rsid w:val="00D742B0"/>
    <w:rsid w:val="00D77D8A"/>
    <w:rsid w:val="00D80B5F"/>
    <w:rsid w:val="00D90268"/>
    <w:rsid w:val="00DB4F0A"/>
    <w:rsid w:val="00DC3718"/>
    <w:rsid w:val="00DC473B"/>
    <w:rsid w:val="00DC6F3E"/>
    <w:rsid w:val="00DD27D5"/>
    <w:rsid w:val="00DD2B79"/>
    <w:rsid w:val="00DD4A4D"/>
    <w:rsid w:val="00DD6D25"/>
    <w:rsid w:val="00DE3816"/>
    <w:rsid w:val="00DF05AD"/>
    <w:rsid w:val="00E03BE8"/>
    <w:rsid w:val="00E06668"/>
    <w:rsid w:val="00E12BDE"/>
    <w:rsid w:val="00E1684F"/>
    <w:rsid w:val="00E1720D"/>
    <w:rsid w:val="00E24279"/>
    <w:rsid w:val="00E33CC7"/>
    <w:rsid w:val="00E43188"/>
    <w:rsid w:val="00E50F98"/>
    <w:rsid w:val="00E51242"/>
    <w:rsid w:val="00E51F43"/>
    <w:rsid w:val="00E54EB3"/>
    <w:rsid w:val="00E56263"/>
    <w:rsid w:val="00E56CD1"/>
    <w:rsid w:val="00E57495"/>
    <w:rsid w:val="00E61F66"/>
    <w:rsid w:val="00E71AB5"/>
    <w:rsid w:val="00E8117A"/>
    <w:rsid w:val="00E83CAC"/>
    <w:rsid w:val="00E9166E"/>
    <w:rsid w:val="00EB0EC9"/>
    <w:rsid w:val="00EB7BC2"/>
    <w:rsid w:val="00EE49DE"/>
    <w:rsid w:val="00EE5FA2"/>
    <w:rsid w:val="00EE649E"/>
    <w:rsid w:val="00EE6D05"/>
    <w:rsid w:val="00F00B6F"/>
    <w:rsid w:val="00F04106"/>
    <w:rsid w:val="00F10FE8"/>
    <w:rsid w:val="00F27523"/>
    <w:rsid w:val="00F31DB7"/>
    <w:rsid w:val="00F35379"/>
    <w:rsid w:val="00F410AB"/>
    <w:rsid w:val="00F42427"/>
    <w:rsid w:val="00F447DF"/>
    <w:rsid w:val="00F60523"/>
    <w:rsid w:val="00F60A72"/>
    <w:rsid w:val="00F639DE"/>
    <w:rsid w:val="00F66C9D"/>
    <w:rsid w:val="00F80B58"/>
    <w:rsid w:val="00FA1391"/>
    <w:rsid w:val="00FA4B52"/>
    <w:rsid w:val="00FB03C7"/>
    <w:rsid w:val="00FB6302"/>
    <w:rsid w:val="00FB7EF5"/>
    <w:rsid w:val="00FC6697"/>
    <w:rsid w:val="00FD2F5B"/>
    <w:rsid w:val="00FD7863"/>
    <w:rsid w:val="00FE5E6D"/>
    <w:rsid w:val="00FF3479"/>
    <w:rsid w:val="00FF51FE"/>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C6F8C8"/>
  <w15:docId w15:val="{CDACFC83-4E33-45A4-8CD3-C05B4E56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
    <w:next w:val="a"/>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qFormat/>
    <w:rsid w:val="00856CD1"/>
    <w:pPr>
      <w:keepNext/>
      <w:keepLines/>
      <w:spacing w:before="200"/>
      <w:outlineLvl w:val="6"/>
    </w:pPr>
    <w:rPr>
      <w:rFonts w:ascii="Cambria" w:hAnsi="Cambria"/>
      <w:i/>
      <w:iCs/>
      <w:color w:val="404040"/>
    </w:rPr>
  </w:style>
  <w:style w:type="paragraph" w:styleId="8">
    <w:name w:val="heading 8"/>
    <w:basedOn w:val="a"/>
    <w:next w:val="a"/>
    <w:link w:val="80"/>
    <w:qFormat/>
    <w:rsid w:val="006A0F67"/>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3">
    <w:name w:val="Table Grid"/>
    <w:basedOn w:val="a1"/>
    <w:rsid w:val="004B1D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
    <w:rsid w:val="00296A82"/>
    <w:pPr>
      <w:ind w:left="720"/>
    </w:pPr>
  </w:style>
  <w:style w:type="paragraph" w:customStyle="1" w:styleId="a4">
    <w:name w:val="Обычный (Интернет)"/>
    <w:basedOn w:val="a"/>
    <w:rsid w:val="00F60523"/>
    <w:pPr>
      <w:widowControl/>
      <w:spacing w:before="100" w:beforeAutospacing="1" w:after="100" w:afterAutospacing="1" w:line="240" w:lineRule="auto"/>
      <w:ind w:firstLine="0"/>
    </w:pPr>
    <w:rPr>
      <w:kern w:val="0"/>
      <w:sz w:val="24"/>
      <w:szCs w:val="24"/>
      <w:lang w:eastAsia="ru-RU"/>
    </w:rPr>
  </w:style>
  <w:style w:type="paragraph" w:styleId="a5">
    <w:name w:val="Body Text"/>
    <w:basedOn w:val="a"/>
    <w:link w:val="a6"/>
    <w:rsid w:val="001A54A3"/>
    <w:pPr>
      <w:widowControl/>
      <w:spacing w:line="240" w:lineRule="auto"/>
      <w:ind w:firstLine="0"/>
    </w:pPr>
    <w:rPr>
      <w:kern w:val="0"/>
      <w:sz w:val="28"/>
      <w:lang w:eastAsia="ru-RU"/>
    </w:rPr>
  </w:style>
  <w:style w:type="character" w:customStyle="1" w:styleId="a6">
    <w:name w:val="Основной текст Знак"/>
    <w:link w:val="a5"/>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7">
    <w:name w:val="Подпись к таблице_"/>
    <w:link w:val="a8"/>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8">
    <w:name w:val="Подпись к таблице"/>
    <w:basedOn w:val="a"/>
    <w:link w:val="a7"/>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9">
    <w:name w:val="header"/>
    <w:basedOn w:val="a"/>
    <w:link w:val="aa"/>
    <w:rsid w:val="0013300F"/>
    <w:pPr>
      <w:tabs>
        <w:tab w:val="center" w:pos="4677"/>
        <w:tab w:val="right" w:pos="9355"/>
      </w:tabs>
      <w:spacing w:line="240" w:lineRule="auto"/>
    </w:pPr>
  </w:style>
  <w:style w:type="character" w:customStyle="1" w:styleId="aa">
    <w:name w:val="Верхний колонтитул Знак"/>
    <w:link w:val="a9"/>
    <w:locked/>
    <w:rsid w:val="0013300F"/>
    <w:rPr>
      <w:rFonts w:ascii="Times New Roman" w:hAnsi="Times New Roman" w:cs="Times New Roman"/>
      <w:kern w:val="1"/>
      <w:sz w:val="20"/>
      <w:szCs w:val="20"/>
      <w:lang w:eastAsia="ar-SA" w:bidi="ar-SA"/>
    </w:rPr>
  </w:style>
  <w:style w:type="paragraph" w:styleId="ab">
    <w:name w:val="footer"/>
    <w:basedOn w:val="a"/>
    <w:link w:val="ac"/>
    <w:rsid w:val="0013300F"/>
    <w:pPr>
      <w:tabs>
        <w:tab w:val="center" w:pos="4677"/>
        <w:tab w:val="right" w:pos="9355"/>
      </w:tabs>
      <w:spacing w:line="240" w:lineRule="auto"/>
    </w:pPr>
  </w:style>
  <w:style w:type="character" w:customStyle="1" w:styleId="ac">
    <w:name w:val="Нижний колонтитул Знак"/>
    <w:link w:val="ab"/>
    <w:locked/>
    <w:rsid w:val="0013300F"/>
    <w:rPr>
      <w:rFonts w:ascii="Times New Roman" w:hAnsi="Times New Roman" w:cs="Times New Roman"/>
      <w:kern w:val="1"/>
      <w:sz w:val="20"/>
      <w:szCs w:val="20"/>
      <w:lang w:eastAsia="ar-SA" w:bidi="ar-SA"/>
    </w:rPr>
  </w:style>
  <w:style w:type="paragraph" w:styleId="ad">
    <w:name w:val="Balloon Text"/>
    <w:basedOn w:val="a"/>
    <w:link w:val="ae"/>
    <w:semiHidden/>
    <w:rsid w:val="001962B3"/>
    <w:pPr>
      <w:spacing w:line="240" w:lineRule="auto"/>
    </w:pPr>
    <w:rPr>
      <w:rFonts w:ascii="Tahoma" w:hAnsi="Tahoma" w:cs="Tahoma"/>
      <w:sz w:val="16"/>
      <w:szCs w:val="16"/>
    </w:rPr>
  </w:style>
  <w:style w:type="character" w:customStyle="1" w:styleId="ae">
    <w:name w:val="Текст выноски Знак"/>
    <w:link w:val="ad"/>
    <w:semiHidden/>
    <w:locked/>
    <w:rsid w:val="001962B3"/>
    <w:rPr>
      <w:rFonts w:ascii="Tahoma" w:hAnsi="Tahoma" w:cs="Tahoma"/>
      <w:kern w:val="1"/>
      <w:sz w:val="16"/>
      <w:szCs w:val="16"/>
      <w:lang w:eastAsia="ar-SA" w:bidi="ar-SA"/>
    </w:rPr>
  </w:style>
  <w:style w:type="paragraph" w:styleId="3">
    <w:name w:val="Body Text Indent 3"/>
    <w:basedOn w:val="a"/>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
    <w:name w:val="Body Text Indent"/>
    <w:basedOn w:val="a"/>
    <w:link w:val="af0"/>
    <w:rsid w:val="001962B3"/>
    <w:pPr>
      <w:spacing w:after="120"/>
      <w:ind w:left="283"/>
    </w:pPr>
  </w:style>
  <w:style w:type="character" w:customStyle="1" w:styleId="af0">
    <w:name w:val="Основной текст с отступом Знак"/>
    <w:link w:val="af"/>
    <w:locked/>
    <w:rsid w:val="001962B3"/>
    <w:rPr>
      <w:rFonts w:ascii="Times New Roman" w:hAnsi="Times New Roman" w:cs="Times New Roman"/>
      <w:kern w:val="1"/>
      <w:sz w:val="20"/>
      <w:szCs w:val="20"/>
      <w:lang w:eastAsia="ar-SA" w:bidi="ar-SA"/>
    </w:rPr>
  </w:style>
  <w:style w:type="paragraph" w:styleId="26">
    <w:name w:val="Body Text 2"/>
    <w:basedOn w:val="a"/>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
    <w:rsid w:val="00C33580"/>
    <w:pPr>
      <w:widowControl/>
      <w:suppressAutoHyphens/>
      <w:spacing w:line="240" w:lineRule="auto"/>
      <w:ind w:left="720" w:firstLine="0"/>
    </w:pPr>
    <w:rPr>
      <w:rFonts w:eastAsia="Times New Roman"/>
      <w:kern w:val="0"/>
      <w:sz w:val="24"/>
      <w:szCs w:val="24"/>
      <w:lang w:eastAsia="zh-CN"/>
    </w:rPr>
  </w:style>
  <w:style w:type="paragraph" w:styleId="af1">
    <w:name w:val="Subtitle"/>
    <w:basedOn w:val="a"/>
    <w:next w:val="a5"/>
    <w:link w:val="af2"/>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2">
    <w:name w:val="Подзаголовок Знак"/>
    <w:link w:val="af1"/>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rsid w:val="00856CD1"/>
    <w:pPr>
      <w:autoSpaceDE w:val="0"/>
      <w:autoSpaceDN w:val="0"/>
      <w:adjustRightInd w:val="0"/>
      <w:spacing w:line="240" w:lineRule="auto"/>
      <w:ind w:firstLine="0"/>
    </w:pPr>
    <w:rPr>
      <w:kern w:val="0"/>
      <w:sz w:val="24"/>
      <w:szCs w:val="24"/>
      <w:lang w:eastAsia="ru-RU"/>
    </w:rPr>
  </w:style>
  <w:style w:type="character" w:styleId="af3">
    <w:name w:val="Hyperlink"/>
    <w:rsid w:val="000C4A05"/>
    <w:rPr>
      <w:rFonts w:cs="Times New Roman"/>
      <w:color w:val="0000FF"/>
      <w:u w:val="single"/>
    </w:rPr>
  </w:style>
  <w:style w:type="character" w:styleId="af4">
    <w:name w:val="annotation reference"/>
    <w:semiHidden/>
    <w:rsid w:val="00104F3D"/>
    <w:rPr>
      <w:rFonts w:cs="Times New Roman"/>
      <w:sz w:val="16"/>
      <w:szCs w:val="16"/>
    </w:rPr>
  </w:style>
  <w:style w:type="paragraph" w:styleId="af5">
    <w:name w:val="annotation text"/>
    <w:basedOn w:val="a"/>
    <w:link w:val="af6"/>
    <w:semiHidden/>
    <w:rsid w:val="00104F3D"/>
    <w:pPr>
      <w:spacing w:line="240" w:lineRule="auto"/>
    </w:pPr>
  </w:style>
  <w:style w:type="character" w:customStyle="1" w:styleId="af6">
    <w:name w:val="Текст примечания Знак"/>
    <w:link w:val="af5"/>
    <w:semiHidden/>
    <w:locked/>
    <w:rsid w:val="00104F3D"/>
    <w:rPr>
      <w:rFonts w:ascii="Times New Roman" w:hAnsi="Times New Roman" w:cs="Times New Roman"/>
      <w:kern w:val="1"/>
      <w:sz w:val="20"/>
      <w:szCs w:val="20"/>
      <w:lang w:eastAsia="ar-SA" w:bidi="ar-SA"/>
    </w:rPr>
  </w:style>
  <w:style w:type="paragraph" w:styleId="af7">
    <w:name w:val="annotation subject"/>
    <w:basedOn w:val="af5"/>
    <w:next w:val="af5"/>
    <w:link w:val="af8"/>
    <w:semiHidden/>
    <w:rsid w:val="00104F3D"/>
    <w:rPr>
      <w:b/>
      <w:bCs/>
    </w:rPr>
  </w:style>
  <w:style w:type="character" w:customStyle="1" w:styleId="af8">
    <w:name w:val="Тема примечания Знак"/>
    <w:link w:val="af7"/>
    <w:semiHidden/>
    <w:locked/>
    <w:rsid w:val="00104F3D"/>
    <w:rPr>
      <w:rFonts w:ascii="Times New Roman" w:hAnsi="Times New Roman" w:cs="Times New Roman"/>
      <w:b/>
      <w:bCs/>
      <w:kern w:val="1"/>
      <w:sz w:val="20"/>
      <w:szCs w:val="20"/>
      <w:lang w:eastAsia="ar-SA" w:bidi="ar-SA"/>
    </w:rPr>
  </w:style>
  <w:style w:type="paragraph" w:styleId="af9">
    <w:name w:val="Plain Text"/>
    <w:basedOn w:val="a"/>
    <w:rsid w:val="005505D9"/>
    <w:rPr>
      <w:rFonts w:ascii="Courier New" w:eastAsia="Times New Roman" w:hAnsi="Courier New"/>
      <w:snapToGrid w:val="0"/>
      <w:kern w:val="0"/>
      <w:lang w:eastAsia="ru-RU"/>
    </w:rPr>
  </w:style>
  <w:style w:type="paragraph" w:customStyle="1" w:styleId="28">
    <w:name w:val="Текст2"/>
    <w:basedOn w:val="a"/>
    <w:rsid w:val="0033645B"/>
    <w:rPr>
      <w:rFonts w:ascii="Courier New" w:eastAsia="Times New Roman" w:hAnsi="Courier New" w:cs="Courier New"/>
      <w:kern w:val="0"/>
      <w:sz w:val="24"/>
      <w:lang w:eastAsia="zh-CN"/>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9E79F4"/>
    <w:pPr>
      <w:widowControl/>
      <w:spacing w:after="160" w:line="240" w:lineRule="exact"/>
      <w:ind w:firstLine="0"/>
    </w:pPr>
    <w:rPr>
      <w:rFonts w:ascii="Verdana" w:eastAsia="Times New Roman" w:hAnsi="Verdana" w:cs="Verdana"/>
      <w:kern w:val="0"/>
      <w:lang w:val="en-US" w:eastAsia="en-US"/>
    </w:rPr>
  </w:style>
  <w:style w:type="table" w:customStyle="1" w:styleId="14">
    <w:name w:val="Сетка таблицы1"/>
    <w:basedOn w:val="a1"/>
    <w:next w:val="a3"/>
    <w:rsid w:val="009F2E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0E36-DA42-41FD-AD25-C1BEE25D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2750</Words>
  <Characters>15680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None</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Kaf.CosmT</dc:creator>
  <cp:keywords/>
  <dc:description/>
  <cp:lastModifiedBy>sotr</cp:lastModifiedBy>
  <cp:revision>6</cp:revision>
  <dcterms:created xsi:type="dcterms:W3CDTF">2021-11-25T11:35:00Z</dcterms:created>
  <dcterms:modified xsi:type="dcterms:W3CDTF">2023-09-19T08:34:00Z</dcterms:modified>
</cp:coreProperties>
</file>