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213B96" w:rsidP="00AA0B8F">
      <w:pPr>
        <w:pStyle w:val="a5"/>
        <w:ind w:firstLine="567"/>
        <w:jc w:val="center"/>
        <w:rPr>
          <w:b/>
          <w:bCs/>
          <w:i/>
          <w:iCs/>
          <w:sz w:val="40"/>
          <w:szCs w:val="40"/>
        </w:rPr>
      </w:pPr>
      <w:r>
        <w:rPr>
          <w:b/>
          <w:bCs/>
          <w:i/>
          <w:iCs/>
          <w:sz w:val="40"/>
          <w:szCs w:val="40"/>
        </w:rPr>
        <w:t>Электронные цепи и сигналы</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B36" w:rsidRDefault="00545B36" w:rsidP="00350A5F">
      <w:r>
        <w:separator/>
      </w:r>
    </w:p>
  </w:endnote>
  <w:endnote w:type="continuationSeparator" w:id="1">
    <w:p w:rsidR="00545B36" w:rsidRDefault="00545B36"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B36" w:rsidRDefault="00545B36" w:rsidP="00350A5F">
      <w:r>
        <w:separator/>
      </w:r>
    </w:p>
  </w:footnote>
  <w:footnote w:type="continuationSeparator" w:id="1">
    <w:p w:rsidR="00545B36" w:rsidRDefault="00545B36"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4F6C4D">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23C34"/>
    <w:rsid w:val="000467E3"/>
    <w:rsid w:val="00060A8F"/>
    <w:rsid w:val="000A545A"/>
    <w:rsid w:val="00121A1F"/>
    <w:rsid w:val="001251EB"/>
    <w:rsid w:val="00146E7F"/>
    <w:rsid w:val="00162133"/>
    <w:rsid w:val="001722F4"/>
    <w:rsid w:val="001C1275"/>
    <w:rsid w:val="00213B96"/>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4F6C4D"/>
    <w:rsid w:val="005309D8"/>
    <w:rsid w:val="00545B36"/>
    <w:rsid w:val="005607A4"/>
    <w:rsid w:val="00562882"/>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51C08"/>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609C0"/>
    <w:rsid w:val="00B737CF"/>
    <w:rsid w:val="00B906F0"/>
    <w:rsid w:val="00BC1C89"/>
    <w:rsid w:val="00C223D6"/>
    <w:rsid w:val="00C30DE1"/>
    <w:rsid w:val="00C47864"/>
    <w:rsid w:val="00C6086D"/>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4881</Words>
  <Characters>27824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2023-09-28T16:44:00Z</dcterms:created>
  <dcterms:modified xsi:type="dcterms:W3CDTF">2023-09-28T16:44:00Z</dcterms:modified>
</cp:coreProperties>
</file>