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rsidR="0023656E" w:rsidRPr="0018200D" w:rsidRDefault="0023656E" w:rsidP="0023656E">
      <w:pPr>
        <w:widowControl w:val="0"/>
        <w:spacing w:after="5"/>
        <w:ind w:left="5"/>
        <w:jc w:val="center"/>
        <w:rPr>
          <w:rFonts w:ascii="Times New Roman" w:hAnsi="Times New Roman"/>
          <w:color w:val="000000"/>
          <w:sz w:val="24"/>
          <w:szCs w:val="24"/>
          <w:lang w:eastAsia="zh-CN"/>
        </w:rPr>
      </w:pPr>
    </w:p>
    <w:p w:rsidR="0023656E" w:rsidRPr="0018200D" w:rsidRDefault="007A00F1" w:rsidP="0023656E">
      <w:pPr>
        <w:widowControl w:val="0"/>
        <w:autoSpaceDE w:val="0"/>
        <w:spacing w:after="5"/>
        <w:ind w:left="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Кафедра п</w:t>
      </w:r>
      <w:r w:rsidR="005A00C2">
        <w:rPr>
          <w:rFonts w:ascii="Times New Roman" w:eastAsia="TimesNewRomanPSMT" w:hAnsi="Times New Roman"/>
          <w:color w:val="000000"/>
          <w:sz w:val="24"/>
          <w:szCs w:val="24"/>
          <w:lang w:eastAsia="zh-CN"/>
        </w:rPr>
        <w:t>ромышленной электроники</w:t>
      </w:r>
    </w:p>
    <w:p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845"/>
        <w:gridCol w:w="4844"/>
      </w:tblGrid>
      <w:tr w:rsidR="0023656E" w:rsidRPr="0018200D" w:rsidTr="0023656E">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rsidTr="0023656E">
        <w:tc>
          <w:tcPr>
            <w:tcW w:w="4927" w:type="dxa"/>
            <w:shd w:val="clear" w:color="auto" w:fill="auto"/>
          </w:tcPr>
          <w:p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Проректор </w:t>
            </w:r>
            <w:proofErr w:type="spellStart"/>
            <w:r w:rsidRPr="0018200D">
              <w:rPr>
                <w:rFonts w:ascii="Times New Roman" w:eastAsia="TimesNewRomanPSMT" w:hAnsi="Times New Roman"/>
                <w:color w:val="000000"/>
                <w:sz w:val="24"/>
                <w:szCs w:val="24"/>
                <w:lang w:eastAsia="zh-CN"/>
              </w:rPr>
              <w:t>РОПиМД</w:t>
            </w:r>
            <w:proofErr w:type="spellEnd"/>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rsidTr="0023656E">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rsidR="0023656E" w:rsidRPr="0018200D" w:rsidRDefault="0023656E" w:rsidP="0023656E">
      <w:pPr>
        <w:widowControl w:val="0"/>
        <w:suppressAutoHyphens/>
        <w:spacing w:after="5"/>
        <w:ind w:left="5"/>
        <w:jc w:val="center"/>
        <w:rPr>
          <w:rFonts w:ascii="Times New Roman" w:hAnsi="Times New Roman"/>
          <w:color w:val="000000"/>
          <w:sz w:val="24"/>
          <w:szCs w:val="24"/>
        </w:rPr>
      </w:pPr>
    </w:p>
    <w:p w:rsidR="0023656E" w:rsidRPr="00A94F7E" w:rsidRDefault="008B322E" w:rsidP="000E4538">
      <w:pPr>
        <w:widowControl w:val="0"/>
        <w:suppressAutoHyphens/>
        <w:autoSpaceDE w:val="0"/>
        <w:spacing w:after="5"/>
        <w:ind w:left="5" w:firstLine="421"/>
        <w:jc w:val="center"/>
        <w:rPr>
          <w:rFonts w:ascii="Times New Roman" w:hAnsi="Times New Roman"/>
          <w:color w:val="000000"/>
          <w:sz w:val="24"/>
          <w:szCs w:val="24"/>
          <w:lang w:eastAsia="en-US"/>
        </w:rPr>
      </w:pPr>
      <w:r w:rsidRPr="008B322E">
        <w:rPr>
          <w:rFonts w:ascii="Times New Roman" w:hAnsi="Times New Roman" w:hint="eastAsia"/>
          <w:color w:val="000000"/>
          <w:sz w:val="24"/>
          <w:szCs w:val="24"/>
          <w:lang w:eastAsia="en-US"/>
        </w:rPr>
        <w:t>Б</w:t>
      </w:r>
      <w:proofErr w:type="gramStart"/>
      <w:r w:rsidRPr="008B322E">
        <w:rPr>
          <w:rFonts w:ascii="Times New Roman" w:hAnsi="Times New Roman"/>
          <w:color w:val="000000"/>
          <w:sz w:val="24"/>
          <w:szCs w:val="24"/>
          <w:lang w:eastAsia="en-US"/>
        </w:rPr>
        <w:t>1.</w:t>
      </w:r>
      <w:r w:rsidRPr="008B322E">
        <w:rPr>
          <w:rFonts w:ascii="Times New Roman" w:hAnsi="Times New Roman" w:hint="eastAsia"/>
          <w:color w:val="000000"/>
          <w:sz w:val="24"/>
          <w:szCs w:val="24"/>
          <w:lang w:eastAsia="en-US"/>
        </w:rPr>
        <w:t>О</w:t>
      </w:r>
      <w:r w:rsidRPr="008B322E">
        <w:rPr>
          <w:rFonts w:ascii="Times New Roman" w:hAnsi="Times New Roman"/>
          <w:color w:val="000000"/>
          <w:sz w:val="24"/>
          <w:szCs w:val="24"/>
          <w:lang w:eastAsia="en-US"/>
        </w:rPr>
        <w:t>.</w:t>
      </w:r>
      <w:proofErr w:type="gramEnd"/>
      <w:r w:rsidRPr="008B322E">
        <w:rPr>
          <w:rFonts w:ascii="Times New Roman" w:hAnsi="Times New Roman"/>
          <w:color w:val="000000"/>
          <w:sz w:val="24"/>
          <w:szCs w:val="24"/>
          <w:lang w:eastAsia="en-US"/>
        </w:rPr>
        <w:t>13</w:t>
      </w:r>
      <w:r w:rsidR="000E4538">
        <w:rPr>
          <w:rFonts w:ascii="Times New Roman" w:hAnsi="Times New Roman"/>
          <w:color w:val="000000"/>
          <w:sz w:val="24"/>
          <w:szCs w:val="24"/>
          <w:lang w:eastAsia="en-US"/>
        </w:rPr>
        <w:t xml:space="preserve"> </w:t>
      </w:r>
      <w:r w:rsidR="00A94F7E" w:rsidRPr="00A94F7E">
        <w:rPr>
          <w:rFonts w:ascii="Times New Roman" w:hAnsi="Times New Roman"/>
          <w:color w:val="000000"/>
          <w:sz w:val="24"/>
          <w:szCs w:val="24"/>
          <w:lang w:eastAsia="en-US"/>
        </w:rPr>
        <w:t>«</w:t>
      </w:r>
      <w:r w:rsidRPr="008B322E">
        <w:rPr>
          <w:rFonts w:ascii="Times New Roman" w:hAnsi="Times New Roman" w:hint="eastAsia"/>
          <w:color w:val="000000"/>
          <w:sz w:val="24"/>
          <w:szCs w:val="24"/>
          <w:lang w:eastAsia="en-US"/>
        </w:rPr>
        <w:t>Инженерная</w:t>
      </w:r>
      <w:r w:rsidRPr="008B322E">
        <w:rPr>
          <w:rFonts w:ascii="Times New Roman" w:hAnsi="Times New Roman"/>
          <w:color w:val="000000"/>
          <w:sz w:val="24"/>
          <w:szCs w:val="24"/>
          <w:lang w:eastAsia="en-US"/>
        </w:rPr>
        <w:t xml:space="preserve"> </w:t>
      </w:r>
      <w:r w:rsidRPr="008B322E">
        <w:rPr>
          <w:rFonts w:ascii="Times New Roman" w:hAnsi="Times New Roman" w:hint="eastAsia"/>
          <w:color w:val="000000"/>
          <w:sz w:val="24"/>
          <w:szCs w:val="24"/>
          <w:lang w:eastAsia="en-US"/>
        </w:rPr>
        <w:t>и</w:t>
      </w:r>
      <w:r w:rsidRPr="008B322E">
        <w:rPr>
          <w:rFonts w:ascii="Times New Roman" w:hAnsi="Times New Roman"/>
          <w:color w:val="000000"/>
          <w:sz w:val="24"/>
          <w:szCs w:val="24"/>
          <w:lang w:eastAsia="en-US"/>
        </w:rPr>
        <w:t xml:space="preserve"> </w:t>
      </w:r>
      <w:r w:rsidRPr="008B322E">
        <w:rPr>
          <w:rFonts w:ascii="Times New Roman" w:hAnsi="Times New Roman" w:hint="eastAsia"/>
          <w:color w:val="000000"/>
          <w:sz w:val="24"/>
          <w:szCs w:val="24"/>
          <w:lang w:eastAsia="en-US"/>
        </w:rPr>
        <w:t>компьютерная</w:t>
      </w:r>
      <w:r w:rsidRPr="008B322E">
        <w:rPr>
          <w:rFonts w:ascii="Times New Roman" w:hAnsi="Times New Roman"/>
          <w:color w:val="000000"/>
          <w:sz w:val="24"/>
          <w:szCs w:val="24"/>
          <w:lang w:eastAsia="en-US"/>
        </w:rPr>
        <w:t xml:space="preserve"> </w:t>
      </w:r>
      <w:r w:rsidRPr="008B322E">
        <w:rPr>
          <w:rFonts w:ascii="Times New Roman" w:hAnsi="Times New Roman" w:hint="eastAsia"/>
          <w:color w:val="000000"/>
          <w:sz w:val="24"/>
          <w:szCs w:val="24"/>
          <w:lang w:eastAsia="en-US"/>
        </w:rPr>
        <w:t>графика</w:t>
      </w:r>
      <w:r w:rsidR="00A94F7E" w:rsidRPr="00A94F7E">
        <w:rPr>
          <w:rFonts w:ascii="Times New Roman" w:hAnsi="Times New Roman" w:hint="eastAsia"/>
          <w:color w:val="000000"/>
          <w:sz w:val="24"/>
          <w:szCs w:val="24"/>
          <w:lang w:eastAsia="en-US"/>
        </w:rPr>
        <w:t>»</w:t>
      </w:r>
    </w:p>
    <w:p w:rsidR="0023656E" w:rsidRDefault="0023656E" w:rsidP="0023656E">
      <w:pPr>
        <w:widowControl w:val="0"/>
        <w:suppressAutoHyphens/>
        <w:contextualSpacing/>
        <w:jc w:val="center"/>
        <w:rPr>
          <w:rFonts w:ascii="Times New Roman" w:eastAsia="Calibri" w:hAnsi="Times New Roman"/>
          <w:sz w:val="24"/>
          <w:szCs w:val="24"/>
          <w:lang w:eastAsia="ar-SA"/>
        </w:rPr>
      </w:pPr>
    </w:p>
    <w:p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rsidR="0023656E" w:rsidRPr="0018200D" w:rsidRDefault="0023656E" w:rsidP="00591DA5">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rsidR="0023656E" w:rsidRPr="0018200D" w:rsidRDefault="00591DA5" w:rsidP="00591DA5">
      <w:pPr>
        <w:widowControl w:val="0"/>
        <w:spacing w:line="360" w:lineRule="auto"/>
        <w:ind w:left="5"/>
        <w:jc w:val="center"/>
        <w:rPr>
          <w:rFonts w:ascii="Times New Roman" w:hAnsi="Times New Roman"/>
          <w:color w:val="000000"/>
          <w:sz w:val="24"/>
          <w:szCs w:val="24"/>
        </w:rPr>
      </w:pPr>
      <w:r w:rsidRPr="00591DA5">
        <w:rPr>
          <w:rFonts w:ascii="Times New Roman" w:hAnsi="Times New Roman"/>
          <w:color w:val="000000"/>
          <w:sz w:val="24"/>
          <w:szCs w:val="24"/>
        </w:rPr>
        <w:t>1</w:t>
      </w:r>
      <w:r w:rsidR="008B322E">
        <w:rPr>
          <w:rFonts w:ascii="Times New Roman" w:hAnsi="Times New Roman"/>
          <w:color w:val="000000"/>
          <w:sz w:val="24"/>
          <w:szCs w:val="24"/>
        </w:rPr>
        <w:t>3</w:t>
      </w:r>
      <w:r w:rsidRPr="00591DA5">
        <w:rPr>
          <w:rFonts w:ascii="Times New Roman" w:hAnsi="Times New Roman"/>
          <w:color w:val="000000"/>
          <w:sz w:val="24"/>
          <w:szCs w:val="24"/>
        </w:rPr>
        <w:t>.03.0</w:t>
      </w:r>
      <w:r w:rsidR="008B322E">
        <w:rPr>
          <w:rFonts w:ascii="Times New Roman" w:hAnsi="Times New Roman"/>
          <w:color w:val="000000"/>
          <w:sz w:val="24"/>
          <w:szCs w:val="24"/>
        </w:rPr>
        <w:t>2</w:t>
      </w:r>
      <w:r w:rsidRPr="00591DA5">
        <w:rPr>
          <w:rFonts w:ascii="Times New Roman" w:hAnsi="Times New Roman"/>
          <w:color w:val="000000"/>
          <w:sz w:val="24"/>
          <w:szCs w:val="24"/>
        </w:rPr>
        <w:t xml:space="preserve"> </w:t>
      </w:r>
      <w:r>
        <w:rPr>
          <w:rFonts w:ascii="Times New Roman" w:hAnsi="Times New Roman"/>
          <w:color w:val="000000"/>
          <w:sz w:val="24"/>
          <w:szCs w:val="24"/>
        </w:rPr>
        <w:t>«</w:t>
      </w:r>
      <w:r w:rsidR="008B322E" w:rsidRPr="008B322E">
        <w:rPr>
          <w:rFonts w:ascii="Times New Roman" w:hAnsi="Times New Roman" w:hint="eastAsia"/>
          <w:color w:val="000000"/>
          <w:sz w:val="24"/>
          <w:szCs w:val="24"/>
        </w:rPr>
        <w:t>Электроэнергетика</w:t>
      </w:r>
      <w:r w:rsidR="008B322E" w:rsidRPr="008B322E">
        <w:rPr>
          <w:rFonts w:ascii="Times New Roman" w:hAnsi="Times New Roman"/>
          <w:color w:val="000000"/>
          <w:sz w:val="24"/>
          <w:szCs w:val="24"/>
        </w:rPr>
        <w:t xml:space="preserve"> </w:t>
      </w:r>
      <w:r w:rsidR="008B322E" w:rsidRPr="008B322E">
        <w:rPr>
          <w:rFonts w:ascii="Times New Roman" w:hAnsi="Times New Roman" w:hint="eastAsia"/>
          <w:color w:val="000000"/>
          <w:sz w:val="24"/>
          <w:szCs w:val="24"/>
        </w:rPr>
        <w:t>и</w:t>
      </w:r>
      <w:r w:rsidR="008B322E" w:rsidRPr="008B322E">
        <w:rPr>
          <w:rFonts w:ascii="Times New Roman" w:hAnsi="Times New Roman"/>
          <w:color w:val="000000"/>
          <w:sz w:val="24"/>
          <w:szCs w:val="24"/>
        </w:rPr>
        <w:t xml:space="preserve"> </w:t>
      </w:r>
      <w:r w:rsidR="008B322E" w:rsidRPr="008B322E">
        <w:rPr>
          <w:rFonts w:ascii="Times New Roman" w:hAnsi="Times New Roman" w:hint="eastAsia"/>
          <w:color w:val="000000"/>
          <w:sz w:val="24"/>
          <w:szCs w:val="24"/>
        </w:rPr>
        <w:t>электротехника</w:t>
      </w:r>
      <w:r>
        <w:rPr>
          <w:rFonts w:ascii="Times New Roman" w:hAnsi="Times New Roman"/>
          <w:color w:val="000000"/>
          <w:sz w:val="24"/>
          <w:szCs w:val="24"/>
        </w:rPr>
        <w:t>»</w:t>
      </w:r>
    </w:p>
    <w:p w:rsidR="00591DA5" w:rsidRDefault="00591DA5" w:rsidP="0023656E">
      <w:pPr>
        <w:widowControl w:val="0"/>
        <w:ind w:left="5"/>
        <w:jc w:val="center"/>
        <w:rPr>
          <w:rFonts w:ascii="Times New Roman" w:hAnsi="Times New Roman"/>
          <w:color w:val="000000"/>
          <w:sz w:val="24"/>
          <w:szCs w:val="24"/>
        </w:rPr>
      </w:pPr>
    </w:p>
    <w:p w:rsidR="0023656E" w:rsidRPr="0018200D" w:rsidRDefault="0023656E" w:rsidP="00591DA5">
      <w:pPr>
        <w:widowControl w:val="0"/>
        <w:spacing w:line="360" w:lineRule="auto"/>
        <w:ind w:left="6"/>
        <w:jc w:val="center"/>
        <w:rPr>
          <w:rFonts w:ascii="Times New Roman" w:hAnsi="Times New Roman"/>
          <w:b/>
          <w:color w:val="000000"/>
          <w:sz w:val="24"/>
          <w:szCs w:val="24"/>
        </w:rPr>
      </w:pPr>
      <w:r w:rsidRPr="0018200D">
        <w:rPr>
          <w:rFonts w:ascii="Times New Roman" w:hAnsi="Times New Roman"/>
          <w:color w:val="000000"/>
          <w:sz w:val="24"/>
          <w:szCs w:val="24"/>
        </w:rPr>
        <w:t>Направленность (профиль) подготовки</w:t>
      </w:r>
    </w:p>
    <w:p w:rsidR="0023656E" w:rsidRPr="00591DA5" w:rsidRDefault="00591DA5" w:rsidP="00591DA5">
      <w:pPr>
        <w:widowControl w:val="0"/>
        <w:spacing w:line="360" w:lineRule="auto"/>
        <w:ind w:left="6"/>
        <w:jc w:val="center"/>
        <w:rPr>
          <w:rFonts w:ascii="Times New Roman" w:hAnsi="Times New Roman"/>
          <w:color w:val="000000"/>
          <w:sz w:val="24"/>
          <w:szCs w:val="24"/>
        </w:rPr>
      </w:pPr>
      <w:r>
        <w:rPr>
          <w:rFonts w:ascii="Times New Roman" w:hAnsi="Times New Roman"/>
          <w:color w:val="000000"/>
          <w:sz w:val="24"/>
          <w:szCs w:val="24"/>
        </w:rPr>
        <w:t>«</w:t>
      </w:r>
      <w:r w:rsidR="008B322E" w:rsidRPr="008B322E">
        <w:rPr>
          <w:rFonts w:ascii="Times New Roman" w:hAnsi="Times New Roman" w:hint="eastAsia"/>
          <w:color w:val="000000"/>
          <w:sz w:val="24"/>
          <w:szCs w:val="24"/>
        </w:rPr>
        <w:t>Электроснабжение</w:t>
      </w:r>
      <w:r>
        <w:rPr>
          <w:rFonts w:ascii="Times New Roman" w:hAnsi="Times New Roman"/>
          <w:color w:val="000000"/>
          <w:sz w:val="24"/>
          <w:szCs w:val="24"/>
        </w:rPr>
        <w:t>»</w:t>
      </w:r>
    </w:p>
    <w:p w:rsidR="00591DA5" w:rsidRDefault="00591DA5" w:rsidP="0023656E">
      <w:pPr>
        <w:widowControl w:val="0"/>
        <w:ind w:left="5"/>
        <w:jc w:val="center"/>
        <w:rPr>
          <w:rFonts w:ascii="Times New Roman" w:hAnsi="Times New Roman"/>
          <w:b/>
          <w:color w:val="000000"/>
          <w:sz w:val="24"/>
          <w:szCs w:val="24"/>
        </w:rPr>
      </w:pPr>
    </w:p>
    <w:p w:rsidR="00591DA5" w:rsidRPr="0018200D" w:rsidRDefault="00591DA5" w:rsidP="0023656E">
      <w:pPr>
        <w:widowControl w:val="0"/>
        <w:ind w:left="5"/>
        <w:jc w:val="center"/>
        <w:rPr>
          <w:rFonts w:ascii="Times New Roman" w:hAnsi="Times New Roman"/>
          <w:b/>
          <w:color w:val="000000"/>
          <w:sz w:val="24"/>
          <w:szCs w:val="24"/>
        </w:rPr>
      </w:pPr>
    </w:p>
    <w:p w:rsidR="0023656E" w:rsidRPr="0018200D" w:rsidRDefault="0023656E" w:rsidP="0023656E">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rsidR="0023656E" w:rsidRPr="0018200D" w:rsidRDefault="00591DA5" w:rsidP="0023656E">
      <w:pPr>
        <w:widowControl w:val="0"/>
        <w:ind w:left="5"/>
        <w:jc w:val="center"/>
        <w:rPr>
          <w:rFonts w:ascii="Times New Roman" w:hAnsi="Times New Roman"/>
          <w:b/>
          <w:color w:val="000000"/>
          <w:sz w:val="24"/>
          <w:szCs w:val="24"/>
        </w:rPr>
      </w:pPr>
      <w:r>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акалавриат</w:t>
      </w:r>
    </w:p>
    <w:p w:rsidR="0023656E" w:rsidRPr="0018200D" w:rsidRDefault="0023656E" w:rsidP="0023656E">
      <w:pPr>
        <w:widowControl w:val="0"/>
        <w:ind w:left="5"/>
        <w:jc w:val="center"/>
        <w:rPr>
          <w:rFonts w:ascii="Times New Roman" w:hAnsi="Times New Roman"/>
          <w:color w:val="000000"/>
          <w:sz w:val="24"/>
          <w:szCs w:val="24"/>
        </w:rPr>
      </w:pPr>
    </w:p>
    <w:p w:rsidR="0023656E" w:rsidRPr="0018200D" w:rsidRDefault="0023656E" w:rsidP="0023656E">
      <w:pPr>
        <w:widowControl w:val="0"/>
        <w:ind w:left="5"/>
        <w:jc w:val="center"/>
        <w:rPr>
          <w:rFonts w:ascii="Times New Roman" w:hAnsi="Times New Roman"/>
          <w:b/>
          <w:color w:val="000000"/>
          <w:sz w:val="24"/>
          <w:szCs w:val="24"/>
        </w:rPr>
      </w:pPr>
    </w:p>
    <w:p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sidR="00591DA5">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w:t>
      </w:r>
    </w:p>
    <w:p w:rsidR="0023656E" w:rsidRPr="0018200D" w:rsidRDefault="0023656E" w:rsidP="0023656E">
      <w:pPr>
        <w:widowControl w:val="0"/>
        <w:ind w:left="5"/>
        <w:jc w:val="center"/>
        <w:rPr>
          <w:rFonts w:ascii="Times New Roman" w:hAnsi="Times New Roman"/>
          <w:color w:val="000000"/>
          <w:sz w:val="16"/>
          <w:szCs w:val="16"/>
        </w:rPr>
      </w:pPr>
    </w:p>
    <w:p w:rsidR="0023656E" w:rsidRPr="0018200D" w:rsidRDefault="0023656E" w:rsidP="0023656E">
      <w:pPr>
        <w:widowControl w:val="0"/>
        <w:ind w:left="5"/>
        <w:jc w:val="center"/>
        <w:rPr>
          <w:rFonts w:ascii="Times New Roman" w:hAnsi="Times New Roman"/>
          <w:color w:val="000000"/>
          <w:sz w:val="24"/>
          <w:szCs w:val="24"/>
        </w:rPr>
      </w:pPr>
    </w:p>
    <w:p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sidR="006B76B8">
        <w:rPr>
          <w:rFonts w:ascii="Times New Roman" w:hAnsi="Times New Roman"/>
          <w:color w:val="000000"/>
          <w:sz w:val="24"/>
          <w:szCs w:val="24"/>
        </w:rPr>
        <w:t>очная</w:t>
      </w:r>
      <w:r w:rsidR="0025322A">
        <w:rPr>
          <w:rFonts w:ascii="Times New Roman" w:hAnsi="Times New Roman"/>
          <w:color w:val="000000"/>
          <w:sz w:val="24"/>
          <w:szCs w:val="24"/>
        </w:rPr>
        <w:t>, заочная</w:t>
      </w:r>
    </w:p>
    <w:p w:rsidR="0023656E" w:rsidRDefault="0023656E" w:rsidP="0023656E">
      <w:pPr>
        <w:widowControl w:val="0"/>
        <w:ind w:left="5"/>
        <w:jc w:val="center"/>
        <w:rPr>
          <w:rFonts w:ascii="Times New Roman" w:hAnsi="Times New Roman"/>
          <w:color w:val="000000"/>
          <w:sz w:val="16"/>
          <w:szCs w:val="16"/>
          <w:lang w:eastAsia="en-US"/>
        </w:rPr>
      </w:pPr>
    </w:p>
    <w:p w:rsidR="0023656E" w:rsidRPr="0018200D" w:rsidRDefault="0023656E" w:rsidP="0023656E">
      <w:pPr>
        <w:widowControl w:val="0"/>
        <w:rPr>
          <w:rFonts w:ascii="Times New Roman" w:hAnsi="Times New Roman"/>
          <w:sz w:val="28"/>
          <w:szCs w:val="28"/>
          <w:lang w:eastAsia="ar-SA"/>
        </w:rPr>
      </w:pPr>
    </w:p>
    <w:p w:rsidR="0023656E" w:rsidRPr="0018200D" w:rsidRDefault="0023656E" w:rsidP="0023656E">
      <w:pPr>
        <w:widowControl w:val="0"/>
        <w:rPr>
          <w:rFonts w:ascii="Times New Roman" w:hAnsi="Times New Roman"/>
          <w:sz w:val="28"/>
          <w:szCs w:val="28"/>
          <w:lang w:eastAsia="ar-SA"/>
        </w:rPr>
      </w:pPr>
    </w:p>
    <w:p w:rsidR="00D562C6" w:rsidRPr="0018200D" w:rsidRDefault="00D562C6" w:rsidP="0023656E">
      <w:pPr>
        <w:widowControl w:val="0"/>
        <w:rPr>
          <w:rFonts w:ascii="Times New Roman" w:hAnsi="Times New Roman"/>
          <w:sz w:val="28"/>
          <w:szCs w:val="28"/>
          <w:lang w:eastAsia="ar-SA"/>
        </w:rPr>
      </w:pPr>
    </w:p>
    <w:p w:rsidR="00D562C6" w:rsidRPr="0018200D" w:rsidRDefault="00D562C6" w:rsidP="0023656E">
      <w:pPr>
        <w:widowControl w:val="0"/>
        <w:rPr>
          <w:rFonts w:ascii="Times New Roman" w:hAnsi="Times New Roman"/>
          <w:sz w:val="28"/>
          <w:szCs w:val="28"/>
          <w:lang w:eastAsia="ar-SA"/>
        </w:rPr>
      </w:pPr>
    </w:p>
    <w:p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6B76B8" w:rsidRPr="005E1473">
        <w:rPr>
          <w:rFonts w:ascii="Times New Roman" w:hAnsi="Times New Roman"/>
          <w:sz w:val="24"/>
          <w:szCs w:val="24"/>
          <w:lang w:eastAsia="ar-SA"/>
        </w:rPr>
        <w:t>20</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rsidR="00D562C6" w:rsidRPr="0018200D" w:rsidRDefault="00D562C6" w:rsidP="00D562C6">
      <w:pPr>
        <w:jc w:val="center"/>
        <w:rPr>
          <w:rFonts w:ascii="Times New Roman" w:eastAsia="Arial Unicode MS" w:hAnsi="Times New Roman"/>
          <w:sz w:val="24"/>
          <w:szCs w:val="24"/>
        </w:rPr>
      </w:pPr>
    </w:p>
    <w:p w:rsidR="0023656E"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w:t>
      </w:r>
      <w:r w:rsidR="00C62436" w:rsidRPr="00C62436">
        <w:rPr>
          <w:rFonts w:ascii="Times New Roman" w:eastAsia="Arial Unicode MS" w:hAnsi="Times New Roman"/>
          <w:sz w:val="24"/>
          <w:szCs w:val="24"/>
        </w:rPr>
        <w:t>1</w:t>
      </w:r>
      <w:r w:rsidR="007A00F1">
        <w:rPr>
          <w:rFonts w:ascii="Times New Roman" w:eastAsia="Arial Unicode MS" w:hAnsi="Times New Roman"/>
          <w:sz w:val="24"/>
          <w:szCs w:val="24"/>
        </w:rPr>
        <w:t>3</w:t>
      </w:r>
      <w:r w:rsidR="00C62436" w:rsidRPr="00C62436">
        <w:rPr>
          <w:rFonts w:ascii="Times New Roman" w:eastAsia="Arial Unicode MS" w:hAnsi="Times New Roman"/>
          <w:sz w:val="24"/>
          <w:szCs w:val="24"/>
        </w:rPr>
        <w:t>.03.0</w:t>
      </w:r>
      <w:r w:rsidR="007A00F1">
        <w:rPr>
          <w:rFonts w:ascii="Times New Roman" w:eastAsia="Arial Unicode MS" w:hAnsi="Times New Roman"/>
          <w:sz w:val="24"/>
          <w:szCs w:val="24"/>
        </w:rPr>
        <w:t>2</w:t>
      </w:r>
      <w:r w:rsidR="00C62436" w:rsidRPr="00C62436">
        <w:rPr>
          <w:rFonts w:ascii="Times New Roman" w:eastAsia="Arial Unicode MS" w:hAnsi="Times New Roman"/>
          <w:sz w:val="24"/>
          <w:szCs w:val="24"/>
        </w:rPr>
        <w:t xml:space="preserve"> «</w:t>
      </w:r>
      <w:r w:rsidR="007A00F1" w:rsidRPr="008B322E">
        <w:rPr>
          <w:rFonts w:ascii="Times New Roman" w:hAnsi="Times New Roman" w:hint="eastAsia"/>
          <w:color w:val="000000"/>
          <w:sz w:val="24"/>
          <w:szCs w:val="24"/>
        </w:rPr>
        <w:t>Электроэнергетика</w:t>
      </w:r>
      <w:r w:rsidR="007A00F1" w:rsidRPr="008B322E">
        <w:rPr>
          <w:rFonts w:ascii="Times New Roman" w:hAnsi="Times New Roman"/>
          <w:color w:val="000000"/>
          <w:sz w:val="24"/>
          <w:szCs w:val="24"/>
        </w:rPr>
        <w:t xml:space="preserve"> </w:t>
      </w:r>
      <w:r w:rsidR="007A00F1" w:rsidRPr="008B322E">
        <w:rPr>
          <w:rFonts w:ascii="Times New Roman" w:hAnsi="Times New Roman" w:hint="eastAsia"/>
          <w:color w:val="000000"/>
          <w:sz w:val="24"/>
          <w:szCs w:val="24"/>
        </w:rPr>
        <w:t>и</w:t>
      </w:r>
      <w:r w:rsidR="007A00F1" w:rsidRPr="008B322E">
        <w:rPr>
          <w:rFonts w:ascii="Times New Roman" w:hAnsi="Times New Roman"/>
          <w:color w:val="000000"/>
          <w:sz w:val="24"/>
          <w:szCs w:val="24"/>
        </w:rPr>
        <w:t xml:space="preserve"> </w:t>
      </w:r>
      <w:r w:rsidR="007A00F1" w:rsidRPr="008B322E">
        <w:rPr>
          <w:rFonts w:ascii="Times New Roman" w:hAnsi="Times New Roman" w:hint="eastAsia"/>
          <w:color w:val="000000"/>
          <w:sz w:val="24"/>
          <w:szCs w:val="24"/>
        </w:rPr>
        <w:t>электротехника</w:t>
      </w:r>
      <w:r w:rsidR="00C62436" w:rsidRPr="00C62436">
        <w:rPr>
          <w:rFonts w:ascii="Times New Roman" w:eastAsia="Arial Unicode MS" w:hAnsi="Times New Roman"/>
          <w:sz w:val="24"/>
          <w:szCs w:val="24"/>
        </w:rPr>
        <w:t>» (уровень бакалавриата)</w:t>
      </w:r>
      <w:r w:rsidRPr="0018200D">
        <w:rPr>
          <w:rFonts w:ascii="Times New Roman" w:eastAsia="Arial Unicode MS" w:hAnsi="Times New Roman"/>
          <w:sz w:val="24"/>
          <w:szCs w:val="24"/>
        </w:rPr>
        <w:t xml:space="preserve">, утвержденного </w:t>
      </w:r>
      <w:r w:rsidR="007A00F1">
        <w:rPr>
          <w:rFonts w:ascii="Times New Roman" w:eastAsia="Arial Unicode MS" w:hAnsi="Times New Roman"/>
          <w:sz w:val="24"/>
          <w:szCs w:val="24"/>
        </w:rPr>
        <w:t>28</w:t>
      </w:r>
      <w:r w:rsidR="00C62436">
        <w:rPr>
          <w:rFonts w:ascii="Times New Roman" w:eastAsia="Arial Unicode MS" w:hAnsi="Times New Roman"/>
          <w:sz w:val="24"/>
          <w:szCs w:val="24"/>
        </w:rPr>
        <w:t xml:space="preserve"> </w:t>
      </w:r>
      <w:r w:rsidR="007A00F1">
        <w:rPr>
          <w:rFonts w:ascii="Times New Roman" w:eastAsia="Arial Unicode MS" w:hAnsi="Times New Roman"/>
          <w:sz w:val="24"/>
          <w:szCs w:val="24"/>
        </w:rPr>
        <w:t>февраля</w:t>
      </w:r>
      <w:r w:rsidR="00C62436">
        <w:rPr>
          <w:rFonts w:ascii="Times New Roman" w:eastAsia="Arial Unicode MS" w:hAnsi="Times New Roman"/>
          <w:sz w:val="24"/>
          <w:szCs w:val="24"/>
        </w:rPr>
        <w:t xml:space="preserve"> 201</w:t>
      </w:r>
      <w:r w:rsidR="007A00F1">
        <w:rPr>
          <w:rFonts w:ascii="Times New Roman" w:eastAsia="Arial Unicode MS" w:hAnsi="Times New Roman"/>
          <w:sz w:val="24"/>
          <w:szCs w:val="24"/>
        </w:rPr>
        <w:t>8</w:t>
      </w:r>
      <w:r w:rsidR="00C62436">
        <w:rPr>
          <w:rFonts w:ascii="Times New Roman" w:eastAsia="Arial Unicode MS" w:hAnsi="Times New Roman"/>
          <w:sz w:val="24"/>
          <w:szCs w:val="24"/>
        </w:rPr>
        <w:t xml:space="preserve"> г № </w:t>
      </w:r>
      <w:r w:rsidR="007A00F1">
        <w:rPr>
          <w:rFonts w:ascii="Times New Roman" w:eastAsia="Arial Unicode MS" w:hAnsi="Times New Roman"/>
          <w:sz w:val="24"/>
          <w:szCs w:val="24"/>
        </w:rPr>
        <w:t>144</w:t>
      </w:r>
      <w:r w:rsidR="00C62436">
        <w:rPr>
          <w:rFonts w:ascii="Times New Roman" w:eastAsia="Arial Unicode MS" w:hAnsi="Times New Roman"/>
          <w:sz w:val="24"/>
          <w:szCs w:val="24"/>
        </w:rPr>
        <w:t>.</w:t>
      </w:r>
    </w:p>
    <w:p w:rsidR="00C62436" w:rsidRDefault="00C62436" w:rsidP="00A1132D">
      <w:pPr>
        <w:suppressAutoHyphens/>
        <w:jc w:val="both"/>
        <w:rPr>
          <w:rFonts w:ascii="Times New Roman" w:eastAsia="Arial Unicode MS" w:hAnsi="Times New Roman"/>
          <w:sz w:val="24"/>
          <w:szCs w:val="24"/>
        </w:rPr>
      </w:pPr>
    </w:p>
    <w:p w:rsidR="00C62436" w:rsidRPr="0018200D" w:rsidRDefault="00C62436" w:rsidP="00A1132D">
      <w:pPr>
        <w:suppressAutoHyphens/>
        <w:jc w:val="both"/>
        <w:rPr>
          <w:rFonts w:ascii="Times New Roman" w:eastAsia="Arial Unicode MS" w:hAnsi="Times New Roman"/>
          <w:sz w:val="24"/>
          <w:szCs w:val="24"/>
        </w:rPr>
      </w:pPr>
    </w:p>
    <w:p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Разработчики</w:t>
      </w:r>
    </w:p>
    <w:p w:rsidR="007A00F1" w:rsidRDefault="007A00F1"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старший преподаватель кафедры</w:t>
      </w:r>
    </w:p>
    <w:p w:rsidR="0023656E" w:rsidRPr="0018200D" w:rsidRDefault="007A00F1"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промышленной электроники</w:t>
      </w:r>
    </w:p>
    <w:p w:rsidR="0023656E" w:rsidRPr="0018200D" w:rsidRDefault="0023656E" w:rsidP="00A1132D">
      <w:pPr>
        <w:suppressAutoHyphens/>
        <w:jc w:val="both"/>
        <w:rPr>
          <w:rFonts w:ascii="Times New Roman" w:eastAsia="Arial Unicode MS" w:hAnsi="Times New Roman"/>
          <w:sz w:val="24"/>
          <w:szCs w:val="24"/>
        </w:rPr>
      </w:pPr>
    </w:p>
    <w:p w:rsidR="00C62436"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303012">
        <w:rPr>
          <w:rFonts w:ascii="Times New Roman" w:eastAsia="Arial Unicode MS" w:hAnsi="Times New Roman"/>
          <w:sz w:val="24"/>
          <w:szCs w:val="24"/>
        </w:rPr>
        <w:t>Козлов</w:t>
      </w:r>
      <w:r w:rsidR="00C62436">
        <w:rPr>
          <w:rFonts w:ascii="Times New Roman" w:eastAsia="Arial Unicode MS" w:hAnsi="Times New Roman"/>
          <w:sz w:val="24"/>
          <w:szCs w:val="24"/>
        </w:rPr>
        <w:t xml:space="preserve"> </w:t>
      </w:r>
      <w:r w:rsidR="00303012">
        <w:rPr>
          <w:rFonts w:ascii="Times New Roman" w:eastAsia="Arial Unicode MS" w:hAnsi="Times New Roman"/>
          <w:sz w:val="24"/>
          <w:szCs w:val="24"/>
        </w:rPr>
        <w:t>Е</w:t>
      </w:r>
      <w:r w:rsidR="00C62436">
        <w:rPr>
          <w:rFonts w:ascii="Times New Roman" w:eastAsia="Arial Unicode MS" w:hAnsi="Times New Roman"/>
          <w:sz w:val="24"/>
          <w:szCs w:val="24"/>
        </w:rPr>
        <w:t>.</w:t>
      </w:r>
      <w:r w:rsidR="00303012">
        <w:rPr>
          <w:rFonts w:ascii="Times New Roman" w:eastAsia="Arial Unicode MS" w:hAnsi="Times New Roman"/>
          <w:sz w:val="24"/>
          <w:szCs w:val="24"/>
        </w:rPr>
        <w:t>А</w:t>
      </w:r>
      <w:r w:rsidR="00C62436">
        <w:rPr>
          <w:rFonts w:ascii="Times New Roman" w:eastAsia="Arial Unicode MS" w:hAnsi="Times New Roman"/>
          <w:sz w:val="24"/>
          <w:szCs w:val="24"/>
        </w:rPr>
        <w:t>.</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rsidR="0023656E" w:rsidRPr="0018200D" w:rsidRDefault="008D0674" w:rsidP="00C62436">
      <w:pPr>
        <w:suppressAutoHyphens/>
        <w:jc w:val="both"/>
        <w:rPr>
          <w:rFonts w:ascii="Times New Roman" w:eastAsia="Arial Unicode MS" w:hAnsi="Times New Roman"/>
          <w:sz w:val="24"/>
          <w:szCs w:val="24"/>
        </w:rPr>
      </w:pPr>
      <w:r>
        <w:rPr>
          <w:rFonts w:ascii="Times New Roman" w:eastAsia="Arial Unicode MS" w:hAnsi="Times New Roman"/>
          <w:sz w:val="24"/>
          <w:szCs w:val="24"/>
        </w:rPr>
        <w:t>п</w:t>
      </w:r>
      <w:r w:rsidR="00D70692">
        <w:rPr>
          <w:rFonts w:ascii="Times New Roman" w:eastAsia="Arial Unicode MS" w:hAnsi="Times New Roman"/>
          <w:sz w:val="24"/>
          <w:szCs w:val="24"/>
        </w:rPr>
        <w:t xml:space="preserve">ромышленной </w:t>
      </w:r>
      <w:r>
        <w:rPr>
          <w:rFonts w:ascii="Times New Roman" w:eastAsia="Arial Unicode MS" w:hAnsi="Times New Roman"/>
          <w:sz w:val="24"/>
          <w:szCs w:val="24"/>
        </w:rPr>
        <w:t>электроники</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rsidR="0023656E" w:rsidRPr="0018200D" w:rsidRDefault="0023656E" w:rsidP="00A1132D">
      <w:pPr>
        <w:suppressAutoHyphens/>
        <w:jc w:val="both"/>
        <w:rPr>
          <w:rFonts w:ascii="Times New Roman" w:eastAsia="Arial Unicode MS" w:hAnsi="Times New Roman"/>
          <w:sz w:val="24"/>
          <w:szCs w:val="24"/>
        </w:rPr>
      </w:pPr>
    </w:p>
    <w:p w:rsidR="0023656E" w:rsidRPr="0018200D" w:rsidRDefault="0023656E" w:rsidP="00A1132D">
      <w:pPr>
        <w:suppressAutoHyphens/>
        <w:jc w:val="both"/>
        <w:rPr>
          <w:rFonts w:ascii="Times New Roman" w:eastAsia="Arial Unicode MS" w:hAnsi="Times New Roman"/>
          <w:sz w:val="24"/>
          <w:szCs w:val="24"/>
        </w:rPr>
      </w:pPr>
    </w:p>
    <w:p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rsidR="001A754A" w:rsidRPr="009C6FF6" w:rsidRDefault="007D3A03" w:rsidP="00EB100F">
      <w:pPr>
        <w:spacing w:after="120" w:line="216" w:lineRule="auto"/>
        <w:ind w:firstLine="454"/>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rsidR="00BD2AE1" w:rsidRPr="0018200D" w:rsidRDefault="009E67EE" w:rsidP="00EB100F">
      <w:pPr>
        <w:suppressAutoHyphens/>
        <w:ind w:firstLine="454"/>
        <w:jc w:val="both"/>
        <w:rPr>
          <w:rFonts w:ascii="Times New Roman" w:hAnsi="Times New Roman"/>
          <w:spacing w:val="-6"/>
          <w:sz w:val="24"/>
          <w:szCs w:val="24"/>
        </w:rPr>
      </w:pPr>
      <w:r w:rsidRPr="0018200D">
        <w:rPr>
          <w:rFonts w:ascii="Times New Roman" w:hAnsi="Times New Roman" w:hint="eastAsia"/>
          <w:b/>
          <w:bCs/>
          <w:sz w:val="24"/>
          <w:szCs w:val="24"/>
        </w:rPr>
        <w:t>Цель</w:t>
      </w:r>
      <w:r w:rsidR="00542200" w:rsidRPr="0018200D">
        <w:rPr>
          <w:rFonts w:ascii="Times New Roman" w:hAnsi="Times New Roman"/>
          <w:b/>
          <w:bCs/>
          <w:sz w:val="24"/>
          <w:szCs w:val="24"/>
        </w:rPr>
        <w:t xml:space="preserve">ю освоения дисциплины является </w:t>
      </w:r>
      <w:r w:rsidR="00350C88" w:rsidRPr="0018200D">
        <w:rPr>
          <w:rFonts w:ascii="Times New Roman" w:hAnsi="Times New Roman" w:hint="eastAsia"/>
          <w:bCs/>
          <w:sz w:val="24"/>
          <w:szCs w:val="24"/>
        </w:rPr>
        <w:t>приобретение</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базовых</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знаний</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и</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умений</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в</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соответствии</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с</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Федеральным</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государственным</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образовательным</w:t>
      </w:r>
      <w:r w:rsidR="00E01BDE" w:rsidRPr="0018200D">
        <w:rPr>
          <w:rFonts w:ascii="Times New Roman" w:hAnsi="Times New Roman"/>
          <w:bCs/>
          <w:sz w:val="24"/>
          <w:szCs w:val="24"/>
        </w:rPr>
        <w:t xml:space="preserve"> </w:t>
      </w:r>
      <w:r w:rsidR="00350C88" w:rsidRPr="0018200D">
        <w:rPr>
          <w:rFonts w:ascii="Times New Roman" w:hAnsi="Times New Roman" w:hint="eastAsia"/>
          <w:bCs/>
          <w:sz w:val="24"/>
          <w:szCs w:val="24"/>
        </w:rPr>
        <w:t>стандартом</w:t>
      </w:r>
      <w:r w:rsidR="00542200" w:rsidRPr="0018200D">
        <w:rPr>
          <w:rFonts w:ascii="Times New Roman" w:hAnsi="Times New Roman"/>
          <w:bCs/>
          <w:sz w:val="24"/>
          <w:szCs w:val="24"/>
        </w:rPr>
        <w:t xml:space="preserve"> </w:t>
      </w:r>
      <w:r w:rsidR="00A1132D" w:rsidRPr="0018200D">
        <w:rPr>
          <w:rFonts w:ascii="Times New Roman" w:hAnsi="Times New Roman"/>
          <w:bCs/>
          <w:sz w:val="24"/>
          <w:szCs w:val="24"/>
        </w:rPr>
        <w:t xml:space="preserve">и </w:t>
      </w:r>
      <w:r w:rsidR="002C786E" w:rsidRPr="002C786E">
        <w:rPr>
          <w:rFonts w:ascii="Times New Roman" w:hAnsi="Times New Roman" w:hint="eastAsia"/>
          <w:bCs/>
          <w:sz w:val="24"/>
          <w:szCs w:val="24"/>
        </w:rPr>
        <w:t>формирование</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у</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студентов</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твердых</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теоретических</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знаний</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и</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практических</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навыков</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в</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части</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оформления</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конструкторской</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документации</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чертежей</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и</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схем</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в</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соответствии</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с</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действующей</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нормативной</w:t>
      </w:r>
      <w:r w:rsidR="002C786E" w:rsidRPr="002C786E">
        <w:rPr>
          <w:rFonts w:ascii="Times New Roman" w:hAnsi="Times New Roman"/>
          <w:bCs/>
          <w:sz w:val="24"/>
          <w:szCs w:val="24"/>
        </w:rPr>
        <w:t xml:space="preserve"> </w:t>
      </w:r>
      <w:r w:rsidR="002C786E" w:rsidRPr="002C786E">
        <w:rPr>
          <w:rFonts w:ascii="Times New Roman" w:hAnsi="Times New Roman" w:hint="eastAsia"/>
          <w:bCs/>
          <w:sz w:val="24"/>
          <w:szCs w:val="24"/>
        </w:rPr>
        <w:t>базой</w:t>
      </w:r>
      <w:r w:rsidR="00BD2AE1" w:rsidRPr="0018200D">
        <w:rPr>
          <w:rFonts w:ascii="Times New Roman" w:hAnsi="Times New Roman"/>
          <w:sz w:val="24"/>
          <w:szCs w:val="24"/>
        </w:rPr>
        <w:t>, посредством обеспечения этапов формирования компетенций, предусмотренных ФГОС, в части представленных ниже знаний, умений и навыков.</w:t>
      </w:r>
    </w:p>
    <w:p w:rsidR="00C13881" w:rsidRDefault="004B02E4" w:rsidP="00EB100F">
      <w:pPr>
        <w:suppressAutoHyphens/>
        <w:spacing w:before="120"/>
        <w:ind w:firstLine="454"/>
        <w:jc w:val="both"/>
        <w:rPr>
          <w:rFonts w:ascii="Times New Roman" w:hAnsi="Times New Roman"/>
          <w:b/>
          <w:sz w:val="24"/>
          <w:szCs w:val="24"/>
        </w:rPr>
      </w:pPr>
      <w:r w:rsidRPr="0018200D">
        <w:rPr>
          <w:rFonts w:ascii="Times New Roman" w:hAnsi="Times New Roman" w:hint="eastAsia"/>
          <w:b/>
          <w:sz w:val="24"/>
          <w:szCs w:val="24"/>
        </w:rPr>
        <w:t>Задачи</w:t>
      </w:r>
      <w:r w:rsidR="00B15CBC" w:rsidRPr="0018200D">
        <w:rPr>
          <w:rFonts w:ascii="Times New Roman" w:hAnsi="Times New Roman" w:hint="eastAsia"/>
          <w:b/>
          <w:sz w:val="24"/>
          <w:szCs w:val="24"/>
        </w:rPr>
        <w:t>:</w:t>
      </w:r>
    </w:p>
    <w:p w:rsidR="00C13881" w:rsidRPr="00C13881" w:rsidRDefault="00C13881" w:rsidP="00C13881">
      <w:pPr>
        <w:pStyle w:val="af0"/>
        <w:numPr>
          <w:ilvl w:val="0"/>
          <w:numId w:val="6"/>
        </w:numPr>
        <w:suppressAutoHyphens/>
        <w:spacing w:before="120"/>
        <w:jc w:val="both"/>
        <w:rPr>
          <w:rFonts w:ascii="Times New Roman" w:hAnsi="Times New Roman"/>
          <w:b/>
          <w:sz w:val="24"/>
          <w:szCs w:val="24"/>
        </w:rPr>
      </w:pPr>
      <w:r w:rsidRPr="00C13881">
        <w:rPr>
          <w:rFonts w:ascii="Times New Roman" w:hAnsi="Times New Roman"/>
          <w:bCs/>
          <w:sz w:val="24"/>
          <w:szCs w:val="24"/>
        </w:rPr>
        <w:t xml:space="preserve">формирование </w:t>
      </w:r>
      <w:r w:rsidRPr="00C13881">
        <w:rPr>
          <w:rFonts w:ascii="Times New Roman" w:hAnsi="Times New Roman"/>
          <w:sz w:val="24"/>
          <w:szCs w:val="24"/>
        </w:rPr>
        <w:t xml:space="preserve">системного диалектического мышления, гибкости и самостоятельности ума, развитие </w:t>
      </w:r>
      <w:r w:rsidRPr="00C13881">
        <w:rPr>
          <w:rFonts w:ascii="Times New Roman" w:hAnsi="Times New Roman"/>
          <w:bCs/>
          <w:sz w:val="24"/>
          <w:szCs w:val="24"/>
        </w:rPr>
        <w:t>пространственного мышления методами начертательной геометрии</w:t>
      </w:r>
      <w:r w:rsidRPr="00C13881">
        <w:rPr>
          <w:rFonts w:ascii="Times New Roman" w:hAnsi="Times New Roman"/>
          <w:sz w:val="24"/>
          <w:szCs w:val="24"/>
        </w:rPr>
        <w:t xml:space="preserve"> и проекционного черчения;</w:t>
      </w:r>
    </w:p>
    <w:p w:rsidR="00C61787" w:rsidRPr="00C13881" w:rsidRDefault="008004D0" w:rsidP="0092415D">
      <w:pPr>
        <w:pStyle w:val="af0"/>
        <w:numPr>
          <w:ilvl w:val="0"/>
          <w:numId w:val="6"/>
        </w:numPr>
        <w:suppressAutoHyphens/>
        <w:jc w:val="both"/>
        <w:rPr>
          <w:rFonts w:ascii="Times New Roman" w:hAnsi="Times New Roman"/>
          <w:sz w:val="24"/>
          <w:szCs w:val="24"/>
        </w:rPr>
      </w:pPr>
      <w:r w:rsidRPr="00C13881">
        <w:rPr>
          <w:rFonts w:ascii="Times New Roman" w:hAnsi="Times New Roman"/>
          <w:bCs/>
          <w:sz w:val="24"/>
          <w:szCs w:val="24"/>
        </w:rPr>
        <w:t xml:space="preserve">формирование </w:t>
      </w:r>
      <w:r w:rsidRPr="00C13881">
        <w:rPr>
          <w:rFonts w:ascii="Times New Roman" w:hAnsi="Times New Roman"/>
          <w:sz w:val="24"/>
          <w:szCs w:val="24"/>
        </w:rPr>
        <w:t xml:space="preserve">системного диалектического мышления, гибкости и самостоятельности ума, развитие </w:t>
      </w:r>
      <w:r w:rsidRPr="00C13881">
        <w:rPr>
          <w:rFonts w:ascii="Times New Roman" w:hAnsi="Times New Roman"/>
          <w:bCs/>
          <w:sz w:val="24"/>
          <w:szCs w:val="24"/>
        </w:rPr>
        <w:t>пространственного мышления методами начертательной геометрии</w:t>
      </w:r>
      <w:r w:rsidRPr="00C13881">
        <w:rPr>
          <w:rFonts w:ascii="Times New Roman" w:hAnsi="Times New Roman"/>
          <w:sz w:val="24"/>
          <w:szCs w:val="24"/>
        </w:rPr>
        <w:t xml:space="preserve"> и проекционного черчения;</w:t>
      </w:r>
    </w:p>
    <w:p w:rsidR="00C61787" w:rsidRPr="00C13881" w:rsidRDefault="008004D0" w:rsidP="00C13881">
      <w:pPr>
        <w:pStyle w:val="af0"/>
        <w:numPr>
          <w:ilvl w:val="0"/>
          <w:numId w:val="6"/>
        </w:numPr>
        <w:suppressAutoHyphens/>
        <w:jc w:val="both"/>
        <w:rPr>
          <w:rFonts w:ascii="Times New Roman" w:hAnsi="Times New Roman"/>
          <w:sz w:val="24"/>
          <w:szCs w:val="24"/>
        </w:rPr>
      </w:pPr>
      <w:r w:rsidRPr="00C13881">
        <w:rPr>
          <w:rFonts w:ascii="Times New Roman" w:hAnsi="Times New Roman"/>
          <w:sz w:val="24"/>
          <w:szCs w:val="24"/>
        </w:rPr>
        <w:t>изучение правил разработки и оформления чертежей изделий в соответствии с комплексом стандартов ЕСКД и ЕСДП;</w:t>
      </w:r>
    </w:p>
    <w:p w:rsidR="00C13881" w:rsidRPr="00C13881" w:rsidRDefault="008004D0" w:rsidP="00C13881">
      <w:pPr>
        <w:pStyle w:val="af0"/>
        <w:numPr>
          <w:ilvl w:val="0"/>
          <w:numId w:val="6"/>
        </w:numPr>
        <w:suppressAutoHyphens/>
        <w:jc w:val="both"/>
        <w:rPr>
          <w:rFonts w:ascii="Times New Roman" w:hAnsi="Times New Roman"/>
          <w:sz w:val="24"/>
          <w:szCs w:val="24"/>
        </w:rPr>
      </w:pPr>
      <w:r w:rsidRPr="00C13881">
        <w:rPr>
          <w:rFonts w:ascii="Times New Roman" w:hAnsi="Times New Roman"/>
          <w:bCs/>
          <w:sz w:val="24"/>
          <w:szCs w:val="24"/>
        </w:rPr>
        <w:t>формирование</w:t>
      </w:r>
      <w:r w:rsidRPr="00C13881">
        <w:rPr>
          <w:rFonts w:ascii="Times New Roman" w:hAnsi="Times New Roman"/>
          <w:sz w:val="24"/>
          <w:szCs w:val="24"/>
        </w:rPr>
        <w:t xml:space="preserve"> знаний в области твердотельного моделирования и автоматизированного создания чертежей и схем;</w:t>
      </w:r>
    </w:p>
    <w:p w:rsidR="00BD2AE1" w:rsidRPr="00C13881" w:rsidRDefault="008004D0" w:rsidP="00C13881">
      <w:pPr>
        <w:pStyle w:val="af0"/>
        <w:numPr>
          <w:ilvl w:val="0"/>
          <w:numId w:val="6"/>
        </w:numPr>
        <w:suppressAutoHyphens/>
        <w:jc w:val="both"/>
        <w:rPr>
          <w:rFonts w:ascii="Times New Roman" w:hAnsi="Times New Roman"/>
          <w:sz w:val="24"/>
          <w:szCs w:val="24"/>
        </w:rPr>
      </w:pPr>
      <w:r w:rsidRPr="00C13881">
        <w:rPr>
          <w:rFonts w:ascii="Times New Roman" w:hAnsi="Times New Roman"/>
          <w:sz w:val="24"/>
          <w:szCs w:val="24"/>
        </w:rPr>
        <w:t>изучение прикладных программ по разработке и оформлению конструкторской документации.</w:t>
      </w:r>
    </w:p>
    <w:p w:rsidR="00166D31" w:rsidRPr="00166D31" w:rsidRDefault="00166D31" w:rsidP="00EB100F">
      <w:pPr>
        <w:pStyle w:val="19"/>
        <w:spacing w:before="120" w:after="120" w:line="240" w:lineRule="auto"/>
        <w:ind w:firstLine="454"/>
        <w:jc w:val="both"/>
        <w:rPr>
          <w:rFonts w:ascii="Times New Roman" w:hAnsi="Times New Roman"/>
          <w:szCs w:val="24"/>
        </w:rPr>
      </w:pPr>
      <w:r>
        <w:rPr>
          <w:rFonts w:ascii="Times New Roman" w:hAnsi="Times New Roman" w:cs="Times New Roman"/>
          <w:b/>
          <w:bCs/>
          <w:szCs w:val="24"/>
        </w:rPr>
        <w:t>Перечень планируемых результатов обучения по дисциплине</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3159"/>
        <w:gridCol w:w="4677"/>
      </w:tblGrid>
      <w:tr w:rsidR="00DC2298" w:rsidRPr="00A753EA" w:rsidTr="00347B71">
        <w:tc>
          <w:tcPr>
            <w:tcW w:w="1661"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bCs/>
                <w:iCs/>
              </w:rPr>
            </w:pPr>
            <w:r w:rsidRPr="00A753EA">
              <w:rPr>
                <w:b/>
                <w:bCs/>
                <w:iCs/>
              </w:rPr>
              <w:t xml:space="preserve">Коды </w:t>
            </w:r>
          </w:p>
          <w:p w:rsidR="00DC2298" w:rsidRPr="00A753EA" w:rsidRDefault="00DC2298" w:rsidP="00DC2298">
            <w:pPr>
              <w:pStyle w:val="Default"/>
              <w:widowControl w:val="0"/>
              <w:jc w:val="both"/>
              <w:rPr>
                <w:b/>
              </w:rPr>
            </w:pPr>
            <w:r w:rsidRPr="00A753EA">
              <w:rPr>
                <w:b/>
                <w:bCs/>
                <w:iCs/>
              </w:rPr>
              <w:t xml:space="preserve">компетенции </w:t>
            </w:r>
          </w:p>
        </w:tc>
        <w:tc>
          <w:tcPr>
            <w:tcW w:w="3159"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rPr>
            </w:pPr>
            <w:r w:rsidRPr="00A753EA">
              <w:rPr>
                <w:b/>
              </w:rPr>
              <w:t xml:space="preserve">Содержание </w:t>
            </w:r>
          </w:p>
          <w:p w:rsidR="00DC2298" w:rsidRPr="00A753EA" w:rsidRDefault="00DC2298" w:rsidP="00DC2298">
            <w:pPr>
              <w:pStyle w:val="Default"/>
              <w:widowControl w:val="0"/>
              <w:jc w:val="both"/>
              <w:rPr>
                <w:b/>
              </w:rPr>
            </w:pPr>
            <w:r w:rsidRPr="00A753EA">
              <w:rPr>
                <w:b/>
              </w:rPr>
              <w:t xml:space="preserve">компетенций </w:t>
            </w:r>
          </w:p>
        </w:tc>
        <w:tc>
          <w:tcPr>
            <w:tcW w:w="4677" w:type="dxa"/>
            <w:tcBorders>
              <w:top w:val="single" w:sz="4" w:space="0" w:color="auto"/>
              <w:left w:val="single" w:sz="4" w:space="0" w:color="auto"/>
              <w:bottom w:val="single" w:sz="4" w:space="0" w:color="auto"/>
              <w:right w:val="single" w:sz="4" w:space="0" w:color="auto"/>
            </w:tcBorders>
          </w:tcPr>
          <w:p w:rsidR="00DC2298" w:rsidRPr="00A753EA" w:rsidRDefault="00DC2298" w:rsidP="00DC2298">
            <w:pPr>
              <w:pStyle w:val="Default"/>
              <w:widowControl w:val="0"/>
              <w:jc w:val="both"/>
              <w:rPr>
                <w:b/>
              </w:rPr>
            </w:pPr>
            <w:r w:rsidRPr="00A753EA">
              <w:rPr>
                <w:b/>
                <w:bCs/>
              </w:rPr>
              <w:t xml:space="preserve">Перечень планируемых результатов обучения по дисциплине </w:t>
            </w:r>
          </w:p>
        </w:tc>
      </w:tr>
      <w:tr w:rsidR="00872CBD" w:rsidRPr="00A753EA" w:rsidTr="00347B71">
        <w:tc>
          <w:tcPr>
            <w:tcW w:w="1661" w:type="dxa"/>
            <w:tcBorders>
              <w:top w:val="single" w:sz="4" w:space="0" w:color="auto"/>
              <w:left w:val="single" w:sz="4" w:space="0" w:color="auto"/>
              <w:bottom w:val="single" w:sz="4" w:space="0" w:color="auto"/>
              <w:right w:val="single" w:sz="4" w:space="0" w:color="auto"/>
            </w:tcBorders>
          </w:tcPr>
          <w:p w:rsidR="00872CBD" w:rsidRDefault="00C17C86" w:rsidP="008004D0">
            <w:pPr>
              <w:pStyle w:val="Default"/>
              <w:widowControl w:val="0"/>
              <w:jc w:val="both"/>
              <w:rPr>
                <w:bCs/>
                <w:iCs/>
              </w:rPr>
            </w:pPr>
            <w:r>
              <w:rPr>
                <w:bCs/>
                <w:iCs/>
              </w:rPr>
              <w:t>УК-1</w:t>
            </w:r>
          </w:p>
        </w:tc>
        <w:tc>
          <w:tcPr>
            <w:tcW w:w="3159" w:type="dxa"/>
            <w:tcBorders>
              <w:top w:val="single" w:sz="4" w:space="0" w:color="auto"/>
              <w:left w:val="single" w:sz="4" w:space="0" w:color="auto"/>
              <w:bottom w:val="single" w:sz="4" w:space="0" w:color="auto"/>
              <w:right w:val="single" w:sz="4" w:space="0" w:color="auto"/>
            </w:tcBorders>
          </w:tcPr>
          <w:p w:rsidR="00872CBD" w:rsidRPr="005B11BC" w:rsidRDefault="005B11BC" w:rsidP="00166D31">
            <w:pPr>
              <w:pStyle w:val="Default"/>
              <w:widowControl w:val="0"/>
              <w:jc w:val="both"/>
            </w:pPr>
            <w:r w:rsidRPr="005B11BC">
              <w:t>Способен осуществлять поиск, критический анализ и синтез информации, применять системный подход для решения поставленных задач</w:t>
            </w:r>
          </w:p>
        </w:tc>
        <w:tc>
          <w:tcPr>
            <w:tcW w:w="4677" w:type="dxa"/>
            <w:tcBorders>
              <w:top w:val="single" w:sz="4" w:space="0" w:color="auto"/>
              <w:left w:val="single" w:sz="4" w:space="0" w:color="auto"/>
              <w:bottom w:val="single" w:sz="4" w:space="0" w:color="auto"/>
              <w:right w:val="single" w:sz="4" w:space="0" w:color="auto"/>
            </w:tcBorders>
          </w:tcPr>
          <w:p w:rsidR="00FB7256" w:rsidRDefault="00FB7256" w:rsidP="00FB7256">
            <w:pPr>
              <w:widowControl w:val="0"/>
              <w:suppressAutoHyphens/>
              <w:autoSpaceDE w:val="0"/>
              <w:jc w:val="both"/>
              <w:rPr>
                <w:rFonts w:ascii="Times New Roman" w:eastAsia="Calibri" w:hAnsi="Times New Roman"/>
                <w:sz w:val="24"/>
                <w:szCs w:val="22"/>
                <w:lang w:eastAsia="zh-CN"/>
              </w:rPr>
            </w:pPr>
            <w:r w:rsidRPr="00166D31">
              <w:rPr>
                <w:rFonts w:ascii="Times New Roman" w:eastAsia="Calibri" w:hAnsi="Times New Roman"/>
                <w:i/>
                <w:sz w:val="24"/>
                <w:szCs w:val="22"/>
                <w:u w:val="single"/>
                <w:lang w:eastAsia="zh-CN"/>
              </w:rPr>
              <w:t>Знать</w:t>
            </w:r>
            <w:r w:rsidRPr="0018200D">
              <w:rPr>
                <w:rFonts w:ascii="Times New Roman" w:eastAsia="Calibri" w:hAnsi="Times New Roman"/>
                <w:sz w:val="24"/>
                <w:szCs w:val="22"/>
                <w:lang w:eastAsia="zh-CN"/>
              </w:rPr>
              <w:t xml:space="preserve">: </w:t>
            </w:r>
            <w:r>
              <w:rPr>
                <w:rFonts w:ascii="Times New Roman" w:eastAsia="Calibri" w:hAnsi="Times New Roman"/>
                <w:sz w:val="24"/>
                <w:szCs w:val="22"/>
                <w:lang w:eastAsia="zh-CN"/>
              </w:rPr>
              <w:t xml:space="preserve">структуру </w:t>
            </w:r>
            <w:r w:rsidRPr="008004D0">
              <w:rPr>
                <w:rFonts w:ascii="Times New Roman" w:eastAsia="Calibri" w:hAnsi="Times New Roman"/>
                <w:sz w:val="24"/>
                <w:szCs w:val="22"/>
                <w:lang w:eastAsia="zh-CN"/>
              </w:rPr>
              <w:t>Единой системы конструкторской документации</w:t>
            </w:r>
            <w:r w:rsidRPr="00421465">
              <w:rPr>
                <w:rFonts w:ascii="Times New Roman" w:eastAsia="Calibri" w:hAnsi="Times New Roman"/>
                <w:sz w:val="24"/>
                <w:szCs w:val="22"/>
                <w:lang w:eastAsia="zh-CN"/>
              </w:rPr>
              <w:t>.</w:t>
            </w:r>
          </w:p>
          <w:p w:rsidR="003B231F" w:rsidRDefault="000D0C31" w:rsidP="00FB7256">
            <w:pPr>
              <w:widowControl w:val="0"/>
              <w:suppressAutoHyphens/>
              <w:autoSpaceDE w:val="0"/>
              <w:jc w:val="both"/>
              <w:rPr>
                <w:rFonts w:ascii="Times New Roman" w:eastAsia="Calibri" w:hAnsi="Times New Roman"/>
                <w:sz w:val="24"/>
                <w:szCs w:val="22"/>
                <w:lang w:eastAsia="zh-CN"/>
              </w:rPr>
            </w:pPr>
            <w:r w:rsidRPr="000D0C31">
              <w:rPr>
                <w:rFonts w:ascii="Times New Roman" w:eastAsia="Calibri" w:hAnsi="Times New Roman"/>
                <w:i/>
                <w:sz w:val="24"/>
                <w:szCs w:val="22"/>
                <w:u w:val="single"/>
                <w:lang w:eastAsia="zh-CN"/>
              </w:rPr>
              <w:t>Уметь</w:t>
            </w:r>
            <w:r w:rsidRPr="000D0C31">
              <w:rPr>
                <w:rFonts w:ascii="Times New Roman" w:eastAsia="Calibri" w:hAnsi="Times New Roman"/>
                <w:sz w:val="24"/>
                <w:szCs w:val="22"/>
                <w:lang w:eastAsia="zh-CN"/>
              </w:rPr>
              <w:t xml:space="preserve">: </w:t>
            </w:r>
            <w:r w:rsidR="00D7474D" w:rsidRPr="000D0C31">
              <w:rPr>
                <w:rFonts w:ascii="Times New Roman" w:eastAsia="Calibri" w:hAnsi="Times New Roman"/>
                <w:sz w:val="24"/>
                <w:szCs w:val="22"/>
                <w:lang w:eastAsia="zh-CN"/>
              </w:rPr>
              <w:t>осуще</w:t>
            </w:r>
            <w:r w:rsidR="00D7474D">
              <w:rPr>
                <w:rFonts w:ascii="Times New Roman" w:eastAsia="Calibri" w:hAnsi="Times New Roman"/>
                <w:sz w:val="24"/>
                <w:szCs w:val="22"/>
                <w:lang w:eastAsia="zh-CN"/>
              </w:rPr>
              <w:t xml:space="preserve">ствлять поиск информации </w:t>
            </w:r>
            <w:r w:rsidR="003B231F">
              <w:rPr>
                <w:rFonts w:ascii="Times New Roman" w:eastAsia="Calibri" w:hAnsi="Times New Roman"/>
                <w:sz w:val="24"/>
                <w:szCs w:val="22"/>
                <w:lang w:eastAsia="zh-CN"/>
              </w:rPr>
              <w:t>в Единой системе конструкторской документации</w:t>
            </w:r>
          </w:p>
          <w:p w:rsidR="00991800" w:rsidRPr="00991800" w:rsidRDefault="00991800" w:rsidP="00166D31">
            <w:pPr>
              <w:widowControl w:val="0"/>
              <w:suppressAutoHyphens/>
              <w:autoSpaceDE w:val="0"/>
              <w:jc w:val="both"/>
              <w:rPr>
                <w:rFonts w:ascii="Times New Roman" w:eastAsia="Calibri" w:hAnsi="Times New Roman"/>
                <w:sz w:val="24"/>
                <w:szCs w:val="22"/>
                <w:lang w:eastAsia="zh-CN"/>
              </w:rPr>
            </w:pPr>
            <w:r w:rsidRPr="00991800">
              <w:rPr>
                <w:rFonts w:ascii="Times New Roman" w:eastAsia="Calibri" w:hAnsi="Times New Roman"/>
                <w:i/>
                <w:sz w:val="24"/>
                <w:szCs w:val="22"/>
                <w:u w:val="single"/>
                <w:lang w:eastAsia="zh-CN"/>
              </w:rPr>
              <w:t>Владеть</w:t>
            </w:r>
            <w:r w:rsidRPr="00991800">
              <w:rPr>
                <w:rFonts w:ascii="Times New Roman" w:eastAsia="Calibri" w:hAnsi="Times New Roman"/>
                <w:sz w:val="24"/>
                <w:szCs w:val="22"/>
                <w:lang w:eastAsia="zh-CN"/>
              </w:rPr>
              <w:t>: методами работы со справочной литературой и аналитическим поиском информации в сети Интернет.</w:t>
            </w:r>
          </w:p>
        </w:tc>
      </w:tr>
      <w:tr w:rsidR="00166D31" w:rsidRPr="00A753EA" w:rsidTr="00347B71">
        <w:tc>
          <w:tcPr>
            <w:tcW w:w="1661" w:type="dxa"/>
            <w:tcBorders>
              <w:top w:val="single" w:sz="4" w:space="0" w:color="auto"/>
              <w:left w:val="single" w:sz="4" w:space="0" w:color="auto"/>
              <w:bottom w:val="single" w:sz="4" w:space="0" w:color="auto"/>
              <w:right w:val="single" w:sz="4" w:space="0" w:color="auto"/>
            </w:tcBorders>
          </w:tcPr>
          <w:p w:rsidR="00166D31" w:rsidRPr="00166D31" w:rsidRDefault="008004D0" w:rsidP="008004D0">
            <w:pPr>
              <w:pStyle w:val="Default"/>
              <w:widowControl w:val="0"/>
              <w:jc w:val="both"/>
              <w:rPr>
                <w:bCs/>
                <w:iCs/>
              </w:rPr>
            </w:pPr>
            <w:r>
              <w:rPr>
                <w:bCs/>
                <w:iCs/>
              </w:rPr>
              <w:t>ОПК</w:t>
            </w:r>
            <w:r w:rsidR="00166D31" w:rsidRPr="00166D31">
              <w:rPr>
                <w:bCs/>
                <w:iCs/>
              </w:rPr>
              <w:t>-</w:t>
            </w:r>
            <w:r>
              <w:rPr>
                <w:bCs/>
                <w:iCs/>
              </w:rPr>
              <w:t>1.</w:t>
            </w:r>
          </w:p>
        </w:tc>
        <w:tc>
          <w:tcPr>
            <w:tcW w:w="3159" w:type="dxa"/>
            <w:tcBorders>
              <w:top w:val="single" w:sz="4" w:space="0" w:color="auto"/>
              <w:left w:val="single" w:sz="4" w:space="0" w:color="auto"/>
              <w:bottom w:val="single" w:sz="4" w:space="0" w:color="auto"/>
              <w:right w:val="single" w:sz="4" w:space="0" w:color="auto"/>
            </w:tcBorders>
          </w:tcPr>
          <w:p w:rsidR="008004D0" w:rsidRPr="008004D0" w:rsidRDefault="008004D0" w:rsidP="00166D31">
            <w:pPr>
              <w:pStyle w:val="Default"/>
              <w:widowControl w:val="0"/>
              <w:jc w:val="both"/>
            </w:pPr>
            <w:r w:rsidRPr="008004D0">
              <w:t>Способен осуществлять поиск, обработку и анализ информации из различных источников и представлять ее в требуемом формате с использованием информационных, компьютерных и сетевых технологий</w:t>
            </w:r>
            <w:r>
              <w:t>.</w:t>
            </w:r>
          </w:p>
        </w:tc>
        <w:tc>
          <w:tcPr>
            <w:tcW w:w="4677" w:type="dxa"/>
            <w:tcBorders>
              <w:top w:val="single" w:sz="4" w:space="0" w:color="auto"/>
              <w:left w:val="single" w:sz="4" w:space="0" w:color="auto"/>
              <w:bottom w:val="single" w:sz="4" w:space="0" w:color="auto"/>
              <w:right w:val="single" w:sz="4" w:space="0" w:color="auto"/>
            </w:tcBorders>
          </w:tcPr>
          <w:p w:rsidR="00166D31" w:rsidRPr="00421465" w:rsidRDefault="00166D31" w:rsidP="00166D31">
            <w:pPr>
              <w:widowControl w:val="0"/>
              <w:suppressAutoHyphens/>
              <w:autoSpaceDE w:val="0"/>
              <w:jc w:val="both"/>
              <w:rPr>
                <w:rFonts w:ascii="Times New Roman" w:eastAsia="Calibri" w:hAnsi="Times New Roman"/>
                <w:sz w:val="24"/>
                <w:szCs w:val="22"/>
                <w:lang w:eastAsia="zh-CN"/>
              </w:rPr>
            </w:pPr>
            <w:r w:rsidRPr="00166D31">
              <w:rPr>
                <w:rFonts w:ascii="Times New Roman" w:eastAsia="Calibri" w:hAnsi="Times New Roman"/>
                <w:i/>
                <w:sz w:val="24"/>
                <w:szCs w:val="22"/>
                <w:u w:val="single"/>
                <w:lang w:eastAsia="zh-CN"/>
              </w:rPr>
              <w:t>Знать</w:t>
            </w:r>
            <w:r w:rsidRPr="0018200D">
              <w:rPr>
                <w:rFonts w:ascii="Times New Roman" w:eastAsia="Calibri" w:hAnsi="Times New Roman"/>
                <w:sz w:val="24"/>
                <w:szCs w:val="22"/>
                <w:lang w:eastAsia="zh-CN"/>
              </w:rPr>
              <w:t xml:space="preserve">: </w:t>
            </w:r>
            <w:r w:rsidR="00FB7256">
              <w:rPr>
                <w:rFonts w:ascii="Times New Roman" w:eastAsia="Calibri" w:hAnsi="Times New Roman"/>
                <w:sz w:val="24"/>
                <w:szCs w:val="22"/>
                <w:lang w:eastAsia="zh-CN"/>
              </w:rPr>
              <w:t>основные ГОСТы</w:t>
            </w:r>
            <w:r w:rsidR="0057446E">
              <w:rPr>
                <w:rFonts w:ascii="Times New Roman" w:eastAsia="Calibri" w:hAnsi="Times New Roman"/>
                <w:sz w:val="24"/>
                <w:szCs w:val="22"/>
                <w:lang w:eastAsia="zh-CN"/>
              </w:rPr>
              <w:t xml:space="preserve"> по оформлению конструкторской документации</w:t>
            </w:r>
            <w:r w:rsidRPr="00421465">
              <w:rPr>
                <w:rFonts w:ascii="Times New Roman" w:eastAsia="Calibri" w:hAnsi="Times New Roman"/>
                <w:sz w:val="24"/>
                <w:szCs w:val="22"/>
                <w:lang w:eastAsia="zh-CN"/>
              </w:rPr>
              <w:t>.</w:t>
            </w:r>
          </w:p>
          <w:p w:rsidR="00166D31" w:rsidRPr="005B0FC5" w:rsidRDefault="00166D31" w:rsidP="00166D31">
            <w:pPr>
              <w:widowControl w:val="0"/>
              <w:suppressAutoHyphens/>
              <w:autoSpaceDE w:val="0"/>
              <w:jc w:val="both"/>
              <w:rPr>
                <w:rFonts w:ascii="Times New Roman" w:eastAsia="Calibri" w:hAnsi="Times New Roman"/>
                <w:sz w:val="22"/>
                <w:szCs w:val="22"/>
                <w:lang w:eastAsia="zh-CN"/>
              </w:rPr>
            </w:pPr>
            <w:r w:rsidRPr="00166D31">
              <w:rPr>
                <w:rFonts w:ascii="Times New Roman" w:eastAsia="Calibri" w:hAnsi="Times New Roman"/>
                <w:i/>
                <w:sz w:val="24"/>
                <w:szCs w:val="22"/>
                <w:u w:val="single"/>
                <w:lang w:eastAsia="zh-CN"/>
              </w:rPr>
              <w:t>Уметь</w:t>
            </w:r>
            <w:r w:rsidRPr="0018200D">
              <w:rPr>
                <w:rFonts w:ascii="Times New Roman" w:eastAsia="Calibri" w:hAnsi="Times New Roman"/>
                <w:sz w:val="24"/>
                <w:szCs w:val="22"/>
                <w:lang w:eastAsia="zh-CN"/>
              </w:rPr>
              <w:t xml:space="preserve">: </w:t>
            </w:r>
            <w:r w:rsidR="008004D0">
              <w:rPr>
                <w:rFonts w:ascii="Times New Roman" w:eastAsia="Calibri" w:hAnsi="Times New Roman"/>
                <w:sz w:val="24"/>
                <w:szCs w:val="22"/>
                <w:lang w:eastAsia="zh-CN"/>
              </w:rPr>
              <w:t>осуществлять</w:t>
            </w:r>
            <w:r w:rsidR="008004D0" w:rsidRPr="008004D0">
              <w:rPr>
                <w:rFonts w:ascii="Times New Roman" w:eastAsia="Calibri" w:hAnsi="Times New Roman"/>
                <w:sz w:val="24"/>
                <w:szCs w:val="22"/>
                <w:lang w:eastAsia="zh-CN"/>
              </w:rPr>
              <w:t xml:space="preserve"> сверку сведений о действующих в России национальных и межгосударственных стандартах (ГОСТ), осу</w:t>
            </w:r>
            <w:r w:rsidR="008004D0">
              <w:rPr>
                <w:rFonts w:ascii="Times New Roman" w:eastAsia="Calibri" w:hAnsi="Times New Roman"/>
                <w:sz w:val="24"/>
                <w:szCs w:val="22"/>
                <w:lang w:eastAsia="zh-CN"/>
              </w:rPr>
              <w:t>ществлять конвертацию</w:t>
            </w:r>
            <w:r w:rsidR="008004D0" w:rsidRPr="008004D0">
              <w:rPr>
                <w:rFonts w:ascii="Times New Roman" w:eastAsia="Calibri" w:hAnsi="Times New Roman"/>
                <w:sz w:val="24"/>
                <w:szCs w:val="22"/>
                <w:lang w:eastAsia="zh-CN"/>
              </w:rPr>
              <w:t xml:space="preserve"> 3D и CAD-файлов электронных моделей деталей и сборочных единиц, осуществ</w:t>
            </w:r>
            <w:r w:rsidR="008004D0">
              <w:rPr>
                <w:rFonts w:ascii="Times New Roman" w:eastAsia="Calibri" w:hAnsi="Times New Roman"/>
                <w:sz w:val="24"/>
                <w:szCs w:val="22"/>
                <w:lang w:eastAsia="zh-CN"/>
              </w:rPr>
              <w:t xml:space="preserve">лять передачу </w:t>
            </w:r>
            <w:r w:rsidR="008004D0" w:rsidRPr="008004D0">
              <w:rPr>
                <w:rFonts w:ascii="Times New Roman" w:eastAsia="Calibri" w:hAnsi="Times New Roman"/>
                <w:sz w:val="24"/>
                <w:szCs w:val="22"/>
                <w:lang w:eastAsia="zh-CN"/>
              </w:rPr>
              <w:t>схемотехнических и про</w:t>
            </w:r>
            <w:r w:rsidR="008004D0">
              <w:rPr>
                <w:rFonts w:ascii="Times New Roman" w:eastAsia="Calibri" w:hAnsi="Times New Roman"/>
                <w:sz w:val="24"/>
                <w:szCs w:val="22"/>
                <w:lang w:eastAsia="zh-CN"/>
              </w:rPr>
              <w:t>ектных решений с использованием</w:t>
            </w:r>
            <w:r w:rsidR="008004D0" w:rsidRPr="008004D0">
              <w:rPr>
                <w:rFonts w:ascii="Times New Roman" w:eastAsia="Calibri" w:hAnsi="Times New Roman"/>
                <w:sz w:val="24"/>
                <w:szCs w:val="22"/>
                <w:lang w:eastAsia="zh-CN"/>
              </w:rPr>
              <w:t xml:space="preserve"> информационных технологий</w:t>
            </w:r>
            <w:r w:rsidR="008004D0">
              <w:rPr>
                <w:rFonts w:ascii="Times New Roman" w:eastAsia="Calibri" w:hAnsi="Times New Roman"/>
                <w:sz w:val="24"/>
                <w:szCs w:val="22"/>
                <w:lang w:eastAsia="zh-CN"/>
              </w:rPr>
              <w:t>.</w:t>
            </w:r>
          </w:p>
          <w:p w:rsidR="00166D31" w:rsidRPr="0018200D" w:rsidRDefault="00347B71" w:rsidP="00166D31">
            <w:pPr>
              <w:widowControl w:val="0"/>
              <w:suppressAutoHyphens/>
              <w:autoSpaceDE w:val="0"/>
              <w:jc w:val="both"/>
              <w:rPr>
                <w:rFonts w:ascii="Times New Roman" w:eastAsia="Calibri" w:hAnsi="Times New Roman"/>
                <w:sz w:val="22"/>
                <w:szCs w:val="22"/>
                <w:lang w:eastAsia="zh-CN"/>
              </w:rPr>
            </w:pPr>
            <w:r w:rsidRPr="00347B71">
              <w:rPr>
                <w:rFonts w:ascii="Times New Roman" w:eastAsia="Calibri" w:hAnsi="Times New Roman"/>
                <w:i/>
                <w:sz w:val="24"/>
                <w:szCs w:val="22"/>
                <w:u w:val="single"/>
                <w:lang w:eastAsia="zh-CN"/>
              </w:rPr>
              <w:t>Владеть</w:t>
            </w:r>
            <w:r w:rsidRPr="00347B71">
              <w:rPr>
                <w:rFonts w:ascii="Times New Roman" w:eastAsia="Calibri" w:hAnsi="Times New Roman"/>
                <w:sz w:val="24"/>
                <w:szCs w:val="22"/>
                <w:lang w:eastAsia="zh-CN"/>
              </w:rPr>
              <w:t>: навыками применения методов начертательной геометрии и инженерной графики для решения конструкторских задач</w:t>
            </w:r>
            <w:bookmarkStart w:id="1" w:name="_GoBack"/>
            <w:bookmarkEnd w:id="1"/>
          </w:p>
        </w:tc>
      </w:tr>
    </w:tbl>
    <w:p w:rsidR="00AA448A" w:rsidRPr="0092415D" w:rsidRDefault="007D3A03" w:rsidP="00EB100F">
      <w:pPr>
        <w:pStyle w:val="af6"/>
        <w:spacing w:before="360" w:after="120"/>
        <w:ind w:firstLine="454"/>
        <w:rPr>
          <w:b/>
          <w:sz w:val="24"/>
        </w:rPr>
      </w:pPr>
      <w:r w:rsidRPr="0018200D">
        <w:rPr>
          <w:b/>
          <w:sz w:val="24"/>
        </w:rPr>
        <w:lastRenderedPageBreak/>
        <w:t>2. МЕСТО ДИСЦИПЛИНЫ В СТРУ</w:t>
      </w:r>
      <w:r w:rsidR="0092415D">
        <w:rPr>
          <w:b/>
          <w:sz w:val="24"/>
        </w:rPr>
        <w:t>КТУРЕ ОБРАЗОВАТЕЛЬНОЙ ПРОГРАММЫ</w:t>
      </w:r>
    </w:p>
    <w:p w:rsidR="00A947CF" w:rsidRPr="0018200D" w:rsidRDefault="008D3932" w:rsidP="00EB100F">
      <w:pPr>
        <w:spacing w:line="228" w:lineRule="auto"/>
        <w:ind w:firstLine="454"/>
        <w:jc w:val="both"/>
        <w:rPr>
          <w:rFonts w:ascii="Times New Roman" w:hAnsi="Times New Roman"/>
          <w:bCs/>
          <w:sz w:val="24"/>
          <w:szCs w:val="24"/>
        </w:rPr>
      </w:pPr>
      <w:r w:rsidRPr="0018200D">
        <w:rPr>
          <w:rFonts w:ascii="Times New Roman" w:hAnsi="Times New Roman"/>
          <w:bCs/>
          <w:sz w:val="24"/>
          <w:szCs w:val="24"/>
        </w:rPr>
        <w:t xml:space="preserve">Дисциплина </w:t>
      </w:r>
      <w:r w:rsidR="002323C2" w:rsidRPr="008B322E">
        <w:rPr>
          <w:rFonts w:ascii="Times New Roman" w:hAnsi="Times New Roman" w:hint="eastAsia"/>
          <w:color w:val="000000"/>
          <w:sz w:val="24"/>
          <w:szCs w:val="24"/>
          <w:lang w:eastAsia="en-US"/>
        </w:rPr>
        <w:t>Б</w:t>
      </w:r>
      <w:proofErr w:type="gramStart"/>
      <w:r w:rsidR="002323C2" w:rsidRPr="008B322E">
        <w:rPr>
          <w:rFonts w:ascii="Times New Roman" w:hAnsi="Times New Roman"/>
          <w:color w:val="000000"/>
          <w:sz w:val="24"/>
          <w:szCs w:val="24"/>
          <w:lang w:eastAsia="en-US"/>
        </w:rPr>
        <w:t>1.</w:t>
      </w:r>
      <w:r w:rsidR="002323C2" w:rsidRPr="008B322E">
        <w:rPr>
          <w:rFonts w:ascii="Times New Roman" w:hAnsi="Times New Roman" w:hint="eastAsia"/>
          <w:color w:val="000000"/>
          <w:sz w:val="24"/>
          <w:szCs w:val="24"/>
          <w:lang w:eastAsia="en-US"/>
        </w:rPr>
        <w:t>О</w:t>
      </w:r>
      <w:r w:rsidR="002323C2" w:rsidRPr="008B322E">
        <w:rPr>
          <w:rFonts w:ascii="Times New Roman" w:hAnsi="Times New Roman"/>
          <w:color w:val="000000"/>
          <w:sz w:val="24"/>
          <w:szCs w:val="24"/>
          <w:lang w:eastAsia="en-US"/>
        </w:rPr>
        <w:t>.</w:t>
      </w:r>
      <w:proofErr w:type="gramEnd"/>
      <w:r w:rsidR="002323C2" w:rsidRPr="008B322E">
        <w:rPr>
          <w:rFonts w:ascii="Times New Roman" w:hAnsi="Times New Roman"/>
          <w:color w:val="000000"/>
          <w:sz w:val="24"/>
          <w:szCs w:val="24"/>
          <w:lang w:eastAsia="en-US"/>
        </w:rPr>
        <w:t>13</w:t>
      </w:r>
      <w:r w:rsidR="000F1029" w:rsidRPr="0018200D">
        <w:rPr>
          <w:rFonts w:ascii="Times New Roman" w:hAnsi="Times New Roman"/>
          <w:bCs/>
          <w:sz w:val="24"/>
          <w:szCs w:val="24"/>
        </w:rPr>
        <w:t xml:space="preserve"> </w:t>
      </w:r>
      <w:r w:rsidR="00D36819" w:rsidRPr="00D36819">
        <w:rPr>
          <w:rFonts w:ascii="Times New Roman" w:hAnsi="Times New Roman"/>
          <w:bCs/>
          <w:sz w:val="24"/>
          <w:szCs w:val="24"/>
        </w:rPr>
        <w:t>«</w:t>
      </w:r>
      <w:r w:rsidR="002323C2">
        <w:rPr>
          <w:rFonts w:ascii="Times New Roman" w:hAnsi="Times New Roman" w:hint="eastAsia"/>
          <w:bCs/>
          <w:sz w:val="24"/>
          <w:szCs w:val="24"/>
        </w:rPr>
        <w:t>Инженерная и компьютерная графика</w:t>
      </w:r>
      <w:r w:rsidR="00D36819" w:rsidRPr="00D36819">
        <w:rPr>
          <w:rFonts w:ascii="Times New Roman" w:hAnsi="Times New Roman" w:hint="eastAsia"/>
          <w:bCs/>
          <w:sz w:val="24"/>
          <w:szCs w:val="24"/>
        </w:rPr>
        <w:t>»</w:t>
      </w:r>
      <w:r w:rsidRPr="0018200D">
        <w:rPr>
          <w:rFonts w:ascii="Times New Roman" w:hAnsi="Times New Roman"/>
          <w:bCs/>
          <w:sz w:val="24"/>
          <w:szCs w:val="24"/>
        </w:rPr>
        <w:t xml:space="preserve"> относится к дисциплинам </w:t>
      </w:r>
      <w:r w:rsidR="000F1029" w:rsidRPr="0018200D">
        <w:rPr>
          <w:rFonts w:ascii="Times New Roman" w:hAnsi="Times New Roman"/>
          <w:bCs/>
          <w:sz w:val="24"/>
          <w:szCs w:val="24"/>
        </w:rPr>
        <w:t>обязательной</w:t>
      </w:r>
      <w:r w:rsidRPr="0018200D">
        <w:rPr>
          <w:rFonts w:ascii="Times New Roman" w:hAnsi="Times New Roman"/>
          <w:bCs/>
          <w:sz w:val="24"/>
          <w:szCs w:val="24"/>
        </w:rPr>
        <w:t xml:space="preserve"> части </w:t>
      </w:r>
      <w:r w:rsidR="000F1029" w:rsidRPr="0018200D">
        <w:rPr>
          <w:rFonts w:ascii="Times New Roman" w:hAnsi="Times New Roman"/>
          <w:bCs/>
          <w:sz w:val="24"/>
          <w:szCs w:val="24"/>
        </w:rPr>
        <w:t>Блока 1</w:t>
      </w:r>
      <w:r w:rsidR="001B1927" w:rsidRPr="0018200D">
        <w:rPr>
          <w:rFonts w:ascii="Times New Roman" w:hAnsi="Times New Roman"/>
          <w:bCs/>
          <w:sz w:val="24"/>
          <w:szCs w:val="24"/>
        </w:rPr>
        <w:t xml:space="preserve"> </w:t>
      </w:r>
      <w:r w:rsidR="000F1029" w:rsidRPr="0018200D">
        <w:rPr>
          <w:rFonts w:ascii="Times New Roman" w:hAnsi="Times New Roman"/>
          <w:bCs/>
          <w:sz w:val="24"/>
          <w:szCs w:val="24"/>
        </w:rPr>
        <w:t>«Дисциплины (модули</w:t>
      </w:r>
      <w:r w:rsidR="000F1029" w:rsidRPr="00DC2298">
        <w:rPr>
          <w:rFonts w:ascii="Times New Roman" w:hAnsi="Times New Roman"/>
          <w:bCs/>
          <w:sz w:val="24"/>
          <w:szCs w:val="24"/>
        </w:rPr>
        <w:t xml:space="preserve">)» </w:t>
      </w:r>
      <w:r w:rsidR="00044E47" w:rsidRPr="00DC2298">
        <w:rPr>
          <w:rFonts w:ascii="Times New Roman" w:hAnsi="Times New Roman"/>
          <w:bCs/>
          <w:sz w:val="24"/>
          <w:szCs w:val="24"/>
        </w:rPr>
        <w:t>основной профессиональной образовательной программы</w:t>
      </w:r>
      <w:r w:rsidR="00044E47" w:rsidRPr="0018200D">
        <w:rPr>
          <w:rFonts w:ascii="Times New Roman" w:hAnsi="Times New Roman"/>
          <w:bCs/>
          <w:sz w:val="24"/>
          <w:szCs w:val="24"/>
        </w:rPr>
        <w:t xml:space="preserve"> (далее – образовательной программы) бакалавриата «</w:t>
      </w:r>
      <w:r w:rsidR="002323C2">
        <w:rPr>
          <w:rFonts w:ascii="Times New Roman" w:hAnsi="Times New Roman"/>
          <w:bCs/>
          <w:sz w:val="24"/>
          <w:szCs w:val="24"/>
        </w:rPr>
        <w:t>Электроснабжение</w:t>
      </w:r>
      <w:r w:rsidR="00044E47" w:rsidRPr="0018200D">
        <w:rPr>
          <w:rFonts w:ascii="Times New Roman" w:hAnsi="Times New Roman"/>
          <w:bCs/>
          <w:sz w:val="24"/>
          <w:szCs w:val="24"/>
        </w:rPr>
        <w:t>» н</w:t>
      </w:r>
      <w:r w:rsidR="00E03B7B" w:rsidRPr="0018200D">
        <w:rPr>
          <w:rFonts w:ascii="Times New Roman" w:hAnsi="Times New Roman"/>
          <w:bCs/>
          <w:sz w:val="24"/>
          <w:szCs w:val="24"/>
        </w:rPr>
        <w:t>аправления</w:t>
      </w:r>
      <w:r w:rsidR="00044E47" w:rsidRPr="0018200D">
        <w:rPr>
          <w:rFonts w:ascii="Times New Roman" w:hAnsi="Times New Roman"/>
          <w:bCs/>
          <w:sz w:val="24"/>
          <w:szCs w:val="24"/>
        </w:rPr>
        <w:t xml:space="preserve"> </w:t>
      </w:r>
      <w:r w:rsidR="00D36819" w:rsidRPr="00D36819">
        <w:rPr>
          <w:rFonts w:ascii="Times New Roman" w:hAnsi="Times New Roman"/>
          <w:bCs/>
          <w:sz w:val="24"/>
          <w:szCs w:val="24"/>
        </w:rPr>
        <w:t>1</w:t>
      </w:r>
      <w:r w:rsidR="002323C2">
        <w:rPr>
          <w:rFonts w:ascii="Times New Roman" w:hAnsi="Times New Roman"/>
          <w:bCs/>
          <w:sz w:val="24"/>
          <w:szCs w:val="24"/>
        </w:rPr>
        <w:t>3</w:t>
      </w:r>
      <w:r w:rsidR="00D36819" w:rsidRPr="00D36819">
        <w:rPr>
          <w:rFonts w:ascii="Times New Roman" w:hAnsi="Times New Roman"/>
          <w:bCs/>
          <w:sz w:val="24"/>
          <w:szCs w:val="24"/>
        </w:rPr>
        <w:t>.03.0</w:t>
      </w:r>
      <w:r w:rsidR="002323C2">
        <w:rPr>
          <w:rFonts w:ascii="Times New Roman" w:hAnsi="Times New Roman"/>
          <w:bCs/>
          <w:sz w:val="24"/>
          <w:szCs w:val="24"/>
        </w:rPr>
        <w:t>2</w:t>
      </w:r>
      <w:r w:rsidR="00D36819" w:rsidRPr="00D36819">
        <w:rPr>
          <w:rFonts w:ascii="Times New Roman" w:hAnsi="Times New Roman"/>
          <w:bCs/>
          <w:sz w:val="24"/>
          <w:szCs w:val="24"/>
        </w:rPr>
        <w:t xml:space="preserve"> «</w:t>
      </w:r>
      <w:r w:rsidR="002323C2" w:rsidRPr="008B322E">
        <w:rPr>
          <w:rFonts w:ascii="Times New Roman" w:hAnsi="Times New Roman" w:hint="eastAsia"/>
          <w:color w:val="000000"/>
          <w:sz w:val="24"/>
          <w:szCs w:val="24"/>
        </w:rPr>
        <w:t>Электроэнергетика</w:t>
      </w:r>
      <w:r w:rsidR="002323C2" w:rsidRPr="008B322E">
        <w:rPr>
          <w:rFonts w:ascii="Times New Roman" w:hAnsi="Times New Roman"/>
          <w:color w:val="000000"/>
          <w:sz w:val="24"/>
          <w:szCs w:val="24"/>
        </w:rPr>
        <w:t xml:space="preserve"> </w:t>
      </w:r>
      <w:r w:rsidR="002323C2" w:rsidRPr="008B322E">
        <w:rPr>
          <w:rFonts w:ascii="Times New Roman" w:hAnsi="Times New Roman" w:hint="eastAsia"/>
          <w:color w:val="000000"/>
          <w:sz w:val="24"/>
          <w:szCs w:val="24"/>
        </w:rPr>
        <w:t>и</w:t>
      </w:r>
      <w:r w:rsidR="002323C2" w:rsidRPr="008B322E">
        <w:rPr>
          <w:rFonts w:ascii="Times New Roman" w:hAnsi="Times New Roman"/>
          <w:color w:val="000000"/>
          <w:sz w:val="24"/>
          <w:szCs w:val="24"/>
        </w:rPr>
        <w:t xml:space="preserve"> </w:t>
      </w:r>
      <w:r w:rsidR="002323C2" w:rsidRPr="008B322E">
        <w:rPr>
          <w:rFonts w:ascii="Times New Roman" w:hAnsi="Times New Roman" w:hint="eastAsia"/>
          <w:color w:val="000000"/>
          <w:sz w:val="24"/>
          <w:szCs w:val="24"/>
        </w:rPr>
        <w:t>электротехника</w:t>
      </w:r>
      <w:r w:rsidR="00D36819" w:rsidRPr="00D36819">
        <w:rPr>
          <w:rFonts w:ascii="Times New Roman" w:hAnsi="Times New Roman" w:hint="eastAsia"/>
          <w:bCs/>
          <w:sz w:val="24"/>
          <w:szCs w:val="24"/>
        </w:rPr>
        <w:t>»</w:t>
      </w:r>
      <w:r w:rsidR="00A947CF" w:rsidRPr="00D36819">
        <w:rPr>
          <w:rFonts w:ascii="Times New Roman" w:hAnsi="Times New Roman"/>
          <w:bCs/>
          <w:sz w:val="24"/>
          <w:szCs w:val="24"/>
        </w:rPr>
        <w:t>.</w:t>
      </w:r>
    </w:p>
    <w:p w:rsidR="001E6409" w:rsidRPr="0018200D" w:rsidRDefault="001E6409" w:rsidP="00EB100F">
      <w:pPr>
        <w:spacing w:line="228" w:lineRule="auto"/>
        <w:ind w:firstLine="454"/>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893D2E" w:rsidRPr="00893D2E">
        <w:rPr>
          <w:rFonts w:ascii="Times New Roman" w:hAnsi="Times New Roman"/>
          <w:bCs/>
          <w:sz w:val="24"/>
          <w:szCs w:val="24"/>
        </w:rPr>
        <w:t>полученных в ходе изучения следующих дисциплин: «Математика», «Информатика».</w:t>
      </w:r>
    </w:p>
    <w:p w:rsidR="001E6409" w:rsidRPr="0018200D" w:rsidRDefault="001E6409" w:rsidP="00006F0C">
      <w:pPr>
        <w:spacing w:line="228" w:lineRule="auto"/>
        <w:ind w:firstLine="454"/>
        <w:jc w:val="both"/>
        <w:rPr>
          <w:rFonts w:ascii="Times New Roman" w:hAnsi="Times New Roman"/>
          <w:bCs/>
          <w:sz w:val="24"/>
          <w:szCs w:val="24"/>
        </w:rPr>
      </w:pPr>
      <w:r w:rsidRPr="0018200D">
        <w:rPr>
          <w:rFonts w:ascii="Times New Roman" w:hAnsi="Times New Roman"/>
          <w:bCs/>
          <w:sz w:val="24"/>
          <w:szCs w:val="24"/>
        </w:rPr>
        <w:t>Для освоения дисциплины обучающийся должен:</w:t>
      </w:r>
    </w:p>
    <w:p w:rsidR="001E6409" w:rsidRPr="0092415D" w:rsidRDefault="00751DBF" w:rsidP="00006F0C">
      <w:pPr>
        <w:spacing w:before="120" w:line="228" w:lineRule="auto"/>
        <w:ind w:firstLine="454"/>
        <w:jc w:val="both"/>
        <w:rPr>
          <w:rFonts w:ascii="Times New Roman" w:hAnsi="Times New Roman"/>
          <w:b/>
          <w:bCs/>
          <w:sz w:val="24"/>
          <w:szCs w:val="24"/>
        </w:rPr>
      </w:pPr>
      <w:r>
        <w:rPr>
          <w:rFonts w:ascii="Times New Roman" w:hAnsi="Times New Roman"/>
          <w:b/>
          <w:bCs/>
          <w:sz w:val="24"/>
          <w:szCs w:val="24"/>
        </w:rPr>
        <w:t>З</w:t>
      </w:r>
      <w:r w:rsidR="001E6409" w:rsidRPr="0092415D">
        <w:rPr>
          <w:rFonts w:ascii="Times New Roman" w:hAnsi="Times New Roman"/>
          <w:b/>
          <w:bCs/>
          <w:sz w:val="24"/>
          <w:szCs w:val="24"/>
        </w:rPr>
        <w:t>нать:</w:t>
      </w:r>
    </w:p>
    <w:p w:rsidR="00883D17" w:rsidRPr="00751DBF" w:rsidRDefault="00883D17"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bCs/>
          <w:sz w:val="24"/>
          <w:szCs w:val="24"/>
        </w:rPr>
        <w:t>общие сведения о теории проецирования предметов;</w:t>
      </w:r>
    </w:p>
    <w:p w:rsidR="00883D17" w:rsidRPr="00751DBF" w:rsidRDefault="00883D17"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bCs/>
          <w:sz w:val="24"/>
          <w:szCs w:val="24"/>
        </w:rPr>
        <w:t>основные правила выполнения чертежей.</w:t>
      </w:r>
    </w:p>
    <w:p w:rsidR="001E6409" w:rsidRPr="0092415D" w:rsidRDefault="00751DBF" w:rsidP="00006F0C">
      <w:pPr>
        <w:spacing w:line="228" w:lineRule="auto"/>
        <w:ind w:firstLine="454"/>
        <w:jc w:val="both"/>
        <w:rPr>
          <w:rFonts w:ascii="Times New Roman" w:hAnsi="Times New Roman"/>
          <w:b/>
          <w:bCs/>
          <w:sz w:val="24"/>
          <w:szCs w:val="24"/>
        </w:rPr>
      </w:pPr>
      <w:r>
        <w:rPr>
          <w:rFonts w:ascii="Times New Roman" w:hAnsi="Times New Roman"/>
          <w:b/>
          <w:bCs/>
          <w:sz w:val="24"/>
          <w:szCs w:val="24"/>
        </w:rPr>
        <w:t>У</w:t>
      </w:r>
      <w:r w:rsidR="001E6409" w:rsidRPr="0092415D">
        <w:rPr>
          <w:rFonts w:ascii="Times New Roman" w:hAnsi="Times New Roman"/>
          <w:b/>
          <w:bCs/>
          <w:sz w:val="24"/>
          <w:szCs w:val="24"/>
        </w:rPr>
        <w:t>меть:</w:t>
      </w:r>
    </w:p>
    <w:p w:rsidR="00EA7F0A" w:rsidRPr="00751DBF" w:rsidRDefault="00EA7F0A" w:rsidP="00F71456">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bCs/>
          <w:sz w:val="24"/>
          <w:szCs w:val="24"/>
        </w:rPr>
        <w:t>проводить простейшие геометрические расчеты, необходимые при выполнении чертежей;</w:t>
      </w:r>
    </w:p>
    <w:p w:rsidR="00EA7F0A" w:rsidRPr="00751DBF" w:rsidRDefault="00EA7F0A"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bCs/>
          <w:sz w:val="24"/>
          <w:szCs w:val="24"/>
        </w:rPr>
        <w:t>обращаться с чертежными инструментами, материалами и принадлежностями;</w:t>
      </w:r>
    </w:p>
    <w:p w:rsidR="00883D17" w:rsidRPr="00751DBF" w:rsidRDefault="00EA7F0A"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bCs/>
          <w:sz w:val="24"/>
          <w:szCs w:val="24"/>
        </w:rPr>
        <w:t>проводить анализ геометрической формы предмета.</w:t>
      </w:r>
    </w:p>
    <w:p w:rsidR="001E6409" w:rsidRPr="0092415D" w:rsidRDefault="00751DBF" w:rsidP="00006F0C">
      <w:pPr>
        <w:spacing w:line="228" w:lineRule="auto"/>
        <w:ind w:firstLine="454"/>
        <w:jc w:val="both"/>
        <w:rPr>
          <w:rFonts w:ascii="Times New Roman" w:hAnsi="Times New Roman"/>
          <w:b/>
          <w:bCs/>
          <w:sz w:val="24"/>
          <w:szCs w:val="24"/>
        </w:rPr>
      </w:pPr>
      <w:r>
        <w:rPr>
          <w:rFonts w:ascii="Times New Roman" w:hAnsi="Times New Roman"/>
          <w:b/>
          <w:bCs/>
          <w:sz w:val="24"/>
          <w:szCs w:val="24"/>
        </w:rPr>
        <w:t>В</w:t>
      </w:r>
      <w:r w:rsidR="001E6409" w:rsidRPr="0092415D">
        <w:rPr>
          <w:rFonts w:ascii="Times New Roman" w:hAnsi="Times New Roman"/>
          <w:b/>
          <w:bCs/>
          <w:sz w:val="24"/>
          <w:szCs w:val="24"/>
        </w:rPr>
        <w:t>ладеть:</w:t>
      </w:r>
    </w:p>
    <w:p w:rsidR="00EA7F0A" w:rsidRPr="00751DBF" w:rsidRDefault="00EA7F0A"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hint="eastAsia"/>
          <w:bCs/>
          <w:sz w:val="24"/>
          <w:szCs w:val="24"/>
        </w:rPr>
        <w:t>основами</w:t>
      </w:r>
      <w:r w:rsidRPr="00751DBF">
        <w:rPr>
          <w:rFonts w:ascii="Times New Roman" w:hAnsi="Times New Roman"/>
          <w:bCs/>
          <w:sz w:val="24"/>
          <w:szCs w:val="24"/>
        </w:rPr>
        <w:t xml:space="preserve"> </w:t>
      </w:r>
      <w:r w:rsidRPr="00751DBF">
        <w:rPr>
          <w:rFonts w:ascii="Times New Roman" w:hAnsi="Times New Roman" w:hint="eastAsia"/>
          <w:bCs/>
          <w:sz w:val="24"/>
          <w:szCs w:val="24"/>
        </w:rPr>
        <w:t>техники</w:t>
      </w:r>
      <w:r w:rsidRPr="00751DBF">
        <w:rPr>
          <w:rFonts w:ascii="Times New Roman" w:hAnsi="Times New Roman"/>
          <w:bCs/>
          <w:sz w:val="24"/>
          <w:szCs w:val="24"/>
        </w:rPr>
        <w:t xml:space="preserve"> </w:t>
      </w:r>
      <w:r w:rsidRPr="00751DBF">
        <w:rPr>
          <w:rFonts w:ascii="Times New Roman" w:hAnsi="Times New Roman" w:hint="eastAsia"/>
          <w:bCs/>
          <w:sz w:val="24"/>
          <w:szCs w:val="24"/>
        </w:rPr>
        <w:t>выполнения</w:t>
      </w:r>
      <w:r w:rsidRPr="00751DBF">
        <w:rPr>
          <w:rFonts w:ascii="Times New Roman" w:hAnsi="Times New Roman"/>
          <w:bCs/>
          <w:sz w:val="24"/>
          <w:szCs w:val="24"/>
        </w:rPr>
        <w:t xml:space="preserve"> </w:t>
      </w:r>
      <w:r w:rsidRPr="00751DBF">
        <w:rPr>
          <w:rFonts w:ascii="Times New Roman" w:hAnsi="Times New Roman" w:hint="eastAsia"/>
          <w:bCs/>
          <w:sz w:val="24"/>
          <w:szCs w:val="24"/>
        </w:rPr>
        <w:t>чертежей</w:t>
      </w:r>
      <w:r w:rsidRPr="00751DBF">
        <w:rPr>
          <w:rFonts w:ascii="Times New Roman" w:hAnsi="Times New Roman"/>
          <w:bCs/>
          <w:sz w:val="24"/>
          <w:szCs w:val="24"/>
        </w:rPr>
        <w:t xml:space="preserve"> </w:t>
      </w:r>
      <w:r w:rsidRPr="00751DBF">
        <w:rPr>
          <w:rFonts w:ascii="Times New Roman" w:hAnsi="Times New Roman" w:hint="eastAsia"/>
          <w:bCs/>
          <w:sz w:val="24"/>
          <w:szCs w:val="24"/>
        </w:rPr>
        <w:t>и</w:t>
      </w:r>
      <w:r w:rsidRPr="00751DBF">
        <w:rPr>
          <w:rFonts w:ascii="Times New Roman" w:hAnsi="Times New Roman"/>
          <w:bCs/>
          <w:sz w:val="24"/>
          <w:szCs w:val="24"/>
        </w:rPr>
        <w:t xml:space="preserve"> </w:t>
      </w:r>
      <w:r w:rsidRPr="00751DBF">
        <w:rPr>
          <w:rFonts w:ascii="Times New Roman" w:hAnsi="Times New Roman" w:hint="eastAsia"/>
          <w:bCs/>
          <w:sz w:val="24"/>
          <w:szCs w:val="24"/>
        </w:rPr>
        <w:t>работы</w:t>
      </w:r>
      <w:r w:rsidRPr="00751DBF">
        <w:rPr>
          <w:rFonts w:ascii="Times New Roman" w:hAnsi="Times New Roman"/>
          <w:bCs/>
          <w:sz w:val="24"/>
          <w:szCs w:val="24"/>
        </w:rPr>
        <w:t xml:space="preserve"> </w:t>
      </w:r>
      <w:r w:rsidRPr="00751DBF">
        <w:rPr>
          <w:rFonts w:ascii="Times New Roman" w:hAnsi="Times New Roman" w:hint="eastAsia"/>
          <w:bCs/>
          <w:sz w:val="24"/>
          <w:szCs w:val="24"/>
        </w:rPr>
        <w:t>с</w:t>
      </w:r>
      <w:r w:rsidRPr="00751DBF">
        <w:rPr>
          <w:rFonts w:ascii="Times New Roman" w:hAnsi="Times New Roman"/>
          <w:bCs/>
          <w:sz w:val="24"/>
          <w:szCs w:val="24"/>
        </w:rPr>
        <w:t xml:space="preserve"> </w:t>
      </w:r>
      <w:r w:rsidRPr="00751DBF">
        <w:rPr>
          <w:rFonts w:ascii="Times New Roman" w:hAnsi="Times New Roman" w:hint="eastAsia"/>
          <w:bCs/>
          <w:sz w:val="24"/>
          <w:szCs w:val="24"/>
        </w:rPr>
        <w:t>чертежными</w:t>
      </w:r>
      <w:r w:rsidRPr="00751DBF">
        <w:rPr>
          <w:rFonts w:ascii="Times New Roman" w:hAnsi="Times New Roman"/>
          <w:bCs/>
          <w:sz w:val="24"/>
          <w:szCs w:val="24"/>
        </w:rPr>
        <w:t xml:space="preserve"> </w:t>
      </w:r>
      <w:r w:rsidRPr="00751DBF">
        <w:rPr>
          <w:rFonts w:ascii="Times New Roman" w:hAnsi="Times New Roman" w:hint="eastAsia"/>
          <w:bCs/>
          <w:sz w:val="24"/>
          <w:szCs w:val="24"/>
        </w:rPr>
        <w:t>инструментами</w:t>
      </w:r>
      <w:r w:rsidRPr="00751DBF">
        <w:rPr>
          <w:rFonts w:ascii="Times New Roman" w:hAnsi="Times New Roman"/>
          <w:bCs/>
          <w:sz w:val="24"/>
          <w:szCs w:val="24"/>
        </w:rPr>
        <w:t xml:space="preserve">; </w:t>
      </w:r>
    </w:p>
    <w:p w:rsidR="001E6409" w:rsidRPr="00751DBF" w:rsidRDefault="00EA7F0A" w:rsidP="00751DBF">
      <w:pPr>
        <w:pStyle w:val="af0"/>
        <w:numPr>
          <w:ilvl w:val="0"/>
          <w:numId w:val="9"/>
        </w:numPr>
        <w:spacing w:line="228" w:lineRule="auto"/>
        <w:jc w:val="both"/>
        <w:rPr>
          <w:rFonts w:ascii="Times New Roman" w:hAnsi="Times New Roman"/>
          <w:bCs/>
          <w:sz w:val="24"/>
          <w:szCs w:val="24"/>
        </w:rPr>
      </w:pPr>
      <w:r w:rsidRPr="00751DBF">
        <w:rPr>
          <w:rFonts w:ascii="Times New Roman" w:hAnsi="Times New Roman" w:hint="eastAsia"/>
          <w:bCs/>
          <w:sz w:val="24"/>
          <w:szCs w:val="24"/>
        </w:rPr>
        <w:t>навыками</w:t>
      </w:r>
      <w:r w:rsidRPr="00751DBF">
        <w:rPr>
          <w:rFonts w:ascii="Times New Roman" w:hAnsi="Times New Roman"/>
          <w:bCs/>
          <w:sz w:val="24"/>
          <w:szCs w:val="24"/>
        </w:rPr>
        <w:t xml:space="preserve"> </w:t>
      </w:r>
      <w:r w:rsidRPr="00751DBF">
        <w:rPr>
          <w:rFonts w:ascii="Times New Roman" w:hAnsi="Times New Roman" w:hint="eastAsia"/>
          <w:bCs/>
          <w:sz w:val="24"/>
          <w:szCs w:val="24"/>
        </w:rPr>
        <w:t>работы</w:t>
      </w:r>
      <w:r w:rsidRPr="00751DBF">
        <w:rPr>
          <w:rFonts w:ascii="Times New Roman" w:hAnsi="Times New Roman"/>
          <w:bCs/>
          <w:sz w:val="24"/>
          <w:szCs w:val="24"/>
        </w:rPr>
        <w:t xml:space="preserve"> </w:t>
      </w:r>
      <w:r w:rsidRPr="00751DBF">
        <w:rPr>
          <w:rFonts w:ascii="Times New Roman" w:hAnsi="Times New Roman" w:hint="eastAsia"/>
          <w:bCs/>
          <w:sz w:val="24"/>
          <w:szCs w:val="24"/>
        </w:rPr>
        <w:t>с</w:t>
      </w:r>
      <w:r w:rsidRPr="00751DBF">
        <w:rPr>
          <w:rFonts w:ascii="Times New Roman" w:hAnsi="Times New Roman"/>
          <w:bCs/>
          <w:sz w:val="24"/>
          <w:szCs w:val="24"/>
        </w:rPr>
        <w:t xml:space="preserve"> </w:t>
      </w:r>
      <w:r w:rsidRPr="00751DBF">
        <w:rPr>
          <w:rFonts w:ascii="Times New Roman" w:hAnsi="Times New Roman" w:hint="eastAsia"/>
          <w:bCs/>
          <w:sz w:val="24"/>
          <w:szCs w:val="24"/>
        </w:rPr>
        <w:t>персональным</w:t>
      </w:r>
      <w:r w:rsidRPr="00751DBF">
        <w:rPr>
          <w:rFonts w:ascii="Times New Roman" w:hAnsi="Times New Roman"/>
          <w:bCs/>
          <w:sz w:val="24"/>
          <w:szCs w:val="24"/>
        </w:rPr>
        <w:t xml:space="preserve"> </w:t>
      </w:r>
      <w:r w:rsidRPr="00751DBF">
        <w:rPr>
          <w:rFonts w:ascii="Times New Roman" w:hAnsi="Times New Roman" w:hint="eastAsia"/>
          <w:bCs/>
          <w:sz w:val="24"/>
          <w:szCs w:val="24"/>
        </w:rPr>
        <w:t>компьютером</w:t>
      </w:r>
      <w:r w:rsidRPr="00751DBF">
        <w:rPr>
          <w:rFonts w:ascii="Times New Roman" w:hAnsi="Times New Roman"/>
          <w:bCs/>
          <w:sz w:val="24"/>
          <w:szCs w:val="24"/>
        </w:rPr>
        <w:t xml:space="preserve"> </w:t>
      </w:r>
      <w:r w:rsidRPr="00751DBF">
        <w:rPr>
          <w:rFonts w:ascii="Times New Roman" w:hAnsi="Times New Roman" w:hint="eastAsia"/>
          <w:bCs/>
          <w:sz w:val="24"/>
          <w:szCs w:val="24"/>
        </w:rPr>
        <w:t>в</w:t>
      </w:r>
      <w:r w:rsidRPr="00751DBF">
        <w:rPr>
          <w:rFonts w:ascii="Times New Roman" w:hAnsi="Times New Roman"/>
          <w:bCs/>
          <w:sz w:val="24"/>
          <w:szCs w:val="24"/>
        </w:rPr>
        <w:t xml:space="preserve"> </w:t>
      </w:r>
      <w:r w:rsidRPr="00751DBF">
        <w:rPr>
          <w:rFonts w:ascii="Times New Roman" w:hAnsi="Times New Roman" w:hint="eastAsia"/>
          <w:bCs/>
          <w:sz w:val="24"/>
          <w:szCs w:val="24"/>
        </w:rPr>
        <w:t>среде</w:t>
      </w:r>
      <w:r w:rsidRPr="00751DBF">
        <w:rPr>
          <w:rFonts w:ascii="Times New Roman" w:hAnsi="Times New Roman"/>
          <w:bCs/>
          <w:sz w:val="24"/>
          <w:szCs w:val="24"/>
        </w:rPr>
        <w:t xml:space="preserve"> </w:t>
      </w:r>
      <w:proofErr w:type="spellStart"/>
      <w:r w:rsidRPr="00751DBF">
        <w:rPr>
          <w:rFonts w:ascii="Times New Roman" w:hAnsi="Times New Roman"/>
          <w:bCs/>
          <w:sz w:val="24"/>
          <w:szCs w:val="24"/>
        </w:rPr>
        <w:t>Windows</w:t>
      </w:r>
      <w:proofErr w:type="spellEnd"/>
      <w:r w:rsidRPr="00751DBF">
        <w:rPr>
          <w:rFonts w:ascii="Times New Roman" w:hAnsi="Times New Roman"/>
          <w:bCs/>
          <w:sz w:val="24"/>
          <w:szCs w:val="24"/>
        </w:rPr>
        <w:t>.</w:t>
      </w:r>
    </w:p>
    <w:p w:rsidR="0044277B" w:rsidRPr="0092415D" w:rsidRDefault="001E6409" w:rsidP="00006F0C">
      <w:pPr>
        <w:spacing w:before="120" w:line="228" w:lineRule="auto"/>
        <w:ind w:firstLine="454"/>
        <w:jc w:val="both"/>
        <w:rPr>
          <w:rFonts w:ascii="Times New Roman" w:hAnsi="Times New Roman"/>
          <w:bCs/>
          <w:sz w:val="24"/>
          <w:szCs w:val="24"/>
        </w:rPr>
      </w:pPr>
      <w:r w:rsidRPr="0018200D">
        <w:rPr>
          <w:rFonts w:ascii="Times New Roman" w:hAnsi="Times New Roman"/>
          <w:bCs/>
          <w:sz w:val="24"/>
          <w:szCs w:val="24"/>
        </w:rPr>
        <w:t xml:space="preserve">Результаты обучения, полученные при освоении дисциплины, </w:t>
      </w:r>
      <w:r w:rsidR="00205F72" w:rsidRPr="00205F72">
        <w:rPr>
          <w:rFonts w:ascii="Times New Roman" w:hAnsi="Times New Roman"/>
          <w:bCs/>
          <w:sz w:val="24"/>
          <w:szCs w:val="24"/>
        </w:rPr>
        <w:t>являются основой для дальнейшего изучения специальных дисциплин и используются в производственной и преддипломной практиках и ГИА.</w:t>
      </w:r>
    </w:p>
    <w:p w:rsidR="0028048D" w:rsidRPr="0028048D" w:rsidRDefault="0092415D" w:rsidP="00006F0C">
      <w:pPr>
        <w:pStyle w:val="af6"/>
        <w:spacing w:before="240" w:after="120" w:line="228" w:lineRule="auto"/>
        <w:ind w:firstLine="454"/>
        <w:rPr>
          <w:b/>
          <w:sz w:val="24"/>
        </w:rPr>
      </w:pPr>
      <w:r>
        <w:rPr>
          <w:b/>
          <w:sz w:val="24"/>
        </w:rPr>
        <w:t xml:space="preserve">3. </w:t>
      </w:r>
      <w:r w:rsidR="0028048D" w:rsidRPr="0028048D">
        <w:rPr>
          <w:rFonts w:hint="eastAsia"/>
          <w:b/>
          <w:sz w:val="24"/>
        </w:rPr>
        <w:t>ОБЪЕМ</w:t>
      </w:r>
      <w:r w:rsidR="0028048D" w:rsidRPr="0028048D">
        <w:rPr>
          <w:b/>
          <w:sz w:val="24"/>
        </w:rPr>
        <w:t xml:space="preserve"> </w:t>
      </w:r>
      <w:r w:rsidR="0028048D" w:rsidRPr="0028048D">
        <w:rPr>
          <w:rFonts w:hint="eastAsia"/>
          <w:b/>
          <w:sz w:val="24"/>
        </w:rPr>
        <w:t>ДИСЦИПЛИНЫ</w:t>
      </w:r>
      <w:r w:rsidR="0028048D" w:rsidRPr="0028048D">
        <w:rPr>
          <w:b/>
          <w:sz w:val="24"/>
        </w:rPr>
        <w:t xml:space="preserve"> </w:t>
      </w:r>
      <w:r w:rsidR="0028048D" w:rsidRPr="0028048D">
        <w:rPr>
          <w:rFonts w:hint="eastAsia"/>
          <w:b/>
          <w:sz w:val="24"/>
        </w:rPr>
        <w:t>И</w:t>
      </w:r>
      <w:r w:rsidR="0028048D" w:rsidRPr="0028048D">
        <w:rPr>
          <w:b/>
          <w:sz w:val="24"/>
        </w:rPr>
        <w:t xml:space="preserve"> </w:t>
      </w:r>
      <w:r w:rsidR="0028048D" w:rsidRPr="0028048D">
        <w:rPr>
          <w:rFonts w:hint="eastAsia"/>
          <w:b/>
          <w:sz w:val="24"/>
        </w:rPr>
        <w:t>ВИДЫ</w:t>
      </w:r>
      <w:r w:rsidR="0028048D" w:rsidRPr="0028048D">
        <w:rPr>
          <w:b/>
          <w:sz w:val="24"/>
        </w:rPr>
        <w:t xml:space="preserve"> </w:t>
      </w:r>
      <w:r w:rsidR="0028048D" w:rsidRPr="0028048D">
        <w:rPr>
          <w:rFonts w:hint="eastAsia"/>
          <w:b/>
          <w:sz w:val="24"/>
        </w:rPr>
        <w:t>УЧЕБНОЙ</w:t>
      </w:r>
      <w:r w:rsidR="0028048D" w:rsidRPr="0028048D">
        <w:rPr>
          <w:b/>
          <w:sz w:val="24"/>
        </w:rPr>
        <w:t xml:space="preserve"> </w:t>
      </w:r>
      <w:r w:rsidR="0028048D" w:rsidRPr="0028048D">
        <w:rPr>
          <w:rFonts w:hint="eastAsia"/>
          <w:b/>
          <w:sz w:val="24"/>
        </w:rPr>
        <w:t>РАБОТЫ</w:t>
      </w:r>
    </w:p>
    <w:p w:rsidR="00D72776" w:rsidRDefault="007C3A76" w:rsidP="00006F0C">
      <w:pPr>
        <w:spacing w:line="228" w:lineRule="auto"/>
        <w:ind w:firstLine="454"/>
        <w:jc w:val="both"/>
        <w:rPr>
          <w:rFonts w:ascii="Times New Roman" w:hAnsi="Times New Roman"/>
          <w:bCs/>
          <w:sz w:val="24"/>
          <w:szCs w:val="24"/>
        </w:rPr>
      </w:pPr>
      <w:r w:rsidRPr="00C5539C">
        <w:rPr>
          <w:rFonts w:ascii="Times New Roman" w:hAnsi="Times New Roman"/>
          <w:bCs/>
          <w:sz w:val="24"/>
          <w:szCs w:val="24"/>
        </w:rPr>
        <w:t>Объем</w:t>
      </w:r>
      <w:r w:rsidRPr="0018200D">
        <w:rPr>
          <w:rFonts w:ascii="Times New Roman" w:hAnsi="Times New Roman"/>
          <w:bCs/>
          <w:sz w:val="24"/>
          <w:szCs w:val="24"/>
        </w:rPr>
        <w:t xml:space="preserve">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r w:rsidR="0092415D">
        <w:rPr>
          <w:rFonts w:ascii="Times New Roman" w:hAnsi="Times New Roman"/>
          <w:bCs/>
          <w:sz w:val="24"/>
          <w:szCs w:val="24"/>
        </w:rPr>
        <w:t>.</w:t>
      </w:r>
    </w:p>
    <w:p w:rsidR="000B7FBF" w:rsidRPr="0018200D" w:rsidRDefault="000B7FBF" w:rsidP="00006F0C">
      <w:pPr>
        <w:spacing w:before="120" w:line="228" w:lineRule="auto"/>
        <w:ind w:firstLine="454"/>
        <w:jc w:val="both"/>
        <w:rPr>
          <w:rFonts w:ascii="Times New Roman" w:hAnsi="Times New Roman"/>
          <w:bCs/>
          <w:sz w:val="24"/>
          <w:szCs w:val="24"/>
        </w:rPr>
      </w:pPr>
      <w:r>
        <w:rPr>
          <w:rFonts w:ascii="Times New Roman" w:hAnsi="Times New Roman"/>
          <w:bCs/>
          <w:sz w:val="24"/>
          <w:szCs w:val="24"/>
        </w:rPr>
        <w:t>Очная форма обучения</w:t>
      </w:r>
    </w:p>
    <w:p w:rsidR="00D72776" w:rsidRPr="0018200D" w:rsidRDefault="00FE7065" w:rsidP="00B446D3">
      <w:pPr>
        <w:spacing w:after="240" w:line="228" w:lineRule="auto"/>
        <w:ind w:firstLine="454"/>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D416C1">
        <w:rPr>
          <w:rFonts w:ascii="Times New Roman" w:hAnsi="Times New Roman"/>
          <w:bCs/>
          <w:sz w:val="24"/>
          <w:szCs w:val="24"/>
        </w:rPr>
        <w:t>3</w:t>
      </w:r>
      <w:r w:rsidRPr="0018200D">
        <w:rPr>
          <w:rFonts w:ascii="Times New Roman" w:hAnsi="Times New Roman"/>
          <w:bCs/>
          <w:sz w:val="24"/>
          <w:szCs w:val="24"/>
        </w:rPr>
        <w:t xml:space="preserve"> зачетных единиц (ЗЕ), </w:t>
      </w:r>
      <w:r w:rsidR="00D416C1">
        <w:rPr>
          <w:rFonts w:ascii="Times New Roman" w:hAnsi="Times New Roman"/>
          <w:bCs/>
          <w:sz w:val="24"/>
          <w:szCs w:val="24"/>
        </w:rPr>
        <w:t>108</w:t>
      </w:r>
      <w:r w:rsidR="00D72776" w:rsidRPr="0018200D">
        <w:rPr>
          <w:rFonts w:ascii="Times New Roman" w:hAnsi="Times New Roman"/>
          <w:bCs/>
          <w:sz w:val="24"/>
          <w:szCs w:val="24"/>
        </w:rPr>
        <w:t xml:space="preserve"> часов</w:t>
      </w:r>
      <w:r w:rsidRPr="0018200D">
        <w:rPr>
          <w:rFonts w:ascii="Times New Roman" w:hAnsi="Times New Roman"/>
          <w:bCs/>
          <w:sz w:val="24"/>
          <w:szCs w:val="24"/>
        </w:rPr>
        <w:t>.</w:t>
      </w:r>
    </w:p>
    <w:tbl>
      <w:tblPr>
        <w:tblW w:w="949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983"/>
        <w:gridCol w:w="2025"/>
      </w:tblGrid>
      <w:tr w:rsidR="00377BBF" w:rsidRPr="0018200D" w:rsidTr="00F71456">
        <w:trPr>
          <w:trHeight w:val="219"/>
        </w:trPr>
        <w:tc>
          <w:tcPr>
            <w:tcW w:w="5489" w:type="dxa"/>
            <w:vMerge w:val="restart"/>
            <w:tcBorders>
              <w:top w:val="single" w:sz="4" w:space="0" w:color="auto"/>
              <w:left w:val="single" w:sz="4" w:space="0" w:color="auto"/>
            </w:tcBorders>
          </w:tcPr>
          <w:p w:rsidR="00377BBF" w:rsidRPr="0018200D" w:rsidRDefault="00377BBF"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983" w:type="dxa"/>
            <w:vMerge w:val="restart"/>
            <w:tcBorders>
              <w:top w:val="single" w:sz="4" w:space="0" w:color="auto"/>
            </w:tcBorders>
            <w:vAlign w:val="center"/>
          </w:tcPr>
          <w:p w:rsidR="00377BBF" w:rsidRPr="0018200D" w:rsidRDefault="00377BBF"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025" w:type="dxa"/>
            <w:tcBorders>
              <w:top w:val="single" w:sz="4" w:space="0" w:color="auto"/>
              <w:bottom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377BBF" w:rsidRPr="0018200D" w:rsidTr="00F71456">
        <w:trPr>
          <w:trHeight w:val="234"/>
        </w:trPr>
        <w:tc>
          <w:tcPr>
            <w:tcW w:w="5489" w:type="dxa"/>
            <w:vMerge/>
            <w:tcBorders>
              <w:left w:val="single" w:sz="4" w:space="0" w:color="auto"/>
            </w:tcBorders>
          </w:tcPr>
          <w:p w:rsidR="00377BBF" w:rsidRPr="0018200D" w:rsidRDefault="00377BBF" w:rsidP="00D72776">
            <w:pPr>
              <w:rPr>
                <w:rFonts w:ascii="Times New Roman" w:eastAsia="Arial Unicode MS" w:hAnsi="Times New Roman" w:cs="Arial Unicode MS"/>
                <w:sz w:val="24"/>
                <w:szCs w:val="24"/>
              </w:rPr>
            </w:pPr>
          </w:p>
        </w:tc>
        <w:tc>
          <w:tcPr>
            <w:tcW w:w="1983" w:type="dxa"/>
            <w:vMerge/>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1</w:t>
            </w:r>
          </w:p>
        </w:tc>
      </w:tr>
      <w:tr w:rsidR="00377BBF" w:rsidRPr="0018200D" w:rsidTr="00F71456">
        <w:trPr>
          <w:trHeight w:val="20"/>
        </w:trPr>
        <w:tc>
          <w:tcPr>
            <w:tcW w:w="5489" w:type="dxa"/>
            <w:tcBorders>
              <w:left w:val="single" w:sz="4" w:space="0" w:color="auto"/>
            </w:tcBorders>
            <w:shd w:val="clear" w:color="auto" w:fill="E0E0E0"/>
          </w:tcPr>
          <w:p w:rsidR="00377BBF" w:rsidRPr="0018200D" w:rsidRDefault="00377BBF" w:rsidP="00D72776">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983" w:type="dxa"/>
            <w:tcBorders>
              <w:bottom w:val="single" w:sz="4" w:space="0" w:color="auto"/>
            </w:tcBorders>
            <w:shd w:val="clear" w:color="auto" w:fill="E0E0E0"/>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c>
          <w:tcPr>
            <w:tcW w:w="2025" w:type="dxa"/>
            <w:tcBorders>
              <w:bottom w:val="single" w:sz="4" w:space="0" w:color="auto"/>
              <w:right w:val="single" w:sz="4" w:space="0" w:color="auto"/>
            </w:tcBorders>
            <w:shd w:val="clear" w:color="auto" w:fill="E0E0E0"/>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r>
      <w:tr w:rsidR="00421C20" w:rsidRPr="0018200D" w:rsidTr="00F71456">
        <w:trPr>
          <w:trHeight w:val="20"/>
        </w:trPr>
        <w:tc>
          <w:tcPr>
            <w:tcW w:w="5489" w:type="dxa"/>
            <w:tcBorders>
              <w:left w:val="single" w:sz="4" w:space="0" w:color="auto"/>
              <w:right w:val="single" w:sz="4" w:space="0" w:color="auto"/>
            </w:tcBorders>
          </w:tcPr>
          <w:p w:rsidR="00421C20" w:rsidRPr="0018200D" w:rsidRDefault="00421C20" w:rsidP="00D72776">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4008" w:type="dxa"/>
            <w:gridSpan w:val="2"/>
            <w:tcBorders>
              <w:top w:val="single" w:sz="4" w:space="0" w:color="auto"/>
              <w:left w:val="single" w:sz="4" w:space="0" w:color="auto"/>
              <w:bottom w:val="single" w:sz="4" w:space="0" w:color="auto"/>
              <w:right w:val="single" w:sz="4" w:space="0" w:color="auto"/>
            </w:tcBorders>
            <w:vAlign w:val="center"/>
          </w:tcPr>
          <w:p w:rsidR="00421C20" w:rsidRPr="0018200D" w:rsidRDefault="00421C20" w:rsidP="00D72776">
            <w:pPr>
              <w:jc w:val="center"/>
              <w:rPr>
                <w:rFonts w:ascii="Times New Roman" w:eastAsia="Arial Unicode MS" w:hAnsi="Times New Roman"/>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983" w:type="dxa"/>
            <w:tcBorders>
              <w:top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аудиторной работы</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shd w:val="clear" w:color="auto" w:fill="E0E0E0"/>
          </w:tcPr>
          <w:p w:rsidR="00377BBF" w:rsidRPr="0018200D" w:rsidRDefault="00377BBF" w:rsidP="00D72776">
            <w:pPr>
              <w:rPr>
                <w:rFonts w:ascii="Times New Roman" w:eastAsia="Arial Unicode MS" w:hAnsi="Times New Roman"/>
                <w:b/>
                <w:bCs/>
                <w:sz w:val="24"/>
                <w:szCs w:val="24"/>
              </w:rPr>
            </w:pPr>
            <w:r w:rsidRPr="0018200D">
              <w:rPr>
                <w:rFonts w:ascii="Times New Roman" w:eastAsia="Arial Unicode MS" w:hAnsi="Times New Roman"/>
                <w:b/>
                <w:bCs/>
                <w:sz w:val="22"/>
                <w:szCs w:val="22"/>
              </w:rPr>
              <w:t>Самостоятельная работа (всего)</w:t>
            </w:r>
          </w:p>
        </w:tc>
        <w:tc>
          <w:tcPr>
            <w:tcW w:w="1983" w:type="dxa"/>
            <w:shd w:val="clear" w:color="auto" w:fill="E0E0E0"/>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67</w:t>
            </w:r>
          </w:p>
        </w:tc>
        <w:tc>
          <w:tcPr>
            <w:tcW w:w="2025" w:type="dxa"/>
            <w:tcBorders>
              <w:bottom w:val="single" w:sz="4" w:space="0" w:color="auto"/>
              <w:right w:val="single" w:sz="4" w:space="0" w:color="auto"/>
            </w:tcBorders>
            <w:shd w:val="clear" w:color="auto" w:fill="E0E0E0"/>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67</w:t>
            </w:r>
          </w:p>
        </w:tc>
      </w:tr>
      <w:tr w:rsidR="00421C20" w:rsidRPr="0018200D" w:rsidTr="00F71456">
        <w:trPr>
          <w:trHeight w:val="20"/>
        </w:trPr>
        <w:tc>
          <w:tcPr>
            <w:tcW w:w="5489" w:type="dxa"/>
            <w:tcBorders>
              <w:left w:val="single" w:sz="4" w:space="0" w:color="auto"/>
            </w:tcBorders>
          </w:tcPr>
          <w:p w:rsidR="00421C20" w:rsidRPr="0018200D" w:rsidRDefault="00421C20" w:rsidP="00D72776">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4008" w:type="dxa"/>
            <w:gridSpan w:val="2"/>
            <w:tcBorders>
              <w:right w:val="single" w:sz="4" w:space="0" w:color="auto"/>
            </w:tcBorders>
            <w:vAlign w:val="center"/>
          </w:tcPr>
          <w:p w:rsidR="00421C20" w:rsidRPr="0018200D" w:rsidRDefault="00421C20" w:rsidP="00D72776">
            <w:pPr>
              <w:jc w:val="center"/>
              <w:rPr>
                <w:rFonts w:ascii="Times New Roman" w:eastAsia="Arial Unicode MS" w:hAnsi="Times New Roman"/>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tcPr>
          <w:p w:rsidR="00377BBF" w:rsidRPr="0018200D" w:rsidRDefault="00377BBF" w:rsidP="00D72776">
            <w:pPr>
              <w:rPr>
                <w:rFonts w:ascii="Times New Roman" w:eastAsia="Arial Unicode MS" w:hAnsi="Times New Roman"/>
                <w:i/>
                <w:iCs/>
                <w:sz w:val="24"/>
                <w:szCs w:val="24"/>
              </w:rPr>
            </w:pPr>
            <w:r w:rsidRPr="0018200D">
              <w:rPr>
                <w:rFonts w:ascii="Times New Roman" w:eastAsia="Arial Unicode MS" w:hAnsi="Times New Roman"/>
                <w:i/>
                <w:iCs/>
                <w:sz w:val="22"/>
                <w:szCs w:val="22"/>
              </w:rPr>
              <w:lastRenderedPageBreak/>
              <w:t>Другие виды самостоятельной работы</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p>
        </w:tc>
      </w:tr>
      <w:tr w:rsidR="00377BBF" w:rsidRPr="0018200D" w:rsidTr="00F71456">
        <w:trPr>
          <w:trHeight w:val="20"/>
        </w:trPr>
        <w:tc>
          <w:tcPr>
            <w:tcW w:w="5489" w:type="dxa"/>
            <w:tcBorders>
              <w:left w:val="single" w:sz="4" w:space="0" w:color="auto"/>
            </w:tcBorders>
            <w:shd w:val="clear" w:color="auto" w:fill="D9D9D9" w:themeFill="background1" w:themeFillShade="D9"/>
          </w:tcPr>
          <w:p w:rsidR="00377BBF" w:rsidRPr="0018200D" w:rsidRDefault="00377BBF" w:rsidP="00D72776">
            <w:pPr>
              <w:rPr>
                <w:rFonts w:ascii="Times New Roman" w:eastAsia="Arial Unicode MS" w:hAnsi="Times New Roman" w:cs="Arial Unicode MS"/>
                <w:b/>
                <w:iCs/>
                <w:sz w:val="24"/>
                <w:szCs w:val="24"/>
              </w:rPr>
            </w:pPr>
            <w:r w:rsidRPr="0018200D">
              <w:rPr>
                <w:rFonts w:ascii="Times New Roman" w:eastAsia="Arial Unicode MS" w:hAnsi="Times New Roman" w:cs="Arial Unicode MS"/>
                <w:b/>
                <w:iCs/>
                <w:sz w:val="24"/>
                <w:szCs w:val="24"/>
              </w:rPr>
              <w:t>Контроль</w:t>
            </w:r>
          </w:p>
        </w:tc>
        <w:tc>
          <w:tcPr>
            <w:tcW w:w="1983" w:type="dxa"/>
            <w:shd w:val="clear" w:color="auto" w:fill="D9D9D9" w:themeFill="background1" w:themeFillShade="D9"/>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9</w:t>
            </w:r>
          </w:p>
        </w:tc>
        <w:tc>
          <w:tcPr>
            <w:tcW w:w="2025" w:type="dxa"/>
            <w:tcBorders>
              <w:right w:val="single" w:sz="4" w:space="0" w:color="auto"/>
            </w:tcBorders>
            <w:shd w:val="clear" w:color="auto" w:fill="D9D9D9" w:themeFill="background1" w:themeFillShade="D9"/>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9</w:t>
            </w:r>
          </w:p>
        </w:tc>
      </w:tr>
      <w:tr w:rsidR="00377BBF" w:rsidRPr="0018200D" w:rsidTr="00F71456">
        <w:trPr>
          <w:trHeight w:val="20"/>
        </w:trPr>
        <w:tc>
          <w:tcPr>
            <w:tcW w:w="5489" w:type="dxa"/>
            <w:tcBorders>
              <w:left w:val="single" w:sz="4" w:space="0" w:color="auto"/>
              <w:bottom w:val="single" w:sz="4" w:space="0" w:color="auto"/>
            </w:tcBorders>
          </w:tcPr>
          <w:p w:rsidR="00377BBF" w:rsidRPr="0018200D" w:rsidRDefault="00377BBF" w:rsidP="00D72776">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983" w:type="dxa"/>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дифф. зачет</w:t>
            </w:r>
          </w:p>
        </w:tc>
        <w:tc>
          <w:tcPr>
            <w:tcW w:w="2025" w:type="dxa"/>
            <w:tcBorders>
              <w:right w:val="single" w:sz="4" w:space="0" w:color="auto"/>
            </w:tcBorders>
            <w:vAlign w:val="center"/>
          </w:tcPr>
          <w:p w:rsidR="00377BBF" w:rsidRPr="00624CB0" w:rsidRDefault="00377BBF" w:rsidP="00D72776">
            <w:pPr>
              <w:jc w:val="center"/>
              <w:rPr>
                <w:rFonts w:ascii="Times New Roman" w:eastAsia="Arial Unicode MS" w:hAnsi="Times New Roman"/>
                <w:sz w:val="24"/>
                <w:szCs w:val="24"/>
              </w:rPr>
            </w:pPr>
            <w:r>
              <w:rPr>
                <w:rFonts w:ascii="Times New Roman" w:eastAsia="Arial Unicode MS" w:hAnsi="Times New Roman" w:cs="Arial Unicode MS"/>
                <w:sz w:val="24"/>
                <w:szCs w:val="24"/>
              </w:rPr>
              <w:t>дифф. зачет</w:t>
            </w:r>
          </w:p>
        </w:tc>
      </w:tr>
      <w:tr w:rsidR="00377BBF" w:rsidRPr="0018200D" w:rsidTr="00F71456">
        <w:trPr>
          <w:trHeight w:val="20"/>
        </w:trPr>
        <w:tc>
          <w:tcPr>
            <w:tcW w:w="5489" w:type="dxa"/>
            <w:tcBorders>
              <w:top w:val="single" w:sz="4" w:space="0" w:color="auto"/>
              <w:left w:val="single" w:sz="4" w:space="0" w:color="auto"/>
              <w:bottom w:val="nil"/>
            </w:tcBorders>
            <w:shd w:val="clear" w:color="auto" w:fill="E6E6E6"/>
          </w:tcPr>
          <w:p w:rsidR="00377BBF" w:rsidRPr="0018200D" w:rsidRDefault="00377BBF" w:rsidP="00D72776">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983" w:type="dxa"/>
            <w:shd w:val="clear" w:color="auto" w:fill="E0E0E0"/>
            <w:vAlign w:val="center"/>
          </w:tcPr>
          <w:p w:rsidR="00377BBF" w:rsidRPr="0018200D" w:rsidRDefault="00377BBF" w:rsidP="00D72776">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108</w:t>
            </w:r>
          </w:p>
        </w:tc>
        <w:tc>
          <w:tcPr>
            <w:tcW w:w="2025" w:type="dxa"/>
            <w:tcBorders>
              <w:right w:val="single" w:sz="4" w:space="0" w:color="auto"/>
            </w:tcBorders>
            <w:shd w:val="clear" w:color="auto" w:fill="E0E0E0"/>
            <w:vAlign w:val="center"/>
          </w:tcPr>
          <w:p w:rsidR="00377BBF" w:rsidRPr="0018200D" w:rsidRDefault="00377BBF" w:rsidP="009F7BA5">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108</w:t>
            </w:r>
          </w:p>
        </w:tc>
      </w:tr>
      <w:tr w:rsidR="00377BBF" w:rsidRPr="0018200D" w:rsidTr="00F71456">
        <w:trPr>
          <w:trHeight w:val="20"/>
        </w:trPr>
        <w:tc>
          <w:tcPr>
            <w:tcW w:w="5489" w:type="dxa"/>
            <w:tcBorders>
              <w:top w:val="nil"/>
              <w:left w:val="single" w:sz="4" w:space="0" w:color="auto"/>
              <w:bottom w:val="single" w:sz="4" w:space="0" w:color="auto"/>
            </w:tcBorders>
            <w:shd w:val="clear" w:color="auto" w:fill="E6E6E6"/>
          </w:tcPr>
          <w:p w:rsidR="00377BBF" w:rsidRPr="0018200D" w:rsidRDefault="00377BBF" w:rsidP="00D72776">
            <w:pPr>
              <w:jc w:val="right"/>
              <w:rPr>
                <w:rFonts w:ascii="Times New Roman" w:eastAsia="Arial Unicode MS" w:hAnsi="Times New Roman"/>
                <w:color w:val="000000"/>
                <w:sz w:val="24"/>
                <w:szCs w:val="24"/>
              </w:rPr>
            </w:pPr>
            <w:r>
              <w:rPr>
                <w:rFonts w:ascii="Times New Roman" w:eastAsia="Arial Unicode MS" w:hAnsi="Times New Roman"/>
                <w:color w:val="000000"/>
                <w:sz w:val="22"/>
                <w:szCs w:val="22"/>
              </w:rPr>
              <w:t>Зачетные</w:t>
            </w:r>
            <w:r w:rsidRPr="0018200D">
              <w:rPr>
                <w:rFonts w:ascii="Times New Roman" w:eastAsia="Arial Unicode MS" w:hAnsi="Times New Roman"/>
                <w:color w:val="000000"/>
                <w:sz w:val="22"/>
                <w:szCs w:val="22"/>
              </w:rPr>
              <w:t xml:space="preserve"> Единицы Трудоемкости</w:t>
            </w:r>
          </w:p>
        </w:tc>
        <w:tc>
          <w:tcPr>
            <w:tcW w:w="1983" w:type="dxa"/>
            <w:tcBorders>
              <w:bottom w:val="single" w:sz="4" w:space="0" w:color="auto"/>
            </w:tcBorders>
            <w:vAlign w:val="center"/>
          </w:tcPr>
          <w:p w:rsidR="00377BBF" w:rsidRPr="0018200D" w:rsidRDefault="00377BBF" w:rsidP="00D72776">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3</w:t>
            </w:r>
          </w:p>
        </w:tc>
        <w:tc>
          <w:tcPr>
            <w:tcW w:w="2025" w:type="dxa"/>
            <w:tcBorders>
              <w:bottom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r>
      <w:tr w:rsidR="00377BBF" w:rsidRPr="0018200D" w:rsidTr="00F71456">
        <w:trPr>
          <w:trHeight w:val="20"/>
        </w:trPr>
        <w:tc>
          <w:tcPr>
            <w:tcW w:w="5489" w:type="dxa"/>
            <w:tcBorders>
              <w:top w:val="single" w:sz="4" w:space="0" w:color="auto"/>
              <w:left w:val="single" w:sz="4" w:space="0" w:color="auto"/>
              <w:bottom w:val="single" w:sz="4" w:space="0" w:color="auto"/>
              <w:right w:val="single" w:sz="4" w:space="0" w:color="auto"/>
            </w:tcBorders>
            <w:shd w:val="clear" w:color="auto" w:fill="E6E6E6"/>
          </w:tcPr>
          <w:p w:rsidR="00377BBF" w:rsidRPr="0018200D" w:rsidRDefault="00377BBF" w:rsidP="00D72776">
            <w:pPr>
              <w:rPr>
                <w:rFonts w:ascii="Times New Roman" w:eastAsia="Arial Unicode MS" w:hAnsi="Times New Roman" w:cs="Arial Unicode MS"/>
                <w:color w:val="000000"/>
                <w:sz w:val="24"/>
                <w:szCs w:val="24"/>
              </w:rPr>
            </w:pPr>
            <w:r w:rsidRPr="0018200D">
              <w:rPr>
                <w:rFonts w:ascii="Times New Roman" w:eastAsia="Arial Unicode MS" w:hAnsi="Times New Roman"/>
                <w:color w:val="000000"/>
                <w:sz w:val="24"/>
                <w:szCs w:val="24"/>
              </w:rPr>
              <w:t>Контактная работа (</w:t>
            </w:r>
            <w:r w:rsidRPr="0018200D">
              <w:rPr>
                <w:rFonts w:ascii="Times New Roman" w:eastAsia="Arial Unicode MS" w:hAnsi="Times New Roman"/>
                <w:sz w:val="24"/>
                <w:szCs w:val="24"/>
              </w:rPr>
              <w:t>по учебным занятиям)</w:t>
            </w:r>
          </w:p>
        </w:tc>
        <w:tc>
          <w:tcPr>
            <w:tcW w:w="1983" w:type="dxa"/>
            <w:tcBorders>
              <w:top w:val="single" w:sz="4" w:space="0" w:color="auto"/>
              <w:left w:val="single" w:sz="4" w:space="0" w:color="auto"/>
              <w:bottom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32</w:t>
            </w:r>
          </w:p>
        </w:tc>
        <w:tc>
          <w:tcPr>
            <w:tcW w:w="2025" w:type="dxa"/>
            <w:tcBorders>
              <w:top w:val="single" w:sz="4" w:space="0" w:color="auto"/>
              <w:left w:val="single" w:sz="4" w:space="0" w:color="auto"/>
              <w:bottom w:val="single" w:sz="4" w:space="0" w:color="auto"/>
              <w:right w:val="single" w:sz="4" w:space="0" w:color="auto"/>
            </w:tcBorders>
            <w:vAlign w:val="center"/>
          </w:tcPr>
          <w:p w:rsidR="00377BBF" w:rsidRPr="0018200D" w:rsidRDefault="00377BB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32</w:t>
            </w:r>
          </w:p>
        </w:tc>
      </w:tr>
    </w:tbl>
    <w:p w:rsidR="000B7FBF" w:rsidRPr="0018200D" w:rsidRDefault="00B803BD" w:rsidP="00B446D3">
      <w:pPr>
        <w:spacing w:before="240"/>
        <w:ind w:firstLine="454"/>
        <w:jc w:val="both"/>
        <w:rPr>
          <w:rFonts w:ascii="Times New Roman" w:hAnsi="Times New Roman"/>
          <w:bCs/>
          <w:sz w:val="24"/>
          <w:szCs w:val="24"/>
        </w:rPr>
      </w:pPr>
      <w:r>
        <w:rPr>
          <w:rFonts w:ascii="Times New Roman" w:hAnsi="Times New Roman"/>
          <w:bCs/>
          <w:sz w:val="24"/>
          <w:szCs w:val="24"/>
        </w:rPr>
        <w:t>З</w:t>
      </w:r>
      <w:r w:rsidR="000B7FBF">
        <w:rPr>
          <w:rFonts w:ascii="Times New Roman" w:hAnsi="Times New Roman"/>
          <w:bCs/>
          <w:sz w:val="24"/>
          <w:szCs w:val="24"/>
        </w:rPr>
        <w:t>аочная форма обучения</w:t>
      </w:r>
    </w:p>
    <w:p w:rsidR="000B7FBF" w:rsidRPr="0018200D" w:rsidRDefault="000B7FBF" w:rsidP="00B446D3">
      <w:pPr>
        <w:spacing w:after="240"/>
        <w:ind w:firstLine="454"/>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Pr>
          <w:rFonts w:ascii="Times New Roman" w:hAnsi="Times New Roman"/>
          <w:bCs/>
          <w:sz w:val="24"/>
          <w:szCs w:val="24"/>
        </w:rPr>
        <w:t>3</w:t>
      </w:r>
      <w:r w:rsidRPr="0018200D">
        <w:rPr>
          <w:rFonts w:ascii="Times New Roman" w:hAnsi="Times New Roman"/>
          <w:bCs/>
          <w:sz w:val="24"/>
          <w:szCs w:val="24"/>
        </w:rPr>
        <w:t xml:space="preserve"> зачетных единиц (ЗЕ), </w:t>
      </w:r>
      <w:r>
        <w:rPr>
          <w:rFonts w:ascii="Times New Roman" w:hAnsi="Times New Roman"/>
          <w:bCs/>
          <w:sz w:val="24"/>
          <w:szCs w:val="24"/>
        </w:rPr>
        <w:t>108</w:t>
      </w:r>
      <w:r w:rsidRPr="0018200D">
        <w:rPr>
          <w:rFonts w:ascii="Times New Roman" w:hAnsi="Times New Roman"/>
          <w:bCs/>
          <w:sz w:val="24"/>
          <w:szCs w:val="24"/>
        </w:rPr>
        <w:t xml:space="preserve"> часов.</w:t>
      </w:r>
    </w:p>
    <w:tbl>
      <w:tblPr>
        <w:tblW w:w="949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983"/>
        <w:gridCol w:w="2025"/>
      </w:tblGrid>
      <w:tr w:rsidR="00A8265E" w:rsidRPr="0018200D" w:rsidTr="0095601D">
        <w:trPr>
          <w:trHeight w:val="219"/>
        </w:trPr>
        <w:tc>
          <w:tcPr>
            <w:tcW w:w="5489" w:type="dxa"/>
            <w:vMerge w:val="restart"/>
            <w:tcBorders>
              <w:top w:val="single" w:sz="4" w:space="0" w:color="auto"/>
              <w:left w:val="single" w:sz="4" w:space="0" w:color="auto"/>
            </w:tcBorders>
          </w:tcPr>
          <w:p w:rsidR="00A8265E" w:rsidRPr="0018200D" w:rsidRDefault="00A8265E" w:rsidP="00156AEE">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983" w:type="dxa"/>
            <w:vMerge w:val="restart"/>
            <w:tcBorders>
              <w:top w:val="single" w:sz="4" w:space="0" w:color="auto"/>
            </w:tcBorders>
            <w:vAlign w:val="center"/>
          </w:tcPr>
          <w:p w:rsidR="00A8265E" w:rsidRPr="0018200D" w:rsidRDefault="00A8265E" w:rsidP="00156AEE">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025" w:type="dxa"/>
            <w:tcBorders>
              <w:top w:val="single" w:sz="4" w:space="0" w:color="auto"/>
              <w:bottom w:val="single" w:sz="4" w:space="0" w:color="auto"/>
              <w:right w:val="single" w:sz="4" w:space="0" w:color="auto"/>
            </w:tcBorders>
            <w:vAlign w:val="center"/>
          </w:tcPr>
          <w:p w:rsidR="00A8265E" w:rsidRPr="0018200D" w:rsidRDefault="004117DC" w:rsidP="00156AEE">
            <w:pPr>
              <w:jc w:val="center"/>
              <w:rPr>
                <w:rFonts w:ascii="Times New Roman" w:eastAsia="Arial Unicode MS" w:hAnsi="Times New Roman"/>
                <w:sz w:val="24"/>
                <w:szCs w:val="24"/>
              </w:rPr>
            </w:pPr>
            <w:r>
              <w:rPr>
                <w:rFonts w:ascii="Times New Roman" w:eastAsia="Arial Unicode MS" w:hAnsi="Times New Roman"/>
                <w:sz w:val="22"/>
                <w:szCs w:val="22"/>
              </w:rPr>
              <w:t>Курс</w:t>
            </w:r>
          </w:p>
        </w:tc>
      </w:tr>
      <w:tr w:rsidR="00A8265E" w:rsidRPr="0018200D" w:rsidTr="0095601D">
        <w:trPr>
          <w:trHeight w:val="234"/>
        </w:trPr>
        <w:tc>
          <w:tcPr>
            <w:tcW w:w="5489" w:type="dxa"/>
            <w:vMerge/>
            <w:tcBorders>
              <w:left w:val="single" w:sz="4" w:space="0" w:color="auto"/>
            </w:tcBorders>
          </w:tcPr>
          <w:p w:rsidR="00A8265E" w:rsidRPr="0018200D" w:rsidRDefault="00A8265E" w:rsidP="00156AEE">
            <w:pPr>
              <w:rPr>
                <w:rFonts w:ascii="Times New Roman" w:eastAsia="Arial Unicode MS" w:hAnsi="Times New Roman" w:cs="Arial Unicode MS"/>
                <w:sz w:val="24"/>
                <w:szCs w:val="24"/>
              </w:rPr>
            </w:pPr>
          </w:p>
        </w:tc>
        <w:tc>
          <w:tcPr>
            <w:tcW w:w="1983" w:type="dxa"/>
            <w:vMerge/>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A8265E" w:rsidRPr="0018200D" w:rsidRDefault="004117DC"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r>
      <w:tr w:rsidR="00A8265E" w:rsidRPr="0018200D" w:rsidTr="0095601D">
        <w:trPr>
          <w:trHeight w:val="20"/>
        </w:trPr>
        <w:tc>
          <w:tcPr>
            <w:tcW w:w="5489" w:type="dxa"/>
            <w:tcBorders>
              <w:left w:val="single" w:sz="4" w:space="0" w:color="auto"/>
            </w:tcBorders>
            <w:shd w:val="clear" w:color="auto" w:fill="E0E0E0"/>
          </w:tcPr>
          <w:p w:rsidR="00A8265E" w:rsidRPr="0018200D" w:rsidRDefault="00A8265E" w:rsidP="00156AEE">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983" w:type="dxa"/>
            <w:tcBorders>
              <w:bottom w:val="single" w:sz="4" w:space="0" w:color="auto"/>
            </w:tcBorders>
            <w:shd w:val="clear" w:color="auto" w:fill="E0E0E0"/>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c>
          <w:tcPr>
            <w:tcW w:w="2025" w:type="dxa"/>
            <w:tcBorders>
              <w:bottom w:val="single" w:sz="4" w:space="0" w:color="auto"/>
              <w:right w:val="single" w:sz="4" w:space="0" w:color="auto"/>
            </w:tcBorders>
            <w:shd w:val="clear" w:color="auto" w:fill="E0E0E0"/>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A8265E" w:rsidRPr="0018200D" w:rsidTr="0095601D">
        <w:trPr>
          <w:trHeight w:val="20"/>
        </w:trPr>
        <w:tc>
          <w:tcPr>
            <w:tcW w:w="5489" w:type="dxa"/>
            <w:tcBorders>
              <w:left w:val="single" w:sz="4" w:space="0" w:color="auto"/>
              <w:right w:val="single" w:sz="4" w:space="0" w:color="auto"/>
            </w:tcBorders>
          </w:tcPr>
          <w:p w:rsidR="00A8265E" w:rsidRPr="0018200D" w:rsidRDefault="00A8265E" w:rsidP="00156AEE">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4008" w:type="dxa"/>
            <w:gridSpan w:val="2"/>
            <w:tcBorders>
              <w:top w:val="single" w:sz="4" w:space="0" w:color="auto"/>
              <w:left w:val="single" w:sz="4" w:space="0" w:color="auto"/>
              <w:bottom w:val="single" w:sz="4" w:space="0" w:color="auto"/>
              <w:right w:val="single" w:sz="4" w:space="0" w:color="auto"/>
            </w:tcBorders>
            <w:vAlign w:val="center"/>
          </w:tcPr>
          <w:p w:rsidR="00A8265E" w:rsidRPr="0018200D" w:rsidRDefault="00A8265E" w:rsidP="00156AEE">
            <w:pPr>
              <w:jc w:val="center"/>
              <w:rPr>
                <w:rFonts w:ascii="Times New Roman" w:eastAsia="Arial Unicode MS" w:hAnsi="Times New Roman"/>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983" w:type="dxa"/>
            <w:tcBorders>
              <w:top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983" w:type="dxa"/>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c>
          <w:tcPr>
            <w:tcW w:w="2025" w:type="dxa"/>
            <w:tcBorders>
              <w:right w:val="single" w:sz="4" w:space="0" w:color="auto"/>
            </w:tcBorders>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аудиторной работы</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shd w:val="clear" w:color="auto" w:fill="E0E0E0"/>
          </w:tcPr>
          <w:p w:rsidR="00A8265E" w:rsidRPr="0018200D" w:rsidRDefault="00A8265E" w:rsidP="00156AEE">
            <w:pPr>
              <w:rPr>
                <w:rFonts w:ascii="Times New Roman" w:eastAsia="Arial Unicode MS" w:hAnsi="Times New Roman"/>
                <w:b/>
                <w:bCs/>
                <w:sz w:val="24"/>
                <w:szCs w:val="24"/>
              </w:rPr>
            </w:pPr>
            <w:r w:rsidRPr="0018200D">
              <w:rPr>
                <w:rFonts w:ascii="Times New Roman" w:eastAsia="Arial Unicode MS" w:hAnsi="Times New Roman"/>
                <w:b/>
                <w:bCs/>
                <w:sz w:val="22"/>
                <w:szCs w:val="22"/>
              </w:rPr>
              <w:t>Самостоятельная работа (всего)</w:t>
            </w:r>
          </w:p>
        </w:tc>
        <w:tc>
          <w:tcPr>
            <w:tcW w:w="1983" w:type="dxa"/>
            <w:shd w:val="clear" w:color="auto" w:fill="E0E0E0"/>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86</w:t>
            </w:r>
          </w:p>
        </w:tc>
        <w:tc>
          <w:tcPr>
            <w:tcW w:w="2025" w:type="dxa"/>
            <w:tcBorders>
              <w:bottom w:val="single" w:sz="4" w:space="0" w:color="auto"/>
              <w:right w:val="single" w:sz="4" w:space="0" w:color="auto"/>
            </w:tcBorders>
            <w:shd w:val="clear" w:color="auto" w:fill="E0E0E0"/>
            <w:vAlign w:val="center"/>
          </w:tcPr>
          <w:p w:rsidR="00A8265E" w:rsidRPr="0018200D" w:rsidRDefault="00654268"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86</w:t>
            </w: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4008" w:type="dxa"/>
            <w:gridSpan w:val="2"/>
            <w:tcBorders>
              <w:right w:val="single" w:sz="4" w:space="0" w:color="auto"/>
            </w:tcBorders>
            <w:vAlign w:val="center"/>
          </w:tcPr>
          <w:p w:rsidR="00A8265E" w:rsidRPr="0018200D" w:rsidRDefault="00A8265E" w:rsidP="00156AEE">
            <w:pPr>
              <w:jc w:val="center"/>
              <w:rPr>
                <w:rFonts w:ascii="Times New Roman" w:eastAsia="Arial Unicode MS" w:hAnsi="Times New Roman"/>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top w:val="single" w:sz="4" w:space="0" w:color="auto"/>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4347BF" w:rsidRPr="0018200D" w:rsidTr="0095601D">
        <w:trPr>
          <w:trHeight w:val="20"/>
        </w:trPr>
        <w:tc>
          <w:tcPr>
            <w:tcW w:w="5489" w:type="dxa"/>
            <w:tcBorders>
              <w:left w:val="single" w:sz="4" w:space="0" w:color="auto"/>
            </w:tcBorders>
          </w:tcPr>
          <w:p w:rsidR="004347BF" w:rsidRPr="0018200D" w:rsidRDefault="004347BF" w:rsidP="00156AEE">
            <w:pPr>
              <w:rPr>
                <w:rFonts w:ascii="Times New Roman" w:eastAsia="Arial Unicode MS" w:hAnsi="Times New Roman"/>
                <w:sz w:val="22"/>
                <w:szCs w:val="22"/>
              </w:rPr>
            </w:pPr>
            <w:r>
              <w:rPr>
                <w:rFonts w:ascii="Times New Roman" w:eastAsia="Arial Unicode MS" w:hAnsi="Times New Roman"/>
                <w:sz w:val="22"/>
                <w:szCs w:val="22"/>
              </w:rPr>
              <w:t>Контрольная работа</w:t>
            </w:r>
          </w:p>
        </w:tc>
        <w:tc>
          <w:tcPr>
            <w:tcW w:w="1983" w:type="dxa"/>
            <w:vAlign w:val="center"/>
          </w:tcPr>
          <w:p w:rsidR="004347BF" w:rsidRPr="0018200D" w:rsidRDefault="000D1D5A"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w:t>
            </w:r>
          </w:p>
        </w:tc>
        <w:tc>
          <w:tcPr>
            <w:tcW w:w="2025" w:type="dxa"/>
            <w:tcBorders>
              <w:top w:val="single" w:sz="4" w:space="0" w:color="auto"/>
              <w:right w:val="single" w:sz="4" w:space="0" w:color="auto"/>
            </w:tcBorders>
            <w:vAlign w:val="center"/>
          </w:tcPr>
          <w:p w:rsidR="004347BF" w:rsidRPr="0018200D" w:rsidRDefault="000D1D5A"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w:t>
            </w: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tcPr>
          <w:p w:rsidR="00A8265E" w:rsidRPr="0018200D" w:rsidRDefault="00A8265E" w:rsidP="00156AEE">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самостоятельной работы</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p>
        </w:tc>
        <w:tc>
          <w:tcPr>
            <w:tcW w:w="2025" w:type="dxa"/>
            <w:tcBorders>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p>
        </w:tc>
      </w:tr>
      <w:tr w:rsidR="00A8265E" w:rsidRPr="0018200D" w:rsidTr="0095601D">
        <w:trPr>
          <w:trHeight w:val="20"/>
        </w:trPr>
        <w:tc>
          <w:tcPr>
            <w:tcW w:w="5489" w:type="dxa"/>
            <w:tcBorders>
              <w:left w:val="single" w:sz="4" w:space="0" w:color="auto"/>
            </w:tcBorders>
            <w:shd w:val="clear" w:color="auto" w:fill="D9D9D9" w:themeFill="background1" w:themeFillShade="D9"/>
          </w:tcPr>
          <w:p w:rsidR="00A8265E" w:rsidRPr="0018200D" w:rsidRDefault="00A8265E" w:rsidP="00156AEE">
            <w:pPr>
              <w:rPr>
                <w:rFonts w:ascii="Times New Roman" w:eastAsia="Arial Unicode MS" w:hAnsi="Times New Roman" w:cs="Arial Unicode MS"/>
                <w:b/>
                <w:iCs/>
                <w:sz w:val="24"/>
                <w:szCs w:val="24"/>
              </w:rPr>
            </w:pPr>
            <w:r w:rsidRPr="0018200D">
              <w:rPr>
                <w:rFonts w:ascii="Times New Roman" w:eastAsia="Arial Unicode MS" w:hAnsi="Times New Roman" w:cs="Arial Unicode MS"/>
                <w:b/>
                <w:iCs/>
                <w:sz w:val="24"/>
                <w:szCs w:val="24"/>
              </w:rPr>
              <w:t>Контроль</w:t>
            </w:r>
          </w:p>
        </w:tc>
        <w:tc>
          <w:tcPr>
            <w:tcW w:w="1983" w:type="dxa"/>
            <w:shd w:val="clear" w:color="auto" w:fill="D9D9D9" w:themeFill="background1" w:themeFillShade="D9"/>
            <w:vAlign w:val="center"/>
          </w:tcPr>
          <w:p w:rsidR="00A8265E" w:rsidRPr="0018200D" w:rsidRDefault="000D1D5A"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c>
          <w:tcPr>
            <w:tcW w:w="2025" w:type="dxa"/>
            <w:tcBorders>
              <w:right w:val="single" w:sz="4" w:space="0" w:color="auto"/>
            </w:tcBorders>
            <w:shd w:val="clear" w:color="auto" w:fill="D9D9D9" w:themeFill="background1" w:themeFillShade="D9"/>
            <w:vAlign w:val="center"/>
          </w:tcPr>
          <w:p w:rsidR="00A8265E" w:rsidRPr="0018200D" w:rsidRDefault="000D1D5A"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r>
      <w:tr w:rsidR="00A8265E" w:rsidRPr="0018200D" w:rsidTr="0095601D">
        <w:trPr>
          <w:trHeight w:val="20"/>
        </w:trPr>
        <w:tc>
          <w:tcPr>
            <w:tcW w:w="5489" w:type="dxa"/>
            <w:tcBorders>
              <w:left w:val="single" w:sz="4" w:space="0" w:color="auto"/>
              <w:bottom w:val="single" w:sz="4" w:space="0" w:color="auto"/>
            </w:tcBorders>
          </w:tcPr>
          <w:p w:rsidR="00A8265E" w:rsidRPr="0018200D" w:rsidRDefault="00A8265E" w:rsidP="00156AEE">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983" w:type="dxa"/>
            <w:vAlign w:val="center"/>
          </w:tcPr>
          <w:p w:rsidR="00A8265E" w:rsidRPr="0018200D" w:rsidRDefault="00A8265E"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дифф. зачет</w:t>
            </w:r>
          </w:p>
        </w:tc>
        <w:tc>
          <w:tcPr>
            <w:tcW w:w="2025" w:type="dxa"/>
            <w:tcBorders>
              <w:right w:val="single" w:sz="4" w:space="0" w:color="auto"/>
            </w:tcBorders>
            <w:vAlign w:val="center"/>
          </w:tcPr>
          <w:p w:rsidR="00A8265E" w:rsidRPr="00624CB0" w:rsidRDefault="00A8265E" w:rsidP="00156AEE">
            <w:pPr>
              <w:jc w:val="center"/>
              <w:rPr>
                <w:rFonts w:ascii="Times New Roman" w:eastAsia="Arial Unicode MS" w:hAnsi="Times New Roman"/>
                <w:sz w:val="24"/>
                <w:szCs w:val="24"/>
              </w:rPr>
            </w:pPr>
            <w:r>
              <w:rPr>
                <w:rFonts w:ascii="Times New Roman" w:eastAsia="Arial Unicode MS" w:hAnsi="Times New Roman" w:cs="Arial Unicode MS"/>
                <w:sz w:val="24"/>
                <w:szCs w:val="24"/>
              </w:rPr>
              <w:t>дифф. зачет</w:t>
            </w:r>
          </w:p>
        </w:tc>
      </w:tr>
      <w:tr w:rsidR="00A8265E" w:rsidRPr="0018200D" w:rsidTr="0095601D">
        <w:trPr>
          <w:trHeight w:val="20"/>
        </w:trPr>
        <w:tc>
          <w:tcPr>
            <w:tcW w:w="5489" w:type="dxa"/>
            <w:tcBorders>
              <w:top w:val="single" w:sz="4" w:space="0" w:color="auto"/>
              <w:left w:val="single" w:sz="4" w:space="0" w:color="auto"/>
              <w:bottom w:val="nil"/>
            </w:tcBorders>
            <w:shd w:val="clear" w:color="auto" w:fill="E6E6E6"/>
          </w:tcPr>
          <w:p w:rsidR="00A8265E" w:rsidRPr="0018200D" w:rsidRDefault="00A8265E" w:rsidP="00156AEE">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983" w:type="dxa"/>
            <w:shd w:val="clear" w:color="auto" w:fill="E0E0E0"/>
            <w:vAlign w:val="center"/>
          </w:tcPr>
          <w:p w:rsidR="00A8265E" w:rsidRPr="0018200D" w:rsidRDefault="004117DC" w:rsidP="00156A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108</w:t>
            </w:r>
          </w:p>
        </w:tc>
        <w:tc>
          <w:tcPr>
            <w:tcW w:w="2025" w:type="dxa"/>
            <w:tcBorders>
              <w:right w:val="single" w:sz="4" w:space="0" w:color="auto"/>
            </w:tcBorders>
            <w:shd w:val="clear" w:color="auto" w:fill="E0E0E0"/>
            <w:vAlign w:val="center"/>
          </w:tcPr>
          <w:p w:rsidR="00A8265E" w:rsidRPr="0018200D" w:rsidRDefault="00A8265E"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 xml:space="preserve"> 108</w:t>
            </w:r>
          </w:p>
        </w:tc>
      </w:tr>
      <w:tr w:rsidR="00A8265E" w:rsidRPr="0018200D" w:rsidTr="0095601D">
        <w:trPr>
          <w:trHeight w:val="20"/>
        </w:trPr>
        <w:tc>
          <w:tcPr>
            <w:tcW w:w="5489" w:type="dxa"/>
            <w:tcBorders>
              <w:top w:val="nil"/>
              <w:left w:val="single" w:sz="4" w:space="0" w:color="auto"/>
              <w:bottom w:val="single" w:sz="4" w:space="0" w:color="auto"/>
            </w:tcBorders>
            <w:shd w:val="clear" w:color="auto" w:fill="E6E6E6"/>
          </w:tcPr>
          <w:p w:rsidR="00A8265E" w:rsidRPr="0018200D" w:rsidRDefault="00A8265E" w:rsidP="00156AEE">
            <w:pPr>
              <w:jc w:val="right"/>
              <w:rPr>
                <w:rFonts w:ascii="Times New Roman" w:eastAsia="Arial Unicode MS" w:hAnsi="Times New Roman"/>
                <w:color w:val="000000"/>
                <w:sz w:val="24"/>
                <w:szCs w:val="24"/>
              </w:rPr>
            </w:pPr>
            <w:r>
              <w:rPr>
                <w:rFonts w:ascii="Times New Roman" w:eastAsia="Arial Unicode MS" w:hAnsi="Times New Roman"/>
                <w:color w:val="000000"/>
                <w:sz w:val="22"/>
                <w:szCs w:val="22"/>
              </w:rPr>
              <w:t>Зачетные</w:t>
            </w:r>
            <w:r w:rsidRPr="0018200D">
              <w:rPr>
                <w:rFonts w:ascii="Times New Roman" w:eastAsia="Arial Unicode MS" w:hAnsi="Times New Roman"/>
                <w:color w:val="000000"/>
                <w:sz w:val="22"/>
                <w:szCs w:val="22"/>
              </w:rPr>
              <w:t xml:space="preserve"> Единицы Трудоемкости</w:t>
            </w:r>
          </w:p>
        </w:tc>
        <w:tc>
          <w:tcPr>
            <w:tcW w:w="1983" w:type="dxa"/>
            <w:tcBorders>
              <w:bottom w:val="single" w:sz="4" w:space="0" w:color="auto"/>
            </w:tcBorders>
            <w:vAlign w:val="center"/>
          </w:tcPr>
          <w:p w:rsidR="00A8265E" w:rsidRPr="0018200D" w:rsidRDefault="00A8265E" w:rsidP="00156A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3</w:t>
            </w:r>
          </w:p>
        </w:tc>
        <w:tc>
          <w:tcPr>
            <w:tcW w:w="2025" w:type="dxa"/>
            <w:tcBorders>
              <w:bottom w:val="single" w:sz="4" w:space="0" w:color="auto"/>
              <w:right w:val="single" w:sz="4" w:space="0" w:color="auto"/>
            </w:tcBorders>
            <w:vAlign w:val="center"/>
          </w:tcPr>
          <w:p w:rsidR="00A8265E" w:rsidRPr="0018200D" w:rsidRDefault="00A8265E"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r>
      <w:tr w:rsidR="00A8265E" w:rsidRPr="0018200D" w:rsidTr="0095601D">
        <w:trPr>
          <w:trHeight w:val="20"/>
        </w:trPr>
        <w:tc>
          <w:tcPr>
            <w:tcW w:w="5489" w:type="dxa"/>
            <w:tcBorders>
              <w:top w:val="single" w:sz="4" w:space="0" w:color="auto"/>
              <w:left w:val="single" w:sz="4" w:space="0" w:color="auto"/>
              <w:bottom w:val="single" w:sz="4" w:space="0" w:color="auto"/>
              <w:right w:val="single" w:sz="4" w:space="0" w:color="auto"/>
            </w:tcBorders>
            <w:shd w:val="clear" w:color="auto" w:fill="E6E6E6"/>
          </w:tcPr>
          <w:p w:rsidR="00A8265E" w:rsidRPr="0018200D" w:rsidRDefault="00A8265E" w:rsidP="00156AEE">
            <w:pPr>
              <w:rPr>
                <w:rFonts w:ascii="Times New Roman" w:eastAsia="Arial Unicode MS" w:hAnsi="Times New Roman" w:cs="Arial Unicode MS"/>
                <w:color w:val="000000"/>
                <w:sz w:val="24"/>
                <w:szCs w:val="24"/>
              </w:rPr>
            </w:pPr>
            <w:r w:rsidRPr="0018200D">
              <w:rPr>
                <w:rFonts w:ascii="Times New Roman" w:eastAsia="Arial Unicode MS" w:hAnsi="Times New Roman"/>
                <w:color w:val="000000"/>
                <w:sz w:val="24"/>
                <w:szCs w:val="24"/>
              </w:rPr>
              <w:t>Контактная работа (</w:t>
            </w:r>
            <w:r w:rsidRPr="0018200D">
              <w:rPr>
                <w:rFonts w:ascii="Times New Roman" w:eastAsia="Arial Unicode MS" w:hAnsi="Times New Roman"/>
                <w:sz w:val="24"/>
                <w:szCs w:val="24"/>
              </w:rPr>
              <w:t>по учебным занятиям)</w:t>
            </w:r>
          </w:p>
        </w:tc>
        <w:tc>
          <w:tcPr>
            <w:tcW w:w="1983" w:type="dxa"/>
            <w:tcBorders>
              <w:top w:val="single" w:sz="4" w:space="0" w:color="auto"/>
              <w:left w:val="single" w:sz="4" w:space="0" w:color="auto"/>
              <w:bottom w:val="single" w:sz="4" w:space="0" w:color="auto"/>
              <w:right w:val="single" w:sz="4" w:space="0" w:color="auto"/>
            </w:tcBorders>
            <w:vAlign w:val="center"/>
          </w:tcPr>
          <w:p w:rsidR="00A8265E" w:rsidRPr="0018200D" w:rsidRDefault="00AB5350" w:rsidP="00156A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8</w:t>
            </w:r>
          </w:p>
        </w:tc>
        <w:tc>
          <w:tcPr>
            <w:tcW w:w="2025" w:type="dxa"/>
            <w:tcBorders>
              <w:top w:val="single" w:sz="4" w:space="0" w:color="auto"/>
              <w:left w:val="single" w:sz="4" w:space="0" w:color="auto"/>
              <w:bottom w:val="single" w:sz="4" w:space="0" w:color="auto"/>
              <w:right w:val="single" w:sz="4" w:space="0" w:color="auto"/>
            </w:tcBorders>
            <w:vAlign w:val="center"/>
          </w:tcPr>
          <w:p w:rsidR="00A8265E" w:rsidRPr="0018200D" w:rsidRDefault="00AD6559" w:rsidP="00156A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bl>
    <w:p w:rsidR="00F261B8" w:rsidRDefault="00F261B8" w:rsidP="00B446D3">
      <w:pPr>
        <w:spacing w:before="360" w:after="120" w:line="216" w:lineRule="auto"/>
        <w:ind w:firstLine="454"/>
        <w:jc w:val="both"/>
        <w:rPr>
          <w:rFonts w:ascii="Times New Roman" w:hAnsi="Times New Roman"/>
          <w:b/>
          <w:bCs/>
          <w:sz w:val="24"/>
          <w:szCs w:val="24"/>
        </w:rPr>
      </w:pPr>
      <w:r>
        <w:rPr>
          <w:rFonts w:ascii="Times New Roman" w:hAnsi="Times New Roman"/>
          <w:b/>
          <w:bCs/>
          <w:sz w:val="24"/>
          <w:szCs w:val="24"/>
        </w:rPr>
        <w:t xml:space="preserve">4. </w:t>
      </w:r>
      <w:r w:rsidRPr="00F261B8">
        <w:rPr>
          <w:rFonts w:ascii="Times New Roman" w:hAnsi="Times New Roman" w:hint="eastAsia"/>
          <w:b/>
          <w:bCs/>
          <w:sz w:val="24"/>
          <w:szCs w:val="24"/>
        </w:rPr>
        <w:t>СОДЕРЖАНИЕ</w:t>
      </w:r>
      <w:r w:rsidRPr="00F261B8">
        <w:rPr>
          <w:rFonts w:ascii="Times New Roman" w:hAnsi="Times New Roman"/>
          <w:b/>
          <w:bCs/>
          <w:sz w:val="24"/>
          <w:szCs w:val="24"/>
        </w:rPr>
        <w:t xml:space="preserve"> </w:t>
      </w:r>
      <w:r w:rsidRPr="00F261B8">
        <w:rPr>
          <w:rFonts w:ascii="Times New Roman" w:hAnsi="Times New Roman" w:hint="eastAsia"/>
          <w:b/>
          <w:bCs/>
          <w:sz w:val="24"/>
          <w:szCs w:val="24"/>
        </w:rPr>
        <w:t>ДИСЦИПЛИНЫ</w:t>
      </w:r>
    </w:p>
    <w:p w:rsidR="0069495A" w:rsidRDefault="0069495A" w:rsidP="00B446D3">
      <w:pPr>
        <w:spacing w:after="240" w:line="216" w:lineRule="auto"/>
        <w:ind w:firstLine="454"/>
        <w:jc w:val="both"/>
        <w:rPr>
          <w:rFonts w:ascii="Times New Roman" w:hAnsi="Times New Roman"/>
          <w:b/>
          <w:bCs/>
          <w:sz w:val="24"/>
          <w:szCs w:val="24"/>
        </w:rPr>
      </w:pPr>
      <w:r w:rsidRPr="0069495A">
        <w:rPr>
          <w:rFonts w:ascii="Times New Roman" w:hAnsi="Times New Roman"/>
          <w:b/>
          <w:bCs/>
          <w:sz w:val="24"/>
          <w:szCs w:val="24"/>
        </w:rPr>
        <w:t xml:space="preserve">4.1. </w:t>
      </w:r>
      <w:r w:rsidRPr="0069495A">
        <w:rPr>
          <w:rFonts w:ascii="Times New Roman" w:hAnsi="Times New Roman" w:hint="eastAsia"/>
          <w:b/>
          <w:bCs/>
          <w:sz w:val="24"/>
          <w:szCs w:val="24"/>
        </w:rPr>
        <w:t>Содержание</w:t>
      </w:r>
      <w:r w:rsidRPr="0069495A">
        <w:rPr>
          <w:rFonts w:ascii="Times New Roman" w:hAnsi="Times New Roman"/>
          <w:b/>
          <w:bCs/>
          <w:sz w:val="24"/>
          <w:szCs w:val="24"/>
        </w:rPr>
        <w:t xml:space="preserve"> </w:t>
      </w:r>
      <w:r w:rsidRPr="0069495A">
        <w:rPr>
          <w:rFonts w:ascii="Times New Roman" w:hAnsi="Times New Roman" w:hint="eastAsia"/>
          <w:b/>
          <w:bCs/>
          <w:sz w:val="24"/>
          <w:szCs w:val="24"/>
        </w:rPr>
        <w:t>дисциплины</w:t>
      </w:r>
      <w:r w:rsidRPr="0069495A">
        <w:rPr>
          <w:rFonts w:ascii="Times New Roman" w:hAnsi="Times New Roman"/>
          <w:b/>
          <w:bCs/>
          <w:sz w:val="24"/>
          <w:szCs w:val="24"/>
        </w:rPr>
        <w:t xml:space="preserve">, </w:t>
      </w:r>
      <w:r w:rsidRPr="0069495A">
        <w:rPr>
          <w:rFonts w:ascii="Times New Roman" w:hAnsi="Times New Roman" w:hint="eastAsia"/>
          <w:b/>
          <w:bCs/>
          <w:sz w:val="24"/>
          <w:szCs w:val="24"/>
        </w:rPr>
        <w:t>структурированное</w:t>
      </w:r>
      <w:r w:rsidRPr="0069495A">
        <w:rPr>
          <w:rFonts w:ascii="Times New Roman" w:hAnsi="Times New Roman"/>
          <w:b/>
          <w:bCs/>
          <w:sz w:val="24"/>
          <w:szCs w:val="24"/>
        </w:rPr>
        <w:t xml:space="preserve"> </w:t>
      </w:r>
      <w:r w:rsidRPr="0069495A">
        <w:rPr>
          <w:rFonts w:ascii="Times New Roman" w:hAnsi="Times New Roman" w:hint="eastAsia"/>
          <w:b/>
          <w:bCs/>
          <w:sz w:val="24"/>
          <w:szCs w:val="24"/>
        </w:rPr>
        <w:t>по</w:t>
      </w:r>
      <w:r w:rsidRPr="0069495A">
        <w:rPr>
          <w:rFonts w:ascii="Times New Roman" w:hAnsi="Times New Roman"/>
          <w:b/>
          <w:bCs/>
          <w:sz w:val="24"/>
          <w:szCs w:val="24"/>
        </w:rPr>
        <w:t xml:space="preserve"> </w:t>
      </w:r>
      <w:r w:rsidRPr="0069495A">
        <w:rPr>
          <w:rFonts w:ascii="Times New Roman" w:hAnsi="Times New Roman" w:hint="eastAsia"/>
          <w:b/>
          <w:bCs/>
          <w:sz w:val="24"/>
          <w:szCs w:val="24"/>
        </w:rPr>
        <w:t>темам</w:t>
      </w:r>
      <w:r w:rsidRPr="0069495A">
        <w:rPr>
          <w:rFonts w:ascii="Times New Roman" w:hAnsi="Times New Roman"/>
          <w:b/>
          <w:bCs/>
          <w:sz w:val="24"/>
          <w:szCs w:val="24"/>
        </w:rPr>
        <w:t xml:space="preserve"> (</w:t>
      </w:r>
      <w:r w:rsidRPr="0069495A">
        <w:rPr>
          <w:rFonts w:ascii="Times New Roman" w:hAnsi="Times New Roman" w:hint="eastAsia"/>
          <w:b/>
          <w:bCs/>
          <w:sz w:val="24"/>
          <w:szCs w:val="24"/>
        </w:rPr>
        <w:t>разделам</w:t>
      </w:r>
      <w:r w:rsidRPr="0069495A">
        <w:rPr>
          <w:rFonts w:ascii="Times New Roman" w:hAnsi="Times New Roman"/>
          <w:b/>
          <w:bCs/>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950"/>
      </w:tblGrid>
      <w:tr w:rsidR="0069495A" w:rsidRPr="0028048D" w:rsidTr="0095601D">
        <w:trPr>
          <w:trHeight w:val="322"/>
        </w:trPr>
        <w:tc>
          <w:tcPr>
            <w:tcW w:w="2547" w:type="dxa"/>
            <w:vMerge w:val="restart"/>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Default"/>
              <w:widowControl w:val="0"/>
              <w:jc w:val="center"/>
            </w:pPr>
            <w:r w:rsidRPr="0028048D">
              <w:t>Раздел дисциплины</w:t>
            </w:r>
          </w:p>
          <w:p w:rsidR="0069495A" w:rsidRPr="0028048D" w:rsidRDefault="0069495A" w:rsidP="00156AEE">
            <w:pPr>
              <w:pStyle w:val="Default"/>
              <w:widowControl w:val="0"/>
            </w:pPr>
            <w:r w:rsidRPr="0028048D">
              <w:t>(модуля)</w:t>
            </w:r>
          </w:p>
        </w:tc>
        <w:tc>
          <w:tcPr>
            <w:tcW w:w="6950" w:type="dxa"/>
            <w:vMerge w:val="restart"/>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Default"/>
              <w:widowControl w:val="0"/>
              <w:jc w:val="center"/>
            </w:pPr>
            <w:r w:rsidRPr="0028048D">
              <w:rPr>
                <w:bCs/>
              </w:rPr>
              <w:t>Содержание</w:t>
            </w:r>
          </w:p>
        </w:tc>
      </w:tr>
      <w:tr w:rsidR="0069495A" w:rsidRPr="0028048D" w:rsidTr="0095601D">
        <w:trPr>
          <w:trHeight w:val="335"/>
        </w:trPr>
        <w:tc>
          <w:tcPr>
            <w:tcW w:w="2547" w:type="dxa"/>
            <w:vMerge/>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Default"/>
              <w:widowControl w:val="0"/>
            </w:pPr>
          </w:p>
        </w:tc>
        <w:tc>
          <w:tcPr>
            <w:tcW w:w="6950" w:type="dxa"/>
            <w:vMerge/>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Default"/>
              <w:widowControl w:val="0"/>
            </w:pPr>
          </w:p>
        </w:tc>
      </w:tr>
      <w:tr w:rsidR="0069495A" w:rsidRPr="0028048D" w:rsidTr="0095601D">
        <w:tc>
          <w:tcPr>
            <w:tcW w:w="2547" w:type="dxa"/>
            <w:tcBorders>
              <w:top w:val="single" w:sz="4" w:space="0" w:color="auto"/>
              <w:left w:val="single" w:sz="4" w:space="0" w:color="auto"/>
              <w:bottom w:val="single" w:sz="4" w:space="0" w:color="auto"/>
              <w:right w:val="single" w:sz="4" w:space="0" w:color="auto"/>
            </w:tcBorders>
          </w:tcPr>
          <w:p w:rsidR="0069495A" w:rsidRPr="00B016F6" w:rsidRDefault="0069495A" w:rsidP="00156AEE">
            <w:pPr>
              <w:shd w:val="clear" w:color="auto" w:fill="FFFFFF"/>
              <w:jc w:val="both"/>
              <w:rPr>
                <w:rFonts w:ascii="Times New Roman" w:hAnsi="Times New Roman"/>
                <w:sz w:val="24"/>
                <w:szCs w:val="24"/>
                <w:u w:val="single"/>
              </w:rPr>
            </w:pPr>
            <w:r>
              <w:rPr>
                <w:rFonts w:ascii="Times New Roman" w:hAnsi="Times New Roman"/>
                <w:sz w:val="24"/>
                <w:szCs w:val="24"/>
                <w:lang w:eastAsia="en-US"/>
              </w:rPr>
              <w:t>Раздел</w:t>
            </w:r>
            <w:r w:rsidRPr="0028048D">
              <w:rPr>
                <w:rFonts w:ascii="Times New Roman" w:hAnsi="Times New Roman"/>
                <w:sz w:val="24"/>
                <w:szCs w:val="24"/>
                <w:lang w:eastAsia="en-US"/>
              </w:rPr>
              <w:t xml:space="preserve"> 1. </w:t>
            </w:r>
            <w:r w:rsidRPr="00A709D7">
              <w:rPr>
                <w:rFonts w:ascii="Times New Roman" w:hAnsi="Times New Roman" w:hint="eastAsia"/>
                <w:sz w:val="24"/>
                <w:szCs w:val="24"/>
              </w:rPr>
              <w:t>Элементы</w:t>
            </w:r>
            <w:r w:rsidRPr="00A709D7">
              <w:rPr>
                <w:rFonts w:ascii="Times New Roman" w:hAnsi="Times New Roman"/>
                <w:sz w:val="24"/>
                <w:szCs w:val="24"/>
              </w:rPr>
              <w:t xml:space="preserve"> </w:t>
            </w:r>
            <w:r w:rsidRPr="00A709D7">
              <w:rPr>
                <w:rFonts w:ascii="Times New Roman" w:hAnsi="Times New Roman" w:hint="eastAsia"/>
                <w:sz w:val="24"/>
                <w:szCs w:val="24"/>
              </w:rPr>
              <w:t>начертательной</w:t>
            </w:r>
            <w:r w:rsidRPr="00A709D7">
              <w:rPr>
                <w:rFonts w:ascii="Times New Roman" w:hAnsi="Times New Roman"/>
                <w:sz w:val="24"/>
                <w:szCs w:val="24"/>
              </w:rPr>
              <w:t xml:space="preserve"> </w:t>
            </w:r>
            <w:r w:rsidRPr="00A709D7">
              <w:rPr>
                <w:rFonts w:ascii="Times New Roman" w:hAnsi="Times New Roman" w:hint="eastAsia"/>
                <w:sz w:val="24"/>
                <w:szCs w:val="24"/>
              </w:rPr>
              <w:t>геометрии</w:t>
            </w:r>
            <w:r>
              <w:rPr>
                <w:rFonts w:ascii="Times New Roman" w:hAnsi="Times New Roman"/>
                <w:sz w:val="24"/>
                <w:szCs w:val="24"/>
              </w:rPr>
              <w:t>.</w:t>
            </w:r>
          </w:p>
        </w:tc>
        <w:tc>
          <w:tcPr>
            <w:tcW w:w="6950"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Normal1"/>
              <w:spacing w:line="240" w:lineRule="auto"/>
              <w:ind w:firstLine="0"/>
              <w:jc w:val="both"/>
            </w:pPr>
            <w:r w:rsidRPr="00DB6ECC">
              <w:t>Основные понятия о проецировании. Построение комплексного чертежа многогранного тела. Построение ком</w:t>
            </w:r>
            <w:r>
              <w:t xml:space="preserve">плексного чертежа тел вращения. </w:t>
            </w:r>
            <w:r w:rsidRPr="00DB6ECC">
              <w:t>Построение разверток многогранников и тел вращения.</w:t>
            </w:r>
          </w:p>
        </w:tc>
      </w:tr>
      <w:tr w:rsidR="0069495A" w:rsidRPr="0028048D" w:rsidTr="0095601D">
        <w:tc>
          <w:tcPr>
            <w:tcW w:w="2547" w:type="dxa"/>
            <w:tcBorders>
              <w:top w:val="single" w:sz="4" w:space="0" w:color="auto"/>
              <w:left w:val="single" w:sz="4" w:space="0" w:color="auto"/>
              <w:bottom w:val="single" w:sz="4" w:space="0" w:color="auto"/>
              <w:right w:val="single" w:sz="4" w:space="0" w:color="auto"/>
            </w:tcBorders>
          </w:tcPr>
          <w:p w:rsidR="0069495A" w:rsidRPr="00A072D4" w:rsidRDefault="0069495A" w:rsidP="00156AEE">
            <w:pPr>
              <w:shd w:val="clear" w:color="auto" w:fill="FFFFFF"/>
              <w:tabs>
                <w:tab w:val="left" w:pos="326"/>
              </w:tabs>
              <w:jc w:val="both"/>
              <w:rPr>
                <w:rFonts w:ascii="Times New Roman" w:hAnsi="Times New Roman"/>
                <w:color w:val="000000"/>
                <w:spacing w:val="9"/>
                <w:sz w:val="24"/>
                <w:szCs w:val="24"/>
                <w:u w:val="single"/>
              </w:rPr>
            </w:pPr>
            <w:r>
              <w:rPr>
                <w:rFonts w:ascii="Times New Roman" w:hAnsi="Times New Roman"/>
                <w:sz w:val="24"/>
                <w:szCs w:val="24"/>
                <w:lang w:eastAsia="en-US"/>
              </w:rPr>
              <w:lastRenderedPageBreak/>
              <w:t>Раздел</w:t>
            </w:r>
            <w:r w:rsidRPr="0028048D">
              <w:rPr>
                <w:rFonts w:ascii="Times New Roman" w:hAnsi="Times New Roman"/>
                <w:sz w:val="24"/>
                <w:szCs w:val="24"/>
                <w:lang w:eastAsia="en-US"/>
              </w:rPr>
              <w:t xml:space="preserve"> 2. </w:t>
            </w:r>
            <w:r w:rsidRPr="00FC0674">
              <w:rPr>
                <w:rFonts w:ascii="Times New Roman" w:hAnsi="Times New Roman" w:hint="eastAsia"/>
                <w:bCs/>
                <w:sz w:val="24"/>
                <w:szCs w:val="24"/>
              </w:rPr>
              <w:t>Основные</w:t>
            </w:r>
            <w:r w:rsidRPr="00FC0674">
              <w:rPr>
                <w:rFonts w:ascii="Times New Roman" w:hAnsi="Times New Roman"/>
                <w:bCs/>
                <w:sz w:val="24"/>
                <w:szCs w:val="24"/>
              </w:rPr>
              <w:t xml:space="preserve"> </w:t>
            </w:r>
            <w:r w:rsidRPr="00FC0674">
              <w:rPr>
                <w:rFonts w:ascii="Times New Roman" w:hAnsi="Times New Roman" w:hint="eastAsia"/>
                <w:bCs/>
                <w:sz w:val="24"/>
                <w:szCs w:val="24"/>
              </w:rPr>
              <w:t>правила</w:t>
            </w:r>
            <w:r w:rsidRPr="00FC0674">
              <w:rPr>
                <w:rFonts w:ascii="Times New Roman" w:hAnsi="Times New Roman"/>
                <w:bCs/>
                <w:sz w:val="24"/>
                <w:szCs w:val="24"/>
              </w:rPr>
              <w:t xml:space="preserve"> </w:t>
            </w:r>
            <w:r w:rsidRPr="00FC0674">
              <w:rPr>
                <w:rFonts w:ascii="Times New Roman" w:hAnsi="Times New Roman" w:hint="eastAsia"/>
                <w:bCs/>
                <w:sz w:val="24"/>
                <w:szCs w:val="24"/>
              </w:rPr>
              <w:t>оформления</w:t>
            </w:r>
            <w:r w:rsidRPr="00FC0674">
              <w:rPr>
                <w:rFonts w:ascii="Times New Roman" w:hAnsi="Times New Roman"/>
                <w:bCs/>
                <w:sz w:val="24"/>
                <w:szCs w:val="24"/>
              </w:rPr>
              <w:t xml:space="preserve"> </w:t>
            </w:r>
            <w:r w:rsidRPr="00FC0674">
              <w:rPr>
                <w:rFonts w:ascii="Times New Roman" w:hAnsi="Times New Roman" w:hint="eastAsia"/>
                <w:bCs/>
                <w:sz w:val="24"/>
                <w:szCs w:val="24"/>
              </w:rPr>
              <w:t>чертежей</w:t>
            </w:r>
            <w:r w:rsidRPr="00FC0674">
              <w:rPr>
                <w:rFonts w:ascii="Times New Roman" w:hAnsi="Times New Roman"/>
                <w:bCs/>
                <w:sz w:val="24"/>
                <w:szCs w:val="24"/>
              </w:rPr>
              <w:t xml:space="preserve">. </w:t>
            </w:r>
            <w:r w:rsidRPr="00FC0674">
              <w:rPr>
                <w:rFonts w:ascii="Times New Roman" w:hAnsi="Times New Roman" w:hint="eastAsia"/>
                <w:bCs/>
                <w:sz w:val="24"/>
                <w:szCs w:val="24"/>
              </w:rPr>
              <w:t>Единая</w:t>
            </w:r>
            <w:r w:rsidRPr="00FC0674">
              <w:rPr>
                <w:rFonts w:ascii="Times New Roman" w:hAnsi="Times New Roman"/>
                <w:bCs/>
                <w:sz w:val="24"/>
                <w:szCs w:val="24"/>
              </w:rPr>
              <w:t xml:space="preserve"> </w:t>
            </w:r>
            <w:r w:rsidRPr="00FC0674">
              <w:rPr>
                <w:rFonts w:ascii="Times New Roman" w:hAnsi="Times New Roman" w:hint="eastAsia"/>
                <w:bCs/>
                <w:sz w:val="24"/>
                <w:szCs w:val="24"/>
              </w:rPr>
              <w:t>система</w:t>
            </w:r>
            <w:r w:rsidRPr="00FC0674">
              <w:rPr>
                <w:rFonts w:ascii="Times New Roman" w:hAnsi="Times New Roman"/>
                <w:bCs/>
                <w:sz w:val="24"/>
                <w:szCs w:val="24"/>
              </w:rPr>
              <w:t xml:space="preserve"> </w:t>
            </w:r>
            <w:r w:rsidRPr="00FC0674">
              <w:rPr>
                <w:rFonts w:ascii="Times New Roman" w:hAnsi="Times New Roman" w:hint="eastAsia"/>
                <w:bCs/>
                <w:sz w:val="24"/>
                <w:szCs w:val="24"/>
              </w:rPr>
              <w:t>конструкторской</w:t>
            </w:r>
            <w:r w:rsidRPr="00FC0674">
              <w:rPr>
                <w:rFonts w:ascii="Times New Roman" w:hAnsi="Times New Roman"/>
                <w:bCs/>
                <w:sz w:val="24"/>
                <w:szCs w:val="24"/>
              </w:rPr>
              <w:t xml:space="preserve"> </w:t>
            </w:r>
            <w:r w:rsidRPr="00FC0674">
              <w:rPr>
                <w:rFonts w:ascii="Times New Roman" w:hAnsi="Times New Roman" w:hint="eastAsia"/>
                <w:bCs/>
                <w:sz w:val="24"/>
                <w:szCs w:val="24"/>
              </w:rPr>
              <w:t>документации</w:t>
            </w:r>
            <w:r w:rsidRPr="00FC0674">
              <w:rPr>
                <w:rFonts w:ascii="Times New Roman" w:hAnsi="Times New Roman"/>
                <w:bCs/>
                <w:sz w:val="24"/>
                <w:szCs w:val="24"/>
              </w:rPr>
              <w:t>.</w:t>
            </w:r>
          </w:p>
        </w:tc>
        <w:tc>
          <w:tcPr>
            <w:tcW w:w="6950"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Normal1"/>
              <w:spacing w:line="240" w:lineRule="auto"/>
              <w:ind w:firstLine="0"/>
              <w:jc w:val="both"/>
            </w:pPr>
            <w:r w:rsidRPr="001E1BF0">
              <w:rPr>
                <w:rFonts w:hint="eastAsia"/>
              </w:rPr>
              <w:t>Стандартизация</w:t>
            </w:r>
            <w:r w:rsidRPr="001E1BF0">
              <w:t xml:space="preserve">. </w:t>
            </w:r>
            <w:r w:rsidRPr="001E1BF0">
              <w:rPr>
                <w:rFonts w:hint="eastAsia"/>
              </w:rPr>
              <w:t>Категории</w:t>
            </w:r>
            <w:r w:rsidRPr="001E1BF0">
              <w:t xml:space="preserve"> </w:t>
            </w:r>
            <w:r w:rsidRPr="001E1BF0">
              <w:rPr>
                <w:rFonts w:hint="eastAsia"/>
              </w:rPr>
              <w:t>стандартов</w:t>
            </w:r>
            <w:r w:rsidRPr="001E1BF0">
              <w:t xml:space="preserve">. </w:t>
            </w:r>
            <w:r w:rsidRPr="001E1BF0">
              <w:rPr>
                <w:rFonts w:hint="eastAsia"/>
              </w:rPr>
              <w:t>Комплекс</w:t>
            </w:r>
            <w:r w:rsidRPr="001E1BF0">
              <w:t xml:space="preserve"> </w:t>
            </w:r>
            <w:r w:rsidRPr="001E1BF0">
              <w:rPr>
                <w:rFonts w:hint="eastAsia"/>
              </w:rPr>
              <w:t>стандартов</w:t>
            </w:r>
            <w:r w:rsidRPr="001E1BF0">
              <w:t xml:space="preserve"> </w:t>
            </w:r>
            <w:r w:rsidRPr="001E1BF0">
              <w:rPr>
                <w:rFonts w:hint="eastAsia"/>
              </w:rPr>
              <w:t>ЕСКД</w:t>
            </w:r>
            <w:r w:rsidRPr="001E1BF0">
              <w:t xml:space="preserve"> </w:t>
            </w:r>
            <w:r w:rsidRPr="001E1BF0">
              <w:rPr>
                <w:rFonts w:hint="eastAsia"/>
              </w:rPr>
              <w:t>его</w:t>
            </w:r>
            <w:r w:rsidRPr="001E1BF0">
              <w:t xml:space="preserve"> </w:t>
            </w:r>
            <w:r w:rsidRPr="001E1BF0">
              <w:rPr>
                <w:rFonts w:hint="eastAsia"/>
              </w:rPr>
              <w:t>назначение</w:t>
            </w:r>
            <w:r w:rsidRPr="001E1BF0">
              <w:t xml:space="preserve"> </w:t>
            </w:r>
            <w:r w:rsidRPr="001E1BF0">
              <w:rPr>
                <w:rFonts w:hint="eastAsia"/>
              </w:rPr>
              <w:t>и</w:t>
            </w:r>
            <w:r w:rsidRPr="001E1BF0">
              <w:t xml:space="preserve"> </w:t>
            </w:r>
            <w:r w:rsidRPr="001E1BF0">
              <w:rPr>
                <w:rFonts w:hint="eastAsia"/>
              </w:rPr>
              <w:t>структура</w:t>
            </w:r>
            <w:r w:rsidRPr="001E1BF0">
              <w:t xml:space="preserve">. </w:t>
            </w:r>
            <w:r w:rsidRPr="001E1BF0">
              <w:rPr>
                <w:rFonts w:hint="eastAsia"/>
              </w:rPr>
              <w:t>Виды</w:t>
            </w:r>
            <w:r w:rsidRPr="001E1BF0">
              <w:t xml:space="preserve"> </w:t>
            </w:r>
            <w:r w:rsidRPr="001E1BF0">
              <w:rPr>
                <w:rFonts w:hint="eastAsia"/>
              </w:rPr>
              <w:t>изделий</w:t>
            </w:r>
            <w:r w:rsidRPr="001E1BF0">
              <w:t xml:space="preserve">. </w:t>
            </w:r>
            <w:r w:rsidRPr="001E1BF0">
              <w:rPr>
                <w:rFonts w:hint="eastAsia"/>
              </w:rPr>
              <w:t>Виды</w:t>
            </w:r>
            <w:r w:rsidRPr="001E1BF0">
              <w:t xml:space="preserve"> </w:t>
            </w:r>
            <w:r w:rsidRPr="001E1BF0">
              <w:rPr>
                <w:rFonts w:hint="eastAsia"/>
              </w:rPr>
              <w:t>и</w:t>
            </w:r>
            <w:r w:rsidRPr="001E1BF0">
              <w:t xml:space="preserve"> </w:t>
            </w:r>
            <w:r w:rsidRPr="001E1BF0">
              <w:rPr>
                <w:rFonts w:hint="eastAsia"/>
              </w:rPr>
              <w:t>комплектность</w:t>
            </w:r>
            <w:r w:rsidRPr="001E1BF0">
              <w:t xml:space="preserve"> </w:t>
            </w:r>
            <w:r w:rsidRPr="001E1BF0">
              <w:rPr>
                <w:rFonts w:hint="eastAsia"/>
              </w:rPr>
              <w:t>конструкторских</w:t>
            </w:r>
            <w:r w:rsidRPr="001E1BF0">
              <w:t xml:space="preserve"> </w:t>
            </w:r>
            <w:r w:rsidRPr="001E1BF0">
              <w:rPr>
                <w:rFonts w:hint="eastAsia"/>
              </w:rPr>
              <w:t>документов</w:t>
            </w:r>
            <w:r w:rsidRPr="001E1BF0">
              <w:t xml:space="preserve">. </w:t>
            </w:r>
            <w:r w:rsidRPr="001E1BF0">
              <w:rPr>
                <w:rFonts w:hint="eastAsia"/>
              </w:rPr>
              <w:t>Системы</w:t>
            </w:r>
            <w:r w:rsidRPr="001E1BF0">
              <w:t xml:space="preserve"> </w:t>
            </w:r>
            <w:r w:rsidRPr="001E1BF0">
              <w:rPr>
                <w:rFonts w:hint="eastAsia"/>
              </w:rPr>
              <w:t>расположения</w:t>
            </w:r>
            <w:r w:rsidRPr="001E1BF0">
              <w:t xml:space="preserve"> </w:t>
            </w:r>
            <w:r w:rsidRPr="001E1BF0">
              <w:rPr>
                <w:rFonts w:hint="eastAsia"/>
              </w:rPr>
              <w:t>изображений</w:t>
            </w:r>
            <w:r w:rsidRPr="001E1BF0">
              <w:t xml:space="preserve">. </w:t>
            </w:r>
            <w:r w:rsidRPr="001E1BF0">
              <w:rPr>
                <w:rFonts w:hint="eastAsia"/>
              </w:rPr>
              <w:t>Основные</w:t>
            </w:r>
            <w:r w:rsidRPr="001E1BF0">
              <w:t xml:space="preserve"> </w:t>
            </w:r>
            <w:r w:rsidRPr="001E1BF0">
              <w:rPr>
                <w:rFonts w:hint="eastAsia"/>
              </w:rPr>
              <w:t>виды</w:t>
            </w:r>
            <w:r w:rsidRPr="001E1BF0">
              <w:t xml:space="preserve">, </w:t>
            </w:r>
            <w:r w:rsidRPr="001E1BF0">
              <w:rPr>
                <w:rFonts w:hint="eastAsia"/>
              </w:rPr>
              <w:t>местные</w:t>
            </w:r>
            <w:r w:rsidRPr="001E1BF0">
              <w:t xml:space="preserve"> </w:t>
            </w:r>
            <w:r w:rsidRPr="001E1BF0">
              <w:rPr>
                <w:rFonts w:hint="eastAsia"/>
              </w:rPr>
              <w:t>виды</w:t>
            </w:r>
            <w:r w:rsidRPr="001E1BF0">
              <w:t xml:space="preserve">, </w:t>
            </w:r>
            <w:r w:rsidRPr="001E1BF0">
              <w:rPr>
                <w:rFonts w:hint="eastAsia"/>
              </w:rPr>
              <w:t>дополнительные</w:t>
            </w:r>
            <w:r w:rsidRPr="001E1BF0">
              <w:t xml:space="preserve"> </w:t>
            </w:r>
            <w:r w:rsidRPr="001E1BF0">
              <w:rPr>
                <w:rFonts w:hint="eastAsia"/>
              </w:rPr>
              <w:t>виды</w:t>
            </w:r>
            <w:r w:rsidRPr="001E1BF0">
              <w:t xml:space="preserve">. </w:t>
            </w:r>
            <w:r w:rsidRPr="001E1BF0">
              <w:rPr>
                <w:rFonts w:hint="eastAsia"/>
              </w:rPr>
              <w:t>Разрезы</w:t>
            </w:r>
            <w:r w:rsidRPr="001E1BF0">
              <w:t xml:space="preserve">: </w:t>
            </w:r>
            <w:r w:rsidRPr="001E1BF0">
              <w:rPr>
                <w:rFonts w:hint="eastAsia"/>
              </w:rPr>
              <w:t>простые</w:t>
            </w:r>
            <w:r w:rsidRPr="001E1BF0">
              <w:t xml:space="preserve"> (</w:t>
            </w:r>
            <w:r w:rsidRPr="001E1BF0">
              <w:rPr>
                <w:rFonts w:hint="eastAsia"/>
              </w:rPr>
              <w:t>вертикальные</w:t>
            </w:r>
            <w:r w:rsidRPr="001E1BF0">
              <w:t xml:space="preserve">, </w:t>
            </w:r>
            <w:r w:rsidRPr="001E1BF0">
              <w:rPr>
                <w:rFonts w:hint="eastAsia"/>
              </w:rPr>
              <w:t>горизонтальные</w:t>
            </w:r>
            <w:r w:rsidRPr="001E1BF0">
              <w:t xml:space="preserve">), </w:t>
            </w:r>
            <w:r w:rsidRPr="001E1BF0">
              <w:rPr>
                <w:rFonts w:hint="eastAsia"/>
              </w:rPr>
              <w:t>сложные</w:t>
            </w:r>
            <w:r w:rsidRPr="001E1BF0">
              <w:t xml:space="preserve"> (</w:t>
            </w:r>
            <w:r w:rsidRPr="001E1BF0">
              <w:rPr>
                <w:rFonts w:hint="eastAsia"/>
              </w:rPr>
              <w:t>ломаные</w:t>
            </w:r>
            <w:r w:rsidRPr="001E1BF0">
              <w:t xml:space="preserve">, </w:t>
            </w:r>
            <w:r w:rsidRPr="001E1BF0">
              <w:rPr>
                <w:rFonts w:hint="eastAsia"/>
              </w:rPr>
              <w:t>ступенчатые</w:t>
            </w:r>
            <w:r w:rsidRPr="001E1BF0">
              <w:t xml:space="preserve">). </w:t>
            </w:r>
            <w:r w:rsidRPr="001E1BF0">
              <w:rPr>
                <w:rFonts w:hint="eastAsia"/>
              </w:rPr>
              <w:t>Сечения</w:t>
            </w:r>
            <w:r w:rsidRPr="001E1BF0">
              <w:t xml:space="preserve">: </w:t>
            </w:r>
            <w:r w:rsidRPr="001E1BF0">
              <w:rPr>
                <w:rFonts w:hint="eastAsia"/>
              </w:rPr>
              <w:t>наклонные</w:t>
            </w:r>
            <w:r w:rsidRPr="001E1BF0">
              <w:t xml:space="preserve">, </w:t>
            </w:r>
            <w:r w:rsidRPr="001E1BF0">
              <w:rPr>
                <w:rFonts w:hint="eastAsia"/>
              </w:rPr>
              <w:t>наложенные</w:t>
            </w:r>
            <w:r w:rsidRPr="001E1BF0">
              <w:t xml:space="preserve">, </w:t>
            </w:r>
            <w:r w:rsidRPr="001E1BF0">
              <w:rPr>
                <w:rFonts w:hint="eastAsia"/>
              </w:rPr>
              <w:t>вынесенные</w:t>
            </w:r>
            <w:r w:rsidRPr="001E1BF0">
              <w:t xml:space="preserve">. </w:t>
            </w:r>
            <w:r w:rsidRPr="001E1BF0">
              <w:rPr>
                <w:rFonts w:hint="eastAsia"/>
              </w:rPr>
              <w:t>Графические</w:t>
            </w:r>
            <w:r w:rsidRPr="001E1BF0">
              <w:t xml:space="preserve"> </w:t>
            </w:r>
            <w:r w:rsidRPr="001E1BF0">
              <w:rPr>
                <w:rFonts w:hint="eastAsia"/>
              </w:rPr>
              <w:t>обозначения</w:t>
            </w:r>
            <w:r w:rsidRPr="001E1BF0">
              <w:t xml:space="preserve"> </w:t>
            </w:r>
            <w:r w:rsidRPr="001E1BF0">
              <w:rPr>
                <w:rFonts w:hint="eastAsia"/>
              </w:rPr>
              <w:t>материалов</w:t>
            </w:r>
            <w:r w:rsidRPr="001E1BF0">
              <w:t xml:space="preserve"> </w:t>
            </w:r>
            <w:r w:rsidRPr="001E1BF0">
              <w:rPr>
                <w:rFonts w:hint="eastAsia"/>
              </w:rPr>
              <w:t>и</w:t>
            </w:r>
            <w:r w:rsidRPr="001E1BF0">
              <w:t xml:space="preserve"> </w:t>
            </w:r>
            <w:r w:rsidRPr="001E1BF0">
              <w:rPr>
                <w:rFonts w:hint="eastAsia"/>
              </w:rPr>
              <w:t>правила</w:t>
            </w:r>
            <w:r w:rsidRPr="001E1BF0">
              <w:t xml:space="preserve"> </w:t>
            </w:r>
            <w:r w:rsidRPr="001E1BF0">
              <w:rPr>
                <w:rFonts w:hint="eastAsia"/>
              </w:rPr>
              <w:t>их</w:t>
            </w:r>
            <w:r w:rsidRPr="001E1BF0">
              <w:t xml:space="preserve"> </w:t>
            </w:r>
            <w:r w:rsidRPr="001E1BF0">
              <w:rPr>
                <w:rFonts w:hint="eastAsia"/>
              </w:rPr>
              <w:t>нанесения</w:t>
            </w:r>
            <w:r w:rsidRPr="001E1BF0">
              <w:t xml:space="preserve"> </w:t>
            </w:r>
            <w:r w:rsidRPr="001E1BF0">
              <w:rPr>
                <w:rFonts w:hint="eastAsia"/>
              </w:rPr>
              <w:t>на</w:t>
            </w:r>
            <w:r w:rsidRPr="001E1BF0">
              <w:t xml:space="preserve"> </w:t>
            </w:r>
            <w:r w:rsidRPr="001E1BF0">
              <w:rPr>
                <w:rFonts w:hint="eastAsia"/>
              </w:rPr>
              <w:t>чертежах</w:t>
            </w:r>
            <w:r w:rsidRPr="001E1BF0">
              <w:t xml:space="preserve">. </w:t>
            </w:r>
            <w:r w:rsidRPr="001E1BF0">
              <w:rPr>
                <w:rFonts w:hint="eastAsia"/>
              </w:rPr>
              <w:t>Нанесение</w:t>
            </w:r>
            <w:r w:rsidRPr="001E1BF0">
              <w:t xml:space="preserve"> </w:t>
            </w:r>
            <w:r w:rsidRPr="001E1BF0">
              <w:rPr>
                <w:rFonts w:hint="eastAsia"/>
              </w:rPr>
              <w:t>размеров</w:t>
            </w:r>
            <w:r w:rsidRPr="001E1BF0">
              <w:t xml:space="preserve">. </w:t>
            </w:r>
            <w:r w:rsidRPr="001E1BF0">
              <w:rPr>
                <w:rFonts w:hint="eastAsia"/>
              </w:rPr>
              <w:t>Понятие</w:t>
            </w:r>
            <w:r w:rsidRPr="001E1BF0">
              <w:t xml:space="preserve"> </w:t>
            </w:r>
            <w:r w:rsidRPr="001E1BF0">
              <w:rPr>
                <w:rFonts w:hint="eastAsia"/>
              </w:rPr>
              <w:t>базы</w:t>
            </w:r>
            <w:r w:rsidRPr="001E1BF0">
              <w:t xml:space="preserve">. </w:t>
            </w:r>
            <w:r w:rsidRPr="001E1BF0">
              <w:rPr>
                <w:rFonts w:hint="eastAsia"/>
              </w:rPr>
              <w:t>Способы</w:t>
            </w:r>
            <w:r w:rsidRPr="001E1BF0">
              <w:t xml:space="preserve"> </w:t>
            </w:r>
            <w:r w:rsidRPr="001E1BF0">
              <w:rPr>
                <w:rFonts w:hint="eastAsia"/>
              </w:rPr>
              <w:t>нанесения</w:t>
            </w:r>
            <w:r w:rsidRPr="001E1BF0">
              <w:t xml:space="preserve"> </w:t>
            </w:r>
            <w:r w:rsidRPr="001E1BF0">
              <w:rPr>
                <w:rFonts w:hint="eastAsia"/>
              </w:rPr>
              <w:t>размеров</w:t>
            </w:r>
            <w:r w:rsidRPr="001E1BF0">
              <w:t xml:space="preserve">. </w:t>
            </w:r>
            <w:r w:rsidRPr="001E1BF0">
              <w:rPr>
                <w:rFonts w:hint="eastAsia"/>
              </w:rPr>
              <w:t>Разъемные</w:t>
            </w:r>
            <w:r w:rsidRPr="001E1BF0">
              <w:t xml:space="preserve"> </w:t>
            </w:r>
            <w:r w:rsidRPr="001E1BF0">
              <w:rPr>
                <w:rFonts w:hint="eastAsia"/>
              </w:rPr>
              <w:t>соединения</w:t>
            </w:r>
            <w:r w:rsidRPr="001E1BF0">
              <w:t xml:space="preserve"> </w:t>
            </w:r>
            <w:r w:rsidRPr="001E1BF0">
              <w:rPr>
                <w:rFonts w:hint="eastAsia"/>
              </w:rPr>
              <w:t>деталей</w:t>
            </w:r>
            <w:r w:rsidRPr="001E1BF0">
              <w:t xml:space="preserve">. </w:t>
            </w:r>
            <w:r w:rsidRPr="001E1BF0">
              <w:rPr>
                <w:rFonts w:hint="eastAsia"/>
              </w:rPr>
              <w:t>Резьбовые</w:t>
            </w:r>
            <w:r w:rsidRPr="001E1BF0">
              <w:t xml:space="preserve"> </w:t>
            </w:r>
            <w:r w:rsidRPr="001E1BF0">
              <w:rPr>
                <w:rFonts w:hint="eastAsia"/>
              </w:rPr>
              <w:t>соединения</w:t>
            </w:r>
            <w:r w:rsidRPr="001E1BF0">
              <w:t xml:space="preserve">. </w:t>
            </w:r>
            <w:r w:rsidRPr="001E1BF0">
              <w:rPr>
                <w:rFonts w:hint="eastAsia"/>
              </w:rPr>
              <w:t>Стандартные</w:t>
            </w:r>
            <w:r w:rsidRPr="001E1BF0">
              <w:t xml:space="preserve"> </w:t>
            </w:r>
            <w:r w:rsidRPr="001E1BF0">
              <w:rPr>
                <w:rFonts w:hint="eastAsia"/>
              </w:rPr>
              <w:t>резьбовые</w:t>
            </w:r>
            <w:r w:rsidRPr="001E1BF0">
              <w:t xml:space="preserve"> </w:t>
            </w:r>
            <w:r w:rsidRPr="001E1BF0">
              <w:rPr>
                <w:rFonts w:hint="eastAsia"/>
              </w:rPr>
              <w:t>крепежные</w:t>
            </w:r>
            <w:r w:rsidRPr="001E1BF0">
              <w:t xml:space="preserve"> </w:t>
            </w:r>
            <w:r w:rsidRPr="001E1BF0">
              <w:rPr>
                <w:rFonts w:hint="eastAsia"/>
              </w:rPr>
              <w:t>детали</w:t>
            </w:r>
            <w:r w:rsidRPr="001E1BF0">
              <w:t xml:space="preserve">. </w:t>
            </w:r>
            <w:r w:rsidRPr="001E1BF0">
              <w:rPr>
                <w:rFonts w:hint="eastAsia"/>
              </w:rPr>
              <w:t>Неразъемные</w:t>
            </w:r>
            <w:r w:rsidRPr="001E1BF0">
              <w:t xml:space="preserve"> </w:t>
            </w:r>
            <w:r w:rsidRPr="001E1BF0">
              <w:rPr>
                <w:rFonts w:hint="eastAsia"/>
              </w:rPr>
              <w:t>соединения</w:t>
            </w:r>
            <w:r w:rsidRPr="001E1BF0">
              <w:t xml:space="preserve"> </w:t>
            </w:r>
            <w:r w:rsidRPr="001E1BF0">
              <w:rPr>
                <w:rFonts w:hint="eastAsia"/>
              </w:rPr>
              <w:t>деталей</w:t>
            </w:r>
            <w:r w:rsidRPr="001E1BF0">
              <w:t xml:space="preserve">. </w:t>
            </w:r>
            <w:r w:rsidRPr="001E1BF0">
              <w:rPr>
                <w:rFonts w:hint="eastAsia"/>
              </w:rPr>
              <w:t>Выполнение</w:t>
            </w:r>
            <w:r w:rsidRPr="001E1BF0">
              <w:t xml:space="preserve"> </w:t>
            </w:r>
            <w:r w:rsidRPr="001E1BF0">
              <w:rPr>
                <w:rFonts w:hint="eastAsia"/>
              </w:rPr>
              <w:t>эскиза</w:t>
            </w:r>
            <w:r w:rsidRPr="001E1BF0">
              <w:t xml:space="preserve"> </w:t>
            </w:r>
            <w:r w:rsidRPr="001E1BF0">
              <w:rPr>
                <w:rFonts w:hint="eastAsia"/>
              </w:rPr>
              <w:t>детали</w:t>
            </w:r>
            <w:r w:rsidRPr="001E1BF0">
              <w:t xml:space="preserve">. </w:t>
            </w:r>
            <w:r w:rsidRPr="001E1BF0">
              <w:rPr>
                <w:rFonts w:hint="eastAsia"/>
              </w:rPr>
              <w:t>Правила</w:t>
            </w:r>
            <w:r w:rsidRPr="001E1BF0">
              <w:t xml:space="preserve"> </w:t>
            </w:r>
            <w:r w:rsidRPr="001E1BF0">
              <w:rPr>
                <w:rFonts w:hint="eastAsia"/>
              </w:rPr>
              <w:t>выполнения</w:t>
            </w:r>
            <w:r w:rsidRPr="001E1BF0">
              <w:t xml:space="preserve"> </w:t>
            </w:r>
            <w:r w:rsidRPr="001E1BF0">
              <w:rPr>
                <w:rFonts w:hint="eastAsia"/>
              </w:rPr>
              <w:t>и</w:t>
            </w:r>
            <w:r w:rsidRPr="001E1BF0">
              <w:t xml:space="preserve"> </w:t>
            </w:r>
            <w:r w:rsidRPr="001E1BF0">
              <w:rPr>
                <w:rFonts w:hint="eastAsia"/>
              </w:rPr>
              <w:t>оформления</w:t>
            </w:r>
            <w:r w:rsidRPr="001E1BF0">
              <w:t xml:space="preserve"> </w:t>
            </w:r>
            <w:r w:rsidRPr="001E1BF0">
              <w:rPr>
                <w:rFonts w:hint="eastAsia"/>
              </w:rPr>
              <w:t>сборочного</w:t>
            </w:r>
            <w:r w:rsidRPr="001E1BF0">
              <w:t xml:space="preserve"> </w:t>
            </w:r>
            <w:r w:rsidRPr="001E1BF0">
              <w:rPr>
                <w:rFonts w:hint="eastAsia"/>
              </w:rPr>
              <w:t>чертежа</w:t>
            </w:r>
            <w:r w:rsidRPr="001E1BF0">
              <w:t xml:space="preserve"> </w:t>
            </w:r>
            <w:r w:rsidRPr="001E1BF0">
              <w:rPr>
                <w:rFonts w:hint="eastAsia"/>
              </w:rPr>
              <w:t>и</w:t>
            </w:r>
            <w:r w:rsidRPr="001E1BF0">
              <w:t xml:space="preserve"> </w:t>
            </w:r>
            <w:r w:rsidRPr="001E1BF0">
              <w:rPr>
                <w:rFonts w:hint="eastAsia"/>
              </w:rPr>
              <w:t>спецификации</w:t>
            </w:r>
            <w:r w:rsidRPr="001E1BF0">
              <w:t xml:space="preserve">. </w:t>
            </w:r>
            <w:r w:rsidRPr="001E1BF0">
              <w:rPr>
                <w:rFonts w:hint="eastAsia"/>
              </w:rPr>
              <w:t>Правила</w:t>
            </w:r>
            <w:r w:rsidRPr="001E1BF0">
              <w:t xml:space="preserve"> </w:t>
            </w:r>
            <w:r w:rsidRPr="001E1BF0">
              <w:rPr>
                <w:rFonts w:hint="eastAsia"/>
              </w:rPr>
              <w:t>нанесения</w:t>
            </w:r>
            <w:r w:rsidRPr="001E1BF0">
              <w:t xml:space="preserve"> </w:t>
            </w:r>
            <w:r w:rsidRPr="001E1BF0">
              <w:rPr>
                <w:rFonts w:hint="eastAsia"/>
              </w:rPr>
              <w:t>на</w:t>
            </w:r>
            <w:r w:rsidRPr="001E1BF0">
              <w:t xml:space="preserve"> </w:t>
            </w:r>
            <w:r w:rsidRPr="001E1BF0">
              <w:rPr>
                <w:rFonts w:hint="eastAsia"/>
              </w:rPr>
              <w:t>чертежах</w:t>
            </w:r>
            <w:r w:rsidRPr="001E1BF0">
              <w:t xml:space="preserve"> </w:t>
            </w:r>
            <w:r w:rsidRPr="001E1BF0">
              <w:rPr>
                <w:rFonts w:hint="eastAsia"/>
              </w:rPr>
              <w:t>надписей</w:t>
            </w:r>
            <w:r w:rsidRPr="001E1BF0">
              <w:t xml:space="preserve">, </w:t>
            </w:r>
            <w:r w:rsidRPr="001E1BF0">
              <w:rPr>
                <w:rFonts w:hint="eastAsia"/>
              </w:rPr>
              <w:t>технических</w:t>
            </w:r>
            <w:r w:rsidRPr="001E1BF0">
              <w:t xml:space="preserve"> </w:t>
            </w:r>
            <w:r w:rsidRPr="001E1BF0">
              <w:rPr>
                <w:rFonts w:hint="eastAsia"/>
              </w:rPr>
              <w:t>требований</w:t>
            </w:r>
            <w:r w:rsidRPr="001E1BF0">
              <w:t xml:space="preserve"> </w:t>
            </w:r>
            <w:r w:rsidRPr="001E1BF0">
              <w:rPr>
                <w:rFonts w:hint="eastAsia"/>
              </w:rPr>
              <w:t>и</w:t>
            </w:r>
            <w:r w:rsidRPr="001E1BF0">
              <w:t xml:space="preserve"> </w:t>
            </w:r>
            <w:r w:rsidRPr="001E1BF0">
              <w:rPr>
                <w:rFonts w:hint="eastAsia"/>
              </w:rPr>
              <w:t>таблиц</w:t>
            </w:r>
            <w:r w:rsidRPr="001E1BF0">
              <w:t>.</w:t>
            </w:r>
          </w:p>
        </w:tc>
      </w:tr>
      <w:tr w:rsidR="0069495A" w:rsidRPr="0028048D" w:rsidTr="0095601D">
        <w:tc>
          <w:tcPr>
            <w:tcW w:w="2547"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shd w:val="clear" w:color="auto" w:fill="FFFFFF"/>
              <w:tabs>
                <w:tab w:val="left" w:pos="480"/>
              </w:tabs>
              <w:jc w:val="both"/>
              <w:rPr>
                <w:rFonts w:ascii="Times New Roman" w:hAnsi="Times New Roman"/>
                <w:sz w:val="24"/>
                <w:szCs w:val="24"/>
                <w:u w:val="single"/>
              </w:rPr>
            </w:pPr>
            <w:r>
              <w:rPr>
                <w:rFonts w:ascii="Times New Roman" w:hAnsi="Times New Roman"/>
                <w:sz w:val="24"/>
                <w:szCs w:val="24"/>
                <w:lang w:eastAsia="en-US"/>
              </w:rPr>
              <w:t>Раздел</w:t>
            </w:r>
            <w:r w:rsidRPr="0028048D">
              <w:rPr>
                <w:rFonts w:ascii="Times New Roman" w:hAnsi="Times New Roman"/>
                <w:sz w:val="24"/>
                <w:szCs w:val="24"/>
              </w:rPr>
              <w:t xml:space="preserve"> 3</w:t>
            </w:r>
            <w:r>
              <w:rPr>
                <w:rFonts w:ascii="Times New Roman" w:hAnsi="Times New Roman"/>
                <w:sz w:val="24"/>
                <w:szCs w:val="24"/>
              </w:rPr>
              <w:t>.</w:t>
            </w:r>
            <w:r w:rsidRPr="0028048D">
              <w:rPr>
                <w:rFonts w:ascii="Times New Roman" w:hAnsi="Times New Roman"/>
                <w:sz w:val="24"/>
                <w:szCs w:val="24"/>
              </w:rPr>
              <w:t xml:space="preserve"> </w:t>
            </w:r>
            <w:r w:rsidRPr="00217864">
              <w:rPr>
                <w:rFonts w:ascii="Times New Roman" w:hAnsi="Times New Roman" w:hint="eastAsia"/>
                <w:sz w:val="24"/>
                <w:szCs w:val="24"/>
              </w:rPr>
              <w:t>Основы</w:t>
            </w:r>
            <w:r w:rsidRPr="00217864">
              <w:rPr>
                <w:rFonts w:ascii="Times New Roman" w:hAnsi="Times New Roman"/>
                <w:sz w:val="24"/>
                <w:szCs w:val="24"/>
              </w:rPr>
              <w:t xml:space="preserve"> </w:t>
            </w:r>
            <w:r w:rsidRPr="00217864">
              <w:rPr>
                <w:rFonts w:ascii="Times New Roman" w:hAnsi="Times New Roman" w:hint="eastAsia"/>
                <w:sz w:val="24"/>
                <w:szCs w:val="24"/>
              </w:rPr>
              <w:t>норм</w:t>
            </w:r>
            <w:r w:rsidRPr="00217864">
              <w:rPr>
                <w:rFonts w:ascii="Times New Roman" w:hAnsi="Times New Roman"/>
                <w:sz w:val="24"/>
                <w:szCs w:val="24"/>
              </w:rPr>
              <w:t xml:space="preserve"> </w:t>
            </w:r>
            <w:r w:rsidRPr="00217864">
              <w:rPr>
                <w:rFonts w:ascii="Times New Roman" w:hAnsi="Times New Roman" w:hint="eastAsia"/>
                <w:sz w:val="24"/>
                <w:szCs w:val="24"/>
              </w:rPr>
              <w:t>взаимозаменяемости</w:t>
            </w:r>
            <w:r w:rsidRPr="00217864">
              <w:rPr>
                <w:rFonts w:ascii="Times New Roman" w:hAnsi="Times New Roman"/>
                <w:sz w:val="24"/>
                <w:szCs w:val="24"/>
              </w:rPr>
              <w:t xml:space="preserve">. </w:t>
            </w:r>
            <w:r w:rsidRPr="00217864">
              <w:rPr>
                <w:rFonts w:ascii="Times New Roman" w:hAnsi="Times New Roman" w:hint="eastAsia"/>
                <w:sz w:val="24"/>
                <w:szCs w:val="24"/>
              </w:rPr>
              <w:t>Единая</w:t>
            </w:r>
            <w:r w:rsidRPr="00217864">
              <w:rPr>
                <w:rFonts w:ascii="Times New Roman" w:hAnsi="Times New Roman"/>
                <w:sz w:val="24"/>
                <w:szCs w:val="24"/>
              </w:rPr>
              <w:t xml:space="preserve"> </w:t>
            </w:r>
            <w:r w:rsidRPr="00217864">
              <w:rPr>
                <w:rFonts w:ascii="Times New Roman" w:hAnsi="Times New Roman" w:hint="eastAsia"/>
                <w:sz w:val="24"/>
                <w:szCs w:val="24"/>
              </w:rPr>
              <w:t>система</w:t>
            </w:r>
            <w:r w:rsidRPr="00217864">
              <w:rPr>
                <w:rFonts w:ascii="Times New Roman" w:hAnsi="Times New Roman"/>
                <w:sz w:val="24"/>
                <w:szCs w:val="24"/>
              </w:rPr>
              <w:t xml:space="preserve"> </w:t>
            </w:r>
            <w:r w:rsidRPr="00217864">
              <w:rPr>
                <w:rFonts w:ascii="Times New Roman" w:hAnsi="Times New Roman" w:hint="eastAsia"/>
                <w:sz w:val="24"/>
                <w:szCs w:val="24"/>
              </w:rPr>
              <w:t>допусков</w:t>
            </w:r>
            <w:r w:rsidRPr="00217864">
              <w:rPr>
                <w:rFonts w:ascii="Times New Roman" w:hAnsi="Times New Roman"/>
                <w:sz w:val="24"/>
                <w:szCs w:val="24"/>
              </w:rPr>
              <w:t xml:space="preserve"> </w:t>
            </w:r>
            <w:r w:rsidRPr="00217864">
              <w:rPr>
                <w:rFonts w:ascii="Times New Roman" w:hAnsi="Times New Roman" w:hint="eastAsia"/>
                <w:sz w:val="24"/>
                <w:szCs w:val="24"/>
              </w:rPr>
              <w:t>и</w:t>
            </w:r>
            <w:r w:rsidRPr="00217864">
              <w:rPr>
                <w:rFonts w:ascii="Times New Roman" w:hAnsi="Times New Roman"/>
                <w:sz w:val="24"/>
                <w:szCs w:val="24"/>
              </w:rPr>
              <w:t xml:space="preserve"> </w:t>
            </w:r>
            <w:r w:rsidRPr="00217864">
              <w:rPr>
                <w:rFonts w:ascii="Times New Roman" w:hAnsi="Times New Roman" w:hint="eastAsia"/>
                <w:sz w:val="24"/>
                <w:szCs w:val="24"/>
              </w:rPr>
              <w:t>посадок</w:t>
            </w:r>
            <w:r w:rsidRPr="00217864">
              <w:rPr>
                <w:rFonts w:ascii="Times New Roman" w:hAnsi="Times New Roman"/>
                <w:sz w:val="24"/>
                <w:szCs w:val="24"/>
              </w:rPr>
              <w:t>.</w:t>
            </w:r>
          </w:p>
          <w:p w:rsidR="0069495A" w:rsidRPr="0028048D" w:rsidRDefault="0069495A" w:rsidP="00156AEE">
            <w:pPr>
              <w:autoSpaceDE w:val="0"/>
              <w:autoSpaceDN w:val="0"/>
              <w:adjustRightInd w:val="0"/>
              <w:rPr>
                <w:rFonts w:ascii="Times New Roman" w:hAnsi="Times New Roman"/>
                <w:sz w:val="24"/>
                <w:szCs w:val="24"/>
              </w:rPr>
            </w:pPr>
          </w:p>
        </w:tc>
        <w:tc>
          <w:tcPr>
            <w:tcW w:w="6950"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Normal1"/>
              <w:spacing w:line="240" w:lineRule="auto"/>
              <w:ind w:firstLine="0"/>
              <w:jc w:val="both"/>
            </w:pPr>
            <w:r w:rsidRPr="00DB6ECC">
              <w:t>Определение и основные виды взаимозаменяемости.  Комплекс стандартов ЕСДП. Предельные отклонения линейных и угловых размеров. Шероховатость поверхности. Основные понятия. Обозначение на чертеже. Нанесение на чертежах обозначений покрытий, термической и других видов обработки. ЕСДП гладких цилиндрических соединений. Допуски и посадки в системе отверстия и вала. Виды посадок. ЕСДП для резьбовых соединений. Допуски формы и расположения поверхностей. Основные понятия. Обозначение на чертежах.</w:t>
            </w:r>
            <w:r w:rsidRPr="0028048D">
              <w:t xml:space="preserve"> </w:t>
            </w:r>
          </w:p>
        </w:tc>
      </w:tr>
      <w:tr w:rsidR="0069495A" w:rsidRPr="0028048D" w:rsidTr="0095601D">
        <w:tc>
          <w:tcPr>
            <w:tcW w:w="2547"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shd w:val="clear" w:color="auto" w:fill="FFFFFF"/>
              <w:jc w:val="both"/>
              <w:rPr>
                <w:rFonts w:ascii="Times New Roman" w:hAnsi="Times New Roman"/>
                <w:sz w:val="24"/>
                <w:szCs w:val="24"/>
              </w:rPr>
            </w:pPr>
            <w:r w:rsidRPr="008A53A6">
              <w:rPr>
                <w:rFonts w:ascii="Times New Roman" w:hAnsi="Times New Roman" w:hint="eastAsia"/>
                <w:sz w:val="24"/>
                <w:szCs w:val="24"/>
              </w:rPr>
              <w:t>Раздел</w:t>
            </w:r>
            <w:r>
              <w:rPr>
                <w:rFonts w:ascii="Times New Roman" w:hAnsi="Times New Roman"/>
                <w:sz w:val="24"/>
                <w:szCs w:val="24"/>
              </w:rPr>
              <w:t xml:space="preserve"> 4. </w:t>
            </w:r>
            <w:r w:rsidRPr="008A53A6">
              <w:rPr>
                <w:rFonts w:ascii="Times New Roman" w:hAnsi="Times New Roman" w:hint="eastAsia"/>
                <w:sz w:val="24"/>
                <w:szCs w:val="24"/>
              </w:rPr>
              <w:t>Основные</w:t>
            </w:r>
            <w:r w:rsidRPr="008A53A6">
              <w:rPr>
                <w:rFonts w:ascii="Times New Roman" w:hAnsi="Times New Roman"/>
                <w:sz w:val="24"/>
                <w:szCs w:val="24"/>
              </w:rPr>
              <w:t xml:space="preserve"> </w:t>
            </w:r>
            <w:r w:rsidRPr="008A53A6">
              <w:rPr>
                <w:rFonts w:ascii="Times New Roman" w:hAnsi="Times New Roman" w:hint="eastAsia"/>
                <w:sz w:val="24"/>
                <w:szCs w:val="24"/>
              </w:rPr>
              <w:t>элементы</w:t>
            </w:r>
            <w:r w:rsidRPr="008A53A6">
              <w:rPr>
                <w:rFonts w:ascii="Times New Roman" w:hAnsi="Times New Roman"/>
                <w:sz w:val="24"/>
                <w:szCs w:val="24"/>
              </w:rPr>
              <w:t xml:space="preserve"> </w:t>
            </w:r>
            <w:r w:rsidRPr="008A53A6">
              <w:rPr>
                <w:rFonts w:ascii="Times New Roman" w:hAnsi="Times New Roman" w:hint="eastAsia"/>
                <w:sz w:val="24"/>
                <w:szCs w:val="24"/>
              </w:rPr>
              <w:t>проектирования</w:t>
            </w:r>
            <w:r w:rsidRPr="008A53A6">
              <w:rPr>
                <w:rFonts w:ascii="Times New Roman" w:hAnsi="Times New Roman"/>
                <w:sz w:val="24"/>
                <w:szCs w:val="24"/>
              </w:rPr>
              <w:t xml:space="preserve"> </w:t>
            </w:r>
            <w:r w:rsidRPr="008A53A6">
              <w:rPr>
                <w:rFonts w:ascii="Times New Roman" w:hAnsi="Times New Roman" w:hint="eastAsia"/>
                <w:sz w:val="24"/>
                <w:szCs w:val="24"/>
              </w:rPr>
              <w:t>и</w:t>
            </w:r>
            <w:r w:rsidRPr="008A53A6">
              <w:rPr>
                <w:rFonts w:ascii="Times New Roman" w:hAnsi="Times New Roman"/>
                <w:sz w:val="24"/>
                <w:szCs w:val="24"/>
              </w:rPr>
              <w:t xml:space="preserve"> </w:t>
            </w:r>
            <w:r w:rsidRPr="008A53A6">
              <w:rPr>
                <w:rFonts w:ascii="Times New Roman" w:hAnsi="Times New Roman" w:hint="eastAsia"/>
                <w:sz w:val="24"/>
                <w:szCs w:val="24"/>
              </w:rPr>
              <w:t>подготовки</w:t>
            </w:r>
            <w:r w:rsidRPr="008A53A6">
              <w:rPr>
                <w:rFonts w:ascii="Times New Roman" w:hAnsi="Times New Roman"/>
                <w:sz w:val="24"/>
                <w:szCs w:val="24"/>
              </w:rPr>
              <w:t xml:space="preserve"> </w:t>
            </w:r>
            <w:r w:rsidRPr="008A53A6">
              <w:rPr>
                <w:rFonts w:ascii="Times New Roman" w:hAnsi="Times New Roman" w:hint="eastAsia"/>
                <w:sz w:val="24"/>
                <w:szCs w:val="24"/>
              </w:rPr>
              <w:t>конструкторской</w:t>
            </w:r>
            <w:r w:rsidRPr="008A53A6">
              <w:rPr>
                <w:rFonts w:ascii="Times New Roman" w:hAnsi="Times New Roman"/>
                <w:sz w:val="24"/>
                <w:szCs w:val="24"/>
              </w:rPr>
              <w:t xml:space="preserve"> документации </w:t>
            </w:r>
            <w:r w:rsidRPr="008A53A6">
              <w:rPr>
                <w:rFonts w:ascii="Times New Roman" w:hAnsi="Times New Roman" w:hint="eastAsia"/>
                <w:sz w:val="24"/>
                <w:szCs w:val="24"/>
              </w:rPr>
              <w:t>в</w:t>
            </w:r>
            <w:r w:rsidRPr="008A53A6">
              <w:rPr>
                <w:rFonts w:ascii="Times New Roman" w:hAnsi="Times New Roman"/>
                <w:sz w:val="24"/>
                <w:szCs w:val="24"/>
              </w:rPr>
              <w:t xml:space="preserve"> </w:t>
            </w:r>
            <w:r w:rsidRPr="008A53A6">
              <w:rPr>
                <w:rFonts w:ascii="Times New Roman" w:hAnsi="Times New Roman" w:hint="eastAsia"/>
                <w:sz w:val="24"/>
                <w:szCs w:val="24"/>
              </w:rPr>
              <w:t>среде</w:t>
            </w:r>
            <w:r w:rsidRPr="008A53A6">
              <w:rPr>
                <w:rFonts w:ascii="Times New Roman" w:hAnsi="Times New Roman"/>
                <w:sz w:val="24"/>
                <w:szCs w:val="24"/>
              </w:rPr>
              <w:t xml:space="preserve"> SolidWorks</w:t>
            </w:r>
            <w:r>
              <w:rPr>
                <w:rFonts w:ascii="Times New Roman" w:hAnsi="Times New Roman"/>
                <w:sz w:val="24"/>
                <w:szCs w:val="24"/>
              </w:rPr>
              <w:t>.</w:t>
            </w:r>
          </w:p>
        </w:tc>
        <w:tc>
          <w:tcPr>
            <w:tcW w:w="6950" w:type="dxa"/>
            <w:tcBorders>
              <w:top w:val="single" w:sz="4" w:space="0" w:color="auto"/>
              <w:left w:val="single" w:sz="4" w:space="0" w:color="auto"/>
              <w:bottom w:val="single" w:sz="4" w:space="0" w:color="auto"/>
              <w:right w:val="single" w:sz="4" w:space="0" w:color="auto"/>
            </w:tcBorders>
          </w:tcPr>
          <w:p w:rsidR="0069495A" w:rsidRPr="0028048D" w:rsidRDefault="0069495A" w:rsidP="00156AEE">
            <w:pPr>
              <w:pStyle w:val="Default"/>
              <w:jc w:val="both"/>
            </w:pPr>
            <w:r w:rsidRPr="00DB6ECC">
              <w:t xml:space="preserve">Общие принципы проектирования деталей в среде </w:t>
            </w:r>
            <w:r w:rsidRPr="00DB6ECC">
              <w:rPr>
                <w:lang w:val="en-US"/>
              </w:rPr>
              <w:t>SolidWorks</w:t>
            </w:r>
            <w:r w:rsidRPr="00DB6ECC">
              <w:t xml:space="preserve">. Правила создания эскизов. Создание трехмерных моделей, применение элементов. Добавление справочной геометрии. Применение группы команд «Массив» и команды «Отверстие под крепеж». Компоненты библиотеки </w:t>
            </w:r>
            <w:r w:rsidRPr="00DB6ECC">
              <w:rPr>
                <w:lang w:val="en-US"/>
              </w:rPr>
              <w:t>Toolbox</w:t>
            </w:r>
            <w:r w:rsidRPr="00DB6ECC">
              <w:t>. Проектирование сборочных единиц. Типы «сопряжений» деталей. Основные этапы создания чертежей. Добавление главного и проекционного видов. Построение разрезов и дополнительных изображений. Простановка размеров и допусков. Обозначение шероховатости поверхности и отклонений формы. Оформление сборочного чертежа и заполнение спецификации.</w:t>
            </w:r>
          </w:p>
        </w:tc>
      </w:tr>
    </w:tbl>
    <w:p w:rsidR="0069495A" w:rsidRDefault="0069495A" w:rsidP="00B446D3">
      <w:pPr>
        <w:spacing w:before="240" w:after="120" w:line="216" w:lineRule="auto"/>
        <w:ind w:firstLine="454"/>
        <w:jc w:val="both"/>
        <w:rPr>
          <w:rFonts w:ascii="Times New Roman" w:hAnsi="Times New Roman"/>
          <w:b/>
          <w:bCs/>
          <w:sz w:val="24"/>
          <w:szCs w:val="24"/>
        </w:rPr>
      </w:pPr>
      <w:r>
        <w:rPr>
          <w:rFonts w:ascii="Times New Roman" w:hAnsi="Times New Roman"/>
          <w:b/>
          <w:bCs/>
          <w:sz w:val="24"/>
          <w:szCs w:val="24"/>
        </w:rPr>
        <w:t>4.2. Разделы ди</w:t>
      </w:r>
      <w:r w:rsidRPr="0069495A">
        <w:rPr>
          <w:rFonts w:ascii="Times New Roman" w:hAnsi="Times New Roman" w:hint="eastAsia"/>
          <w:b/>
          <w:bCs/>
          <w:sz w:val="24"/>
          <w:szCs w:val="24"/>
        </w:rPr>
        <w:t>сциплины</w:t>
      </w:r>
      <w:r w:rsidRPr="0069495A">
        <w:rPr>
          <w:rFonts w:ascii="Times New Roman" w:hAnsi="Times New Roman"/>
          <w:b/>
          <w:bCs/>
          <w:sz w:val="24"/>
          <w:szCs w:val="24"/>
        </w:rPr>
        <w:t xml:space="preserve"> </w:t>
      </w:r>
      <w:r w:rsidRPr="0069495A">
        <w:rPr>
          <w:rFonts w:ascii="Times New Roman" w:hAnsi="Times New Roman" w:hint="eastAsia"/>
          <w:b/>
          <w:bCs/>
          <w:sz w:val="24"/>
          <w:szCs w:val="24"/>
        </w:rPr>
        <w:t>и</w:t>
      </w:r>
      <w:r w:rsidRPr="0069495A">
        <w:rPr>
          <w:rFonts w:ascii="Times New Roman" w:hAnsi="Times New Roman"/>
          <w:b/>
          <w:bCs/>
          <w:sz w:val="24"/>
          <w:szCs w:val="24"/>
        </w:rPr>
        <w:t xml:space="preserve"> </w:t>
      </w:r>
      <w:r w:rsidRPr="0069495A">
        <w:rPr>
          <w:rFonts w:ascii="Times New Roman" w:hAnsi="Times New Roman" w:hint="eastAsia"/>
          <w:b/>
          <w:bCs/>
          <w:sz w:val="24"/>
          <w:szCs w:val="24"/>
        </w:rPr>
        <w:t>трудоемкость</w:t>
      </w:r>
      <w:r w:rsidRPr="0069495A">
        <w:rPr>
          <w:rFonts w:ascii="Times New Roman" w:hAnsi="Times New Roman"/>
          <w:b/>
          <w:bCs/>
          <w:sz w:val="24"/>
          <w:szCs w:val="24"/>
        </w:rPr>
        <w:t xml:space="preserve"> </w:t>
      </w:r>
      <w:r w:rsidRPr="0069495A">
        <w:rPr>
          <w:rFonts w:ascii="Times New Roman" w:hAnsi="Times New Roman" w:hint="eastAsia"/>
          <w:b/>
          <w:bCs/>
          <w:sz w:val="24"/>
          <w:szCs w:val="24"/>
        </w:rPr>
        <w:t>по</w:t>
      </w:r>
      <w:r w:rsidRPr="0069495A">
        <w:rPr>
          <w:rFonts w:ascii="Times New Roman" w:hAnsi="Times New Roman"/>
          <w:b/>
          <w:bCs/>
          <w:sz w:val="24"/>
          <w:szCs w:val="24"/>
        </w:rPr>
        <w:t xml:space="preserve"> </w:t>
      </w:r>
      <w:r w:rsidRPr="0069495A">
        <w:rPr>
          <w:rFonts w:ascii="Times New Roman" w:hAnsi="Times New Roman" w:hint="eastAsia"/>
          <w:b/>
          <w:bCs/>
          <w:sz w:val="24"/>
          <w:szCs w:val="24"/>
        </w:rPr>
        <w:t>видам</w:t>
      </w:r>
      <w:r w:rsidRPr="0069495A">
        <w:rPr>
          <w:rFonts w:ascii="Times New Roman" w:hAnsi="Times New Roman"/>
          <w:b/>
          <w:bCs/>
          <w:sz w:val="24"/>
          <w:szCs w:val="24"/>
        </w:rPr>
        <w:t xml:space="preserve"> </w:t>
      </w:r>
      <w:r w:rsidRPr="0069495A">
        <w:rPr>
          <w:rFonts w:ascii="Times New Roman" w:hAnsi="Times New Roman" w:hint="eastAsia"/>
          <w:b/>
          <w:bCs/>
          <w:sz w:val="24"/>
          <w:szCs w:val="24"/>
        </w:rPr>
        <w:t>учебных</w:t>
      </w:r>
      <w:r w:rsidRPr="0069495A">
        <w:rPr>
          <w:rFonts w:ascii="Times New Roman" w:hAnsi="Times New Roman"/>
          <w:b/>
          <w:bCs/>
          <w:sz w:val="24"/>
          <w:szCs w:val="24"/>
        </w:rPr>
        <w:t xml:space="preserve"> </w:t>
      </w:r>
      <w:r w:rsidRPr="0069495A">
        <w:rPr>
          <w:rFonts w:ascii="Times New Roman" w:hAnsi="Times New Roman" w:hint="eastAsia"/>
          <w:b/>
          <w:bCs/>
          <w:sz w:val="24"/>
          <w:szCs w:val="24"/>
        </w:rPr>
        <w:t>занятий</w:t>
      </w:r>
      <w:r w:rsidRPr="0069495A">
        <w:rPr>
          <w:rFonts w:ascii="Times New Roman" w:hAnsi="Times New Roman"/>
          <w:b/>
          <w:bCs/>
          <w:sz w:val="24"/>
          <w:szCs w:val="24"/>
        </w:rPr>
        <w:t xml:space="preserve"> (</w:t>
      </w:r>
      <w:r w:rsidRPr="0069495A">
        <w:rPr>
          <w:rFonts w:ascii="Times New Roman" w:hAnsi="Times New Roman" w:hint="eastAsia"/>
          <w:b/>
          <w:bCs/>
          <w:sz w:val="24"/>
          <w:szCs w:val="24"/>
        </w:rPr>
        <w:t>в</w:t>
      </w:r>
      <w:r w:rsidRPr="0069495A">
        <w:rPr>
          <w:rFonts w:ascii="Times New Roman" w:hAnsi="Times New Roman"/>
          <w:b/>
          <w:bCs/>
          <w:sz w:val="24"/>
          <w:szCs w:val="24"/>
        </w:rPr>
        <w:t xml:space="preserve"> </w:t>
      </w:r>
      <w:r w:rsidRPr="0069495A">
        <w:rPr>
          <w:rFonts w:ascii="Times New Roman" w:hAnsi="Times New Roman" w:hint="eastAsia"/>
          <w:b/>
          <w:bCs/>
          <w:sz w:val="24"/>
          <w:szCs w:val="24"/>
        </w:rPr>
        <w:t>академических</w:t>
      </w:r>
      <w:r w:rsidRPr="0069495A">
        <w:rPr>
          <w:rFonts w:ascii="Times New Roman" w:hAnsi="Times New Roman"/>
          <w:b/>
          <w:bCs/>
          <w:sz w:val="24"/>
          <w:szCs w:val="24"/>
        </w:rPr>
        <w:t xml:space="preserve"> </w:t>
      </w:r>
      <w:r w:rsidRPr="0069495A">
        <w:rPr>
          <w:rFonts w:ascii="Times New Roman" w:hAnsi="Times New Roman" w:hint="eastAsia"/>
          <w:b/>
          <w:bCs/>
          <w:sz w:val="24"/>
          <w:szCs w:val="24"/>
        </w:rPr>
        <w:t>часах</w:t>
      </w:r>
      <w:r w:rsidR="005D64CF">
        <w:rPr>
          <w:rFonts w:ascii="Times New Roman" w:hAnsi="Times New Roman"/>
          <w:b/>
          <w:bCs/>
          <w:sz w:val="24"/>
          <w:szCs w:val="24"/>
        </w:rPr>
        <w:t>)</w:t>
      </w:r>
    </w:p>
    <w:p w:rsidR="002928EA" w:rsidRPr="002928EA" w:rsidRDefault="002928EA" w:rsidP="00B446D3">
      <w:pPr>
        <w:spacing w:after="240"/>
        <w:ind w:firstLine="454"/>
        <w:jc w:val="both"/>
        <w:rPr>
          <w:rFonts w:ascii="Times New Roman" w:hAnsi="Times New Roman"/>
          <w:b/>
          <w:sz w:val="24"/>
          <w:szCs w:val="24"/>
        </w:rPr>
      </w:pPr>
      <w:r w:rsidRPr="002928EA">
        <w:rPr>
          <w:rFonts w:ascii="Times New Roman" w:hAnsi="Times New Roman"/>
          <w:b/>
          <w:sz w:val="24"/>
          <w:szCs w:val="24"/>
        </w:rPr>
        <w:t>Очная форма обучения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4"/>
        <w:gridCol w:w="1861"/>
        <w:gridCol w:w="2693"/>
        <w:gridCol w:w="1989"/>
      </w:tblGrid>
      <w:tr w:rsidR="0028048D" w:rsidRPr="0028048D" w:rsidTr="0095601D">
        <w:trPr>
          <w:cantSplit/>
          <w:trHeight w:val="725"/>
        </w:trPr>
        <w:tc>
          <w:tcPr>
            <w:tcW w:w="2954" w:type="dxa"/>
            <w:vMerge w:val="restart"/>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suppressAutoHyphens/>
              <w:rPr>
                <w:rFonts w:ascii="Times New Roman" w:eastAsia="Calibri" w:hAnsi="Times New Roman"/>
                <w:b/>
                <w:color w:val="000000"/>
                <w:sz w:val="24"/>
                <w:szCs w:val="24"/>
                <w:lang w:eastAsia="zh-CN"/>
              </w:rPr>
            </w:pPr>
            <w:r w:rsidRPr="0028048D">
              <w:rPr>
                <w:rFonts w:ascii="Times New Roman" w:eastAsia="Calibri" w:hAnsi="Times New Roman"/>
                <w:b/>
                <w:color w:val="000000"/>
                <w:sz w:val="24"/>
                <w:szCs w:val="24"/>
                <w:lang w:eastAsia="zh-CN"/>
              </w:rPr>
              <w:t>Раздел дисциплины (модуля, тема)</w:t>
            </w:r>
          </w:p>
        </w:tc>
        <w:tc>
          <w:tcPr>
            <w:tcW w:w="1861" w:type="dxa"/>
            <w:vMerge w:val="restart"/>
            <w:tcBorders>
              <w:top w:val="single" w:sz="4" w:space="0" w:color="auto"/>
              <w:left w:val="single" w:sz="4" w:space="0" w:color="auto"/>
              <w:bottom w:val="single" w:sz="4" w:space="0" w:color="auto"/>
              <w:right w:val="single" w:sz="4" w:space="0" w:color="auto"/>
            </w:tcBorders>
          </w:tcPr>
          <w:p w:rsidR="0028048D" w:rsidRPr="00E64C0B" w:rsidRDefault="0028048D" w:rsidP="00E64C0B">
            <w:pPr>
              <w:widowControl w:val="0"/>
              <w:suppressAutoHyphens/>
              <w:rPr>
                <w:rFonts w:ascii="Times New Roman" w:eastAsia="Calibri" w:hAnsi="Times New Roman"/>
                <w:b/>
                <w:bCs/>
                <w:color w:val="000000"/>
                <w:sz w:val="24"/>
                <w:szCs w:val="24"/>
                <w:lang w:eastAsia="zh-CN"/>
              </w:rPr>
            </w:pPr>
            <w:r w:rsidRPr="0028048D">
              <w:rPr>
                <w:rFonts w:ascii="Times New Roman" w:eastAsia="Calibri" w:hAnsi="Times New Roman"/>
                <w:b/>
                <w:bCs/>
                <w:color w:val="000000"/>
                <w:sz w:val="24"/>
                <w:szCs w:val="24"/>
                <w:lang w:eastAsia="zh-CN"/>
              </w:rPr>
              <w:t xml:space="preserve">Общая </w:t>
            </w:r>
            <w:r w:rsidR="00E64C0B">
              <w:rPr>
                <w:rFonts w:ascii="Times New Roman" w:eastAsia="Calibri" w:hAnsi="Times New Roman"/>
                <w:b/>
                <w:bCs/>
                <w:color w:val="000000"/>
                <w:sz w:val="24"/>
                <w:szCs w:val="24"/>
                <w:lang w:eastAsia="zh-CN"/>
              </w:rPr>
              <w:t xml:space="preserve">трудоемкость, </w:t>
            </w:r>
            <w:r w:rsidRPr="0028048D">
              <w:rPr>
                <w:rFonts w:ascii="Times New Roman" w:eastAsia="Calibri" w:hAnsi="Times New Roman"/>
                <w:b/>
                <w:bCs/>
                <w:color w:val="000000"/>
                <w:sz w:val="24"/>
                <w:szCs w:val="24"/>
                <w:lang w:eastAsia="zh-CN"/>
              </w:rPr>
              <w:t>всего часов</w:t>
            </w:r>
          </w:p>
        </w:tc>
        <w:tc>
          <w:tcPr>
            <w:tcW w:w="2693" w:type="dxa"/>
            <w:tcBorders>
              <w:top w:val="single" w:sz="4" w:space="0" w:color="auto"/>
              <w:left w:val="single" w:sz="4" w:space="0" w:color="auto"/>
              <w:bottom w:val="single" w:sz="4" w:space="0" w:color="auto"/>
              <w:right w:val="single" w:sz="4" w:space="0" w:color="auto"/>
            </w:tcBorders>
          </w:tcPr>
          <w:p w:rsidR="0028048D" w:rsidRPr="0028048D" w:rsidRDefault="0028048D" w:rsidP="00E64C0B">
            <w:pPr>
              <w:widowControl w:val="0"/>
              <w:suppressAutoHyphens/>
              <w:rPr>
                <w:rFonts w:ascii="Times New Roman" w:eastAsia="Calibri" w:hAnsi="Times New Roman"/>
                <w:b/>
                <w:color w:val="000000"/>
                <w:sz w:val="24"/>
                <w:szCs w:val="24"/>
                <w:lang w:eastAsia="zh-CN"/>
              </w:rPr>
            </w:pPr>
            <w:r w:rsidRPr="0028048D">
              <w:rPr>
                <w:rFonts w:ascii="Times New Roman" w:eastAsia="Calibri" w:hAnsi="Times New Roman"/>
                <w:b/>
                <w:color w:val="000000"/>
                <w:sz w:val="24"/>
                <w:szCs w:val="24"/>
                <w:lang w:eastAsia="zh-CN"/>
              </w:rPr>
              <w:t>Контактная работа обучающихся с преподавателем</w:t>
            </w:r>
          </w:p>
        </w:tc>
        <w:tc>
          <w:tcPr>
            <w:tcW w:w="1989" w:type="dxa"/>
            <w:vMerge w:val="restart"/>
            <w:tcBorders>
              <w:top w:val="single" w:sz="4" w:space="0" w:color="auto"/>
              <w:left w:val="single" w:sz="4" w:space="0" w:color="auto"/>
              <w:bottom w:val="single" w:sz="4" w:space="0" w:color="auto"/>
              <w:right w:val="single" w:sz="4" w:space="0" w:color="auto"/>
            </w:tcBorders>
          </w:tcPr>
          <w:p w:rsidR="0028048D" w:rsidRPr="0028048D" w:rsidRDefault="0028048D" w:rsidP="00E64C0B">
            <w:pPr>
              <w:widowControl w:val="0"/>
              <w:suppressAutoHyphens/>
              <w:rPr>
                <w:rFonts w:ascii="Times New Roman" w:eastAsia="Calibri" w:hAnsi="Times New Roman"/>
                <w:b/>
                <w:color w:val="000000"/>
                <w:sz w:val="24"/>
                <w:szCs w:val="24"/>
                <w:lang w:eastAsia="zh-CN"/>
              </w:rPr>
            </w:pPr>
            <w:r w:rsidRPr="0028048D">
              <w:rPr>
                <w:rFonts w:ascii="Times New Roman" w:eastAsia="Calibri" w:hAnsi="Times New Roman"/>
                <w:b/>
                <w:color w:val="000000"/>
                <w:sz w:val="24"/>
                <w:szCs w:val="24"/>
                <w:lang w:eastAsia="zh-CN"/>
              </w:rPr>
              <w:t>Самостоятельна</w:t>
            </w:r>
            <w:r w:rsidR="00E64C0B">
              <w:rPr>
                <w:rFonts w:ascii="Times New Roman" w:eastAsia="Calibri" w:hAnsi="Times New Roman"/>
                <w:b/>
                <w:color w:val="000000"/>
                <w:sz w:val="24"/>
                <w:szCs w:val="24"/>
                <w:lang w:eastAsia="zh-CN"/>
              </w:rPr>
              <w:t xml:space="preserve"> работа </w:t>
            </w:r>
            <w:r w:rsidRPr="0028048D">
              <w:rPr>
                <w:rFonts w:ascii="Times New Roman" w:eastAsia="Calibri" w:hAnsi="Times New Roman"/>
                <w:b/>
                <w:color w:val="000000"/>
                <w:sz w:val="24"/>
                <w:szCs w:val="24"/>
                <w:lang w:eastAsia="zh-CN"/>
              </w:rPr>
              <w:t>обучающихся</w:t>
            </w:r>
          </w:p>
        </w:tc>
      </w:tr>
      <w:tr w:rsidR="00E64C0B" w:rsidRPr="0028048D" w:rsidTr="0095601D">
        <w:tc>
          <w:tcPr>
            <w:tcW w:w="2954" w:type="dxa"/>
            <w:vMerge/>
            <w:tcBorders>
              <w:top w:val="single" w:sz="4" w:space="0" w:color="auto"/>
              <w:left w:val="single" w:sz="4" w:space="0" w:color="auto"/>
              <w:bottom w:val="single" w:sz="4" w:space="0" w:color="auto"/>
              <w:right w:val="single" w:sz="4" w:space="0" w:color="auto"/>
            </w:tcBorders>
          </w:tcPr>
          <w:p w:rsidR="00E64C0B" w:rsidRPr="0028048D" w:rsidRDefault="00E64C0B" w:rsidP="0028048D">
            <w:pPr>
              <w:widowControl w:val="0"/>
              <w:suppressAutoHyphens/>
              <w:rPr>
                <w:rFonts w:ascii="Times New Roman" w:eastAsia="Calibri" w:hAnsi="Times New Roman"/>
                <w:b/>
                <w:color w:val="000000"/>
                <w:sz w:val="24"/>
                <w:szCs w:val="24"/>
                <w:lang w:eastAsia="zh-CN"/>
              </w:rPr>
            </w:pPr>
          </w:p>
        </w:tc>
        <w:tc>
          <w:tcPr>
            <w:tcW w:w="1861" w:type="dxa"/>
            <w:vMerge/>
            <w:tcBorders>
              <w:top w:val="single" w:sz="4" w:space="0" w:color="auto"/>
              <w:left w:val="single" w:sz="4" w:space="0" w:color="auto"/>
              <w:bottom w:val="single" w:sz="4" w:space="0" w:color="auto"/>
              <w:right w:val="single" w:sz="4" w:space="0" w:color="auto"/>
            </w:tcBorders>
          </w:tcPr>
          <w:p w:rsidR="00E64C0B" w:rsidRPr="0028048D" w:rsidRDefault="00E64C0B" w:rsidP="0028048D">
            <w:pPr>
              <w:widowControl w:val="0"/>
              <w:suppressAutoHyphens/>
              <w:rPr>
                <w:rFonts w:ascii="Times New Roman" w:eastAsia="Calibri" w:hAnsi="Times New Roman"/>
                <w:b/>
                <w:color w:val="000000"/>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64C0B" w:rsidRPr="0028048D" w:rsidRDefault="00E64C0B" w:rsidP="00E64C0B">
            <w:pPr>
              <w:widowControl w:val="0"/>
              <w:suppressAutoHyphens/>
              <w:rPr>
                <w:rFonts w:ascii="Times New Roman" w:eastAsia="Calibri" w:hAnsi="Times New Roman"/>
                <w:b/>
                <w:color w:val="000000"/>
                <w:sz w:val="24"/>
                <w:szCs w:val="24"/>
                <w:lang w:eastAsia="zh-CN"/>
              </w:rPr>
            </w:pPr>
            <w:r>
              <w:rPr>
                <w:rFonts w:ascii="Times New Roman" w:eastAsia="Calibri" w:hAnsi="Times New Roman"/>
                <w:b/>
                <w:color w:val="000000"/>
                <w:sz w:val="24"/>
                <w:szCs w:val="24"/>
                <w:lang w:eastAsia="zh-CN"/>
              </w:rPr>
              <w:t>Лабораторные работы</w:t>
            </w:r>
          </w:p>
        </w:tc>
        <w:tc>
          <w:tcPr>
            <w:tcW w:w="1989" w:type="dxa"/>
            <w:vMerge/>
            <w:tcBorders>
              <w:top w:val="single" w:sz="4" w:space="0" w:color="auto"/>
              <w:left w:val="single" w:sz="4" w:space="0" w:color="auto"/>
              <w:bottom w:val="single" w:sz="4" w:space="0" w:color="auto"/>
              <w:right w:val="single" w:sz="4" w:space="0" w:color="auto"/>
            </w:tcBorders>
          </w:tcPr>
          <w:p w:rsidR="00E64C0B" w:rsidRPr="0028048D" w:rsidRDefault="00E64C0B" w:rsidP="0028048D">
            <w:pPr>
              <w:widowControl w:val="0"/>
              <w:suppressAutoHyphens/>
              <w:rPr>
                <w:rFonts w:ascii="Times New Roman" w:eastAsia="Calibri" w:hAnsi="Times New Roman"/>
                <w:b/>
                <w:color w:val="000000"/>
                <w:sz w:val="24"/>
                <w:szCs w:val="24"/>
                <w:lang w:eastAsia="zh-CN"/>
              </w:rPr>
            </w:pPr>
          </w:p>
        </w:tc>
      </w:tr>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2928EA" w:rsidRDefault="00E64C0B" w:rsidP="002928EA">
            <w:pPr>
              <w:shd w:val="clear" w:color="auto" w:fill="FFFFFF"/>
              <w:rPr>
                <w:rFonts w:ascii="Times New Roman" w:hAnsi="Times New Roman"/>
                <w:sz w:val="24"/>
                <w:szCs w:val="24"/>
                <w:u w:val="single"/>
                <w:lang w:eastAsia="zh-CN"/>
              </w:rPr>
            </w:pPr>
            <w:r>
              <w:rPr>
                <w:rFonts w:ascii="Times New Roman" w:hAnsi="Times New Roman"/>
                <w:sz w:val="24"/>
                <w:szCs w:val="24"/>
                <w:lang w:eastAsia="en-US"/>
              </w:rPr>
              <w:t xml:space="preserve">Раздел </w:t>
            </w:r>
            <w:r w:rsidRPr="0028048D">
              <w:rPr>
                <w:rFonts w:ascii="Times New Roman" w:hAnsi="Times New Roman"/>
                <w:sz w:val="24"/>
                <w:szCs w:val="24"/>
                <w:lang w:eastAsia="en-US"/>
              </w:rPr>
              <w:t xml:space="preserve">1. </w:t>
            </w:r>
            <w:r>
              <w:rPr>
                <w:rFonts w:ascii="Times New Roman" w:hAnsi="Times New Roman"/>
                <w:sz w:val="24"/>
                <w:szCs w:val="24"/>
                <w:lang w:eastAsia="zh-CN"/>
              </w:rPr>
              <w:t>Элементы начертательной геометрии.</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28</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28048D" w:rsidRDefault="00B016F6"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8</w:t>
            </w: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20</w:t>
            </w:r>
          </w:p>
        </w:tc>
      </w:tr>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2928EA" w:rsidRDefault="00E64C0B" w:rsidP="002928EA">
            <w:pPr>
              <w:shd w:val="clear" w:color="auto" w:fill="FFFFFF"/>
              <w:tabs>
                <w:tab w:val="left" w:pos="326"/>
              </w:tabs>
              <w:rPr>
                <w:rFonts w:ascii="Times New Roman" w:hAnsi="Times New Roman"/>
                <w:color w:val="000000"/>
                <w:spacing w:val="9"/>
                <w:sz w:val="24"/>
                <w:szCs w:val="24"/>
                <w:u w:val="single"/>
                <w:lang w:eastAsia="zh-CN"/>
              </w:rPr>
            </w:pPr>
            <w:r>
              <w:rPr>
                <w:rFonts w:ascii="Times New Roman" w:hAnsi="Times New Roman"/>
                <w:sz w:val="24"/>
                <w:szCs w:val="24"/>
                <w:lang w:eastAsia="en-US"/>
              </w:rPr>
              <w:lastRenderedPageBreak/>
              <w:t xml:space="preserve">Раздел </w:t>
            </w:r>
            <w:r w:rsidRPr="0028048D">
              <w:rPr>
                <w:rFonts w:ascii="Times New Roman" w:hAnsi="Times New Roman"/>
                <w:sz w:val="24"/>
                <w:szCs w:val="24"/>
                <w:lang w:eastAsia="en-US"/>
              </w:rPr>
              <w:t xml:space="preserve">2. </w:t>
            </w:r>
            <w:r>
              <w:rPr>
                <w:rFonts w:ascii="Times New Roman" w:hAnsi="Times New Roman"/>
                <w:bCs/>
                <w:sz w:val="24"/>
                <w:szCs w:val="24"/>
                <w:lang w:eastAsia="zh-CN"/>
              </w:rPr>
              <w:t>Основные правила оформления чертежей. Единая система конструкторской документации.</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32</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10</w:t>
            </w: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22</w:t>
            </w:r>
          </w:p>
        </w:tc>
      </w:tr>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2928EA" w:rsidRDefault="00E64C0B" w:rsidP="002928EA">
            <w:pPr>
              <w:shd w:val="clear" w:color="auto" w:fill="FFFFFF"/>
              <w:tabs>
                <w:tab w:val="left" w:pos="480"/>
              </w:tabs>
              <w:rPr>
                <w:rFonts w:ascii="Times New Roman" w:hAnsi="Times New Roman"/>
                <w:sz w:val="24"/>
                <w:szCs w:val="24"/>
                <w:u w:val="single"/>
                <w:lang w:eastAsia="zh-CN"/>
              </w:rPr>
            </w:pPr>
            <w:r>
              <w:rPr>
                <w:rFonts w:ascii="Times New Roman" w:hAnsi="Times New Roman"/>
                <w:sz w:val="24"/>
                <w:szCs w:val="24"/>
                <w:lang w:eastAsia="zh-CN"/>
              </w:rPr>
              <w:t xml:space="preserve">Раздел </w:t>
            </w:r>
            <w:r w:rsidRPr="0028048D">
              <w:rPr>
                <w:rFonts w:ascii="Times New Roman" w:hAnsi="Times New Roman"/>
                <w:sz w:val="24"/>
                <w:szCs w:val="24"/>
                <w:lang w:eastAsia="zh-CN"/>
              </w:rPr>
              <w:t>3</w:t>
            </w:r>
            <w:r>
              <w:rPr>
                <w:rFonts w:ascii="Times New Roman" w:hAnsi="Times New Roman"/>
                <w:sz w:val="24"/>
                <w:szCs w:val="24"/>
                <w:lang w:eastAsia="zh-CN"/>
              </w:rPr>
              <w:t xml:space="preserve">. </w:t>
            </w:r>
            <w:r w:rsidRPr="002928EA">
              <w:rPr>
                <w:rFonts w:ascii="Times New Roman" w:hAnsi="Times New Roman" w:hint="eastAsia"/>
                <w:sz w:val="24"/>
                <w:szCs w:val="24"/>
                <w:lang w:eastAsia="zh-CN"/>
              </w:rPr>
              <w:t>Основы</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норм</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взаимозаменяемости</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Единая</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система</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допусков</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и</w:t>
            </w:r>
            <w:r w:rsidRPr="002928EA">
              <w:rPr>
                <w:rFonts w:ascii="Times New Roman" w:hAnsi="Times New Roman"/>
                <w:sz w:val="24"/>
                <w:szCs w:val="24"/>
                <w:lang w:eastAsia="zh-CN"/>
              </w:rPr>
              <w:t xml:space="preserve"> </w:t>
            </w:r>
            <w:r w:rsidRPr="002928EA">
              <w:rPr>
                <w:rFonts w:ascii="Times New Roman" w:hAnsi="Times New Roman" w:hint="eastAsia"/>
                <w:sz w:val="24"/>
                <w:szCs w:val="24"/>
                <w:lang w:eastAsia="zh-CN"/>
              </w:rPr>
              <w:t>посадок</w:t>
            </w:r>
            <w:r w:rsidRPr="002928EA">
              <w:rPr>
                <w:rFonts w:ascii="Times New Roman" w:hAnsi="Times New Roman"/>
                <w:sz w:val="24"/>
                <w:szCs w:val="24"/>
                <w:lang w:eastAsia="zh-CN"/>
              </w:rPr>
              <w:t>.</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14</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4</w:t>
            </w: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10</w:t>
            </w:r>
          </w:p>
        </w:tc>
      </w:tr>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2928EA" w:rsidRDefault="00E64C0B" w:rsidP="002928EA">
            <w:pPr>
              <w:shd w:val="clear" w:color="auto" w:fill="FFFFFF"/>
              <w:rPr>
                <w:rFonts w:ascii="Times New Roman" w:hAnsi="Times New Roman"/>
                <w:sz w:val="24"/>
                <w:szCs w:val="24"/>
                <w:lang w:eastAsia="zh-CN"/>
              </w:rPr>
            </w:pPr>
            <w:r w:rsidRPr="0028048D">
              <w:rPr>
                <w:rFonts w:ascii="Times New Roman" w:hAnsi="Times New Roman"/>
                <w:color w:val="000000"/>
                <w:sz w:val="24"/>
                <w:szCs w:val="24"/>
                <w:lang w:eastAsia="zh-CN"/>
              </w:rPr>
              <w:t xml:space="preserve">4. </w:t>
            </w:r>
            <w:r w:rsidRPr="002928EA">
              <w:rPr>
                <w:rFonts w:ascii="Times New Roman" w:hAnsi="Times New Roman"/>
                <w:color w:val="000000"/>
                <w:sz w:val="24"/>
                <w:szCs w:val="24"/>
                <w:lang w:eastAsia="zh-CN"/>
              </w:rPr>
              <w:t xml:space="preserve">Основные элементы проектирования и подготовки конструкторской документации в среде </w:t>
            </w:r>
            <w:r w:rsidRPr="002928EA">
              <w:rPr>
                <w:rFonts w:ascii="Times New Roman" w:hAnsi="Times New Roman"/>
                <w:color w:val="000000"/>
                <w:sz w:val="24"/>
                <w:szCs w:val="24"/>
                <w:lang w:val="en-US" w:eastAsia="zh-CN"/>
              </w:rPr>
              <w:t>SolidWorks</w:t>
            </w:r>
            <w:r>
              <w:rPr>
                <w:rFonts w:ascii="Times New Roman" w:hAnsi="Times New Roman"/>
                <w:color w:val="000000"/>
                <w:sz w:val="24"/>
                <w:szCs w:val="24"/>
                <w:lang w:eastAsia="zh-CN"/>
              </w:rPr>
              <w:t>.</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25</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28048D" w:rsidRDefault="00B016F6"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10</w:t>
            </w: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28048D" w:rsidRDefault="001A5102"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15</w:t>
            </w:r>
          </w:p>
        </w:tc>
      </w:tr>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28048D" w:rsidRDefault="00E64C0B" w:rsidP="0028048D">
            <w:pPr>
              <w:autoSpaceDE w:val="0"/>
              <w:autoSpaceDN w:val="0"/>
              <w:adjustRightInd w:val="0"/>
              <w:rPr>
                <w:rFonts w:ascii="Times New Roman" w:hAnsi="Times New Roman"/>
                <w:sz w:val="24"/>
                <w:szCs w:val="24"/>
                <w:highlight w:val="yellow"/>
                <w:lang w:eastAsia="zh-CN"/>
              </w:rPr>
            </w:pPr>
            <w:bookmarkStart w:id="2" w:name="_Hlk23697599"/>
            <w:r w:rsidRPr="00D42393">
              <w:rPr>
                <w:rFonts w:ascii="Times New Roman" w:hAnsi="Times New Roman"/>
                <w:sz w:val="24"/>
                <w:szCs w:val="24"/>
                <w:lang w:eastAsia="zh-CN"/>
              </w:rPr>
              <w:t>Контроль</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28048D" w:rsidRDefault="000B1F79"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28048D" w:rsidRDefault="00E64C0B" w:rsidP="001E3A18">
            <w:pPr>
              <w:widowControl w:val="0"/>
              <w:suppressAutoHyphens/>
              <w:jc w:val="center"/>
              <w:rPr>
                <w:rFonts w:ascii="Times New Roman" w:eastAsia="Calibri" w:hAnsi="Times New Roman"/>
                <w:color w:val="000000"/>
                <w:sz w:val="24"/>
                <w:szCs w:val="24"/>
                <w:lang w:eastAsia="zh-CN"/>
              </w:rPr>
            </w:pP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0B1F79" w:rsidRDefault="000B1F79" w:rsidP="001E3A18">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9</w:t>
            </w:r>
          </w:p>
        </w:tc>
      </w:tr>
      <w:bookmarkEnd w:id="2"/>
      <w:tr w:rsidR="00E64C0B" w:rsidRPr="0028048D" w:rsidTr="0095601D">
        <w:tc>
          <w:tcPr>
            <w:tcW w:w="2954" w:type="dxa"/>
            <w:tcBorders>
              <w:top w:val="single" w:sz="4" w:space="0" w:color="auto"/>
              <w:left w:val="single" w:sz="4" w:space="0" w:color="auto"/>
              <w:bottom w:val="single" w:sz="4" w:space="0" w:color="auto"/>
              <w:right w:val="single" w:sz="4" w:space="0" w:color="auto"/>
            </w:tcBorders>
          </w:tcPr>
          <w:p w:rsidR="00E64C0B" w:rsidRPr="00E64C0B" w:rsidRDefault="00E64C0B" w:rsidP="00156AEE">
            <w:pPr>
              <w:autoSpaceDE w:val="0"/>
              <w:autoSpaceDN w:val="0"/>
              <w:adjustRightInd w:val="0"/>
              <w:rPr>
                <w:rFonts w:ascii="Times New Roman" w:hAnsi="Times New Roman"/>
                <w:b/>
                <w:sz w:val="24"/>
                <w:szCs w:val="24"/>
                <w:lang w:eastAsia="zh-CN"/>
              </w:rPr>
            </w:pPr>
            <w:r w:rsidRPr="00E64C0B">
              <w:rPr>
                <w:rFonts w:ascii="Times New Roman" w:hAnsi="Times New Roman"/>
                <w:b/>
                <w:sz w:val="24"/>
                <w:szCs w:val="24"/>
                <w:lang w:eastAsia="zh-CN"/>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E64C0B" w:rsidRPr="00E64C0B" w:rsidRDefault="00E64C0B" w:rsidP="001E3A18">
            <w:pPr>
              <w:widowControl w:val="0"/>
              <w:suppressAutoHyphens/>
              <w:jc w:val="center"/>
              <w:rPr>
                <w:rFonts w:ascii="Times New Roman" w:eastAsia="Calibri" w:hAnsi="Times New Roman"/>
                <w:b/>
                <w:color w:val="000000"/>
                <w:sz w:val="24"/>
                <w:szCs w:val="24"/>
                <w:lang w:eastAsia="zh-CN"/>
              </w:rPr>
            </w:pPr>
            <w:r w:rsidRPr="00E64C0B">
              <w:rPr>
                <w:rFonts w:ascii="Times New Roman" w:eastAsia="Calibri" w:hAnsi="Times New Roman"/>
                <w:b/>
                <w:color w:val="000000"/>
                <w:sz w:val="24"/>
                <w:szCs w:val="24"/>
                <w:lang w:eastAsia="zh-CN"/>
              </w:rPr>
              <w:t>108</w:t>
            </w:r>
          </w:p>
        </w:tc>
        <w:tc>
          <w:tcPr>
            <w:tcW w:w="2693" w:type="dxa"/>
            <w:tcBorders>
              <w:top w:val="single" w:sz="4" w:space="0" w:color="auto"/>
              <w:left w:val="single" w:sz="4" w:space="0" w:color="auto"/>
              <w:bottom w:val="single" w:sz="4" w:space="0" w:color="auto"/>
              <w:right w:val="single" w:sz="4" w:space="0" w:color="auto"/>
            </w:tcBorders>
            <w:vAlign w:val="center"/>
          </w:tcPr>
          <w:p w:rsidR="00E64C0B" w:rsidRPr="00E64C0B" w:rsidRDefault="000B1F79" w:rsidP="001E3A18">
            <w:pPr>
              <w:widowControl w:val="0"/>
              <w:suppressAutoHyphens/>
              <w:jc w:val="center"/>
              <w:rPr>
                <w:rFonts w:ascii="Times New Roman" w:eastAsia="Calibri" w:hAnsi="Times New Roman"/>
                <w:b/>
                <w:color w:val="000000"/>
                <w:sz w:val="24"/>
                <w:szCs w:val="24"/>
                <w:lang w:eastAsia="zh-CN"/>
              </w:rPr>
            </w:pPr>
            <w:r>
              <w:rPr>
                <w:rFonts w:ascii="Times New Roman" w:eastAsia="Calibri" w:hAnsi="Times New Roman"/>
                <w:b/>
                <w:color w:val="000000"/>
                <w:sz w:val="24"/>
                <w:szCs w:val="24"/>
                <w:lang w:eastAsia="zh-CN"/>
              </w:rPr>
              <w:t>32</w:t>
            </w:r>
          </w:p>
        </w:tc>
        <w:tc>
          <w:tcPr>
            <w:tcW w:w="1989" w:type="dxa"/>
            <w:tcBorders>
              <w:top w:val="single" w:sz="4" w:space="0" w:color="auto"/>
              <w:left w:val="single" w:sz="4" w:space="0" w:color="auto"/>
              <w:bottom w:val="single" w:sz="4" w:space="0" w:color="auto"/>
              <w:right w:val="single" w:sz="4" w:space="0" w:color="auto"/>
            </w:tcBorders>
            <w:vAlign w:val="center"/>
          </w:tcPr>
          <w:p w:rsidR="00E64C0B" w:rsidRPr="000B1F79" w:rsidRDefault="000B1F79" w:rsidP="001E3A18">
            <w:pPr>
              <w:widowControl w:val="0"/>
              <w:suppressAutoHyphens/>
              <w:jc w:val="center"/>
              <w:rPr>
                <w:rFonts w:ascii="Times New Roman" w:eastAsia="Calibri" w:hAnsi="Times New Roman"/>
                <w:b/>
                <w:color w:val="000000"/>
                <w:sz w:val="24"/>
                <w:szCs w:val="24"/>
                <w:lang w:eastAsia="zh-CN"/>
              </w:rPr>
            </w:pPr>
            <w:r>
              <w:rPr>
                <w:rFonts w:ascii="Times New Roman" w:eastAsia="Calibri" w:hAnsi="Times New Roman"/>
                <w:b/>
                <w:color w:val="000000"/>
                <w:sz w:val="24"/>
                <w:szCs w:val="24"/>
                <w:lang w:eastAsia="zh-CN"/>
              </w:rPr>
              <w:t>76</w:t>
            </w:r>
          </w:p>
        </w:tc>
      </w:tr>
    </w:tbl>
    <w:p w:rsidR="00757384" w:rsidRPr="00DF581D" w:rsidRDefault="00757384" w:rsidP="006152C2">
      <w:pPr>
        <w:spacing w:before="120" w:after="120"/>
        <w:ind w:firstLine="709"/>
        <w:jc w:val="both"/>
        <w:rPr>
          <w:rFonts w:ascii="Times New Roman" w:hAnsi="Times New Roman"/>
          <w:b/>
          <w:sz w:val="24"/>
          <w:szCs w:val="24"/>
        </w:rPr>
      </w:pPr>
      <w:r w:rsidRPr="00DF581D">
        <w:rPr>
          <w:rFonts w:ascii="Times New Roman" w:hAnsi="Times New Roman"/>
          <w:b/>
          <w:sz w:val="24"/>
          <w:szCs w:val="24"/>
        </w:rPr>
        <w:t>Заочная форма обучения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4"/>
        <w:gridCol w:w="1861"/>
        <w:gridCol w:w="2693"/>
        <w:gridCol w:w="1989"/>
      </w:tblGrid>
      <w:tr w:rsidR="00757384" w:rsidRPr="00DF581D" w:rsidTr="006152C2">
        <w:trPr>
          <w:cantSplit/>
          <w:trHeight w:val="725"/>
        </w:trPr>
        <w:tc>
          <w:tcPr>
            <w:tcW w:w="2954" w:type="dxa"/>
            <w:vMerge w:val="restart"/>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Раздел дисциплины (модуля, тема)</w:t>
            </w:r>
          </w:p>
        </w:tc>
        <w:tc>
          <w:tcPr>
            <w:tcW w:w="1861" w:type="dxa"/>
            <w:vMerge w:val="restart"/>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bCs/>
                <w:color w:val="000000"/>
                <w:sz w:val="24"/>
                <w:szCs w:val="24"/>
                <w:lang w:eastAsia="zh-CN"/>
              </w:rPr>
            </w:pPr>
            <w:r w:rsidRPr="00DF581D">
              <w:rPr>
                <w:rFonts w:ascii="Times New Roman" w:eastAsia="Calibri" w:hAnsi="Times New Roman"/>
                <w:b/>
                <w:bCs/>
                <w:color w:val="000000"/>
                <w:sz w:val="24"/>
                <w:szCs w:val="24"/>
                <w:lang w:eastAsia="zh-CN"/>
              </w:rPr>
              <w:t>Общая трудоемкость, всего часов</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Контактная работа обучающихся с преподавателем</w:t>
            </w:r>
          </w:p>
        </w:tc>
        <w:tc>
          <w:tcPr>
            <w:tcW w:w="1989" w:type="dxa"/>
            <w:vMerge w:val="restart"/>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Самостоятельна работа обучающихся</w:t>
            </w:r>
          </w:p>
        </w:tc>
      </w:tr>
      <w:tr w:rsidR="00757384" w:rsidRPr="00DF581D" w:rsidTr="006152C2">
        <w:tc>
          <w:tcPr>
            <w:tcW w:w="2954" w:type="dxa"/>
            <w:vMerge/>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p>
        </w:tc>
        <w:tc>
          <w:tcPr>
            <w:tcW w:w="1861" w:type="dxa"/>
            <w:vMerge/>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A82261" w:rsidP="00156AEE">
            <w:pPr>
              <w:widowControl w:val="0"/>
              <w:suppressAutoHyphens/>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Практические занятия</w:t>
            </w:r>
          </w:p>
        </w:tc>
        <w:tc>
          <w:tcPr>
            <w:tcW w:w="1989" w:type="dxa"/>
            <w:vMerge/>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rPr>
                <w:rFonts w:ascii="Times New Roman" w:eastAsia="Calibri" w:hAnsi="Times New Roman"/>
                <w:b/>
                <w:color w:val="000000"/>
                <w:sz w:val="24"/>
                <w:szCs w:val="24"/>
                <w:lang w:eastAsia="zh-CN"/>
              </w:rPr>
            </w:pPr>
          </w:p>
        </w:tc>
      </w:tr>
      <w:tr w:rsidR="00757384" w:rsidRPr="00DF581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shd w:val="clear" w:color="auto" w:fill="FFFFFF"/>
              <w:rPr>
                <w:rFonts w:ascii="Times New Roman" w:hAnsi="Times New Roman"/>
                <w:sz w:val="24"/>
                <w:szCs w:val="24"/>
                <w:u w:val="single"/>
                <w:lang w:eastAsia="zh-CN"/>
              </w:rPr>
            </w:pPr>
            <w:r w:rsidRPr="00DF581D">
              <w:rPr>
                <w:rFonts w:ascii="Times New Roman" w:hAnsi="Times New Roman"/>
                <w:sz w:val="24"/>
                <w:szCs w:val="24"/>
                <w:lang w:eastAsia="en-US"/>
              </w:rPr>
              <w:t xml:space="preserve">Раздел 1. </w:t>
            </w:r>
            <w:r w:rsidRPr="00DF581D">
              <w:rPr>
                <w:rFonts w:ascii="Times New Roman" w:hAnsi="Times New Roman"/>
                <w:sz w:val="24"/>
                <w:szCs w:val="24"/>
                <w:lang w:eastAsia="zh-CN"/>
              </w:rPr>
              <w:t>Элементы начертательной геометрии.</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DF581D"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28</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D90364"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w:t>
            </w: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B70A74"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26</w:t>
            </w:r>
          </w:p>
        </w:tc>
      </w:tr>
      <w:tr w:rsidR="00757384" w:rsidRPr="00DF581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shd w:val="clear" w:color="auto" w:fill="FFFFFF"/>
              <w:tabs>
                <w:tab w:val="left" w:pos="326"/>
              </w:tabs>
              <w:rPr>
                <w:rFonts w:ascii="Times New Roman" w:hAnsi="Times New Roman"/>
                <w:color w:val="000000"/>
                <w:spacing w:val="9"/>
                <w:sz w:val="24"/>
                <w:szCs w:val="24"/>
                <w:u w:val="single"/>
                <w:lang w:eastAsia="zh-CN"/>
              </w:rPr>
            </w:pPr>
            <w:r w:rsidRPr="00DF581D">
              <w:rPr>
                <w:rFonts w:ascii="Times New Roman" w:hAnsi="Times New Roman"/>
                <w:sz w:val="24"/>
                <w:szCs w:val="24"/>
                <w:lang w:eastAsia="en-US"/>
              </w:rPr>
              <w:t xml:space="preserve">Раздел 2. </w:t>
            </w:r>
            <w:r w:rsidRPr="00DF581D">
              <w:rPr>
                <w:rFonts w:ascii="Times New Roman" w:hAnsi="Times New Roman"/>
                <w:bCs/>
                <w:sz w:val="24"/>
                <w:szCs w:val="24"/>
                <w:lang w:eastAsia="zh-CN"/>
              </w:rPr>
              <w:t>Основные правила оформления чертежей. Единая система конструкторской документации.</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DF581D"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54</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D90364"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4</w:t>
            </w: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8F6D58" w:rsidP="00156AEE">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50</w:t>
            </w:r>
          </w:p>
        </w:tc>
      </w:tr>
      <w:tr w:rsidR="00757384" w:rsidRPr="00DF581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shd w:val="clear" w:color="auto" w:fill="FFFFFF"/>
              <w:tabs>
                <w:tab w:val="left" w:pos="480"/>
              </w:tabs>
              <w:rPr>
                <w:rFonts w:ascii="Times New Roman" w:hAnsi="Times New Roman"/>
                <w:sz w:val="24"/>
                <w:szCs w:val="24"/>
                <w:u w:val="single"/>
                <w:lang w:eastAsia="zh-CN"/>
              </w:rPr>
            </w:pPr>
            <w:r w:rsidRPr="00DF581D">
              <w:rPr>
                <w:rFonts w:ascii="Times New Roman" w:hAnsi="Times New Roman"/>
                <w:sz w:val="24"/>
                <w:szCs w:val="24"/>
                <w:lang w:eastAsia="zh-CN"/>
              </w:rPr>
              <w:t xml:space="preserve">Раздел 3. </w:t>
            </w:r>
            <w:r w:rsidRPr="00DF581D">
              <w:rPr>
                <w:rFonts w:ascii="Times New Roman" w:hAnsi="Times New Roman" w:hint="eastAsia"/>
                <w:sz w:val="24"/>
                <w:szCs w:val="24"/>
                <w:lang w:eastAsia="zh-CN"/>
              </w:rPr>
              <w:t>Основы</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норм</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взаимозаменяемости</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Единая</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система</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допусков</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и</w:t>
            </w:r>
            <w:r w:rsidRPr="00DF581D">
              <w:rPr>
                <w:rFonts w:ascii="Times New Roman" w:hAnsi="Times New Roman"/>
                <w:sz w:val="24"/>
                <w:szCs w:val="24"/>
                <w:lang w:eastAsia="zh-CN"/>
              </w:rPr>
              <w:t xml:space="preserve"> </w:t>
            </w:r>
            <w:r w:rsidRPr="00DF581D">
              <w:rPr>
                <w:rFonts w:ascii="Times New Roman" w:hAnsi="Times New Roman" w:hint="eastAsia"/>
                <w:sz w:val="24"/>
                <w:szCs w:val="24"/>
                <w:lang w:eastAsia="zh-CN"/>
              </w:rPr>
              <w:t>посадок</w:t>
            </w:r>
            <w:r w:rsidRPr="00DF581D">
              <w:rPr>
                <w:rFonts w:ascii="Times New Roman" w:hAnsi="Times New Roman"/>
                <w:sz w:val="24"/>
                <w:szCs w:val="24"/>
                <w:lang w:eastAsia="zh-CN"/>
              </w:rPr>
              <w:t>.</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2F6D0B" w:rsidP="00156AEE">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2F6D0B" w:rsidP="00156AEE">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w:t>
            </w: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2F6D0B" w:rsidP="00156AEE">
            <w:pPr>
              <w:widowControl w:val="0"/>
              <w:suppressAutoHyphens/>
              <w:jc w:val="center"/>
              <w:rPr>
                <w:rFonts w:ascii="Times New Roman" w:eastAsia="Calibri" w:hAnsi="Times New Roman"/>
                <w:color w:val="000000"/>
                <w:sz w:val="24"/>
                <w:szCs w:val="24"/>
                <w:lang w:eastAsia="zh-CN"/>
              </w:rPr>
            </w:pPr>
            <w:r>
              <w:rPr>
                <w:rFonts w:ascii="Times New Roman" w:eastAsia="Calibri" w:hAnsi="Times New Roman"/>
                <w:color w:val="000000"/>
                <w:sz w:val="24"/>
                <w:szCs w:val="24"/>
                <w:lang w:eastAsia="zh-CN"/>
              </w:rPr>
              <w:t>-</w:t>
            </w:r>
          </w:p>
        </w:tc>
      </w:tr>
      <w:tr w:rsidR="00757384" w:rsidRPr="00DF581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shd w:val="clear" w:color="auto" w:fill="FFFFFF"/>
              <w:rPr>
                <w:rFonts w:ascii="Times New Roman" w:hAnsi="Times New Roman"/>
                <w:sz w:val="24"/>
                <w:szCs w:val="24"/>
                <w:lang w:eastAsia="zh-CN"/>
              </w:rPr>
            </w:pPr>
            <w:r w:rsidRPr="00DF581D">
              <w:rPr>
                <w:rFonts w:ascii="Times New Roman" w:hAnsi="Times New Roman"/>
                <w:color w:val="000000"/>
                <w:sz w:val="24"/>
                <w:szCs w:val="24"/>
                <w:lang w:eastAsia="zh-CN"/>
              </w:rPr>
              <w:t xml:space="preserve">4. Основные элементы проектирования и подготовки конструкторской документации в среде </w:t>
            </w:r>
            <w:r w:rsidRPr="00DF581D">
              <w:rPr>
                <w:rFonts w:ascii="Times New Roman" w:hAnsi="Times New Roman"/>
                <w:color w:val="000000"/>
                <w:sz w:val="24"/>
                <w:szCs w:val="24"/>
                <w:lang w:val="en-US" w:eastAsia="zh-CN"/>
              </w:rPr>
              <w:t>SolidWorks</w:t>
            </w:r>
            <w:r w:rsidRPr="00DF581D">
              <w:rPr>
                <w:rFonts w:ascii="Times New Roman" w:hAnsi="Times New Roman"/>
                <w:color w:val="000000"/>
                <w:sz w:val="24"/>
                <w:szCs w:val="24"/>
                <w:lang w:eastAsia="zh-CN"/>
              </w:rPr>
              <w:t>.</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DF581D"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22</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D90364"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w:t>
            </w: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B70A74"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20</w:t>
            </w:r>
          </w:p>
        </w:tc>
      </w:tr>
      <w:tr w:rsidR="00757384" w:rsidRPr="00DF581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autoSpaceDE w:val="0"/>
              <w:autoSpaceDN w:val="0"/>
              <w:adjustRightInd w:val="0"/>
              <w:rPr>
                <w:rFonts w:ascii="Times New Roman" w:hAnsi="Times New Roman"/>
                <w:sz w:val="24"/>
                <w:szCs w:val="24"/>
                <w:lang w:eastAsia="zh-CN"/>
              </w:rPr>
            </w:pPr>
            <w:r w:rsidRPr="00DF581D">
              <w:rPr>
                <w:rFonts w:ascii="Times New Roman" w:hAnsi="Times New Roman"/>
                <w:sz w:val="24"/>
                <w:szCs w:val="24"/>
                <w:lang w:eastAsia="zh-CN"/>
              </w:rPr>
              <w:t>Контроль</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A82261"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4</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jc w:val="center"/>
              <w:rPr>
                <w:rFonts w:ascii="Times New Roman" w:eastAsia="Calibri" w:hAnsi="Times New Roman"/>
                <w:color w:val="000000"/>
                <w:sz w:val="24"/>
                <w:szCs w:val="24"/>
                <w:lang w:eastAsia="zh-CN"/>
              </w:rPr>
            </w:pP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A82261" w:rsidP="00156AEE">
            <w:pPr>
              <w:widowControl w:val="0"/>
              <w:suppressAutoHyphens/>
              <w:jc w:val="center"/>
              <w:rPr>
                <w:rFonts w:ascii="Times New Roman" w:eastAsia="Calibri" w:hAnsi="Times New Roman"/>
                <w:color w:val="000000"/>
                <w:sz w:val="24"/>
                <w:szCs w:val="24"/>
                <w:lang w:eastAsia="zh-CN"/>
              </w:rPr>
            </w:pPr>
            <w:r w:rsidRPr="00DF581D">
              <w:rPr>
                <w:rFonts w:ascii="Times New Roman" w:eastAsia="Calibri" w:hAnsi="Times New Roman"/>
                <w:color w:val="000000"/>
                <w:sz w:val="24"/>
                <w:szCs w:val="24"/>
                <w:lang w:eastAsia="zh-CN"/>
              </w:rPr>
              <w:t>4</w:t>
            </w:r>
          </w:p>
        </w:tc>
      </w:tr>
      <w:tr w:rsidR="00757384" w:rsidRPr="0028048D" w:rsidTr="006152C2">
        <w:tc>
          <w:tcPr>
            <w:tcW w:w="2954"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autoSpaceDE w:val="0"/>
              <w:autoSpaceDN w:val="0"/>
              <w:adjustRightInd w:val="0"/>
              <w:rPr>
                <w:rFonts w:ascii="Times New Roman" w:hAnsi="Times New Roman"/>
                <w:b/>
                <w:sz w:val="24"/>
                <w:szCs w:val="24"/>
                <w:lang w:eastAsia="zh-CN"/>
              </w:rPr>
            </w:pPr>
            <w:r w:rsidRPr="00DF581D">
              <w:rPr>
                <w:rFonts w:ascii="Times New Roman" w:hAnsi="Times New Roman"/>
                <w:b/>
                <w:sz w:val="24"/>
                <w:szCs w:val="24"/>
                <w:lang w:eastAsia="zh-CN"/>
              </w:rPr>
              <w:t>Всего:</w:t>
            </w:r>
          </w:p>
        </w:tc>
        <w:tc>
          <w:tcPr>
            <w:tcW w:w="1861" w:type="dxa"/>
            <w:tcBorders>
              <w:top w:val="single" w:sz="4" w:space="0" w:color="auto"/>
              <w:left w:val="single" w:sz="4" w:space="0" w:color="auto"/>
              <w:bottom w:val="single" w:sz="4" w:space="0" w:color="auto"/>
              <w:right w:val="single" w:sz="4" w:space="0" w:color="auto"/>
            </w:tcBorders>
          </w:tcPr>
          <w:p w:rsidR="00757384" w:rsidRPr="00DF581D" w:rsidRDefault="00757384" w:rsidP="00156AEE">
            <w:pPr>
              <w:widowControl w:val="0"/>
              <w:suppressAutoHyphens/>
              <w:jc w:val="center"/>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108</w:t>
            </w:r>
          </w:p>
        </w:tc>
        <w:tc>
          <w:tcPr>
            <w:tcW w:w="2693" w:type="dxa"/>
            <w:tcBorders>
              <w:top w:val="single" w:sz="4" w:space="0" w:color="auto"/>
              <w:left w:val="single" w:sz="4" w:space="0" w:color="auto"/>
              <w:bottom w:val="single" w:sz="4" w:space="0" w:color="auto"/>
              <w:right w:val="single" w:sz="4" w:space="0" w:color="auto"/>
            </w:tcBorders>
          </w:tcPr>
          <w:p w:rsidR="00757384" w:rsidRPr="00DF581D" w:rsidRDefault="00A82261" w:rsidP="00156AEE">
            <w:pPr>
              <w:widowControl w:val="0"/>
              <w:suppressAutoHyphens/>
              <w:jc w:val="center"/>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8</w:t>
            </w:r>
          </w:p>
        </w:tc>
        <w:tc>
          <w:tcPr>
            <w:tcW w:w="1989" w:type="dxa"/>
            <w:tcBorders>
              <w:top w:val="single" w:sz="4" w:space="0" w:color="auto"/>
              <w:left w:val="single" w:sz="4" w:space="0" w:color="auto"/>
              <w:bottom w:val="single" w:sz="4" w:space="0" w:color="auto"/>
              <w:right w:val="single" w:sz="4" w:space="0" w:color="auto"/>
            </w:tcBorders>
          </w:tcPr>
          <w:p w:rsidR="00757384" w:rsidRPr="00DF581D" w:rsidRDefault="00A82261" w:rsidP="00156AEE">
            <w:pPr>
              <w:widowControl w:val="0"/>
              <w:suppressAutoHyphens/>
              <w:jc w:val="center"/>
              <w:rPr>
                <w:rFonts w:ascii="Times New Roman" w:eastAsia="Calibri" w:hAnsi="Times New Roman"/>
                <w:b/>
                <w:color w:val="000000"/>
                <w:sz w:val="24"/>
                <w:szCs w:val="24"/>
                <w:lang w:eastAsia="zh-CN"/>
              </w:rPr>
            </w:pPr>
            <w:r w:rsidRPr="00DF581D">
              <w:rPr>
                <w:rFonts w:ascii="Times New Roman" w:eastAsia="Calibri" w:hAnsi="Times New Roman"/>
                <w:b/>
                <w:color w:val="000000"/>
                <w:sz w:val="24"/>
                <w:szCs w:val="24"/>
                <w:lang w:eastAsia="zh-CN"/>
              </w:rPr>
              <w:t>100</w:t>
            </w:r>
          </w:p>
        </w:tc>
      </w:tr>
    </w:tbl>
    <w:p w:rsidR="00FF1BA5" w:rsidRPr="00752D0F" w:rsidRDefault="00B71283" w:rsidP="00D06CED">
      <w:pPr>
        <w:pStyle w:val="af6"/>
        <w:spacing w:before="360" w:after="120"/>
        <w:ind w:firstLine="454"/>
        <w:rPr>
          <w:b/>
          <w:sz w:val="24"/>
        </w:rPr>
      </w:pPr>
      <w:r>
        <w:rPr>
          <w:b/>
          <w:sz w:val="24"/>
        </w:rPr>
        <w:t xml:space="preserve">5. </w:t>
      </w: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rsidR="00A82261" w:rsidRPr="00A82261" w:rsidRDefault="00A82261" w:rsidP="00D06CED">
      <w:pPr>
        <w:ind w:firstLine="454"/>
        <w:jc w:val="both"/>
        <w:rPr>
          <w:rFonts w:ascii="Times New Roman" w:eastAsia="Arial Unicode MS" w:hAnsi="Times New Roman"/>
          <w:bCs/>
          <w:color w:val="000000"/>
          <w:sz w:val="24"/>
          <w:szCs w:val="24"/>
          <w:lang w:eastAsia="zh-CN"/>
        </w:rPr>
      </w:pPr>
      <w:r>
        <w:rPr>
          <w:rFonts w:ascii="Times New Roman" w:eastAsia="Arial Unicode MS" w:hAnsi="Times New Roman"/>
          <w:bCs/>
          <w:color w:val="000000"/>
          <w:sz w:val="24"/>
          <w:szCs w:val="24"/>
          <w:lang w:eastAsia="zh-CN"/>
        </w:rPr>
        <w:lastRenderedPageBreak/>
        <w:t xml:space="preserve">1. </w:t>
      </w:r>
      <w:r w:rsidRPr="00A82261">
        <w:rPr>
          <w:rFonts w:ascii="Times New Roman" w:eastAsia="Arial Unicode MS" w:hAnsi="Times New Roman"/>
          <w:bCs/>
          <w:color w:val="000000"/>
          <w:sz w:val="24"/>
          <w:szCs w:val="24"/>
          <w:lang w:eastAsia="zh-CN"/>
        </w:rPr>
        <w:t>Чумаченко Г.В. Техническое черчение: учебное пособие (ФГОС), Изд-во: Феникс, 2015. 349 с.</w:t>
      </w:r>
    </w:p>
    <w:p w:rsidR="00A82261" w:rsidRPr="00A82261" w:rsidRDefault="00A82261" w:rsidP="00D06CED">
      <w:pPr>
        <w:ind w:firstLine="454"/>
        <w:jc w:val="both"/>
        <w:rPr>
          <w:rFonts w:ascii="Times New Roman" w:eastAsia="Arial Unicode MS" w:hAnsi="Times New Roman"/>
          <w:bCs/>
          <w:color w:val="000000"/>
          <w:sz w:val="24"/>
          <w:szCs w:val="24"/>
          <w:lang w:eastAsia="zh-CN"/>
        </w:rPr>
      </w:pPr>
      <w:r>
        <w:rPr>
          <w:rFonts w:ascii="Times New Roman" w:eastAsia="Arial Unicode MS" w:hAnsi="Times New Roman"/>
          <w:bCs/>
          <w:color w:val="000000"/>
          <w:sz w:val="24"/>
          <w:szCs w:val="24"/>
          <w:lang w:eastAsia="zh-CN"/>
        </w:rPr>
        <w:t xml:space="preserve">2. </w:t>
      </w:r>
      <w:proofErr w:type="spellStart"/>
      <w:r w:rsidRPr="00A82261">
        <w:rPr>
          <w:rFonts w:ascii="Times New Roman" w:eastAsia="Arial Unicode MS" w:hAnsi="Times New Roman"/>
          <w:bCs/>
          <w:color w:val="000000"/>
          <w:sz w:val="24"/>
          <w:szCs w:val="24"/>
          <w:lang w:eastAsia="zh-CN"/>
        </w:rPr>
        <w:t>Чекмарев</w:t>
      </w:r>
      <w:proofErr w:type="spellEnd"/>
      <w:r w:rsidRPr="00A82261">
        <w:rPr>
          <w:rFonts w:ascii="Times New Roman" w:eastAsia="Arial Unicode MS" w:hAnsi="Times New Roman"/>
          <w:bCs/>
          <w:color w:val="000000"/>
          <w:sz w:val="24"/>
          <w:szCs w:val="24"/>
          <w:lang w:eastAsia="zh-CN"/>
        </w:rPr>
        <w:t xml:space="preserve"> А.А. Начертательная геометрия и черчение: учебник для прикладного бакалавриата, Изд-во.: Юрайт, 2015. 471 с. </w:t>
      </w:r>
    </w:p>
    <w:p w:rsidR="00A82261" w:rsidRPr="00B71283" w:rsidRDefault="00A82261" w:rsidP="00D06CED">
      <w:pPr>
        <w:ind w:firstLine="454"/>
        <w:jc w:val="both"/>
        <w:rPr>
          <w:rFonts w:ascii="Times New Roman" w:eastAsia="Arial Unicode MS" w:hAnsi="Times New Roman"/>
          <w:bCs/>
          <w:color w:val="000000"/>
          <w:sz w:val="24"/>
          <w:szCs w:val="24"/>
          <w:lang w:eastAsia="zh-CN"/>
        </w:rPr>
      </w:pPr>
      <w:r>
        <w:rPr>
          <w:rFonts w:ascii="Times New Roman" w:eastAsia="Arial Unicode MS" w:hAnsi="Times New Roman"/>
          <w:bCs/>
          <w:color w:val="000000"/>
          <w:sz w:val="24"/>
          <w:szCs w:val="24"/>
          <w:lang w:eastAsia="zh-CN"/>
        </w:rPr>
        <w:t xml:space="preserve">3. </w:t>
      </w:r>
      <w:r w:rsidRPr="00A82261">
        <w:rPr>
          <w:rFonts w:ascii="Times New Roman" w:eastAsia="Arial Unicode MS" w:hAnsi="Times New Roman"/>
          <w:bCs/>
          <w:color w:val="000000"/>
          <w:sz w:val="24"/>
          <w:szCs w:val="24"/>
          <w:lang w:eastAsia="zh-CN"/>
        </w:rPr>
        <w:t xml:space="preserve">Грачев Е.Ю., </w:t>
      </w:r>
      <w:proofErr w:type="spellStart"/>
      <w:r w:rsidRPr="00A82261">
        <w:rPr>
          <w:rFonts w:ascii="Times New Roman" w:eastAsia="Arial Unicode MS" w:hAnsi="Times New Roman"/>
          <w:bCs/>
          <w:color w:val="000000"/>
          <w:sz w:val="24"/>
          <w:szCs w:val="24"/>
          <w:lang w:eastAsia="zh-CN"/>
        </w:rPr>
        <w:t>Климаков</w:t>
      </w:r>
      <w:proofErr w:type="spellEnd"/>
      <w:r w:rsidRPr="00A82261">
        <w:rPr>
          <w:rFonts w:ascii="Times New Roman" w:eastAsia="Arial Unicode MS" w:hAnsi="Times New Roman"/>
          <w:bCs/>
          <w:color w:val="000000"/>
          <w:sz w:val="24"/>
          <w:szCs w:val="24"/>
          <w:lang w:eastAsia="zh-CN"/>
        </w:rPr>
        <w:t xml:space="preserve"> В.В. Инженерная и компьютерная графика: учеб. пособие / </w:t>
      </w:r>
      <w:proofErr w:type="spellStart"/>
      <w:r w:rsidRPr="00A82261">
        <w:rPr>
          <w:rFonts w:ascii="Times New Roman" w:eastAsia="Arial Unicode MS" w:hAnsi="Times New Roman"/>
          <w:bCs/>
          <w:color w:val="000000"/>
          <w:sz w:val="24"/>
          <w:szCs w:val="24"/>
          <w:lang w:eastAsia="zh-CN"/>
        </w:rPr>
        <w:t>Рязан</w:t>
      </w:r>
      <w:proofErr w:type="spellEnd"/>
      <w:r w:rsidRPr="00A82261">
        <w:rPr>
          <w:rFonts w:ascii="Times New Roman" w:eastAsia="Arial Unicode MS" w:hAnsi="Times New Roman"/>
          <w:bCs/>
          <w:color w:val="000000"/>
          <w:sz w:val="24"/>
          <w:szCs w:val="24"/>
          <w:lang w:eastAsia="zh-CN"/>
        </w:rPr>
        <w:t>. гос. радиотехн. ун-т. - Рязань: РГРТУ, 2016. – 114 с.</w:t>
      </w:r>
    </w:p>
    <w:p w:rsidR="00752D0F" w:rsidRPr="00752D0F" w:rsidRDefault="00B41A76" w:rsidP="00D06CED">
      <w:pPr>
        <w:pStyle w:val="af6"/>
        <w:spacing w:before="240" w:after="120"/>
        <w:ind w:firstLine="454"/>
        <w:rPr>
          <w:bCs/>
        </w:rPr>
      </w:pPr>
      <w:r>
        <w:rPr>
          <w:b/>
          <w:sz w:val="24"/>
        </w:rPr>
        <w:t xml:space="preserve">6. </w:t>
      </w:r>
      <w:r w:rsidRPr="00752D0F">
        <w:rPr>
          <w:b/>
          <w:sz w:val="24"/>
        </w:rPr>
        <w:t>ФОНД ОЦЕНОЧНЫХ СРЕДСТВ ДЛЯ ПРОВЕ</w:t>
      </w:r>
      <w:r>
        <w:rPr>
          <w:b/>
          <w:sz w:val="24"/>
        </w:rPr>
        <w:t xml:space="preserve">ДЕНИЯ ПРОМЕЖУТОЧНОЙ АТТЕСТАЦИИ </w:t>
      </w:r>
      <w:r w:rsidRPr="00752D0F">
        <w:rPr>
          <w:b/>
          <w:sz w:val="24"/>
        </w:rPr>
        <w:t>ОБУЧАЮЩИХСЯ ПО ДИСЦИПЛИНЕ</w:t>
      </w:r>
    </w:p>
    <w:p w:rsidR="00752D0F" w:rsidRPr="00B41A76" w:rsidRDefault="00752D0F" w:rsidP="00D06CED">
      <w:pPr>
        <w:pStyle w:val="FR2"/>
        <w:spacing w:line="240" w:lineRule="auto"/>
        <w:ind w:firstLine="454"/>
        <w:rPr>
          <w:color w:val="000000"/>
          <w:sz w:val="24"/>
          <w:szCs w:val="24"/>
          <w:shd w:val="clear" w:color="auto" w:fill="FFFFFF"/>
        </w:rPr>
      </w:pPr>
      <w:r w:rsidRPr="00752D0F">
        <w:rPr>
          <w:rStyle w:val="29"/>
          <w:color w:val="000000"/>
          <w:sz w:val="24"/>
          <w:szCs w:val="24"/>
        </w:rPr>
        <w:t>Оценочные средства для проведения промежуточной аттестации обучающихся приведены в Приложении к рабочей программе дисциплины.</w:t>
      </w:r>
    </w:p>
    <w:p w:rsidR="00752D0F" w:rsidRPr="00752D0F" w:rsidRDefault="00B41A76" w:rsidP="00B30E1D">
      <w:pPr>
        <w:pStyle w:val="af6"/>
        <w:spacing w:before="0" w:after="120"/>
        <w:ind w:firstLine="454"/>
        <w:rPr>
          <w:b/>
          <w:sz w:val="24"/>
        </w:rPr>
      </w:pPr>
      <w:r>
        <w:rPr>
          <w:b/>
          <w:sz w:val="24"/>
        </w:rPr>
        <w:t xml:space="preserve">7. </w:t>
      </w:r>
      <w:r w:rsidRPr="00752D0F">
        <w:rPr>
          <w:b/>
          <w:sz w:val="24"/>
        </w:rPr>
        <w:t>ПЕРЕЧЕНЬ ОСНОВНОЙ И ДОПОЛНИТЕЛЬНОЙ УЧЕБНОЙ ЛИТЕРАТУРЫ, НЕОБХОДИМОЙ ДЛЯ ОСВОЕНИЯ ДИСЦИПЛИНЫ</w:t>
      </w:r>
    </w:p>
    <w:p w:rsidR="00752D0F" w:rsidRPr="00752D0F" w:rsidRDefault="00752D0F" w:rsidP="00B30E1D">
      <w:pPr>
        <w:pStyle w:val="1b"/>
        <w:numPr>
          <w:ilvl w:val="0"/>
          <w:numId w:val="5"/>
        </w:numPr>
        <w:spacing w:before="120" w:after="0"/>
        <w:ind w:left="0" w:firstLine="454"/>
        <w:jc w:val="both"/>
      </w:pPr>
      <w:r w:rsidRPr="00752D0F">
        <w:rPr>
          <w:b/>
          <w:bCs/>
        </w:rPr>
        <w:t>Основная учебная литература:</w:t>
      </w:r>
    </w:p>
    <w:p w:rsidR="007F1606" w:rsidRPr="007F1606" w:rsidRDefault="007F1606" w:rsidP="00B30E1D">
      <w:pPr>
        <w:tabs>
          <w:tab w:val="left" w:pos="1418"/>
        </w:tabs>
        <w:ind w:firstLine="454"/>
        <w:jc w:val="both"/>
        <w:rPr>
          <w:rFonts w:ascii="Times New Roman" w:hAnsi="Times New Roman"/>
          <w:color w:val="000000"/>
          <w:sz w:val="24"/>
          <w:szCs w:val="24"/>
          <w:shd w:val="clear" w:color="auto" w:fill="FFFFFF"/>
        </w:rPr>
      </w:pPr>
      <w:r w:rsidRPr="007F1606">
        <w:rPr>
          <w:rFonts w:ascii="Times New Roman" w:hAnsi="Times New Roman"/>
          <w:color w:val="000000"/>
          <w:sz w:val="24"/>
          <w:szCs w:val="24"/>
          <w:shd w:val="clear" w:color="auto" w:fill="FFFFFF"/>
        </w:rPr>
        <w:t xml:space="preserve">1. </w:t>
      </w:r>
      <w:r w:rsidRPr="007F1606">
        <w:rPr>
          <w:rFonts w:ascii="Times New Roman" w:hAnsi="Times New Roman" w:hint="eastAsia"/>
          <w:color w:val="000000"/>
          <w:sz w:val="24"/>
          <w:szCs w:val="24"/>
          <w:shd w:val="clear" w:color="auto" w:fill="FFFFFF"/>
        </w:rPr>
        <w:t>Чумаченко</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Г</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Техническое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черчение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учебное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пособие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ФГОС</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Изд</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во</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Феникс</w:t>
      </w:r>
      <w:r w:rsidRPr="007F1606">
        <w:rPr>
          <w:rFonts w:ascii="Times New Roman" w:hAnsi="Times New Roman"/>
          <w:color w:val="000000"/>
          <w:sz w:val="24"/>
          <w:szCs w:val="24"/>
          <w:shd w:val="clear" w:color="auto" w:fill="FFFFFF"/>
        </w:rPr>
        <w:t xml:space="preserve">, 2015. 349 </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 xml:space="preserve">. </w:t>
      </w:r>
    </w:p>
    <w:p w:rsidR="007F1606" w:rsidRPr="007F1606" w:rsidRDefault="007F1606" w:rsidP="00B30E1D">
      <w:pPr>
        <w:tabs>
          <w:tab w:val="left" w:pos="1418"/>
        </w:tabs>
        <w:ind w:firstLine="454"/>
        <w:jc w:val="both"/>
        <w:rPr>
          <w:rFonts w:ascii="Times New Roman" w:hAnsi="Times New Roman"/>
          <w:color w:val="000000"/>
          <w:sz w:val="24"/>
          <w:szCs w:val="24"/>
          <w:shd w:val="clear" w:color="auto" w:fill="FFFFFF"/>
        </w:rPr>
      </w:pPr>
      <w:r w:rsidRPr="007F1606">
        <w:rPr>
          <w:rFonts w:ascii="Times New Roman" w:hAnsi="Times New Roman"/>
          <w:color w:val="000000"/>
          <w:sz w:val="24"/>
          <w:szCs w:val="24"/>
          <w:shd w:val="clear" w:color="auto" w:fill="FFFFFF"/>
        </w:rPr>
        <w:t xml:space="preserve">2. </w:t>
      </w:r>
      <w:proofErr w:type="spellStart"/>
      <w:r w:rsidRPr="007F1606">
        <w:rPr>
          <w:rFonts w:ascii="Times New Roman" w:hAnsi="Times New Roman" w:hint="eastAsia"/>
          <w:color w:val="000000"/>
          <w:sz w:val="24"/>
          <w:szCs w:val="24"/>
          <w:shd w:val="clear" w:color="auto" w:fill="FFFFFF"/>
        </w:rPr>
        <w:t>Чекмарев</w:t>
      </w:r>
      <w:proofErr w:type="spellEnd"/>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А</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А</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Начертательная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геометрия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черчение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учебник</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для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прикладного</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бакалавриата</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Изд</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во</w:t>
      </w:r>
      <w:r w:rsidRPr="007F1606">
        <w:rPr>
          <w:rFonts w:ascii="Times New Roman" w:hAnsi="Times New Roman"/>
          <w:color w:val="000000"/>
          <w:sz w:val="24"/>
          <w:szCs w:val="24"/>
          <w:shd w:val="clear" w:color="auto" w:fill="FFFFFF"/>
        </w:rPr>
        <w:t xml:space="preserve">.: </w:t>
      </w:r>
      <w:proofErr w:type="spellStart"/>
      <w:r w:rsidRPr="007F1606">
        <w:rPr>
          <w:rFonts w:ascii="Times New Roman" w:hAnsi="Times New Roman" w:hint="eastAsia"/>
          <w:color w:val="000000"/>
          <w:sz w:val="24"/>
          <w:szCs w:val="24"/>
          <w:shd w:val="clear" w:color="auto" w:fill="FFFFFF"/>
        </w:rPr>
        <w:t>Юрайт</w:t>
      </w:r>
      <w:proofErr w:type="spellEnd"/>
      <w:r w:rsidRPr="007F1606">
        <w:rPr>
          <w:rFonts w:ascii="Times New Roman" w:hAnsi="Times New Roman"/>
          <w:color w:val="000000"/>
          <w:sz w:val="24"/>
          <w:szCs w:val="24"/>
          <w:shd w:val="clear" w:color="auto" w:fill="FFFFFF"/>
        </w:rPr>
        <w:t xml:space="preserve">, 2015. 471 </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 xml:space="preserve">. </w:t>
      </w:r>
    </w:p>
    <w:p w:rsidR="007F1606" w:rsidRPr="007F1606" w:rsidRDefault="007F1606" w:rsidP="00B30E1D">
      <w:pPr>
        <w:tabs>
          <w:tab w:val="left" w:pos="1418"/>
        </w:tabs>
        <w:ind w:firstLine="454"/>
        <w:jc w:val="both"/>
        <w:rPr>
          <w:rFonts w:ascii="Times New Roman" w:hAnsi="Times New Roman"/>
          <w:color w:val="000000"/>
          <w:sz w:val="24"/>
          <w:szCs w:val="24"/>
          <w:shd w:val="clear" w:color="auto" w:fill="FFFFFF"/>
        </w:rPr>
      </w:pPr>
      <w:r w:rsidRPr="007F1606">
        <w:rPr>
          <w:rFonts w:ascii="Times New Roman" w:hAnsi="Times New Roman"/>
          <w:color w:val="000000"/>
          <w:sz w:val="24"/>
          <w:szCs w:val="24"/>
          <w:shd w:val="clear" w:color="auto" w:fill="FFFFFF"/>
        </w:rPr>
        <w:t xml:space="preserve">3. </w:t>
      </w:r>
      <w:r w:rsidRPr="007F1606">
        <w:rPr>
          <w:rFonts w:ascii="Times New Roman" w:hAnsi="Times New Roman" w:hint="eastAsia"/>
          <w:color w:val="000000"/>
          <w:sz w:val="24"/>
          <w:szCs w:val="24"/>
          <w:shd w:val="clear" w:color="auto" w:fill="FFFFFF"/>
        </w:rPr>
        <w:t>Куликов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П</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Инженерная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графика</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Изд</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во</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ФОРУМ</w:t>
      </w:r>
      <w:r w:rsidRPr="007F1606">
        <w:rPr>
          <w:rFonts w:ascii="Times New Roman" w:hAnsi="Times New Roman"/>
          <w:color w:val="000000"/>
          <w:sz w:val="24"/>
          <w:szCs w:val="24"/>
          <w:shd w:val="clear" w:color="auto" w:fill="FFFFFF"/>
        </w:rPr>
        <w:t xml:space="preserve">",2014. 366 </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 xml:space="preserve">. </w:t>
      </w:r>
    </w:p>
    <w:p w:rsidR="007F1606" w:rsidRPr="007F1606" w:rsidRDefault="007F1606" w:rsidP="00B30E1D">
      <w:pPr>
        <w:tabs>
          <w:tab w:val="left" w:pos="1418"/>
        </w:tabs>
        <w:ind w:firstLine="454"/>
        <w:jc w:val="both"/>
        <w:rPr>
          <w:rFonts w:ascii="Times New Roman" w:hAnsi="Times New Roman"/>
          <w:color w:val="000000"/>
          <w:sz w:val="24"/>
          <w:szCs w:val="24"/>
          <w:shd w:val="clear" w:color="auto" w:fill="FFFFFF"/>
        </w:rPr>
      </w:pPr>
      <w:r w:rsidRPr="007F1606">
        <w:rPr>
          <w:rFonts w:ascii="Times New Roman" w:hAnsi="Times New Roman"/>
          <w:color w:val="000000"/>
          <w:sz w:val="24"/>
          <w:szCs w:val="24"/>
          <w:shd w:val="clear" w:color="auto" w:fill="FFFFFF"/>
        </w:rPr>
        <w:t xml:space="preserve">4. </w:t>
      </w:r>
      <w:r w:rsidRPr="007F1606">
        <w:rPr>
          <w:rFonts w:ascii="Times New Roman" w:hAnsi="Times New Roman" w:hint="eastAsia"/>
          <w:color w:val="000000"/>
          <w:sz w:val="24"/>
          <w:szCs w:val="24"/>
          <w:shd w:val="clear" w:color="auto" w:fill="FFFFFF"/>
        </w:rPr>
        <w:t>Левицкий</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В</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Машиностроительное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черчение</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автоматизация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выполнения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чертежей</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учебник</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для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бакалавров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Изд</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во</w:t>
      </w:r>
      <w:r w:rsidRPr="007F1606">
        <w:rPr>
          <w:rFonts w:ascii="Times New Roman" w:hAnsi="Times New Roman"/>
          <w:color w:val="000000"/>
          <w:sz w:val="24"/>
          <w:szCs w:val="24"/>
          <w:shd w:val="clear" w:color="auto" w:fill="FFFFFF"/>
        </w:rPr>
        <w:t xml:space="preserve">.: </w:t>
      </w:r>
      <w:proofErr w:type="spellStart"/>
      <w:r w:rsidRPr="007F1606">
        <w:rPr>
          <w:rFonts w:ascii="Times New Roman" w:hAnsi="Times New Roman" w:hint="eastAsia"/>
          <w:color w:val="000000"/>
          <w:sz w:val="24"/>
          <w:szCs w:val="24"/>
          <w:shd w:val="clear" w:color="auto" w:fill="FFFFFF"/>
        </w:rPr>
        <w:t>Юрайт</w:t>
      </w:r>
      <w:proofErr w:type="spellEnd"/>
      <w:r w:rsidRPr="007F1606">
        <w:rPr>
          <w:rFonts w:ascii="Times New Roman" w:hAnsi="Times New Roman"/>
          <w:color w:val="000000"/>
          <w:sz w:val="24"/>
          <w:szCs w:val="24"/>
          <w:shd w:val="clear" w:color="auto" w:fill="FFFFFF"/>
        </w:rPr>
        <w:t xml:space="preserve">, 2014. 435 </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 xml:space="preserve">. </w:t>
      </w:r>
    </w:p>
    <w:p w:rsidR="007F1606" w:rsidRPr="007F1606" w:rsidRDefault="007F1606" w:rsidP="00B30E1D">
      <w:pPr>
        <w:tabs>
          <w:tab w:val="left" w:pos="1418"/>
        </w:tabs>
        <w:ind w:firstLine="454"/>
        <w:jc w:val="both"/>
        <w:rPr>
          <w:rFonts w:ascii="Times New Roman" w:hAnsi="Times New Roman"/>
          <w:color w:val="000000"/>
          <w:sz w:val="24"/>
          <w:szCs w:val="24"/>
          <w:shd w:val="clear" w:color="auto" w:fill="FFFFFF"/>
        </w:rPr>
      </w:pPr>
      <w:r w:rsidRPr="007F1606">
        <w:rPr>
          <w:rFonts w:ascii="Times New Roman" w:hAnsi="Times New Roman"/>
          <w:color w:val="000000"/>
          <w:sz w:val="24"/>
          <w:szCs w:val="24"/>
          <w:shd w:val="clear" w:color="auto" w:fill="FFFFFF"/>
        </w:rPr>
        <w:t xml:space="preserve">5. </w:t>
      </w:r>
      <w:r w:rsidRPr="007F1606">
        <w:rPr>
          <w:rFonts w:ascii="Times New Roman" w:hAnsi="Times New Roman" w:hint="eastAsia"/>
          <w:color w:val="000000"/>
          <w:sz w:val="24"/>
          <w:szCs w:val="24"/>
          <w:shd w:val="clear" w:color="auto" w:fill="FFFFFF"/>
        </w:rPr>
        <w:t>Грачев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Е</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Ю</w:t>
      </w:r>
      <w:r w:rsidRPr="007F1606">
        <w:rPr>
          <w:rFonts w:ascii="Times New Roman" w:hAnsi="Times New Roman"/>
          <w:color w:val="000000"/>
          <w:sz w:val="24"/>
          <w:szCs w:val="24"/>
          <w:shd w:val="clear" w:color="auto" w:fill="FFFFFF"/>
        </w:rPr>
        <w:t xml:space="preserve">., </w:t>
      </w:r>
      <w:proofErr w:type="spellStart"/>
      <w:r w:rsidRPr="007F1606">
        <w:rPr>
          <w:rFonts w:ascii="Times New Roman" w:hAnsi="Times New Roman" w:hint="eastAsia"/>
          <w:color w:val="000000"/>
          <w:sz w:val="24"/>
          <w:szCs w:val="24"/>
          <w:shd w:val="clear" w:color="auto" w:fill="FFFFFF"/>
        </w:rPr>
        <w:t>Климаков</w:t>
      </w:r>
      <w:proofErr w:type="spellEnd"/>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В</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В</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Инженерная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и</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компьютерная</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графика</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учеб</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пособие</w:t>
      </w:r>
      <w:r w:rsidRPr="007F1606">
        <w:rPr>
          <w:rFonts w:ascii="Times New Roman" w:hAnsi="Times New Roman"/>
          <w:color w:val="000000"/>
          <w:sz w:val="24"/>
          <w:szCs w:val="24"/>
          <w:shd w:val="clear" w:color="auto" w:fill="FFFFFF"/>
        </w:rPr>
        <w:t xml:space="preserve"> / </w:t>
      </w:r>
      <w:proofErr w:type="spellStart"/>
      <w:r w:rsidRPr="007F1606">
        <w:rPr>
          <w:rFonts w:ascii="Times New Roman" w:hAnsi="Times New Roman" w:hint="eastAsia"/>
          <w:color w:val="000000"/>
          <w:sz w:val="24"/>
          <w:szCs w:val="24"/>
          <w:shd w:val="clear" w:color="auto" w:fill="FFFFFF"/>
        </w:rPr>
        <w:t>Рязан</w:t>
      </w:r>
      <w:proofErr w:type="spellEnd"/>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гос</w:t>
      </w:r>
      <w:r w:rsidRPr="007F1606">
        <w:rPr>
          <w:rFonts w:ascii="Times New Roman" w:hAnsi="Times New Roman"/>
          <w:color w:val="000000"/>
          <w:sz w:val="24"/>
          <w:szCs w:val="24"/>
          <w:shd w:val="clear" w:color="auto" w:fill="FFFFFF"/>
        </w:rPr>
        <w:t xml:space="preserve">. </w:t>
      </w:r>
      <w:proofErr w:type="spellStart"/>
      <w:r w:rsidRPr="007F1606">
        <w:rPr>
          <w:rFonts w:ascii="Times New Roman" w:hAnsi="Times New Roman" w:hint="eastAsia"/>
          <w:color w:val="000000"/>
          <w:sz w:val="24"/>
          <w:szCs w:val="24"/>
          <w:shd w:val="clear" w:color="auto" w:fill="FFFFFF"/>
        </w:rPr>
        <w:t>радиотехн</w:t>
      </w:r>
      <w:proofErr w:type="spellEnd"/>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ун</w:t>
      </w:r>
      <w:r w:rsidRPr="007F1606">
        <w:rPr>
          <w:rFonts w:ascii="Times New Roman" w:hAnsi="Times New Roman"/>
          <w:color w:val="000000"/>
          <w:sz w:val="24"/>
          <w:szCs w:val="24"/>
          <w:shd w:val="clear" w:color="auto" w:fill="FFFFFF"/>
        </w:rPr>
        <w:t>-</w:t>
      </w:r>
      <w:r w:rsidRPr="007F1606">
        <w:rPr>
          <w:rFonts w:ascii="Times New Roman" w:hAnsi="Times New Roman" w:hint="eastAsia"/>
          <w:color w:val="000000"/>
          <w:sz w:val="24"/>
          <w:szCs w:val="24"/>
          <w:shd w:val="clear" w:color="auto" w:fill="FFFFFF"/>
        </w:rPr>
        <w:t>т</w:t>
      </w:r>
      <w:r w:rsidRPr="007F1606">
        <w:rPr>
          <w:rFonts w:ascii="Times New Roman" w:hAnsi="Times New Roman"/>
          <w:color w:val="000000"/>
          <w:sz w:val="24"/>
          <w:szCs w:val="24"/>
          <w:shd w:val="clear" w:color="auto" w:fill="FFFFFF"/>
        </w:rPr>
        <w:t xml:space="preserve">. - </w:t>
      </w:r>
      <w:r w:rsidRPr="007F1606">
        <w:rPr>
          <w:rFonts w:ascii="Times New Roman" w:hAnsi="Times New Roman" w:hint="eastAsia"/>
          <w:color w:val="000000"/>
          <w:sz w:val="24"/>
          <w:szCs w:val="24"/>
          <w:shd w:val="clear" w:color="auto" w:fill="FFFFFF"/>
        </w:rPr>
        <w:t>Рязань</w:t>
      </w:r>
      <w:r w:rsidRPr="007F1606">
        <w:rPr>
          <w:rFonts w:ascii="Times New Roman" w:hAnsi="Times New Roman"/>
          <w:color w:val="000000"/>
          <w:sz w:val="24"/>
          <w:szCs w:val="24"/>
          <w:shd w:val="clear" w:color="auto" w:fill="FFFFFF"/>
        </w:rPr>
        <w:t xml:space="preserve">: </w:t>
      </w:r>
      <w:r w:rsidRPr="007F1606">
        <w:rPr>
          <w:rFonts w:ascii="Times New Roman" w:hAnsi="Times New Roman" w:hint="eastAsia"/>
          <w:color w:val="000000"/>
          <w:sz w:val="24"/>
          <w:szCs w:val="24"/>
          <w:shd w:val="clear" w:color="auto" w:fill="FFFFFF"/>
        </w:rPr>
        <w:t>РГРТУ</w:t>
      </w:r>
      <w:r w:rsidRPr="007F1606">
        <w:rPr>
          <w:rFonts w:ascii="Times New Roman" w:hAnsi="Times New Roman"/>
          <w:color w:val="000000"/>
          <w:sz w:val="24"/>
          <w:szCs w:val="24"/>
          <w:shd w:val="clear" w:color="auto" w:fill="FFFFFF"/>
        </w:rPr>
        <w:t xml:space="preserve">, 2015. – 114 </w:t>
      </w:r>
      <w:r w:rsidRPr="007F1606">
        <w:rPr>
          <w:rFonts w:ascii="Times New Roman" w:hAnsi="Times New Roman" w:hint="eastAsia"/>
          <w:color w:val="000000"/>
          <w:sz w:val="24"/>
          <w:szCs w:val="24"/>
          <w:shd w:val="clear" w:color="auto" w:fill="FFFFFF"/>
        </w:rPr>
        <w:t>с</w:t>
      </w:r>
      <w:r w:rsidRPr="007F1606">
        <w:rPr>
          <w:rFonts w:ascii="Times New Roman" w:hAnsi="Times New Roman"/>
          <w:color w:val="000000"/>
          <w:sz w:val="24"/>
          <w:szCs w:val="24"/>
          <w:shd w:val="clear" w:color="auto" w:fill="FFFFFF"/>
        </w:rPr>
        <w:t>.</w:t>
      </w:r>
    </w:p>
    <w:p w:rsidR="00752D0F" w:rsidRPr="00752D0F" w:rsidRDefault="00752D0F" w:rsidP="00B30E1D">
      <w:pPr>
        <w:tabs>
          <w:tab w:val="left" w:pos="1418"/>
        </w:tabs>
        <w:spacing w:before="120"/>
        <w:ind w:firstLine="454"/>
        <w:jc w:val="both"/>
        <w:rPr>
          <w:rFonts w:ascii="Times New Roman" w:hAnsi="Times New Roman"/>
          <w:sz w:val="24"/>
          <w:szCs w:val="24"/>
        </w:rPr>
      </w:pPr>
      <w:r w:rsidRPr="00752D0F">
        <w:rPr>
          <w:rFonts w:ascii="Times New Roman" w:hAnsi="Times New Roman"/>
          <w:b/>
          <w:sz w:val="24"/>
          <w:szCs w:val="24"/>
        </w:rPr>
        <w:t>Дополнительная учебная литература:</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6. </w:t>
      </w:r>
      <w:proofErr w:type="spellStart"/>
      <w:r w:rsidRPr="007F1606">
        <w:rPr>
          <w:rFonts w:ascii="Times New Roman" w:hAnsi="Times New Roman" w:hint="eastAsia"/>
          <w:color w:val="333333"/>
          <w:sz w:val="24"/>
          <w:szCs w:val="24"/>
          <w:shd w:val="clear" w:color="auto" w:fill="FFFFFF"/>
        </w:rPr>
        <w:t>Елкин</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Инженерная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графика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Учеб</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пособие</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для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вузов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2008, 304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7. </w:t>
      </w:r>
      <w:r w:rsidRPr="007F1606">
        <w:rPr>
          <w:rFonts w:ascii="Times New Roman" w:hAnsi="Times New Roman" w:hint="eastAsia"/>
          <w:color w:val="333333"/>
          <w:sz w:val="24"/>
          <w:szCs w:val="24"/>
          <w:shd w:val="clear" w:color="auto" w:fill="FFFFFF"/>
        </w:rPr>
        <w:t>Миронова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Р</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Инженерная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графика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Учеб</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Высшая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школа</w:t>
      </w:r>
      <w:r w:rsidRPr="007F1606">
        <w:rPr>
          <w:rFonts w:ascii="Times New Roman" w:hAnsi="Times New Roman"/>
          <w:color w:val="333333"/>
          <w:sz w:val="24"/>
          <w:szCs w:val="24"/>
          <w:shd w:val="clear" w:color="auto" w:fill="FFFFFF"/>
        </w:rPr>
        <w:t xml:space="preserve">, 2003, 288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8. </w:t>
      </w:r>
      <w:r w:rsidRPr="007F1606">
        <w:rPr>
          <w:rFonts w:ascii="Times New Roman" w:hAnsi="Times New Roman" w:hint="eastAsia"/>
          <w:color w:val="333333"/>
          <w:sz w:val="24"/>
          <w:szCs w:val="24"/>
          <w:shd w:val="clear" w:color="auto" w:fill="FFFFFF"/>
        </w:rPr>
        <w:t>Романычева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Э</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Т</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Инженерная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компьютерная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графика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Учебник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для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вузов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ДМК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Пресс</w:t>
      </w:r>
      <w:r w:rsidRPr="007F1606">
        <w:rPr>
          <w:rFonts w:ascii="Times New Roman" w:hAnsi="Times New Roman"/>
          <w:color w:val="333333"/>
          <w:sz w:val="24"/>
          <w:szCs w:val="24"/>
          <w:shd w:val="clear" w:color="auto" w:fill="FFFFFF"/>
        </w:rPr>
        <w:t xml:space="preserve">, 2001, 592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9. </w:t>
      </w:r>
      <w:r w:rsidRPr="007F1606">
        <w:rPr>
          <w:rFonts w:ascii="Times New Roman" w:hAnsi="Times New Roman" w:hint="eastAsia"/>
          <w:color w:val="333333"/>
          <w:sz w:val="24"/>
          <w:szCs w:val="24"/>
          <w:shd w:val="clear" w:color="auto" w:fill="FFFFFF"/>
        </w:rPr>
        <w:t>Дегтярев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Инженерная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компьютерная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графика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Учеб</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2010, 240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10. </w:t>
      </w:r>
      <w:r w:rsidRPr="007F1606">
        <w:rPr>
          <w:rFonts w:ascii="Times New Roman" w:hAnsi="Times New Roman" w:hint="eastAsia"/>
          <w:color w:val="333333"/>
          <w:sz w:val="24"/>
          <w:szCs w:val="24"/>
          <w:shd w:val="clear" w:color="auto" w:fill="FFFFFF"/>
        </w:rPr>
        <w:t>Анурьев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Справочник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конструктора</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машиностроителя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Машиностроение</w:t>
      </w:r>
      <w:r w:rsidRPr="007F1606">
        <w:rPr>
          <w:rFonts w:ascii="Times New Roman" w:hAnsi="Times New Roman"/>
          <w:color w:val="333333"/>
          <w:sz w:val="24"/>
          <w:szCs w:val="24"/>
          <w:shd w:val="clear" w:color="auto" w:fill="FFFFFF"/>
        </w:rPr>
        <w:t xml:space="preserve">, 2001, 920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11. </w:t>
      </w:r>
      <w:r w:rsidRPr="007F1606">
        <w:rPr>
          <w:rFonts w:ascii="Times New Roman" w:hAnsi="Times New Roman" w:hint="eastAsia"/>
          <w:color w:val="333333"/>
          <w:sz w:val="24"/>
          <w:szCs w:val="24"/>
          <w:shd w:val="clear" w:color="auto" w:fill="FFFFFF"/>
        </w:rPr>
        <w:t>Боголюбов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Чтение</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proofErr w:type="spellStart"/>
      <w:r w:rsidRPr="007F1606">
        <w:rPr>
          <w:rFonts w:ascii="Times New Roman" w:hAnsi="Times New Roman" w:hint="eastAsia"/>
          <w:color w:val="333333"/>
          <w:sz w:val="24"/>
          <w:szCs w:val="24"/>
          <w:shd w:val="clear" w:color="auto" w:fill="FFFFFF"/>
        </w:rPr>
        <w:t>деталирование</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сборочных</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чертежей</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Альбом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Учеб</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пособие</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для</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вузов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Машиностроение</w:t>
      </w:r>
      <w:r w:rsidRPr="007F1606">
        <w:rPr>
          <w:rFonts w:ascii="Times New Roman" w:hAnsi="Times New Roman"/>
          <w:color w:val="333333"/>
          <w:sz w:val="24"/>
          <w:szCs w:val="24"/>
          <w:shd w:val="clear" w:color="auto" w:fill="FFFFFF"/>
        </w:rPr>
        <w:t xml:space="preserve">, 1996, 88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12. </w:t>
      </w:r>
      <w:r w:rsidRPr="007F1606">
        <w:rPr>
          <w:rFonts w:ascii="Times New Roman" w:hAnsi="Times New Roman" w:hint="eastAsia"/>
          <w:color w:val="333333"/>
          <w:sz w:val="24"/>
          <w:szCs w:val="24"/>
          <w:shd w:val="clear" w:color="auto" w:fill="FFFFFF"/>
        </w:rPr>
        <w:t>Новичихина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Л</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Справочник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по</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техническому</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черчению</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Минск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Книжный</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дом</w:t>
      </w:r>
      <w:r w:rsidRPr="007F1606">
        <w:rPr>
          <w:rFonts w:ascii="Times New Roman" w:hAnsi="Times New Roman"/>
          <w:color w:val="333333"/>
          <w:sz w:val="24"/>
          <w:szCs w:val="24"/>
          <w:shd w:val="clear" w:color="auto" w:fill="FFFFFF"/>
        </w:rPr>
        <w:t xml:space="preserve">, 2004, 320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p>
    <w:p w:rsidR="007F1606" w:rsidRPr="007F1606" w:rsidRDefault="007F1606" w:rsidP="00B30E1D">
      <w:pPr>
        <w:ind w:firstLine="454"/>
        <w:jc w:val="both"/>
        <w:rPr>
          <w:rFonts w:ascii="Times New Roman" w:hAnsi="Times New Roman"/>
          <w:color w:val="333333"/>
          <w:sz w:val="24"/>
          <w:szCs w:val="24"/>
          <w:shd w:val="clear" w:color="auto" w:fill="FFFFFF"/>
        </w:rPr>
      </w:pPr>
      <w:r w:rsidRPr="007F1606">
        <w:rPr>
          <w:rFonts w:ascii="Times New Roman" w:hAnsi="Times New Roman"/>
          <w:color w:val="333333"/>
          <w:sz w:val="24"/>
          <w:szCs w:val="24"/>
          <w:shd w:val="clear" w:color="auto" w:fill="FFFFFF"/>
        </w:rPr>
        <w:t xml:space="preserve">13. </w:t>
      </w:r>
      <w:proofErr w:type="spellStart"/>
      <w:r w:rsidRPr="007F1606">
        <w:rPr>
          <w:rFonts w:ascii="Times New Roman" w:hAnsi="Times New Roman" w:hint="eastAsia"/>
          <w:color w:val="333333"/>
          <w:sz w:val="24"/>
          <w:szCs w:val="24"/>
          <w:shd w:val="clear" w:color="auto" w:fill="FFFFFF"/>
        </w:rPr>
        <w:t>Усатенко</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Т</w:t>
      </w:r>
      <w:r w:rsidRPr="007F1606">
        <w:rPr>
          <w:rFonts w:ascii="Times New Roman" w:hAnsi="Times New Roman"/>
          <w:color w:val="333333"/>
          <w:sz w:val="24"/>
          <w:szCs w:val="24"/>
          <w:shd w:val="clear" w:color="auto" w:fill="FFFFFF"/>
        </w:rPr>
        <w:t xml:space="preserve">., </w:t>
      </w:r>
      <w:proofErr w:type="spellStart"/>
      <w:r w:rsidRPr="007F1606">
        <w:rPr>
          <w:rFonts w:ascii="Times New Roman" w:hAnsi="Times New Roman" w:hint="eastAsia"/>
          <w:color w:val="333333"/>
          <w:sz w:val="24"/>
          <w:szCs w:val="24"/>
          <w:shd w:val="clear" w:color="auto" w:fill="FFFFFF"/>
        </w:rPr>
        <w:t>Каченюк</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Т</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Терехова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Выполнение</w:t>
      </w:r>
      <w:r w:rsidRPr="007F1606">
        <w:rPr>
          <w:rFonts w:ascii="Times New Roman" w:hAnsi="Times New Roman"/>
          <w:color w:val="333333"/>
          <w:sz w:val="24"/>
          <w:szCs w:val="24"/>
          <w:shd w:val="clear" w:color="auto" w:fill="FFFFFF"/>
        </w:rPr>
        <w:t xml:space="preserve"> </w:t>
      </w:r>
      <w:proofErr w:type="spellStart"/>
      <w:proofErr w:type="gramStart"/>
      <w:r w:rsidRPr="007F1606">
        <w:rPr>
          <w:rFonts w:ascii="Times New Roman" w:hAnsi="Times New Roman" w:hint="eastAsia"/>
          <w:color w:val="333333"/>
          <w:sz w:val="24"/>
          <w:szCs w:val="24"/>
          <w:shd w:val="clear" w:color="auto" w:fill="FFFFFF"/>
        </w:rPr>
        <w:t>электриче</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ских</w:t>
      </w:r>
      <w:proofErr w:type="spellEnd"/>
      <w:proofErr w:type="gram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схем</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по</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ЕСКД</w:t>
      </w:r>
      <w:r w:rsidRPr="007F1606">
        <w:rPr>
          <w:rFonts w:ascii="Times New Roman" w:hAnsi="Times New Roman"/>
          <w:color w:val="333333"/>
          <w:sz w:val="24"/>
          <w:szCs w:val="24"/>
          <w:shd w:val="clear" w:color="auto" w:fill="FFFFFF"/>
        </w:rPr>
        <w:t xml:space="preserve">: </w:t>
      </w:r>
      <w:r w:rsidR="00CA4ABD" w:rsidRPr="007F1606">
        <w:rPr>
          <w:rFonts w:ascii="Times New Roman" w:hAnsi="Times New Roman"/>
          <w:color w:val="333333"/>
          <w:sz w:val="24"/>
          <w:szCs w:val="24"/>
          <w:shd w:val="clear" w:color="auto" w:fill="FFFFFF"/>
        </w:rPr>
        <w:t>Справочник. –</w:t>
      </w:r>
      <w:r w:rsidR="00CA4ABD">
        <w:rPr>
          <w:rFonts w:ascii="Times New Roman" w:hAnsi="Times New Roman"/>
          <w:color w:val="333333"/>
          <w:sz w:val="24"/>
          <w:szCs w:val="24"/>
          <w:shd w:val="clear" w:color="auto" w:fill="FFFFFF"/>
        </w:rPr>
        <w:t xml:space="preserve"> </w:t>
      </w:r>
      <w:r w:rsidRPr="007F1606">
        <w:rPr>
          <w:rFonts w:ascii="Times New Roman" w:hAnsi="Times New Roman"/>
          <w:color w:val="333333"/>
          <w:sz w:val="24"/>
          <w:szCs w:val="24"/>
          <w:shd w:val="clear" w:color="auto" w:fill="FFFFFF"/>
        </w:rPr>
        <w:t>2-</w:t>
      </w:r>
      <w:r w:rsidRPr="007F1606">
        <w:rPr>
          <w:rFonts w:ascii="Times New Roman" w:hAnsi="Times New Roman" w:hint="eastAsia"/>
          <w:color w:val="333333"/>
          <w:sz w:val="24"/>
          <w:szCs w:val="24"/>
          <w:shd w:val="clear" w:color="auto" w:fill="FFFFFF"/>
        </w:rPr>
        <w:t>е</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изд</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перераб</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доп</w:t>
      </w:r>
      <w:r w:rsidRPr="007F1606">
        <w:rPr>
          <w:rFonts w:ascii="Times New Roman" w:hAnsi="Times New Roman"/>
          <w:color w:val="333333"/>
          <w:sz w:val="24"/>
          <w:szCs w:val="24"/>
          <w:shd w:val="clear" w:color="auto" w:fill="FFFFFF"/>
        </w:rPr>
        <w:t>. –</w:t>
      </w:r>
      <w:proofErr w:type="spellStart"/>
      <w:proofErr w:type="gramStart"/>
      <w:r w:rsidRPr="007F1606">
        <w:rPr>
          <w:rFonts w:ascii="Times New Roman" w:hAnsi="Times New Roman" w:hint="eastAsia"/>
          <w:color w:val="333333"/>
          <w:sz w:val="24"/>
          <w:szCs w:val="24"/>
          <w:shd w:val="clear" w:color="auto" w:fill="FFFFFF"/>
        </w:rPr>
        <w:t>М</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Изд</w:t>
      </w:r>
      <w:proofErr w:type="gramEnd"/>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во</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стан</w:t>
      </w:r>
      <w:r w:rsidRPr="007F1606">
        <w:rPr>
          <w:rFonts w:ascii="Times New Roman" w:hAnsi="Times New Roman"/>
          <w:color w:val="333333"/>
          <w:sz w:val="24"/>
          <w:szCs w:val="24"/>
          <w:shd w:val="clear" w:color="auto" w:fill="FFFFFF"/>
        </w:rPr>
        <w:t>-</w:t>
      </w:r>
      <w:proofErr w:type="spellStart"/>
      <w:r w:rsidRPr="007F1606">
        <w:rPr>
          <w:rFonts w:ascii="Times New Roman" w:hAnsi="Times New Roman" w:hint="eastAsia"/>
          <w:color w:val="333333"/>
          <w:sz w:val="24"/>
          <w:szCs w:val="24"/>
          <w:shd w:val="clear" w:color="auto" w:fill="FFFFFF"/>
        </w:rPr>
        <w:t>дартов</w:t>
      </w:r>
      <w:proofErr w:type="spellEnd"/>
      <w:r w:rsidRPr="007F1606">
        <w:rPr>
          <w:rFonts w:ascii="Times New Roman" w:hAnsi="Times New Roman"/>
          <w:color w:val="333333"/>
          <w:sz w:val="24"/>
          <w:szCs w:val="24"/>
          <w:shd w:val="clear" w:color="auto" w:fill="FFFFFF"/>
        </w:rPr>
        <w:t xml:space="preserve">, 1992.–316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p>
    <w:p w:rsidR="00752D0F" w:rsidRPr="00752D0F" w:rsidRDefault="007F1606" w:rsidP="00B30E1D">
      <w:pPr>
        <w:ind w:firstLine="454"/>
        <w:jc w:val="both"/>
        <w:rPr>
          <w:rFonts w:ascii="Times New Roman" w:hAnsi="Times New Roman"/>
          <w:sz w:val="24"/>
          <w:szCs w:val="24"/>
        </w:rPr>
      </w:pPr>
      <w:r w:rsidRPr="007F1606">
        <w:rPr>
          <w:rFonts w:ascii="Times New Roman" w:hAnsi="Times New Roman"/>
          <w:color w:val="333333"/>
          <w:sz w:val="24"/>
          <w:szCs w:val="24"/>
          <w:shd w:val="clear" w:color="auto" w:fill="FFFFFF"/>
        </w:rPr>
        <w:t xml:space="preserve">14. </w:t>
      </w:r>
      <w:r w:rsidRPr="007F1606">
        <w:rPr>
          <w:rFonts w:ascii="Times New Roman" w:hAnsi="Times New Roman" w:hint="eastAsia"/>
          <w:color w:val="333333"/>
          <w:sz w:val="24"/>
          <w:szCs w:val="24"/>
          <w:shd w:val="clear" w:color="auto" w:fill="FFFFFF"/>
        </w:rPr>
        <w:t>Романычева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Э</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Т</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Иванова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А</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Куликов</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А</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Разработка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proofErr w:type="spellStart"/>
      <w:r w:rsidRPr="007F1606">
        <w:rPr>
          <w:rFonts w:ascii="Times New Roman" w:hAnsi="Times New Roman" w:hint="eastAsia"/>
          <w:color w:val="333333"/>
          <w:sz w:val="24"/>
          <w:szCs w:val="24"/>
          <w:shd w:val="clear" w:color="auto" w:fill="FFFFFF"/>
        </w:rPr>
        <w:t>оформ</w:t>
      </w:r>
      <w:r w:rsidRPr="007F1606">
        <w:rPr>
          <w:rFonts w:ascii="Times New Roman" w:hAnsi="Times New Roman"/>
          <w:color w:val="333333"/>
          <w:sz w:val="24"/>
          <w:szCs w:val="24"/>
          <w:shd w:val="clear" w:color="auto" w:fill="FFFFFF"/>
        </w:rPr>
        <w:t>-</w:t>
      </w:r>
      <w:r w:rsidRPr="007F1606">
        <w:rPr>
          <w:rFonts w:ascii="Times New Roman" w:hAnsi="Times New Roman" w:hint="eastAsia"/>
          <w:color w:val="333333"/>
          <w:sz w:val="24"/>
          <w:szCs w:val="24"/>
          <w:shd w:val="clear" w:color="auto" w:fill="FFFFFF"/>
        </w:rPr>
        <w:t>ление</w:t>
      </w:r>
      <w:proofErr w:type="spellEnd"/>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конструкторской</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документации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РЭА</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Справочник</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Радио</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и</w:t>
      </w:r>
      <w:r w:rsidRPr="007F1606">
        <w:rPr>
          <w:rFonts w:ascii="Times New Roman" w:hAnsi="Times New Roman"/>
          <w:color w:val="333333"/>
          <w:sz w:val="24"/>
          <w:szCs w:val="24"/>
          <w:shd w:val="clear" w:color="auto" w:fill="FFFFFF"/>
        </w:rPr>
        <w:t xml:space="preserve"> </w:t>
      </w:r>
      <w:r w:rsidRPr="007F1606">
        <w:rPr>
          <w:rFonts w:ascii="Times New Roman" w:hAnsi="Times New Roman" w:hint="eastAsia"/>
          <w:color w:val="333333"/>
          <w:sz w:val="24"/>
          <w:szCs w:val="24"/>
          <w:shd w:val="clear" w:color="auto" w:fill="FFFFFF"/>
        </w:rPr>
        <w:t>связь</w:t>
      </w:r>
      <w:r w:rsidRPr="007F1606">
        <w:rPr>
          <w:rFonts w:ascii="Times New Roman" w:hAnsi="Times New Roman"/>
          <w:color w:val="333333"/>
          <w:sz w:val="24"/>
          <w:szCs w:val="24"/>
          <w:shd w:val="clear" w:color="auto" w:fill="FFFFFF"/>
        </w:rPr>
        <w:t>, -</w:t>
      </w:r>
      <w:proofErr w:type="gramStart"/>
      <w:r w:rsidRPr="007F1606">
        <w:rPr>
          <w:rFonts w:ascii="Times New Roman" w:hAnsi="Times New Roman"/>
          <w:color w:val="333333"/>
          <w:sz w:val="24"/>
          <w:szCs w:val="24"/>
          <w:shd w:val="clear" w:color="auto" w:fill="FFFFFF"/>
        </w:rPr>
        <w:t>1989.-</w:t>
      </w:r>
      <w:proofErr w:type="gramEnd"/>
      <w:r w:rsidRPr="007F1606">
        <w:rPr>
          <w:rFonts w:ascii="Times New Roman" w:hAnsi="Times New Roman"/>
          <w:color w:val="333333"/>
          <w:sz w:val="24"/>
          <w:szCs w:val="24"/>
          <w:shd w:val="clear" w:color="auto" w:fill="FFFFFF"/>
        </w:rPr>
        <w:t xml:space="preserve"> 448 </w:t>
      </w:r>
      <w:r w:rsidRPr="007F1606">
        <w:rPr>
          <w:rFonts w:ascii="Times New Roman" w:hAnsi="Times New Roman" w:hint="eastAsia"/>
          <w:color w:val="333333"/>
          <w:sz w:val="24"/>
          <w:szCs w:val="24"/>
          <w:shd w:val="clear" w:color="auto" w:fill="FFFFFF"/>
        </w:rPr>
        <w:t>с</w:t>
      </w:r>
      <w:r w:rsidRPr="007F1606">
        <w:rPr>
          <w:rFonts w:ascii="Times New Roman" w:hAnsi="Times New Roman"/>
          <w:color w:val="333333"/>
          <w:sz w:val="24"/>
          <w:szCs w:val="24"/>
          <w:shd w:val="clear" w:color="auto" w:fill="FFFFFF"/>
        </w:rPr>
        <w:t>.</w:t>
      </w:r>
    </w:p>
    <w:p w:rsidR="00752D0F" w:rsidRPr="00752D0F" w:rsidRDefault="00CA4ABD" w:rsidP="00B30E1D">
      <w:pPr>
        <w:pStyle w:val="af6"/>
        <w:spacing w:before="240" w:after="120"/>
        <w:ind w:firstLine="454"/>
        <w:rPr>
          <w:b/>
          <w:sz w:val="24"/>
        </w:rPr>
      </w:pPr>
      <w:r>
        <w:rPr>
          <w:b/>
          <w:sz w:val="24"/>
        </w:rPr>
        <w:t xml:space="preserve">8. </w:t>
      </w:r>
      <w:r w:rsidRPr="00752D0F">
        <w:rPr>
          <w:b/>
          <w:sz w:val="24"/>
        </w:rPr>
        <w:t>РЕСУРСЫ ИНФОРМАЦИОННО–ТЕЛЕКОММУНИКАЦИОННОЙ СЕТИ ИНТЕРНЕТ, БАЗЫ ДАННЫХ, ИНФОРМАЦИОННО-СПРАВОЧНЫЕ И ПОИСКОВЫЕ СИСТЕМЫ</w:t>
      </w:r>
    </w:p>
    <w:p w:rsidR="00752D0F" w:rsidRPr="00752D0F" w:rsidRDefault="00752D0F" w:rsidP="00B30E1D">
      <w:pPr>
        <w:pStyle w:val="af3"/>
        <w:shd w:val="clear" w:color="auto" w:fill="FFFFFF"/>
        <w:spacing w:before="0" w:after="0"/>
        <w:ind w:firstLine="454"/>
        <w:jc w:val="both"/>
        <w:rPr>
          <w:rFonts w:cs="Times New Roman"/>
          <w:color w:val="000000"/>
        </w:rPr>
      </w:pPr>
      <w:r w:rsidRPr="00752D0F">
        <w:rPr>
          <w:rFonts w:cs="Times New Roman"/>
          <w:color w:val="000000"/>
        </w:rPr>
        <w:t>1) Справочная правовая система «ГАРАНТ».</w:t>
      </w:r>
    </w:p>
    <w:p w:rsidR="00752D0F" w:rsidRPr="00752D0F" w:rsidRDefault="00752D0F" w:rsidP="00B30E1D">
      <w:pPr>
        <w:pStyle w:val="af3"/>
        <w:shd w:val="clear" w:color="auto" w:fill="FFFFFF"/>
        <w:spacing w:before="0" w:after="0"/>
        <w:ind w:firstLine="454"/>
        <w:jc w:val="both"/>
        <w:rPr>
          <w:rFonts w:cs="Times New Roman"/>
          <w:color w:val="000000"/>
        </w:rPr>
      </w:pPr>
      <w:r w:rsidRPr="00752D0F">
        <w:rPr>
          <w:rFonts w:cs="Times New Roman"/>
          <w:color w:val="000000"/>
        </w:rPr>
        <w:t>2) Справочная правовая система «КонсультантПлюс».</w:t>
      </w:r>
    </w:p>
    <w:p w:rsidR="00752D0F" w:rsidRDefault="00752D0F" w:rsidP="00B30E1D">
      <w:pPr>
        <w:pStyle w:val="af3"/>
        <w:shd w:val="clear" w:color="auto" w:fill="FFFFFF"/>
        <w:spacing w:before="0" w:after="0"/>
        <w:ind w:firstLine="454"/>
        <w:jc w:val="both"/>
        <w:rPr>
          <w:rFonts w:cs="Times New Roman"/>
          <w:color w:val="000000"/>
        </w:rPr>
      </w:pPr>
      <w:r w:rsidRPr="00752D0F">
        <w:rPr>
          <w:rFonts w:cs="Times New Roman"/>
          <w:color w:val="000000"/>
        </w:rPr>
        <w:t>3) Электронно-библиотечная система (ЭБС).</w:t>
      </w:r>
    </w:p>
    <w:p w:rsidR="00752D0F" w:rsidRDefault="007F1606" w:rsidP="00B30E1D">
      <w:pPr>
        <w:pStyle w:val="af3"/>
        <w:shd w:val="clear" w:color="auto" w:fill="FFFFFF"/>
        <w:spacing w:before="0" w:after="0"/>
        <w:ind w:firstLine="454"/>
        <w:jc w:val="both"/>
        <w:rPr>
          <w:rFonts w:cs="Times New Roman"/>
          <w:color w:val="000000"/>
        </w:rPr>
      </w:pPr>
      <w:r>
        <w:rPr>
          <w:rFonts w:cs="Times New Roman"/>
          <w:color w:val="000000"/>
        </w:rPr>
        <w:t xml:space="preserve">4) </w:t>
      </w:r>
      <w:r w:rsidRPr="007F1606">
        <w:rPr>
          <w:rFonts w:cs="Times New Roman" w:hint="eastAsia"/>
          <w:color w:val="000000"/>
        </w:rPr>
        <w:t>Образовательный</w:t>
      </w:r>
      <w:r w:rsidRPr="007F1606">
        <w:rPr>
          <w:rFonts w:cs="Times New Roman"/>
          <w:color w:val="000000"/>
        </w:rPr>
        <w:t xml:space="preserve"> </w:t>
      </w:r>
      <w:r w:rsidRPr="007F1606">
        <w:rPr>
          <w:rFonts w:cs="Times New Roman" w:hint="eastAsia"/>
          <w:color w:val="000000"/>
        </w:rPr>
        <w:t>ресурс</w:t>
      </w:r>
      <w:r w:rsidRPr="007F1606">
        <w:rPr>
          <w:rFonts w:cs="Times New Roman"/>
          <w:color w:val="000000"/>
        </w:rPr>
        <w:t xml:space="preserve"> </w:t>
      </w:r>
      <w:r w:rsidRPr="007F1606">
        <w:rPr>
          <w:rFonts w:cs="Times New Roman" w:hint="eastAsia"/>
          <w:color w:val="000000"/>
        </w:rPr>
        <w:t>по</w:t>
      </w:r>
      <w:r w:rsidRPr="007F1606">
        <w:rPr>
          <w:rFonts w:cs="Times New Roman"/>
          <w:color w:val="000000"/>
        </w:rPr>
        <w:t xml:space="preserve"> </w:t>
      </w:r>
      <w:r w:rsidRPr="007F1606">
        <w:rPr>
          <w:rFonts w:cs="Times New Roman" w:hint="eastAsia"/>
          <w:color w:val="000000"/>
        </w:rPr>
        <w:t>компьютерной</w:t>
      </w:r>
      <w:r w:rsidRPr="007F1606">
        <w:rPr>
          <w:rFonts w:cs="Times New Roman"/>
          <w:color w:val="000000"/>
        </w:rPr>
        <w:t xml:space="preserve"> </w:t>
      </w:r>
      <w:r w:rsidRPr="007F1606">
        <w:rPr>
          <w:rFonts w:cs="Times New Roman" w:hint="eastAsia"/>
          <w:color w:val="000000"/>
        </w:rPr>
        <w:t>и</w:t>
      </w:r>
      <w:r w:rsidRPr="007F1606">
        <w:rPr>
          <w:rFonts w:cs="Times New Roman"/>
          <w:color w:val="000000"/>
        </w:rPr>
        <w:t xml:space="preserve"> </w:t>
      </w:r>
      <w:r w:rsidRPr="007F1606">
        <w:rPr>
          <w:rFonts w:cs="Times New Roman" w:hint="eastAsia"/>
          <w:color w:val="000000"/>
        </w:rPr>
        <w:t>инженерной</w:t>
      </w:r>
      <w:r w:rsidRPr="007F1606">
        <w:rPr>
          <w:rFonts w:cs="Times New Roman"/>
          <w:color w:val="000000"/>
        </w:rPr>
        <w:t xml:space="preserve"> </w:t>
      </w:r>
      <w:r w:rsidRPr="007F1606">
        <w:rPr>
          <w:rFonts w:cs="Times New Roman" w:hint="eastAsia"/>
          <w:color w:val="000000"/>
        </w:rPr>
        <w:t>графике</w:t>
      </w:r>
      <w:r w:rsidRPr="007F1606">
        <w:rPr>
          <w:rFonts w:cs="Times New Roman"/>
          <w:color w:val="000000"/>
        </w:rPr>
        <w:t xml:space="preserve"> «</w:t>
      </w:r>
      <w:proofErr w:type="spellStart"/>
      <w:r w:rsidRPr="007F1606">
        <w:rPr>
          <w:rFonts w:cs="Times New Roman"/>
          <w:color w:val="000000"/>
        </w:rPr>
        <w:t>CADInstructor</w:t>
      </w:r>
      <w:proofErr w:type="spellEnd"/>
      <w:r w:rsidRPr="007F1606">
        <w:rPr>
          <w:rFonts w:cs="Times New Roman"/>
          <w:color w:val="000000"/>
        </w:rPr>
        <w:t>»</w:t>
      </w:r>
    </w:p>
    <w:p w:rsidR="00752D0F" w:rsidRPr="00752D0F" w:rsidRDefault="00CA4ABD" w:rsidP="00B30E1D">
      <w:pPr>
        <w:pStyle w:val="af6"/>
        <w:spacing w:before="240" w:after="120"/>
        <w:ind w:firstLine="454"/>
        <w:rPr>
          <w:b/>
          <w:sz w:val="24"/>
        </w:rPr>
      </w:pPr>
      <w:r>
        <w:rPr>
          <w:b/>
          <w:sz w:val="24"/>
        </w:rPr>
        <w:lastRenderedPageBreak/>
        <w:t xml:space="preserve">9. </w:t>
      </w:r>
      <w:r w:rsidRPr="00752D0F">
        <w:rPr>
          <w:b/>
          <w:sz w:val="24"/>
        </w:rPr>
        <w:t>МЕТОДИЧЕСКИЕ УКАЗАНИЯ ДЛЯ ОБУЧАЮЩИХСЯ ПО ОСВОЕНИЮ ДИСЦИПЛИНЫ</w:t>
      </w:r>
    </w:p>
    <w:p w:rsidR="00752D0F" w:rsidRPr="00752D0F" w:rsidRDefault="00752D0F" w:rsidP="00B30E1D">
      <w:pPr>
        <w:pStyle w:val="a3"/>
        <w:widowControl w:val="0"/>
        <w:tabs>
          <w:tab w:val="left" w:pos="422"/>
        </w:tabs>
        <w:spacing w:after="120"/>
        <w:ind w:firstLine="454"/>
        <w:jc w:val="both"/>
        <w:rPr>
          <w:rFonts w:ascii="Times New Roman" w:hAnsi="Times New Roman"/>
          <w:b/>
          <w:sz w:val="24"/>
          <w:szCs w:val="24"/>
        </w:rPr>
      </w:pPr>
      <w:r w:rsidRPr="00752D0F">
        <w:rPr>
          <w:rFonts w:ascii="Times New Roman" w:hAnsi="Times New Roman"/>
          <w:b/>
          <w:sz w:val="24"/>
          <w:szCs w:val="24"/>
        </w:rPr>
        <w:t>9.1. Рекомендации по планированию и организации времени, необхо</w:t>
      </w:r>
      <w:r w:rsidR="00CA4ABD">
        <w:rPr>
          <w:rFonts w:ascii="Times New Roman" w:hAnsi="Times New Roman"/>
          <w:b/>
          <w:sz w:val="24"/>
          <w:szCs w:val="24"/>
        </w:rPr>
        <w:t>димого для изучения дисциплины</w:t>
      </w:r>
    </w:p>
    <w:p w:rsidR="00752D0F" w:rsidRPr="00752D0F" w:rsidRDefault="00752D0F" w:rsidP="00B30E1D">
      <w:pPr>
        <w:pStyle w:val="a3"/>
        <w:widowControl w:val="0"/>
        <w:tabs>
          <w:tab w:val="left" w:pos="422"/>
        </w:tabs>
        <w:ind w:firstLine="454"/>
        <w:jc w:val="both"/>
        <w:rPr>
          <w:rFonts w:ascii="Times New Roman" w:hAnsi="Times New Roman"/>
          <w:sz w:val="24"/>
          <w:szCs w:val="24"/>
        </w:rPr>
      </w:pPr>
      <w:r w:rsidRPr="00752D0F">
        <w:rPr>
          <w:rFonts w:ascii="Times New Roman" w:hAnsi="Times New Roman"/>
          <w:sz w:val="24"/>
          <w:szCs w:val="24"/>
        </w:rPr>
        <w:t>Рекомендуется следующим образом организовать время, необходимое для изучения дисциплины:</w:t>
      </w:r>
    </w:p>
    <w:p w:rsidR="00752D0F" w:rsidRPr="00752D0F" w:rsidRDefault="00965271" w:rsidP="00B30E1D">
      <w:pPr>
        <w:pStyle w:val="a3"/>
        <w:widowControl w:val="0"/>
        <w:numPr>
          <w:ilvl w:val="0"/>
          <w:numId w:val="8"/>
        </w:numPr>
        <w:tabs>
          <w:tab w:val="clear" w:pos="737"/>
        </w:tabs>
        <w:ind w:left="0"/>
        <w:jc w:val="both"/>
        <w:rPr>
          <w:rFonts w:ascii="Times New Roman" w:hAnsi="Times New Roman"/>
          <w:sz w:val="24"/>
          <w:szCs w:val="24"/>
        </w:rPr>
      </w:pPr>
      <w:r>
        <w:rPr>
          <w:rFonts w:ascii="Times New Roman" w:hAnsi="Times New Roman"/>
          <w:sz w:val="24"/>
          <w:szCs w:val="24"/>
        </w:rPr>
        <w:t>и</w:t>
      </w:r>
      <w:r w:rsidR="00752D0F" w:rsidRPr="00752D0F">
        <w:rPr>
          <w:rFonts w:ascii="Times New Roman" w:hAnsi="Times New Roman"/>
          <w:sz w:val="24"/>
          <w:szCs w:val="24"/>
        </w:rPr>
        <w:t>зучение конспекта лекции в тот же д</w:t>
      </w:r>
      <w:r w:rsidR="008E103F">
        <w:rPr>
          <w:rFonts w:ascii="Times New Roman" w:hAnsi="Times New Roman"/>
          <w:sz w:val="24"/>
          <w:szCs w:val="24"/>
        </w:rPr>
        <w:t>ень, после лекции – 10-15 минут;</w:t>
      </w:r>
    </w:p>
    <w:p w:rsidR="00752D0F" w:rsidRPr="00752D0F" w:rsidRDefault="00965271" w:rsidP="00B30E1D">
      <w:pPr>
        <w:pStyle w:val="a3"/>
        <w:widowControl w:val="0"/>
        <w:numPr>
          <w:ilvl w:val="0"/>
          <w:numId w:val="8"/>
        </w:numPr>
        <w:ind w:left="0"/>
        <w:jc w:val="both"/>
        <w:rPr>
          <w:rFonts w:ascii="Times New Roman" w:hAnsi="Times New Roman"/>
          <w:sz w:val="24"/>
          <w:szCs w:val="24"/>
        </w:rPr>
      </w:pPr>
      <w:r>
        <w:rPr>
          <w:rFonts w:ascii="Times New Roman" w:hAnsi="Times New Roman"/>
          <w:sz w:val="24"/>
          <w:szCs w:val="24"/>
        </w:rPr>
        <w:t>и</w:t>
      </w:r>
      <w:r w:rsidR="00752D0F" w:rsidRPr="00752D0F">
        <w:rPr>
          <w:rFonts w:ascii="Times New Roman" w:hAnsi="Times New Roman"/>
          <w:sz w:val="24"/>
          <w:szCs w:val="24"/>
        </w:rPr>
        <w:t xml:space="preserve">зучение конспекта лекции за день перед </w:t>
      </w:r>
      <w:r w:rsidR="008E103F">
        <w:rPr>
          <w:rFonts w:ascii="Times New Roman" w:hAnsi="Times New Roman"/>
          <w:sz w:val="24"/>
          <w:szCs w:val="24"/>
        </w:rPr>
        <w:t>следующей лекцией – 10-15 минут;</w:t>
      </w:r>
    </w:p>
    <w:p w:rsidR="00752D0F" w:rsidRPr="00752D0F" w:rsidRDefault="00965271" w:rsidP="00B30E1D">
      <w:pPr>
        <w:pStyle w:val="a3"/>
        <w:widowControl w:val="0"/>
        <w:numPr>
          <w:ilvl w:val="0"/>
          <w:numId w:val="8"/>
        </w:numPr>
        <w:tabs>
          <w:tab w:val="left" w:pos="0"/>
        </w:tabs>
        <w:ind w:left="0"/>
        <w:jc w:val="both"/>
        <w:rPr>
          <w:rFonts w:ascii="Times New Roman" w:hAnsi="Times New Roman"/>
          <w:sz w:val="24"/>
          <w:szCs w:val="24"/>
        </w:rPr>
      </w:pPr>
      <w:r>
        <w:rPr>
          <w:rFonts w:ascii="Times New Roman" w:hAnsi="Times New Roman"/>
          <w:sz w:val="24"/>
          <w:szCs w:val="24"/>
        </w:rPr>
        <w:t>и</w:t>
      </w:r>
      <w:r w:rsidR="00752D0F" w:rsidRPr="00752D0F">
        <w:rPr>
          <w:rFonts w:ascii="Times New Roman" w:hAnsi="Times New Roman"/>
          <w:sz w:val="24"/>
          <w:szCs w:val="24"/>
        </w:rPr>
        <w:t>зучение теоретического материала по учебнику и конспекту – 1 час в неделю.</w:t>
      </w:r>
    </w:p>
    <w:p w:rsidR="00752D0F" w:rsidRPr="00752D0F" w:rsidRDefault="00752D0F" w:rsidP="00B30E1D">
      <w:pPr>
        <w:pStyle w:val="a3"/>
        <w:widowControl w:val="0"/>
        <w:tabs>
          <w:tab w:val="left" w:pos="422"/>
        </w:tabs>
        <w:spacing w:after="120"/>
        <w:ind w:firstLine="454"/>
        <w:jc w:val="both"/>
        <w:rPr>
          <w:rFonts w:ascii="Times New Roman" w:hAnsi="Times New Roman"/>
          <w:b/>
          <w:sz w:val="24"/>
          <w:szCs w:val="24"/>
        </w:rPr>
      </w:pPr>
      <w:r w:rsidRPr="00752D0F">
        <w:rPr>
          <w:rFonts w:ascii="Times New Roman" w:hAnsi="Times New Roman"/>
          <w:b/>
          <w:sz w:val="24"/>
          <w:szCs w:val="24"/>
        </w:rPr>
        <w:t>9.2. Описание последовательности действий обучающегося (</w:t>
      </w:r>
      <w:r w:rsidR="00965271">
        <w:rPr>
          <w:rFonts w:ascii="Times New Roman" w:hAnsi="Times New Roman"/>
          <w:b/>
          <w:sz w:val="24"/>
          <w:szCs w:val="24"/>
        </w:rPr>
        <w:t>«сценарий изучения дисциплины»)</w:t>
      </w:r>
    </w:p>
    <w:p w:rsidR="00752D0F" w:rsidRDefault="00752D0F" w:rsidP="00B30E1D">
      <w:pPr>
        <w:pStyle w:val="a3"/>
        <w:widowControl w:val="0"/>
        <w:tabs>
          <w:tab w:val="left" w:pos="422"/>
        </w:tabs>
        <w:ind w:firstLine="454"/>
        <w:jc w:val="both"/>
        <w:rPr>
          <w:rFonts w:ascii="Times New Roman" w:hAnsi="Times New Roman"/>
          <w:sz w:val="24"/>
          <w:szCs w:val="24"/>
        </w:rPr>
      </w:pPr>
      <w:r w:rsidRPr="00752D0F">
        <w:rPr>
          <w:rFonts w:ascii="Times New Roman" w:hAnsi="Times New Roman"/>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и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FE77D5" w:rsidRDefault="00965271" w:rsidP="00B30E1D">
      <w:pPr>
        <w:pStyle w:val="a3"/>
        <w:widowControl w:val="0"/>
        <w:tabs>
          <w:tab w:val="left" w:pos="422"/>
        </w:tabs>
        <w:ind w:firstLine="454"/>
        <w:jc w:val="both"/>
        <w:rPr>
          <w:rFonts w:ascii="Times New Roman" w:hAnsi="Times New Roman"/>
          <w:sz w:val="24"/>
          <w:szCs w:val="24"/>
        </w:rPr>
      </w:pPr>
      <w:r>
        <w:rPr>
          <w:rFonts w:ascii="Times New Roman" w:hAnsi="Times New Roman"/>
          <w:sz w:val="24"/>
          <w:szCs w:val="24"/>
        </w:rPr>
        <w:t>1)</w:t>
      </w:r>
      <w:r w:rsidR="00FE77D5">
        <w:rPr>
          <w:rFonts w:ascii="Times New Roman" w:hAnsi="Times New Roman"/>
          <w:sz w:val="24"/>
          <w:szCs w:val="24"/>
        </w:rPr>
        <w:t xml:space="preserve"> п</w:t>
      </w:r>
      <w:r w:rsidR="00752D0F" w:rsidRPr="00752D0F">
        <w:rPr>
          <w:rFonts w:ascii="Times New Roman" w:hAnsi="Times New Roman"/>
          <w:sz w:val="24"/>
          <w:szCs w:val="24"/>
        </w:rPr>
        <w:t>осле прослушивания лекции и окончания учебных занятий, при подготовке к занятиям следующего дня, нужно сначала просмотреть и обдумать текст лекции, про</w:t>
      </w:r>
      <w:r w:rsidR="00FE77D5">
        <w:rPr>
          <w:rFonts w:ascii="Times New Roman" w:hAnsi="Times New Roman"/>
          <w:sz w:val="24"/>
          <w:szCs w:val="24"/>
        </w:rPr>
        <w:t>слушанной сегодня (10-15 минут);</w:t>
      </w:r>
    </w:p>
    <w:p w:rsidR="00FE77D5" w:rsidRDefault="00FE77D5" w:rsidP="00B30E1D">
      <w:pPr>
        <w:pStyle w:val="a3"/>
        <w:widowControl w:val="0"/>
        <w:tabs>
          <w:tab w:val="left" w:pos="422"/>
        </w:tabs>
        <w:ind w:firstLine="454"/>
        <w:jc w:val="both"/>
        <w:rPr>
          <w:rFonts w:ascii="Times New Roman" w:hAnsi="Times New Roman"/>
          <w:sz w:val="24"/>
          <w:szCs w:val="24"/>
        </w:rPr>
      </w:pPr>
      <w:r>
        <w:rPr>
          <w:rFonts w:ascii="Times New Roman" w:hAnsi="Times New Roman"/>
          <w:sz w:val="24"/>
          <w:szCs w:val="24"/>
        </w:rPr>
        <w:t>2) п</w:t>
      </w:r>
      <w:r w:rsidR="00752D0F" w:rsidRPr="00752D0F">
        <w:rPr>
          <w:rFonts w:ascii="Times New Roman" w:hAnsi="Times New Roman"/>
          <w:sz w:val="24"/>
          <w:szCs w:val="24"/>
        </w:rPr>
        <w:t>ри подготовке к лекции следующего дня, нужно просмотреть текст предыдущей лекции, подумать о том, какая может быть тема следующей лекции (10-15 минут).</w:t>
      </w:r>
    </w:p>
    <w:p w:rsidR="00736902" w:rsidRPr="00752D0F" w:rsidRDefault="00752D0F" w:rsidP="00B30E1D">
      <w:pPr>
        <w:pStyle w:val="a3"/>
        <w:widowControl w:val="0"/>
        <w:tabs>
          <w:tab w:val="left" w:pos="422"/>
        </w:tabs>
        <w:ind w:firstLine="454"/>
        <w:jc w:val="both"/>
        <w:rPr>
          <w:rFonts w:ascii="Times New Roman" w:hAnsi="Times New Roman"/>
          <w:sz w:val="24"/>
          <w:szCs w:val="24"/>
        </w:rPr>
      </w:pPr>
      <w:r w:rsidRPr="00752D0F">
        <w:rPr>
          <w:rFonts w:ascii="Times New Roman" w:hAnsi="Times New Roman"/>
          <w:sz w:val="24"/>
          <w:szCs w:val="24"/>
        </w:rPr>
        <w:t>В течение недели выбрать время (1 час) для работы с литературой по в библиотеке.</w:t>
      </w:r>
    </w:p>
    <w:p w:rsidR="00D41EF1" w:rsidRDefault="00752D0F" w:rsidP="00B30E1D">
      <w:pPr>
        <w:pStyle w:val="a3"/>
        <w:widowControl w:val="0"/>
        <w:tabs>
          <w:tab w:val="left" w:pos="422"/>
        </w:tabs>
        <w:spacing w:before="120" w:after="120"/>
        <w:ind w:firstLine="454"/>
        <w:jc w:val="both"/>
        <w:rPr>
          <w:rFonts w:ascii="Times New Roman" w:hAnsi="Times New Roman"/>
          <w:sz w:val="24"/>
          <w:szCs w:val="24"/>
        </w:rPr>
      </w:pPr>
      <w:r w:rsidRPr="00752D0F">
        <w:rPr>
          <w:rFonts w:ascii="Times New Roman" w:hAnsi="Times New Roman"/>
          <w:b/>
          <w:sz w:val="24"/>
          <w:szCs w:val="24"/>
        </w:rPr>
        <w:t>9.3. Реком</w:t>
      </w:r>
      <w:r w:rsidR="00D41EF1">
        <w:rPr>
          <w:rFonts w:ascii="Times New Roman" w:hAnsi="Times New Roman"/>
          <w:b/>
          <w:sz w:val="24"/>
          <w:szCs w:val="24"/>
        </w:rPr>
        <w:t>ендации по работе с литературой</w:t>
      </w:r>
    </w:p>
    <w:p w:rsidR="00752D0F" w:rsidRPr="00D41EF1" w:rsidRDefault="00752D0F" w:rsidP="00B30E1D">
      <w:pPr>
        <w:pStyle w:val="a3"/>
        <w:widowControl w:val="0"/>
        <w:tabs>
          <w:tab w:val="left" w:pos="0"/>
        </w:tabs>
        <w:spacing w:before="120" w:after="120"/>
        <w:ind w:firstLine="454"/>
        <w:jc w:val="both"/>
        <w:rPr>
          <w:rFonts w:ascii="Times New Roman" w:hAnsi="Times New Roman"/>
          <w:sz w:val="24"/>
          <w:szCs w:val="24"/>
        </w:rPr>
      </w:pPr>
      <w:r w:rsidRPr="00752D0F">
        <w:rPr>
          <w:rFonts w:ascii="Times New Roman" w:hAnsi="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изучаются и книги по данной тематике. Литературу по курсу рекомендуется изучать в библиотеке. Полезно использовать несколько учебников по курсу</w:t>
      </w:r>
      <w:r w:rsidR="00512585">
        <w:rPr>
          <w:rFonts w:ascii="Times New Roman" w:hAnsi="Times New Roman"/>
          <w:sz w:val="24"/>
          <w:szCs w:val="24"/>
        </w:rPr>
        <w:t>.</w:t>
      </w:r>
      <w:r w:rsidRPr="00752D0F">
        <w:rPr>
          <w:rFonts w:ascii="Times New Roman" w:hAnsi="Times New Roman"/>
          <w:sz w:val="24"/>
          <w:szCs w:val="24"/>
        </w:rPr>
        <w:t xml:space="preserve"> Кроме того, очень полезно мысленно задать себе следующие вопросы (и </w:t>
      </w:r>
      <w:r w:rsidR="00D41EF1">
        <w:rPr>
          <w:rFonts w:ascii="Times New Roman" w:hAnsi="Times New Roman"/>
          <w:sz w:val="24"/>
          <w:szCs w:val="24"/>
        </w:rPr>
        <w:t>попробовать ответить на них): «О</w:t>
      </w:r>
      <w:r w:rsidRPr="00752D0F">
        <w:rPr>
          <w:rFonts w:ascii="Times New Roman" w:hAnsi="Times New Roman"/>
          <w:sz w:val="24"/>
          <w:szCs w:val="24"/>
        </w:rPr>
        <w:t xml:space="preserve"> чем этот параграф?», «Какие новые пон</w:t>
      </w:r>
      <w:r w:rsidR="00D41EF1">
        <w:rPr>
          <w:rFonts w:ascii="Times New Roman" w:hAnsi="Times New Roman"/>
          <w:sz w:val="24"/>
          <w:szCs w:val="24"/>
        </w:rPr>
        <w:t>ятия введены, каков их смысл?».</w:t>
      </w:r>
    </w:p>
    <w:p w:rsidR="00523DF1" w:rsidRDefault="00752D0F" w:rsidP="00B30E1D">
      <w:pPr>
        <w:pStyle w:val="a3"/>
        <w:widowControl w:val="0"/>
        <w:tabs>
          <w:tab w:val="left" w:pos="422"/>
        </w:tabs>
        <w:spacing w:after="120"/>
        <w:ind w:firstLine="454"/>
        <w:jc w:val="both"/>
        <w:rPr>
          <w:rFonts w:ascii="Times New Roman" w:hAnsi="Times New Roman"/>
          <w:sz w:val="24"/>
          <w:szCs w:val="24"/>
        </w:rPr>
      </w:pPr>
      <w:r w:rsidRPr="00752D0F">
        <w:rPr>
          <w:rFonts w:ascii="Times New Roman" w:hAnsi="Times New Roman"/>
          <w:b/>
          <w:sz w:val="24"/>
          <w:szCs w:val="24"/>
        </w:rPr>
        <w:t>9.4. Реко</w:t>
      </w:r>
      <w:r w:rsidR="00D41EF1">
        <w:rPr>
          <w:rFonts w:ascii="Times New Roman" w:hAnsi="Times New Roman"/>
          <w:b/>
          <w:sz w:val="24"/>
          <w:szCs w:val="24"/>
        </w:rPr>
        <w:t>мендации по подготовке к зачету</w:t>
      </w:r>
    </w:p>
    <w:p w:rsidR="00752D0F" w:rsidRPr="00523DF1" w:rsidRDefault="00752D0F" w:rsidP="00B30E1D">
      <w:pPr>
        <w:pStyle w:val="a3"/>
        <w:widowControl w:val="0"/>
        <w:tabs>
          <w:tab w:val="left" w:pos="422"/>
        </w:tabs>
        <w:spacing w:after="120"/>
        <w:ind w:firstLine="454"/>
        <w:jc w:val="both"/>
        <w:rPr>
          <w:rStyle w:val="1a"/>
          <w:b w:val="0"/>
          <w:bCs w:val="0"/>
          <w:sz w:val="24"/>
          <w:szCs w:val="24"/>
        </w:rPr>
      </w:pPr>
      <w:r w:rsidRPr="00752D0F">
        <w:rPr>
          <w:rFonts w:ascii="Times New Roman" w:hAnsi="Times New Roman"/>
          <w:sz w:val="24"/>
          <w:szCs w:val="24"/>
        </w:rPr>
        <w:t>Дополнительно к изучению конспектов лекции необходимо пользоваться учебником по курсу. Кроме «заучивания» материала зачета, очень важно добиться состояния понимания изучаемых тем дисциплины. При изучении теоретического материала всегда нужно рисовать схемы или графики. При подготовке к зачету нужно изучить теорию: определения всех понятий до состояния понимания материала.</w:t>
      </w:r>
    </w:p>
    <w:p w:rsidR="00752D0F" w:rsidRPr="007F1606" w:rsidRDefault="00523DF1" w:rsidP="00B30E1D">
      <w:pPr>
        <w:pStyle w:val="af6"/>
        <w:spacing w:before="240" w:after="120"/>
        <w:ind w:firstLine="454"/>
        <w:rPr>
          <w:b/>
          <w:sz w:val="24"/>
        </w:rPr>
      </w:pPr>
      <w:r>
        <w:rPr>
          <w:b/>
          <w:sz w:val="24"/>
        </w:rPr>
        <w:t xml:space="preserve">10. </w:t>
      </w:r>
      <w:r w:rsidRPr="007B1ADE">
        <w:rPr>
          <w:b/>
          <w:sz w:val="24"/>
        </w:rPr>
        <w:t>ПЕРЕЧЕНЬ ИНФОРМАЦИОННЫХ И ОБРАЗОВАТЕЛЬНЫХ ТЕХНОЛОГИЙ</w:t>
      </w:r>
    </w:p>
    <w:p w:rsidR="00752D0F" w:rsidRPr="00752D0F" w:rsidRDefault="00752D0F" w:rsidP="00B30E1D">
      <w:pPr>
        <w:pStyle w:val="a3"/>
        <w:tabs>
          <w:tab w:val="left" w:pos="845"/>
        </w:tabs>
        <w:ind w:firstLine="454"/>
        <w:jc w:val="both"/>
        <w:rPr>
          <w:rFonts w:ascii="Times New Roman" w:hAnsi="Times New Roman"/>
          <w:bCs/>
          <w:sz w:val="24"/>
          <w:szCs w:val="24"/>
        </w:rPr>
      </w:pPr>
      <w:r w:rsidRPr="00752D0F">
        <w:rPr>
          <w:rFonts w:ascii="Times New Roman" w:hAnsi="Times New Roman"/>
          <w:bCs/>
          <w:sz w:val="24"/>
          <w:szCs w:val="24"/>
        </w:rPr>
        <w:t xml:space="preserve">Перечень лицензионного программного обеспечения: </w:t>
      </w:r>
    </w:p>
    <w:p w:rsidR="007F1606" w:rsidRDefault="00523DF1" w:rsidP="00B30E1D">
      <w:pPr>
        <w:pStyle w:val="a3"/>
        <w:tabs>
          <w:tab w:val="left" w:pos="845"/>
        </w:tabs>
        <w:ind w:firstLine="454"/>
        <w:jc w:val="both"/>
        <w:rPr>
          <w:rFonts w:ascii="Times New Roman" w:hAnsi="Times New Roman"/>
          <w:bCs/>
          <w:sz w:val="24"/>
          <w:szCs w:val="24"/>
        </w:rPr>
      </w:pPr>
      <w:r>
        <w:rPr>
          <w:rFonts w:ascii="Times New Roman" w:hAnsi="Times New Roman"/>
          <w:bCs/>
          <w:sz w:val="24"/>
          <w:szCs w:val="24"/>
        </w:rPr>
        <w:t>1) с</w:t>
      </w:r>
      <w:r w:rsidR="007F1606" w:rsidRPr="007F1606">
        <w:rPr>
          <w:rFonts w:ascii="Times New Roman" w:hAnsi="Times New Roman" w:hint="eastAsia"/>
          <w:bCs/>
          <w:sz w:val="24"/>
          <w:szCs w:val="24"/>
        </w:rPr>
        <w:t>истема</w:t>
      </w:r>
      <w:r w:rsidR="007F1606" w:rsidRPr="007F1606">
        <w:rPr>
          <w:rFonts w:ascii="Times New Roman" w:hAnsi="Times New Roman"/>
          <w:bCs/>
          <w:sz w:val="24"/>
          <w:szCs w:val="24"/>
        </w:rPr>
        <w:t xml:space="preserve"> </w:t>
      </w:r>
      <w:r w:rsidR="007F1606" w:rsidRPr="007F1606">
        <w:rPr>
          <w:rFonts w:ascii="Times New Roman" w:hAnsi="Times New Roman" w:hint="eastAsia"/>
          <w:bCs/>
          <w:sz w:val="24"/>
          <w:szCs w:val="24"/>
        </w:rPr>
        <w:t>автоматизированного</w:t>
      </w:r>
      <w:r w:rsidR="007F1606" w:rsidRPr="007F1606">
        <w:rPr>
          <w:rFonts w:ascii="Times New Roman" w:hAnsi="Times New Roman"/>
          <w:bCs/>
          <w:sz w:val="24"/>
          <w:szCs w:val="24"/>
        </w:rPr>
        <w:t xml:space="preserve"> </w:t>
      </w:r>
      <w:r w:rsidR="007F1606" w:rsidRPr="007F1606">
        <w:rPr>
          <w:rFonts w:ascii="Times New Roman" w:hAnsi="Times New Roman" w:hint="eastAsia"/>
          <w:bCs/>
          <w:sz w:val="24"/>
          <w:szCs w:val="24"/>
        </w:rPr>
        <w:t>проектирования</w:t>
      </w:r>
      <w:r w:rsidR="007F1606" w:rsidRPr="007F1606">
        <w:rPr>
          <w:rFonts w:ascii="Times New Roman" w:hAnsi="Times New Roman"/>
          <w:bCs/>
          <w:sz w:val="24"/>
          <w:szCs w:val="24"/>
        </w:rPr>
        <w:t xml:space="preserve"> SolidWorks Education Edition.</w:t>
      </w:r>
    </w:p>
    <w:p w:rsidR="00752D0F" w:rsidRPr="007F1606" w:rsidRDefault="00523DF1" w:rsidP="00B30E1D">
      <w:pPr>
        <w:pStyle w:val="a3"/>
        <w:tabs>
          <w:tab w:val="left" w:pos="845"/>
        </w:tabs>
        <w:spacing w:before="240" w:after="120"/>
        <w:ind w:firstLine="454"/>
        <w:jc w:val="both"/>
        <w:rPr>
          <w:rFonts w:ascii="Times New Roman" w:hAnsi="Times New Roman"/>
          <w:b/>
          <w:sz w:val="24"/>
        </w:rPr>
      </w:pPr>
      <w:r>
        <w:rPr>
          <w:rFonts w:ascii="Times New Roman" w:hAnsi="Times New Roman"/>
          <w:b/>
          <w:sz w:val="24"/>
        </w:rPr>
        <w:t xml:space="preserve">11. </w:t>
      </w:r>
      <w:r w:rsidRPr="007F1606">
        <w:rPr>
          <w:rFonts w:ascii="Times New Roman" w:hAnsi="Times New Roman"/>
          <w:b/>
          <w:sz w:val="24"/>
        </w:rPr>
        <w:t>ОПИСАНИЕ МАТЕРИАЛЬНО-ТЕХНИЧЕСКОЙ БАЗЫ, НЕОБХОДИМОЙ ДЛЯ ОСУЩЕСТВЛЕНИЯ ОБРАЗОВАТЕЛЬНОГО ПРОЦЕССА ПО ДИСЦИПЛИНЕ</w:t>
      </w:r>
    </w:p>
    <w:p w:rsidR="00752D0F" w:rsidRPr="00752D0F" w:rsidRDefault="00523DF1" w:rsidP="00B30E1D">
      <w:pPr>
        <w:ind w:firstLine="454"/>
        <w:jc w:val="both"/>
        <w:rPr>
          <w:rFonts w:ascii="Times New Roman" w:hAnsi="Times New Roman"/>
          <w:sz w:val="24"/>
          <w:szCs w:val="24"/>
        </w:rPr>
      </w:pPr>
      <w:r w:rsidRPr="00752D0F">
        <w:rPr>
          <w:rFonts w:ascii="Times New Roman" w:hAnsi="Times New Roman"/>
          <w:sz w:val="24"/>
          <w:szCs w:val="24"/>
        </w:rPr>
        <w:t>Для освоения</w:t>
      </w:r>
      <w:r w:rsidR="00752D0F" w:rsidRPr="00752D0F">
        <w:rPr>
          <w:rFonts w:ascii="Times New Roman" w:hAnsi="Times New Roman"/>
          <w:sz w:val="24"/>
          <w:szCs w:val="24"/>
        </w:rPr>
        <w:t xml:space="preserve"> дисциплины необходимы:</w:t>
      </w:r>
    </w:p>
    <w:p w:rsidR="007F1606" w:rsidRPr="007942BC" w:rsidRDefault="00A84FC5" w:rsidP="00B30E1D">
      <w:pPr>
        <w:widowControl w:val="0"/>
        <w:shd w:val="clear" w:color="auto" w:fill="FFFFFF"/>
        <w:ind w:firstLine="45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 к</w:t>
      </w:r>
      <w:r w:rsidR="007F1606" w:rsidRPr="007942BC">
        <w:rPr>
          <w:rFonts w:ascii="Times New Roman" w:eastAsia="Calibri" w:hAnsi="Times New Roman"/>
          <w:color w:val="000000"/>
          <w:sz w:val="24"/>
          <w:szCs w:val="24"/>
          <w:lang w:eastAsia="en-US"/>
        </w:rPr>
        <w:t>омпьютерный класс с установленным программным обеспечением SolidWorks Education Edition;</w:t>
      </w:r>
    </w:p>
    <w:p w:rsidR="00921854" w:rsidRDefault="00A84FC5" w:rsidP="00B30E1D">
      <w:pPr>
        <w:widowControl w:val="0"/>
        <w:shd w:val="clear" w:color="auto" w:fill="FFFFFF"/>
        <w:ind w:firstLine="454"/>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2) о</w:t>
      </w:r>
      <w:r w:rsidR="007F1606" w:rsidRPr="007942BC">
        <w:rPr>
          <w:rFonts w:ascii="Times New Roman" w:eastAsia="Calibri" w:hAnsi="Times New Roman"/>
          <w:color w:val="000000"/>
          <w:sz w:val="24"/>
          <w:szCs w:val="24"/>
          <w:lang w:eastAsia="en-US"/>
        </w:rPr>
        <w:t>борудование для отображения презентаций и других учебных материалов на экран.</w:t>
      </w:r>
    </w:p>
    <w:p w:rsidR="00921854" w:rsidRDefault="00921854">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br w:type="page"/>
      </w:r>
    </w:p>
    <w:p w:rsidR="00156AEE" w:rsidRPr="00156AEE" w:rsidRDefault="00156AEE" w:rsidP="00156AEE">
      <w:pPr>
        <w:jc w:val="right"/>
        <w:rPr>
          <w:rFonts w:ascii="Times New Roman" w:hAnsi="Times New Roman"/>
          <w:caps/>
          <w:sz w:val="28"/>
          <w:szCs w:val="28"/>
          <w:lang w:eastAsia="zh-CN"/>
        </w:rPr>
      </w:pPr>
      <w:r w:rsidRPr="00156AEE">
        <w:rPr>
          <w:rFonts w:ascii="Times New Roman" w:hAnsi="Times New Roman"/>
          <w:caps/>
          <w:sz w:val="28"/>
          <w:szCs w:val="28"/>
          <w:lang w:eastAsia="zh-CN"/>
        </w:rPr>
        <w:lastRenderedPageBreak/>
        <w:t>Приложение</w:t>
      </w:r>
    </w:p>
    <w:p w:rsidR="00156AEE" w:rsidRPr="00156AEE" w:rsidRDefault="00156AEE" w:rsidP="00156AEE">
      <w:pPr>
        <w:shd w:val="clear" w:color="auto" w:fill="FFFFFF"/>
        <w:spacing w:before="120"/>
        <w:jc w:val="center"/>
        <w:rPr>
          <w:rFonts w:ascii="Times New Roman" w:eastAsia="Calibri" w:hAnsi="Times New Roman"/>
          <w:color w:val="000000"/>
          <w:sz w:val="24"/>
          <w:szCs w:val="24"/>
          <w:shd w:val="clear" w:color="auto" w:fill="FFFFFF"/>
          <w:lang w:eastAsia="zh-CN"/>
        </w:rPr>
      </w:pPr>
      <w:r w:rsidRPr="00156AEE">
        <w:rPr>
          <w:rFonts w:ascii="Times New Roman" w:eastAsia="Calibri" w:hAnsi="Times New Roman"/>
          <w:iCs/>
          <w:color w:val="000000"/>
          <w:sz w:val="24"/>
          <w:szCs w:val="24"/>
          <w:shd w:val="clear" w:color="auto" w:fill="FFFFFF"/>
          <w:lang w:eastAsia="zh-CN"/>
        </w:rPr>
        <w:t>ОЦ</w:t>
      </w:r>
      <w:r>
        <w:rPr>
          <w:rFonts w:ascii="Times New Roman" w:eastAsia="Calibri" w:hAnsi="Times New Roman"/>
          <w:iCs/>
          <w:color w:val="000000"/>
          <w:sz w:val="24"/>
          <w:szCs w:val="24"/>
          <w:shd w:val="clear" w:color="auto" w:fill="FFFFFF"/>
          <w:lang w:eastAsia="zh-CN"/>
        </w:rPr>
        <w:t>ЕНОЧНЫЕ СРЕДСТВА ДЛЯ ПРОВЕДЕНИЯ</w:t>
      </w:r>
    </w:p>
    <w:p w:rsidR="00156AEE" w:rsidRPr="00156AEE" w:rsidRDefault="00156AEE" w:rsidP="00156AEE">
      <w:pPr>
        <w:shd w:val="clear" w:color="auto" w:fill="FFFFFF"/>
        <w:jc w:val="center"/>
        <w:rPr>
          <w:rFonts w:ascii="Times New Roman" w:eastAsia="Calibri" w:hAnsi="Times New Roman"/>
          <w:color w:val="000000"/>
          <w:sz w:val="24"/>
          <w:szCs w:val="24"/>
          <w:shd w:val="clear" w:color="auto" w:fill="FFFFFF"/>
          <w:lang w:eastAsia="zh-CN"/>
        </w:rPr>
      </w:pPr>
      <w:r w:rsidRPr="00156AEE">
        <w:rPr>
          <w:rFonts w:ascii="Times New Roman" w:eastAsia="Calibri" w:hAnsi="Times New Roman"/>
          <w:iCs/>
          <w:color w:val="000000"/>
          <w:sz w:val="24"/>
          <w:szCs w:val="24"/>
          <w:shd w:val="clear" w:color="auto" w:fill="FFFFFF"/>
          <w:lang w:eastAsia="zh-CN"/>
        </w:rPr>
        <w:t>ПРОМЕ</w:t>
      </w:r>
      <w:r>
        <w:rPr>
          <w:rFonts w:ascii="Times New Roman" w:eastAsia="Calibri" w:hAnsi="Times New Roman"/>
          <w:iCs/>
          <w:color w:val="000000"/>
          <w:sz w:val="24"/>
          <w:szCs w:val="24"/>
          <w:shd w:val="clear" w:color="auto" w:fill="FFFFFF"/>
          <w:lang w:eastAsia="zh-CN"/>
        </w:rPr>
        <w:t>ЖУТОЧНОЙ АТТЕСТАЦИИ ОБУЧАЮЩИХСЯ</w:t>
      </w:r>
    </w:p>
    <w:p w:rsidR="00156AEE" w:rsidRPr="00156AEE" w:rsidRDefault="00156AEE" w:rsidP="00156AEE">
      <w:pPr>
        <w:jc w:val="center"/>
        <w:rPr>
          <w:rFonts w:ascii="Times New Roman" w:hAnsi="Times New Roman"/>
          <w:bCs/>
          <w:color w:val="000000"/>
          <w:sz w:val="24"/>
          <w:szCs w:val="24"/>
          <w:shd w:val="clear" w:color="auto" w:fill="FFFFFF"/>
          <w:lang w:eastAsia="zh-CN"/>
        </w:rPr>
      </w:pPr>
      <w:r w:rsidRPr="00156AEE">
        <w:rPr>
          <w:rFonts w:ascii="Times New Roman" w:hAnsi="Times New Roman"/>
          <w:bCs/>
          <w:iCs/>
          <w:color w:val="000000"/>
          <w:sz w:val="24"/>
          <w:szCs w:val="24"/>
          <w:shd w:val="clear" w:color="auto" w:fill="FFFFFF"/>
          <w:lang w:eastAsia="zh-CN"/>
        </w:rPr>
        <w:t>ПО ДИСЦИПЛИНЕ</w:t>
      </w:r>
    </w:p>
    <w:p w:rsidR="00156AEE" w:rsidRPr="003E0838" w:rsidRDefault="00156AEE" w:rsidP="003E0838">
      <w:pPr>
        <w:shd w:val="clear" w:color="auto" w:fill="FFFFFF"/>
        <w:spacing w:after="120"/>
        <w:jc w:val="center"/>
        <w:rPr>
          <w:rFonts w:ascii="Times New Roman" w:eastAsia="Calibri" w:hAnsi="Times New Roman"/>
          <w:b/>
          <w:bCs/>
          <w:iCs/>
          <w:sz w:val="24"/>
          <w:szCs w:val="24"/>
          <w:lang w:eastAsia="zh-CN"/>
        </w:rPr>
      </w:pPr>
      <w:r w:rsidRPr="00156AEE">
        <w:rPr>
          <w:rFonts w:ascii="Times New Roman" w:eastAsia="Calibri" w:hAnsi="Times New Roman"/>
          <w:iCs/>
          <w:color w:val="000000"/>
          <w:sz w:val="24"/>
          <w:szCs w:val="24"/>
          <w:shd w:val="clear" w:color="auto" w:fill="FFFFFF"/>
          <w:lang w:eastAsia="zh-CN"/>
        </w:rPr>
        <w:t>«</w:t>
      </w:r>
      <w:r w:rsidR="003E0838">
        <w:rPr>
          <w:rFonts w:ascii="Times New Roman" w:eastAsia="Calibri" w:hAnsi="Times New Roman"/>
          <w:bCs/>
          <w:iCs/>
          <w:color w:val="000000"/>
          <w:sz w:val="24"/>
          <w:szCs w:val="24"/>
          <w:shd w:val="clear" w:color="auto" w:fill="FFFFFF"/>
          <w:lang w:eastAsia="zh-CN"/>
        </w:rPr>
        <w:t>ИНЖЕНЕРНАЯ И КОМПЬЮТЕРНАЯ ГРАФИКА</w:t>
      </w:r>
      <w:r w:rsidRPr="00156AEE">
        <w:rPr>
          <w:rFonts w:ascii="Times New Roman" w:eastAsia="Calibri" w:hAnsi="Times New Roman"/>
          <w:iCs/>
          <w:color w:val="000000"/>
          <w:sz w:val="24"/>
          <w:szCs w:val="24"/>
          <w:shd w:val="clear" w:color="auto" w:fill="FFFFFF"/>
          <w:lang w:eastAsia="zh-CN"/>
        </w:rPr>
        <w:t>»</w:t>
      </w:r>
    </w:p>
    <w:p w:rsidR="00156AEE" w:rsidRPr="00665358" w:rsidRDefault="00156AEE" w:rsidP="00665358">
      <w:pPr>
        <w:shd w:val="clear" w:color="auto" w:fill="FFFFFF"/>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r w:rsidR="00665358" w:rsidRPr="00665358">
        <w:rPr>
          <w:rFonts w:ascii="Times New Roman" w:eastAsia="Calibri" w:hAnsi="Times New Roman"/>
          <w:iCs/>
          <w:color w:val="000000"/>
          <w:sz w:val="24"/>
          <w:szCs w:val="24"/>
          <w:shd w:val="clear" w:color="auto" w:fill="FFFFFF"/>
          <w:lang w:eastAsia="zh-CN"/>
        </w:rPr>
        <w:t xml:space="preserve"> </w:t>
      </w:r>
      <w:r w:rsidRPr="00665358">
        <w:rPr>
          <w:rFonts w:ascii="Times New Roman" w:eastAsia="Calibri" w:hAnsi="Times New Roman"/>
          <w:iCs/>
          <w:color w:val="000000"/>
          <w:sz w:val="24"/>
          <w:szCs w:val="24"/>
          <w:shd w:val="clear" w:color="auto" w:fill="FFFFFF"/>
          <w:lang w:eastAsia="zh-CN"/>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156AEE" w:rsidRPr="00665358" w:rsidRDefault="00156AEE" w:rsidP="00665358">
      <w:pPr>
        <w:shd w:val="clear" w:color="auto" w:fill="FFFFFF"/>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 xml:space="preserve">Основная задача – обеспечить оценку уровня </w:t>
      </w:r>
      <w:proofErr w:type="spellStart"/>
      <w:r w:rsidRPr="00665358">
        <w:rPr>
          <w:rFonts w:ascii="Times New Roman" w:eastAsia="Calibri" w:hAnsi="Times New Roman"/>
          <w:iCs/>
          <w:color w:val="000000"/>
          <w:sz w:val="24"/>
          <w:szCs w:val="24"/>
          <w:shd w:val="clear" w:color="auto" w:fill="FFFFFF"/>
          <w:lang w:eastAsia="zh-CN"/>
        </w:rPr>
        <w:t>сформированности</w:t>
      </w:r>
      <w:proofErr w:type="spellEnd"/>
      <w:r w:rsidRPr="00665358">
        <w:rPr>
          <w:rFonts w:ascii="Times New Roman" w:eastAsia="Calibri" w:hAnsi="Times New Roman"/>
          <w:iCs/>
          <w:color w:val="000000"/>
          <w:sz w:val="24"/>
          <w:szCs w:val="24"/>
          <w:shd w:val="clear" w:color="auto" w:fill="FFFFFF"/>
          <w:lang w:eastAsia="zh-CN"/>
        </w:rPr>
        <w:t xml:space="preserve"> универсальных компетенций, приобретаемых обучающимся в соответствии с этими требованиями.</w:t>
      </w:r>
    </w:p>
    <w:p w:rsidR="00156AEE" w:rsidRPr="00665358" w:rsidRDefault="00156AEE" w:rsidP="00665358">
      <w:pPr>
        <w:shd w:val="clear" w:color="auto" w:fill="FFFFFF"/>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 xml:space="preserve">Контроль </w:t>
      </w:r>
      <w:proofErr w:type="gramStart"/>
      <w:r w:rsidRPr="00665358">
        <w:rPr>
          <w:rFonts w:ascii="Times New Roman" w:eastAsia="Calibri" w:hAnsi="Times New Roman"/>
          <w:iCs/>
          <w:color w:val="000000"/>
          <w:sz w:val="24"/>
          <w:szCs w:val="24"/>
          <w:shd w:val="clear" w:color="auto" w:fill="FFFFFF"/>
          <w:lang w:eastAsia="zh-CN"/>
        </w:rPr>
        <w:t>знаний</w:t>
      </w:r>
      <w:proofErr w:type="gramEnd"/>
      <w:r w:rsidRPr="00665358">
        <w:rPr>
          <w:rFonts w:ascii="Times New Roman" w:eastAsia="Calibri" w:hAnsi="Times New Roman"/>
          <w:iCs/>
          <w:color w:val="000000"/>
          <w:sz w:val="24"/>
          <w:szCs w:val="24"/>
          <w:shd w:val="clear" w:color="auto" w:fill="FFFFFF"/>
          <w:lang w:eastAsia="zh-CN"/>
        </w:rPr>
        <w:t xml:space="preserve"> обучающихся проводится в форме текущего контроля и промежуточной аттестации.</w:t>
      </w:r>
    </w:p>
    <w:p w:rsidR="00156AEE" w:rsidRPr="00665358" w:rsidRDefault="00156AEE" w:rsidP="00665358">
      <w:pPr>
        <w:shd w:val="clear" w:color="auto" w:fill="FFFFFF"/>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156AEE" w:rsidRPr="00665358" w:rsidRDefault="00156AEE" w:rsidP="00665358">
      <w:pPr>
        <w:shd w:val="clear" w:color="auto" w:fill="FFFFFF"/>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(зачет, незачет).</w:t>
      </w:r>
    </w:p>
    <w:p w:rsidR="00156AEE" w:rsidRPr="00665358" w:rsidRDefault="00156AEE" w:rsidP="00665358">
      <w:pPr>
        <w:shd w:val="clear" w:color="auto" w:fill="FFFFFF"/>
        <w:spacing w:after="120"/>
        <w:ind w:firstLine="454"/>
        <w:jc w:val="both"/>
        <w:rPr>
          <w:rFonts w:ascii="Times New Roman" w:eastAsia="Calibri" w:hAnsi="Times New Roman"/>
          <w:color w:val="000000"/>
          <w:sz w:val="24"/>
          <w:szCs w:val="24"/>
          <w:shd w:val="clear" w:color="auto" w:fill="FFFFFF"/>
          <w:lang w:eastAsia="zh-CN"/>
        </w:rPr>
      </w:pPr>
      <w:r w:rsidRPr="00665358">
        <w:rPr>
          <w:rFonts w:ascii="Times New Roman" w:eastAsia="Calibri" w:hAnsi="Times New Roman"/>
          <w:iCs/>
          <w:color w:val="000000"/>
          <w:sz w:val="24"/>
          <w:szCs w:val="24"/>
          <w:shd w:val="clear" w:color="auto" w:fill="FFFFFF"/>
          <w:lang w:eastAsia="zh-CN"/>
        </w:rPr>
        <w:t>По итогам курса обучающиеся сдают зачет. Форма проведения зачета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w:t>
      </w:r>
    </w:p>
    <w:p w:rsidR="00156AEE" w:rsidRPr="00665358" w:rsidRDefault="00156AEE" w:rsidP="00665358">
      <w:pPr>
        <w:shd w:val="clear" w:color="auto" w:fill="FFFFFF"/>
        <w:spacing w:after="120"/>
        <w:ind w:firstLine="567"/>
        <w:jc w:val="both"/>
        <w:rPr>
          <w:rFonts w:ascii="Times New Roman" w:eastAsia="Calibri" w:hAnsi="Times New Roman"/>
          <w:b/>
          <w:bCs/>
          <w:color w:val="000000"/>
          <w:sz w:val="24"/>
          <w:szCs w:val="24"/>
          <w:shd w:val="clear" w:color="auto" w:fill="FFFFFF"/>
          <w:lang w:eastAsia="zh-CN"/>
        </w:rPr>
      </w:pPr>
      <w:r w:rsidRPr="00665358">
        <w:rPr>
          <w:rFonts w:ascii="Times New Roman" w:eastAsia="Calibri" w:hAnsi="Times New Roman"/>
          <w:b/>
          <w:bCs/>
          <w:color w:val="000000"/>
          <w:sz w:val="24"/>
          <w:szCs w:val="24"/>
          <w:shd w:val="clear" w:color="auto" w:fill="FFFFFF"/>
          <w:lang w:eastAsia="zh-CN"/>
        </w:rPr>
        <w:t>Паспорт фонда оценочных</w:t>
      </w:r>
      <w:r w:rsidR="00665358" w:rsidRPr="00665358">
        <w:rPr>
          <w:rFonts w:ascii="Times New Roman" w:eastAsia="Calibri" w:hAnsi="Times New Roman"/>
          <w:b/>
          <w:bCs/>
          <w:color w:val="000000"/>
          <w:sz w:val="24"/>
          <w:szCs w:val="24"/>
          <w:shd w:val="clear" w:color="auto" w:fill="FFFFFF"/>
          <w:lang w:eastAsia="zh-CN"/>
        </w:rPr>
        <w:t xml:space="preserve"> средств по дисциплине (модулю)</w:t>
      </w:r>
    </w:p>
    <w:tbl>
      <w:tblPr>
        <w:tblW w:w="9420" w:type="dxa"/>
        <w:jc w:val="center"/>
        <w:tblLayout w:type="fixed"/>
        <w:tblCellMar>
          <w:left w:w="0" w:type="dxa"/>
          <w:right w:w="0" w:type="dxa"/>
        </w:tblCellMar>
        <w:tblLook w:val="0000" w:firstRow="0" w:lastRow="0" w:firstColumn="0" w:lastColumn="0" w:noHBand="0" w:noVBand="0"/>
      </w:tblPr>
      <w:tblGrid>
        <w:gridCol w:w="562"/>
        <w:gridCol w:w="4804"/>
        <w:gridCol w:w="2371"/>
        <w:gridCol w:w="1683"/>
      </w:tblGrid>
      <w:tr w:rsidR="00156AEE" w:rsidRPr="00156AEE" w:rsidTr="00C138D1">
        <w:trPr>
          <w:trHeight w:val="274"/>
          <w:jc w:val="center"/>
        </w:trPr>
        <w:tc>
          <w:tcPr>
            <w:tcW w:w="562" w:type="dxa"/>
            <w:tcBorders>
              <w:top w:val="single" w:sz="4" w:space="0" w:color="auto"/>
              <w:left w:val="single" w:sz="4" w:space="0" w:color="auto"/>
              <w:bottom w:val="nil"/>
              <w:right w:val="nil"/>
            </w:tcBorders>
            <w:shd w:val="clear" w:color="auto" w:fill="FFFFFF"/>
          </w:tcPr>
          <w:p w:rsidR="00156AEE" w:rsidRPr="00156AEE" w:rsidRDefault="00156AEE" w:rsidP="00156AEE">
            <w:pPr>
              <w:ind w:left="140"/>
              <w:rPr>
                <w:rFonts w:ascii="Times New Roman" w:hAnsi="Times New Roman"/>
                <w:i/>
                <w:sz w:val="24"/>
                <w:szCs w:val="24"/>
                <w:lang w:eastAsia="zh-CN"/>
              </w:rPr>
            </w:pPr>
            <w:r w:rsidRPr="00156AEE">
              <w:rPr>
                <w:rFonts w:ascii="Times New Roman" w:hAnsi="Times New Roman"/>
                <w:bCs/>
                <w:color w:val="000000"/>
                <w:sz w:val="24"/>
                <w:szCs w:val="24"/>
                <w:lang w:val="en-US" w:eastAsia="en-US"/>
              </w:rPr>
              <w:t>№</w:t>
            </w:r>
          </w:p>
          <w:p w:rsidR="00156AEE" w:rsidRPr="00156AEE" w:rsidRDefault="00156AEE" w:rsidP="00156AEE">
            <w:pPr>
              <w:ind w:left="140"/>
              <w:rPr>
                <w:rFonts w:ascii="Times New Roman" w:hAnsi="Times New Roman"/>
                <w:i/>
                <w:sz w:val="24"/>
                <w:szCs w:val="24"/>
                <w:lang w:eastAsia="zh-CN"/>
              </w:rPr>
            </w:pPr>
            <w:r w:rsidRPr="00156AEE">
              <w:rPr>
                <w:rFonts w:ascii="Times New Roman" w:hAnsi="Times New Roman"/>
                <w:bCs/>
                <w:color w:val="000000"/>
                <w:sz w:val="24"/>
                <w:szCs w:val="24"/>
                <w:lang w:eastAsia="zh-CN"/>
              </w:rPr>
              <w:t>п/п</w:t>
            </w:r>
          </w:p>
        </w:tc>
        <w:tc>
          <w:tcPr>
            <w:tcW w:w="4804" w:type="dxa"/>
            <w:tcBorders>
              <w:top w:val="single" w:sz="4" w:space="0" w:color="auto"/>
              <w:left w:val="single" w:sz="4" w:space="0" w:color="auto"/>
              <w:bottom w:val="nil"/>
              <w:right w:val="nil"/>
            </w:tcBorders>
            <w:shd w:val="clear" w:color="auto" w:fill="FFFFFF"/>
          </w:tcPr>
          <w:p w:rsidR="00156AEE" w:rsidRPr="00156AEE" w:rsidRDefault="00156AEE" w:rsidP="00156AEE">
            <w:pPr>
              <w:rPr>
                <w:rFonts w:ascii="Times New Roman" w:hAnsi="Times New Roman"/>
                <w:i/>
                <w:sz w:val="24"/>
                <w:szCs w:val="24"/>
                <w:lang w:eastAsia="zh-CN"/>
              </w:rPr>
            </w:pPr>
            <w:r w:rsidRPr="00156AEE">
              <w:rPr>
                <w:rFonts w:ascii="Times New Roman" w:hAnsi="Times New Roman"/>
                <w:bCs/>
                <w:color w:val="000000"/>
                <w:sz w:val="24"/>
                <w:szCs w:val="24"/>
                <w:lang w:eastAsia="zh-CN"/>
              </w:rPr>
              <w:t>Контролируемые разделы (темы) дисциплины</w:t>
            </w:r>
          </w:p>
          <w:p w:rsidR="00156AEE" w:rsidRPr="00156AEE" w:rsidRDefault="00156AEE" w:rsidP="00156AEE">
            <w:pPr>
              <w:rPr>
                <w:rFonts w:ascii="Times New Roman" w:hAnsi="Times New Roman"/>
                <w:i/>
                <w:sz w:val="24"/>
                <w:szCs w:val="24"/>
                <w:lang w:eastAsia="zh-CN"/>
              </w:rPr>
            </w:pPr>
            <w:r w:rsidRPr="00156AEE">
              <w:rPr>
                <w:rFonts w:ascii="Times New Roman" w:hAnsi="Times New Roman"/>
                <w:bCs/>
                <w:color w:val="000000"/>
                <w:sz w:val="24"/>
                <w:szCs w:val="24"/>
                <w:lang w:eastAsia="zh-CN"/>
              </w:rPr>
              <w:t>(результаты по разделам)</w:t>
            </w:r>
          </w:p>
        </w:tc>
        <w:tc>
          <w:tcPr>
            <w:tcW w:w="2371" w:type="dxa"/>
            <w:tcBorders>
              <w:top w:val="single" w:sz="4" w:space="0" w:color="auto"/>
              <w:left w:val="single" w:sz="4" w:space="0" w:color="auto"/>
              <w:bottom w:val="nil"/>
              <w:right w:val="nil"/>
            </w:tcBorders>
            <w:shd w:val="clear" w:color="auto" w:fill="FFFFFF"/>
          </w:tcPr>
          <w:p w:rsidR="00156AEE" w:rsidRPr="00156AEE" w:rsidRDefault="00156AEE" w:rsidP="00156AEE">
            <w:pPr>
              <w:rPr>
                <w:rFonts w:ascii="Times New Roman" w:hAnsi="Times New Roman"/>
                <w:bCs/>
                <w:i/>
                <w:color w:val="000000"/>
                <w:sz w:val="24"/>
                <w:szCs w:val="24"/>
                <w:lang w:eastAsia="zh-CN"/>
              </w:rPr>
            </w:pPr>
            <w:r w:rsidRPr="00156AEE">
              <w:rPr>
                <w:rFonts w:ascii="Times New Roman" w:hAnsi="Times New Roman"/>
                <w:bCs/>
                <w:color w:val="000000"/>
                <w:sz w:val="24"/>
                <w:szCs w:val="24"/>
                <w:lang w:eastAsia="zh-CN"/>
              </w:rPr>
              <w:t xml:space="preserve">Код контролируемой </w:t>
            </w:r>
          </w:p>
          <w:p w:rsidR="00156AEE" w:rsidRPr="00156AEE" w:rsidRDefault="00156AEE" w:rsidP="00156AEE">
            <w:pPr>
              <w:rPr>
                <w:rFonts w:ascii="Times New Roman" w:hAnsi="Times New Roman"/>
                <w:bCs/>
                <w:i/>
                <w:color w:val="000000"/>
                <w:sz w:val="24"/>
                <w:szCs w:val="24"/>
                <w:lang w:eastAsia="zh-CN"/>
              </w:rPr>
            </w:pPr>
            <w:r w:rsidRPr="00156AEE">
              <w:rPr>
                <w:rFonts w:ascii="Times New Roman" w:hAnsi="Times New Roman"/>
                <w:bCs/>
                <w:color w:val="000000"/>
                <w:sz w:val="24"/>
                <w:szCs w:val="24"/>
                <w:lang w:eastAsia="zh-CN"/>
              </w:rPr>
              <w:t xml:space="preserve">компетенции </w:t>
            </w:r>
          </w:p>
          <w:p w:rsidR="00156AEE" w:rsidRPr="00156AEE" w:rsidRDefault="00156AEE" w:rsidP="00156AEE">
            <w:pPr>
              <w:rPr>
                <w:rFonts w:ascii="Times New Roman" w:hAnsi="Times New Roman"/>
                <w:i/>
                <w:sz w:val="24"/>
                <w:szCs w:val="24"/>
                <w:lang w:eastAsia="zh-CN"/>
              </w:rPr>
            </w:pPr>
            <w:r w:rsidRPr="00156AEE">
              <w:rPr>
                <w:rFonts w:ascii="Times New Roman" w:hAnsi="Times New Roman"/>
                <w:bCs/>
                <w:color w:val="000000"/>
                <w:sz w:val="24"/>
                <w:szCs w:val="24"/>
                <w:lang w:eastAsia="zh-CN"/>
              </w:rPr>
              <w:t>(или её части)</w:t>
            </w:r>
          </w:p>
        </w:tc>
        <w:tc>
          <w:tcPr>
            <w:tcW w:w="1683" w:type="dxa"/>
            <w:tcBorders>
              <w:top w:val="single" w:sz="4" w:space="0" w:color="auto"/>
              <w:left w:val="single" w:sz="4" w:space="0" w:color="auto"/>
              <w:bottom w:val="nil"/>
              <w:right w:val="single" w:sz="4" w:space="0" w:color="auto"/>
            </w:tcBorders>
            <w:shd w:val="clear" w:color="auto" w:fill="FFFFFF"/>
          </w:tcPr>
          <w:p w:rsidR="00156AEE" w:rsidRPr="00156AEE" w:rsidRDefault="00156AEE" w:rsidP="00156AEE">
            <w:pPr>
              <w:ind w:left="120"/>
              <w:jc w:val="center"/>
              <w:rPr>
                <w:rFonts w:ascii="Times New Roman" w:hAnsi="Times New Roman"/>
                <w:i/>
                <w:sz w:val="24"/>
                <w:szCs w:val="24"/>
                <w:lang w:eastAsia="zh-CN"/>
              </w:rPr>
            </w:pPr>
            <w:r w:rsidRPr="00156AEE">
              <w:rPr>
                <w:rFonts w:ascii="Times New Roman" w:hAnsi="Times New Roman"/>
                <w:bCs/>
                <w:color w:val="000000"/>
                <w:sz w:val="24"/>
                <w:szCs w:val="24"/>
                <w:lang w:eastAsia="zh-CN"/>
              </w:rPr>
              <w:t>Наименование</w:t>
            </w:r>
          </w:p>
          <w:p w:rsidR="00156AEE" w:rsidRPr="00156AEE" w:rsidRDefault="00156AEE" w:rsidP="00156AEE">
            <w:pPr>
              <w:ind w:left="120"/>
              <w:jc w:val="center"/>
              <w:rPr>
                <w:rFonts w:ascii="Times New Roman" w:hAnsi="Times New Roman"/>
                <w:i/>
                <w:sz w:val="24"/>
                <w:szCs w:val="24"/>
                <w:lang w:eastAsia="zh-CN"/>
              </w:rPr>
            </w:pPr>
            <w:r w:rsidRPr="00156AEE">
              <w:rPr>
                <w:rFonts w:ascii="Times New Roman" w:hAnsi="Times New Roman"/>
                <w:bCs/>
                <w:color w:val="000000"/>
                <w:sz w:val="24"/>
                <w:szCs w:val="24"/>
                <w:lang w:eastAsia="zh-CN"/>
              </w:rPr>
              <w:t>оценочного</w:t>
            </w:r>
          </w:p>
          <w:p w:rsidR="00156AEE" w:rsidRPr="00156AEE" w:rsidRDefault="00156AEE" w:rsidP="00156AEE">
            <w:pPr>
              <w:ind w:left="120"/>
              <w:jc w:val="center"/>
              <w:rPr>
                <w:rFonts w:ascii="Times New Roman" w:hAnsi="Times New Roman"/>
                <w:i/>
                <w:sz w:val="24"/>
                <w:szCs w:val="24"/>
                <w:lang w:eastAsia="zh-CN"/>
              </w:rPr>
            </w:pPr>
            <w:r w:rsidRPr="00156AEE">
              <w:rPr>
                <w:rFonts w:ascii="Times New Roman" w:hAnsi="Times New Roman"/>
                <w:bCs/>
                <w:color w:val="000000"/>
                <w:sz w:val="24"/>
                <w:szCs w:val="24"/>
                <w:lang w:eastAsia="zh-CN"/>
              </w:rPr>
              <w:t>средства</w:t>
            </w:r>
          </w:p>
        </w:tc>
      </w:tr>
      <w:tr w:rsidR="00156AEE" w:rsidRPr="00156AEE" w:rsidTr="009F4983">
        <w:trPr>
          <w:trHeight w:val="274"/>
          <w:jc w:val="center"/>
        </w:trPr>
        <w:tc>
          <w:tcPr>
            <w:tcW w:w="562" w:type="dxa"/>
            <w:tcBorders>
              <w:top w:val="single" w:sz="4" w:space="0" w:color="auto"/>
              <w:left w:val="single" w:sz="4" w:space="0" w:color="auto"/>
              <w:bottom w:val="nil"/>
              <w:right w:val="nil"/>
            </w:tcBorders>
            <w:shd w:val="clear" w:color="auto" w:fill="FFFFFF"/>
          </w:tcPr>
          <w:p w:rsidR="00156AEE" w:rsidRPr="00156AEE" w:rsidRDefault="00156AEE" w:rsidP="00156AEE">
            <w:pPr>
              <w:ind w:left="140"/>
              <w:rPr>
                <w:rFonts w:ascii="Times New Roman" w:hAnsi="Times New Roman"/>
                <w:bCs/>
                <w:i/>
                <w:color w:val="000000"/>
                <w:sz w:val="24"/>
                <w:szCs w:val="24"/>
                <w:lang w:eastAsia="en-US"/>
              </w:rPr>
            </w:pPr>
            <w:r w:rsidRPr="00156AEE">
              <w:rPr>
                <w:rFonts w:ascii="Times New Roman" w:hAnsi="Times New Roman"/>
                <w:bCs/>
                <w:color w:val="000000"/>
                <w:sz w:val="24"/>
                <w:szCs w:val="24"/>
                <w:lang w:eastAsia="en-US"/>
              </w:rPr>
              <w:t>1</w:t>
            </w:r>
          </w:p>
        </w:tc>
        <w:tc>
          <w:tcPr>
            <w:tcW w:w="4804" w:type="dxa"/>
            <w:tcBorders>
              <w:top w:val="single" w:sz="4" w:space="0" w:color="auto"/>
              <w:left w:val="single" w:sz="4" w:space="0" w:color="auto"/>
              <w:bottom w:val="nil"/>
              <w:right w:val="nil"/>
            </w:tcBorders>
            <w:shd w:val="clear" w:color="auto" w:fill="FFFFFF"/>
          </w:tcPr>
          <w:p w:rsidR="00156AEE" w:rsidRPr="00156AEE" w:rsidRDefault="00C75580" w:rsidP="00156AEE">
            <w:pPr>
              <w:autoSpaceDE w:val="0"/>
              <w:autoSpaceDN w:val="0"/>
              <w:adjustRightInd w:val="0"/>
              <w:rPr>
                <w:rFonts w:ascii="Times New Roman" w:hAnsi="Times New Roman"/>
                <w:sz w:val="24"/>
                <w:szCs w:val="24"/>
                <w:lang w:eastAsia="zh-CN"/>
              </w:rPr>
            </w:pPr>
            <w:r w:rsidRPr="00DF581D">
              <w:rPr>
                <w:rFonts w:ascii="Times New Roman" w:hAnsi="Times New Roman"/>
                <w:sz w:val="24"/>
                <w:szCs w:val="24"/>
                <w:lang w:eastAsia="zh-CN"/>
              </w:rPr>
              <w:t>Элементы начертательной геометрии.</w:t>
            </w:r>
          </w:p>
        </w:tc>
        <w:tc>
          <w:tcPr>
            <w:tcW w:w="2371" w:type="dxa"/>
            <w:tcBorders>
              <w:top w:val="single" w:sz="4" w:space="0" w:color="auto"/>
              <w:left w:val="single" w:sz="4" w:space="0" w:color="auto"/>
              <w:bottom w:val="nil"/>
              <w:right w:val="nil"/>
            </w:tcBorders>
            <w:shd w:val="clear" w:color="auto" w:fill="FFFFFF"/>
            <w:vAlign w:val="center"/>
          </w:tcPr>
          <w:p w:rsidR="00156AEE" w:rsidRPr="00156AEE" w:rsidRDefault="00ED484F" w:rsidP="009F4983">
            <w:pPr>
              <w:jc w:val="center"/>
              <w:rPr>
                <w:rFonts w:ascii="Times New Roman" w:hAnsi="Times New Roman"/>
                <w:sz w:val="24"/>
                <w:lang w:eastAsia="zh-CN"/>
              </w:rPr>
            </w:pPr>
            <w:r w:rsidRPr="00ED484F">
              <w:rPr>
                <w:rFonts w:ascii="Times New Roman" w:hAnsi="Times New Roman" w:hint="eastAsia"/>
                <w:sz w:val="24"/>
                <w:lang w:eastAsia="zh-CN"/>
              </w:rPr>
              <w:t>ОПК</w:t>
            </w:r>
            <w:r w:rsidRPr="00ED484F">
              <w:rPr>
                <w:rFonts w:ascii="Times New Roman" w:hAnsi="Times New Roman"/>
                <w:sz w:val="24"/>
                <w:lang w:eastAsia="zh-CN"/>
              </w:rPr>
              <w:t>-1</w:t>
            </w:r>
          </w:p>
        </w:tc>
        <w:tc>
          <w:tcPr>
            <w:tcW w:w="1683" w:type="dxa"/>
            <w:tcBorders>
              <w:top w:val="single" w:sz="4" w:space="0" w:color="auto"/>
              <w:left w:val="single" w:sz="4" w:space="0" w:color="auto"/>
              <w:bottom w:val="nil"/>
              <w:right w:val="single" w:sz="4" w:space="0" w:color="auto"/>
            </w:tcBorders>
            <w:shd w:val="clear" w:color="auto" w:fill="FFFFFF"/>
            <w:vAlign w:val="center"/>
          </w:tcPr>
          <w:p w:rsidR="00156AEE" w:rsidRPr="00156AEE" w:rsidRDefault="00730947" w:rsidP="00730947">
            <w:pPr>
              <w:ind w:left="120"/>
              <w:jc w:val="center"/>
              <w:rPr>
                <w:rFonts w:ascii="Times New Roman" w:hAnsi="Times New Roman"/>
                <w:bCs/>
                <w:i/>
                <w:color w:val="000000"/>
                <w:sz w:val="24"/>
                <w:szCs w:val="24"/>
                <w:lang w:eastAsia="zh-CN"/>
              </w:rPr>
            </w:pPr>
            <w:r>
              <w:rPr>
                <w:rFonts w:ascii="Times New Roman" w:hAnsi="Times New Roman"/>
                <w:sz w:val="24"/>
                <w:szCs w:val="24"/>
                <w:lang w:eastAsia="zh-CN"/>
              </w:rPr>
              <w:t xml:space="preserve">Дифф. </w:t>
            </w:r>
            <w:r w:rsidR="00D3403D">
              <w:rPr>
                <w:rFonts w:ascii="Times New Roman" w:hAnsi="Times New Roman"/>
                <w:sz w:val="24"/>
                <w:szCs w:val="24"/>
                <w:lang w:eastAsia="zh-CN"/>
              </w:rPr>
              <w:t xml:space="preserve">зачет, ЛР, </w:t>
            </w:r>
            <w:proofErr w:type="spellStart"/>
            <w:r w:rsidR="00D3403D">
              <w:rPr>
                <w:rFonts w:ascii="Times New Roman" w:hAnsi="Times New Roman"/>
                <w:sz w:val="24"/>
                <w:szCs w:val="24"/>
                <w:lang w:eastAsia="zh-CN"/>
              </w:rPr>
              <w:t>Пр</w:t>
            </w:r>
            <w:proofErr w:type="spellEnd"/>
            <w:r w:rsidR="00D3403D">
              <w:rPr>
                <w:rFonts w:ascii="Times New Roman" w:hAnsi="Times New Roman"/>
                <w:sz w:val="24"/>
                <w:szCs w:val="24"/>
                <w:lang w:eastAsia="zh-CN"/>
              </w:rPr>
              <w:t xml:space="preserve">, </w:t>
            </w:r>
            <w:proofErr w:type="spellStart"/>
            <w:r w:rsidR="00D3403D">
              <w:rPr>
                <w:rFonts w:ascii="Times New Roman" w:hAnsi="Times New Roman"/>
                <w:sz w:val="24"/>
                <w:szCs w:val="24"/>
                <w:lang w:eastAsia="zh-CN"/>
              </w:rPr>
              <w:t>КоР</w:t>
            </w:r>
            <w:proofErr w:type="spellEnd"/>
          </w:p>
        </w:tc>
      </w:tr>
      <w:tr w:rsidR="00156AEE" w:rsidRPr="00156AEE" w:rsidTr="009F4983">
        <w:trPr>
          <w:trHeight w:val="654"/>
          <w:jc w:val="center"/>
        </w:trPr>
        <w:tc>
          <w:tcPr>
            <w:tcW w:w="562" w:type="dxa"/>
            <w:tcBorders>
              <w:top w:val="single" w:sz="4" w:space="0" w:color="auto"/>
              <w:left w:val="single" w:sz="4" w:space="0" w:color="auto"/>
              <w:bottom w:val="nil"/>
              <w:right w:val="nil"/>
            </w:tcBorders>
            <w:shd w:val="clear" w:color="auto" w:fill="FFFFFF"/>
            <w:vAlign w:val="center"/>
          </w:tcPr>
          <w:p w:rsidR="00156AEE" w:rsidRPr="00156AEE" w:rsidRDefault="00156AEE" w:rsidP="00156AEE">
            <w:pPr>
              <w:ind w:left="140"/>
              <w:rPr>
                <w:rFonts w:ascii="Times New Roman" w:hAnsi="Times New Roman"/>
                <w:i/>
                <w:sz w:val="24"/>
                <w:szCs w:val="24"/>
                <w:lang w:eastAsia="zh-CN"/>
              </w:rPr>
            </w:pPr>
            <w:r w:rsidRPr="00156AEE">
              <w:rPr>
                <w:rFonts w:ascii="Times New Roman" w:hAnsi="Times New Roman"/>
                <w:bCs/>
                <w:color w:val="000000"/>
                <w:sz w:val="24"/>
                <w:szCs w:val="24"/>
                <w:lang w:eastAsia="en-US"/>
              </w:rPr>
              <w:t>2</w:t>
            </w:r>
          </w:p>
        </w:tc>
        <w:tc>
          <w:tcPr>
            <w:tcW w:w="4804" w:type="dxa"/>
            <w:tcBorders>
              <w:top w:val="single" w:sz="4" w:space="0" w:color="auto"/>
              <w:left w:val="single" w:sz="4" w:space="0" w:color="auto"/>
              <w:bottom w:val="nil"/>
              <w:right w:val="nil"/>
            </w:tcBorders>
            <w:shd w:val="clear" w:color="auto" w:fill="FFFFFF"/>
          </w:tcPr>
          <w:p w:rsidR="00156AEE" w:rsidRPr="00C75580" w:rsidRDefault="00C75580" w:rsidP="00C75580">
            <w:pPr>
              <w:shd w:val="clear" w:color="auto" w:fill="FFFFFF"/>
              <w:tabs>
                <w:tab w:val="left" w:pos="326"/>
              </w:tabs>
              <w:jc w:val="both"/>
              <w:rPr>
                <w:rFonts w:ascii="Times New Roman" w:hAnsi="Times New Roman"/>
                <w:color w:val="000000"/>
                <w:spacing w:val="9"/>
                <w:sz w:val="24"/>
                <w:szCs w:val="24"/>
                <w:u w:val="single"/>
                <w:lang w:eastAsia="zh-CN"/>
              </w:rPr>
            </w:pPr>
            <w:r w:rsidRPr="00DF581D">
              <w:rPr>
                <w:rFonts w:ascii="Times New Roman" w:hAnsi="Times New Roman"/>
                <w:bCs/>
                <w:sz w:val="24"/>
                <w:szCs w:val="24"/>
                <w:lang w:eastAsia="zh-CN"/>
              </w:rPr>
              <w:t>Основные правила оформления чертежей. Единая система конструкторской документации.</w:t>
            </w:r>
          </w:p>
        </w:tc>
        <w:tc>
          <w:tcPr>
            <w:tcW w:w="2371" w:type="dxa"/>
            <w:tcBorders>
              <w:top w:val="single" w:sz="4" w:space="0" w:color="auto"/>
              <w:left w:val="single" w:sz="4" w:space="0" w:color="auto"/>
              <w:bottom w:val="nil"/>
              <w:right w:val="nil"/>
            </w:tcBorders>
            <w:shd w:val="clear" w:color="auto" w:fill="FFFFFF"/>
            <w:vAlign w:val="center"/>
          </w:tcPr>
          <w:p w:rsidR="00156AEE" w:rsidRPr="00156AEE" w:rsidRDefault="00ED484F" w:rsidP="009F4983">
            <w:pPr>
              <w:jc w:val="center"/>
              <w:rPr>
                <w:rFonts w:ascii="Times New Roman" w:hAnsi="Times New Roman"/>
                <w:sz w:val="24"/>
                <w:lang w:eastAsia="zh-CN"/>
              </w:rPr>
            </w:pPr>
            <w:r w:rsidRPr="00ED484F">
              <w:rPr>
                <w:rFonts w:ascii="Times New Roman" w:hAnsi="Times New Roman" w:hint="eastAsia"/>
                <w:sz w:val="24"/>
                <w:lang w:eastAsia="zh-CN"/>
              </w:rPr>
              <w:t>ОПК</w:t>
            </w:r>
            <w:r w:rsidRPr="00ED484F">
              <w:rPr>
                <w:rFonts w:ascii="Times New Roman" w:hAnsi="Times New Roman"/>
                <w:sz w:val="24"/>
                <w:lang w:eastAsia="zh-CN"/>
              </w:rPr>
              <w:t>-1</w:t>
            </w:r>
          </w:p>
        </w:tc>
        <w:tc>
          <w:tcPr>
            <w:tcW w:w="1683" w:type="dxa"/>
            <w:tcBorders>
              <w:top w:val="single" w:sz="4" w:space="0" w:color="auto"/>
              <w:left w:val="single" w:sz="4" w:space="0" w:color="auto"/>
              <w:bottom w:val="nil"/>
              <w:right w:val="single" w:sz="4" w:space="0" w:color="auto"/>
            </w:tcBorders>
            <w:shd w:val="clear" w:color="auto" w:fill="FFFFFF"/>
            <w:vAlign w:val="center"/>
          </w:tcPr>
          <w:p w:rsidR="00156AEE" w:rsidRPr="00156AEE" w:rsidRDefault="00730947" w:rsidP="009F4983">
            <w:pPr>
              <w:ind w:firstLine="74"/>
              <w:jc w:val="center"/>
              <w:rPr>
                <w:rFonts w:ascii="Times New Roman" w:hAnsi="Times New Roman"/>
                <w:sz w:val="24"/>
                <w:szCs w:val="24"/>
                <w:lang w:eastAsia="zh-CN"/>
              </w:rPr>
            </w:pPr>
            <w:r>
              <w:rPr>
                <w:rFonts w:ascii="Times New Roman" w:hAnsi="Times New Roman"/>
                <w:sz w:val="24"/>
                <w:szCs w:val="24"/>
                <w:lang w:eastAsia="zh-CN"/>
              </w:rPr>
              <w:t xml:space="preserve">Дифф. </w:t>
            </w:r>
            <w:r w:rsidR="00D3403D">
              <w:rPr>
                <w:rFonts w:ascii="Times New Roman" w:hAnsi="Times New Roman"/>
                <w:sz w:val="24"/>
                <w:szCs w:val="24"/>
                <w:lang w:eastAsia="zh-CN"/>
              </w:rPr>
              <w:t xml:space="preserve">зачет, ЛР, </w:t>
            </w:r>
            <w:proofErr w:type="spellStart"/>
            <w:r w:rsidR="00D3403D">
              <w:rPr>
                <w:rFonts w:ascii="Times New Roman" w:hAnsi="Times New Roman"/>
                <w:sz w:val="24"/>
                <w:szCs w:val="24"/>
                <w:lang w:eastAsia="zh-CN"/>
              </w:rPr>
              <w:t>Пр</w:t>
            </w:r>
            <w:proofErr w:type="spellEnd"/>
            <w:r w:rsidR="00D3403D">
              <w:rPr>
                <w:rFonts w:ascii="Times New Roman" w:hAnsi="Times New Roman"/>
                <w:sz w:val="24"/>
                <w:szCs w:val="24"/>
                <w:lang w:eastAsia="zh-CN"/>
              </w:rPr>
              <w:t xml:space="preserve">, </w:t>
            </w:r>
            <w:proofErr w:type="spellStart"/>
            <w:r w:rsidR="00D3403D">
              <w:rPr>
                <w:rFonts w:ascii="Times New Roman" w:hAnsi="Times New Roman"/>
                <w:sz w:val="24"/>
                <w:szCs w:val="24"/>
                <w:lang w:eastAsia="zh-CN"/>
              </w:rPr>
              <w:t>КоР</w:t>
            </w:r>
            <w:proofErr w:type="spellEnd"/>
          </w:p>
        </w:tc>
      </w:tr>
      <w:tr w:rsidR="00ED484F" w:rsidRPr="00156AEE" w:rsidTr="009F4983">
        <w:trPr>
          <w:trHeight w:val="654"/>
          <w:jc w:val="center"/>
        </w:trPr>
        <w:tc>
          <w:tcPr>
            <w:tcW w:w="562" w:type="dxa"/>
            <w:tcBorders>
              <w:top w:val="single" w:sz="4" w:space="0" w:color="auto"/>
              <w:left w:val="single" w:sz="4" w:space="0" w:color="auto"/>
              <w:bottom w:val="nil"/>
              <w:right w:val="nil"/>
            </w:tcBorders>
            <w:shd w:val="clear" w:color="auto" w:fill="FFFFFF"/>
            <w:vAlign w:val="center"/>
          </w:tcPr>
          <w:p w:rsidR="00ED484F" w:rsidRPr="00156AEE" w:rsidRDefault="00ED484F" w:rsidP="00156AEE">
            <w:pPr>
              <w:ind w:left="140"/>
              <w:rPr>
                <w:rFonts w:ascii="Times New Roman" w:hAnsi="Times New Roman"/>
                <w:bCs/>
                <w:color w:val="000000"/>
                <w:sz w:val="24"/>
                <w:szCs w:val="24"/>
                <w:lang w:eastAsia="en-US"/>
              </w:rPr>
            </w:pPr>
            <w:r>
              <w:rPr>
                <w:rFonts w:ascii="Times New Roman" w:hAnsi="Times New Roman"/>
                <w:bCs/>
                <w:color w:val="000000"/>
                <w:sz w:val="24"/>
                <w:szCs w:val="24"/>
                <w:lang w:eastAsia="en-US"/>
              </w:rPr>
              <w:t>3</w:t>
            </w:r>
          </w:p>
        </w:tc>
        <w:tc>
          <w:tcPr>
            <w:tcW w:w="4804" w:type="dxa"/>
            <w:tcBorders>
              <w:top w:val="single" w:sz="4" w:space="0" w:color="auto"/>
              <w:left w:val="single" w:sz="4" w:space="0" w:color="auto"/>
              <w:bottom w:val="nil"/>
              <w:right w:val="nil"/>
            </w:tcBorders>
            <w:shd w:val="clear" w:color="auto" w:fill="FFFFFF"/>
          </w:tcPr>
          <w:p w:rsidR="00ED484F" w:rsidRPr="00DF581D" w:rsidRDefault="00ED484F" w:rsidP="00C75580">
            <w:pPr>
              <w:shd w:val="clear" w:color="auto" w:fill="FFFFFF"/>
              <w:tabs>
                <w:tab w:val="left" w:pos="326"/>
              </w:tabs>
              <w:jc w:val="both"/>
              <w:rPr>
                <w:rFonts w:ascii="Times New Roman" w:hAnsi="Times New Roman"/>
                <w:bCs/>
                <w:sz w:val="24"/>
                <w:szCs w:val="24"/>
                <w:lang w:eastAsia="zh-CN"/>
              </w:rPr>
            </w:pPr>
            <w:r>
              <w:rPr>
                <w:rFonts w:ascii="Times New Roman" w:hAnsi="Times New Roman"/>
                <w:bCs/>
                <w:sz w:val="24"/>
                <w:szCs w:val="24"/>
                <w:lang w:eastAsia="zh-CN"/>
              </w:rPr>
              <w:t>Основы норм взаимозаменяемости. Единая система допусков и посадок.</w:t>
            </w:r>
          </w:p>
        </w:tc>
        <w:tc>
          <w:tcPr>
            <w:tcW w:w="2371" w:type="dxa"/>
            <w:tcBorders>
              <w:top w:val="single" w:sz="4" w:space="0" w:color="auto"/>
              <w:left w:val="single" w:sz="4" w:space="0" w:color="auto"/>
              <w:bottom w:val="nil"/>
              <w:right w:val="nil"/>
            </w:tcBorders>
            <w:shd w:val="clear" w:color="auto" w:fill="FFFFFF"/>
            <w:vAlign w:val="center"/>
          </w:tcPr>
          <w:p w:rsidR="00ED484F" w:rsidRPr="00156AEE" w:rsidRDefault="00ED484F" w:rsidP="009F4983">
            <w:pPr>
              <w:jc w:val="center"/>
              <w:rPr>
                <w:rFonts w:ascii="Times New Roman" w:hAnsi="Times New Roman"/>
                <w:sz w:val="24"/>
                <w:lang w:eastAsia="zh-CN"/>
              </w:rPr>
            </w:pPr>
            <w:r w:rsidRPr="00ED484F">
              <w:rPr>
                <w:rFonts w:ascii="Times New Roman" w:hAnsi="Times New Roman" w:hint="eastAsia"/>
                <w:sz w:val="24"/>
                <w:lang w:eastAsia="zh-CN"/>
              </w:rPr>
              <w:t>ОПК</w:t>
            </w:r>
            <w:r w:rsidRPr="00ED484F">
              <w:rPr>
                <w:rFonts w:ascii="Times New Roman" w:hAnsi="Times New Roman"/>
                <w:sz w:val="24"/>
                <w:lang w:eastAsia="zh-CN"/>
              </w:rPr>
              <w:t>-1</w:t>
            </w:r>
          </w:p>
        </w:tc>
        <w:tc>
          <w:tcPr>
            <w:tcW w:w="1683" w:type="dxa"/>
            <w:tcBorders>
              <w:top w:val="single" w:sz="4" w:space="0" w:color="auto"/>
              <w:left w:val="single" w:sz="4" w:space="0" w:color="auto"/>
              <w:bottom w:val="nil"/>
              <w:right w:val="single" w:sz="4" w:space="0" w:color="auto"/>
            </w:tcBorders>
            <w:shd w:val="clear" w:color="auto" w:fill="FFFFFF"/>
            <w:vAlign w:val="center"/>
          </w:tcPr>
          <w:p w:rsidR="00ED484F" w:rsidRPr="00156AEE" w:rsidRDefault="00730947" w:rsidP="009F4983">
            <w:pPr>
              <w:ind w:firstLine="74"/>
              <w:jc w:val="center"/>
              <w:rPr>
                <w:rFonts w:ascii="Times New Roman" w:hAnsi="Times New Roman"/>
                <w:sz w:val="24"/>
                <w:szCs w:val="24"/>
                <w:lang w:eastAsia="zh-CN"/>
              </w:rPr>
            </w:pPr>
            <w:r>
              <w:rPr>
                <w:rFonts w:ascii="Times New Roman" w:hAnsi="Times New Roman"/>
                <w:sz w:val="24"/>
                <w:szCs w:val="24"/>
                <w:lang w:eastAsia="zh-CN"/>
              </w:rPr>
              <w:t xml:space="preserve">Дифф. </w:t>
            </w:r>
            <w:r w:rsidR="00D3403D">
              <w:rPr>
                <w:rFonts w:ascii="Times New Roman" w:hAnsi="Times New Roman"/>
                <w:sz w:val="24"/>
                <w:szCs w:val="24"/>
                <w:lang w:eastAsia="zh-CN"/>
              </w:rPr>
              <w:t>зачет, ЛР</w:t>
            </w:r>
          </w:p>
        </w:tc>
      </w:tr>
      <w:tr w:rsidR="00156AEE" w:rsidRPr="00156AEE" w:rsidTr="009F4983">
        <w:trPr>
          <w:trHeight w:val="683"/>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rsidR="00156AEE" w:rsidRPr="00156AEE" w:rsidRDefault="00156AEE" w:rsidP="00156AEE">
            <w:pPr>
              <w:ind w:left="140"/>
              <w:rPr>
                <w:rFonts w:ascii="Times New Roman" w:hAnsi="Times New Roman"/>
                <w:bCs/>
                <w:i/>
                <w:color w:val="000000"/>
                <w:sz w:val="24"/>
                <w:szCs w:val="24"/>
                <w:lang w:eastAsia="en-US"/>
              </w:rPr>
            </w:pPr>
            <w:r w:rsidRPr="00156AEE">
              <w:rPr>
                <w:rFonts w:ascii="Times New Roman" w:hAnsi="Times New Roman"/>
                <w:bCs/>
                <w:color w:val="000000"/>
                <w:sz w:val="24"/>
                <w:szCs w:val="24"/>
                <w:lang w:eastAsia="en-US"/>
              </w:rPr>
              <w:t>4</w:t>
            </w:r>
          </w:p>
        </w:tc>
        <w:tc>
          <w:tcPr>
            <w:tcW w:w="4804" w:type="dxa"/>
            <w:tcBorders>
              <w:top w:val="single" w:sz="4" w:space="0" w:color="auto"/>
              <w:left w:val="single" w:sz="4" w:space="0" w:color="auto"/>
              <w:bottom w:val="single" w:sz="4" w:space="0" w:color="auto"/>
              <w:right w:val="nil"/>
            </w:tcBorders>
            <w:shd w:val="clear" w:color="auto" w:fill="FFFFFF"/>
          </w:tcPr>
          <w:p w:rsidR="00156AEE" w:rsidRPr="00156AEE" w:rsidRDefault="00BF1F94" w:rsidP="00BF1F94">
            <w:pPr>
              <w:shd w:val="clear" w:color="auto" w:fill="FFFFFF"/>
              <w:jc w:val="both"/>
              <w:rPr>
                <w:rFonts w:ascii="Times New Roman" w:hAnsi="Times New Roman"/>
                <w:sz w:val="24"/>
                <w:szCs w:val="24"/>
                <w:lang w:eastAsia="zh-CN"/>
              </w:rPr>
            </w:pPr>
            <w:r w:rsidRPr="00DF581D">
              <w:rPr>
                <w:rFonts w:ascii="Times New Roman" w:hAnsi="Times New Roman"/>
                <w:color w:val="000000"/>
                <w:sz w:val="24"/>
                <w:szCs w:val="24"/>
                <w:lang w:eastAsia="zh-CN"/>
              </w:rPr>
              <w:t xml:space="preserve">Основные элементы проектирования и подготовки конструкторской документации в среде </w:t>
            </w:r>
            <w:r w:rsidRPr="00DF581D">
              <w:rPr>
                <w:rFonts w:ascii="Times New Roman" w:hAnsi="Times New Roman"/>
                <w:color w:val="000000"/>
                <w:sz w:val="24"/>
                <w:szCs w:val="24"/>
                <w:lang w:val="en-US" w:eastAsia="zh-CN"/>
              </w:rPr>
              <w:t>SolidWorks</w:t>
            </w:r>
            <w:r w:rsidRPr="00DF581D">
              <w:rPr>
                <w:rFonts w:ascii="Times New Roman" w:hAnsi="Times New Roman"/>
                <w:color w:val="000000"/>
                <w:sz w:val="24"/>
                <w:szCs w:val="24"/>
                <w:lang w:eastAsia="zh-CN"/>
              </w:rPr>
              <w:t>.</w:t>
            </w:r>
          </w:p>
        </w:tc>
        <w:tc>
          <w:tcPr>
            <w:tcW w:w="2371" w:type="dxa"/>
            <w:tcBorders>
              <w:top w:val="single" w:sz="4" w:space="0" w:color="auto"/>
              <w:left w:val="single" w:sz="4" w:space="0" w:color="auto"/>
              <w:bottom w:val="single" w:sz="4" w:space="0" w:color="auto"/>
              <w:right w:val="nil"/>
            </w:tcBorders>
            <w:shd w:val="clear" w:color="auto" w:fill="FFFFFF"/>
            <w:vAlign w:val="center"/>
          </w:tcPr>
          <w:p w:rsidR="00156AEE" w:rsidRPr="00156AEE" w:rsidRDefault="00ED484F" w:rsidP="009F4983">
            <w:pPr>
              <w:jc w:val="center"/>
              <w:rPr>
                <w:rFonts w:ascii="Times New Roman" w:hAnsi="Times New Roman"/>
                <w:sz w:val="24"/>
                <w:lang w:eastAsia="zh-CN"/>
              </w:rPr>
            </w:pPr>
            <w:r w:rsidRPr="00ED484F">
              <w:rPr>
                <w:rFonts w:ascii="Times New Roman" w:hAnsi="Times New Roman" w:hint="eastAsia"/>
                <w:sz w:val="24"/>
                <w:lang w:eastAsia="zh-CN"/>
              </w:rPr>
              <w:t>ОПК</w:t>
            </w:r>
            <w:r w:rsidRPr="00ED484F">
              <w:rPr>
                <w:rFonts w:ascii="Times New Roman" w:hAnsi="Times New Roman"/>
                <w:sz w:val="24"/>
                <w:lang w:eastAsia="zh-CN"/>
              </w:rPr>
              <w:t>-1</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rsidR="00156AEE" w:rsidRPr="00156AEE" w:rsidRDefault="00730947" w:rsidP="009F4983">
            <w:pPr>
              <w:ind w:firstLine="74"/>
              <w:jc w:val="center"/>
              <w:rPr>
                <w:rFonts w:ascii="Times New Roman" w:hAnsi="Times New Roman"/>
                <w:sz w:val="24"/>
                <w:szCs w:val="24"/>
                <w:lang w:eastAsia="zh-CN"/>
              </w:rPr>
            </w:pPr>
            <w:r>
              <w:rPr>
                <w:rFonts w:ascii="Times New Roman" w:hAnsi="Times New Roman"/>
                <w:sz w:val="24"/>
                <w:szCs w:val="24"/>
                <w:lang w:eastAsia="zh-CN"/>
              </w:rPr>
              <w:t xml:space="preserve">Дифф. </w:t>
            </w:r>
            <w:r w:rsidR="00D3403D">
              <w:rPr>
                <w:rFonts w:ascii="Times New Roman" w:hAnsi="Times New Roman"/>
                <w:sz w:val="24"/>
                <w:szCs w:val="24"/>
                <w:lang w:eastAsia="zh-CN"/>
              </w:rPr>
              <w:t xml:space="preserve">зачет, ЛР, </w:t>
            </w:r>
            <w:proofErr w:type="spellStart"/>
            <w:r w:rsidR="00D3403D">
              <w:rPr>
                <w:rFonts w:ascii="Times New Roman" w:hAnsi="Times New Roman"/>
                <w:sz w:val="24"/>
                <w:szCs w:val="24"/>
                <w:lang w:eastAsia="zh-CN"/>
              </w:rPr>
              <w:t>Пр</w:t>
            </w:r>
            <w:proofErr w:type="spellEnd"/>
            <w:r w:rsidR="00D3403D">
              <w:rPr>
                <w:rFonts w:ascii="Times New Roman" w:hAnsi="Times New Roman"/>
                <w:sz w:val="24"/>
                <w:szCs w:val="24"/>
                <w:lang w:eastAsia="zh-CN"/>
              </w:rPr>
              <w:t xml:space="preserve">, </w:t>
            </w:r>
            <w:proofErr w:type="spellStart"/>
            <w:r w:rsidR="00D3403D">
              <w:rPr>
                <w:rFonts w:ascii="Times New Roman" w:hAnsi="Times New Roman"/>
                <w:sz w:val="24"/>
                <w:szCs w:val="24"/>
                <w:lang w:eastAsia="zh-CN"/>
              </w:rPr>
              <w:t>КоР</w:t>
            </w:r>
            <w:proofErr w:type="spellEnd"/>
          </w:p>
        </w:tc>
      </w:tr>
    </w:tbl>
    <w:p w:rsidR="007D4C1E" w:rsidRDefault="007D4C1E" w:rsidP="008435B8">
      <w:pPr>
        <w:widowControl w:val="0"/>
        <w:tabs>
          <w:tab w:val="left" w:pos="646"/>
        </w:tabs>
        <w:suppressAutoHyphens/>
        <w:ind w:left="646"/>
        <w:jc w:val="center"/>
        <w:rPr>
          <w:rFonts w:ascii="Times New Roman" w:eastAsia="SimSun" w:hAnsi="Times New Roman"/>
          <w:bCs/>
          <w:color w:val="000000"/>
          <w:kern w:val="1"/>
          <w:sz w:val="24"/>
          <w:szCs w:val="24"/>
          <w:shd w:val="clear" w:color="auto" w:fill="FFFFFF"/>
          <w:lang w:bidi="hi-IN"/>
        </w:rPr>
      </w:pPr>
    </w:p>
    <w:p w:rsidR="007D4C1E" w:rsidRDefault="007D4C1E" w:rsidP="008435B8">
      <w:pPr>
        <w:widowControl w:val="0"/>
        <w:tabs>
          <w:tab w:val="left" w:pos="646"/>
        </w:tabs>
        <w:suppressAutoHyphens/>
        <w:ind w:left="646"/>
        <w:jc w:val="center"/>
        <w:rPr>
          <w:rFonts w:ascii="Times New Roman" w:eastAsia="SimSun" w:hAnsi="Times New Roman"/>
          <w:bCs/>
          <w:color w:val="000000"/>
          <w:kern w:val="1"/>
          <w:sz w:val="24"/>
          <w:szCs w:val="24"/>
          <w:shd w:val="clear" w:color="auto" w:fill="FFFFFF"/>
          <w:lang w:bidi="hi-IN"/>
        </w:rPr>
      </w:pPr>
    </w:p>
    <w:p w:rsidR="007D4C1E" w:rsidRDefault="007D4C1E" w:rsidP="008435B8">
      <w:pPr>
        <w:widowControl w:val="0"/>
        <w:tabs>
          <w:tab w:val="left" w:pos="646"/>
        </w:tabs>
        <w:suppressAutoHyphens/>
        <w:ind w:left="646"/>
        <w:jc w:val="center"/>
        <w:rPr>
          <w:rFonts w:ascii="Times New Roman" w:eastAsia="SimSun" w:hAnsi="Times New Roman"/>
          <w:bCs/>
          <w:color w:val="000000"/>
          <w:kern w:val="1"/>
          <w:sz w:val="24"/>
          <w:szCs w:val="24"/>
          <w:shd w:val="clear" w:color="auto" w:fill="FFFFFF"/>
          <w:lang w:bidi="hi-IN"/>
        </w:rPr>
      </w:pPr>
    </w:p>
    <w:p w:rsidR="00156AEE" w:rsidRDefault="00156AEE" w:rsidP="00832A06">
      <w:pPr>
        <w:widowControl w:val="0"/>
        <w:tabs>
          <w:tab w:val="left" w:pos="646"/>
        </w:tabs>
        <w:suppressAutoHyphens/>
        <w:jc w:val="center"/>
        <w:rPr>
          <w:rFonts w:ascii="Times New Roman" w:eastAsia="SimSun" w:hAnsi="Times New Roman"/>
          <w:b/>
          <w:bCs/>
          <w:color w:val="000000"/>
          <w:kern w:val="1"/>
          <w:sz w:val="24"/>
          <w:szCs w:val="24"/>
          <w:shd w:val="clear" w:color="auto" w:fill="FFFFFF"/>
          <w:lang w:bidi="hi-IN"/>
        </w:rPr>
      </w:pPr>
      <w:r w:rsidRPr="00832A06">
        <w:rPr>
          <w:rFonts w:ascii="Times New Roman" w:eastAsia="SimSun" w:hAnsi="Times New Roman"/>
          <w:b/>
          <w:bCs/>
          <w:color w:val="000000"/>
          <w:kern w:val="1"/>
          <w:sz w:val="24"/>
          <w:szCs w:val="24"/>
          <w:shd w:val="clear" w:color="auto" w:fill="FFFFFF"/>
          <w:lang w:bidi="hi-IN"/>
        </w:rPr>
        <w:lastRenderedPageBreak/>
        <w:t>Типовые контрольные задания или иные материалы</w:t>
      </w:r>
    </w:p>
    <w:p w:rsidR="00C96A36" w:rsidRPr="00C96A36" w:rsidRDefault="00C96A36" w:rsidP="000A42F6">
      <w:pPr>
        <w:widowControl w:val="0"/>
        <w:tabs>
          <w:tab w:val="left" w:pos="0"/>
        </w:tabs>
        <w:spacing w:before="120" w:after="60"/>
        <w:jc w:val="center"/>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t>Типовые задания на контрольную работу</w:t>
      </w:r>
    </w:p>
    <w:p w:rsidR="00C96A36" w:rsidRDefault="00C96A36" w:rsidP="000A42F6">
      <w:pPr>
        <w:widowControl w:val="0"/>
        <w:spacing w:after="120"/>
        <w:ind w:firstLine="454"/>
        <w:jc w:val="both"/>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t>1. Построить изометрию и комплексный чертеж пирамиды по заданным</w:t>
      </w:r>
      <w:r w:rsidR="000A42F6">
        <w:rPr>
          <w:rFonts w:ascii="Times New Roman" w:eastAsia="Calibri" w:hAnsi="Times New Roman"/>
          <w:kern w:val="1"/>
          <w:sz w:val="24"/>
          <w:szCs w:val="24"/>
          <w:lang w:eastAsia="ar-SA"/>
        </w:rPr>
        <w:t xml:space="preserve"> декартовым координатам вершин.</w:t>
      </w:r>
    </w:p>
    <w:tbl>
      <w:tblPr>
        <w:tblStyle w:val="af2"/>
        <w:tblW w:w="0" w:type="auto"/>
        <w:tblLook w:val="04A0" w:firstRow="1" w:lastRow="0" w:firstColumn="1" w:lastColumn="0" w:noHBand="0" w:noVBand="1"/>
      </w:tblPr>
      <w:tblGrid>
        <w:gridCol w:w="1613"/>
        <w:gridCol w:w="1613"/>
        <w:gridCol w:w="1613"/>
        <w:gridCol w:w="1613"/>
        <w:gridCol w:w="1613"/>
        <w:gridCol w:w="1614"/>
      </w:tblGrid>
      <w:tr w:rsidR="00DE4D17" w:rsidTr="00DE4D17">
        <w:tc>
          <w:tcPr>
            <w:tcW w:w="1613" w:type="dxa"/>
            <w:vAlign w:val="center"/>
          </w:tcPr>
          <w:p w:rsidR="00DE4D17" w:rsidRDefault="00DE4D17" w:rsidP="00DE4D17">
            <w:pPr>
              <w:widowControl w:val="0"/>
              <w:spacing w:after="120"/>
              <w:jc w:val="center"/>
              <w:rPr>
                <w:rFonts w:ascii="Times New Roman" w:eastAsia="Calibri" w:hAnsi="Times New Roman"/>
                <w:kern w:val="1"/>
                <w:sz w:val="24"/>
                <w:szCs w:val="24"/>
                <w:lang w:eastAsia="ar-SA"/>
              </w:rPr>
            </w:pPr>
            <w:r>
              <w:rPr>
                <w:rFonts w:ascii="Times New Roman" w:eastAsia="Calibri" w:hAnsi="Times New Roman"/>
                <w:kern w:val="1"/>
                <w:sz w:val="24"/>
                <w:szCs w:val="24"/>
                <w:lang w:eastAsia="ar-SA"/>
              </w:rPr>
              <w:t>Вариант</w:t>
            </w:r>
          </w:p>
        </w:tc>
        <w:tc>
          <w:tcPr>
            <w:tcW w:w="1613" w:type="dxa"/>
            <w:vAlign w:val="center"/>
          </w:tcPr>
          <w:p w:rsidR="00DE4D17" w:rsidRDefault="00DE4D17" w:rsidP="00DE4D17">
            <w:pPr>
              <w:widowControl w:val="0"/>
              <w:spacing w:after="120"/>
              <w:jc w:val="center"/>
              <w:rPr>
                <w:rFonts w:ascii="Times New Roman" w:eastAsia="Calibri" w:hAnsi="Times New Roman"/>
                <w:kern w:val="1"/>
                <w:sz w:val="24"/>
                <w:szCs w:val="24"/>
                <w:lang w:eastAsia="ar-SA"/>
              </w:rPr>
            </w:pPr>
            <w:r>
              <w:rPr>
                <w:rFonts w:ascii="Times New Roman" w:eastAsia="Calibri" w:hAnsi="Times New Roman"/>
                <w:kern w:val="1"/>
                <w:sz w:val="24"/>
                <w:szCs w:val="24"/>
                <w:lang w:eastAsia="ar-SA"/>
              </w:rPr>
              <w:t>Координаты</w:t>
            </w:r>
          </w:p>
        </w:tc>
        <w:tc>
          <w:tcPr>
            <w:tcW w:w="1613" w:type="dxa"/>
            <w:vAlign w:val="center"/>
          </w:tcPr>
          <w:p w:rsidR="00DE4D17" w:rsidRPr="00DE4D17" w:rsidRDefault="00DE4D17" w:rsidP="00DE4D17">
            <w:pPr>
              <w:widowControl w:val="0"/>
              <w:spacing w:after="120"/>
              <w:jc w:val="center"/>
              <w:rPr>
                <w:rFonts w:ascii="Times New Roman" w:eastAsia="Calibri" w:hAnsi="Times New Roman"/>
                <w:b/>
                <w:i/>
                <w:kern w:val="1"/>
                <w:sz w:val="24"/>
                <w:szCs w:val="24"/>
                <w:lang w:val="en-US" w:eastAsia="ar-SA"/>
              </w:rPr>
            </w:pPr>
            <w:r w:rsidRPr="00DE4D17">
              <w:rPr>
                <w:rFonts w:ascii="Times New Roman" w:eastAsia="Calibri" w:hAnsi="Times New Roman"/>
                <w:b/>
                <w:i/>
                <w:kern w:val="1"/>
                <w:sz w:val="24"/>
                <w:szCs w:val="24"/>
                <w:lang w:val="en-US" w:eastAsia="ar-SA"/>
              </w:rPr>
              <w:t>A</w:t>
            </w:r>
          </w:p>
        </w:tc>
        <w:tc>
          <w:tcPr>
            <w:tcW w:w="1613" w:type="dxa"/>
            <w:vAlign w:val="center"/>
          </w:tcPr>
          <w:p w:rsidR="00DE4D17" w:rsidRPr="00DE4D17" w:rsidRDefault="00DE4D17" w:rsidP="00DE4D17">
            <w:pPr>
              <w:widowControl w:val="0"/>
              <w:spacing w:after="120"/>
              <w:jc w:val="center"/>
              <w:rPr>
                <w:rFonts w:ascii="Times New Roman" w:eastAsia="Calibri" w:hAnsi="Times New Roman"/>
                <w:b/>
                <w:i/>
                <w:kern w:val="1"/>
                <w:sz w:val="24"/>
                <w:szCs w:val="24"/>
                <w:lang w:val="en-US" w:eastAsia="ar-SA"/>
              </w:rPr>
            </w:pPr>
            <w:r w:rsidRPr="00DE4D17">
              <w:rPr>
                <w:rFonts w:ascii="Times New Roman" w:eastAsia="Calibri" w:hAnsi="Times New Roman"/>
                <w:b/>
                <w:i/>
                <w:kern w:val="1"/>
                <w:sz w:val="24"/>
                <w:szCs w:val="24"/>
                <w:lang w:val="en-US" w:eastAsia="ar-SA"/>
              </w:rPr>
              <w:t>B</w:t>
            </w:r>
          </w:p>
        </w:tc>
        <w:tc>
          <w:tcPr>
            <w:tcW w:w="1613" w:type="dxa"/>
            <w:vAlign w:val="center"/>
          </w:tcPr>
          <w:p w:rsidR="00DE4D17" w:rsidRPr="00DE4D17" w:rsidRDefault="00DE4D17" w:rsidP="00DE4D17">
            <w:pPr>
              <w:widowControl w:val="0"/>
              <w:spacing w:after="120"/>
              <w:jc w:val="center"/>
              <w:rPr>
                <w:rFonts w:ascii="Times New Roman" w:eastAsia="Calibri" w:hAnsi="Times New Roman"/>
                <w:b/>
                <w:i/>
                <w:kern w:val="1"/>
                <w:sz w:val="24"/>
                <w:szCs w:val="24"/>
                <w:lang w:val="en-US" w:eastAsia="ar-SA"/>
              </w:rPr>
            </w:pPr>
            <w:r w:rsidRPr="00DE4D17">
              <w:rPr>
                <w:rFonts w:ascii="Times New Roman" w:eastAsia="Calibri" w:hAnsi="Times New Roman"/>
                <w:b/>
                <w:i/>
                <w:kern w:val="1"/>
                <w:sz w:val="24"/>
                <w:szCs w:val="24"/>
                <w:lang w:val="en-US" w:eastAsia="ar-SA"/>
              </w:rPr>
              <w:t>C</w:t>
            </w:r>
          </w:p>
        </w:tc>
        <w:tc>
          <w:tcPr>
            <w:tcW w:w="1614" w:type="dxa"/>
            <w:vAlign w:val="center"/>
          </w:tcPr>
          <w:p w:rsidR="00DE4D17" w:rsidRPr="00DE4D17" w:rsidRDefault="00DE4D17" w:rsidP="00DE4D17">
            <w:pPr>
              <w:widowControl w:val="0"/>
              <w:spacing w:after="120"/>
              <w:jc w:val="center"/>
              <w:rPr>
                <w:rFonts w:ascii="Times New Roman" w:eastAsia="Calibri" w:hAnsi="Times New Roman"/>
                <w:b/>
                <w:i/>
                <w:kern w:val="1"/>
                <w:sz w:val="24"/>
                <w:szCs w:val="24"/>
                <w:lang w:val="en-US" w:eastAsia="ar-SA"/>
              </w:rPr>
            </w:pPr>
            <w:r w:rsidRPr="00DE4D17">
              <w:rPr>
                <w:rFonts w:ascii="Times New Roman" w:eastAsia="Calibri" w:hAnsi="Times New Roman"/>
                <w:b/>
                <w:i/>
                <w:kern w:val="1"/>
                <w:sz w:val="24"/>
                <w:szCs w:val="24"/>
                <w:lang w:val="en-US" w:eastAsia="ar-SA"/>
              </w:rPr>
              <w:t>D</w:t>
            </w:r>
          </w:p>
        </w:tc>
      </w:tr>
      <w:tr w:rsidR="00DE4D17" w:rsidTr="00DE4D17">
        <w:tc>
          <w:tcPr>
            <w:tcW w:w="1613" w:type="dxa"/>
            <w:vMerge w:val="restart"/>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1</w:t>
            </w:r>
          </w:p>
        </w:tc>
        <w:tc>
          <w:tcPr>
            <w:tcW w:w="1613" w:type="dxa"/>
            <w:vAlign w:val="center"/>
          </w:tcPr>
          <w:p w:rsidR="00DE4D17" w:rsidRPr="00DE4D17" w:rsidRDefault="00DE4D17" w:rsidP="00DE4D17">
            <w:pPr>
              <w:widowControl w:val="0"/>
              <w:spacing w:after="120"/>
              <w:jc w:val="center"/>
              <w:rPr>
                <w:rFonts w:ascii="Times New Roman" w:eastAsia="Calibri" w:hAnsi="Times New Roman"/>
                <w:b/>
                <w:kern w:val="1"/>
                <w:sz w:val="24"/>
                <w:szCs w:val="24"/>
                <w:lang w:val="en-US" w:eastAsia="ar-SA"/>
              </w:rPr>
            </w:pPr>
            <w:r w:rsidRPr="00DE4D17">
              <w:rPr>
                <w:rFonts w:ascii="Times New Roman" w:eastAsia="Calibri" w:hAnsi="Times New Roman"/>
                <w:b/>
                <w:kern w:val="1"/>
                <w:sz w:val="24"/>
                <w:szCs w:val="24"/>
                <w:lang w:val="en-US" w:eastAsia="ar-SA"/>
              </w:rPr>
              <w:t>X</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16</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86</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132</w:t>
            </w:r>
          </w:p>
        </w:tc>
        <w:tc>
          <w:tcPr>
            <w:tcW w:w="1614"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75</w:t>
            </w:r>
          </w:p>
        </w:tc>
      </w:tr>
      <w:tr w:rsidR="00DE4D17" w:rsidTr="00DE4D17">
        <w:tc>
          <w:tcPr>
            <w:tcW w:w="1613" w:type="dxa"/>
            <w:vMerge/>
            <w:vAlign w:val="center"/>
          </w:tcPr>
          <w:p w:rsidR="00DE4D17" w:rsidRDefault="00DE4D17" w:rsidP="00DE4D17">
            <w:pPr>
              <w:widowControl w:val="0"/>
              <w:spacing w:after="120"/>
              <w:jc w:val="center"/>
              <w:rPr>
                <w:rFonts w:ascii="Times New Roman" w:eastAsia="Calibri" w:hAnsi="Times New Roman"/>
                <w:kern w:val="1"/>
                <w:sz w:val="24"/>
                <w:szCs w:val="24"/>
                <w:lang w:eastAsia="ar-SA"/>
              </w:rPr>
            </w:pPr>
          </w:p>
        </w:tc>
        <w:tc>
          <w:tcPr>
            <w:tcW w:w="1613" w:type="dxa"/>
            <w:vAlign w:val="center"/>
          </w:tcPr>
          <w:p w:rsidR="00DE4D17" w:rsidRPr="00DE4D17" w:rsidRDefault="00DE4D17" w:rsidP="00DE4D17">
            <w:pPr>
              <w:widowControl w:val="0"/>
              <w:spacing w:after="120"/>
              <w:jc w:val="center"/>
              <w:rPr>
                <w:rFonts w:ascii="Times New Roman" w:eastAsia="Calibri" w:hAnsi="Times New Roman"/>
                <w:b/>
                <w:kern w:val="1"/>
                <w:sz w:val="24"/>
                <w:szCs w:val="24"/>
                <w:lang w:val="en-US" w:eastAsia="ar-SA"/>
              </w:rPr>
            </w:pPr>
            <w:r w:rsidRPr="00DE4D17">
              <w:rPr>
                <w:rFonts w:ascii="Times New Roman" w:eastAsia="Calibri" w:hAnsi="Times New Roman"/>
                <w:b/>
                <w:kern w:val="1"/>
                <w:sz w:val="24"/>
                <w:szCs w:val="24"/>
                <w:lang w:val="en-US" w:eastAsia="ar-SA"/>
              </w:rPr>
              <w:t>Y</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14</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80</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52</w:t>
            </w:r>
          </w:p>
        </w:tc>
        <w:tc>
          <w:tcPr>
            <w:tcW w:w="1614"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85</w:t>
            </w:r>
          </w:p>
        </w:tc>
      </w:tr>
      <w:tr w:rsidR="00DE4D17" w:rsidTr="00DE4D17">
        <w:tc>
          <w:tcPr>
            <w:tcW w:w="1613" w:type="dxa"/>
            <w:vMerge/>
            <w:vAlign w:val="center"/>
          </w:tcPr>
          <w:p w:rsidR="00DE4D17" w:rsidRDefault="00DE4D17" w:rsidP="00DE4D17">
            <w:pPr>
              <w:widowControl w:val="0"/>
              <w:spacing w:after="120"/>
              <w:jc w:val="center"/>
              <w:rPr>
                <w:rFonts w:ascii="Times New Roman" w:eastAsia="Calibri" w:hAnsi="Times New Roman"/>
                <w:kern w:val="1"/>
                <w:sz w:val="24"/>
                <w:szCs w:val="24"/>
                <w:lang w:eastAsia="ar-SA"/>
              </w:rPr>
            </w:pPr>
          </w:p>
        </w:tc>
        <w:tc>
          <w:tcPr>
            <w:tcW w:w="1613" w:type="dxa"/>
            <w:vAlign w:val="center"/>
          </w:tcPr>
          <w:p w:rsidR="00DE4D17" w:rsidRPr="00DE4D17" w:rsidRDefault="00DE4D17" w:rsidP="00DE4D17">
            <w:pPr>
              <w:widowControl w:val="0"/>
              <w:spacing w:after="120"/>
              <w:jc w:val="center"/>
              <w:rPr>
                <w:rFonts w:ascii="Times New Roman" w:eastAsia="Calibri" w:hAnsi="Times New Roman"/>
                <w:b/>
                <w:kern w:val="1"/>
                <w:sz w:val="24"/>
                <w:szCs w:val="24"/>
                <w:lang w:val="en-US" w:eastAsia="ar-SA"/>
              </w:rPr>
            </w:pPr>
            <w:r w:rsidRPr="00DE4D17">
              <w:rPr>
                <w:rFonts w:ascii="Times New Roman" w:eastAsia="Calibri" w:hAnsi="Times New Roman"/>
                <w:b/>
                <w:kern w:val="1"/>
                <w:sz w:val="24"/>
                <w:szCs w:val="24"/>
                <w:lang w:val="en-US" w:eastAsia="ar-SA"/>
              </w:rPr>
              <w:t>Z</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90</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26</w:t>
            </w:r>
          </w:p>
        </w:tc>
        <w:tc>
          <w:tcPr>
            <w:tcW w:w="1613"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82</w:t>
            </w:r>
          </w:p>
        </w:tc>
        <w:tc>
          <w:tcPr>
            <w:tcW w:w="1614" w:type="dxa"/>
            <w:vAlign w:val="center"/>
          </w:tcPr>
          <w:p w:rsidR="00DE4D17" w:rsidRPr="00DE4D17" w:rsidRDefault="00DE4D17" w:rsidP="00DE4D17">
            <w:pPr>
              <w:widowControl w:val="0"/>
              <w:spacing w:after="120"/>
              <w:jc w:val="center"/>
              <w:rPr>
                <w:rFonts w:ascii="Times New Roman" w:eastAsia="Calibri" w:hAnsi="Times New Roman"/>
                <w:kern w:val="1"/>
                <w:sz w:val="24"/>
                <w:szCs w:val="24"/>
                <w:lang w:val="en-US" w:eastAsia="ar-SA"/>
              </w:rPr>
            </w:pPr>
            <w:r>
              <w:rPr>
                <w:rFonts w:ascii="Times New Roman" w:eastAsia="Calibri" w:hAnsi="Times New Roman"/>
                <w:kern w:val="1"/>
                <w:sz w:val="24"/>
                <w:szCs w:val="24"/>
                <w:lang w:val="en-US" w:eastAsia="ar-SA"/>
              </w:rPr>
              <w:t>110</w:t>
            </w:r>
          </w:p>
        </w:tc>
      </w:tr>
    </w:tbl>
    <w:p w:rsidR="00C96A36" w:rsidRPr="00C96A36" w:rsidRDefault="00C96A36" w:rsidP="001D773B">
      <w:pPr>
        <w:widowControl w:val="0"/>
        <w:spacing w:before="120"/>
        <w:ind w:firstLine="454"/>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t>2. Построить комплексный чертеж гранного тела по заданным проекциям.</w:t>
      </w:r>
    </w:p>
    <w:p w:rsidR="00C96A36" w:rsidRPr="00C96A36" w:rsidRDefault="001D773B" w:rsidP="001D773B">
      <w:pPr>
        <w:widowControl w:val="0"/>
        <w:ind w:firstLine="454"/>
        <w:jc w:val="both"/>
        <w:rPr>
          <w:rFonts w:ascii="Times New Roman" w:eastAsia="Calibri" w:hAnsi="Times New Roman"/>
          <w:kern w:val="1"/>
          <w:sz w:val="24"/>
          <w:szCs w:val="24"/>
          <w:lang w:eastAsia="ar-SA"/>
        </w:rPr>
      </w:pPr>
      <w:r>
        <w:rPr>
          <w:rFonts w:ascii="Times New Roman" w:eastAsia="Calibri" w:hAnsi="Times New Roman"/>
          <w:kern w:val="1"/>
          <w:sz w:val="24"/>
          <w:szCs w:val="24"/>
          <w:lang w:eastAsia="ar-SA"/>
        </w:rPr>
        <w:t>3. Построить комплексный чертеж</w:t>
      </w:r>
      <w:r w:rsidR="00C96A36" w:rsidRPr="00C96A36">
        <w:rPr>
          <w:rFonts w:ascii="Times New Roman" w:eastAsia="Calibri" w:hAnsi="Times New Roman"/>
          <w:kern w:val="1"/>
          <w:sz w:val="24"/>
          <w:szCs w:val="24"/>
          <w:lang w:eastAsia="ar-SA"/>
        </w:rPr>
        <w:t xml:space="preserve"> тела вращения с вырезом по заданным проекциям</w:t>
      </w:r>
      <w:r>
        <w:rPr>
          <w:rFonts w:ascii="Times New Roman" w:eastAsia="Calibri" w:hAnsi="Times New Roman"/>
          <w:kern w:val="1"/>
          <w:sz w:val="24"/>
          <w:szCs w:val="24"/>
          <w:lang w:eastAsia="ar-SA"/>
        </w:rPr>
        <w:t>.</w:t>
      </w:r>
    </w:p>
    <w:p w:rsidR="00C96A36" w:rsidRPr="00C96A36" w:rsidRDefault="00C96A36" w:rsidP="001D773B">
      <w:pPr>
        <w:widowControl w:val="0"/>
        <w:ind w:firstLine="454"/>
        <w:jc w:val="both"/>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t>4. Выполнить главный вид и три сечения, наложенное, вынесенное по следу секущей плоскости, вынесенное на свободное поле чертежа.</w:t>
      </w:r>
    </w:p>
    <w:p w:rsidR="00C96A36" w:rsidRPr="00C96A36" w:rsidRDefault="00C96A36" w:rsidP="001D773B">
      <w:pPr>
        <w:widowControl w:val="0"/>
        <w:spacing w:before="120" w:after="120" w:line="300" w:lineRule="auto"/>
        <w:jc w:val="center"/>
        <w:rPr>
          <w:rFonts w:ascii="Times New Roman" w:eastAsia="Calibri" w:hAnsi="Times New Roman"/>
          <w:kern w:val="1"/>
          <w:sz w:val="24"/>
          <w:szCs w:val="24"/>
          <w:lang w:eastAsia="ar-SA"/>
        </w:rPr>
      </w:pPr>
      <w:r w:rsidRPr="00C96A36">
        <w:rPr>
          <w:rFonts w:ascii="Times New Roman" w:eastAsia="Calibri" w:hAnsi="Times New Roman"/>
          <w:noProof/>
          <w:kern w:val="1"/>
          <w:sz w:val="24"/>
          <w:szCs w:val="24"/>
        </w:rPr>
        <w:drawing>
          <wp:inline distT="0" distB="0" distL="0" distR="0">
            <wp:extent cx="4723075" cy="1748352"/>
            <wp:effectExtent l="0" t="0" r="190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t="32521"/>
                    <a:stretch>
                      <a:fillRect/>
                    </a:stretch>
                  </pic:blipFill>
                  <pic:spPr bwMode="auto">
                    <a:xfrm>
                      <a:off x="0" y="0"/>
                      <a:ext cx="4756937" cy="1760887"/>
                    </a:xfrm>
                    <a:prstGeom prst="rect">
                      <a:avLst/>
                    </a:prstGeom>
                    <a:noFill/>
                    <a:ln>
                      <a:noFill/>
                    </a:ln>
                  </pic:spPr>
                </pic:pic>
              </a:graphicData>
            </a:graphic>
          </wp:inline>
        </w:drawing>
      </w:r>
    </w:p>
    <w:p w:rsidR="00C96A36" w:rsidRPr="00C96A36" w:rsidRDefault="00C96A36" w:rsidP="00BE744A">
      <w:pPr>
        <w:widowControl w:val="0"/>
        <w:ind w:firstLine="454"/>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t>5. для данной симметричной детали выполнить три вида:</w:t>
      </w:r>
    </w:p>
    <w:p w:rsidR="00C96A36" w:rsidRPr="006F38D5" w:rsidRDefault="00C96A36" w:rsidP="006F38D5">
      <w:pPr>
        <w:pStyle w:val="af0"/>
        <w:widowControl w:val="0"/>
        <w:numPr>
          <w:ilvl w:val="0"/>
          <w:numId w:val="14"/>
        </w:numPr>
        <w:jc w:val="both"/>
        <w:rPr>
          <w:rFonts w:ascii="Times New Roman" w:eastAsia="Calibri" w:hAnsi="Times New Roman"/>
          <w:kern w:val="1"/>
          <w:sz w:val="24"/>
          <w:szCs w:val="24"/>
          <w:lang w:eastAsia="ar-SA"/>
        </w:rPr>
      </w:pPr>
      <w:r w:rsidRPr="006F38D5">
        <w:rPr>
          <w:rFonts w:ascii="Times New Roman" w:eastAsia="Calibri" w:hAnsi="Times New Roman"/>
          <w:kern w:val="1"/>
          <w:sz w:val="24"/>
          <w:szCs w:val="24"/>
          <w:lang w:eastAsia="ar-SA"/>
        </w:rPr>
        <w:t>на главном виде совместить половину главного вида с половиной фронтального разреза;</w:t>
      </w:r>
    </w:p>
    <w:p w:rsidR="00C96A36" w:rsidRPr="006F38D5" w:rsidRDefault="00C96A36" w:rsidP="006F38D5">
      <w:pPr>
        <w:pStyle w:val="af0"/>
        <w:widowControl w:val="0"/>
        <w:numPr>
          <w:ilvl w:val="0"/>
          <w:numId w:val="14"/>
        </w:numPr>
        <w:jc w:val="both"/>
        <w:rPr>
          <w:rFonts w:ascii="Times New Roman" w:eastAsia="Calibri" w:hAnsi="Times New Roman"/>
          <w:kern w:val="1"/>
          <w:sz w:val="24"/>
          <w:szCs w:val="24"/>
          <w:lang w:eastAsia="ar-SA"/>
        </w:rPr>
      </w:pPr>
      <w:r w:rsidRPr="006F38D5">
        <w:rPr>
          <w:rFonts w:ascii="Times New Roman" w:eastAsia="Calibri" w:hAnsi="Times New Roman"/>
          <w:kern w:val="1"/>
          <w:sz w:val="24"/>
          <w:szCs w:val="24"/>
          <w:lang w:eastAsia="ar-SA"/>
        </w:rPr>
        <w:t xml:space="preserve">на виде слева совместить половину вида слева с половиной профильного разреза. </w:t>
      </w:r>
      <w:r w:rsidR="00BE744A" w:rsidRPr="006F38D5">
        <w:rPr>
          <w:rFonts w:ascii="Times New Roman" w:eastAsia="Calibri" w:hAnsi="Times New Roman"/>
          <w:kern w:val="1"/>
          <w:sz w:val="24"/>
          <w:szCs w:val="24"/>
          <w:lang w:eastAsia="ar-SA"/>
        </w:rPr>
        <w:t>п</w:t>
      </w:r>
      <w:r w:rsidRPr="006F38D5">
        <w:rPr>
          <w:rFonts w:ascii="Times New Roman" w:eastAsia="Calibri" w:hAnsi="Times New Roman"/>
          <w:kern w:val="1"/>
          <w:sz w:val="24"/>
          <w:szCs w:val="24"/>
          <w:lang w:eastAsia="ar-SA"/>
        </w:rPr>
        <w:t>роставить необходимые исполнительные размеры.</w:t>
      </w:r>
    </w:p>
    <w:p w:rsidR="00C96A36" w:rsidRPr="00C96A36" w:rsidRDefault="00C96A36" w:rsidP="00ED34E1">
      <w:pPr>
        <w:widowControl w:val="0"/>
        <w:spacing w:before="120" w:line="300" w:lineRule="auto"/>
        <w:jc w:val="center"/>
        <w:rPr>
          <w:rFonts w:ascii="Times New Roman" w:eastAsia="Calibri" w:hAnsi="Times New Roman"/>
          <w:kern w:val="1"/>
          <w:sz w:val="24"/>
          <w:szCs w:val="24"/>
          <w:lang w:eastAsia="ar-SA"/>
        </w:rPr>
      </w:pPr>
      <w:r w:rsidRPr="00C96A36">
        <w:rPr>
          <w:rFonts w:ascii="Times New Roman" w:eastAsia="Calibri" w:hAnsi="Times New Roman"/>
          <w:noProof/>
          <w:kern w:val="1"/>
          <w:sz w:val="24"/>
          <w:szCs w:val="24"/>
        </w:rPr>
        <w:drawing>
          <wp:inline distT="0" distB="0" distL="0" distR="0">
            <wp:extent cx="3478043" cy="2934032"/>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t="23193" r="30829"/>
                    <a:stretch>
                      <a:fillRect/>
                    </a:stretch>
                  </pic:blipFill>
                  <pic:spPr bwMode="auto">
                    <a:xfrm>
                      <a:off x="0" y="0"/>
                      <a:ext cx="3496596" cy="2949683"/>
                    </a:xfrm>
                    <a:prstGeom prst="rect">
                      <a:avLst/>
                    </a:prstGeom>
                    <a:noFill/>
                    <a:ln>
                      <a:noFill/>
                    </a:ln>
                  </pic:spPr>
                </pic:pic>
              </a:graphicData>
            </a:graphic>
          </wp:inline>
        </w:drawing>
      </w:r>
    </w:p>
    <w:p w:rsidR="00C96A36" w:rsidRPr="00C96A36" w:rsidRDefault="00C96A36" w:rsidP="00FE44E1">
      <w:pPr>
        <w:widowControl w:val="0"/>
        <w:ind w:firstLine="454"/>
        <w:jc w:val="both"/>
        <w:rPr>
          <w:rFonts w:ascii="Times New Roman" w:eastAsia="Calibri" w:hAnsi="Times New Roman"/>
          <w:kern w:val="1"/>
          <w:sz w:val="24"/>
          <w:szCs w:val="24"/>
          <w:lang w:eastAsia="ar-SA"/>
        </w:rPr>
      </w:pPr>
      <w:r w:rsidRPr="00C96A36">
        <w:rPr>
          <w:rFonts w:ascii="Times New Roman" w:eastAsia="Calibri" w:hAnsi="Times New Roman"/>
          <w:kern w:val="1"/>
          <w:sz w:val="24"/>
          <w:szCs w:val="24"/>
          <w:lang w:eastAsia="ar-SA"/>
        </w:rPr>
        <w:lastRenderedPageBreak/>
        <w:t>6. Выполнить три вида: на главном выполнить предложенный фронтальный сложный ломано-ступенчатый разрез. Проставить необходимые исполнительные размеры.</w:t>
      </w:r>
    </w:p>
    <w:p w:rsidR="00C96A36" w:rsidRPr="00FE44E1" w:rsidRDefault="00C96A36" w:rsidP="00FE44E1">
      <w:pPr>
        <w:widowControl w:val="0"/>
        <w:spacing w:before="120" w:after="120" w:line="300" w:lineRule="auto"/>
        <w:jc w:val="center"/>
        <w:rPr>
          <w:rFonts w:ascii="Times New Roman" w:eastAsia="Calibri" w:hAnsi="Times New Roman"/>
          <w:kern w:val="1"/>
          <w:sz w:val="24"/>
          <w:szCs w:val="24"/>
          <w:lang w:eastAsia="ar-SA"/>
        </w:rPr>
      </w:pPr>
      <w:r w:rsidRPr="00C96A36">
        <w:rPr>
          <w:rFonts w:ascii="Times New Roman" w:eastAsia="Calibri" w:hAnsi="Times New Roman"/>
          <w:noProof/>
          <w:kern w:val="1"/>
          <w:sz w:val="24"/>
          <w:szCs w:val="24"/>
        </w:rPr>
        <w:drawing>
          <wp:inline distT="0" distB="0" distL="0" distR="0">
            <wp:extent cx="4285753" cy="2548833"/>
            <wp:effectExtent l="0" t="0" r="63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t="18423"/>
                    <a:stretch>
                      <a:fillRect/>
                    </a:stretch>
                  </pic:blipFill>
                  <pic:spPr bwMode="auto">
                    <a:xfrm>
                      <a:off x="0" y="0"/>
                      <a:ext cx="4293912" cy="2553685"/>
                    </a:xfrm>
                    <a:prstGeom prst="rect">
                      <a:avLst/>
                    </a:prstGeom>
                    <a:noFill/>
                    <a:ln>
                      <a:noFill/>
                    </a:ln>
                  </pic:spPr>
                </pic:pic>
              </a:graphicData>
            </a:graphic>
          </wp:inline>
        </w:drawing>
      </w:r>
    </w:p>
    <w:p w:rsidR="00156AEE" w:rsidRDefault="00156AEE" w:rsidP="00832A06">
      <w:pPr>
        <w:tabs>
          <w:tab w:val="left" w:pos="1138"/>
        </w:tabs>
        <w:spacing w:before="120" w:after="60"/>
        <w:jc w:val="center"/>
        <w:rPr>
          <w:rFonts w:ascii="Times New Roman" w:eastAsia="SimSun" w:hAnsi="Times New Roman"/>
          <w:sz w:val="24"/>
          <w:szCs w:val="24"/>
          <w:shd w:val="clear" w:color="auto" w:fill="FFFFFF"/>
          <w:lang w:eastAsia="zh-CN"/>
        </w:rPr>
      </w:pPr>
      <w:r w:rsidRPr="00156AEE">
        <w:rPr>
          <w:rFonts w:ascii="Times New Roman" w:eastAsia="SimSun" w:hAnsi="Times New Roman"/>
          <w:sz w:val="24"/>
          <w:szCs w:val="24"/>
          <w:shd w:val="clear" w:color="auto" w:fill="FFFFFF"/>
          <w:lang w:eastAsia="zh-CN"/>
        </w:rPr>
        <w:t>Вопросы к зачету по дисциплине</w:t>
      </w:r>
      <w:r w:rsidR="009724B6">
        <w:rPr>
          <w:rFonts w:ascii="Times New Roman" w:eastAsia="SimSun" w:hAnsi="Times New Roman"/>
          <w:sz w:val="24"/>
          <w:szCs w:val="24"/>
          <w:shd w:val="clear" w:color="auto" w:fill="FFFFFF"/>
          <w:lang w:eastAsia="zh-CN"/>
        </w:rPr>
        <w:t>:</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 Форматы листов чертежей и их образование. Масштабы. Шрифты чертежные, требования.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2. </w:t>
      </w:r>
      <w:proofErr w:type="gramStart"/>
      <w:r w:rsidRPr="004B1052">
        <w:rPr>
          <w:rFonts w:ascii="Times New Roman" w:eastAsia="SimSun" w:hAnsi="Times New Roman"/>
          <w:sz w:val="24"/>
          <w:szCs w:val="24"/>
          <w:shd w:val="clear" w:color="auto" w:fill="FFFFFF"/>
          <w:lang w:eastAsia="zh-CN"/>
        </w:rPr>
        <w:t>Типы линий</w:t>
      </w:r>
      <w:proofErr w:type="gramEnd"/>
      <w:r w:rsidRPr="004B1052">
        <w:rPr>
          <w:rFonts w:ascii="Times New Roman" w:eastAsia="SimSun" w:hAnsi="Times New Roman"/>
          <w:sz w:val="24"/>
          <w:szCs w:val="24"/>
          <w:shd w:val="clear" w:color="auto" w:fill="FFFFFF"/>
          <w:lang w:eastAsia="zh-CN"/>
        </w:rPr>
        <w:t xml:space="preserve"> принимаемые на чертежах. Штриховка в разрезах и сечениях.</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 Правила построения сопряжений: двух прямых, прямой с окружностью, двух окружностей.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4. Изображение виды, разрезы, сечения. Основные положения проецирования предметов. </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5. Изображение виды, разрезы, сечения. Правила выбора главного вида. Виды сечений.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6. Изображение виды, разрезы, сечения. Виды разрезов от количества секущих плоскостей. Правила оформления разрезов.</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7. Определение ступенчатых и ломанных разрезов, их оформление на чертеже. </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8. Условности и упрощения в разрезах деталей и сборочных единиц.</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6. Понятие местного разреза и выносного элемента, правила выполнения.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7. Сечения, правила выполнение на чертеже. </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8. Правила нанесения размеров. Правила проведения размерных и выносных линий. Правила простановки размерных чисел.</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9. Правила нанесения размеров. Понятие уклона и конусности, расчет и простановка.</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10. Изображение резьбы на чертеже (в отверстии, на стержне). Основные параметры метрической резьбы.</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11. Правила условного изображения отверстий с резьбой, зенковка, </w:t>
      </w:r>
      <w:proofErr w:type="spellStart"/>
      <w:r w:rsidRPr="004B1052">
        <w:rPr>
          <w:rFonts w:ascii="Times New Roman" w:eastAsia="SimSun" w:hAnsi="Times New Roman"/>
          <w:sz w:val="24"/>
          <w:szCs w:val="24"/>
          <w:shd w:val="clear" w:color="auto" w:fill="FFFFFF"/>
          <w:lang w:eastAsia="zh-CN"/>
        </w:rPr>
        <w:t>цековка</w:t>
      </w:r>
      <w:proofErr w:type="spellEnd"/>
      <w:r w:rsidRPr="004B1052">
        <w:rPr>
          <w:rFonts w:ascii="Times New Roman" w:eastAsia="SimSun" w:hAnsi="Times New Roman"/>
          <w:sz w:val="24"/>
          <w:szCs w:val="24"/>
          <w:shd w:val="clear" w:color="auto" w:fill="FFFFFF"/>
          <w:lang w:eastAsia="zh-CN"/>
        </w:rPr>
        <w:t>.</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12. Правила нанесения размеров фасок, </w:t>
      </w:r>
      <w:proofErr w:type="spellStart"/>
      <w:r w:rsidRPr="004B1052">
        <w:rPr>
          <w:rFonts w:ascii="Times New Roman" w:eastAsia="SimSun" w:hAnsi="Times New Roman"/>
          <w:sz w:val="24"/>
          <w:szCs w:val="24"/>
          <w:shd w:val="clear" w:color="auto" w:fill="FFFFFF"/>
          <w:lang w:eastAsia="zh-CN"/>
        </w:rPr>
        <w:t>скруглений</w:t>
      </w:r>
      <w:proofErr w:type="spellEnd"/>
      <w:r w:rsidRPr="004B1052">
        <w:rPr>
          <w:rFonts w:ascii="Times New Roman" w:eastAsia="SimSun" w:hAnsi="Times New Roman"/>
          <w:sz w:val="24"/>
          <w:szCs w:val="24"/>
          <w:shd w:val="clear" w:color="auto" w:fill="FFFFFF"/>
          <w:lang w:eastAsia="zh-CN"/>
        </w:rPr>
        <w:t>.</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13. Понятие разм</w:t>
      </w:r>
      <w:r w:rsidR="001D13BF">
        <w:rPr>
          <w:rFonts w:ascii="Times New Roman" w:eastAsia="SimSun" w:hAnsi="Times New Roman"/>
          <w:sz w:val="24"/>
          <w:szCs w:val="24"/>
          <w:shd w:val="clear" w:color="auto" w:fill="FFFFFF"/>
          <w:lang w:eastAsia="zh-CN"/>
        </w:rPr>
        <w:t>ерной базы. Виды размерных баз.</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14. Методы обеспечения заданной точности при сборке: полная, частичная и групповая взаимозаменяемости.</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15. Общее понятие и определение техно</w:t>
      </w:r>
      <w:r w:rsidR="001D13BF">
        <w:rPr>
          <w:rFonts w:ascii="Times New Roman" w:eastAsia="SimSun" w:hAnsi="Times New Roman"/>
          <w:sz w:val="24"/>
          <w:szCs w:val="24"/>
          <w:shd w:val="clear" w:color="auto" w:fill="FFFFFF"/>
          <w:lang w:eastAsia="zh-CN"/>
        </w:rPr>
        <w:t>логичности конструкций деталей.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16. Понятие Единой Системы Допусков и Посадок. Допуски линейных размеров деталей.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17. Шероховатость поверхности. Определение и обозначение на чертежах.</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18. Обозначение типа покрытия поверхности детали. Обозначение рифления детали.</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19. Отклонение формы поверхности. </w:t>
      </w:r>
      <w:r w:rsidR="001D13BF">
        <w:rPr>
          <w:rFonts w:ascii="Times New Roman" w:eastAsia="SimSun" w:hAnsi="Times New Roman"/>
          <w:sz w:val="24"/>
          <w:szCs w:val="24"/>
          <w:shd w:val="clear" w:color="auto" w:fill="FFFFFF"/>
          <w:lang w:eastAsia="zh-CN"/>
        </w:rPr>
        <w:t>Правила нанесения на чертежах.</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20. Эскиз, требования и правила оформления, последовательность составления.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lastRenderedPageBreak/>
        <w:t>21. Дополнительный вид. Местный вид. Правила изображения на чертеже.</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22. Сборочный чертеж. Правила оформления сборочного чертежа. Правила заполнения спецификации.</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23. Условности и упрощения на сборочном чертеже.</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24. Особенности штриховки деталей в разрезе на сборочном чертеже. Виды размеров на сборочном чертеже. </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25. Разъемные и неразъемные соединения.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26. Разъемные соединения. Резьбовое соединение двух втулок и болтовое соединение двух деталей.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27. Разъемные соединения. Винтовое и штифтовое соединения.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28. Неразъемные соединения. Сварное и паянное соединения.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29. Неразъемные соединения. Клеевое соединение и соединение заклепками.</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30.Правила оформления конструкторской документации на армированное изделие.</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31. Чертеж общего вида. Правила оформления и порядок чтения.</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32. Порядок </w:t>
      </w:r>
      <w:proofErr w:type="spellStart"/>
      <w:r w:rsidRPr="004B1052">
        <w:rPr>
          <w:rFonts w:ascii="Times New Roman" w:eastAsia="SimSun" w:hAnsi="Times New Roman"/>
          <w:sz w:val="24"/>
          <w:szCs w:val="24"/>
          <w:shd w:val="clear" w:color="auto" w:fill="FFFFFF"/>
          <w:lang w:eastAsia="zh-CN"/>
        </w:rPr>
        <w:t>деталирования</w:t>
      </w:r>
      <w:proofErr w:type="spellEnd"/>
      <w:r w:rsidRPr="004B1052">
        <w:rPr>
          <w:rFonts w:ascii="Times New Roman" w:eastAsia="SimSun" w:hAnsi="Times New Roman"/>
          <w:sz w:val="24"/>
          <w:szCs w:val="24"/>
          <w:shd w:val="clear" w:color="auto" w:fill="FFFFFF"/>
          <w:lang w:eastAsia="zh-CN"/>
        </w:rPr>
        <w:t xml:space="preserve"> чертежа общего вида.</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33. Виды изд</w:t>
      </w:r>
      <w:r w:rsidR="00C0511B">
        <w:rPr>
          <w:rFonts w:ascii="Times New Roman" w:eastAsia="SimSun" w:hAnsi="Times New Roman"/>
          <w:sz w:val="24"/>
          <w:szCs w:val="24"/>
          <w:shd w:val="clear" w:color="auto" w:fill="FFFFFF"/>
          <w:lang w:eastAsia="zh-CN"/>
        </w:rPr>
        <w:t>елий.</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34. Виды конструкторских документов.</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35. Стадии разработки конструкторской документации.</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 xml:space="preserve">36. Прямоугольная изометрия. Прямоугольная </w:t>
      </w:r>
      <w:proofErr w:type="spellStart"/>
      <w:r w:rsidRPr="004B1052">
        <w:rPr>
          <w:rFonts w:ascii="Times New Roman" w:eastAsia="SimSun" w:hAnsi="Times New Roman"/>
          <w:sz w:val="24"/>
          <w:szCs w:val="24"/>
          <w:shd w:val="clear" w:color="auto" w:fill="FFFFFF"/>
          <w:lang w:eastAsia="zh-CN"/>
        </w:rPr>
        <w:t>диметрия</w:t>
      </w:r>
      <w:proofErr w:type="spellEnd"/>
      <w:r w:rsidRPr="004B1052">
        <w:rPr>
          <w:rFonts w:ascii="Times New Roman" w:eastAsia="SimSun" w:hAnsi="Times New Roman"/>
          <w:sz w:val="24"/>
          <w:szCs w:val="24"/>
          <w:shd w:val="clear" w:color="auto" w:fill="FFFFFF"/>
          <w:lang w:eastAsia="zh-CN"/>
        </w:rPr>
        <w:t xml:space="preserve">. Технический рисунок. </w:t>
      </w:r>
    </w:p>
    <w:p w:rsidR="004B1052" w:rsidRPr="004B1052" w:rsidRDefault="004B1052" w:rsidP="004B1052">
      <w:pPr>
        <w:numPr>
          <w:ilvl w:val="0"/>
          <w:numId w:val="40"/>
        </w:numPr>
        <w:tabs>
          <w:tab w:val="left" w:pos="1138"/>
        </w:tabs>
        <w:ind w:left="0" w:firstLine="454"/>
        <w:jc w:val="both"/>
        <w:rPr>
          <w:rFonts w:ascii="Times New Roman" w:eastAsia="SimSun" w:hAnsi="Times New Roman"/>
          <w:sz w:val="24"/>
          <w:szCs w:val="24"/>
          <w:shd w:val="clear" w:color="auto" w:fill="FFFFFF"/>
          <w:lang w:eastAsia="zh-CN"/>
        </w:rPr>
      </w:pPr>
      <w:r w:rsidRPr="004B1052">
        <w:rPr>
          <w:rFonts w:ascii="Times New Roman" w:eastAsia="SimSun" w:hAnsi="Times New Roman"/>
          <w:sz w:val="24"/>
          <w:szCs w:val="24"/>
          <w:shd w:val="clear" w:color="auto" w:fill="FFFFFF"/>
          <w:lang w:eastAsia="zh-CN"/>
        </w:rPr>
        <w:t>37. Метод секущих плоскостей. Продемонстрировать применение на конусе.</w:t>
      </w:r>
    </w:p>
    <w:p w:rsidR="004B1052" w:rsidRPr="004B1052" w:rsidRDefault="004B1052" w:rsidP="004B1052">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38. Методы простановки размеров для автоматизированного производства деталей.</w:t>
      </w:r>
    </w:p>
    <w:p w:rsidR="004B1052" w:rsidRPr="004B1052" w:rsidRDefault="004B1052" w:rsidP="004B1052">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39. Условности при выполнении разрезов деталей симметричной формы.</w:t>
      </w:r>
    </w:p>
    <w:p w:rsidR="004B1052" w:rsidRPr="004B1052" w:rsidRDefault="004B1052" w:rsidP="004B1052">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40. Рабочий чертеж детали, требования и правила оформления.</w:t>
      </w:r>
    </w:p>
    <w:p w:rsidR="004B1052" w:rsidRPr="004B1052" w:rsidRDefault="004B1052" w:rsidP="004B1052">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41. Правила оформления электрических схем</w:t>
      </w:r>
    </w:p>
    <w:p w:rsidR="004B1052" w:rsidRPr="004B1052" w:rsidRDefault="004B1052" w:rsidP="004B1052">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42. Изображение элементов принципиальных схем</w:t>
      </w:r>
    </w:p>
    <w:p w:rsidR="00630EAD" w:rsidRPr="001D13BF" w:rsidRDefault="004B1052" w:rsidP="001D13BF">
      <w:pPr>
        <w:tabs>
          <w:tab w:val="left" w:pos="1138"/>
        </w:tabs>
        <w:ind w:firstLine="454"/>
        <w:jc w:val="both"/>
        <w:rPr>
          <w:rFonts w:ascii="Times New Roman" w:eastAsia="SimSun" w:hAnsi="Times New Roman"/>
          <w:bCs/>
          <w:sz w:val="24"/>
          <w:szCs w:val="24"/>
          <w:shd w:val="clear" w:color="auto" w:fill="FFFFFF"/>
          <w:lang w:eastAsia="zh-CN"/>
        </w:rPr>
      </w:pPr>
      <w:r w:rsidRPr="004B1052">
        <w:rPr>
          <w:rFonts w:ascii="Times New Roman" w:eastAsia="SimSun" w:hAnsi="Times New Roman"/>
          <w:bCs/>
          <w:sz w:val="24"/>
          <w:szCs w:val="24"/>
          <w:shd w:val="clear" w:color="auto" w:fill="FFFFFF"/>
          <w:lang w:eastAsia="zh-CN"/>
        </w:rPr>
        <w:t>43. Оформление чертежей электрических аппаратов</w:t>
      </w:r>
    </w:p>
    <w:p w:rsidR="00156AEE" w:rsidRPr="00156AEE" w:rsidRDefault="00156AEE" w:rsidP="00A55D42">
      <w:pPr>
        <w:tabs>
          <w:tab w:val="left" w:pos="0"/>
        </w:tabs>
        <w:spacing w:before="240" w:after="120"/>
        <w:jc w:val="center"/>
        <w:rPr>
          <w:rFonts w:ascii="Times New Roman" w:hAnsi="Times New Roman"/>
          <w:sz w:val="24"/>
          <w:szCs w:val="24"/>
          <w:lang w:eastAsia="zh-CN"/>
        </w:rPr>
      </w:pPr>
      <w:r w:rsidRPr="00156AEE">
        <w:rPr>
          <w:rFonts w:ascii="Times New Roman" w:hAnsi="Times New Roman"/>
          <w:sz w:val="24"/>
          <w:szCs w:val="24"/>
          <w:lang w:eastAsia="zh-CN"/>
        </w:rPr>
        <w:t>Типовые зад</w:t>
      </w:r>
      <w:r w:rsidR="00F004D1">
        <w:rPr>
          <w:rFonts w:ascii="Times New Roman" w:hAnsi="Times New Roman"/>
          <w:sz w:val="24"/>
          <w:szCs w:val="24"/>
          <w:lang w:eastAsia="zh-CN"/>
        </w:rPr>
        <w:t>ания для самостоятельной работы</w:t>
      </w:r>
    </w:p>
    <w:p w:rsidR="00156AEE" w:rsidRPr="00156AEE" w:rsidRDefault="00F0760C" w:rsidP="001C5523">
      <w:pPr>
        <w:tabs>
          <w:tab w:val="left" w:pos="1138"/>
        </w:tabs>
        <w:ind w:firstLine="454"/>
        <w:rPr>
          <w:rFonts w:ascii="Times New Roman" w:hAnsi="Times New Roman"/>
          <w:bCs/>
          <w:sz w:val="24"/>
          <w:szCs w:val="24"/>
          <w:lang w:eastAsia="zh-CN"/>
        </w:rPr>
      </w:pPr>
      <w:r>
        <w:rPr>
          <w:rFonts w:ascii="Times New Roman" w:hAnsi="Times New Roman"/>
          <w:sz w:val="24"/>
          <w:szCs w:val="24"/>
          <w:lang w:eastAsia="zh-CN"/>
        </w:rPr>
        <w:t xml:space="preserve">1) </w:t>
      </w:r>
      <w:r w:rsidR="00156AEE" w:rsidRPr="00156AEE">
        <w:rPr>
          <w:rFonts w:ascii="Times New Roman" w:hAnsi="Times New Roman"/>
          <w:sz w:val="24"/>
          <w:szCs w:val="24"/>
          <w:lang w:eastAsia="zh-CN"/>
        </w:rPr>
        <w:t>Чтение и анализ научной литературы по темам курса.</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2) </w:t>
      </w:r>
      <w:r w:rsidR="00156AEE" w:rsidRPr="00156AEE">
        <w:rPr>
          <w:rFonts w:ascii="Times New Roman" w:hAnsi="Times New Roman"/>
          <w:sz w:val="24"/>
          <w:szCs w:val="24"/>
          <w:lang w:eastAsia="zh-CN"/>
        </w:rPr>
        <w:t>Конспектирование, аннотирование научных публикаций.</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3) </w:t>
      </w:r>
      <w:r w:rsidR="00156AEE" w:rsidRPr="00156AEE">
        <w:rPr>
          <w:rFonts w:ascii="Times New Roman" w:hAnsi="Times New Roman"/>
          <w:sz w:val="24"/>
          <w:szCs w:val="24"/>
          <w:lang w:eastAsia="zh-CN"/>
        </w:rPr>
        <w:t>Рецензирование учебных пособий, монографий, научных статей, авторефератов.</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4) </w:t>
      </w:r>
      <w:r w:rsidR="00156AEE" w:rsidRPr="00156AEE">
        <w:rPr>
          <w:rFonts w:ascii="Times New Roman" w:hAnsi="Times New Roman"/>
          <w:sz w:val="24"/>
          <w:szCs w:val="24"/>
          <w:lang w:eastAsia="zh-CN"/>
        </w:rPr>
        <w:t>Анализ нормативных документов и научных отчётов.</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5) </w:t>
      </w:r>
      <w:r w:rsidR="00156AEE" w:rsidRPr="00156AEE">
        <w:rPr>
          <w:rFonts w:ascii="Times New Roman" w:hAnsi="Times New Roman"/>
          <w:sz w:val="24"/>
          <w:szCs w:val="24"/>
          <w:lang w:eastAsia="zh-CN"/>
        </w:rPr>
        <w:t>Реферирование научных источников.</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6) </w:t>
      </w:r>
      <w:r w:rsidR="00156AEE" w:rsidRPr="00156AEE">
        <w:rPr>
          <w:rFonts w:ascii="Times New Roman" w:hAnsi="Times New Roman"/>
          <w:sz w:val="24"/>
          <w:szCs w:val="24"/>
          <w:lang w:eastAsia="zh-CN"/>
        </w:rPr>
        <w:t>Сравнительный анализ научных публикаций, авторефератов и др.</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7) </w:t>
      </w:r>
      <w:r w:rsidR="00156AEE" w:rsidRPr="00156AEE">
        <w:rPr>
          <w:rFonts w:ascii="Times New Roman" w:hAnsi="Times New Roman"/>
          <w:sz w:val="24"/>
          <w:szCs w:val="24"/>
          <w:lang w:eastAsia="zh-CN"/>
        </w:rPr>
        <w:t>Проектирование методов исследования и исследовательских методик и др.</w:t>
      </w:r>
    </w:p>
    <w:p w:rsidR="00156AEE" w:rsidRPr="00156AEE" w:rsidRDefault="00F0760C" w:rsidP="001C5523">
      <w:pPr>
        <w:numPr>
          <w:ilvl w:val="0"/>
          <w:numId w:val="12"/>
        </w:numPr>
        <w:tabs>
          <w:tab w:val="num" w:pos="1066"/>
        </w:tabs>
        <w:suppressAutoHyphens/>
        <w:ind w:left="0" w:firstLine="454"/>
        <w:jc w:val="both"/>
        <w:rPr>
          <w:rFonts w:ascii="Times New Roman" w:hAnsi="Times New Roman"/>
          <w:sz w:val="24"/>
          <w:szCs w:val="24"/>
          <w:lang w:eastAsia="zh-CN"/>
        </w:rPr>
      </w:pPr>
      <w:r>
        <w:rPr>
          <w:rFonts w:ascii="Times New Roman" w:hAnsi="Times New Roman"/>
          <w:sz w:val="24"/>
          <w:szCs w:val="24"/>
          <w:lang w:eastAsia="zh-CN"/>
        </w:rPr>
        <w:t xml:space="preserve">8) </w:t>
      </w:r>
      <w:r w:rsidR="00156AEE" w:rsidRPr="00156AEE">
        <w:rPr>
          <w:rFonts w:ascii="Times New Roman" w:hAnsi="Times New Roman"/>
          <w:sz w:val="24"/>
          <w:szCs w:val="24"/>
          <w:lang w:eastAsia="zh-CN"/>
        </w:rPr>
        <w:t>Подготовка выступлений для коллективной дискуссии.</w:t>
      </w:r>
    </w:p>
    <w:p w:rsidR="00156AEE" w:rsidRPr="00156AEE" w:rsidRDefault="00156AEE" w:rsidP="00A55D42">
      <w:pPr>
        <w:spacing w:before="240" w:after="120"/>
        <w:jc w:val="center"/>
        <w:rPr>
          <w:rFonts w:ascii="Times New Roman" w:eastAsia="SimSun" w:hAnsi="Times New Roman"/>
          <w:sz w:val="24"/>
          <w:szCs w:val="24"/>
          <w:shd w:val="clear" w:color="auto" w:fill="FFFFFF"/>
          <w:lang w:eastAsia="zh-CN"/>
        </w:rPr>
      </w:pPr>
      <w:r w:rsidRPr="00156AEE">
        <w:rPr>
          <w:rFonts w:ascii="Times New Roman" w:eastAsia="SimSun" w:hAnsi="Times New Roman"/>
          <w:sz w:val="24"/>
          <w:szCs w:val="24"/>
          <w:shd w:val="clear" w:color="auto" w:fill="FFFFFF"/>
          <w:lang w:eastAsia="zh-CN"/>
        </w:rPr>
        <w:t>Критерии оценивания компетенций (результатов)</w:t>
      </w:r>
    </w:p>
    <w:p w:rsidR="00156AEE" w:rsidRPr="00156AEE" w:rsidRDefault="00A55D42" w:rsidP="001C5523">
      <w:pPr>
        <w:ind w:firstLine="454"/>
        <w:jc w:val="both"/>
        <w:rPr>
          <w:rFonts w:ascii="Times New Roman" w:eastAsia="SimSun" w:hAnsi="Times New Roman"/>
          <w:sz w:val="24"/>
          <w:szCs w:val="24"/>
          <w:shd w:val="clear" w:color="auto" w:fill="FFFFFF"/>
          <w:lang w:eastAsia="zh-CN"/>
        </w:rPr>
      </w:pPr>
      <w:r>
        <w:rPr>
          <w:rFonts w:ascii="Times New Roman" w:eastAsia="SimSun" w:hAnsi="Times New Roman"/>
          <w:sz w:val="24"/>
          <w:szCs w:val="24"/>
          <w:shd w:val="clear" w:color="auto" w:fill="FFFFFF"/>
          <w:lang w:eastAsia="zh-CN"/>
        </w:rPr>
        <w:t xml:space="preserve">1) </w:t>
      </w:r>
      <w:r w:rsidR="00156AEE" w:rsidRPr="00156AEE">
        <w:rPr>
          <w:rFonts w:ascii="Times New Roman" w:eastAsia="SimSun" w:hAnsi="Times New Roman"/>
          <w:sz w:val="24"/>
          <w:szCs w:val="24"/>
          <w:shd w:val="clear" w:color="auto" w:fill="FFFFFF"/>
          <w:lang w:eastAsia="zh-CN"/>
        </w:rPr>
        <w:t>Уровень усвоения материала, предусмотренного программой.</w:t>
      </w:r>
    </w:p>
    <w:p w:rsidR="00156AEE" w:rsidRPr="00156AEE" w:rsidRDefault="00A55D42" w:rsidP="001C5523">
      <w:pPr>
        <w:ind w:firstLine="454"/>
        <w:jc w:val="both"/>
        <w:rPr>
          <w:rFonts w:ascii="Times New Roman" w:eastAsia="SimSun" w:hAnsi="Times New Roman"/>
          <w:sz w:val="24"/>
          <w:szCs w:val="24"/>
          <w:shd w:val="clear" w:color="auto" w:fill="FFFFFF"/>
          <w:lang w:eastAsia="zh-CN"/>
        </w:rPr>
      </w:pPr>
      <w:r>
        <w:rPr>
          <w:rFonts w:ascii="Times New Roman" w:eastAsia="SimSun" w:hAnsi="Times New Roman"/>
          <w:sz w:val="24"/>
          <w:szCs w:val="24"/>
          <w:shd w:val="clear" w:color="auto" w:fill="FFFFFF"/>
          <w:lang w:eastAsia="zh-CN"/>
        </w:rPr>
        <w:t>2)</w:t>
      </w:r>
      <w:r w:rsidR="00156AEE" w:rsidRPr="00156AEE">
        <w:rPr>
          <w:rFonts w:ascii="Times New Roman" w:eastAsia="SimSun" w:hAnsi="Times New Roman"/>
          <w:sz w:val="24"/>
          <w:szCs w:val="24"/>
          <w:shd w:val="clear" w:color="auto" w:fill="FFFFFF"/>
          <w:lang w:eastAsia="zh-CN"/>
        </w:rPr>
        <w:t xml:space="preserve"> Умение анализировать материал, устанавливать причинно-следственные связи.</w:t>
      </w:r>
    </w:p>
    <w:p w:rsidR="00156AEE" w:rsidRPr="00156AEE" w:rsidRDefault="00156AEE" w:rsidP="001C5523">
      <w:pPr>
        <w:ind w:firstLine="454"/>
        <w:jc w:val="both"/>
        <w:rPr>
          <w:rFonts w:ascii="Times New Roman" w:eastAsia="SimSun" w:hAnsi="Times New Roman"/>
          <w:sz w:val="24"/>
          <w:szCs w:val="24"/>
          <w:shd w:val="clear" w:color="auto" w:fill="FFFFFF"/>
          <w:lang w:eastAsia="zh-CN"/>
        </w:rPr>
      </w:pPr>
      <w:r w:rsidRPr="00156AEE">
        <w:rPr>
          <w:rFonts w:ascii="Times New Roman" w:eastAsia="SimSun" w:hAnsi="Times New Roman"/>
          <w:sz w:val="24"/>
          <w:szCs w:val="24"/>
          <w:shd w:val="clear" w:color="auto" w:fill="FFFFFF"/>
          <w:lang w:eastAsia="zh-CN"/>
        </w:rPr>
        <w:t>3) Ответы на вопросы: полнота, аргументированность, убежденность, умение</w:t>
      </w:r>
    </w:p>
    <w:p w:rsidR="00156AEE" w:rsidRPr="00156AEE" w:rsidRDefault="00156AEE" w:rsidP="001C5523">
      <w:pPr>
        <w:ind w:firstLine="454"/>
        <w:jc w:val="both"/>
        <w:rPr>
          <w:rFonts w:ascii="Times New Roman" w:eastAsia="SimSun" w:hAnsi="Times New Roman"/>
          <w:sz w:val="24"/>
          <w:szCs w:val="24"/>
          <w:shd w:val="clear" w:color="auto" w:fill="FFFFFF"/>
          <w:lang w:eastAsia="zh-CN"/>
        </w:rPr>
      </w:pPr>
      <w:r w:rsidRPr="00156AEE">
        <w:rPr>
          <w:rFonts w:ascii="Times New Roman" w:eastAsia="SimSun" w:hAnsi="Times New Roman"/>
          <w:sz w:val="24"/>
          <w:szCs w:val="24"/>
          <w:shd w:val="clear" w:color="auto" w:fill="FFFFFF"/>
          <w:lang w:eastAsia="zh-CN"/>
        </w:rPr>
        <w:t>4) Качество ответа (его общая композиция, логичность, убежденность, общая эрудиция)</w:t>
      </w:r>
    </w:p>
    <w:p w:rsidR="00156AEE" w:rsidRPr="008637D0" w:rsidRDefault="00156AEE" w:rsidP="001C5523">
      <w:pPr>
        <w:ind w:firstLine="454"/>
        <w:jc w:val="both"/>
        <w:rPr>
          <w:rFonts w:ascii="Times New Roman" w:eastAsia="SimSun" w:hAnsi="Times New Roman"/>
          <w:sz w:val="24"/>
          <w:szCs w:val="24"/>
          <w:shd w:val="clear" w:color="auto" w:fill="FFFFFF"/>
          <w:lang w:eastAsia="zh-CN"/>
        </w:rPr>
      </w:pPr>
      <w:r w:rsidRPr="00156AEE">
        <w:rPr>
          <w:rFonts w:ascii="Times New Roman" w:eastAsia="SimSun" w:hAnsi="Times New Roman"/>
          <w:sz w:val="24"/>
          <w:szCs w:val="24"/>
          <w:shd w:val="clear" w:color="auto" w:fill="FFFFFF"/>
          <w:lang w:eastAsia="zh-CN"/>
        </w:rPr>
        <w:t>5) Использование дополнительной лит</w:t>
      </w:r>
      <w:r w:rsidR="008637D0">
        <w:rPr>
          <w:rFonts w:ascii="Times New Roman" w:eastAsia="SimSun" w:hAnsi="Times New Roman"/>
          <w:sz w:val="24"/>
          <w:szCs w:val="24"/>
          <w:shd w:val="clear" w:color="auto" w:fill="FFFFFF"/>
          <w:lang w:eastAsia="zh-CN"/>
        </w:rPr>
        <w:t>ературы при подготовке ответов.</w:t>
      </w:r>
    </w:p>
    <w:p w:rsidR="00C0511B" w:rsidRDefault="00C0511B" w:rsidP="008637D0">
      <w:pPr>
        <w:spacing w:before="240"/>
        <w:jc w:val="center"/>
        <w:rPr>
          <w:rFonts w:ascii="Times New Roman" w:hAnsi="Times New Roman"/>
          <w:color w:val="000000"/>
          <w:sz w:val="24"/>
          <w:szCs w:val="24"/>
        </w:rPr>
      </w:pPr>
    </w:p>
    <w:p w:rsidR="00C0511B" w:rsidRDefault="00C0511B" w:rsidP="008637D0">
      <w:pPr>
        <w:spacing w:before="240"/>
        <w:jc w:val="center"/>
        <w:rPr>
          <w:rFonts w:ascii="Times New Roman" w:hAnsi="Times New Roman"/>
          <w:color w:val="000000"/>
          <w:sz w:val="24"/>
          <w:szCs w:val="24"/>
        </w:rPr>
      </w:pPr>
    </w:p>
    <w:p w:rsidR="00156AEE" w:rsidRPr="009E3A4F" w:rsidRDefault="00156AEE" w:rsidP="008637D0">
      <w:pPr>
        <w:spacing w:before="240"/>
        <w:jc w:val="center"/>
        <w:rPr>
          <w:rFonts w:ascii="Times New Roman" w:hAnsi="Times New Roman"/>
          <w:color w:val="000000"/>
          <w:sz w:val="24"/>
          <w:szCs w:val="24"/>
        </w:rPr>
      </w:pPr>
      <w:r w:rsidRPr="009E3A4F">
        <w:rPr>
          <w:rFonts w:ascii="Times New Roman" w:hAnsi="Times New Roman"/>
          <w:color w:val="000000"/>
          <w:sz w:val="24"/>
          <w:szCs w:val="24"/>
        </w:rPr>
        <w:lastRenderedPageBreak/>
        <w:t xml:space="preserve">Уровень освоения </w:t>
      </w:r>
      <w:proofErr w:type="spellStart"/>
      <w:r w:rsidRPr="009E3A4F">
        <w:rPr>
          <w:rFonts w:ascii="Times New Roman" w:hAnsi="Times New Roman"/>
          <w:color w:val="000000"/>
          <w:sz w:val="24"/>
          <w:szCs w:val="24"/>
        </w:rPr>
        <w:t>сформированности</w:t>
      </w:r>
      <w:proofErr w:type="spellEnd"/>
      <w:r w:rsidRPr="009E3A4F">
        <w:rPr>
          <w:rFonts w:ascii="Times New Roman" w:hAnsi="Times New Roman"/>
          <w:color w:val="000000"/>
          <w:sz w:val="24"/>
          <w:szCs w:val="24"/>
        </w:rPr>
        <w:t xml:space="preserve"> знаний, умений и навыков </w:t>
      </w:r>
    </w:p>
    <w:p w:rsidR="00156AEE" w:rsidRPr="00156AEE" w:rsidRDefault="00156AEE" w:rsidP="003F46A9">
      <w:pPr>
        <w:spacing w:after="120"/>
        <w:jc w:val="center"/>
        <w:rPr>
          <w:rFonts w:ascii="Times New Roman" w:hAnsi="Times New Roman"/>
          <w:b/>
          <w:color w:val="000000"/>
          <w:sz w:val="24"/>
          <w:szCs w:val="24"/>
        </w:rPr>
      </w:pPr>
      <w:r w:rsidRPr="009E3A4F">
        <w:rPr>
          <w:rFonts w:ascii="Times New Roman" w:hAnsi="Times New Roman"/>
          <w:color w:val="000000"/>
          <w:sz w:val="24"/>
          <w:szCs w:val="24"/>
        </w:rPr>
        <w:t>по дисциплине оценивается в форме: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732"/>
      </w:tblGrid>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bCs/>
                <w:color w:val="000000"/>
                <w:kern w:val="1"/>
                <w:sz w:val="24"/>
                <w:szCs w:val="24"/>
              </w:rPr>
              <w:t>Оценка</w:t>
            </w:r>
            <w:r w:rsidRPr="00205705">
              <w:rPr>
                <w:rFonts w:ascii="Times New Roman" w:hAnsi="Times New Roman"/>
                <w:b/>
                <w:bCs/>
                <w:color w:val="000000"/>
                <w:kern w:val="1"/>
                <w:sz w:val="24"/>
                <w:szCs w:val="24"/>
              </w:rPr>
              <w:t xml:space="preserve"> «Отлично»</w:t>
            </w:r>
          </w:p>
        </w:tc>
        <w:tc>
          <w:tcPr>
            <w:tcW w:w="7732" w:type="dxa"/>
          </w:tcPr>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tc>
      </w:tr>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bCs/>
                <w:color w:val="000000"/>
                <w:kern w:val="1"/>
                <w:sz w:val="24"/>
                <w:szCs w:val="24"/>
              </w:rPr>
              <w:t>Оценка</w:t>
            </w:r>
            <w:r w:rsidRPr="00205705">
              <w:rPr>
                <w:rFonts w:ascii="Times New Roman" w:hAnsi="Times New Roman"/>
                <w:b/>
                <w:bCs/>
                <w:color w:val="000000"/>
                <w:kern w:val="1"/>
                <w:sz w:val="24"/>
                <w:szCs w:val="24"/>
              </w:rPr>
              <w:t xml:space="preserve"> «Хорошо»</w:t>
            </w:r>
          </w:p>
        </w:tc>
        <w:tc>
          <w:tcPr>
            <w:tcW w:w="7732" w:type="dxa"/>
          </w:tcPr>
          <w:p w:rsidR="00205705" w:rsidRPr="00205705" w:rsidRDefault="00205705" w:rsidP="00205705">
            <w:pPr>
              <w:widowControl w:val="0"/>
              <w:jc w:val="both"/>
              <w:rPr>
                <w:rFonts w:ascii="Times New Roman" w:hAnsi="Times New Roman"/>
                <w:b/>
                <w:bCs/>
                <w:color w:val="000000"/>
                <w:kern w:val="1"/>
                <w:sz w:val="24"/>
                <w:szCs w:val="24"/>
              </w:rPr>
            </w:pPr>
            <w:r w:rsidRPr="00205705">
              <w:rPr>
                <w:rFonts w:ascii="Times New Roman" w:hAnsi="Times New Roman"/>
                <w:color w:val="000000"/>
                <w:kern w:val="1"/>
                <w:sz w:val="24"/>
                <w:szCs w:val="24"/>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bCs/>
                <w:color w:val="000000"/>
                <w:kern w:val="1"/>
                <w:sz w:val="24"/>
                <w:szCs w:val="24"/>
              </w:rPr>
              <w:t>Оценка</w:t>
            </w:r>
            <w:r w:rsidRPr="00205705">
              <w:rPr>
                <w:rFonts w:ascii="Times New Roman" w:hAnsi="Times New Roman"/>
                <w:b/>
                <w:bCs/>
                <w:color w:val="000000"/>
                <w:kern w:val="1"/>
                <w:sz w:val="24"/>
                <w:szCs w:val="24"/>
              </w:rPr>
              <w:t xml:space="preserve"> «Удовлетворительно»</w:t>
            </w:r>
          </w:p>
        </w:tc>
        <w:tc>
          <w:tcPr>
            <w:tcW w:w="7732" w:type="dxa"/>
          </w:tcPr>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tc>
      </w:tr>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bCs/>
                <w:color w:val="000000"/>
                <w:kern w:val="1"/>
                <w:sz w:val="24"/>
                <w:szCs w:val="24"/>
              </w:rPr>
              <w:t>Оценка</w:t>
            </w:r>
            <w:r w:rsidRPr="00205705">
              <w:rPr>
                <w:rFonts w:ascii="Times New Roman" w:hAnsi="Times New Roman"/>
                <w:b/>
                <w:bCs/>
                <w:color w:val="000000"/>
                <w:kern w:val="1"/>
                <w:sz w:val="24"/>
                <w:szCs w:val="24"/>
              </w:rPr>
              <w:t xml:space="preserve"> «Неудовлетворительно»</w:t>
            </w:r>
          </w:p>
        </w:tc>
        <w:tc>
          <w:tcPr>
            <w:tcW w:w="7732" w:type="dxa"/>
          </w:tcPr>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tc>
      </w:tr>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bCs/>
                <w:color w:val="000000"/>
                <w:kern w:val="1"/>
                <w:sz w:val="24"/>
                <w:szCs w:val="24"/>
              </w:rPr>
              <w:t>Оценка</w:t>
            </w:r>
            <w:r w:rsidRPr="00205705">
              <w:rPr>
                <w:rFonts w:ascii="Times New Roman" w:hAnsi="Times New Roman"/>
                <w:b/>
                <w:bCs/>
                <w:color w:val="000000"/>
                <w:kern w:val="1"/>
                <w:sz w:val="24"/>
                <w:szCs w:val="24"/>
              </w:rPr>
              <w:t xml:space="preserve"> «зачтено» </w:t>
            </w:r>
          </w:p>
        </w:tc>
        <w:tc>
          <w:tcPr>
            <w:tcW w:w="7732" w:type="dxa"/>
          </w:tcPr>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 xml:space="preserve">выставляется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 </w:t>
            </w:r>
          </w:p>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практических занятиях.</w:t>
            </w:r>
          </w:p>
        </w:tc>
      </w:tr>
      <w:tr w:rsidR="00205705" w:rsidRPr="00205705" w:rsidTr="00C0511B">
        <w:trPr>
          <w:cantSplit/>
          <w:jc w:val="center"/>
        </w:trPr>
        <w:tc>
          <w:tcPr>
            <w:tcW w:w="1838" w:type="dxa"/>
          </w:tcPr>
          <w:p w:rsidR="00205705" w:rsidRPr="00205705" w:rsidRDefault="00205705" w:rsidP="00205705">
            <w:pPr>
              <w:widowControl w:val="0"/>
              <w:rPr>
                <w:rFonts w:ascii="Times New Roman" w:hAnsi="Times New Roman"/>
                <w:b/>
                <w:bCs/>
                <w:color w:val="000000"/>
                <w:kern w:val="1"/>
                <w:sz w:val="24"/>
                <w:szCs w:val="24"/>
              </w:rPr>
            </w:pPr>
            <w:r w:rsidRPr="00205705">
              <w:rPr>
                <w:rFonts w:ascii="Times New Roman" w:hAnsi="Times New Roman"/>
                <w:color w:val="000000"/>
                <w:kern w:val="1"/>
                <w:sz w:val="24"/>
                <w:szCs w:val="24"/>
              </w:rPr>
              <w:lastRenderedPageBreak/>
              <w:t>Оценка</w:t>
            </w:r>
            <w:r w:rsidRPr="00205705">
              <w:rPr>
                <w:rFonts w:ascii="Times New Roman" w:hAnsi="Times New Roman"/>
                <w:b/>
                <w:color w:val="000000"/>
                <w:kern w:val="1"/>
                <w:sz w:val="24"/>
                <w:szCs w:val="24"/>
              </w:rPr>
              <w:t xml:space="preserve"> «не зачтено»</w:t>
            </w:r>
          </w:p>
        </w:tc>
        <w:tc>
          <w:tcPr>
            <w:tcW w:w="7732" w:type="dxa"/>
          </w:tcPr>
          <w:p w:rsidR="00205705" w:rsidRPr="00205705" w:rsidRDefault="00205705" w:rsidP="00205705">
            <w:pPr>
              <w:widowControl w:val="0"/>
              <w:jc w:val="both"/>
              <w:rPr>
                <w:rFonts w:ascii="Times New Roman" w:hAnsi="Times New Roman"/>
                <w:color w:val="000000"/>
                <w:kern w:val="1"/>
                <w:sz w:val="24"/>
                <w:szCs w:val="24"/>
              </w:rPr>
            </w:pPr>
            <w:r w:rsidRPr="00205705">
              <w:rPr>
                <w:rFonts w:ascii="Times New Roman" w:hAnsi="Times New Roman"/>
                <w:color w:val="000000"/>
                <w:kern w:val="1"/>
                <w:sz w:val="24"/>
                <w:szCs w:val="24"/>
              </w:rPr>
              <w:t xml:space="preserve">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 </w:t>
            </w:r>
          </w:p>
          <w:p w:rsidR="00205705" w:rsidRPr="00205705" w:rsidRDefault="00205705" w:rsidP="00205705">
            <w:pPr>
              <w:widowControl w:val="0"/>
              <w:jc w:val="both"/>
              <w:rPr>
                <w:rFonts w:ascii="Times New Roman" w:hAnsi="Times New Roman"/>
                <w:caps/>
                <w:color w:val="000000"/>
                <w:sz w:val="24"/>
                <w:szCs w:val="24"/>
                <w:lang w:eastAsia="ar-SA"/>
              </w:rPr>
            </w:pPr>
            <w:r w:rsidRPr="00205705">
              <w:rPr>
                <w:rFonts w:ascii="Times New Roman" w:hAnsi="Times New Roman"/>
                <w:color w:val="000000"/>
                <w:kern w:val="1"/>
                <w:sz w:val="24"/>
                <w:szCs w:val="24"/>
              </w:rPr>
              <w:t>Оценивается качество устной и письменной речи, как и при выставлении положительной оценки.</w:t>
            </w:r>
          </w:p>
        </w:tc>
      </w:tr>
    </w:tbl>
    <w:p w:rsidR="00156AEE" w:rsidRPr="00156AEE" w:rsidRDefault="00156AEE" w:rsidP="003216F0">
      <w:pPr>
        <w:spacing w:before="360"/>
        <w:rPr>
          <w:rFonts w:ascii="Times New Roman" w:hAnsi="Times New Roman"/>
          <w:sz w:val="24"/>
          <w:szCs w:val="24"/>
          <w:lang w:eastAsia="zh-CN"/>
        </w:rPr>
      </w:pPr>
      <w:r w:rsidRPr="00156AEE">
        <w:rPr>
          <w:rFonts w:ascii="Times New Roman" w:hAnsi="Times New Roman"/>
          <w:sz w:val="24"/>
          <w:szCs w:val="24"/>
          <w:lang w:eastAsia="zh-CN"/>
        </w:rPr>
        <w:t>Оценочные средства составил</w:t>
      </w:r>
    </w:p>
    <w:p w:rsidR="00156AEE" w:rsidRPr="00156AEE" w:rsidRDefault="00156AEE" w:rsidP="00156AEE">
      <w:pPr>
        <w:rPr>
          <w:rFonts w:ascii="Times New Roman" w:hAnsi="Times New Roman"/>
          <w:sz w:val="24"/>
          <w:szCs w:val="24"/>
          <w:lang w:eastAsia="zh-CN"/>
        </w:rPr>
      </w:pPr>
      <w:r w:rsidRPr="00156AEE">
        <w:rPr>
          <w:rFonts w:ascii="Times New Roman" w:hAnsi="Times New Roman"/>
          <w:sz w:val="24"/>
          <w:szCs w:val="24"/>
          <w:lang w:eastAsia="zh-CN"/>
        </w:rPr>
        <w:t>Старший преподаватель кафедры ПЭл</w:t>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003F46A9">
        <w:rPr>
          <w:rFonts w:ascii="Times New Roman" w:hAnsi="Times New Roman"/>
          <w:sz w:val="24"/>
          <w:szCs w:val="24"/>
          <w:lang w:eastAsia="zh-CN"/>
        </w:rPr>
        <w:t>Е</w:t>
      </w:r>
      <w:r w:rsidRPr="00156AEE">
        <w:rPr>
          <w:rFonts w:ascii="Times New Roman" w:hAnsi="Times New Roman"/>
          <w:sz w:val="24"/>
          <w:szCs w:val="24"/>
          <w:lang w:eastAsia="zh-CN"/>
        </w:rPr>
        <w:t>.</w:t>
      </w:r>
      <w:r w:rsidR="003F46A9">
        <w:rPr>
          <w:rFonts w:ascii="Times New Roman" w:hAnsi="Times New Roman"/>
          <w:sz w:val="24"/>
          <w:szCs w:val="24"/>
          <w:lang w:eastAsia="zh-CN"/>
        </w:rPr>
        <w:t>А</w:t>
      </w:r>
      <w:r w:rsidRPr="00156AEE">
        <w:rPr>
          <w:rFonts w:ascii="Times New Roman" w:hAnsi="Times New Roman"/>
          <w:sz w:val="24"/>
          <w:szCs w:val="24"/>
          <w:lang w:eastAsia="zh-CN"/>
        </w:rPr>
        <w:t xml:space="preserve">. </w:t>
      </w:r>
      <w:r w:rsidR="003F46A9">
        <w:rPr>
          <w:rFonts w:ascii="Times New Roman" w:hAnsi="Times New Roman"/>
          <w:sz w:val="24"/>
          <w:szCs w:val="24"/>
          <w:lang w:eastAsia="zh-CN"/>
        </w:rPr>
        <w:t>Козл</w:t>
      </w:r>
      <w:r w:rsidRPr="00156AEE">
        <w:rPr>
          <w:rFonts w:ascii="Times New Roman" w:hAnsi="Times New Roman"/>
          <w:sz w:val="24"/>
          <w:szCs w:val="24"/>
          <w:lang w:eastAsia="zh-CN"/>
        </w:rPr>
        <w:t xml:space="preserve">ов </w:t>
      </w:r>
    </w:p>
    <w:p w:rsidR="00156AEE" w:rsidRPr="00156AEE" w:rsidRDefault="00156AEE" w:rsidP="003216F0">
      <w:pPr>
        <w:spacing w:before="240"/>
        <w:rPr>
          <w:rFonts w:ascii="Times New Roman" w:hAnsi="Times New Roman"/>
          <w:sz w:val="24"/>
          <w:lang w:eastAsia="zh-CN"/>
        </w:rPr>
      </w:pPr>
      <w:r w:rsidRPr="00156AEE">
        <w:rPr>
          <w:rFonts w:ascii="Times New Roman" w:hAnsi="Times New Roman"/>
          <w:sz w:val="24"/>
          <w:lang w:eastAsia="zh-CN"/>
        </w:rPr>
        <w:t>Заведующий кафедрой ПЭл</w:t>
      </w:r>
    </w:p>
    <w:p w:rsidR="009E3A4F" w:rsidRDefault="00156AEE" w:rsidP="009E3A4F">
      <w:pPr>
        <w:rPr>
          <w:rFonts w:ascii="Times New Roman" w:hAnsi="Times New Roman"/>
          <w:bCs/>
          <w:sz w:val="24"/>
          <w:lang w:eastAsia="zh-CN"/>
        </w:rPr>
      </w:pPr>
      <w:r w:rsidRPr="00156AEE">
        <w:rPr>
          <w:rFonts w:ascii="Times New Roman" w:hAnsi="Times New Roman"/>
          <w:sz w:val="24"/>
          <w:lang w:eastAsia="zh-CN"/>
        </w:rPr>
        <w:t xml:space="preserve">к.т.н., доцент </w:t>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szCs w:val="24"/>
          <w:lang w:eastAsia="zh-CN"/>
        </w:rPr>
        <w:tab/>
      </w:r>
      <w:r w:rsidRPr="00156AEE">
        <w:rPr>
          <w:rFonts w:ascii="Times New Roman" w:hAnsi="Times New Roman"/>
          <w:sz w:val="24"/>
          <w:lang w:eastAsia="zh-CN"/>
        </w:rPr>
        <w:t>С.А. Круглов</w:t>
      </w:r>
    </w:p>
    <w:p w:rsidR="009E3A4F" w:rsidRDefault="009E3A4F">
      <w:pPr>
        <w:rPr>
          <w:rFonts w:ascii="Times New Roman" w:hAnsi="Times New Roman"/>
          <w:bCs/>
          <w:sz w:val="24"/>
          <w:lang w:eastAsia="zh-CN"/>
        </w:rPr>
      </w:pPr>
    </w:p>
    <w:sectPr w:rsidR="009E3A4F" w:rsidSect="00D562C6">
      <w:headerReference w:type="even" r:id="rId11"/>
      <w:headerReference w:type="default" r:id="rId12"/>
      <w:footerReference w:type="default" r:id="rId13"/>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E1" w:rsidRDefault="008E6FE1">
      <w:r>
        <w:separator/>
      </w:r>
    </w:p>
  </w:endnote>
  <w:endnote w:type="continuationSeparator" w:id="0">
    <w:p w:rsidR="008E6FE1" w:rsidRDefault="008E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294732"/>
      <w:docPartObj>
        <w:docPartGallery w:val="Page Numbers (Bottom of Page)"/>
        <w:docPartUnique/>
      </w:docPartObj>
    </w:sdtPr>
    <w:sdtEndPr>
      <w:rPr>
        <w:rFonts w:ascii="Times New Roman" w:hAnsi="Times New Roman"/>
        <w:sz w:val="24"/>
        <w:szCs w:val="24"/>
      </w:rPr>
    </w:sdtEndPr>
    <w:sdtContent>
      <w:p w:rsidR="005B11BC" w:rsidRPr="00E65CF4" w:rsidRDefault="005B11BC">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347B71">
          <w:rPr>
            <w:rFonts w:ascii="Times New Roman" w:hAnsi="Times New Roman"/>
            <w:noProof/>
            <w:sz w:val="24"/>
            <w:szCs w:val="24"/>
          </w:rPr>
          <w:t>16</w:t>
        </w:r>
        <w:r w:rsidRPr="00E65CF4">
          <w:rPr>
            <w:rFonts w:ascii="Times New Roman" w:hAnsi="Times New Roman"/>
            <w:sz w:val="24"/>
            <w:szCs w:val="24"/>
          </w:rPr>
          <w:fldChar w:fldCharType="end"/>
        </w:r>
      </w:p>
    </w:sdtContent>
  </w:sdt>
  <w:p w:rsidR="005B11BC" w:rsidRDefault="005B11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E1" w:rsidRDefault="008E6FE1">
      <w:r>
        <w:separator/>
      </w:r>
    </w:p>
  </w:footnote>
  <w:footnote w:type="continuationSeparator" w:id="0">
    <w:p w:rsidR="008E6FE1" w:rsidRDefault="008E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BC" w:rsidRDefault="005B11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5B11BC" w:rsidRDefault="005B11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BC" w:rsidRDefault="005B11BC" w:rsidP="00133B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5"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6" w15:restartNumberingAfterBreak="0">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0AC63A6"/>
    <w:multiLevelType w:val="hybridMultilevel"/>
    <w:tmpl w:val="3530E5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02C5678C"/>
    <w:multiLevelType w:val="hybridMultilevel"/>
    <w:tmpl w:val="7502603A"/>
    <w:lvl w:ilvl="0" w:tplc="30129496">
      <w:start w:val="1"/>
      <w:numFmt w:val="decimal"/>
      <w:lvlText w:val="Тема %1."/>
      <w:lvlJc w:val="left"/>
      <w:pPr>
        <w:tabs>
          <w:tab w:val="num" w:pos="927"/>
        </w:tabs>
        <w:ind w:left="927" w:hanging="360"/>
      </w:pPr>
      <w:rPr>
        <w:rFonts w:hint="default"/>
        <w:b/>
      </w:rPr>
    </w:lvl>
    <w:lvl w:ilvl="1" w:tplc="BBF08DC0">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5B0E3D"/>
    <w:multiLevelType w:val="hybridMultilevel"/>
    <w:tmpl w:val="2DE03C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4664B47"/>
    <w:multiLevelType w:val="hybridMultilevel"/>
    <w:tmpl w:val="31447D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1DB67F59"/>
    <w:multiLevelType w:val="hybridMultilevel"/>
    <w:tmpl w:val="AA2A7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E6E0A51"/>
    <w:multiLevelType w:val="hybridMultilevel"/>
    <w:tmpl w:val="4E78CC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2DB75C0"/>
    <w:multiLevelType w:val="hybridMultilevel"/>
    <w:tmpl w:val="384E5848"/>
    <w:lvl w:ilvl="0" w:tplc="AB9610DC">
      <w:start w:val="1"/>
      <w:numFmt w:val="bullet"/>
      <w:lvlText w:val=""/>
      <w:lvlJc w:val="left"/>
      <w:pPr>
        <w:tabs>
          <w:tab w:val="num" w:pos="737"/>
        </w:tabs>
        <w:ind w:left="737"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A33838"/>
    <w:multiLevelType w:val="hybridMultilevel"/>
    <w:tmpl w:val="46801346"/>
    <w:lvl w:ilvl="0" w:tplc="8288FAD4">
      <w:start w:val="1"/>
      <w:numFmt w:val="bullet"/>
      <w:lvlText w:val=""/>
      <w:lvlJc w:val="left"/>
      <w:pPr>
        <w:tabs>
          <w:tab w:val="num" w:pos="737"/>
        </w:tabs>
        <w:ind w:left="737" w:hanging="283"/>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A7E7109"/>
    <w:multiLevelType w:val="hybridMultilevel"/>
    <w:tmpl w:val="D24650E0"/>
    <w:lvl w:ilvl="0" w:tplc="C09A66B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6F6BED"/>
    <w:multiLevelType w:val="hybridMultilevel"/>
    <w:tmpl w:val="BE66E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896715"/>
    <w:multiLevelType w:val="hybridMultilevel"/>
    <w:tmpl w:val="4BE01E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2C9E6232"/>
    <w:multiLevelType w:val="hybridMultilevel"/>
    <w:tmpl w:val="B06A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D02646"/>
    <w:multiLevelType w:val="hybridMultilevel"/>
    <w:tmpl w:val="EA52CD36"/>
    <w:lvl w:ilvl="0" w:tplc="BE3229A4">
      <w:start w:val="1"/>
      <w:numFmt w:val="bullet"/>
      <w:lvlText w:val=""/>
      <w:lvlJc w:val="left"/>
      <w:pPr>
        <w:tabs>
          <w:tab w:val="num" w:pos="794"/>
        </w:tabs>
        <w:ind w:left="737" w:firstLine="5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8904D2"/>
    <w:multiLevelType w:val="hybridMultilevel"/>
    <w:tmpl w:val="D24650E0"/>
    <w:lvl w:ilvl="0" w:tplc="C09A66B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546CC5"/>
    <w:multiLevelType w:val="multilevel"/>
    <w:tmpl w:val="9C3083A2"/>
    <w:lvl w:ilvl="0">
      <w:start w:val="1"/>
      <w:numFmt w:val="decimal"/>
      <w:lvlText w:val="Тема %1."/>
      <w:lvlJc w:val="left"/>
      <w:pPr>
        <w:tabs>
          <w:tab w:val="num" w:pos="1437"/>
        </w:tabs>
        <w:ind w:left="1437" w:hanging="870"/>
      </w:pPr>
      <w:rPr>
        <w:rFonts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25" w15:restartNumberingAfterBreak="0">
    <w:nsid w:val="3FF55F1B"/>
    <w:multiLevelType w:val="hybridMultilevel"/>
    <w:tmpl w:val="AAAE42C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4317105A"/>
    <w:multiLevelType w:val="hybridMultilevel"/>
    <w:tmpl w:val="43C08CC2"/>
    <w:lvl w:ilvl="0" w:tplc="D9CA9472">
      <w:start w:val="1"/>
      <w:numFmt w:val="bullet"/>
      <w:lvlText w:val=""/>
      <w:lvlJc w:val="left"/>
      <w:pPr>
        <w:tabs>
          <w:tab w:val="num" w:pos="737"/>
        </w:tabs>
        <w:ind w:left="737"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804774"/>
    <w:multiLevelType w:val="hybridMultilevel"/>
    <w:tmpl w:val="BE66E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9643289"/>
    <w:multiLevelType w:val="hybridMultilevel"/>
    <w:tmpl w:val="E2C8A284"/>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30" w15:restartNumberingAfterBreak="0">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31" w15:restartNumberingAfterBreak="0">
    <w:nsid w:val="510C0392"/>
    <w:multiLevelType w:val="hybridMultilevel"/>
    <w:tmpl w:val="3DFEB350"/>
    <w:lvl w:ilvl="0" w:tplc="887431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513F17D0"/>
    <w:multiLevelType w:val="hybridMultilevel"/>
    <w:tmpl w:val="98AEC828"/>
    <w:lvl w:ilvl="0" w:tplc="E3EED5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C67D74"/>
    <w:multiLevelType w:val="hybridMultilevel"/>
    <w:tmpl w:val="2D7E977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59F55ECF"/>
    <w:multiLevelType w:val="multilevel"/>
    <w:tmpl w:val="F85435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365369"/>
    <w:multiLevelType w:val="hybridMultilevel"/>
    <w:tmpl w:val="77125266"/>
    <w:lvl w:ilvl="0" w:tplc="887431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71947BF4"/>
    <w:multiLevelType w:val="hybridMultilevel"/>
    <w:tmpl w:val="15D84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F43A48"/>
    <w:multiLevelType w:val="hybridMultilevel"/>
    <w:tmpl w:val="E510599C"/>
    <w:lvl w:ilvl="0" w:tplc="EBE8CB54">
      <w:start w:val="1"/>
      <w:numFmt w:val="bullet"/>
      <w:lvlText w:val=""/>
      <w:lvlJc w:val="left"/>
      <w:pPr>
        <w:tabs>
          <w:tab w:val="num" w:pos="737"/>
        </w:tabs>
        <w:ind w:left="737"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8228F5"/>
    <w:multiLevelType w:val="hybridMultilevel"/>
    <w:tmpl w:val="B8BA265E"/>
    <w:lvl w:ilvl="0" w:tplc="0419000F">
      <w:start w:val="1"/>
      <w:numFmt w:val="decimal"/>
      <w:lvlText w:val="%1."/>
      <w:lvlJc w:val="left"/>
      <w:pPr>
        <w:ind w:left="720" w:hanging="360"/>
      </w:pPr>
    </w:lvl>
    <w:lvl w:ilvl="1" w:tplc="52A8570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357A79"/>
    <w:multiLevelType w:val="multilevel"/>
    <w:tmpl w:val="61128F18"/>
    <w:lvl w:ilvl="0">
      <w:start w:val="3"/>
      <w:numFmt w:val="decimal"/>
      <w:lvlText w:val="%1."/>
      <w:lvlJc w:val="left"/>
      <w:pPr>
        <w:ind w:left="1069" w:hanging="360"/>
      </w:pPr>
      <w:rPr>
        <w:rFonts w:hint="default"/>
        <w:b/>
        <w:sz w:val="24"/>
        <w:szCs w:val="24"/>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0" w15:restartNumberingAfterBreak="0">
    <w:nsid w:val="7FBD457C"/>
    <w:multiLevelType w:val="multilevel"/>
    <w:tmpl w:val="9C3083A2"/>
    <w:lvl w:ilvl="0">
      <w:start w:val="1"/>
      <w:numFmt w:val="decimal"/>
      <w:lvlText w:val="Тема %1."/>
      <w:lvlJc w:val="left"/>
      <w:pPr>
        <w:tabs>
          <w:tab w:val="num" w:pos="1437"/>
        </w:tabs>
        <w:ind w:left="1437" w:hanging="870"/>
      </w:pPr>
      <w:rPr>
        <w:rFonts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num w:numId="1">
    <w:abstractNumId w:val="29"/>
  </w:num>
  <w:num w:numId="2">
    <w:abstractNumId w:val="30"/>
  </w:num>
  <w:num w:numId="3">
    <w:abstractNumId w:val="39"/>
  </w:num>
  <w:num w:numId="4">
    <w:abstractNumId w:val="22"/>
  </w:num>
  <w:num w:numId="5">
    <w:abstractNumId w:val="3"/>
  </w:num>
  <w:num w:numId="6">
    <w:abstractNumId w:val="37"/>
  </w:num>
  <w:num w:numId="7">
    <w:abstractNumId w:val="34"/>
  </w:num>
  <w:num w:numId="8">
    <w:abstractNumId w:val="26"/>
  </w:num>
  <w:num w:numId="9">
    <w:abstractNumId w:val="17"/>
  </w:num>
  <w:num w:numId="10">
    <w:abstractNumId w:val="31"/>
  </w:num>
  <w:num w:numId="11">
    <w:abstractNumId w:val="35"/>
  </w:num>
  <w:num w:numId="12">
    <w:abstractNumId w:val="1"/>
  </w:num>
  <w:num w:numId="13">
    <w:abstractNumId w:val="11"/>
  </w:num>
  <w:num w:numId="14">
    <w:abstractNumId w:val="16"/>
  </w:num>
  <w:num w:numId="15">
    <w:abstractNumId w:val="4"/>
  </w:num>
  <w:num w:numId="16">
    <w:abstractNumId w:val="0"/>
  </w:num>
  <w:num w:numId="17">
    <w:abstractNumId w:val="8"/>
  </w:num>
  <w:num w:numId="18">
    <w:abstractNumId w:val="24"/>
  </w:num>
  <w:num w:numId="19">
    <w:abstractNumId w:val="10"/>
  </w:num>
  <w:num w:numId="20">
    <w:abstractNumId w:val="32"/>
  </w:num>
  <w:num w:numId="21">
    <w:abstractNumId w:val="23"/>
  </w:num>
  <w:num w:numId="22">
    <w:abstractNumId w:val="12"/>
  </w:num>
  <w:num w:numId="23">
    <w:abstractNumId w:val="14"/>
  </w:num>
  <w:num w:numId="24">
    <w:abstractNumId w:val="13"/>
  </w:num>
  <w:num w:numId="25">
    <w:abstractNumId w:val="9"/>
  </w:num>
  <w:num w:numId="26">
    <w:abstractNumId w:val="40"/>
  </w:num>
  <w:num w:numId="27">
    <w:abstractNumId w:val="33"/>
  </w:num>
  <w:num w:numId="28">
    <w:abstractNumId w:val="20"/>
  </w:num>
  <w:num w:numId="29">
    <w:abstractNumId w:val="36"/>
  </w:num>
  <w:num w:numId="30">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5"/>
  </w:num>
  <w:num w:numId="34">
    <w:abstractNumId w:val="38"/>
  </w:num>
  <w:num w:numId="35">
    <w:abstractNumId w:val="28"/>
  </w:num>
  <w:num w:numId="36">
    <w:abstractNumId w:val="21"/>
  </w:num>
  <w:num w:numId="37">
    <w:abstractNumId w:val="15"/>
  </w:num>
  <w:num w:numId="38">
    <w:abstractNumId w:val="18"/>
  </w:num>
  <w:num w:numId="39">
    <w:abstractNumId w:val="1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20"/>
    <w:rsid w:val="000020A2"/>
    <w:rsid w:val="00003DE8"/>
    <w:rsid w:val="00004AB0"/>
    <w:rsid w:val="00006F0C"/>
    <w:rsid w:val="00014AE8"/>
    <w:rsid w:val="000207FE"/>
    <w:rsid w:val="0002154B"/>
    <w:rsid w:val="00030D98"/>
    <w:rsid w:val="00040BE1"/>
    <w:rsid w:val="00042F93"/>
    <w:rsid w:val="00044E47"/>
    <w:rsid w:val="0004782E"/>
    <w:rsid w:val="00051F8B"/>
    <w:rsid w:val="0005575C"/>
    <w:rsid w:val="00070477"/>
    <w:rsid w:val="00070FEF"/>
    <w:rsid w:val="00074B62"/>
    <w:rsid w:val="000873A4"/>
    <w:rsid w:val="00093716"/>
    <w:rsid w:val="000948C2"/>
    <w:rsid w:val="00094993"/>
    <w:rsid w:val="00094A79"/>
    <w:rsid w:val="000A42F6"/>
    <w:rsid w:val="000A6772"/>
    <w:rsid w:val="000B1F79"/>
    <w:rsid w:val="000B4AA0"/>
    <w:rsid w:val="000B5267"/>
    <w:rsid w:val="000B7FBF"/>
    <w:rsid w:val="000C2C77"/>
    <w:rsid w:val="000D0457"/>
    <w:rsid w:val="000D0C31"/>
    <w:rsid w:val="000D1D5A"/>
    <w:rsid w:val="000D2137"/>
    <w:rsid w:val="000D35F2"/>
    <w:rsid w:val="000D4B67"/>
    <w:rsid w:val="000D540E"/>
    <w:rsid w:val="000D61BC"/>
    <w:rsid w:val="000E3340"/>
    <w:rsid w:val="000E4538"/>
    <w:rsid w:val="000E5187"/>
    <w:rsid w:val="000F0379"/>
    <w:rsid w:val="000F1029"/>
    <w:rsid w:val="000F2480"/>
    <w:rsid w:val="000F411A"/>
    <w:rsid w:val="00104F53"/>
    <w:rsid w:val="00123857"/>
    <w:rsid w:val="00124CCE"/>
    <w:rsid w:val="0012543B"/>
    <w:rsid w:val="0012718D"/>
    <w:rsid w:val="00133B90"/>
    <w:rsid w:val="00142871"/>
    <w:rsid w:val="00146DED"/>
    <w:rsid w:val="0014738D"/>
    <w:rsid w:val="00156AEE"/>
    <w:rsid w:val="00161C5A"/>
    <w:rsid w:val="00162C94"/>
    <w:rsid w:val="00164739"/>
    <w:rsid w:val="00166D31"/>
    <w:rsid w:val="00167904"/>
    <w:rsid w:val="0017042A"/>
    <w:rsid w:val="00180560"/>
    <w:rsid w:val="0018200D"/>
    <w:rsid w:val="00185ED1"/>
    <w:rsid w:val="00187279"/>
    <w:rsid w:val="00190903"/>
    <w:rsid w:val="001947B7"/>
    <w:rsid w:val="001A35DE"/>
    <w:rsid w:val="001A43A4"/>
    <w:rsid w:val="001A5102"/>
    <w:rsid w:val="001A5732"/>
    <w:rsid w:val="001A754A"/>
    <w:rsid w:val="001A7869"/>
    <w:rsid w:val="001B1927"/>
    <w:rsid w:val="001C3A0A"/>
    <w:rsid w:val="001C5523"/>
    <w:rsid w:val="001D0196"/>
    <w:rsid w:val="001D13BF"/>
    <w:rsid w:val="001D1BA6"/>
    <w:rsid w:val="001D44C1"/>
    <w:rsid w:val="001D773B"/>
    <w:rsid w:val="001E1BF0"/>
    <w:rsid w:val="001E3A18"/>
    <w:rsid w:val="001E6409"/>
    <w:rsid w:val="001E6636"/>
    <w:rsid w:val="001E7A58"/>
    <w:rsid w:val="001E7BD9"/>
    <w:rsid w:val="001F14AE"/>
    <w:rsid w:val="001F2A74"/>
    <w:rsid w:val="001F6AD3"/>
    <w:rsid w:val="001F7EFC"/>
    <w:rsid w:val="00203F1E"/>
    <w:rsid w:val="00204FD4"/>
    <w:rsid w:val="00205705"/>
    <w:rsid w:val="00205F72"/>
    <w:rsid w:val="00211954"/>
    <w:rsid w:val="00217864"/>
    <w:rsid w:val="00221DC3"/>
    <w:rsid w:val="0022374D"/>
    <w:rsid w:val="00230346"/>
    <w:rsid w:val="00230834"/>
    <w:rsid w:val="002323C2"/>
    <w:rsid w:val="00233E4F"/>
    <w:rsid w:val="0023474F"/>
    <w:rsid w:val="0023656E"/>
    <w:rsid w:val="002428FF"/>
    <w:rsid w:val="00245310"/>
    <w:rsid w:val="0025322A"/>
    <w:rsid w:val="002550D5"/>
    <w:rsid w:val="00270D03"/>
    <w:rsid w:val="00271FEF"/>
    <w:rsid w:val="00273122"/>
    <w:rsid w:val="002753B0"/>
    <w:rsid w:val="0028048D"/>
    <w:rsid w:val="002907C1"/>
    <w:rsid w:val="002928EA"/>
    <w:rsid w:val="00294E20"/>
    <w:rsid w:val="00297AA6"/>
    <w:rsid w:val="002A0973"/>
    <w:rsid w:val="002A3C9F"/>
    <w:rsid w:val="002A6429"/>
    <w:rsid w:val="002B1CA2"/>
    <w:rsid w:val="002B56A0"/>
    <w:rsid w:val="002B704C"/>
    <w:rsid w:val="002C2103"/>
    <w:rsid w:val="002C2CDC"/>
    <w:rsid w:val="002C786E"/>
    <w:rsid w:val="002D1E97"/>
    <w:rsid w:val="002D4A3A"/>
    <w:rsid w:val="002D5B16"/>
    <w:rsid w:val="002D6185"/>
    <w:rsid w:val="002D7899"/>
    <w:rsid w:val="002F6D0B"/>
    <w:rsid w:val="002F75E9"/>
    <w:rsid w:val="00303012"/>
    <w:rsid w:val="00311AEC"/>
    <w:rsid w:val="003216F0"/>
    <w:rsid w:val="0034262C"/>
    <w:rsid w:val="00347B71"/>
    <w:rsid w:val="00350C88"/>
    <w:rsid w:val="003548D2"/>
    <w:rsid w:val="00363792"/>
    <w:rsid w:val="00377BBF"/>
    <w:rsid w:val="003847F8"/>
    <w:rsid w:val="00385D87"/>
    <w:rsid w:val="00390692"/>
    <w:rsid w:val="00395C12"/>
    <w:rsid w:val="003964A6"/>
    <w:rsid w:val="003A301C"/>
    <w:rsid w:val="003A5B49"/>
    <w:rsid w:val="003B231F"/>
    <w:rsid w:val="003B3193"/>
    <w:rsid w:val="003B4F12"/>
    <w:rsid w:val="003B6B8E"/>
    <w:rsid w:val="003C566C"/>
    <w:rsid w:val="003C6C2F"/>
    <w:rsid w:val="003C7783"/>
    <w:rsid w:val="003D2EA9"/>
    <w:rsid w:val="003D3701"/>
    <w:rsid w:val="003D7041"/>
    <w:rsid w:val="003E0838"/>
    <w:rsid w:val="003E1539"/>
    <w:rsid w:val="003E4775"/>
    <w:rsid w:val="003E75AE"/>
    <w:rsid w:val="003F2A38"/>
    <w:rsid w:val="003F2B48"/>
    <w:rsid w:val="003F46A9"/>
    <w:rsid w:val="004000D4"/>
    <w:rsid w:val="00406F7B"/>
    <w:rsid w:val="00407860"/>
    <w:rsid w:val="004117DC"/>
    <w:rsid w:val="00412AC8"/>
    <w:rsid w:val="00421465"/>
    <w:rsid w:val="00421C20"/>
    <w:rsid w:val="00422B74"/>
    <w:rsid w:val="004238FC"/>
    <w:rsid w:val="00425080"/>
    <w:rsid w:val="004305F5"/>
    <w:rsid w:val="00433266"/>
    <w:rsid w:val="004347BF"/>
    <w:rsid w:val="00437F1E"/>
    <w:rsid w:val="0044277B"/>
    <w:rsid w:val="004463CB"/>
    <w:rsid w:val="004514C5"/>
    <w:rsid w:val="0046692B"/>
    <w:rsid w:val="004739A8"/>
    <w:rsid w:val="004746D7"/>
    <w:rsid w:val="00477961"/>
    <w:rsid w:val="00480082"/>
    <w:rsid w:val="00487E37"/>
    <w:rsid w:val="004922F6"/>
    <w:rsid w:val="00493232"/>
    <w:rsid w:val="004947CD"/>
    <w:rsid w:val="0049546C"/>
    <w:rsid w:val="004B02E4"/>
    <w:rsid w:val="004B0AB7"/>
    <w:rsid w:val="004B1052"/>
    <w:rsid w:val="004B3DF9"/>
    <w:rsid w:val="004B5151"/>
    <w:rsid w:val="004C5908"/>
    <w:rsid w:val="004C65B0"/>
    <w:rsid w:val="004D0FA2"/>
    <w:rsid w:val="004D260B"/>
    <w:rsid w:val="004E13A5"/>
    <w:rsid w:val="004E240D"/>
    <w:rsid w:val="004F078A"/>
    <w:rsid w:val="004F3293"/>
    <w:rsid w:val="004F4C3B"/>
    <w:rsid w:val="004F5150"/>
    <w:rsid w:val="004F5B3E"/>
    <w:rsid w:val="004F7664"/>
    <w:rsid w:val="00500CA3"/>
    <w:rsid w:val="0050677C"/>
    <w:rsid w:val="00512585"/>
    <w:rsid w:val="00512F5A"/>
    <w:rsid w:val="00520150"/>
    <w:rsid w:val="00523C89"/>
    <w:rsid w:val="00523DF1"/>
    <w:rsid w:val="00525958"/>
    <w:rsid w:val="00535A8F"/>
    <w:rsid w:val="00536B14"/>
    <w:rsid w:val="00540A38"/>
    <w:rsid w:val="00542200"/>
    <w:rsid w:val="00547D6A"/>
    <w:rsid w:val="00554BF8"/>
    <w:rsid w:val="00564885"/>
    <w:rsid w:val="00564CEA"/>
    <w:rsid w:val="00564F93"/>
    <w:rsid w:val="00570E3B"/>
    <w:rsid w:val="0057446E"/>
    <w:rsid w:val="00585407"/>
    <w:rsid w:val="0059132B"/>
    <w:rsid w:val="00591C4B"/>
    <w:rsid w:val="00591DA5"/>
    <w:rsid w:val="005925C1"/>
    <w:rsid w:val="005977C8"/>
    <w:rsid w:val="005A00C2"/>
    <w:rsid w:val="005A2477"/>
    <w:rsid w:val="005A456C"/>
    <w:rsid w:val="005A5C64"/>
    <w:rsid w:val="005A5CF2"/>
    <w:rsid w:val="005B0FC5"/>
    <w:rsid w:val="005B11BC"/>
    <w:rsid w:val="005B1276"/>
    <w:rsid w:val="005B2DD8"/>
    <w:rsid w:val="005B3A64"/>
    <w:rsid w:val="005B5970"/>
    <w:rsid w:val="005B7763"/>
    <w:rsid w:val="005C4A53"/>
    <w:rsid w:val="005C65B4"/>
    <w:rsid w:val="005D2186"/>
    <w:rsid w:val="005D64CF"/>
    <w:rsid w:val="005E1473"/>
    <w:rsid w:val="005E23C8"/>
    <w:rsid w:val="005E5FA5"/>
    <w:rsid w:val="00603135"/>
    <w:rsid w:val="0061377F"/>
    <w:rsid w:val="006152C2"/>
    <w:rsid w:val="006168E4"/>
    <w:rsid w:val="00624CB0"/>
    <w:rsid w:val="00625A72"/>
    <w:rsid w:val="00626B2E"/>
    <w:rsid w:val="00630EAD"/>
    <w:rsid w:val="00632702"/>
    <w:rsid w:val="00632DA4"/>
    <w:rsid w:val="00634396"/>
    <w:rsid w:val="00635F14"/>
    <w:rsid w:val="00654268"/>
    <w:rsid w:val="0065496A"/>
    <w:rsid w:val="00665358"/>
    <w:rsid w:val="006679D8"/>
    <w:rsid w:val="00684C35"/>
    <w:rsid w:val="00685028"/>
    <w:rsid w:val="006853C9"/>
    <w:rsid w:val="0069495A"/>
    <w:rsid w:val="00697F1E"/>
    <w:rsid w:val="006A36EC"/>
    <w:rsid w:val="006B2C1B"/>
    <w:rsid w:val="006B76B8"/>
    <w:rsid w:val="006C0DF2"/>
    <w:rsid w:val="006C6B89"/>
    <w:rsid w:val="006D28F4"/>
    <w:rsid w:val="006D466B"/>
    <w:rsid w:val="006D52EE"/>
    <w:rsid w:val="006F0B8F"/>
    <w:rsid w:val="006F38D5"/>
    <w:rsid w:val="006F4ACE"/>
    <w:rsid w:val="006F638A"/>
    <w:rsid w:val="00701473"/>
    <w:rsid w:val="00717C7A"/>
    <w:rsid w:val="007219EF"/>
    <w:rsid w:val="007222E7"/>
    <w:rsid w:val="0072446C"/>
    <w:rsid w:val="00730947"/>
    <w:rsid w:val="00736902"/>
    <w:rsid w:val="00746C87"/>
    <w:rsid w:val="00751DBF"/>
    <w:rsid w:val="0075271E"/>
    <w:rsid w:val="00752D0F"/>
    <w:rsid w:val="007538D8"/>
    <w:rsid w:val="00757384"/>
    <w:rsid w:val="007576B8"/>
    <w:rsid w:val="007942BC"/>
    <w:rsid w:val="00795B58"/>
    <w:rsid w:val="007A00F1"/>
    <w:rsid w:val="007B1ADE"/>
    <w:rsid w:val="007B487B"/>
    <w:rsid w:val="007C2B47"/>
    <w:rsid w:val="007C3803"/>
    <w:rsid w:val="007C3A76"/>
    <w:rsid w:val="007C54A6"/>
    <w:rsid w:val="007D17C4"/>
    <w:rsid w:val="007D36D9"/>
    <w:rsid w:val="007D3A03"/>
    <w:rsid w:val="007D4C1E"/>
    <w:rsid w:val="007E133E"/>
    <w:rsid w:val="007E2E80"/>
    <w:rsid w:val="007E2EBF"/>
    <w:rsid w:val="007F032E"/>
    <w:rsid w:val="007F1606"/>
    <w:rsid w:val="007F680D"/>
    <w:rsid w:val="008004D0"/>
    <w:rsid w:val="008023EE"/>
    <w:rsid w:val="00804F60"/>
    <w:rsid w:val="00806094"/>
    <w:rsid w:val="00810679"/>
    <w:rsid w:val="00813DAF"/>
    <w:rsid w:val="008161FA"/>
    <w:rsid w:val="0082469D"/>
    <w:rsid w:val="00826E91"/>
    <w:rsid w:val="00832A06"/>
    <w:rsid w:val="008347A4"/>
    <w:rsid w:val="00836B07"/>
    <w:rsid w:val="00840902"/>
    <w:rsid w:val="00840E49"/>
    <w:rsid w:val="008435B8"/>
    <w:rsid w:val="00845B14"/>
    <w:rsid w:val="00846CA7"/>
    <w:rsid w:val="00850B08"/>
    <w:rsid w:val="00851002"/>
    <w:rsid w:val="0086019A"/>
    <w:rsid w:val="00862739"/>
    <w:rsid w:val="008637D0"/>
    <w:rsid w:val="00864F47"/>
    <w:rsid w:val="00865C05"/>
    <w:rsid w:val="00872CBD"/>
    <w:rsid w:val="00882083"/>
    <w:rsid w:val="008839C3"/>
    <w:rsid w:val="00883D17"/>
    <w:rsid w:val="00893D2E"/>
    <w:rsid w:val="00895FC4"/>
    <w:rsid w:val="008A1E95"/>
    <w:rsid w:val="008A53A6"/>
    <w:rsid w:val="008A55C6"/>
    <w:rsid w:val="008B00AA"/>
    <w:rsid w:val="008B17E1"/>
    <w:rsid w:val="008B2005"/>
    <w:rsid w:val="008B322E"/>
    <w:rsid w:val="008B43A5"/>
    <w:rsid w:val="008B6067"/>
    <w:rsid w:val="008C17F3"/>
    <w:rsid w:val="008C517A"/>
    <w:rsid w:val="008D0674"/>
    <w:rsid w:val="008D3932"/>
    <w:rsid w:val="008D70BE"/>
    <w:rsid w:val="008E103F"/>
    <w:rsid w:val="008E1843"/>
    <w:rsid w:val="008E39C0"/>
    <w:rsid w:val="008E55D0"/>
    <w:rsid w:val="008E6FE1"/>
    <w:rsid w:val="008F1199"/>
    <w:rsid w:val="008F5905"/>
    <w:rsid w:val="008F6D58"/>
    <w:rsid w:val="00904DD4"/>
    <w:rsid w:val="0091008D"/>
    <w:rsid w:val="0091046E"/>
    <w:rsid w:val="00915EAE"/>
    <w:rsid w:val="00917D1E"/>
    <w:rsid w:val="0092047F"/>
    <w:rsid w:val="00921854"/>
    <w:rsid w:val="00923347"/>
    <w:rsid w:val="0092415D"/>
    <w:rsid w:val="00932958"/>
    <w:rsid w:val="00941DFE"/>
    <w:rsid w:val="00942460"/>
    <w:rsid w:val="0094451C"/>
    <w:rsid w:val="009450D7"/>
    <w:rsid w:val="00953653"/>
    <w:rsid w:val="0095601D"/>
    <w:rsid w:val="00961732"/>
    <w:rsid w:val="00965271"/>
    <w:rsid w:val="0097172D"/>
    <w:rsid w:val="009724B6"/>
    <w:rsid w:val="009812BF"/>
    <w:rsid w:val="00991800"/>
    <w:rsid w:val="00993780"/>
    <w:rsid w:val="0099427B"/>
    <w:rsid w:val="009A0C36"/>
    <w:rsid w:val="009A2A8A"/>
    <w:rsid w:val="009B0620"/>
    <w:rsid w:val="009B0DCF"/>
    <w:rsid w:val="009B0F23"/>
    <w:rsid w:val="009B3B6F"/>
    <w:rsid w:val="009B437E"/>
    <w:rsid w:val="009B5A6E"/>
    <w:rsid w:val="009C22C1"/>
    <w:rsid w:val="009C66F1"/>
    <w:rsid w:val="009C6FF6"/>
    <w:rsid w:val="009C7840"/>
    <w:rsid w:val="009D0688"/>
    <w:rsid w:val="009D5BB7"/>
    <w:rsid w:val="009E3A4F"/>
    <w:rsid w:val="009E67EE"/>
    <w:rsid w:val="009F19C4"/>
    <w:rsid w:val="009F4983"/>
    <w:rsid w:val="009F7BA5"/>
    <w:rsid w:val="00A03B09"/>
    <w:rsid w:val="00A072D4"/>
    <w:rsid w:val="00A1003E"/>
    <w:rsid w:val="00A1132D"/>
    <w:rsid w:val="00A13441"/>
    <w:rsid w:val="00A16B79"/>
    <w:rsid w:val="00A2249E"/>
    <w:rsid w:val="00A23BFC"/>
    <w:rsid w:val="00A30CE1"/>
    <w:rsid w:val="00A323AC"/>
    <w:rsid w:val="00A325C5"/>
    <w:rsid w:val="00A379B5"/>
    <w:rsid w:val="00A41F11"/>
    <w:rsid w:val="00A4270F"/>
    <w:rsid w:val="00A44848"/>
    <w:rsid w:val="00A4614C"/>
    <w:rsid w:val="00A5019A"/>
    <w:rsid w:val="00A5443B"/>
    <w:rsid w:val="00A55D42"/>
    <w:rsid w:val="00A60A8B"/>
    <w:rsid w:val="00A626FC"/>
    <w:rsid w:val="00A6279C"/>
    <w:rsid w:val="00A627DA"/>
    <w:rsid w:val="00A633EF"/>
    <w:rsid w:val="00A6476F"/>
    <w:rsid w:val="00A658DD"/>
    <w:rsid w:val="00A6609C"/>
    <w:rsid w:val="00A709D7"/>
    <w:rsid w:val="00A716D8"/>
    <w:rsid w:val="00A73EE8"/>
    <w:rsid w:val="00A805E2"/>
    <w:rsid w:val="00A819C9"/>
    <w:rsid w:val="00A82261"/>
    <w:rsid w:val="00A8265E"/>
    <w:rsid w:val="00A84833"/>
    <w:rsid w:val="00A84FC5"/>
    <w:rsid w:val="00A91A9D"/>
    <w:rsid w:val="00A93421"/>
    <w:rsid w:val="00A947CF"/>
    <w:rsid w:val="00A94F7E"/>
    <w:rsid w:val="00A95C3A"/>
    <w:rsid w:val="00AA3038"/>
    <w:rsid w:val="00AA43F1"/>
    <w:rsid w:val="00AA448A"/>
    <w:rsid w:val="00AA5266"/>
    <w:rsid w:val="00AA5E9E"/>
    <w:rsid w:val="00AB4964"/>
    <w:rsid w:val="00AB5350"/>
    <w:rsid w:val="00AB5899"/>
    <w:rsid w:val="00AD0B48"/>
    <w:rsid w:val="00AD6559"/>
    <w:rsid w:val="00AF0BED"/>
    <w:rsid w:val="00AF34F5"/>
    <w:rsid w:val="00AF529A"/>
    <w:rsid w:val="00AF62D4"/>
    <w:rsid w:val="00AF7531"/>
    <w:rsid w:val="00B016F6"/>
    <w:rsid w:val="00B02560"/>
    <w:rsid w:val="00B02E88"/>
    <w:rsid w:val="00B038E9"/>
    <w:rsid w:val="00B04B5B"/>
    <w:rsid w:val="00B05DFF"/>
    <w:rsid w:val="00B15CBC"/>
    <w:rsid w:val="00B23144"/>
    <w:rsid w:val="00B30E1D"/>
    <w:rsid w:val="00B35612"/>
    <w:rsid w:val="00B41A76"/>
    <w:rsid w:val="00B446D3"/>
    <w:rsid w:val="00B5079F"/>
    <w:rsid w:val="00B70A74"/>
    <w:rsid w:val="00B70EA8"/>
    <w:rsid w:val="00B71283"/>
    <w:rsid w:val="00B803BD"/>
    <w:rsid w:val="00B81602"/>
    <w:rsid w:val="00B822D0"/>
    <w:rsid w:val="00B8578E"/>
    <w:rsid w:val="00B90450"/>
    <w:rsid w:val="00B924E9"/>
    <w:rsid w:val="00B940A0"/>
    <w:rsid w:val="00BA0F13"/>
    <w:rsid w:val="00BA297F"/>
    <w:rsid w:val="00BA2DF0"/>
    <w:rsid w:val="00BA3C9A"/>
    <w:rsid w:val="00BB2A1A"/>
    <w:rsid w:val="00BB49F7"/>
    <w:rsid w:val="00BB5B37"/>
    <w:rsid w:val="00BB6AD7"/>
    <w:rsid w:val="00BC3C82"/>
    <w:rsid w:val="00BC5B26"/>
    <w:rsid w:val="00BD148A"/>
    <w:rsid w:val="00BD2AE1"/>
    <w:rsid w:val="00BE2FB4"/>
    <w:rsid w:val="00BE5C31"/>
    <w:rsid w:val="00BE744A"/>
    <w:rsid w:val="00BF1F94"/>
    <w:rsid w:val="00BF5327"/>
    <w:rsid w:val="00BF7747"/>
    <w:rsid w:val="00C0511B"/>
    <w:rsid w:val="00C064F7"/>
    <w:rsid w:val="00C1236B"/>
    <w:rsid w:val="00C13881"/>
    <w:rsid w:val="00C138D1"/>
    <w:rsid w:val="00C14DE0"/>
    <w:rsid w:val="00C17C86"/>
    <w:rsid w:val="00C255B9"/>
    <w:rsid w:val="00C27E2B"/>
    <w:rsid w:val="00C302F3"/>
    <w:rsid w:val="00C45855"/>
    <w:rsid w:val="00C47A36"/>
    <w:rsid w:val="00C54C73"/>
    <w:rsid w:val="00C5539C"/>
    <w:rsid w:val="00C56254"/>
    <w:rsid w:val="00C61787"/>
    <w:rsid w:val="00C62436"/>
    <w:rsid w:val="00C74417"/>
    <w:rsid w:val="00C75580"/>
    <w:rsid w:val="00C82FEE"/>
    <w:rsid w:val="00C83561"/>
    <w:rsid w:val="00C87F14"/>
    <w:rsid w:val="00C90DCB"/>
    <w:rsid w:val="00C96A36"/>
    <w:rsid w:val="00C97041"/>
    <w:rsid w:val="00C97F87"/>
    <w:rsid w:val="00CA24C9"/>
    <w:rsid w:val="00CA4ABD"/>
    <w:rsid w:val="00CB26D1"/>
    <w:rsid w:val="00CB44CA"/>
    <w:rsid w:val="00CB5480"/>
    <w:rsid w:val="00CB7CA3"/>
    <w:rsid w:val="00CD0685"/>
    <w:rsid w:val="00CD2A30"/>
    <w:rsid w:val="00CD7596"/>
    <w:rsid w:val="00CE3D11"/>
    <w:rsid w:val="00CE7AE9"/>
    <w:rsid w:val="00CF4FF8"/>
    <w:rsid w:val="00CF595D"/>
    <w:rsid w:val="00CF78FB"/>
    <w:rsid w:val="00D0152C"/>
    <w:rsid w:val="00D03060"/>
    <w:rsid w:val="00D047CC"/>
    <w:rsid w:val="00D06CED"/>
    <w:rsid w:val="00D201D9"/>
    <w:rsid w:val="00D23B03"/>
    <w:rsid w:val="00D24294"/>
    <w:rsid w:val="00D3403D"/>
    <w:rsid w:val="00D35386"/>
    <w:rsid w:val="00D3635C"/>
    <w:rsid w:val="00D36819"/>
    <w:rsid w:val="00D416C1"/>
    <w:rsid w:val="00D41EF1"/>
    <w:rsid w:val="00D42393"/>
    <w:rsid w:val="00D43C79"/>
    <w:rsid w:val="00D4469C"/>
    <w:rsid w:val="00D44C25"/>
    <w:rsid w:val="00D534A3"/>
    <w:rsid w:val="00D562C6"/>
    <w:rsid w:val="00D600E8"/>
    <w:rsid w:val="00D6128F"/>
    <w:rsid w:val="00D672C3"/>
    <w:rsid w:val="00D70692"/>
    <w:rsid w:val="00D72776"/>
    <w:rsid w:val="00D74139"/>
    <w:rsid w:val="00D7474D"/>
    <w:rsid w:val="00D82494"/>
    <w:rsid w:val="00D90364"/>
    <w:rsid w:val="00D904CE"/>
    <w:rsid w:val="00D9465A"/>
    <w:rsid w:val="00DA0C98"/>
    <w:rsid w:val="00DA5189"/>
    <w:rsid w:val="00DA5939"/>
    <w:rsid w:val="00DB29DB"/>
    <w:rsid w:val="00DB3FFE"/>
    <w:rsid w:val="00DC2298"/>
    <w:rsid w:val="00DC56F5"/>
    <w:rsid w:val="00DD279B"/>
    <w:rsid w:val="00DD4FFF"/>
    <w:rsid w:val="00DE133E"/>
    <w:rsid w:val="00DE4D17"/>
    <w:rsid w:val="00DF4C3C"/>
    <w:rsid w:val="00DF581D"/>
    <w:rsid w:val="00E01BDE"/>
    <w:rsid w:val="00E03B7B"/>
    <w:rsid w:val="00E05596"/>
    <w:rsid w:val="00E06C81"/>
    <w:rsid w:val="00E16CC1"/>
    <w:rsid w:val="00E24573"/>
    <w:rsid w:val="00E273DC"/>
    <w:rsid w:val="00E3331D"/>
    <w:rsid w:val="00E338C1"/>
    <w:rsid w:val="00E4147A"/>
    <w:rsid w:val="00E44193"/>
    <w:rsid w:val="00E444BB"/>
    <w:rsid w:val="00E457C1"/>
    <w:rsid w:val="00E47A41"/>
    <w:rsid w:val="00E513DB"/>
    <w:rsid w:val="00E54416"/>
    <w:rsid w:val="00E551E3"/>
    <w:rsid w:val="00E6072A"/>
    <w:rsid w:val="00E610E5"/>
    <w:rsid w:val="00E64171"/>
    <w:rsid w:val="00E64C0B"/>
    <w:rsid w:val="00E65712"/>
    <w:rsid w:val="00E65CF4"/>
    <w:rsid w:val="00E70B32"/>
    <w:rsid w:val="00E76C51"/>
    <w:rsid w:val="00E83D28"/>
    <w:rsid w:val="00E93D74"/>
    <w:rsid w:val="00E94FF8"/>
    <w:rsid w:val="00E97A07"/>
    <w:rsid w:val="00EA0AEE"/>
    <w:rsid w:val="00EA41D9"/>
    <w:rsid w:val="00EA652A"/>
    <w:rsid w:val="00EA7F0A"/>
    <w:rsid w:val="00EB100F"/>
    <w:rsid w:val="00EB44E1"/>
    <w:rsid w:val="00ED1C30"/>
    <w:rsid w:val="00ED34E1"/>
    <w:rsid w:val="00ED484F"/>
    <w:rsid w:val="00ED76F1"/>
    <w:rsid w:val="00EE331B"/>
    <w:rsid w:val="00EE4C7B"/>
    <w:rsid w:val="00EF38A3"/>
    <w:rsid w:val="00EF707F"/>
    <w:rsid w:val="00F004D1"/>
    <w:rsid w:val="00F01A68"/>
    <w:rsid w:val="00F0760C"/>
    <w:rsid w:val="00F13890"/>
    <w:rsid w:val="00F1414B"/>
    <w:rsid w:val="00F17097"/>
    <w:rsid w:val="00F20CB2"/>
    <w:rsid w:val="00F22BA6"/>
    <w:rsid w:val="00F234F2"/>
    <w:rsid w:val="00F24767"/>
    <w:rsid w:val="00F261B8"/>
    <w:rsid w:val="00F2664D"/>
    <w:rsid w:val="00F30DDB"/>
    <w:rsid w:val="00F35446"/>
    <w:rsid w:val="00F43CC4"/>
    <w:rsid w:val="00F44337"/>
    <w:rsid w:val="00F44FF1"/>
    <w:rsid w:val="00F465C4"/>
    <w:rsid w:val="00F525B9"/>
    <w:rsid w:val="00F570E1"/>
    <w:rsid w:val="00F6230C"/>
    <w:rsid w:val="00F65A42"/>
    <w:rsid w:val="00F66368"/>
    <w:rsid w:val="00F71456"/>
    <w:rsid w:val="00F75CC5"/>
    <w:rsid w:val="00F96A3E"/>
    <w:rsid w:val="00F96D18"/>
    <w:rsid w:val="00FA126E"/>
    <w:rsid w:val="00FA1957"/>
    <w:rsid w:val="00FA2F9B"/>
    <w:rsid w:val="00FB7256"/>
    <w:rsid w:val="00FC0674"/>
    <w:rsid w:val="00FC17A4"/>
    <w:rsid w:val="00FC32FD"/>
    <w:rsid w:val="00FC4003"/>
    <w:rsid w:val="00FC44AA"/>
    <w:rsid w:val="00FC45B6"/>
    <w:rsid w:val="00FD3538"/>
    <w:rsid w:val="00FD49C3"/>
    <w:rsid w:val="00FE44E1"/>
    <w:rsid w:val="00FE7039"/>
    <w:rsid w:val="00FE7065"/>
    <w:rsid w:val="00FE77D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EDCA1"/>
  <w15:docId w15:val="{2D219866-ABA2-4677-A384-83C96F25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F8"/>
  </w:style>
  <w:style w:type="paragraph" w:styleId="1">
    <w:name w:val="heading 1"/>
    <w:basedOn w:val="a"/>
    <w:next w:val="a"/>
    <w:link w:val="10"/>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link w:val="70"/>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C44AA"/>
    <w:rPr>
      <w:rFonts w:ascii="Courier New" w:hAnsi="Courier New"/>
      <w:b/>
    </w:rPr>
  </w:style>
  <w:style w:type="character" w:customStyle="1" w:styleId="20">
    <w:name w:val="Заголовок 2 Знак"/>
    <w:link w:val="2"/>
    <w:rsid w:val="0017042A"/>
    <w:rPr>
      <w:rFonts w:ascii="Arial" w:hAnsi="Arial"/>
      <w:b/>
      <w:i/>
      <w:sz w:val="24"/>
    </w:r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60">
    <w:name w:val="Заголовок 6 Знак"/>
    <w:basedOn w:val="a0"/>
    <w:link w:val="6"/>
    <w:rsid w:val="001F6AD3"/>
    <w:rPr>
      <w:rFonts w:ascii="Times New Roman" w:hAnsi="Times New Roman"/>
      <w:b/>
      <w:sz w:val="28"/>
    </w:rPr>
  </w:style>
  <w:style w:type="character" w:customStyle="1" w:styleId="70">
    <w:name w:val="Заголовок 7 Знак"/>
    <w:link w:val="7"/>
    <w:locked/>
    <w:rsid w:val="00FC44AA"/>
    <w:rPr>
      <w:rFonts w:ascii="Times New Roman" w:hAnsi="Times New Roman"/>
      <w:b/>
      <w:sz w:val="24"/>
    </w:rPr>
  </w:style>
  <w:style w:type="character" w:customStyle="1" w:styleId="80">
    <w:name w:val="Заголовок 8 Знак"/>
    <w:basedOn w:val="a0"/>
    <w:link w:val="8"/>
    <w:rsid w:val="001F6AD3"/>
    <w:rPr>
      <w:rFonts w:ascii="Times New Roman" w:hAnsi="Times New Roman"/>
      <w:bCs/>
      <w:sz w:val="24"/>
    </w:rPr>
  </w:style>
  <w:style w:type="character" w:customStyle="1" w:styleId="90">
    <w:name w:val="Заголовок 9 Знак"/>
    <w:link w:val="9"/>
    <w:uiPriority w:val="9"/>
    <w:rsid w:val="0017042A"/>
    <w:rPr>
      <w:rFonts w:ascii="Times New Roman" w:hAnsi="Times New Roman"/>
      <w:sz w:val="28"/>
    </w:rPr>
  </w:style>
  <w:style w:type="paragraph" w:styleId="a3">
    <w:name w:val="Body Text"/>
    <w:basedOn w:val="a"/>
    <w:link w:val="a4"/>
    <w:rsid w:val="00E94FF8"/>
    <w:pPr>
      <w:jc w:val="center"/>
    </w:pPr>
    <w:rPr>
      <w:rFonts w:ascii="Courier New" w:hAnsi="Courier New"/>
    </w:rPr>
  </w:style>
  <w:style w:type="character" w:customStyle="1" w:styleId="a4">
    <w:name w:val="Основной текст Знак"/>
    <w:basedOn w:val="a0"/>
    <w:link w:val="a3"/>
    <w:rsid w:val="001F6AD3"/>
    <w:rPr>
      <w:rFonts w:ascii="Courier New" w:hAnsi="Courier New"/>
    </w:rPr>
  </w:style>
  <w:style w:type="paragraph" w:styleId="a5">
    <w:name w:val="header"/>
    <w:basedOn w:val="a"/>
    <w:link w:val="a6"/>
    <w:rsid w:val="00E94FF8"/>
    <w:pPr>
      <w:tabs>
        <w:tab w:val="center" w:pos="4153"/>
        <w:tab w:val="right" w:pos="8306"/>
      </w:tabs>
    </w:pPr>
  </w:style>
  <w:style w:type="character" w:customStyle="1" w:styleId="a6">
    <w:name w:val="Верхний колонтитул Знак"/>
    <w:basedOn w:val="a0"/>
    <w:link w:val="a5"/>
    <w:rsid w:val="001F6AD3"/>
  </w:style>
  <w:style w:type="character" w:styleId="a7">
    <w:name w:val="page number"/>
    <w:basedOn w:val="a0"/>
    <w:rsid w:val="00E94FF8"/>
  </w:style>
  <w:style w:type="paragraph" w:styleId="a8">
    <w:name w:val="footer"/>
    <w:basedOn w:val="a"/>
    <w:link w:val="a9"/>
    <w:rsid w:val="00E94FF8"/>
    <w:pPr>
      <w:tabs>
        <w:tab w:val="center" w:pos="4153"/>
        <w:tab w:val="right" w:pos="8306"/>
      </w:tabs>
    </w:pPr>
  </w:style>
  <w:style w:type="character" w:customStyle="1" w:styleId="a9">
    <w:name w:val="Нижний колонтитул Знак"/>
    <w:link w:val="a8"/>
    <w:rsid w:val="0017042A"/>
  </w:style>
  <w:style w:type="paragraph" w:styleId="aa">
    <w:name w:val="Body Text Indent"/>
    <w:basedOn w:val="a"/>
    <w:link w:val="ab"/>
    <w:rsid w:val="00E94FF8"/>
    <w:pPr>
      <w:ind w:firstLine="709"/>
    </w:pPr>
    <w:rPr>
      <w:rFonts w:ascii="Times New Roman" w:hAnsi="Times New Roman"/>
      <w:sz w:val="24"/>
    </w:rPr>
  </w:style>
  <w:style w:type="character" w:customStyle="1" w:styleId="ab">
    <w:name w:val="Основной текст с отступом Знак"/>
    <w:link w:val="aa"/>
    <w:locked/>
    <w:rsid w:val="00FC44AA"/>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rsid w:val="00E94FF8"/>
    <w:pPr>
      <w:ind w:firstLine="360"/>
      <w:jc w:val="both"/>
    </w:pPr>
    <w:rPr>
      <w:rFonts w:ascii="Times New Roman" w:hAnsi="Times New Roman"/>
      <w:sz w:val="24"/>
    </w:rPr>
  </w:style>
  <w:style w:type="character" w:customStyle="1" w:styleId="31">
    <w:name w:val="Основной текст с отступом 3 Знак"/>
    <w:basedOn w:val="a0"/>
    <w:link w:val="30"/>
    <w:rsid w:val="00E06C81"/>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character" w:customStyle="1" w:styleId="23">
    <w:name w:val="Основной текст 2 Знак"/>
    <w:basedOn w:val="a0"/>
    <w:link w:val="22"/>
    <w:rsid w:val="008C17F3"/>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c">
    <w:name w:val="Title"/>
    <w:basedOn w:val="a"/>
    <w:link w:val="ad"/>
    <w:qFormat/>
    <w:rsid w:val="00E94FF8"/>
    <w:pPr>
      <w:jc w:val="center"/>
    </w:pPr>
    <w:rPr>
      <w:rFonts w:ascii="Times New Roman" w:hAnsi="Times New Roman"/>
      <w:b/>
      <w:sz w:val="24"/>
    </w:rPr>
  </w:style>
  <w:style w:type="character" w:customStyle="1" w:styleId="ad">
    <w:name w:val="Заголовок Знак"/>
    <w:basedOn w:val="a0"/>
    <w:link w:val="ac"/>
    <w:rsid w:val="00003DE8"/>
    <w:rPr>
      <w:rFonts w:ascii="Times New Roman" w:hAnsi="Times New Roman"/>
      <w:b/>
      <w:sz w:val="24"/>
    </w:rPr>
  </w:style>
  <w:style w:type="paragraph" w:styleId="ae">
    <w:name w:val="Balloon Text"/>
    <w:basedOn w:val="a"/>
    <w:link w:val="af"/>
    <w:semiHidden/>
    <w:rsid w:val="00E94FF8"/>
    <w:rPr>
      <w:rFonts w:ascii="Tahoma" w:hAnsi="Tahoma" w:cs="Tahoma"/>
      <w:sz w:val="16"/>
      <w:szCs w:val="16"/>
    </w:rPr>
  </w:style>
  <w:style w:type="character" w:customStyle="1" w:styleId="af">
    <w:name w:val="Текст выноски Знак"/>
    <w:link w:val="ae"/>
    <w:semiHidden/>
    <w:rsid w:val="0017042A"/>
    <w:rPr>
      <w:rFonts w:ascii="Tahoma" w:hAnsi="Tahoma" w:cs="Tahoma"/>
      <w:sz w:val="16"/>
      <w:szCs w:val="16"/>
    </w:rPr>
  </w:style>
  <w:style w:type="paragraph" w:styleId="af0">
    <w:name w:val="List Paragraph"/>
    <w:basedOn w:val="a"/>
    <w:uiPriority w:val="99"/>
    <w:qFormat/>
    <w:rsid w:val="008C17F3"/>
    <w:pPr>
      <w:ind w:left="720"/>
      <w:contextualSpacing/>
    </w:pPr>
  </w:style>
  <w:style w:type="character" w:styleId="af1">
    <w:name w:val="Hyperlink"/>
    <w:basedOn w:val="a0"/>
    <w:unhideWhenUsed/>
    <w:rsid w:val="008C17F3"/>
    <w:rPr>
      <w:color w:val="0000FF"/>
      <w:u w:val="single"/>
    </w:rPr>
  </w:style>
  <w:style w:type="table" w:styleId="af2">
    <w:name w:val="Table Grid"/>
    <w:basedOn w:val="a1"/>
    <w:rsid w:val="007D3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af4">
    <w:name w:val="Подпись к таблице_"/>
    <w:basedOn w:val="a0"/>
    <w:link w:val="af5"/>
    <w:locked/>
    <w:rsid w:val="009C22C1"/>
    <w:rPr>
      <w:rFonts w:ascii="Times New Roman" w:hAnsi="Times New Roman"/>
      <w:b/>
      <w:bCs/>
      <w:i/>
      <w:iCs/>
      <w:shd w:val="clear" w:color="auto" w:fill="FFFFFF"/>
    </w:rPr>
  </w:style>
  <w:style w:type="paragraph" w:customStyle="1" w:styleId="af5">
    <w:name w:val="Подпись к таблице"/>
    <w:basedOn w:val="a"/>
    <w:link w:val="af4"/>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6">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paragraph" w:customStyle="1" w:styleId="11">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2">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7">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3">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4">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5">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6">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8">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9">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a">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b">
    <w:name w:val="Заголовок таблицы"/>
    <w:basedOn w:val="afa"/>
    <w:rsid w:val="0017042A"/>
    <w:pPr>
      <w:jc w:val="center"/>
    </w:pPr>
    <w:rPr>
      <w:b/>
      <w:bCs/>
    </w:rPr>
  </w:style>
  <w:style w:type="paragraph" w:customStyle="1" w:styleId="afc">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d">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e">
    <w:name w:val="Нумеровный"/>
    <w:basedOn w:val="a"/>
    <w:link w:val="aff"/>
    <w:rsid w:val="0017042A"/>
    <w:pPr>
      <w:tabs>
        <w:tab w:val="num" w:pos="660"/>
      </w:tabs>
      <w:ind w:left="660" w:hanging="360"/>
      <w:jc w:val="both"/>
    </w:pPr>
    <w:rPr>
      <w:rFonts w:ascii="Times New Roman" w:hAnsi="Times New Roman"/>
      <w:sz w:val="24"/>
    </w:rPr>
  </w:style>
  <w:style w:type="character" w:customStyle="1" w:styleId="aff">
    <w:name w:val="Нумеровный Знак"/>
    <w:link w:val="afe"/>
    <w:rsid w:val="0017042A"/>
    <w:rPr>
      <w:rFonts w:ascii="Times New Roman" w:hAnsi="Times New Roman"/>
      <w:sz w:val="24"/>
    </w:rPr>
  </w:style>
  <w:style w:type="paragraph" w:customStyle="1" w:styleId="110">
    <w:name w:val="Абзац списка1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10"/>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0">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1">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2">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3">
    <w:name w:val="Основной текст_"/>
    <w:link w:val="18"/>
    <w:locked/>
    <w:rsid w:val="0017042A"/>
    <w:rPr>
      <w:sz w:val="27"/>
      <w:szCs w:val="27"/>
      <w:shd w:val="clear" w:color="auto" w:fill="FFFFFF"/>
    </w:rPr>
  </w:style>
  <w:style w:type="paragraph" w:customStyle="1" w:styleId="18">
    <w:name w:val="Основной текст1"/>
    <w:basedOn w:val="a"/>
    <w:link w:val="aff3"/>
    <w:rsid w:val="0017042A"/>
    <w:pPr>
      <w:shd w:val="clear" w:color="auto" w:fill="FFFFFF"/>
      <w:spacing w:line="475" w:lineRule="exact"/>
      <w:jc w:val="both"/>
    </w:pPr>
    <w:rPr>
      <w:sz w:val="27"/>
      <w:szCs w:val="27"/>
    </w:rPr>
  </w:style>
  <w:style w:type="paragraph" w:customStyle="1" w:styleId="aff4">
    <w:name w:val="Абзац продолжение"/>
    <w:basedOn w:val="af6"/>
    <w:next w:val="af6"/>
    <w:qFormat/>
    <w:rsid w:val="0017042A"/>
    <w:pPr>
      <w:ind w:firstLine="0"/>
    </w:pPr>
  </w:style>
  <w:style w:type="character" w:styleId="aff5">
    <w:name w:val="FollowedHyperlink"/>
    <w:uiPriority w:val="99"/>
    <w:unhideWhenUsed/>
    <w:rsid w:val="0017042A"/>
    <w:rPr>
      <w:color w:val="954F72"/>
      <w:u w:val="single"/>
    </w:rPr>
  </w:style>
  <w:style w:type="paragraph" w:styleId="aff6">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7">
    <w:name w:val="footnote text"/>
    <w:aliases w:val=" Знак1"/>
    <w:basedOn w:val="a"/>
    <w:link w:val="aff8"/>
    <w:rsid w:val="00203F1E"/>
    <w:rPr>
      <w:rFonts w:ascii="Times New Roman" w:hAnsi="Times New Roman"/>
    </w:rPr>
  </w:style>
  <w:style w:type="character" w:customStyle="1" w:styleId="aff8">
    <w:name w:val="Текст сноски Знак"/>
    <w:aliases w:val=" Знак1 Знак"/>
    <w:basedOn w:val="a0"/>
    <w:link w:val="aff7"/>
    <w:rsid w:val="00203F1E"/>
    <w:rPr>
      <w:rFonts w:ascii="Times New Roman" w:hAnsi="Times New Roman"/>
    </w:rPr>
  </w:style>
  <w:style w:type="character" w:styleId="aff9">
    <w:name w:val="footnote reference"/>
    <w:basedOn w:val="a0"/>
    <w:rsid w:val="00203F1E"/>
    <w:rPr>
      <w:vertAlign w:val="superscript"/>
    </w:rPr>
  </w:style>
  <w:style w:type="table" w:customStyle="1" w:styleId="28">
    <w:name w:val="Сетка таблицы2"/>
    <w:basedOn w:val="a1"/>
    <w:next w:val="af2"/>
    <w:uiPriority w:val="39"/>
    <w:rsid w:val="00AF7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UnresolvedMention">
    <w:name w:val="Unresolved Mention"/>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character" w:customStyle="1" w:styleId="1a">
    <w:name w:val="Основной текст Знак1"/>
    <w:rsid w:val="00752D0F"/>
    <w:rPr>
      <w:rFonts w:ascii="Times New Roman" w:hAnsi="Times New Roman" w:cs="Times New Roman"/>
      <w:b/>
      <w:bCs/>
      <w:sz w:val="26"/>
      <w:szCs w:val="26"/>
      <w:u w:val="none"/>
    </w:rPr>
  </w:style>
  <w:style w:type="paragraph" w:customStyle="1" w:styleId="1b">
    <w:name w:val="Обычный (веб)1"/>
    <w:basedOn w:val="a"/>
    <w:rsid w:val="00752D0F"/>
    <w:pPr>
      <w:spacing w:before="280" w:after="280"/>
    </w:pPr>
    <w:rPr>
      <w:rFonts w:ascii="Times New Roman" w:hAnsi="Times New Roman"/>
      <w:sz w:val="24"/>
      <w:szCs w:val="24"/>
      <w:lang w:eastAsia="zh-CN"/>
    </w:rPr>
  </w:style>
  <w:style w:type="table" w:customStyle="1" w:styleId="1c">
    <w:name w:val="Сетка таблицы1"/>
    <w:basedOn w:val="a1"/>
    <w:next w:val="af2"/>
    <w:rsid w:val="00156AE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
    <w:rsid w:val="00FC44AA"/>
    <w:rPr>
      <w:rFonts w:ascii="Times New Roman" w:hAnsi="Times New Roman" w:cs="Times New Roman"/>
      <w:color w:val="000000"/>
      <w:spacing w:val="0"/>
      <w:w w:val="100"/>
      <w:position w:val="0"/>
      <w:sz w:val="24"/>
      <w:szCs w:val="24"/>
      <w:u w:val="none"/>
      <w:lang w:val="ru-RU" w:eastAsia="ru-RU"/>
    </w:rPr>
  </w:style>
  <w:style w:type="paragraph" w:customStyle="1" w:styleId="2b">
    <w:name w:val="Абзац списка2"/>
    <w:basedOn w:val="a"/>
    <w:rsid w:val="00FC44AA"/>
    <w:pPr>
      <w:widowControl w:val="0"/>
      <w:spacing w:line="300" w:lineRule="auto"/>
      <w:ind w:left="720" w:firstLine="760"/>
      <w:contextualSpacing/>
    </w:pPr>
    <w:rPr>
      <w:rFonts w:ascii="Times New Roman" w:eastAsia="Calibri" w:hAnsi="Times New Roman"/>
      <w:kern w:val="1"/>
      <w:lang w:eastAsia="ar-SA"/>
    </w:rPr>
  </w:style>
  <w:style w:type="character" w:customStyle="1" w:styleId="111">
    <w:name w:val="Основной текст + 11"/>
    <w:aliases w:val="5 pt6,Не полужирный"/>
    <w:rsid w:val="00FC44AA"/>
    <w:rPr>
      <w:rFonts w:ascii="Times New Roman" w:hAnsi="Times New Roman" w:cs="Times New Roman"/>
      <w:sz w:val="23"/>
      <w:szCs w:val="23"/>
      <w:u w:val="none"/>
    </w:rPr>
  </w:style>
  <w:style w:type="character" w:customStyle="1" w:styleId="1110">
    <w:name w:val="Основной текст + 111"/>
    <w:aliases w:val="5 pt2,Не полужирный1,Курсив2"/>
    <w:rsid w:val="00FC44AA"/>
    <w:rPr>
      <w:rFonts w:ascii="Times New Roman" w:hAnsi="Times New Roman" w:cs="Times New Roman"/>
      <w:i/>
      <w:iCs/>
      <w:sz w:val="23"/>
      <w:szCs w:val="23"/>
      <w:u w:val="none"/>
    </w:rPr>
  </w:style>
  <w:style w:type="character" w:customStyle="1" w:styleId="71">
    <w:name w:val="Основной текст (7)_"/>
    <w:link w:val="72"/>
    <w:locked/>
    <w:rsid w:val="00FC44AA"/>
    <w:rPr>
      <w:rFonts w:ascii="Times New Roman" w:hAnsi="Times New Roman"/>
      <w:b/>
      <w:bCs/>
      <w:i/>
      <w:iCs/>
      <w:shd w:val="clear" w:color="auto" w:fill="FFFFFF"/>
    </w:rPr>
  </w:style>
  <w:style w:type="paragraph" w:customStyle="1" w:styleId="72">
    <w:name w:val="Основной текст (7)"/>
    <w:basedOn w:val="a"/>
    <w:link w:val="71"/>
    <w:rsid w:val="00FC44AA"/>
    <w:pPr>
      <w:widowControl w:val="0"/>
      <w:shd w:val="clear" w:color="auto" w:fill="FFFFFF"/>
      <w:spacing w:before="60" w:after="60" w:line="293" w:lineRule="exact"/>
      <w:ind w:hanging="540"/>
    </w:pPr>
    <w:rPr>
      <w:rFonts w:ascii="Times New Roman" w:hAnsi="Times New Roman"/>
      <w:b/>
      <w:bCs/>
      <w:i/>
      <w:iCs/>
    </w:rPr>
  </w:style>
  <w:style w:type="character" w:customStyle="1" w:styleId="2c">
    <w:name w:val="Основной текст (2) + Курсив"/>
    <w:rsid w:val="00FC44AA"/>
    <w:rPr>
      <w:rFonts w:ascii="Times New Roman" w:hAnsi="Times New Roman" w:cs="Times New Roman"/>
      <w:i/>
      <w:iCs/>
      <w:sz w:val="23"/>
      <w:szCs w:val="23"/>
      <w:u w:val="none"/>
    </w:rPr>
  </w:style>
  <w:style w:type="character" w:customStyle="1" w:styleId="FontStyle317">
    <w:name w:val="Font Style317"/>
    <w:rsid w:val="00FC44AA"/>
    <w:rPr>
      <w:rFonts w:ascii="Times New Roman" w:hAnsi="Times New Roman" w:cs="Times New Roman"/>
      <w:b/>
      <w:bCs/>
      <w:sz w:val="26"/>
      <w:szCs w:val="26"/>
    </w:rPr>
  </w:style>
  <w:style w:type="paragraph" w:styleId="affa">
    <w:name w:val="Subtitle"/>
    <w:basedOn w:val="a"/>
    <w:next w:val="a3"/>
    <w:link w:val="affb"/>
    <w:qFormat/>
    <w:rsid w:val="00FC44AA"/>
    <w:pPr>
      <w:shd w:val="clear" w:color="auto" w:fill="FFFFFF"/>
      <w:suppressAutoHyphens/>
      <w:spacing w:line="360" w:lineRule="auto"/>
      <w:ind w:firstLine="720"/>
      <w:jc w:val="center"/>
    </w:pPr>
    <w:rPr>
      <w:rFonts w:ascii="Times New Roman" w:eastAsia="Calibri" w:hAnsi="Times New Roman"/>
      <w:b/>
      <w:bCs/>
      <w:color w:val="000000"/>
      <w:spacing w:val="1"/>
      <w:sz w:val="32"/>
      <w:szCs w:val="32"/>
      <w:lang w:val="x-none" w:eastAsia="ar-SA"/>
    </w:rPr>
  </w:style>
  <w:style w:type="character" w:customStyle="1" w:styleId="affb">
    <w:name w:val="Подзаголовок Знак"/>
    <w:basedOn w:val="a0"/>
    <w:link w:val="affa"/>
    <w:rsid w:val="00FC44AA"/>
    <w:rPr>
      <w:rFonts w:ascii="Times New Roman" w:eastAsia="Calibri" w:hAnsi="Times New Roman"/>
      <w:b/>
      <w:bCs/>
      <w:color w:val="000000"/>
      <w:spacing w:val="1"/>
      <w:sz w:val="32"/>
      <w:szCs w:val="32"/>
      <w:shd w:val="clear" w:color="auto" w:fill="FFFFFF"/>
      <w:lang w:val="x-none" w:eastAsia="ar-SA"/>
    </w:rPr>
  </w:style>
  <w:style w:type="paragraph" w:customStyle="1" w:styleId="Style9">
    <w:name w:val="Style9"/>
    <w:basedOn w:val="a"/>
    <w:rsid w:val="00FC44AA"/>
    <w:pPr>
      <w:widowControl w:val="0"/>
      <w:autoSpaceDE w:val="0"/>
      <w:autoSpaceDN w:val="0"/>
      <w:adjustRightInd w:val="0"/>
    </w:pPr>
    <w:rPr>
      <w:rFonts w:ascii="Times New Roman" w:eastAsia="Calibri" w:hAnsi="Times New Roman"/>
      <w:sz w:val="24"/>
      <w:szCs w:val="24"/>
    </w:rPr>
  </w:style>
  <w:style w:type="paragraph" w:customStyle="1" w:styleId="affc">
    <w:name w:val="Для таблиц"/>
    <w:basedOn w:val="a"/>
    <w:rsid w:val="00FC44AA"/>
    <w:pPr>
      <w:spacing w:line="360" w:lineRule="auto"/>
      <w:jc w:val="both"/>
    </w:pPr>
    <w:rPr>
      <w:rFonts w:ascii="Times New Roman" w:eastAsia="Calibri" w:hAnsi="Times New Roman"/>
      <w:sz w:val="24"/>
      <w:szCs w:val="24"/>
    </w:rPr>
  </w:style>
  <w:style w:type="character" w:customStyle="1" w:styleId="220">
    <w:name w:val="Основной текст (22)_"/>
    <w:link w:val="221"/>
    <w:locked/>
    <w:rsid w:val="00FC44AA"/>
    <w:rPr>
      <w:rFonts w:ascii="Times New Roman" w:hAnsi="Times New Roman"/>
      <w:sz w:val="17"/>
      <w:shd w:val="clear" w:color="auto" w:fill="FFFFFF"/>
    </w:rPr>
  </w:style>
  <w:style w:type="paragraph" w:customStyle="1" w:styleId="221">
    <w:name w:val="Основной текст (22)"/>
    <w:basedOn w:val="a"/>
    <w:link w:val="220"/>
    <w:rsid w:val="00FC44AA"/>
    <w:pPr>
      <w:widowControl w:val="0"/>
      <w:shd w:val="clear" w:color="auto" w:fill="FFFFFF"/>
      <w:spacing w:before="300" w:line="240" w:lineRule="atLeast"/>
      <w:jc w:val="center"/>
    </w:pPr>
    <w:rPr>
      <w:rFonts w:ascii="Times New Roman" w:hAnsi="Times New Roman"/>
      <w:sz w:val="17"/>
    </w:rPr>
  </w:style>
  <w:style w:type="character" w:customStyle="1" w:styleId="100pt">
    <w:name w:val="Подпись к картинке (10) + Интервал 0 pt"/>
    <w:rsid w:val="00FC44AA"/>
    <w:rPr>
      <w:rFonts w:ascii="Times New Roman" w:eastAsia="Times New Roman" w:hAnsi="Times New Roman" w:cs="Times New Roman"/>
      <w:b/>
      <w:bCs/>
      <w:i w:val="0"/>
      <w:iCs w:val="0"/>
      <w:smallCaps w:val="0"/>
      <w:strike w:val="0"/>
      <w:color w:val="000000"/>
      <w:spacing w:val="5"/>
      <w:w w:val="100"/>
      <w:position w:val="0"/>
      <w:sz w:val="15"/>
      <w:szCs w:val="15"/>
      <w:u w:val="none"/>
      <w:lang w:val="ru-RU" w:eastAsia="ru-RU" w:bidi="ru-RU"/>
    </w:rPr>
  </w:style>
  <w:style w:type="character" w:customStyle="1" w:styleId="st">
    <w:name w:val="st"/>
    <w:rsid w:val="00FC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146046895">
          <w:marLeft w:val="0"/>
          <w:marRight w:val="0"/>
          <w:marTop w:val="0"/>
          <w:marBottom w:val="0"/>
          <w:divBdr>
            <w:top w:val="none" w:sz="0" w:space="0" w:color="auto"/>
            <w:left w:val="none" w:sz="0" w:space="0" w:color="auto"/>
            <w:bottom w:val="none" w:sz="0" w:space="0" w:color="auto"/>
            <w:right w:val="none" w:sz="0" w:space="0" w:color="auto"/>
          </w:divBdr>
        </w:div>
        <w:div w:id="673610919">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sChild>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504587374">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875237117">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sChild>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F9AB-2C50-4B71-8591-80D56F2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16</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26897</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Олег Бодров</dc:creator>
  <cp:keywords/>
  <dc:description/>
  <cp:lastModifiedBy>Admin</cp:lastModifiedBy>
  <cp:revision>12</cp:revision>
  <cp:lastPrinted>2020-06-01T08:56:00Z</cp:lastPrinted>
  <dcterms:created xsi:type="dcterms:W3CDTF">2019-09-18T10:53:00Z</dcterms:created>
  <dcterms:modified xsi:type="dcterms:W3CDTF">2021-01-26T13:56:00Z</dcterms:modified>
</cp:coreProperties>
</file>