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8C361C" w14:textId="77777777"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BA7B692" w14:textId="74AAC42D"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9F7B45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0695104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3560755" w14:textId="1D19D49B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7EBD320" w14:textId="4D0F27D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5977A224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6640B8A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BE46BC8" w14:textId="77777777"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839E26F" w14:textId="08910BFD" w:rsidR="00670298" w:rsidRDefault="00670298" w:rsidP="00A52A0A">
      <w:pPr>
        <w:jc w:val="center"/>
        <w:rPr>
          <w:b/>
          <w:bCs/>
          <w:i/>
          <w:iCs/>
          <w:sz w:val="40"/>
          <w:szCs w:val="40"/>
        </w:rPr>
      </w:pPr>
      <w:r w:rsidRPr="00670298">
        <w:rPr>
          <w:b/>
          <w:bCs/>
          <w:i/>
          <w:iCs/>
          <w:sz w:val="40"/>
          <w:szCs w:val="40"/>
        </w:rPr>
        <w:t>ИНТЕЛЛЕКТУАЛЬНЫЕ СИСТЕМЫ УПРАВЛЕНИЯ</w:t>
      </w:r>
    </w:p>
    <w:p w14:paraId="07D934D4" w14:textId="6770AA15" w:rsidR="00A52A0A" w:rsidRDefault="00A52A0A" w:rsidP="00A52A0A">
      <w:pPr>
        <w:jc w:val="center"/>
        <w:rPr>
          <w:sz w:val="28"/>
        </w:rPr>
      </w:pPr>
      <w:r>
        <w:rPr>
          <w:sz w:val="28"/>
          <w:szCs w:val="28"/>
        </w:rPr>
        <w:t>Специальность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12</w:t>
      </w:r>
      <w:r w:rsidRPr="00D26D44">
        <w:rPr>
          <w:sz w:val="28"/>
        </w:rPr>
        <w:t>.0</w:t>
      </w:r>
      <w:r>
        <w:rPr>
          <w:sz w:val="28"/>
        </w:rPr>
        <w:t>5</w:t>
      </w:r>
      <w:r w:rsidRPr="00D26D44">
        <w:rPr>
          <w:sz w:val="28"/>
        </w:rPr>
        <w:t>.0</w:t>
      </w:r>
      <w:r>
        <w:rPr>
          <w:sz w:val="28"/>
        </w:rPr>
        <w:t>1</w:t>
      </w:r>
      <w:r w:rsidRPr="00D26D44">
        <w:rPr>
          <w:sz w:val="28"/>
        </w:rPr>
        <w:t xml:space="preserve"> </w:t>
      </w:r>
    </w:p>
    <w:p w14:paraId="32CC6988" w14:textId="77777777" w:rsidR="00A52A0A" w:rsidRDefault="00A52A0A" w:rsidP="00A52A0A">
      <w:pPr>
        <w:jc w:val="center"/>
        <w:rPr>
          <w:sz w:val="28"/>
        </w:rPr>
      </w:pPr>
      <w:r>
        <w:rPr>
          <w:sz w:val="28"/>
        </w:rPr>
        <w:t>«</w:t>
      </w:r>
      <w:r w:rsidRPr="00A93ED9">
        <w:rPr>
          <w:sz w:val="28"/>
        </w:rPr>
        <w:t xml:space="preserve">Электронные и оптико-электронные приборы </w:t>
      </w:r>
    </w:p>
    <w:p w14:paraId="66F948F1" w14:textId="77777777" w:rsidR="00A52A0A" w:rsidRDefault="00A52A0A" w:rsidP="00A52A0A">
      <w:pPr>
        <w:jc w:val="center"/>
        <w:rPr>
          <w:sz w:val="28"/>
        </w:rPr>
      </w:pPr>
      <w:r w:rsidRPr="00A93ED9">
        <w:rPr>
          <w:sz w:val="28"/>
        </w:rPr>
        <w:t>и системы специального назначения</w:t>
      </w:r>
      <w:r>
        <w:rPr>
          <w:sz w:val="28"/>
        </w:rPr>
        <w:t>»</w:t>
      </w:r>
    </w:p>
    <w:p w14:paraId="04702AC8" w14:textId="77777777" w:rsidR="00A52A0A" w:rsidRDefault="00A52A0A" w:rsidP="00A52A0A">
      <w:pPr>
        <w:jc w:val="center"/>
        <w:rPr>
          <w:sz w:val="28"/>
          <w:szCs w:val="28"/>
        </w:rPr>
      </w:pPr>
    </w:p>
    <w:p w14:paraId="5E25FD57" w14:textId="77777777" w:rsidR="00A52A0A" w:rsidRDefault="00A52A0A" w:rsidP="00A52A0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7274E5C4" w14:textId="77777777" w:rsidR="00A52A0A" w:rsidRDefault="00A52A0A" w:rsidP="00A52A0A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93ED9">
        <w:rPr>
          <w:sz w:val="28"/>
        </w:rPr>
        <w:t>Оптико-электронные информационно-измерительные приборы и системы</w:t>
      </w:r>
      <w:r>
        <w:rPr>
          <w:sz w:val="28"/>
        </w:rPr>
        <w:t>»</w:t>
      </w:r>
    </w:p>
    <w:p w14:paraId="099F9761" w14:textId="77777777" w:rsidR="00A52A0A" w:rsidRPr="00D26D44" w:rsidRDefault="00A52A0A" w:rsidP="00A52A0A">
      <w:pPr>
        <w:spacing w:line="360" w:lineRule="auto"/>
        <w:ind w:firstLine="709"/>
        <w:jc w:val="center"/>
        <w:rPr>
          <w:sz w:val="28"/>
          <w:szCs w:val="28"/>
        </w:rPr>
      </w:pPr>
    </w:p>
    <w:p w14:paraId="4A7F0B6D" w14:textId="77777777" w:rsidR="00A52A0A" w:rsidRPr="00D26D44" w:rsidRDefault="00A52A0A" w:rsidP="00A52A0A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инженер</w:t>
      </w:r>
    </w:p>
    <w:p w14:paraId="06E62E5E" w14:textId="77777777" w:rsidR="00A52A0A" w:rsidRPr="007A48B9" w:rsidRDefault="00A52A0A" w:rsidP="00A52A0A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p w14:paraId="1E40A687" w14:textId="3141440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FDAFF0F" w14:textId="7F779F5D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520FCB42" w14:textId="42F591A5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1E14BA5" w14:textId="1B1FD794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2F9E0C0D" w14:textId="5D412CE8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E1DB22B" w14:textId="544927A9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3A088A6" w14:textId="20A7278A" w:rsidR="00023C34" w:rsidRDefault="00023C34" w:rsidP="00670298">
      <w:pPr>
        <w:rPr>
          <w:sz w:val="28"/>
          <w:szCs w:val="28"/>
        </w:rPr>
      </w:pPr>
    </w:p>
    <w:p w14:paraId="47A4ADCD" w14:textId="13AC750E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4C128E86" w14:textId="1CB4650D" w:rsidR="00023C34" w:rsidRPr="00A7063D" w:rsidRDefault="00023C34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A7063D" w:rsidRPr="00A7063D">
        <w:rPr>
          <w:sz w:val="28"/>
          <w:szCs w:val="28"/>
        </w:rPr>
        <w:t>3</w:t>
      </w:r>
      <w:bookmarkStart w:id="0" w:name="_GoBack"/>
      <w:bookmarkEnd w:id="0"/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587F9BF1" w14:textId="3DEBF175"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77777777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14:paraId="44BC9EAC" w14:textId="744D65C6" w:rsidR="00B737CF" w:rsidRDefault="00B737CF" w:rsidP="00AA0B8F">
      <w:pPr>
        <w:ind w:firstLine="567"/>
        <w:jc w:val="both"/>
        <w:rPr>
          <w:sz w:val="28"/>
          <w:szCs w:val="28"/>
        </w:rPr>
      </w:pPr>
    </w:p>
    <w:p w14:paraId="4931EEAD" w14:textId="22D52141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73C5C8" w14:textId="7A667F63" w:rsidR="0081310D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="0081310D"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="0081310D" w:rsidRPr="0081310D">
        <w:rPr>
          <w:b/>
          <w:bCs/>
          <w:sz w:val="28"/>
          <w:szCs w:val="28"/>
          <w:lang w:val="ru-RU"/>
        </w:rPr>
        <w:t xml:space="preserve"> к семинару</w:t>
      </w:r>
    </w:p>
    <w:p w14:paraId="40AEDF55" w14:textId="77777777" w:rsidR="0081310D" w:rsidRPr="0081310D" w:rsidRDefault="0081310D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7977746D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Для успешного освоения материала студентам рекомендуется сначала ознакомиться с учебным материалом, изложенным в лекциях и основной литературе, затем выполнить самостоятельные задания, при необходимости обращаясь к дополнительной литературе. </w:t>
      </w:r>
    </w:p>
    <w:p w14:paraId="76BA7394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При подготовке к семинару можно выделить 2 этапа: </w:t>
      </w:r>
    </w:p>
    <w:p w14:paraId="69F0E9E0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организационный, </w:t>
      </w:r>
    </w:p>
    <w:p w14:paraId="5A4932FB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закрепление и углубление теоретических знаний. </w:t>
      </w:r>
    </w:p>
    <w:p w14:paraId="4535A3A5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На первом этапе студент планирует свою самостоятельную работу, которая включает: </w:t>
      </w:r>
    </w:p>
    <w:p w14:paraId="35D3D053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уяснение задания на самостоятельную работу; </w:t>
      </w:r>
    </w:p>
    <w:p w14:paraId="19EBE2C3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подбор рекомендованной литературы; </w:t>
      </w:r>
    </w:p>
    <w:p w14:paraId="096707D1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- составление плана работы, в котором определяются основные пункты предстоящей подготовки. </w:t>
      </w:r>
    </w:p>
    <w:p w14:paraId="50A3A083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Составление плана дисциплинирует и повышает организованность в работе. </w:t>
      </w:r>
    </w:p>
    <w:p w14:paraId="30519549" w14:textId="17B317FF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Второй этап включает непосредственную подготовку студента к занятию. Начинать надо с изучения рекомендованной литературы. Необходимо помнить, что на лекции обычно рассматривается не весь материал, а только его наиболее важная и сложная часть, требующая пояснений преподавателя в про</w:t>
      </w:r>
      <w:r w:rsidR="00C76FC9">
        <w:rPr>
          <w:sz w:val="28"/>
          <w:szCs w:val="28"/>
          <w:lang w:val="ru-RU"/>
        </w:rPr>
        <w:t>цессе</w:t>
      </w:r>
      <w:r w:rsidRPr="0081310D">
        <w:rPr>
          <w:sz w:val="28"/>
          <w:szCs w:val="28"/>
          <w:lang w:val="ru-RU"/>
        </w:rPr>
        <w:t xml:space="preserve"> контактной работы со студентами. Остальная его часть восполняется в процессе самостоятельной работы. В связи с этим работа с рекомендованной литературой обязательна. Особое внимание при этом необходимо обратить на содержание основных положений и выводов, объяснение явлений и фактов, уяснение практического приложения рассматриваемых теоретических вопросов. В процессе этой работы студент должен стремиться понять и запомнить основные положения рассматриваемого материала, примеры, поясняющие его, разобраться в иллюстративном материале, задачах. </w:t>
      </w:r>
    </w:p>
    <w:p w14:paraId="44D8E73D" w14:textId="77777777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Заканчивать подготовку следует составлением плана (перечня основных пунктов) по изучаемому материалу (вопросу). Такой план позволяет составить концентрированное, сжатое представление по изучаемым вопросам и структурировать изученный материал. </w:t>
      </w:r>
    </w:p>
    <w:p w14:paraId="3E6B841F" w14:textId="16110A2A" w:rsidR="0081310D" w:rsidRP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Целесообразно готовиться к семинарским занятиям за 1</w:t>
      </w:r>
      <w:r w:rsidR="00C76FC9"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- 2 недели до их начала, а именно: на основе изучения рекомендованной литературы выписать основные категории и понятия по учебной дисциплине, подготовить развернутые планы ответов и краткое содержание выполненных заданий. </w:t>
      </w:r>
    </w:p>
    <w:p w14:paraId="3DB8793F" w14:textId="43743D65" w:rsid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 xml:space="preserve">Студент должен быть готов к контрольным опросам на каждом учебном занятии. Одобряется и поощряется инициативные выступления с докладами и рефератами по темам семинарских занятий. </w:t>
      </w:r>
    </w:p>
    <w:p w14:paraId="5D6415A5" w14:textId="79D23C98" w:rsidR="0081310D" w:rsidRDefault="0081310D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77650B11" w14:textId="57F6850E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9E0155" w14:textId="67670CDB" w:rsidR="00766BD8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Pr="0081310D">
        <w:rPr>
          <w:b/>
          <w:bCs/>
          <w:sz w:val="28"/>
          <w:szCs w:val="28"/>
          <w:lang w:val="ru-RU"/>
        </w:rPr>
        <w:t xml:space="preserve"> докладов, выступлений и рефератов</w:t>
      </w:r>
      <w:r w:rsidRPr="00766BD8">
        <w:rPr>
          <w:b/>
          <w:bCs/>
          <w:sz w:val="28"/>
          <w:szCs w:val="28"/>
          <w:lang w:val="ru-RU"/>
        </w:rPr>
        <w:t xml:space="preserve"> </w:t>
      </w:r>
    </w:p>
    <w:p w14:paraId="69BE39D5" w14:textId="77777777" w:rsidR="00766BD8" w:rsidRPr="00766BD8" w:rsidRDefault="00766BD8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44723280" w14:textId="325421F8" w:rsidR="00CC2171" w:rsidRPr="006150CB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п. </w:t>
      </w:r>
      <w:r w:rsidR="006150CB" w:rsidRPr="006150CB">
        <w:rPr>
          <w:sz w:val="28"/>
          <w:szCs w:val="28"/>
          <w:lang w:val="ru-RU"/>
        </w:rPr>
        <w:t>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14:paraId="6C082FC0" w14:textId="77777777" w:rsidR="00CC2171" w:rsidRPr="0081310D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Доклад представляет публичное, развёрнутое сообщение (информирование) по определённому вопросу или комплексу вопросов, основанное на привлечении документальных данных, результатов исследования, анализа деятельности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д. </w:t>
      </w:r>
    </w:p>
    <w:p w14:paraId="4DA5F4B1" w14:textId="58C7495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Самостоятельную работу над темой доклада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указателям литературы, периодическим изданиям (газетам и журналам), электронным каталогам, </w:t>
      </w:r>
      <w:r w:rsidR="006B4596">
        <w:rPr>
          <w:sz w:val="28"/>
          <w:szCs w:val="28"/>
          <w:lang w:val="ru-RU"/>
        </w:rPr>
        <w:t xml:space="preserve">сети </w:t>
      </w:r>
      <w:r w:rsidR="006B4596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. </w:t>
      </w:r>
    </w:p>
    <w:p w14:paraId="72A909D5" w14:textId="30168B2A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При подготовке текста доклада студент должен отобрать не менее 10 наименований печатных изданий (книг, статей, сборников, нормативно- правовых актов). Предпочтение следует отдавать литературе, опубликованной в течение последних 5 лет. Допускается обращение к </w:t>
      </w:r>
      <w:r w:rsidR="00900501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-сайтам. </w:t>
      </w:r>
    </w:p>
    <w:p w14:paraId="59EB20EC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14:paraId="2C5AD0FB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14:paraId="116B9838" w14:textId="431EB90D" w:rsidR="00766BD8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CC2171">
        <w:rPr>
          <w:sz w:val="28"/>
          <w:szCs w:val="28"/>
          <w:lang w:val="ru-RU"/>
        </w:rPr>
        <w:t>Доклад должен включать введение, основную часть и заключение.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 </w:t>
      </w:r>
      <w:r w:rsidRPr="00CC2171">
        <w:rPr>
          <w:sz w:val="28"/>
          <w:szCs w:val="28"/>
          <w:lang w:val="ru-RU"/>
        </w:rPr>
        <w:t>Необходимо подготовить текст доклада и иллюстративный материал в виде презентации.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Продолжительность доклада </w:t>
      </w:r>
      <w:r>
        <w:rPr>
          <w:sz w:val="28"/>
          <w:szCs w:val="28"/>
          <w:lang w:val="ru-RU"/>
        </w:rPr>
        <w:t xml:space="preserve">может оговариваться преподавателем и обычно составляет 10 - 20 </w:t>
      </w:r>
      <w:r w:rsidR="00766BD8" w:rsidRPr="00766BD8">
        <w:rPr>
          <w:sz w:val="28"/>
          <w:szCs w:val="28"/>
          <w:lang w:val="ru-RU"/>
        </w:rPr>
        <w:t>минут.</w:t>
      </w:r>
    </w:p>
    <w:p w14:paraId="1EE82872" w14:textId="77777777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 xml:space="preserve">Для подготовки компьютерной презентации используется специализированная программа </w:t>
      </w:r>
      <w:r w:rsidRPr="000467E3">
        <w:rPr>
          <w:sz w:val="28"/>
          <w:szCs w:val="28"/>
        </w:rPr>
        <w:t>PowerPoint</w:t>
      </w:r>
      <w:r w:rsidRPr="000467E3">
        <w:rPr>
          <w:sz w:val="28"/>
          <w:szCs w:val="28"/>
          <w:lang w:val="ru-RU"/>
        </w:rPr>
        <w:t xml:space="preserve">. </w:t>
      </w:r>
    </w:p>
    <w:p w14:paraId="0CADF175" w14:textId="4B6467D1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</w:p>
    <w:p w14:paraId="1A53618C" w14:textId="668A153F" w:rsid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5A5E0F51" w14:textId="657E7E46"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0D8590B1" w14:textId="77777777"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31D0311" w14:textId="016A5643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62EBA3A2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574B9CF4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1297CD5" w14:textId="59E4862C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14:paraId="5431D2F3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27A3D453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37C368F7" w14:textId="29D5464A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765334A1" w14:textId="48F29C0E" w:rsidR="00AA0B8F" w:rsidRPr="00AA0B8F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sectPr w:rsidR="00AA0B8F" w:rsidRPr="00AA0B8F" w:rsidSect="00EF05EC">
      <w:pgSz w:w="12240" w:h="15840"/>
      <w:pgMar w:top="1440" w:right="1440" w:bottom="1440" w:left="1440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BE669A" w14:textId="77777777" w:rsidR="008D3A22" w:rsidRDefault="008D3A22" w:rsidP="00350A5F">
      <w:r>
        <w:separator/>
      </w:r>
    </w:p>
  </w:endnote>
  <w:endnote w:type="continuationSeparator" w:id="0">
    <w:p w14:paraId="2AD3C67E" w14:textId="77777777" w:rsidR="008D3A22" w:rsidRDefault="008D3A22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D86829" w14:textId="77777777" w:rsidR="008D3A22" w:rsidRDefault="008D3A22" w:rsidP="00350A5F">
      <w:r>
        <w:separator/>
      </w:r>
    </w:p>
  </w:footnote>
  <w:footnote w:type="continuationSeparator" w:id="0">
    <w:p w14:paraId="5FF92605" w14:textId="77777777" w:rsidR="008D3A22" w:rsidRDefault="008D3A22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498C7BC1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063D">
          <w:rPr>
            <w:noProof/>
          </w:rPr>
          <w:t>2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5FE643" w14:textId="4D107420" w:rsidR="00350A5F" w:rsidRDefault="00350A5F">
    <w:pPr>
      <w:pStyle w:val="a8"/>
      <w:jc w:val="center"/>
    </w:pPr>
  </w:p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236"/>
    <w:rsid w:val="00003ED8"/>
    <w:rsid w:val="00023C34"/>
    <w:rsid w:val="000467E3"/>
    <w:rsid w:val="00060A8F"/>
    <w:rsid w:val="000A545A"/>
    <w:rsid w:val="00121A1F"/>
    <w:rsid w:val="001251EB"/>
    <w:rsid w:val="00146E7F"/>
    <w:rsid w:val="00162133"/>
    <w:rsid w:val="001722F4"/>
    <w:rsid w:val="001C1275"/>
    <w:rsid w:val="002240DB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404567"/>
    <w:rsid w:val="0040731B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0298"/>
    <w:rsid w:val="00676D24"/>
    <w:rsid w:val="006B4596"/>
    <w:rsid w:val="006D7F8A"/>
    <w:rsid w:val="00736334"/>
    <w:rsid w:val="00766BD8"/>
    <w:rsid w:val="00780419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D30D1"/>
    <w:rsid w:val="008D3A22"/>
    <w:rsid w:val="008F214D"/>
    <w:rsid w:val="00900501"/>
    <w:rsid w:val="00902498"/>
    <w:rsid w:val="00904BB2"/>
    <w:rsid w:val="00925225"/>
    <w:rsid w:val="00962EFF"/>
    <w:rsid w:val="00980D49"/>
    <w:rsid w:val="009F7B45"/>
    <w:rsid w:val="00A440B6"/>
    <w:rsid w:val="00A52A0A"/>
    <w:rsid w:val="00A7063D"/>
    <w:rsid w:val="00A72027"/>
    <w:rsid w:val="00A82AF0"/>
    <w:rsid w:val="00A93691"/>
    <w:rsid w:val="00AA0B8F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F1877"/>
    <w:rsid w:val="00D001FF"/>
    <w:rsid w:val="00D46D02"/>
    <w:rsid w:val="00DA4A5C"/>
    <w:rsid w:val="00DA7969"/>
    <w:rsid w:val="00DC3D93"/>
    <w:rsid w:val="00DD0E5C"/>
    <w:rsid w:val="00DE09CD"/>
    <w:rsid w:val="00DE4909"/>
    <w:rsid w:val="00DF3C86"/>
    <w:rsid w:val="00E23854"/>
    <w:rsid w:val="00E30236"/>
    <w:rsid w:val="00E45D5E"/>
    <w:rsid w:val="00E73AF6"/>
    <w:rsid w:val="00EE3AEF"/>
    <w:rsid w:val="00EF05EC"/>
    <w:rsid w:val="00EF6DE8"/>
    <w:rsid w:val="00F11503"/>
    <w:rsid w:val="00F56196"/>
    <w:rsid w:val="00F85A9D"/>
    <w:rsid w:val="00FA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54BAFCB"/>
  <w15:docId w15:val="{7ADE9781-486F-4BB3-80AD-7C5181922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3952</Words>
  <Characters>22532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sotr</cp:lastModifiedBy>
  <cp:revision>4</cp:revision>
  <dcterms:created xsi:type="dcterms:W3CDTF">2021-12-15T08:29:00Z</dcterms:created>
  <dcterms:modified xsi:type="dcterms:W3CDTF">2023-09-20T06:44:00Z</dcterms:modified>
</cp:coreProperties>
</file>