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037" w:rsidRPr="00447037" w:rsidRDefault="00447037" w:rsidP="00447037">
      <w:pPr>
        <w:autoSpaceDE/>
        <w:autoSpaceDN/>
        <w:jc w:val="center"/>
        <w:rPr>
          <w:sz w:val="28"/>
          <w:szCs w:val="28"/>
          <w:shd w:val="clear" w:color="auto" w:fill="FFFFFF"/>
          <w:lang w:eastAsia="ru-RU"/>
        </w:rPr>
      </w:pPr>
      <w:r w:rsidRPr="00447037">
        <w:rPr>
          <w:sz w:val="28"/>
          <w:szCs w:val="28"/>
          <w:shd w:val="clear" w:color="auto" w:fill="FFFFFF"/>
          <w:lang w:eastAsia="ru-RU"/>
        </w:rPr>
        <w:t xml:space="preserve">МИНИСТЕРСТВО НАУКИ И ВЫСШЕГО ОБРАЗОВАНИЯ </w:t>
      </w:r>
    </w:p>
    <w:p w:rsidR="00447037" w:rsidRPr="00447037" w:rsidRDefault="00447037" w:rsidP="00447037">
      <w:pPr>
        <w:autoSpaceDE/>
        <w:autoSpaceDN/>
        <w:jc w:val="center"/>
        <w:rPr>
          <w:sz w:val="28"/>
          <w:szCs w:val="28"/>
          <w:shd w:val="clear" w:color="auto" w:fill="FFFFFF"/>
          <w:lang w:eastAsia="ru-RU"/>
        </w:rPr>
      </w:pPr>
      <w:r w:rsidRPr="00447037">
        <w:rPr>
          <w:sz w:val="28"/>
          <w:szCs w:val="28"/>
          <w:shd w:val="clear" w:color="auto" w:fill="FFFFFF"/>
          <w:lang w:eastAsia="ru-RU"/>
        </w:rPr>
        <w:t>РОССИЙСКОЙ ФЕДЕРАЦИИ</w:t>
      </w:r>
    </w:p>
    <w:p w:rsidR="00447037" w:rsidRPr="00447037" w:rsidRDefault="00447037" w:rsidP="00447037">
      <w:pPr>
        <w:autoSpaceDE/>
        <w:autoSpaceDN/>
        <w:jc w:val="center"/>
        <w:rPr>
          <w:sz w:val="28"/>
          <w:szCs w:val="28"/>
          <w:shd w:val="clear" w:color="auto" w:fill="FFFFFF"/>
          <w:lang w:eastAsia="ru-RU"/>
        </w:rPr>
      </w:pPr>
      <w:r w:rsidRPr="00447037">
        <w:rPr>
          <w:sz w:val="28"/>
          <w:szCs w:val="28"/>
          <w:shd w:val="clear" w:color="auto" w:fill="FFFFFF"/>
          <w:lang w:eastAsia="ru-RU"/>
        </w:rPr>
        <w:t xml:space="preserve">Федеральное государственное бюджетное образовательное учреждение </w:t>
      </w:r>
    </w:p>
    <w:p w:rsidR="00447037" w:rsidRPr="00447037" w:rsidRDefault="00447037" w:rsidP="00447037">
      <w:pPr>
        <w:autoSpaceDE/>
        <w:autoSpaceDN/>
        <w:jc w:val="center"/>
        <w:rPr>
          <w:sz w:val="28"/>
          <w:szCs w:val="28"/>
          <w:shd w:val="clear" w:color="auto" w:fill="FFFFFF"/>
          <w:lang w:eastAsia="ru-RU"/>
        </w:rPr>
      </w:pPr>
      <w:r w:rsidRPr="00447037">
        <w:rPr>
          <w:sz w:val="28"/>
          <w:szCs w:val="28"/>
          <w:shd w:val="clear" w:color="auto" w:fill="FFFFFF"/>
          <w:lang w:eastAsia="ru-RU"/>
        </w:rPr>
        <w:t xml:space="preserve">высшего образования </w:t>
      </w:r>
    </w:p>
    <w:p w:rsidR="00447037" w:rsidRPr="00447037" w:rsidRDefault="00447037" w:rsidP="00447037">
      <w:pPr>
        <w:autoSpaceDE/>
        <w:autoSpaceDN/>
        <w:jc w:val="center"/>
        <w:rPr>
          <w:bCs/>
          <w:color w:val="000000"/>
          <w:sz w:val="28"/>
          <w:szCs w:val="28"/>
          <w:shd w:val="clear" w:color="auto" w:fill="FFFFFF"/>
          <w:lang w:eastAsia="x-none"/>
        </w:rPr>
      </w:pPr>
      <w:r w:rsidRPr="00447037">
        <w:rPr>
          <w:bCs/>
          <w:color w:val="000000"/>
          <w:sz w:val="28"/>
          <w:szCs w:val="28"/>
          <w:shd w:val="clear" w:color="auto" w:fill="FFFFFF"/>
          <w:lang w:eastAsia="x-none"/>
        </w:rPr>
        <w:t>«Рязанский государственный радиотехнический университет</w:t>
      </w:r>
    </w:p>
    <w:p w:rsidR="00447037" w:rsidRPr="00447037" w:rsidRDefault="00447037" w:rsidP="00447037">
      <w:pPr>
        <w:autoSpaceDE/>
        <w:autoSpaceDN/>
        <w:jc w:val="center"/>
        <w:rPr>
          <w:bCs/>
          <w:color w:val="000000"/>
          <w:sz w:val="28"/>
          <w:szCs w:val="28"/>
          <w:shd w:val="clear" w:color="auto" w:fill="FFFFFF"/>
          <w:lang w:eastAsia="x-none"/>
        </w:rPr>
      </w:pPr>
      <w:r w:rsidRPr="00447037">
        <w:rPr>
          <w:bCs/>
          <w:color w:val="000000"/>
          <w:sz w:val="28"/>
          <w:szCs w:val="28"/>
          <w:shd w:val="clear" w:color="auto" w:fill="FFFFFF"/>
          <w:lang w:eastAsia="x-none"/>
        </w:rPr>
        <w:t>имени В.Ф. Уткина»</w:t>
      </w: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8"/>
          <w:lang w:eastAsia="ru-RU"/>
        </w:rPr>
      </w:pPr>
      <w:r w:rsidRPr="00447037">
        <w:rPr>
          <w:sz w:val="28"/>
          <w:szCs w:val="28"/>
          <w:lang w:eastAsia="ru-RU"/>
        </w:rPr>
        <w:tab/>
      </w:r>
      <w:r w:rsidRPr="00447037">
        <w:rPr>
          <w:sz w:val="28"/>
          <w:szCs w:val="28"/>
          <w:lang w:eastAsia="ru-RU"/>
        </w:rPr>
        <w:tab/>
      </w:r>
      <w:r w:rsidRPr="00447037">
        <w:rPr>
          <w:sz w:val="28"/>
          <w:szCs w:val="28"/>
          <w:lang w:eastAsia="ru-RU"/>
        </w:rPr>
        <w:tab/>
      </w:r>
      <w:r w:rsidRPr="00447037">
        <w:rPr>
          <w:sz w:val="28"/>
          <w:szCs w:val="28"/>
          <w:lang w:eastAsia="ru-RU"/>
        </w:rPr>
        <w:tab/>
      </w:r>
      <w:r w:rsidRPr="00447037">
        <w:rPr>
          <w:sz w:val="28"/>
          <w:szCs w:val="28"/>
          <w:lang w:eastAsia="ru-RU"/>
        </w:rPr>
        <w:tab/>
      </w:r>
      <w:r w:rsidRPr="00447037">
        <w:rPr>
          <w:sz w:val="28"/>
          <w:szCs w:val="28"/>
          <w:lang w:eastAsia="ru-RU"/>
        </w:rPr>
        <w:tab/>
      </w:r>
      <w:r w:rsidRPr="00447037">
        <w:rPr>
          <w:sz w:val="28"/>
          <w:szCs w:val="28"/>
          <w:lang w:eastAsia="ru-RU"/>
        </w:rPr>
        <w:tab/>
        <w:t>«К защите»</w:t>
      </w:r>
    </w:p>
    <w:p w:rsidR="00447037" w:rsidRPr="00447037" w:rsidRDefault="00447037" w:rsidP="00447037">
      <w:pPr>
        <w:autoSpaceDE/>
        <w:autoSpaceDN/>
        <w:ind w:left="4962"/>
        <w:jc w:val="both"/>
        <w:rPr>
          <w:sz w:val="28"/>
          <w:szCs w:val="28"/>
          <w:shd w:val="clear" w:color="auto" w:fill="FFFFFF"/>
          <w:lang w:eastAsia="ru-RU"/>
        </w:rPr>
      </w:pPr>
      <w:r w:rsidRPr="00447037">
        <w:rPr>
          <w:sz w:val="28"/>
          <w:szCs w:val="28"/>
          <w:shd w:val="clear" w:color="auto" w:fill="FFFFFF"/>
          <w:lang w:eastAsia="ru-RU"/>
        </w:rPr>
        <w:t>Заведующий кафедрой ХТ</w:t>
      </w:r>
    </w:p>
    <w:p w:rsidR="00447037" w:rsidRPr="00447037" w:rsidRDefault="00447037" w:rsidP="00447037">
      <w:pPr>
        <w:autoSpaceDE/>
        <w:autoSpaceDN/>
        <w:ind w:left="4962"/>
        <w:jc w:val="both"/>
        <w:rPr>
          <w:sz w:val="28"/>
          <w:szCs w:val="28"/>
          <w:shd w:val="clear" w:color="auto" w:fill="FFFFFF"/>
          <w:lang w:eastAsia="ru-RU"/>
        </w:rPr>
      </w:pPr>
      <w:r w:rsidRPr="00447037">
        <w:rPr>
          <w:sz w:val="28"/>
          <w:szCs w:val="28"/>
          <w:u w:val="single"/>
          <w:shd w:val="clear" w:color="auto" w:fill="FFFFFF"/>
          <w:lang w:eastAsia="ru-RU"/>
        </w:rPr>
        <w:tab/>
      </w:r>
      <w:r w:rsidRPr="00447037">
        <w:rPr>
          <w:sz w:val="28"/>
          <w:szCs w:val="28"/>
          <w:u w:val="single"/>
          <w:shd w:val="clear" w:color="auto" w:fill="FFFFFF"/>
          <w:lang w:eastAsia="ru-RU"/>
        </w:rPr>
        <w:tab/>
      </w:r>
      <w:r w:rsidRPr="00447037">
        <w:rPr>
          <w:sz w:val="28"/>
          <w:szCs w:val="28"/>
          <w:u w:val="single"/>
          <w:shd w:val="clear" w:color="auto" w:fill="FFFFFF"/>
          <w:lang w:eastAsia="ru-RU"/>
        </w:rPr>
        <w:tab/>
      </w:r>
      <w:r w:rsidRPr="00447037">
        <w:rPr>
          <w:sz w:val="28"/>
          <w:szCs w:val="28"/>
          <w:shd w:val="clear" w:color="auto" w:fill="FFFFFF"/>
          <w:lang w:eastAsia="ru-RU"/>
        </w:rPr>
        <w:t>В.В.</w:t>
      </w:r>
      <w:r w:rsidRPr="00447037">
        <w:rPr>
          <w:sz w:val="28"/>
          <w:szCs w:val="28"/>
          <w:u w:val="single"/>
          <w:shd w:val="clear" w:color="auto" w:fill="FFFFFF"/>
          <w:lang w:eastAsia="ru-RU"/>
        </w:rPr>
        <w:t xml:space="preserve"> </w:t>
      </w:r>
      <w:r w:rsidRPr="00447037">
        <w:rPr>
          <w:sz w:val="28"/>
          <w:szCs w:val="28"/>
          <w:shd w:val="clear" w:color="auto" w:fill="FFFFFF"/>
          <w:lang w:eastAsia="ru-RU"/>
        </w:rPr>
        <w:t>Коваленко</w:t>
      </w:r>
    </w:p>
    <w:p w:rsidR="00447037" w:rsidRPr="00447037" w:rsidRDefault="00447037" w:rsidP="00447037">
      <w:pPr>
        <w:autoSpaceDE/>
        <w:autoSpaceDN/>
        <w:ind w:left="4962"/>
        <w:jc w:val="both"/>
        <w:rPr>
          <w:sz w:val="21"/>
          <w:szCs w:val="20"/>
          <w:shd w:val="clear" w:color="auto" w:fill="FFFFFF"/>
          <w:lang w:eastAsia="ru-RU"/>
        </w:rPr>
      </w:pPr>
      <w:r w:rsidRPr="00447037">
        <w:rPr>
          <w:sz w:val="28"/>
          <w:szCs w:val="28"/>
          <w:shd w:val="clear" w:color="auto" w:fill="FFFFFF"/>
          <w:lang w:eastAsia="ru-RU"/>
        </w:rPr>
        <w:t>«8» июня 2023 г.</w:t>
      </w: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jc w:val="center"/>
        <w:rPr>
          <w:b/>
          <w:sz w:val="40"/>
          <w:szCs w:val="40"/>
          <w:lang w:eastAsia="ru-RU"/>
        </w:rPr>
      </w:pPr>
      <w:r w:rsidRPr="00447037">
        <w:rPr>
          <w:b/>
          <w:sz w:val="40"/>
          <w:szCs w:val="40"/>
          <w:lang w:eastAsia="ru-RU"/>
        </w:rPr>
        <w:t xml:space="preserve">ВЫПУСКНАЯ КВАЛИФИКАЦИОННАЯ </w:t>
      </w:r>
    </w:p>
    <w:p w:rsidR="00447037" w:rsidRPr="00447037" w:rsidRDefault="00447037" w:rsidP="00447037">
      <w:pPr>
        <w:widowControl/>
        <w:autoSpaceDE/>
        <w:autoSpaceDN/>
        <w:jc w:val="center"/>
        <w:rPr>
          <w:b/>
          <w:sz w:val="40"/>
          <w:szCs w:val="40"/>
          <w:lang w:eastAsia="ru-RU"/>
        </w:rPr>
      </w:pPr>
      <w:r w:rsidRPr="00447037">
        <w:rPr>
          <w:b/>
          <w:sz w:val="40"/>
          <w:szCs w:val="40"/>
          <w:lang w:eastAsia="ru-RU"/>
        </w:rPr>
        <w:t xml:space="preserve">РАБОТА </w:t>
      </w:r>
    </w:p>
    <w:p w:rsidR="00447037" w:rsidRPr="00447037" w:rsidRDefault="00447037" w:rsidP="00447037">
      <w:pPr>
        <w:widowControl/>
        <w:autoSpaceDE/>
        <w:autoSpaceDN/>
        <w:jc w:val="center"/>
        <w:rPr>
          <w:b/>
          <w:sz w:val="28"/>
          <w:szCs w:val="28"/>
          <w:lang w:eastAsia="ru-RU"/>
        </w:rPr>
      </w:pPr>
      <w:r w:rsidRPr="00447037">
        <w:rPr>
          <w:b/>
          <w:sz w:val="28"/>
          <w:szCs w:val="28"/>
          <w:lang w:eastAsia="ru-RU"/>
        </w:rPr>
        <w:t>(бакалавриат)</w:t>
      </w:r>
    </w:p>
    <w:p w:rsidR="00447037" w:rsidRPr="00447037" w:rsidRDefault="00447037" w:rsidP="00447037">
      <w:pPr>
        <w:widowControl/>
        <w:autoSpaceDE/>
        <w:autoSpaceDN/>
        <w:jc w:val="center"/>
        <w:rPr>
          <w:sz w:val="28"/>
          <w:szCs w:val="28"/>
          <w:lang w:eastAsia="ru-RU"/>
        </w:rPr>
      </w:pPr>
      <w:r w:rsidRPr="00447037">
        <w:rPr>
          <w:sz w:val="28"/>
          <w:szCs w:val="28"/>
          <w:lang w:eastAsia="ru-RU"/>
        </w:rPr>
        <w:t>на тему</w:t>
      </w:r>
    </w:p>
    <w:p w:rsidR="00447037" w:rsidRPr="00447037" w:rsidRDefault="00447037" w:rsidP="00447037">
      <w:pPr>
        <w:widowControl/>
        <w:autoSpaceDE/>
        <w:autoSpaceDN/>
        <w:jc w:val="center"/>
        <w:rPr>
          <w:rFonts w:ascii="Arial" w:hAnsi="Arial" w:cs="Arial"/>
          <w:sz w:val="16"/>
          <w:szCs w:val="16"/>
          <w:lang w:eastAsia="ru-RU"/>
        </w:rPr>
      </w:pPr>
    </w:p>
    <w:p w:rsidR="00447037" w:rsidRPr="00447037" w:rsidRDefault="00447037" w:rsidP="00447037">
      <w:pPr>
        <w:widowControl/>
        <w:autoSpaceDE/>
        <w:autoSpaceDN/>
        <w:jc w:val="center"/>
        <w:rPr>
          <w:b/>
          <w:sz w:val="28"/>
          <w:szCs w:val="28"/>
          <w:lang w:eastAsia="ru-RU"/>
        </w:rPr>
      </w:pPr>
      <w:r w:rsidRPr="00447037">
        <w:rPr>
          <w:sz w:val="28"/>
          <w:szCs w:val="28"/>
          <w:lang w:eastAsia="ru-RU"/>
        </w:rPr>
        <w:t>«Разработка комплекса лабораторных работ по теме «Сушка»»</w:t>
      </w: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8"/>
          <w:lang w:eastAsia="ru-RU"/>
        </w:rPr>
      </w:pPr>
      <w:r w:rsidRPr="00447037">
        <w:rPr>
          <w:sz w:val="28"/>
          <w:szCs w:val="28"/>
          <w:lang w:eastAsia="ru-RU"/>
        </w:rPr>
        <w:t xml:space="preserve">Направление подготовки: </w:t>
      </w:r>
      <w:r w:rsidRPr="00447037">
        <w:rPr>
          <w:sz w:val="28"/>
          <w:szCs w:val="28"/>
          <w:u w:val="single"/>
          <w:lang w:eastAsia="ru-RU"/>
        </w:rPr>
        <w:t>18.03.01 Химическая технология</w:t>
      </w:r>
      <w:r w:rsidRPr="00447037">
        <w:rPr>
          <w:sz w:val="28"/>
          <w:szCs w:val="28"/>
          <w:lang w:eastAsia="ru-RU"/>
        </w:rPr>
        <w:t>_______________</w:t>
      </w:r>
    </w:p>
    <w:p w:rsidR="00447037" w:rsidRPr="00447037" w:rsidRDefault="00447037" w:rsidP="00447037">
      <w:pPr>
        <w:widowControl/>
        <w:autoSpaceDE/>
        <w:autoSpaceDN/>
        <w:rPr>
          <w:sz w:val="28"/>
          <w:szCs w:val="28"/>
          <w:lang w:eastAsia="ru-RU"/>
        </w:rPr>
      </w:pPr>
    </w:p>
    <w:p w:rsidR="00447037" w:rsidRPr="00447037" w:rsidRDefault="00447037" w:rsidP="00447037">
      <w:pPr>
        <w:widowControl/>
        <w:autoSpaceDE/>
        <w:autoSpaceDN/>
        <w:rPr>
          <w:sz w:val="28"/>
          <w:szCs w:val="24"/>
          <w:lang w:eastAsia="ru-RU"/>
        </w:rPr>
      </w:pPr>
      <w:r w:rsidRPr="00447037">
        <w:rPr>
          <w:sz w:val="28"/>
          <w:szCs w:val="28"/>
          <w:lang w:eastAsia="ru-RU"/>
        </w:rPr>
        <w:t xml:space="preserve">Наименование ОПОП: </w:t>
      </w:r>
      <w:r w:rsidRPr="00447037">
        <w:rPr>
          <w:sz w:val="28"/>
          <w:szCs w:val="28"/>
          <w:u w:val="single"/>
          <w:lang w:eastAsia="ru-RU"/>
        </w:rPr>
        <w:t xml:space="preserve">Химическая технология природных энергоносителей и углеродных материалов              </w:t>
      </w:r>
      <w:r w:rsidRPr="00447037">
        <w:rPr>
          <w:sz w:val="28"/>
          <w:szCs w:val="28"/>
          <w:lang w:eastAsia="ru-RU"/>
        </w:rPr>
        <w:t>________________________________________</w:t>
      </w: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4"/>
          <w:lang w:eastAsia="ru-RU"/>
        </w:rPr>
      </w:pPr>
    </w:p>
    <w:p w:rsidR="00447037" w:rsidRPr="00447037" w:rsidRDefault="00447037" w:rsidP="00447037">
      <w:pPr>
        <w:widowControl/>
        <w:autoSpaceDE/>
        <w:autoSpaceDN/>
        <w:rPr>
          <w:sz w:val="28"/>
          <w:szCs w:val="24"/>
          <w:lang w:eastAsia="ru-RU"/>
        </w:rPr>
      </w:pPr>
      <w:r w:rsidRPr="00447037">
        <w:rPr>
          <w:sz w:val="28"/>
          <w:szCs w:val="24"/>
          <w:lang w:eastAsia="ru-RU"/>
        </w:rPr>
        <w:t>Руководитель</w:t>
      </w:r>
      <w:r w:rsidRPr="00447037">
        <w:rPr>
          <w:sz w:val="28"/>
          <w:szCs w:val="24"/>
          <w:lang w:eastAsia="ru-RU"/>
        </w:rPr>
        <w:tab/>
      </w:r>
      <w:r w:rsidRPr="00447037">
        <w:rPr>
          <w:sz w:val="28"/>
          <w:szCs w:val="24"/>
          <w:lang w:eastAsia="ru-RU"/>
        </w:rPr>
        <w:tab/>
        <w:t>___________________</w:t>
      </w:r>
      <w:r w:rsidRPr="00447037">
        <w:rPr>
          <w:sz w:val="28"/>
          <w:szCs w:val="24"/>
          <w:lang w:eastAsia="ru-RU"/>
        </w:rPr>
        <w:tab/>
        <w:t>(_</w:t>
      </w:r>
      <w:r w:rsidRPr="00447037">
        <w:rPr>
          <w:sz w:val="28"/>
          <w:szCs w:val="24"/>
          <w:u w:val="single"/>
          <w:lang w:eastAsia="ru-RU"/>
        </w:rPr>
        <w:tab/>
        <w:t>Мельник Г.И.</w:t>
      </w:r>
      <w:r w:rsidRPr="00447037">
        <w:rPr>
          <w:sz w:val="28"/>
          <w:szCs w:val="24"/>
          <w:u w:val="single"/>
          <w:lang w:eastAsia="ru-RU"/>
        </w:rPr>
        <w:tab/>
      </w:r>
      <w:r w:rsidRPr="00447037">
        <w:rPr>
          <w:sz w:val="28"/>
          <w:szCs w:val="24"/>
          <w:lang w:eastAsia="ru-RU"/>
        </w:rPr>
        <w:t>_)</w:t>
      </w:r>
    </w:p>
    <w:p w:rsidR="00447037" w:rsidRPr="00447037" w:rsidRDefault="00447037" w:rsidP="00447037">
      <w:pPr>
        <w:widowControl/>
        <w:autoSpaceDE/>
        <w:autoSpaceDN/>
        <w:ind w:left="7230"/>
        <w:rPr>
          <w:sz w:val="32"/>
          <w:szCs w:val="24"/>
          <w:vertAlign w:val="superscript"/>
          <w:lang w:eastAsia="ru-RU"/>
        </w:rPr>
      </w:pPr>
      <w:r w:rsidRPr="00447037">
        <w:rPr>
          <w:sz w:val="32"/>
          <w:szCs w:val="24"/>
          <w:vertAlign w:val="superscript"/>
          <w:lang w:eastAsia="ru-RU"/>
        </w:rPr>
        <w:t>(Фамилия И.О.)</w:t>
      </w:r>
    </w:p>
    <w:p w:rsidR="00447037" w:rsidRPr="00447037" w:rsidRDefault="00447037" w:rsidP="00447037">
      <w:pPr>
        <w:widowControl/>
        <w:autoSpaceDE/>
        <w:autoSpaceDN/>
        <w:rPr>
          <w:sz w:val="16"/>
          <w:szCs w:val="16"/>
          <w:lang w:eastAsia="ru-RU"/>
        </w:rPr>
      </w:pPr>
    </w:p>
    <w:p w:rsidR="00447037" w:rsidRPr="00447037" w:rsidRDefault="00447037" w:rsidP="00447037">
      <w:pPr>
        <w:widowControl/>
        <w:autoSpaceDE/>
        <w:autoSpaceDN/>
        <w:rPr>
          <w:sz w:val="28"/>
          <w:szCs w:val="24"/>
          <w:lang w:eastAsia="ru-RU"/>
        </w:rPr>
      </w:pPr>
      <w:r w:rsidRPr="00447037">
        <w:rPr>
          <w:sz w:val="28"/>
          <w:szCs w:val="24"/>
          <w:lang w:eastAsia="ru-RU"/>
        </w:rPr>
        <w:t>Консультант</w:t>
      </w:r>
      <w:r w:rsidRPr="00447037">
        <w:rPr>
          <w:sz w:val="28"/>
          <w:szCs w:val="24"/>
          <w:lang w:eastAsia="ru-RU"/>
        </w:rPr>
        <w:tab/>
      </w:r>
      <w:r w:rsidRPr="00447037">
        <w:rPr>
          <w:sz w:val="28"/>
          <w:szCs w:val="24"/>
          <w:lang w:eastAsia="ru-RU"/>
        </w:rPr>
        <w:tab/>
        <w:t>___________________</w:t>
      </w:r>
      <w:r w:rsidRPr="00447037">
        <w:rPr>
          <w:sz w:val="28"/>
          <w:szCs w:val="24"/>
          <w:lang w:eastAsia="ru-RU"/>
        </w:rPr>
        <w:tab/>
        <w:t>(_____________________)</w:t>
      </w:r>
    </w:p>
    <w:p w:rsidR="00447037" w:rsidRPr="00447037" w:rsidRDefault="00447037" w:rsidP="00447037">
      <w:pPr>
        <w:widowControl/>
        <w:autoSpaceDE/>
        <w:autoSpaceDN/>
        <w:ind w:left="7230"/>
        <w:rPr>
          <w:sz w:val="32"/>
          <w:szCs w:val="24"/>
          <w:vertAlign w:val="superscript"/>
          <w:lang w:eastAsia="ru-RU"/>
        </w:rPr>
      </w:pPr>
      <w:r w:rsidRPr="00447037">
        <w:rPr>
          <w:sz w:val="32"/>
          <w:szCs w:val="24"/>
          <w:vertAlign w:val="superscript"/>
          <w:lang w:eastAsia="ru-RU"/>
        </w:rPr>
        <w:t>(Фамилия И.О.)</w:t>
      </w:r>
    </w:p>
    <w:p w:rsidR="00447037" w:rsidRPr="00447037" w:rsidRDefault="00447037" w:rsidP="00447037">
      <w:pPr>
        <w:widowControl/>
        <w:autoSpaceDE/>
        <w:autoSpaceDN/>
        <w:rPr>
          <w:sz w:val="16"/>
          <w:szCs w:val="16"/>
          <w:lang w:eastAsia="ru-RU"/>
        </w:rPr>
      </w:pPr>
    </w:p>
    <w:p w:rsidR="00447037" w:rsidRPr="00447037" w:rsidRDefault="00447037" w:rsidP="00447037">
      <w:pPr>
        <w:widowControl/>
        <w:autoSpaceDE/>
        <w:autoSpaceDN/>
        <w:rPr>
          <w:sz w:val="28"/>
          <w:szCs w:val="24"/>
          <w:lang w:eastAsia="ru-RU"/>
        </w:rPr>
      </w:pPr>
      <w:r w:rsidRPr="00447037">
        <w:rPr>
          <w:sz w:val="28"/>
          <w:szCs w:val="24"/>
          <w:lang w:eastAsia="ru-RU"/>
        </w:rPr>
        <w:t>Обучающийся</w:t>
      </w:r>
      <w:r w:rsidRPr="00447037">
        <w:rPr>
          <w:sz w:val="28"/>
          <w:szCs w:val="24"/>
          <w:lang w:eastAsia="ru-RU"/>
        </w:rPr>
        <w:tab/>
      </w:r>
      <w:r w:rsidRPr="00447037">
        <w:rPr>
          <w:sz w:val="28"/>
          <w:szCs w:val="24"/>
          <w:lang w:eastAsia="ru-RU"/>
        </w:rPr>
        <w:tab/>
        <w:t>___________________</w:t>
      </w:r>
      <w:r w:rsidRPr="00447037">
        <w:rPr>
          <w:sz w:val="28"/>
          <w:szCs w:val="24"/>
          <w:lang w:eastAsia="ru-RU"/>
        </w:rPr>
        <w:tab/>
        <w:t>(_</w:t>
      </w:r>
      <w:r w:rsidRPr="00447037">
        <w:rPr>
          <w:sz w:val="28"/>
          <w:szCs w:val="24"/>
          <w:u w:val="single"/>
          <w:lang w:eastAsia="ru-RU"/>
        </w:rPr>
        <w:tab/>
        <w:t>Штукина М.М.</w:t>
      </w:r>
      <w:r w:rsidRPr="00447037">
        <w:rPr>
          <w:sz w:val="28"/>
          <w:szCs w:val="24"/>
          <w:u w:val="single"/>
          <w:lang w:eastAsia="ru-RU"/>
        </w:rPr>
        <w:tab/>
      </w:r>
      <w:r w:rsidRPr="00447037">
        <w:rPr>
          <w:sz w:val="28"/>
          <w:szCs w:val="24"/>
          <w:lang w:eastAsia="ru-RU"/>
        </w:rPr>
        <w:t>)</w:t>
      </w:r>
    </w:p>
    <w:p w:rsidR="00447037" w:rsidRPr="00447037" w:rsidRDefault="00447037" w:rsidP="00447037">
      <w:pPr>
        <w:widowControl/>
        <w:autoSpaceDE/>
        <w:autoSpaceDN/>
        <w:ind w:left="7230"/>
        <w:rPr>
          <w:sz w:val="32"/>
          <w:szCs w:val="24"/>
          <w:vertAlign w:val="superscript"/>
          <w:lang w:eastAsia="ru-RU"/>
        </w:rPr>
      </w:pPr>
      <w:r w:rsidRPr="00447037">
        <w:rPr>
          <w:sz w:val="32"/>
          <w:szCs w:val="24"/>
          <w:vertAlign w:val="superscript"/>
          <w:lang w:eastAsia="ru-RU"/>
        </w:rPr>
        <w:t>(Фамилия И.О.)</w:t>
      </w:r>
    </w:p>
    <w:p w:rsidR="00447037" w:rsidRPr="00447037" w:rsidRDefault="00447037" w:rsidP="00447037">
      <w:pPr>
        <w:widowControl/>
        <w:autoSpaceDE/>
        <w:autoSpaceDN/>
        <w:jc w:val="center"/>
        <w:rPr>
          <w:sz w:val="28"/>
          <w:szCs w:val="24"/>
          <w:lang w:eastAsia="ru-RU"/>
        </w:rPr>
      </w:pPr>
    </w:p>
    <w:p w:rsidR="00447037" w:rsidRPr="00447037" w:rsidRDefault="00447037" w:rsidP="00447037">
      <w:pPr>
        <w:widowControl/>
        <w:autoSpaceDE/>
        <w:autoSpaceDN/>
        <w:jc w:val="center"/>
        <w:rPr>
          <w:sz w:val="28"/>
          <w:szCs w:val="24"/>
          <w:lang w:eastAsia="ru-RU"/>
        </w:rPr>
      </w:pPr>
    </w:p>
    <w:p w:rsidR="00447037" w:rsidRPr="00447037" w:rsidRDefault="00447037" w:rsidP="00447037">
      <w:pPr>
        <w:widowControl/>
        <w:autoSpaceDE/>
        <w:autoSpaceDN/>
        <w:jc w:val="center"/>
        <w:rPr>
          <w:sz w:val="28"/>
          <w:szCs w:val="24"/>
          <w:lang w:eastAsia="ru-RU"/>
        </w:rPr>
      </w:pPr>
    </w:p>
    <w:p w:rsidR="00447037" w:rsidRPr="00447037" w:rsidRDefault="00447037" w:rsidP="00447037">
      <w:pPr>
        <w:widowControl/>
        <w:autoSpaceDE/>
        <w:autoSpaceDN/>
        <w:jc w:val="center"/>
        <w:rPr>
          <w:sz w:val="28"/>
          <w:szCs w:val="24"/>
          <w:lang w:eastAsia="ru-RU"/>
        </w:rPr>
      </w:pPr>
    </w:p>
    <w:p w:rsidR="00447037" w:rsidRPr="00447037" w:rsidRDefault="00447037" w:rsidP="00447037">
      <w:pPr>
        <w:widowControl/>
        <w:autoSpaceDE/>
        <w:autoSpaceDN/>
        <w:jc w:val="center"/>
        <w:rPr>
          <w:sz w:val="28"/>
          <w:szCs w:val="24"/>
          <w:lang w:eastAsia="ru-RU"/>
        </w:rPr>
      </w:pPr>
    </w:p>
    <w:p w:rsidR="00447037" w:rsidRDefault="00447037" w:rsidP="00447037">
      <w:pPr>
        <w:widowControl/>
        <w:autoSpaceDE/>
        <w:autoSpaceDN/>
        <w:jc w:val="center"/>
        <w:rPr>
          <w:sz w:val="28"/>
          <w:szCs w:val="24"/>
          <w:lang w:eastAsia="ru-RU"/>
        </w:rPr>
      </w:pPr>
      <w:r w:rsidRPr="00447037">
        <w:rPr>
          <w:sz w:val="28"/>
          <w:szCs w:val="24"/>
          <w:lang w:eastAsia="ru-RU"/>
        </w:rPr>
        <w:t>Рязань 2023 г.</w:t>
      </w:r>
    </w:p>
    <w:p w:rsidR="00447037" w:rsidRDefault="00447037" w:rsidP="00447037">
      <w:pPr>
        <w:widowControl/>
        <w:autoSpaceDE/>
        <w:autoSpaceDN/>
        <w:jc w:val="center"/>
        <w:rPr>
          <w:sz w:val="28"/>
          <w:szCs w:val="24"/>
          <w:lang w:eastAsia="ru-RU"/>
        </w:rPr>
      </w:pPr>
    </w:p>
    <w:p w:rsidR="00447037" w:rsidRDefault="00447037" w:rsidP="00447037">
      <w:pPr>
        <w:widowControl/>
        <w:autoSpaceDE/>
        <w:autoSpaceDN/>
        <w:jc w:val="center"/>
        <w:rPr>
          <w:sz w:val="28"/>
          <w:szCs w:val="24"/>
          <w:lang w:eastAsia="ru-RU"/>
        </w:rPr>
      </w:pPr>
    </w:p>
    <w:p w:rsidR="00447037" w:rsidRPr="00447037" w:rsidRDefault="00447037" w:rsidP="00447037">
      <w:pPr>
        <w:widowControl/>
        <w:autoSpaceDE/>
        <w:autoSpaceDN/>
        <w:jc w:val="center"/>
        <w:rPr>
          <w:rFonts w:ascii="Calibri" w:eastAsia="Calibri" w:hAnsi="Calibri"/>
        </w:rPr>
      </w:pPr>
    </w:p>
    <w:p w:rsidR="002151A2" w:rsidRDefault="00FE54C7">
      <w:pPr>
        <w:pStyle w:val="a3"/>
        <w:spacing w:before="67" w:line="242" w:lineRule="auto"/>
        <w:ind w:left="743" w:right="708"/>
        <w:jc w:val="center"/>
      </w:pPr>
      <w:r>
        <w:t>МИНИСТЕРСТВО</w:t>
      </w:r>
      <w:r>
        <w:rPr>
          <w:spacing w:val="-8"/>
        </w:rPr>
        <w:t xml:space="preserve"> </w:t>
      </w:r>
      <w:r>
        <w:t>НАУКИ</w:t>
      </w:r>
      <w:r>
        <w:rPr>
          <w:spacing w:val="-10"/>
        </w:rPr>
        <w:t xml:space="preserve"> </w:t>
      </w:r>
      <w:r>
        <w:t>И</w:t>
      </w:r>
      <w:r>
        <w:rPr>
          <w:spacing w:val="-9"/>
        </w:rPr>
        <w:t xml:space="preserve"> </w:t>
      </w:r>
      <w:r>
        <w:t>ВЫСШЕГО</w:t>
      </w:r>
      <w:r>
        <w:rPr>
          <w:spacing w:val="-9"/>
        </w:rPr>
        <w:t xml:space="preserve"> </w:t>
      </w:r>
      <w:r>
        <w:t>ОБРАЗОВАНИЯ РОССИЙСКОЙ ФЕДЕРАЦИИ</w:t>
      </w:r>
    </w:p>
    <w:p w:rsidR="002151A2" w:rsidRDefault="00FE54C7">
      <w:pPr>
        <w:pStyle w:val="a3"/>
        <w:ind w:left="743" w:right="730"/>
        <w:jc w:val="center"/>
      </w:pPr>
      <w:r>
        <w:t>Федеральное</w:t>
      </w:r>
      <w:r>
        <w:rPr>
          <w:spacing w:val="-8"/>
        </w:rPr>
        <w:t xml:space="preserve"> </w:t>
      </w:r>
      <w:r>
        <w:t>государственное</w:t>
      </w:r>
      <w:r>
        <w:rPr>
          <w:spacing w:val="-8"/>
        </w:rPr>
        <w:t xml:space="preserve"> </w:t>
      </w:r>
      <w:r>
        <w:t>бюджетное</w:t>
      </w:r>
      <w:r>
        <w:rPr>
          <w:spacing w:val="-8"/>
        </w:rPr>
        <w:t xml:space="preserve"> </w:t>
      </w:r>
      <w:r>
        <w:t>образовательное</w:t>
      </w:r>
      <w:r>
        <w:rPr>
          <w:spacing w:val="-11"/>
        </w:rPr>
        <w:t xml:space="preserve"> </w:t>
      </w:r>
      <w:r>
        <w:t>учреждение высшего образования</w:t>
      </w:r>
    </w:p>
    <w:p w:rsidR="002151A2" w:rsidRDefault="00FE54C7">
      <w:pPr>
        <w:pStyle w:val="a3"/>
        <w:spacing w:line="321" w:lineRule="exact"/>
        <w:ind w:left="631"/>
        <w:jc w:val="center"/>
      </w:pPr>
      <w:r>
        <w:t>«Рязанский</w:t>
      </w:r>
      <w:r>
        <w:rPr>
          <w:spacing w:val="-11"/>
        </w:rPr>
        <w:t xml:space="preserve"> </w:t>
      </w:r>
      <w:r>
        <w:t>государственный</w:t>
      </w:r>
      <w:r>
        <w:rPr>
          <w:spacing w:val="-12"/>
        </w:rPr>
        <w:t xml:space="preserve"> </w:t>
      </w:r>
      <w:r>
        <w:t>радиотехнический</w:t>
      </w:r>
      <w:r>
        <w:rPr>
          <w:spacing w:val="-10"/>
        </w:rPr>
        <w:t xml:space="preserve"> </w:t>
      </w:r>
      <w:r>
        <w:t>университет</w:t>
      </w:r>
      <w:r>
        <w:rPr>
          <w:spacing w:val="-5"/>
        </w:rPr>
        <w:t xml:space="preserve"> </w:t>
      </w:r>
      <w:r>
        <w:t>имени</w:t>
      </w:r>
      <w:r>
        <w:rPr>
          <w:spacing w:val="-10"/>
        </w:rPr>
        <w:t xml:space="preserve"> </w:t>
      </w:r>
      <w:r>
        <w:rPr>
          <w:spacing w:val="-4"/>
        </w:rPr>
        <w:t>В.Ф.</w:t>
      </w:r>
    </w:p>
    <w:p w:rsidR="002151A2" w:rsidRDefault="00FE54C7">
      <w:pPr>
        <w:pStyle w:val="a3"/>
        <w:ind w:left="743" w:right="599"/>
        <w:jc w:val="center"/>
      </w:pPr>
      <w:r>
        <w:rPr>
          <w:spacing w:val="-2"/>
        </w:rPr>
        <w:t>Уткина»</w:t>
      </w:r>
    </w:p>
    <w:p w:rsidR="002151A2" w:rsidRDefault="002151A2">
      <w:pPr>
        <w:pStyle w:val="a3"/>
        <w:spacing w:before="8"/>
        <w:ind w:left="0"/>
        <w:rPr>
          <w:sz w:val="27"/>
        </w:rPr>
      </w:pPr>
    </w:p>
    <w:p w:rsidR="002151A2" w:rsidRDefault="00FE54C7">
      <w:pPr>
        <w:pStyle w:val="a3"/>
        <w:spacing w:before="1" w:line="322" w:lineRule="exact"/>
        <w:ind w:left="5365"/>
      </w:pPr>
      <w:r>
        <w:rPr>
          <w:spacing w:val="-2"/>
        </w:rPr>
        <w:t>«УТВЕРЖДАЮ»</w:t>
      </w:r>
    </w:p>
    <w:p w:rsidR="002151A2" w:rsidRDefault="00FE54C7">
      <w:pPr>
        <w:pStyle w:val="a3"/>
        <w:spacing w:line="322" w:lineRule="exact"/>
        <w:ind w:left="5365"/>
      </w:pPr>
      <w:r>
        <w:t>Заведующий</w:t>
      </w:r>
      <w:r>
        <w:rPr>
          <w:spacing w:val="-7"/>
        </w:rPr>
        <w:t xml:space="preserve"> </w:t>
      </w:r>
      <w:r>
        <w:rPr>
          <w:spacing w:val="-2"/>
        </w:rPr>
        <w:t>кафедрой</w:t>
      </w:r>
    </w:p>
    <w:p w:rsidR="002151A2" w:rsidRDefault="00FE54C7">
      <w:pPr>
        <w:pStyle w:val="a3"/>
        <w:tabs>
          <w:tab w:val="left" w:pos="6760"/>
        </w:tabs>
        <w:spacing w:line="322" w:lineRule="exact"/>
        <w:ind w:left="5365"/>
      </w:pPr>
      <w:r>
        <w:rPr>
          <w:u w:val="single"/>
        </w:rPr>
        <w:tab/>
      </w:r>
      <w:r>
        <w:t>В.В.</w:t>
      </w:r>
      <w:r>
        <w:rPr>
          <w:spacing w:val="-2"/>
        </w:rPr>
        <w:t xml:space="preserve"> Коваленко</w:t>
      </w:r>
    </w:p>
    <w:p w:rsidR="002151A2" w:rsidRDefault="00FE54C7">
      <w:pPr>
        <w:pStyle w:val="a3"/>
        <w:tabs>
          <w:tab w:val="left" w:pos="5926"/>
          <w:tab w:val="left" w:pos="8051"/>
          <w:tab w:val="left" w:pos="8612"/>
        </w:tabs>
        <w:ind w:left="5365"/>
      </w:pPr>
      <w:r>
        <w:rPr>
          <w:spacing w:val="-10"/>
        </w:rPr>
        <w:t>«</w:t>
      </w:r>
      <w:r>
        <w:rPr>
          <w:u w:val="single"/>
        </w:rPr>
        <w:tab/>
      </w:r>
      <w:r>
        <w:t xml:space="preserve">» </w:t>
      </w:r>
      <w:r>
        <w:rPr>
          <w:u w:val="single"/>
        </w:rPr>
        <w:tab/>
      </w:r>
      <w:r>
        <w:rPr>
          <w:spacing w:val="-5"/>
        </w:rPr>
        <w:t>20</w:t>
      </w:r>
      <w:r>
        <w:rPr>
          <w:u w:val="single"/>
        </w:rPr>
        <w:tab/>
      </w:r>
      <w:r>
        <w:rPr>
          <w:spacing w:val="-5"/>
        </w:rPr>
        <w:t>г.</w:t>
      </w:r>
    </w:p>
    <w:p w:rsidR="002151A2" w:rsidRDefault="002151A2">
      <w:pPr>
        <w:pStyle w:val="a3"/>
        <w:spacing w:before="3"/>
        <w:ind w:left="0"/>
      </w:pPr>
    </w:p>
    <w:p w:rsidR="002151A2" w:rsidRDefault="00FE54C7">
      <w:pPr>
        <w:pStyle w:val="1"/>
        <w:spacing w:before="1" w:line="321" w:lineRule="exact"/>
        <w:ind w:left="743" w:right="730"/>
        <w:jc w:val="center"/>
      </w:pPr>
      <w:bookmarkStart w:id="0" w:name="_Toc137148908"/>
      <w:bookmarkStart w:id="1" w:name="_Toc137475228"/>
      <w:bookmarkStart w:id="2" w:name="_Toc137485201"/>
      <w:r>
        <w:rPr>
          <w:spacing w:val="-2"/>
        </w:rPr>
        <w:t>ЗАДАНИЕ</w:t>
      </w:r>
      <w:bookmarkEnd w:id="0"/>
      <w:bookmarkEnd w:id="1"/>
      <w:bookmarkEnd w:id="2"/>
    </w:p>
    <w:p w:rsidR="002151A2" w:rsidRDefault="00FE54C7">
      <w:pPr>
        <w:pStyle w:val="a3"/>
        <w:ind w:left="2557" w:right="2543"/>
        <w:jc w:val="center"/>
      </w:pPr>
      <w:r>
        <w:t>на</w:t>
      </w:r>
      <w:r>
        <w:rPr>
          <w:spacing w:val="-12"/>
        </w:rPr>
        <w:t xml:space="preserve"> </w:t>
      </w:r>
      <w:r>
        <w:t>выпускную</w:t>
      </w:r>
      <w:r>
        <w:rPr>
          <w:spacing w:val="-12"/>
        </w:rPr>
        <w:t xml:space="preserve"> </w:t>
      </w:r>
      <w:r>
        <w:t>квалификационную</w:t>
      </w:r>
      <w:r>
        <w:rPr>
          <w:spacing w:val="-12"/>
        </w:rPr>
        <w:t xml:space="preserve"> </w:t>
      </w:r>
      <w:r>
        <w:t xml:space="preserve">работу </w:t>
      </w:r>
      <w:r>
        <w:rPr>
          <w:spacing w:val="-2"/>
        </w:rPr>
        <w:t>(бакалавриат)</w:t>
      </w:r>
    </w:p>
    <w:p w:rsidR="002151A2" w:rsidRDefault="002151A2">
      <w:pPr>
        <w:pStyle w:val="a3"/>
        <w:spacing w:before="9"/>
        <w:ind w:left="0"/>
        <w:rPr>
          <w:sz w:val="27"/>
        </w:rPr>
      </w:pPr>
    </w:p>
    <w:p w:rsidR="002151A2" w:rsidRDefault="00FE54C7">
      <w:pPr>
        <w:pStyle w:val="a3"/>
        <w:tabs>
          <w:tab w:val="left" w:pos="2569"/>
          <w:tab w:val="left" w:pos="9677"/>
        </w:tabs>
        <w:ind w:left="37"/>
        <w:jc w:val="center"/>
      </w:pPr>
      <w:r>
        <w:rPr>
          <w:spacing w:val="-2"/>
        </w:rPr>
        <w:t>Обучающемуся</w:t>
      </w:r>
      <w:r>
        <w:rPr>
          <w:u w:val="single"/>
        </w:rPr>
        <w:tab/>
      </w:r>
      <w:r w:rsidR="00C800CF">
        <w:rPr>
          <w:u w:val="single"/>
        </w:rPr>
        <w:t>Штукиной Маргарите Максимовне, гр. 925</w:t>
      </w:r>
      <w:r>
        <w:rPr>
          <w:u w:val="single"/>
        </w:rPr>
        <w:tab/>
      </w:r>
    </w:p>
    <w:p w:rsidR="002151A2" w:rsidRDefault="00FE54C7">
      <w:pPr>
        <w:spacing w:before="1"/>
        <w:ind w:left="743" w:right="712"/>
        <w:jc w:val="center"/>
        <w:rPr>
          <w:sz w:val="24"/>
        </w:rPr>
      </w:pPr>
      <w:r>
        <w:rPr>
          <w:sz w:val="24"/>
        </w:rPr>
        <w:t>(фамилия,</w:t>
      </w:r>
      <w:r>
        <w:rPr>
          <w:spacing w:val="-2"/>
          <w:sz w:val="24"/>
        </w:rPr>
        <w:t xml:space="preserve"> </w:t>
      </w:r>
      <w:r>
        <w:rPr>
          <w:sz w:val="24"/>
        </w:rPr>
        <w:t>имя,</w:t>
      </w:r>
      <w:r>
        <w:rPr>
          <w:spacing w:val="-2"/>
          <w:sz w:val="24"/>
        </w:rPr>
        <w:t xml:space="preserve"> </w:t>
      </w:r>
      <w:r>
        <w:rPr>
          <w:sz w:val="24"/>
        </w:rPr>
        <w:t>отчество</w:t>
      </w:r>
      <w:r>
        <w:rPr>
          <w:spacing w:val="-3"/>
          <w:sz w:val="24"/>
        </w:rPr>
        <w:t xml:space="preserve"> </w:t>
      </w:r>
      <w:r>
        <w:rPr>
          <w:sz w:val="24"/>
        </w:rPr>
        <w:t>№</w:t>
      </w:r>
      <w:r>
        <w:rPr>
          <w:spacing w:val="-3"/>
          <w:sz w:val="24"/>
        </w:rPr>
        <w:t xml:space="preserve"> </w:t>
      </w:r>
      <w:r>
        <w:rPr>
          <w:spacing w:val="-2"/>
          <w:sz w:val="24"/>
        </w:rPr>
        <w:t>группы)</w:t>
      </w:r>
    </w:p>
    <w:p w:rsidR="002151A2" w:rsidRDefault="00FE54C7" w:rsidP="00F7006B">
      <w:pPr>
        <w:pStyle w:val="a6"/>
        <w:numPr>
          <w:ilvl w:val="0"/>
          <w:numId w:val="10"/>
        </w:numPr>
        <w:tabs>
          <w:tab w:val="left" w:pos="249"/>
          <w:tab w:val="left" w:pos="1873"/>
          <w:tab w:val="left" w:pos="9677"/>
        </w:tabs>
        <w:spacing w:before="136"/>
        <w:ind w:left="248"/>
        <w:jc w:val="center"/>
        <w:rPr>
          <w:sz w:val="28"/>
        </w:rPr>
      </w:pPr>
      <w:r>
        <w:rPr>
          <w:sz w:val="28"/>
        </w:rPr>
        <w:t xml:space="preserve">Тема ВКР </w:t>
      </w:r>
      <w:r>
        <w:rPr>
          <w:sz w:val="28"/>
          <w:u w:val="single"/>
        </w:rPr>
        <w:tab/>
        <w:t>Разработка</w:t>
      </w:r>
      <w:r>
        <w:rPr>
          <w:spacing w:val="-9"/>
          <w:sz w:val="28"/>
          <w:u w:val="single"/>
        </w:rPr>
        <w:t xml:space="preserve"> </w:t>
      </w:r>
      <w:r>
        <w:rPr>
          <w:sz w:val="28"/>
          <w:u w:val="single"/>
        </w:rPr>
        <w:t>лабораторных</w:t>
      </w:r>
      <w:r>
        <w:rPr>
          <w:spacing w:val="-5"/>
          <w:sz w:val="28"/>
          <w:u w:val="single"/>
        </w:rPr>
        <w:t xml:space="preserve"> </w:t>
      </w:r>
      <w:r>
        <w:rPr>
          <w:sz w:val="28"/>
          <w:u w:val="single"/>
        </w:rPr>
        <w:t>работ</w:t>
      </w:r>
      <w:r>
        <w:rPr>
          <w:spacing w:val="-10"/>
          <w:sz w:val="28"/>
          <w:u w:val="single"/>
        </w:rPr>
        <w:t xml:space="preserve"> </w:t>
      </w:r>
      <w:r>
        <w:rPr>
          <w:sz w:val="28"/>
          <w:u w:val="single"/>
        </w:rPr>
        <w:t>по</w:t>
      </w:r>
      <w:r>
        <w:rPr>
          <w:spacing w:val="-8"/>
          <w:sz w:val="28"/>
          <w:u w:val="single"/>
        </w:rPr>
        <w:t xml:space="preserve"> </w:t>
      </w:r>
      <w:r>
        <w:rPr>
          <w:sz w:val="28"/>
          <w:u w:val="single"/>
        </w:rPr>
        <w:t>процессам</w:t>
      </w:r>
      <w:r>
        <w:rPr>
          <w:spacing w:val="-6"/>
          <w:sz w:val="28"/>
          <w:u w:val="single"/>
        </w:rPr>
        <w:t xml:space="preserve"> </w:t>
      </w:r>
      <w:r>
        <w:rPr>
          <w:spacing w:val="-2"/>
          <w:sz w:val="28"/>
          <w:u w:val="single"/>
        </w:rPr>
        <w:t>теплопередачи</w:t>
      </w:r>
      <w:r>
        <w:rPr>
          <w:sz w:val="28"/>
          <w:u w:val="single"/>
        </w:rPr>
        <w:tab/>
      </w:r>
    </w:p>
    <w:p w:rsidR="002151A2" w:rsidRDefault="00FE54C7" w:rsidP="00F7006B">
      <w:pPr>
        <w:pStyle w:val="a6"/>
        <w:numPr>
          <w:ilvl w:val="0"/>
          <w:numId w:val="10"/>
        </w:numPr>
        <w:tabs>
          <w:tab w:val="left" w:pos="474"/>
          <w:tab w:val="left" w:pos="7194"/>
          <w:tab w:val="left" w:pos="8670"/>
        </w:tabs>
        <w:spacing w:before="162"/>
        <w:rPr>
          <w:sz w:val="28"/>
        </w:rPr>
      </w:pPr>
      <w:r>
        <w:rPr>
          <w:sz w:val="28"/>
        </w:rPr>
        <w:t>Срок</w:t>
      </w:r>
      <w:r>
        <w:rPr>
          <w:spacing w:val="-8"/>
          <w:sz w:val="28"/>
        </w:rPr>
        <w:t xml:space="preserve"> </w:t>
      </w:r>
      <w:r>
        <w:rPr>
          <w:sz w:val="28"/>
        </w:rPr>
        <w:t>представления</w:t>
      </w:r>
      <w:r>
        <w:rPr>
          <w:spacing w:val="-4"/>
          <w:sz w:val="28"/>
        </w:rPr>
        <w:t xml:space="preserve"> </w:t>
      </w:r>
      <w:r>
        <w:rPr>
          <w:sz w:val="28"/>
        </w:rPr>
        <w:t>законченной</w:t>
      </w:r>
      <w:r>
        <w:rPr>
          <w:spacing w:val="-5"/>
          <w:sz w:val="28"/>
        </w:rPr>
        <w:t xml:space="preserve"> </w:t>
      </w:r>
      <w:r>
        <w:rPr>
          <w:sz w:val="28"/>
        </w:rPr>
        <w:t>ВКР</w:t>
      </w:r>
      <w:r>
        <w:rPr>
          <w:spacing w:val="-1"/>
          <w:sz w:val="28"/>
        </w:rPr>
        <w:t xml:space="preserve"> </w:t>
      </w:r>
      <w:r>
        <w:rPr>
          <w:sz w:val="28"/>
        </w:rPr>
        <w:t>к</w:t>
      </w:r>
      <w:r>
        <w:rPr>
          <w:spacing w:val="-5"/>
          <w:sz w:val="28"/>
        </w:rPr>
        <w:t xml:space="preserve"> </w:t>
      </w:r>
      <w:r>
        <w:rPr>
          <w:sz w:val="28"/>
        </w:rPr>
        <w:t>защите:</w:t>
      </w:r>
      <w:r>
        <w:rPr>
          <w:spacing w:val="-3"/>
          <w:sz w:val="28"/>
        </w:rPr>
        <w:t xml:space="preserve"> </w:t>
      </w:r>
      <w:r>
        <w:rPr>
          <w:spacing w:val="-4"/>
          <w:sz w:val="28"/>
        </w:rPr>
        <w:t>«</w:t>
      </w:r>
      <w:r>
        <w:rPr>
          <w:spacing w:val="-4"/>
          <w:sz w:val="28"/>
          <w:u w:val="single"/>
        </w:rPr>
        <w:t>1</w:t>
      </w:r>
      <w:r w:rsidR="00C800CF">
        <w:rPr>
          <w:spacing w:val="-4"/>
          <w:sz w:val="28"/>
          <w:u w:val="single"/>
        </w:rPr>
        <w:t>5</w:t>
      </w:r>
      <w:r>
        <w:rPr>
          <w:spacing w:val="-4"/>
          <w:sz w:val="28"/>
        </w:rPr>
        <w:t>»</w:t>
      </w:r>
      <w:r>
        <w:rPr>
          <w:sz w:val="28"/>
          <w:u w:val="single"/>
        </w:rPr>
        <w:tab/>
      </w:r>
      <w:r>
        <w:rPr>
          <w:spacing w:val="-4"/>
          <w:sz w:val="28"/>
          <w:u w:val="single"/>
        </w:rPr>
        <w:t>июня</w:t>
      </w:r>
      <w:r>
        <w:rPr>
          <w:sz w:val="28"/>
          <w:u w:val="single"/>
        </w:rPr>
        <w:tab/>
      </w:r>
      <w:r>
        <w:rPr>
          <w:sz w:val="28"/>
        </w:rPr>
        <w:t>202</w:t>
      </w:r>
      <w:r w:rsidR="00C800CF">
        <w:rPr>
          <w:sz w:val="28"/>
        </w:rPr>
        <w:t>3</w:t>
      </w:r>
      <w:r>
        <w:rPr>
          <w:spacing w:val="1"/>
          <w:sz w:val="28"/>
        </w:rPr>
        <w:t xml:space="preserve"> </w:t>
      </w:r>
      <w:r>
        <w:rPr>
          <w:spacing w:val="-5"/>
          <w:sz w:val="28"/>
        </w:rPr>
        <w:t>г.</w:t>
      </w:r>
    </w:p>
    <w:p w:rsidR="002151A2" w:rsidRDefault="00FE54C7" w:rsidP="00F7006B">
      <w:pPr>
        <w:pStyle w:val="a6"/>
        <w:numPr>
          <w:ilvl w:val="0"/>
          <w:numId w:val="10"/>
        </w:numPr>
        <w:tabs>
          <w:tab w:val="left" w:pos="474"/>
          <w:tab w:val="left" w:pos="2830"/>
          <w:tab w:val="left" w:pos="9901"/>
        </w:tabs>
        <w:spacing w:before="161" w:line="360" w:lineRule="auto"/>
        <w:ind w:left="262" w:right="222" w:firstLine="0"/>
        <w:rPr>
          <w:sz w:val="28"/>
        </w:rPr>
      </w:pPr>
      <w:r>
        <w:rPr>
          <w:sz w:val="28"/>
        </w:rPr>
        <w:t xml:space="preserve">Руководитель </w:t>
      </w:r>
      <w:r>
        <w:rPr>
          <w:sz w:val="28"/>
          <w:u w:val="single"/>
        </w:rPr>
        <w:tab/>
        <w:t>Мельник Галина Исааковна доцент ФГБОУ ВО РГРТУ</w:t>
      </w:r>
      <w:r>
        <w:rPr>
          <w:sz w:val="28"/>
        </w:rPr>
        <w:t xml:space="preserve"> </w:t>
      </w:r>
      <w:r>
        <w:rPr>
          <w:sz w:val="28"/>
          <w:u w:val="single"/>
        </w:rPr>
        <w:t>имени В.Ф. Уткина кафедры ХТ, г. Рязань</w:t>
      </w:r>
      <w:r>
        <w:rPr>
          <w:sz w:val="28"/>
          <w:u w:val="single"/>
        </w:rPr>
        <w:tab/>
      </w:r>
    </w:p>
    <w:p w:rsidR="002151A2" w:rsidRDefault="00FE54C7">
      <w:pPr>
        <w:spacing w:line="274" w:lineRule="exact"/>
        <w:ind w:left="1342"/>
        <w:rPr>
          <w:sz w:val="24"/>
        </w:rPr>
      </w:pPr>
      <w:r>
        <w:rPr>
          <w:sz w:val="24"/>
        </w:rPr>
        <w:t>(фамилия,</w:t>
      </w:r>
      <w:r>
        <w:rPr>
          <w:spacing w:val="-5"/>
          <w:sz w:val="24"/>
        </w:rPr>
        <w:t xml:space="preserve"> </w:t>
      </w:r>
      <w:r>
        <w:rPr>
          <w:sz w:val="24"/>
        </w:rPr>
        <w:t>имя,</w:t>
      </w:r>
      <w:r>
        <w:rPr>
          <w:spacing w:val="-2"/>
          <w:sz w:val="24"/>
        </w:rPr>
        <w:t xml:space="preserve"> </w:t>
      </w:r>
      <w:r>
        <w:rPr>
          <w:sz w:val="24"/>
        </w:rPr>
        <w:t>отчество</w:t>
      </w:r>
      <w:r>
        <w:rPr>
          <w:spacing w:val="-3"/>
          <w:sz w:val="24"/>
        </w:rPr>
        <w:t xml:space="preserve"> </w:t>
      </w:r>
      <w:r>
        <w:rPr>
          <w:sz w:val="24"/>
        </w:rPr>
        <w:t>полностью,</w:t>
      </w:r>
      <w:r>
        <w:rPr>
          <w:spacing w:val="-3"/>
          <w:sz w:val="24"/>
        </w:rPr>
        <w:t xml:space="preserve"> </w:t>
      </w:r>
      <w:r>
        <w:rPr>
          <w:sz w:val="24"/>
        </w:rPr>
        <w:t>место</w:t>
      </w:r>
      <w:r>
        <w:rPr>
          <w:spacing w:val="-2"/>
          <w:sz w:val="24"/>
        </w:rPr>
        <w:t xml:space="preserve"> </w:t>
      </w:r>
      <w:r>
        <w:rPr>
          <w:sz w:val="24"/>
        </w:rPr>
        <w:t>работы,</w:t>
      </w:r>
      <w:r>
        <w:rPr>
          <w:spacing w:val="-2"/>
          <w:sz w:val="24"/>
        </w:rPr>
        <w:t xml:space="preserve"> должность)</w:t>
      </w:r>
    </w:p>
    <w:p w:rsidR="002151A2" w:rsidRDefault="002151A2">
      <w:pPr>
        <w:pStyle w:val="a3"/>
        <w:spacing w:before="1"/>
        <w:ind w:left="0"/>
      </w:pPr>
    </w:p>
    <w:p w:rsidR="002151A2" w:rsidRDefault="00872070" w:rsidP="00F7006B">
      <w:pPr>
        <w:pStyle w:val="a6"/>
        <w:numPr>
          <w:ilvl w:val="0"/>
          <w:numId w:val="10"/>
        </w:numPr>
        <w:tabs>
          <w:tab w:val="left" w:pos="474"/>
          <w:tab w:val="left" w:pos="3886"/>
        </w:tabs>
        <w:spacing w:line="360" w:lineRule="auto"/>
        <w:ind w:left="262" w:right="266" w:firstLine="0"/>
        <w:rPr>
          <w:sz w:val="28"/>
        </w:rPr>
      </w:pPr>
      <w:r>
        <w:pict>
          <v:rect id="docshape1" o:spid="_x0000_s1082" style="position:absolute;left:0;text-align:left;margin-left:243.9pt;margin-top:14.65pt;width:305.35pt;height:.7pt;z-index:15728640;mso-position-horizontal-relative:page" fillcolor="black" stroked="f">
            <w10:wrap anchorx="page"/>
          </v:rect>
        </w:pict>
      </w:r>
      <w:r w:rsidR="00FE54C7">
        <w:rPr>
          <w:sz w:val="28"/>
        </w:rPr>
        <w:t>Исходные данные к ВКР</w:t>
      </w:r>
      <w:r w:rsidR="00FE54C7">
        <w:rPr>
          <w:sz w:val="28"/>
        </w:rPr>
        <w:tab/>
      </w:r>
      <w:r w:rsidR="00050D31">
        <w:rPr>
          <w:sz w:val="28"/>
        </w:rPr>
        <w:t>Параметры для расчета сушильного аппарата</w:t>
      </w:r>
    </w:p>
    <w:p w:rsidR="002151A2" w:rsidRDefault="002151A2">
      <w:pPr>
        <w:pStyle w:val="a3"/>
        <w:spacing w:before="3"/>
        <w:ind w:left="0"/>
        <w:rPr>
          <w:sz w:val="20"/>
        </w:rPr>
      </w:pPr>
    </w:p>
    <w:p w:rsidR="002151A2" w:rsidRDefault="00FE54C7" w:rsidP="00F7006B">
      <w:pPr>
        <w:pStyle w:val="a6"/>
        <w:numPr>
          <w:ilvl w:val="0"/>
          <w:numId w:val="10"/>
        </w:numPr>
        <w:tabs>
          <w:tab w:val="left" w:pos="474"/>
        </w:tabs>
        <w:spacing w:before="89"/>
        <w:rPr>
          <w:sz w:val="28"/>
        </w:rPr>
      </w:pPr>
      <w:r>
        <w:rPr>
          <w:sz w:val="28"/>
        </w:rPr>
        <w:t>Содержание</w:t>
      </w:r>
      <w:r>
        <w:rPr>
          <w:spacing w:val="-9"/>
          <w:sz w:val="28"/>
        </w:rPr>
        <w:t xml:space="preserve"> </w:t>
      </w:r>
      <w:r>
        <w:rPr>
          <w:spacing w:val="-5"/>
          <w:sz w:val="28"/>
        </w:rPr>
        <w:t>ВКР</w:t>
      </w:r>
    </w:p>
    <w:p w:rsidR="004B7F4C" w:rsidRDefault="00FE54C7">
      <w:pPr>
        <w:pStyle w:val="a3"/>
        <w:spacing w:before="163"/>
        <w:ind w:right="7656"/>
        <w:rPr>
          <w:spacing w:val="-2"/>
        </w:rPr>
      </w:pPr>
      <w:r>
        <w:t>Титульный</w:t>
      </w:r>
      <w:r>
        <w:rPr>
          <w:spacing w:val="-18"/>
        </w:rPr>
        <w:t xml:space="preserve"> </w:t>
      </w:r>
      <w:r>
        <w:t xml:space="preserve">лист Задание на ВКР </w:t>
      </w:r>
      <w:r>
        <w:rPr>
          <w:spacing w:val="-2"/>
        </w:rPr>
        <w:t xml:space="preserve">Аннотация Abstract </w:t>
      </w:r>
    </w:p>
    <w:p w:rsidR="002151A2" w:rsidRDefault="00FE54C7" w:rsidP="00DA46A8">
      <w:pPr>
        <w:pStyle w:val="a3"/>
        <w:spacing w:before="163"/>
        <w:ind w:right="6948"/>
      </w:pPr>
      <w:r>
        <w:rPr>
          <w:spacing w:val="-2"/>
        </w:rPr>
        <w:t>СОДЕРЖ</w:t>
      </w:r>
      <w:r w:rsidR="00DA46A8">
        <w:rPr>
          <w:spacing w:val="-2"/>
        </w:rPr>
        <w:t>А</w:t>
      </w:r>
      <w:r>
        <w:rPr>
          <w:spacing w:val="-2"/>
        </w:rPr>
        <w:t>НИЕ ВВЕДЕНИЕ</w:t>
      </w:r>
    </w:p>
    <w:p w:rsidR="002151A2" w:rsidRDefault="00FE54C7" w:rsidP="00F7006B">
      <w:pPr>
        <w:pStyle w:val="a6"/>
        <w:numPr>
          <w:ilvl w:val="0"/>
          <w:numId w:val="9"/>
        </w:numPr>
        <w:tabs>
          <w:tab w:val="left" w:pos="474"/>
        </w:tabs>
        <w:spacing w:line="320" w:lineRule="exact"/>
        <w:rPr>
          <w:sz w:val="28"/>
        </w:rPr>
      </w:pPr>
      <w:r>
        <w:rPr>
          <w:sz w:val="28"/>
        </w:rPr>
        <w:t>Аналитический</w:t>
      </w:r>
      <w:r>
        <w:rPr>
          <w:spacing w:val="-9"/>
          <w:sz w:val="28"/>
        </w:rPr>
        <w:t xml:space="preserve"> </w:t>
      </w:r>
      <w:r>
        <w:rPr>
          <w:sz w:val="28"/>
        </w:rPr>
        <w:t>обзор</w:t>
      </w:r>
      <w:r>
        <w:rPr>
          <w:spacing w:val="-4"/>
          <w:sz w:val="28"/>
        </w:rPr>
        <w:t xml:space="preserve"> </w:t>
      </w:r>
      <w:r>
        <w:rPr>
          <w:spacing w:val="-2"/>
          <w:sz w:val="28"/>
        </w:rPr>
        <w:t>литературы</w:t>
      </w:r>
    </w:p>
    <w:p w:rsidR="002151A2" w:rsidRDefault="00922310" w:rsidP="00F7006B">
      <w:pPr>
        <w:pStyle w:val="a6"/>
        <w:numPr>
          <w:ilvl w:val="1"/>
          <w:numId w:val="9"/>
        </w:numPr>
        <w:tabs>
          <w:tab w:val="left" w:pos="754"/>
        </w:tabs>
        <w:spacing w:before="2" w:line="322" w:lineRule="exact"/>
        <w:rPr>
          <w:sz w:val="28"/>
        </w:rPr>
      </w:pPr>
      <w:r>
        <w:rPr>
          <w:sz w:val="28"/>
        </w:rPr>
        <w:t>Масообменные процессы</w:t>
      </w:r>
    </w:p>
    <w:p w:rsidR="002151A2" w:rsidRDefault="00922310" w:rsidP="00F7006B">
      <w:pPr>
        <w:pStyle w:val="a6"/>
        <w:numPr>
          <w:ilvl w:val="1"/>
          <w:numId w:val="9"/>
        </w:numPr>
        <w:tabs>
          <w:tab w:val="left" w:pos="754"/>
        </w:tabs>
        <w:spacing w:line="322" w:lineRule="exact"/>
        <w:rPr>
          <w:sz w:val="28"/>
        </w:rPr>
      </w:pPr>
      <w:r>
        <w:rPr>
          <w:spacing w:val="-2"/>
          <w:sz w:val="28"/>
        </w:rPr>
        <w:t>Способы подвода тепла</w:t>
      </w:r>
    </w:p>
    <w:p w:rsidR="002151A2" w:rsidRDefault="00922310" w:rsidP="00F7006B">
      <w:pPr>
        <w:pStyle w:val="a6"/>
        <w:numPr>
          <w:ilvl w:val="1"/>
          <w:numId w:val="9"/>
        </w:numPr>
        <w:tabs>
          <w:tab w:val="left" w:pos="754"/>
        </w:tabs>
        <w:spacing w:line="322" w:lineRule="exact"/>
        <w:rPr>
          <w:sz w:val="28"/>
        </w:rPr>
      </w:pPr>
      <w:r>
        <w:rPr>
          <w:sz w:val="28"/>
        </w:rPr>
        <w:t>Оборудование</w:t>
      </w:r>
    </w:p>
    <w:p w:rsidR="002151A2" w:rsidRDefault="00922310" w:rsidP="00F7006B">
      <w:pPr>
        <w:pStyle w:val="a6"/>
        <w:numPr>
          <w:ilvl w:val="1"/>
          <w:numId w:val="9"/>
        </w:numPr>
        <w:tabs>
          <w:tab w:val="left" w:pos="754"/>
        </w:tabs>
        <w:rPr>
          <w:sz w:val="28"/>
        </w:rPr>
      </w:pPr>
      <w:r>
        <w:rPr>
          <w:sz w:val="28"/>
        </w:rPr>
        <w:t>Применение сушильных аппаратов в химической технологии</w:t>
      </w:r>
    </w:p>
    <w:p w:rsidR="002151A2" w:rsidRDefault="00922310" w:rsidP="00F7006B">
      <w:pPr>
        <w:pStyle w:val="a6"/>
        <w:numPr>
          <w:ilvl w:val="1"/>
          <w:numId w:val="9"/>
        </w:numPr>
        <w:tabs>
          <w:tab w:val="left" w:pos="754"/>
        </w:tabs>
        <w:spacing w:before="67"/>
        <w:rPr>
          <w:sz w:val="28"/>
        </w:rPr>
      </w:pPr>
      <w:r>
        <w:rPr>
          <w:sz w:val="28"/>
        </w:rPr>
        <w:lastRenderedPageBreak/>
        <w:t>Основные физические свойства влажного воздуха</w:t>
      </w:r>
    </w:p>
    <w:p w:rsidR="002151A2" w:rsidRDefault="00922310" w:rsidP="00F7006B">
      <w:pPr>
        <w:pStyle w:val="a6"/>
        <w:numPr>
          <w:ilvl w:val="1"/>
          <w:numId w:val="9"/>
        </w:numPr>
        <w:tabs>
          <w:tab w:val="left" w:pos="754"/>
        </w:tabs>
        <w:spacing w:before="2"/>
        <w:rPr>
          <w:sz w:val="28"/>
        </w:rPr>
      </w:pPr>
      <w:r>
        <w:rPr>
          <w:sz w:val="28"/>
        </w:rPr>
        <w:t>Протекание процесса сушки</w:t>
      </w:r>
    </w:p>
    <w:p w:rsidR="002151A2" w:rsidRDefault="00FE54C7" w:rsidP="00F7006B">
      <w:pPr>
        <w:pStyle w:val="a6"/>
        <w:numPr>
          <w:ilvl w:val="0"/>
          <w:numId w:val="9"/>
        </w:numPr>
        <w:tabs>
          <w:tab w:val="left" w:pos="474"/>
        </w:tabs>
        <w:spacing w:line="321" w:lineRule="exact"/>
        <w:rPr>
          <w:sz w:val="28"/>
        </w:rPr>
      </w:pPr>
      <w:r>
        <w:rPr>
          <w:sz w:val="28"/>
        </w:rPr>
        <w:t>Практическая</w:t>
      </w:r>
      <w:r>
        <w:rPr>
          <w:spacing w:val="-9"/>
          <w:sz w:val="28"/>
        </w:rPr>
        <w:t xml:space="preserve"> </w:t>
      </w:r>
      <w:r>
        <w:rPr>
          <w:spacing w:val="-4"/>
          <w:sz w:val="28"/>
        </w:rPr>
        <w:t>часть</w:t>
      </w:r>
    </w:p>
    <w:p w:rsidR="002151A2" w:rsidRDefault="00922310" w:rsidP="00F7006B">
      <w:pPr>
        <w:pStyle w:val="a6"/>
        <w:numPr>
          <w:ilvl w:val="1"/>
          <w:numId w:val="9"/>
        </w:numPr>
        <w:tabs>
          <w:tab w:val="left" w:pos="754"/>
        </w:tabs>
        <w:spacing w:line="322" w:lineRule="exact"/>
        <w:rPr>
          <w:sz w:val="28"/>
        </w:rPr>
      </w:pPr>
      <w:r w:rsidRPr="007C1F16">
        <w:rPr>
          <w:sz w:val="28"/>
          <w:szCs w:val="28"/>
        </w:rPr>
        <w:t>Основные переменные, используемые в расчете</w:t>
      </w:r>
    </w:p>
    <w:p w:rsidR="002151A2" w:rsidRPr="00D90001" w:rsidRDefault="00D90001" w:rsidP="00F7006B">
      <w:pPr>
        <w:pStyle w:val="a6"/>
        <w:numPr>
          <w:ilvl w:val="1"/>
          <w:numId w:val="9"/>
        </w:numPr>
        <w:tabs>
          <w:tab w:val="left" w:pos="754"/>
        </w:tabs>
        <w:spacing w:line="242" w:lineRule="auto"/>
        <w:ind w:left="262" w:right="599" w:firstLine="69"/>
        <w:rPr>
          <w:sz w:val="28"/>
        </w:rPr>
      </w:pPr>
      <w:r>
        <w:rPr>
          <w:sz w:val="28"/>
          <w:szCs w:val="28"/>
        </w:rPr>
        <w:t>Материальный баланс</w:t>
      </w:r>
    </w:p>
    <w:p w:rsidR="00D90001" w:rsidRDefault="00D90001" w:rsidP="00F7006B">
      <w:pPr>
        <w:pStyle w:val="a6"/>
        <w:numPr>
          <w:ilvl w:val="1"/>
          <w:numId w:val="9"/>
        </w:numPr>
        <w:tabs>
          <w:tab w:val="left" w:pos="754"/>
        </w:tabs>
        <w:spacing w:line="242" w:lineRule="auto"/>
        <w:ind w:left="262" w:right="599" w:firstLine="69"/>
        <w:rPr>
          <w:sz w:val="28"/>
        </w:rPr>
      </w:pPr>
      <w:r>
        <w:rPr>
          <w:sz w:val="28"/>
          <w:szCs w:val="28"/>
        </w:rPr>
        <w:t>Тепловой баланс</w:t>
      </w:r>
    </w:p>
    <w:p w:rsidR="002151A2" w:rsidRDefault="00922310" w:rsidP="00F7006B">
      <w:pPr>
        <w:pStyle w:val="a6"/>
        <w:numPr>
          <w:ilvl w:val="0"/>
          <w:numId w:val="9"/>
        </w:numPr>
        <w:tabs>
          <w:tab w:val="left" w:pos="474"/>
        </w:tabs>
        <w:spacing w:line="321" w:lineRule="exact"/>
        <w:rPr>
          <w:sz w:val="28"/>
        </w:rPr>
      </w:pPr>
      <w:r w:rsidRPr="007C1F16">
        <w:rPr>
          <w:sz w:val="28"/>
          <w:szCs w:val="28"/>
        </w:rPr>
        <w:t>Описание установки</w:t>
      </w:r>
    </w:p>
    <w:p w:rsidR="00922310" w:rsidRDefault="00922310" w:rsidP="00F7006B">
      <w:pPr>
        <w:pStyle w:val="a6"/>
        <w:numPr>
          <w:ilvl w:val="1"/>
          <w:numId w:val="9"/>
        </w:numPr>
        <w:tabs>
          <w:tab w:val="left" w:pos="754"/>
        </w:tabs>
        <w:ind w:left="262" w:right="397" w:firstLine="69"/>
        <w:rPr>
          <w:sz w:val="28"/>
        </w:rPr>
      </w:pPr>
      <w:r w:rsidRPr="007C1F16">
        <w:rPr>
          <w:sz w:val="28"/>
          <w:szCs w:val="28"/>
        </w:rPr>
        <w:t>Результаты расчетов лабораторной работы по исследованию зависимости суммарного расхода теплоты от параметров поступаемого продукта</w:t>
      </w:r>
      <w:r>
        <w:rPr>
          <w:sz w:val="28"/>
        </w:rPr>
        <w:t xml:space="preserve"> </w:t>
      </w:r>
    </w:p>
    <w:p w:rsidR="002151A2" w:rsidRDefault="00922310" w:rsidP="00F7006B">
      <w:pPr>
        <w:pStyle w:val="a6"/>
        <w:numPr>
          <w:ilvl w:val="1"/>
          <w:numId w:val="9"/>
        </w:numPr>
        <w:tabs>
          <w:tab w:val="left" w:pos="754"/>
        </w:tabs>
        <w:ind w:left="262" w:right="397" w:firstLine="69"/>
        <w:rPr>
          <w:sz w:val="28"/>
        </w:rPr>
      </w:pPr>
      <w:r w:rsidRPr="007C1F16">
        <w:rPr>
          <w:sz w:val="28"/>
          <w:szCs w:val="28"/>
        </w:rPr>
        <w:t>Результаты лабораторной работы по исследованию зависимости количества теплоносителя от изменения начальной и конечной температуры материала</w:t>
      </w:r>
    </w:p>
    <w:p w:rsidR="002151A2" w:rsidRDefault="00FE54C7" w:rsidP="00F7006B">
      <w:pPr>
        <w:pStyle w:val="a6"/>
        <w:numPr>
          <w:ilvl w:val="0"/>
          <w:numId w:val="9"/>
        </w:numPr>
        <w:tabs>
          <w:tab w:val="left" w:pos="474"/>
        </w:tabs>
        <w:spacing w:line="322" w:lineRule="exact"/>
        <w:rPr>
          <w:sz w:val="28"/>
        </w:rPr>
      </w:pPr>
      <w:r>
        <w:rPr>
          <w:sz w:val="28"/>
        </w:rPr>
        <w:t>Методическая</w:t>
      </w:r>
      <w:r>
        <w:rPr>
          <w:spacing w:val="-11"/>
          <w:sz w:val="28"/>
        </w:rPr>
        <w:t xml:space="preserve"> </w:t>
      </w:r>
      <w:r>
        <w:rPr>
          <w:spacing w:val="-2"/>
          <w:sz w:val="28"/>
        </w:rPr>
        <w:t>часть</w:t>
      </w:r>
    </w:p>
    <w:p w:rsidR="002151A2" w:rsidRDefault="00FE54C7" w:rsidP="00F7006B">
      <w:pPr>
        <w:pStyle w:val="a6"/>
        <w:numPr>
          <w:ilvl w:val="1"/>
          <w:numId w:val="9"/>
        </w:numPr>
        <w:tabs>
          <w:tab w:val="left" w:pos="755"/>
        </w:tabs>
        <w:spacing w:line="322" w:lineRule="exact"/>
        <w:ind w:left="754" w:hanging="424"/>
        <w:rPr>
          <w:sz w:val="28"/>
        </w:rPr>
      </w:pPr>
      <w:r>
        <w:rPr>
          <w:sz w:val="28"/>
        </w:rPr>
        <w:t>Разработка</w:t>
      </w:r>
      <w:r>
        <w:rPr>
          <w:spacing w:val="-8"/>
          <w:sz w:val="28"/>
        </w:rPr>
        <w:t xml:space="preserve"> </w:t>
      </w:r>
      <w:r>
        <w:rPr>
          <w:sz w:val="28"/>
        </w:rPr>
        <w:t>лабораторной</w:t>
      </w:r>
      <w:r>
        <w:rPr>
          <w:spacing w:val="-8"/>
          <w:sz w:val="28"/>
        </w:rPr>
        <w:t xml:space="preserve"> </w:t>
      </w:r>
      <w:r>
        <w:rPr>
          <w:sz w:val="28"/>
        </w:rPr>
        <w:t>работы</w:t>
      </w:r>
      <w:r>
        <w:rPr>
          <w:spacing w:val="-5"/>
          <w:sz w:val="28"/>
        </w:rPr>
        <w:t xml:space="preserve"> </w:t>
      </w:r>
      <w:r>
        <w:rPr>
          <w:sz w:val="28"/>
        </w:rPr>
        <w:t>№</w:t>
      </w:r>
      <w:r>
        <w:rPr>
          <w:spacing w:val="-10"/>
          <w:sz w:val="28"/>
        </w:rPr>
        <w:t xml:space="preserve"> 1</w:t>
      </w:r>
    </w:p>
    <w:p w:rsidR="002151A2" w:rsidRDefault="00FE54C7" w:rsidP="00F7006B">
      <w:pPr>
        <w:pStyle w:val="a6"/>
        <w:numPr>
          <w:ilvl w:val="1"/>
          <w:numId w:val="9"/>
        </w:numPr>
        <w:tabs>
          <w:tab w:val="left" w:pos="755"/>
        </w:tabs>
        <w:spacing w:line="322" w:lineRule="exact"/>
        <w:ind w:left="754" w:hanging="424"/>
        <w:rPr>
          <w:sz w:val="28"/>
        </w:rPr>
      </w:pPr>
      <w:r>
        <w:rPr>
          <w:sz w:val="28"/>
        </w:rPr>
        <w:t>Разработка</w:t>
      </w:r>
      <w:r>
        <w:rPr>
          <w:spacing w:val="-8"/>
          <w:sz w:val="28"/>
        </w:rPr>
        <w:t xml:space="preserve"> </w:t>
      </w:r>
      <w:r>
        <w:rPr>
          <w:sz w:val="28"/>
        </w:rPr>
        <w:t>лабораторной</w:t>
      </w:r>
      <w:r>
        <w:rPr>
          <w:spacing w:val="-6"/>
          <w:sz w:val="28"/>
        </w:rPr>
        <w:t xml:space="preserve"> </w:t>
      </w:r>
      <w:r>
        <w:rPr>
          <w:sz w:val="28"/>
        </w:rPr>
        <w:t>работы</w:t>
      </w:r>
      <w:r>
        <w:rPr>
          <w:spacing w:val="-8"/>
          <w:sz w:val="28"/>
        </w:rPr>
        <w:t xml:space="preserve"> </w:t>
      </w:r>
      <w:r>
        <w:rPr>
          <w:sz w:val="28"/>
        </w:rPr>
        <w:t>№</w:t>
      </w:r>
      <w:r>
        <w:rPr>
          <w:spacing w:val="-10"/>
          <w:sz w:val="28"/>
        </w:rPr>
        <w:t xml:space="preserve"> 2</w:t>
      </w:r>
    </w:p>
    <w:p w:rsidR="00160BCA" w:rsidRDefault="00D90001" w:rsidP="00D90001">
      <w:pPr>
        <w:pStyle w:val="a6"/>
        <w:numPr>
          <w:ilvl w:val="0"/>
          <w:numId w:val="9"/>
        </w:numPr>
        <w:tabs>
          <w:tab w:val="left" w:pos="474"/>
        </w:tabs>
        <w:spacing w:line="242" w:lineRule="auto"/>
        <w:ind w:right="428"/>
        <w:rPr>
          <w:sz w:val="28"/>
        </w:rPr>
      </w:pPr>
      <w:r w:rsidRPr="00D90001">
        <w:rPr>
          <w:sz w:val="28"/>
        </w:rPr>
        <w:t>Охрана труда и безопасность, экономическая эффективность</w:t>
      </w:r>
      <w:r w:rsidR="00FE54C7">
        <w:rPr>
          <w:sz w:val="28"/>
        </w:rPr>
        <w:t xml:space="preserve"> </w:t>
      </w:r>
    </w:p>
    <w:p w:rsidR="002151A2" w:rsidRDefault="00FE54C7" w:rsidP="00160BCA">
      <w:pPr>
        <w:pStyle w:val="a6"/>
        <w:tabs>
          <w:tab w:val="left" w:pos="474"/>
        </w:tabs>
        <w:spacing w:line="242" w:lineRule="auto"/>
        <w:ind w:right="4539" w:firstLine="0"/>
        <w:rPr>
          <w:sz w:val="28"/>
        </w:rPr>
      </w:pPr>
      <w:r>
        <w:rPr>
          <w:spacing w:val="-2"/>
          <w:sz w:val="28"/>
        </w:rPr>
        <w:t>ЗАКЛЮЧЕНИЕ</w:t>
      </w:r>
    </w:p>
    <w:p w:rsidR="002151A2" w:rsidRDefault="00FE54C7">
      <w:pPr>
        <w:pStyle w:val="a3"/>
        <w:spacing w:line="317" w:lineRule="exact"/>
      </w:pPr>
      <w:r>
        <w:t>СПИСОК</w:t>
      </w:r>
      <w:r>
        <w:rPr>
          <w:spacing w:val="-14"/>
        </w:rPr>
        <w:t xml:space="preserve"> </w:t>
      </w:r>
      <w:r>
        <w:t>ИСПОЛЬЗОВАННЫХ</w:t>
      </w:r>
      <w:r>
        <w:rPr>
          <w:spacing w:val="-12"/>
        </w:rPr>
        <w:t xml:space="preserve"> </w:t>
      </w:r>
      <w:r>
        <w:rPr>
          <w:spacing w:val="-2"/>
        </w:rPr>
        <w:t>ИСТОЧНИКОВ</w:t>
      </w:r>
    </w:p>
    <w:p w:rsidR="002151A2" w:rsidRDefault="002151A2">
      <w:pPr>
        <w:pStyle w:val="a3"/>
        <w:ind w:left="0"/>
        <w:rPr>
          <w:sz w:val="30"/>
        </w:rPr>
      </w:pPr>
    </w:p>
    <w:p w:rsidR="002151A2" w:rsidRDefault="002151A2">
      <w:pPr>
        <w:pStyle w:val="a3"/>
        <w:ind w:left="0"/>
        <w:rPr>
          <w:sz w:val="30"/>
        </w:rPr>
      </w:pPr>
    </w:p>
    <w:p w:rsidR="002151A2" w:rsidRDefault="002151A2">
      <w:pPr>
        <w:pStyle w:val="a3"/>
        <w:ind w:left="0"/>
        <w:rPr>
          <w:sz w:val="30"/>
        </w:rPr>
      </w:pPr>
    </w:p>
    <w:p w:rsidR="002151A2" w:rsidRDefault="002151A2">
      <w:pPr>
        <w:pStyle w:val="a3"/>
        <w:ind w:left="0"/>
        <w:rPr>
          <w:sz w:val="30"/>
        </w:rPr>
      </w:pPr>
    </w:p>
    <w:p w:rsidR="002151A2" w:rsidRDefault="002151A2">
      <w:pPr>
        <w:pStyle w:val="a3"/>
        <w:ind w:left="0"/>
        <w:rPr>
          <w:sz w:val="30"/>
        </w:rPr>
      </w:pPr>
    </w:p>
    <w:p w:rsidR="002151A2" w:rsidRDefault="002151A2">
      <w:pPr>
        <w:pStyle w:val="a3"/>
        <w:ind w:left="0"/>
        <w:rPr>
          <w:sz w:val="30"/>
        </w:rPr>
      </w:pPr>
    </w:p>
    <w:p w:rsidR="002151A2" w:rsidRDefault="002151A2">
      <w:pPr>
        <w:pStyle w:val="a3"/>
        <w:ind w:left="0"/>
        <w:rPr>
          <w:sz w:val="30"/>
        </w:rPr>
      </w:pPr>
    </w:p>
    <w:p w:rsidR="002151A2" w:rsidRDefault="002151A2">
      <w:pPr>
        <w:pStyle w:val="a3"/>
        <w:spacing w:before="7"/>
        <w:ind w:left="0"/>
        <w:rPr>
          <w:sz w:val="27"/>
        </w:rPr>
      </w:pPr>
    </w:p>
    <w:p w:rsidR="002151A2" w:rsidRDefault="00FE54C7">
      <w:pPr>
        <w:pStyle w:val="a3"/>
      </w:pPr>
      <w:r>
        <w:t>Дата</w:t>
      </w:r>
      <w:r>
        <w:rPr>
          <w:spacing w:val="-4"/>
        </w:rPr>
        <w:t xml:space="preserve"> </w:t>
      </w:r>
      <w:r>
        <w:t>выдачи</w:t>
      </w:r>
      <w:r>
        <w:rPr>
          <w:spacing w:val="-4"/>
        </w:rPr>
        <w:t xml:space="preserve"> </w:t>
      </w:r>
      <w:r>
        <w:t>задания:</w:t>
      </w:r>
      <w:r>
        <w:rPr>
          <w:spacing w:val="-2"/>
        </w:rPr>
        <w:t xml:space="preserve"> </w:t>
      </w:r>
      <w:r>
        <w:t>«</w:t>
      </w:r>
      <w:r w:rsidR="00EF2B44">
        <w:t>19</w:t>
      </w:r>
      <w:r>
        <w:t>»</w:t>
      </w:r>
      <w:r>
        <w:rPr>
          <w:spacing w:val="-5"/>
        </w:rPr>
        <w:t xml:space="preserve"> </w:t>
      </w:r>
      <w:r w:rsidR="00EF2B44">
        <w:t>апреля</w:t>
      </w:r>
      <w:r>
        <w:rPr>
          <w:spacing w:val="62"/>
        </w:rPr>
        <w:t xml:space="preserve"> </w:t>
      </w:r>
      <w:r>
        <w:t>202</w:t>
      </w:r>
      <w:r w:rsidR="00EF2B44">
        <w:t>3</w:t>
      </w:r>
      <w:r>
        <w:rPr>
          <w:spacing w:val="-3"/>
        </w:rPr>
        <w:t xml:space="preserve"> </w:t>
      </w:r>
      <w:r>
        <w:rPr>
          <w:spacing w:val="-5"/>
        </w:rPr>
        <w:t>г.</w:t>
      </w:r>
    </w:p>
    <w:p w:rsidR="002151A2" w:rsidRDefault="002151A2">
      <w:pPr>
        <w:pStyle w:val="a3"/>
        <w:spacing w:before="2"/>
        <w:ind w:left="0"/>
      </w:pPr>
    </w:p>
    <w:p w:rsidR="002151A2" w:rsidRDefault="00FE54C7">
      <w:pPr>
        <w:pStyle w:val="a3"/>
        <w:tabs>
          <w:tab w:val="left" w:pos="5378"/>
        </w:tabs>
        <w:spacing w:line="321" w:lineRule="exact"/>
      </w:pPr>
      <w:r>
        <w:t>Руководитель</w:t>
      </w:r>
      <w:r>
        <w:rPr>
          <w:spacing w:val="-12"/>
        </w:rPr>
        <w:t xml:space="preserve"> </w:t>
      </w:r>
      <w:r>
        <w:rPr>
          <w:spacing w:val="-4"/>
        </w:rPr>
        <w:t>ОПОП</w:t>
      </w:r>
      <w:r>
        <w:rPr>
          <w:u w:val="single"/>
        </w:rPr>
        <w:tab/>
      </w:r>
      <w:r>
        <w:t>В.В.</w:t>
      </w:r>
      <w:r>
        <w:rPr>
          <w:spacing w:val="-4"/>
        </w:rPr>
        <w:t xml:space="preserve"> </w:t>
      </w:r>
      <w:r>
        <w:rPr>
          <w:spacing w:val="-2"/>
        </w:rPr>
        <w:t>Коваленко</w:t>
      </w:r>
    </w:p>
    <w:p w:rsidR="002151A2" w:rsidRDefault="00FE54C7">
      <w:pPr>
        <w:spacing w:line="275" w:lineRule="exact"/>
        <w:ind w:left="743" w:right="2136"/>
        <w:jc w:val="center"/>
        <w:rPr>
          <w:sz w:val="24"/>
        </w:rPr>
      </w:pPr>
      <w:r>
        <w:rPr>
          <w:spacing w:val="-2"/>
          <w:sz w:val="24"/>
        </w:rPr>
        <w:t>(подпись)</w:t>
      </w:r>
    </w:p>
    <w:p w:rsidR="002151A2" w:rsidRDefault="002151A2">
      <w:pPr>
        <w:pStyle w:val="a3"/>
        <w:ind w:left="0"/>
      </w:pPr>
    </w:p>
    <w:p w:rsidR="002151A2" w:rsidRDefault="00FE54C7">
      <w:pPr>
        <w:pStyle w:val="a3"/>
        <w:tabs>
          <w:tab w:val="left" w:pos="5409"/>
        </w:tabs>
        <w:spacing w:before="1" w:line="321" w:lineRule="exact"/>
      </w:pPr>
      <w:r>
        <w:t xml:space="preserve">Руководитель </w:t>
      </w:r>
      <w:r>
        <w:rPr>
          <w:u w:val="single"/>
        </w:rPr>
        <w:tab/>
      </w:r>
      <w:r w:rsidR="00940C49">
        <w:t>Г.И. Мельник</w:t>
      </w:r>
    </w:p>
    <w:p w:rsidR="002151A2" w:rsidRDefault="00FE54C7">
      <w:pPr>
        <w:spacing w:line="275" w:lineRule="exact"/>
        <w:ind w:left="65" w:right="1381"/>
        <w:jc w:val="center"/>
        <w:rPr>
          <w:sz w:val="24"/>
        </w:rPr>
      </w:pPr>
      <w:r>
        <w:rPr>
          <w:spacing w:val="-2"/>
          <w:sz w:val="24"/>
        </w:rPr>
        <w:t>(подпись)</w:t>
      </w:r>
    </w:p>
    <w:p w:rsidR="002151A2" w:rsidRDefault="002151A2">
      <w:pPr>
        <w:pStyle w:val="a3"/>
        <w:ind w:left="0"/>
        <w:rPr>
          <w:sz w:val="26"/>
        </w:rPr>
      </w:pPr>
    </w:p>
    <w:p w:rsidR="002151A2" w:rsidRDefault="002151A2">
      <w:pPr>
        <w:pStyle w:val="a3"/>
        <w:ind w:left="0"/>
        <w:rPr>
          <w:sz w:val="30"/>
        </w:rPr>
      </w:pPr>
    </w:p>
    <w:p w:rsidR="002151A2" w:rsidRDefault="00FE54C7">
      <w:pPr>
        <w:pStyle w:val="a3"/>
        <w:spacing w:before="1"/>
      </w:pPr>
      <w:r>
        <w:t>Задание</w:t>
      </w:r>
      <w:r>
        <w:rPr>
          <w:spacing w:val="-5"/>
        </w:rPr>
        <w:t xml:space="preserve"> </w:t>
      </w:r>
      <w:r>
        <w:t>принял</w:t>
      </w:r>
      <w:r>
        <w:rPr>
          <w:spacing w:val="-4"/>
        </w:rPr>
        <w:t xml:space="preserve"> </w:t>
      </w:r>
      <w:r>
        <w:t>к</w:t>
      </w:r>
      <w:r>
        <w:rPr>
          <w:spacing w:val="-7"/>
        </w:rPr>
        <w:t xml:space="preserve"> </w:t>
      </w:r>
      <w:r>
        <w:t>исполнению</w:t>
      </w:r>
      <w:r>
        <w:rPr>
          <w:spacing w:val="-2"/>
        </w:rPr>
        <w:t xml:space="preserve"> </w:t>
      </w:r>
      <w:r>
        <w:t>«</w:t>
      </w:r>
      <w:r w:rsidR="00EF2B44">
        <w:t>19</w:t>
      </w:r>
      <w:r>
        <w:t>»</w:t>
      </w:r>
      <w:r>
        <w:rPr>
          <w:spacing w:val="-5"/>
        </w:rPr>
        <w:t xml:space="preserve"> </w:t>
      </w:r>
      <w:r w:rsidR="00EF2B44">
        <w:t>апреля</w:t>
      </w:r>
      <w:r>
        <w:rPr>
          <w:spacing w:val="-4"/>
        </w:rPr>
        <w:t xml:space="preserve"> </w:t>
      </w:r>
      <w:r>
        <w:t>202</w:t>
      </w:r>
      <w:r w:rsidR="00EF2B44">
        <w:t>3</w:t>
      </w:r>
      <w:r>
        <w:rPr>
          <w:spacing w:val="-4"/>
        </w:rPr>
        <w:t xml:space="preserve"> </w:t>
      </w:r>
      <w:r>
        <w:rPr>
          <w:spacing w:val="-5"/>
        </w:rPr>
        <w:t>г.</w:t>
      </w:r>
    </w:p>
    <w:p w:rsidR="002151A2" w:rsidRDefault="002151A2">
      <w:pPr>
        <w:pStyle w:val="a3"/>
        <w:spacing w:before="2"/>
        <w:ind w:left="0"/>
        <w:rPr>
          <w:sz w:val="25"/>
        </w:rPr>
      </w:pPr>
    </w:p>
    <w:p w:rsidR="002151A2" w:rsidRDefault="00FE54C7">
      <w:pPr>
        <w:pStyle w:val="a3"/>
        <w:tabs>
          <w:tab w:val="left" w:pos="4299"/>
        </w:tabs>
        <w:spacing w:line="321" w:lineRule="exact"/>
      </w:pPr>
      <w:r>
        <w:t xml:space="preserve">Обучающийся </w:t>
      </w:r>
      <w:r>
        <w:rPr>
          <w:u w:val="single"/>
        </w:rPr>
        <w:tab/>
      </w:r>
      <w:r w:rsidR="00EB7B95">
        <w:t>М.М. Штукина</w:t>
      </w:r>
    </w:p>
    <w:p w:rsidR="002151A2" w:rsidRDefault="00FE54C7">
      <w:pPr>
        <w:spacing w:line="275" w:lineRule="exact"/>
        <w:ind w:left="2722"/>
        <w:rPr>
          <w:sz w:val="24"/>
        </w:rPr>
      </w:pPr>
      <w:r>
        <w:rPr>
          <w:spacing w:val="-2"/>
          <w:sz w:val="24"/>
        </w:rPr>
        <w:t>(подпись)</w:t>
      </w:r>
    </w:p>
    <w:p w:rsidR="002151A2" w:rsidRDefault="002151A2">
      <w:pPr>
        <w:spacing w:line="275" w:lineRule="exact"/>
        <w:rPr>
          <w:sz w:val="24"/>
        </w:rPr>
        <w:sectPr w:rsidR="002151A2" w:rsidSect="00F95579">
          <w:pgSz w:w="11910" w:h="16840"/>
          <w:pgMar w:top="1134" w:right="567" w:bottom="1134" w:left="1701" w:header="720" w:footer="720" w:gutter="0"/>
          <w:cols w:space="720"/>
        </w:sectPr>
      </w:pPr>
    </w:p>
    <w:p w:rsidR="002151A2" w:rsidRDefault="00FE54C7" w:rsidP="00610F10">
      <w:pPr>
        <w:pStyle w:val="1"/>
        <w:spacing w:line="360" w:lineRule="auto"/>
        <w:ind w:left="970"/>
      </w:pPr>
      <w:bookmarkStart w:id="3" w:name="_Toc137148909"/>
      <w:bookmarkStart w:id="4" w:name="_Toc137475229"/>
      <w:bookmarkStart w:id="5" w:name="_Toc137485202"/>
      <w:r>
        <w:rPr>
          <w:spacing w:val="-2"/>
        </w:rPr>
        <w:lastRenderedPageBreak/>
        <w:t>Аннотация</w:t>
      </w:r>
      <w:bookmarkEnd w:id="3"/>
      <w:bookmarkEnd w:id="4"/>
      <w:bookmarkEnd w:id="5"/>
    </w:p>
    <w:p w:rsidR="002151A2" w:rsidRDefault="002151A2" w:rsidP="00610F10">
      <w:pPr>
        <w:pStyle w:val="a3"/>
        <w:spacing w:line="360" w:lineRule="auto"/>
        <w:ind w:left="0"/>
        <w:rPr>
          <w:b/>
          <w:sz w:val="30"/>
        </w:rPr>
      </w:pPr>
    </w:p>
    <w:p w:rsidR="00CF5616" w:rsidRDefault="00CF5616" w:rsidP="00610F10">
      <w:pPr>
        <w:pStyle w:val="a3"/>
        <w:spacing w:line="360" w:lineRule="auto"/>
        <w:ind w:left="0" w:right="221"/>
        <w:jc w:val="both"/>
      </w:pPr>
    </w:p>
    <w:p w:rsidR="00CF5616" w:rsidRDefault="00CF5616" w:rsidP="00663CF0">
      <w:pPr>
        <w:pStyle w:val="a3"/>
        <w:spacing w:line="360" w:lineRule="auto"/>
        <w:ind w:left="0" w:firstLine="707"/>
        <w:jc w:val="both"/>
      </w:pPr>
      <w:r>
        <w:t xml:space="preserve">Целью данной выпускной квалификационной работы является разработка методики проведения лабораторных работ по процессу </w:t>
      </w:r>
      <w:r w:rsidR="00740467">
        <w:t>сушки</w:t>
      </w:r>
      <w:r>
        <w:t xml:space="preserve">. Объект исследования: процесс </w:t>
      </w:r>
      <w:r w:rsidR="00740467">
        <w:t>сушки</w:t>
      </w:r>
      <w:r>
        <w:t>.</w:t>
      </w:r>
    </w:p>
    <w:p w:rsidR="00CF5616" w:rsidRDefault="00CF5616" w:rsidP="00663CF0">
      <w:pPr>
        <w:pStyle w:val="a3"/>
        <w:spacing w:line="360" w:lineRule="auto"/>
        <w:ind w:left="0" w:firstLine="707"/>
        <w:jc w:val="both"/>
      </w:pPr>
      <w:r>
        <w:t>В аналитическом обзоре литерату</w:t>
      </w:r>
      <w:r w:rsidR="003E73F3">
        <w:t>ры рассмотрены теоретические ас</w:t>
      </w:r>
      <w:r>
        <w:t xml:space="preserve">пекты процесса </w:t>
      </w:r>
      <w:r w:rsidR="003E73F3">
        <w:t>сушки</w:t>
      </w:r>
      <w:r>
        <w:t>, основное внимание уде</w:t>
      </w:r>
      <w:r w:rsidR="003E73F3">
        <w:t>лено видам сушильных аппаратов и способам просушки материалов</w:t>
      </w:r>
      <w:r>
        <w:t>. Изучены и описаны экспериментальные установки для проведения л</w:t>
      </w:r>
      <w:r w:rsidR="003E73F3">
        <w:t>а</w:t>
      </w:r>
      <w:r>
        <w:t>бораторных работ. Подготовлен комплекс лабораторных работ.</w:t>
      </w:r>
    </w:p>
    <w:p w:rsidR="00CF5616" w:rsidRDefault="00CF5616" w:rsidP="00663CF0">
      <w:pPr>
        <w:pStyle w:val="a3"/>
        <w:spacing w:line="360" w:lineRule="auto"/>
        <w:ind w:left="0" w:firstLine="707"/>
        <w:jc w:val="both"/>
      </w:pPr>
      <w:r>
        <w:t>В методической части представлены разработанные методики проведения лабораторных работ с вариантами для студентов. Также рассмотрены вопросы охраны труда и безопасности п</w:t>
      </w:r>
      <w:r w:rsidR="003E73F3">
        <w:t>ри работе с персональным компью</w:t>
      </w:r>
      <w:r>
        <w:t>тером.</w:t>
      </w:r>
    </w:p>
    <w:p w:rsidR="00CF5616" w:rsidRDefault="00872070" w:rsidP="00663CF0">
      <w:pPr>
        <w:pStyle w:val="a3"/>
        <w:spacing w:line="360" w:lineRule="auto"/>
        <w:ind w:left="0" w:firstLine="707"/>
        <w:jc w:val="both"/>
      </w:pPr>
      <w:r>
        <w:rPr>
          <w:noProof/>
          <w:lang w:eastAsia="ru-RU"/>
        </w:rPr>
        <w:pict>
          <v:rect id="_x0000_s1087" style="position:absolute;left:0;text-align:left;margin-left:211.35pt;margin-top:368.4pt;width:1in;height:1in;z-index:251661312" strokecolor="white [3212]"/>
        </w:pict>
      </w:r>
      <w:r>
        <w:rPr>
          <w:noProof/>
          <w:lang w:eastAsia="ru-RU"/>
        </w:rPr>
        <w:pict>
          <v:rect id="_x0000_s1086" style="position:absolute;left:0;text-align:left;margin-left:221.65pt;margin-top:394.6pt;width:61.7pt;height:33.65pt;z-index:251660288" strokecolor="white [3212]"/>
        </w:pict>
      </w:r>
      <w:r w:rsidR="00CF5616">
        <w:t xml:space="preserve">Работа написана на </w:t>
      </w:r>
      <w:r w:rsidR="00C820A1">
        <w:t>63</w:t>
      </w:r>
      <w:r w:rsidR="00CF5616">
        <w:t xml:space="preserve"> страницах и содержит </w:t>
      </w:r>
      <w:r w:rsidR="002117AE">
        <w:t>30</w:t>
      </w:r>
      <w:r w:rsidR="00CF5616">
        <w:t xml:space="preserve"> рисунк</w:t>
      </w:r>
      <w:r w:rsidR="003E73F3">
        <w:t>ов</w:t>
      </w:r>
      <w:r w:rsidR="00CF5616">
        <w:t xml:space="preserve"> и </w:t>
      </w:r>
      <w:r w:rsidR="002E31E3" w:rsidRPr="002E31E3">
        <w:t>20</w:t>
      </w:r>
      <w:r w:rsidR="00CF5616">
        <w:t xml:space="preserve"> литературных источников.</w:t>
      </w:r>
    </w:p>
    <w:p w:rsidR="002151A2" w:rsidRDefault="002151A2" w:rsidP="00610F10">
      <w:pPr>
        <w:spacing w:line="360" w:lineRule="auto"/>
        <w:jc w:val="both"/>
        <w:sectPr w:rsidR="002151A2" w:rsidSect="0026029E">
          <w:footerReference w:type="default" r:id="rId8"/>
          <w:pgSz w:w="11910" w:h="16840"/>
          <w:pgMar w:top="1134" w:right="567" w:bottom="1134" w:left="1701" w:header="0" w:footer="987" w:gutter="0"/>
          <w:pgNumType w:start="4"/>
          <w:cols w:space="720"/>
        </w:sectPr>
      </w:pPr>
    </w:p>
    <w:p w:rsidR="002151A2" w:rsidRPr="00A931A8" w:rsidRDefault="00FE54C7" w:rsidP="00610F10">
      <w:pPr>
        <w:pStyle w:val="1"/>
        <w:spacing w:line="360" w:lineRule="auto"/>
        <w:ind w:left="970"/>
        <w:rPr>
          <w:lang w:val="en-US"/>
        </w:rPr>
      </w:pPr>
      <w:bookmarkStart w:id="6" w:name="_Toc137148910"/>
      <w:bookmarkStart w:id="7" w:name="_Toc137475230"/>
      <w:bookmarkStart w:id="8" w:name="_Toc137485203"/>
      <w:r w:rsidRPr="00A931A8">
        <w:rPr>
          <w:spacing w:val="-2"/>
          <w:lang w:val="en-US"/>
        </w:rPr>
        <w:lastRenderedPageBreak/>
        <w:t>Abstract</w:t>
      </w:r>
      <w:bookmarkEnd w:id="6"/>
      <w:bookmarkEnd w:id="7"/>
      <w:bookmarkEnd w:id="8"/>
    </w:p>
    <w:p w:rsidR="002151A2" w:rsidRPr="00A931A8" w:rsidRDefault="002151A2" w:rsidP="00610F10">
      <w:pPr>
        <w:pStyle w:val="a3"/>
        <w:spacing w:line="360" w:lineRule="auto"/>
        <w:ind w:left="0"/>
        <w:rPr>
          <w:b/>
          <w:sz w:val="30"/>
          <w:lang w:val="en-US"/>
        </w:rPr>
      </w:pPr>
    </w:p>
    <w:p w:rsidR="002151A2" w:rsidRPr="00A931A8" w:rsidRDefault="002151A2" w:rsidP="00610F10">
      <w:pPr>
        <w:pStyle w:val="a3"/>
        <w:spacing w:before="8" w:line="360" w:lineRule="auto"/>
        <w:ind w:left="0"/>
        <w:rPr>
          <w:b/>
          <w:sz w:val="25"/>
          <w:lang w:val="en-US"/>
        </w:rPr>
      </w:pPr>
    </w:p>
    <w:p w:rsidR="00740467" w:rsidRPr="00740467" w:rsidRDefault="00740467" w:rsidP="00663CF0">
      <w:pPr>
        <w:pStyle w:val="a3"/>
        <w:spacing w:line="360" w:lineRule="auto"/>
        <w:ind w:left="0" w:firstLine="707"/>
        <w:jc w:val="both"/>
        <w:rPr>
          <w:lang w:val="en-US"/>
        </w:rPr>
      </w:pPr>
      <w:r w:rsidRPr="00740467">
        <w:rPr>
          <w:lang w:val="en-US"/>
        </w:rPr>
        <w:t>The purpose of this final qualifying work is to develop a methodology for conducting laboratory work on the drying process. Object of study: drying process.</w:t>
      </w:r>
    </w:p>
    <w:p w:rsidR="00740467" w:rsidRPr="00740467" w:rsidRDefault="00740467" w:rsidP="00663CF0">
      <w:pPr>
        <w:pStyle w:val="a3"/>
        <w:spacing w:line="360" w:lineRule="auto"/>
        <w:ind w:left="0" w:firstLine="707"/>
        <w:jc w:val="both"/>
        <w:rPr>
          <w:lang w:val="en-US"/>
        </w:rPr>
      </w:pPr>
      <w:r w:rsidRPr="00740467">
        <w:rPr>
          <w:lang w:val="en-US"/>
        </w:rPr>
        <w:t xml:space="preserve">In the analytical review of the literature, the theoretical aspects of the drying process are </w:t>
      </w:r>
      <w:r w:rsidR="00A255DC" w:rsidRPr="00740467">
        <w:rPr>
          <w:lang w:val="en-US"/>
        </w:rPr>
        <w:t>considered;</w:t>
      </w:r>
      <w:r w:rsidRPr="00740467">
        <w:rPr>
          <w:lang w:val="en-US"/>
        </w:rPr>
        <w:t xml:space="preserve"> the main attention is paid to the types of dryers and methods of drying materials. Experimental setups for laboratory work have been studied and described. A set of laboratory works has been prepared.</w:t>
      </w:r>
    </w:p>
    <w:p w:rsidR="00740467" w:rsidRPr="00740467" w:rsidRDefault="00740467" w:rsidP="00663CF0">
      <w:pPr>
        <w:pStyle w:val="a3"/>
        <w:spacing w:line="360" w:lineRule="auto"/>
        <w:ind w:left="0" w:firstLine="707"/>
        <w:jc w:val="both"/>
        <w:rPr>
          <w:lang w:val="en-US"/>
        </w:rPr>
      </w:pPr>
      <w:r w:rsidRPr="00740467">
        <w:rPr>
          <w:lang w:val="en-US"/>
        </w:rPr>
        <w:t>The methodological part presents the developed methods for conducting laboratory work with options for students. The issues of labor protection and safety when working with a personal computer are also considered.</w:t>
      </w:r>
    </w:p>
    <w:p w:rsidR="002151A2" w:rsidRPr="00A931A8" w:rsidRDefault="00C820A1" w:rsidP="00663CF0">
      <w:pPr>
        <w:pStyle w:val="a3"/>
        <w:spacing w:line="360" w:lineRule="auto"/>
        <w:ind w:left="0" w:firstLine="707"/>
        <w:jc w:val="both"/>
        <w:rPr>
          <w:lang w:val="en-US"/>
        </w:rPr>
      </w:pPr>
      <w:r>
        <w:rPr>
          <w:lang w:val="en-US"/>
        </w:rPr>
        <w:t>The work is written on 63 pages and contains 30</w:t>
      </w:r>
      <w:r w:rsidR="00740467" w:rsidRPr="00740467">
        <w:rPr>
          <w:lang w:val="en-US"/>
        </w:rPr>
        <w:t xml:space="preserve"> drawings and </w:t>
      </w:r>
      <w:r w:rsidR="002E31E3">
        <w:rPr>
          <w:lang w:val="en-US"/>
        </w:rPr>
        <w:t>20</w:t>
      </w:r>
      <w:r w:rsidR="00740467" w:rsidRPr="00740467">
        <w:rPr>
          <w:lang w:val="en-US"/>
        </w:rPr>
        <w:t xml:space="preserve"> literary sources.</w:t>
      </w:r>
    </w:p>
    <w:p w:rsidR="002151A2" w:rsidRPr="00A931A8" w:rsidRDefault="00872070" w:rsidP="00610F10">
      <w:pPr>
        <w:spacing w:line="360" w:lineRule="auto"/>
        <w:jc w:val="both"/>
        <w:rPr>
          <w:lang w:val="en-US"/>
        </w:rPr>
        <w:sectPr w:rsidR="002151A2" w:rsidRPr="00A931A8" w:rsidSect="0026029E">
          <w:pgSz w:w="11910" w:h="16840"/>
          <w:pgMar w:top="1134" w:right="567" w:bottom="1134" w:left="1701" w:header="0" w:footer="987" w:gutter="0"/>
          <w:cols w:space="720"/>
        </w:sectPr>
      </w:pPr>
      <w:r>
        <w:rPr>
          <w:noProof/>
          <w:lang w:eastAsia="ru-RU"/>
        </w:rPr>
        <w:pict>
          <v:rect id="_x0000_s1088" style="position:absolute;left:0;text-align:left;margin-left:212.1pt;margin-top:380.4pt;width:1in;height:1in;z-index:251662336" strokecolor="white [3212]"/>
        </w:pict>
      </w:r>
    </w:p>
    <w:p w:rsidR="002151A2" w:rsidRDefault="00FE54C7" w:rsidP="00610F10">
      <w:pPr>
        <w:pStyle w:val="a3"/>
        <w:spacing w:before="67" w:line="360" w:lineRule="auto"/>
        <w:ind w:left="743" w:right="705"/>
        <w:jc w:val="center"/>
      </w:pPr>
      <w:r>
        <w:rPr>
          <w:spacing w:val="-2"/>
        </w:rPr>
        <w:lastRenderedPageBreak/>
        <w:t>СОДЕРЖАНИЕ</w:t>
      </w:r>
    </w:p>
    <w:p w:rsidR="002151A2" w:rsidRDefault="002151A2" w:rsidP="00610F10">
      <w:pPr>
        <w:spacing w:line="360" w:lineRule="auto"/>
        <w:jc w:val="center"/>
        <w:sectPr w:rsidR="002151A2" w:rsidSect="0026029E">
          <w:pgSz w:w="11910" w:h="16840"/>
          <w:pgMar w:top="1134" w:right="567" w:bottom="1134" w:left="1701" w:header="0" w:footer="987" w:gutter="0"/>
          <w:cols w:space="720"/>
        </w:sectPr>
      </w:pPr>
    </w:p>
    <w:sdt>
      <w:sdtPr>
        <w:rPr>
          <w:rFonts w:asciiTheme="majorHAnsi" w:eastAsiaTheme="majorEastAsia" w:hAnsiTheme="majorHAnsi" w:cstheme="majorBidi"/>
          <w:b/>
          <w:bCs/>
          <w:color w:val="365F91" w:themeColor="accent1" w:themeShade="BF"/>
          <w:sz w:val="22"/>
          <w:szCs w:val="22"/>
          <w:lang w:eastAsia="ru-RU"/>
        </w:rPr>
        <w:id w:val="1109551808"/>
        <w:docPartObj>
          <w:docPartGallery w:val="Table of Contents"/>
          <w:docPartUnique/>
        </w:docPartObj>
      </w:sdtPr>
      <w:sdtEndPr>
        <w:rPr>
          <w:sz w:val="28"/>
          <w:szCs w:val="28"/>
        </w:rPr>
      </w:sdtEndPr>
      <w:sdtContent>
        <w:sdt>
          <w:sdtPr>
            <w:rPr>
              <w:b/>
              <w:bCs/>
              <w:sz w:val="22"/>
              <w:szCs w:val="22"/>
            </w:rPr>
            <w:id w:val="1792942764"/>
            <w:docPartObj>
              <w:docPartGallery w:val="Table of Contents"/>
              <w:docPartUnique/>
            </w:docPartObj>
          </w:sdtPr>
          <w:sdtEndPr>
            <w:rPr>
              <w:b w:val="0"/>
              <w:bCs w:val="0"/>
              <w:sz w:val="28"/>
              <w:szCs w:val="28"/>
            </w:rPr>
          </w:sdtEndPr>
          <w:sdtContent>
            <w:p w:rsidR="00D90001" w:rsidRDefault="00C52EF6" w:rsidP="00F95579">
              <w:pPr>
                <w:pStyle w:val="10"/>
                <w:tabs>
                  <w:tab w:val="right" w:leader="dot" w:pos="9632"/>
                </w:tabs>
                <w:spacing w:line="360" w:lineRule="auto"/>
                <w:jc w:val="both"/>
                <w:rPr>
                  <w:rFonts w:asciiTheme="minorHAnsi" w:eastAsiaTheme="minorEastAsia" w:hAnsiTheme="minorHAnsi" w:cstheme="minorBidi"/>
                  <w:noProof/>
                  <w:sz w:val="22"/>
                  <w:szCs w:val="22"/>
                  <w:lang w:eastAsia="ru-RU"/>
                </w:rPr>
              </w:pPr>
              <w:r>
                <w:rPr>
                  <w:rFonts w:asciiTheme="majorHAnsi" w:eastAsiaTheme="majorEastAsia" w:hAnsiTheme="majorHAnsi" w:cstheme="majorBidi"/>
                  <w:color w:val="365F91" w:themeColor="accent1" w:themeShade="BF"/>
                  <w:lang w:eastAsia="ru-RU"/>
                </w:rPr>
                <w:fldChar w:fldCharType="begin"/>
              </w:r>
              <w:r>
                <w:instrText xml:space="preserve"> TOC \o "1-3" \h \z \u </w:instrText>
              </w:r>
              <w:r>
                <w:rPr>
                  <w:rFonts w:asciiTheme="majorHAnsi" w:eastAsiaTheme="majorEastAsia" w:hAnsiTheme="majorHAnsi" w:cstheme="majorBidi"/>
                  <w:color w:val="365F91" w:themeColor="accent1" w:themeShade="BF"/>
                  <w:lang w:eastAsia="ru-RU"/>
                </w:rPr>
                <w:fldChar w:fldCharType="separate"/>
              </w:r>
            </w:p>
            <w:p w:rsidR="00D90001" w:rsidRDefault="00872070" w:rsidP="00F95579">
              <w:pPr>
                <w:pStyle w:val="10"/>
                <w:tabs>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04" w:history="1">
                <w:r w:rsidR="00D90001" w:rsidRPr="00C94270">
                  <w:rPr>
                    <w:rStyle w:val="af"/>
                    <w:noProof/>
                    <w:spacing w:val="-2"/>
                  </w:rPr>
                  <w:t>ВВЕДЕНИЕ</w:t>
                </w:r>
                <w:r w:rsidR="00D90001">
                  <w:rPr>
                    <w:noProof/>
                    <w:webHidden/>
                  </w:rPr>
                  <w:tab/>
                </w:r>
                <w:r w:rsidR="00D90001">
                  <w:rPr>
                    <w:noProof/>
                    <w:webHidden/>
                  </w:rPr>
                  <w:fldChar w:fldCharType="begin"/>
                </w:r>
                <w:r w:rsidR="00D90001">
                  <w:rPr>
                    <w:noProof/>
                    <w:webHidden/>
                  </w:rPr>
                  <w:instrText xml:space="preserve"> PAGEREF _Toc137485204 \h </w:instrText>
                </w:r>
                <w:r w:rsidR="00D90001">
                  <w:rPr>
                    <w:noProof/>
                    <w:webHidden/>
                  </w:rPr>
                </w:r>
                <w:r w:rsidR="00D90001">
                  <w:rPr>
                    <w:noProof/>
                    <w:webHidden/>
                  </w:rPr>
                  <w:fldChar w:fldCharType="separate"/>
                </w:r>
                <w:r w:rsidR="003B1E13">
                  <w:rPr>
                    <w:noProof/>
                    <w:webHidden/>
                  </w:rPr>
                  <w:t>8</w:t>
                </w:r>
                <w:r w:rsidR="00D90001">
                  <w:rPr>
                    <w:noProof/>
                    <w:webHidden/>
                  </w:rPr>
                  <w:fldChar w:fldCharType="end"/>
                </w:r>
              </w:hyperlink>
            </w:p>
            <w:p w:rsidR="00D90001" w:rsidRDefault="00872070" w:rsidP="00F95579">
              <w:pPr>
                <w:pStyle w:val="10"/>
                <w:tabs>
                  <w:tab w:val="left" w:pos="66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05" w:history="1">
                <w:r w:rsidR="00D90001" w:rsidRPr="00C94270">
                  <w:rPr>
                    <w:rStyle w:val="af"/>
                    <w:noProof/>
                  </w:rPr>
                  <w:t>1</w:t>
                </w:r>
                <w:r w:rsidR="00D90001">
                  <w:rPr>
                    <w:rFonts w:asciiTheme="minorHAnsi" w:eastAsiaTheme="minorEastAsia" w:hAnsiTheme="minorHAnsi" w:cstheme="minorBidi"/>
                    <w:noProof/>
                    <w:sz w:val="22"/>
                    <w:szCs w:val="22"/>
                    <w:lang w:eastAsia="ru-RU"/>
                  </w:rPr>
                  <w:tab/>
                </w:r>
                <w:r w:rsidR="00D90001" w:rsidRPr="00C94270">
                  <w:rPr>
                    <w:rStyle w:val="af"/>
                    <w:noProof/>
                  </w:rPr>
                  <w:t>Аналитический</w:t>
                </w:r>
                <w:r w:rsidR="00D90001" w:rsidRPr="00C94270">
                  <w:rPr>
                    <w:rStyle w:val="af"/>
                    <w:noProof/>
                    <w:spacing w:val="-6"/>
                  </w:rPr>
                  <w:t xml:space="preserve"> </w:t>
                </w:r>
                <w:r w:rsidR="00D90001" w:rsidRPr="00C94270">
                  <w:rPr>
                    <w:rStyle w:val="af"/>
                    <w:noProof/>
                  </w:rPr>
                  <w:t>обзор</w:t>
                </w:r>
                <w:r w:rsidR="00D90001" w:rsidRPr="00C94270">
                  <w:rPr>
                    <w:rStyle w:val="af"/>
                    <w:noProof/>
                    <w:spacing w:val="-4"/>
                  </w:rPr>
                  <w:t xml:space="preserve"> </w:t>
                </w:r>
                <w:r w:rsidR="00D90001" w:rsidRPr="00C94270">
                  <w:rPr>
                    <w:rStyle w:val="af"/>
                    <w:noProof/>
                    <w:spacing w:val="-2"/>
                  </w:rPr>
                  <w:t>литературы</w:t>
                </w:r>
                <w:r w:rsidR="00D90001">
                  <w:rPr>
                    <w:noProof/>
                    <w:webHidden/>
                  </w:rPr>
                  <w:tab/>
                </w:r>
                <w:r w:rsidR="00D90001">
                  <w:rPr>
                    <w:noProof/>
                    <w:webHidden/>
                  </w:rPr>
                  <w:fldChar w:fldCharType="begin"/>
                </w:r>
                <w:r w:rsidR="00D90001">
                  <w:rPr>
                    <w:noProof/>
                    <w:webHidden/>
                  </w:rPr>
                  <w:instrText xml:space="preserve"> PAGEREF _Toc137485205 \h </w:instrText>
                </w:r>
                <w:r w:rsidR="00D90001">
                  <w:rPr>
                    <w:noProof/>
                    <w:webHidden/>
                  </w:rPr>
                </w:r>
                <w:r w:rsidR="00D90001">
                  <w:rPr>
                    <w:noProof/>
                    <w:webHidden/>
                  </w:rPr>
                  <w:fldChar w:fldCharType="separate"/>
                </w:r>
                <w:r w:rsidR="003B1E13">
                  <w:rPr>
                    <w:noProof/>
                    <w:webHidden/>
                  </w:rPr>
                  <w:t>9</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06" w:history="1">
                <w:r w:rsidR="00D90001" w:rsidRPr="00C94270">
                  <w:rPr>
                    <w:rStyle w:val="af"/>
                    <w:noProof/>
                  </w:rPr>
                  <w:t>1.1</w:t>
                </w:r>
                <w:r w:rsidR="00D90001">
                  <w:rPr>
                    <w:rFonts w:asciiTheme="minorHAnsi" w:eastAsiaTheme="minorEastAsia" w:hAnsiTheme="minorHAnsi" w:cstheme="minorBidi"/>
                    <w:noProof/>
                    <w:sz w:val="22"/>
                    <w:szCs w:val="22"/>
                    <w:lang w:eastAsia="ru-RU"/>
                  </w:rPr>
                  <w:tab/>
                </w:r>
                <w:r w:rsidR="00D90001" w:rsidRPr="00C94270">
                  <w:rPr>
                    <w:rStyle w:val="af"/>
                    <w:noProof/>
                  </w:rPr>
                  <w:t>Массообменные процессы</w:t>
                </w:r>
                <w:r w:rsidR="00D90001">
                  <w:rPr>
                    <w:noProof/>
                    <w:webHidden/>
                  </w:rPr>
                  <w:tab/>
                </w:r>
                <w:r w:rsidR="00D90001">
                  <w:rPr>
                    <w:noProof/>
                    <w:webHidden/>
                  </w:rPr>
                  <w:fldChar w:fldCharType="begin"/>
                </w:r>
                <w:r w:rsidR="00D90001">
                  <w:rPr>
                    <w:noProof/>
                    <w:webHidden/>
                  </w:rPr>
                  <w:instrText xml:space="preserve"> PAGEREF _Toc137485206 \h </w:instrText>
                </w:r>
                <w:r w:rsidR="00D90001">
                  <w:rPr>
                    <w:noProof/>
                    <w:webHidden/>
                  </w:rPr>
                </w:r>
                <w:r w:rsidR="00D90001">
                  <w:rPr>
                    <w:noProof/>
                    <w:webHidden/>
                  </w:rPr>
                  <w:fldChar w:fldCharType="separate"/>
                </w:r>
                <w:r w:rsidR="003B1E13">
                  <w:rPr>
                    <w:noProof/>
                    <w:webHidden/>
                  </w:rPr>
                  <w:t>9</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07" w:history="1">
                <w:r w:rsidR="00D90001" w:rsidRPr="00C94270">
                  <w:rPr>
                    <w:rStyle w:val="af"/>
                    <w:noProof/>
                  </w:rPr>
                  <w:t>1.2</w:t>
                </w:r>
                <w:r w:rsidR="00D90001">
                  <w:rPr>
                    <w:rFonts w:asciiTheme="minorHAnsi" w:eastAsiaTheme="minorEastAsia" w:hAnsiTheme="minorHAnsi" w:cstheme="minorBidi"/>
                    <w:noProof/>
                    <w:sz w:val="22"/>
                    <w:szCs w:val="22"/>
                    <w:lang w:eastAsia="ru-RU"/>
                  </w:rPr>
                  <w:tab/>
                </w:r>
                <w:r w:rsidR="00D90001" w:rsidRPr="00C94270">
                  <w:rPr>
                    <w:rStyle w:val="af"/>
                    <w:noProof/>
                    <w:spacing w:val="-2"/>
                  </w:rPr>
                  <w:t>Способы подвода тепла</w:t>
                </w:r>
                <w:r w:rsidR="00D90001">
                  <w:rPr>
                    <w:noProof/>
                    <w:webHidden/>
                  </w:rPr>
                  <w:tab/>
                </w:r>
                <w:r w:rsidR="00D90001">
                  <w:rPr>
                    <w:noProof/>
                    <w:webHidden/>
                  </w:rPr>
                  <w:fldChar w:fldCharType="begin"/>
                </w:r>
                <w:r w:rsidR="00D90001">
                  <w:rPr>
                    <w:noProof/>
                    <w:webHidden/>
                  </w:rPr>
                  <w:instrText xml:space="preserve"> PAGEREF _Toc137485207 \h </w:instrText>
                </w:r>
                <w:r w:rsidR="00D90001">
                  <w:rPr>
                    <w:noProof/>
                    <w:webHidden/>
                  </w:rPr>
                </w:r>
                <w:r w:rsidR="00D90001">
                  <w:rPr>
                    <w:noProof/>
                    <w:webHidden/>
                  </w:rPr>
                  <w:fldChar w:fldCharType="separate"/>
                </w:r>
                <w:r w:rsidR="003B1E13">
                  <w:rPr>
                    <w:noProof/>
                    <w:webHidden/>
                  </w:rPr>
                  <w:t>14</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08" w:history="1">
                <w:r w:rsidR="00D90001" w:rsidRPr="00C94270">
                  <w:rPr>
                    <w:rStyle w:val="af"/>
                    <w:noProof/>
                  </w:rPr>
                  <w:t>1.3</w:t>
                </w:r>
                <w:r w:rsidR="00D90001">
                  <w:rPr>
                    <w:rFonts w:asciiTheme="minorHAnsi" w:eastAsiaTheme="minorEastAsia" w:hAnsiTheme="minorHAnsi" w:cstheme="minorBidi"/>
                    <w:noProof/>
                    <w:sz w:val="22"/>
                    <w:szCs w:val="22"/>
                    <w:lang w:eastAsia="ru-RU"/>
                  </w:rPr>
                  <w:tab/>
                </w:r>
                <w:r w:rsidR="00D90001" w:rsidRPr="00C94270">
                  <w:rPr>
                    <w:rStyle w:val="af"/>
                    <w:noProof/>
                  </w:rPr>
                  <w:t>Оборудование</w:t>
                </w:r>
                <w:r w:rsidR="00D90001">
                  <w:rPr>
                    <w:noProof/>
                    <w:webHidden/>
                  </w:rPr>
                  <w:tab/>
                </w:r>
                <w:r w:rsidR="00D90001">
                  <w:rPr>
                    <w:noProof/>
                    <w:webHidden/>
                  </w:rPr>
                  <w:fldChar w:fldCharType="begin"/>
                </w:r>
                <w:r w:rsidR="00D90001">
                  <w:rPr>
                    <w:noProof/>
                    <w:webHidden/>
                  </w:rPr>
                  <w:instrText xml:space="preserve"> PAGEREF _Toc137485208 \h </w:instrText>
                </w:r>
                <w:r w:rsidR="00D90001">
                  <w:rPr>
                    <w:noProof/>
                    <w:webHidden/>
                  </w:rPr>
                </w:r>
                <w:r w:rsidR="00D90001">
                  <w:rPr>
                    <w:noProof/>
                    <w:webHidden/>
                  </w:rPr>
                  <w:fldChar w:fldCharType="separate"/>
                </w:r>
                <w:r w:rsidR="003B1E13">
                  <w:rPr>
                    <w:noProof/>
                    <w:webHidden/>
                  </w:rPr>
                  <w:t>17</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09" w:history="1">
                <w:r w:rsidR="00D90001" w:rsidRPr="00C94270">
                  <w:rPr>
                    <w:rStyle w:val="af"/>
                    <w:noProof/>
                  </w:rPr>
                  <w:t>1.4</w:t>
                </w:r>
                <w:r w:rsidR="00D90001">
                  <w:rPr>
                    <w:rFonts w:asciiTheme="minorHAnsi" w:eastAsiaTheme="minorEastAsia" w:hAnsiTheme="minorHAnsi" w:cstheme="minorBidi"/>
                    <w:noProof/>
                    <w:sz w:val="22"/>
                    <w:szCs w:val="22"/>
                    <w:lang w:eastAsia="ru-RU"/>
                  </w:rPr>
                  <w:tab/>
                </w:r>
                <w:r w:rsidR="00D90001" w:rsidRPr="00C94270">
                  <w:rPr>
                    <w:rStyle w:val="af"/>
                    <w:noProof/>
                  </w:rPr>
                  <w:t>Применение сушильных аппаратов в химической технологии</w:t>
                </w:r>
                <w:r w:rsidR="00D90001">
                  <w:rPr>
                    <w:noProof/>
                    <w:webHidden/>
                  </w:rPr>
                  <w:tab/>
                </w:r>
                <w:r w:rsidR="00D90001">
                  <w:rPr>
                    <w:noProof/>
                    <w:webHidden/>
                  </w:rPr>
                  <w:fldChar w:fldCharType="begin"/>
                </w:r>
                <w:r w:rsidR="00D90001">
                  <w:rPr>
                    <w:noProof/>
                    <w:webHidden/>
                  </w:rPr>
                  <w:instrText xml:space="preserve"> PAGEREF _Toc137485209 \h </w:instrText>
                </w:r>
                <w:r w:rsidR="00D90001">
                  <w:rPr>
                    <w:noProof/>
                    <w:webHidden/>
                  </w:rPr>
                </w:r>
                <w:r w:rsidR="00D90001">
                  <w:rPr>
                    <w:noProof/>
                    <w:webHidden/>
                  </w:rPr>
                  <w:fldChar w:fldCharType="separate"/>
                </w:r>
                <w:r w:rsidR="003B1E13">
                  <w:rPr>
                    <w:noProof/>
                    <w:webHidden/>
                  </w:rPr>
                  <w:t>20</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0" w:history="1">
                <w:r w:rsidR="00D90001" w:rsidRPr="00C94270">
                  <w:rPr>
                    <w:rStyle w:val="af"/>
                    <w:noProof/>
                  </w:rPr>
                  <w:t>1.5</w:t>
                </w:r>
                <w:r w:rsidR="00D90001">
                  <w:rPr>
                    <w:rFonts w:asciiTheme="minorHAnsi" w:eastAsiaTheme="minorEastAsia" w:hAnsiTheme="minorHAnsi" w:cstheme="minorBidi"/>
                    <w:noProof/>
                    <w:sz w:val="22"/>
                    <w:szCs w:val="22"/>
                    <w:lang w:eastAsia="ru-RU"/>
                  </w:rPr>
                  <w:tab/>
                </w:r>
                <w:r w:rsidR="00D90001" w:rsidRPr="00C94270">
                  <w:rPr>
                    <w:rStyle w:val="af"/>
                    <w:noProof/>
                  </w:rPr>
                  <w:t>Основные физические свойства влажного воздуха</w:t>
                </w:r>
                <w:r w:rsidR="00D90001">
                  <w:rPr>
                    <w:noProof/>
                    <w:webHidden/>
                  </w:rPr>
                  <w:tab/>
                </w:r>
                <w:r w:rsidR="00D90001">
                  <w:rPr>
                    <w:noProof/>
                    <w:webHidden/>
                  </w:rPr>
                  <w:fldChar w:fldCharType="begin"/>
                </w:r>
                <w:r w:rsidR="00D90001">
                  <w:rPr>
                    <w:noProof/>
                    <w:webHidden/>
                  </w:rPr>
                  <w:instrText xml:space="preserve"> PAGEREF _Toc137485210 \h </w:instrText>
                </w:r>
                <w:r w:rsidR="00D90001">
                  <w:rPr>
                    <w:noProof/>
                    <w:webHidden/>
                  </w:rPr>
                </w:r>
                <w:r w:rsidR="00D90001">
                  <w:rPr>
                    <w:noProof/>
                    <w:webHidden/>
                  </w:rPr>
                  <w:fldChar w:fldCharType="separate"/>
                </w:r>
                <w:r w:rsidR="003B1E13">
                  <w:rPr>
                    <w:noProof/>
                    <w:webHidden/>
                  </w:rPr>
                  <w:t>22</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1" w:history="1">
                <w:r w:rsidR="00D90001" w:rsidRPr="00C94270">
                  <w:rPr>
                    <w:rStyle w:val="af"/>
                    <w:noProof/>
                  </w:rPr>
                  <w:t>1.6</w:t>
                </w:r>
                <w:r w:rsidR="00D90001">
                  <w:rPr>
                    <w:rFonts w:asciiTheme="minorHAnsi" w:eastAsiaTheme="minorEastAsia" w:hAnsiTheme="minorHAnsi" w:cstheme="minorBidi"/>
                    <w:noProof/>
                    <w:sz w:val="22"/>
                    <w:szCs w:val="22"/>
                    <w:lang w:eastAsia="ru-RU"/>
                  </w:rPr>
                  <w:tab/>
                </w:r>
                <w:r w:rsidR="00D90001" w:rsidRPr="00C94270">
                  <w:rPr>
                    <w:rStyle w:val="af"/>
                    <w:noProof/>
                  </w:rPr>
                  <w:t>Протекание процесса сушки</w:t>
                </w:r>
                <w:r w:rsidR="00D90001">
                  <w:rPr>
                    <w:noProof/>
                    <w:webHidden/>
                  </w:rPr>
                  <w:tab/>
                </w:r>
                <w:r w:rsidR="00D90001">
                  <w:rPr>
                    <w:noProof/>
                    <w:webHidden/>
                  </w:rPr>
                  <w:fldChar w:fldCharType="begin"/>
                </w:r>
                <w:r w:rsidR="00D90001">
                  <w:rPr>
                    <w:noProof/>
                    <w:webHidden/>
                  </w:rPr>
                  <w:instrText xml:space="preserve"> PAGEREF _Toc137485211 \h </w:instrText>
                </w:r>
                <w:r w:rsidR="00D90001">
                  <w:rPr>
                    <w:noProof/>
                    <w:webHidden/>
                  </w:rPr>
                </w:r>
                <w:r w:rsidR="00D90001">
                  <w:rPr>
                    <w:noProof/>
                    <w:webHidden/>
                  </w:rPr>
                  <w:fldChar w:fldCharType="separate"/>
                </w:r>
                <w:r w:rsidR="003B1E13">
                  <w:rPr>
                    <w:noProof/>
                    <w:webHidden/>
                  </w:rPr>
                  <w:t>24</w:t>
                </w:r>
                <w:r w:rsidR="00D90001">
                  <w:rPr>
                    <w:noProof/>
                    <w:webHidden/>
                  </w:rPr>
                  <w:fldChar w:fldCharType="end"/>
                </w:r>
              </w:hyperlink>
            </w:p>
            <w:p w:rsidR="00D90001" w:rsidRDefault="00872070" w:rsidP="00F95579">
              <w:pPr>
                <w:pStyle w:val="10"/>
                <w:tabs>
                  <w:tab w:val="left" w:pos="66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2" w:history="1">
                <w:r w:rsidR="00D90001" w:rsidRPr="00C94270">
                  <w:rPr>
                    <w:rStyle w:val="af"/>
                    <w:noProof/>
                  </w:rPr>
                  <w:t>2</w:t>
                </w:r>
                <w:r w:rsidR="00D90001">
                  <w:rPr>
                    <w:rFonts w:asciiTheme="minorHAnsi" w:eastAsiaTheme="minorEastAsia" w:hAnsiTheme="minorHAnsi" w:cstheme="minorBidi"/>
                    <w:noProof/>
                    <w:sz w:val="22"/>
                    <w:szCs w:val="22"/>
                    <w:lang w:eastAsia="ru-RU"/>
                  </w:rPr>
                  <w:tab/>
                </w:r>
                <w:r w:rsidR="00D90001" w:rsidRPr="00C94270">
                  <w:rPr>
                    <w:rStyle w:val="af"/>
                    <w:noProof/>
                  </w:rPr>
                  <w:t>Практическая</w:t>
                </w:r>
                <w:r w:rsidR="00D90001" w:rsidRPr="00C94270">
                  <w:rPr>
                    <w:rStyle w:val="af"/>
                    <w:noProof/>
                    <w:spacing w:val="-11"/>
                  </w:rPr>
                  <w:t xml:space="preserve"> </w:t>
                </w:r>
                <w:r w:rsidR="00D90001" w:rsidRPr="00C94270">
                  <w:rPr>
                    <w:rStyle w:val="af"/>
                    <w:noProof/>
                    <w:spacing w:val="-4"/>
                  </w:rPr>
                  <w:t>часть</w:t>
                </w:r>
                <w:r w:rsidR="00D90001">
                  <w:rPr>
                    <w:noProof/>
                    <w:webHidden/>
                  </w:rPr>
                  <w:tab/>
                </w:r>
                <w:r w:rsidR="00D90001">
                  <w:rPr>
                    <w:noProof/>
                    <w:webHidden/>
                  </w:rPr>
                  <w:fldChar w:fldCharType="begin"/>
                </w:r>
                <w:r w:rsidR="00D90001">
                  <w:rPr>
                    <w:noProof/>
                    <w:webHidden/>
                  </w:rPr>
                  <w:instrText xml:space="preserve"> PAGEREF _Toc137485212 \h </w:instrText>
                </w:r>
                <w:r w:rsidR="00D90001">
                  <w:rPr>
                    <w:noProof/>
                    <w:webHidden/>
                  </w:rPr>
                </w:r>
                <w:r w:rsidR="00D90001">
                  <w:rPr>
                    <w:noProof/>
                    <w:webHidden/>
                  </w:rPr>
                  <w:fldChar w:fldCharType="separate"/>
                </w:r>
                <w:r w:rsidR="003B1E13">
                  <w:rPr>
                    <w:noProof/>
                    <w:webHidden/>
                  </w:rPr>
                  <w:t>30</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3" w:history="1">
                <w:r w:rsidR="00D90001" w:rsidRPr="00C94270">
                  <w:rPr>
                    <w:rStyle w:val="af"/>
                    <w:noProof/>
                  </w:rPr>
                  <w:t>2.1</w:t>
                </w:r>
                <w:r w:rsidR="00D90001">
                  <w:rPr>
                    <w:rFonts w:asciiTheme="minorHAnsi" w:eastAsiaTheme="minorEastAsia" w:hAnsiTheme="minorHAnsi" w:cstheme="minorBidi"/>
                    <w:noProof/>
                    <w:sz w:val="22"/>
                    <w:szCs w:val="22"/>
                    <w:lang w:eastAsia="ru-RU"/>
                  </w:rPr>
                  <w:tab/>
                </w:r>
                <w:r w:rsidR="00D90001" w:rsidRPr="00C94270">
                  <w:rPr>
                    <w:rStyle w:val="af"/>
                    <w:noProof/>
                  </w:rPr>
                  <w:t>Основные</w:t>
                </w:r>
                <w:r w:rsidR="00D90001" w:rsidRPr="00C94270">
                  <w:rPr>
                    <w:rStyle w:val="af"/>
                    <w:noProof/>
                    <w:spacing w:val="-8"/>
                  </w:rPr>
                  <w:t xml:space="preserve"> </w:t>
                </w:r>
                <w:r w:rsidR="00D90001" w:rsidRPr="00C94270">
                  <w:rPr>
                    <w:rStyle w:val="af"/>
                    <w:noProof/>
                  </w:rPr>
                  <w:t>переменные, используемые в расчете</w:t>
                </w:r>
                <w:r w:rsidR="00D90001">
                  <w:rPr>
                    <w:noProof/>
                    <w:webHidden/>
                  </w:rPr>
                  <w:tab/>
                </w:r>
                <w:r w:rsidR="00D90001">
                  <w:rPr>
                    <w:noProof/>
                    <w:webHidden/>
                  </w:rPr>
                  <w:fldChar w:fldCharType="begin"/>
                </w:r>
                <w:r w:rsidR="00D90001">
                  <w:rPr>
                    <w:noProof/>
                    <w:webHidden/>
                  </w:rPr>
                  <w:instrText xml:space="preserve"> PAGEREF _Toc137485213 \h </w:instrText>
                </w:r>
                <w:r w:rsidR="00D90001">
                  <w:rPr>
                    <w:noProof/>
                    <w:webHidden/>
                  </w:rPr>
                </w:r>
                <w:r w:rsidR="00D90001">
                  <w:rPr>
                    <w:noProof/>
                    <w:webHidden/>
                  </w:rPr>
                  <w:fldChar w:fldCharType="separate"/>
                </w:r>
                <w:r w:rsidR="003B1E13">
                  <w:rPr>
                    <w:noProof/>
                    <w:webHidden/>
                  </w:rPr>
                  <w:t>30</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4" w:history="1">
                <w:r w:rsidR="00D90001" w:rsidRPr="00C94270">
                  <w:rPr>
                    <w:rStyle w:val="af"/>
                    <w:noProof/>
                  </w:rPr>
                  <w:t>2.2</w:t>
                </w:r>
                <w:r w:rsidR="00D90001">
                  <w:rPr>
                    <w:rFonts w:asciiTheme="minorHAnsi" w:eastAsiaTheme="minorEastAsia" w:hAnsiTheme="minorHAnsi" w:cstheme="minorBidi"/>
                    <w:noProof/>
                    <w:sz w:val="22"/>
                    <w:szCs w:val="22"/>
                    <w:lang w:eastAsia="ru-RU"/>
                  </w:rPr>
                  <w:tab/>
                </w:r>
                <w:r w:rsidR="00D90001" w:rsidRPr="00C94270">
                  <w:rPr>
                    <w:rStyle w:val="af"/>
                    <w:noProof/>
                  </w:rPr>
                  <w:t>Материальный баланс</w:t>
                </w:r>
                <w:r w:rsidR="00D90001">
                  <w:rPr>
                    <w:noProof/>
                    <w:webHidden/>
                  </w:rPr>
                  <w:tab/>
                </w:r>
                <w:r w:rsidR="00D90001">
                  <w:rPr>
                    <w:noProof/>
                    <w:webHidden/>
                  </w:rPr>
                  <w:fldChar w:fldCharType="begin"/>
                </w:r>
                <w:r w:rsidR="00D90001">
                  <w:rPr>
                    <w:noProof/>
                    <w:webHidden/>
                  </w:rPr>
                  <w:instrText xml:space="preserve"> PAGEREF _Toc137485214 \h </w:instrText>
                </w:r>
                <w:r w:rsidR="00D90001">
                  <w:rPr>
                    <w:noProof/>
                    <w:webHidden/>
                  </w:rPr>
                </w:r>
                <w:r w:rsidR="00D90001">
                  <w:rPr>
                    <w:noProof/>
                    <w:webHidden/>
                  </w:rPr>
                  <w:fldChar w:fldCharType="separate"/>
                </w:r>
                <w:r w:rsidR="003B1E13">
                  <w:rPr>
                    <w:noProof/>
                    <w:webHidden/>
                  </w:rPr>
                  <w:t>31</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5" w:history="1">
                <w:r w:rsidR="00D90001" w:rsidRPr="00C94270">
                  <w:rPr>
                    <w:rStyle w:val="af"/>
                    <w:noProof/>
                  </w:rPr>
                  <w:t>2.3</w:t>
                </w:r>
                <w:r w:rsidR="00D90001">
                  <w:rPr>
                    <w:rFonts w:asciiTheme="minorHAnsi" w:eastAsiaTheme="minorEastAsia" w:hAnsiTheme="minorHAnsi" w:cstheme="minorBidi"/>
                    <w:noProof/>
                    <w:sz w:val="22"/>
                    <w:szCs w:val="22"/>
                    <w:lang w:eastAsia="ru-RU"/>
                  </w:rPr>
                  <w:tab/>
                </w:r>
                <w:r w:rsidR="00D90001" w:rsidRPr="00C94270">
                  <w:rPr>
                    <w:rStyle w:val="af"/>
                    <w:noProof/>
                  </w:rPr>
                  <w:t>Тепловой баланс</w:t>
                </w:r>
                <w:r w:rsidR="00D90001">
                  <w:rPr>
                    <w:noProof/>
                    <w:webHidden/>
                  </w:rPr>
                  <w:tab/>
                </w:r>
                <w:r w:rsidR="00D90001">
                  <w:rPr>
                    <w:noProof/>
                    <w:webHidden/>
                  </w:rPr>
                  <w:fldChar w:fldCharType="begin"/>
                </w:r>
                <w:r w:rsidR="00D90001">
                  <w:rPr>
                    <w:noProof/>
                    <w:webHidden/>
                  </w:rPr>
                  <w:instrText xml:space="preserve"> PAGEREF _Toc137485215 \h </w:instrText>
                </w:r>
                <w:r w:rsidR="00D90001">
                  <w:rPr>
                    <w:noProof/>
                    <w:webHidden/>
                  </w:rPr>
                </w:r>
                <w:r w:rsidR="00D90001">
                  <w:rPr>
                    <w:noProof/>
                    <w:webHidden/>
                  </w:rPr>
                  <w:fldChar w:fldCharType="separate"/>
                </w:r>
                <w:r w:rsidR="003B1E13">
                  <w:rPr>
                    <w:noProof/>
                    <w:webHidden/>
                  </w:rPr>
                  <w:t>32</w:t>
                </w:r>
                <w:r w:rsidR="00D90001">
                  <w:rPr>
                    <w:noProof/>
                    <w:webHidden/>
                  </w:rPr>
                  <w:fldChar w:fldCharType="end"/>
                </w:r>
              </w:hyperlink>
            </w:p>
            <w:p w:rsidR="00D90001" w:rsidRDefault="00872070" w:rsidP="00F95579">
              <w:pPr>
                <w:pStyle w:val="10"/>
                <w:tabs>
                  <w:tab w:val="left" w:pos="66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6" w:history="1">
                <w:r w:rsidR="00D90001" w:rsidRPr="00C94270">
                  <w:rPr>
                    <w:rStyle w:val="af"/>
                    <w:noProof/>
                  </w:rPr>
                  <w:t>3</w:t>
                </w:r>
                <w:r w:rsidR="00D90001">
                  <w:rPr>
                    <w:rFonts w:asciiTheme="minorHAnsi" w:eastAsiaTheme="minorEastAsia" w:hAnsiTheme="minorHAnsi" w:cstheme="minorBidi"/>
                    <w:noProof/>
                    <w:sz w:val="22"/>
                    <w:szCs w:val="22"/>
                    <w:lang w:eastAsia="ru-RU"/>
                  </w:rPr>
                  <w:tab/>
                </w:r>
                <w:r w:rsidR="00D90001" w:rsidRPr="00C94270">
                  <w:rPr>
                    <w:rStyle w:val="af"/>
                    <w:noProof/>
                  </w:rPr>
                  <w:t>Описание установки</w:t>
                </w:r>
                <w:r w:rsidR="00D90001">
                  <w:rPr>
                    <w:noProof/>
                    <w:webHidden/>
                  </w:rPr>
                  <w:tab/>
                </w:r>
                <w:r w:rsidR="00D90001">
                  <w:rPr>
                    <w:noProof/>
                    <w:webHidden/>
                  </w:rPr>
                  <w:fldChar w:fldCharType="begin"/>
                </w:r>
                <w:r w:rsidR="00D90001">
                  <w:rPr>
                    <w:noProof/>
                    <w:webHidden/>
                  </w:rPr>
                  <w:instrText xml:space="preserve"> PAGEREF _Toc137485216 \h </w:instrText>
                </w:r>
                <w:r w:rsidR="00D90001">
                  <w:rPr>
                    <w:noProof/>
                    <w:webHidden/>
                  </w:rPr>
                </w:r>
                <w:r w:rsidR="00D90001">
                  <w:rPr>
                    <w:noProof/>
                    <w:webHidden/>
                  </w:rPr>
                  <w:fldChar w:fldCharType="separate"/>
                </w:r>
                <w:r w:rsidR="003B1E13">
                  <w:rPr>
                    <w:noProof/>
                    <w:webHidden/>
                  </w:rPr>
                  <w:t>35</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7" w:history="1">
                <w:r w:rsidR="00D90001" w:rsidRPr="00C94270">
                  <w:rPr>
                    <w:rStyle w:val="af"/>
                    <w:noProof/>
                  </w:rPr>
                  <w:t>3.1</w:t>
                </w:r>
                <w:r w:rsidR="00D90001">
                  <w:rPr>
                    <w:rFonts w:asciiTheme="minorHAnsi" w:eastAsiaTheme="minorEastAsia" w:hAnsiTheme="minorHAnsi" w:cstheme="minorBidi"/>
                    <w:noProof/>
                    <w:sz w:val="22"/>
                    <w:szCs w:val="22"/>
                    <w:lang w:eastAsia="ru-RU"/>
                  </w:rPr>
                  <w:tab/>
                </w:r>
                <w:r w:rsidR="00D90001" w:rsidRPr="00C94270">
                  <w:rPr>
                    <w:rStyle w:val="af"/>
                    <w:noProof/>
                  </w:rPr>
                  <w:t>Результаты расчетов лабораторной работы по исследованию зависимости суммарного расхода теплоты от параметров поступаемого продукта</w:t>
                </w:r>
                <w:r w:rsidR="00D90001">
                  <w:rPr>
                    <w:noProof/>
                    <w:webHidden/>
                  </w:rPr>
                  <w:tab/>
                </w:r>
                <w:r w:rsidR="00D90001">
                  <w:rPr>
                    <w:noProof/>
                    <w:webHidden/>
                  </w:rPr>
                  <w:fldChar w:fldCharType="begin"/>
                </w:r>
                <w:r w:rsidR="00D90001">
                  <w:rPr>
                    <w:noProof/>
                    <w:webHidden/>
                  </w:rPr>
                  <w:instrText xml:space="preserve"> PAGEREF _Toc137485217 \h </w:instrText>
                </w:r>
                <w:r w:rsidR="00D90001">
                  <w:rPr>
                    <w:noProof/>
                    <w:webHidden/>
                  </w:rPr>
                </w:r>
                <w:r w:rsidR="00D90001">
                  <w:rPr>
                    <w:noProof/>
                    <w:webHidden/>
                  </w:rPr>
                  <w:fldChar w:fldCharType="separate"/>
                </w:r>
                <w:r w:rsidR="003B1E13">
                  <w:rPr>
                    <w:noProof/>
                    <w:webHidden/>
                  </w:rPr>
                  <w:t>37</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8" w:history="1">
                <w:r w:rsidR="00D90001" w:rsidRPr="00C94270">
                  <w:rPr>
                    <w:rStyle w:val="af"/>
                    <w:noProof/>
                  </w:rPr>
                  <w:t>3.2</w:t>
                </w:r>
                <w:r w:rsidR="00D90001">
                  <w:rPr>
                    <w:rFonts w:asciiTheme="minorHAnsi" w:eastAsiaTheme="minorEastAsia" w:hAnsiTheme="minorHAnsi" w:cstheme="minorBidi"/>
                    <w:noProof/>
                    <w:sz w:val="22"/>
                    <w:szCs w:val="22"/>
                    <w:lang w:eastAsia="ru-RU"/>
                  </w:rPr>
                  <w:tab/>
                </w:r>
                <w:r w:rsidR="00D90001" w:rsidRPr="00C94270">
                  <w:rPr>
                    <w:rStyle w:val="af"/>
                    <w:noProof/>
                  </w:rPr>
                  <w:t>Результаты лабораторной работы по исследованию зависимости количества теплоносителя от изменения начальной и конечной температуры материала</w:t>
                </w:r>
                <w:r w:rsidR="00D90001">
                  <w:rPr>
                    <w:noProof/>
                    <w:webHidden/>
                  </w:rPr>
                  <w:tab/>
                </w:r>
                <w:r w:rsidR="00D90001">
                  <w:rPr>
                    <w:noProof/>
                    <w:webHidden/>
                  </w:rPr>
                  <w:fldChar w:fldCharType="begin"/>
                </w:r>
                <w:r w:rsidR="00D90001">
                  <w:rPr>
                    <w:noProof/>
                    <w:webHidden/>
                  </w:rPr>
                  <w:instrText xml:space="preserve"> PAGEREF _Toc137485218 \h </w:instrText>
                </w:r>
                <w:r w:rsidR="00D90001">
                  <w:rPr>
                    <w:noProof/>
                    <w:webHidden/>
                  </w:rPr>
                </w:r>
                <w:r w:rsidR="00D90001">
                  <w:rPr>
                    <w:noProof/>
                    <w:webHidden/>
                  </w:rPr>
                  <w:fldChar w:fldCharType="separate"/>
                </w:r>
                <w:r w:rsidR="003B1E13">
                  <w:rPr>
                    <w:noProof/>
                    <w:webHidden/>
                  </w:rPr>
                  <w:t>39</w:t>
                </w:r>
                <w:r w:rsidR="00D90001">
                  <w:rPr>
                    <w:noProof/>
                    <w:webHidden/>
                  </w:rPr>
                  <w:fldChar w:fldCharType="end"/>
                </w:r>
              </w:hyperlink>
            </w:p>
            <w:p w:rsidR="00D90001" w:rsidRDefault="00872070" w:rsidP="00F95579">
              <w:pPr>
                <w:pStyle w:val="10"/>
                <w:tabs>
                  <w:tab w:val="left" w:pos="66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19" w:history="1">
                <w:r w:rsidR="00D90001" w:rsidRPr="00C94270">
                  <w:rPr>
                    <w:rStyle w:val="af"/>
                    <w:noProof/>
                  </w:rPr>
                  <w:t>4</w:t>
                </w:r>
                <w:r w:rsidR="00D90001">
                  <w:rPr>
                    <w:rFonts w:asciiTheme="minorHAnsi" w:eastAsiaTheme="minorEastAsia" w:hAnsiTheme="minorHAnsi" w:cstheme="minorBidi"/>
                    <w:noProof/>
                    <w:sz w:val="22"/>
                    <w:szCs w:val="22"/>
                    <w:lang w:eastAsia="ru-RU"/>
                  </w:rPr>
                  <w:tab/>
                </w:r>
                <w:r w:rsidR="00D90001" w:rsidRPr="00C94270">
                  <w:rPr>
                    <w:rStyle w:val="af"/>
                    <w:noProof/>
                  </w:rPr>
                  <w:t>Методическая</w:t>
                </w:r>
                <w:r w:rsidR="00D90001" w:rsidRPr="00C94270">
                  <w:rPr>
                    <w:rStyle w:val="af"/>
                    <w:noProof/>
                    <w:spacing w:val="-11"/>
                  </w:rPr>
                  <w:t xml:space="preserve"> </w:t>
                </w:r>
                <w:r w:rsidR="00D90001" w:rsidRPr="00C94270">
                  <w:rPr>
                    <w:rStyle w:val="af"/>
                    <w:noProof/>
                    <w:spacing w:val="-4"/>
                  </w:rPr>
                  <w:t>часть</w:t>
                </w:r>
                <w:r w:rsidR="00D90001">
                  <w:rPr>
                    <w:noProof/>
                    <w:webHidden/>
                  </w:rPr>
                  <w:tab/>
                </w:r>
                <w:r w:rsidR="00D90001">
                  <w:rPr>
                    <w:noProof/>
                    <w:webHidden/>
                  </w:rPr>
                  <w:fldChar w:fldCharType="begin"/>
                </w:r>
                <w:r w:rsidR="00D90001">
                  <w:rPr>
                    <w:noProof/>
                    <w:webHidden/>
                  </w:rPr>
                  <w:instrText xml:space="preserve"> PAGEREF _Toc137485219 \h </w:instrText>
                </w:r>
                <w:r w:rsidR="00D90001">
                  <w:rPr>
                    <w:noProof/>
                    <w:webHidden/>
                  </w:rPr>
                </w:r>
                <w:r w:rsidR="00D90001">
                  <w:rPr>
                    <w:noProof/>
                    <w:webHidden/>
                  </w:rPr>
                  <w:fldChar w:fldCharType="separate"/>
                </w:r>
                <w:r w:rsidR="003B1E13">
                  <w:rPr>
                    <w:noProof/>
                    <w:webHidden/>
                  </w:rPr>
                  <w:t>44</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20" w:history="1">
                <w:r w:rsidR="00D90001" w:rsidRPr="00C94270">
                  <w:rPr>
                    <w:rStyle w:val="af"/>
                    <w:noProof/>
                  </w:rPr>
                  <w:t>4.1</w:t>
                </w:r>
                <w:r w:rsidR="00D90001">
                  <w:rPr>
                    <w:rFonts w:asciiTheme="minorHAnsi" w:eastAsiaTheme="minorEastAsia" w:hAnsiTheme="minorHAnsi" w:cstheme="minorBidi"/>
                    <w:noProof/>
                    <w:sz w:val="22"/>
                    <w:szCs w:val="22"/>
                    <w:lang w:eastAsia="ru-RU"/>
                  </w:rPr>
                  <w:tab/>
                </w:r>
                <w:r w:rsidR="00D90001" w:rsidRPr="00C94270">
                  <w:rPr>
                    <w:rStyle w:val="af"/>
                    <w:noProof/>
                  </w:rPr>
                  <w:t>Разработка лабораторной работы «Исследование зависимости изменения затрачиваемого количества теплоты от начальной влажности, начальной и конечной температур поступающего материала</w:t>
                </w:r>
                <w:r w:rsidR="00D90001" w:rsidRPr="00C94270">
                  <w:rPr>
                    <w:rStyle w:val="af"/>
                    <w:noProof/>
                    <w:spacing w:val="-4"/>
                  </w:rPr>
                  <w:t>»</w:t>
                </w:r>
                <w:r w:rsidR="00D90001">
                  <w:rPr>
                    <w:noProof/>
                    <w:webHidden/>
                  </w:rPr>
                  <w:tab/>
                </w:r>
                <w:r w:rsidR="00D90001">
                  <w:rPr>
                    <w:noProof/>
                    <w:webHidden/>
                  </w:rPr>
                  <w:fldChar w:fldCharType="begin"/>
                </w:r>
                <w:r w:rsidR="00D90001">
                  <w:rPr>
                    <w:noProof/>
                    <w:webHidden/>
                  </w:rPr>
                  <w:instrText xml:space="preserve"> PAGEREF _Toc137485220 \h </w:instrText>
                </w:r>
                <w:r w:rsidR="00D90001">
                  <w:rPr>
                    <w:noProof/>
                    <w:webHidden/>
                  </w:rPr>
                </w:r>
                <w:r w:rsidR="00D90001">
                  <w:rPr>
                    <w:noProof/>
                    <w:webHidden/>
                  </w:rPr>
                  <w:fldChar w:fldCharType="separate"/>
                </w:r>
                <w:r w:rsidR="003B1E13">
                  <w:rPr>
                    <w:noProof/>
                    <w:webHidden/>
                  </w:rPr>
                  <w:t>46</w:t>
                </w:r>
                <w:r w:rsidR="00D90001">
                  <w:rPr>
                    <w:noProof/>
                    <w:webHidden/>
                  </w:rPr>
                  <w:fldChar w:fldCharType="end"/>
                </w:r>
              </w:hyperlink>
            </w:p>
            <w:p w:rsidR="00D90001" w:rsidRDefault="00872070" w:rsidP="00F95579">
              <w:pPr>
                <w:pStyle w:val="10"/>
                <w:tabs>
                  <w:tab w:val="left" w:pos="880"/>
                  <w:tab w:val="right" w:leader="dot" w:pos="9632"/>
                </w:tabs>
                <w:spacing w:line="360" w:lineRule="auto"/>
                <w:jc w:val="both"/>
                <w:rPr>
                  <w:rFonts w:asciiTheme="minorHAnsi" w:eastAsiaTheme="minorEastAsia" w:hAnsiTheme="minorHAnsi" w:cstheme="minorBidi"/>
                  <w:noProof/>
                  <w:sz w:val="22"/>
                  <w:szCs w:val="22"/>
                  <w:lang w:eastAsia="ru-RU"/>
                </w:rPr>
              </w:pPr>
              <w:r>
                <w:rPr>
                  <w:noProof/>
                </w:rPr>
                <w:pict>
                  <v:rect id="_x0000_s1098" style="position:absolute;left:0;text-align:left;margin-left:198.8pt;margin-top:59.15pt;width:1in;height:1in;z-index:251667456" strokecolor="white [3212]"/>
                </w:pict>
              </w:r>
              <w:hyperlink w:anchor="_Toc137485221" w:history="1">
                <w:r w:rsidR="00D90001" w:rsidRPr="00C94270">
                  <w:rPr>
                    <w:rStyle w:val="af"/>
                    <w:noProof/>
                  </w:rPr>
                  <w:t>4.2</w:t>
                </w:r>
                <w:r w:rsidR="00D90001">
                  <w:rPr>
                    <w:rFonts w:asciiTheme="minorHAnsi" w:eastAsiaTheme="minorEastAsia" w:hAnsiTheme="minorHAnsi" w:cstheme="minorBidi"/>
                    <w:noProof/>
                    <w:sz w:val="22"/>
                    <w:szCs w:val="22"/>
                    <w:lang w:eastAsia="ru-RU"/>
                  </w:rPr>
                  <w:tab/>
                </w:r>
                <w:r w:rsidR="00D90001" w:rsidRPr="00C94270">
                  <w:rPr>
                    <w:rStyle w:val="af"/>
                    <w:noProof/>
                  </w:rPr>
                  <w:t>Разработка</w:t>
                </w:r>
                <w:r w:rsidR="00D90001" w:rsidRPr="00C94270">
                  <w:rPr>
                    <w:rStyle w:val="af"/>
                    <w:noProof/>
                    <w:spacing w:val="30"/>
                  </w:rPr>
                  <w:t xml:space="preserve"> </w:t>
                </w:r>
                <w:r w:rsidR="00D90001" w:rsidRPr="00C94270">
                  <w:rPr>
                    <w:rStyle w:val="af"/>
                    <w:noProof/>
                  </w:rPr>
                  <w:t>лабораторной работы «Исследование</w:t>
                </w:r>
                <w:r w:rsidR="00D90001" w:rsidRPr="00C94270">
                  <w:rPr>
                    <w:rStyle w:val="af"/>
                    <w:noProof/>
                    <w:spacing w:val="32"/>
                  </w:rPr>
                  <w:t xml:space="preserve"> </w:t>
                </w:r>
                <w:r w:rsidR="00D90001" w:rsidRPr="00C94270">
                  <w:rPr>
                    <w:rStyle w:val="af"/>
                    <w:noProof/>
                  </w:rPr>
                  <w:t xml:space="preserve">зависимости количества теплоносителя от изменения начальной и конечной температуры </w:t>
                </w:r>
                <w:r w:rsidR="00D90001" w:rsidRPr="00C94270">
                  <w:rPr>
                    <w:rStyle w:val="af"/>
                    <w:noProof/>
                  </w:rPr>
                  <w:lastRenderedPageBreak/>
                  <w:t>материала»</w:t>
                </w:r>
                <w:r w:rsidR="00D90001">
                  <w:rPr>
                    <w:noProof/>
                    <w:webHidden/>
                  </w:rPr>
                  <w:tab/>
                </w:r>
                <w:r w:rsidR="00D90001">
                  <w:rPr>
                    <w:noProof/>
                    <w:webHidden/>
                  </w:rPr>
                  <w:fldChar w:fldCharType="begin"/>
                </w:r>
                <w:r w:rsidR="00D90001">
                  <w:rPr>
                    <w:noProof/>
                    <w:webHidden/>
                  </w:rPr>
                  <w:instrText xml:space="preserve"> PAGEREF _Toc137485221 \h </w:instrText>
                </w:r>
                <w:r w:rsidR="00D90001">
                  <w:rPr>
                    <w:noProof/>
                    <w:webHidden/>
                  </w:rPr>
                </w:r>
                <w:r w:rsidR="00D90001">
                  <w:rPr>
                    <w:noProof/>
                    <w:webHidden/>
                  </w:rPr>
                  <w:fldChar w:fldCharType="separate"/>
                </w:r>
                <w:r w:rsidR="003B1E13">
                  <w:rPr>
                    <w:noProof/>
                    <w:webHidden/>
                  </w:rPr>
                  <w:t>58</w:t>
                </w:r>
                <w:r w:rsidR="00D90001">
                  <w:rPr>
                    <w:noProof/>
                    <w:webHidden/>
                  </w:rPr>
                  <w:fldChar w:fldCharType="end"/>
                </w:r>
              </w:hyperlink>
            </w:p>
            <w:p w:rsidR="00D90001" w:rsidRDefault="00872070" w:rsidP="00F95579">
              <w:pPr>
                <w:pStyle w:val="10"/>
                <w:tabs>
                  <w:tab w:val="left" w:pos="660"/>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22" w:history="1">
                <w:r w:rsidR="00D90001" w:rsidRPr="00C94270">
                  <w:rPr>
                    <w:rStyle w:val="af"/>
                    <w:noProof/>
                    <w:spacing w:val="-10"/>
                  </w:rPr>
                  <w:t>5</w:t>
                </w:r>
                <w:r w:rsidR="00D90001">
                  <w:rPr>
                    <w:rFonts w:asciiTheme="minorHAnsi" w:eastAsiaTheme="minorEastAsia" w:hAnsiTheme="minorHAnsi" w:cstheme="minorBidi"/>
                    <w:noProof/>
                    <w:sz w:val="22"/>
                    <w:szCs w:val="22"/>
                    <w:lang w:eastAsia="ru-RU"/>
                  </w:rPr>
                  <w:tab/>
                </w:r>
                <w:r w:rsidR="00D90001" w:rsidRPr="00C94270">
                  <w:rPr>
                    <w:rStyle w:val="af"/>
                    <w:noProof/>
                  </w:rPr>
                  <w:t>Охрана</w:t>
                </w:r>
                <w:r w:rsidR="00D90001" w:rsidRPr="00C94270">
                  <w:rPr>
                    <w:rStyle w:val="af"/>
                    <w:noProof/>
                    <w:spacing w:val="-6"/>
                  </w:rPr>
                  <w:t xml:space="preserve"> </w:t>
                </w:r>
                <w:r w:rsidR="00D90001" w:rsidRPr="00C94270">
                  <w:rPr>
                    <w:rStyle w:val="af"/>
                    <w:noProof/>
                  </w:rPr>
                  <w:t>труда</w:t>
                </w:r>
                <w:r w:rsidR="00D90001" w:rsidRPr="00C94270">
                  <w:rPr>
                    <w:rStyle w:val="af"/>
                    <w:noProof/>
                    <w:spacing w:val="-1"/>
                  </w:rPr>
                  <w:t xml:space="preserve"> </w:t>
                </w:r>
                <w:r w:rsidR="00D90001" w:rsidRPr="00C94270">
                  <w:rPr>
                    <w:rStyle w:val="af"/>
                    <w:noProof/>
                  </w:rPr>
                  <w:t>и</w:t>
                </w:r>
                <w:r w:rsidR="00D90001" w:rsidRPr="00C94270">
                  <w:rPr>
                    <w:rStyle w:val="af"/>
                    <w:noProof/>
                    <w:spacing w:val="-4"/>
                  </w:rPr>
                  <w:t xml:space="preserve"> </w:t>
                </w:r>
                <w:r w:rsidR="00D90001" w:rsidRPr="00C94270">
                  <w:rPr>
                    <w:rStyle w:val="af"/>
                    <w:noProof/>
                    <w:spacing w:val="-2"/>
                  </w:rPr>
                  <w:t>безопасность, экономическая эффективность</w:t>
                </w:r>
                <w:r w:rsidR="00D90001">
                  <w:rPr>
                    <w:noProof/>
                    <w:webHidden/>
                  </w:rPr>
                  <w:tab/>
                </w:r>
                <w:r w:rsidR="00D90001">
                  <w:rPr>
                    <w:noProof/>
                    <w:webHidden/>
                  </w:rPr>
                  <w:fldChar w:fldCharType="begin"/>
                </w:r>
                <w:r w:rsidR="00D90001">
                  <w:rPr>
                    <w:noProof/>
                    <w:webHidden/>
                  </w:rPr>
                  <w:instrText xml:space="preserve"> PAGEREF _Toc137485222 \h </w:instrText>
                </w:r>
                <w:r w:rsidR="00D90001">
                  <w:rPr>
                    <w:noProof/>
                    <w:webHidden/>
                  </w:rPr>
                </w:r>
                <w:r w:rsidR="00D90001">
                  <w:rPr>
                    <w:noProof/>
                    <w:webHidden/>
                  </w:rPr>
                  <w:fldChar w:fldCharType="separate"/>
                </w:r>
                <w:r w:rsidR="003B1E13">
                  <w:rPr>
                    <w:noProof/>
                    <w:webHidden/>
                  </w:rPr>
                  <w:t>68</w:t>
                </w:r>
                <w:r w:rsidR="00D90001">
                  <w:rPr>
                    <w:noProof/>
                    <w:webHidden/>
                  </w:rPr>
                  <w:fldChar w:fldCharType="end"/>
                </w:r>
              </w:hyperlink>
            </w:p>
            <w:p w:rsidR="00D90001" w:rsidRDefault="00872070" w:rsidP="00F95579">
              <w:pPr>
                <w:pStyle w:val="10"/>
                <w:tabs>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23" w:history="1">
                <w:r w:rsidR="00D90001" w:rsidRPr="00C94270">
                  <w:rPr>
                    <w:rStyle w:val="af"/>
                    <w:noProof/>
                    <w:spacing w:val="-2"/>
                  </w:rPr>
                  <w:t>ЗАКЛЮЧЕНИЕ</w:t>
                </w:r>
                <w:r w:rsidR="00D90001">
                  <w:rPr>
                    <w:noProof/>
                    <w:webHidden/>
                  </w:rPr>
                  <w:tab/>
                </w:r>
                <w:r w:rsidR="00D90001">
                  <w:rPr>
                    <w:noProof/>
                    <w:webHidden/>
                  </w:rPr>
                  <w:fldChar w:fldCharType="begin"/>
                </w:r>
                <w:r w:rsidR="00D90001">
                  <w:rPr>
                    <w:noProof/>
                    <w:webHidden/>
                  </w:rPr>
                  <w:instrText xml:space="preserve"> PAGEREF _Toc137485223 \h </w:instrText>
                </w:r>
                <w:r w:rsidR="00D90001">
                  <w:rPr>
                    <w:noProof/>
                    <w:webHidden/>
                  </w:rPr>
                </w:r>
                <w:r w:rsidR="00D90001">
                  <w:rPr>
                    <w:noProof/>
                    <w:webHidden/>
                  </w:rPr>
                  <w:fldChar w:fldCharType="separate"/>
                </w:r>
                <w:r w:rsidR="003B1E13">
                  <w:rPr>
                    <w:noProof/>
                    <w:webHidden/>
                  </w:rPr>
                  <w:t>72</w:t>
                </w:r>
                <w:r w:rsidR="00D90001">
                  <w:rPr>
                    <w:noProof/>
                    <w:webHidden/>
                  </w:rPr>
                  <w:fldChar w:fldCharType="end"/>
                </w:r>
              </w:hyperlink>
            </w:p>
            <w:p w:rsidR="00D90001" w:rsidRDefault="00872070" w:rsidP="00F95579">
              <w:pPr>
                <w:pStyle w:val="10"/>
                <w:tabs>
                  <w:tab w:val="right" w:leader="dot" w:pos="9632"/>
                </w:tabs>
                <w:spacing w:line="360" w:lineRule="auto"/>
                <w:jc w:val="both"/>
                <w:rPr>
                  <w:rFonts w:asciiTheme="minorHAnsi" w:eastAsiaTheme="minorEastAsia" w:hAnsiTheme="minorHAnsi" w:cstheme="minorBidi"/>
                  <w:noProof/>
                  <w:sz w:val="22"/>
                  <w:szCs w:val="22"/>
                  <w:lang w:eastAsia="ru-RU"/>
                </w:rPr>
              </w:pPr>
              <w:hyperlink w:anchor="_Toc137485224" w:history="1">
                <w:r w:rsidR="00D90001" w:rsidRPr="00C94270">
                  <w:rPr>
                    <w:rStyle w:val="af"/>
                    <w:noProof/>
                  </w:rPr>
                  <w:t>СПИСОК</w:t>
                </w:r>
                <w:r w:rsidR="00D90001" w:rsidRPr="00C94270">
                  <w:rPr>
                    <w:rStyle w:val="af"/>
                    <w:noProof/>
                    <w:spacing w:val="-8"/>
                  </w:rPr>
                  <w:t xml:space="preserve"> </w:t>
                </w:r>
                <w:r w:rsidR="00D90001" w:rsidRPr="00C94270">
                  <w:rPr>
                    <w:rStyle w:val="af"/>
                    <w:noProof/>
                  </w:rPr>
                  <w:t>ИСПОЛЬЗОВАННЫХ</w:t>
                </w:r>
                <w:r w:rsidR="00D90001" w:rsidRPr="00C94270">
                  <w:rPr>
                    <w:rStyle w:val="af"/>
                    <w:noProof/>
                    <w:spacing w:val="-8"/>
                  </w:rPr>
                  <w:t xml:space="preserve"> </w:t>
                </w:r>
                <w:r w:rsidR="00D90001" w:rsidRPr="00C94270">
                  <w:rPr>
                    <w:rStyle w:val="af"/>
                    <w:noProof/>
                    <w:spacing w:val="-2"/>
                  </w:rPr>
                  <w:t>ИСТОЧНИКОВ</w:t>
                </w:r>
                <w:r w:rsidR="00D90001">
                  <w:rPr>
                    <w:noProof/>
                    <w:webHidden/>
                  </w:rPr>
                  <w:tab/>
                </w:r>
                <w:r w:rsidR="00D90001">
                  <w:rPr>
                    <w:noProof/>
                    <w:webHidden/>
                  </w:rPr>
                  <w:fldChar w:fldCharType="begin"/>
                </w:r>
                <w:r w:rsidR="00D90001">
                  <w:rPr>
                    <w:noProof/>
                    <w:webHidden/>
                  </w:rPr>
                  <w:instrText xml:space="preserve"> PAGEREF _Toc137485224 \h </w:instrText>
                </w:r>
                <w:r w:rsidR="00D90001">
                  <w:rPr>
                    <w:noProof/>
                    <w:webHidden/>
                  </w:rPr>
                </w:r>
                <w:r w:rsidR="00D90001">
                  <w:rPr>
                    <w:noProof/>
                    <w:webHidden/>
                  </w:rPr>
                  <w:fldChar w:fldCharType="separate"/>
                </w:r>
                <w:r w:rsidR="003B1E13">
                  <w:rPr>
                    <w:noProof/>
                    <w:webHidden/>
                  </w:rPr>
                  <w:t>73</w:t>
                </w:r>
                <w:r w:rsidR="00D90001">
                  <w:rPr>
                    <w:noProof/>
                    <w:webHidden/>
                  </w:rPr>
                  <w:fldChar w:fldCharType="end"/>
                </w:r>
              </w:hyperlink>
            </w:p>
            <w:p w:rsidR="00C52EF6" w:rsidRDefault="00C52EF6" w:rsidP="00F95579">
              <w:pPr>
                <w:pStyle w:val="10"/>
                <w:tabs>
                  <w:tab w:val="right" w:leader="dot" w:pos="9639"/>
                </w:tabs>
                <w:spacing w:line="360" w:lineRule="auto"/>
                <w:jc w:val="both"/>
              </w:pPr>
              <w:r>
                <w:rPr>
                  <w:b/>
                  <w:bCs/>
                </w:rPr>
                <w:fldChar w:fldCharType="end"/>
              </w:r>
            </w:p>
          </w:sdtContent>
        </w:sdt>
        <w:p w:rsidR="002151A2" w:rsidRDefault="00872070" w:rsidP="00C52EF6">
          <w:pPr>
            <w:pStyle w:val="ae"/>
            <w:spacing w:line="360" w:lineRule="auto"/>
            <w:jc w:val="both"/>
            <w:sectPr w:rsidR="002151A2" w:rsidSect="0026029E">
              <w:type w:val="continuous"/>
              <w:pgSz w:w="11910" w:h="16840"/>
              <w:pgMar w:top="1134" w:right="567" w:bottom="1134" w:left="1701" w:header="0" w:footer="987" w:gutter="0"/>
              <w:cols w:space="720"/>
            </w:sectPr>
          </w:pPr>
          <w:r>
            <w:rPr>
              <w:noProof/>
            </w:rPr>
            <w:pict>
              <v:rect id="_x0000_s1101" style="position:absolute;left:0;text-align:left;margin-left:194.9pt;margin-top:566.65pt;width:1in;height:1in;z-index:251668480" strokecolor="white [3212]"/>
            </w:pict>
          </w:r>
        </w:p>
      </w:sdtContent>
    </w:sdt>
    <w:p w:rsidR="002151A2" w:rsidRDefault="00FE54C7" w:rsidP="000A2226">
      <w:pPr>
        <w:pStyle w:val="1"/>
        <w:spacing w:line="360" w:lineRule="auto"/>
        <w:ind w:left="0"/>
        <w:jc w:val="center"/>
      </w:pPr>
      <w:bookmarkStart w:id="9" w:name="_Toc137485204"/>
      <w:r>
        <w:rPr>
          <w:spacing w:val="-2"/>
        </w:rPr>
        <w:lastRenderedPageBreak/>
        <w:t>ВВЕДЕНИЕ</w:t>
      </w:r>
      <w:bookmarkEnd w:id="9"/>
    </w:p>
    <w:p w:rsidR="002151A2" w:rsidRDefault="002151A2" w:rsidP="000A2226">
      <w:pPr>
        <w:pStyle w:val="a3"/>
        <w:spacing w:line="360" w:lineRule="auto"/>
        <w:ind w:left="0"/>
        <w:rPr>
          <w:b/>
          <w:sz w:val="30"/>
        </w:rPr>
      </w:pPr>
    </w:p>
    <w:p w:rsidR="00751258" w:rsidRDefault="00751258" w:rsidP="00E620CF">
      <w:pPr>
        <w:pStyle w:val="a3"/>
        <w:spacing w:line="360" w:lineRule="auto"/>
        <w:ind w:left="0" w:firstLine="707"/>
        <w:jc w:val="both"/>
      </w:pPr>
      <w:r w:rsidRPr="00751258">
        <w:t>Сушка является важным процессом в химической и пищевой промышленности. Ежегодно в мире производится огромное количество сушилок, так как процесс суш</w:t>
      </w:r>
      <w:r>
        <w:t>ки является важной операцией, которая</w:t>
      </w:r>
      <w:r w:rsidRPr="00751258">
        <w:t xml:space="preserve"> используется в разных сферах промышленности для удаления</w:t>
      </w:r>
      <w:r>
        <w:t xml:space="preserve"> лишней влаги из материалов</w:t>
      </w:r>
      <w:r w:rsidRPr="00751258">
        <w:t>.</w:t>
      </w:r>
    </w:p>
    <w:p w:rsidR="00940C49" w:rsidRDefault="00890780" w:rsidP="00E620CF">
      <w:pPr>
        <w:pStyle w:val="a3"/>
        <w:spacing w:line="360" w:lineRule="auto"/>
        <w:ind w:left="0" w:firstLine="707"/>
        <w:jc w:val="both"/>
      </w:pPr>
      <w:r>
        <w:t>Объектом исследования является процесс сушки.</w:t>
      </w:r>
    </w:p>
    <w:p w:rsidR="00890780" w:rsidRDefault="00890780" w:rsidP="00890780">
      <w:pPr>
        <w:pStyle w:val="a3"/>
        <w:spacing w:line="360" w:lineRule="auto"/>
        <w:ind w:left="0" w:firstLine="707"/>
        <w:jc w:val="both"/>
      </w:pPr>
      <w:r>
        <w:t>Предметом исследования является комплекс виртуальных лабораторных работ по процессу сушки.</w:t>
      </w:r>
      <w:r w:rsidRPr="00890780">
        <w:t xml:space="preserve"> </w:t>
      </w:r>
    </w:p>
    <w:p w:rsidR="00890780" w:rsidRDefault="00890780" w:rsidP="00890780">
      <w:pPr>
        <w:pStyle w:val="a3"/>
        <w:spacing w:line="360" w:lineRule="auto"/>
        <w:ind w:left="0" w:firstLine="707"/>
        <w:jc w:val="both"/>
      </w:pPr>
      <w:r w:rsidRPr="00751258">
        <w:t xml:space="preserve">Целью </w:t>
      </w:r>
      <w:r>
        <w:t>данной ВКР</w:t>
      </w:r>
      <w:r w:rsidRPr="00751258">
        <w:t xml:space="preserve"> является разработка комплекта лабораторных работ по процес</w:t>
      </w:r>
      <w:r>
        <w:t>су сушки</w:t>
      </w:r>
      <w:r w:rsidRPr="00751258">
        <w:t xml:space="preserve">. Эта работа будет включать в себя изучение процесса сушки, существующих выпарных аппаратов, разработку комплекса лабораторных работ по теме </w:t>
      </w:r>
      <w:r>
        <w:t>сушки</w:t>
      </w:r>
      <w:r w:rsidRPr="00751258">
        <w:t xml:space="preserve"> и анализ возможностей программы для реализа</w:t>
      </w:r>
      <w:r>
        <w:t>ции лабораторных работ по этой</w:t>
      </w:r>
      <w:r w:rsidRPr="00751258">
        <w:t xml:space="preserve"> теме. В конце работы будут предложены методические рекомендации по использованию виртуальных лабораторных работ.</w:t>
      </w:r>
    </w:p>
    <w:p w:rsidR="00E620CF" w:rsidRDefault="00E620CF" w:rsidP="00E620CF">
      <w:pPr>
        <w:pStyle w:val="a3"/>
        <w:spacing w:line="360" w:lineRule="auto"/>
        <w:ind w:left="0" w:firstLine="707"/>
        <w:jc w:val="both"/>
      </w:pPr>
      <w:r>
        <w:t>Для достижения поставленной цели необходимо выполнить следящие задачи:</w:t>
      </w:r>
    </w:p>
    <w:p w:rsidR="00E620CF" w:rsidRDefault="00E620CF" w:rsidP="00E620CF">
      <w:pPr>
        <w:pStyle w:val="a3"/>
        <w:numPr>
          <w:ilvl w:val="0"/>
          <w:numId w:val="30"/>
        </w:numPr>
        <w:spacing w:line="360" w:lineRule="auto"/>
        <w:ind w:left="0" w:firstLine="709"/>
        <w:jc w:val="both"/>
      </w:pPr>
      <w:r>
        <w:t>изучить процесс сушки и существующие сушильные аппараты;</w:t>
      </w:r>
    </w:p>
    <w:p w:rsidR="00E620CF" w:rsidRDefault="00E620CF" w:rsidP="00E620CF">
      <w:pPr>
        <w:pStyle w:val="a3"/>
        <w:numPr>
          <w:ilvl w:val="0"/>
          <w:numId w:val="30"/>
        </w:numPr>
        <w:spacing w:line="360" w:lineRule="auto"/>
        <w:ind w:left="0" w:firstLine="709"/>
        <w:jc w:val="both"/>
      </w:pPr>
      <w:r>
        <w:t>разработать комплекс лабораторных работ по теме сушки;</w:t>
      </w:r>
    </w:p>
    <w:p w:rsidR="00E620CF" w:rsidRDefault="00E620CF" w:rsidP="00E620CF">
      <w:pPr>
        <w:pStyle w:val="a3"/>
        <w:numPr>
          <w:ilvl w:val="0"/>
          <w:numId w:val="30"/>
        </w:numPr>
        <w:spacing w:line="360" w:lineRule="auto"/>
        <w:ind w:left="0" w:firstLine="709"/>
        <w:jc w:val="both"/>
      </w:pPr>
      <w:r>
        <w:t>проанализировать возможности программы для реализации лабораторных работ по рассматриваемой теме;</w:t>
      </w:r>
    </w:p>
    <w:p w:rsidR="00E620CF" w:rsidRDefault="00872070" w:rsidP="00E620CF">
      <w:pPr>
        <w:pStyle w:val="a3"/>
        <w:numPr>
          <w:ilvl w:val="0"/>
          <w:numId w:val="30"/>
        </w:numPr>
        <w:spacing w:line="360" w:lineRule="auto"/>
        <w:ind w:left="0" w:firstLine="709"/>
        <w:jc w:val="both"/>
      </w:pPr>
      <w:r>
        <w:rPr>
          <w:noProof/>
          <w:lang w:eastAsia="ru-RU"/>
        </w:rPr>
        <w:pict>
          <v:rect id="_x0000_s1097" style="position:absolute;left:0;text-align:left;margin-left:203.55pt;margin-top:186.55pt;width:1in;height:1in;z-index:251666432" strokecolor="white [3212]"/>
        </w:pict>
      </w:r>
      <w:r w:rsidR="00E620CF">
        <w:t>разработать методические рекомендации для использования виртуальных лабораторных работ.</w:t>
      </w:r>
    </w:p>
    <w:p w:rsidR="00CF5616" w:rsidRDefault="00CF5616" w:rsidP="00610F10">
      <w:pPr>
        <w:spacing w:line="360" w:lineRule="auto"/>
        <w:jc w:val="both"/>
        <w:sectPr w:rsidR="00CF5616" w:rsidSect="0026029E">
          <w:pgSz w:w="11910" w:h="16840"/>
          <w:pgMar w:top="1134" w:right="567" w:bottom="1134" w:left="1701" w:header="0" w:footer="987" w:gutter="0"/>
          <w:cols w:space="720"/>
        </w:sectPr>
      </w:pPr>
    </w:p>
    <w:p w:rsidR="002151A2" w:rsidRDefault="00FE54C7" w:rsidP="00610F10">
      <w:pPr>
        <w:pStyle w:val="1"/>
        <w:numPr>
          <w:ilvl w:val="0"/>
          <w:numId w:val="7"/>
        </w:numPr>
        <w:tabs>
          <w:tab w:val="left" w:pos="1329"/>
          <w:tab w:val="left" w:pos="1330"/>
        </w:tabs>
        <w:spacing w:line="360" w:lineRule="auto"/>
        <w:jc w:val="left"/>
      </w:pPr>
      <w:bookmarkStart w:id="10" w:name="_Toc137485205"/>
      <w:r>
        <w:lastRenderedPageBreak/>
        <w:t>Аналитический</w:t>
      </w:r>
      <w:r>
        <w:rPr>
          <w:spacing w:val="-6"/>
        </w:rPr>
        <w:t xml:space="preserve"> </w:t>
      </w:r>
      <w:r>
        <w:t>обзор</w:t>
      </w:r>
      <w:r>
        <w:rPr>
          <w:spacing w:val="-4"/>
        </w:rPr>
        <w:t xml:space="preserve"> </w:t>
      </w:r>
      <w:r>
        <w:rPr>
          <w:spacing w:val="-2"/>
        </w:rPr>
        <w:t>литературы</w:t>
      </w:r>
      <w:bookmarkEnd w:id="10"/>
    </w:p>
    <w:p w:rsidR="002151A2" w:rsidRDefault="002151A2" w:rsidP="00610F10">
      <w:pPr>
        <w:pStyle w:val="a3"/>
        <w:spacing w:before="1" w:line="360" w:lineRule="auto"/>
        <w:ind w:left="0"/>
        <w:rPr>
          <w:b/>
          <w:sz w:val="26"/>
        </w:rPr>
      </w:pPr>
    </w:p>
    <w:p w:rsidR="002151A2" w:rsidRDefault="00FC2F7A" w:rsidP="00610F10">
      <w:pPr>
        <w:pStyle w:val="1"/>
        <w:numPr>
          <w:ilvl w:val="1"/>
          <w:numId w:val="7"/>
        </w:numPr>
        <w:tabs>
          <w:tab w:val="left" w:pos="1545"/>
          <w:tab w:val="left" w:pos="1546"/>
        </w:tabs>
        <w:spacing w:before="1" w:line="360" w:lineRule="auto"/>
        <w:jc w:val="left"/>
      </w:pPr>
      <w:bookmarkStart w:id="11" w:name="_Toc137485206"/>
      <w:r>
        <w:t>Массообменные процессы</w:t>
      </w:r>
      <w:bookmarkEnd w:id="11"/>
    </w:p>
    <w:p w:rsidR="002151A2" w:rsidRDefault="002151A2" w:rsidP="00610F10">
      <w:pPr>
        <w:pStyle w:val="a3"/>
        <w:spacing w:before="5" w:line="360" w:lineRule="auto"/>
        <w:ind w:left="0"/>
        <w:rPr>
          <w:b/>
          <w:sz w:val="25"/>
        </w:rPr>
      </w:pPr>
    </w:p>
    <w:p w:rsidR="00EC047B" w:rsidRPr="00EC047B" w:rsidRDefault="00EC047B" w:rsidP="00663CF0">
      <w:pPr>
        <w:pStyle w:val="a3"/>
        <w:spacing w:before="2" w:line="360" w:lineRule="auto"/>
        <w:ind w:left="0" w:firstLine="707"/>
        <w:jc w:val="both"/>
      </w:pPr>
      <w:r w:rsidRPr="00EC047B">
        <w:t>Сушка – процесс, при котором под действием пересушенного пара, материал обезвоживается. При обезвоживании часть влаги переходит в парообразное состояние и отводится из сушки через соответствующие отводы. Во время процесса удаляться может не только вода, но и другие виды жидкости, мешающие дальнейшей работе с материалом или деталью.</w:t>
      </w:r>
    </w:p>
    <w:p w:rsidR="00EC047B" w:rsidRPr="00EC047B" w:rsidRDefault="00EC047B" w:rsidP="00663CF0">
      <w:pPr>
        <w:pStyle w:val="a3"/>
        <w:spacing w:before="2" w:line="360" w:lineRule="auto"/>
        <w:ind w:left="0" w:firstLine="707"/>
        <w:jc w:val="both"/>
      </w:pPr>
      <w:r w:rsidRPr="00EC047B">
        <w:t xml:space="preserve">Удаление жидкости из пастообразных, твердых материалов через испарение используется в химической технологии, ведь высушиваемым веществам удается придать те свойства, которые требуются в дальнейшем использовании. Так же через испарение может удаляться влага из газов. Сушка не только важна для избавления материала от влаги, но и помогает удешевить его транспортировку. Некоторые материалы после сушки уменьшают коррозионное воздействие на аппаратуру и трубопроводы при хранении. Для экономии времени, в химической промышленности применяют искусственную сушку в специальных сушильных установках. </w:t>
      </w:r>
    </w:p>
    <w:p w:rsidR="00EC047B" w:rsidRDefault="00EC047B" w:rsidP="00663CF0">
      <w:pPr>
        <w:pStyle w:val="a3"/>
        <w:spacing w:before="2" w:line="360" w:lineRule="auto"/>
        <w:ind w:left="0" w:firstLine="707"/>
        <w:jc w:val="both"/>
      </w:pPr>
      <w:r w:rsidRPr="00EC047B">
        <w:t>Сушка является сложным диффузионным процессов, у которого скорость определяется скоростью проникновения влаги в глубину материала, подвергаемого данному процессу</w:t>
      </w:r>
      <w:r w:rsidR="00B1300B">
        <w:t xml:space="preserve"> </w:t>
      </w:r>
      <w:r w:rsidR="00B1300B" w:rsidRPr="00B1300B">
        <w:t>[</w:t>
      </w:r>
      <w:r w:rsidR="003C6641">
        <w:t>1-4</w:t>
      </w:r>
      <w:r w:rsidR="00B1300B" w:rsidRPr="00B1300B">
        <w:t>]</w:t>
      </w:r>
      <w:r w:rsidRPr="00EC047B">
        <w:t>.</w:t>
      </w:r>
    </w:p>
    <w:p w:rsidR="00412BDD" w:rsidRDefault="00412BDD" w:rsidP="00663CF0">
      <w:pPr>
        <w:pStyle w:val="a3"/>
        <w:spacing w:before="2" w:line="360" w:lineRule="auto"/>
        <w:ind w:left="0" w:firstLine="707"/>
        <w:jc w:val="both"/>
      </w:pPr>
      <w:r>
        <w:t>Существует несколько способов сушки веществ, и каждый из них имеет свои преимущества и недостатки. Выбор метода зависит от конкретных требований к высушиваемому веществу, а также от имеющегося в распоряжении оборудования. Некоторые из наиболее распространенных способов сушки материалов:</w:t>
      </w:r>
    </w:p>
    <w:p w:rsidR="00412BDD" w:rsidRDefault="00412BDD" w:rsidP="00663CF0">
      <w:pPr>
        <w:pStyle w:val="a3"/>
        <w:numPr>
          <w:ilvl w:val="0"/>
          <w:numId w:val="16"/>
        </w:numPr>
        <w:spacing w:before="2" w:line="360" w:lineRule="auto"/>
        <w:ind w:left="0" w:firstLine="567"/>
        <w:jc w:val="both"/>
      </w:pPr>
      <w:r>
        <w:t xml:space="preserve">Естественная сушка: это самый простой метод сушки, при котором вещество испаряется естественным образом. Это очень медленный метод, но его часто используют для небольших количеств веществ. Это может быть полезно для небольших партий лабораторных образцов или для некритических </w:t>
      </w:r>
      <w:r>
        <w:lastRenderedPageBreak/>
        <w:t>процессов.</w:t>
      </w:r>
      <w:r w:rsidR="00BA71CF">
        <w:t xml:space="preserve"> На рис.1 показана сушка древесины. </w:t>
      </w:r>
    </w:p>
    <w:p w:rsidR="00BA71CF" w:rsidRDefault="00BA71CF" w:rsidP="00663CF0">
      <w:pPr>
        <w:pStyle w:val="a3"/>
        <w:spacing w:before="2" w:line="360" w:lineRule="auto"/>
        <w:ind w:left="0"/>
        <w:jc w:val="center"/>
      </w:pPr>
      <w:r w:rsidRPr="00BA71CF">
        <w:rPr>
          <w:noProof/>
          <w:lang w:eastAsia="ru-RU"/>
        </w:rPr>
        <w:drawing>
          <wp:inline distT="0" distB="0" distL="0" distR="0" wp14:anchorId="1C782E10" wp14:editId="498BE5EB">
            <wp:extent cx="5199797" cy="3157439"/>
            <wp:effectExtent l="0" t="0" r="127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21092" cy="3170370"/>
                    </a:xfrm>
                    <a:prstGeom prst="rect">
                      <a:avLst/>
                    </a:prstGeom>
                  </pic:spPr>
                </pic:pic>
              </a:graphicData>
            </a:graphic>
          </wp:inline>
        </w:drawing>
      </w:r>
    </w:p>
    <w:p w:rsidR="00010A86" w:rsidRDefault="00554481" w:rsidP="00663CF0">
      <w:pPr>
        <w:pStyle w:val="a3"/>
        <w:spacing w:before="2" w:line="360" w:lineRule="auto"/>
        <w:ind w:left="0"/>
        <w:jc w:val="center"/>
      </w:pPr>
      <w:r>
        <w:t>Рисунок 1</w:t>
      </w:r>
      <w:r w:rsidR="00FE77EC">
        <w:t xml:space="preserve"> – Сушка древесины </w:t>
      </w:r>
    </w:p>
    <w:p w:rsidR="00010A86" w:rsidRDefault="00412BDD" w:rsidP="00663CF0">
      <w:pPr>
        <w:pStyle w:val="a3"/>
        <w:numPr>
          <w:ilvl w:val="0"/>
          <w:numId w:val="16"/>
        </w:numPr>
        <w:spacing w:before="2" w:line="360" w:lineRule="auto"/>
        <w:ind w:left="0" w:firstLine="709"/>
        <w:jc w:val="both"/>
      </w:pPr>
      <w:r>
        <w:t>Конвекционная сушка: в этом методе вещество подвергается воздействию движущегося воздуха, что помогает удалить влагу с поверхности вещества. Он обычно используется для сушки больших количеств веществ и может использоваться для крупносерийного производства.</w:t>
      </w:r>
      <w:r w:rsidR="00010A86">
        <w:t xml:space="preserve"> На рис.2 представлена барабанная сушилка непрерывного действия.</w:t>
      </w:r>
    </w:p>
    <w:p w:rsidR="00D47150" w:rsidRDefault="007F3581" w:rsidP="00663CF0">
      <w:pPr>
        <w:pStyle w:val="a3"/>
        <w:spacing w:before="2" w:line="360" w:lineRule="auto"/>
        <w:ind w:left="0"/>
        <w:jc w:val="center"/>
      </w:pPr>
      <w:r w:rsidRPr="007F3581">
        <w:rPr>
          <w:noProof/>
          <w:lang w:eastAsia="ru-RU"/>
        </w:rPr>
        <w:drawing>
          <wp:inline distT="0" distB="0" distL="0" distR="0" wp14:anchorId="17003480" wp14:editId="7DEADAF4">
            <wp:extent cx="3820058" cy="3124636"/>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820058" cy="3124636"/>
                    </a:xfrm>
                    <a:prstGeom prst="rect">
                      <a:avLst/>
                    </a:prstGeom>
                  </pic:spPr>
                </pic:pic>
              </a:graphicData>
            </a:graphic>
          </wp:inline>
        </w:drawing>
      </w:r>
    </w:p>
    <w:p w:rsidR="00010A86" w:rsidRPr="00634F04" w:rsidRDefault="00634F04" w:rsidP="00663CF0">
      <w:pPr>
        <w:pStyle w:val="a3"/>
        <w:spacing w:before="2" w:line="360" w:lineRule="auto"/>
        <w:ind w:left="0"/>
        <w:jc w:val="center"/>
      </w:pPr>
      <w:r>
        <w:t xml:space="preserve">Рисунок </w:t>
      </w:r>
      <w:r w:rsidR="00554481">
        <w:t>2</w:t>
      </w:r>
      <w:r>
        <w:t xml:space="preserve"> </w:t>
      </w:r>
      <w:r w:rsidR="00FE77EC">
        <w:t>– Барабанная сушка непрерывного действия</w:t>
      </w:r>
    </w:p>
    <w:p w:rsidR="00412BDD" w:rsidRDefault="00412BDD" w:rsidP="00663CF0">
      <w:pPr>
        <w:pStyle w:val="a3"/>
        <w:numPr>
          <w:ilvl w:val="0"/>
          <w:numId w:val="16"/>
        </w:numPr>
        <w:spacing w:before="2" w:line="360" w:lineRule="auto"/>
        <w:ind w:left="0" w:firstLine="709"/>
        <w:jc w:val="both"/>
      </w:pPr>
      <w:r>
        <w:t>Сушка в микроволновой печи. Этот метод использует электромаг</w:t>
      </w:r>
      <w:r>
        <w:lastRenderedPageBreak/>
        <w:t>нитное излучение для ускорения испарения влаги из вещества. Это быстрый метод сушки, но он может привести к появлению горячих точек и требует специального оборудования.</w:t>
      </w:r>
      <w:r w:rsidR="007F3581">
        <w:t xml:space="preserve"> На рисунке 3 представлен аппарат для высушивания сахара. </w:t>
      </w:r>
    </w:p>
    <w:p w:rsidR="007F3581" w:rsidRDefault="007F3581" w:rsidP="00663CF0">
      <w:pPr>
        <w:pStyle w:val="a3"/>
        <w:spacing w:before="2" w:line="360" w:lineRule="auto"/>
        <w:ind w:left="0"/>
        <w:jc w:val="center"/>
      </w:pPr>
      <w:r w:rsidRPr="007F3581">
        <w:rPr>
          <w:noProof/>
          <w:lang w:eastAsia="ru-RU"/>
        </w:rPr>
        <w:drawing>
          <wp:inline distT="0" distB="0" distL="0" distR="0" wp14:anchorId="35DEB548" wp14:editId="3BDD61B3">
            <wp:extent cx="3886742" cy="2486372"/>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886742" cy="2486372"/>
                    </a:xfrm>
                    <a:prstGeom prst="rect">
                      <a:avLst/>
                    </a:prstGeom>
                  </pic:spPr>
                </pic:pic>
              </a:graphicData>
            </a:graphic>
          </wp:inline>
        </w:drawing>
      </w:r>
    </w:p>
    <w:p w:rsidR="007F3581" w:rsidRDefault="00554481" w:rsidP="00663CF0">
      <w:pPr>
        <w:pStyle w:val="a3"/>
        <w:spacing w:before="2" w:line="360" w:lineRule="auto"/>
        <w:ind w:left="0"/>
        <w:jc w:val="center"/>
      </w:pPr>
      <w:r>
        <w:t>Рисунок 3</w:t>
      </w:r>
      <w:r w:rsidR="00FE77EC">
        <w:t xml:space="preserve"> – Аппарат для сушки сахара</w:t>
      </w:r>
    </w:p>
    <w:p w:rsidR="00412BDD" w:rsidRDefault="00412BDD" w:rsidP="00663CF0">
      <w:pPr>
        <w:pStyle w:val="a3"/>
        <w:numPr>
          <w:ilvl w:val="0"/>
          <w:numId w:val="16"/>
        </w:numPr>
        <w:spacing w:before="2" w:line="360" w:lineRule="auto"/>
        <w:ind w:left="0" w:firstLine="709"/>
        <w:jc w:val="both"/>
      </w:pPr>
      <w:r>
        <w:t>Лиофилизация (сублимация): этот метод часто используется для деликатных веществ, таких как биологические материалы, когда необходимо избегать повреждения вещества из-за высоких температур. Он включает в себя замораживание вещества, а затем удаление влаги в вакууме, в результате чего получается сухое вещество без необходимости высоких температур.</w:t>
      </w:r>
      <w:r w:rsidR="002C6690">
        <w:t xml:space="preserve"> На рисунке 4 показана промышленная сублимационная сушилка.</w:t>
      </w:r>
    </w:p>
    <w:p w:rsidR="00646AE3" w:rsidRDefault="002C6690" w:rsidP="00663CF0">
      <w:pPr>
        <w:pStyle w:val="a3"/>
        <w:spacing w:before="2" w:line="360" w:lineRule="auto"/>
        <w:ind w:left="0"/>
        <w:jc w:val="center"/>
      </w:pPr>
      <w:r w:rsidRPr="002C6690">
        <w:rPr>
          <w:noProof/>
          <w:lang w:eastAsia="ru-RU"/>
        </w:rPr>
        <w:drawing>
          <wp:inline distT="0" distB="0" distL="0" distR="0" wp14:anchorId="36F9E200" wp14:editId="2B5FE8E7">
            <wp:extent cx="3327779" cy="2852382"/>
            <wp:effectExtent l="0" t="0" r="635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328878" cy="2853324"/>
                    </a:xfrm>
                    <a:prstGeom prst="rect">
                      <a:avLst/>
                    </a:prstGeom>
                  </pic:spPr>
                </pic:pic>
              </a:graphicData>
            </a:graphic>
          </wp:inline>
        </w:drawing>
      </w:r>
    </w:p>
    <w:p w:rsidR="00646AE3" w:rsidRDefault="00554481" w:rsidP="00663CF0">
      <w:pPr>
        <w:pStyle w:val="a3"/>
        <w:spacing w:before="2" w:line="360" w:lineRule="auto"/>
        <w:ind w:left="0"/>
        <w:jc w:val="center"/>
      </w:pPr>
      <w:r>
        <w:t>Рисунок 4</w:t>
      </w:r>
      <w:r w:rsidR="00FE77EC">
        <w:t xml:space="preserve"> – Промышленная сублимационная сушка</w:t>
      </w:r>
    </w:p>
    <w:p w:rsidR="00412BDD" w:rsidRDefault="00412BDD" w:rsidP="00663CF0">
      <w:pPr>
        <w:pStyle w:val="a3"/>
        <w:numPr>
          <w:ilvl w:val="0"/>
          <w:numId w:val="16"/>
        </w:numPr>
        <w:spacing w:before="2" w:line="360" w:lineRule="auto"/>
        <w:ind w:left="0" w:firstLine="709"/>
        <w:jc w:val="both"/>
      </w:pPr>
      <w:r>
        <w:lastRenderedPageBreak/>
        <w:t>Центробежная сушка. Этот метод использует центробежную силу для удаления влаги из вещества. Он обычно используется для сушки твердых и полутвердых материалов.</w:t>
      </w:r>
      <w:r w:rsidR="00DF38A5">
        <w:t xml:space="preserve"> Рисунок 5 представляет центробежную сушилку для сушки гранул.</w:t>
      </w:r>
    </w:p>
    <w:p w:rsidR="00646AE3" w:rsidRDefault="00DF38A5" w:rsidP="00663CF0">
      <w:pPr>
        <w:pStyle w:val="a3"/>
        <w:spacing w:before="2" w:line="360" w:lineRule="auto"/>
        <w:ind w:left="0" w:firstLine="707"/>
        <w:jc w:val="center"/>
      </w:pPr>
      <w:r w:rsidRPr="00DF38A5">
        <w:rPr>
          <w:noProof/>
          <w:lang w:eastAsia="ru-RU"/>
        </w:rPr>
        <w:drawing>
          <wp:inline distT="0" distB="0" distL="0" distR="0" wp14:anchorId="1976A3A9" wp14:editId="777157A4">
            <wp:extent cx="4363059" cy="6525536"/>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363059" cy="6525536"/>
                    </a:xfrm>
                    <a:prstGeom prst="rect">
                      <a:avLst/>
                    </a:prstGeom>
                  </pic:spPr>
                </pic:pic>
              </a:graphicData>
            </a:graphic>
          </wp:inline>
        </w:drawing>
      </w:r>
    </w:p>
    <w:p w:rsidR="00646AE3" w:rsidRDefault="00554481" w:rsidP="00663CF0">
      <w:pPr>
        <w:pStyle w:val="a3"/>
        <w:spacing w:before="2" w:line="360" w:lineRule="auto"/>
        <w:ind w:left="0" w:firstLine="707"/>
        <w:jc w:val="center"/>
      </w:pPr>
      <w:r>
        <w:t>Рисунок 5</w:t>
      </w:r>
      <w:r w:rsidR="00FE77EC">
        <w:t xml:space="preserve"> – Центробежная сушилка </w:t>
      </w:r>
    </w:p>
    <w:p w:rsidR="00412BDD" w:rsidRDefault="00412BDD" w:rsidP="00663CF0">
      <w:pPr>
        <w:pStyle w:val="a3"/>
        <w:numPr>
          <w:ilvl w:val="0"/>
          <w:numId w:val="16"/>
        </w:numPr>
        <w:spacing w:before="2" w:line="360" w:lineRule="auto"/>
        <w:ind w:left="0" w:firstLine="709"/>
        <w:jc w:val="both"/>
      </w:pPr>
      <w:r>
        <w:t xml:space="preserve">Распылительная сушка: этот метод включает в себя превращение вещества в мелкий спрей, а затем удаление влаги горячим газом. Он обычно используется для больших объемов жидкостей и приводит к получению сухого </w:t>
      </w:r>
      <w:r>
        <w:lastRenderedPageBreak/>
        <w:t>порошкового продукта.</w:t>
      </w:r>
      <w:r w:rsidR="00DF38A5">
        <w:t xml:space="preserve"> На рисунке 6 представлена распылительная сушилка.</w:t>
      </w:r>
    </w:p>
    <w:p w:rsidR="00646AE3" w:rsidRDefault="00DF38A5" w:rsidP="00663CF0">
      <w:pPr>
        <w:pStyle w:val="a3"/>
        <w:spacing w:before="2" w:line="360" w:lineRule="auto"/>
        <w:ind w:left="0" w:firstLine="707"/>
        <w:jc w:val="center"/>
      </w:pPr>
      <w:r w:rsidRPr="00DF38A5">
        <w:rPr>
          <w:noProof/>
          <w:lang w:eastAsia="ru-RU"/>
        </w:rPr>
        <w:drawing>
          <wp:inline distT="0" distB="0" distL="0" distR="0" wp14:anchorId="523C3932" wp14:editId="6B6B0E80">
            <wp:extent cx="4810796" cy="4410691"/>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810796" cy="4410691"/>
                    </a:xfrm>
                    <a:prstGeom prst="rect">
                      <a:avLst/>
                    </a:prstGeom>
                  </pic:spPr>
                </pic:pic>
              </a:graphicData>
            </a:graphic>
          </wp:inline>
        </w:drawing>
      </w:r>
    </w:p>
    <w:p w:rsidR="00646AE3" w:rsidRDefault="00554481" w:rsidP="00663CF0">
      <w:pPr>
        <w:pStyle w:val="a3"/>
        <w:spacing w:before="2" w:line="360" w:lineRule="auto"/>
        <w:ind w:left="0" w:firstLine="707"/>
        <w:jc w:val="center"/>
      </w:pPr>
      <w:r>
        <w:t>Рисунок 6</w:t>
      </w:r>
      <w:r w:rsidR="00FE77EC">
        <w:t xml:space="preserve"> – Распылительная сушилка</w:t>
      </w:r>
    </w:p>
    <w:p w:rsidR="00412BDD" w:rsidRDefault="00412BDD" w:rsidP="00663CF0">
      <w:pPr>
        <w:pStyle w:val="a3"/>
        <w:numPr>
          <w:ilvl w:val="0"/>
          <w:numId w:val="16"/>
        </w:numPr>
        <w:spacing w:before="2" w:line="360" w:lineRule="auto"/>
        <w:ind w:left="0" w:firstLine="709"/>
        <w:jc w:val="both"/>
      </w:pPr>
      <w:r>
        <w:t>Вакуумная сушка: этот метод включает помещение вещества в герметичную камеру, а затем снижение давления воздуха в камере, вытеснение влаги из вещества. Он обычно используется для ценных веществ и является очень быстрым методом сушки.</w:t>
      </w:r>
      <w:r w:rsidR="00440D64">
        <w:t xml:space="preserve"> На рисунке 7 показана вакуумная сушилка для сушки дерева. </w:t>
      </w:r>
    </w:p>
    <w:p w:rsidR="00646AE3" w:rsidRPr="00EC047B" w:rsidRDefault="00440D64" w:rsidP="00663CF0">
      <w:pPr>
        <w:pStyle w:val="a3"/>
        <w:spacing w:before="2" w:line="360" w:lineRule="auto"/>
        <w:ind w:left="0" w:firstLine="707"/>
        <w:jc w:val="center"/>
      </w:pPr>
      <w:r w:rsidRPr="00440D64">
        <w:rPr>
          <w:noProof/>
          <w:lang w:eastAsia="ru-RU"/>
        </w:rPr>
        <w:drawing>
          <wp:inline distT="0" distB="0" distL="0" distR="0" wp14:anchorId="05182E74" wp14:editId="0BBAC5A0">
            <wp:extent cx="2891546" cy="21850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07702" cy="2197267"/>
                    </a:xfrm>
                    <a:prstGeom prst="rect">
                      <a:avLst/>
                    </a:prstGeom>
                  </pic:spPr>
                </pic:pic>
              </a:graphicData>
            </a:graphic>
          </wp:inline>
        </w:drawing>
      </w:r>
    </w:p>
    <w:p w:rsidR="006B4D08" w:rsidRPr="00554481" w:rsidRDefault="00554481" w:rsidP="00663CF0">
      <w:pPr>
        <w:pStyle w:val="a3"/>
        <w:spacing w:before="4" w:line="360" w:lineRule="auto"/>
        <w:ind w:left="0"/>
        <w:jc w:val="center"/>
      </w:pPr>
      <w:r>
        <w:t>Рисунок 7</w:t>
      </w:r>
      <w:r w:rsidR="00FE77EC">
        <w:t xml:space="preserve"> – Вакуумная сушилка</w:t>
      </w:r>
      <w:r w:rsidR="00EF2B44">
        <w:br w:type="page"/>
      </w:r>
    </w:p>
    <w:p w:rsidR="002151A2" w:rsidRPr="0082633E" w:rsidRDefault="00E6255F" w:rsidP="0082633E">
      <w:pPr>
        <w:pStyle w:val="1"/>
        <w:numPr>
          <w:ilvl w:val="1"/>
          <w:numId w:val="7"/>
        </w:numPr>
        <w:tabs>
          <w:tab w:val="left" w:pos="1393"/>
        </w:tabs>
        <w:spacing w:before="0" w:line="360" w:lineRule="auto"/>
        <w:ind w:left="1392" w:right="207" w:hanging="423"/>
        <w:jc w:val="left"/>
      </w:pPr>
      <w:bookmarkStart w:id="12" w:name="_Toc137485207"/>
      <w:r>
        <w:rPr>
          <w:spacing w:val="-2"/>
        </w:rPr>
        <w:lastRenderedPageBreak/>
        <w:t>Способы подвода тепла</w:t>
      </w:r>
      <w:bookmarkEnd w:id="12"/>
    </w:p>
    <w:p w:rsidR="002151A2" w:rsidRDefault="002151A2" w:rsidP="00663CF0">
      <w:pPr>
        <w:pStyle w:val="a3"/>
        <w:spacing w:line="360" w:lineRule="auto"/>
        <w:ind w:left="0"/>
        <w:jc w:val="both"/>
      </w:pPr>
    </w:p>
    <w:p w:rsidR="00E6255F" w:rsidRPr="00EC047B" w:rsidRDefault="00E6255F" w:rsidP="00663CF0">
      <w:pPr>
        <w:pStyle w:val="a3"/>
        <w:spacing w:before="2" w:line="360" w:lineRule="auto"/>
        <w:ind w:left="0" w:firstLine="707"/>
        <w:jc w:val="both"/>
      </w:pPr>
      <w:r w:rsidRPr="00EC047B">
        <w:t>Из-за того, что процесс сопровождается подводом тепла, то он относится к типу тепломассообменных процессов</w:t>
      </w:r>
      <w:r w:rsidR="00B1300B" w:rsidRPr="00B1300B">
        <w:t xml:space="preserve"> [</w:t>
      </w:r>
      <w:r w:rsidR="003C6641">
        <w:t>5</w:t>
      </w:r>
      <w:r w:rsidR="00B1300B" w:rsidRPr="00B1300B">
        <w:t>]</w:t>
      </w:r>
      <w:r w:rsidRPr="00EC047B">
        <w:t xml:space="preserve">. </w:t>
      </w:r>
    </w:p>
    <w:p w:rsidR="00E6255F" w:rsidRPr="00EC047B" w:rsidRDefault="00E6255F" w:rsidP="00663CF0">
      <w:pPr>
        <w:pStyle w:val="a3"/>
        <w:spacing w:before="2" w:line="360" w:lineRule="auto"/>
        <w:ind w:left="0" w:firstLine="707"/>
        <w:jc w:val="both"/>
      </w:pPr>
      <w:r w:rsidRPr="00EC047B">
        <w:t>По </w:t>
      </w:r>
      <w:r w:rsidRPr="00EC047B">
        <w:rPr>
          <w:i/>
          <w:iCs/>
        </w:rPr>
        <w:t>способу подвода тепла</w:t>
      </w:r>
      <w:r w:rsidRPr="00EC047B">
        <w:t> к высушиваемому материалу различают следующие виды сушки:</w:t>
      </w:r>
    </w:p>
    <w:p w:rsidR="00E6255F" w:rsidRPr="00EC047B" w:rsidRDefault="00E6255F" w:rsidP="00663CF0">
      <w:pPr>
        <w:pStyle w:val="a3"/>
        <w:numPr>
          <w:ilvl w:val="0"/>
          <w:numId w:val="11"/>
        </w:numPr>
        <w:spacing w:before="2" w:line="360" w:lineRule="auto"/>
        <w:ind w:left="0"/>
        <w:jc w:val="both"/>
      </w:pPr>
      <w:r w:rsidRPr="00EC047B">
        <w:rPr>
          <w:i/>
          <w:iCs/>
        </w:rPr>
        <w:t>конвективная</w:t>
      </w:r>
      <w:r w:rsidRPr="00EC047B">
        <w:t> </w:t>
      </w:r>
    </w:p>
    <w:p w:rsidR="00E6255F" w:rsidRPr="00EC047B" w:rsidRDefault="00E6255F" w:rsidP="00663CF0">
      <w:pPr>
        <w:pStyle w:val="a3"/>
        <w:numPr>
          <w:ilvl w:val="0"/>
          <w:numId w:val="11"/>
        </w:numPr>
        <w:spacing w:before="2" w:line="360" w:lineRule="auto"/>
        <w:ind w:left="0"/>
        <w:jc w:val="both"/>
      </w:pPr>
      <w:r w:rsidRPr="00EC047B">
        <w:rPr>
          <w:i/>
          <w:iCs/>
        </w:rPr>
        <w:t>радиационная (лучистая)</w:t>
      </w:r>
      <w:r w:rsidRPr="00EC047B">
        <w:t> </w:t>
      </w:r>
    </w:p>
    <w:p w:rsidR="00E6255F" w:rsidRPr="00EC047B" w:rsidRDefault="00E6255F" w:rsidP="00663CF0">
      <w:pPr>
        <w:pStyle w:val="a3"/>
        <w:numPr>
          <w:ilvl w:val="0"/>
          <w:numId w:val="11"/>
        </w:numPr>
        <w:spacing w:before="2" w:line="360" w:lineRule="auto"/>
        <w:ind w:left="0"/>
        <w:jc w:val="both"/>
      </w:pPr>
      <w:r w:rsidRPr="00EC047B">
        <w:rPr>
          <w:i/>
          <w:iCs/>
        </w:rPr>
        <w:t>диэлектрическая</w:t>
      </w:r>
      <w:r w:rsidRPr="00EC047B">
        <w:t> </w:t>
      </w:r>
    </w:p>
    <w:p w:rsidR="00E6255F" w:rsidRPr="00EC047B" w:rsidRDefault="00E6255F" w:rsidP="00663CF0">
      <w:pPr>
        <w:pStyle w:val="a3"/>
        <w:numPr>
          <w:ilvl w:val="0"/>
          <w:numId w:val="11"/>
        </w:numPr>
        <w:spacing w:before="2" w:line="360" w:lineRule="auto"/>
        <w:ind w:left="0"/>
        <w:jc w:val="both"/>
      </w:pPr>
      <w:r w:rsidRPr="00EC047B">
        <w:rPr>
          <w:i/>
          <w:iCs/>
        </w:rPr>
        <w:t>сублимационная</w:t>
      </w:r>
      <w:r>
        <w:t> </w:t>
      </w:r>
    </w:p>
    <w:p w:rsidR="002151A2" w:rsidRPr="005B4A2C" w:rsidRDefault="00E6255F" w:rsidP="00663CF0">
      <w:pPr>
        <w:pStyle w:val="a3"/>
        <w:numPr>
          <w:ilvl w:val="0"/>
          <w:numId w:val="11"/>
        </w:numPr>
        <w:spacing w:before="2" w:line="360" w:lineRule="auto"/>
        <w:ind w:left="0"/>
        <w:jc w:val="both"/>
        <w:rPr>
          <w:i/>
        </w:rPr>
      </w:pPr>
      <w:r w:rsidRPr="00EC047B">
        <w:rPr>
          <w:i/>
        </w:rPr>
        <w:t>термодинамическая</w:t>
      </w:r>
    </w:p>
    <w:p w:rsidR="005F67C7" w:rsidRDefault="002168B3" w:rsidP="00663CF0">
      <w:pPr>
        <w:spacing w:line="360" w:lineRule="auto"/>
        <w:ind w:firstLine="709"/>
        <w:jc w:val="both"/>
        <w:rPr>
          <w:sz w:val="28"/>
          <w:szCs w:val="28"/>
        </w:rPr>
      </w:pPr>
      <w:r w:rsidRPr="002168B3">
        <w:rPr>
          <w:sz w:val="28"/>
          <w:szCs w:val="28"/>
        </w:rPr>
        <w:t xml:space="preserve"> Конве</w:t>
      </w:r>
      <w:r w:rsidR="00A9249A">
        <w:rPr>
          <w:sz w:val="28"/>
          <w:szCs w:val="28"/>
        </w:rPr>
        <w:t>ктивная</w:t>
      </w:r>
      <w:r w:rsidRPr="002168B3">
        <w:rPr>
          <w:sz w:val="28"/>
          <w:szCs w:val="28"/>
        </w:rPr>
        <w:t xml:space="preserve"> сушка. Это один из наиболее распространенных методов сушки, при котором поток теплого циркулирующего воздуха используется для удаления влаги с поверхности материала.</w:t>
      </w:r>
      <w:r w:rsidR="00E149B3">
        <w:rPr>
          <w:sz w:val="28"/>
          <w:szCs w:val="28"/>
        </w:rPr>
        <w:t xml:space="preserve"> Основной принцип заключается в том, что используемый поток теплого сухого воздуха поглощает влагу с поверхности материала, а потом удаляется через систему вентиляции.</w:t>
      </w:r>
      <w:r w:rsidR="005F67C7">
        <w:rPr>
          <w:sz w:val="28"/>
          <w:szCs w:val="28"/>
        </w:rPr>
        <w:t xml:space="preserve"> Конвективная сушка имеет несколько разновидностей: </w:t>
      </w:r>
    </w:p>
    <w:p w:rsidR="005F67C7" w:rsidRDefault="005F67C7" w:rsidP="00663CF0">
      <w:pPr>
        <w:pStyle w:val="a6"/>
        <w:numPr>
          <w:ilvl w:val="1"/>
          <w:numId w:val="11"/>
        </w:numPr>
        <w:spacing w:line="360" w:lineRule="auto"/>
        <w:ind w:left="0"/>
        <w:jc w:val="both"/>
        <w:rPr>
          <w:sz w:val="28"/>
          <w:szCs w:val="28"/>
        </w:rPr>
      </w:pPr>
      <w:r>
        <w:rPr>
          <w:sz w:val="28"/>
          <w:szCs w:val="28"/>
        </w:rPr>
        <w:t>Сушка с принудительной подачей воздуха</w:t>
      </w:r>
    </w:p>
    <w:p w:rsidR="005F67C7" w:rsidRDefault="005F67C7" w:rsidP="00663CF0">
      <w:pPr>
        <w:pStyle w:val="a6"/>
        <w:numPr>
          <w:ilvl w:val="1"/>
          <w:numId w:val="11"/>
        </w:numPr>
        <w:spacing w:line="360" w:lineRule="auto"/>
        <w:ind w:left="0"/>
        <w:jc w:val="both"/>
        <w:rPr>
          <w:sz w:val="28"/>
          <w:szCs w:val="28"/>
        </w:rPr>
      </w:pPr>
      <w:r>
        <w:rPr>
          <w:sz w:val="28"/>
          <w:szCs w:val="28"/>
        </w:rPr>
        <w:t>Сушка с естественной вентиляцией</w:t>
      </w:r>
    </w:p>
    <w:p w:rsidR="005F67C7" w:rsidRDefault="005F67C7" w:rsidP="00663CF0">
      <w:pPr>
        <w:pStyle w:val="a6"/>
        <w:numPr>
          <w:ilvl w:val="1"/>
          <w:numId w:val="11"/>
        </w:numPr>
        <w:spacing w:line="360" w:lineRule="auto"/>
        <w:ind w:left="0"/>
        <w:jc w:val="both"/>
        <w:rPr>
          <w:sz w:val="28"/>
          <w:szCs w:val="28"/>
        </w:rPr>
      </w:pPr>
      <w:r>
        <w:rPr>
          <w:sz w:val="28"/>
          <w:szCs w:val="28"/>
        </w:rPr>
        <w:t>Сушка в псевдоожиженном слое</w:t>
      </w:r>
    </w:p>
    <w:p w:rsidR="005F67C7" w:rsidRPr="005F67C7" w:rsidRDefault="00FB46A8" w:rsidP="00663CF0">
      <w:pPr>
        <w:spacing w:line="360" w:lineRule="auto"/>
        <w:ind w:firstLine="709"/>
        <w:jc w:val="both"/>
        <w:rPr>
          <w:sz w:val="28"/>
          <w:szCs w:val="28"/>
        </w:rPr>
      </w:pPr>
      <w:r>
        <w:rPr>
          <w:sz w:val="28"/>
          <w:szCs w:val="28"/>
        </w:rPr>
        <w:t>В первом случае материал обдувается горячим воздухом в контролируемой среде</w:t>
      </w:r>
      <w:r w:rsidR="00535BFF">
        <w:rPr>
          <w:sz w:val="28"/>
          <w:szCs w:val="28"/>
        </w:rPr>
        <w:t>. Сильный поток воздуха обдувает материал, благодаря чему удаляется влага с поверхности. Конвективная</w:t>
      </w:r>
      <w:r w:rsidR="009B13D7">
        <w:rPr>
          <w:sz w:val="28"/>
          <w:szCs w:val="28"/>
        </w:rPr>
        <w:t xml:space="preserve"> суша с естественной вентиляцией использует поток воздуха для пропуска через материал, ч</w:t>
      </w:r>
      <w:r w:rsidR="0038768E">
        <w:rPr>
          <w:sz w:val="28"/>
          <w:szCs w:val="28"/>
        </w:rPr>
        <w:t xml:space="preserve"> </w:t>
      </w:r>
      <w:r w:rsidR="009B13D7">
        <w:rPr>
          <w:sz w:val="28"/>
          <w:szCs w:val="28"/>
        </w:rPr>
        <w:t>тобы удалить влагу. Процесс в псевдоожиженном слое проходит в слое пористого материала, через который пропускается теплый воздух.</w:t>
      </w:r>
    </w:p>
    <w:p w:rsidR="005F67C7" w:rsidRDefault="00E149B3" w:rsidP="00663CF0">
      <w:pPr>
        <w:spacing w:line="360" w:lineRule="auto"/>
        <w:ind w:firstLine="709"/>
        <w:jc w:val="both"/>
        <w:rPr>
          <w:sz w:val="28"/>
          <w:szCs w:val="28"/>
        </w:rPr>
      </w:pPr>
      <w:r>
        <w:rPr>
          <w:sz w:val="28"/>
          <w:szCs w:val="28"/>
        </w:rPr>
        <w:t xml:space="preserve"> Данный метод используется как для высушивания небольших образцов лабораторных материалов, так и для просушки крупных партий в производстве. </w:t>
      </w:r>
    </w:p>
    <w:p w:rsidR="002168B3" w:rsidRPr="002168B3" w:rsidRDefault="004149C9" w:rsidP="00663CF0">
      <w:pPr>
        <w:spacing w:line="360" w:lineRule="auto"/>
        <w:ind w:firstLine="709"/>
        <w:jc w:val="both"/>
        <w:rPr>
          <w:sz w:val="28"/>
          <w:szCs w:val="28"/>
        </w:rPr>
      </w:pPr>
      <w:r>
        <w:rPr>
          <w:sz w:val="28"/>
          <w:szCs w:val="28"/>
        </w:rPr>
        <w:t>В плюсы конвективной сушки входит ее универсальность. По этому способу можно сушить практически любой материал</w:t>
      </w:r>
      <w:r w:rsidR="00A9249A">
        <w:rPr>
          <w:sz w:val="28"/>
          <w:szCs w:val="28"/>
        </w:rPr>
        <w:t xml:space="preserve">, а сам процесс может быть </w:t>
      </w:r>
      <w:r w:rsidR="00A9249A">
        <w:rPr>
          <w:sz w:val="28"/>
          <w:szCs w:val="28"/>
        </w:rPr>
        <w:lastRenderedPageBreak/>
        <w:t>адаптирован к требованиям высушиваемого материала. Так же такой вид сушки эффективен, поскольку для удаления влаги используется поток теплого сухого воздуха, что позволяет автоматизировать процесс и использовать как в лабораториях, так и в крупном производстве.</w:t>
      </w:r>
    </w:p>
    <w:p w:rsidR="00B21A97" w:rsidRDefault="002168B3" w:rsidP="00663CF0">
      <w:pPr>
        <w:spacing w:line="360" w:lineRule="auto"/>
        <w:ind w:firstLine="709"/>
        <w:jc w:val="both"/>
        <w:rPr>
          <w:sz w:val="28"/>
          <w:szCs w:val="28"/>
        </w:rPr>
      </w:pPr>
      <w:r>
        <w:rPr>
          <w:sz w:val="28"/>
          <w:szCs w:val="28"/>
        </w:rPr>
        <w:t>Радиационная</w:t>
      </w:r>
      <w:r w:rsidRPr="002168B3">
        <w:rPr>
          <w:sz w:val="28"/>
          <w:szCs w:val="28"/>
        </w:rPr>
        <w:t xml:space="preserve"> сушка. Также известная как микроволновая сушка, </w:t>
      </w:r>
      <w:r>
        <w:rPr>
          <w:sz w:val="28"/>
          <w:szCs w:val="28"/>
        </w:rPr>
        <w:t>этот тип сушки представляет собой способ</w:t>
      </w:r>
      <w:r w:rsidRPr="002168B3">
        <w:rPr>
          <w:sz w:val="28"/>
          <w:szCs w:val="28"/>
        </w:rPr>
        <w:t xml:space="preserve">, в котором используется микроволновое излучение для испарения влаги из пищевых продуктов и других материалов. </w:t>
      </w:r>
      <w:r w:rsidR="00E1711F">
        <w:rPr>
          <w:sz w:val="28"/>
          <w:szCs w:val="28"/>
        </w:rPr>
        <w:t xml:space="preserve">Процесс проходит с использованием высокочастотных микроволн, которые вызывают вибрацию молекул воды в материале, что поднимает температуру и заставляет влагу испаряться. </w:t>
      </w:r>
    </w:p>
    <w:p w:rsidR="00B21A97" w:rsidRDefault="00E1711F" w:rsidP="00663CF0">
      <w:pPr>
        <w:spacing w:line="360" w:lineRule="auto"/>
        <w:ind w:firstLine="709"/>
        <w:jc w:val="both"/>
        <w:rPr>
          <w:sz w:val="28"/>
          <w:szCs w:val="28"/>
        </w:rPr>
      </w:pPr>
      <w:r>
        <w:rPr>
          <w:sz w:val="28"/>
          <w:szCs w:val="28"/>
        </w:rPr>
        <w:t xml:space="preserve">Преимуществом этого вида сушки является ее скорость. Если при обычной сушке процесс может занять часы, а то и дни, при радиационной сушке потребуется несколько минут. Это особенно полезно для крупного производства. Еще одним плюсом является способность сушки без повреждения материалов, т.к. излучение направлено на молекулы воды, а не на сам материал. Благодаря этому можно удалять влагу из материалов, которые требуют деликатного подхода. </w:t>
      </w:r>
    </w:p>
    <w:p w:rsidR="00E1711F" w:rsidRDefault="00E1711F" w:rsidP="00663CF0">
      <w:pPr>
        <w:spacing w:line="360" w:lineRule="auto"/>
        <w:ind w:firstLine="709"/>
        <w:jc w:val="both"/>
        <w:rPr>
          <w:sz w:val="28"/>
          <w:szCs w:val="28"/>
        </w:rPr>
      </w:pPr>
      <w:r>
        <w:rPr>
          <w:sz w:val="28"/>
          <w:szCs w:val="28"/>
        </w:rPr>
        <w:t>Из минусов можно выделить дороговизну</w:t>
      </w:r>
      <w:r w:rsidR="00B21A97">
        <w:rPr>
          <w:sz w:val="28"/>
          <w:szCs w:val="28"/>
        </w:rPr>
        <w:t xml:space="preserve"> оборудования, задействованного в сушке. Также требуется постоянный контроль за процессом, ведь сам материал может перегреться, что значительно повлияет на полученный в дальнейшем продукт. </w:t>
      </w:r>
    </w:p>
    <w:p w:rsidR="009B13D7" w:rsidRDefault="002168B3" w:rsidP="00663CF0">
      <w:pPr>
        <w:spacing w:line="360" w:lineRule="auto"/>
        <w:ind w:firstLine="709"/>
        <w:jc w:val="both"/>
        <w:rPr>
          <w:sz w:val="28"/>
          <w:szCs w:val="28"/>
        </w:rPr>
      </w:pPr>
      <w:r w:rsidRPr="002168B3">
        <w:rPr>
          <w:sz w:val="28"/>
          <w:szCs w:val="28"/>
        </w:rPr>
        <w:t>Диэлектрическая</w:t>
      </w:r>
      <w:r w:rsidR="00500FDE">
        <w:rPr>
          <w:sz w:val="28"/>
          <w:szCs w:val="28"/>
        </w:rPr>
        <w:t xml:space="preserve"> </w:t>
      </w:r>
      <w:r w:rsidRPr="002168B3">
        <w:rPr>
          <w:sz w:val="28"/>
          <w:szCs w:val="28"/>
        </w:rPr>
        <w:t xml:space="preserve">сушка. </w:t>
      </w:r>
      <w:r w:rsidR="00D62C04">
        <w:rPr>
          <w:sz w:val="28"/>
          <w:szCs w:val="28"/>
        </w:rPr>
        <w:t xml:space="preserve">Это </w:t>
      </w:r>
      <w:r w:rsidRPr="002168B3">
        <w:rPr>
          <w:sz w:val="28"/>
          <w:szCs w:val="28"/>
        </w:rPr>
        <w:t>метод, в котором для удаления влаги из материалов используются электрические поля.</w:t>
      </w:r>
      <w:r w:rsidR="00D62C04">
        <w:rPr>
          <w:sz w:val="28"/>
          <w:szCs w:val="28"/>
        </w:rPr>
        <w:t xml:space="preserve"> Процесс использует электрическое поле высокого напряжения постоянного тока, чтобы поляризовать молекулы в материале. Благодаря поляризации молекулы воды отталкиваются друг от друга, что позволяет им быстрее испаряться.</w:t>
      </w:r>
      <w:r w:rsidR="00C56CD6">
        <w:rPr>
          <w:sz w:val="28"/>
          <w:szCs w:val="28"/>
        </w:rPr>
        <w:t xml:space="preserve"> </w:t>
      </w:r>
    </w:p>
    <w:p w:rsidR="002168B3" w:rsidRPr="002168B3" w:rsidRDefault="00D62C04" w:rsidP="00663CF0">
      <w:pPr>
        <w:spacing w:line="360" w:lineRule="auto"/>
        <w:ind w:firstLine="709"/>
        <w:jc w:val="both"/>
        <w:rPr>
          <w:sz w:val="28"/>
          <w:szCs w:val="28"/>
        </w:rPr>
      </w:pPr>
      <w:r>
        <w:rPr>
          <w:sz w:val="28"/>
          <w:szCs w:val="28"/>
        </w:rPr>
        <w:t xml:space="preserve"> </w:t>
      </w:r>
      <w:r w:rsidR="00C56CD6" w:rsidRPr="00C56CD6">
        <w:rPr>
          <w:sz w:val="28"/>
          <w:szCs w:val="28"/>
        </w:rPr>
        <w:t>Преимущество диэлектрической сушки заключается в том, что для нее не требуется высокотемпературный нагрев или химикаты, к</w:t>
      </w:r>
      <w:r w:rsidR="00C56CD6">
        <w:rPr>
          <w:sz w:val="28"/>
          <w:szCs w:val="28"/>
        </w:rPr>
        <w:t>оторые могут повредить материал</w:t>
      </w:r>
      <w:r w:rsidR="002F0F1D">
        <w:rPr>
          <w:sz w:val="28"/>
          <w:szCs w:val="28"/>
        </w:rPr>
        <w:t>. Благодаря этому сушить можно материалы, чувствительные к высоким температурам, например, пластик или электроника.</w:t>
      </w:r>
      <w:r w:rsidR="00C56CD6">
        <w:rPr>
          <w:sz w:val="28"/>
          <w:szCs w:val="28"/>
        </w:rPr>
        <w:t xml:space="preserve"> </w:t>
      </w:r>
      <w:r w:rsidR="00C56CD6" w:rsidRPr="00C56CD6">
        <w:rPr>
          <w:sz w:val="28"/>
          <w:szCs w:val="28"/>
        </w:rPr>
        <w:t>Он также потреб</w:t>
      </w:r>
      <w:r w:rsidR="00C56CD6" w:rsidRPr="00C56CD6">
        <w:rPr>
          <w:sz w:val="28"/>
          <w:szCs w:val="28"/>
        </w:rPr>
        <w:lastRenderedPageBreak/>
        <w:t>ляет меньше энергии, чем традиционные методы сушки, что делает его более энергоэффективным и экологически безопасным.</w:t>
      </w:r>
      <w:r w:rsidR="002F0F1D">
        <w:rPr>
          <w:sz w:val="28"/>
          <w:szCs w:val="28"/>
        </w:rPr>
        <w:t xml:space="preserve"> Однако к минусам можно отнести дороговизну оборудования и контроль над испытанием. Без надлежащего контроля электрическое поле может перегреть материал и повредить оборудование.</w:t>
      </w:r>
      <w:r w:rsidR="00C56CD6">
        <w:rPr>
          <w:sz w:val="28"/>
          <w:szCs w:val="28"/>
        </w:rPr>
        <w:t xml:space="preserve"> </w:t>
      </w:r>
      <w:r w:rsidR="00C56CD6" w:rsidRPr="00C56CD6">
        <w:rPr>
          <w:sz w:val="28"/>
          <w:szCs w:val="28"/>
        </w:rPr>
        <w:t>Диэлектрическая сушка обычно используется в пищевой, фармацевтической и косметической промышленности для сушки материалов, чувствительных к теплу или материалов, которые могут быть повреждены традиционными методами сушки.</w:t>
      </w:r>
      <w:r w:rsidR="00C56CD6">
        <w:rPr>
          <w:sz w:val="28"/>
          <w:szCs w:val="28"/>
        </w:rPr>
        <w:t xml:space="preserve"> С ее помощью сушат, например, травы, специи, фармацевтические препараты, которые чувствительны к изменению температуры.</w:t>
      </w:r>
    </w:p>
    <w:p w:rsidR="002168B3" w:rsidRDefault="002168B3" w:rsidP="00663CF0">
      <w:pPr>
        <w:spacing w:line="360" w:lineRule="auto"/>
        <w:ind w:firstLine="709"/>
        <w:jc w:val="both"/>
        <w:rPr>
          <w:sz w:val="28"/>
          <w:szCs w:val="28"/>
        </w:rPr>
      </w:pPr>
      <w:r w:rsidRPr="002168B3">
        <w:rPr>
          <w:sz w:val="28"/>
          <w:szCs w:val="28"/>
        </w:rPr>
        <w:t>Сублимационная сушка. Сублимационная сушка — это метод, при котором твердое вещество непосредственно преобразуется в газ, минуя жидкую фазу. Этот метод используется для удаления влаги из материалов без их повреждения, но он может быть медленным и дорогостоящим.</w:t>
      </w:r>
      <w:r w:rsidR="00A9249A">
        <w:rPr>
          <w:sz w:val="28"/>
          <w:szCs w:val="28"/>
        </w:rPr>
        <w:t xml:space="preserve"> Скорость проведения сушки зависит от строения и состава материала, а так же от степени измельчения и заморозки. Достаточно быстро высушиваются жидкие и пастообразные (пюреобразные) материалы, дольше – твердые. Качество получаемых высушенных продуктов будет выше при сублимационной сушки, чем при обычной.</w:t>
      </w:r>
    </w:p>
    <w:p w:rsidR="006B2A49" w:rsidRPr="002168B3" w:rsidRDefault="006B2A49" w:rsidP="00663CF0">
      <w:pPr>
        <w:spacing w:line="360" w:lineRule="auto"/>
        <w:ind w:firstLine="709"/>
        <w:jc w:val="both"/>
        <w:rPr>
          <w:sz w:val="28"/>
          <w:szCs w:val="28"/>
        </w:rPr>
      </w:pPr>
      <w:r>
        <w:rPr>
          <w:sz w:val="28"/>
          <w:szCs w:val="28"/>
        </w:rPr>
        <w:t>Часто этот метод используют для удаления</w:t>
      </w:r>
      <w:r w:rsidR="00021BC2">
        <w:rPr>
          <w:sz w:val="28"/>
          <w:szCs w:val="28"/>
        </w:rPr>
        <w:t xml:space="preserve"> влаги из свежезамороженных продуктов: чем быстрее и глубже был заморожен продукт, тем больше мелких кристаллов льда образуется взамен крупным. Это позволяет испарить жидкость быстрее, из-за чего качество продукта не ухудшится. </w:t>
      </w:r>
    </w:p>
    <w:p w:rsidR="004A655C" w:rsidRDefault="002168B3" w:rsidP="00663CF0">
      <w:pPr>
        <w:spacing w:line="360" w:lineRule="auto"/>
        <w:ind w:firstLine="709"/>
        <w:jc w:val="both"/>
        <w:rPr>
          <w:sz w:val="28"/>
          <w:szCs w:val="28"/>
        </w:rPr>
      </w:pPr>
      <w:r w:rsidRPr="002168B3">
        <w:rPr>
          <w:sz w:val="28"/>
          <w:szCs w:val="28"/>
        </w:rPr>
        <w:t>Термодинамическая сушка.</w:t>
      </w:r>
      <w:r w:rsidR="00DB4047">
        <w:rPr>
          <w:sz w:val="28"/>
          <w:szCs w:val="28"/>
        </w:rPr>
        <w:t xml:space="preserve"> Этот тип сушки основан на отношении между давлением пара и относительной влажностью для удаления влаги из материала. Материал помещается в среду с контролируемой температурой и влажностью, содержание влаги достигает точки равновесия. Далее содержание влаги в материале снижают путем изменения отношения температуры и влажности окружающей среды. Этот метод используют повсеместно как в пищевой, так и в фармацевтической промышленности, так как метод подходит для сушки материалов, чувствительных к теплу. В плюсы этого метода входит дешевизна, так как процесс не требует дорогостоящего оборудования. Однако из минусов – </w:t>
      </w:r>
      <w:r w:rsidR="00DB4047">
        <w:rPr>
          <w:sz w:val="28"/>
          <w:szCs w:val="28"/>
        </w:rPr>
        <w:lastRenderedPageBreak/>
        <w:t>продолжительность, так как требуется, чтобы материал достиг точки равновесия перед началом сушки. Так же требуется контроль и мониторинг температуры и влажности окружающей среды, так как резкие изменения могут отрицательно повлиять на получаемый в конце материал.</w:t>
      </w:r>
    </w:p>
    <w:p w:rsidR="0082633E" w:rsidRPr="0082633E" w:rsidRDefault="0082633E" w:rsidP="0082633E">
      <w:pPr>
        <w:spacing w:line="360" w:lineRule="auto"/>
        <w:ind w:left="284" w:right="207" w:firstLine="709"/>
        <w:jc w:val="both"/>
        <w:rPr>
          <w:sz w:val="28"/>
          <w:szCs w:val="28"/>
        </w:rPr>
      </w:pPr>
    </w:p>
    <w:p w:rsidR="002151A2" w:rsidRPr="0082633E" w:rsidRDefault="005F67C7" w:rsidP="0082633E">
      <w:pPr>
        <w:pStyle w:val="1"/>
        <w:numPr>
          <w:ilvl w:val="1"/>
          <w:numId w:val="7"/>
        </w:numPr>
        <w:tabs>
          <w:tab w:val="left" w:pos="1462"/>
        </w:tabs>
        <w:spacing w:line="360" w:lineRule="auto"/>
        <w:ind w:left="1462" w:right="207" w:hanging="492"/>
        <w:jc w:val="left"/>
      </w:pPr>
      <w:bookmarkStart w:id="13" w:name="_Toc137485208"/>
      <w:r>
        <w:t>Оборудование</w:t>
      </w:r>
      <w:bookmarkEnd w:id="13"/>
      <w:r>
        <w:t xml:space="preserve"> </w:t>
      </w:r>
    </w:p>
    <w:p w:rsidR="002151A2" w:rsidRDefault="002151A2" w:rsidP="00663CF0">
      <w:pPr>
        <w:pStyle w:val="a3"/>
        <w:spacing w:before="8" w:line="360" w:lineRule="auto"/>
        <w:ind w:left="0"/>
        <w:rPr>
          <w:b/>
          <w:sz w:val="25"/>
        </w:rPr>
      </w:pPr>
    </w:p>
    <w:p w:rsidR="007B4A69" w:rsidRDefault="007B4A69" w:rsidP="00663CF0">
      <w:pPr>
        <w:pStyle w:val="a3"/>
        <w:spacing w:before="1" w:line="360" w:lineRule="auto"/>
        <w:ind w:left="0" w:firstLine="707"/>
        <w:jc w:val="both"/>
      </w:pPr>
      <w:r>
        <w:t>В зависимости от типа высушиваемого материала, желаемой конечной влажности, возможных затрат и требуемой производительности, оборудование для сушки разделяется на несколько видов</w:t>
      </w:r>
      <w:r w:rsidR="00B1300B" w:rsidRPr="00B1300B">
        <w:t xml:space="preserve"> [</w:t>
      </w:r>
      <w:r w:rsidR="003C6641">
        <w:t>6-8</w:t>
      </w:r>
      <w:r w:rsidR="00B1300B" w:rsidRPr="00B1300B">
        <w:t>]</w:t>
      </w:r>
      <w:r>
        <w:t>.</w:t>
      </w:r>
    </w:p>
    <w:p w:rsidR="007B4A69" w:rsidRDefault="007B4A69" w:rsidP="00663CF0">
      <w:pPr>
        <w:pStyle w:val="a3"/>
        <w:spacing w:before="1" w:line="360" w:lineRule="auto"/>
        <w:ind w:left="0" w:firstLine="707"/>
        <w:jc w:val="both"/>
      </w:pPr>
      <w:r w:rsidRPr="00F97F25">
        <w:rPr>
          <w:i/>
        </w:rPr>
        <w:t>Сушильные печи</w:t>
      </w:r>
      <w:r>
        <w:t xml:space="preserve">, также их называют </w:t>
      </w:r>
      <w:r w:rsidRPr="00F97F25">
        <w:rPr>
          <w:i/>
        </w:rPr>
        <w:t>сушильные шкафы</w:t>
      </w:r>
      <w:r>
        <w:t xml:space="preserve">, </w:t>
      </w:r>
      <w:r w:rsidR="00F63BB9">
        <w:t xml:space="preserve">предназначены для сушки материалов, которые способны затвердевать при сравнительно небольших температурах. Сушильные печи работают обычно за счет подачи и циркуляции горячего воздуха вокруг высушиваемого материала. </w:t>
      </w:r>
      <w:r w:rsidR="00203977" w:rsidRPr="00203977">
        <w:t>Воздух поглощает влагу из материала, которая затем собирается через дренажную систему. Температуру и продолжительность процесса сушки можно регулировать для достижения желаемого уровня содержания влаги в материале. Некоторые сушильные шкафы также оснащены датчиками температуры и влажности для контроля процесса сушки и обеспечения качества и консистенции конечного продукта</w:t>
      </w:r>
      <w:r w:rsidR="00203977">
        <w:t xml:space="preserve">. </w:t>
      </w:r>
    </w:p>
    <w:p w:rsidR="00F11554" w:rsidRDefault="00F11554" w:rsidP="00663CF0">
      <w:pPr>
        <w:pStyle w:val="a3"/>
        <w:spacing w:before="1" w:line="360" w:lineRule="auto"/>
        <w:ind w:left="0" w:firstLine="707"/>
        <w:jc w:val="both"/>
      </w:pPr>
      <w:r>
        <w:t xml:space="preserve">Сушильные печи бывают различных конфигураций, включая туннельные печи, печи периодического действия и печи с вращающимся барабаном. Туннельные печи представляют собой системы с непрерывным потоком, которые могут обрабатывать большие объемы материала на высоких скоростях. Они подходят для больших партий продукции, которую необходимо быстро высушить. Печи периодического действия обычно используются для меньших объемов и могут быть более дорогими, но они более индивидуальны и могут обеспечить точные результаты сушки. Их можно использовать для небольших партий продуктов, которые необходимо высушить в контролируемой среде. Вращающиеся барабанные печи используются для больших объемов материала и </w:t>
      </w:r>
      <w:r>
        <w:lastRenderedPageBreak/>
        <w:t>идеально подходят для сушки влажных или липких материалов. Они используются для широкого спектра материалов, включая специи, соусы и жидкости. Эти печи обеспечивают равномерное распределение тепла и могут обеспечить высокий уровень контроля над процессом сушки.</w:t>
      </w:r>
    </w:p>
    <w:p w:rsidR="00F11554" w:rsidRDefault="00F11554" w:rsidP="00663CF0">
      <w:pPr>
        <w:pStyle w:val="a3"/>
        <w:spacing w:before="1" w:line="360" w:lineRule="auto"/>
        <w:ind w:left="0" w:firstLine="707"/>
        <w:jc w:val="both"/>
      </w:pPr>
      <w:r>
        <w:t>Сушильные шкафы являются важным оборудованием в различных отраслях промышленности, таких как пищевая, текстильная и бумажная промышленность, где они используются для сушки сырья или доводки конечных продуктов. Сушильные шкафы помогают снизить влажность материалов и могут улучшить их срок годности и текстуру. Они широко используются для сушки различных материалов, таких как овощи, фрукты, зерно, мясо, специи и ткани.</w:t>
      </w:r>
    </w:p>
    <w:p w:rsidR="00F97F25" w:rsidRDefault="00F97F25" w:rsidP="00663CF0">
      <w:pPr>
        <w:pStyle w:val="a3"/>
        <w:spacing w:before="1" w:line="360" w:lineRule="auto"/>
        <w:ind w:left="0" w:firstLine="707"/>
        <w:jc w:val="both"/>
      </w:pPr>
      <w:r w:rsidRPr="00F97F25">
        <w:rPr>
          <w:i/>
        </w:rPr>
        <w:t>Сушилки с псевдоожиженым слоем</w:t>
      </w:r>
      <w:r>
        <w:t xml:space="preserve">. Это метод сушки материалов, </w:t>
      </w:r>
      <w:r w:rsidRPr="00F97F25">
        <w:t>который включает помещение материала в псевдоожиженный слой, представляющий собой суспензию твердого материала в потоке газа.</w:t>
      </w:r>
      <w:r w:rsidR="00A778D9">
        <w:t xml:space="preserve"> При этом, д</w:t>
      </w:r>
      <w:r w:rsidRPr="00F97F25">
        <w:t>авление газового потока заставляет материал взвешиваться в воздухе и действовать как жидкость, обеспечивая равномерную и быструю сушку.</w:t>
      </w:r>
      <w:r>
        <w:t xml:space="preserve"> </w:t>
      </w:r>
    </w:p>
    <w:p w:rsidR="00F97F25" w:rsidRDefault="00F97F25" w:rsidP="00663CF0">
      <w:pPr>
        <w:pStyle w:val="a3"/>
        <w:spacing w:before="1" w:line="360" w:lineRule="auto"/>
        <w:ind w:left="0" w:firstLine="707"/>
        <w:jc w:val="both"/>
      </w:pPr>
      <w:r w:rsidRPr="00F97F25">
        <w:t xml:space="preserve">Процесс сушки состоит из двух частей. </w:t>
      </w:r>
      <w:r w:rsidR="00C44E5E">
        <w:t>Во время первого этапа</w:t>
      </w:r>
      <w:r w:rsidRPr="00F97F25">
        <w:t xml:space="preserve"> подготавливают слой, вво</w:t>
      </w:r>
      <w:r w:rsidR="00C44E5E">
        <w:t>дя твердый материал для сушки, а</w:t>
      </w:r>
      <w:r w:rsidRPr="00F97F25">
        <w:t xml:space="preserve"> давление воздуха повышают до тех пор, пока материал не превратится в псевдоожиженное состояние и не образует суспензию в воздухе. Этот процесс обеспечивает равномерное распределение и взвешивание частиц в воздушном потоке, что обеспечивает равномерный нагрев и сушку. </w:t>
      </w:r>
      <w:r w:rsidR="00C44E5E">
        <w:t>Далее</w:t>
      </w:r>
      <w:r w:rsidRPr="00F97F25">
        <w:t xml:space="preserve"> поток воздуха и материал проходят через сушильную печь, где горячий воздух удаляет влагу и нагревает материа</w:t>
      </w:r>
      <w:r w:rsidR="00C44E5E">
        <w:t>л до нужной температуры. Н</w:t>
      </w:r>
      <w:r w:rsidRPr="00F97F25">
        <w:t>агретый воздух и материал циркулируют через сушильную печь до тех пор, пока не будет достигнуто желаемое содержание влаги. Наконец, поток воздуха и материал охлаждают до комнатной температуры и собирают высушенный продукт</w:t>
      </w:r>
      <w:r w:rsidR="00C44E5E">
        <w:t>.</w:t>
      </w:r>
    </w:p>
    <w:p w:rsidR="00C44E5E" w:rsidRDefault="00C44E5E" w:rsidP="00663CF0">
      <w:pPr>
        <w:pStyle w:val="a3"/>
        <w:spacing w:before="1" w:line="360" w:lineRule="auto"/>
        <w:ind w:left="0" w:firstLine="707"/>
        <w:jc w:val="both"/>
      </w:pPr>
      <w:r w:rsidRPr="00C44E5E">
        <w:t xml:space="preserve">По сравнению с другими методами сушки, сушка в псевдоожиженном слое имеет ряд преимуществ. Одним из основных преимуществ является то, что он может достигать более высоких скоростей сушки по сравнению с другими методами, сокращая время сушки и экономя энергию. Кроме того, сушку в </w:t>
      </w:r>
      <w:r w:rsidRPr="00C44E5E">
        <w:lastRenderedPageBreak/>
        <w:t>псевдоожиженном слое можно использовать для широкого спектра материалов, включая порошки, гранулы и мелкие частицы.</w:t>
      </w:r>
    </w:p>
    <w:p w:rsidR="00C44E5E" w:rsidRDefault="00C44E5E" w:rsidP="00663CF0">
      <w:pPr>
        <w:pStyle w:val="a3"/>
        <w:spacing w:before="1" w:line="360" w:lineRule="auto"/>
        <w:ind w:left="0" w:firstLine="707"/>
        <w:jc w:val="both"/>
      </w:pPr>
      <w:r w:rsidRPr="00C44E5E">
        <w:rPr>
          <w:i/>
        </w:rPr>
        <w:t>Распылительные сушилки</w:t>
      </w:r>
      <w:r>
        <w:t xml:space="preserve">.  Это метод используется для удаления влаги из жидкого продукта путем распыления его в виде мелкодисперсного тумана с последующей сушкой горячим воздухом. Процесс включает прокачку жидкого продукта через сопло, равномерно распределяющее жидкость в потоке горячего воздуха, который удаляет воду из капель, оставляя после себя сухой порошкообразный продукт. </w:t>
      </w:r>
    </w:p>
    <w:p w:rsidR="00C44E5E" w:rsidRDefault="00C44E5E" w:rsidP="00663CF0">
      <w:pPr>
        <w:pStyle w:val="a3"/>
        <w:spacing w:before="1" w:line="360" w:lineRule="auto"/>
        <w:ind w:left="0" w:firstLine="707"/>
        <w:jc w:val="both"/>
      </w:pPr>
      <w:r>
        <w:t>Преимущество использования распылительной сушки заключается в том, что она может работать с большими объемами жидкостей, может сушить широкий спектр жидкостей, в том числе с высокой вязкостью или высокими температурами, и не требует больших площадей или специального оборудования. Недостатком распылительной сушки является то, что оборудование может быть дорогостоящим, трудно контролировать содержание влаги в конечном продукте и требуется высокий уровень знаний для эксплуатации оборудования и управления процессом.</w:t>
      </w:r>
    </w:p>
    <w:p w:rsidR="00C44E5E" w:rsidRDefault="00C44E5E" w:rsidP="00663CF0">
      <w:pPr>
        <w:pStyle w:val="a3"/>
        <w:spacing w:before="1" w:line="360" w:lineRule="auto"/>
        <w:ind w:left="0" w:firstLine="707"/>
        <w:jc w:val="both"/>
      </w:pPr>
      <w:r>
        <w:t>Распылительная сушка широко используется в пищевой, фармацевтической и химической промышленности для производства сухих порошкообразных продуктов, таких как протеиновые порошки, витамины и фармацевтические препараты. Этот процесс часто используется для преобразования жидких продуктов в сухие порошки без использования экстремальных температур или агрессивных химикатов.</w:t>
      </w:r>
    </w:p>
    <w:p w:rsidR="00C44E5E" w:rsidRDefault="000922F6" w:rsidP="00663CF0">
      <w:pPr>
        <w:pStyle w:val="a3"/>
        <w:spacing w:before="1" w:line="360" w:lineRule="auto"/>
        <w:ind w:left="0" w:firstLine="707"/>
        <w:jc w:val="both"/>
      </w:pPr>
      <w:r w:rsidRPr="000922F6">
        <w:rPr>
          <w:i/>
        </w:rPr>
        <w:t>Сублимационые сушилки</w:t>
      </w:r>
      <w:r>
        <w:t xml:space="preserve"> удаляют влагу из </w:t>
      </w:r>
      <w:r w:rsidRPr="000922F6">
        <w:t>материала, испаряя ее непосредственно из твердой фазы в газообразную, минуя жидкую фазу. Это достигается за счет воздействия на материал высокого вакуума и низкой температуры. Вакуум снижает давление паров влаги в материале, заставляя его сублимировать непосредственно в газ, а низкая температура предотвращает повторную конденсацию влаги в жидкость.</w:t>
      </w:r>
    </w:p>
    <w:p w:rsidR="003D6147" w:rsidRDefault="00AD7976" w:rsidP="00663CF0">
      <w:pPr>
        <w:pStyle w:val="a3"/>
        <w:spacing w:before="1" w:line="360" w:lineRule="auto"/>
        <w:ind w:left="0" w:firstLine="707"/>
        <w:jc w:val="both"/>
      </w:pPr>
      <w:r w:rsidRPr="00AD7976">
        <w:t>Процесс сублимационной сушки очень медленный, но он очень эффективно удаляет влагу, не вызывая физических или химических изменений в ма</w:t>
      </w:r>
      <w:r w:rsidRPr="00AD7976">
        <w:lastRenderedPageBreak/>
        <w:t>териале. Он широко используется в фармацевтической промышл</w:t>
      </w:r>
      <w:r>
        <w:t xml:space="preserve">енности для сушки лекарств и в химической </w:t>
      </w:r>
      <w:r w:rsidRPr="00AD7976">
        <w:t>промышленности для сушки материалов высокой чистоты, таких как полупроводники и электронные компоненты.</w:t>
      </w:r>
    </w:p>
    <w:p w:rsidR="0082633E" w:rsidRDefault="0082633E" w:rsidP="00610F10">
      <w:pPr>
        <w:pStyle w:val="a3"/>
        <w:spacing w:before="1" w:line="360" w:lineRule="auto"/>
        <w:ind w:right="207" w:firstLine="707"/>
        <w:jc w:val="both"/>
      </w:pPr>
    </w:p>
    <w:p w:rsidR="002151A2" w:rsidRPr="0082633E" w:rsidRDefault="0082481F" w:rsidP="00C339A6">
      <w:pPr>
        <w:pStyle w:val="1"/>
        <w:numPr>
          <w:ilvl w:val="1"/>
          <w:numId w:val="7"/>
        </w:numPr>
        <w:tabs>
          <w:tab w:val="left" w:pos="1393"/>
        </w:tabs>
        <w:spacing w:line="360" w:lineRule="auto"/>
        <w:ind w:left="1392" w:right="207" w:hanging="423"/>
        <w:jc w:val="both"/>
      </w:pPr>
      <w:bookmarkStart w:id="14" w:name="_Toc137485209"/>
      <w:r>
        <w:t>Применение сушильных аппаратов в химической технологии</w:t>
      </w:r>
      <w:bookmarkEnd w:id="14"/>
    </w:p>
    <w:p w:rsidR="002151A2" w:rsidRDefault="002151A2" w:rsidP="00663CF0">
      <w:pPr>
        <w:pStyle w:val="a3"/>
        <w:spacing w:before="8" w:line="360" w:lineRule="auto"/>
        <w:ind w:left="0"/>
        <w:rPr>
          <w:b/>
          <w:sz w:val="25"/>
        </w:rPr>
      </w:pPr>
    </w:p>
    <w:p w:rsidR="00EB0DD4" w:rsidRDefault="0082481F" w:rsidP="00663CF0">
      <w:pPr>
        <w:pStyle w:val="a3"/>
        <w:spacing w:line="360" w:lineRule="auto"/>
        <w:ind w:left="0" w:firstLine="707"/>
        <w:jc w:val="both"/>
      </w:pPr>
      <w:r>
        <w:t>В химической промышленности сушильные аппараты являются одной из важных составляющих</w:t>
      </w:r>
      <w:r w:rsidR="00B1300B" w:rsidRPr="00B1300B">
        <w:t xml:space="preserve"> [</w:t>
      </w:r>
      <w:r w:rsidR="003C6641">
        <w:t>9-11</w:t>
      </w:r>
      <w:r w:rsidR="00B1300B" w:rsidRPr="00B1300B">
        <w:t>]</w:t>
      </w:r>
      <w:r>
        <w:t>. Они используются для удаления влаги из материалов, которые в последующем могут быть применены</w:t>
      </w:r>
      <w:r w:rsidR="00FA4C54">
        <w:t xml:space="preserve"> и</w:t>
      </w:r>
      <w:r>
        <w:t xml:space="preserve"> как составляющие удобрений, сыпучих присадок для топлив</w:t>
      </w:r>
      <w:r w:rsidR="00FA4C54">
        <w:t>.</w:t>
      </w:r>
      <w:r w:rsidR="00EB0DD4">
        <w:t xml:space="preserve"> </w:t>
      </w:r>
      <w:r w:rsidR="00EB0DD4" w:rsidRPr="00EB0DD4">
        <w:t xml:space="preserve">Кроме того, сушилки часто используются при обработке материалов для использования в таких </w:t>
      </w:r>
      <w:r w:rsidR="00EB0DD4">
        <w:t>промышленных направлениях</w:t>
      </w:r>
      <w:r w:rsidR="00EB0DD4" w:rsidRPr="00EB0DD4">
        <w:t>, как фармацевтика и косметика, где влага является загрязнителем, который может негативно повлиять на продукт. Удаление влаги также важно при производстве высокочистых химикатов и материалов, где даже незначительное количество влаги может оказать существенное влияние на свойства и характеристики продукта</w:t>
      </w:r>
      <w:r w:rsidR="00B1300B" w:rsidRPr="00B1300B">
        <w:t xml:space="preserve"> [</w:t>
      </w:r>
      <w:r w:rsidR="003C6641">
        <w:t>12</w:t>
      </w:r>
      <w:r w:rsidR="00B1300B" w:rsidRPr="00B1300B">
        <w:t>]</w:t>
      </w:r>
      <w:r w:rsidR="00EB0DD4" w:rsidRPr="00EB0DD4">
        <w:t>.</w:t>
      </w:r>
      <w:r w:rsidR="00FA4C54">
        <w:t xml:space="preserve"> </w:t>
      </w:r>
      <w:r w:rsidR="00EB0DD4" w:rsidRPr="00EB0DD4">
        <w:t>Технология сушки также важна при производстве передовых материалов, таких как наноматериалы, где высокая чистота исходных материалов имеет решающее значение для конечного продукта.</w:t>
      </w:r>
      <w:r w:rsidR="00EB0DD4">
        <w:t xml:space="preserve"> </w:t>
      </w:r>
    </w:p>
    <w:p w:rsidR="00AF425A" w:rsidRDefault="00AF425A" w:rsidP="00663CF0">
      <w:pPr>
        <w:pStyle w:val="a3"/>
        <w:spacing w:line="360" w:lineRule="auto"/>
        <w:ind w:left="0" w:firstLine="707"/>
        <w:jc w:val="both"/>
      </w:pPr>
      <w:r>
        <w:t>В сфере косметологии сушилки используются для быстрого удаления влаги с различных продуктов и материалов. Одним из основных применений осушителей в этой области является удаление лишней воды из косметических продуктов, которые наносятся непосредственно на кожу.</w:t>
      </w:r>
    </w:p>
    <w:p w:rsidR="00AF425A" w:rsidRDefault="00AF425A" w:rsidP="00663CF0">
      <w:pPr>
        <w:pStyle w:val="a3"/>
        <w:spacing w:line="360" w:lineRule="auto"/>
        <w:ind w:left="0" w:firstLine="707"/>
        <w:jc w:val="both"/>
      </w:pPr>
      <w:r>
        <w:t xml:space="preserve">Чрезмерная влажность может привести к росту микроорганизмов, например, плесени, которая может повредить изделие и вызвать раздражение кожи. Поэтому важно удалить лишнюю влагу из продукта перед его нанесением. </w:t>
      </w:r>
    </w:p>
    <w:p w:rsidR="00AF425A" w:rsidRDefault="00AF425A" w:rsidP="00663CF0">
      <w:pPr>
        <w:pStyle w:val="a3"/>
        <w:spacing w:line="360" w:lineRule="auto"/>
        <w:ind w:left="0" w:firstLine="707"/>
        <w:jc w:val="both"/>
      </w:pPr>
      <w:r>
        <w:t xml:space="preserve">Одним из широко используемых типов сушилок в косметической промышленности является сушилка с псевдоожиженным слоем. Этот тип сушилки использует поток горячего воздуха для удаления влаги из продукта, в результате чего получается сухой и ломкий порошок, пригодный для использования в косметике. Этот процесс также эффективен для снижения риска загрязнения, </w:t>
      </w:r>
      <w:r>
        <w:lastRenderedPageBreak/>
        <w:t>поскольку не требует прямого контакта между продуктом и источником тепла.</w:t>
      </w:r>
    </w:p>
    <w:p w:rsidR="00AF425A" w:rsidRDefault="00AF425A" w:rsidP="00663CF0">
      <w:pPr>
        <w:pStyle w:val="a3"/>
        <w:spacing w:line="360" w:lineRule="auto"/>
        <w:ind w:left="0" w:firstLine="707"/>
        <w:jc w:val="both"/>
      </w:pPr>
      <w:r>
        <w:t>Еще одним типом сушилок, используемых в косметической промышленности, является распылительная сушилка. Этот тип сушилки использует поток воздуха под высоким давлением для удаления влаги из продукта путем преобразования жидкости в мелкодисперсный туман, который можно легко удалить. Этот метод особенно эффективен для снижения содержания влаги в косметических продуктах, в результате чего получается порошкообразный продукт, который идеально подходит для использования в макияже и других средствах по уходу за кожей.</w:t>
      </w:r>
    </w:p>
    <w:p w:rsidR="00EB0DD4" w:rsidRDefault="00AF425A" w:rsidP="00663CF0">
      <w:pPr>
        <w:pStyle w:val="a3"/>
        <w:spacing w:line="360" w:lineRule="auto"/>
        <w:ind w:left="0" w:firstLine="707"/>
        <w:jc w:val="both"/>
      </w:pPr>
      <w:r>
        <w:t>Осушители являются важным инструментом обеспечения качества и безопасности косметических продуктов и широко используются в производстве различных косметических продуктов, включая помады, тени для век, румяна и пудры для лица.</w:t>
      </w:r>
    </w:p>
    <w:p w:rsidR="00972BE7" w:rsidRDefault="00972BE7" w:rsidP="00663CF0">
      <w:pPr>
        <w:pStyle w:val="a3"/>
        <w:spacing w:line="360" w:lineRule="auto"/>
        <w:ind w:left="0" w:firstLine="707"/>
        <w:jc w:val="both"/>
      </w:pPr>
      <w:r>
        <w:t xml:space="preserve">В фармацевтической промышленности сушильное оборудование является неотъемлемой частью производства и обработки фармацевтических препаратов. Сушилки используются для удаления влаги из сырья, полуфабрикатов и готовой продукции. Влага может отрицательно сказаться на стабильности и качестве фармацевтических препаратов, приводя к физическим и химическим изменениям в них, таким как разложение и окисление. Поэтому крайне важно удалить любую избыточную влагу из фармацевтических препаратов, чтобы обеспечить их эффективность и безопасность. </w:t>
      </w:r>
    </w:p>
    <w:p w:rsidR="00972BE7" w:rsidRDefault="00972BE7" w:rsidP="00663CF0">
      <w:pPr>
        <w:pStyle w:val="a3"/>
        <w:spacing w:line="360" w:lineRule="auto"/>
        <w:ind w:left="0" w:firstLine="707"/>
        <w:jc w:val="both"/>
      </w:pPr>
      <w:r>
        <w:t>Одним из наиболее распространенных типов сушилок, используемых в фармацевтической промышленности, является сушилка с псевдоожиженным слоем. Этот тип сушилки использует поток горячего воздуха для удаления влаги из ряда материалов, включая лекарства, напол</w:t>
      </w:r>
      <w:r w:rsidR="00301A22">
        <w:t>нители и промежуточные продукты</w:t>
      </w:r>
      <w:r>
        <w:t xml:space="preserve">. Сушилки с псевдоожиженным слоем особенно подходят для сушки жидкостей и полутвердых веществ, поскольку они не требуют использования прямого нагрева, что снижает риск окисления. </w:t>
      </w:r>
    </w:p>
    <w:p w:rsidR="00972BE7" w:rsidRDefault="009829A3" w:rsidP="00663CF0">
      <w:pPr>
        <w:pStyle w:val="a3"/>
        <w:spacing w:line="360" w:lineRule="auto"/>
        <w:ind w:left="0" w:firstLine="707"/>
        <w:jc w:val="both"/>
      </w:pPr>
      <w:r>
        <w:t>В</w:t>
      </w:r>
      <w:r w:rsidR="00972BE7">
        <w:t xml:space="preserve"> фармацевтической промышленности,</w:t>
      </w:r>
      <w:r>
        <w:t xml:space="preserve"> как и в косметической, также часто используется</w:t>
      </w:r>
      <w:r w:rsidR="00972BE7">
        <w:t xml:space="preserve"> распылительная сушилка. </w:t>
      </w:r>
      <w:r>
        <w:t>Этот вид сушилок</w:t>
      </w:r>
      <w:r w:rsidR="00972BE7">
        <w:t xml:space="preserve"> обычно исполь</w:t>
      </w:r>
      <w:r w:rsidR="00972BE7">
        <w:lastRenderedPageBreak/>
        <w:t>зу</w:t>
      </w:r>
      <w:r>
        <w:t>е</w:t>
      </w:r>
      <w:r w:rsidR="00972BE7">
        <w:t xml:space="preserve">тся для сушки промежуточных продуктов, таких как экстракты и концентраты, которые требуют высокой степени чистоты и выхода. </w:t>
      </w:r>
    </w:p>
    <w:p w:rsidR="002151A2" w:rsidRDefault="000B0889" w:rsidP="00663CF0">
      <w:pPr>
        <w:pStyle w:val="a3"/>
        <w:spacing w:line="360" w:lineRule="auto"/>
        <w:ind w:left="0" w:firstLine="707"/>
        <w:jc w:val="both"/>
      </w:pPr>
      <w:r>
        <w:t>Сушилки</w:t>
      </w:r>
      <w:r w:rsidR="00972BE7">
        <w:t xml:space="preserve"> играют решающую роль в производстве и обработке фармацевтических препаратов, обеспечивая стабильность и качество готового продукта. Осушители необходимы для удаления избыточной влаги из сырья, полуфабрикатов и готовой продукции, снижения риска деградации и окисления, а также обеспечения их эффективности и безопасности. Выбор осушителя зависит от конкретных потребностей фармацевтического продукта, включая тип высушиваемого материала, требуемое содержание влаги и требуемый уровень чистоты.</w:t>
      </w:r>
    </w:p>
    <w:p w:rsidR="0082633E" w:rsidRPr="0082633E" w:rsidRDefault="0082633E" w:rsidP="0082633E">
      <w:pPr>
        <w:pStyle w:val="a3"/>
        <w:spacing w:line="360" w:lineRule="auto"/>
        <w:ind w:right="207" w:firstLine="707"/>
        <w:jc w:val="both"/>
      </w:pPr>
    </w:p>
    <w:p w:rsidR="002151A2" w:rsidRPr="0082633E" w:rsidRDefault="00FE54C7" w:rsidP="00C339A6">
      <w:pPr>
        <w:pStyle w:val="1"/>
        <w:numPr>
          <w:ilvl w:val="1"/>
          <w:numId w:val="7"/>
        </w:numPr>
        <w:tabs>
          <w:tab w:val="left" w:pos="1393"/>
        </w:tabs>
        <w:spacing w:before="0" w:line="360" w:lineRule="auto"/>
        <w:ind w:left="1392" w:right="207" w:hanging="423"/>
        <w:jc w:val="both"/>
      </w:pPr>
      <w:bookmarkStart w:id="15" w:name="_Toc137485210"/>
      <w:r>
        <w:t>Основ</w:t>
      </w:r>
      <w:r w:rsidR="00FD70FA">
        <w:t>ные физические свойства влажного воздуха</w:t>
      </w:r>
      <w:bookmarkEnd w:id="15"/>
    </w:p>
    <w:p w:rsidR="00602796" w:rsidRDefault="00602796" w:rsidP="00663CF0">
      <w:pPr>
        <w:pStyle w:val="a3"/>
        <w:spacing w:line="360" w:lineRule="auto"/>
        <w:ind w:left="0"/>
        <w:rPr>
          <w:b/>
          <w:sz w:val="30"/>
        </w:rPr>
      </w:pPr>
    </w:p>
    <w:p w:rsidR="00FD70FA" w:rsidRDefault="00FD70FA" w:rsidP="00663CF0">
      <w:pPr>
        <w:pStyle w:val="a3"/>
        <w:spacing w:line="360" w:lineRule="auto"/>
        <w:ind w:left="0" w:firstLine="707"/>
        <w:jc w:val="both"/>
      </w:pPr>
      <w:r>
        <w:t>Воздух при обычных условиях всегда содержит некоторое количество водяного пара, что дает представление собой как паро-в</w:t>
      </w:r>
      <w:bookmarkStart w:id="16" w:name="_GoBack"/>
      <w:bookmarkEnd w:id="16"/>
      <w:r>
        <w:t>оздушная смесь</w:t>
      </w:r>
      <w:r w:rsidR="00B1300B" w:rsidRPr="00B1300B">
        <w:t xml:space="preserve"> [</w:t>
      </w:r>
      <w:r w:rsidR="003C6641">
        <w:t>13-14</w:t>
      </w:r>
      <w:r w:rsidR="00B1300B" w:rsidRPr="00B1300B">
        <w:t>]</w:t>
      </w:r>
      <w:r>
        <w:t xml:space="preserve">. Данная смесь подчиняется тем же законам, что и другие смеси. </w:t>
      </w:r>
      <w:r w:rsidR="00F44527">
        <w:t xml:space="preserve">Такое соотношение воздуха и пара называется влажным воздухом. </w:t>
      </w:r>
    </w:p>
    <w:p w:rsidR="005226A1" w:rsidRDefault="005226A1" w:rsidP="00663CF0">
      <w:pPr>
        <w:pStyle w:val="a3"/>
        <w:spacing w:line="360" w:lineRule="auto"/>
        <w:ind w:left="0" w:firstLine="707"/>
        <w:jc w:val="both"/>
      </w:pPr>
      <w:r w:rsidRPr="005226A1">
        <w:t>Влажный воздух представляет собой механическую смесь его абсолютно сухой части и содержащихся в ней водяных паров, подчиняющуюся закону Дальтона: Р = р</w:t>
      </w:r>
      <w:r w:rsidRPr="005226A1">
        <w:rPr>
          <w:vertAlign w:val="subscript"/>
        </w:rPr>
        <w:t>с</w:t>
      </w:r>
      <w:r w:rsidRPr="005226A1">
        <w:t xml:space="preserve"> + р</w:t>
      </w:r>
      <w:r w:rsidRPr="005226A1">
        <w:rPr>
          <w:vertAlign w:val="subscript"/>
        </w:rPr>
        <w:t>п</w:t>
      </w:r>
      <w:r w:rsidRPr="005226A1">
        <w:t>, где Р - полное давление влажного воздуха; р</w:t>
      </w:r>
      <w:r w:rsidRPr="005226A1">
        <w:rPr>
          <w:vertAlign w:val="subscript"/>
        </w:rPr>
        <w:t>с</w:t>
      </w:r>
      <w:r w:rsidRPr="005226A1">
        <w:t xml:space="preserve"> и р</w:t>
      </w:r>
      <w:r w:rsidRPr="005226A1">
        <w:rPr>
          <w:vertAlign w:val="subscript"/>
        </w:rPr>
        <w:t>п</w:t>
      </w:r>
      <w:r w:rsidRPr="005226A1">
        <w:t xml:space="preserve"> - парциальные давления абсолютно сухого воздуха и смешанных с ним водяных паров.</w:t>
      </w:r>
    </w:p>
    <w:p w:rsidR="00F44527" w:rsidRDefault="00F44527" w:rsidP="00663CF0">
      <w:pPr>
        <w:pStyle w:val="a3"/>
        <w:spacing w:line="360" w:lineRule="auto"/>
        <w:ind w:left="0" w:firstLine="707"/>
        <w:jc w:val="both"/>
      </w:pPr>
      <w:r w:rsidRPr="00F44527">
        <w:t>Одним из важных физических свойств влажного воздуха является относительная влажность, которая представляет собой отношение парциального давления водяного пара к давлению насыщения водяно</w:t>
      </w:r>
      <w:r>
        <w:t>го пара при текущей температуре: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820"/>
        <w:gridCol w:w="2662"/>
      </w:tblGrid>
      <w:tr w:rsidR="001463B9" w:rsidTr="001463B9">
        <w:tc>
          <w:tcPr>
            <w:tcW w:w="2376" w:type="dxa"/>
          </w:tcPr>
          <w:p w:rsidR="001463B9" w:rsidRDefault="001463B9" w:rsidP="00663CF0">
            <w:pPr>
              <w:pStyle w:val="a3"/>
              <w:spacing w:line="360" w:lineRule="auto"/>
              <w:ind w:left="0"/>
              <w:jc w:val="both"/>
            </w:pPr>
          </w:p>
        </w:tc>
        <w:tc>
          <w:tcPr>
            <w:tcW w:w="4820" w:type="dxa"/>
          </w:tcPr>
          <w:p w:rsidR="001463B9" w:rsidRPr="001639CD" w:rsidRDefault="001463B9" w:rsidP="001639CD">
            <w:pPr>
              <w:pStyle w:val="a3"/>
              <w:spacing w:line="360" w:lineRule="auto"/>
              <w:ind w:left="0" w:firstLine="707"/>
              <w:jc w:val="both"/>
              <w:rPr>
                <w:lang w:val="en-US"/>
              </w:rPr>
            </w:pPr>
            <m:oMathPara>
              <m:oMath>
                <m:r>
                  <w:rPr>
                    <w:rFonts w:ascii="Cambria Math" w:hAnsi="Cambria Math"/>
                  </w:rPr>
                  <m:t>φ=</m:t>
                </m:r>
                <m:f>
                  <m:fPr>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п</m:t>
                        </m:r>
                      </m:sub>
                    </m:sSub>
                  </m:num>
                  <m:den>
                    <m:sSub>
                      <m:sSubPr>
                        <m:ctrlPr>
                          <w:rPr>
                            <w:rFonts w:ascii="Cambria Math" w:hAnsi="Cambria Math"/>
                            <w:i/>
                          </w:rPr>
                        </m:ctrlPr>
                      </m:sSubPr>
                      <m:e>
                        <m:r>
                          <w:rPr>
                            <w:rFonts w:ascii="Cambria Math" w:hAnsi="Cambria Math"/>
                          </w:rPr>
                          <m:t>γ</m:t>
                        </m:r>
                      </m:e>
                      <m:sub>
                        <m:r>
                          <w:rPr>
                            <w:rFonts w:ascii="Cambria Math" w:hAnsi="Cambria Math"/>
                          </w:rPr>
                          <m:t>н</m:t>
                        </m:r>
                      </m:sub>
                    </m:sSub>
                  </m:den>
                </m:f>
                <m:r>
                  <w:rPr>
                    <w:rFonts w:ascii="Cambria Math" w:hAnsi="Cambria Math"/>
                  </w:rPr>
                  <m:t>*100=</m:t>
                </m:r>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п</m:t>
                        </m:r>
                      </m:sub>
                    </m:sSub>
                  </m:num>
                  <m:den>
                    <m:sSub>
                      <m:sSubPr>
                        <m:ctrlPr>
                          <w:rPr>
                            <w:rFonts w:ascii="Cambria Math" w:hAnsi="Cambria Math"/>
                            <w:i/>
                          </w:rPr>
                        </m:ctrlPr>
                      </m:sSubPr>
                      <m:e>
                        <m:r>
                          <w:rPr>
                            <w:rFonts w:ascii="Cambria Math" w:hAnsi="Cambria Math"/>
                          </w:rPr>
                          <m:t>Р</m:t>
                        </m:r>
                      </m:e>
                      <m:sub>
                        <m:r>
                          <w:rPr>
                            <w:rFonts w:ascii="Cambria Math" w:hAnsi="Cambria Math"/>
                          </w:rPr>
                          <m:t>н</m:t>
                        </m:r>
                      </m:sub>
                    </m:sSub>
                  </m:den>
                </m:f>
                <m:r>
                  <w:rPr>
                    <w:rFonts w:ascii="Cambria Math" w:hAnsi="Cambria Math"/>
                  </w:rPr>
                  <m:t xml:space="preserve">*100, % , </m:t>
                </m:r>
              </m:oMath>
            </m:oMathPara>
          </w:p>
        </w:tc>
        <w:tc>
          <w:tcPr>
            <w:tcW w:w="2662" w:type="dxa"/>
          </w:tcPr>
          <w:p w:rsidR="001463B9" w:rsidRPr="001463B9" w:rsidRDefault="001463B9" w:rsidP="001463B9">
            <w:pPr>
              <w:pStyle w:val="a3"/>
              <w:spacing w:line="360" w:lineRule="auto"/>
              <w:ind w:left="0"/>
              <w:jc w:val="right"/>
            </w:pPr>
            <w:r>
              <w:t>(1</w:t>
            </w:r>
            <w:r>
              <w:rPr>
                <w:lang w:val="en-US"/>
              </w:rPr>
              <w:t>.5.1</w:t>
            </w:r>
            <w:r>
              <w:t>)</w:t>
            </w:r>
          </w:p>
        </w:tc>
      </w:tr>
    </w:tbl>
    <w:p w:rsidR="00F44527" w:rsidRDefault="00494AD8" w:rsidP="00663CF0">
      <w:pPr>
        <w:pStyle w:val="a3"/>
        <w:spacing w:line="360" w:lineRule="auto"/>
        <w:ind w:left="0"/>
        <w:jc w:val="both"/>
      </w:pPr>
      <w:r>
        <w:t xml:space="preserve">где </w:t>
      </w:r>
      <w:r w:rsidR="00F44527">
        <w:t>Р</w:t>
      </w:r>
      <w:r w:rsidR="00F44527" w:rsidRPr="00F44527">
        <w:rPr>
          <w:vertAlign w:val="subscript"/>
        </w:rPr>
        <w:t>п</w:t>
      </w:r>
      <w:r w:rsidR="00F44527">
        <w:t xml:space="preserve"> - парциальное давление ненасыщенного пара;</w:t>
      </w:r>
    </w:p>
    <w:p w:rsidR="00F44527" w:rsidRDefault="00F44527" w:rsidP="00663CF0">
      <w:pPr>
        <w:pStyle w:val="a3"/>
        <w:spacing w:line="360" w:lineRule="auto"/>
        <w:ind w:left="0"/>
        <w:jc w:val="both"/>
      </w:pPr>
      <w:r>
        <w:t>Р</w:t>
      </w:r>
      <w:r w:rsidRPr="00F44527">
        <w:rPr>
          <w:vertAlign w:val="subscript"/>
        </w:rPr>
        <w:t>н</w:t>
      </w:r>
      <w:r>
        <w:t xml:space="preserve"> - давление насыщенного пара при температуре смеси</w:t>
      </w:r>
      <w:r w:rsidR="00A55641">
        <w:t>.</w:t>
      </w:r>
    </w:p>
    <w:p w:rsidR="00093440" w:rsidRDefault="00093440" w:rsidP="00663CF0">
      <w:pPr>
        <w:pStyle w:val="a3"/>
        <w:spacing w:line="360" w:lineRule="auto"/>
        <w:ind w:left="0" w:firstLine="707"/>
        <w:jc w:val="both"/>
      </w:pPr>
      <w:r>
        <w:t>Относительная влажность — это мера того, сколько влаги присутствует в воздухе по сравнению с максимальным количеством, которое может содер</w:t>
      </w:r>
      <w:r>
        <w:lastRenderedPageBreak/>
        <w:t>жаться при данной температуре. Еще одним ключевым физическим свойством влажного воздуха является температура насыщения, то есть температура, при которой воздух полностью насыщается водяным паром.</w:t>
      </w:r>
    </w:p>
    <w:p w:rsidR="00494AD8" w:rsidRDefault="00093440" w:rsidP="00663CF0">
      <w:pPr>
        <w:pStyle w:val="a3"/>
        <w:spacing w:line="360" w:lineRule="auto"/>
        <w:ind w:left="0" w:firstLine="707"/>
        <w:jc w:val="both"/>
        <w:rPr>
          <w:lang w:val="en-US"/>
        </w:rPr>
      </w:pPr>
      <w:r>
        <w:t>Содержание влаги (влагосодержание) – это количество водяного пара, присутствующего в воздухе, по сравнению с максимальным количеством, которое может содержаться при тех же условиях. Содержание влаги измеряется в граммах воды на кубический метр воздуха и выражается в процентах. Чем выше относительная влажность, тем больше содержание влаги в воздухе.</w:t>
      </w:r>
      <w:r w:rsidR="00494AD8">
        <w:t xml:space="preserve"> Может быть рассчитано по формуле: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463B9" w:rsidTr="001463B9">
        <w:tc>
          <w:tcPr>
            <w:tcW w:w="3286" w:type="dxa"/>
          </w:tcPr>
          <w:p w:rsidR="001463B9" w:rsidRDefault="001463B9" w:rsidP="00663CF0">
            <w:pPr>
              <w:pStyle w:val="a3"/>
              <w:spacing w:line="360" w:lineRule="auto"/>
              <w:ind w:left="0"/>
              <w:jc w:val="both"/>
            </w:pPr>
          </w:p>
        </w:tc>
        <w:tc>
          <w:tcPr>
            <w:tcW w:w="3286" w:type="dxa"/>
          </w:tcPr>
          <w:p w:rsidR="001463B9" w:rsidRPr="001639CD" w:rsidRDefault="001463B9" w:rsidP="001639CD">
            <w:pPr>
              <w:pStyle w:val="a3"/>
              <w:spacing w:line="360" w:lineRule="auto"/>
              <w:ind w:left="0" w:firstLine="707"/>
              <w:jc w:val="both"/>
              <w:rPr>
                <w:i/>
                <w:lang w:val="en-US"/>
              </w:rPr>
            </w:pPr>
            <m:oMathPara>
              <m:oMath>
                <m:r>
                  <m:rPr>
                    <m:sty m:val="p"/>
                  </m:rPr>
                  <w:rPr>
                    <w:rFonts w:ascii="Cambria Math" w:hAnsi="Cambria Math"/>
                  </w:rPr>
                  <m:t xml:space="preserve">x = </m:t>
                </m:r>
                <m:f>
                  <m:fPr>
                    <m:ctrlPr>
                      <w:rPr>
                        <w:rFonts w:ascii="Cambria Math" w:hAnsi="Cambria Math"/>
                      </w:rPr>
                    </m:ctrlPr>
                  </m:fPr>
                  <m:num>
                    <m:sSub>
                      <m:sSubPr>
                        <m:ctrlPr>
                          <w:rPr>
                            <w:rFonts w:ascii="Cambria Math" w:hAnsi="Cambria Math"/>
                            <w:i/>
                          </w:rPr>
                        </m:ctrlPr>
                      </m:sSubPr>
                      <m:e>
                        <m:r>
                          <w:rPr>
                            <w:rFonts w:ascii="Cambria Math" w:hAnsi="Cambria Math"/>
                            <w:lang w:val="en-US"/>
                          </w:rPr>
                          <m:t>G</m:t>
                        </m:r>
                      </m:e>
                      <m:sub>
                        <m:r>
                          <w:rPr>
                            <w:rFonts w:ascii="Cambria Math" w:hAnsi="Cambria Math"/>
                          </w:rPr>
                          <m:t>m</m:t>
                        </m:r>
                      </m:sub>
                    </m:sSub>
                  </m:num>
                  <m:den>
                    <m:r>
                      <w:rPr>
                        <w:rFonts w:ascii="Cambria Math" w:hAnsi="Cambria Math"/>
                      </w:rPr>
                      <m:t>L</m:t>
                    </m:r>
                  </m:den>
                </m:f>
                <m:r>
                  <w:rPr>
                    <w:rFonts w:ascii="Cambria Math" w:hAnsi="Cambria Math"/>
                  </w:rPr>
                  <m:t xml:space="preserve">, </m:t>
                </m:r>
              </m:oMath>
            </m:oMathPara>
          </w:p>
        </w:tc>
        <w:tc>
          <w:tcPr>
            <w:tcW w:w="3286" w:type="dxa"/>
          </w:tcPr>
          <w:p w:rsidR="001463B9" w:rsidRDefault="001463B9" w:rsidP="001463B9">
            <w:pPr>
              <w:pStyle w:val="a3"/>
              <w:spacing w:line="360" w:lineRule="auto"/>
              <w:ind w:left="0"/>
              <w:jc w:val="right"/>
            </w:pPr>
            <w:r>
              <w:t>(1</w:t>
            </w:r>
            <w:r>
              <w:rPr>
                <w:lang w:val="en-US"/>
              </w:rPr>
              <w:t>.5.2</w:t>
            </w:r>
            <w:r>
              <w:t>)</w:t>
            </w:r>
          </w:p>
        </w:tc>
      </w:tr>
    </w:tbl>
    <w:p w:rsidR="00494AD8" w:rsidRDefault="00494AD8" w:rsidP="00663CF0">
      <w:pPr>
        <w:pStyle w:val="a3"/>
        <w:spacing w:line="360" w:lineRule="auto"/>
        <w:ind w:left="0"/>
        <w:jc w:val="both"/>
      </w:pPr>
      <w:r>
        <w:t>где G</w:t>
      </w:r>
      <w:r w:rsidRPr="00494AD8">
        <w:rPr>
          <w:vertAlign w:val="subscript"/>
        </w:rPr>
        <w:t>m</w:t>
      </w:r>
      <w:r w:rsidRPr="00494AD8">
        <w:t xml:space="preserve"> - масса (массовый расход) пара, кг (кг/с); </w:t>
      </w:r>
    </w:p>
    <w:p w:rsidR="00494AD8" w:rsidRPr="00494AD8" w:rsidRDefault="00494AD8" w:rsidP="00663CF0">
      <w:pPr>
        <w:pStyle w:val="a3"/>
        <w:spacing w:line="360" w:lineRule="auto"/>
        <w:ind w:left="0"/>
        <w:jc w:val="both"/>
      </w:pPr>
      <w:r w:rsidRPr="00494AD8">
        <w:t>L - масса (массовый расход) абсолютно сухого газа, кг/ (кг/с).</w:t>
      </w:r>
    </w:p>
    <w:p w:rsidR="003C6365" w:rsidRPr="00BB7CFB" w:rsidRDefault="003C6365" w:rsidP="00663CF0">
      <w:pPr>
        <w:pStyle w:val="a3"/>
        <w:spacing w:line="360" w:lineRule="auto"/>
        <w:ind w:left="0" w:firstLine="707"/>
        <w:jc w:val="both"/>
      </w:pPr>
      <w:r>
        <w:t>При исследовании процесса сушки имеют дело с физико-химической и физико-механической формами связи влаги с материалом</w:t>
      </w:r>
      <w:r w:rsidR="00B1300B" w:rsidRPr="00B1300B">
        <w:t xml:space="preserve"> [15]</w:t>
      </w:r>
      <w:r>
        <w:t>. Количественно содержание влаги в материале оценивается его влажностью. Различают относительную влажность (</w:t>
      </w:r>
      <w:r w:rsidRPr="006B4D08">
        <w:rPr>
          <w:i/>
        </w:rPr>
        <w:t>w</w:t>
      </w:r>
      <w:r>
        <w:t>), т.е. массу влаги, содержащуюся в материале (</w:t>
      </w:r>
      <w:r w:rsidRPr="006B4D08">
        <w:rPr>
          <w:i/>
        </w:rPr>
        <w:t>W</w:t>
      </w:r>
      <w:r>
        <w:t>, кг), отн</w:t>
      </w:r>
      <w:r w:rsidR="00B214A4">
        <w:t>есенную к общей массе образца (</w:t>
      </w:r>
      <w:r>
        <w:t>G, кг).</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463B9" w:rsidTr="001463B9">
        <w:tc>
          <w:tcPr>
            <w:tcW w:w="3286" w:type="dxa"/>
          </w:tcPr>
          <w:p w:rsidR="001463B9" w:rsidRPr="00BB7CFB" w:rsidRDefault="001463B9" w:rsidP="00663CF0">
            <w:pPr>
              <w:pStyle w:val="a3"/>
              <w:spacing w:line="360" w:lineRule="auto"/>
              <w:ind w:left="0"/>
              <w:jc w:val="both"/>
            </w:pPr>
          </w:p>
        </w:tc>
        <w:tc>
          <w:tcPr>
            <w:tcW w:w="3286" w:type="dxa"/>
          </w:tcPr>
          <w:p w:rsidR="001463B9" w:rsidRPr="001639CD" w:rsidRDefault="001463B9" w:rsidP="001639CD">
            <w:pPr>
              <w:pStyle w:val="a3"/>
              <w:spacing w:line="360" w:lineRule="auto"/>
              <w:ind w:left="0" w:firstLine="707"/>
              <w:jc w:val="both"/>
              <w:rPr>
                <w:lang w:val="en-US"/>
              </w:rPr>
            </w:pPr>
            <m:oMathPara>
              <m:oMath>
                <m:r>
                  <w:rPr>
                    <w:rFonts w:ascii="Cambria Math" w:hAnsi="Cambria Math"/>
                  </w:rPr>
                  <m:t>ω=</m:t>
                </m:r>
                <m:f>
                  <m:fPr>
                    <m:ctrlPr>
                      <w:rPr>
                        <w:rFonts w:ascii="Cambria Math" w:hAnsi="Cambria Math"/>
                        <w:i/>
                      </w:rPr>
                    </m:ctrlPr>
                  </m:fPr>
                  <m:num>
                    <m:r>
                      <w:rPr>
                        <w:rFonts w:ascii="Cambria Math" w:hAnsi="Cambria Math"/>
                        <w:lang w:val="en-US"/>
                      </w:rPr>
                      <m:t>W</m:t>
                    </m:r>
                  </m:num>
                  <m:den>
                    <m:r>
                      <w:rPr>
                        <w:rFonts w:ascii="Cambria Math" w:hAnsi="Cambria Math"/>
                      </w:rPr>
                      <m:t>G</m:t>
                    </m:r>
                  </m:den>
                </m:f>
                <m:r>
                  <w:rPr>
                    <w:rFonts w:ascii="Cambria Math" w:hAnsi="Cambria Math"/>
                  </w:rPr>
                  <m:t>=</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G</m:t>
                        </m:r>
                      </m:e>
                      <m:sub>
                        <m:r>
                          <w:rPr>
                            <w:rFonts w:ascii="Cambria Math" w:hAnsi="Cambria Math"/>
                          </w:rPr>
                          <m:t>ж</m:t>
                        </m:r>
                      </m:sub>
                    </m:sSub>
                    <m:r>
                      <w:rPr>
                        <w:rFonts w:ascii="Cambria Math" w:hAnsi="Cambria Math"/>
                        <w:lang w:val="en-US"/>
                      </w:rPr>
                      <m:t>+W</m:t>
                    </m:r>
                  </m:den>
                </m:f>
              </m:oMath>
            </m:oMathPara>
          </w:p>
        </w:tc>
        <w:tc>
          <w:tcPr>
            <w:tcW w:w="3286" w:type="dxa"/>
          </w:tcPr>
          <w:p w:rsidR="001463B9" w:rsidRDefault="001463B9" w:rsidP="001463B9">
            <w:pPr>
              <w:pStyle w:val="a3"/>
              <w:spacing w:line="360" w:lineRule="auto"/>
              <w:ind w:left="0"/>
              <w:jc w:val="right"/>
              <w:rPr>
                <w:lang w:val="en-US"/>
              </w:rPr>
            </w:pPr>
            <w:r>
              <w:rPr>
                <w:lang w:val="en-US"/>
              </w:rPr>
              <w:t>(1.5.3)</w:t>
            </w:r>
          </w:p>
        </w:tc>
      </w:tr>
    </w:tbl>
    <w:p w:rsidR="003C6365" w:rsidRPr="001463B9" w:rsidRDefault="003C6365" w:rsidP="00663CF0">
      <w:pPr>
        <w:pStyle w:val="a3"/>
        <w:spacing w:line="360" w:lineRule="auto"/>
        <w:ind w:left="0"/>
        <w:jc w:val="both"/>
      </w:pPr>
      <w:r>
        <w:t>и абсолютную влажность (</w:t>
      </w:r>
      <w:r w:rsidR="00097F54" w:rsidRPr="006B4D08">
        <w:rPr>
          <w:i/>
        </w:rPr>
        <w:t>ω</w:t>
      </w:r>
      <w:r w:rsidRPr="006B4D08">
        <w:rPr>
          <w:i/>
          <w:vertAlign w:val="superscript"/>
        </w:rPr>
        <w:t>с</w:t>
      </w:r>
      <w:r>
        <w:t>), определяемую по отношению к 1 кг абсолютно сухого вещества в исследуемом материале (G, кг)</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463B9" w:rsidTr="001463B9">
        <w:tc>
          <w:tcPr>
            <w:tcW w:w="3286" w:type="dxa"/>
          </w:tcPr>
          <w:p w:rsidR="001463B9" w:rsidRDefault="001463B9" w:rsidP="00663CF0">
            <w:pPr>
              <w:pStyle w:val="a3"/>
              <w:spacing w:line="360" w:lineRule="auto"/>
              <w:ind w:left="0"/>
              <w:jc w:val="both"/>
            </w:pPr>
          </w:p>
        </w:tc>
        <w:tc>
          <w:tcPr>
            <w:tcW w:w="3286" w:type="dxa"/>
          </w:tcPr>
          <w:p w:rsidR="001463B9" w:rsidRPr="001639CD" w:rsidRDefault="00872070" w:rsidP="001639CD">
            <w:pPr>
              <w:pStyle w:val="a3"/>
              <w:spacing w:line="360" w:lineRule="auto"/>
              <w:ind w:left="0" w:firstLine="707"/>
              <w:jc w:val="both"/>
              <w:rPr>
                <w:lang w:val="en-US"/>
              </w:rPr>
            </w:pPr>
            <m:oMathPara>
              <m:oMath>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c</m:t>
                    </m:r>
                  </m:sup>
                </m:sSup>
                <m:r>
                  <w:rPr>
                    <w:rFonts w:ascii="Cambria Math" w:hAnsi="Cambria Math"/>
                    <w:lang w:val="en-US"/>
                  </w:rPr>
                  <m:t>=</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G</m:t>
                        </m:r>
                      </m:e>
                      <m:sub>
                        <m:r>
                          <w:rPr>
                            <w:rFonts w:ascii="Cambria Math" w:hAnsi="Cambria Math"/>
                          </w:rPr>
                          <m:t>ж</m:t>
                        </m:r>
                      </m:sub>
                    </m:sSub>
                  </m:den>
                </m:f>
              </m:oMath>
            </m:oMathPara>
          </w:p>
        </w:tc>
        <w:tc>
          <w:tcPr>
            <w:tcW w:w="3286" w:type="dxa"/>
          </w:tcPr>
          <w:p w:rsidR="001463B9" w:rsidRPr="001463B9" w:rsidRDefault="001463B9" w:rsidP="001463B9">
            <w:pPr>
              <w:pStyle w:val="a3"/>
              <w:spacing w:line="360" w:lineRule="auto"/>
              <w:ind w:left="0"/>
              <w:jc w:val="right"/>
              <w:rPr>
                <w:lang w:val="en-US"/>
              </w:rPr>
            </w:pPr>
            <w:r>
              <w:rPr>
                <w:lang w:val="en-US"/>
              </w:rPr>
              <w:t>(1.5.4)</w:t>
            </w:r>
          </w:p>
        </w:tc>
      </w:tr>
    </w:tbl>
    <w:p w:rsidR="00093440" w:rsidRDefault="00093440" w:rsidP="00663CF0">
      <w:pPr>
        <w:pStyle w:val="a3"/>
        <w:spacing w:line="360" w:lineRule="auto"/>
        <w:ind w:left="0" w:firstLine="707"/>
        <w:jc w:val="both"/>
      </w:pPr>
      <w:r w:rsidRPr="00093440">
        <w:t>Помимо относительной влажности (выраженной в процентах), для анализа процессов сушки можно также использовать абсолютную влажность. Абсолютную влажность удобнее использовать, поскольку она позволяет более непосредственно измерить количество влаги, присутствующей в образце, так как количество абсолютно сухого вещества в образце остается постоянным при любых заданных условиях.</w:t>
      </w:r>
    </w:p>
    <w:p w:rsidR="003C6365" w:rsidRPr="00BB7CFB" w:rsidRDefault="003C6365" w:rsidP="00663CF0">
      <w:pPr>
        <w:pStyle w:val="a3"/>
        <w:spacing w:line="360" w:lineRule="auto"/>
        <w:ind w:left="0" w:firstLine="707"/>
        <w:jc w:val="both"/>
      </w:pPr>
      <w:r>
        <w:t>При расчете</w:t>
      </w:r>
      <w:r w:rsidR="005226A1">
        <w:t xml:space="preserve"> влажности по формулам выше</w:t>
      </w:r>
      <w:r>
        <w:t xml:space="preserve"> получается ее среднее значе</w:t>
      </w:r>
      <w:r>
        <w:lastRenderedPageBreak/>
        <w:t xml:space="preserve">ние в данном материале. Значение относительной w и абсолютной </w:t>
      </w:r>
      <w:r w:rsidRPr="006B4D08">
        <w:rPr>
          <w:i/>
        </w:rPr>
        <w:t>w</w:t>
      </w:r>
      <w:r w:rsidRPr="006B4D08">
        <w:rPr>
          <w:i/>
          <w:vertAlign w:val="superscript"/>
        </w:rPr>
        <w:t>с</w:t>
      </w:r>
      <w:r>
        <w:t xml:space="preserve"> влажностей связаны следующими зависимостями: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463B9" w:rsidTr="001463B9">
        <w:tc>
          <w:tcPr>
            <w:tcW w:w="3286" w:type="dxa"/>
          </w:tcPr>
          <w:p w:rsidR="001463B9" w:rsidRPr="00BB7CFB" w:rsidRDefault="001463B9" w:rsidP="00663CF0">
            <w:pPr>
              <w:pStyle w:val="a3"/>
              <w:spacing w:line="360" w:lineRule="auto"/>
              <w:ind w:left="0"/>
              <w:jc w:val="both"/>
            </w:pPr>
          </w:p>
        </w:tc>
        <w:tc>
          <w:tcPr>
            <w:tcW w:w="3286" w:type="dxa"/>
          </w:tcPr>
          <w:p w:rsidR="001463B9" w:rsidRDefault="00872070" w:rsidP="001639CD">
            <w:pPr>
              <w:pStyle w:val="a3"/>
              <w:spacing w:line="360" w:lineRule="auto"/>
              <w:ind w:left="0" w:firstLine="707"/>
              <w:jc w:val="both"/>
              <w:rPr>
                <w:lang w:val="en-US"/>
              </w:rPr>
            </w:pPr>
            <m:oMathPara>
              <m:oMath>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c</m:t>
                    </m:r>
                  </m:sup>
                </m:sSup>
                <m:r>
                  <w:rPr>
                    <w:rFonts w:ascii="Cambria Math" w:hAnsi="Cambria Math"/>
                    <w:lang w:val="en-US"/>
                  </w:rPr>
                  <m:t>=</m:t>
                </m:r>
                <m:f>
                  <m:fPr>
                    <m:ctrlPr>
                      <w:rPr>
                        <w:rFonts w:ascii="Cambria Math" w:hAnsi="Cambria Math"/>
                        <w:i/>
                      </w:rPr>
                    </m:ctrlPr>
                  </m:fPr>
                  <m:num>
                    <m:r>
                      <w:rPr>
                        <w:rFonts w:ascii="Cambria Math" w:hAnsi="Cambria Math"/>
                        <w:lang w:val="en-US"/>
                      </w:rPr>
                      <m:t>ω</m:t>
                    </m:r>
                  </m:num>
                  <m:den>
                    <m:r>
                      <w:rPr>
                        <w:rFonts w:ascii="Cambria Math" w:hAnsi="Cambria Math"/>
                      </w:rPr>
                      <m:t>(1-</m:t>
                    </m:r>
                    <m:r>
                      <w:rPr>
                        <w:rFonts w:ascii="Cambria Math" w:hAnsi="Cambria Math"/>
                        <w:lang w:val="en-US"/>
                      </w:rPr>
                      <m:t>ω)</m:t>
                    </m:r>
                  </m:den>
                </m:f>
              </m:oMath>
            </m:oMathPara>
          </w:p>
        </w:tc>
        <w:tc>
          <w:tcPr>
            <w:tcW w:w="3286" w:type="dxa"/>
          </w:tcPr>
          <w:p w:rsidR="001463B9" w:rsidRDefault="001463B9" w:rsidP="001463B9">
            <w:pPr>
              <w:pStyle w:val="a3"/>
              <w:spacing w:line="360" w:lineRule="auto"/>
              <w:ind w:left="0"/>
              <w:jc w:val="right"/>
              <w:rPr>
                <w:lang w:val="en-US"/>
              </w:rPr>
            </w:pPr>
            <w:r>
              <w:rPr>
                <w:lang w:val="en-US"/>
              </w:rPr>
              <w:t>(1.5.4)</w:t>
            </w:r>
          </w:p>
        </w:tc>
      </w:tr>
      <w:tr w:rsidR="001463B9" w:rsidTr="001463B9">
        <w:tc>
          <w:tcPr>
            <w:tcW w:w="3286" w:type="dxa"/>
          </w:tcPr>
          <w:p w:rsidR="001463B9" w:rsidRDefault="001463B9" w:rsidP="00663CF0">
            <w:pPr>
              <w:pStyle w:val="a3"/>
              <w:spacing w:line="360" w:lineRule="auto"/>
              <w:ind w:left="0"/>
              <w:jc w:val="both"/>
              <w:rPr>
                <w:lang w:val="en-US"/>
              </w:rPr>
            </w:pPr>
          </w:p>
        </w:tc>
        <w:tc>
          <w:tcPr>
            <w:tcW w:w="3286" w:type="dxa"/>
          </w:tcPr>
          <w:p w:rsidR="001463B9" w:rsidRDefault="001463B9" w:rsidP="001463B9">
            <w:pPr>
              <w:pStyle w:val="a3"/>
              <w:spacing w:line="360" w:lineRule="auto"/>
              <w:ind w:left="0" w:firstLine="707"/>
              <w:jc w:val="both"/>
            </w:pPr>
            <m:oMathPara>
              <m:oMath>
                <m:r>
                  <w:rPr>
                    <w:rFonts w:ascii="Cambria Math" w:hAnsi="Cambria Math"/>
                    <w:lang w:val="en-US"/>
                  </w:rPr>
                  <m:t>ω=</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c</m:t>
                        </m:r>
                      </m:sup>
                    </m:sSup>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c</m:t>
                        </m:r>
                      </m:sup>
                    </m:sSup>
                    <m:r>
                      <w:rPr>
                        <w:rFonts w:ascii="Cambria Math" w:hAnsi="Cambria Math"/>
                        <w:lang w:val="en-US"/>
                      </w:rPr>
                      <m:t>)</m:t>
                    </m:r>
                  </m:den>
                </m:f>
              </m:oMath>
            </m:oMathPara>
          </w:p>
          <w:p w:rsidR="001463B9" w:rsidRDefault="001463B9" w:rsidP="00663CF0">
            <w:pPr>
              <w:pStyle w:val="a3"/>
              <w:spacing w:line="360" w:lineRule="auto"/>
              <w:ind w:left="0"/>
              <w:jc w:val="both"/>
              <w:rPr>
                <w:lang w:val="en-US"/>
              </w:rPr>
            </w:pPr>
          </w:p>
        </w:tc>
        <w:tc>
          <w:tcPr>
            <w:tcW w:w="3286" w:type="dxa"/>
          </w:tcPr>
          <w:p w:rsidR="001463B9" w:rsidRDefault="001463B9" w:rsidP="001463B9">
            <w:pPr>
              <w:pStyle w:val="a3"/>
              <w:spacing w:line="360" w:lineRule="auto"/>
              <w:ind w:left="0"/>
              <w:jc w:val="right"/>
              <w:rPr>
                <w:lang w:val="en-US"/>
              </w:rPr>
            </w:pPr>
            <w:r>
              <w:rPr>
                <w:lang w:val="en-US"/>
              </w:rPr>
              <w:t>(1.5.5)</w:t>
            </w:r>
          </w:p>
        </w:tc>
      </w:tr>
    </w:tbl>
    <w:p w:rsidR="00C50E7E" w:rsidRDefault="00C50E7E" w:rsidP="00C339A6">
      <w:pPr>
        <w:pStyle w:val="1"/>
        <w:numPr>
          <w:ilvl w:val="1"/>
          <w:numId w:val="7"/>
        </w:numPr>
        <w:tabs>
          <w:tab w:val="left" w:pos="1393"/>
        </w:tabs>
        <w:spacing w:before="0" w:line="360" w:lineRule="auto"/>
        <w:ind w:left="1392" w:right="207" w:hanging="423"/>
        <w:jc w:val="both"/>
      </w:pPr>
      <w:r>
        <w:t xml:space="preserve"> </w:t>
      </w:r>
      <w:bookmarkStart w:id="17" w:name="_Toc137485211"/>
      <w:r>
        <w:t>Протекание процесса сушки</w:t>
      </w:r>
      <w:bookmarkEnd w:id="17"/>
    </w:p>
    <w:p w:rsidR="00C50E7E" w:rsidRDefault="00C50E7E" w:rsidP="00663CF0">
      <w:pPr>
        <w:pStyle w:val="a3"/>
        <w:spacing w:line="360" w:lineRule="auto"/>
        <w:ind w:left="0" w:firstLine="707"/>
        <w:jc w:val="both"/>
      </w:pPr>
    </w:p>
    <w:p w:rsidR="003C6365" w:rsidRPr="00BB7CFB" w:rsidRDefault="003C6365" w:rsidP="00663CF0">
      <w:pPr>
        <w:pStyle w:val="a3"/>
        <w:spacing w:line="360" w:lineRule="auto"/>
        <w:ind w:left="0" w:firstLine="707"/>
        <w:jc w:val="both"/>
      </w:pPr>
      <w:r>
        <w:t>При исследовании кинетики сушки необходимо установить влияние на скорость протекания процесса различных внешних и внутренних факторов</w:t>
      </w:r>
      <w:r w:rsidR="00B1300B" w:rsidRPr="00B1300B">
        <w:t xml:space="preserve"> [</w:t>
      </w:r>
      <w:r w:rsidR="00B970DE">
        <w:t>16-19</w:t>
      </w:r>
      <w:r w:rsidR="00B1300B" w:rsidRPr="00B1300B">
        <w:t>]</w:t>
      </w:r>
      <w:r>
        <w:t xml:space="preserve">. Скорость сушки определяется уменьшением влажности  </w:t>
      </w:r>
      <w:r w:rsidRPr="006B4D08">
        <w:rPr>
          <w:i/>
        </w:rPr>
        <w:t>dw</w:t>
      </w:r>
      <w:r w:rsidRPr="006B4D08">
        <w:rPr>
          <w:i/>
          <w:vertAlign w:val="superscript"/>
        </w:rPr>
        <w:t>c</w:t>
      </w:r>
      <w:r>
        <w:t xml:space="preserve"> за некоторый бесконечно малый отрезок времени  </w:t>
      </w:r>
      <w:r w:rsidRPr="006B4D08">
        <w:rPr>
          <w:i/>
        </w:rPr>
        <w:t>dt</w:t>
      </w:r>
      <w:r>
        <w:t>, т.e.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463B9" w:rsidTr="00763756">
        <w:tc>
          <w:tcPr>
            <w:tcW w:w="3286" w:type="dxa"/>
          </w:tcPr>
          <w:p w:rsidR="001463B9" w:rsidRPr="00BB7CFB" w:rsidRDefault="001463B9" w:rsidP="00663CF0">
            <w:pPr>
              <w:pStyle w:val="a3"/>
              <w:spacing w:line="360" w:lineRule="auto"/>
              <w:ind w:left="0"/>
              <w:jc w:val="both"/>
            </w:pPr>
          </w:p>
        </w:tc>
        <w:tc>
          <w:tcPr>
            <w:tcW w:w="3286" w:type="dxa"/>
          </w:tcPr>
          <w:p w:rsidR="001463B9" w:rsidRPr="001639CD" w:rsidRDefault="001463B9" w:rsidP="001639CD">
            <w:pPr>
              <w:pStyle w:val="a3"/>
              <w:spacing w:line="360" w:lineRule="auto"/>
              <w:ind w:left="0" w:firstLine="707"/>
              <w:jc w:val="both"/>
              <w:rPr>
                <w:i/>
                <w:lang w:val="en-US"/>
              </w:rPr>
            </w:pPr>
            <m:oMathPara>
              <m:oMath>
                <m:r>
                  <w:rPr>
                    <w:rFonts w:ascii="Cambria Math" w:hAnsi="Cambria Math"/>
                    <w:lang w:val="en-US"/>
                  </w:rPr>
                  <m:t>v=</m:t>
                </m:r>
                <m:f>
                  <m:fPr>
                    <m:ctrlPr>
                      <w:rPr>
                        <w:rFonts w:ascii="Cambria Math" w:hAnsi="Cambria Math"/>
                        <w:i/>
                        <w:lang w:val="en-US"/>
                      </w:rPr>
                    </m:ctrlPr>
                  </m:fPr>
                  <m:num>
                    <m:r>
                      <w:rPr>
                        <w:rFonts w:ascii="Cambria Math" w:hAnsi="Cambria Math"/>
                        <w:lang w:val="en-US"/>
                      </w:rPr>
                      <m:t>d</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c</m:t>
                        </m:r>
                      </m:sup>
                    </m:sSup>
                  </m:num>
                  <m:den>
                    <m:r>
                      <w:rPr>
                        <w:rFonts w:ascii="Cambria Math" w:hAnsi="Cambria Math"/>
                        <w:lang w:val="en-US"/>
                      </w:rPr>
                      <m:t>dτ</m:t>
                    </m:r>
                  </m:den>
                </m:f>
              </m:oMath>
            </m:oMathPara>
          </w:p>
        </w:tc>
        <w:tc>
          <w:tcPr>
            <w:tcW w:w="3286" w:type="dxa"/>
          </w:tcPr>
          <w:p w:rsidR="001463B9" w:rsidRPr="001463B9" w:rsidRDefault="001463B9" w:rsidP="001463B9">
            <w:pPr>
              <w:pStyle w:val="a3"/>
              <w:spacing w:line="360" w:lineRule="auto"/>
              <w:ind w:left="0"/>
              <w:jc w:val="right"/>
            </w:pPr>
            <w:r>
              <w:t>(</w:t>
            </w:r>
            <w:r>
              <w:rPr>
                <w:lang w:val="en-US"/>
              </w:rPr>
              <w:t>1.6.1</w:t>
            </w:r>
            <w:r>
              <w:t>)</w:t>
            </w:r>
          </w:p>
        </w:tc>
      </w:tr>
    </w:tbl>
    <w:p w:rsidR="003C6365" w:rsidRPr="001463B9" w:rsidRDefault="003C6365" w:rsidP="00663CF0">
      <w:pPr>
        <w:pStyle w:val="a3"/>
        <w:spacing w:line="360" w:lineRule="auto"/>
        <w:ind w:left="0"/>
        <w:jc w:val="both"/>
      </w:pPr>
      <w:r>
        <w:t>или   для конечных отрезков времени скорость сушки   определяется количеством влаги   (</w:t>
      </w:r>
      <w:r w:rsidR="006B4D08" w:rsidRPr="006B4D08">
        <w:rPr>
          <w:i/>
          <w:lang w:val="en-US"/>
        </w:rPr>
        <w:t>d</w:t>
      </w:r>
      <w:r w:rsidRPr="006B4D08">
        <w:rPr>
          <w:i/>
        </w:rPr>
        <w:t>W</w:t>
      </w:r>
      <w:r>
        <w:t>), удаленной пo отношению к 1 кг абсолютно</w:t>
      </w:r>
      <w:r w:rsidR="006B4D08">
        <w:t xml:space="preserve"> сухого вещества материала в единицу времени (</w:t>
      </w:r>
      <w:r w:rsidR="006B4D08" w:rsidRPr="006B4D08">
        <w:rPr>
          <w:i/>
          <w:lang w:val="en-US"/>
        </w:rPr>
        <w:t>d</w:t>
      </w:r>
      <w:r w:rsidRPr="006B4D08">
        <w:rPr>
          <w:i/>
        </w:rPr>
        <w:t>t</w:t>
      </w:r>
      <w:r>
        <w:t>) и средняя скорость в данном случае будет равна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463B9" w:rsidTr="00763756">
        <w:tc>
          <w:tcPr>
            <w:tcW w:w="3286" w:type="dxa"/>
          </w:tcPr>
          <w:p w:rsidR="001463B9" w:rsidRDefault="001463B9" w:rsidP="00663CF0">
            <w:pPr>
              <w:pStyle w:val="a3"/>
              <w:spacing w:line="360" w:lineRule="auto"/>
              <w:ind w:left="0"/>
              <w:jc w:val="both"/>
            </w:pPr>
          </w:p>
        </w:tc>
        <w:tc>
          <w:tcPr>
            <w:tcW w:w="3286" w:type="dxa"/>
          </w:tcPr>
          <w:p w:rsidR="001463B9" w:rsidRPr="001639CD" w:rsidRDefault="00872070" w:rsidP="001639CD">
            <w:pPr>
              <w:pStyle w:val="a3"/>
              <w:spacing w:line="360" w:lineRule="auto"/>
              <w:ind w:left="0" w:firstLine="707"/>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ср</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∆W</m:t>
                    </m:r>
                  </m:num>
                  <m:den>
                    <m:sSub>
                      <m:sSubPr>
                        <m:ctrlPr>
                          <w:rPr>
                            <w:rFonts w:ascii="Cambria Math" w:hAnsi="Cambria Math"/>
                            <w:i/>
                            <w:lang w:val="en-US"/>
                          </w:rPr>
                        </m:ctrlPr>
                      </m:sSubPr>
                      <m:e>
                        <m:r>
                          <w:rPr>
                            <w:rFonts w:ascii="Cambria Math" w:hAnsi="Cambria Math"/>
                            <w:lang w:val="en-US"/>
                          </w:rPr>
                          <m:t>G</m:t>
                        </m:r>
                      </m:e>
                      <m:sub>
                        <m:r>
                          <w:rPr>
                            <w:rFonts w:ascii="Cambria Math" w:hAnsi="Cambria Math"/>
                          </w:rPr>
                          <m:t>ж</m:t>
                        </m:r>
                      </m:sub>
                    </m:sSub>
                    <m:r>
                      <w:rPr>
                        <w:rFonts w:ascii="Cambria Math" w:hAnsi="Cambria Math"/>
                        <w:lang w:val="en-US"/>
                      </w:rPr>
                      <m:t>∆τ</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sSup>
                      <m:sSupPr>
                        <m:ctrlPr>
                          <w:rPr>
                            <w:rFonts w:ascii="Cambria Math" w:hAnsi="Cambria Math"/>
                            <w:i/>
                            <w:lang w:val="en-US"/>
                          </w:rPr>
                        </m:ctrlPr>
                      </m:sSupPr>
                      <m:e>
                        <m:r>
                          <w:rPr>
                            <w:rFonts w:ascii="Cambria Math" w:hAnsi="Cambria Math"/>
                            <w:lang w:val="en-US"/>
                          </w:rPr>
                          <m:t>ω</m:t>
                        </m:r>
                      </m:e>
                      <m:sup>
                        <m:r>
                          <w:rPr>
                            <w:rFonts w:ascii="Cambria Math" w:hAnsi="Cambria Math"/>
                            <w:lang w:val="en-US"/>
                          </w:rPr>
                          <m:t>c</m:t>
                        </m:r>
                      </m:sup>
                    </m:sSup>
                  </m:num>
                  <m:den>
                    <m:r>
                      <w:rPr>
                        <w:rFonts w:ascii="Cambria Math" w:hAnsi="Cambria Math"/>
                        <w:lang w:val="en-US"/>
                      </w:rPr>
                      <m:t>∆τ</m:t>
                    </m:r>
                  </m:den>
                </m:f>
              </m:oMath>
            </m:oMathPara>
          </w:p>
        </w:tc>
        <w:tc>
          <w:tcPr>
            <w:tcW w:w="3286" w:type="dxa"/>
          </w:tcPr>
          <w:p w:rsidR="001463B9" w:rsidRPr="001463B9" w:rsidRDefault="001463B9" w:rsidP="001463B9">
            <w:pPr>
              <w:pStyle w:val="a3"/>
              <w:spacing w:line="360" w:lineRule="auto"/>
              <w:ind w:left="0"/>
              <w:jc w:val="right"/>
              <w:rPr>
                <w:lang w:val="en-US"/>
              </w:rPr>
            </w:pPr>
            <w:r>
              <w:rPr>
                <w:lang w:val="en-US"/>
              </w:rPr>
              <w:t>(1.6.2)</w:t>
            </w:r>
          </w:p>
        </w:tc>
      </w:tr>
    </w:tbl>
    <w:p w:rsidR="005F630B" w:rsidRDefault="005F630B" w:rsidP="00663CF0">
      <w:pPr>
        <w:pStyle w:val="a3"/>
        <w:spacing w:line="360" w:lineRule="auto"/>
        <w:ind w:left="0" w:firstLine="707"/>
        <w:jc w:val="both"/>
      </w:pPr>
      <w:r>
        <w:t>При анализе</w:t>
      </w:r>
      <w:r w:rsidRPr="005F630B">
        <w:t xml:space="preserve"> процесса сушки важно различать скорость сушки и интенсивность сушки. Первое относится к скорости, с которой влага удаляется из высушиваемого материала, тогда как второе является мерой количества влаги, удаляемой с единицы площади поверхности материала в единицу времени. Однако при анализе процесса сушки часто удобнее пользоваться понятием скорости сушки, так как фактическую площадь поверхности материала определить трудно, и она может изменяться (уменьшаться) в процессе сушки за счет </w:t>
      </w:r>
      <w:r w:rsidR="002C0E9D" w:rsidRPr="005F630B">
        <w:t>материала</w:t>
      </w:r>
      <w:r w:rsidR="002C0E9D">
        <w:t>.</w:t>
      </w:r>
    </w:p>
    <w:p w:rsidR="00F36A23" w:rsidRDefault="00F36A23" w:rsidP="00663CF0">
      <w:pPr>
        <w:pStyle w:val="a3"/>
        <w:spacing w:line="360" w:lineRule="auto"/>
        <w:ind w:left="0" w:firstLine="707"/>
        <w:jc w:val="both"/>
        <w:rPr>
          <w:color w:val="000000"/>
        </w:rPr>
      </w:pPr>
      <w:r>
        <w:rPr>
          <w:color w:val="000000"/>
        </w:rPr>
        <w:t xml:space="preserve">Кинетика сушки влажного материала обычно исследуется экспериментально путем нахождения зависимостей температуры прогрева высушиваемого </w:t>
      </w:r>
      <w:r>
        <w:rPr>
          <w:color w:val="000000"/>
        </w:rPr>
        <w:lastRenderedPageBreak/>
        <w:t>материала </w:t>
      </w:r>
      <w:r w:rsidRPr="006B4D08">
        <w:rPr>
          <w:i/>
          <w:color w:val="000000"/>
          <w:lang w:val="en-US"/>
        </w:rPr>
        <w:t>t</w:t>
      </w:r>
      <w:r w:rsidRPr="006B4D08">
        <w:rPr>
          <w:i/>
          <w:color w:val="000000"/>
        </w:rPr>
        <w:t> = </w:t>
      </w:r>
      <w:r w:rsidRPr="006B4D08">
        <w:rPr>
          <w:i/>
          <w:color w:val="000000"/>
          <w:lang w:val="en-US"/>
        </w:rPr>
        <w:t>f</w:t>
      </w:r>
      <w:r w:rsidRPr="006B4D08">
        <w:rPr>
          <w:i/>
          <w:color w:val="000000"/>
          <w:vertAlign w:val="subscript"/>
        </w:rPr>
        <w:t>1</w:t>
      </w:r>
      <w:r w:rsidRPr="006B4D08">
        <w:rPr>
          <w:i/>
          <w:color w:val="000000"/>
        </w:rPr>
        <w:t>(</w:t>
      </w:r>
      <w:r w:rsidRPr="006B4D08">
        <w:rPr>
          <w:rFonts w:ascii="Symbol" w:hAnsi="Symbol"/>
          <w:i/>
          <w:color w:val="000000"/>
        </w:rPr>
        <w:t></w:t>
      </w:r>
      <w:r w:rsidRPr="006B4D08">
        <w:rPr>
          <w:i/>
          <w:color w:val="000000"/>
        </w:rPr>
        <w:t>)</w:t>
      </w:r>
      <w:r>
        <w:rPr>
          <w:color w:val="000000"/>
        </w:rPr>
        <w:t xml:space="preserve"> , кривой сушки и скорости сушки</w:t>
      </w:r>
      <w:r w:rsidR="00B1300B" w:rsidRPr="00B1300B">
        <w:rPr>
          <w:color w:val="000000"/>
        </w:rPr>
        <w:t xml:space="preserve"> [</w:t>
      </w:r>
      <w:r w:rsidR="00B970DE">
        <w:rPr>
          <w:color w:val="000000"/>
        </w:rPr>
        <w:t>20</w:t>
      </w:r>
      <w:r w:rsidR="00B1300B" w:rsidRPr="00B1300B">
        <w:rPr>
          <w:color w:val="000000"/>
        </w:rPr>
        <w:t>]</w:t>
      </w:r>
      <w:r>
        <w:rPr>
          <w:color w:val="000000"/>
        </w:rPr>
        <w:t>. Во всех этих зависимостях легко установить наличие трех этапов протекания процесса.</w:t>
      </w:r>
      <w:r w:rsidR="006B4D08" w:rsidRPr="006B4D08">
        <w:rPr>
          <w:color w:val="000000"/>
        </w:rPr>
        <w:t xml:space="preserve"> </w:t>
      </w:r>
      <w:r w:rsidR="006B4D08">
        <w:rPr>
          <w:color w:val="000000"/>
        </w:rPr>
        <w:t>Данные этапы представлены на рисунке 8.</w:t>
      </w:r>
    </w:p>
    <w:p w:rsidR="000760AD" w:rsidRPr="006B4D08" w:rsidRDefault="000760AD" w:rsidP="00663CF0">
      <w:pPr>
        <w:pStyle w:val="a3"/>
        <w:spacing w:line="360" w:lineRule="auto"/>
        <w:ind w:left="0" w:firstLine="707"/>
        <w:jc w:val="both"/>
        <w:rPr>
          <w:color w:val="000000"/>
        </w:rPr>
      </w:pPr>
    </w:p>
    <w:p w:rsidR="00F36A23" w:rsidRDefault="00F36A23" w:rsidP="00663CF0">
      <w:pPr>
        <w:pStyle w:val="a3"/>
        <w:spacing w:line="360" w:lineRule="auto"/>
        <w:ind w:left="0" w:firstLine="707"/>
        <w:jc w:val="center"/>
        <w:rPr>
          <w:lang w:val="en-US"/>
        </w:rPr>
      </w:pPr>
      <w:r w:rsidRPr="00F36A23">
        <w:rPr>
          <w:noProof/>
          <w:lang w:eastAsia="ru-RU"/>
        </w:rPr>
        <w:drawing>
          <wp:inline distT="0" distB="0" distL="0" distR="0" wp14:anchorId="173C486B" wp14:editId="7EB2FAAC">
            <wp:extent cx="5408074" cy="3807726"/>
            <wp:effectExtent l="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26436" cy="3820654"/>
                    </a:xfrm>
                    <a:prstGeom prst="rect">
                      <a:avLst/>
                    </a:prstGeom>
                  </pic:spPr>
                </pic:pic>
              </a:graphicData>
            </a:graphic>
          </wp:inline>
        </w:drawing>
      </w:r>
    </w:p>
    <w:p w:rsidR="00F36A23" w:rsidRPr="006B4D08" w:rsidRDefault="006B4D08" w:rsidP="00663CF0">
      <w:pPr>
        <w:pStyle w:val="a3"/>
        <w:spacing w:line="360" w:lineRule="auto"/>
        <w:ind w:left="0" w:firstLine="707"/>
        <w:jc w:val="center"/>
      </w:pPr>
      <w:r>
        <w:t>Рисунок 8</w:t>
      </w:r>
      <w:r w:rsidR="008879F0">
        <w:t xml:space="preserve"> – Этапы протекания процесса сушки</w:t>
      </w:r>
    </w:p>
    <w:p w:rsidR="00F36A23" w:rsidRPr="00F36A23" w:rsidRDefault="00F36A23" w:rsidP="00663CF0">
      <w:pPr>
        <w:pStyle w:val="a3"/>
        <w:spacing w:line="360" w:lineRule="auto"/>
        <w:ind w:left="0" w:firstLine="707"/>
      </w:pPr>
      <w:r w:rsidRPr="00F36A23">
        <w:t xml:space="preserve">На температурной кривой </w:t>
      </w:r>
      <w:r w:rsidR="00C820A1" w:rsidRPr="00F36A23">
        <w:t>вначале наблюдается,</w:t>
      </w:r>
      <w:r w:rsidRPr="00F36A23">
        <w:t xml:space="preserve"> прогрев материала от температуры, с которой он вносится в сушилку (</w:t>
      </w:r>
      <w:r w:rsidRPr="006B4D08">
        <w:rPr>
          <w:i/>
          <w:lang w:val="en-US"/>
        </w:rPr>
        <w:t>t</w:t>
      </w:r>
      <w:r w:rsidRPr="006B4D08">
        <w:rPr>
          <w:i/>
          <w:vertAlign w:val="subscript"/>
        </w:rPr>
        <w:t>н</w:t>
      </w:r>
      <w:r w:rsidRPr="00F36A23">
        <w:t>), до температуры мокрого термометра (</w:t>
      </w:r>
      <w:r w:rsidRPr="006B4D08">
        <w:rPr>
          <w:i/>
          <w:lang w:val="en-US"/>
        </w:rPr>
        <w:t>t</w:t>
      </w:r>
      <w:r w:rsidRPr="006B4D08">
        <w:rPr>
          <w:i/>
          <w:vertAlign w:val="subscript"/>
        </w:rPr>
        <w:t>м</w:t>
      </w:r>
      <w:r w:rsidRPr="00F36A23">
        <w:t>), отвечающей температуре и влажности сушильного агента, поступающего в сушку (участок </w:t>
      </w:r>
      <w:r w:rsidRPr="00F36A23">
        <w:rPr>
          <w:lang w:val="en-US"/>
        </w:rPr>
        <w:t>ab</w:t>
      </w:r>
      <w:r w:rsidRPr="00F36A23">
        <w:t>). Затем температура материала остается постоянной, равной температуре мокрого термометра, до тех пор, пока не удалится вся свободная влага (участок </w:t>
      </w:r>
      <w:r w:rsidRPr="00F36A23">
        <w:rPr>
          <w:lang w:val="en-US"/>
        </w:rPr>
        <w:t>bc</w:t>
      </w:r>
      <w:r w:rsidRPr="00F36A23">
        <w:t>). После этого происходит постепенное повышение температур материала и в конце процесса сушки она может сравняться с температурой сушильного агента, находящегося в контакте с сухим материалом (участок с</w:t>
      </w:r>
      <w:r w:rsidRPr="00F36A23">
        <w:rPr>
          <w:lang w:val="en-US"/>
        </w:rPr>
        <w:t>d</w:t>
      </w:r>
      <w:r w:rsidRPr="00F36A23">
        <w:t>).</w:t>
      </w:r>
    </w:p>
    <w:p w:rsidR="00F36A23" w:rsidRPr="00F36A23" w:rsidRDefault="00F36A23" w:rsidP="00663CF0">
      <w:pPr>
        <w:pStyle w:val="a3"/>
        <w:spacing w:line="360" w:lineRule="auto"/>
        <w:ind w:left="0" w:firstLine="707"/>
      </w:pPr>
      <w:r w:rsidRPr="00F36A23">
        <w:t>В период прогрева материала наблюдается сравнительно медленное удаление влаги (участок АВ на кривой сушки </w:t>
      </w:r>
      <w:r w:rsidRPr="006B4D08">
        <w:rPr>
          <w:i/>
        </w:rPr>
        <w:t>w</w:t>
      </w:r>
      <w:r w:rsidRPr="006B4D08">
        <w:rPr>
          <w:i/>
          <w:vertAlign w:val="superscript"/>
        </w:rPr>
        <w:t>с</w:t>
      </w:r>
      <w:r w:rsidRPr="006B4D08">
        <w:rPr>
          <w:i/>
        </w:rPr>
        <w:t> = </w:t>
      </w:r>
      <w:r w:rsidRPr="006B4D08">
        <w:rPr>
          <w:i/>
          <w:lang w:val="en-US"/>
        </w:rPr>
        <w:t>f</w:t>
      </w:r>
      <w:r w:rsidRPr="006B4D08">
        <w:rPr>
          <w:i/>
          <w:vertAlign w:val="subscript"/>
        </w:rPr>
        <w:t>2</w:t>
      </w:r>
      <w:r w:rsidRPr="006B4D08">
        <w:rPr>
          <w:i/>
        </w:rPr>
        <w:t> (t)</w:t>
      </w:r>
      <w:r w:rsidRPr="00F36A23">
        <w:t xml:space="preserve">). Затем условно выделяют прямолинейный участок ВС, который называется первым периодом сушки. Он </w:t>
      </w:r>
      <w:r w:rsidRPr="00F36A23">
        <w:lastRenderedPageBreak/>
        <w:t>соответствует удалению свободной влаги, покрывающей поверхность материала. После чего начинается удаление связанной влаги (участок СД) – второй период сушки. Точка С, разделяющая первый и второй периоды сушки, называется критической точкой, а влажность материала, соответствующая ей – первой критической влажностью. Конечная влажность материала (точка Д) характеризует его равновесную влажность (</w:t>
      </w:r>
      <w:r w:rsidRPr="006B4D08">
        <w:rPr>
          <w:i/>
        </w:rPr>
        <w:t>w</w:t>
      </w:r>
      <w:r w:rsidRPr="006B4D08">
        <w:rPr>
          <w:i/>
          <w:vertAlign w:val="subscript"/>
          <w:lang w:val="en-US"/>
        </w:rPr>
        <w:t>p</w:t>
      </w:r>
      <w:r w:rsidRPr="00F36A23">
        <w:t>) при данных условиях сушки.</w:t>
      </w:r>
    </w:p>
    <w:p w:rsidR="00F36A23" w:rsidRPr="00F36A23" w:rsidRDefault="00F36A23" w:rsidP="00663CF0">
      <w:pPr>
        <w:pStyle w:val="a3"/>
        <w:spacing w:line="360" w:lineRule="auto"/>
        <w:ind w:left="0" w:firstLine="707"/>
      </w:pPr>
      <w:r w:rsidRPr="00F36A23">
        <w:t>По кривым сушки строятся кривые скорости сушки, представляющие собой графическое выражение функции u = </w:t>
      </w:r>
      <w:r w:rsidRPr="00F36A23">
        <w:rPr>
          <w:lang w:val="en-US"/>
        </w:rPr>
        <w:t>f</w:t>
      </w:r>
      <w:r w:rsidRPr="00F36A23">
        <w:rPr>
          <w:vertAlign w:val="subscript"/>
        </w:rPr>
        <w:t>3</w:t>
      </w:r>
      <w:r w:rsidRPr="00F36A23">
        <w:t> (t), или скорости сушки от абсолютной влажности образца (см. рис.2). Скорость сушки определяется по кривой сушки путем графического дифференцирования как тангенс угла наклона касательной, проведенной к кривой сушки в данной точке, к оси абсцисс (угол a</w:t>
      </w:r>
      <w:r>
        <w:t> на рис.</w:t>
      </w:r>
      <w:r w:rsidR="006B4D08">
        <w:t>9</w:t>
      </w:r>
      <w:r w:rsidRPr="00F36A23">
        <w:t>).</w:t>
      </w:r>
    </w:p>
    <w:p w:rsidR="00F36A23" w:rsidRDefault="00F36A23" w:rsidP="00663CF0">
      <w:pPr>
        <w:pStyle w:val="a3"/>
        <w:spacing w:line="360" w:lineRule="auto"/>
        <w:ind w:left="0" w:firstLine="707"/>
        <w:jc w:val="center"/>
        <w:rPr>
          <w:lang w:val="en-US"/>
        </w:rPr>
      </w:pPr>
      <w:r w:rsidRPr="00F36A23">
        <w:rPr>
          <w:noProof/>
          <w:lang w:eastAsia="ru-RU"/>
        </w:rPr>
        <w:drawing>
          <wp:inline distT="0" distB="0" distL="0" distR="0" wp14:anchorId="33479577" wp14:editId="5C3DCF2B">
            <wp:extent cx="4187776" cy="3766782"/>
            <wp:effectExtent l="0" t="0" r="381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193515" cy="3771944"/>
                    </a:xfrm>
                    <a:prstGeom prst="rect">
                      <a:avLst/>
                    </a:prstGeom>
                  </pic:spPr>
                </pic:pic>
              </a:graphicData>
            </a:graphic>
          </wp:inline>
        </w:drawing>
      </w:r>
    </w:p>
    <w:p w:rsidR="001578B3" w:rsidRPr="006B4D08" w:rsidRDefault="006B4D08" w:rsidP="00663CF0">
      <w:pPr>
        <w:pStyle w:val="a3"/>
        <w:spacing w:line="360" w:lineRule="auto"/>
        <w:ind w:left="0" w:firstLine="707"/>
        <w:jc w:val="center"/>
      </w:pPr>
      <w:r>
        <w:t>Рисунок 9</w:t>
      </w:r>
      <w:r w:rsidR="008879F0">
        <w:t xml:space="preserve"> – Кривые скорости сушки</w:t>
      </w:r>
    </w:p>
    <w:p w:rsidR="001578B3" w:rsidRPr="001578B3" w:rsidRDefault="001578B3" w:rsidP="00663CF0">
      <w:pPr>
        <w:pStyle w:val="a3"/>
        <w:spacing w:line="360" w:lineRule="auto"/>
        <w:ind w:left="0" w:firstLine="707"/>
      </w:pPr>
      <w:r w:rsidRPr="001578B3">
        <w:t>На кривой скорости сушки различаются те же периоды, что и на кривых сушки и температуры материала. Начальный участок кривой АВ, соответствующий увеличению скорости сушки, отвечает прогреву материала при помещении его в сушилку. За ним следует горизонтальный отрезок ВС – период посто</w:t>
      </w:r>
      <w:r w:rsidRPr="001578B3">
        <w:lastRenderedPageBreak/>
        <w:t>янной скорости сушки, которая в данном периоде лимитируется скоростью внешней диффузии (массоотдачи) влаги, т.е. ее перехода с поверхности испарения в окружающую среду. Скорость сушки в данном периоде будет зависеть от температуры и влажности сушильного агента, общего давления в сушилке и гидродинамики процесса.</w:t>
      </w:r>
    </w:p>
    <w:p w:rsidR="001578B3" w:rsidRPr="001578B3" w:rsidRDefault="001578B3" w:rsidP="00663CF0">
      <w:pPr>
        <w:pStyle w:val="a3"/>
        <w:spacing w:line="360" w:lineRule="auto"/>
        <w:ind w:left="0" w:firstLine="707"/>
      </w:pPr>
      <w:r w:rsidRPr="001578B3">
        <w:t>В первой критической точке (С) удаляется механически связанная влага и наступает второй период (отрезок ВС на рис.</w:t>
      </w:r>
      <w:r w:rsidR="006B4D08">
        <w:t>9</w:t>
      </w:r>
      <w:r w:rsidRPr="001578B3">
        <w:t>)</w:t>
      </w:r>
      <w:r w:rsidRPr="001578B3">
        <w:rPr>
          <w:i/>
          <w:iCs/>
        </w:rPr>
        <w:t> </w:t>
      </w:r>
      <w:r w:rsidRPr="001578B3">
        <w:t xml:space="preserve">падающей скорости сушки. Для него характерно изменение давления водяного пара над поверхностью образца в зависимости от влажности материала, т.е. </w:t>
      </w:r>
      <w:r w:rsidRPr="006B4D08">
        <w:rPr>
          <w:i/>
        </w:rPr>
        <w:t>Р</w:t>
      </w:r>
      <w:r w:rsidRPr="006B4D08">
        <w:rPr>
          <w:i/>
          <w:vertAlign w:val="subscript"/>
        </w:rPr>
        <w:t>м</w:t>
      </w:r>
      <w:r w:rsidRPr="006B4D08">
        <w:rPr>
          <w:i/>
        </w:rPr>
        <w:t> = </w:t>
      </w:r>
      <w:r w:rsidRPr="006B4D08">
        <w:rPr>
          <w:i/>
          <w:lang w:val="en-US"/>
        </w:rPr>
        <w:t>f</w:t>
      </w:r>
      <w:r w:rsidRPr="006B4D08">
        <w:rPr>
          <w:i/>
        </w:rPr>
        <w:t>(</w:t>
      </w:r>
      <w:r w:rsidRPr="006B4D08">
        <w:rPr>
          <w:i/>
          <w:lang w:val="en-US"/>
        </w:rPr>
        <w:t>w</w:t>
      </w:r>
      <w:r w:rsidRPr="006B4D08">
        <w:rPr>
          <w:i/>
          <w:vertAlign w:val="superscript"/>
          <w:lang w:val="en-US"/>
        </w:rPr>
        <w:t>c</w:t>
      </w:r>
      <w:r w:rsidRPr="006B4D08">
        <w:rPr>
          <w:i/>
        </w:rPr>
        <w:t>)</w:t>
      </w:r>
      <w:r w:rsidRPr="001578B3">
        <w:t>, что сказывается на уменьшении в</w:t>
      </w:r>
      <w:r w:rsidR="006B4D08">
        <w:t>еличины движущей силы процесса </w:t>
      </w:r>
      <w:r w:rsidR="006B4D08">
        <w:rPr>
          <w:lang w:val="en-US"/>
        </w:rPr>
        <w:t>d</w:t>
      </w:r>
      <w:r w:rsidRPr="001578B3">
        <w:t>Р = Р</w:t>
      </w:r>
      <w:r w:rsidRPr="001578B3">
        <w:rPr>
          <w:vertAlign w:val="subscript"/>
        </w:rPr>
        <w:t>м</w:t>
      </w:r>
      <w:r w:rsidRPr="001578B3">
        <w:t> – Р</w:t>
      </w:r>
      <w:r w:rsidRPr="001578B3">
        <w:rPr>
          <w:vertAlign w:val="subscript"/>
        </w:rPr>
        <w:t>п</w:t>
      </w:r>
      <w:r w:rsidRPr="001578B3">
        <w:t>, ведущем к снижению его скорости.</w:t>
      </w:r>
    </w:p>
    <w:p w:rsidR="001578B3" w:rsidRPr="001578B3" w:rsidRDefault="001578B3" w:rsidP="00663CF0">
      <w:pPr>
        <w:pStyle w:val="a3"/>
        <w:spacing w:line="360" w:lineRule="auto"/>
        <w:ind w:left="0" w:firstLine="707"/>
      </w:pPr>
      <w:r w:rsidRPr="001578B3">
        <w:t>Момент времени, когда давление пара над поверхностью материала будет равно парциальному давлению паров воды в окружающей среде, соответствует установлению динамического равновесия воды в материале с влагой сушильного агента, движущая сила процесса становится равной нулю и сушк</w:t>
      </w:r>
      <w:r w:rsidR="006B4D08">
        <w:t>а заканчивается (т. Д, рис.</w:t>
      </w:r>
      <w:r w:rsidR="006B4D08" w:rsidRPr="006B4D08">
        <w:t xml:space="preserve"> 8,9</w:t>
      </w:r>
      <w:r w:rsidRPr="001578B3">
        <w:t xml:space="preserve">). Влажность материала, соответствующая </w:t>
      </w:r>
      <w:r w:rsidR="006B4D08">
        <w:t>т. Д, называется, равновесной (</w:t>
      </w:r>
      <w:r w:rsidRPr="006B4D08">
        <w:rPr>
          <w:i/>
        </w:rPr>
        <w:t>w</w:t>
      </w:r>
      <w:r w:rsidRPr="006B4D08">
        <w:rPr>
          <w:i/>
          <w:vertAlign w:val="subscript"/>
        </w:rPr>
        <w:t>р</w:t>
      </w:r>
      <w:r w:rsidRPr="001578B3">
        <w:t>). Поскольку она отвечает равенству Рм = Рп (Рм - Рп = 0), то на величину равновесной влажности будут воздействовать факторы, влияющие на значения Р</w:t>
      </w:r>
      <w:r w:rsidRPr="001578B3">
        <w:rPr>
          <w:vertAlign w:val="subscript"/>
        </w:rPr>
        <w:t>м </w:t>
      </w:r>
      <w:r w:rsidRPr="001578B3">
        <w:t>или Р</w:t>
      </w:r>
      <w:r w:rsidRPr="001578B3">
        <w:rPr>
          <w:vertAlign w:val="subscript"/>
        </w:rPr>
        <w:t>п</w:t>
      </w:r>
      <w:r w:rsidRPr="001578B3">
        <w:t>. К ним относятся: форма связи влаги с материалом, общее давление в сушилке, влажность и температура сушильного агента.</w:t>
      </w:r>
    </w:p>
    <w:p w:rsidR="001578B3" w:rsidRPr="001578B3" w:rsidRDefault="001578B3" w:rsidP="00663CF0">
      <w:pPr>
        <w:pStyle w:val="a3"/>
        <w:spacing w:line="360" w:lineRule="auto"/>
        <w:ind w:left="0" w:firstLine="707"/>
      </w:pPr>
      <w:r w:rsidRPr="001578B3">
        <w:t>Кривые сушки, скорости сушки и прогрева материала имеют большое практическое значение. Они позволяют установить время сушки, оценить формы связи влаги с материалом, выбрать оптимальный вариант и режим сушки. Они используются при проектировании и расчете промышленных сушилок.</w:t>
      </w:r>
    </w:p>
    <w:p w:rsidR="00342F4A" w:rsidRDefault="00C232E7" w:rsidP="00663CF0">
      <w:pPr>
        <w:pStyle w:val="a3"/>
        <w:spacing w:line="360" w:lineRule="auto"/>
        <w:ind w:left="0" w:firstLine="707"/>
      </w:pPr>
      <w:r w:rsidRPr="00C232E7">
        <w:t>Любой высушиваемый материал характеризуется сорбционной емкостью по влаге, т. е. количеством влаги, сорбированной единицей массы продукта при контакте с влажным газом</w:t>
      </w:r>
      <w:r w:rsidR="006B4D08" w:rsidRPr="006B4D08">
        <w:t xml:space="preserve"> (</w:t>
      </w:r>
      <w:r w:rsidR="006B4D08">
        <w:t>рис. 10)</w:t>
      </w:r>
      <w:r>
        <w:t>.</w:t>
      </w:r>
    </w:p>
    <w:p w:rsidR="00C232E7" w:rsidRDefault="00C232E7" w:rsidP="00663CF0">
      <w:pPr>
        <w:pStyle w:val="a3"/>
        <w:spacing w:line="360" w:lineRule="auto"/>
        <w:ind w:left="0" w:firstLine="707"/>
        <w:jc w:val="center"/>
      </w:pPr>
      <w:r w:rsidRPr="00C232E7">
        <w:rPr>
          <w:noProof/>
          <w:lang w:eastAsia="ru-RU"/>
        </w:rPr>
        <w:lastRenderedPageBreak/>
        <w:drawing>
          <wp:inline distT="0" distB="0" distL="0" distR="0" wp14:anchorId="4A4195C3" wp14:editId="511B3E51">
            <wp:extent cx="3815070" cy="26006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817652" cy="2602456"/>
                    </a:xfrm>
                    <a:prstGeom prst="rect">
                      <a:avLst/>
                    </a:prstGeom>
                  </pic:spPr>
                </pic:pic>
              </a:graphicData>
            </a:graphic>
          </wp:inline>
        </w:drawing>
      </w:r>
    </w:p>
    <w:p w:rsidR="00D54B65" w:rsidRPr="001578B3" w:rsidRDefault="006B4D08" w:rsidP="00663CF0">
      <w:pPr>
        <w:pStyle w:val="a3"/>
        <w:spacing w:line="360" w:lineRule="auto"/>
        <w:ind w:left="0" w:firstLine="707"/>
        <w:jc w:val="center"/>
      </w:pPr>
      <w:r>
        <w:t>Рисунок 10</w:t>
      </w:r>
      <w:r w:rsidR="008879F0">
        <w:t xml:space="preserve"> – Этапы сушки материала</w:t>
      </w:r>
    </w:p>
    <w:p w:rsidR="005871AD" w:rsidRDefault="005871AD" w:rsidP="00663CF0">
      <w:pPr>
        <w:pStyle w:val="a3"/>
        <w:spacing w:line="360" w:lineRule="auto"/>
        <w:ind w:left="0" w:firstLine="707"/>
        <w:jc w:val="both"/>
      </w:pPr>
      <w:r>
        <w:t>Влажность высушиваемых материалов определяет форму связи между влагой и продуктом. Формы связи можно классифицировать по величине энергии связи. Классы связи, от самой высокой до самой низкой энергии, таковы:</w:t>
      </w:r>
    </w:p>
    <w:p w:rsidR="005871AD" w:rsidRDefault="005871AD" w:rsidP="00663CF0">
      <w:pPr>
        <w:pStyle w:val="a3"/>
        <w:numPr>
          <w:ilvl w:val="0"/>
          <w:numId w:val="28"/>
        </w:numPr>
        <w:spacing w:line="360" w:lineRule="auto"/>
        <w:ind w:left="0" w:firstLine="709"/>
        <w:jc w:val="both"/>
      </w:pPr>
      <w:r>
        <w:t>Химически связанная влага, прочно связанная с материалом в виде гидроксильных ионов или молекулярных соединений наподобие кристаллов гидратов и не удаляющаяся в процессе сушки.</w:t>
      </w:r>
    </w:p>
    <w:p w:rsidR="005871AD" w:rsidRDefault="005871AD" w:rsidP="00663CF0">
      <w:pPr>
        <w:pStyle w:val="a3"/>
        <w:numPr>
          <w:ilvl w:val="0"/>
          <w:numId w:val="28"/>
        </w:numPr>
        <w:spacing w:line="360" w:lineRule="auto"/>
        <w:ind w:left="0" w:firstLine="709"/>
        <w:jc w:val="both"/>
      </w:pPr>
      <w:r>
        <w:t>Адсорбированная влага, которая связана с материалом посредством дисперсионных, электростатических и индукционных сил. Первый слой адсорбированной влаги прочно связан с материалом, последующие слои удерживаются менее прочно и по своим свойствам ближе к свойствам свободных жидкостей.</w:t>
      </w:r>
    </w:p>
    <w:p w:rsidR="005871AD" w:rsidRDefault="005871AD" w:rsidP="00663CF0">
      <w:pPr>
        <w:pStyle w:val="a3"/>
        <w:numPr>
          <w:ilvl w:val="0"/>
          <w:numId w:val="28"/>
        </w:numPr>
        <w:spacing w:line="360" w:lineRule="auto"/>
        <w:ind w:left="0" w:firstLine="709"/>
        <w:jc w:val="both"/>
      </w:pPr>
      <w:r>
        <w:t>Капиллярная влага, которая обусловлена адсорбционным соединением слоев полимера со стенками капилляров при более низком давлении паров над вогнутым мениском в капилляре по сравнению с плоской поверхностью.</w:t>
      </w:r>
    </w:p>
    <w:p w:rsidR="005871AD" w:rsidRDefault="005871AD" w:rsidP="00663CF0">
      <w:pPr>
        <w:pStyle w:val="a3"/>
        <w:numPr>
          <w:ilvl w:val="0"/>
          <w:numId w:val="28"/>
        </w:numPr>
        <w:spacing w:line="360" w:lineRule="auto"/>
        <w:ind w:left="0" w:firstLine="709"/>
        <w:jc w:val="both"/>
      </w:pPr>
      <w:r>
        <w:t>Свободная влага (физико-механическая), которая представляет собой количество влаги, удерживаемой в макрокаппилярах, и может быть удалена механическим путем.</w:t>
      </w:r>
    </w:p>
    <w:p w:rsidR="005871AD" w:rsidRDefault="005871AD" w:rsidP="00663CF0">
      <w:pPr>
        <w:pStyle w:val="a3"/>
        <w:numPr>
          <w:ilvl w:val="0"/>
          <w:numId w:val="28"/>
        </w:numPr>
        <w:spacing w:line="360" w:lineRule="auto"/>
        <w:ind w:left="0" w:firstLine="709"/>
        <w:jc w:val="both"/>
      </w:pPr>
      <w:r>
        <w:t>Осмотическая влага, связанная с растворами и выражающаяся в том, что давление пара над раствором ниже, чем над чистым растворителем.</w:t>
      </w:r>
    </w:p>
    <w:p w:rsidR="008755D5" w:rsidRPr="005226A1" w:rsidRDefault="008755D5" w:rsidP="00663CF0">
      <w:pPr>
        <w:pStyle w:val="a3"/>
        <w:spacing w:line="360" w:lineRule="auto"/>
        <w:ind w:left="0" w:firstLine="707"/>
        <w:jc w:val="both"/>
      </w:pPr>
      <w:r w:rsidRPr="005226A1">
        <w:t xml:space="preserve">Высушиваемый материал в зависимости от своей влажности и свойств </w:t>
      </w:r>
      <w:r w:rsidRPr="005226A1">
        <w:lastRenderedPageBreak/>
        <w:t>окружающей среды способен отдавать влагу или поглощать ее из окружающей среды.</w:t>
      </w:r>
    </w:p>
    <w:p w:rsidR="008755D5" w:rsidRPr="005226A1" w:rsidRDefault="008755D5" w:rsidP="00663CF0">
      <w:pPr>
        <w:pStyle w:val="a3"/>
        <w:spacing w:line="360" w:lineRule="auto"/>
        <w:ind w:left="0" w:firstLine="707"/>
        <w:jc w:val="both"/>
      </w:pPr>
      <w:r w:rsidRPr="005226A1">
        <w:t>Влаге, содержащейся в материале, соответствует определенное давление водяного пара </w:t>
      </w:r>
      <w:r w:rsidRPr="005226A1">
        <w:rPr>
          <w:iCs/>
        </w:rPr>
        <w:t>р</w:t>
      </w:r>
      <w:r w:rsidRPr="005226A1">
        <w:rPr>
          <w:vertAlign w:val="subscript"/>
        </w:rPr>
        <w:t>м</w:t>
      </w:r>
      <w:r w:rsidRPr="005226A1">
        <w:t>. Давление </w:t>
      </w:r>
      <w:r w:rsidRPr="005226A1">
        <w:rPr>
          <w:iCs/>
        </w:rPr>
        <w:t>р</w:t>
      </w:r>
      <w:r w:rsidRPr="005226A1">
        <w:rPr>
          <w:iCs/>
          <w:vertAlign w:val="subscript"/>
        </w:rPr>
        <w:t>м</w:t>
      </w:r>
      <w:r w:rsidRPr="005226A1">
        <w:t> зависит от влажности материала, температуры и характера связи влаги с материалом. С увеличением температуры и влажности материала </w:t>
      </w:r>
      <w:r w:rsidRPr="005226A1">
        <w:rPr>
          <w:iCs/>
        </w:rPr>
        <w:t>р</w:t>
      </w:r>
      <w:r w:rsidRPr="005226A1">
        <w:rPr>
          <w:iCs/>
          <w:vertAlign w:val="subscript"/>
        </w:rPr>
        <w:t>м</w:t>
      </w:r>
      <w:r w:rsidRPr="005226A1">
        <w:t> возрастает.</w:t>
      </w:r>
    </w:p>
    <w:p w:rsidR="008755D5" w:rsidRPr="005226A1" w:rsidRDefault="008755D5" w:rsidP="00663CF0">
      <w:pPr>
        <w:pStyle w:val="a3"/>
        <w:spacing w:line="360" w:lineRule="auto"/>
        <w:ind w:left="0" w:firstLine="707"/>
        <w:jc w:val="both"/>
      </w:pPr>
      <w:r w:rsidRPr="005226A1">
        <w:t>Чем сильнее связь влаги с материалом, тем меньше давление </w:t>
      </w:r>
      <w:r w:rsidRPr="005226A1">
        <w:rPr>
          <w:iCs/>
        </w:rPr>
        <w:t>р</w:t>
      </w:r>
      <w:r w:rsidRPr="005226A1">
        <w:rPr>
          <w:vertAlign w:val="subscript"/>
        </w:rPr>
        <w:t>м</w:t>
      </w:r>
      <w:r w:rsidRPr="005226A1">
        <w:t>. У свободной влаги </w:t>
      </w:r>
      <w:r w:rsidRPr="005226A1">
        <w:rPr>
          <w:iCs/>
        </w:rPr>
        <w:t>Р </w:t>
      </w:r>
      <w:r w:rsidR="005226A1" w:rsidRPr="005226A1">
        <w:rPr>
          <w:iCs/>
          <w:vertAlign w:val="subscript"/>
        </w:rPr>
        <w:t>М</w:t>
      </w:r>
      <w:r w:rsidR="005226A1">
        <w:rPr>
          <w:iCs/>
        </w:rPr>
        <w:t xml:space="preserve">= </w:t>
      </w:r>
      <w:r w:rsidRPr="005226A1">
        <w:rPr>
          <w:iCs/>
        </w:rPr>
        <w:t>Р»</w:t>
      </w:r>
      <w:r w:rsidR="006B4D08" w:rsidRPr="006B4D08">
        <w:rPr>
          <w:iCs/>
        </w:rPr>
        <w:t xml:space="preserve"> </w:t>
      </w:r>
      <w:r w:rsidR="006B4D08" w:rsidRPr="005226A1">
        <w:rPr>
          <w:iCs/>
        </w:rPr>
        <w:t>Р</w:t>
      </w:r>
      <w:r w:rsidR="006B4D08" w:rsidRPr="005226A1">
        <w:rPr>
          <w:iCs/>
          <w:vertAlign w:val="subscript"/>
        </w:rPr>
        <w:t>н</w:t>
      </w:r>
      <w:r w:rsidR="006B4D08" w:rsidRPr="005226A1">
        <w:t> </w:t>
      </w:r>
      <w:r w:rsidR="006B4D08" w:rsidRPr="006B4D08">
        <w:rPr>
          <w:vertAlign w:val="subscript"/>
        </w:rPr>
        <w:t>п</w:t>
      </w:r>
      <w:r w:rsidR="006B4D08" w:rsidRPr="005226A1">
        <w:t xml:space="preserve"> </w:t>
      </w:r>
      <w:r w:rsidRPr="005226A1">
        <w:t>&gt; </w:t>
      </w:r>
      <w:r w:rsidR="005226A1" w:rsidRPr="005226A1">
        <w:t>где</w:t>
      </w:r>
      <w:r w:rsidRPr="005226A1">
        <w:t> </w:t>
      </w:r>
      <w:r w:rsidRPr="005226A1">
        <w:rPr>
          <w:iCs/>
        </w:rPr>
        <w:t>Р</w:t>
      </w:r>
      <w:r w:rsidRPr="005226A1">
        <w:rPr>
          <w:iCs/>
          <w:vertAlign w:val="subscript"/>
        </w:rPr>
        <w:t>н</w:t>
      </w:r>
      <w:r w:rsidRPr="005226A1">
        <w:t> </w:t>
      </w:r>
      <w:r w:rsidRPr="006B4D08">
        <w:rPr>
          <w:vertAlign w:val="subscript"/>
        </w:rPr>
        <w:t>п</w:t>
      </w:r>
      <w:r w:rsidRPr="005226A1">
        <w:t xml:space="preserve"> ~ давление насыщенного пара воды над свободной поверхностью материала. Для связанной влаги: </w:t>
      </w:r>
      <w:r w:rsidRPr="005226A1">
        <w:rPr>
          <w:iCs/>
        </w:rPr>
        <w:t>р</w:t>
      </w:r>
      <w:r w:rsidRPr="005226A1">
        <w:rPr>
          <w:iCs/>
          <w:vertAlign w:val="subscript"/>
        </w:rPr>
        <w:t>м</w:t>
      </w:r>
      <w:r w:rsidRPr="005226A1">
        <w:t> -&lt; </w:t>
      </w:r>
      <w:r w:rsidRPr="005226A1">
        <w:rPr>
          <w:iCs/>
        </w:rPr>
        <w:t>р</w:t>
      </w:r>
      <w:r w:rsidRPr="005226A1">
        <w:rPr>
          <w:vertAlign w:val="subscript"/>
        </w:rPr>
        <w:t>НП</w:t>
      </w:r>
      <w:r w:rsidRPr="005226A1">
        <w:t>.</w:t>
      </w:r>
    </w:p>
    <w:p w:rsidR="008755D5" w:rsidRPr="005226A1" w:rsidRDefault="008755D5" w:rsidP="00663CF0">
      <w:pPr>
        <w:pStyle w:val="a3"/>
        <w:spacing w:line="360" w:lineRule="auto"/>
        <w:ind w:left="0" w:firstLine="707"/>
        <w:jc w:val="both"/>
      </w:pPr>
      <w:r w:rsidRPr="005226A1">
        <w:t>В окружающей среде содержится смесь водяного пара с газами; парциальное давление водяного пара </w:t>
      </w:r>
      <w:r w:rsidRPr="005226A1">
        <w:rPr>
          <w:iCs/>
        </w:rPr>
        <w:t>р</w:t>
      </w:r>
      <w:r w:rsidRPr="005226A1">
        <w:rPr>
          <w:vertAlign w:val="subscript"/>
        </w:rPr>
        <w:t>п</w:t>
      </w:r>
      <w:r w:rsidRPr="005226A1">
        <w:t>. Если парциальное давление пара жидкости в материале </w:t>
      </w:r>
      <w:r w:rsidRPr="005226A1">
        <w:rPr>
          <w:iCs/>
        </w:rPr>
        <w:t>р</w:t>
      </w:r>
      <w:r w:rsidRPr="005226A1">
        <w:rPr>
          <w:iCs/>
          <w:vertAlign w:val="subscript"/>
        </w:rPr>
        <w:t>м</w:t>
      </w:r>
      <w:r w:rsidRPr="005226A1">
        <w:t> отличается от парциального давления пара в газовом потоке </w:t>
      </w:r>
      <w:r w:rsidRPr="005226A1">
        <w:rPr>
          <w:iCs/>
        </w:rPr>
        <w:t>р</w:t>
      </w:r>
      <w:r w:rsidRPr="005226A1">
        <w:rPr>
          <w:vertAlign w:val="subscript"/>
        </w:rPr>
        <w:t>п</w:t>
      </w:r>
      <w:r w:rsidRPr="005226A1">
        <w:t>, то между двумя фазами будет иметь место массообмен вплоть до состояния динамического равновесия. Влажность материала, отвечающая условиям </w:t>
      </w:r>
      <w:r w:rsidRPr="005226A1">
        <w:rPr>
          <w:iCs/>
        </w:rPr>
        <w:t>р</w:t>
      </w:r>
      <w:r w:rsidRPr="005226A1">
        <w:rPr>
          <w:iCs/>
          <w:vertAlign w:val="subscript"/>
        </w:rPr>
        <w:t>м</w:t>
      </w:r>
      <w:r w:rsidRPr="005226A1">
        <w:rPr>
          <w:iCs/>
        </w:rPr>
        <w:t> = р</w:t>
      </w:r>
      <w:r w:rsidRPr="005226A1">
        <w:rPr>
          <w:iCs/>
          <w:vertAlign w:val="subscript"/>
        </w:rPr>
        <w:t>п</w:t>
      </w:r>
      <w:r w:rsidRPr="005226A1">
        <w:rPr>
          <w:iCs/>
        </w:rPr>
        <w:t>,</w:t>
      </w:r>
      <w:r w:rsidRPr="005226A1">
        <w:t> соответствует достижению равновесия. Условием сушки является соотношение: </w:t>
      </w:r>
      <w:r w:rsidRPr="005226A1">
        <w:rPr>
          <w:iCs/>
        </w:rPr>
        <w:t>р</w:t>
      </w:r>
      <w:r w:rsidRPr="005226A1">
        <w:rPr>
          <w:iCs/>
          <w:vertAlign w:val="subscript"/>
        </w:rPr>
        <w:t>м</w:t>
      </w:r>
      <w:r w:rsidRPr="005226A1">
        <w:rPr>
          <w:iCs/>
        </w:rPr>
        <w:t> &gt; р</w:t>
      </w:r>
      <w:r w:rsidRPr="005226A1">
        <w:rPr>
          <w:vertAlign w:val="subscript"/>
        </w:rPr>
        <w:t>п</w:t>
      </w:r>
      <w:r w:rsidRPr="005226A1">
        <w:t>.</w:t>
      </w:r>
    </w:p>
    <w:p w:rsidR="00342F4A" w:rsidRPr="001578B3" w:rsidRDefault="00342F4A" w:rsidP="00663CF0">
      <w:pPr>
        <w:pStyle w:val="a3"/>
        <w:spacing w:line="360" w:lineRule="auto"/>
        <w:ind w:left="0" w:firstLine="707"/>
        <w:jc w:val="both"/>
      </w:pPr>
    </w:p>
    <w:p w:rsidR="002151A2" w:rsidRDefault="002151A2" w:rsidP="00610F10">
      <w:pPr>
        <w:spacing w:line="360" w:lineRule="auto"/>
        <w:ind w:right="207"/>
        <w:jc w:val="both"/>
        <w:sectPr w:rsidR="002151A2" w:rsidSect="0026029E">
          <w:footerReference w:type="default" r:id="rId19"/>
          <w:pgSz w:w="11910" w:h="16840"/>
          <w:pgMar w:top="1134" w:right="567" w:bottom="1134" w:left="1701" w:header="0" w:footer="1003" w:gutter="0"/>
          <w:cols w:space="720"/>
        </w:sectPr>
      </w:pPr>
    </w:p>
    <w:p w:rsidR="002151A2" w:rsidRPr="0082633E" w:rsidRDefault="00FE54C7" w:rsidP="00C339A6">
      <w:pPr>
        <w:pStyle w:val="1"/>
        <w:numPr>
          <w:ilvl w:val="0"/>
          <w:numId w:val="7"/>
        </w:numPr>
        <w:tabs>
          <w:tab w:val="left" w:pos="1182"/>
        </w:tabs>
        <w:spacing w:line="360" w:lineRule="auto"/>
        <w:ind w:left="1181" w:right="207" w:hanging="212"/>
        <w:jc w:val="both"/>
      </w:pPr>
      <w:bookmarkStart w:id="18" w:name="_Toc137485212"/>
      <w:r>
        <w:lastRenderedPageBreak/>
        <w:t>Практическая</w:t>
      </w:r>
      <w:r>
        <w:rPr>
          <w:spacing w:val="-11"/>
        </w:rPr>
        <w:t xml:space="preserve"> </w:t>
      </w:r>
      <w:r>
        <w:rPr>
          <w:spacing w:val="-4"/>
        </w:rPr>
        <w:t>часть</w:t>
      </w:r>
      <w:bookmarkEnd w:id="18"/>
    </w:p>
    <w:p w:rsidR="002151A2" w:rsidRDefault="002151A2" w:rsidP="00610F10">
      <w:pPr>
        <w:pStyle w:val="a3"/>
        <w:spacing w:before="5" w:line="360" w:lineRule="auto"/>
        <w:ind w:left="0" w:right="207"/>
        <w:rPr>
          <w:b/>
        </w:rPr>
      </w:pPr>
    </w:p>
    <w:p w:rsidR="002151A2" w:rsidRDefault="00FE54C7" w:rsidP="00C339A6">
      <w:pPr>
        <w:pStyle w:val="1"/>
        <w:numPr>
          <w:ilvl w:val="1"/>
          <w:numId w:val="7"/>
        </w:numPr>
        <w:tabs>
          <w:tab w:val="left" w:pos="1393"/>
        </w:tabs>
        <w:spacing w:before="0" w:line="360" w:lineRule="auto"/>
        <w:ind w:left="1392" w:right="207" w:hanging="423"/>
        <w:jc w:val="both"/>
      </w:pPr>
      <w:bookmarkStart w:id="19" w:name="_Toc137485213"/>
      <w:r>
        <w:t>Основные</w:t>
      </w:r>
      <w:r>
        <w:rPr>
          <w:spacing w:val="-8"/>
        </w:rPr>
        <w:t xml:space="preserve"> </w:t>
      </w:r>
      <w:r w:rsidR="003F4D98">
        <w:t>переменные, используемые в расчете</w:t>
      </w:r>
      <w:bookmarkEnd w:id="19"/>
    </w:p>
    <w:p w:rsidR="002151A2" w:rsidRDefault="002151A2" w:rsidP="00663CF0">
      <w:pPr>
        <w:pStyle w:val="a3"/>
        <w:spacing w:before="8" w:line="360" w:lineRule="auto"/>
        <w:ind w:left="0"/>
        <w:rPr>
          <w:b/>
          <w:sz w:val="25"/>
        </w:rPr>
      </w:pPr>
    </w:p>
    <w:p w:rsidR="00F207B1" w:rsidRPr="00DF392D" w:rsidRDefault="00F207B1" w:rsidP="00663CF0">
      <w:pPr>
        <w:spacing w:line="360" w:lineRule="auto"/>
        <w:ind w:left="993"/>
        <w:rPr>
          <w:sz w:val="28"/>
          <w:szCs w:val="28"/>
        </w:rPr>
      </w:pPr>
      <w:r w:rsidRPr="00CB2977">
        <w:rPr>
          <w:sz w:val="28"/>
          <w:szCs w:val="28"/>
        </w:rPr>
        <w:t>Таблица</w:t>
      </w:r>
      <w:r w:rsidRPr="00CB2977">
        <w:rPr>
          <w:spacing w:val="-4"/>
          <w:sz w:val="28"/>
          <w:szCs w:val="28"/>
        </w:rPr>
        <w:t xml:space="preserve"> </w:t>
      </w:r>
      <w:r>
        <w:rPr>
          <w:spacing w:val="-4"/>
          <w:sz w:val="28"/>
          <w:szCs w:val="28"/>
        </w:rPr>
        <w:t>1</w:t>
      </w:r>
      <w:r w:rsidRPr="00CB2977">
        <w:rPr>
          <w:spacing w:val="-4"/>
          <w:sz w:val="28"/>
          <w:szCs w:val="28"/>
        </w:rPr>
        <w:t xml:space="preserve"> </w:t>
      </w:r>
      <w:r>
        <w:rPr>
          <w:sz w:val="28"/>
          <w:szCs w:val="28"/>
        </w:rPr>
        <w:t>–</w:t>
      </w:r>
      <w:r w:rsidRPr="00CB2977">
        <w:rPr>
          <w:spacing w:val="-4"/>
          <w:sz w:val="28"/>
          <w:szCs w:val="28"/>
        </w:rPr>
        <w:t xml:space="preserve"> </w:t>
      </w:r>
      <w:r>
        <w:rPr>
          <w:sz w:val="28"/>
          <w:szCs w:val="28"/>
        </w:rPr>
        <w:t>Основные переменные для расчета</w:t>
      </w:r>
    </w:p>
    <w:tbl>
      <w:tblPr>
        <w:tblStyle w:val="aa"/>
        <w:tblW w:w="8930" w:type="dxa"/>
        <w:tblInd w:w="1101" w:type="dxa"/>
        <w:tblLayout w:type="fixed"/>
        <w:tblLook w:val="04A0" w:firstRow="1" w:lastRow="0" w:firstColumn="1" w:lastColumn="0" w:noHBand="0" w:noVBand="1"/>
      </w:tblPr>
      <w:tblGrid>
        <w:gridCol w:w="1689"/>
        <w:gridCol w:w="5540"/>
        <w:gridCol w:w="1701"/>
      </w:tblGrid>
      <w:tr w:rsidR="00737BBF" w:rsidTr="000A2226">
        <w:trPr>
          <w:tblHeader/>
        </w:trPr>
        <w:tc>
          <w:tcPr>
            <w:tcW w:w="1689" w:type="dxa"/>
          </w:tcPr>
          <w:p w:rsidR="003F4D98" w:rsidRDefault="00737BBF" w:rsidP="00663CF0">
            <w:pPr>
              <w:pStyle w:val="a3"/>
              <w:spacing w:line="360" w:lineRule="auto"/>
              <w:ind w:left="0"/>
            </w:pPr>
            <w:r>
              <w:t>Символ</w:t>
            </w:r>
          </w:p>
        </w:tc>
        <w:tc>
          <w:tcPr>
            <w:tcW w:w="5540" w:type="dxa"/>
          </w:tcPr>
          <w:p w:rsidR="003F4D98" w:rsidRDefault="00737BBF" w:rsidP="00663CF0">
            <w:pPr>
              <w:pStyle w:val="a3"/>
              <w:spacing w:line="360" w:lineRule="auto"/>
              <w:ind w:left="0"/>
              <w:jc w:val="center"/>
            </w:pPr>
            <w:r>
              <w:t>Значение</w:t>
            </w:r>
          </w:p>
        </w:tc>
        <w:tc>
          <w:tcPr>
            <w:tcW w:w="1701" w:type="dxa"/>
          </w:tcPr>
          <w:p w:rsidR="003F4D98" w:rsidRDefault="00737BBF" w:rsidP="00663CF0">
            <w:pPr>
              <w:pStyle w:val="a3"/>
              <w:spacing w:line="360" w:lineRule="auto"/>
              <w:ind w:left="0"/>
              <w:jc w:val="center"/>
            </w:pPr>
            <w:r>
              <w:t>Размерность</w:t>
            </w:r>
          </w:p>
        </w:tc>
      </w:tr>
      <w:tr w:rsidR="00737BBF" w:rsidTr="000A2226">
        <w:tc>
          <w:tcPr>
            <w:tcW w:w="1689" w:type="dxa"/>
          </w:tcPr>
          <w:p w:rsidR="003F4D98" w:rsidRPr="00680A4A" w:rsidRDefault="00680A4A" w:rsidP="00663CF0">
            <w:pPr>
              <w:pStyle w:val="a3"/>
              <w:spacing w:line="360" w:lineRule="auto"/>
              <w:ind w:left="0"/>
            </w:pPr>
            <w:r w:rsidRPr="00680A4A">
              <w:t>G</w:t>
            </w:r>
            <w:r w:rsidRPr="00680A4A">
              <w:rPr>
                <w:vertAlign w:val="subscript"/>
              </w:rPr>
              <w:t>2</w:t>
            </w:r>
          </w:p>
        </w:tc>
        <w:tc>
          <w:tcPr>
            <w:tcW w:w="5540" w:type="dxa"/>
          </w:tcPr>
          <w:p w:rsidR="003F4D98" w:rsidRDefault="00680A4A" w:rsidP="00663CF0">
            <w:pPr>
              <w:pStyle w:val="a3"/>
              <w:spacing w:line="360" w:lineRule="auto"/>
              <w:ind w:left="0"/>
              <w:jc w:val="both"/>
            </w:pPr>
            <w:r>
              <w:t>Часовая производительность сушилки</w:t>
            </w:r>
          </w:p>
        </w:tc>
        <w:tc>
          <w:tcPr>
            <w:tcW w:w="1701" w:type="dxa"/>
          </w:tcPr>
          <w:p w:rsidR="003F4D98" w:rsidRDefault="00680A4A" w:rsidP="00663CF0">
            <w:pPr>
              <w:pStyle w:val="a3"/>
              <w:spacing w:line="360" w:lineRule="auto"/>
              <w:ind w:left="0"/>
              <w:jc w:val="both"/>
            </w:pPr>
            <w:r>
              <w:t>кг/ч</w:t>
            </w:r>
          </w:p>
        </w:tc>
      </w:tr>
      <w:tr w:rsidR="00737BBF" w:rsidTr="000A2226">
        <w:tc>
          <w:tcPr>
            <w:tcW w:w="1689" w:type="dxa"/>
          </w:tcPr>
          <w:p w:rsidR="003F4D98" w:rsidRPr="00680A4A" w:rsidRDefault="00710548" w:rsidP="00663CF0">
            <w:pPr>
              <w:pStyle w:val="a3"/>
              <w:spacing w:line="360" w:lineRule="auto"/>
              <w:ind w:left="0"/>
            </w:pPr>
            <w:r>
              <w:t>G</w:t>
            </w:r>
            <w:r w:rsidRPr="00494AD8">
              <w:rPr>
                <w:vertAlign w:val="subscript"/>
              </w:rPr>
              <w:t>m</w:t>
            </w:r>
          </w:p>
        </w:tc>
        <w:tc>
          <w:tcPr>
            <w:tcW w:w="5540" w:type="dxa"/>
          </w:tcPr>
          <w:p w:rsidR="003F4D98" w:rsidRDefault="00710548" w:rsidP="00663CF0">
            <w:pPr>
              <w:pStyle w:val="a3"/>
              <w:spacing w:line="360" w:lineRule="auto"/>
              <w:ind w:left="0"/>
              <w:jc w:val="both"/>
            </w:pPr>
            <w:r>
              <w:t>М</w:t>
            </w:r>
            <w:r w:rsidRPr="00494AD8">
              <w:t>асса (массовый расход) пара</w:t>
            </w:r>
          </w:p>
        </w:tc>
        <w:tc>
          <w:tcPr>
            <w:tcW w:w="1701" w:type="dxa"/>
          </w:tcPr>
          <w:p w:rsidR="003F4D98" w:rsidRDefault="00710548" w:rsidP="00663CF0">
            <w:pPr>
              <w:pStyle w:val="a3"/>
              <w:spacing w:line="360" w:lineRule="auto"/>
              <w:ind w:left="0"/>
              <w:jc w:val="both"/>
            </w:pPr>
            <w:r w:rsidRPr="00494AD8">
              <w:t>кг/с</w:t>
            </w:r>
          </w:p>
        </w:tc>
      </w:tr>
      <w:tr w:rsidR="00737BBF" w:rsidTr="000A2226">
        <w:tc>
          <w:tcPr>
            <w:tcW w:w="1689" w:type="dxa"/>
          </w:tcPr>
          <w:p w:rsidR="003F4D98" w:rsidRPr="00680A4A" w:rsidRDefault="00DB3446" w:rsidP="00663CF0">
            <w:pPr>
              <w:pStyle w:val="a3"/>
              <w:spacing w:line="360" w:lineRule="auto"/>
              <w:ind w:left="0"/>
            </w:pPr>
            <w:r>
              <w:rPr>
                <w:lang w:val="en-US"/>
              </w:rPr>
              <w:t>k</w:t>
            </w:r>
            <w:r>
              <w:t xml:space="preserve"> </w:t>
            </w:r>
          </w:p>
        </w:tc>
        <w:tc>
          <w:tcPr>
            <w:tcW w:w="5540" w:type="dxa"/>
          </w:tcPr>
          <w:p w:rsidR="003F4D98" w:rsidRDefault="00DB3446" w:rsidP="00663CF0">
            <w:pPr>
              <w:pStyle w:val="a3"/>
              <w:spacing w:line="360" w:lineRule="auto"/>
              <w:ind w:left="0"/>
              <w:jc w:val="both"/>
            </w:pPr>
            <w:r w:rsidRPr="00A35C81">
              <w:t>коэффициент, учитывающий выход продукта</w:t>
            </w:r>
          </w:p>
        </w:tc>
        <w:tc>
          <w:tcPr>
            <w:tcW w:w="1701" w:type="dxa"/>
          </w:tcPr>
          <w:p w:rsidR="003F4D98" w:rsidRDefault="00DB3446" w:rsidP="00663CF0">
            <w:pPr>
              <w:pStyle w:val="a3"/>
              <w:spacing w:line="360" w:lineRule="auto"/>
              <w:ind w:left="0"/>
              <w:jc w:val="both"/>
            </w:pPr>
            <w:r>
              <w:t>-</w:t>
            </w:r>
          </w:p>
        </w:tc>
      </w:tr>
      <w:tr w:rsidR="00737BBF" w:rsidTr="000A2226">
        <w:tc>
          <w:tcPr>
            <w:tcW w:w="1689" w:type="dxa"/>
          </w:tcPr>
          <w:p w:rsidR="003F4D98" w:rsidRPr="007901A6" w:rsidRDefault="007901A6" w:rsidP="00663CF0">
            <w:pPr>
              <w:pStyle w:val="a3"/>
              <w:spacing w:line="360" w:lineRule="auto"/>
              <w:ind w:left="0"/>
            </w:pPr>
            <w:r w:rsidRPr="007901A6">
              <w:t>W</w:t>
            </w:r>
          </w:p>
        </w:tc>
        <w:tc>
          <w:tcPr>
            <w:tcW w:w="5540" w:type="dxa"/>
          </w:tcPr>
          <w:p w:rsidR="003F4D98" w:rsidRDefault="007901A6" w:rsidP="00663CF0">
            <w:pPr>
              <w:pStyle w:val="a3"/>
              <w:spacing w:line="360" w:lineRule="auto"/>
              <w:ind w:left="0"/>
              <w:jc w:val="both"/>
            </w:pPr>
            <w:r w:rsidRPr="00A35C81">
              <w:t>Количество удаляемой влаги</w:t>
            </w:r>
          </w:p>
        </w:tc>
        <w:tc>
          <w:tcPr>
            <w:tcW w:w="1701" w:type="dxa"/>
          </w:tcPr>
          <w:p w:rsidR="003F4D98" w:rsidRDefault="007901A6" w:rsidP="00663CF0">
            <w:pPr>
              <w:pStyle w:val="a3"/>
              <w:spacing w:line="360" w:lineRule="auto"/>
              <w:ind w:left="0"/>
              <w:jc w:val="both"/>
            </w:pPr>
            <w:r w:rsidRPr="00A35C81">
              <w:t>кг/ч</w:t>
            </w:r>
          </w:p>
        </w:tc>
      </w:tr>
      <w:tr w:rsidR="00737BBF" w:rsidTr="000A2226">
        <w:tc>
          <w:tcPr>
            <w:tcW w:w="1689" w:type="dxa"/>
          </w:tcPr>
          <w:p w:rsidR="003F4D98" w:rsidRPr="00932420" w:rsidRDefault="00932420" w:rsidP="00663CF0">
            <w:pPr>
              <w:pStyle w:val="a3"/>
              <w:spacing w:line="360" w:lineRule="auto"/>
              <w:ind w:left="0"/>
              <w:rPr>
                <w:vertAlign w:val="subscript"/>
                <w:lang w:val="en-US"/>
              </w:rPr>
            </w:pPr>
            <w:r>
              <w:rPr>
                <w:lang w:val="en-US"/>
              </w:rPr>
              <w:t>G</w:t>
            </w:r>
            <w:r>
              <w:rPr>
                <w:vertAlign w:val="subscript"/>
                <w:lang w:val="en-US"/>
              </w:rPr>
              <w:t>1</w:t>
            </w:r>
          </w:p>
        </w:tc>
        <w:tc>
          <w:tcPr>
            <w:tcW w:w="5540" w:type="dxa"/>
          </w:tcPr>
          <w:p w:rsidR="003F4D98" w:rsidRDefault="00932420" w:rsidP="00663CF0">
            <w:pPr>
              <w:pStyle w:val="a3"/>
              <w:spacing w:line="360" w:lineRule="auto"/>
              <w:ind w:left="0"/>
              <w:jc w:val="both"/>
            </w:pPr>
            <w:r>
              <w:t>П</w:t>
            </w:r>
            <w:r w:rsidRPr="00A35C81">
              <w:t>роизводительность сушилки по исходному материалу</w:t>
            </w:r>
          </w:p>
        </w:tc>
        <w:tc>
          <w:tcPr>
            <w:tcW w:w="1701" w:type="dxa"/>
          </w:tcPr>
          <w:p w:rsidR="003F4D98" w:rsidRDefault="00932420" w:rsidP="00663CF0">
            <w:pPr>
              <w:pStyle w:val="a3"/>
              <w:spacing w:line="360" w:lineRule="auto"/>
              <w:ind w:left="0"/>
              <w:jc w:val="both"/>
            </w:pPr>
            <w:r w:rsidRPr="00A35C81">
              <w:t>кг/ч</w:t>
            </w:r>
          </w:p>
        </w:tc>
      </w:tr>
      <w:tr w:rsidR="00737BBF" w:rsidTr="000A2226">
        <w:tc>
          <w:tcPr>
            <w:tcW w:w="1689" w:type="dxa"/>
          </w:tcPr>
          <w:p w:rsidR="003F4D98" w:rsidRPr="00680A4A" w:rsidRDefault="005C7BF3" w:rsidP="00663CF0">
            <w:pPr>
              <w:pStyle w:val="a3"/>
              <w:spacing w:line="360" w:lineRule="auto"/>
              <w:ind w:left="0"/>
            </w:pPr>
            <w:r>
              <w:t xml:space="preserve"> </w:t>
            </w:r>
            <w:r w:rsidRPr="00A35C81">
              <w:t>G</w:t>
            </w:r>
            <w:r w:rsidRPr="00E3302C">
              <w:rPr>
                <w:vertAlign w:val="subscript"/>
              </w:rPr>
              <w:t>c</w:t>
            </w:r>
          </w:p>
        </w:tc>
        <w:tc>
          <w:tcPr>
            <w:tcW w:w="5540" w:type="dxa"/>
          </w:tcPr>
          <w:p w:rsidR="003F4D98" w:rsidRDefault="005C7BF3" w:rsidP="00663CF0">
            <w:pPr>
              <w:pStyle w:val="a3"/>
              <w:spacing w:line="360" w:lineRule="auto"/>
              <w:ind w:left="0"/>
              <w:jc w:val="both"/>
            </w:pPr>
            <w:r w:rsidRPr="00A35C81">
              <w:t>масса абсолютно сухого вещества</w:t>
            </w:r>
          </w:p>
        </w:tc>
        <w:tc>
          <w:tcPr>
            <w:tcW w:w="1701" w:type="dxa"/>
          </w:tcPr>
          <w:p w:rsidR="003F4D98" w:rsidRPr="005C7BF3" w:rsidRDefault="005C7BF3" w:rsidP="00663CF0">
            <w:pPr>
              <w:pStyle w:val="a3"/>
              <w:spacing w:line="360" w:lineRule="auto"/>
              <w:ind w:left="0"/>
              <w:jc w:val="both"/>
              <w:rPr>
                <w:lang w:val="en-US"/>
              </w:rPr>
            </w:pPr>
            <w:r w:rsidRPr="00A35C81">
              <w:t>кг/ч</w:t>
            </w:r>
          </w:p>
        </w:tc>
      </w:tr>
      <w:tr w:rsidR="00737BBF" w:rsidTr="000A2226">
        <w:tc>
          <w:tcPr>
            <w:tcW w:w="1689" w:type="dxa"/>
          </w:tcPr>
          <w:p w:rsidR="003F4D98" w:rsidRPr="00212E8C" w:rsidRDefault="00212E8C" w:rsidP="00663CF0">
            <w:pPr>
              <w:pStyle w:val="a3"/>
              <w:spacing w:line="360" w:lineRule="auto"/>
              <w:ind w:left="0"/>
              <w:rPr>
                <w:lang w:val="en-US"/>
              </w:rPr>
            </w:pPr>
            <w:r>
              <w:rPr>
                <w:lang w:val="en-US"/>
              </w:rPr>
              <w:t>L</w:t>
            </w:r>
          </w:p>
        </w:tc>
        <w:tc>
          <w:tcPr>
            <w:tcW w:w="5540" w:type="dxa"/>
          </w:tcPr>
          <w:p w:rsidR="003F4D98" w:rsidRDefault="00D05716" w:rsidP="00663CF0">
            <w:pPr>
              <w:pStyle w:val="a3"/>
              <w:spacing w:line="360" w:lineRule="auto"/>
              <w:ind w:left="0"/>
              <w:jc w:val="both"/>
            </w:pPr>
            <w:r w:rsidRPr="00A35C81">
              <w:t>Расход абсолютно сухого газа</w:t>
            </w:r>
          </w:p>
        </w:tc>
        <w:tc>
          <w:tcPr>
            <w:tcW w:w="1701" w:type="dxa"/>
          </w:tcPr>
          <w:p w:rsidR="003F4D98" w:rsidRDefault="00E53354" w:rsidP="00663CF0">
            <w:pPr>
              <w:pStyle w:val="a3"/>
              <w:spacing w:line="360" w:lineRule="auto"/>
              <w:ind w:left="0"/>
              <w:jc w:val="both"/>
            </w:pPr>
            <w:r w:rsidRPr="00A35C81">
              <w:t>кг/ч</w:t>
            </w:r>
          </w:p>
        </w:tc>
      </w:tr>
      <w:tr w:rsidR="00370F47" w:rsidTr="000A2226">
        <w:tc>
          <w:tcPr>
            <w:tcW w:w="1689" w:type="dxa"/>
          </w:tcPr>
          <w:p w:rsidR="00370F47" w:rsidRPr="00680A4A" w:rsidRDefault="00370F47" w:rsidP="00663CF0">
            <w:pPr>
              <w:pStyle w:val="a3"/>
              <w:spacing w:line="360" w:lineRule="auto"/>
              <w:ind w:left="0"/>
            </w:pPr>
            <w:r>
              <w:t>Σ</w:t>
            </w:r>
            <w:r w:rsidRPr="00A37354">
              <w:t>Q</w:t>
            </w:r>
          </w:p>
        </w:tc>
        <w:tc>
          <w:tcPr>
            <w:tcW w:w="5540" w:type="dxa"/>
          </w:tcPr>
          <w:p w:rsidR="00370F47" w:rsidRPr="00A35C81" w:rsidRDefault="00370F47" w:rsidP="00663CF0">
            <w:pPr>
              <w:pStyle w:val="a3"/>
              <w:spacing w:line="360" w:lineRule="auto"/>
              <w:ind w:left="0"/>
              <w:jc w:val="both"/>
            </w:pPr>
            <w:r w:rsidRPr="00A37354">
              <w:t>Суммарный расход теплоты</w:t>
            </w:r>
          </w:p>
        </w:tc>
        <w:tc>
          <w:tcPr>
            <w:tcW w:w="1701" w:type="dxa"/>
          </w:tcPr>
          <w:p w:rsidR="00370F47" w:rsidRDefault="00370F47" w:rsidP="00663CF0">
            <w:pPr>
              <w:spacing w:line="360" w:lineRule="auto"/>
            </w:pPr>
            <w:r w:rsidRPr="00FF4484">
              <w:rPr>
                <w:sz w:val="28"/>
              </w:rPr>
              <w:t>кДж/ч</w:t>
            </w:r>
          </w:p>
        </w:tc>
      </w:tr>
      <w:tr w:rsidR="00370F47" w:rsidTr="000A2226">
        <w:tc>
          <w:tcPr>
            <w:tcW w:w="1689" w:type="dxa"/>
          </w:tcPr>
          <w:p w:rsidR="00370F47" w:rsidRPr="00680A4A" w:rsidRDefault="00370F47" w:rsidP="00663CF0">
            <w:pPr>
              <w:pStyle w:val="a3"/>
              <w:spacing w:line="360" w:lineRule="auto"/>
              <w:ind w:left="0"/>
            </w:pPr>
            <w:r w:rsidRPr="00A37354">
              <w:t>Q</w:t>
            </w:r>
            <w:r w:rsidRPr="00F17BB9">
              <w:rPr>
                <w:vertAlign w:val="subscript"/>
              </w:rPr>
              <w:t>исп</w:t>
            </w:r>
          </w:p>
        </w:tc>
        <w:tc>
          <w:tcPr>
            <w:tcW w:w="5540" w:type="dxa"/>
          </w:tcPr>
          <w:p w:rsidR="00370F47" w:rsidRPr="00A35C81" w:rsidRDefault="00370F47" w:rsidP="00663CF0">
            <w:pPr>
              <w:pStyle w:val="a3"/>
              <w:spacing w:line="360" w:lineRule="auto"/>
              <w:ind w:left="0"/>
              <w:jc w:val="both"/>
            </w:pPr>
            <w:r>
              <w:t>Теплота, пошедшая</w:t>
            </w:r>
            <w:r w:rsidRPr="00A37354">
              <w:t xml:space="preserve"> на испарение влаги </w:t>
            </w:r>
          </w:p>
        </w:tc>
        <w:tc>
          <w:tcPr>
            <w:tcW w:w="1701" w:type="dxa"/>
          </w:tcPr>
          <w:p w:rsidR="00370F47" w:rsidRDefault="00370F47" w:rsidP="00663CF0">
            <w:pPr>
              <w:spacing w:line="360" w:lineRule="auto"/>
            </w:pPr>
            <w:r w:rsidRPr="00FF4484">
              <w:rPr>
                <w:sz w:val="28"/>
              </w:rPr>
              <w:t>кДж/ч</w:t>
            </w:r>
          </w:p>
        </w:tc>
      </w:tr>
      <w:tr w:rsidR="00370F47" w:rsidTr="000A2226">
        <w:tc>
          <w:tcPr>
            <w:tcW w:w="1689" w:type="dxa"/>
          </w:tcPr>
          <w:p w:rsidR="00370F47" w:rsidRPr="00680A4A" w:rsidRDefault="00370F47" w:rsidP="00663CF0">
            <w:pPr>
              <w:pStyle w:val="a3"/>
              <w:spacing w:line="360" w:lineRule="auto"/>
              <w:ind w:left="0"/>
            </w:pPr>
            <w:r w:rsidRPr="00A37354">
              <w:t>Q</w:t>
            </w:r>
            <w:r w:rsidRPr="00F17BB9">
              <w:rPr>
                <w:vertAlign w:val="subscript"/>
              </w:rPr>
              <w:t>м</w:t>
            </w:r>
          </w:p>
        </w:tc>
        <w:tc>
          <w:tcPr>
            <w:tcW w:w="5540" w:type="dxa"/>
          </w:tcPr>
          <w:p w:rsidR="00370F47" w:rsidRPr="00A35C81" w:rsidRDefault="00370F47" w:rsidP="00663CF0">
            <w:pPr>
              <w:pStyle w:val="a3"/>
              <w:spacing w:line="360" w:lineRule="auto"/>
              <w:ind w:left="0"/>
              <w:jc w:val="both"/>
            </w:pPr>
            <w:r>
              <w:t>Т</w:t>
            </w:r>
            <w:r w:rsidRPr="00A37354">
              <w:t>еплот</w:t>
            </w:r>
            <w:r>
              <w:t>а, пошедшая</w:t>
            </w:r>
            <w:r w:rsidRPr="00A37354">
              <w:t xml:space="preserve"> на нагревание материала</w:t>
            </w:r>
          </w:p>
        </w:tc>
        <w:tc>
          <w:tcPr>
            <w:tcW w:w="1701" w:type="dxa"/>
          </w:tcPr>
          <w:p w:rsidR="00370F47" w:rsidRDefault="00370F47" w:rsidP="00663CF0">
            <w:pPr>
              <w:spacing w:line="360" w:lineRule="auto"/>
            </w:pPr>
            <w:r w:rsidRPr="00FF4484">
              <w:rPr>
                <w:sz w:val="28"/>
              </w:rPr>
              <w:t>кДж/ч</w:t>
            </w:r>
          </w:p>
        </w:tc>
      </w:tr>
      <w:tr w:rsidR="00370F47" w:rsidTr="000A2226">
        <w:tc>
          <w:tcPr>
            <w:tcW w:w="1689" w:type="dxa"/>
          </w:tcPr>
          <w:p w:rsidR="00370F47" w:rsidRPr="00680A4A" w:rsidRDefault="00370F47" w:rsidP="00663CF0">
            <w:pPr>
              <w:pStyle w:val="a3"/>
              <w:spacing w:line="360" w:lineRule="auto"/>
              <w:ind w:left="0"/>
            </w:pPr>
            <w:r w:rsidRPr="00A37354">
              <w:t>Q</w:t>
            </w:r>
            <w:r w:rsidRPr="00F17BB9">
              <w:rPr>
                <w:vertAlign w:val="subscript"/>
              </w:rPr>
              <w:t>n</w:t>
            </w:r>
          </w:p>
        </w:tc>
        <w:tc>
          <w:tcPr>
            <w:tcW w:w="5540" w:type="dxa"/>
          </w:tcPr>
          <w:p w:rsidR="00370F47" w:rsidRPr="00A35C81" w:rsidRDefault="00370F47" w:rsidP="00663CF0">
            <w:pPr>
              <w:pStyle w:val="a3"/>
              <w:spacing w:line="360" w:lineRule="auto"/>
              <w:ind w:left="0"/>
              <w:jc w:val="both"/>
            </w:pPr>
            <w:r>
              <w:t>П</w:t>
            </w:r>
            <w:r w:rsidRPr="00A37354">
              <w:t xml:space="preserve">отери теплоты в окружающую среду </w:t>
            </w:r>
          </w:p>
        </w:tc>
        <w:tc>
          <w:tcPr>
            <w:tcW w:w="1701" w:type="dxa"/>
          </w:tcPr>
          <w:p w:rsidR="00370F47" w:rsidRDefault="00370F47" w:rsidP="00663CF0">
            <w:pPr>
              <w:spacing w:line="360" w:lineRule="auto"/>
            </w:pPr>
            <w:r w:rsidRPr="00FF4484">
              <w:rPr>
                <w:sz w:val="28"/>
              </w:rPr>
              <w:t>кДж/ч</w:t>
            </w:r>
          </w:p>
        </w:tc>
      </w:tr>
      <w:tr w:rsidR="00370F47" w:rsidTr="000A2226">
        <w:tc>
          <w:tcPr>
            <w:tcW w:w="1689" w:type="dxa"/>
          </w:tcPr>
          <w:p w:rsidR="00370F47" w:rsidRPr="00680A4A" w:rsidRDefault="00370F47" w:rsidP="00663CF0">
            <w:pPr>
              <w:pStyle w:val="a3"/>
              <w:spacing w:line="360" w:lineRule="auto"/>
              <w:ind w:left="0"/>
            </w:pPr>
            <w:r w:rsidRPr="00A37354">
              <w:t>Q</w:t>
            </w:r>
            <w:r w:rsidRPr="00F17BB9">
              <w:rPr>
                <w:vertAlign w:val="subscript"/>
              </w:rPr>
              <w:t>Г</w:t>
            </w:r>
          </w:p>
        </w:tc>
        <w:tc>
          <w:tcPr>
            <w:tcW w:w="5540" w:type="dxa"/>
          </w:tcPr>
          <w:p w:rsidR="00370F47" w:rsidRPr="00A35C81" w:rsidRDefault="00370F47" w:rsidP="00663CF0">
            <w:pPr>
              <w:pStyle w:val="a3"/>
              <w:spacing w:line="360" w:lineRule="auto"/>
              <w:ind w:left="0"/>
              <w:jc w:val="both"/>
            </w:pPr>
            <w:r>
              <w:t>П</w:t>
            </w:r>
            <w:r w:rsidRPr="00A37354">
              <w:t xml:space="preserve">отери теплоты </w:t>
            </w:r>
            <w:r>
              <w:t>с от</w:t>
            </w:r>
            <w:r w:rsidRPr="00A37354">
              <w:t>ходящими газами</w:t>
            </w:r>
          </w:p>
        </w:tc>
        <w:tc>
          <w:tcPr>
            <w:tcW w:w="1701" w:type="dxa"/>
          </w:tcPr>
          <w:p w:rsidR="00370F47" w:rsidRDefault="00370F47" w:rsidP="00663CF0">
            <w:pPr>
              <w:spacing w:line="360" w:lineRule="auto"/>
            </w:pPr>
            <w:r w:rsidRPr="00FF4484">
              <w:rPr>
                <w:sz w:val="28"/>
              </w:rPr>
              <w:t>кДж/ч</w:t>
            </w:r>
          </w:p>
        </w:tc>
      </w:tr>
      <w:tr w:rsidR="00370F47" w:rsidTr="000A2226">
        <w:tc>
          <w:tcPr>
            <w:tcW w:w="1689" w:type="dxa"/>
          </w:tcPr>
          <w:p w:rsidR="00370F47" w:rsidRPr="00680A4A" w:rsidRDefault="00370F47" w:rsidP="00663CF0">
            <w:pPr>
              <w:pStyle w:val="a3"/>
              <w:spacing w:line="360" w:lineRule="auto"/>
              <w:ind w:left="0"/>
            </w:pPr>
            <w:r w:rsidRPr="00A37354">
              <w:t>Q</w:t>
            </w:r>
            <w:r w:rsidRPr="00F17BB9">
              <w:rPr>
                <w:vertAlign w:val="subscript"/>
              </w:rPr>
              <w:t>Д</w:t>
            </w:r>
          </w:p>
        </w:tc>
        <w:tc>
          <w:tcPr>
            <w:tcW w:w="5540" w:type="dxa"/>
          </w:tcPr>
          <w:p w:rsidR="00370F47" w:rsidRPr="00A35C81" w:rsidRDefault="00370F47" w:rsidP="00663CF0">
            <w:pPr>
              <w:pStyle w:val="a3"/>
              <w:spacing w:line="360" w:lineRule="auto"/>
              <w:ind w:left="0"/>
              <w:jc w:val="both"/>
            </w:pPr>
            <w:r>
              <w:t>Р</w:t>
            </w:r>
            <w:r w:rsidRPr="00A37354">
              <w:t xml:space="preserve">асход теплоты </w:t>
            </w:r>
            <w:r>
              <w:t>эндотермические процессы</w:t>
            </w:r>
          </w:p>
        </w:tc>
        <w:tc>
          <w:tcPr>
            <w:tcW w:w="1701" w:type="dxa"/>
          </w:tcPr>
          <w:p w:rsidR="00370F47" w:rsidRDefault="00370F47" w:rsidP="00663CF0">
            <w:pPr>
              <w:spacing w:line="360" w:lineRule="auto"/>
            </w:pPr>
            <w:r w:rsidRPr="00FF4484">
              <w:rPr>
                <w:sz w:val="28"/>
              </w:rPr>
              <w:t>кДж/ч</w:t>
            </w:r>
          </w:p>
        </w:tc>
      </w:tr>
      <w:tr w:rsidR="00370F47" w:rsidTr="000A2226">
        <w:tc>
          <w:tcPr>
            <w:tcW w:w="1689" w:type="dxa"/>
          </w:tcPr>
          <w:p w:rsidR="00370F47" w:rsidRPr="00A37354" w:rsidRDefault="00370F47" w:rsidP="00663CF0">
            <w:pPr>
              <w:pStyle w:val="a3"/>
              <w:spacing w:line="360" w:lineRule="auto"/>
              <w:ind w:left="0"/>
            </w:pPr>
            <w:r w:rsidRPr="00A37354">
              <w:t>Q</w:t>
            </w:r>
            <w:r w:rsidRPr="00F17BB9">
              <w:rPr>
                <w:vertAlign w:val="subscript"/>
              </w:rPr>
              <w:t>T</w:t>
            </w:r>
          </w:p>
        </w:tc>
        <w:tc>
          <w:tcPr>
            <w:tcW w:w="5540" w:type="dxa"/>
          </w:tcPr>
          <w:p w:rsidR="00370F47" w:rsidRPr="00A35C81" w:rsidRDefault="00370F47" w:rsidP="00663CF0">
            <w:pPr>
              <w:pStyle w:val="a3"/>
              <w:spacing w:line="360" w:lineRule="auto"/>
              <w:ind w:left="0"/>
              <w:jc w:val="both"/>
            </w:pPr>
            <w:r>
              <w:t>Р</w:t>
            </w:r>
            <w:r w:rsidRPr="00A37354">
              <w:t>асход теплоты на нагревание дополнительно вводимых сред</w:t>
            </w:r>
          </w:p>
        </w:tc>
        <w:tc>
          <w:tcPr>
            <w:tcW w:w="1701" w:type="dxa"/>
          </w:tcPr>
          <w:p w:rsidR="00370F47" w:rsidRDefault="00370F47" w:rsidP="00663CF0">
            <w:pPr>
              <w:spacing w:line="360" w:lineRule="auto"/>
            </w:pPr>
            <w:r w:rsidRPr="00FF4484">
              <w:rPr>
                <w:sz w:val="28"/>
              </w:rPr>
              <w:t>кДж/ч</w:t>
            </w:r>
          </w:p>
        </w:tc>
      </w:tr>
      <w:tr w:rsidR="001646DA" w:rsidTr="000A2226">
        <w:tc>
          <w:tcPr>
            <w:tcW w:w="1689" w:type="dxa"/>
          </w:tcPr>
          <w:p w:rsidR="001646DA" w:rsidRPr="00A37354" w:rsidRDefault="00D50E44" w:rsidP="00663CF0">
            <w:pPr>
              <w:pStyle w:val="a3"/>
              <w:spacing w:line="360" w:lineRule="auto"/>
              <w:ind w:left="0"/>
            </w:pPr>
            <w:r w:rsidRPr="00A37354">
              <w:t>t</w:t>
            </w:r>
            <w:r w:rsidRPr="00E83F27">
              <w:rPr>
                <w:vertAlign w:val="subscript"/>
              </w:rPr>
              <w:t>Г</w:t>
            </w:r>
          </w:p>
        </w:tc>
        <w:tc>
          <w:tcPr>
            <w:tcW w:w="5540" w:type="dxa"/>
          </w:tcPr>
          <w:p w:rsidR="001646DA" w:rsidRPr="00A35C81" w:rsidRDefault="00D50E44" w:rsidP="00663CF0">
            <w:pPr>
              <w:pStyle w:val="a3"/>
              <w:spacing w:line="360" w:lineRule="auto"/>
              <w:ind w:left="0"/>
              <w:jc w:val="both"/>
            </w:pPr>
            <w:r>
              <w:t>Т</w:t>
            </w:r>
            <w:r w:rsidRPr="00A37354">
              <w:t>емпература отходящих газов</w:t>
            </w:r>
          </w:p>
        </w:tc>
        <w:tc>
          <w:tcPr>
            <w:tcW w:w="1701" w:type="dxa"/>
          </w:tcPr>
          <w:p w:rsidR="001646DA" w:rsidRDefault="00D50E44" w:rsidP="00663CF0">
            <w:pPr>
              <w:pStyle w:val="a3"/>
              <w:spacing w:line="360" w:lineRule="auto"/>
              <w:ind w:left="0"/>
              <w:jc w:val="both"/>
            </w:pPr>
            <w:r w:rsidRPr="00A37354">
              <w:t>К</w:t>
            </w:r>
          </w:p>
        </w:tc>
      </w:tr>
      <w:tr w:rsidR="001646DA" w:rsidTr="000A2226">
        <w:tc>
          <w:tcPr>
            <w:tcW w:w="1689" w:type="dxa"/>
          </w:tcPr>
          <w:p w:rsidR="001646DA" w:rsidRPr="00A37354" w:rsidRDefault="00D50E44" w:rsidP="00663CF0">
            <w:pPr>
              <w:pStyle w:val="a3"/>
              <w:spacing w:line="360" w:lineRule="auto"/>
              <w:ind w:left="0"/>
            </w:pPr>
            <w:r w:rsidRPr="00A37354">
              <w:t>θ</w:t>
            </w:r>
            <w:r w:rsidRPr="00E83F27">
              <w:rPr>
                <w:vertAlign w:val="subscript"/>
              </w:rPr>
              <w:t>1</w:t>
            </w:r>
          </w:p>
        </w:tc>
        <w:tc>
          <w:tcPr>
            <w:tcW w:w="5540" w:type="dxa"/>
          </w:tcPr>
          <w:p w:rsidR="001646DA" w:rsidRPr="00A35C81" w:rsidRDefault="00D50E44" w:rsidP="00663CF0">
            <w:pPr>
              <w:pStyle w:val="a3"/>
              <w:tabs>
                <w:tab w:val="left" w:pos="2020"/>
              </w:tabs>
              <w:spacing w:line="360" w:lineRule="auto"/>
              <w:ind w:left="0"/>
              <w:jc w:val="both"/>
            </w:pPr>
            <w:r>
              <w:t>Н</w:t>
            </w:r>
            <w:r w:rsidRPr="00A37354">
              <w:t>ачальная температура материала</w:t>
            </w:r>
          </w:p>
        </w:tc>
        <w:tc>
          <w:tcPr>
            <w:tcW w:w="1701" w:type="dxa"/>
          </w:tcPr>
          <w:p w:rsidR="001646DA" w:rsidRDefault="00D50E44" w:rsidP="00663CF0">
            <w:pPr>
              <w:pStyle w:val="a3"/>
              <w:spacing w:line="360" w:lineRule="auto"/>
              <w:ind w:left="0"/>
              <w:jc w:val="both"/>
            </w:pPr>
            <w:r w:rsidRPr="00A37354">
              <w:t>К</w:t>
            </w:r>
          </w:p>
        </w:tc>
      </w:tr>
      <w:tr w:rsidR="001646DA" w:rsidTr="000A2226">
        <w:tc>
          <w:tcPr>
            <w:tcW w:w="1689" w:type="dxa"/>
          </w:tcPr>
          <w:p w:rsidR="001646DA" w:rsidRPr="00A37354" w:rsidRDefault="00D50E44" w:rsidP="00663CF0">
            <w:pPr>
              <w:pStyle w:val="a3"/>
              <w:spacing w:line="360" w:lineRule="auto"/>
              <w:ind w:left="0"/>
            </w:pPr>
            <w:r w:rsidRPr="00A37354">
              <w:t>θ</w:t>
            </w:r>
            <w:r w:rsidRPr="00E83F27">
              <w:rPr>
                <w:vertAlign w:val="subscript"/>
              </w:rPr>
              <w:t>2</w:t>
            </w:r>
          </w:p>
        </w:tc>
        <w:tc>
          <w:tcPr>
            <w:tcW w:w="5540" w:type="dxa"/>
          </w:tcPr>
          <w:p w:rsidR="001646DA" w:rsidRPr="00A35C81" w:rsidRDefault="00E55F21" w:rsidP="00663CF0">
            <w:pPr>
              <w:pStyle w:val="a3"/>
              <w:tabs>
                <w:tab w:val="left" w:pos="1608"/>
              </w:tabs>
              <w:spacing w:line="360" w:lineRule="auto"/>
              <w:ind w:left="0"/>
              <w:jc w:val="both"/>
            </w:pPr>
            <w:r>
              <w:t>Т</w:t>
            </w:r>
            <w:r w:rsidR="004725CF" w:rsidRPr="00A37354">
              <w:t>емпература материала, уходящего из сушильной камеры</w:t>
            </w:r>
            <w:r w:rsidR="004725CF">
              <w:tab/>
            </w:r>
          </w:p>
        </w:tc>
        <w:tc>
          <w:tcPr>
            <w:tcW w:w="1701" w:type="dxa"/>
          </w:tcPr>
          <w:p w:rsidR="001646DA" w:rsidRDefault="004725CF" w:rsidP="00663CF0">
            <w:pPr>
              <w:pStyle w:val="a3"/>
              <w:spacing w:line="360" w:lineRule="auto"/>
              <w:ind w:left="0"/>
              <w:jc w:val="both"/>
            </w:pPr>
            <w:r w:rsidRPr="00A37354">
              <w:t>К</w:t>
            </w:r>
          </w:p>
        </w:tc>
      </w:tr>
      <w:tr w:rsidR="00D50E44" w:rsidTr="000A2226">
        <w:tc>
          <w:tcPr>
            <w:tcW w:w="1689" w:type="dxa"/>
          </w:tcPr>
          <w:p w:rsidR="00D50E44" w:rsidRPr="00A37354" w:rsidRDefault="004725CF" w:rsidP="00663CF0">
            <w:pPr>
              <w:pStyle w:val="a3"/>
              <w:spacing w:line="360" w:lineRule="auto"/>
              <w:ind w:left="0"/>
            </w:pPr>
            <w:r w:rsidRPr="00A37354">
              <w:lastRenderedPageBreak/>
              <w:t>с</w:t>
            </w:r>
            <w:r w:rsidRPr="00E83F27">
              <w:rPr>
                <w:vertAlign w:val="subscript"/>
              </w:rPr>
              <w:t>М</w:t>
            </w:r>
          </w:p>
        </w:tc>
        <w:tc>
          <w:tcPr>
            <w:tcW w:w="5540" w:type="dxa"/>
          </w:tcPr>
          <w:p w:rsidR="00D50E44" w:rsidRPr="00A35C81" w:rsidRDefault="00E55F21" w:rsidP="00663CF0">
            <w:pPr>
              <w:pStyle w:val="a3"/>
              <w:spacing w:line="360" w:lineRule="auto"/>
              <w:ind w:left="0"/>
              <w:jc w:val="both"/>
            </w:pPr>
            <w:r>
              <w:t>Т</w:t>
            </w:r>
            <w:r w:rsidR="004725CF" w:rsidRPr="00A37354">
              <w:t>еплоемкость высушенного материала</w:t>
            </w:r>
          </w:p>
        </w:tc>
        <w:tc>
          <w:tcPr>
            <w:tcW w:w="1701" w:type="dxa"/>
          </w:tcPr>
          <w:p w:rsidR="00D50E44" w:rsidRDefault="004725CF" w:rsidP="00663CF0">
            <w:pPr>
              <w:pStyle w:val="a3"/>
              <w:spacing w:line="360" w:lineRule="auto"/>
              <w:ind w:left="0"/>
              <w:jc w:val="both"/>
            </w:pPr>
            <w:r w:rsidRPr="00A37354">
              <w:t>кДж/(кг К)</w:t>
            </w:r>
          </w:p>
        </w:tc>
      </w:tr>
      <w:tr w:rsidR="0055429D" w:rsidTr="000A2226">
        <w:tc>
          <w:tcPr>
            <w:tcW w:w="1689" w:type="dxa"/>
          </w:tcPr>
          <w:p w:rsidR="0055429D" w:rsidRPr="00A37354" w:rsidRDefault="0055429D" w:rsidP="00663CF0">
            <w:pPr>
              <w:pStyle w:val="a3"/>
              <w:spacing w:line="360" w:lineRule="auto"/>
              <w:ind w:left="0"/>
            </w:pPr>
            <w:r w:rsidRPr="00A37354">
              <w:t>с</w:t>
            </w:r>
            <w:r w:rsidRPr="00E83F27">
              <w:rPr>
                <w:vertAlign w:val="subscript"/>
              </w:rPr>
              <w:t>С</w:t>
            </w:r>
          </w:p>
        </w:tc>
        <w:tc>
          <w:tcPr>
            <w:tcW w:w="5540" w:type="dxa"/>
          </w:tcPr>
          <w:p w:rsidR="0055429D" w:rsidRPr="00A35C81" w:rsidRDefault="0055429D" w:rsidP="00663CF0">
            <w:pPr>
              <w:pStyle w:val="a3"/>
              <w:spacing w:line="360" w:lineRule="auto"/>
              <w:ind w:left="0"/>
              <w:jc w:val="both"/>
            </w:pPr>
            <w:r>
              <w:t>Т</w:t>
            </w:r>
            <w:r w:rsidRPr="00A37354">
              <w:t>еплоемкость абсолютно сухого материала</w:t>
            </w:r>
          </w:p>
        </w:tc>
        <w:tc>
          <w:tcPr>
            <w:tcW w:w="1701" w:type="dxa"/>
          </w:tcPr>
          <w:p w:rsidR="0055429D" w:rsidRDefault="0055429D" w:rsidP="00663CF0">
            <w:pPr>
              <w:spacing w:line="360" w:lineRule="auto"/>
            </w:pPr>
            <w:r w:rsidRPr="00CC1DF1">
              <w:rPr>
                <w:sz w:val="28"/>
              </w:rPr>
              <w:t>кДж/(кг К)</w:t>
            </w:r>
          </w:p>
        </w:tc>
      </w:tr>
      <w:tr w:rsidR="0055429D" w:rsidTr="000A2226">
        <w:tc>
          <w:tcPr>
            <w:tcW w:w="1689" w:type="dxa"/>
          </w:tcPr>
          <w:p w:rsidR="0055429D" w:rsidRPr="00A37354" w:rsidRDefault="0055429D" w:rsidP="00663CF0">
            <w:pPr>
              <w:pStyle w:val="a3"/>
              <w:spacing w:line="360" w:lineRule="auto"/>
              <w:ind w:left="0"/>
            </w:pPr>
            <w:r w:rsidRPr="00A37354">
              <w:t>с</w:t>
            </w:r>
            <w:r w:rsidRPr="00E83F27">
              <w:rPr>
                <w:vertAlign w:val="subscript"/>
              </w:rPr>
              <w:t>Ж</w:t>
            </w:r>
          </w:p>
        </w:tc>
        <w:tc>
          <w:tcPr>
            <w:tcW w:w="5540" w:type="dxa"/>
          </w:tcPr>
          <w:p w:rsidR="0055429D" w:rsidRPr="00A35C81" w:rsidRDefault="0055429D" w:rsidP="00663CF0">
            <w:pPr>
              <w:pStyle w:val="a3"/>
              <w:spacing w:line="360" w:lineRule="auto"/>
              <w:ind w:left="0"/>
              <w:jc w:val="both"/>
            </w:pPr>
            <w:r>
              <w:t>Т</w:t>
            </w:r>
            <w:r w:rsidRPr="00A37354">
              <w:t>еплоемкость испаряемой жидкости</w:t>
            </w:r>
          </w:p>
        </w:tc>
        <w:tc>
          <w:tcPr>
            <w:tcW w:w="1701" w:type="dxa"/>
          </w:tcPr>
          <w:p w:rsidR="0055429D" w:rsidRDefault="0055429D" w:rsidP="00663CF0">
            <w:pPr>
              <w:spacing w:line="360" w:lineRule="auto"/>
            </w:pPr>
            <w:r w:rsidRPr="00CC1DF1">
              <w:rPr>
                <w:sz w:val="28"/>
              </w:rPr>
              <w:t>кДж/(кг К)</w:t>
            </w:r>
          </w:p>
        </w:tc>
      </w:tr>
      <w:tr w:rsidR="00D50E44" w:rsidTr="000A2226">
        <w:tc>
          <w:tcPr>
            <w:tcW w:w="1689" w:type="dxa"/>
          </w:tcPr>
          <w:p w:rsidR="00D50E44" w:rsidRPr="00A37354" w:rsidRDefault="0055429D" w:rsidP="00663CF0">
            <w:pPr>
              <w:pStyle w:val="a3"/>
              <w:spacing w:line="360" w:lineRule="auto"/>
              <w:ind w:left="0"/>
            </w:pPr>
            <w:r w:rsidRPr="00A37354">
              <w:t>К</w:t>
            </w:r>
          </w:p>
        </w:tc>
        <w:tc>
          <w:tcPr>
            <w:tcW w:w="5540" w:type="dxa"/>
          </w:tcPr>
          <w:p w:rsidR="00D50E44" w:rsidRPr="00A35C81" w:rsidRDefault="0055429D" w:rsidP="00663CF0">
            <w:pPr>
              <w:pStyle w:val="a3"/>
              <w:spacing w:line="360" w:lineRule="auto"/>
              <w:ind w:left="0"/>
              <w:jc w:val="both"/>
            </w:pPr>
            <w:r>
              <w:t>К</w:t>
            </w:r>
            <w:r w:rsidRPr="00A37354">
              <w:t>оэффициент теплопередачи через стенку сушилки</w:t>
            </w:r>
          </w:p>
        </w:tc>
        <w:tc>
          <w:tcPr>
            <w:tcW w:w="1701" w:type="dxa"/>
          </w:tcPr>
          <w:p w:rsidR="00D50E44" w:rsidRDefault="0055429D" w:rsidP="00663CF0">
            <w:pPr>
              <w:pStyle w:val="a3"/>
              <w:spacing w:line="360" w:lineRule="auto"/>
              <w:ind w:left="0"/>
              <w:jc w:val="both"/>
            </w:pPr>
            <w:r>
              <w:t>-</w:t>
            </w:r>
          </w:p>
        </w:tc>
      </w:tr>
      <w:tr w:rsidR="00D50E44" w:rsidTr="000A2226">
        <w:tc>
          <w:tcPr>
            <w:tcW w:w="1689" w:type="dxa"/>
          </w:tcPr>
          <w:p w:rsidR="00D50E44" w:rsidRPr="00A37354" w:rsidRDefault="0055429D" w:rsidP="00663CF0">
            <w:pPr>
              <w:pStyle w:val="a3"/>
              <w:spacing w:line="360" w:lineRule="auto"/>
              <w:ind w:left="0"/>
            </w:pPr>
            <w:r w:rsidRPr="00A37354">
              <w:t>F</w:t>
            </w:r>
            <w:r w:rsidRPr="00E83F27">
              <w:rPr>
                <w:vertAlign w:val="subscript"/>
              </w:rPr>
              <w:t>п.с</w:t>
            </w:r>
          </w:p>
        </w:tc>
        <w:tc>
          <w:tcPr>
            <w:tcW w:w="5540" w:type="dxa"/>
          </w:tcPr>
          <w:p w:rsidR="00D50E44" w:rsidRPr="00A35C81" w:rsidRDefault="0055429D" w:rsidP="00663CF0">
            <w:pPr>
              <w:pStyle w:val="a3"/>
              <w:spacing w:line="360" w:lineRule="auto"/>
              <w:ind w:left="0"/>
              <w:jc w:val="both"/>
            </w:pPr>
            <w:r>
              <w:t>Н</w:t>
            </w:r>
            <w:r w:rsidRPr="00A37354">
              <w:t>аружная поверхность сушилки</w:t>
            </w:r>
          </w:p>
        </w:tc>
        <w:tc>
          <w:tcPr>
            <w:tcW w:w="1701" w:type="dxa"/>
          </w:tcPr>
          <w:p w:rsidR="00D50E44" w:rsidRDefault="00D50E44" w:rsidP="00663CF0">
            <w:pPr>
              <w:pStyle w:val="a3"/>
              <w:spacing w:line="360" w:lineRule="auto"/>
              <w:ind w:left="0"/>
              <w:jc w:val="both"/>
            </w:pPr>
          </w:p>
        </w:tc>
      </w:tr>
      <w:tr w:rsidR="0055429D" w:rsidTr="000A2226">
        <w:tc>
          <w:tcPr>
            <w:tcW w:w="1689" w:type="dxa"/>
          </w:tcPr>
          <w:p w:rsidR="0055429D" w:rsidRPr="00A37354" w:rsidRDefault="0055429D" w:rsidP="00663CF0">
            <w:pPr>
              <w:pStyle w:val="a3"/>
              <w:spacing w:line="360" w:lineRule="auto"/>
              <w:ind w:left="0"/>
            </w:pPr>
            <w:r>
              <w:t>t</w:t>
            </w:r>
            <w:r w:rsidRPr="00E83F27">
              <w:rPr>
                <w:vertAlign w:val="subscript"/>
              </w:rPr>
              <w:t>ср</w:t>
            </w:r>
            <w:r w:rsidRPr="00A37354">
              <w:t>.</w:t>
            </w:r>
          </w:p>
        </w:tc>
        <w:tc>
          <w:tcPr>
            <w:tcW w:w="5540" w:type="dxa"/>
          </w:tcPr>
          <w:p w:rsidR="0055429D" w:rsidRPr="00A35C81" w:rsidRDefault="0055429D" w:rsidP="00663CF0">
            <w:pPr>
              <w:pStyle w:val="a3"/>
              <w:spacing w:line="360" w:lineRule="auto"/>
              <w:ind w:left="0"/>
              <w:jc w:val="both"/>
            </w:pPr>
            <w:r>
              <w:t>С</w:t>
            </w:r>
            <w:r w:rsidRPr="00A37354">
              <w:t>редняя температура в сушилке</w:t>
            </w:r>
          </w:p>
        </w:tc>
        <w:tc>
          <w:tcPr>
            <w:tcW w:w="1701" w:type="dxa"/>
          </w:tcPr>
          <w:p w:rsidR="0055429D" w:rsidRDefault="0055429D" w:rsidP="00663CF0">
            <w:pPr>
              <w:spacing w:line="360" w:lineRule="auto"/>
            </w:pPr>
            <w:r w:rsidRPr="00E87C41">
              <w:rPr>
                <w:sz w:val="28"/>
              </w:rPr>
              <w:t>К</w:t>
            </w:r>
          </w:p>
        </w:tc>
      </w:tr>
      <w:tr w:rsidR="0055429D" w:rsidTr="000A2226">
        <w:tc>
          <w:tcPr>
            <w:tcW w:w="1689" w:type="dxa"/>
          </w:tcPr>
          <w:p w:rsidR="0055429D" w:rsidRPr="00A37354" w:rsidRDefault="0055429D" w:rsidP="00663CF0">
            <w:pPr>
              <w:pStyle w:val="a3"/>
              <w:spacing w:line="360" w:lineRule="auto"/>
              <w:ind w:left="0"/>
            </w:pPr>
            <w:r w:rsidRPr="00A37354">
              <w:t>t</w:t>
            </w:r>
            <w:r w:rsidRPr="00E83F27">
              <w:rPr>
                <w:vertAlign w:val="subscript"/>
              </w:rPr>
              <w:t>0</w:t>
            </w:r>
          </w:p>
        </w:tc>
        <w:tc>
          <w:tcPr>
            <w:tcW w:w="5540" w:type="dxa"/>
          </w:tcPr>
          <w:p w:rsidR="0055429D" w:rsidRPr="00A35C81" w:rsidRDefault="0055429D" w:rsidP="00663CF0">
            <w:pPr>
              <w:pStyle w:val="a3"/>
              <w:spacing w:line="360" w:lineRule="auto"/>
              <w:ind w:left="0"/>
              <w:jc w:val="both"/>
            </w:pPr>
            <w:r>
              <w:t>Т</w:t>
            </w:r>
            <w:r w:rsidRPr="00A37354">
              <w:t>емпература окружающей среды</w:t>
            </w:r>
          </w:p>
        </w:tc>
        <w:tc>
          <w:tcPr>
            <w:tcW w:w="1701" w:type="dxa"/>
          </w:tcPr>
          <w:p w:rsidR="0055429D" w:rsidRDefault="0055429D" w:rsidP="00663CF0">
            <w:pPr>
              <w:spacing w:line="360" w:lineRule="auto"/>
            </w:pPr>
            <w:r w:rsidRPr="00E87C41">
              <w:rPr>
                <w:sz w:val="28"/>
              </w:rPr>
              <w:t>К</w:t>
            </w:r>
          </w:p>
        </w:tc>
      </w:tr>
      <w:tr w:rsidR="0055429D" w:rsidTr="000A2226">
        <w:tc>
          <w:tcPr>
            <w:tcW w:w="1689" w:type="dxa"/>
          </w:tcPr>
          <w:p w:rsidR="0055429D" w:rsidRPr="00A37354" w:rsidRDefault="00347588" w:rsidP="00663CF0">
            <w:pPr>
              <w:pStyle w:val="a3"/>
              <w:spacing w:line="360" w:lineRule="auto"/>
              <w:ind w:left="0"/>
            </w:pPr>
            <w:r w:rsidRPr="00A37354">
              <w:t>L</w:t>
            </w:r>
            <w:r w:rsidRPr="007C1189">
              <w:rPr>
                <w:vertAlign w:val="subscript"/>
              </w:rPr>
              <w:t>ДОП</w:t>
            </w:r>
          </w:p>
        </w:tc>
        <w:tc>
          <w:tcPr>
            <w:tcW w:w="5540" w:type="dxa"/>
          </w:tcPr>
          <w:p w:rsidR="0055429D" w:rsidRPr="00A35C81" w:rsidRDefault="00347588" w:rsidP="00663CF0">
            <w:pPr>
              <w:pStyle w:val="a3"/>
              <w:spacing w:line="360" w:lineRule="auto"/>
              <w:ind w:left="0"/>
              <w:jc w:val="both"/>
            </w:pPr>
            <w:r>
              <w:t>Дополни</w:t>
            </w:r>
            <w:r w:rsidRPr="00A37354">
              <w:t>тельное количество воздуха</w:t>
            </w:r>
            <w:r>
              <w:t>, поступающего в сушилку через неплотности</w:t>
            </w:r>
          </w:p>
        </w:tc>
        <w:tc>
          <w:tcPr>
            <w:tcW w:w="1701" w:type="dxa"/>
          </w:tcPr>
          <w:p w:rsidR="0055429D" w:rsidRDefault="0055429D" w:rsidP="00663CF0">
            <w:pPr>
              <w:pStyle w:val="a3"/>
              <w:spacing w:line="360" w:lineRule="auto"/>
              <w:ind w:left="0"/>
              <w:jc w:val="both"/>
            </w:pPr>
          </w:p>
        </w:tc>
      </w:tr>
      <w:tr w:rsidR="0055429D" w:rsidTr="000A2226">
        <w:tc>
          <w:tcPr>
            <w:tcW w:w="1689" w:type="dxa"/>
          </w:tcPr>
          <w:p w:rsidR="0055429D" w:rsidRPr="00A37354" w:rsidRDefault="00347588" w:rsidP="00663CF0">
            <w:pPr>
              <w:pStyle w:val="a3"/>
              <w:spacing w:line="360" w:lineRule="auto"/>
              <w:ind w:left="0"/>
            </w:pPr>
            <w:r>
              <w:rPr>
                <w:lang w:val="en-US"/>
              </w:rPr>
              <w:t>H</w:t>
            </w:r>
            <w:r w:rsidRPr="007C1189">
              <w:rPr>
                <w:vertAlign w:val="subscript"/>
              </w:rPr>
              <w:t>1</w:t>
            </w:r>
          </w:p>
        </w:tc>
        <w:tc>
          <w:tcPr>
            <w:tcW w:w="5540" w:type="dxa"/>
          </w:tcPr>
          <w:p w:rsidR="0055429D" w:rsidRPr="00A35C81" w:rsidRDefault="00347588" w:rsidP="00663CF0">
            <w:pPr>
              <w:pStyle w:val="a3"/>
              <w:spacing w:line="360" w:lineRule="auto"/>
              <w:ind w:left="0"/>
              <w:jc w:val="both"/>
            </w:pPr>
            <w:r>
              <w:t>Э</w:t>
            </w:r>
            <w:r w:rsidRPr="00A37354">
              <w:t>нтальпия газа, поступающего в сушилку</w:t>
            </w:r>
          </w:p>
        </w:tc>
        <w:tc>
          <w:tcPr>
            <w:tcW w:w="1701" w:type="dxa"/>
          </w:tcPr>
          <w:p w:rsidR="0055429D" w:rsidRDefault="00347588" w:rsidP="00663CF0">
            <w:pPr>
              <w:pStyle w:val="a3"/>
              <w:spacing w:line="360" w:lineRule="auto"/>
              <w:ind w:left="0"/>
              <w:jc w:val="both"/>
            </w:pPr>
            <w:r w:rsidRPr="00CC1DF1">
              <w:t>кДж</w:t>
            </w:r>
          </w:p>
        </w:tc>
      </w:tr>
      <w:tr w:rsidR="00821CA9" w:rsidTr="000A2226">
        <w:tc>
          <w:tcPr>
            <w:tcW w:w="1689" w:type="dxa"/>
          </w:tcPr>
          <w:p w:rsidR="00821CA9" w:rsidRDefault="00821CA9" w:rsidP="00663CF0">
            <w:pPr>
              <w:pStyle w:val="a3"/>
              <w:spacing w:line="360" w:lineRule="auto"/>
              <w:ind w:left="0"/>
              <w:rPr>
                <w:lang w:val="en-US"/>
              </w:rPr>
            </w:pPr>
            <w:r w:rsidRPr="00A37354">
              <w:t>L</w:t>
            </w:r>
          </w:p>
        </w:tc>
        <w:tc>
          <w:tcPr>
            <w:tcW w:w="5540" w:type="dxa"/>
          </w:tcPr>
          <w:p w:rsidR="00821CA9" w:rsidRDefault="00821CA9" w:rsidP="00663CF0">
            <w:pPr>
              <w:pStyle w:val="a3"/>
              <w:spacing w:line="360" w:lineRule="auto"/>
              <w:ind w:left="0"/>
              <w:jc w:val="both"/>
            </w:pPr>
            <w:r>
              <w:t>Расход сушильного агента</w:t>
            </w:r>
          </w:p>
        </w:tc>
        <w:tc>
          <w:tcPr>
            <w:tcW w:w="1701" w:type="dxa"/>
          </w:tcPr>
          <w:p w:rsidR="00821CA9" w:rsidRPr="00CC1DF1" w:rsidRDefault="00821CA9" w:rsidP="00663CF0">
            <w:pPr>
              <w:pStyle w:val="a3"/>
              <w:spacing w:line="360" w:lineRule="auto"/>
              <w:ind w:left="0"/>
              <w:jc w:val="both"/>
            </w:pPr>
            <w:r w:rsidRPr="00A37354">
              <w:t>кг/ч</w:t>
            </w:r>
          </w:p>
        </w:tc>
      </w:tr>
      <w:tr w:rsidR="009F2F0F" w:rsidTr="000A2226">
        <w:tc>
          <w:tcPr>
            <w:tcW w:w="1689" w:type="dxa"/>
          </w:tcPr>
          <w:p w:rsidR="009F2F0F" w:rsidRPr="00821CA9" w:rsidRDefault="009F2F0F" w:rsidP="00663CF0">
            <w:pPr>
              <w:pStyle w:val="a3"/>
              <w:spacing w:line="360" w:lineRule="auto"/>
              <w:ind w:left="0"/>
            </w:pPr>
            <w:r w:rsidRPr="00A37354">
              <w:t>x</w:t>
            </w:r>
            <w:r w:rsidRPr="007C1189">
              <w:rPr>
                <w:vertAlign w:val="subscript"/>
              </w:rPr>
              <w:t>2</w:t>
            </w:r>
          </w:p>
        </w:tc>
        <w:tc>
          <w:tcPr>
            <w:tcW w:w="5540" w:type="dxa"/>
          </w:tcPr>
          <w:p w:rsidR="009F2F0F" w:rsidRDefault="009F2F0F" w:rsidP="00663CF0">
            <w:pPr>
              <w:pStyle w:val="a3"/>
              <w:spacing w:line="360" w:lineRule="auto"/>
              <w:ind w:left="0"/>
              <w:jc w:val="both"/>
            </w:pPr>
            <w:r>
              <w:t>В</w:t>
            </w:r>
            <w:r w:rsidRPr="00A37354">
              <w:t>лагосодержание воздуха после сушилки</w:t>
            </w:r>
          </w:p>
        </w:tc>
        <w:tc>
          <w:tcPr>
            <w:tcW w:w="1701" w:type="dxa"/>
          </w:tcPr>
          <w:p w:rsidR="009F2F0F" w:rsidRPr="009F2F0F" w:rsidRDefault="009F2F0F" w:rsidP="00663CF0">
            <w:pPr>
              <w:spacing w:line="360" w:lineRule="auto"/>
              <w:rPr>
                <w:sz w:val="28"/>
                <w:szCs w:val="28"/>
              </w:rPr>
            </w:pPr>
            <w:r w:rsidRPr="009F2F0F">
              <w:rPr>
                <w:color w:val="040C28"/>
                <w:sz w:val="28"/>
                <w:szCs w:val="28"/>
              </w:rPr>
              <w:t>г/м³</w:t>
            </w:r>
          </w:p>
        </w:tc>
      </w:tr>
      <w:tr w:rsidR="009F2F0F" w:rsidTr="000A2226">
        <w:tc>
          <w:tcPr>
            <w:tcW w:w="1689" w:type="dxa"/>
          </w:tcPr>
          <w:p w:rsidR="009F2F0F" w:rsidRPr="00821CA9" w:rsidRDefault="009F2F0F" w:rsidP="00663CF0">
            <w:pPr>
              <w:pStyle w:val="a3"/>
              <w:spacing w:line="360" w:lineRule="auto"/>
              <w:ind w:left="0"/>
            </w:pPr>
            <w:r w:rsidRPr="00A37354">
              <w:t>x</w:t>
            </w:r>
            <w:r w:rsidRPr="007C1189">
              <w:rPr>
                <w:vertAlign w:val="subscript"/>
              </w:rPr>
              <w:t>1</w:t>
            </w:r>
          </w:p>
        </w:tc>
        <w:tc>
          <w:tcPr>
            <w:tcW w:w="5540" w:type="dxa"/>
          </w:tcPr>
          <w:p w:rsidR="009F2F0F" w:rsidRDefault="009F2F0F" w:rsidP="00663CF0">
            <w:pPr>
              <w:pStyle w:val="a3"/>
              <w:spacing w:line="360" w:lineRule="auto"/>
              <w:ind w:left="0"/>
              <w:jc w:val="both"/>
            </w:pPr>
            <w:r>
              <w:t>В</w:t>
            </w:r>
            <w:r w:rsidRPr="00A37354">
              <w:t xml:space="preserve">лагосодержание воздуха </w:t>
            </w:r>
            <w:r>
              <w:t>до</w:t>
            </w:r>
            <w:r w:rsidRPr="00A37354">
              <w:t xml:space="preserve"> сушилки</w:t>
            </w:r>
          </w:p>
        </w:tc>
        <w:tc>
          <w:tcPr>
            <w:tcW w:w="1701" w:type="dxa"/>
          </w:tcPr>
          <w:p w:rsidR="009F2F0F" w:rsidRPr="009F2F0F" w:rsidRDefault="009F2F0F" w:rsidP="00663CF0">
            <w:pPr>
              <w:spacing w:line="360" w:lineRule="auto"/>
              <w:rPr>
                <w:sz w:val="28"/>
                <w:szCs w:val="28"/>
              </w:rPr>
            </w:pPr>
            <w:r w:rsidRPr="009F2F0F">
              <w:rPr>
                <w:color w:val="040C28"/>
                <w:sz w:val="28"/>
                <w:szCs w:val="28"/>
              </w:rPr>
              <w:t>г/м³</w:t>
            </w:r>
          </w:p>
        </w:tc>
      </w:tr>
      <w:tr w:rsidR="00821CA9" w:rsidTr="000A2226">
        <w:tc>
          <w:tcPr>
            <w:tcW w:w="1689" w:type="dxa"/>
          </w:tcPr>
          <w:p w:rsidR="00821CA9" w:rsidRPr="00821CA9" w:rsidRDefault="003B0F15" w:rsidP="00663CF0">
            <w:pPr>
              <w:pStyle w:val="a3"/>
              <w:spacing w:line="360" w:lineRule="auto"/>
              <w:ind w:left="0"/>
            </w:pPr>
            <w:r w:rsidRPr="00A37354">
              <w:t>V</w:t>
            </w:r>
          </w:p>
        </w:tc>
        <w:tc>
          <w:tcPr>
            <w:tcW w:w="5540" w:type="dxa"/>
          </w:tcPr>
          <w:p w:rsidR="00821CA9" w:rsidRDefault="003B0F15" w:rsidP="00663CF0">
            <w:pPr>
              <w:pStyle w:val="a3"/>
              <w:spacing w:line="360" w:lineRule="auto"/>
              <w:ind w:left="0"/>
              <w:jc w:val="both"/>
            </w:pPr>
            <w:r w:rsidRPr="00A37354">
              <w:t>Средний объемный расход воздуха в сушилке</w:t>
            </w:r>
          </w:p>
        </w:tc>
        <w:tc>
          <w:tcPr>
            <w:tcW w:w="1701" w:type="dxa"/>
          </w:tcPr>
          <w:p w:rsidR="00821CA9" w:rsidRPr="00CC1DF1" w:rsidRDefault="003B0F15" w:rsidP="00663CF0">
            <w:pPr>
              <w:pStyle w:val="a3"/>
              <w:spacing w:line="360" w:lineRule="auto"/>
              <w:ind w:left="0"/>
              <w:jc w:val="both"/>
            </w:pPr>
            <w:r w:rsidRPr="00A37354">
              <w:t>м3/ч</w:t>
            </w:r>
          </w:p>
        </w:tc>
      </w:tr>
      <w:tr w:rsidR="003B0F15" w:rsidTr="000A2226">
        <w:tc>
          <w:tcPr>
            <w:tcW w:w="1689" w:type="dxa"/>
          </w:tcPr>
          <w:p w:rsidR="003B0F15" w:rsidRPr="00A37354" w:rsidRDefault="003B0F15" w:rsidP="00663CF0">
            <w:pPr>
              <w:pStyle w:val="a3"/>
              <w:spacing w:line="360" w:lineRule="auto"/>
              <w:ind w:left="0"/>
            </w:pPr>
            <w:r w:rsidRPr="00A37354">
              <w:t>D</w:t>
            </w:r>
          </w:p>
        </w:tc>
        <w:tc>
          <w:tcPr>
            <w:tcW w:w="5540" w:type="dxa"/>
          </w:tcPr>
          <w:p w:rsidR="003B0F15" w:rsidRPr="00A37354" w:rsidRDefault="003B0F15" w:rsidP="00663CF0">
            <w:pPr>
              <w:pStyle w:val="a3"/>
              <w:spacing w:line="360" w:lineRule="auto"/>
              <w:ind w:left="0"/>
              <w:jc w:val="both"/>
            </w:pPr>
            <w:r>
              <w:t>Р</w:t>
            </w:r>
            <w:r w:rsidRPr="00A37354">
              <w:t>асход пара в</w:t>
            </w:r>
            <w:r>
              <w:t xml:space="preserve"> паровом калорифере</w:t>
            </w:r>
          </w:p>
        </w:tc>
        <w:tc>
          <w:tcPr>
            <w:tcW w:w="1701" w:type="dxa"/>
          </w:tcPr>
          <w:p w:rsidR="003B0F15" w:rsidRPr="00A37354" w:rsidRDefault="003B0F15" w:rsidP="00663CF0">
            <w:pPr>
              <w:pStyle w:val="a3"/>
              <w:spacing w:line="360" w:lineRule="auto"/>
              <w:ind w:left="0"/>
              <w:jc w:val="both"/>
            </w:pPr>
            <w:r w:rsidRPr="00A37354">
              <w:t>кг/ч</w:t>
            </w:r>
          </w:p>
        </w:tc>
      </w:tr>
      <w:tr w:rsidR="00BC109D" w:rsidTr="000A2226">
        <w:tc>
          <w:tcPr>
            <w:tcW w:w="1689" w:type="dxa"/>
          </w:tcPr>
          <w:p w:rsidR="00BC109D" w:rsidRPr="00A37354" w:rsidRDefault="00BC109D" w:rsidP="00663CF0">
            <w:pPr>
              <w:pStyle w:val="a3"/>
              <w:spacing w:line="360" w:lineRule="auto"/>
              <w:ind w:left="0"/>
            </w:pPr>
            <w:r w:rsidRPr="00A37354">
              <w:t>H</w:t>
            </w:r>
            <w:r w:rsidRPr="009072EE">
              <w:rPr>
                <w:vertAlign w:val="subscript"/>
              </w:rPr>
              <w:t>Г.П</w:t>
            </w:r>
          </w:p>
        </w:tc>
        <w:tc>
          <w:tcPr>
            <w:tcW w:w="5540" w:type="dxa"/>
          </w:tcPr>
          <w:p w:rsidR="00BC109D" w:rsidRPr="00A37354" w:rsidRDefault="00BC109D" w:rsidP="00663CF0">
            <w:pPr>
              <w:pStyle w:val="a3"/>
              <w:spacing w:line="360" w:lineRule="auto"/>
              <w:ind w:left="0"/>
              <w:jc w:val="both"/>
            </w:pPr>
            <w:r>
              <w:t>Энтальпия пара</w:t>
            </w:r>
          </w:p>
        </w:tc>
        <w:tc>
          <w:tcPr>
            <w:tcW w:w="1701" w:type="dxa"/>
          </w:tcPr>
          <w:p w:rsidR="00BC109D" w:rsidRDefault="00BC109D" w:rsidP="00663CF0">
            <w:pPr>
              <w:spacing w:line="360" w:lineRule="auto"/>
            </w:pPr>
            <w:r w:rsidRPr="00B91FB2">
              <w:rPr>
                <w:sz w:val="28"/>
              </w:rPr>
              <w:t>кДж</w:t>
            </w:r>
          </w:p>
        </w:tc>
      </w:tr>
      <w:tr w:rsidR="00BC109D" w:rsidTr="000A2226">
        <w:tc>
          <w:tcPr>
            <w:tcW w:w="1689" w:type="dxa"/>
          </w:tcPr>
          <w:p w:rsidR="00BC109D" w:rsidRPr="00A37354" w:rsidRDefault="00BC109D" w:rsidP="00663CF0">
            <w:pPr>
              <w:pStyle w:val="a3"/>
              <w:spacing w:line="360" w:lineRule="auto"/>
              <w:ind w:left="0"/>
            </w:pPr>
            <w:r w:rsidRPr="00A37354">
              <w:t>Н</w:t>
            </w:r>
            <w:r w:rsidRPr="009072EE">
              <w:rPr>
                <w:vertAlign w:val="subscript"/>
              </w:rPr>
              <w:t>Ж</w:t>
            </w:r>
          </w:p>
        </w:tc>
        <w:tc>
          <w:tcPr>
            <w:tcW w:w="5540" w:type="dxa"/>
          </w:tcPr>
          <w:p w:rsidR="00BC109D" w:rsidRPr="00A37354" w:rsidRDefault="00BC109D" w:rsidP="00663CF0">
            <w:pPr>
              <w:pStyle w:val="a3"/>
              <w:spacing w:line="360" w:lineRule="auto"/>
              <w:ind w:left="0"/>
              <w:jc w:val="both"/>
            </w:pPr>
            <w:r>
              <w:t xml:space="preserve">Энтальпия конденсата </w:t>
            </w:r>
          </w:p>
        </w:tc>
        <w:tc>
          <w:tcPr>
            <w:tcW w:w="1701" w:type="dxa"/>
          </w:tcPr>
          <w:p w:rsidR="00BC109D" w:rsidRDefault="00BC109D" w:rsidP="00663CF0">
            <w:pPr>
              <w:spacing w:line="360" w:lineRule="auto"/>
            </w:pPr>
            <w:r w:rsidRPr="00B91FB2">
              <w:rPr>
                <w:sz w:val="28"/>
              </w:rPr>
              <w:t>кДж</w:t>
            </w:r>
          </w:p>
        </w:tc>
      </w:tr>
      <w:tr w:rsidR="00BC109D" w:rsidTr="000A2226">
        <w:tc>
          <w:tcPr>
            <w:tcW w:w="1689" w:type="dxa"/>
          </w:tcPr>
          <w:p w:rsidR="00BC109D" w:rsidRPr="00A37354" w:rsidRDefault="00062E40" w:rsidP="00663CF0">
            <w:pPr>
              <w:pStyle w:val="a3"/>
              <w:spacing w:line="360" w:lineRule="auto"/>
              <w:ind w:left="0"/>
            </w:pPr>
            <w:r w:rsidRPr="00A37354">
              <w:t>η</w:t>
            </w:r>
            <w:r w:rsidRPr="009072EE">
              <w:rPr>
                <w:vertAlign w:val="subscript"/>
              </w:rPr>
              <w:t>р</w:t>
            </w:r>
          </w:p>
        </w:tc>
        <w:tc>
          <w:tcPr>
            <w:tcW w:w="5540" w:type="dxa"/>
          </w:tcPr>
          <w:p w:rsidR="00BC109D" w:rsidRDefault="00062E40" w:rsidP="00663CF0">
            <w:pPr>
              <w:pStyle w:val="a3"/>
              <w:spacing w:line="360" w:lineRule="auto"/>
              <w:ind w:left="0"/>
              <w:jc w:val="both"/>
            </w:pPr>
            <w:r>
              <w:t>К</w:t>
            </w:r>
            <w:r w:rsidRPr="00A37354">
              <w:t>оэффициент использования теплоты в рубашке сушильного аппарата</w:t>
            </w:r>
          </w:p>
        </w:tc>
        <w:tc>
          <w:tcPr>
            <w:tcW w:w="1701" w:type="dxa"/>
          </w:tcPr>
          <w:p w:rsidR="00BC109D" w:rsidRPr="00B91FB2" w:rsidRDefault="00BC109D" w:rsidP="00663CF0">
            <w:pPr>
              <w:spacing w:line="360" w:lineRule="auto"/>
              <w:rPr>
                <w:sz w:val="28"/>
              </w:rPr>
            </w:pPr>
          </w:p>
        </w:tc>
      </w:tr>
    </w:tbl>
    <w:p w:rsidR="002151A2" w:rsidRDefault="009C70B1" w:rsidP="00C339A6">
      <w:pPr>
        <w:pStyle w:val="1"/>
        <w:numPr>
          <w:ilvl w:val="1"/>
          <w:numId w:val="7"/>
        </w:numPr>
        <w:tabs>
          <w:tab w:val="left" w:pos="1410"/>
        </w:tabs>
        <w:spacing w:line="360" w:lineRule="auto"/>
        <w:ind w:left="262" w:right="207" w:firstLine="707"/>
        <w:jc w:val="both"/>
      </w:pPr>
      <w:bookmarkStart w:id="20" w:name="_Toc137485214"/>
      <w:r>
        <w:t>Материальный баланс</w:t>
      </w:r>
      <w:bookmarkEnd w:id="20"/>
    </w:p>
    <w:p w:rsidR="002151A2" w:rsidRPr="0082633E" w:rsidRDefault="002151A2" w:rsidP="00610F10">
      <w:pPr>
        <w:pStyle w:val="a3"/>
        <w:spacing w:before="1" w:line="360" w:lineRule="auto"/>
        <w:ind w:left="0" w:right="207"/>
        <w:rPr>
          <w:b/>
        </w:rPr>
      </w:pPr>
    </w:p>
    <w:p w:rsidR="00376BA9" w:rsidRDefault="003B5E44" w:rsidP="00663CF0">
      <w:pPr>
        <w:spacing w:line="360" w:lineRule="auto"/>
        <w:ind w:firstLine="709"/>
        <w:jc w:val="both"/>
        <w:rPr>
          <w:sz w:val="28"/>
        </w:rPr>
      </w:pPr>
      <w:r>
        <w:rPr>
          <w:sz w:val="28"/>
        </w:rPr>
        <w:t>М</w:t>
      </w:r>
      <w:r w:rsidRPr="003B5E44">
        <w:rPr>
          <w:sz w:val="28"/>
        </w:rPr>
        <w:t>атериальный баланс — это процесс, который помогает определить количество испаряемой влаги и количество осушителя (вещества, удаляющего влагу), используемого для сушки перерабатываемых материалов. Эта информация обычно предоставляется как для высушиваемого материала, так и для воз</w:t>
      </w:r>
      <w:r w:rsidRPr="003B5E44">
        <w:rPr>
          <w:sz w:val="28"/>
        </w:rPr>
        <w:lastRenderedPageBreak/>
        <w:t>духа, используемого в процессе сушки.</w:t>
      </w:r>
    </w:p>
    <w:p w:rsidR="00B707AB" w:rsidRDefault="00792A63" w:rsidP="00663CF0">
      <w:pPr>
        <w:spacing w:line="360" w:lineRule="auto"/>
        <w:ind w:firstLine="709"/>
        <w:jc w:val="both"/>
        <w:rPr>
          <w:sz w:val="28"/>
        </w:rPr>
      </w:pPr>
      <w:r>
        <w:rPr>
          <w:sz w:val="28"/>
        </w:rPr>
        <w:t>Часовая производительность сушилки рас</w:t>
      </w:r>
      <w:r w:rsidR="00A35C81">
        <w:rPr>
          <w:sz w:val="28"/>
        </w:rPr>
        <w:t>с</w:t>
      </w:r>
      <w:r>
        <w:rPr>
          <w:sz w:val="28"/>
        </w:rPr>
        <w:t>читывается с учетом безвозвратных потерь материала: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A04EB6" w:rsidTr="00A04EB6">
        <w:tc>
          <w:tcPr>
            <w:tcW w:w="3286" w:type="dxa"/>
          </w:tcPr>
          <w:p w:rsidR="00A04EB6" w:rsidRDefault="00A04EB6" w:rsidP="00663CF0">
            <w:pPr>
              <w:spacing w:line="360" w:lineRule="auto"/>
              <w:jc w:val="both"/>
              <w:rPr>
                <w:sz w:val="28"/>
              </w:rPr>
            </w:pPr>
          </w:p>
        </w:tc>
        <w:tc>
          <w:tcPr>
            <w:tcW w:w="3286" w:type="dxa"/>
          </w:tcPr>
          <w:p w:rsidR="00A04EB6" w:rsidRPr="00A04EB6" w:rsidRDefault="00A04EB6" w:rsidP="00A04EB6">
            <w:pPr>
              <w:spacing w:line="360" w:lineRule="auto"/>
              <w:jc w:val="center"/>
              <w:rPr>
                <w:sz w:val="28"/>
                <w:szCs w:val="28"/>
              </w:rPr>
            </w:pPr>
            <w:r w:rsidRPr="008F1964">
              <w:rPr>
                <w:sz w:val="28"/>
                <w:szCs w:val="28"/>
              </w:rPr>
              <w:t>G</w:t>
            </w:r>
            <w:r w:rsidRPr="008F1964">
              <w:rPr>
                <w:sz w:val="28"/>
                <w:szCs w:val="28"/>
                <w:vertAlign w:val="subscript"/>
              </w:rPr>
              <w:t>2</w:t>
            </w:r>
            <w:r w:rsidRPr="008F1964">
              <w:rPr>
                <w:spacing w:val="3"/>
                <w:sz w:val="28"/>
                <w:szCs w:val="28"/>
              </w:rPr>
              <w:t xml:space="preserve"> </w:t>
            </w:r>
            <w:r w:rsidRPr="008F1964">
              <w:rPr>
                <w:sz w:val="28"/>
                <w:szCs w:val="28"/>
              </w:rPr>
              <w:t>=</w:t>
            </w:r>
            <w:r w:rsidRPr="008F1964">
              <w:rPr>
                <w:spacing w:val="-5"/>
                <w:sz w:val="28"/>
                <w:szCs w:val="28"/>
              </w:rPr>
              <w:t xml:space="preserve"> </w:t>
            </w:r>
            <w:r w:rsidRPr="008F1964">
              <w:rPr>
                <w:spacing w:val="-2"/>
                <w:sz w:val="28"/>
                <w:szCs w:val="28"/>
              </w:rPr>
              <w:t>G</w:t>
            </w:r>
            <w:r w:rsidRPr="008F1964">
              <w:rPr>
                <w:spacing w:val="-2"/>
                <w:sz w:val="28"/>
                <w:szCs w:val="28"/>
                <w:vertAlign w:val="subscript"/>
              </w:rPr>
              <w:t>2</w:t>
            </w:r>
            <w:r w:rsidRPr="008F1964">
              <w:rPr>
                <w:spacing w:val="-2"/>
                <w:sz w:val="28"/>
                <w:szCs w:val="28"/>
              </w:rPr>
              <w:t>/k,</w:t>
            </w:r>
          </w:p>
        </w:tc>
        <w:tc>
          <w:tcPr>
            <w:tcW w:w="3286" w:type="dxa"/>
          </w:tcPr>
          <w:p w:rsidR="00A04EB6" w:rsidRDefault="00A04EB6" w:rsidP="00A04EB6">
            <w:pPr>
              <w:spacing w:line="360" w:lineRule="auto"/>
              <w:jc w:val="right"/>
              <w:rPr>
                <w:sz w:val="28"/>
              </w:rPr>
            </w:pPr>
            <w:r>
              <w:rPr>
                <w:sz w:val="28"/>
              </w:rPr>
              <w:t>(2.2.1)</w:t>
            </w:r>
          </w:p>
        </w:tc>
      </w:tr>
    </w:tbl>
    <w:p w:rsidR="00A35C81" w:rsidRDefault="00A35C81" w:rsidP="00663CF0">
      <w:pPr>
        <w:spacing w:line="360" w:lineRule="auto"/>
        <w:jc w:val="both"/>
        <w:rPr>
          <w:sz w:val="28"/>
        </w:rPr>
      </w:pPr>
      <w:r>
        <w:rPr>
          <w:sz w:val="28"/>
        </w:rPr>
        <w:t xml:space="preserve">где </w:t>
      </w:r>
      <w:r>
        <w:rPr>
          <w:sz w:val="28"/>
          <w:lang w:val="en-US"/>
        </w:rPr>
        <w:t>k</w:t>
      </w:r>
      <w:r>
        <w:rPr>
          <w:sz w:val="28"/>
        </w:rPr>
        <w:t xml:space="preserve"> </w:t>
      </w:r>
      <w:r w:rsidRPr="00A35C81">
        <w:rPr>
          <w:sz w:val="28"/>
        </w:rPr>
        <w:t>должен составлять 0,95…0,99</w:t>
      </w:r>
      <w:r>
        <w:rPr>
          <w:sz w:val="28"/>
        </w:rPr>
        <w:t>.</w:t>
      </w:r>
    </w:p>
    <w:p w:rsidR="00A35C81" w:rsidRDefault="00A35C81" w:rsidP="00663CF0">
      <w:pPr>
        <w:spacing w:line="360" w:lineRule="auto"/>
        <w:ind w:firstLine="709"/>
        <w:jc w:val="both"/>
        <w:rPr>
          <w:sz w:val="28"/>
        </w:rPr>
      </w:pPr>
      <w:r w:rsidRPr="00A35C81">
        <w:rPr>
          <w:sz w:val="28"/>
        </w:rPr>
        <w:t xml:space="preserve">Количество удаляемой влаги </w:t>
      </w:r>
      <w:r w:rsidRPr="00932420">
        <w:rPr>
          <w:sz w:val="28"/>
        </w:rPr>
        <w:t>W</w:t>
      </w:r>
      <w:r w:rsidR="00212E8C">
        <w:rPr>
          <w:sz w:val="28"/>
        </w:rPr>
        <w:t xml:space="preserve"> определяют</w:t>
      </w:r>
      <w:r w:rsidR="00212E8C" w:rsidRPr="00212E8C">
        <w:rPr>
          <w:sz w:val="28"/>
        </w:rPr>
        <w:t xml:space="preserve"> </w:t>
      </w:r>
      <w:r w:rsidRPr="00A35C81">
        <w:rPr>
          <w:sz w:val="28"/>
        </w:rPr>
        <w:t>из у</w:t>
      </w:r>
      <w:r w:rsidR="00212E8C">
        <w:rPr>
          <w:sz w:val="28"/>
        </w:rPr>
        <w:t xml:space="preserve">равнения </w:t>
      </w:r>
      <w:r w:rsidRPr="00A35C81">
        <w:rPr>
          <w:sz w:val="28"/>
        </w:rPr>
        <w:t>материального баланса: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912"/>
        <w:gridCol w:w="3286"/>
      </w:tblGrid>
      <w:tr w:rsidR="00763756" w:rsidTr="00763756">
        <w:tc>
          <w:tcPr>
            <w:tcW w:w="2660" w:type="dxa"/>
          </w:tcPr>
          <w:p w:rsidR="00763756" w:rsidRDefault="00763756" w:rsidP="00663CF0">
            <w:pPr>
              <w:spacing w:line="360" w:lineRule="auto"/>
              <w:jc w:val="both"/>
              <w:rPr>
                <w:sz w:val="28"/>
              </w:rPr>
            </w:pPr>
          </w:p>
        </w:tc>
        <w:tc>
          <w:tcPr>
            <w:tcW w:w="3912" w:type="dxa"/>
          </w:tcPr>
          <w:p w:rsidR="00763756" w:rsidRPr="001639CD" w:rsidRDefault="00763756" w:rsidP="001639CD">
            <w:pPr>
              <w:spacing w:line="360" w:lineRule="auto"/>
              <w:ind w:firstLine="709"/>
              <w:jc w:val="center"/>
              <w:rPr>
                <w:sz w:val="28"/>
                <w:lang w:val="en-US"/>
              </w:rPr>
            </w:pPr>
            <w:r w:rsidRPr="00A35C81">
              <w:rPr>
                <w:sz w:val="28"/>
              </w:rPr>
              <w:t>W= G</w:t>
            </w:r>
            <w:r w:rsidRPr="00A35C81">
              <w:rPr>
                <w:sz w:val="28"/>
                <w:vertAlign w:val="subscript"/>
              </w:rPr>
              <w:t>2</w:t>
            </w:r>
            <w:r w:rsidRPr="00A35C81">
              <w:rPr>
                <w:sz w:val="28"/>
              </w:rPr>
              <w:t xml:space="preserve"> (w</w:t>
            </w:r>
            <w:r w:rsidRPr="00A35C81">
              <w:rPr>
                <w:sz w:val="28"/>
                <w:vertAlign w:val="subscript"/>
              </w:rPr>
              <w:t>l</w:t>
            </w:r>
            <w:r w:rsidRPr="00A35C81">
              <w:rPr>
                <w:sz w:val="28"/>
              </w:rPr>
              <w:t>-w</w:t>
            </w:r>
            <w:r w:rsidRPr="00A35C81">
              <w:rPr>
                <w:sz w:val="28"/>
                <w:vertAlign w:val="subscript"/>
              </w:rPr>
              <w:t>2</w:t>
            </w:r>
            <w:r w:rsidRPr="00A35C81">
              <w:rPr>
                <w:sz w:val="28"/>
              </w:rPr>
              <w:t>)/(1-w</w:t>
            </w:r>
            <w:r w:rsidRPr="00A35C81">
              <w:rPr>
                <w:sz w:val="28"/>
                <w:vertAlign w:val="subscript"/>
              </w:rPr>
              <w:t>1</w:t>
            </w:r>
            <w:r w:rsidRPr="00A35C81">
              <w:rPr>
                <w:sz w:val="28"/>
              </w:rPr>
              <w:t>)</w:t>
            </w:r>
          </w:p>
        </w:tc>
        <w:tc>
          <w:tcPr>
            <w:tcW w:w="3286" w:type="dxa"/>
          </w:tcPr>
          <w:p w:rsidR="00763756" w:rsidRPr="00763756" w:rsidRDefault="00763756" w:rsidP="00763756">
            <w:pPr>
              <w:spacing w:line="360" w:lineRule="auto"/>
              <w:jc w:val="right"/>
              <w:rPr>
                <w:sz w:val="28"/>
                <w:lang w:val="en-US"/>
              </w:rPr>
            </w:pPr>
            <w:r>
              <w:rPr>
                <w:sz w:val="28"/>
              </w:rPr>
              <w:t>(</w:t>
            </w:r>
            <w:r w:rsidR="00A04EB6">
              <w:rPr>
                <w:sz w:val="28"/>
                <w:lang w:val="en-US"/>
              </w:rPr>
              <w:t>2.2.2</w:t>
            </w:r>
            <w:r>
              <w:rPr>
                <w:sz w:val="28"/>
              </w:rPr>
              <w:t>)</w:t>
            </w:r>
          </w:p>
        </w:tc>
      </w:tr>
    </w:tbl>
    <w:p w:rsidR="00A35C81" w:rsidRPr="00763756" w:rsidRDefault="00A35C81" w:rsidP="00663CF0">
      <w:pPr>
        <w:spacing w:line="360" w:lineRule="auto"/>
        <w:ind w:firstLine="709"/>
        <w:jc w:val="both"/>
        <w:rPr>
          <w:sz w:val="28"/>
        </w:rPr>
      </w:pPr>
      <w:r w:rsidRPr="00A35C81">
        <w:rPr>
          <w:sz w:val="28"/>
        </w:rPr>
        <w:t>Тогда производительность сушилки по исходному материалу: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763756" w:rsidTr="00763756">
        <w:tc>
          <w:tcPr>
            <w:tcW w:w="3286" w:type="dxa"/>
          </w:tcPr>
          <w:p w:rsidR="00763756" w:rsidRPr="00763756" w:rsidRDefault="00763756" w:rsidP="00663CF0">
            <w:pPr>
              <w:spacing w:line="360" w:lineRule="auto"/>
              <w:jc w:val="both"/>
              <w:rPr>
                <w:sz w:val="28"/>
              </w:rPr>
            </w:pPr>
          </w:p>
        </w:tc>
        <w:tc>
          <w:tcPr>
            <w:tcW w:w="3286" w:type="dxa"/>
          </w:tcPr>
          <w:p w:rsidR="00763756" w:rsidRPr="001639CD" w:rsidRDefault="00763756" w:rsidP="001639CD">
            <w:pPr>
              <w:spacing w:line="360" w:lineRule="auto"/>
              <w:ind w:firstLine="709"/>
              <w:jc w:val="center"/>
              <w:rPr>
                <w:sz w:val="28"/>
                <w:lang w:val="en-US"/>
              </w:rPr>
            </w:pPr>
            <w:r w:rsidRPr="00A35C81">
              <w:rPr>
                <w:sz w:val="28"/>
              </w:rPr>
              <w:t>G</w:t>
            </w:r>
            <w:r w:rsidRPr="00E3302C">
              <w:rPr>
                <w:sz w:val="28"/>
                <w:vertAlign w:val="subscript"/>
              </w:rPr>
              <w:t>1</w:t>
            </w:r>
            <w:r w:rsidRPr="00A35C81">
              <w:rPr>
                <w:sz w:val="28"/>
              </w:rPr>
              <w:t xml:space="preserve"> = G</w:t>
            </w:r>
            <w:r w:rsidRPr="00E3302C">
              <w:rPr>
                <w:sz w:val="28"/>
                <w:vertAlign w:val="subscript"/>
              </w:rPr>
              <w:t>2</w:t>
            </w:r>
            <w:r w:rsidRPr="00A35C81">
              <w:rPr>
                <w:sz w:val="28"/>
              </w:rPr>
              <w:t xml:space="preserve"> + W.</w:t>
            </w:r>
          </w:p>
        </w:tc>
        <w:tc>
          <w:tcPr>
            <w:tcW w:w="3286" w:type="dxa"/>
          </w:tcPr>
          <w:p w:rsidR="00763756" w:rsidRDefault="00A04EB6" w:rsidP="00763756">
            <w:pPr>
              <w:spacing w:line="360" w:lineRule="auto"/>
              <w:jc w:val="right"/>
              <w:rPr>
                <w:sz w:val="28"/>
                <w:lang w:val="en-US"/>
              </w:rPr>
            </w:pPr>
            <w:r>
              <w:rPr>
                <w:sz w:val="28"/>
                <w:lang w:val="en-US"/>
              </w:rPr>
              <w:t>(2.2.3</w:t>
            </w:r>
            <w:r w:rsidR="00763756">
              <w:rPr>
                <w:sz w:val="28"/>
                <w:lang w:val="en-US"/>
              </w:rPr>
              <w:t>)</w:t>
            </w:r>
          </w:p>
        </w:tc>
      </w:tr>
    </w:tbl>
    <w:p w:rsidR="00A35C81" w:rsidRPr="00763756" w:rsidRDefault="00A35C81" w:rsidP="00663CF0">
      <w:pPr>
        <w:spacing w:line="360" w:lineRule="auto"/>
        <w:ind w:firstLine="709"/>
        <w:jc w:val="both"/>
        <w:rPr>
          <w:sz w:val="28"/>
        </w:rPr>
      </w:pPr>
      <w:r w:rsidRPr="00A35C81">
        <w:rPr>
          <w:sz w:val="28"/>
        </w:rPr>
        <w:t>В процессе сушки ма</w:t>
      </w:r>
      <w:r w:rsidR="00D05716">
        <w:rPr>
          <w:sz w:val="28"/>
        </w:rPr>
        <w:t>сса абсолютно сухого вещества</w:t>
      </w:r>
      <w:r w:rsidRPr="00A35C81">
        <w:rPr>
          <w:sz w:val="28"/>
        </w:rPr>
        <w:t xml:space="preserve"> не изменяется, если нет уноса его частиц или других потер</w:t>
      </w:r>
      <w:r w:rsidR="00D05716">
        <w:rPr>
          <w:sz w:val="28"/>
        </w:rPr>
        <w:t>ь, т.е: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770"/>
        <w:gridCol w:w="3286"/>
      </w:tblGrid>
      <w:tr w:rsidR="00763756" w:rsidTr="00763756">
        <w:tc>
          <w:tcPr>
            <w:tcW w:w="2802" w:type="dxa"/>
          </w:tcPr>
          <w:p w:rsidR="00763756" w:rsidRPr="00763756" w:rsidRDefault="00763756" w:rsidP="00663CF0">
            <w:pPr>
              <w:spacing w:line="360" w:lineRule="auto"/>
              <w:jc w:val="both"/>
              <w:rPr>
                <w:sz w:val="28"/>
              </w:rPr>
            </w:pPr>
          </w:p>
        </w:tc>
        <w:tc>
          <w:tcPr>
            <w:tcW w:w="3770" w:type="dxa"/>
          </w:tcPr>
          <w:p w:rsidR="00763756" w:rsidRPr="001639CD" w:rsidRDefault="00763756" w:rsidP="001639CD">
            <w:pPr>
              <w:spacing w:line="360" w:lineRule="auto"/>
              <w:ind w:firstLine="709"/>
              <w:jc w:val="center"/>
              <w:rPr>
                <w:sz w:val="28"/>
                <w:lang w:val="en-US"/>
              </w:rPr>
            </w:pPr>
            <w:r w:rsidRPr="00A35C81">
              <w:rPr>
                <w:sz w:val="28"/>
              </w:rPr>
              <w:t>G</w:t>
            </w:r>
            <w:r w:rsidRPr="00E3302C">
              <w:rPr>
                <w:sz w:val="28"/>
                <w:vertAlign w:val="subscript"/>
              </w:rPr>
              <w:t>c</w:t>
            </w:r>
            <w:r w:rsidRPr="00A35C81">
              <w:rPr>
                <w:sz w:val="28"/>
              </w:rPr>
              <w:t>= G</w:t>
            </w:r>
            <w:r w:rsidRPr="00E3302C">
              <w:rPr>
                <w:sz w:val="28"/>
                <w:vertAlign w:val="subscript"/>
              </w:rPr>
              <w:t>1</w:t>
            </w:r>
            <w:r w:rsidRPr="00A35C81">
              <w:rPr>
                <w:sz w:val="28"/>
              </w:rPr>
              <w:t>(1-w</w:t>
            </w:r>
            <w:r w:rsidRPr="00E3302C">
              <w:rPr>
                <w:sz w:val="28"/>
                <w:vertAlign w:val="subscript"/>
              </w:rPr>
              <w:t>1</w:t>
            </w:r>
            <w:r w:rsidRPr="00A35C81">
              <w:rPr>
                <w:sz w:val="28"/>
              </w:rPr>
              <w:t>)= G</w:t>
            </w:r>
            <w:r w:rsidRPr="00E3302C">
              <w:rPr>
                <w:sz w:val="28"/>
                <w:vertAlign w:val="subscript"/>
              </w:rPr>
              <w:t>2</w:t>
            </w:r>
            <w:r w:rsidRPr="00A35C81">
              <w:rPr>
                <w:sz w:val="28"/>
              </w:rPr>
              <w:t>(1-w</w:t>
            </w:r>
            <w:r w:rsidRPr="00E3302C">
              <w:rPr>
                <w:sz w:val="28"/>
                <w:vertAlign w:val="subscript"/>
              </w:rPr>
              <w:t>2</w:t>
            </w:r>
            <w:r w:rsidRPr="00A35C81">
              <w:rPr>
                <w:sz w:val="28"/>
              </w:rPr>
              <w:t>),</w:t>
            </w:r>
          </w:p>
        </w:tc>
        <w:tc>
          <w:tcPr>
            <w:tcW w:w="3286" w:type="dxa"/>
          </w:tcPr>
          <w:p w:rsidR="00763756" w:rsidRDefault="00A04EB6" w:rsidP="00763756">
            <w:pPr>
              <w:spacing w:line="360" w:lineRule="auto"/>
              <w:jc w:val="right"/>
              <w:rPr>
                <w:sz w:val="28"/>
                <w:lang w:val="en-US"/>
              </w:rPr>
            </w:pPr>
            <w:r>
              <w:rPr>
                <w:sz w:val="28"/>
                <w:lang w:val="en-US"/>
              </w:rPr>
              <w:t>(2.2.4</w:t>
            </w:r>
            <w:r w:rsidR="00763756">
              <w:rPr>
                <w:sz w:val="28"/>
                <w:lang w:val="en-US"/>
              </w:rPr>
              <w:t>)</w:t>
            </w:r>
          </w:p>
        </w:tc>
      </w:tr>
    </w:tbl>
    <w:p w:rsidR="00A35C81" w:rsidRDefault="00A04EB6" w:rsidP="00663CF0">
      <w:pPr>
        <w:spacing w:line="360" w:lineRule="auto"/>
        <w:jc w:val="both"/>
        <w:rPr>
          <w:sz w:val="28"/>
          <w:lang w:val="en-US"/>
        </w:rPr>
      </w:pPr>
      <w:r>
        <w:rPr>
          <w:sz w:val="28"/>
        </w:rPr>
        <w:t>о</w:t>
      </w:r>
      <w:r w:rsidR="00A35C81" w:rsidRPr="00A35C81">
        <w:rPr>
          <w:sz w:val="28"/>
        </w:rPr>
        <w:t>ткуда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770"/>
        <w:gridCol w:w="3286"/>
      </w:tblGrid>
      <w:tr w:rsidR="00763756" w:rsidTr="00763756">
        <w:tc>
          <w:tcPr>
            <w:tcW w:w="2802" w:type="dxa"/>
          </w:tcPr>
          <w:p w:rsidR="00763756" w:rsidRDefault="00763756" w:rsidP="00663CF0">
            <w:pPr>
              <w:spacing w:line="360" w:lineRule="auto"/>
              <w:jc w:val="both"/>
              <w:rPr>
                <w:sz w:val="28"/>
                <w:lang w:val="en-US"/>
              </w:rPr>
            </w:pPr>
          </w:p>
        </w:tc>
        <w:tc>
          <w:tcPr>
            <w:tcW w:w="3770" w:type="dxa"/>
          </w:tcPr>
          <w:p w:rsidR="00763756" w:rsidRPr="001639CD" w:rsidRDefault="00763756" w:rsidP="001639CD">
            <w:pPr>
              <w:spacing w:line="360" w:lineRule="auto"/>
              <w:ind w:firstLine="709"/>
              <w:jc w:val="center"/>
              <w:rPr>
                <w:sz w:val="28"/>
                <w:lang w:val="en-US"/>
              </w:rPr>
            </w:pPr>
            <w:r w:rsidRPr="00A35C81">
              <w:rPr>
                <w:sz w:val="28"/>
              </w:rPr>
              <w:t>G</w:t>
            </w:r>
            <w:r w:rsidRPr="00E3302C">
              <w:rPr>
                <w:sz w:val="28"/>
                <w:vertAlign w:val="subscript"/>
              </w:rPr>
              <w:t>1</w:t>
            </w:r>
            <w:r w:rsidRPr="00A35C81">
              <w:rPr>
                <w:sz w:val="28"/>
              </w:rPr>
              <w:t xml:space="preserve"> =G</w:t>
            </w:r>
            <w:r w:rsidRPr="00E3302C">
              <w:rPr>
                <w:sz w:val="28"/>
                <w:vertAlign w:val="subscript"/>
              </w:rPr>
              <w:t>2</w:t>
            </w:r>
            <w:r w:rsidRPr="00A35C81">
              <w:rPr>
                <w:sz w:val="28"/>
              </w:rPr>
              <w:t>(1-w</w:t>
            </w:r>
            <w:r w:rsidRPr="00E3302C">
              <w:rPr>
                <w:sz w:val="28"/>
                <w:vertAlign w:val="subscript"/>
              </w:rPr>
              <w:t>2</w:t>
            </w:r>
            <w:r w:rsidRPr="00A35C81">
              <w:rPr>
                <w:sz w:val="28"/>
              </w:rPr>
              <w:t>)/ (1-w</w:t>
            </w:r>
            <w:r w:rsidRPr="00E3302C">
              <w:rPr>
                <w:sz w:val="28"/>
                <w:vertAlign w:val="subscript"/>
              </w:rPr>
              <w:t>1</w:t>
            </w:r>
            <w:r w:rsidR="001639CD">
              <w:rPr>
                <w:sz w:val="28"/>
              </w:rPr>
              <w:t>).</w:t>
            </w:r>
          </w:p>
        </w:tc>
        <w:tc>
          <w:tcPr>
            <w:tcW w:w="3286" w:type="dxa"/>
          </w:tcPr>
          <w:p w:rsidR="00763756" w:rsidRDefault="00A04EB6" w:rsidP="00763756">
            <w:pPr>
              <w:spacing w:line="360" w:lineRule="auto"/>
              <w:jc w:val="right"/>
              <w:rPr>
                <w:sz w:val="28"/>
                <w:lang w:val="en-US"/>
              </w:rPr>
            </w:pPr>
            <w:r>
              <w:rPr>
                <w:sz w:val="28"/>
                <w:lang w:val="en-US"/>
              </w:rPr>
              <w:t>(2.2.5</w:t>
            </w:r>
            <w:r w:rsidR="00763756">
              <w:rPr>
                <w:sz w:val="28"/>
                <w:lang w:val="en-US"/>
              </w:rPr>
              <w:t>)</w:t>
            </w:r>
          </w:p>
        </w:tc>
      </w:tr>
    </w:tbl>
    <w:p w:rsidR="00A35C81" w:rsidRPr="00763756" w:rsidRDefault="00A35C81" w:rsidP="00663CF0">
      <w:pPr>
        <w:spacing w:line="360" w:lineRule="auto"/>
        <w:ind w:firstLine="709"/>
        <w:jc w:val="both"/>
        <w:rPr>
          <w:sz w:val="28"/>
        </w:rPr>
      </w:pPr>
      <w:r w:rsidRPr="00A35C81">
        <w:rPr>
          <w:sz w:val="28"/>
        </w:rPr>
        <w:t>Расход абсолютно сухого газа определяют по уравнению:</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763756" w:rsidTr="00763756">
        <w:tc>
          <w:tcPr>
            <w:tcW w:w="3286" w:type="dxa"/>
          </w:tcPr>
          <w:p w:rsidR="00763756" w:rsidRPr="00763756" w:rsidRDefault="00763756" w:rsidP="00663CF0">
            <w:pPr>
              <w:spacing w:line="360" w:lineRule="auto"/>
              <w:jc w:val="both"/>
              <w:rPr>
                <w:sz w:val="28"/>
              </w:rPr>
            </w:pPr>
          </w:p>
        </w:tc>
        <w:tc>
          <w:tcPr>
            <w:tcW w:w="3286" w:type="dxa"/>
          </w:tcPr>
          <w:p w:rsidR="00763756" w:rsidRPr="001639CD" w:rsidRDefault="00763756" w:rsidP="001639CD">
            <w:pPr>
              <w:spacing w:line="360" w:lineRule="auto"/>
              <w:ind w:firstLine="709"/>
              <w:jc w:val="center"/>
              <w:rPr>
                <w:sz w:val="28"/>
                <w:lang w:val="en-US"/>
              </w:rPr>
            </w:pPr>
            <w:r>
              <w:rPr>
                <w:sz w:val="28"/>
              </w:rPr>
              <w:t>L=W/</w:t>
            </w:r>
            <w:r w:rsidRPr="00A35C81">
              <w:rPr>
                <w:sz w:val="28"/>
              </w:rPr>
              <w:t>(x</w:t>
            </w:r>
            <w:r w:rsidRPr="00A35C81">
              <w:rPr>
                <w:sz w:val="28"/>
                <w:vertAlign w:val="subscript"/>
              </w:rPr>
              <w:t>2</w:t>
            </w:r>
            <w:r w:rsidRPr="00A35C81">
              <w:rPr>
                <w:sz w:val="28"/>
              </w:rPr>
              <w:t xml:space="preserve"> - x</w:t>
            </w:r>
            <w:r w:rsidRPr="00A35C81">
              <w:rPr>
                <w:sz w:val="28"/>
                <w:vertAlign w:val="subscript"/>
              </w:rPr>
              <w:t>l</w:t>
            </w:r>
            <w:r w:rsidRPr="00A35C81">
              <w:rPr>
                <w:sz w:val="28"/>
              </w:rPr>
              <w:t>).</w:t>
            </w:r>
          </w:p>
        </w:tc>
        <w:tc>
          <w:tcPr>
            <w:tcW w:w="3286" w:type="dxa"/>
          </w:tcPr>
          <w:p w:rsidR="00763756" w:rsidRDefault="00763756" w:rsidP="00A04EB6">
            <w:pPr>
              <w:spacing w:line="360" w:lineRule="auto"/>
              <w:jc w:val="right"/>
              <w:rPr>
                <w:sz w:val="28"/>
                <w:lang w:val="en-US"/>
              </w:rPr>
            </w:pPr>
            <w:r>
              <w:rPr>
                <w:sz w:val="28"/>
                <w:lang w:val="en-US"/>
              </w:rPr>
              <w:t>(2.2.</w:t>
            </w:r>
            <w:r w:rsidR="00A04EB6">
              <w:rPr>
                <w:sz w:val="28"/>
              </w:rPr>
              <w:t>6</w:t>
            </w:r>
            <w:r>
              <w:rPr>
                <w:sz w:val="28"/>
                <w:lang w:val="en-US"/>
              </w:rPr>
              <w:t>)</w:t>
            </w:r>
          </w:p>
        </w:tc>
      </w:tr>
      <w:tr w:rsidR="009C70B1" w:rsidTr="00763756">
        <w:tc>
          <w:tcPr>
            <w:tcW w:w="3286" w:type="dxa"/>
          </w:tcPr>
          <w:p w:rsidR="009C70B1" w:rsidRPr="00763756" w:rsidRDefault="009C70B1" w:rsidP="00663CF0">
            <w:pPr>
              <w:spacing w:line="360" w:lineRule="auto"/>
              <w:jc w:val="both"/>
              <w:rPr>
                <w:sz w:val="28"/>
              </w:rPr>
            </w:pPr>
          </w:p>
        </w:tc>
        <w:tc>
          <w:tcPr>
            <w:tcW w:w="3286" w:type="dxa"/>
          </w:tcPr>
          <w:p w:rsidR="009C70B1" w:rsidRDefault="009C70B1" w:rsidP="001639CD">
            <w:pPr>
              <w:spacing w:line="360" w:lineRule="auto"/>
              <w:ind w:firstLine="709"/>
              <w:jc w:val="center"/>
              <w:rPr>
                <w:sz w:val="28"/>
              </w:rPr>
            </w:pPr>
          </w:p>
        </w:tc>
        <w:tc>
          <w:tcPr>
            <w:tcW w:w="3286" w:type="dxa"/>
          </w:tcPr>
          <w:p w:rsidR="009C70B1" w:rsidRDefault="009C70B1" w:rsidP="00763756">
            <w:pPr>
              <w:spacing w:line="360" w:lineRule="auto"/>
              <w:jc w:val="right"/>
              <w:rPr>
                <w:sz w:val="28"/>
                <w:lang w:val="en-US"/>
              </w:rPr>
            </w:pPr>
          </w:p>
        </w:tc>
      </w:tr>
    </w:tbl>
    <w:p w:rsidR="009C70B1" w:rsidRDefault="009C70B1" w:rsidP="00C339A6">
      <w:pPr>
        <w:pStyle w:val="1"/>
        <w:numPr>
          <w:ilvl w:val="1"/>
          <w:numId w:val="7"/>
        </w:numPr>
        <w:tabs>
          <w:tab w:val="left" w:pos="1410"/>
        </w:tabs>
        <w:spacing w:line="360" w:lineRule="auto"/>
        <w:ind w:right="207"/>
        <w:jc w:val="both"/>
      </w:pPr>
      <w:bookmarkStart w:id="21" w:name="_Toc137485215"/>
      <w:r>
        <w:t>Тепловой баланс</w:t>
      </w:r>
      <w:bookmarkEnd w:id="21"/>
    </w:p>
    <w:p w:rsidR="009C70B1" w:rsidRDefault="009C70B1" w:rsidP="009C70B1">
      <w:pPr>
        <w:spacing w:line="360" w:lineRule="auto"/>
        <w:jc w:val="both"/>
        <w:rPr>
          <w:sz w:val="28"/>
        </w:rPr>
      </w:pPr>
    </w:p>
    <w:p w:rsidR="00A37354" w:rsidRDefault="0030621D" w:rsidP="00663CF0">
      <w:pPr>
        <w:spacing w:line="360" w:lineRule="auto"/>
        <w:ind w:firstLine="709"/>
        <w:jc w:val="both"/>
        <w:rPr>
          <w:sz w:val="28"/>
          <w:lang w:val="en-US"/>
        </w:rPr>
      </w:pPr>
      <w:r w:rsidRPr="0030621D">
        <w:rPr>
          <w:sz w:val="28"/>
        </w:rPr>
        <w:t>Для испарения влаги и одновременного протекания с материалом других тепловых процессов необходим подвод тепла. Тепло может подаваться по-разному в зависимости от способа сушки. Если параметры процесса известны на основе экспериментальных данных, то по тепловому балансу можно определить расход тепла на процесс сушки и соответствующий расход топлива, электроэнергии или пара.</w:t>
      </w:r>
      <w:r w:rsidR="00A37354" w:rsidRPr="00A37354">
        <w:rPr>
          <w:sz w:val="28"/>
        </w:rPr>
        <w:t xml:space="preserve"> Суммарный расход теплоты в сушилке: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820"/>
        <w:gridCol w:w="2520"/>
      </w:tblGrid>
      <w:tr w:rsidR="001C2BA5" w:rsidTr="001C2BA5">
        <w:tc>
          <w:tcPr>
            <w:tcW w:w="2518" w:type="dxa"/>
          </w:tcPr>
          <w:p w:rsidR="001C2BA5" w:rsidRDefault="001C2BA5" w:rsidP="00663CF0">
            <w:pPr>
              <w:spacing w:line="360" w:lineRule="auto"/>
              <w:jc w:val="both"/>
              <w:rPr>
                <w:sz w:val="28"/>
                <w:lang w:val="en-US"/>
              </w:rPr>
            </w:pPr>
          </w:p>
        </w:tc>
        <w:tc>
          <w:tcPr>
            <w:tcW w:w="4820" w:type="dxa"/>
          </w:tcPr>
          <w:p w:rsidR="001C2BA5" w:rsidRDefault="001C2BA5" w:rsidP="001639CD">
            <w:pPr>
              <w:spacing w:line="360" w:lineRule="auto"/>
              <w:ind w:firstLine="709"/>
              <w:jc w:val="center"/>
              <w:rPr>
                <w:sz w:val="28"/>
                <w:lang w:val="en-US"/>
              </w:rPr>
            </w:pPr>
            <w:r w:rsidRPr="00A37354">
              <w:rPr>
                <w:sz w:val="28"/>
              </w:rPr>
              <w:t>Σ</w:t>
            </w:r>
            <w:r w:rsidRPr="001C2BA5">
              <w:rPr>
                <w:sz w:val="28"/>
                <w:lang w:val="en-US"/>
              </w:rPr>
              <w:t xml:space="preserve"> Q= Q</w:t>
            </w:r>
            <w:r w:rsidRPr="00F17BB9">
              <w:rPr>
                <w:sz w:val="28"/>
                <w:vertAlign w:val="subscript"/>
              </w:rPr>
              <w:t>исп</w:t>
            </w:r>
            <w:r w:rsidRPr="001C2BA5">
              <w:rPr>
                <w:sz w:val="28"/>
                <w:vertAlign w:val="subscript"/>
                <w:lang w:val="en-US"/>
              </w:rPr>
              <w:t xml:space="preserve"> </w:t>
            </w:r>
            <w:r w:rsidRPr="001C2BA5">
              <w:rPr>
                <w:sz w:val="28"/>
                <w:lang w:val="en-US"/>
              </w:rPr>
              <w:t>+Q</w:t>
            </w:r>
            <w:r w:rsidRPr="00F17BB9">
              <w:rPr>
                <w:sz w:val="28"/>
                <w:vertAlign w:val="subscript"/>
              </w:rPr>
              <w:t>м</w:t>
            </w:r>
            <w:r w:rsidRPr="001C2BA5">
              <w:rPr>
                <w:sz w:val="28"/>
                <w:lang w:val="en-US"/>
              </w:rPr>
              <w:t xml:space="preserve"> +Q</w:t>
            </w:r>
            <w:r w:rsidRPr="001C2BA5">
              <w:rPr>
                <w:sz w:val="28"/>
                <w:vertAlign w:val="subscript"/>
                <w:lang w:val="en-US"/>
              </w:rPr>
              <w:t>n</w:t>
            </w:r>
            <w:r w:rsidRPr="001C2BA5">
              <w:rPr>
                <w:sz w:val="28"/>
                <w:lang w:val="en-US"/>
              </w:rPr>
              <w:t xml:space="preserve"> +Q</w:t>
            </w:r>
            <w:r w:rsidRPr="00F17BB9">
              <w:rPr>
                <w:sz w:val="28"/>
                <w:vertAlign w:val="subscript"/>
              </w:rPr>
              <w:t>Г</w:t>
            </w:r>
            <w:r w:rsidRPr="001C2BA5">
              <w:rPr>
                <w:sz w:val="28"/>
                <w:lang w:val="en-US"/>
              </w:rPr>
              <w:t xml:space="preserve"> +Q</w:t>
            </w:r>
            <w:r w:rsidRPr="00F17BB9">
              <w:rPr>
                <w:sz w:val="28"/>
                <w:vertAlign w:val="subscript"/>
              </w:rPr>
              <w:t>Д</w:t>
            </w:r>
            <w:r w:rsidRPr="001C2BA5">
              <w:rPr>
                <w:sz w:val="28"/>
                <w:lang w:val="en-US"/>
              </w:rPr>
              <w:t xml:space="preserve"> +Q</w:t>
            </w:r>
            <w:r w:rsidRPr="00F17BB9">
              <w:rPr>
                <w:sz w:val="28"/>
                <w:vertAlign w:val="subscript"/>
              </w:rPr>
              <w:t>Т</w:t>
            </w:r>
            <w:r w:rsidRPr="001C2BA5">
              <w:rPr>
                <w:sz w:val="28"/>
                <w:lang w:val="en-US"/>
              </w:rPr>
              <w:t xml:space="preserve"> </w:t>
            </w:r>
          </w:p>
        </w:tc>
        <w:tc>
          <w:tcPr>
            <w:tcW w:w="2520" w:type="dxa"/>
          </w:tcPr>
          <w:p w:rsidR="001C2BA5" w:rsidRDefault="001C2BA5" w:rsidP="009C70B1">
            <w:pPr>
              <w:spacing w:line="360" w:lineRule="auto"/>
              <w:jc w:val="right"/>
              <w:rPr>
                <w:sz w:val="28"/>
                <w:lang w:val="en-US"/>
              </w:rPr>
            </w:pPr>
            <w:r>
              <w:rPr>
                <w:sz w:val="28"/>
                <w:lang w:val="en-US"/>
              </w:rPr>
              <w:t>(2.</w:t>
            </w:r>
            <w:r w:rsidR="009C70B1">
              <w:rPr>
                <w:sz w:val="28"/>
              </w:rPr>
              <w:t>3</w:t>
            </w:r>
            <w:r>
              <w:rPr>
                <w:sz w:val="28"/>
                <w:lang w:val="en-US"/>
              </w:rPr>
              <w:t>.</w:t>
            </w:r>
            <w:r w:rsidR="009C70B1">
              <w:rPr>
                <w:sz w:val="28"/>
              </w:rPr>
              <w:t>1</w:t>
            </w:r>
            <w:r>
              <w:rPr>
                <w:sz w:val="28"/>
                <w:lang w:val="en-US"/>
              </w:rPr>
              <w:t>)</w:t>
            </w:r>
          </w:p>
        </w:tc>
      </w:tr>
    </w:tbl>
    <w:p w:rsidR="00A37354" w:rsidRDefault="00A37354" w:rsidP="00663CF0">
      <w:pPr>
        <w:spacing w:line="360" w:lineRule="auto"/>
        <w:ind w:firstLine="709"/>
        <w:jc w:val="both"/>
        <w:rPr>
          <w:sz w:val="28"/>
          <w:lang w:val="en-US"/>
        </w:rPr>
      </w:pPr>
      <w:r w:rsidRPr="00A37354">
        <w:rPr>
          <w:sz w:val="28"/>
        </w:rPr>
        <w:t>Для непрерывно</w:t>
      </w:r>
      <w:r>
        <w:rPr>
          <w:sz w:val="28"/>
        </w:rPr>
        <w:t xml:space="preserve"> </w:t>
      </w:r>
      <w:r w:rsidRPr="00A37354">
        <w:rPr>
          <w:sz w:val="28"/>
        </w:rPr>
        <w:t>действующих сушилок рассчитывают часовой расход теплоты, для сушилок периодического действия - расход теплоты на один ц</w:t>
      </w:r>
      <w:r w:rsidR="00370F47">
        <w:rPr>
          <w:sz w:val="28"/>
        </w:rPr>
        <w:t>икл сушки. Расход теплоты</w:t>
      </w:r>
      <w:r w:rsidRPr="00A37354">
        <w:rPr>
          <w:sz w:val="28"/>
        </w:rPr>
        <w:t xml:space="preserve"> на и</w:t>
      </w:r>
      <w:r>
        <w:rPr>
          <w:sz w:val="28"/>
        </w:rPr>
        <w:t>с</w:t>
      </w:r>
      <w:r w:rsidRPr="00A37354">
        <w:rPr>
          <w:sz w:val="28"/>
        </w:rPr>
        <w:t>парение воды: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819"/>
        <w:gridCol w:w="2804"/>
      </w:tblGrid>
      <w:tr w:rsidR="001C2BA5" w:rsidTr="001C2BA5">
        <w:tc>
          <w:tcPr>
            <w:tcW w:w="2235" w:type="dxa"/>
          </w:tcPr>
          <w:p w:rsidR="001C2BA5" w:rsidRDefault="001C2BA5" w:rsidP="00663CF0">
            <w:pPr>
              <w:spacing w:line="360" w:lineRule="auto"/>
              <w:jc w:val="both"/>
              <w:rPr>
                <w:sz w:val="28"/>
                <w:lang w:val="en-US"/>
              </w:rPr>
            </w:pPr>
          </w:p>
        </w:tc>
        <w:tc>
          <w:tcPr>
            <w:tcW w:w="4819" w:type="dxa"/>
          </w:tcPr>
          <w:p w:rsidR="001C2BA5" w:rsidRPr="001639CD" w:rsidRDefault="001C2BA5" w:rsidP="001639CD">
            <w:pPr>
              <w:spacing w:line="360" w:lineRule="auto"/>
              <w:ind w:firstLine="709"/>
              <w:jc w:val="center"/>
              <w:rPr>
                <w:sz w:val="28"/>
                <w:lang w:val="en-US"/>
              </w:rPr>
            </w:pPr>
            <w:r w:rsidRPr="00A37354">
              <w:rPr>
                <w:sz w:val="28"/>
              </w:rPr>
              <w:t>Q</w:t>
            </w:r>
            <w:r w:rsidRPr="00F17BB9">
              <w:rPr>
                <w:sz w:val="28"/>
                <w:vertAlign w:val="subscript"/>
              </w:rPr>
              <w:t>исп</w:t>
            </w:r>
            <w:r w:rsidRPr="00A37354">
              <w:rPr>
                <w:sz w:val="28"/>
              </w:rPr>
              <w:t xml:space="preserve"> = 4,19W (595+0,49 t</w:t>
            </w:r>
            <w:r w:rsidRPr="00F17BB9">
              <w:rPr>
                <w:sz w:val="28"/>
                <w:vertAlign w:val="subscript"/>
              </w:rPr>
              <w:t>Г</w:t>
            </w:r>
            <w:r w:rsidRPr="00A37354">
              <w:rPr>
                <w:sz w:val="28"/>
              </w:rPr>
              <w:t xml:space="preserve"> - θ</w:t>
            </w:r>
            <w:r w:rsidRPr="00F17BB9">
              <w:rPr>
                <w:sz w:val="28"/>
                <w:vertAlign w:val="subscript"/>
              </w:rPr>
              <w:t>1</w:t>
            </w:r>
            <w:r>
              <w:rPr>
                <w:sz w:val="28"/>
              </w:rPr>
              <w:t xml:space="preserve">) </w:t>
            </w:r>
          </w:p>
        </w:tc>
        <w:tc>
          <w:tcPr>
            <w:tcW w:w="2804" w:type="dxa"/>
          </w:tcPr>
          <w:p w:rsidR="001C2BA5" w:rsidRDefault="001C2BA5" w:rsidP="009C70B1">
            <w:pPr>
              <w:spacing w:line="360" w:lineRule="auto"/>
              <w:jc w:val="right"/>
              <w:rPr>
                <w:sz w:val="28"/>
                <w:lang w:val="en-US"/>
              </w:rPr>
            </w:pPr>
            <w:r>
              <w:rPr>
                <w:sz w:val="28"/>
                <w:lang w:val="en-US"/>
              </w:rPr>
              <w:t>(2.</w:t>
            </w:r>
            <w:r w:rsidR="009C70B1">
              <w:rPr>
                <w:sz w:val="28"/>
              </w:rPr>
              <w:t>3</w:t>
            </w:r>
            <w:r>
              <w:rPr>
                <w:sz w:val="28"/>
                <w:lang w:val="en-US"/>
              </w:rPr>
              <w:t>.</w:t>
            </w:r>
            <w:r w:rsidR="009C70B1">
              <w:rPr>
                <w:sz w:val="28"/>
              </w:rPr>
              <w:t>2</w:t>
            </w:r>
            <w:r>
              <w:rPr>
                <w:sz w:val="28"/>
                <w:lang w:val="en-US"/>
              </w:rPr>
              <w:t>)</w:t>
            </w:r>
          </w:p>
        </w:tc>
      </w:tr>
    </w:tbl>
    <w:p w:rsidR="00E83F27" w:rsidRPr="001C2BA5" w:rsidRDefault="00A37354" w:rsidP="00663CF0">
      <w:pPr>
        <w:spacing w:line="360" w:lineRule="auto"/>
        <w:ind w:firstLine="709"/>
        <w:jc w:val="both"/>
        <w:rPr>
          <w:sz w:val="28"/>
        </w:rPr>
      </w:pPr>
      <w:r w:rsidRPr="00A37354">
        <w:rPr>
          <w:sz w:val="28"/>
        </w:rPr>
        <w:t>Расход  теплоты  на  нагревание  высушенн</w:t>
      </w:r>
      <w:r w:rsidR="00195F1A">
        <w:rPr>
          <w:sz w:val="28"/>
        </w:rPr>
        <w:t>ого  материала: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C2BA5" w:rsidTr="001C2BA5">
        <w:tc>
          <w:tcPr>
            <w:tcW w:w="3286" w:type="dxa"/>
          </w:tcPr>
          <w:p w:rsidR="001C2BA5" w:rsidRPr="001C2BA5" w:rsidRDefault="001C2BA5" w:rsidP="00663CF0">
            <w:pPr>
              <w:spacing w:line="360" w:lineRule="auto"/>
              <w:jc w:val="both"/>
              <w:rPr>
                <w:sz w:val="28"/>
              </w:rPr>
            </w:pPr>
          </w:p>
        </w:tc>
        <w:tc>
          <w:tcPr>
            <w:tcW w:w="3286" w:type="dxa"/>
          </w:tcPr>
          <w:p w:rsidR="001C2BA5" w:rsidRPr="001639CD" w:rsidRDefault="001C2BA5" w:rsidP="001639CD">
            <w:pPr>
              <w:spacing w:line="360" w:lineRule="auto"/>
              <w:ind w:firstLine="709"/>
              <w:jc w:val="center"/>
              <w:rPr>
                <w:sz w:val="28"/>
                <w:lang w:val="en-US"/>
              </w:rPr>
            </w:pPr>
            <w:r>
              <w:rPr>
                <w:sz w:val="28"/>
              </w:rPr>
              <w:t>Qм =G</w:t>
            </w:r>
            <w:r w:rsidRPr="00E83F27">
              <w:rPr>
                <w:sz w:val="28"/>
                <w:vertAlign w:val="subscript"/>
              </w:rPr>
              <w:t>2</w:t>
            </w:r>
            <w:r>
              <w:rPr>
                <w:sz w:val="28"/>
              </w:rPr>
              <w:t xml:space="preserve"> с</w:t>
            </w:r>
            <w:r w:rsidRPr="00E83F27">
              <w:rPr>
                <w:sz w:val="28"/>
                <w:vertAlign w:val="subscript"/>
              </w:rPr>
              <w:t>М</w:t>
            </w:r>
            <w:r>
              <w:rPr>
                <w:sz w:val="28"/>
              </w:rPr>
              <w:t xml:space="preserve"> (θ</w:t>
            </w:r>
            <w:r w:rsidRPr="00E83F27">
              <w:rPr>
                <w:sz w:val="28"/>
                <w:vertAlign w:val="subscript"/>
              </w:rPr>
              <w:t xml:space="preserve">2 </w:t>
            </w:r>
            <w:r>
              <w:rPr>
                <w:sz w:val="28"/>
              </w:rPr>
              <w:t>-θ</w:t>
            </w:r>
            <w:r w:rsidRPr="00E83F27">
              <w:rPr>
                <w:sz w:val="28"/>
                <w:vertAlign w:val="subscript"/>
              </w:rPr>
              <w:t>1</w:t>
            </w:r>
            <w:r w:rsidRPr="00A37354">
              <w:rPr>
                <w:sz w:val="28"/>
              </w:rPr>
              <w:t>).</w:t>
            </w:r>
          </w:p>
        </w:tc>
        <w:tc>
          <w:tcPr>
            <w:tcW w:w="3286" w:type="dxa"/>
          </w:tcPr>
          <w:p w:rsidR="001C2BA5" w:rsidRDefault="001C2BA5" w:rsidP="009C70B1">
            <w:pPr>
              <w:spacing w:line="360" w:lineRule="auto"/>
              <w:jc w:val="right"/>
              <w:rPr>
                <w:sz w:val="28"/>
                <w:lang w:val="en-US"/>
              </w:rPr>
            </w:pPr>
            <w:r>
              <w:rPr>
                <w:sz w:val="28"/>
                <w:lang w:val="en-US"/>
              </w:rPr>
              <w:t>(2.</w:t>
            </w:r>
            <w:r w:rsidR="009C70B1">
              <w:rPr>
                <w:sz w:val="28"/>
              </w:rPr>
              <w:t>3</w:t>
            </w:r>
            <w:r>
              <w:rPr>
                <w:sz w:val="28"/>
                <w:lang w:val="en-US"/>
              </w:rPr>
              <w:t>.</w:t>
            </w:r>
            <w:r w:rsidR="009C70B1">
              <w:rPr>
                <w:sz w:val="28"/>
              </w:rPr>
              <w:t>3</w:t>
            </w:r>
            <w:r>
              <w:rPr>
                <w:sz w:val="28"/>
                <w:lang w:val="en-US"/>
              </w:rPr>
              <w:t>)</w:t>
            </w:r>
          </w:p>
        </w:tc>
      </w:tr>
    </w:tbl>
    <w:p w:rsidR="00A37354" w:rsidRDefault="00A37354" w:rsidP="00663CF0">
      <w:pPr>
        <w:spacing w:line="360" w:lineRule="auto"/>
        <w:ind w:firstLine="709"/>
        <w:jc w:val="both"/>
        <w:rPr>
          <w:sz w:val="28"/>
          <w:lang w:val="en-US"/>
        </w:rPr>
      </w:pPr>
      <w:r w:rsidRPr="00A37354">
        <w:rPr>
          <w:sz w:val="28"/>
        </w:rPr>
        <w:t>Причем: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629"/>
        <w:gridCol w:w="3286"/>
      </w:tblGrid>
      <w:tr w:rsidR="001C2BA5" w:rsidTr="001C2BA5">
        <w:tc>
          <w:tcPr>
            <w:tcW w:w="2943" w:type="dxa"/>
          </w:tcPr>
          <w:p w:rsidR="001C2BA5" w:rsidRDefault="001C2BA5" w:rsidP="00663CF0">
            <w:pPr>
              <w:spacing w:line="360" w:lineRule="auto"/>
              <w:jc w:val="both"/>
              <w:rPr>
                <w:sz w:val="28"/>
                <w:lang w:val="en-US"/>
              </w:rPr>
            </w:pPr>
          </w:p>
        </w:tc>
        <w:tc>
          <w:tcPr>
            <w:tcW w:w="3629" w:type="dxa"/>
          </w:tcPr>
          <w:p w:rsidR="001C2BA5" w:rsidRPr="001639CD" w:rsidRDefault="001C2BA5" w:rsidP="001639CD">
            <w:pPr>
              <w:spacing w:line="360" w:lineRule="auto"/>
              <w:ind w:firstLine="709"/>
              <w:jc w:val="center"/>
              <w:rPr>
                <w:sz w:val="28"/>
                <w:lang w:val="en-US"/>
              </w:rPr>
            </w:pPr>
            <w:r w:rsidRPr="00A37354">
              <w:rPr>
                <w:sz w:val="28"/>
              </w:rPr>
              <w:t>с</w:t>
            </w:r>
            <w:r w:rsidRPr="00E83F27">
              <w:rPr>
                <w:sz w:val="28"/>
                <w:vertAlign w:val="subscript"/>
              </w:rPr>
              <w:t>М</w:t>
            </w:r>
            <w:r w:rsidRPr="00A37354">
              <w:rPr>
                <w:sz w:val="28"/>
              </w:rPr>
              <w:t xml:space="preserve"> = с</w:t>
            </w:r>
            <w:r w:rsidRPr="00E83F27">
              <w:rPr>
                <w:sz w:val="28"/>
                <w:vertAlign w:val="subscript"/>
              </w:rPr>
              <w:t>С</w:t>
            </w:r>
            <w:r w:rsidRPr="00A37354">
              <w:rPr>
                <w:sz w:val="28"/>
              </w:rPr>
              <w:t xml:space="preserve"> (1- w</w:t>
            </w:r>
            <w:r w:rsidRPr="00E83F27">
              <w:rPr>
                <w:sz w:val="28"/>
                <w:vertAlign w:val="subscript"/>
              </w:rPr>
              <w:t>2</w:t>
            </w:r>
            <w:r w:rsidRPr="00A37354">
              <w:rPr>
                <w:sz w:val="28"/>
              </w:rPr>
              <w:t>)+ w</w:t>
            </w:r>
            <w:r w:rsidRPr="00E83F27">
              <w:rPr>
                <w:sz w:val="28"/>
                <w:vertAlign w:val="subscript"/>
              </w:rPr>
              <w:t>2</w:t>
            </w:r>
            <w:r w:rsidRPr="00A37354">
              <w:rPr>
                <w:sz w:val="28"/>
              </w:rPr>
              <w:t xml:space="preserve"> с</w:t>
            </w:r>
            <w:r w:rsidRPr="00E83F27">
              <w:rPr>
                <w:sz w:val="28"/>
                <w:vertAlign w:val="subscript"/>
              </w:rPr>
              <w:t>Ж</w:t>
            </w:r>
            <w:r w:rsidR="001639CD">
              <w:rPr>
                <w:sz w:val="28"/>
              </w:rPr>
              <w:t>,</w:t>
            </w:r>
          </w:p>
        </w:tc>
        <w:tc>
          <w:tcPr>
            <w:tcW w:w="3286" w:type="dxa"/>
          </w:tcPr>
          <w:p w:rsidR="001C2BA5" w:rsidRDefault="001C2BA5" w:rsidP="009C70B1">
            <w:pPr>
              <w:spacing w:line="360" w:lineRule="auto"/>
              <w:jc w:val="right"/>
              <w:rPr>
                <w:sz w:val="28"/>
                <w:lang w:val="en-US"/>
              </w:rPr>
            </w:pPr>
            <w:r>
              <w:rPr>
                <w:sz w:val="28"/>
                <w:lang w:val="en-US"/>
              </w:rPr>
              <w:t>(2.</w:t>
            </w:r>
            <w:r w:rsidR="009C70B1">
              <w:rPr>
                <w:sz w:val="28"/>
              </w:rPr>
              <w:t>3</w:t>
            </w:r>
            <w:r>
              <w:rPr>
                <w:sz w:val="28"/>
                <w:lang w:val="en-US"/>
              </w:rPr>
              <w:t>.</w:t>
            </w:r>
            <w:r w:rsidR="009C70B1">
              <w:rPr>
                <w:sz w:val="28"/>
              </w:rPr>
              <w:t>4</w:t>
            </w:r>
            <w:r>
              <w:rPr>
                <w:sz w:val="28"/>
                <w:lang w:val="en-US"/>
              </w:rPr>
              <w:t>)</w:t>
            </w:r>
          </w:p>
        </w:tc>
      </w:tr>
    </w:tbl>
    <w:p w:rsidR="00A37354" w:rsidRPr="001C2BA5" w:rsidRDefault="00A37354" w:rsidP="00663CF0">
      <w:pPr>
        <w:spacing w:line="360" w:lineRule="auto"/>
        <w:ind w:firstLine="709"/>
        <w:jc w:val="both"/>
        <w:rPr>
          <w:sz w:val="28"/>
        </w:rPr>
      </w:pPr>
      <w:r w:rsidRPr="00A37354">
        <w:rPr>
          <w:sz w:val="28"/>
        </w:rPr>
        <w:t>Потери теплоты сушилкой в окружающую среду:</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487"/>
        <w:gridCol w:w="3286"/>
      </w:tblGrid>
      <w:tr w:rsidR="001C2BA5" w:rsidTr="001C2BA5">
        <w:tc>
          <w:tcPr>
            <w:tcW w:w="3085" w:type="dxa"/>
          </w:tcPr>
          <w:p w:rsidR="001C2BA5" w:rsidRPr="001C2BA5" w:rsidRDefault="001C2BA5" w:rsidP="00663CF0">
            <w:pPr>
              <w:spacing w:line="360" w:lineRule="auto"/>
              <w:jc w:val="both"/>
              <w:rPr>
                <w:sz w:val="28"/>
              </w:rPr>
            </w:pPr>
          </w:p>
        </w:tc>
        <w:tc>
          <w:tcPr>
            <w:tcW w:w="3487" w:type="dxa"/>
          </w:tcPr>
          <w:p w:rsidR="001C2BA5" w:rsidRPr="001639CD" w:rsidRDefault="001C2BA5" w:rsidP="001639CD">
            <w:pPr>
              <w:spacing w:line="360" w:lineRule="auto"/>
              <w:ind w:firstLine="709"/>
              <w:jc w:val="center"/>
              <w:rPr>
                <w:sz w:val="28"/>
              </w:rPr>
            </w:pPr>
            <w:r w:rsidRPr="001C2BA5">
              <w:rPr>
                <w:sz w:val="28"/>
                <w:lang w:val="en-US"/>
              </w:rPr>
              <w:t>Qn</w:t>
            </w:r>
            <w:r w:rsidRPr="001639CD">
              <w:rPr>
                <w:sz w:val="28"/>
              </w:rPr>
              <w:t xml:space="preserve"> = </w:t>
            </w:r>
            <w:r w:rsidRPr="00A37354">
              <w:rPr>
                <w:sz w:val="28"/>
              </w:rPr>
              <w:t>К</w:t>
            </w:r>
            <w:r w:rsidRPr="001C2BA5">
              <w:rPr>
                <w:sz w:val="28"/>
                <w:lang w:val="en-US"/>
              </w:rPr>
              <w:t>F</w:t>
            </w:r>
            <w:r w:rsidRPr="00E83F27">
              <w:rPr>
                <w:sz w:val="28"/>
                <w:vertAlign w:val="subscript"/>
              </w:rPr>
              <w:t>п</w:t>
            </w:r>
            <w:r w:rsidRPr="001639CD">
              <w:rPr>
                <w:sz w:val="28"/>
                <w:vertAlign w:val="subscript"/>
              </w:rPr>
              <w:t>.</w:t>
            </w:r>
            <w:r w:rsidRPr="00E83F27">
              <w:rPr>
                <w:sz w:val="28"/>
                <w:vertAlign w:val="subscript"/>
              </w:rPr>
              <w:t>с</w:t>
            </w:r>
            <w:r w:rsidRPr="001639CD">
              <w:rPr>
                <w:sz w:val="28"/>
              </w:rPr>
              <w:t>.(</w:t>
            </w:r>
            <w:r w:rsidRPr="001C2BA5">
              <w:rPr>
                <w:sz w:val="28"/>
                <w:lang w:val="en-US"/>
              </w:rPr>
              <w:t>t</w:t>
            </w:r>
            <w:r w:rsidRPr="00E83F27">
              <w:rPr>
                <w:sz w:val="28"/>
                <w:vertAlign w:val="subscript"/>
              </w:rPr>
              <w:t>ср</w:t>
            </w:r>
            <w:r w:rsidRPr="001639CD">
              <w:rPr>
                <w:sz w:val="28"/>
              </w:rPr>
              <w:t xml:space="preserve">. – </w:t>
            </w:r>
            <w:r w:rsidRPr="001C2BA5">
              <w:rPr>
                <w:sz w:val="28"/>
                <w:lang w:val="en-US"/>
              </w:rPr>
              <w:t>t</w:t>
            </w:r>
            <w:r w:rsidRPr="001639CD">
              <w:rPr>
                <w:sz w:val="28"/>
                <w:vertAlign w:val="subscript"/>
              </w:rPr>
              <w:t>0</w:t>
            </w:r>
            <w:r w:rsidR="001639CD" w:rsidRPr="001639CD">
              <w:rPr>
                <w:sz w:val="28"/>
              </w:rPr>
              <w:t>) ,</w:t>
            </w:r>
          </w:p>
        </w:tc>
        <w:tc>
          <w:tcPr>
            <w:tcW w:w="3286" w:type="dxa"/>
          </w:tcPr>
          <w:p w:rsidR="001C2BA5" w:rsidRDefault="001C2BA5" w:rsidP="009C70B1">
            <w:pPr>
              <w:spacing w:line="360" w:lineRule="auto"/>
              <w:jc w:val="right"/>
              <w:rPr>
                <w:sz w:val="28"/>
                <w:lang w:val="en-US"/>
              </w:rPr>
            </w:pPr>
            <w:r>
              <w:rPr>
                <w:sz w:val="28"/>
                <w:lang w:val="en-US"/>
              </w:rPr>
              <w:t>(2.</w:t>
            </w:r>
            <w:r w:rsidR="009C70B1">
              <w:rPr>
                <w:sz w:val="28"/>
                <w:lang w:val="en-US"/>
              </w:rPr>
              <w:t>3.5</w:t>
            </w:r>
            <w:r>
              <w:rPr>
                <w:sz w:val="28"/>
                <w:lang w:val="en-US"/>
              </w:rPr>
              <w:t>)</w:t>
            </w:r>
          </w:p>
        </w:tc>
      </w:tr>
    </w:tbl>
    <w:p w:rsidR="00A37354" w:rsidRPr="00A37354" w:rsidRDefault="00A37354" w:rsidP="00663CF0">
      <w:pPr>
        <w:spacing w:line="360" w:lineRule="auto"/>
        <w:ind w:firstLine="709"/>
        <w:jc w:val="both"/>
        <w:rPr>
          <w:sz w:val="28"/>
        </w:rPr>
      </w:pPr>
      <w:r w:rsidRPr="00A37354">
        <w:rPr>
          <w:sz w:val="28"/>
        </w:rPr>
        <w:t>Теплоизоляцию сушилки под</w:t>
      </w:r>
      <w:r w:rsidR="008E7275">
        <w:rPr>
          <w:sz w:val="28"/>
        </w:rPr>
        <w:t>бирают с учетом того, чтобы тем</w:t>
      </w:r>
      <w:r w:rsidRPr="00A37354">
        <w:rPr>
          <w:sz w:val="28"/>
        </w:rPr>
        <w:t>пература наружной стенки не превышала 40-50 °С (313-323 К). До определения максимальной поверхности сушилки можно приближенно принять удельные потери теплоты в окружающую среду q</w:t>
      </w:r>
      <w:r w:rsidRPr="00E83F27">
        <w:rPr>
          <w:sz w:val="28"/>
          <w:vertAlign w:val="subscript"/>
        </w:rPr>
        <w:t>0</w:t>
      </w:r>
      <w:r w:rsidRPr="00A37354">
        <w:rPr>
          <w:sz w:val="28"/>
        </w:rPr>
        <w:t xml:space="preserve"> = 125 ÷ 420 кДж на 1 кг испаренной влаги в зав</w:t>
      </w:r>
      <w:r>
        <w:rPr>
          <w:sz w:val="28"/>
        </w:rPr>
        <w:t xml:space="preserve">исимости от влажности материала </w:t>
      </w:r>
      <w:r w:rsidRPr="00A37354">
        <w:rPr>
          <w:sz w:val="28"/>
        </w:rPr>
        <w:t>(меньшую величину принимают для в</w:t>
      </w:r>
      <w:r w:rsidR="009C70B1">
        <w:rPr>
          <w:sz w:val="28"/>
        </w:rPr>
        <w:t>ы</w:t>
      </w:r>
      <w:r w:rsidRPr="00A37354">
        <w:rPr>
          <w:sz w:val="28"/>
        </w:rPr>
        <w:t>соковлажных материалов).</w:t>
      </w:r>
    </w:p>
    <w:p w:rsidR="00A37354" w:rsidRPr="00BB7CFB" w:rsidRDefault="00A37354" w:rsidP="00663CF0">
      <w:pPr>
        <w:spacing w:line="360" w:lineRule="auto"/>
        <w:ind w:firstLine="709"/>
        <w:jc w:val="both"/>
        <w:rPr>
          <w:sz w:val="28"/>
        </w:rPr>
      </w:pPr>
      <w:r w:rsidRPr="00A37354">
        <w:rPr>
          <w:sz w:val="28"/>
        </w:rPr>
        <w:t>Потери теплоты с отходящими газами составят: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C2BA5" w:rsidTr="001C2BA5">
        <w:tc>
          <w:tcPr>
            <w:tcW w:w="3286" w:type="dxa"/>
          </w:tcPr>
          <w:p w:rsidR="001C2BA5" w:rsidRPr="00BB7CFB" w:rsidRDefault="001C2BA5" w:rsidP="00663CF0">
            <w:pPr>
              <w:spacing w:line="360" w:lineRule="auto"/>
              <w:jc w:val="both"/>
              <w:rPr>
                <w:sz w:val="28"/>
              </w:rPr>
            </w:pPr>
          </w:p>
        </w:tc>
        <w:tc>
          <w:tcPr>
            <w:tcW w:w="3286" w:type="dxa"/>
          </w:tcPr>
          <w:p w:rsidR="001C2BA5" w:rsidRPr="001639CD" w:rsidRDefault="001C2BA5" w:rsidP="001639CD">
            <w:pPr>
              <w:spacing w:line="360" w:lineRule="auto"/>
              <w:ind w:firstLine="709"/>
              <w:jc w:val="center"/>
              <w:rPr>
                <w:sz w:val="28"/>
                <w:lang w:val="en-US"/>
              </w:rPr>
            </w:pPr>
            <w:r w:rsidRPr="00A37354">
              <w:rPr>
                <w:sz w:val="28"/>
              </w:rPr>
              <w:t>Q</w:t>
            </w:r>
            <w:r w:rsidRPr="007C1189">
              <w:rPr>
                <w:sz w:val="28"/>
                <w:vertAlign w:val="subscript"/>
              </w:rPr>
              <w:t>Г</w:t>
            </w:r>
            <w:r>
              <w:rPr>
                <w:sz w:val="28"/>
              </w:rPr>
              <w:t xml:space="preserve"> =L</w:t>
            </w:r>
            <w:r>
              <w:rPr>
                <w:sz w:val="28"/>
                <w:lang w:val="en-US"/>
              </w:rPr>
              <w:t>H</w:t>
            </w:r>
            <w:r w:rsidRPr="007C1189">
              <w:rPr>
                <w:sz w:val="28"/>
                <w:vertAlign w:val="subscript"/>
              </w:rPr>
              <w:t>2</w:t>
            </w:r>
            <w:r>
              <w:rPr>
                <w:sz w:val="28"/>
              </w:rPr>
              <w:t xml:space="preserve"> </w:t>
            </w:r>
          </w:p>
        </w:tc>
        <w:tc>
          <w:tcPr>
            <w:tcW w:w="3286" w:type="dxa"/>
          </w:tcPr>
          <w:p w:rsidR="001C2BA5" w:rsidRDefault="009C70B1" w:rsidP="009C70B1">
            <w:pPr>
              <w:spacing w:line="360" w:lineRule="auto"/>
              <w:jc w:val="right"/>
              <w:rPr>
                <w:sz w:val="28"/>
                <w:lang w:val="en-US"/>
              </w:rPr>
            </w:pPr>
            <w:r>
              <w:rPr>
                <w:sz w:val="28"/>
                <w:lang w:val="en-US"/>
              </w:rPr>
              <w:t>(2.3.6</w:t>
            </w:r>
            <w:r w:rsidR="001C2BA5">
              <w:rPr>
                <w:sz w:val="28"/>
                <w:lang w:val="en-US"/>
              </w:rPr>
              <w:t>)</w:t>
            </w:r>
          </w:p>
        </w:tc>
      </w:tr>
    </w:tbl>
    <w:p w:rsidR="00A37354" w:rsidRDefault="00A37354" w:rsidP="00663CF0">
      <w:pPr>
        <w:spacing w:line="360" w:lineRule="auto"/>
        <w:ind w:firstLine="709"/>
        <w:jc w:val="both"/>
        <w:rPr>
          <w:sz w:val="28"/>
          <w:lang w:val="en-US"/>
        </w:rPr>
      </w:pPr>
      <w:r w:rsidRPr="00A37354">
        <w:rPr>
          <w:sz w:val="28"/>
        </w:rPr>
        <w:t>При расчете сушилок част</w:t>
      </w:r>
      <w:r w:rsidR="007C1189">
        <w:rPr>
          <w:sz w:val="28"/>
        </w:rPr>
        <w:t>о приходится учитывать дополни</w:t>
      </w:r>
      <w:r w:rsidRPr="00A37354">
        <w:rPr>
          <w:sz w:val="28"/>
        </w:rPr>
        <w:t>тельное количество воздуха L</w:t>
      </w:r>
      <w:r w:rsidRPr="007C1189">
        <w:rPr>
          <w:sz w:val="28"/>
          <w:vertAlign w:val="subscript"/>
        </w:rPr>
        <w:t>ДОП</w:t>
      </w:r>
      <w:r w:rsidRPr="00A37354">
        <w:rPr>
          <w:sz w:val="28"/>
        </w:rPr>
        <w:t>, который поступает в сушилку через загрузочное отверстие и другие неплотности. Обычно принимают: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C2BA5" w:rsidTr="001C2BA5">
        <w:tc>
          <w:tcPr>
            <w:tcW w:w="3286" w:type="dxa"/>
          </w:tcPr>
          <w:p w:rsidR="001C2BA5" w:rsidRDefault="001C2BA5" w:rsidP="00663CF0">
            <w:pPr>
              <w:spacing w:line="360" w:lineRule="auto"/>
              <w:jc w:val="both"/>
              <w:rPr>
                <w:sz w:val="28"/>
                <w:lang w:val="en-US"/>
              </w:rPr>
            </w:pPr>
          </w:p>
        </w:tc>
        <w:tc>
          <w:tcPr>
            <w:tcW w:w="3286" w:type="dxa"/>
          </w:tcPr>
          <w:p w:rsidR="001C2BA5" w:rsidRPr="001639CD" w:rsidRDefault="001C2BA5" w:rsidP="001639CD">
            <w:pPr>
              <w:spacing w:line="360" w:lineRule="auto"/>
              <w:ind w:firstLine="709"/>
              <w:jc w:val="center"/>
              <w:rPr>
                <w:sz w:val="28"/>
                <w:lang w:val="en-US"/>
              </w:rPr>
            </w:pPr>
            <w:r w:rsidRPr="00A37354">
              <w:rPr>
                <w:sz w:val="28"/>
              </w:rPr>
              <w:t>L</w:t>
            </w:r>
            <w:r w:rsidRPr="007C1189">
              <w:rPr>
                <w:sz w:val="28"/>
                <w:vertAlign w:val="subscript"/>
              </w:rPr>
              <w:t>ДОП</w:t>
            </w:r>
            <w:r w:rsidR="001639CD">
              <w:rPr>
                <w:sz w:val="28"/>
              </w:rPr>
              <w:t xml:space="preserve"> ≈0,1 L .</w:t>
            </w:r>
          </w:p>
        </w:tc>
        <w:tc>
          <w:tcPr>
            <w:tcW w:w="3286" w:type="dxa"/>
          </w:tcPr>
          <w:p w:rsidR="001C2BA5" w:rsidRDefault="001C2BA5" w:rsidP="009C70B1">
            <w:pPr>
              <w:spacing w:line="360" w:lineRule="auto"/>
              <w:jc w:val="right"/>
              <w:rPr>
                <w:sz w:val="28"/>
                <w:lang w:val="en-US"/>
              </w:rPr>
            </w:pPr>
            <w:r>
              <w:rPr>
                <w:sz w:val="28"/>
                <w:lang w:val="en-US"/>
              </w:rPr>
              <w:t>(2.</w:t>
            </w:r>
            <w:r w:rsidR="009C70B1">
              <w:rPr>
                <w:sz w:val="28"/>
                <w:lang w:val="en-US"/>
              </w:rPr>
              <w:t>3.7</w:t>
            </w:r>
            <w:r>
              <w:rPr>
                <w:sz w:val="28"/>
                <w:lang w:val="en-US"/>
              </w:rPr>
              <w:t>)</w:t>
            </w:r>
          </w:p>
        </w:tc>
      </w:tr>
    </w:tbl>
    <w:p w:rsidR="00A37354" w:rsidRPr="001C2BA5" w:rsidRDefault="00A37354" w:rsidP="00663CF0">
      <w:pPr>
        <w:spacing w:line="360" w:lineRule="auto"/>
        <w:ind w:firstLine="709"/>
        <w:jc w:val="both"/>
        <w:rPr>
          <w:sz w:val="28"/>
        </w:rPr>
      </w:pPr>
      <w:r w:rsidRPr="00A37354">
        <w:rPr>
          <w:sz w:val="28"/>
        </w:rPr>
        <w:t>Расход теплоты на дегидратацию и другие эндотермические процессы:</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C2BA5" w:rsidTr="001C2BA5">
        <w:tc>
          <w:tcPr>
            <w:tcW w:w="3286" w:type="dxa"/>
          </w:tcPr>
          <w:p w:rsidR="001C2BA5" w:rsidRPr="001C2BA5" w:rsidRDefault="001C2BA5" w:rsidP="00663CF0">
            <w:pPr>
              <w:spacing w:line="360" w:lineRule="auto"/>
              <w:jc w:val="both"/>
              <w:rPr>
                <w:sz w:val="28"/>
              </w:rPr>
            </w:pPr>
          </w:p>
        </w:tc>
        <w:tc>
          <w:tcPr>
            <w:tcW w:w="3286" w:type="dxa"/>
          </w:tcPr>
          <w:p w:rsidR="001C2BA5" w:rsidRPr="001639CD" w:rsidRDefault="001C2BA5" w:rsidP="001639CD">
            <w:pPr>
              <w:spacing w:line="360" w:lineRule="auto"/>
              <w:ind w:firstLine="709"/>
              <w:jc w:val="center"/>
              <w:rPr>
                <w:sz w:val="28"/>
                <w:lang w:val="en-US"/>
              </w:rPr>
            </w:pPr>
            <w:r w:rsidRPr="00A37354">
              <w:rPr>
                <w:sz w:val="28"/>
              </w:rPr>
              <w:t>Q</w:t>
            </w:r>
            <w:r w:rsidRPr="007C1189">
              <w:rPr>
                <w:sz w:val="28"/>
                <w:vertAlign w:val="subscript"/>
              </w:rPr>
              <w:t>Д</w:t>
            </w:r>
            <w:r>
              <w:rPr>
                <w:sz w:val="28"/>
              </w:rPr>
              <w:t xml:space="preserve"> = q</w:t>
            </w:r>
            <w:r w:rsidRPr="007C1189">
              <w:rPr>
                <w:sz w:val="28"/>
                <w:vertAlign w:val="subscript"/>
              </w:rPr>
              <w:t>Д</w:t>
            </w:r>
            <w:r w:rsidRPr="00A37354">
              <w:rPr>
                <w:sz w:val="28"/>
              </w:rPr>
              <w:t>G</w:t>
            </w:r>
            <w:r w:rsidRPr="007C1189">
              <w:rPr>
                <w:sz w:val="28"/>
                <w:vertAlign w:val="subscript"/>
              </w:rPr>
              <w:t>2</w:t>
            </w:r>
            <w:r w:rsidR="001639CD">
              <w:rPr>
                <w:sz w:val="28"/>
              </w:rPr>
              <w:t xml:space="preserve"> ,</w:t>
            </w:r>
          </w:p>
        </w:tc>
        <w:tc>
          <w:tcPr>
            <w:tcW w:w="3286" w:type="dxa"/>
          </w:tcPr>
          <w:p w:rsidR="001C2BA5" w:rsidRDefault="001C2BA5" w:rsidP="009C70B1">
            <w:pPr>
              <w:spacing w:line="360" w:lineRule="auto"/>
              <w:jc w:val="right"/>
              <w:rPr>
                <w:sz w:val="28"/>
                <w:lang w:val="en-US"/>
              </w:rPr>
            </w:pPr>
            <w:r>
              <w:rPr>
                <w:sz w:val="28"/>
                <w:lang w:val="en-US"/>
              </w:rPr>
              <w:t>(2.</w:t>
            </w:r>
            <w:r w:rsidR="009C70B1">
              <w:rPr>
                <w:sz w:val="28"/>
                <w:lang w:val="en-US"/>
              </w:rPr>
              <w:t>3.8</w:t>
            </w:r>
            <w:r>
              <w:rPr>
                <w:sz w:val="28"/>
                <w:lang w:val="en-US"/>
              </w:rPr>
              <w:t>)</w:t>
            </w:r>
          </w:p>
        </w:tc>
      </w:tr>
    </w:tbl>
    <w:p w:rsidR="00F17BB9" w:rsidRPr="00BB7CFB" w:rsidRDefault="00A37354" w:rsidP="00663CF0">
      <w:pPr>
        <w:spacing w:line="360" w:lineRule="auto"/>
        <w:ind w:firstLine="709"/>
        <w:jc w:val="both"/>
        <w:rPr>
          <w:sz w:val="28"/>
        </w:rPr>
      </w:pPr>
      <w:r w:rsidRPr="00A37354">
        <w:rPr>
          <w:sz w:val="28"/>
        </w:rPr>
        <w:t>При конвективной сушке расход газообразного теплоносителя определяют из теплового баланса с</w:t>
      </w:r>
      <w:r w:rsidR="00872070">
        <w:rPr>
          <w:sz w:val="28"/>
        </w:rPr>
        <w:t>ушилки. Количество теплоты, по</w:t>
      </w:r>
      <w:r w:rsidRPr="00A37354">
        <w:rPr>
          <w:sz w:val="28"/>
        </w:rPr>
        <w:t>ступающей в сушилку вместе с нагретым теплоносителем: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C2BA5" w:rsidTr="001C2BA5">
        <w:tc>
          <w:tcPr>
            <w:tcW w:w="3286" w:type="dxa"/>
          </w:tcPr>
          <w:p w:rsidR="001C2BA5" w:rsidRPr="00BB7CFB" w:rsidRDefault="001C2BA5" w:rsidP="00663CF0">
            <w:pPr>
              <w:spacing w:line="360" w:lineRule="auto"/>
              <w:jc w:val="both"/>
              <w:rPr>
                <w:sz w:val="28"/>
              </w:rPr>
            </w:pPr>
          </w:p>
        </w:tc>
        <w:tc>
          <w:tcPr>
            <w:tcW w:w="3286" w:type="dxa"/>
          </w:tcPr>
          <w:p w:rsidR="001C2BA5" w:rsidRPr="001639CD" w:rsidRDefault="001C2BA5" w:rsidP="001639CD">
            <w:pPr>
              <w:spacing w:line="360" w:lineRule="auto"/>
              <w:ind w:firstLine="709"/>
              <w:jc w:val="center"/>
              <w:rPr>
                <w:sz w:val="28"/>
                <w:lang w:val="en-US"/>
              </w:rPr>
            </w:pPr>
            <w:r w:rsidRPr="00A37354">
              <w:rPr>
                <w:sz w:val="28"/>
              </w:rPr>
              <w:t>ΣQ = L</w:t>
            </w:r>
            <w:r>
              <w:rPr>
                <w:sz w:val="28"/>
                <w:lang w:val="en-US"/>
              </w:rPr>
              <w:t>H</w:t>
            </w:r>
            <w:r w:rsidRPr="007C1189">
              <w:rPr>
                <w:sz w:val="28"/>
                <w:vertAlign w:val="subscript"/>
              </w:rPr>
              <w:t>1</w:t>
            </w:r>
            <w:r w:rsidRPr="00A37354">
              <w:rPr>
                <w:sz w:val="28"/>
              </w:rPr>
              <w:t>,</w:t>
            </w:r>
          </w:p>
        </w:tc>
        <w:tc>
          <w:tcPr>
            <w:tcW w:w="3286" w:type="dxa"/>
          </w:tcPr>
          <w:p w:rsidR="001C2BA5" w:rsidRDefault="001C2BA5" w:rsidP="009C70B1">
            <w:pPr>
              <w:spacing w:line="360" w:lineRule="auto"/>
              <w:jc w:val="right"/>
              <w:rPr>
                <w:sz w:val="28"/>
                <w:lang w:val="en-US"/>
              </w:rPr>
            </w:pPr>
            <w:r>
              <w:rPr>
                <w:sz w:val="28"/>
                <w:lang w:val="en-US"/>
              </w:rPr>
              <w:t>(2.</w:t>
            </w:r>
            <w:r w:rsidR="009C70B1">
              <w:rPr>
                <w:sz w:val="28"/>
                <w:lang w:val="en-US"/>
              </w:rPr>
              <w:t>3.9</w:t>
            </w:r>
            <w:r>
              <w:rPr>
                <w:sz w:val="28"/>
                <w:lang w:val="en-US"/>
              </w:rPr>
              <w:t>)</w:t>
            </w:r>
          </w:p>
        </w:tc>
      </w:tr>
    </w:tbl>
    <w:p w:rsidR="00F17BB9" w:rsidRPr="00BB7CFB" w:rsidRDefault="00A37354" w:rsidP="00663CF0">
      <w:pPr>
        <w:spacing w:line="360" w:lineRule="auto"/>
        <w:ind w:firstLine="709"/>
        <w:jc w:val="both"/>
        <w:rPr>
          <w:sz w:val="28"/>
        </w:rPr>
      </w:pPr>
      <w:r w:rsidRPr="00A37354">
        <w:rPr>
          <w:sz w:val="28"/>
        </w:rPr>
        <w:t>С учетом уравнения полу</w:t>
      </w:r>
      <w:r w:rsidR="00195F1A">
        <w:rPr>
          <w:sz w:val="28"/>
        </w:rPr>
        <w:t>чим расход сушильного агента</w:t>
      </w:r>
      <w:r w:rsidRPr="00A37354">
        <w:rPr>
          <w:sz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520"/>
        <w:gridCol w:w="2237"/>
      </w:tblGrid>
      <w:tr w:rsidR="001639CD" w:rsidTr="001639CD">
        <w:tc>
          <w:tcPr>
            <w:tcW w:w="1101" w:type="dxa"/>
          </w:tcPr>
          <w:p w:rsidR="001639CD" w:rsidRDefault="001639CD" w:rsidP="00663CF0">
            <w:pPr>
              <w:spacing w:line="360" w:lineRule="auto"/>
              <w:jc w:val="both"/>
              <w:rPr>
                <w:sz w:val="28"/>
              </w:rPr>
            </w:pPr>
          </w:p>
        </w:tc>
        <w:tc>
          <w:tcPr>
            <w:tcW w:w="6520" w:type="dxa"/>
          </w:tcPr>
          <w:p w:rsidR="001639CD" w:rsidRDefault="001639CD" w:rsidP="001639CD">
            <w:pPr>
              <w:spacing w:line="360" w:lineRule="auto"/>
              <w:ind w:firstLine="709"/>
              <w:jc w:val="center"/>
              <w:rPr>
                <w:sz w:val="28"/>
              </w:rPr>
            </w:pPr>
            <w:r w:rsidRPr="00A37354">
              <w:rPr>
                <w:sz w:val="28"/>
              </w:rPr>
              <w:t>L= (Q</w:t>
            </w:r>
            <w:r w:rsidRPr="007C1189">
              <w:rPr>
                <w:sz w:val="28"/>
                <w:vertAlign w:val="subscript"/>
              </w:rPr>
              <w:t>исп</w:t>
            </w:r>
            <w:r w:rsidRPr="00A37354">
              <w:rPr>
                <w:sz w:val="28"/>
              </w:rPr>
              <w:t xml:space="preserve"> + Q</w:t>
            </w:r>
            <w:r w:rsidRPr="007C1189">
              <w:rPr>
                <w:sz w:val="28"/>
                <w:vertAlign w:val="subscript"/>
              </w:rPr>
              <w:t>м</w:t>
            </w:r>
            <w:r w:rsidRPr="00A37354">
              <w:rPr>
                <w:sz w:val="28"/>
              </w:rPr>
              <w:t xml:space="preserve"> + Q</w:t>
            </w:r>
            <w:r w:rsidRPr="007C1189">
              <w:rPr>
                <w:sz w:val="28"/>
                <w:vertAlign w:val="subscript"/>
              </w:rPr>
              <w:t>n</w:t>
            </w:r>
            <w:r w:rsidRPr="00A37354">
              <w:rPr>
                <w:sz w:val="28"/>
              </w:rPr>
              <w:t xml:space="preserve"> + Q</w:t>
            </w:r>
            <w:r w:rsidRPr="007C1189">
              <w:rPr>
                <w:sz w:val="28"/>
                <w:vertAlign w:val="subscript"/>
              </w:rPr>
              <w:t>Д</w:t>
            </w:r>
            <w:r w:rsidRPr="00A37354">
              <w:rPr>
                <w:sz w:val="28"/>
              </w:rPr>
              <w:t xml:space="preserve"> + Q</w:t>
            </w:r>
            <w:r w:rsidRPr="007C1189">
              <w:rPr>
                <w:sz w:val="28"/>
                <w:vertAlign w:val="subscript"/>
              </w:rPr>
              <w:t>Т</w:t>
            </w:r>
            <w:r>
              <w:rPr>
                <w:sz w:val="28"/>
              </w:rPr>
              <w:t>)/(</w:t>
            </w:r>
            <w:r>
              <w:rPr>
                <w:sz w:val="28"/>
                <w:lang w:val="en-US"/>
              </w:rPr>
              <w:t>H</w:t>
            </w:r>
            <w:r w:rsidRPr="007C1189">
              <w:rPr>
                <w:sz w:val="28"/>
                <w:vertAlign w:val="subscript"/>
              </w:rPr>
              <w:t>1</w:t>
            </w:r>
            <w:r w:rsidRPr="00A37354">
              <w:rPr>
                <w:sz w:val="28"/>
              </w:rPr>
              <w:t xml:space="preserve"> – </w:t>
            </w:r>
            <w:r>
              <w:rPr>
                <w:sz w:val="28"/>
                <w:lang w:val="en-US"/>
              </w:rPr>
              <w:t>H</w:t>
            </w:r>
            <w:r w:rsidRPr="007C1189">
              <w:rPr>
                <w:sz w:val="28"/>
                <w:vertAlign w:val="subscript"/>
              </w:rPr>
              <w:t>2</w:t>
            </w:r>
            <w:r w:rsidRPr="00A37354">
              <w:rPr>
                <w:sz w:val="28"/>
              </w:rPr>
              <w:t>)</w:t>
            </w:r>
            <w:r>
              <w:rPr>
                <w:sz w:val="28"/>
              </w:rPr>
              <w:t xml:space="preserve"> </w:t>
            </w:r>
            <w:r w:rsidRPr="00A37354">
              <w:rPr>
                <w:sz w:val="28"/>
              </w:rPr>
              <w:t>=</w:t>
            </w:r>
          </w:p>
          <w:p w:rsidR="001639CD" w:rsidRPr="001639CD" w:rsidRDefault="001639CD" w:rsidP="001639CD">
            <w:pPr>
              <w:spacing w:line="360" w:lineRule="auto"/>
              <w:ind w:firstLine="709"/>
              <w:jc w:val="center"/>
              <w:rPr>
                <w:sz w:val="28"/>
                <w:lang w:val="en-US"/>
              </w:rPr>
            </w:pPr>
            <w:r>
              <w:rPr>
                <w:sz w:val="28"/>
              </w:rPr>
              <w:t>=</w:t>
            </w:r>
            <w:r w:rsidRPr="00A37354">
              <w:rPr>
                <w:sz w:val="28"/>
              </w:rPr>
              <w:t xml:space="preserve"> ( ΣQ - Q</w:t>
            </w:r>
            <w:r w:rsidRPr="007C1189">
              <w:rPr>
                <w:sz w:val="28"/>
                <w:vertAlign w:val="subscript"/>
              </w:rPr>
              <w:t>Г</w:t>
            </w:r>
            <w:r w:rsidRPr="00A37354">
              <w:rPr>
                <w:sz w:val="28"/>
              </w:rPr>
              <w:t>)/(J</w:t>
            </w:r>
            <w:r w:rsidRPr="007C1189">
              <w:rPr>
                <w:sz w:val="28"/>
                <w:vertAlign w:val="subscript"/>
              </w:rPr>
              <w:t>1</w:t>
            </w:r>
            <w:r w:rsidRPr="00A37354">
              <w:rPr>
                <w:sz w:val="28"/>
              </w:rPr>
              <w:t xml:space="preserve"> – J</w:t>
            </w:r>
            <w:r w:rsidRPr="007C1189">
              <w:rPr>
                <w:sz w:val="28"/>
                <w:vertAlign w:val="subscript"/>
              </w:rPr>
              <w:t>2</w:t>
            </w:r>
            <w:r>
              <w:rPr>
                <w:sz w:val="28"/>
              </w:rPr>
              <w:t xml:space="preserve"> ).</w:t>
            </w:r>
          </w:p>
        </w:tc>
        <w:tc>
          <w:tcPr>
            <w:tcW w:w="2237" w:type="dxa"/>
          </w:tcPr>
          <w:p w:rsidR="001639CD" w:rsidRDefault="001639CD" w:rsidP="009C70B1">
            <w:pPr>
              <w:spacing w:line="360" w:lineRule="auto"/>
              <w:jc w:val="right"/>
              <w:rPr>
                <w:sz w:val="28"/>
              </w:rPr>
            </w:pPr>
            <w:r>
              <w:rPr>
                <w:sz w:val="28"/>
              </w:rPr>
              <w:t>(</w:t>
            </w:r>
            <w:r>
              <w:rPr>
                <w:sz w:val="28"/>
                <w:lang w:val="en-US"/>
              </w:rPr>
              <w:t>2.</w:t>
            </w:r>
            <w:r w:rsidR="009C70B1">
              <w:rPr>
                <w:sz w:val="28"/>
                <w:lang w:val="en-US"/>
              </w:rPr>
              <w:t>3.10</w:t>
            </w:r>
            <w:r>
              <w:rPr>
                <w:sz w:val="28"/>
              </w:rPr>
              <w:t>)</w:t>
            </w:r>
          </w:p>
        </w:tc>
      </w:tr>
    </w:tbl>
    <w:p w:rsidR="00F17BB9" w:rsidRPr="001639CD" w:rsidRDefault="00A37354" w:rsidP="00663CF0">
      <w:pPr>
        <w:spacing w:line="360" w:lineRule="auto"/>
        <w:ind w:firstLine="709"/>
        <w:jc w:val="both"/>
        <w:rPr>
          <w:sz w:val="28"/>
        </w:rPr>
      </w:pPr>
      <w:r w:rsidRPr="00A37354">
        <w:rPr>
          <w:sz w:val="28"/>
        </w:rPr>
        <w:t>При этом влагосодержание воздуха после сушилки: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196"/>
        <w:gridCol w:w="3286"/>
      </w:tblGrid>
      <w:tr w:rsidR="001639CD" w:rsidTr="001639CD">
        <w:tc>
          <w:tcPr>
            <w:tcW w:w="2376" w:type="dxa"/>
          </w:tcPr>
          <w:p w:rsidR="001639CD" w:rsidRDefault="001639CD" w:rsidP="00663CF0">
            <w:pPr>
              <w:spacing w:line="360" w:lineRule="auto"/>
              <w:jc w:val="both"/>
              <w:rPr>
                <w:sz w:val="28"/>
              </w:rPr>
            </w:pPr>
          </w:p>
        </w:tc>
        <w:tc>
          <w:tcPr>
            <w:tcW w:w="4196" w:type="dxa"/>
          </w:tcPr>
          <w:p w:rsidR="001639CD" w:rsidRPr="001639CD" w:rsidRDefault="001639CD" w:rsidP="001639CD">
            <w:pPr>
              <w:spacing w:line="360" w:lineRule="auto"/>
              <w:ind w:firstLine="709"/>
              <w:jc w:val="center"/>
              <w:rPr>
                <w:sz w:val="28"/>
                <w:lang w:val="en-US"/>
              </w:rPr>
            </w:pPr>
            <w:r w:rsidRPr="00A37354">
              <w:rPr>
                <w:sz w:val="28"/>
              </w:rPr>
              <w:t>x</w:t>
            </w:r>
            <w:r w:rsidRPr="007C1189">
              <w:rPr>
                <w:sz w:val="28"/>
                <w:vertAlign w:val="subscript"/>
              </w:rPr>
              <w:t>2</w:t>
            </w:r>
            <w:r w:rsidRPr="00A37354">
              <w:rPr>
                <w:sz w:val="28"/>
              </w:rPr>
              <w:t xml:space="preserve"> = x</w:t>
            </w:r>
            <w:r w:rsidRPr="007C1189">
              <w:rPr>
                <w:sz w:val="28"/>
                <w:vertAlign w:val="subscript"/>
              </w:rPr>
              <w:t>1</w:t>
            </w:r>
            <w:r>
              <w:rPr>
                <w:sz w:val="28"/>
              </w:rPr>
              <w:t xml:space="preserve"> + W</w:t>
            </w:r>
            <w:r w:rsidRPr="00A37354">
              <w:rPr>
                <w:sz w:val="28"/>
              </w:rPr>
              <w:t>(L + L</w:t>
            </w:r>
            <w:r w:rsidRPr="007C1189">
              <w:rPr>
                <w:sz w:val="28"/>
                <w:vertAlign w:val="subscript"/>
              </w:rPr>
              <w:t>Д0П</w:t>
            </w:r>
            <w:r w:rsidRPr="00A37354">
              <w:rPr>
                <w:sz w:val="28"/>
              </w:rPr>
              <w:t>).</w:t>
            </w:r>
          </w:p>
        </w:tc>
        <w:tc>
          <w:tcPr>
            <w:tcW w:w="3286" w:type="dxa"/>
          </w:tcPr>
          <w:p w:rsidR="001639CD" w:rsidRPr="001639CD" w:rsidRDefault="009C70B1" w:rsidP="009C70B1">
            <w:pPr>
              <w:spacing w:line="360" w:lineRule="auto"/>
              <w:jc w:val="right"/>
              <w:rPr>
                <w:sz w:val="28"/>
                <w:lang w:val="en-US"/>
              </w:rPr>
            </w:pPr>
            <w:r>
              <w:rPr>
                <w:sz w:val="28"/>
                <w:lang w:val="en-US"/>
              </w:rPr>
              <w:t>(2.3.11</w:t>
            </w:r>
            <w:r w:rsidR="001639CD">
              <w:rPr>
                <w:sz w:val="28"/>
                <w:lang w:val="en-US"/>
              </w:rPr>
              <w:t>)</w:t>
            </w:r>
          </w:p>
        </w:tc>
      </w:tr>
    </w:tbl>
    <w:p w:rsidR="00F17BB9" w:rsidRPr="001639CD" w:rsidRDefault="00A37354" w:rsidP="00663CF0">
      <w:pPr>
        <w:spacing w:line="360" w:lineRule="auto"/>
        <w:ind w:firstLine="709"/>
        <w:jc w:val="both"/>
        <w:rPr>
          <w:sz w:val="28"/>
        </w:rPr>
      </w:pPr>
      <w:r w:rsidRPr="00A37354">
        <w:rPr>
          <w:sz w:val="28"/>
        </w:rPr>
        <w:lastRenderedPageBreak/>
        <w:t>Средний объемный р</w:t>
      </w:r>
      <w:r w:rsidR="00195F1A">
        <w:rPr>
          <w:sz w:val="28"/>
        </w:rPr>
        <w:t>асход воздуха в сушилке</w:t>
      </w:r>
      <w:r w:rsidRPr="00A37354">
        <w:rPr>
          <w:sz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054"/>
        <w:gridCol w:w="3286"/>
      </w:tblGrid>
      <w:tr w:rsidR="001639CD" w:rsidTr="001639CD">
        <w:tc>
          <w:tcPr>
            <w:tcW w:w="2518" w:type="dxa"/>
          </w:tcPr>
          <w:p w:rsidR="001639CD" w:rsidRDefault="001639CD" w:rsidP="00663CF0">
            <w:pPr>
              <w:spacing w:line="360" w:lineRule="auto"/>
              <w:jc w:val="both"/>
              <w:rPr>
                <w:sz w:val="28"/>
              </w:rPr>
            </w:pPr>
          </w:p>
        </w:tc>
        <w:tc>
          <w:tcPr>
            <w:tcW w:w="4054" w:type="dxa"/>
          </w:tcPr>
          <w:p w:rsidR="001639CD" w:rsidRPr="001639CD" w:rsidRDefault="001639CD" w:rsidP="001639CD">
            <w:pPr>
              <w:spacing w:line="360" w:lineRule="auto"/>
              <w:ind w:firstLine="709"/>
              <w:jc w:val="center"/>
              <w:rPr>
                <w:sz w:val="28"/>
                <w:lang w:val="en-US"/>
              </w:rPr>
            </w:pPr>
            <w:r w:rsidRPr="00A37354">
              <w:rPr>
                <w:sz w:val="28"/>
              </w:rPr>
              <w:t>V =(L+ L</w:t>
            </w:r>
            <w:r w:rsidRPr="007C1189">
              <w:rPr>
                <w:sz w:val="28"/>
                <w:vertAlign w:val="subscript"/>
              </w:rPr>
              <w:t>Д0П</w:t>
            </w:r>
            <w:r w:rsidRPr="00A37354">
              <w:rPr>
                <w:sz w:val="28"/>
              </w:rPr>
              <w:t xml:space="preserve">)(1+ x )/ </w:t>
            </w:r>
            <w:r>
              <w:rPr>
                <w:sz w:val="28"/>
              </w:rPr>
              <w:t>ρ</w:t>
            </w:r>
            <w:r w:rsidRPr="007C1189">
              <w:rPr>
                <w:sz w:val="28"/>
                <w:vertAlign w:val="subscript"/>
              </w:rPr>
              <w:t>г</w:t>
            </w:r>
            <w:r w:rsidRPr="00A37354">
              <w:rPr>
                <w:sz w:val="28"/>
              </w:rPr>
              <w:t xml:space="preserve"> ,</w:t>
            </w:r>
          </w:p>
        </w:tc>
        <w:tc>
          <w:tcPr>
            <w:tcW w:w="3286" w:type="dxa"/>
          </w:tcPr>
          <w:p w:rsidR="001639CD" w:rsidRPr="001639CD" w:rsidRDefault="009C70B1" w:rsidP="009C70B1">
            <w:pPr>
              <w:spacing w:line="360" w:lineRule="auto"/>
              <w:jc w:val="right"/>
              <w:rPr>
                <w:sz w:val="28"/>
                <w:lang w:val="en-US"/>
              </w:rPr>
            </w:pPr>
            <w:r>
              <w:rPr>
                <w:sz w:val="28"/>
                <w:lang w:val="en-US"/>
              </w:rPr>
              <w:t>(2.3.12</w:t>
            </w:r>
            <w:r w:rsidR="001639CD">
              <w:rPr>
                <w:sz w:val="28"/>
                <w:lang w:val="en-US"/>
              </w:rPr>
              <w:t>)</w:t>
            </w:r>
          </w:p>
        </w:tc>
      </w:tr>
    </w:tbl>
    <w:p w:rsidR="00A37354" w:rsidRPr="00A37354" w:rsidRDefault="00A37354" w:rsidP="00663CF0">
      <w:pPr>
        <w:spacing w:line="360" w:lineRule="auto"/>
        <w:jc w:val="both"/>
        <w:rPr>
          <w:sz w:val="28"/>
        </w:rPr>
      </w:pPr>
      <w:r w:rsidRPr="00A37354">
        <w:rPr>
          <w:sz w:val="28"/>
        </w:rPr>
        <w:t>где х и ρ</w:t>
      </w:r>
      <w:r w:rsidRPr="007C1189">
        <w:rPr>
          <w:sz w:val="28"/>
          <w:vertAlign w:val="subscript"/>
        </w:rPr>
        <w:t>Г</w:t>
      </w:r>
      <w:r w:rsidRPr="00A37354">
        <w:rPr>
          <w:sz w:val="28"/>
        </w:rPr>
        <w:t xml:space="preserve"> - соответственно влагосодержание и плотность газа при средней температуре t = ½(t</w:t>
      </w:r>
      <w:r w:rsidRPr="007C1189">
        <w:rPr>
          <w:sz w:val="28"/>
          <w:vertAlign w:val="subscript"/>
        </w:rPr>
        <w:t>1</w:t>
      </w:r>
      <w:r w:rsidRPr="00A37354">
        <w:rPr>
          <w:sz w:val="28"/>
        </w:rPr>
        <w:t xml:space="preserve"> +t</w:t>
      </w:r>
      <w:r w:rsidRPr="007C1189">
        <w:rPr>
          <w:sz w:val="28"/>
          <w:vertAlign w:val="subscript"/>
        </w:rPr>
        <w:t>2</w:t>
      </w:r>
      <w:r w:rsidRPr="00A37354">
        <w:rPr>
          <w:sz w:val="28"/>
        </w:rPr>
        <w:t>) .</w:t>
      </w:r>
    </w:p>
    <w:p w:rsidR="00F17BB9" w:rsidRPr="00BB7CFB" w:rsidRDefault="00A37354" w:rsidP="00663CF0">
      <w:pPr>
        <w:spacing w:line="360" w:lineRule="auto"/>
        <w:ind w:firstLine="709"/>
        <w:jc w:val="both"/>
        <w:rPr>
          <w:sz w:val="28"/>
        </w:rPr>
      </w:pPr>
      <w:r w:rsidRPr="00A37354">
        <w:rPr>
          <w:sz w:val="28"/>
        </w:rPr>
        <w:t>При контактном подводе теплоты к высушиваемому материалу, например через тепловую рубашку аппарата от пара, расход последнего определяется из</w:t>
      </w:r>
      <w:r w:rsidR="00096D24">
        <w:rPr>
          <w:sz w:val="28"/>
        </w:rPr>
        <w:t xml:space="preserve"> следующего соотношения</w:t>
      </w:r>
      <w:r w:rsidRPr="00A37354">
        <w:rPr>
          <w:sz w:val="28"/>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912"/>
        <w:gridCol w:w="3286"/>
      </w:tblGrid>
      <w:tr w:rsidR="001639CD" w:rsidTr="001639CD">
        <w:tc>
          <w:tcPr>
            <w:tcW w:w="2660" w:type="dxa"/>
          </w:tcPr>
          <w:p w:rsidR="001639CD" w:rsidRPr="00BB7CFB" w:rsidRDefault="001639CD" w:rsidP="00663CF0">
            <w:pPr>
              <w:spacing w:line="360" w:lineRule="auto"/>
              <w:jc w:val="both"/>
              <w:rPr>
                <w:sz w:val="28"/>
              </w:rPr>
            </w:pPr>
          </w:p>
        </w:tc>
        <w:tc>
          <w:tcPr>
            <w:tcW w:w="3912" w:type="dxa"/>
          </w:tcPr>
          <w:p w:rsidR="001639CD" w:rsidRPr="00DA46A8" w:rsidRDefault="001639CD" w:rsidP="001639CD">
            <w:pPr>
              <w:spacing w:line="360" w:lineRule="auto"/>
              <w:ind w:firstLine="709"/>
              <w:jc w:val="center"/>
              <w:rPr>
                <w:sz w:val="28"/>
              </w:rPr>
            </w:pPr>
            <w:r w:rsidRPr="001C2BA5">
              <w:rPr>
                <w:sz w:val="28"/>
                <w:lang w:val="en-US"/>
              </w:rPr>
              <w:t>D</w:t>
            </w:r>
            <w:r w:rsidRPr="00DA46A8">
              <w:rPr>
                <w:sz w:val="28"/>
              </w:rPr>
              <w:t>=</w:t>
            </w:r>
            <w:r w:rsidRPr="00A37354">
              <w:rPr>
                <w:sz w:val="28"/>
              </w:rPr>
              <w:t>Σ</w:t>
            </w:r>
            <w:r w:rsidRPr="001C2BA5">
              <w:rPr>
                <w:sz w:val="28"/>
                <w:lang w:val="en-US"/>
              </w:rPr>
              <w:t>Q</w:t>
            </w:r>
            <w:r w:rsidRPr="00DA46A8">
              <w:rPr>
                <w:sz w:val="28"/>
              </w:rPr>
              <w:t xml:space="preserve"> /[ </w:t>
            </w:r>
            <w:r w:rsidRPr="00A37354">
              <w:rPr>
                <w:sz w:val="28"/>
              </w:rPr>
              <w:t>η</w:t>
            </w:r>
            <w:r w:rsidRPr="009072EE">
              <w:rPr>
                <w:sz w:val="28"/>
                <w:vertAlign w:val="subscript"/>
              </w:rPr>
              <w:t>р</w:t>
            </w:r>
            <w:r w:rsidRPr="00DA46A8">
              <w:rPr>
                <w:sz w:val="28"/>
              </w:rPr>
              <w:t>(</w:t>
            </w:r>
            <w:r>
              <w:rPr>
                <w:sz w:val="28"/>
                <w:lang w:val="en-US"/>
              </w:rPr>
              <w:t>H</w:t>
            </w:r>
            <w:r w:rsidRPr="009072EE">
              <w:rPr>
                <w:sz w:val="28"/>
                <w:vertAlign w:val="subscript"/>
              </w:rPr>
              <w:t>Г</w:t>
            </w:r>
            <w:r w:rsidRPr="00DA46A8">
              <w:rPr>
                <w:sz w:val="28"/>
                <w:vertAlign w:val="subscript"/>
              </w:rPr>
              <w:t>.</w:t>
            </w:r>
            <w:r w:rsidRPr="009072EE">
              <w:rPr>
                <w:sz w:val="28"/>
                <w:vertAlign w:val="subscript"/>
              </w:rPr>
              <w:t>П</w:t>
            </w:r>
            <w:r w:rsidRPr="00DA46A8">
              <w:rPr>
                <w:sz w:val="28"/>
                <w:vertAlign w:val="subscript"/>
              </w:rPr>
              <w:t>.</w:t>
            </w:r>
            <w:r w:rsidRPr="00DA46A8">
              <w:rPr>
                <w:sz w:val="28"/>
              </w:rPr>
              <w:t xml:space="preserve"> – </w:t>
            </w:r>
            <w:r>
              <w:rPr>
                <w:sz w:val="28"/>
                <w:lang w:val="en-US"/>
              </w:rPr>
              <w:t>H</w:t>
            </w:r>
            <w:r w:rsidRPr="009072EE">
              <w:rPr>
                <w:sz w:val="28"/>
                <w:vertAlign w:val="subscript"/>
              </w:rPr>
              <w:t>Ж</w:t>
            </w:r>
            <w:r w:rsidRPr="00DA46A8">
              <w:rPr>
                <w:sz w:val="28"/>
              </w:rPr>
              <w:t>)],</w:t>
            </w:r>
          </w:p>
        </w:tc>
        <w:tc>
          <w:tcPr>
            <w:tcW w:w="3286" w:type="dxa"/>
          </w:tcPr>
          <w:p w:rsidR="001639CD" w:rsidRDefault="001639CD" w:rsidP="009C70B1">
            <w:pPr>
              <w:spacing w:line="360" w:lineRule="auto"/>
              <w:jc w:val="right"/>
              <w:rPr>
                <w:sz w:val="28"/>
                <w:lang w:val="en-US"/>
              </w:rPr>
            </w:pPr>
            <w:r>
              <w:rPr>
                <w:sz w:val="28"/>
                <w:lang w:val="en-US"/>
              </w:rPr>
              <w:t>(2.</w:t>
            </w:r>
            <w:r w:rsidR="009C70B1">
              <w:rPr>
                <w:sz w:val="28"/>
                <w:lang w:val="en-US"/>
              </w:rPr>
              <w:t>3.13</w:t>
            </w:r>
            <w:r>
              <w:rPr>
                <w:sz w:val="28"/>
                <w:lang w:val="en-US"/>
              </w:rPr>
              <w:t>)</w:t>
            </w:r>
          </w:p>
        </w:tc>
      </w:tr>
    </w:tbl>
    <w:p w:rsidR="00E143C2" w:rsidRPr="00BB7CFB" w:rsidRDefault="00C57CC5" w:rsidP="00663CF0">
      <w:pPr>
        <w:spacing w:line="360" w:lineRule="auto"/>
        <w:ind w:firstLine="709"/>
        <w:jc w:val="both"/>
        <w:rPr>
          <w:sz w:val="28"/>
        </w:rPr>
      </w:pPr>
      <w:r w:rsidRPr="00C57CC5">
        <w:rPr>
          <w:sz w:val="28"/>
        </w:rPr>
        <w:t>При конвективной сушке расход газообразного теплоносителя определяют из теплового баланса су</w:t>
      </w:r>
      <w:r w:rsidR="00872070">
        <w:rPr>
          <w:sz w:val="28"/>
        </w:rPr>
        <w:t>шилки. Количество теплоты, пос</w:t>
      </w:r>
      <w:r w:rsidRPr="00C57CC5">
        <w:rPr>
          <w:sz w:val="28"/>
        </w:rPr>
        <w:t>тупающей в сушилку вместе с нагретым теплоносителем: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639CD" w:rsidTr="001639CD">
        <w:tc>
          <w:tcPr>
            <w:tcW w:w="3286" w:type="dxa"/>
          </w:tcPr>
          <w:p w:rsidR="001639CD" w:rsidRPr="00BB7CFB" w:rsidRDefault="001639CD" w:rsidP="00663CF0">
            <w:pPr>
              <w:spacing w:line="360" w:lineRule="auto"/>
              <w:jc w:val="both"/>
              <w:rPr>
                <w:sz w:val="28"/>
              </w:rPr>
            </w:pPr>
          </w:p>
        </w:tc>
        <w:tc>
          <w:tcPr>
            <w:tcW w:w="3286" w:type="dxa"/>
          </w:tcPr>
          <w:p w:rsidR="001639CD" w:rsidRPr="001639CD" w:rsidRDefault="001639CD" w:rsidP="001639CD">
            <w:pPr>
              <w:spacing w:line="360" w:lineRule="auto"/>
              <w:ind w:firstLine="709"/>
              <w:jc w:val="center"/>
              <w:rPr>
                <w:sz w:val="28"/>
                <w:lang w:val="en-US"/>
              </w:rPr>
            </w:pPr>
            <w:r>
              <w:rPr>
                <w:sz w:val="28"/>
              </w:rPr>
              <w:t>ΣQ = LН</w:t>
            </w:r>
            <w:r w:rsidRPr="005A0275">
              <w:rPr>
                <w:sz w:val="28"/>
                <w:vertAlign w:val="subscript"/>
              </w:rPr>
              <w:t>1</w:t>
            </w:r>
            <w:r w:rsidRPr="00C57CC5">
              <w:rPr>
                <w:sz w:val="28"/>
              </w:rPr>
              <w:t xml:space="preserve"> ,</w:t>
            </w:r>
          </w:p>
        </w:tc>
        <w:tc>
          <w:tcPr>
            <w:tcW w:w="3286" w:type="dxa"/>
          </w:tcPr>
          <w:p w:rsidR="001639CD" w:rsidRDefault="001639CD" w:rsidP="009C70B1">
            <w:pPr>
              <w:spacing w:line="360" w:lineRule="auto"/>
              <w:jc w:val="right"/>
              <w:rPr>
                <w:sz w:val="28"/>
                <w:lang w:val="en-US"/>
              </w:rPr>
            </w:pPr>
            <w:r>
              <w:rPr>
                <w:sz w:val="28"/>
                <w:lang w:val="en-US"/>
              </w:rPr>
              <w:t>(2.</w:t>
            </w:r>
            <w:r w:rsidR="009C70B1">
              <w:rPr>
                <w:sz w:val="28"/>
                <w:lang w:val="en-US"/>
              </w:rPr>
              <w:t>3.14</w:t>
            </w:r>
            <w:r>
              <w:rPr>
                <w:sz w:val="28"/>
                <w:lang w:val="en-US"/>
              </w:rPr>
              <w:t>)</w:t>
            </w:r>
          </w:p>
        </w:tc>
      </w:tr>
    </w:tbl>
    <w:p w:rsidR="00E143C2" w:rsidRPr="001639CD" w:rsidRDefault="005A0275" w:rsidP="00663CF0">
      <w:pPr>
        <w:spacing w:line="360" w:lineRule="auto"/>
        <w:ind w:firstLine="709"/>
        <w:jc w:val="both"/>
        <w:rPr>
          <w:sz w:val="28"/>
        </w:rPr>
      </w:pPr>
      <w:r>
        <w:rPr>
          <w:sz w:val="28"/>
        </w:rPr>
        <w:t>С учетом уравнения выше</w:t>
      </w:r>
      <w:r w:rsidR="00C57CC5" w:rsidRPr="00C57CC5">
        <w:rPr>
          <w:sz w:val="28"/>
        </w:rPr>
        <w:t xml:space="preserve"> получим расход сушильного агента (в</w:t>
      </w:r>
      <w:r>
        <w:rPr>
          <w:sz w:val="28"/>
        </w:rPr>
        <w:t xml:space="preserve"> </w:t>
      </w:r>
      <w:r w:rsidR="00C57CC5" w:rsidRPr="00C57CC5">
        <w:rPr>
          <w:sz w:val="28"/>
        </w:rPr>
        <w:t>кг/ч):</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6096"/>
        <w:gridCol w:w="2520"/>
      </w:tblGrid>
      <w:tr w:rsidR="001639CD" w:rsidTr="001639CD">
        <w:tc>
          <w:tcPr>
            <w:tcW w:w="1242" w:type="dxa"/>
          </w:tcPr>
          <w:p w:rsidR="001639CD" w:rsidRDefault="001639CD" w:rsidP="00663CF0">
            <w:pPr>
              <w:spacing w:line="360" w:lineRule="auto"/>
              <w:jc w:val="both"/>
              <w:rPr>
                <w:sz w:val="28"/>
              </w:rPr>
            </w:pPr>
          </w:p>
        </w:tc>
        <w:tc>
          <w:tcPr>
            <w:tcW w:w="6096" w:type="dxa"/>
          </w:tcPr>
          <w:p w:rsidR="001639CD" w:rsidRPr="001639CD" w:rsidRDefault="001639CD" w:rsidP="001639CD">
            <w:pPr>
              <w:spacing w:line="360" w:lineRule="auto"/>
              <w:ind w:firstLine="709"/>
              <w:jc w:val="center"/>
              <w:rPr>
                <w:sz w:val="28"/>
              </w:rPr>
            </w:pPr>
            <w:r w:rsidRPr="00C57CC5">
              <w:rPr>
                <w:sz w:val="28"/>
              </w:rPr>
              <w:t>L= (Q</w:t>
            </w:r>
            <w:r w:rsidRPr="00954941">
              <w:rPr>
                <w:sz w:val="28"/>
                <w:vertAlign w:val="subscript"/>
              </w:rPr>
              <w:t>исп</w:t>
            </w:r>
            <w:r>
              <w:rPr>
                <w:sz w:val="28"/>
              </w:rPr>
              <w:t xml:space="preserve"> + Q</w:t>
            </w:r>
            <w:r w:rsidRPr="00954941">
              <w:rPr>
                <w:sz w:val="28"/>
                <w:vertAlign w:val="subscript"/>
              </w:rPr>
              <w:t>м</w:t>
            </w:r>
            <w:r>
              <w:rPr>
                <w:sz w:val="28"/>
              </w:rPr>
              <w:t xml:space="preserve"> + Q</w:t>
            </w:r>
            <w:r w:rsidRPr="00954941">
              <w:rPr>
                <w:sz w:val="28"/>
                <w:vertAlign w:val="subscript"/>
              </w:rPr>
              <w:t>n</w:t>
            </w:r>
            <w:r>
              <w:rPr>
                <w:sz w:val="28"/>
              </w:rPr>
              <w:t xml:space="preserve"> + Q</w:t>
            </w:r>
            <w:r w:rsidRPr="00954941">
              <w:rPr>
                <w:sz w:val="28"/>
                <w:vertAlign w:val="subscript"/>
              </w:rPr>
              <w:t>Д</w:t>
            </w:r>
            <w:r>
              <w:rPr>
                <w:sz w:val="28"/>
              </w:rPr>
              <w:t xml:space="preserve"> + Q</w:t>
            </w:r>
            <w:r w:rsidRPr="00954941">
              <w:rPr>
                <w:sz w:val="28"/>
                <w:vertAlign w:val="subscript"/>
              </w:rPr>
              <w:t>Т</w:t>
            </w:r>
            <w:r>
              <w:rPr>
                <w:sz w:val="28"/>
              </w:rPr>
              <w:t>)/(</w:t>
            </w:r>
            <w:r>
              <w:rPr>
                <w:sz w:val="28"/>
                <w:lang w:val="en-US"/>
              </w:rPr>
              <w:t>H</w:t>
            </w:r>
            <w:r w:rsidRPr="00954941">
              <w:rPr>
                <w:sz w:val="28"/>
                <w:vertAlign w:val="subscript"/>
              </w:rPr>
              <w:t>1</w:t>
            </w:r>
            <w:r>
              <w:rPr>
                <w:sz w:val="28"/>
              </w:rPr>
              <w:t xml:space="preserve"> – </w:t>
            </w:r>
            <w:r>
              <w:rPr>
                <w:sz w:val="28"/>
                <w:lang w:val="en-US"/>
              </w:rPr>
              <w:t>H</w:t>
            </w:r>
            <w:r w:rsidRPr="00954941">
              <w:rPr>
                <w:sz w:val="28"/>
                <w:vertAlign w:val="subscript"/>
              </w:rPr>
              <w:t>2</w:t>
            </w:r>
            <w:r w:rsidRPr="00C57CC5">
              <w:rPr>
                <w:sz w:val="28"/>
              </w:rPr>
              <w:t>)</w:t>
            </w:r>
            <w:r w:rsidRPr="001639CD">
              <w:rPr>
                <w:sz w:val="28"/>
              </w:rPr>
              <w:t xml:space="preserve"> </w:t>
            </w:r>
            <w:r w:rsidRPr="00C57CC5">
              <w:rPr>
                <w:sz w:val="28"/>
              </w:rPr>
              <w:t xml:space="preserve">= </w:t>
            </w:r>
          </w:p>
          <w:p w:rsidR="001639CD" w:rsidRPr="001639CD" w:rsidRDefault="001639CD" w:rsidP="001639CD">
            <w:pPr>
              <w:spacing w:line="360" w:lineRule="auto"/>
              <w:ind w:firstLine="709"/>
              <w:jc w:val="center"/>
              <w:rPr>
                <w:sz w:val="28"/>
                <w:lang w:val="en-US"/>
              </w:rPr>
            </w:pPr>
            <w:r>
              <w:rPr>
                <w:sz w:val="28"/>
                <w:lang w:val="en-US"/>
              </w:rPr>
              <w:t xml:space="preserve">= </w:t>
            </w:r>
            <w:r>
              <w:rPr>
                <w:sz w:val="28"/>
              </w:rPr>
              <w:t>(</w:t>
            </w:r>
            <w:r w:rsidRPr="00C57CC5">
              <w:rPr>
                <w:sz w:val="28"/>
              </w:rPr>
              <w:t>ΣQ - Q</w:t>
            </w:r>
            <w:r w:rsidRPr="00954941">
              <w:rPr>
                <w:sz w:val="28"/>
                <w:vertAlign w:val="subscript"/>
              </w:rPr>
              <w:t>Г</w:t>
            </w:r>
            <w:r>
              <w:rPr>
                <w:sz w:val="28"/>
              </w:rPr>
              <w:t>)/(</w:t>
            </w:r>
            <w:r>
              <w:rPr>
                <w:sz w:val="28"/>
                <w:lang w:val="en-US"/>
              </w:rPr>
              <w:t>H</w:t>
            </w:r>
            <w:r w:rsidRPr="00954941">
              <w:rPr>
                <w:sz w:val="28"/>
                <w:vertAlign w:val="subscript"/>
              </w:rPr>
              <w:t>1</w:t>
            </w:r>
            <w:r>
              <w:rPr>
                <w:sz w:val="28"/>
              </w:rPr>
              <w:t xml:space="preserve"> – </w:t>
            </w:r>
            <w:r>
              <w:rPr>
                <w:sz w:val="28"/>
                <w:lang w:val="en-US"/>
              </w:rPr>
              <w:t>H</w:t>
            </w:r>
            <w:r w:rsidRPr="00954941">
              <w:rPr>
                <w:sz w:val="28"/>
                <w:vertAlign w:val="subscript"/>
              </w:rPr>
              <w:t>2</w:t>
            </w:r>
            <w:r>
              <w:rPr>
                <w:sz w:val="28"/>
              </w:rPr>
              <w:t xml:space="preserve"> ).</w:t>
            </w:r>
          </w:p>
        </w:tc>
        <w:tc>
          <w:tcPr>
            <w:tcW w:w="2520" w:type="dxa"/>
          </w:tcPr>
          <w:p w:rsidR="001639CD" w:rsidRPr="001639CD" w:rsidRDefault="001639CD" w:rsidP="009C70B1">
            <w:pPr>
              <w:spacing w:line="360" w:lineRule="auto"/>
              <w:jc w:val="right"/>
              <w:rPr>
                <w:sz w:val="28"/>
                <w:lang w:val="en-US"/>
              </w:rPr>
            </w:pPr>
            <w:r>
              <w:rPr>
                <w:sz w:val="28"/>
                <w:lang w:val="en-US"/>
              </w:rPr>
              <w:t>(2.</w:t>
            </w:r>
            <w:r w:rsidR="009C70B1">
              <w:rPr>
                <w:sz w:val="28"/>
                <w:lang w:val="en-US"/>
              </w:rPr>
              <w:t>3.15</w:t>
            </w:r>
            <w:r>
              <w:rPr>
                <w:sz w:val="28"/>
                <w:lang w:val="en-US"/>
              </w:rPr>
              <w:t>)</w:t>
            </w:r>
          </w:p>
        </w:tc>
      </w:tr>
    </w:tbl>
    <w:p w:rsidR="00E143C2" w:rsidRPr="001639CD" w:rsidRDefault="00C57CC5" w:rsidP="00663CF0">
      <w:pPr>
        <w:spacing w:line="360" w:lineRule="auto"/>
        <w:ind w:firstLine="709"/>
        <w:jc w:val="both"/>
        <w:rPr>
          <w:sz w:val="28"/>
        </w:rPr>
      </w:pPr>
      <w:r w:rsidRPr="00C57CC5">
        <w:rPr>
          <w:sz w:val="28"/>
        </w:rPr>
        <w:t>При этом влагосодержание воздуха после сушилки: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912"/>
        <w:gridCol w:w="3286"/>
      </w:tblGrid>
      <w:tr w:rsidR="001639CD" w:rsidTr="001639CD">
        <w:tc>
          <w:tcPr>
            <w:tcW w:w="2660" w:type="dxa"/>
          </w:tcPr>
          <w:p w:rsidR="001639CD" w:rsidRDefault="001639CD" w:rsidP="00663CF0">
            <w:pPr>
              <w:spacing w:line="360" w:lineRule="auto"/>
              <w:jc w:val="both"/>
              <w:rPr>
                <w:sz w:val="28"/>
              </w:rPr>
            </w:pPr>
          </w:p>
        </w:tc>
        <w:tc>
          <w:tcPr>
            <w:tcW w:w="3912" w:type="dxa"/>
          </w:tcPr>
          <w:p w:rsidR="001639CD" w:rsidRPr="001639CD" w:rsidRDefault="001639CD" w:rsidP="001639CD">
            <w:pPr>
              <w:spacing w:line="360" w:lineRule="auto"/>
              <w:ind w:firstLine="709"/>
              <w:jc w:val="center"/>
              <w:rPr>
                <w:sz w:val="28"/>
                <w:lang w:val="en-US"/>
              </w:rPr>
            </w:pPr>
            <w:r w:rsidRPr="00C57CC5">
              <w:rPr>
                <w:sz w:val="28"/>
              </w:rPr>
              <w:t>x</w:t>
            </w:r>
            <w:r w:rsidRPr="005A0275">
              <w:rPr>
                <w:sz w:val="28"/>
                <w:vertAlign w:val="subscript"/>
              </w:rPr>
              <w:t>2</w:t>
            </w:r>
            <w:r w:rsidRPr="00C57CC5">
              <w:rPr>
                <w:sz w:val="28"/>
              </w:rPr>
              <w:t xml:space="preserve"> = x</w:t>
            </w:r>
            <w:r w:rsidRPr="005A0275">
              <w:rPr>
                <w:sz w:val="28"/>
                <w:vertAlign w:val="subscript"/>
              </w:rPr>
              <w:t>1</w:t>
            </w:r>
            <w:r w:rsidRPr="00C57CC5">
              <w:rPr>
                <w:sz w:val="28"/>
              </w:rPr>
              <w:t xml:space="preserve"> + W (L + L</w:t>
            </w:r>
            <w:r w:rsidRPr="005A0275">
              <w:rPr>
                <w:sz w:val="28"/>
                <w:vertAlign w:val="subscript"/>
              </w:rPr>
              <w:t>Д0П</w:t>
            </w:r>
            <w:r>
              <w:rPr>
                <w:sz w:val="28"/>
              </w:rPr>
              <w:t>)</w:t>
            </w:r>
          </w:p>
        </w:tc>
        <w:tc>
          <w:tcPr>
            <w:tcW w:w="3286" w:type="dxa"/>
          </w:tcPr>
          <w:p w:rsidR="001639CD" w:rsidRPr="001639CD" w:rsidRDefault="009C70B1" w:rsidP="009C70B1">
            <w:pPr>
              <w:spacing w:line="360" w:lineRule="auto"/>
              <w:jc w:val="right"/>
              <w:rPr>
                <w:sz w:val="28"/>
                <w:lang w:val="en-US"/>
              </w:rPr>
            </w:pPr>
            <w:r>
              <w:rPr>
                <w:sz w:val="28"/>
                <w:lang w:val="en-US"/>
              </w:rPr>
              <w:t>(2.3.16</w:t>
            </w:r>
            <w:r w:rsidR="001639CD">
              <w:rPr>
                <w:sz w:val="28"/>
                <w:lang w:val="en-US"/>
              </w:rPr>
              <w:t>)</w:t>
            </w:r>
          </w:p>
        </w:tc>
      </w:tr>
    </w:tbl>
    <w:p w:rsidR="00E143C2" w:rsidRPr="001639CD" w:rsidRDefault="00C57CC5" w:rsidP="00663CF0">
      <w:pPr>
        <w:spacing w:line="360" w:lineRule="auto"/>
        <w:ind w:firstLine="709"/>
        <w:jc w:val="both"/>
        <w:rPr>
          <w:sz w:val="28"/>
        </w:rPr>
      </w:pPr>
      <w:r w:rsidRPr="00C57CC5">
        <w:rPr>
          <w:sz w:val="28"/>
        </w:rPr>
        <w:t>Средний объемный расход воздуха в сушилке (в м3/ч):</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912"/>
        <w:gridCol w:w="3286"/>
      </w:tblGrid>
      <w:tr w:rsidR="001639CD" w:rsidTr="001639CD">
        <w:tc>
          <w:tcPr>
            <w:tcW w:w="2660" w:type="dxa"/>
          </w:tcPr>
          <w:p w:rsidR="001639CD" w:rsidRDefault="001639CD" w:rsidP="00663CF0">
            <w:pPr>
              <w:spacing w:line="360" w:lineRule="auto"/>
              <w:jc w:val="both"/>
              <w:rPr>
                <w:sz w:val="28"/>
              </w:rPr>
            </w:pPr>
          </w:p>
        </w:tc>
        <w:tc>
          <w:tcPr>
            <w:tcW w:w="3912" w:type="dxa"/>
          </w:tcPr>
          <w:p w:rsidR="001639CD" w:rsidRPr="001639CD" w:rsidRDefault="001639CD" w:rsidP="001639CD">
            <w:pPr>
              <w:spacing w:line="360" w:lineRule="auto"/>
              <w:ind w:firstLine="709"/>
              <w:jc w:val="center"/>
              <w:rPr>
                <w:sz w:val="28"/>
                <w:lang w:val="en-US"/>
              </w:rPr>
            </w:pPr>
            <w:r w:rsidRPr="00C57CC5">
              <w:rPr>
                <w:sz w:val="28"/>
              </w:rPr>
              <w:t>V =(L+ L</w:t>
            </w:r>
            <w:r w:rsidRPr="005A0275">
              <w:rPr>
                <w:sz w:val="28"/>
                <w:vertAlign w:val="subscript"/>
              </w:rPr>
              <w:t>Д0П</w:t>
            </w:r>
            <w:r w:rsidRPr="00C57CC5">
              <w:rPr>
                <w:sz w:val="28"/>
              </w:rPr>
              <w:t xml:space="preserve">)(1+ x )/ </w:t>
            </w:r>
            <w:r>
              <w:rPr>
                <w:sz w:val="28"/>
              </w:rPr>
              <w:t>ρ</w:t>
            </w:r>
            <w:r w:rsidRPr="005A0275">
              <w:rPr>
                <w:sz w:val="28"/>
                <w:vertAlign w:val="subscript"/>
              </w:rPr>
              <w:t>г</w:t>
            </w:r>
            <w:r w:rsidRPr="00C57CC5">
              <w:rPr>
                <w:sz w:val="28"/>
              </w:rPr>
              <w:t xml:space="preserve"> ,</w:t>
            </w:r>
          </w:p>
        </w:tc>
        <w:tc>
          <w:tcPr>
            <w:tcW w:w="3286" w:type="dxa"/>
          </w:tcPr>
          <w:p w:rsidR="001639CD" w:rsidRPr="001639CD" w:rsidRDefault="001639CD" w:rsidP="009C70B1">
            <w:pPr>
              <w:spacing w:line="360" w:lineRule="auto"/>
              <w:jc w:val="right"/>
              <w:rPr>
                <w:sz w:val="28"/>
                <w:lang w:val="en-US"/>
              </w:rPr>
            </w:pPr>
            <w:r>
              <w:rPr>
                <w:sz w:val="28"/>
                <w:lang w:val="en-US"/>
              </w:rPr>
              <w:t>(2.</w:t>
            </w:r>
            <w:r w:rsidR="009C70B1">
              <w:rPr>
                <w:sz w:val="28"/>
                <w:lang w:val="en-US"/>
              </w:rPr>
              <w:t>3.17</w:t>
            </w:r>
            <w:r>
              <w:rPr>
                <w:sz w:val="28"/>
                <w:lang w:val="en-US"/>
              </w:rPr>
              <w:t>)</w:t>
            </w:r>
          </w:p>
        </w:tc>
      </w:tr>
    </w:tbl>
    <w:p w:rsidR="00C57CC5" w:rsidRPr="00C57CC5" w:rsidRDefault="00C57CC5" w:rsidP="00663CF0">
      <w:pPr>
        <w:spacing w:line="360" w:lineRule="auto"/>
        <w:jc w:val="both"/>
        <w:rPr>
          <w:sz w:val="28"/>
        </w:rPr>
      </w:pPr>
      <w:r w:rsidRPr="00C57CC5">
        <w:rPr>
          <w:sz w:val="28"/>
        </w:rPr>
        <w:t>где х и ρ</w:t>
      </w:r>
      <w:r w:rsidRPr="00954941">
        <w:rPr>
          <w:sz w:val="28"/>
          <w:vertAlign w:val="subscript"/>
        </w:rPr>
        <w:t>Г</w:t>
      </w:r>
      <w:r w:rsidRPr="00C57CC5">
        <w:rPr>
          <w:sz w:val="28"/>
        </w:rPr>
        <w:t xml:space="preserve"> - соответственно влагосодержание и плотность газа при средней температуре t = ½(t</w:t>
      </w:r>
      <w:r w:rsidRPr="00954941">
        <w:rPr>
          <w:sz w:val="28"/>
          <w:vertAlign w:val="subscript"/>
        </w:rPr>
        <w:t>1</w:t>
      </w:r>
      <w:r w:rsidRPr="00C57CC5">
        <w:rPr>
          <w:sz w:val="28"/>
        </w:rPr>
        <w:t xml:space="preserve"> +t</w:t>
      </w:r>
      <w:r w:rsidRPr="00954941">
        <w:rPr>
          <w:sz w:val="28"/>
          <w:vertAlign w:val="subscript"/>
        </w:rPr>
        <w:t>2</w:t>
      </w:r>
      <w:r w:rsidRPr="00C57CC5">
        <w:rPr>
          <w:sz w:val="28"/>
        </w:rPr>
        <w:t>) .</w:t>
      </w:r>
    </w:p>
    <w:p w:rsidR="006C0FD5" w:rsidRPr="00BB7CFB" w:rsidRDefault="00C57CC5" w:rsidP="00663CF0">
      <w:pPr>
        <w:spacing w:line="360" w:lineRule="auto"/>
        <w:ind w:firstLine="709"/>
        <w:jc w:val="both"/>
        <w:rPr>
          <w:sz w:val="28"/>
        </w:rPr>
      </w:pPr>
      <w:r w:rsidRPr="00C57CC5">
        <w:rPr>
          <w:sz w:val="28"/>
        </w:rPr>
        <w:t>При контактном подводе теплоты к высушиваемому материалу, например</w:t>
      </w:r>
      <w:r w:rsidR="00872070">
        <w:rPr>
          <w:sz w:val="28"/>
        </w:rPr>
        <w:t>,</w:t>
      </w:r>
      <w:r w:rsidRPr="00C57CC5">
        <w:rPr>
          <w:sz w:val="28"/>
        </w:rPr>
        <w:t xml:space="preserve"> через тепловую рубашку аппарата от пара, расход последнего определяется из следующего соотношения (в кг/ч):</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3912"/>
        <w:gridCol w:w="3286"/>
      </w:tblGrid>
      <w:tr w:rsidR="001639CD" w:rsidTr="001639CD">
        <w:tc>
          <w:tcPr>
            <w:tcW w:w="2660" w:type="dxa"/>
          </w:tcPr>
          <w:p w:rsidR="001639CD" w:rsidRPr="00BB7CFB" w:rsidRDefault="001639CD" w:rsidP="00663CF0">
            <w:pPr>
              <w:spacing w:line="360" w:lineRule="auto"/>
              <w:jc w:val="both"/>
              <w:rPr>
                <w:sz w:val="28"/>
              </w:rPr>
            </w:pPr>
          </w:p>
        </w:tc>
        <w:tc>
          <w:tcPr>
            <w:tcW w:w="3912" w:type="dxa"/>
          </w:tcPr>
          <w:p w:rsidR="001639CD" w:rsidRPr="00BB7CFB" w:rsidRDefault="001639CD" w:rsidP="001639CD">
            <w:pPr>
              <w:spacing w:line="360" w:lineRule="auto"/>
              <w:ind w:firstLine="709"/>
              <w:jc w:val="center"/>
              <w:rPr>
                <w:sz w:val="28"/>
              </w:rPr>
            </w:pPr>
            <w:r w:rsidRPr="001639CD">
              <w:rPr>
                <w:sz w:val="28"/>
                <w:lang w:val="en-US"/>
              </w:rPr>
              <w:t>D</w:t>
            </w:r>
            <w:r w:rsidRPr="00BB7CFB">
              <w:rPr>
                <w:sz w:val="28"/>
              </w:rPr>
              <w:t>=</w:t>
            </w:r>
            <w:r>
              <w:rPr>
                <w:sz w:val="28"/>
              </w:rPr>
              <w:t>Σ</w:t>
            </w:r>
            <w:r w:rsidRPr="001639CD">
              <w:rPr>
                <w:sz w:val="28"/>
                <w:lang w:val="en-US"/>
              </w:rPr>
              <w:t>Q</w:t>
            </w:r>
            <w:r w:rsidRPr="00BB7CFB">
              <w:rPr>
                <w:sz w:val="28"/>
              </w:rPr>
              <w:t xml:space="preserve"> /[ </w:t>
            </w:r>
            <w:r>
              <w:rPr>
                <w:sz w:val="28"/>
              </w:rPr>
              <w:t>η</w:t>
            </w:r>
            <w:r w:rsidRPr="00954941">
              <w:rPr>
                <w:sz w:val="28"/>
                <w:vertAlign w:val="subscript"/>
              </w:rPr>
              <w:t>р</w:t>
            </w:r>
            <w:r w:rsidRPr="00BB7CFB">
              <w:rPr>
                <w:sz w:val="28"/>
              </w:rPr>
              <w:t>(</w:t>
            </w:r>
            <w:r>
              <w:rPr>
                <w:sz w:val="28"/>
                <w:lang w:val="en-US"/>
              </w:rPr>
              <w:t>H</w:t>
            </w:r>
            <w:r w:rsidRPr="00954941">
              <w:rPr>
                <w:sz w:val="28"/>
                <w:vertAlign w:val="subscript"/>
              </w:rPr>
              <w:t>Г</w:t>
            </w:r>
            <w:r w:rsidRPr="00BB7CFB">
              <w:rPr>
                <w:sz w:val="28"/>
                <w:vertAlign w:val="subscript"/>
              </w:rPr>
              <w:t>.</w:t>
            </w:r>
            <w:r w:rsidRPr="00954941">
              <w:rPr>
                <w:sz w:val="28"/>
                <w:vertAlign w:val="subscript"/>
              </w:rPr>
              <w:t>П</w:t>
            </w:r>
            <w:r w:rsidRPr="00BB7CFB">
              <w:rPr>
                <w:sz w:val="28"/>
              </w:rPr>
              <w:t xml:space="preserve">. – </w:t>
            </w:r>
            <w:r>
              <w:rPr>
                <w:sz w:val="28"/>
                <w:lang w:val="en-US"/>
              </w:rPr>
              <w:t>H</w:t>
            </w:r>
            <w:r w:rsidRPr="00954941">
              <w:rPr>
                <w:sz w:val="28"/>
                <w:vertAlign w:val="subscript"/>
              </w:rPr>
              <w:t>Ж</w:t>
            </w:r>
            <w:r w:rsidRPr="00BB7CFB">
              <w:rPr>
                <w:sz w:val="28"/>
              </w:rPr>
              <w:t>)],</w:t>
            </w:r>
          </w:p>
        </w:tc>
        <w:tc>
          <w:tcPr>
            <w:tcW w:w="3286" w:type="dxa"/>
          </w:tcPr>
          <w:p w:rsidR="001639CD" w:rsidRDefault="001639CD" w:rsidP="009C70B1">
            <w:pPr>
              <w:spacing w:line="360" w:lineRule="auto"/>
              <w:jc w:val="right"/>
              <w:rPr>
                <w:sz w:val="28"/>
                <w:lang w:val="en-US"/>
              </w:rPr>
            </w:pPr>
            <w:r>
              <w:rPr>
                <w:sz w:val="28"/>
                <w:lang w:val="en-US"/>
              </w:rPr>
              <w:t>(2.</w:t>
            </w:r>
            <w:r w:rsidR="009C70B1">
              <w:rPr>
                <w:sz w:val="28"/>
                <w:lang w:val="en-US"/>
              </w:rPr>
              <w:t>3.18</w:t>
            </w:r>
            <w:r>
              <w:rPr>
                <w:sz w:val="28"/>
                <w:lang w:val="en-US"/>
              </w:rPr>
              <w:t>)</w:t>
            </w:r>
          </w:p>
        </w:tc>
      </w:tr>
    </w:tbl>
    <w:p w:rsidR="00E143C2" w:rsidRPr="00C57CC5" w:rsidRDefault="00C57CC5" w:rsidP="00663CF0">
      <w:pPr>
        <w:tabs>
          <w:tab w:val="left" w:pos="9781"/>
        </w:tabs>
        <w:spacing w:line="360" w:lineRule="auto"/>
        <w:rPr>
          <w:sz w:val="28"/>
        </w:rPr>
      </w:pPr>
      <w:r w:rsidRPr="00C57CC5">
        <w:rPr>
          <w:sz w:val="28"/>
        </w:rPr>
        <w:t>где η</w:t>
      </w:r>
      <w:r w:rsidRPr="00954941">
        <w:rPr>
          <w:sz w:val="28"/>
          <w:vertAlign w:val="subscript"/>
        </w:rPr>
        <w:t>р</w:t>
      </w:r>
      <w:r w:rsidRPr="00C57CC5">
        <w:rPr>
          <w:sz w:val="28"/>
        </w:rPr>
        <w:t xml:space="preserve"> - коэффициент использования теплоты в рубашке сушильного аппарата</w:t>
      </w:r>
      <w:r w:rsidR="00E143C2">
        <w:rPr>
          <w:sz w:val="28"/>
        </w:rPr>
        <w:t>,</w:t>
      </w:r>
      <w:r w:rsidR="00E143C2" w:rsidRPr="00C57CC5">
        <w:rPr>
          <w:sz w:val="28"/>
        </w:rPr>
        <w:t xml:space="preserve"> H</w:t>
      </w:r>
      <w:r w:rsidR="00E143C2" w:rsidRPr="00954941">
        <w:rPr>
          <w:sz w:val="28"/>
          <w:vertAlign w:val="subscript"/>
        </w:rPr>
        <w:t>Г.П</w:t>
      </w:r>
      <w:r w:rsidR="00E143C2" w:rsidRPr="00C57CC5">
        <w:rPr>
          <w:sz w:val="28"/>
        </w:rPr>
        <w:t>., Н</w:t>
      </w:r>
      <w:r w:rsidR="00E143C2" w:rsidRPr="00954941">
        <w:rPr>
          <w:sz w:val="28"/>
          <w:vertAlign w:val="subscript"/>
        </w:rPr>
        <w:t>Ж</w:t>
      </w:r>
      <w:r w:rsidR="00E143C2" w:rsidRPr="00C57CC5">
        <w:rPr>
          <w:sz w:val="28"/>
        </w:rPr>
        <w:t xml:space="preserve"> -соответственно энтальпия пара и конденсата;</w:t>
      </w:r>
    </w:p>
    <w:p w:rsidR="00E143C2" w:rsidRPr="00C57CC5" w:rsidRDefault="00E143C2" w:rsidP="00663CF0">
      <w:pPr>
        <w:tabs>
          <w:tab w:val="left" w:pos="9781"/>
        </w:tabs>
        <w:spacing w:line="360" w:lineRule="auto"/>
        <w:rPr>
          <w:sz w:val="28"/>
        </w:rPr>
      </w:pPr>
      <w:r w:rsidRPr="00C57CC5">
        <w:rPr>
          <w:sz w:val="28"/>
        </w:rPr>
        <w:t>η - коэффициент полезного использования теплоты в калорифере.</w:t>
      </w:r>
    </w:p>
    <w:p w:rsidR="00A35C81" w:rsidRPr="00A35C81" w:rsidRDefault="00A35C81" w:rsidP="00610F10">
      <w:pPr>
        <w:tabs>
          <w:tab w:val="left" w:pos="9781"/>
        </w:tabs>
        <w:spacing w:line="360" w:lineRule="auto"/>
        <w:ind w:right="207"/>
        <w:rPr>
          <w:sz w:val="28"/>
        </w:rPr>
        <w:sectPr w:rsidR="00A35C81" w:rsidRPr="00A35C81" w:rsidSect="0026029E">
          <w:footerReference w:type="default" r:id="rId20"/>
          <w:pgSz w:w="11910" w:h="16840"/>
          <w:pgMar w:top="1134" w:right="567" w:bottom="1134" w:left="1701" w:header="0" w:footer="1003" w:gutter="0"/>
          <w:cols w:space="720"/>
        </w:sectPr>
      </w:pPr>
    </w:p>
    <w:p w:rsidR="002151A2" w:rsidRPr="000A2226" w:rsidRDefault="00217296" w:rsidP="00C339A6">
      <w:pPr>
        <w:pStyle w:val="1"/>
        <w:numPr>
          <w:ilvl w:val="0"/>
          <w:numId w:val="7"/>
        </w:numPr>
        <w:tabs>
          <w:tab w:val="left" w:pos="1182"/>
        </w:tabs>
        <w:spacing w:line="360" w:lineRule="auto"/>
        <w:ind w:left="1181" w:right="207" w:hanging="212"/>
        <w:jc w:val="both"/>
      </w:pPr>
      <w:bookmarkStart w:id="22" w:name="_Toc137485216"/>
      <w:r>
        <w:lastRenderedPageBreak/>
        <w:t>Описание установки</w:t>
      </w:r>
      <w:bookmarkEnd w:id="22"/>
    </w:p>
    <w:p w:rsidR="002151A2" w:rsidRDefault="002151A2" w:rsidP="00610F10">
      <w:pPr>
        <w:pStyle w:val="a3"/>
        <w:tabs>
          <w:tab w:val="left" w:pos="9781"/>
        </w:tabs>
        <w:spacing w:before="8" w:line="360" w:lineRule="auto"/>
        <w:ind w:left="0" w:right="207"/>
        <w:rPr>
          <w:b/>
          <w:sz w:val="25"/>
        </w:rPr>
      </w:pPr>
    </w:p>
    <w:p w:rsidR="0057525C" w:rsidRDefault="004D45BC" w:rsidP="00663CF0">
      <w:pPr>
        <w:pStyle w:val="a3"/>
        <w:tabs>
          <w:tab w:val="left" w:pos="9781"/>
        </w:tabs>
        <w:spacing w:line="360" w:lineRule="auto"/>
        <w:ind w:left="0" w:firstLine="707"/>
        <w:jc w:val="both"/>
      </w:pPr>
      <w:r>
        <w:t xml:space="preserve">Установка представляет собой лабораторный комплекс, состоящий из сушильной установки барабанного типа. </w:t>
      </w:r>
    </w:p>
    <w:p w:rsidR="0057525C" w:rsidRDefault="0057525C" w:rsidP="00663CF0">
      <w:pPr>
        <w:pStyle w:val="a3"/>
        <w:spacing w:line="360" w:lineRule="auto"/>
        <w:ind w:left="0" w:firstLine="709"/>
        <w:jc w:val="both"/>
        <w:rPr>
          <w:spacing w:val="-2"/>
        </w:rPr>
      </w:pPr>
      <w:r>
        <w:rPr>
          <w:spacing w:val="-2"/>
        </w:rPr>
        <w:t>Экспериментальная у</w:t>
      </w:r>
      <w:r w:rsidR="002117AE">
        <w:rPr>
          <w:spacing w:val="-2"/>
        </w:rPr>
        <w:t>становка изображена на рисунке 11</w:t>
      </w:r>
      <w:r>
        <w:rPr>
          <w:spacing w:val="-2"/>
        </w:rPr>
        <w:t xml:space="preserve">. </w:t>
      </w:r>
    </w:p>
    <w:p w:rsidR="0057525C" w:rsidRDefault="0057525C" w:rsidP="00663CF0">
      <w:pPr>
        <w:pStyle w:val="a3"/>
        <w:spacing w:line="360" w:lineRule="auto"/>
        <w:ind w:left="0" w:firstLine="709"/>
        <w:jc w:val="center"/>
        <w:rPr>
          <w:spacing w:val="-2"/>
        </w:rPr>
      </w:pPr>
      <w:r w:rsidRPr="00C918C0">
        <w:rPr>
          <w:noProof/>
          <w:spacing w:val="-2"/>
          <w:lang w:eastAsia="ru-RU"/>
        </w:rPr>
        <w:drawing>
          <wp:inline distT="0" distB="0" distL="0" distR="0" wp14:anchorId="1001D6E5" wp14:editId="319DD9E5">
            <wp:extent cx="4277399" cy="3200655"/>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284844" cy="3206226"/>
                    </a:xfrm>
                    <a:prstGeom prst="rect">
                      <a:avLst/>
                    </a:prstGeom>
                  </pic:spPr>
                </pic:pic>
              </a:graphicData>
            </a:graphic>
          </wp:inline>
        </w:drawing>
      </w:r>
    </w:p>
    <w:p w:rsidR="0057525C" w:rsidRDefault="0057525C" w:rsidP="00663CF0">
      <w:pPr>
        <w:pStyle w:val="a3"/>
        <w:spacing w:line="360" w:lineRule="auto"/>
        <w:ind w:left="0" w:firstLine="709"/>
        <w:jc w:val="center"/>
        <w:rPr>
          <w:spacing w:val="-2"/>
        </w:rPr>
      </w:pPr>
      <w:r>
        <w:rPr>
          <w:spacing w:val="-2"/>
        </w:rPr>
        <w:t xml:space="preserve">Рисунок </w:t>
      </w:r>
      <w:r w:rsidR="008879F0">
        <w:rPr>
          <w:spacing w:val="-2"/>
        </w:rPr>
        <w:t>11 – Экспериментальная установка</w:t>
      </w:r>
    </w:p>
    <w:p w:rsidR="0057525C" w:rsidRDefault="0057525C" w:rsidP="00663CF0">
      <w:pPr>
        <w:pStyle w:val="a3"/>
        <w:spacing w:line="360" w:lineRule="auto"/>
        <w:ind w:left="0" w:firstLine="709"/>
        <w:rPr>
          <w:spacing w:val="-2"/>
        </w:rPr>
      </w:pPr>
      <w:r>
        <w:rPr>
          <w:spacing w:val="-2"/>
        </w:rPr>
        <w:t>Назначение элементов лабораторной установки:</w:t>
      </w:r>
    </w:p>
    <w:p w:rsidR="0057525C" w:rsidRDefault="0057525C" w:rsidP="00663CF0">
      <w:pPr>
        <w:pStyle w:val="a3"/>
        <w:numPr>
          <w:ilvl w:val="0"/>
          <w:numId w:val="18"/>
        </w:numPr>
        <w:spacing w:line="360" w:lineRule="auto"/>
        <w:ind w:left="0" w:firstLine="567"/>
        <w:rPr>
          <w:spacing w:val="-2"/>
        </w:rPr>
      </w:pPr>
      <w:r>
        <w:rPr>
          <w:spacing w:val="-2"/>
        </w:rPr>
        <w:t xml:space="preserve">«Результаты расчета». Данное окно предназначено для вывода результатов вычисления. </w:t>
      </w:r>
    </w:p>
    <w:p w:rsidR="0057525C" w:rsidRDefault="0057525C" w:rsidP="00663CF0">
      <w:pPr>
        <w:pStyle w:val="a3"/>
        <w:numPr>
          <w:ilvl w:val="0"/>
          <w:numId w:val="18"/>
        </w:numPr>
        <w:spacing w:line="360" w:lineRule="auto"/>
        <w:ind w:left="0" w:firstLine="567"/>
        <w:rPr>
          <w:spacing w:val="-2"/>
        </w:rPr>
      </w:pPr>
      <w:r>
        <w:rPr>
          <w:spacing w:val="-2"/>
        </w:rPr>
        <w:t>«Панель управления». Окно предназначено для открытия клапанов.</w:t>
      </w:r>
    </w:p>
    <w:p w:rsidR="0057525C" w:rsidRDefault="0057525C" w:rsidP="00663CF0">
      <w:pPr>
        <w:pStyle w:val="a3"/>
        <w:spacing w:line="360" w:lineRule="auto"/>
        <w:ind w:left="0" w:firstLine="731"/>
        <w:rPr>
          <w:spacing w:val="-2"/>
        </w:rPr>
      </w:pPr>
      <w:r>
        <w:rPr>
          <w:spacing w:val="-2"/>
        </w:rPr>
        <w:t>Кнопка «Задание 1» открывает клапан подачи воздуха. Осушенный пар проходит через сушильный аппарат и выходит через воздуховод в противоположной части. Во время контакта с материалом, происходит испарение влаги и унос ее с парами. В реальной установке требуется циркуляция осушенного воздуха для достижения необходимого количества влагосодержания.</w:t>
      </w:r>
    </w:p>
    <w:p w:rsidR="0057525C" w:rsidRDefault="0057525C" w:rsidP="00663CF0">
      <w:pPr>
        <w:pStyle w:val="a3"/>
        <w:spacing w:line="360" w:lineRule="auto"/>
        <w:ind w:left="0" w:firstLine="731"/>
        <w:rPr>
          <w:spacing w:val="-2"/>
        </w:rPr>
      </w:pPr>
      <w:r>
        <w:rPr>
          <w:spacing w:val="-2"/>
        </w:rPr>
        <w:t xml:space="preserve">Кнопка «Задание 2» характеризует пуск материала, требующего осушение. По тому, как изменится цвет, а так же по появлению варианта нажать кнопку «Задание 3», можно понять, что испарение выполнено. </w:t>
      </w:r>
    </w:p>
    <w:p w:rsidR="0057525C" w:rsidRDefault="0057525C" w:rsidP="00663CF0">
      <w:pPr>
        <w:pStyle w:val="a3"/>
        <w:spacing w:line="360" w:lineRule="auto"/>
        <w:ind w:left="0" w:firstLine="731"/>
        <w:rPr>
          <w:spacing w:val="-2"/>
        </w:rPr>
      </w:pPr>
      <w:r>
        <w:rPr>
          <w:spacing w:val="-2"/>
        </w:rPr>
        <w:t>Кнопка «Задание 3» выпускает осушенный материал из сушильного аппа</w:t>
      </w:r>
      <w:r>
        <w:rPr>
          <w:spacing w:val="-2"/>
        </w:rPr>
        <w:lastRenderedPageBreak/>
        <w:t>рата.</w:t>
      </w:r>
    </w:p>
    <w:p w:rsidR="0057525C" w:rsidRDefault="0057525C" w:rsidP="00663CF0">
      <w:pPr>
        <w:pStyle w:val="a3"/>
        <w:spacing w:line="360" w:lineRule="auto"/>
        <w:ind w:left="0" w:firstLine="731"/>
        <w:rPr>
          <w:spacing w:val="-2"/>
        </w:rPr>
      </w:pPr>
      <w:r>
        <w:rPr>
          <w:spacing w:val="-2"/>
        </w:rPr>
        <w:t>Аналогично цифрам, на упрощенно представленной установке есть цифры 1,2 и 3, соответствующие кнопкам «Задание 1», «Задание 2», «Задание 3».</w:t>
      </w:r>
    </w:p>
    <w:p w:rsidR="0057525C" w:rsidRDefault="0057525C" w:rsidP="00663CF0">
      <w:pPr>
        <w:pStyle w:val="a3"/>
        <w:numPr>
          <w:ilvl w:val="0"/>
          <w:numId w:val="18"/>
        </w:numPr>
        <w:spacing w:line="360" w:lineRule="auto"/>
        <w:ind w:left="0" w:firstLine="709"/>
        <w:rPr>
          <w:spacing w:val="-2"/>
        </w:rPr>
      </w:pPr>
      <w:r>
        <w:rPr>
          <w:spacing w:val="-2"/>
        </w:rPr>
        <w:t xml:space="preserve">«Исходные данные». Окно, в котором необходимо ввести значения, выданные по варианту. В случае, если какое-либо из окон будет пустым, решение выйдет неверным. </w:t>
      </w:r>
    </w:p>
    <w:p w:rsidR="0057525C" w:rsidRDefault="0057525C" w:rsidP="00663CF0">
      <w:pPr>
        <w:pStyle w:val="a3"/>
        <w:numPr>
          <w:ilvl w:val="0"/>
          <w:numId w:val="18"/>
        </w:numPr>
        <w:spacing w:line="360" w:lineRule="auto"/>
        <w:ind w:left="0" w:firstLine="709"/>
        <w:rPr>
          <w:spacing w:val="-2"/>
        </w:rPr>
      </w:pPr>
      <w:r>
        <w:rPr>
          <w:spacing w:val="-2"/>
        </w:rPr>
        <w:t>Упрощенная установка барабанн</w:t>
      </w:r>
      <w:r w:rsidR="002117AE">
        <w:rPr>
          <w:spacing w:val="-2"/>
        </w:rPr>
        <w:t>ого сушильного аппарата (рис. 12</w:t>
      </w:r>
      <w:r>
        <w:rPr>
          <w:spacing w:val="-2"/>
        </w:rPr>
        <w:t>)</w:t>
      </w:r>
    </w:p>
    <w:p w:rsidR="0057525C" w:rsidRDefault="0057525C" w:rsidP="00663CF0">
      <w:pPr>
        <w:pStyle w:val="a3"/>
        <w:spacing w:line="360" w:lineRule="auto"/>
        <w:ind w:left="0"/>
        <w:jc w:val="center"/>
        <w:rPr>
          <w:spacing w:val="-2"/>
        </w:rPr>
      </w:pPr>
      <w:r w:rsidRPr="00595C0E">
        <w:rPr>
          <w:noProof/>
          <w:spacing w:val="-2"/>
          <w:lang w:eastAsia="ru-RU"/>
        </w:rPr>
        <w:drawing>
          <wp:inline distT="0" distB="0" distL="0" distR="0" wp14:anchorId="0FBD03B5" wp14:editId="6143DE3D">
            <wp:extent cx="6152515" cy="394906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152515" cy="3949065"/>
                    </a:xfrm>
                    <a:prstGeom prst="rect">
                      <a:avLst/>
                    </a:prstGeom>
                  </pic:spPr>
                </pic:pic>
              </a:graphicData>
            </a:graphic>
          </wp:inline>
        </w:drawing>
      </w:r>
    </w:p>
    <w:p w:rsidR="0057525C" w:rsidRDefault="0057525C" w:rsidP="00663CF0">
      <w:pPr>
        <w:pStyle w:val="a3"/>
        <w:spacing w:line="360" w:lineRule="auto"/>
        <w:ind w:left="0"/>
        <w:jc w:val="center"/>
        <w:rPr>
          <w:spacing w:val="-2"/>
        </w:rPr>
      </w:pPr>
      <w:r>
        <w:rPr>
          <w:spacing w:val="-2"/>
        </w:rPr>
        <w:t xml:space="preserve">Рисунок </w:t>
      </w:r>
      <w:r w:rsidR="008879F0">
        <w:rPr>
          <w:spacing w:val="-2"/>
        </w:rPr>
        <w:t>12 – Установка барабанного сушильного аппарата</w:t>
      </w:r>
    </w:p>
    <w:p w:rsidR="0057525C" w:rsidRPr="0057525C" w:rsidRDefault="0057525C" w:rsidP="00663CF0">
      <w:pPr>
        <w:pStyle w:val="a3"/>
        <w:spacing w:line="360" w:lineRule="auto"/>
        <w:ind w:left="0" w:firstLine="731"/>
        <w:rPr>
          <w:spacing w:val="-2"/>
        </w:rPr>
      </w:pPr>
      <w:r w:rsidRPr="00050CA6">
        <w:rPr>
          <w:spacing w:val="-2"/>
        </w:rPr>
        <w:t>Сырой продукт из бункера </w:t>
      </w:r>
      <w:r>
        <w:rPr>
          <w:spacing w:val="-2"/>
        </w:rPr>
        <w:t>через питатель</w:t>
      </w:r>
      <w:r w:rsidRPr="00050CA6">
        <w:rPr>
          <w:spacing w:val="-2"/>
        </w:rPr>
        <w:t> напр</w:t>
      </w:r>
      <w:r>
        <w:rPr>
          <w:spacing w:val="-2"/>
        </w:rPr>
        <w:t>авляется во вращающийся барабан</w:t>
      </w:r>
      <w:r w:rsidRPr="00050CA6">
        <w:rPr>
          <w:spacing w:val="-2"/>
        </w:rPr>
        <w:t> сушильной установки. Одновременно с продуктом в установку подаётся сушильный агент. Он состоит из топочных газов от топки  и воздуха, которые см</w:t>
      </w:r>
      <w:r>
        <w:rPr>
          <w:spacing w:val="-2"/>
        </w:rPr>
        <w:t>ешиваются в смесительной камере</w:t>
      </w:r>
      <w:r w:rsidRPr="00050CA6">
        <w:rPr>
          <w:spacing w:val="-2"/>
        </w:rPr>
        <w:t xml:space="preserve">. В смесительную камеру и топку воздух </w:t>
      </w:r>
      <w:r>
        <w:rPr>
          <w:spacing w:val="-2"/>
        </w:rPr>
        <w:t>нагнетается вентиляторами</w:t>
      </w:r>
      <w:r w:rsidRPr="00050CA6">
        <w:rPr>
          <w:spacing w:val="-2"/>
        </w:rPr>
        <w:t>. Сухой продукт выходит с другого конца барабана и далее попадает</w:t>
      </w:r>
      <w:r>
        <w:rPr>
          <w:spacing w:val="-2"/>
        </w:rPr>
        <w:t xml:space="preserve"> на транспортирующее устройство</w:t>
      </w:r>
      <w:r w:rsidRPr="00050CA6">
        <w:rPr>
          <w:spacing w:val="-2"/>
        </w:rPr>
        <w:t>. </w:t>
      </w:r>
      <w:r>
        <w:rPr>
          <w:spacing w:val="-2"/>
        </w:rPr>
        <w:t>Процесс повторяется.</w:t>
      </w:r>
    </w:p>
    <w:p w:rsidR="009825AC" w:rsidRDefault="004926C7" w:rsidP="00663CF0">
      <w:pPr>
        <w:pStyle w:val="a3"/>
        <w:tabs>
          <w:tab w:val="left" w:pos="9781"/>
        </w:tabs>
        <w:spacing w:line="360" w:lineRule="auto"/>
        <w:ind w:left="0" w:firstLine="707"/>
        <w:jc w:val="both"/>
        <w:rPr>
          <w:sz w:val="42"/>
        </w:rPr>
      </w:pPr>
      <w:r>
        <w:t>Данный раздел приводит обработку результатов экспериментов,</w:t>
      </w:r>
      <w:r w:rsidR="00C05735">
        <w:t xml:space="preserve"> приведенных с помощью виртуальных лабораторных работ в программном комплексе </w:t>
      </w:r>
      <w:r w:rsidR="00C05735">
        <w:rPr>
          <w:lang w:val="en-US"/>
        </w:rPr>
        <w:t>Unity</w:t>
      </w:r>
      <w:r w:rsidR="00C05735">
        <w:t xml:space="preserve"> по разработанным лабораторным методическим указаниям.</w:t>
      </w:r>
    </w:p>
    <w:p w:rsidR="002151A2" w:rsidRDefault="002151A2" w:rsidP="00610F10">
      <w:pPr>
        <w:pStyle w:val="a3"/>
        <w:tabs>
          <w:tab w:val="left" w:pos="9781"/>
        </w:tabs>
        <w:spacing w:before="4" w:line="360" w:lineRule="auto"/>
        <w:ind w:left="0" w:right="207"/>
        <w:rPr>
          <w:sz w:val="42"/>
        </w:rPr>
      </w:pPr>
    </w:p>
    <w:p w:rsidR="002151A2" w:rsidRDefault="00226B19" w:rsidP="00184A04">
      <w:pPr>
        <w:pStyle w:val="1"/>
        <w:numPr>
          <w:ilvl w:val="1"/>
          <w:numId w:val="7"/>
        </w:numPr>
        <w:tabs>
          <w:tab w:val="left" w:pos="1410"/>
          <w:tab w:val="left" w:pos="9781"/>
        </w:tabs>
        <w:spacing w:before="1" w:line="360" w:lineRule="auto"/>
        <w:ind w:left="262" w:right="207" w:firstLine="707"/>
        <w:jc w:val="both"/>
      </w:pPr>
      <w:bookmarkStart w:id="23" w:name="_Toc137485217"/>
      <w:r>
        <w:t xml:space="preserve">Результаты расчетов лабораторной работы по исследованию зависимости суммарного расхода теплоты от </w:t>
      </w:r>
      <w:r w:rsidR="002526B1">
        <w:t>параметров</w:t>
      </w:r>
      <w:r>
        <w:t xml:space="preserve"> поступаемого продукта</w:t>
      </w:r>
      <w:bookmarkEnd w:id="23"/>
    </w:p>
    <w:p w:rsidR="002151A2" w:rsidRDefault="002151A2" w:rsidP="00610F10">
      <w:pPr>
        <w:pStyle w:val="a3"/>
        <w:tabs>
          <w:tab w:val="left" w:pos="9781"/>
        </w:tabs>
        <w:spacing w:before="8" w:line="360" w:lineRule="auto"/>
        <w:ind w:left="0" w:right="207"/>
        <w:rPr>
          <w:b/>
          <w:sz w:val="41"/>
        </w:rPr>
      </w:pPr>
    </w:p>
    <w:p w:rsidR="00217296" w:rsidRDefault="00FE54C7" w:rsidP="00663CF0">
      <w:pPr>
        <w:pStyle w:val="a3"/>
        <w:tabs>
          <w:tab w:val="left" w:pos="9781"/>
        </w:tabs>
        <w:spacing w:line="360" w:lineRule="auto"/>
        <w:ind w:left="0" w:firstLine="707"/>
        <w:jc w:val="both"/>
      </w:pPr>
      <w:r>
        <w:t xml:space="preserve">Целью </w:t>
      </w:r>
      <w:r w:rsidR="004B1E26">
        <w:t xml:space="preserve">расчета данной работы является расчет материального баланса для получения конечной влажности, и расчет теплового баланса для получения суммарного расхода тепла в сушилке. </w:t>
      </w:r>
    </w:p>
    <w:p w:rsidR="004B1E26" w:rsidRDefault="00FE0D98" w:rsidP="00663CF0">
      <w:pPr>
        <w:pStyle w:val="a3"/>
        <w:tabs>
          <w:tab w:val="left" w:pos="9781"/>
        </w:tabs>
        <w:spacing w:line="360" w:lineRule="auto"/>
        <w:ind w:left="0" w:firstLine="707"/>
        <w:jc w:val="both"/>
      </w:pPr>
      <w:r>
        <w:t>За исходные величины были взяты следующие данные:</w:t>
      </w:r>
    </w:p>
    <w:p w:rsidR="00FE0D98" w:rsidRDefault="00FE0D98" w:rsidP="00C820A1">
      <w:pPr>
        <w:pStyle w:val="a3"/>
        <w:numPr>
          <w:ilvl w:val="0"/>
          <w:numId w:val="12"/>
        </w:numPr>
        <w:spacing w:line="360" w:lineRule="auto"/>
        <w:ind w:left="0" w:firstLine="709"/>
        <w:jc w:val="both"/>
      </w:pPr>
      <w:r>
        <w:t>Высушиваемый материал – песок</w:t>
      </w:r>
    </w:p>
    <w:p w:rsidR="00CC6B9F" w:rsidRDefault="00CC6B9F" w:rsidP="00C820A1">
      <w:pPr>
        <w:pStyle w:val="a3"/>
        <w:numPr>
          <w:ilvl w:val="0"/>
          <w:numId w:val="12"/>
        </w:numPr>
        <w:spacing w:line="360" w:lineRule="auto"/>
        <w:ind w:left="0" w:firstLine="709"/>
        <w:jc w:val="both"/>
      </w:pPr>
      <w:r>
        <w:t xml:space="preserve">Часовая производительность </w:t>
      </w:r>
      <w:r w:rsidR="007E50EA">
        <w:t>(</w:t>
      </w:r>
      <w:r w:rsidR="007E50EA">
        <w:rPr>
          <w:lang w:val="en-US"/>
        </w:rPr>
        <w:t>G</w:t>
      </w:r>
      <w:r w:rsidR="007E50EA" w:rsidRPr="002526B1">
        <w:rPr>
          <w:vertAlign w:val="subscript"/>
        </w:rPr>
        <w:t>2</w:t>
      </w:r>
      <w:r w:rsidR="007E50EA" w:rsidRPr="002526B1">
        <w:t xml:space="preserve">) </w:t>
      </w:r>
      <w:r>
        <w:t>=</w:t>
      </w:r>
      <w:r w:rsidR="007E50EA" w:rsidRPr="002526B1">
        <w:t xml:space="preserve"> </w:t>
      </w:r>
      <w:r w:rsidR="007E50EA">
        <w:t>5</w:t>
      </w:r>
      <w:r w:rsidR="002526B1">
        <w:t>0</w:t>
      </w:r>
      <w:r w:rsidR="007E50EA">
        <w:t xml:space="preserve"> кг/ч</w:t>
      </w:r>
    </w:p>
    <w:p w:rsidR="00FE0D98" w:rsidRDefault="00FE0D98" w:rsidP="00C820A1">
      <w:pPr>
        <w:pStyle w:val="a3"/>
        <w:numPr>
          <w:ilvl w:val="0"/>
          <w:numId w:val="12"/>
        </w:numPr>
        <w:spacing w:line="360" w:lineRule="auto"/>
        <w:ind w:left="0" w:firstLine="709"/>
        <w:jc w:val="both"/>
      </w:pPr>
      <w:r>
        <w:t>Начальное влагосодержание материала (ω</w:t>
      </w:r>
      <w:r>
        <w:rPr>
          <w:vertAlign w:val="subscript"/>
        </w:rPr>
        <w:t>н</w:t>
      </w:r>
      <w:r w:rsidR="00FF0489">
        <w:t>) = 20</w:t>
      </w:r>
      <w:r>
        <w:t>%</w:t>
      </w:r>
    </w:p>
    <w:p w:rsidR="00CC6B9F" w:rsidRDefault="00CC6B9F" w:rsidP="00C820A1">
      <w:pPr>
        <w:pStyle w:val="a3"/>
        <w:numPr>
          <w:ilvl w:val="0"/>
          <w:numId w:val="12"/>
        </w:numPr>
        <w:spacing w:line="360" w:lineRule="auto"/>
        <w:ind w:left="0" w:firstLine="709"/>
        <w:jc w:val="both"/>
      </w:pPr>
      <w:r>
        <w:t>Температура отходящих газов</w:t>
      </w:r>
      <w:r w:rsidR="007E50EA">
        <w:t xml:space="preserve"> (</w:t>
      </w:r>
      <w:r w:rsidR="007E50EA">
        <w:rPr>
          <w:lang w:val="en-US"/>
        </w:rPr>
        <w:t>t</w:t>
      </w:r>
      <w:r w:rsidR="007E50EA">
        <w:rPr>
          <w:vertAlign w:val="subscript"/>
        </w:rPr>
        <w:t>Г</w:t>
      </w:r>
      <w:r w:rsidR="007E50EA">
        <w:t>)</w:t>
      </w:r>
      <w:r>
        <w:t xml:space="preserve"> = </w:t>
      </w:r>
      <w:r w:rsidR="00EE2BD0">
        <w:t>323К</w:t>
      </w:r>
    </w:p>
    <w:p w:rsidR="00CC6B9F" w:rsidRDefault="00CC6B9F" w:rsidP="00C820A1">
      <w:pPr>
        <w:pStyle w:val="a3"/>
        <w:numPr>
          <w:ilvl w:val="0"/>
          <w:numId w:val="12"/>
        </w:numPr>
        <w:spacing w:line="360" w:lineRule="auto"/>
        <w:ind w:left="0" w:firstLine="709"/>
        <w:jc w:val="both"/>
      </w:pPr>
      <w:r>
        <w:t xml:space="preserve">Начальная температура материала </w:t>
      </w:r>
      <w:r w:rsidR="007E50EA">
        <w:t>(θ</w:t>
      </w:r>
      <w:r w:rsidR="007E50EA">
        <w:rPr>
          <w:vertAlign w:val="subscript"/>
        </w:rPr>
        <w:t>1</w:t>
      </w:r>
      <w:r w:rsidR="007E50EA">
        <w:t xml:space="preserve">) </w:t>
      </w:r>
      <w:r>
        <w:t>=</w:t>
      </w:r>
      <w:r w:rsidR="00EE2BD0">
        <w:t xml:space="preserve"> 303К</w:t>
      </w:r>
    </w:p>
    <w:p w:rsidR="00CC6B9F" w:rsidRDefault="00CC6B9F" w:rsidP="00C820A1">
      <w:pPr>
        <w:pStyle w:val="a3"/>
        <w:numPr>
          <w:ilvl w:val="0"/>
          <w:numId w:val="12"/>
        </w:numPr>
        <w:spacing w:line="360" w:lineRule="auto"/>
        <w:ind w:left="0" w:firstLine="709"/>
        <w:jc w:val="both"/>
      </w:pPr>
      <w:r>
        <w:t xml:space="preserve">Конечная температура материала </w:t>
      </w:r>
      <w:r w:rsidR="007E50EA">
        <w:t>(θ</w:t>
      </w:r>
      <w:r w:rsidR="007E50EA">
        <w:rPr>
          <w:vertAlign w:val="subscript"/>
        </w:rPr>
        <w:t>2</w:t>
      </w:r>
      <w:r w:rsidR="007E50EA">
        <w:t xml:space="preserve">) </w:t>
      </w:r>
      <w:r>
        <w:t>=</w:t>
      </w:r>
      <w:r w:rsidR="00EE2BD0">
        <w:t>373К</w:t>
      </w:r>
    </w:p>
    <w:p w:rsidR="00D944DB" w:rsidRDefault="00CC6B9F" w:rsidP="00C820A1">
      <w:pPr>
        <w:pStyle w:val="a3"/>
        <w:numPr>
          <w:ilvl w:val="0"/>
          <w:numId w:val="12"/>
        </w:numPr>
        <w:spacing w:line="360" w:lineRule="auto"/>
        <w:ind w:left="0" w:firstLine="709"/>
        <w:jc w:val="both"/>
      </w:pPr>
      <w:r>
        <w:t>Энтальпия отходящих газов</w:t>
      </w:r>
      <w:r w:rsidR="007E50EA">
        <w:t xml:space="preserve"> (</w:t>
      </w:r>
      <w:r w:rsidR="007E50EA">
        <w:rPr>
          <w:lang w:val="en-US"/>
        </w:rPr>
        <w:t>H</w:t>
      </w:r>
      <w:r w:rsidR="007E50EA" w:rsidRPr="00EE2BD0">
        <w:rPr>
          <w:vertAlign w:val="subscript"/>
        </w:rPr>
        <w:t>2</w:t>
      </w:r>
      <w:r w:rsidR="007E50EA" w:rsidRPr="00EE2BD0">
        <w:t>)</w:t>
      </w:r>
      <w:r>
        <w:t xml:space="preserve"> = </w:t>
      </w:r>
      <w:r w:rsidR="00EE2BD0">
        <w:t>70 кДж/кг</w:t>
      </w:r>
    </w:p>
    <w:p w:rsidR="00BF29CF" w:rsidRDefault="00BB539D" w:rsidP="00663CF0">
      <w:pPr>
        <w:pStyle w:val="a3"/>
        <w:tabs>
          <w:tab w:val="left" w:pos="9781"/>
          <w:tab w:val="left" w:pos="10206"/>
        </w:tabs>
        <w:spacing w:line="360" w:lineRule="auto"/>
        <w:ind w:left="0" w:firstLine="731"/>
        <w:jc w:val="both"/>
      </w:pPr>
      <w:r>
        <w:t xml:space="preserve">Подробный расчет данной лабораторной работы приведен в пункте 4 «Методические указания». </w:t>
      </w:r>
      <w:r w:rsidR="00C820A1">
        <w:t xml:space="preserve">В программе, помимо результатов, случайно выдается вариант (рис. 13), под которым понимается конечная влажность. Это сделано для того, чтобы конечный результат не был одинаковым. </w:t>
      </w:r>
      <w:r w:rsidR="00BF29CF">
        <w:t>Температура входящего и выходящего из сушильного аппарата материала задается по варианту, предложенному в методической части. Так же по нему задается шаг, по которому изменяется</w:t>
      </w:r>
      <w:r w:rsidR="002526B1">
        <w:t xml:space="preserve"> начальное влагосодержание,</w:t>
      </w:r>
      <w:r w:rsidR="00BF29CF">
        <w:t xml:space="preserve"> начальная или конечная температуры. Для каждого измерения требуется перезапуск программы.  </w:t>
      </w:r>
    </w:p>
    <w:p w:rsidR="00BF29CF" w:rsidRDefault="00BF29CF" w:rsidP="00663CF0">
      <w:pPr>
        <w:pStyle w:val="a3"/>
        <w:tabs>
          <w:tab w:val="left" w:pos="9781"/>
          <w:tab w:val="left" w:pos="10206"/>
        </w:tabs>
        <w:spacing w:line="360" w:lineRule="auto"/>
        <w:ind w:left="0" w:firstLine="731"/>
        <w:jc w:val="center"/>
      </w:pPr>
      <w:r w:rsidRPr="00BF29CF">
        <w:rPr>
          <w:noProof/>
          <w:lang w:eastAsia="ru-RU"/>
        </w:rPr>
        <w:lastRenderedPageBreak/>
        <w:drawing>
          <wp:inline distT="0" distB="0" distL="0" distR="0" wp14:anchorId="63D9E970" wp14:editId="39DD5CCF">
            <wp:extent cx="2943636" cy="2181529"/>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943636" cy="2181529"/>
                    </a:xfrm>
                    <a:prstGeom prst="rect">
                      <a:avLst/>
                    </a:prstGeom>
                  </pic:spPr>
                </pic:pic>
              </a:graphicData>
            </a:graphic>
          </wp:inline>
        </w:drawing>
      </w:r>
    </w:p>
    <w:p w:rsidR="00EE59A9" w:rsidRDefault="009A40B2" w:rsidP="00663CF0">
      <w:pPr>
        <w:pStyle w:val="a3"/>
        <w:tabs>
          <w:tab w:val="left" w:pos="9781"/>
          <w:tab w:val="left" w:pos="10206"/>
        </w:tabs>
        <w:spacing w:line="360" w:lineRule="auto"/>
        <w:ind w:left="0" w:firstLine="731"/>
        <w:jc w:val="center"/>
      </w:pPr>
      <w:r>
        <w:t>Р</w:t>
      </w:r>
      <w:r w:rsidR="00F20517">
        <w:t>исунок 1</w:t>
      </w:r>
      <w:r w:rsidR="008879F0">
        <w:t>3 – Варианты конечной влажности</w:t>
      </w:r>
    </w:p>
    <w:p w:rsidR="002151A2" w:rsidRDefault="00EE59A9" w:rsidP="00663CF0">
      <w:pPr>
        <w:pStyle w:val="a3"/>
        <w:tabs>
          <w:tab w:val="left" w:pos="9781"/>
          <w:tab w:val="left" w:pos="10206"/>
        </w:tabs>
        <w:spacing w:line="360" w:lineRule="auto"/>
        <w:ind w:left="0" w:firstLine="731"/>
        <w:jc w:val="both"/>
      </w:pPr>
      <w:r>
        <w:t>Таким образом, преподаватель будет знать конечную влажность по варианту и потребуется только расчет суммарного количества теплоты.</w:t>
      </w:r>
      <w:r w:rsidR="00EF37E1">
        <w:t xml:space="preserve"> Изменяемым параметром в данной работе будет конечная температура материала </w:t>
      </w:r>
      <w:r w:rsidR="00EF37E1" w:rsidRPr="00961760">
        <w:t>θ</w:t>
      </w:r>
      <w:r w:rsidR="00EF37E1" w:rsidRPr="00961760">
        <w:rPr>
          <w:vertAlign w:val="subscript"/>
        </w:rPr>
        <w:t>2</w:t>
      </w:r>
      <w:r w:rsidR="00EF37E1">
        <w:t>=373-</w:t>
      </w:r>
      <w:r w:rsidR="00DF09F6">
        <w:t>498</w:t>
      </w:r>
      <w:r w:rsidR="00942D6F">
        <w:t>К</w:t>
      </w:r>
      <w:r w:rsidR="00EF37E1">
        <w:t xml:space="preserve"> с шагом 25</w:t>
      </w:r>
      <w:r w:rsidR="00FF0489">
        <w:t xml:space="preserve"> </w:t>
      </w:r>
      <w:r w:rsidR="00EF37E1">
        <w:t>К.</w:t>
      </w:r>
    </w:p>
    <w:p w:rsidR="00E9693C" w:rsidRDefault="00F20517" w:rsidP="00663CF0">
      <w:pPr>
        <w:pStyle w:val="a3"/>
        <w:tabs>
          <w:tab w:val="left" w:pos="9781"/>
        </w:tabs>
        <w:spacing w:line="360" w:lineRule="auto"/>
        <w:ind w:left="0" w:firstLine="707"/>
        <w:jc w:val="both"/>
      </w:pPr>
      <w:r>
        <w:t>В таблице 2</w:t>
      </w:r>
      <w:r w:rsidR="00F05B80">
        <w:t xml:space="preserve"> представлены полученные результаты по </w:t>
      </w:r>
      <w:r w:rsidR="00E9693C">
        <w:t>расчету теплового баланса для барабанной сушилки при одинаковой теплопередаче через стенку сушилки.</w:t>
      </w:r>
    </w:p>
    <w:p w:rsidR="007252AB" w:rsidRPr="00DF392D" w:rsidRDefault="00DF392D" w:rsidP="00663CF0">
      <w:pPr>
        <w:spacing w:line="360" w:lineRule="auto"/>
        <w:rPr>
          <w:sz w:val="28"/>
          <w:szCs w:val="28"/>
        </w:rPr>
      </w:pPr>
      <w:r w:rsidRPr="00CB2977">
        <w:rPr>
          <w:sz w:val="28"/>
          <w:szCs w:val="28"/>
        </w:rPr>
        <w:t>Таблица</w:t>
      </w:r>
      <w:r w:rsidRPr="00CB2977">
        <w:rPr>
          <w:spacing w:val="-4"/>
          <w:sz w:val="28"/>
          <w:szCs w:val="28"/>
        </w:rPr>
        <w:t xml:space="preserve"> </w:t>
      </w:r>
      <w:r w:rsidR="00EA79FE">
        <w:rPr>
          <w:spacing w:val="-4"/>
          <w:sz w:val="28"/>
          <w:szCs w:val="28"/>
        </w:rPr>
        <w:t>2</w:t>
      </w:r>
      <w:r w:rsidRPr="00CB2977">
        <w:rPr>
          <w:spacing w:val="-4"/>
          <w:sz w:val="28"/>
          <w:szCs w:val="28"/>
        </w:rPr>
        <w:t xml:space="preserve"> </w:t>
      </w:r>
      <w:r w:rsidRPr="00CB2977">
        <w:rPr>
          <w:sz w:val="28"/>
          <w:szCs w:val="28"/>
        </w:rPr>
        <w:t>-</w:t>
      </w:r>
      <w:r w:rsidRPr="00CB2977">
        <w:rPr>
          <w:spacing w:val="-4"/>
          <w:sz w:val="28"/>
          <w:szCs w:val="28"/>
        </w:rPr>
        <w:t xml:space="preserve"> </w:t>
      </w:r>
      <w:r w:rsidR="00EA79FE">
        <w:rPr>
          <w:sz w:val="28"/>
          <w:szCs w:val="28"/>
        </w:rPr>
        <w:t>Результаты</w:t>
      </w:r>
      <w:r w:rsidRPr="00CB2977">
        <w:rPr>
          <w:spacing w:val="-4"/>
          <w:sz w:val="28"/>
          <w:szCs w:val="28"/>
        </w:rPr>
        <w:t xml:space="preserve"> </w:t>
      </w:r>
      <w:r w:rsidRPr="00CB2977">
        <w:rPr>
          <w:spacing w:val="-2"/>
          <w:sz w:val="28"/>
          <w:szCs w:val="28"/>
        </w:rPr>
        <w:t>эксперимента</w:t>
      </w:r>
    </w:p>
    <w:tbl>
      <w:tblPr>
        <w:tblStyle w:val="TableNormal"/>
        <w:tblW w:w="99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3"/>
        <w:gridCol w:w="851"/>
        <w:gridCol w:w="708"/>
        <w:gridCol w:w="993"/>
        <w:gridCol w:w="1134"/>
        <w:gridCol w:w="850"/>
        <w:gridCol w:w="992"/>
        <w:gridCol w:w="851"/>
        <w:gridCol w:w="992"/>
        <w:gridCol w:w="1134"/>
        <w:gridCol w:w="839"/>
      </w:tblGrid>
      <w:tr w:rsidR="00E3555A" w:rsidRPr="00961760" w:rsidTr="00034AFB">
        <w:trPr>
          <w:trHeight w:val="920"/>
          <w:jc w:val="center"/>
        </w:trPr>
        <w:tc>
          <w:tcPr>
            <w:tcW w:w="633" w:type="dxa"/>
            <w:vAlign w:val="center"/>
          </w:tcPr>
          <w:p w:rsidR="00E3555A" w:rsidRPr="00034AFB" w:rsidRDefault="00E3555A" w:rsidP="00663CF0">
            <w:pPr>
              <w:pStyle w:val="TableParagraph"/>
              <w:tabs>
                <w:tab w:val="left" w:pos="9781"/>
              </w:tabs>
              <w:spacing w:line="360" w:lineRule="auto"/>
              <w:rPr>
                <w:sz w:val="24"/>
                <w:szCs w:val="28"/>
              </w:rPr>
            </w:pPr>
            <w:r w:rsidRPr="00034AFB">
              <w:rPr>
                <w:sz w:val="24"/>
                <w:szCs w:val="28"/>
              </w:rPr>
              <w:t>№</w:t>
            </w:r>
          </w:p>
          <w:p w:rsidR="00E3555A" w:rsidRPr="00034AFB" w:rsidRDefault="00E3555A" w:rsidP="00663CF0">
            <w:pPr>
              <w:pStyle w:val="TableParagraph"/>
              <w:tabs>
                <w:tab w:val="left" w:pos="9781"/>
              </w:tabs>
              <w:spacing w:line="360" w:lineRule="auto"/>
              <w:rPr>
                <w:sz w:val="24"/>
                <w:szCs w:val="28"/>
              </w:rPr>
            </w:pPr>
            <w:r w:rsidRPr="00034AFB">
              <w:rPr>
                <w:sz w:val="24"/>
                <w:szCs w:val="28"/>
                <w:lang w:val="en-US"/>
              </w:rPr>
              <w:t>n</w:t>
            </w:r>
          </w:p>
        </w:tc>
        <w:tc>
          <w:tcPr>
            <w:tcW w:w="851" w:type="dxa"/>
            <w:vAlign w:val="center"/>
          </w:tcPr>
          <w:p w:rsidR="00E3555A" w:rsidRPr="00034AFB" w:rsidRDefault="00E3555A" w:rsidP="00663CF0">
            <w:pPr>
              <w:pStyle w:val="TableParagraph"/>
              <w:tabs>
                <w:tab w:val="left" w:pos="9781"/>
              </w:tabs>
              <w:spacing w:line="360" w:lineRule="auto"/>
              <w:ind w:firstLine="20"/>
              <w:rPr>
                <w:sz w:val="24"/>
                <w:szCs w:val="28"/>
              </w:rPr>
            </w:pPr>
            <w:r w:rsidRPr="00034AFB">
              <w:rPr>
                <w:sz w:val="24"/>
                <w:szCs w:val="28"/>
              </w:rPr>
              <w:t>θ</w:t>
            </w:r>
            <w:r w:rsidRPr="00034AFB">
              <w:rPr>
                <w:sz w:val="24"/>
                <w:szCs w:val="28"/>
                <w:vertAlign w:val="subscript"/>
              </w:rPr>
              <w:t>1</w:t>
            </w:r>
          </w:p>
        </w:tc>
        <w:tc>
          <w:tcPr>
            <w:tcW w:w="708" w:type="dxa"/>
            <w:vAlign w:val="center"/>
          </w:tcPr>
          <w:p w:rsidR="00E3555A" w:rsidRPr="00034AFB" w:rsidRDefault="00E3555A" w:rsidP="00663CF0">
            <w:pPr>
              <w:pStyle w:val="TableParagraph"/>
              <w:tabs>
                <w:tab w:val="left" w:pos="9781"/>
              </w:tabs>
              <w:spacing w:line="360" w:lineRule="auto"/>
              <w:ind w:firstLine="20"/>
              <w:rPr>
                <w:sz w:val="24"/>
                <w:szCs w:val="28"/>
              </w:rPr>
            </w:pPr>
            <w:r w:rsidRPr="00034AFB">
              <w:rPr>
                <w:sz w:val="24"/>
                <w:szCs w:val="28"/>
              </w:rPr>
              <w:t>θ</w:t>
            </w:r>
            <w:r w:rsidRPr="00034AFB">
              <w:rPr>
                <w:sz w:val="24"/>
                <w:szCs w:val="28"/>
                <w:vertAlign w:val="subscript"/>
              </w:rPr>
              <w:t>2</w:t>
            </w:r>
          </w:p>
        </w:tc>
        <w:tc>
          <w:tcPr>
            <w:tcW w:w="993" w:type="dxa"/>
            <w:vAlign w:val="center"/>
          </w:tcPr>
          <w:p w:rsidR="00E3555A" w:rsidRPr="00034AFB" w:rsidRDefault="00E3555A" w:rsidP="00663CF0">
            <w:pPr>
              <w:pStyle w:val="TableParagraph"/>
              <w:tabs>
                <w:tab w:val="left" w:pos="993"/>
                <w:tab w:val="left" w:pos="9781"/>
              </w:tabs>
              <w:spacing w:line="360" w:lineRule="auto"/>
              <w:ind w:firstLine="20"/>
              <w:rPr>
                <w:sz w:val="24"/>
                <w:szCs w:val="28"/>
              </w:rPr>
            </w:pPr>
            <w:r w:rsidRPr="00034AFB">
              <w:rPr>
                <w:sz w:val="24"/>
                <w:szCs w:val="28"/>
              </w:rPr>
              <w:t>ω</w:t>
            </w:r>
            <w:r w:rsidRPr="00034AFB">
              <w:rPr>
                <w:sz w:val="24"/>
                <w:szCs w:val="28"/>
                <w:vertAlign w:val="subscript"/>
              </w:rPr>
              <w:t>к</w:t>
            </w:r>
          </w:p>
        </w:tc>
        <w:tc>
          <w:tcPr>
            <w:tcW w:w="1134" w:type="dxa"/>
            <w:vAlign w:val="center"/>
          </w:tcPr>
          <w:p w:rsidR="00E3555A" w:rsidRPr="00034AFB" w:rsidRDefault="00E3555A" w:rsidP="00663CF0">
            <w:pPr>
              <w:pStyle w:val="TableParagraph"/>
              <w:tabs>
                <w:tab w:val="left" w:pos="9781"/>
              </w:tabs>
              <w:spacing w:line="360" w:lineRule="auto"/>
              <w:ind w:firstLine="20"/>
              <w:rPr>
                <w:sz w:val="24"/>
                <w:szCs w:val="28"/>
              </w:rPr>
            </w:pPr>
            <w:r w:rsidRPr="00034AFB">
              <w:rPr>
                <w:sz w:val="24"/>
                <w:szCs w:val="28"/>
              </w:rPr>
              <w:t>Q</w:t>
            </w:r>
            <w:r w:rsidRPr="00034AFB">
              <w:rPr>
                <w:sz w:val="24"/>
                <w:szCs w:val="28"/>
                <w:vertAlign w:val="subscript"/>
              </w:rPr>
              <w:t>исп</w:t>
            </w:r>
          </w:p>
        </w:tc>
        <w:tc>
          <w:tcPr>
            <w:tcW w:w="850" w:type="dxa"/>
            <w:vAlign w:val="center"/>
          </w:tcPr>
          <w:p w:rsidR="00E3555A" w:rsidRPr="00034AFB" w:rsidRDefault="00E3555A" w:rsidP="00663CF0">
            <w:pPr>
              <w:pStyle w:val="TableParagraph"/>
              <w:tabs>
                <w:tab w:val="left" w:pos="9781"/>
              </w:tabs>
              <w:spacing w:before="47" w:line="360" w:lineRule="auto"/>
              <w:rPr>
                <w:sz w:val="24"/>
                <w:szCs w:val="28"/>
              </w:rPr>
            </w:pPr>
            <w:r w:rsidRPr="00034AFB">
              <w:rPr>
                <w:sz w:val="24"/>
                <w:szCs w:val="28"/>
              </w:rPr>
              <w:t>с</w:t>
            </w:r>
            <w:r w:rsidRPr="00034AFB">
              <w:rPr>
                <w:sz w:val="24"/>
                <w:szCs w:val="28"/>
                <w:vertAlign w:val="subscript"/>
              </w:rPr>
              <w:t>М</w:t>
            </w:r>
          </w:p>
        </w:tc>
        <w:tc>
          <w:tcPr>
            <w:tcW w:w="992" w:type="dxa"/>
            <w:vAlign w:val="center"/>
          </w:tcPr>
          <w:p w:rsidR="00E3555A" w:rsidRPr="00034AFB" w:rsidRDefault="00E3555A" w:rsidP="00663CF0">
            <w:pPr>
              <w:pStyle w:val="TableParagraph"/>
              <w:tabs>
                <w:tab w:val="left" w:pos="9781"/>
              </w:tabs>
              <w:spacing w:before="47" w:line="360" w:lineRule="auto"/>
              <w:rPr>
                <w:sz w:val="24"/>
                <w:szCs w:val="28"/>
              </w:rPr>
            </w:pPr>
            <w:r w:rsidRPr="00034AFB">
              <w:rPr>
                <w:sz w:val="24"/>
                <w:szCs w:val="28"/>
              </w:rPr>
              <w:t>Q</w:t>
            </w:r>
            <w:r w:rsidRPr="00034AFB">
              <w:rPr>
                <w:sz w:val="24"/>
                <w:szCs w:val="28"/>
                <w:vertAlign w:val="subscript"/>
              </w:rPr>
              <w:t>м</w:t>
            </w:r>
          </w:p>
        </w:tc>
        <w:tc>
          <w:tcPr>
            <w:tcW w:w="851" w:type="dxa"/>
            <w:vAlign w:val="center"/>
          </w:tcPr>
          <w:p w:rsidR="00E3555A" w:rsidRPr="00034AFB" w:rsidRDefault="00E3555A" w:rsidP="00663CF0">
            <w:pPr>
              <w:pStyle w:val="TableParagraph"/>
              <w:tabs>
                <w:tab w:val="left" w:pos="9781"/>
              </w:tabs>
              <w:spacing w:before="47" w:line="360" w:lineRule="auto"/>
              <w:rPr>
                <w:sz w:val="24"/>
                <w:szCs w:val="28"/>
              </w:rPr>
            </w:pPr>
            <w:r w:rsidRPr="00034AFB">
              <w:rPr>
                <w:sz w:val="24"/>
                <w:szCs w:val="28"/>
              </w:rPr>
              <w:t>Q</w:t>
            </w:r>
            <w:r w:rsidRPr="00034AFB">
              <w:rPr>
                <w:sz w:val="24"/>
                <w:szCs w:val="28"/>
                <w:vertAlign w:val="subscript"/>
              </w:rPr>
              <w:t>n</w:t>
            </w:r>
          </w:p>
        </w:tc>
        <w:tc>
          <w:tcPr>
            <w:tcW w:w="992" w:type="dxa"/>
            <w:vAlign w:val="center"/>
          </w:tcPr>
          <w:p w:rsidR="00E3555A" w:rsidRPr="00034AFB" w:rsidRDefault="00E3555A" w:rsidP="00663CF0">
            <w:pPr>
              <w:pStyle w:val="TableParagraph"/>
              <w:tabs>
                <w:tab w:val="left" w:pos="9781"/>
              </w:tabs>
              <w:spacing w:before="47" w:line="360" w:lineRule="auto"/>
              <w:rPr>
                <w:sz w:val="24"/>
                <w:szCs w:val="28"/>
              </w:rPr>
            </w:pPr>
            <w:r w:rsidRPr="00034AFB">
              <w:rPr>
                <w:sz w:val="24"/>
                <w:szCs w:val="28"/>
              </w:rPr>
              <w:t>Q</w:t>
            </w:r>
            <w:r w:rsidRPr="00034AFB">
              <w:rPr>
                <w:sz w:val="24"/>
                <w:szCs w:val="28"/>
                <w:vertAlign w:val="subscript"/>
              </w:rPr>
              <w:t>Г</w:t>
            </w:r>
          </w:p>
        </w:tc>
        <w:tc>
          <w:tcPr>
            <w:tcW w:w="1134" w:type="dxa"/>
            <w:vAlign w:val="center"/>
          </w:tcPr>
          <w:p w:rsidR="00E3555A" w:rsidRPr="00034AFB" w:rsidRDefault="00E3555A" w:rsidP="00663CF0">
            <w:pPr>
              <w:pStyle w:val="TableParagraph"/>
              <w:tabs>
                <w:tab w:val="left" w:pos="9781"/>
              </w:tabs>
              <w:spacing w:before="47" w:line="360" w:lineRule="auto"/>
              <w:rPr>
                <w:sz w:val="24"/>
                <w:szCs w:val="28"/>
              </w:rPr>
            </w:pPr>
            <w:r w:rsidRPr="00034AFB">
              <w:rPr>
                <w:sz w:val="24"/>
                <w:szCs w:val="28"/>
              </w:rPr>
              <w:t>ΣQ</w:t>
            </w:r>
          </w:p>
        </w:tc>
        <w:tc>
          <w:tcPr>
            <w:tcW w:w="839" w:type="dxa"/>
            <w:vAlign w:val="center"/>
          </w:tcPr>
          <w:p w:rsidR="00E3555A" w:rsidRPr="00034AFB" w:rsidRDefault="00E3555A" w:rsidP="00663CF0">
            <w:pPr>
              <w:pStyle w:val="TableParagraph"/>
              <w:tabs>
                <w:tab w:val="left" w:pos="839"/>
                <w:tab w:val="left" w:pos="9781"/>
              </w:tabs>
              <w:spacing w:before="47" w:line="360" w:lineRule="auto"/>
              <w:rPr>
                <w:sz w:val="24"/>
                <w:szCs w:val="28"/>
              </w:rPr>
            </w:pPr>
            <w:r w:rsidRPr="00034AFB">
              <w:rPr>
                <w:sz w:val="24"/>
                <w:szCs w:val="28"/>
              </w:rPr>
              <w:t>Вариант</w:t>
            </w:r>
          </w:p>
        </w:tc>
      </w:tr>
      <w:tr w:rsidR="00B772FB" w:rsidRPr="00961760" w:rsidTr="00034AFB">
        <w:trPr>
          <w:trHeight w:val="920"/>
          <w:jc w:val="center"/>
        </w:trPr>
        <w:tc>
          <w:tcPr>
            <w:tcW w:w="633" w:type="dxa"/>
            <w:vAlign w:val="center"/>
          </w:tcPr>
          <w:p w:rsidR="00B772FB" w:rsidRPr="00034AFB" w:rsidRDefault="00B772FB" w:rsidP="00663CF0">
            <w:pPr>
              <w:pStyle w:val="TableParagraph"/>
              <w:tabs>
                <w:tab w:val="left" w:pos="9781"/>
              </w:tabs>
              <w:spacing w:line="360" w:lineRule="auto"/>
              <w:rPr>
                <w:sz w:val="24"/>
                <w:szCs w:val="28"/>
              </w:rPr>
            </w:pPr>
            <w:r w:rsidRPr="00034AFB">
              <w:rPr>
                <w:sz w:val="24"/>
                <w:szCs w:val="28"/>
              </w:rPr>
              <w:t>1</w:t>
            </w:r>
          </w:p>
        </w:tc>
        <w:tc>
          <w:tcPr>
            <w:tcW w:w="851" w:type="dxa"/>
            <w:vAlign w:val="center"/>
          </w:tcPr>
          <w:p w:rsidR="00B772FB" w:rsidRPr="00034AFB" w:rsidRDefault="00B772FB" w:rsidP="00663CF0">
            <w:pPr>
              <w:tabs>
                <w:tab w:val="left" w:pos="9781"/>
              </w:tabs>
              <w:spacing w:line="360" w:lineRule="auto"/>
              <w:jc w:val="center"/>
              <w:rPr>
                <w:sz w:val="24"/>
                <w:szCs w:val="28"/>
              </w:rPr>
            </w:pPr>
            <w:r w:rsidRPr="00034AFB">
              <w:rPr>
                <w:sz w:val="24"/>
                <w:szCs w:val="28"/>
              </w:rPr>
              <w:t>303</w:t>
            </w:r>
          </w:p>
        </w:tc>
        <w:tc>
          <w:tcPr>
            <w:tcW w:w="708" w:type="dxa"/>
            <w:vAlign w:val="center"/>
          </w:tcPr>
          <w:p w:rsidR="00B772FB" w:rsidRPr="00034AFB" w:rsidRDefault="00B772FB" w:rsidP="00663CF0">
            <w:pPr>
              <w:pStyle w:val="TableParagraph"/>
              <w:tabs>
                <w:tab w:val="left" w:pos="889"/>
                <w:tab w:val="left" w:pos="9781"/>
              </w:tabs>
              <w:spacing w:before="5" w:line="360" w:lineRule="auto"/>
              <w:ind w:firstLine="20"/>
              <w:rPr>
                <w:sz w:val="24"/>
                <w:szCs w:val="28"/>
              </w:rPr>
            </w:pPr>
            <w:r w:rsidRPr="00034AFB">
              <w:rPr>
                <w:sz w:val="24"/>
                <w:szCs w:val="28"/>
              </w:rPr>
              <w:t>373</w:t>
            </w:r>
          </w:p>
        </w:tc>
        <w:tc>
          <w:tcPr>
            <w:tcW w:w="993" w:type="dxa"/>
            <w:vAlign w:val="center"/>
          </w:tcPr>
          <w:p w:rsidR="00B772FB" w:rsidRPr="00034AFB" w:rsidRDefault="00B772FB" w:rsidP="00663CF0">
            <w:pPr>
              <w:pStyle w:val="TableParagraph"/>
              <w:tabs>
                <w:tab w:val="left" w:pos="993"/>
                <w:tab w:val="left" w:pos="9781"/>
              </w:tabs>
              <w:spacing w:before="5" w:line="360" w:lineRule="auto"/>
              <w:ind w:firstLine="20"/>
              <w:rPr>
                <w:sz w:val="24"/>
                <w:szCs w:val="28"/>
              </w:rPr>
            </w:pPr>
            <w:r w:rsidRPr="00034AFB">
              <w:rPr>
                <w:sz w:val="24"/>
                <w:szCs w:val="28"/>
              </w:rPr>
              <w:t>0,02</w:t>
            </w:r>
          </w:p>
        </w:tc>
        <w:tc>
          <w:tcPr>
            <w:tcW w:w="1134" w:type="dxa"/>
            <w:vAlign w:val="center"/>
          </w:tcPr>
          <w:p w:rsidR="00B772FB" w:rsidRPr="00034AFB" w:rsidRDefault="00B772FB" w:rsidP="00663CF0">
            <w:pPr>
              <w:pStyle w:val="TableParagraph"/>
              <w:tabs>
                <w:tab w:val="left" w:pos="9781"/>
              </w:tabs>
              <w:spacing w:before="5" w:line="360" w:lineRule="auto"/>
              <w:ind w:firstLine="20"/>
              <w:rPr>
                <w:sz w:val="24"/>
                <w:szCs w:val="28"/>
              </w:rPr>
            </w:pPr>
            <w:r w:rsidRPr="00034AFB">
              <w:rPr>
                <w:sz w:val="24"/>
                <w:szCs w:val="28"/>
              </w:rPr>
              <w:t>22337,7</w:t>
            </w:r>
          </w:p>
        </w:tc>
        <w:tc>
          <w:tcPr>
            <w:tcW w:w="850" w:type="dxa"/>
            <w:vAlign w:val="center"/>
          </w:tcPr>
          <w:p w:rsidR="00B772FB" w:rsidRPr="00034AFB" w:rsidRDefault="00B772FB" w:rsidP="00663CF0">
            <w:pPr>
              <w:pStyle w:val="TableParagraph"/>
              <w:tabs>
                <w:tab w:val="left" w:pos="9781"/>
              </w:tabs>
              <w:spacing w:before="41" w:line="360" w:lineRule="auto"/>
              <w:rPr>
                <w:sz w:val="24"/>
                <w:szCs w:val="28"/>
              </w:rPr>
            </w:pPr>
            <w:r w:rsidRPr="00034AFB">
              <w:rPr>
                <w:sz w:val="24"/>
                <w:szCs w:val="28"/>
              </w:rPr>
              <w:t>0,986</w:t>
            </w:r>
          </w:p>
        </w:tc>
        <w:tc>
          <w:tcPr>
            <w:tcW w:w="992"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3451</w:t>
            </w:r>
          </w:p>
        </w:tc>
        <w:tc>
          <w:tcPr>
            <w:tcW w:w="851"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1989</w:t>
            </w:r>
          </w:p>
        </w:tc>
        <w:tc>
          <w:tcPr>
            <w:tcW w:w="992"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34539</w:t>
            </w:r>
          </w:p>
        </w:tc>
        <w:tc>
          <w:tcPr>
            <w:tcW w:w="1134"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58994</w:t>
            </w:r>
          </w:p>
        </w:tc>
        <w:tc>
          <w:tcPr>
            <w:tcW w:w="839" w:type="dxa"/>
            <w:vAlign w:val="center"/>
          </w:tcPr>
          <w:p w:rsidR="00B772FB" w:rsidRPr="00034AFB" w:rsidRDefault="00B772FB" w:rsidP="00663CF0">
            <w:pPr>
              <w:pStyle w:val="TableParagraph"/>
              <w:tabs>
                <w:tab w:val="left" w:pos="839"/>
                <w:tab w:val="left" w:pos="9781"/>
              </w:tabs>
              <w:spacing w:before="41" w:line="360" w:lineRule="auto"/>
              <w:rPr>
                <w:sz w:val="24"/>
                <w:szCs w:val="28"/>
              </w:rPr>
            </w:pPr>
            <w:r w:rsidRPr="00034AFB">
              <w:rPr>
                <w:sz w:val="24"/>
                <w:szCs w:val="28"/>
              </w:rPr>
              <w:t>5</w:t>
            </w:r>
          </w:p>
        </w:tc>
      </w:tr>
      <w:tr w:rsidR="00B772FB" w:rsidRPr="00961760" w:rsidTr="00034AFB">
        <w:trPr>
          <w:trHeight w:val="920"/>
          <w:jc w:val="center"/>
        </w:trPr>
        <w:tc>
          <w:tcPr>
            <w:tcW w:w="633" w:type="dxa"/>
            <w:vAlign w:val="center"/>
          </w:tcPr>
          <w:p w:rsidR="00B772FB" w:rsidRPr="00034AFB" w:rsidRDefault="00B772FB" w:rsidP="00663CF0">
            <w:pPr>
              <w:pStyle w:val="TableParagraph"/>
              <w:tabs>
                <w:tab w:val="left" w:pos="9781"/>
              </w:tabs>
              <w:spacing w:line="360" w:lineRule="auto"/>
              <w:rPr>
                <w:sz w:val="24"/>
                <w:szCs w:val="28"/>
              </w:rPr>
            </w:pPr>
            <w:r w:rsidRPr="00034AFB">
              <w:rPr>
                <w:sz w:val="24"/>
                <w:szCs w:val="28"/>
              </w:rPr>
              <w:t>2</w:t>
            </w:r>
          </w:p>
        </w:tc>
        <w:tc>
          <w:tcPr>
            <w:tcW w:w="851" w:type="dxa"/>
            <w:vAlign w:val="center"/>
          </w:tcPr>
          <w:p w:rsidR="00B772FB" w:rsidRPr="00034AFB" w:rsidRDefault="00B772FB" w:rsidP="00663CF0">
            <w:pPr>
              <w:tabs>
                <w:tab w:val="left" w:pos="9781"/>
              </w:tabs>
              <w:spacing w:line="360" w:lineRule="auto"/>
              <w:jc w:val="center"/>
              <w:rPr>
                <w:sz w:val="24"/>
                <w:szCs w:val="28"/>
              </w:rPr>
            </w:pPr>
            <w:r w:rsidRPr="00034AFB">
              <w:rPr>
                <w:sz w:val="24"/>
                <w:szCs w:val="28"/>
              </w:rPr>
              <w:t>303</w:t>
            </w:r>
          </w:p>
        </w:tc>
        <w:tc>
          <w:tcPr>
            <w:tcW w:w="708" w:type="dxa"/>
            <w:vAlign w:val="center"/>
          </w:tcPr>
          <w:p w:rsidR="00B772FB" w:rsidRPr="00034AFB" w:rsidRDefault="00B772FB" w:rsidP="00663CF0">
            <w:pPr>
              <w:pStyle w:val="TableParagraph"/>
              <w:tabs>
                <w:tab w:val="left" w:pos="9781"/>
              </w:tabs>
              <w:spacing w:before="109" w:line="360" w:lineRule="auto"/>
              <w:ind w:firstLine="20"/>
              <w:rPr>
                <w:sz w:val="24"/>
                <w:szCs w:val="28"/>
              </w:rPr>
            </w:pPr>
            <w:r w:rsidRPr="00034AFB">
              <w:rPr>
                <w:sz w:val="24"/>
                <w:szCs w:val="28"/>
              </w:rPr>
              <w:t>398</w:t>
            </w:r>
          </w:p>
        </w:tc>
        <w:tc>
          <w:tcPr>
            <w:tcW w:w="993" w:type="dxa"/>
            <w:vAlign w:val="center"/>
          </w:tcPr>
          <w:p w:rsidR="00B772FB" w:rsidRPr="00034AFB" w:rsidRDefault="00B772FB" w:rsidP="00663CF0">
            <w:pPr>
              <w:pStyle w:val="TableParagraph"/>
              <w:tabs>
                <w:tab w:val="left" w:pos="993"/>
                <w:tab w:val="left" w:pos="9781"/>
              </w:tabs>
              <w:spacing w:before="109" w:line="360" w:lineRule="auto"/>
              <w:ind w:firstLine="20"/>
              <w:rPr>
                <w:sz w:val="24"/>
                <w:szCs w:val="28"/>
              </w:rPr>
            </w:pPr>
            <w:r w:rsidRPr="00034AFB">
              <w:rPr>
                <w:sz w:val="24"/>
                <w:szCs w:val="28"/>
              </w:rPr>
              <w:t>0,01</w:t>
            </w:r>
          </w:p>
        </w:tc>
        <w:tc>
          <w:tcPr>
            <w:tcW w:w="1134" w:type="dxa"/>
            <w:vAlign w:val="center"/>
          </w:tcPr>
          <w:p w:rsidR="00B772FB" w:rsidRPr="00034AFB" w:rsidRDefault="00B772FB" w:rsidP="00663CF0">
            <w:pPr>
              <w:pStyle w:val="TableParagraph"/>
              <w:tabs>
                <w:tab w:val="left" w:pos="9781"/>
              </w:tabs>
              <w:spacing w:before="109" w:line="360" w:lineRule="auto"/>
              <w:ind w:firstLine="20"/>
              <w:rPr>
                <w:sz w:val="24"/>
                <w:szCs w:val="28"/>
              </w:rPr>
            </w:pPr>
            <w:r w:rsidRPr="00034AFB">
              <w:rPr>
                <w:sz w:val="24"/>
                <w:szCs w:val="28"/>
              </w:rPr>
              <w:t>23582,9</w:t>
            </w:r>
          </w:p>
        </w:tc>
        <w:tc>
          <w:tcPr>
            <w:tcW w:w="850" w:type="dxa"/>
            <w:vAlign w:val="center"/>
          </w:tcPr>
          <w:p w:rsidR="00B772FB" w:rsidRPr="00034AFB" w:rsidRDefault="00B772FB" w:rsidP="00663CF0">
            <w:pPr>
              <w:pStyle w:val="TableParagraph"/>
              <w:tabs>
                <w:tab w:val="left" w:pos="9781"/>
              </w:tabs>
              <w:spacing w:before="41" w:line="360" w:lineRule="auto"/>
              <w:rPr>
                <w:sz w:val="24"/>
                <w:szCs w:val="28"/>
              </w:rPr>
            </w:pPr>
            <w:r w:rsidRPr="00034AFB">
              <w:rPr>
                <w:sz w:val="24"/>
                <w:szCs w:val="28"/>
              </w:rPr>
              <w:t>0,953</w:t>
            </w:r>
          </w:p>
        </w:tc>
        <w:tc>
          <w:tcPr>
            <w:tcW w:w="992"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4526,8</w:t>
            </w:r>
          </w:p>
        </w:tc>
        <w:tc>
          <w:tcPr>
            <w:tcW w:w="851"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2542</w:t>
            </w:r>
          </w:p>
        </w:tc>
        <w:tc>
          <w:tcPr>
            <w:tcW w:w="992"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34539</w:t>
            </w:r>
          </w:p>
        </w:tc>
        <w:tc>
          <w:tcPr>
            <w:tcW w:w="1134"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60903</w:t>
            </w:r>
          </w:p>
        </w:tc>
        <w:tc>
          <w:tcPr>
            <w:tcW w:w="839" w:type="dxa"/>
            <w:vAlign w:val="center"/>
          </w:tcPr>
          <w:p w:rsidR="00B772FB" w:rsidRPr="00034AFB" w:rsidRDefault="00B772FB" w:rsidP="00663CF0">
            <w:pPr>
              <w:pStyle w:val="TableParagraph"/>
              <w:tabs>
                <w:tab w:val="left" w:pos="839"/>
                <w:tab w:val="left" w:pos="9781"/>
              </w:tabs>
              <w:spacing w:before="41" w:line="360" w:lineRule="auto"/>
              <w:rPr>
                <w:sz w:val="24"/>
                <w:szCs w:val="28"/>
              </w:rPr>
            </w:pPr>
            <w:r w:rsidRPr="00034AFB">
              <w:rPr>
                <w:sz w:val="24"/>
                <w:szCs w:val="28"/>
              </w:rPr>
              <w:t>4</w:t>
            </w:r>
          </w:p>
        </w:tc>
      </w:tr>
      <w:tr w:rsidR="00B772FB" w:rsidRPr="00EF37E1" w:rsidTr="00034AFB">
        <w:trPr>
          <w:trHeight w:val="920"/>
          <w:jc w:val="center"/>
        </w:trPr>
        <w:tc>
          <w:tcPr>
            <w:tcW w:w="633" w:type="dxa"/>
            <w:vAlign w:val="center"/>
          </w:tcPr>
          <w:p w:rsidR="00B772FB" w:rsidRPr="00034AFB" w:rsidRDefault="00B772FB" w:rsidP="00663CF0">
            <w:pPr>
              <w:pStyle w:val="TableParagraph"/>
              <w:tabs>
                <w:tab w:val="left" w:pos="9781"/>
              </w:tabs>
              <w:spacing w:line="360" w:lineRule="auto"/>
              <w:rPr>
                <w:sz w:val="24"/>
                <w:szCs w:val="28"/>
              </w:rPr>
            </w:pPr>
            <w:r w:rsidRPr="00034AFB">
              <w:rPr>
                <w:sz w:val="24"/>
                <w:szCs w:val="28"/>
              </w:rPr>
              <w:t>3</w:t>
            </w:r>
          </w:p>
        </w:tc>
        <w:tc>
          <w:tcPr>
            <w:tcW w:w="851" w:type="dxa"/>
            <w:vAlign w:val="center"/>
          </w:tcPr>
          <w:p w:rsidR="00B772FB" w:rsidRPr="00034AFB" w:rsidRDefault="00B772FB" w:rsidP="00663CF0">
            <w:pPr>
              <w:tabs>
                <w:tab w:val="left" w:pos="9781"/>
              </w:tabs>
              <w:spacing w:line="360" w:lineRule="auto"/>
              <w:jc w:val="center"/>
              <w:rPr>
                <w:sz w:val="24"/>
                <w:szCs w:val="28"/>
              </w:rPr>
            </w:pPr>
            <w:r w:rsidRPr="00034AFB">
              <w:rPr>
                <w:sz w:val="24"/>
                <w:szCs w:val="28"/>
              </w:rPr>
              <w:t>303</w:t>
            </w:r>
          </w:p>
        </w:tc>
        <w:tc>
          <w:tcPr>
            <w:tcW w:w="708" w:type="dxa"/>
            <w:vAlign w:val="center"/>
          </w:tcPr>
          <w:p w:rsidR="00B772FB" w:rsidRPr="00034AFB" w:rsidRDefault="00B772FB" w:rsidP="00663CF0">
            <w:pPr>
              <w:pStyle w:val="TableParagraph"/>
              <w:tabs>
                <w:tab w:val="left" w:pos="9781"/>
              </w:tabs>
              <w:spacing w:before="23" w:line="360" w:lineRule="auto"/>
              <w:ind w:firstLine="20"/>
              <w:rPr>
                <w:sz w:val="24"/>
                <w:szCs w:val="28"/>
              </w:rPr>
            </w:pPr>
            <w:r w:rsidRPr="00034AFB">
              <w:rPr>
                <w:sz w:val="24"/>
                <w:szCs w:val="28"/>
              </w:rPr>
              <w:t>423</w:t>
            </w:r>
          </w:p>
        </w:tc>
        <w:tc>
          <w:tcPr>
            <w:tcW w:w="993" w:type="dxa"/>
            <w:vAlign w:val="center"/>
          </w:tcPr>
          <w:p w:rsidR="00B772FB" w:rsidRPr="00034AFB" w:rsidRDefault="00B772FB" w:rsidP="00663CF0">
            <w:pPr>
              <w:pStyle w:val="TableParagraph"/>
              <w:tabs>
                <w:tab w:val="left" w:pos="993"/>
                <w:tab w:val="left" w:pos="9781"/>
              </w:tabs>
              <w:spacing w:before="23" w:line="360" w:lineRule="auto"/>
              <w:ind w:firstLine="20"/>
              <w:rPr>
                <w:sz w:val="24"/>
                <w:szCs w:val="28"/>
              </w:rPr>
            </w:pPr>
            <w:r w:rsidRPr="00034AFB">
              <w:rPr>
                <w:sz w:val="24"/>
                <w:szCs w:val="28"/>
              </w:rPr>
              <w:t>0,05</w:t>
            </w:r>
          </w:p>
        </w:tc>
        <w:tc>
          <w:tcPr>
            <w:tcW w:w="1134" w:type="dxa"/>
            <w:vAlign w:val="center"/>
          </w:tcPr>
          <w:p w:rsidR="00B772FB" w:rsidRPr="00034AFB" w:rsidRDefault="00B772FB" w:rsidP="00663CF0">
            <w:pPr>
              <w:pStyle w:val="TableParagraph"/>
              <w:tabs>
                <w:tab w:val="left" w:pos="9781"/>
              </w:tabs>
              <w:spacing w:before="23" w:line="360" w:lineRule="auto"/>
              <w:ind w:firstLine="20"/>
              <w:rPr>
                <w:sz w:val="24"/>
                <w:szCs w:val="28"/>
              </w:rPr>
            </w:pPr>
            <w:r w:rsidRPr="00034AFB">
              <w:rPr>
                <w:sz w:val="24"/>
                <w:szCs w:val="28"/>
              </w:rPr>
              <w:t>18621,1</w:t>
            </w:r>
          </w:p>
        </w:tc>
        <w:tc>
          <w:tcPr>
            <w:tcW w:w="850" w:type="dxa"/>
            <w:vAlign w:val="center"/>
          </w:tcPr>
          <w:p w:rsidR="00B772FB" w:rsidRPr="00034AFB" w:rsidRDefault="00B772FB" w:rsidP="00663CF0">
            <w:pPr>
              <w:pStyle w:val="TableParagraph"/>
              <w:tabs>
                <w:tab w:val="left" w:pos="9781"/>
              </w:tabs>
              <w:spacing w:before="41" w:line="360" w:lineRule="auto"/>
              <w:rPr>
                <w:sz w:val="24"/>
                <w:szCs w:val="28"/>
              </w:rPr>
            </w:pPr>
            <w:r w:rsidRPr="00034AFB">
              <w:rPr>
                <w:sz w:val="24"/>
                <w:szCs w:val="28"/>
              </w:rPr>
              <w:t>1,085</w:t>
            </w:r>
          </w:p>
        </w:tc>
        <w:tc>
          <w:tcPr>
            <w:tcW w:w="992"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6510</w:t>
            </w:r>
          </w:p>
        </w:tc>
        <w:tc>
          <w:tcPr>
            <w:tcW w:w="851"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3094</w:t>
            </w:r>
          </w:p>
        </w:tc>
        <w:tc>
          <w:tcPr>
            <w:tcW w:w="992"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34539</w:t>
            </w:r>
          </w:p>
        </w:tc>
        <w:tc>
          <w:tcPr>
            <w:tcW w:w="1134"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62812</w:t>
            </w:r>
          </w:p>
        </w:tc>
        <w:tc>
          <w:tcPr>
            <w:tcW w:w="839" w:type="dxa"/>
            <w:vAlign w:val="center"/>
          </w:tcPr>
          <w:p w:rsidR="00B772FB" w:rsidRPr="00034AFB" w:rsidRDefault="00B772FB" w:rsidP="00663CF0">
            <w:pPr>
              <w:pStyle w:val="TableParagraph"/>
              <w:tabs>
                <w:tab w:val="left" w:pos="839"/>
                <w:tab w:val="left" w:pos="9781"/>
              </w:tabs>
              <w:spacing w:before="41" w:line="360" w:lineRule="auto"/>
              <w:rPr>
                <w:sz w:val="24"/>
                <w:szCs w:val="28"/>
              </w:rPr>
            </w:pPr>
            <w:r w:rsidRPr="00034AFB">
              <w:rPr>
                <w:sz w:val="24"/>
                <w:szCs w:val="28"/>
              </w:rPr>
              <w:t>1</w:t>
            </w:r>
          </w:p>
        </w:tc>
      </w:tr>
      <w:tr w:rsidR="00B772FB" w:rsidRPr="00961760" w:rsidTr="00034AFB">
        <w:trPr>
          <w:trHeight w:val="920"/>
          <w:jc w:val="center"/>
        </w:trPr>
        <w:tc>
          <w:tcPr>
            <w:tcW w:w="633" w:type="dxa"/>
            <w:vAlign w:val="center"/>
          </w:tcPr>
          <w:p w:rsidR="00B772FB" w:rsidRPr="00034AFB" w:rsidRDefault="00B772FB" w:rsidP="00663CF0">
            <w:pPr>
              <w:pStyle w:val="TableParagraph"/>
              <w:tabs>
                <w:tab w:val="left" w:pos="9781"/>
              </w:tabs>
              <w:spacing w:line="360" w:lineRule="auto"/>
              <w:rPr>
                <w:sz w:val="24"/>
                <w:szCs w:val="28"/>
              </w:rPr>
            </w:pPr>
            <w:r w:rsidRPr="00034AFB">
              <w:rPr>
                <w:sz w:val="24"/>
                <w:szCs w:val="28"/>
              </w:rPr>
              <w:t>4</w:t>
            </w:r>
          </w:p>
        </w:tc>
        <w:tc>
          <w:tcPr>
            <w:tcW w:w="851" w:type="dxa"/>
            <w:vAlign w:val="center"/>
          </w:tcPr>
          <w:p w:rsidR="00B772FB" w:rsidRPr="00034AFB" w:rsidRDefault="00B772FB" w:rsidP="00663CF0">
            <w:pPr>
              <w:tabs>
                <w:tab w:val="left" w:pos="9781"/>
              </w:tabs>
              <w:spacing w:line="360" w:lineRule="auto"/>
              <w:jc w:val="center"/>
              <w:rPr>
                <w:sz w:val="24"/>
                <w:szCs w:val="28"/>
              </w:rPr>
            </w:pPr>
            <w:r w:rsidRPr="00034AFB">
              <w:rPr>
                <w:sz w:val="24"/>
                <w:szCs w:val="28"/>
              </w:rPr>
              <w:t>303</w:t>
            </w:r>
          </w:p>
        </w:tc>
        <w:tc>
          <w:tcPr>
            <w:tcW w:w="708" w:type="dxa"/>
            <w:vAlign w:val="center"/>
          </w:tcPr>
          <w:p w:rsidR="00B772FB" w:rsidRPr="00034AFB" w:rsidRDefault="00B772FB" w:rsidP="00663CF0">
            <w:pPr>
              <w:pStyle w:val="TableParagraph"/>
              <w:tabs>
                <w:tab w:val="left" w:pos="9781"/>
              </w:tabs>
              <w:spacing w:before="62" w:line="360" w:lineRule="auto"/>
              <w:ind w:firstLine="20"/>
              <w:rPr>
                <w:sz w:val="24"/>
                <w:szCs w:val="28"/>
              </w:rPr>
            </w:pPr>
            <w:r w:rsidRPr="00034AFB">
              <w:rPr>
                <w:sz w:val="24"/>
                <w:szCs w:val="28"/>
              </w:rPr>
              <w:t>448</w:t>
            </w:r>
          </w:p>
        </w:tc>
        <w:tc>
          <w:tcPr>
            <w:tcW w:w="993" w:type="dxa"/>
            <w:vAlign w:val="center"/>
          </w:tcPr>
          <w:p w:rsidR="00B772FB" w:rsidRPr="00034AFB" w:rsidRDefault="00B772FB" w:rsidP="00663CF0">
            <w:pPr>
              <w:pStyle w:val="TableParagraph"/>
              <w:tabs>
                <w:tab w:val="left" w:pos="993"/>
                <w:tab w:val="left" w:pos="9781"/>
              </w:tabs>
              <w:spacing w:before="62" w:line="360" w:lineRule="auto"/>
              <w:ind w:firstLine="20"/>
              <w:rPr>
                <w:sz w:val="24"/>
                <w:szCs w:val="28"/>
              </w:rPr>
            </w:pPr>
            <w:r w:rsidRPr="00034AFB">
              <w:rPr>
                <w:sz w:val="24"/>
                <w:szCs w:val="28"/>
              </w:rPr>
              <w:t>0,03</w:t>
            </w:r>
          </w:p>
        </w:tc>
        <w:tc>
          <w:tcPr>
            <w:tcW w:w="1134" w:type="dxa"/>
            <w:vAlign w:val="center"/>
          </w:tcPr>
          <w:p w:rsidR="00B772FB" w:rsidRPr="00034AFB" w:rsidRDefault="00B772FB" w:rsidP="00663CF0">
            <w:pPr>
              <w:pStyle w:val="TableParagraph"/>
              <w:tabs>
                <w:tab w:val="left" w:pos="9781"/>
              </w:tabs>
              <w:spacing w:before="62" w:line="360" w:lineRule="auto"/>
              <w:ind w:firstLine="20"/>
              <w:rPr>
                <w:sz w:val="24"/>
                <w:szCs w:val="28"/>
              </w:rPr>
            </w:pPr>
            <w:r w:rsidRPr="00034AFB">
              <w:rPr>
                <w:sz w:val="24"/>
                <w:szCs w:val="28"/>
              </w:rPr>
              <w:t>21092,5</w:t>
            </w:r>
          </w:p>
        </w:tc>
        <w:tc>
          <w:tcPr>
            <w:tcW w:w="850" w:type="dxa"/>
            <w:vAlign w:val="center"/>
          </w:tcPr>
          <w:p w:rsidR="00B772FB" w:rsidRPr="00034AFB" w:rsidRDefault="00B772FB" w:rsidP="00663CF0">
            <w:pPr>
              <w:pStyle w:val="TableParagraph"/>
              <w:tabs>
                <w:tab w:val="left" w:pos="9781"/>
              </w:tabs>
              <w:spacing w:before="43" w:line="360" w:lineRule="auto"/>
              <w:rPr>
                <w:sz w:val="24"/>
                <w:szCs w:val="28"/>
              </w:rPr>
            </w:pPr>
            <w:r w:rsidRPr="00034AFB">
              <w:rPr>
                <w:sz w:val="24"/>
                <w:szCs w:val="28"/>
              </w:rPr>
              <w:t>1,019</w:t>
            </w:r>
          </w:p>
        </w:tc>
        <w:tc>
          <w:tcPr>
            <w:tcW w:w="992" w:type="dxa"/>
            <w:vAlign w:val="center"/>
          </w:tcPr>
          <w:p w:rsidR="00B772FB" w:rsidRPr="00034AFB" w:rsidRDefault="00B772FB" w:rsidP="00663CF0">
            <w:pPr>
              <w:pStyle w:val="TableParagraph"/>
              <w:tabs>
                <w:tab w:val="left" w:pos="9781"/>
              </w:tabs>
              <w:spacing w:before="43" w:line="360" w:lineRule="auto"/>
              <w:rPr>
                <w:sz w:val="24"/>
                <w:szCs w:val="28"/>
              </w:rPr>
            </w:pPr>
            <w:r>
              <w:rPr>
                <w:sz w:val="24"/>
                <w:szCs w:val="28"/>
              </w:rPr>
              <w:t>7387,8</w:t>
            </w:r>
          </w:p>
        </w:tc>
        <w:tc>
          <w:tcPr>
            <w:tcW w:w="851" w:type="dxa"/>
            <w:vAlign w:val="center"/>
          </w:tcPr>
          <w:p w:rsidR="00B772FB" w:rsidRPr="00034AFB" w:rsidRDefault="00B772FB" w:rsidP="00663CF0">
            <w:pPr>
              <w:pStyle w:val="TableParagraph"/>
              <w:tabs>
                <w:tab w:val="left" w:pos="9781"/>
              </w:tabs>
              <w:spacing w:before="43" w:line="360" w:lineRule="auto"/>
              <w:rPr>
                <w:sz w:val="24"/>
                <w:szCs w:val="28"/>
              </w:rPr>
            </w:pPr>
            <w:r>
              <w:rPr>
                <w:sz w:val="24"/>
                <w:szCs w:val="28"/>
              </w:rPr>
              <w:t>3647</w:t>
            </w:r>
          </w:p>
        </w:tc>
        <w:tc>
          <w:tcPr>
            <w:tcW w:w="992"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34539</w:t>
            </w:r>
          </w:p>
        </w:tc>
        <w:tc>
          <w:tcPr>
            <w:tcW w:w="1134" w:type="dxa"/>
            <w:vAlign w:val="center"/>
          </w:tcPr>
          <w:p w:rsidR="00B772FB" w:rsidRPr="00034AFB" w:rsidRDefault="00B772FB" w:rsidP="00663CF0">
            <w:pPr>
              <w:pStyle w:val="TableParagraph"/>
              <w:tabs>
                <w:tab w:val="left" w:pos="9781"/>
              </w:tabs>
              <w:spacing w:before="43" w:line="360" w:lineRule="auto"/>
              <w:rPr>
                <w:sz w:val="24"/>
                <w:szCs w:val="28"/>
              </w:rPr>
            </w:pPr>
            <w:r>
              <w:rPr>
                <w:sz w:val="24"/>
                <w:szCs w:val="28"/>
              </w:rPr>
              <w:t>64721</w:t>
            </w:r>
          </w:p>
        </w:tc>
        <w:tc>
          <w:tcPr>
            <w:tcW w:w="839" w:type="dxa"/>
            <w:vAlign w:val="center"/>
          </w:tcPr>
          <w:p w:rsidR="00B772FB" w:rsidRPr="00034AFB" w:rsidRDefault="00B772FB" w:rsidP="00663CF0">
            <w:pPr>
              <w:pStyle w:val="TableParagraph"/>
              <w:tabs>
                <w:tab w:val="left" w:pos="839"/>
                <w:tab w:val="left" w:pos="9781"/>
              </w:tabs>
              <w:spacing w:before="43" w:line="360" w:lineRule="auto"/>
              <w:rPr>
                <w:sz w:val="24"/>
                <w:szCs w:val="28"/>
              </w:rPr>
            </w:pPr>
            <w:r w:rsidRPr="00034AFB">
              <w:rPr>
                <w:sz w:val="24"/>
                <w:szCs w:val="28"/>
              </w:rPr>
              <w:t>3</w:t>
            </w:r>
          </w:p>
        </w:tc>
      </w:tr>
      <w:tr w:rsidR="00B772FB" w:rsidRPr="00961760" w:rsidTr="00034AFB">
        <w:trPr>
          <w:trHeight w:val="920"/>
          <w:jc w:val="center"/>
        </w:trPr>
        <w:tc>
          <w:tcPr>
            <w:tcW w:w="633" w:type="dxa"/>
            <w:vAlign w:val="center"/>
          </w:tcPr>
          <w:p w:rsidR="00B772FB" w:rsidRPr="00034AFB" w:rsidRDefault="00B772FB" w:rsidP="00663CF0">
            <w:pPr>
              <w:pStyle w:val="TableParagraph"/>
              <w:tabs>
                <w:tab w:val="left" w:pos="9781"/>
              </w:tabs>
              <w:spacing w:line="360" w:lineRule="auto"/>
              <w:rPr>
                <w:sz w:val="24"/>
                <w:szCs w:val="28"/>
              </w:rPr>
            </w:pPr>
            <w:r w:rsidRPr="00034AFB">
              <w:rPr>
                <w:sz w:val="24"/>
                <w:szCs w:val="28"/>
              </w:rPr>
              <w:t>5</w:t>
            </w:r>
          </w:p>
        </w:tc>
        <w:tc>
          <w:tcPr>
            <w:tcW w:w="851" w:type="dxa"/>
            <w:vAlign w:val="center"/>
          </w:tcPr>
          <w:p w:rsidR="00B772FB" w:rsidRPr="00034AFB" w:rsidRDefault="00B772FB" w:rsidP="00663CF0">
            <w:pPr>
              <w:tabs>
                <w:tab w:val="left" w:pos="9781"/>
              </w:tabs>
              <w:spacing w:line="360" w:lineRule="auto"/>
              <w:jc w:val="center"/>
              <w:rPr>
                <w:sz w:val="24"/>
                <w:szCs w:val="28"/>
              </w:rPr>
            </w:pPr>
            <w:r w:rsidRPr="00034AFB">
              <w:rPr>
                <w:sz w:val="24"/>
                <w:szCs w:val="28"/>
              </w:rPr>
              <w:t>303</w:t>
            </w:r>
          </w:p>
        </w:tc>
        <w:tc>
          <w:tcPr>
            <w:tcW w:w="708" w:type="dxa"/>
            <w:vAlign w:val="center"/>
          </w:tcPr>
          <w:p w:rsidR="00B772FB" w:rsidRPr="00034AFB" w:rsidRDefault="00B772FB" w:rsidP="00663CF0">
            <w:pPr>
              <w:pStyle w:val="TableParagraph"/>
              <w:tabs>
                <w:tab w:val="left" w:pos="9781"/>
              </w:tabs>
              <w:spacing w:line="360" w:lineRule="auto"/>
              <w:ind w:firstLine="20"/>
              <w:rPr>
                <w:sz w:val="24"/>
                <w:szCs w:val="28"/>
              </w:rPr>
            </w:pPr>
            <w:r w:rsidRPr="00034AFB">
              <w:rPr>
                <w:sz w:val="24"/>
                <w:szCs w:val="28"/>
              </w:rPr>
              <w:t>473</w:t>
            </w:r>
          </w:p>
        </w:tc>
        <w:tc>
          <w:tcPr>
            <w:tcW w:w="993" w:type="dxa"/>
            <w:vAlign w:val="center"/>
          </w:tcPr>
          <w:p w:rsidR="00B772FB" w:rsidRPr="00034AFB" w:rsidRDefault="00B772FB" w:rsidP="00663CF0">
            <w:pPr>
              <w:pStyle w:val="TableParagraph"/>
              <w:tabs>
                <w:tab w:val="left" w:pos="993"/>
                <w:tab w:val="left" w:pos="9781"/>
              </w:tabs>
              <w:spacing w:line="360" w:lineRule="auto"/>
              <w:ind w:firstLine="20"/>
              <w:rPr>
                <w:sz w:val="24"/>
                <w:szCs w:val="28"/>
              </w:rPr>
            </w:pPr>
            <w:r w:rsidRPr="00034AFB">
              <w:rPr>
                <w:sz w:val="24"/>
                <w:szCs w:val="28"/>
              </w:rPr>
              <w:t>0,011</w:t>
            </w:r>
          </w:p>
        </w:tc>
        <w:tc>
          <w:tcPr>
            <w:tcW w:w="1134" w:type="dxa"/>
            <w:vAlign w:val="center"/>
          </w:tcPr>
          <w:p w:rsidR="00B772FB" w:rsidRPr="00034AFB" w:rsidRDefault="00B772FB" w:rsidP="00663CF0">
            <w:pPr>
              <w:pStyle w:val="TableParagraph"/>
              <w:tabs>
                <w:tab w:val="left" w:pos="9781"/>
              </w:tabs>
              <w:spacing w:line="360" w:lineRule="auto"/>
              <w:ind w:firstLine="20"/>
              <w:rPr>
                <w:sz w:val="24"/>
                <w:szCs w:val="28"/>
              </w:rPr>
            </w:pPr>
            <w:r w:rsidRPr="00034AFB">
              <w:rPr>
                <w:sz w:val="24"/>
                <w:szCs w:val="28"/>
              </w:rPr>
              <w:t>23450,8</w:t>
            </w:r>
          </w:p>
        </w:tc>
        <w:tc>
          <w:tcPr>
            <w:tcW w:w="850" w:type="dxa"/>
            <w:vAlign w:val="center"/>
          </w:tcPr>
          <w:p w:rsidR="00B772FB" w:rsidRPr="00034AFB" w:rsidRDefault="00B772FB" w:rsidP="00663CF0">
            <w:pPr>
              <w:pStyle w:val="TableParagraph"/>
              <w:tabs>
                <w:tab w:val="left" w:pos="9781"/>
              </w:tabs>
              <w:spacing w:before="41" w:line="360" w:lineRule="auto"/>
              <w:rPr>
                <w:sz w:val="24"/>
                <w:szCs w:val="28"/>
              </w:rPr>
            </w:pPr>
            <w:r w:rsidRPr="00034AFB">
              <w:rPr>
                <w:sz w:val="24"/>
                <w:szCs w:val="28"/>
              </w:rPr>
              <w:t>0,956</w:t>
            </w:r>
          </w:p>
        </w:tc>
        <w:tc>
          <w:tcPr>
            <w:tcW w:w="992" w:type="dxa"/>
            <w:vAlign w:val="center"/>
          </w:tcPr>
          <w:p w:rsidR="00B772FB" w:rsidRPr="00034AFB" w:rsidRDefault="001C6593" w:rsidP="00663CF0">
            <w:pPr>
              <w:pStyle w:val="TableParagraph"/>
              <w:tabs>
                <w:tab w:val="left" w:pos="9781"/>
              </w:tabs>
              <w:spacing w:before="41" w:line="360" w:lineRule="auto"/>
              <w:rPr>
                <w:sz w:val="24"/>
                <w:szCs w:val="28"/>
              </w:rPr>
            </w:pPr>
            <w:r>
              <w:rPr>
                <w:sz w:val="24"/>
                <w:szCs w:val="28"/>
              </w:rPr>
              <w:t>9223</w:t>
            </w:r>
          </w:p>
        </w:tc>
        <w:tc>
          <w:tcPr>
            <w:tcW w:w="851" w:type="dxa"/>
            <w:vAlign w:val="center"/>
          </w:tcPr>
          <w:p w:rsidR="00B772FB" w:rsidRPr="00034AFB" w:rsidRDefault="001C6593" w:rsidP="00663CF0">
            <w:pPr>
              <w:pStyle w:val="TableParagraph"/>
              <w:tabs>
                <w:tab w:val="left" w:pos="9781"/>
              </w:tabs>
              <w:spacing w:before="41" w:line="360" w:lineRule="auto"/>
              <w:rPr>
                <w:sz w:val="24"/>
                <w:szCs w:val="28"/>
              </w:rPr>
            </w:pPr>
            <w:r>
              <w:rPr>
                <w:sz w:val="24"/>
                <w:szCs w:val="28"/>
              </w:rPr>
              <w:t>4200</w:t>
            </w:r>
          </w:p>
        </w:tc>
        <w:tc>
          <w:tcPr>
            <w:tcW w:w="992"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34539</w:t>
            </w:r>
          </w:p>
        </w:tc>
        <w:tc>
          <w:tcPr>
            <w:tcW w:w="1134" w:type="dxa"/>
            <w:vAlign w:val="center"/>
          </w:tcPr>
          <w:p w:rsidR="00B772FB" w:rsidRPr="00034AFB" w:rsidRDefault="001C6593" w:rsidP="00663CF0">
            <w:pPr>
              <w:pStyle w:val="TableParagraph"/>
              <w:tabs>
                <w:tab w:val="left" w:pos="9781"/>
              </w:tabs>
              <w:spacing w:before="41" w:line="360" w:lineRule="auto"/>
              <w:rPr>
                <w:sz w:val="24"/>
                <w:szCs w:val="28"/>
              </w:rPr>
            </w:pPr>
            <w:r>
              <w:rPr>
                <w:sz w:val="24"/>
                <w:szCs w:val="28"/>
              </w:rPr>
              <w:t>66630</w:t>
            </w:r>
          </w:p>
        </w:tc>
        <w:tc>
          <w:tcPr>
            <w:tcW w:w="839" w:type="dxa"/>
            <w:vAlign w:val="center"/>
          </w:tcPr>
          <w:p w:rsidR="00B772FB" w:rsidRPr="00034AFB" w:rsidRDefault="00B772FB" w:rsidP="00663CF0">
            <w:pPr>
              <w:pStyle w:val="TableParagraph"/>
              <w:tabs>
                <w:tab w:val="left" w:pos="839"/>
                <w:tab w:val="left" w:pos="9781"/>
              </w:tabs>
              <w:spacing w:before="41" w:line="360" w:lineRule="auto"/>
              <w:rPr>
                <w:sz w:val="24"/>
                <w:szCs w:val="28"/>
              </w:rPr>
            </w:pPr>
            <w:r w:rsidRPr="00034AFB">
              <w:rPr>
                <w:sz w:val="24"/>
                <w:szCs w:val="28"/>
              </w:rPr>
              <w:t>8</w:t>
            </w:r>
          </w:p>
        </w:tc>
      </w:tr>
      <w:tr w:rsidR="00B772FB" w:rsidRPr="00961760" w:rsidTr="00034AFB">
        <w:trPr>
          <w:trHeight w:val="920"/>
          <w:jc w:val="center"/>
        </w:trPr>
        <w:tc>
          <w:tcPr>
            <w:tcW w:w="633" w:type="dxa"/>
            <w:vAlign w:val="center"/>
          </w:tcPr>
          <w:p w:rsidR="00B772FB" w:rsidRPr="00034AFB" w:rsidRDefault="00B772FB" w:rsidP="00663CF0">
            <w:pPr>
              <w:pStyle w:val="TableParagraph"/>
              <w:tabs>
                <w:tab w:val="left" w:pos="9781"/>
              </w:tabs>
              <w:spacing w:line="360" w:lineRule="auto"/>
              <w:rPr>
                <w:sz w:val="24"/>
                <w:szCs w:val="28"/>
              </w:rPr>
            </w:pPr>
            <w:r w:rsidRPr="00034AFB">
              <w:rPr>
                <w:sz w:val="24"/>
                <w:szCs w:val="28"/>
              </w:rPr>
              <w:t>6</w:t>
            </w:r>
          </w:p>
        </w:tc>
        <w:tc>
          <w:tcPr>
            <w:tcW w:w="851" w:type="dxa"/>
            <w:vAlign w:val="center"/>
          </w:tcPr>
          <w:p w:rsidR="00B772FB" w:rsidRPr="00034AFB" w:rsidRDefault="00B772FB" w:rsidP="00663CF0">
            <w:pPr>
              <w:tabs>
                <w:tab w:val="left" w:pos="9781"/>
              </w:tabs>
              <w:spacing w:line="360" w:lineRule="auto"/>
              <w:jc w:val="center"/>
              <w:rPr>
                <w:sz w:val="24"/>
                <w:szCs w:val="28"/>
              </w:rPr>
            </w:pPr>
            <w:r w:rsidRPr="00034AFB">
              <w:rPr>
                <w:sz w:val="24"/>
                <w:szCs w:val="28"/>
              </w:rPr>
              <w:t>303</w:t>
            </w:r>
          </w:p>
        </w:tc>
        <w:tc>
          <w:tcPr>
            <w:tcW w:w="708" w:type="dxa"/>
            <w:vAlign w:val="center"/>
          </w:tcPr>
          <w:p w:rsidR="00B772FB" w:rsidRPr="00034AFB" w:rsidRDefault="00B772FB" w:rsidP="00663CF0">
            <w:pPr>
              <w:pStyle w:val="TableParagraph"/>
              <w:tabs>
                <w:tab w:val="left" w:pos="9781"/>
              </w:tabs>
              <w:spacing w:line="360" w:lineRule="auto"/>
              <w:ind w:firstLine="20"/>
              <w:rPr>
                <w:sz w:val="24"/>
                <w:szCs w:val="28"/>
              </w:rPr>
            </w:pPr>
            <w:r w:rsidRPr="00034AFB">
              <w:rPr>
                <w:sz w:val="24"/>
                <w:szCs w:val="28"/>
              </w:rPr>
              <w:t>498</w:t>
            </w:r>
          </w:p>
        </w:tc>
        <w:tc>
          <w:tcPr>
            <w:tcW w:w="993" w:type="dxa"/>
            <w:vAlign w:val="center"/>
          </w:tcPr>
          <w:p w:rsidR="00B772FB" w:rsidRPr="00034AFB" w:rsidRDefault="00B772FB" w:rsidP="00663CF0">
            <w:pPr>
              <w:pStyle w:val="TableParagraph"/>
              <w:tabs>
                <w:tab w:val="left" w:pos="993"/>
                <w:tab w:val="left" w:pos="9781"/>
              </w:tabs>
              <w:spacing w:line="360" w:lineRule="auto"/>
              <w:ind w:firstLine="20"/>
              <w:rPr>
                <w:sz w:val="24"/>
                <w:szCs w:val="28"/>
              </w:rPr>
            </w:pPr>
            <w:r w:rsidRPr="00034AFB">
              <w:rPr>
                <w:sz w:val="24"/>
                <w:szCs w:val="28"/>
              </w:rPr>
              <w:t>0,03</w:t>
            </w:r>
          </w:p>
        </w:tc>
        <w:tc>
          <w:tcPr>
            <w:tcW w:w="1134" w:type="dxa"/>
            <w:vAlign w:val="center"/>
          </w:tcPr>
          <w:p w:rsidR="00B772FB" w:rsidRPr="00034AFB" w:rsidRDefault="00B772FB" w:rsidP="00663CF0">
            <w:pPr>
              <w:pStyle w:val="TableParagraph"/>
              <w:tabs>
                <w:tab w:val="left" w:pos="9781"/>
              </w:tabs>
              <w:spacing w:line="360" w:lineRule="auto"/>
              <w:ind w:firstLine="20"/>
              <w:rPr>
                <w:sz w:val="24"/>
                <w:szCs w:val="28"/>
              </w:rPr>
            </w:pPr>
            <w:r w:rsidRPr="00034AFB">
              <w:rPr>
                <w:sz w:val="24"/>
                <w:szCs w:val="28"/>
              </w:rPr>
              <w:t>21092,5</w:t>
            </w:r>
          </w:p>
        </w:tc>
        <w:tc>
          <w:tcPr>
            <w:tcW w:w="850" w:type="dxa"/>
            <w:vAlign w:val="center"/>
          </w:tcPr>
          <w:p w:rsidR="00B772FB" w:rsidRPr="00034AFB" w:rsidRDefault="00B772FB" w:rsidP="00663CF0">
            <w:pPr>
              <w:pStyle w:val="TableParagraph"/>
              <w:tabs>
                <w:tab w:val="left" w:pos="9781"/>
              </w:tabs>
              <w:spacing w:before="41" w:line="360" w:lineRule="auto"/>
              <w:rPr>
                <w:sz w:val="24"/>
                <w:szCs w:val="28"/>
              </w:rPr>
            </w:pPr>
            <w:r w:rsidRPr="00034AFB">
              <w:rPr>
                <w:sz w:val="24"/>
                <w:szCs w:val="28"/>
              </w:rPr>
              <w:t>1,019</w:t>
            </w:r>
          </w:p>
        </w:tc>
        <w:tc>
          <w:tcPr>
            <w:tcW w:w="992" w:type="dxa"/>
            <w:vAlign w:val="center"/>
          </w:tcPr>
          <w:p w:rsidR="00B772FB" w:rsidRPr="00034AFB" w:rsidRDefault="001C6593" w:rsidP="00663CF0">
            <w:pPr>
              <w:pStyle w:val="TableParagraph"/>
              <w:tabs>
                <w:tab w:val="left" w:pos="9781"/>
              </w:tabs>
              <w:spacing w:before="41" w:line="360" w:lineRule="auto"/>
              <w:rPr>
                <w:sz w:val="24"/>
                <w:szCs w:val="28"/>
              </w:rPr>
            </w:pPr>
            <w:r>
              <w:rPr>
                <w:sz w:val="24"/>
                <w:szCs w:val="28"/>
              </w:rPr>
              <w:t>10579</w:t>
            </w:r>
          </w:p>
        </w:tc>
        <w:tc>
          <w:tcPr>
            <w:tcW w:w="851" w:type="dxa"/>
            <w:vAlign w:val="center"/>
          </w:tcPr>
          <w:p w:rsidR="00B772FB" w:rsidRPr="00034AFB" w:rsidRDefault="001C6593" w:rsidP="00663CF0">
            <w:pPr>
              <w:pStyle w:val="TableParagraph"/>
              <w:tabs>
                <w:tab w:val="left" w:pos="9781"/>
              </w:tabs>
              <w:spacing w:before="41" w:line="360" w:lineRule="auto"/>
              <w:rPr>
                <w:sz w:val="24"/>
                <w:szCs w:val="28"/>
              </w:rPr>
            </w:pPr>
            <w:r>
              <w:rPr>
                <w:sz w:val="24"/>
                <w:szCs w:val="28"/>
              </w:rPr>
              <w:t>4753</w:t>
            </w:r>
          </w:p>
        </w:tc>
        <w:tc>
          <w:tcPr>
            <w:tcW w:w="992" w:type="dxa"/>
            <w:vAlign w:val="center"/>
          </w:tcPr>
          <w:p w:rsidR="00B772FB" w:rsidRPr="00034AFB" w:rsidRDefault="00B772FB" w:rsidP="00663CF0">
            <w:pPr>
              <w:pStyle w:val="TableParagraph"/>
              <w:tabs>
                <w:tab w:val="left" w:pos="9781"/>
              </w:tabs>
              <w:spacing w:before="41" w:line="360" w:lineRule="auto"/>
              <w:rPr>
                <w:sz w:val="24"/>
                <w:szCs w:val="28"/>
              </w:rPr>
            </w:pPr>
            <w:r>
              <w:rPr>
                <w:sz w:val="24"/>
                <w:szCs w:val="28"/>
              </w:rPr>
              <w:t>34539</w:t>
            </w:r>
          </w:p>
        </w:tc>
        <w:tc>
          <w:tcPr>
            <w:tcW w:w="1134" w:type="dxa"/>
            <w:vAlign w:val="center"/>
          </w:tcPr>
          <w:p w:rsidR="00B772FB" w:rsidRPr="00034AFB" w:rsidRDefault="001C6593" w:rsidP="00663CF0">
            <w:pPr>
              <w:pStyle w:val="TableParagraph"/>
              <w:tabs>
                <w:tab w:val="left" w:pos="9781"/>
              </w:tabs>
              <w:spacing w:before="41" w:line="360" w:lineRule="auto"/>
              <w:rPr>
                <w:sz w:val="24"/>
                <w:szCs w:val="28"/>
              </w:rPr>
            </w:pPr>
            <w:r>
              <w:rPr>
                <w:sz w:val="24"/>
                <w:szCs w:val="28"/>
              </w:rPr>
              <w:t>68539</w:t>
            </w:r>
          </w:p>
        </w:tc>
        <w:tc>
          <w:tcPr>
            <w:tcW w:w="839" w:type="dxa"/>
            <w:vAlign w:val="center"/>
          </w:tcPr>
          <w:p w:rsidR="00B772FB" w:rsidRPr="00034AFB" w:rsidRDefault="00B772FB" w:rsidP="00663CF0">
            <w:pPr>
              <w:pStyle w:val="TableParagraph"/>
              <w:tabs>
                <w:tab w:val="left" w:pos="839"/>
                <w:tab w:val="left" w:pos="9781"/>
              </w:tabs>
              <w:spacing w:before="41" w:line="360" w:lineRule="auto"/>
              <w:rPr>
                <w:sz w:val="24"/>
                <w:szCs w:val="28"/>
              </w:rPr>
            </w:pPr>
            <w:r w:rsidRPr="00034AFB">
              <w:rPr>
                <w:sz w:val="24"/>
                <w:szCs w:val="28"/>
              </w:rPr>
              <w:t>2</w:t>
            </w:r>
          </w:p>
        </w:tc>
      </w:tr>
    </w:tbl>
    <w:p w:rsidR="008F7326" w:rsidRPr="00961760" w:rsidRDefault="008F7326" w:rsidP="00663CF0">
      <w:pPr>
        <w:pStyle w:val="a3"/>
        <w:tabs>
          <w:tab w:val="left" w:pos="9781"/>
        </w:tabs>
        <w:spacing w:line="360" w:lineRule="auto"/>
        <w:ind w:left="0" w:firstLine="707"/>
        <w:jc w:val="both"/>
      </w:pPr>
    </w:p>
    <w:p w:rsidR="00E9693C" w:rsidRDefault="008F7326" w:rsidP="00663CF0">
      <w:pPr>
        <w:pStyle w:val="a3"/>
        <w:tabs>
          <w:tab w:val="left" w:pos="9781"/>
        </w:tabs>
        <w:spacing w:line="360" w:lineRule="auto"/>
        <w:ind w:left="0" w:firstLine="707"/>
        <w:jc w:val="both"/>
      </w:pPr>
      <w:r>
        <w:t xml:space="preserve">Требуется провести анализ зависимости количества затрачиваемой теплоты от </w:t>
      </w:r>
      <w:r w:rsidR="006E76CB">
        <w:t>температуры,</w:t>
      </w:r>
      <w:r>
        <w:t xml:space="preserve"> </w:t>
      </w:r>
      <w:r w:rsidR="006E76CB">
        <w:t>уходящего из</w:t>
      </w:r>
      <w:r>
        <w:t xml:space="preserve"> сушильн</w:t>
      </w:r>
      <w:r w:rsidR="006E76CB">
        <w:t>ого</w:t>
      </w:r>
      <w:r>
        <w:t xml:space="preserve"> аппарат</w:t>
      </w:r>
      <w:r w:rsidR="006E76CB">
        <w:t>а,</w:t>
      </w:r>
      <w:r>
        <w:t xml:space="preserve"> сырья.</w:t>
      </w:r>
      <w:r w:rsidR="0052086E">
        <w:t xml:space="preserve"> Для этого стоится кривая зависимости ΣQ</w:t>
      </w:r>
      <w:r w:rsidR="0052086E" w:rsidRPr="00634F04">
        <w:t>(</w:t>
      </w:r>
      <w:r w:rsidR="006E76CB" w:rsidRPr="00EF37E1">
        <w:t>θ</w:t>
      </w:r>
      <w:r w:rsidR="006E76CB" w:rsidRPr="00EF37E1">
        <w:rPr>
          <w:vertAlign w:val="subscript"/>
        </w:rPr>
        <w:t>2</w:t>
      </w:r>
      <w:r w:rsidR="0052086E" w:rsidRPr="00634F04">
        <w:t>)</w:t>
      </w:r>
      <w:r w:rsidR="00D13A44">
        <w:t>.</w:t>
      </w:r>
    </w:p>
    <w:p w:rsidR="00961760" w:rsidRDefault="00BB7CFB" w:rsidP="00663CF0">
      <w:pPr>
        <w:pStyle w:val="a3"/>
        <w:tabs>
          <w:tab w:val="left" w:pos="9781"/>
        </w:tabs>
        <w:spacing w:line="360" w:lineRule="auto"/>
        <w:ind w:left="0" w:firstLine="707"/>
        <w:jc w:val="center"/>
      </w:pPr>
      <w:r w:rsidRPr="00BB7CFB">
        <w:rPr>
          <w:noProof/>
          <w:lang w:eastAsia="ru-RU"/>
        </w:rPr>
        <w:drawing>
          <wp:inline distT="0" distB="0" distL="0" distR="0" wp14:anchorId="7C3E32FC" wp14:editId="7936D9D1">
            <wp:extent cx="5477639" cy="3677163"/>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77639" cy="3677163"/>
                    </a:xfrm>
                    <a:prstGeom prst="rect">
                      <a:avLst/>
                    </a:prstGeom>
                  </pic:spPr>
                </pic:pic>
              </a:graphicData>
            </a:graphic>
          </wp:inline>
        </w:drawing>
      </w:r>
    </w:p>
    <w:p w:rsidR="008879F0" w:rsidRPr="00D13A44" w:rsidRDefault="008879F0" w:rsidP="00663CF0">
      <w:pPr>
        <w:pStyle w:val="a3"/>
        <w:tabs>
          <w:tab w:val="left" w:pos="9781"/>
        </w:tabs>
        <w:spacing w:line="360" w:lineRule="auto"/>
        <w:ind w:left="0" w:firstLine="707"/>
        <w:jc w:val="center"/>
      </w:pPr>
      <w:r>
        <w:t>Рисунок 14 – Зависимость ΣQ</w:t>
      </w:r>
      <w:r w:rsidRPr="00634F04">
        <w:t>(</w:t>
      </w:r>
      <w:r w:rsidRPr="00EF37E1">
        <w:t>θ</w:t>
      </w:r>
      <w:r w:rsidRPr="00EF37E1">
        <w:rPr>
          <w:vertAlign w:val="subscript"/>
        </w:rPr>
        <w:t>2</w:t>
      </w:r>
      <w:r w:rsidRPr="00634F04">
        <w:t>)</w:t>
      </w:r>
    </w:p>
    <w:p w:rsidR="007B1BDB" w:rsidRDefault="00961760" w:rsidP="00663CF0">
      <w:pPr>
        <w:pStyle w:val="a3"/>
        <w:tabs>
          <w:tab w:val="left" w:pos="9781"/>
        </w:tabs>
        <w:spacing w:line="360" w:lineRule="auto"/>
        <w:ind w:left="0" w:firstLine="707"/>
        <w:jc w:val="both"/>
      </w:pPr>
      <w:r>
        <w:t xml:space="preserve">По этому графику видно, что при загрузке материала с высокой </w:t>
      </w:r>
      <w:r w:rsidR="008879F0">
        <w:t>конечной температурой</w:t>
      </w:r>
      <w:r>
        <w:t xml:space="preserve">, </w:t>
      </w:r>
      <w:r w:rsidR="00BE7DEB">
        <w:t>требуется больше теплоты, что в свою очередь означает большую мощность и больше затрат на поддержание необходимой температуры и влажности. Помимо этого, потребуется больше времени на избавление материала от влаги.</w:t>
      </w:r>
    </w:p>
    <w:p w:rsidR="002151A2" w:rsidRDefault="002151A2" w:rsidP="00610F10">
      <w:pPr>
        <w:pStyle w:val="a3"/>
        <w:tabs>
          <w:tab w:val="left" w:pos="9781"/>
        </w:tabs>
        <w:spacing w:before="9" w:line="360" w:lineRule="auto"/>
        <w:ind w:left="0" w:right="207"/>
        <w:rPr>
          <w:sz w:val="41"/>
        </w:rPr>
      </w:pPr>
    </w:p>
    <w:p w:rsidR="002151A2" w:rsidRPr="002D2325" w:rsidRDefault="00485334" w:rsidP="00C339A6">
      <w:pPr>
        <w:pStyle w:val="1"/>
        <w:numPr>
          <w:ilvl w:val="1"/>
          <w:numId w:val="7"/>
        </w:numPr>
        <w:tabs>
          <w:tab w:val="left" w:pos="1410"/>
          <w:tab w:val="left" w:pos="9781"/>
        </w:tabs>
        <w:spacing w:before="7" w:line="360" w:lineRule="auto"/>
        <w:ind w:left="0" w:right="207" w:firstLine="707"/>
        <w:jc w:val="both"/>
        <w:rPr>
          <w:sz w:val="41"/>
        </w:rPr>
      </w:pPr>
      <w:bookmarkStart w:id="24" w:name="_Toc137485218"/>
      <w:r>
        <w:t>Результаты лабораторной работы по исследованию зависимости количества теплоносителя от изменения начальной и конечной температуры материала</w:t>
      </w:r>
      <w:bookmarkEnd w:id="24"/>
    </w:p>
    <w:p w:rsidR="002D2325" w:rsidRPr="00217296" w:rsidRDefault="002D2325" w:rsidP="00610F10">
      <w:pPr>
        <w:pStyle w:val="1"/>
        <w:tabs>
          <w:tab w:val="left" w:pos="1410"/>
          <w:tab w:val="left" w:pos="9781"/>
        </w:tabs>
        <w:spacing w:before="7" w:line="360" w:lineRule="auto"/>
        <w:ind w:right="207"/>
        <w:jc w:val="right"/>
        <w:rPr>
          <w:sz w:val="41"/>
        </w:rPr>
      </w:pPr>
    </w:p>
    <w:p w:rsidR="002151A2" w:rsidRDefault="002F40FC" w:rsidP="00663CF0">
      <w:pPr>
        <w:pStyle w:val="a3"/>
        <w:tabs>
          <w:tab w:val="left" w:pos="9781"/>
        </w:tabs>
        <w:spacing w:before="1" w:line="360" w:lineRule="auto"/>
        <w:ind w:left="0" w:firstLine="707"/>
        <w:jc w:val="both"/>
      </w:pPr>
      <w:r>
        <w:t>Целью лабораторной работы является получение количества удаляемой влаги и расчет количества теплоносителя.</w:t>
      </w:r>
    </w:p>
    <w:p w:rsidR="003A77D2" w:rsidRDefault="003A77D2" w:rsidP="00663CF0">
      <w:pPr>
        <w:pStyle w:val="a3"/>
        <w:tabs>
          <w:tab w:val="left" w:pos="9781"/>
        </w:tabs>
        <w:spacing w:before="1" w:line="360" w:lineRule="auto"/>
        <w:ind w:left="0" w:firstLine="707"/>
        <w:jc w:val="both"/>
      </w:pPr>
      <w:r>
        <w:lastRenderedPageBreak/>
        <w:t>За исходные величины были взяты следующие данные:</w:t>
      </w:r>
    </w:p>
    <w:p w:rsidR="000F7113" w:rsidRDefault="003A77D2" w:rsidP="00C820A1">
      <w:pPr>
        <w:pStyle w:val="a3"/>
        <w:numPr>
          <w:ilvl w:val="0"/>
          <w:numId w:val="15"/>
        </w:numPr>
        <w:spacing w:before="1" w:line="360" w:lineRule="auto"/>
        <w:ind w:left="0" w:firstLine="709"/>
        <w:jc w:val="both"/>
      </w:pPr>
      <w:r>
        <w:t>Высушиваемый материал – песок</w:t>
      </w:r>
    </w:p>
    <w:p w:rsidR="003A77D2" w:rsidRDefault="003A77D2" w:rsidP="00C820A1">
      <w:pPr>
        <w:pStyle w:val="a3"/>
        <w:numPr>
          <w:ilvl w:val="0"/>
          <w:numId w:val="15"/>
        </w:numPr>
        <w:spacing w:line="360" w:lineRule="auto"/>
        <w:ind w:left="0" w:firstLine="709"/>
        <w:jc w:val="both"/>
      </w:pPr>
      <w:r>
        <w:t>Часовая производительность (</w:t>
      </w:r>
      <w:r>
        <w:rPr>
          <w:lang w:val="en-US"/>
        </w:rPr>
        <w:t>G</w:t>
      </w:r>
      <w:r w:rsidRPr="00FE147C">
        <w:rPr>
          <w:vertAlign w:val="subscript"/>
        </w:rPr>
        <w:t>2</w:t>
      </w:r>
      <w:r w:rsidRPr="00FE147C">
        <w:t xml:space="preserve">) </w:t>
      </w:r>
      <w:r>
        <w:t>=</w:t>
      </w:r>
      <w:r w:rsidRPr="00FE147C">
        <w:t xml:space="preserve"> </w:t>
      </w:r>
      <w:r w:rsidR="00FE147C">
        <w:t>50</w:t>
      </w:r>
      <w:r>
        <w:t xml:space="preserve"> кг/ч</w:t>
      </w:r>
    </w:p>
    <w:p w:rsidR="003A77D2" w:rsidRDefault="003A77D2" w:rsidP="00C820A1">
      <w:pPr>
        <w:pStyle w:val="a3"/>
        <w:numPr>
          <w:ilvl w:val="0"/>
          <w:numId w:val="15"/>
        </w:numPr>
        <w:spacing w:before="1" w:line="360" w:lineRule="auto"/>
        <w:ind w:left="0" w:firstLine="709"/>
        <w:jc w:val="both"/>
      </w:pPr>
      <w:r>
        <w:t>Начальная влажность материала</w:t>
      </w:r>
      <w:r w:rsidR="00CA5A53">
        <w:t xml:space="preserve"> = 0,26</w:t>
      </w:r>
      <w:r w:rsidR="003A6ABE">
        <w:t>%</w:t>
      </w:r>
    </w:p>
    <w:p w:rsidR="003A77D2" w:rsidRDefault="003A77D2" w:rsidP="00C820A1">
      <w:pPr>
        <w:pStyle w:val="a3"/>
        <w:numPr>
          <w:ilvl w:val="0"/>
          <w:numId w:val="15"/>
        </w:numPr>
        <w:spacing w:before="1" w:line="360" w:lineRule="auto"/>
        <w:ind w:left="0" w:firstLine="709"/>
        <w:jc w:val="both"/>
      </w:pPr>
      <w:r>
        <w:t>Конечная влажность материала</w:t>
      </w:r>
      <w:r w:rsidR="00CA5A53">
        <w:t xml:space="preserve"> = 0,04</w:t>
      </w:r>
      <w:r w:rsidR="003A6ABE">
        <w:t>%</w:t>
      </w:r>
    </w:p>
    <w:p w:rsidR="003A77D2" w:rsidRDefault="003A77D2" w:rsidP="00C820A1">
      <w:pPr>
        <w:pStyle w:val="a3"/>
        <w:numPr>
          <w:ilvl w:val="0"/>
          <w:numId w:val="15"/>
        </w:numPr>
        <w:spacing w:before="1" w:line="360" w:lineRule="auto"/>
        <w:ind w:left="0" w:firstLine="709"/>
        <w:jc w:val="both"/>
      </w:pPr>
      <w:r>
        <w:t>Температура отходящих газов</w:t>
      </w:r>
      <w:r w:rsidR="00CA5A53">
        <w:t xml:space="preserve"> = 323 К</w:t>
      </w:r>
    </w:p>
    <w:p w:rsidR="003A77D2" w:rsidRDefault="003A77D2" w:rsidP="00C820A1">
      <w:pPr>
        <w:pStyle w:val="a3"/>
        <w:numPr>
          <w:ilvl w:val="0"/>
          <w:numId w:val="15"/>
        </w:numPr>
        <w:spacing w:before="1" w:line="360" w:lineRule="auto"/>
        <w:ind w:left="0" w:firstLine="709"/>
        <w:jc w:val="both"/>
      </w:pPr>
      <w:r>
        <w:t>Конечная температура материала</w:t>
      </w:r>
      <w:r w:rsidR="00CA5A53">
        <w:t xml:space="preserve"> = 373 К</w:t>
      </w:r>
    </w:p>
    <w:p w:rsidR="003A77D2" w:rsidRDefault="003A77D2" w:rsidP="00C820A1">
      <w:pPr>
        <w:pStyle w:val="a3"/>
        <w:numPr>
          <w:ilvl w:val="0"/>
          <w:numId w:val="15"/>
        </w:numPr>
        <w:spacing w:before="1" w:line="360" w:lineRule="auto"/>
        <w:ind w:left="0" w:firstLine="709"/>
        <w:jc w:val="both"/>
      </w:pPr>
      <w:r>
        <w:t xml:space="preserve">Энтальпия отходящих газов </w:t>
      </w:r>
      <w:r w:rsidR="00CA5A53">
        <w:t>= 70 кДж/кг</w:t>
      </w:r>
    </w:p>
    <w:p w:rsidR="008F2E92" w:rsidRDefault="003A6ABE" w:rsidP="00663CF0">
      <w:pPr>
        <w:pStyle w:val="a3"/>
        <w:tabs>
          <w:tab w:val="left" w:pos="9781"/>
        </w:tabs>
        <w:spacing w:before="1" w:line="360" w:lineRule="auto"/>
        <w:ind w:left="0" w:firstLine="707"/>
        <w:jc w:val="both"/>
      </w:pPr>
      <w:r>
        <w:t xml:space="preserve">В зависимости от варианта, который будет выдан студенту, будет выдана температура поступающего в сушильный аппарат материала или на выходе. </w:t>
      </w:r>
      <w:r w:rsidR="002F0DA6">
        <w:t xml:space="preserve">Начальная или конечные влажности так же будут иными, однако меняться, как температура, не будут. </w:t>
      </w:r>
      <w:r>
        <w:t xml:space="preserve">В примере, приведенном в этой части, будет изменяться начальная температура от 253 до </w:t>
      </w:r>
      <w:r w:rsidR="00FE147C">
        <w:t>293</w:t>
      </w:r>
      <w:r>
        <w:t xml:space="preserve"> с шагом в 10К.  Изменяющ</w:t>
      </w:r>
      <w:r w:rsidR="008F2E92">
        <w:t>иеся данные заносятся в таблицу (табл.</w:t>
      </w:r>
      <w:r w:rsidR="004C4454">
        <w:t xml:space="preserve"> 3</w:t>
      </w:r>
      <w:r w:rsidR="008F2E92">
        <w:t>)</w:t>
      </w:r>
    </w:p>
    <w:p w:rsidR="004C4454" w:rsidRPr="00DF392D" w:rsidRDefault="00DF392D" w:rsidP="00663CF0">
      <w:pPr>
        <w:spacing w:line="360" w:lineRule="auto"/>
        <w:rPr>
          <w:sz w:val="28"/>
          <w:szCs w:val="28"/>
        </w:rPr>
      </w:pPr>
      <w:r w:rsidRPr="00CB2977">
        <w:rPr>
          <w:sz w:val="28"/>
          <w:szCs w:val="28"/>
        </w:rPr>
        <w:t>Таблица</w:t>
      </w:r>
      <w:r w:rsidRPr="00CB2977">
        <w:rPr>
          <w:spacing w:val="-4"/>
          <w:sz w:val="28"/>
          <w:szCs w:val="28"/>
        </w:rPr>
        <w:t xml:space="preserve"> </w:t>
      </w:r>
      <w:r w:rsidR="00EA79FE">
        <w:rPr>
          <w:spacing w:val="-4"/>
          <w:sz w:val="28"/>
          <w:szCs w:val="28"/>
        </w:rPr>
        <w:t xml:space="preserve">3 </w:t>
      </w:r>
      <w:r w:rsidRPr="00CB2977">
        <w:rPr>
          <w:sz w:val="28"/>
          <w:szCs w:val="28"/>
        </w:rPr>
        <w:t>-</w:t>
      </w:r>
      <w:r w:rsidRPr="00CB2977">
        <w:rPr>
          <w:spacing w:val="-4"/>
          <w:sz w:val="28"/>
          <w:szCs w:val="28"/>
        </w:rPr>
        <w:t xml:space="preserve"> </w:t>
      </w:r>
      <w:r w:rsidRPr="00CB2977">
        <w:rPr>
          <w:sz w:val="28"/>
          <w:szCs w:val="28"/>
        </w:rPr>
        <w:t>Протокол</w:t>
      </w:r>
      <w:r w:rsidRPr="00CB2977">
        <w:rPr>
          <w:spacing w:val="-4"/>
          <w:sz w:val="28"/>
          <w:szCs w:val="28"/>
        </w:rPr>
        <w:t xml:space="preserve"> </w:t>
      </w:r>
      <w:r w:rsidRPr="00CB2977">
        <w:rPr>
          <w:spacing w:val="-2"/>
          <w:sz w:val="28"/>
          <w:szCs w:val="28"/>
        </w:rPr>
        <w:t>эксперимента</w:t>
      </w:r>
      <w:r w:rsidR="004C4454" w:rsidRPr="00DF392D">
        <w:rPr>
          <w:sz w:val="24"/>
          <w:szCs w:val="24"/>
        </w:rPr>
        <w:t xml:space="preserve"> </w:t>
      </w:r>
    </w:p>
    <w:tbl>
      <w:tblPr>
        <w:tblStyle w:val="aa"/>
        <w:tblW w:w="0" w:type="auto"/>
        <w:tblInd w:w="262" w:type="dxa"/>
        <w:tblLook w:val="04A0" w:firstRow="1" w:lastRow="0" w:firstColumn="1" w:lastColumn="0" w:noHBand="0" w:noVBand="1"/>
      </w:tblPr>
      <w:tblGrid>
        <w:gridCol w:w="1717"/>
        <w:gridCol w:w="1553"/>
        <w:gridCol w:w="1634"/>
        <w:gridCol w:w="1594"/>
        <w:gridCol w:w="1633"/>
        <w:gridCol w:w="1465"/>
      </w:tblGrid>
      <w:tr w:rsidR="00414091" w:rsidTr="00414091">
        <w:tc>
          <w:tcPr>
            <w:tcW w:w="1796" w:type="dxa"/>
            <w:vAlign w:val="center"/>
          </w:tcPr>
          <w:p w:rsidR="00414091" w:rsidRPr="0019056F" w:rsidRDefault="00414091" w:rsidP="00663CF0">
            <w:pPr>
              <w:pStyle w:val="a3"/>
              <w:tabs>
                <w:tab w:val="left" w:pos="9781"/>
              </w:tabs>
              <w:spacing w:before="1" w:line="360" w:lineRule="auto"/>
              <w:ind w:left="0"/>
              <w:jc w:val="center"/>
            </w:pPr>
            <w:r>
              <w:t>№ опыта</w:t>
            </w:r>
          </w:p>
        </w:tc>
        <w:tc>
          <w:tcPr>
            <w:tcW w:w="1647" w:type="dxa"/>
            <w:vAlign w:val="center"/>
          </w:tcPr>
          <w:p w:rsidR="00414091" w:rsidRPr="0019056F" w:rsidRDefault="00414091" w:rsidP="00663CF0">
            <w:pPr>
              <w:pStyle w:val="a3"/>
              <w:tabs>
                <w:tab w:val="left" w:pos="9781"/>
              </w:tabs>
              <w:spacing w:before="1" w:line="360" w:lineRule="auto"/>
              <w:ind w:left="0"/>
              <w:jc w:val="center"/>
              <w:rPr>
                <w:lang w:val="en-US"/>
              </w:rPr>
            </w:pPr>
            <w:r w:rsidRPr="00EF37E1">
              <w:t>θ</w:t>
            </w:r>
            <w:r w:rsidRPr="00EF37E1">
              <w:rPr>
                <w:vertAlign w:val="subscript"/>
              </w:rPr>
              <w:t>1</w:t>
            </w:r>
          </w:p>
        </w:tc>
        <w:tc>
          <w:tcPr>
            <w:tcW w:w="1715" w:type="dxa"/>
            <w:vAlign w:val="center"/>
          </w:tcPr>
          <w:p w:rsidR="00414091" w:rsidRPr="0019056F" w:rsidRDefault="00414091" w:rsidP="00663CF0">
            <w:pPr>
              <w:pStyle w:val="a3"/>
              <w:tabs>
                <w:tab w:val="left" w:pos="9781"/>
              </w:tabs>
              <w:spacing w:before="1" w:line="360" w:lineRule="auto"/>
              <w:ind w:left="0"/>
              <w:jc w:val="center"/>
              <w:rPr>
                <w:lang w:val="en-US"/>
              </w:rPr>
            </w:pPr>
            <w:r w:rsidRPr="00EF37E1">
              <w:t>Q</w:t>
            </w:r>
            <w:r w:rsidRPr="00EF37E1">
              <w:rPr>
                <w:vertAlign w:val="subscript"/>
              </w:rPr>
              <w:t>исп</w:t>
            </w:r>
          </w:p>
        </w:tc>
        <w:tc>
          <w:tcPr>
            <w:tcW w:w="1671" w:type="dxa"/>
            <w:vAlign w:val="center"/>
          </w:tcPr>
          <w:p w:rsidR="00414091" w:rsidRPr="0019056F" w:rsidRDefault="00414091" w:rsidP="00663CF0">
            <w:pPr>
              <w:pStyle w:val="a3"/>
              <w:tabs>
                <w:tab w:val="left" w:pos="9781"/>
              </w:tabs>
              <w:spacing w:before="1" w:line="360" w:lineRule="auto"/>
              <w:ind w:left="0"/>
              <w:jc w:val="center"/>
              <w:rPr>
                <w:lang w:val="en-US"/>
              </w:rPr>
            </w:pPr>
            <w:r w:rsidRPr="00EF37E1">
              <w:t>Q</w:t>
            </w:r>
            <w:r w:rsidRPr="00EF37E1">
              <w:rPr>
                <w:vertAlign w:val="subscript"/>
              </w:rPr>
              <w:t>м</w:t>
            </w:r>
          </w:p>
        </w:tc>
        <w:tc>
          <w:tcPr>
            <w:tcW w:w="1726" w:type="dxa"/>
            <w:vAlign w:val="center"/>
          </w:tcPr>
          <w:p w:rsidR="00414091" w:rsidRPr="0019056F" w:rsidRDefault="00414091" w:rsidP="00663CF0">
            <w:pPr>
              <w:pStyle w:val="a3"/>
              <w:tabs>
                <w:tab w:val="left" w:pos="9781"/>
              </w:tabs>
              <w:spacing w:before="1" w:line="360" w:lineRule="auto"/>
              <w:ind w:left="0"/>
              <w:jc w:val="center"/>
              <w:rPr>
                <w:lang w:val="en-US"/>
              </w:rPr>
            </w:pPr>
            <w:r w:rsidRPr="00A37354">
              <w:t>L</w:t>
            </w:r>
            <w:r w:rsidRPr="007C1189">
              <w:rPr>
                <w:vertAlign w:val="subscript"/>
              </w:rPr>
              <w:t>Д0П</w:t>
            </w:r>
          </w:p>
        </w:tc>
        <w:tc>
          <w:tcPr>
            <w:tcW w:w="1529" w:type="dxa"/>
            <w:vAlign w:val="center"/>
          </w:tcPr>
          <w:p w:rsidR="00414091" w:rsidRPr="00A37354" w:rsidRDefault="00414091" w:rsidP="00663CF0">
            <w:pPr>
              <w:pStyle w:val="a3"/>
              <w:tabs>
                <w:tab w:val="left" w:pos="9781"/>
              </w:tabs>
              <w:spacing w:before="1" w:line="360" w:lineRule="auto"/>
              <w:ind w:left="0"/>
              <w:jc w:val="center"/>
            </w:pPr>
            <w:r>
              <w:t>ΣQ</w:t>
            </w:r>
          </w:p>
        </w:tc>
      </w:tr>
      <w:tr w:rsidR="00414091" w:rsidTr="00414091">
        <w:tc>
          <w:tcPr>
            <w:tcW w:w="1796" w:type="dxa"/>
            <w:vAlign w:val="center"/>
          </w:tcPr>
          <w:p w:rsidR="00414091" w:rsidRDefault="00414091" w:rsidP="00663CF0">
            <w:pPr>
              <w:pStyle w:val="a3"/>
              <w:tabs>
                <w:tab w:val="left" w:pos="9781"/>
              </w:tabs>
              <w:spacing w:before="1" w:line="360" w:lineRule="auto"/>
              <w:ind w:left="0"/>
              <w:jc w:val="center"/>
            </w:pPr>
            <w:r>
              <w:t>1</w:t>
            </w:r>
          </w:p>
        </w:tc>
        <w:tc>
          <w:tcPr>
            <w:tcW w:w="1647" w:type="dxa"/>
            <w:vAlign w:val="center"/>
          </w:tcPr>
          <w:p w:rsidR="00414091" w:rsidRDefault="00FE147C" w:rsidP="00663CF0">
            <w:pPr>
              <w:pStyle w:val="a3"/>
              <w:tabs>
                <w:tab w:val="left" w:pos="9781"/>
              </w:tabs>
              <w:spacing w:before="1" w:line="360" w:lineRule="auto"/>
              <w:ind w:left="0"/>
              <w:jc w:val="center"/>
            </w:pPr>
            <w:r>
              <w:t>253</w:t>
            </w:r>
          </w:p>
        </w:tc>
        <w:tc>
          <w:tcPr>
            <w:tcW w:w="1715" w:type="dxa"/>
            <w:vAlign w:val="center"/>
          </w:tcPr>
          <w:p w:rsidR="00414091" w:rsidRDefault="00FE147C" w:rsidP="00663CF0">
            <w:pPr>
              <w:pStyle w:val="a3"/>
              <w:tabs>
                <w:tab w:val="left" w:pos="9781"/>
              </w:tabs>
              <w:spacing w:before="1" w:line="360" w:lineRule="auto"/>
              <w:ind w:left="0"/>
              <w:jc w:val="center"/>
            </w:pPr>
            <w:r>
              <w:t>25,25</w:t>
            </w:r>
          </w:p>
        </w:tc>
        <w:tc>
          <w:tcPr>
            <w:tcW w:w="1671" w:type="dxa"/>
            <w:vAlign w:val="center"/>
          </w:tcPr>
          <w:p w:rsidR="00414091" w:rsidRDefault="00FE147C" w:rsidP="00663CF0">
            <w:pPr>
              <w:pStyle w:val="a3"/>
              <w:tabs>
                <w:tab w:val="left" w:pos="9781"/>
              </w:tabs>
              <w:spacing w:before="1" w:line="360" w:lineRule="auto"/>
              <w:ind w:left="0"/>
              <w:jc w:val="center"/>
            </w:pPr>
            <w:r>
              <w:t>5,21</w:t>
            </w:r>
          </w:p>
        </w:tc>
        <w:tc>
          <w:tcPr>
            <w:tcW w:w="1726" w:type="dxa"/>
            <w:vAlign w:val="center"/>
          </w:tcPr>
          <w:p w:rsidR="00414091" w:rsidRDefault="00FE147C" w:rsidP="00663CF0">
            <w:pPr>
              <w:pStyle w:val="a3"/>
              <w:tabs>
                <w:tab w:val="left" w:pos="9781"/>
              </w:tabs>
              <w:spacing w:before="1" w:line="360" w:lineRule="auto"/>
              <w:ind w:left="0"/>
              <w:jc w:val="center"/>
            </w:pPr>
            <w:r>
              <w:t>0,06</w:t>
            </w:r>
          </w:p>
        </w:tc>
        <w:tc>
          <w:tcPr>
            <w:tcW w:w="1529" w:type="dxa"/>
            <w:vAlign w:val="center"/>
          </w:tcPr>
          <w:p w:rsidR="00414091" w:rsidRDefault="00FE147C" w:rsidP="00663CF0">
            <w:pPr>
              <w:pStyle w:val="a3"/>
              <w:tabs>
                <w:tab w:val="left" w:pos="9781"/>
              </w:tabs>
              <w:spacing w:before="1" w:line="360" w:lineRule="auto"/>
              <w:ind w:left="0"/>
              <w:jc w:val="center"/>
            </w:pPr>
            <w:r>
              <w:t>956,3</w:t>
            </w:r>
          </w:p>
        </w:tc>
      </w:tr>
      <w:tr w:rsidR="00414091" w:rsidTr="00414091">
        <w:tc>
          <w:tcPr>
            <w:tcW w:w="1796" w:type="dxa"/>
            <w:vAlign w:val="center"/>
          </w:tcPr>
          <w:p w:rsidR="00414091" w:rsidRDefault="00414091" w:rsidP="00663CF0">
            <w:pPr>
              <w:pStyle w:val="a3"/>
              <w:tabs>
                <w:tab w:val="left" w:pos="9781"/>
              </w:tabs>
              <w:spacing w:before="1" w:line="360" w:lineRule="auto"/>
              <w:ind w:left="0"/>
              <w:jc w:val="center"/>
            </w:pPr>
            <w:r>
              <w:t>2</w:t>
            </w:r>
          </w:p>
        </w:tc>
        <w:tc>
          <w:tcPr>
            <w:tcW w:w="1647" w:type="dxa"/>
            <w:vAlign w:val="center"/>
          </w:tcPr>
          <w:p w:rsidR="00414091" w:rsidRDefault="00FE147C" w:rsidP="00663CF0">
            <w:pPr>
              <w:pStyle w:val="a3"/>
              <w:tabs>
                <w:tab w:val="left" w:pos="9781"/>
              </w:tabs>
              <w:spacing w:before="1" w:line="360" w:lineRule="auto"/>
              <w:ind w:left="0"/>
              <w:jc w:val="center"/>
            </w:pPr>
            <w:r>
              <w:t>263</w:t>
            </w:r>
          </w:p>
        </w:tc>
        <w:tc>
          <w:tcPr>
            <w:tcW w:w="1715" w:type="dxa"/>
            <w:vAlign w:val="center"/>
          </w:tcPr>
          <w:p w:rsidR="00414091" w:rsidRDefault="00FE147C" w:rsidP="00663CF0">
            <w:pPr>
              <w:pStyle w:val="a3"/>
              <w:tabs>
                <w:tab w:val="left" w:pos="9781"/>
              </w:tabs>
              <w:spacing w:before="1" w:line="360" w:lineRule="auto"/>
              <w:ind w:left="0"/>
              <w:jc w:val="center"/>
            </w:pPr>
            <w:r>
              <w:t>24,54</w:t>
            </w:r>
          </w:p>
        </w:tc>
        <w:tc>
          <w:tcPr>
            <w:tcW w:w="1671" w:type="dxa"/>
            <w:vAlign w:val="center"/>
          </w:tcPr>
          <w:p w:rsidR="00414091" w:rsidRDefault="00FE147C" w:rsidP="00663CF0">
            <w:pPr>
              <w:pStyle w:val="a3"/>
              <w:tabs>
                <w:tab w:val="left" w:pos="9781"/>
              </w:tabs>
              <w:spacing w:before="1" w:line="360" w:lineRule="auto"/>
              <w:ind w:left="0"/>
              <w:jc w:val="center"/>
            </w:pPr>
            <w:r>
              <w:t>4,77</w:t>
            </w:r>
          </w:p>
        </w:tc>
        <w:tc>
          <w:tcPr>
            <w:tcW w:w="1726" w:type="dxa"/>
            <w:vAlign w:val="center"/>
          </w:tcPr>
          <w:p w:rsidR="00414091" w:rsidRDefault="00FE147C" w:rsidP="00663CF0">
            <w:pPr>
              <w:pStyle w:val="a3"/>
              <w:tabs>
                <w:tab w:val="left" w:pos="9781"/>
              </w:tabs>
              <w:spacing w:before="1" w:line="360" w:lineRule="auto"/>
              <w:ind w:left="0"/>
              <w:jc w:val="center"/>
            </w:pPr>
            <w:r>
              <w:t>0,06</w:t>
            </w:r>
          </w:p>
        </w:tc>
        <w:tc>
          <w:tcPr>
            <w:tcW w:w="1529" w:type="dxa"/>
            <w:vAlign w:val="center"/>
          </w:tcPr>
          <w:p w:rsidR="00414091" w:rsidRDefault="00FE147C" w:rsidP="00663CF0">
            <w:pPr>
              <w:pStyle w:val="a3"/>
              <w:tabs>
                <w:tab w:val="left" w:pos="9781"/>
              </w:tabs>
              <w:spacing w:before="1" w:line="360" w:lineRule="auto"/>
              <w:ind w:left="0"/>
              <w:jc w:val="center"/>
            </w:pPr>
            <w:r>
              <w:t>1176</w:t>
            </w:r>
          </w:p>
        </w:tc>
      </w:tr>
      <w:tr w:rsidR="00414091" w:rsidTr="00414091">
        <w:tc>
          <w:tcPr>
            <w:tcW w:w="1796" w:type="dxa"/>
            <w:vAlign w:val="center"/>
          </w:tcPr>
          <w:p w:rsidR="00414091" w:rsidRDefault="00414091" w:rsidP="00663CF0">
            <w:pPr>
              <w:pStyle w:val="a3"/>
              <w:tabs>
                <w:tab w:val="left" w:pos="9781"/>
              </w:tabs>
              <w:spacing w:before="1" w:line="360" w:lineRule="auto"/>
              <w:ind w:left="0"/>
              <w:jc w:val="center"/>
            </w:pPr>
            <w:r>
              <w:t>3</w:t>
            </w:r>
          </w:p>
        </w:tc>
        <w:tc>
          <w:tcPr>
            <w:tcW w:w="1647" w:type="dxa"/>
            <w:vAlign w:val="center"/>
          </w:tcPr>
          <w:p w:rsidR="00414091" w:rsidRDefault="00FE147C" w:rsidP="00663CF0">
            <w:pPr>
              <w:pStyle w:val="a3"/>
              <w:tabs>
                <w:tab w:val="left" w:pos="9781"/>
              </w:tabs>
              <w:spacing w:before="1" w:line="360" w:lineRule="auto"/>
              <w:ind w:left="0"/>
              <w:jc w:val="center"/>
            </w:pPr>
            <w:r>
              <w:t>273</w:t>
            </w:r>
          </w:p>
        </w:tc>
        <w:tc>
          <w:tcPr>
            <w:tcW w:w="1715" w:type="dxa"/>
            <w:vAlign w:val="center"/>
          </w:tcPr>
          <w:p w:rsidR="00414091" w:rsidRDefault="00013D8A" w:rsidP="00663CF0">
            <w:pPr>
              <w:pStyle w:val="a3"/>
              <w:tabs>
                <w:tab w:val="left" w:pos="9781"/>
              </w:tabs>
              <w:spacing w:before="1" w:line="360" w:lineRule="auto"/>
              <w:ind w:left="0"/>
              <w:jc w:val="center"/>
            </w:pPr>
            <w:r>
              <w:t>24,04</w:t>
            </w:r>
          </w:p>
        </w:tc>
        <w:tc>
          <w:tcPr>
            <w:tcW w:w="1671" w:type="dxa"/>
            <w:vAlign w:val="center"/>
          </w:tcPr>
          <w:p w:rsidR="00414091" w:rsidRDefault="00013D8A" w:rsidP="00663CF0">
            <w:pPr>
              <w:pStyle w:val="a3"/>
              <w:tabs>
                <w:tab w:val="left" w:pos="9781"/>
              </w:tabs>
              <w:spacing w:before="1" w:line="360" w:lineRule="auto"/>
              <w:ind w:left="0"/>
              <w:jc w:val="center"/>
            </w:pPr>
            <w:r>
              <w:t>4,34</w:t>
            </w:r>
          </w:p>
        </w:tc>
        <w:tc>
          <w:tcPr>
            <w:tcW w:w="1726" w:type="dxa"/>
            <w:vAlign w:val="center"/>
          </w:tcPr>
          <w:p w:rsidR="00414091" w:rsidRDefault="00013D8A" w:rsidP="00663CF0">
            <w:pPr>
              <w:pStyle w:val="a3"/>
              <w:tabs>
                <w:tab w:val="left" w:pos="9781"/>
              </w:tabs>
              <w:spacing w:before="1" w:line="360" w:lineRule="auto"/>
              <w:ind w:left="0"/>
              <w:jc w:val="center"/>
            </w:pPr>
            <w:r>
              <w:t>0,06</w:t>
            </w:r>
          </w:p>
        </w:tc>
        <w:tc>
          <w:tcPr>
            <w:tcW w:w="1529" w:type="dxa"/>
            <w:vAlign w:val="center"/>
          </w:tcPr>
          <w:p w:rsidR="00414091" w:rsidRDefault="00013D8A" w:rsidP="00663CF0">
            <w:pPr>
              <w:pStyle w:val="a3"/>
              <w:tabs>
                <w:tab w:val="left" w:pos="9781"/>
              </w:tabs>
              <w:spacing w:before="1" w:line="360" w:lineRule="auto"/>
              <w:ind w:left="0"/>
              <w:jc w:val="center"/>
            </w:pPr>
            <w:r>
              <w:t>1397</w:t>
            </w:r>
          </w:p>
        </w:tc>
      </w:tr>
      <w:tr w:rsidR="00414091" w:rsidTr="00414091">
        <w:tc>
          <w:tcPr>
            <w:tcW w:w="1796" w:type="dxa"/>
            <w:vAlign w:val="center"/>
          </w:tcPr>
          <w:p w:rsidR="00414091" w:rsidRDefault="00414091" w:rsidP="00663CF0">
            <w:pPr>
              <w:pStyle w:val="a3"/>
              <w:tabs>
                <w:tab w:val="left" w:pos="9781"/>
              </w:tabs>
              <w:spacing w:before="1" w:line="360" w:lineRule="auto"/>
              <w:ind w:left="0"/>
              <w:jc w:val="center"/>
            </w:pPr>
            <w:r>
              <w:t>4</w:t>
            </w:r>
          </w:p>
        </w:tc>
        <w:tc>
          <w:tcPr>
            <w:tcW w:w="1647" w:type="dxa"/>
            <w:vAlign w:val="center"/>
          </w:tcPr>
          <w:p w:rsidR="00414091" w:rsidRDefault="00FE147C" w:rsidP="00663CF0">
            <w:pPr>
              <w:pStyle w:val="a3"/>
              <w:tabs>
                <w:tab w:val="left" w:pos="9781"/>
              </w:tabs>
              <w:spacing w:before="1" w:line="360" w:lineRule="auto"/>
              <w:ind w:left="0"/>
              <w:jc w:val="center"/>
            </w:pPr>
            <w:r>
              <w:t>283</w:t>
            </w:r>
          </w:p>
        </w:tc>
        <w:tc>
          <w:tcPr>
            <w:tcW w:w="1715" w:type="dxa"/>
            <w:vAlign w:val="center"/>
          </w:tcPr>
          <w:p w:rsidR="00414091" w:rsidRDefault="00013D8A" w:rsidP="00663CF0">
            <w:pPr>
              <w:pStyle w:val="a3"/>
              <w:tabs>
                <w:tab w:val="left" w:pos="9781"/>
              </w:tabs>
              <w:spacing w:before="1" w:line="360" w:lineRule="auto"/>
              <w:ind w:left="0"/>
              <w:jc w:val="center"/>
            </w:pPr>
            <w:r>
              <w:t>23,54</w:t>
            </w:r>
          </w:p>
        </w:tc>
        <w:tc>
          <w:tcPr>
            <w:tcW w:w="1671" w:type="dxa"/>
            <w:vAlign w:val="center"/>
          </w:tcPr>
          <w:p w:rsidR="00414091" w:rsidRDefault="00013D8A" w:rsidP="00663CF0">
            <w:pPr>
              <w:pStyle w:val="a3"/>
              <w:tabs>
                <w:tab w:val="left" w:pos="9781"/>
              </w:tabs>
              <w:spacing w:before="1" w:line="360" w:lineRule="auto"/>
              <w:ind w:left="0"/>
              <w:jc w:val="center"/>
            </w:pPr>
            <w:r>
              <w:t>3,91</w:t>
            </w:r>
          </w:p>
        </w:tc>
        <w:tc>
          <w:tcPr>
            <w:tcW w:w="1726" w:type="dxa"/>
            <w:vAlign w:val="center"/>
          </w:tcPr>
          <w:p w:rsidR="00414091" w:rsidRDefault="00013D8A" w:rsidP="00663CF0">
            <w:pPr>
              <w:pStyle w:val="a3"/>
              <w:tabs>
                <w:tab w:val="left" w:pos="9781"/>
              </w:tabs>
              <w:spacing w:before="1" w:line="360" w:lineRule="auto"/>
              <w:ind w:left="0"/>
              <w:jc w:val="center"/>
            </w:pPr>
            <w:r>
              <w:t>0,06</w:t>
            </w:r>
          </w:p>
        </w:tc>
        <w:tc>
          <w:tcPr>
            <w:tcW w:w="1529" w:type="dxa"/>
            <w:vAlign w:val="center"/>
          </w:tcPr>
          <w:p w:rsidR="00414091" w:rsidRDefault="00013D8A" w:rsidP="00663CF0">
            <w:pPr>
              <w:pStyle w:val="a3"/>
              <w:tabs>
                <w:tab w:val="left" w:pos="9781"/>
              </w:tabs>
              <w:spacing w:before="1" w:line="360" w:lineRule="auto"/>
              <w:ind w:left="0"/>
              <w:jc w:val="center"/>
            </w:pPr>
            <w:r>
              <w:t>1617</w:t>
            </w:r>
          </w:p>
        </w:tc>
      </w:tr>
      <w:tr w:rsidR="00414091" w:rsidTr="00414091">
        <w:tc>
          <w:tcPr>
            <w:tcW w:w="1796" w:type="dxa"/>
            <w:vAlign w:val="center"/>
          </w:tcPr>
          <w:p w:rsidR="00414091" w:rsidRDefault="00414091" w:rsidP="00663CF0">
            <w:pPr>
              <w:pStyle w:val="a3"/>
              <w:tabs>
                <w:tab w:val="left" w:pos="9781"/>
              </w:tabs>
              <w:spacing w:before="1" w:line="360" w:lineRule="auto"/>
              <w:ind w:left="0"/>
              <w:jc w:val="center"/>
            </w:pPr>
            <w:r>
              <w:t>5</w:t>
            </w:r>
          </w:p>
        </w:tc>
        <w:tc>
          <w:tcPr>
            <w:tcW w:w="1647" w:type="dxa"/>
            <w:vAlign w:val="center"/>
          </w:tcPr>
          <w:p w:rsidR="00414091" w:rsidRDefault="00FE147C" w:rsidP="00663CF0">
            <w:pPr>
              <w:pStyle w:val="a3"/>
              <w:tabs>
                <w:tab w:val="left" w:pos="9781"/>
              </w:tabs>
              <w:spacing w:before="1" w:line="360" w:lineRule="auto"/>
              <w:ind w:left="0"/>
              <w:jc w:val="center"/>
            </w:pPr>
            <w:r>
              <w:t>293</w:t>
            </w:r>
          </w:p>
        </w:tc>
        <w:tc>
          <w:tcPr>
            <w:tcW w:w="1715" w:type="dxa"/>
            <w:vAlign w:val="center"/>
          </w:tcPr>
          <w:p w:rsidR="00414091" w:rsidRDefault="00013D8A" w:rsidP="00663CF0">
            <w:pPr>
              <w:pStyle w:val="a3"/>
              <w:tabs>
                <w:tab w:val="left" w:pos="9781"/>
              </w:tabs>
              <w:spacing w:before="1" w:line="360" w:lineRule="auto"/>
              <w:ind w:left="0"/>
              <w:jc w:val="center"/>
            </w:pPr>
            <w:r>
              <w:t>23,04</w:t>
            </w:r>
          </w:p>
        </w:tc>
        <w:tc>
          <w:tcPr>
            <w:tcW w:w="1671" w:type="dxa"/>
            <w:vAlign w:val="center"/>
          </w:tcPr>
          <w:p w:rsidR="00414091" w:rsidRDefault="00013D8A" w:rsidP="00663CF0">
            <w:pPr>
              <w:pStyle w:val="a3"/>
              <w:tabs>
                <w:tab w:val="left" w:pos="9781"/>
              </w:tabs>
              <w:spacing w:before="1" w:line="360" w:lineRule="auto"/>
              <w:ind w:left="0"/>
              <w:jc w:val="center"/>
            </w:pPr>
            <w:r>
              <w:t>3,472</w:t>
            </w:r>
          </w:p>
        </w:tc>
        <w:tc>
          <w:tcPr>
            <w:tcW w:w="1726" w:type="dxa"/>
            <w:vAlign w:val="center"/>
          </w:tcPr>
          <w:p w:rsidR="00414091" w:rsidRDefault="00013D8A" w:rsidP="00663CF0">
            <w:pPr>
              <w:pStyle w:val="a3"/>
              <w:tabs>
                <w:tab w:val="left" w:pos="9781"/>
              </w:tabs>
              <w:spacing w:before="1" w:line="360" w:lineRule="auto"/>
              <w:ind w:left="0"/>
              <w:jc w:val="center"/>
            </w:pPr>
            <w:r>
              <w:t>0,06</w:t>
            </w:r>
          </w:p>
        </w:tc>
        <w:tc>
          <w:tcPr>
            <w:tcW w:w="1529" w:type="dxa"/>
            <w:vAlign w:val="center"/>
          </w:tcPr>
          <w:p w:rsidR="00414091" w:rsidRDefault="00013D8A" w:rsidP="00663CF0">
            <w:pPr>
              <w:pStyle w:val="a3"/>
              <w:tabs>
                <w:tab w:val="left" w:pos="9781"/>
              </w:tabs>
              <w:spacing w:before="1" w:line="360" w:lineRule="auto"/>
              <w:ind w:left="0"/>
              <w:jc w:val="center"/>
            </w:pPr>
            <w:r>
              <w:t>1837</w:t>
            </w:r>
          </w:p>
        </w:tc>
      </w:tr>
    </w:tbl>
    <w:p w:rsidR="008F2E92" w:rsidRDefault="008F2E92" w:rsidP="00663CF0">
      <w:pPr>
        <w:pStyle w:val="a3"/>
        <w:tabs>
          <w:tab w:val="left" w:pos="9781"/>
        </w:tabs>
        <w:spacing w:before="1" w:line="360" w:lineRule="auto"/>
        <w:ind w:left="0" w:firstLine="707"/>
        <w:jc w:val="both"/>
      </w:pPr>
    </w:p>
    <w:p w:rsidR="0019056F" w:rsidRDefault="00414091" w:rsidP="00663CF0">
      <w:pPr>
        <w:pStyle w:val="a3"/>
        <w:tabs>
          <w:tab w:val="left" w:pos="9781"/>
        </w:tabs>
        <w:spacing w:before="1" w:line="360" w:lineRule="auto"/>
        <w:ind w:left="0" w:firstLine="707"/>
        <w:jc w:val="both"/>
      </w:pPr>
      <w:r>
        <w:t xml:space="preserve">Для каждого опыта проводится дальнейший расчет теплового баланса. Из теплового баланса требуется суммарное значение пошедшей на нагрев теплоты, </w:t>
      </w:r>
      <w:r w:rsidRPr="00A37354">
        <w:t>L</w:t>
      </w:r>
      <w:r w:rsidRPr="007C1189">
        <w:rPr>
          <w:vertAlign w:val="subscript"/>
        </w:rPr>
        <w:t>Д0П</w:t>
      </w:r>
      <w:r>
        <w:t xml:space="preserve">, энтальпия </w:t>
      </w:r>
      <w:r>
        <w:rPr>
          <w:lang w:val="en-US"/>
        </w:rPr>
        <w:t>H</w:t>
      </w:r>
      <w:r>
        <w:rPr>
          <w:vertAlign w:val="subscript"/>
        </w:rPr>
        <w:t>1</w:t>
      </w:r>
      <w:r>
        <w:t xml:space="preserve"> и другие данные. Они требуются для расчета количества теплоносителя. Рассчитанные данные заносятся в таблицу (табл.</w:t>
      </w:r>
      <w:r w:rsidR="004C4454">
        <w:t xml:space="preserve"> 4</w:t>
      </w:r>
      <w:r>
        <w:t xml:space="preserve">). Второй столбец предназначен для переменной, которая пошагово изменяется в варианте студента. </w:t>
      </w:r>
    </w:p>
    <w:p w:rsidR="0082633E" w:rsidRPr="00027218" w:rsidRDefault="0082633E" w:rsidP="00663CF0">
      <w:pPr>
        <w:pStyle w:val="a3"/>
        <w:tabs>
          <w:tab w:val="left" w:pos="9781"/>
        </w:tabs>
        <w:spacing w:before="1" w:line="360" w:lineRule="auto"/>
        <w:ind w:left="0" w:firstLine="707"/>
        <w:jc w:val="both"/>
      </w:pPr>
    </w:p>
    <w:p w:rsidR="00152266" w:rsidRPr="00DF392D" w:rsidRDefault="00DF392D" w:rsidP="00663CF0">
      <w:pPr>
        <w:spacing w:line="360" w:lineRule="auto"/>
        <w:rPr>
          <w:sz w:val="28"/>
          <w:szCs w:val="28"/>
        </w:rPr>
      </w:pPr>
      <w:r w:rsidRPr="00CB2977">
        <w:rPr>
          <w:sz w:val="28"/>
          <w:szCs w:val="28"/>
        </w:rPr>
        <w:t>Таблица</w:t>
      </w:r>
      <w:r w:rsidRPr="00CB2977">
        <w:rPr>
          <w:spacing w:val="-4"/>
          <w:sz w:val="28"/>
          <w:szCs w:val="28"/>
        </w:rPr>
        <w:t xml:space="preserve"> </w:t>
      </w:r>
      <w:r w:rsidR="00EA79FE">
        <w:rPr>
          <w:spacing w:val="-4"/>
          <w:sz w:val="28"/>
          <w:szCs w:val="28"/>
        </w:rPr>
        <w:t>4</w:t>
      </w:r>
      <w:r w:rsidRPr="00CB2977">
        <w:rPr>
          <w:spacing w:val="-4"/>
          <w:sz w:val="28"/>
          <w:szCs w:val="28"/>
        </w:rPr>
        <w:t xml:space="preserve"> </w:t>
      </w:r>
      <w:r w:rsidRPr="00CB2977">
        <w:rPr>
          <w:sz w:val="28"/>
          <w:szCs w:val="28"/>
        </w:rPr>
        <w:t>-</w:t>
      </w:r>
      <w:r w:rsidRPr="00CB2977">
        <w:rPr>
          <w:spacing w:val="-4"/>
          <w:sz w:val="28"/>
          <w:szCs w:val="28"/>
        </w:rPr>
        <w:t xml:space="preserve"> </w:t>
      </w:r>
      <w:r w:rsidR="00EA79FE">
        <w:rPr>
          <w:sz w:val="28"/>
          <w:szCs w:val="28"/>
        </w:rPr>
        <w:t>Результаты</w:t>
      </w:r>
      <w:r w:rsidRPr="00CB2977">
        <w:rPr>
          <w:spacing w:val="-4"/>
          <w:sz w:val="28"/>
          <w:szCs w:val="28"/>
        </w:rPr>
        <w:t xml:space="preserve"> </w:t>
      </w:r>
      <w:r w:rsidRPr="00CB2977">
        <w:rPr>
          <w:spacing w:val="-2"/>
          <w:sz w:val="28"/>
          <w:szCs w:val="28"/>
        </w:rPr>
        <w:t>эксперимента</w:t>
      </w:r>
      <w:r w:rsidR="00152266" w:rsidRPr="00152266">
        <w:t xml:space="preserve"> </w:t>
      </w:r>
    </w:p>
    <w:tbl>
      <w:tblPr>
        <w:tblStyle w:val="aa"/>
        <w:tblW w:w="0" w:type="auto"/>
        <w:tblInd w:w="262" w:type="dxa"/>
        <w:tblLook w:val="04A0" w:firstRow="1" w:lastRow="0" w:firstColumn="1" w:lastColumn="0" w:noHBand="0" w:noVBand="1"/>
      </w:tblPr>
      <w:tblGrid>
        <w:gridCol w:w="1946"/>
        <w:gridCol w:w="1904"/>
        <w:gridCol w:w="1910"/>
        <w:gridCol w:w="1914"/>
        <w:gridCol w:w="1922"/>
      </w:tblGrid>
      <w:tr w:rsidR="0019056F" w:rsidTr="00414091">
        <w:tc>
          <w:tcPr>
            <w:tcW w:w="2032" w:type="dxa"/>
            <w:vAlign w:val="center"/>
          </w:tcPr>
          <w:p w:rsidR="0019056F" w:rsidRPr="0019056F" w:rsidRDefault="0019056F" w:rsidP="00663CF0">
            <w:pPr>
              <w:pStyle w:val="a3"/>
              <w:tabs>
                <w:tab w:val="left" w:pos="9781"/>
              </w:tabs>
              <w:spacing w:before="1" w:line="360" w:lineRule="auto"/>
              <w:ind w:left="0"/>
              <w:jc w:val="center"/>
            </w:pPr>
            <w:r>
              <w:lastRenderedPageBreak/>
              <w:t>№ опыта</w:t>
            </w:r>
          </w:p>
        </w:tc>
        <w:tc>
          <w:tcPr>
            <w:tcW w:w="2013" w:type="dxa"/>
            <w:vAlign w:val="center"/>
          </w:tcPr>
          <w:p w:rsidR="0019056F" w:rsidRPr="00414091" w:rsidRDefault="00414091" w:rsidP="00663CF0">
            <w:pPr>
              <w:pStyle w:val="a3"/>
              <w:tabs>
                <w:tab w:val="left" w:pos="9781"/>
              </w:tabs>
              <w:spacing w:before="1" w:line="360" w:lineRule="auto"/>
              <w:ind w:left="0"/>
              <w:jc w:val="center"/>
            </w:pPr>
            <w:r w:rsidRPr="00EF37E1">
              <w:t>θ</w:t>
            </w:r>
            <w:r w:rsidRPr="00EF37E1">
              <w:rPr>
                <w:vertAlign w:val="subscript"/>
              </w:rPr>
              <w:t>1</w:t>
            </w:r>
          </w:p>
        </w:tc>
        <w:tc>
          <w:tcPr>
            <w:tcW w:w="2013" w:type="dxa"/>
            <w:vAlign w:val="center"/>
          </w:tcPr>
          <w:p w:rsidR="0019056F" w:rsidRPr="00414091" w:rsidRDefault="0019056F" w:rsidP="00663CF0">
            <w:pPr>
              <w:pStyle w:val="a3"/>
              <w:tabs>
                <w:tab w:val="left" w:pos="9781"/>
              </w:tabs>
              <w:spacing w:before="1" w:line="360" w:lineRule="auto"/>
              <w:ind w:left="0"/>
              <w:jc w:val="center"/>
            </w:pPr>
            <w:r>
              <w:rPr>
                <w:lang w:val="en-US"/>
              </w:rPr>
              <w:t>D</w:t>
            </w:r>
          </w:p>
        </w:tc>
        <w:tc>
          <w:tcPr>
            <w:tcW w:w="2012" w:type="dxa"/>
            <w:vAlign w:val="center"/>
          </w:tcPr>
          <w:p w:rsidR="0019056F" w:rsidRPr="00414091" w:rsidRDefault="0019056F" w:rsidP="00663CF0">
            <w:pPr>
              <w:pStyle w:val="a3"/>
              <w:tabs>
                <w:tab w:val="left" w:pos="9781"/>
              </w:tabs>
              <w:spacing w:before="1" w:line="360" w:lineRule="auto"/>
              <w:ind w:left="0"/>
              <w:jc w:val="center"/>
            </w:pPr>
            <w:r>
              <w:rPr>
                <w:lang w:val="en-US"/>
              </w:rPr>
              <w:t>L</w:t>
            </w:r>
          </w:p>
        </w:tc>
        <w:tc>
          <w:tcPr>
            <w:tcW w:w="2014" w:type="dxa"/>
            <w:vAlign w:val="center"/>
          </w:tcPr>
          <w:p w:rsidR="0019056F" w:rsidRPr="00414091" w:rsidRDefault="0019056F" w:rsidP="00663CF0">
            <w:pPr>
              <w:pStyle w:val="a3"/>
              <w:tabs>
                <w:tab w:val="left" w:pos="9781"/>
              </w:tabs>
              <w:spacing w:before="1" w:line="360" w:lineRule="auto"/>
              <w:ind w:left="0"/>
              <w:jc w:val="center"/>
            </w:pPr>
            <w:r>
              <w:rPr>
                <w:lang w:val="en-US"/>
              </w:rPr>
              <w:t>V</w:t>
            </w:r>
          </w:p>
        </w:tc>
      </w:tr>
      <w:tr w:rsidR="00EE00D2" w:rsidTr="00414091">
        <w:tc>
          <w:tcPr>
            <w:tcW w:w="2032" w:type="dxa"/>
            <w:vAlign w:val="center"/>
          </w:tcPr>
          <w:p w:rsidR="00EE00D2" w:rsidRDefault="00EE00D2" w:rsidP="00663CF0">
            <w:pPr>
              <w:pStyle w:val="a3"/>
              <w:tabs>
                <w:tab w:val="left" w:pos="9781"/>
              </w:tabs>
              <w:spacing w:before="1" w:line="360" w:lineRule="auto"/>
              <w:ind w:left="0"/>
              <w:jc w:val="center"/>
            </w:pPr>
            <w:r>
              <w:t>1</w:t>
            </w:r>
          </w:p>
        </w:tc>
        <w:tc>
          <w:tcPr>
            <w:tcW w:w="2013" w:type="dxa"/>
            <w:vAlign w:val="center"/>
          </w:tcPr>
          <w:p w:rsidR="00EE00D2" w:rsidRDefault="00EE00D2" w:rsidP="00663CF0">
            <w:pPr>
              <w:pStyle w:val="a3"/>
              <w:tabs>
                <w:tab w:val="left" w:pos="9781"/>
              </w:tabs>
              <w:spacing w:before="1" w:line="360" w:lineRule="auto"/>
              <w:ind w:left="0"/>
              <w:jc w:val="center"/>
            </w:pPr>
            <w:r>
              <w:t>253</w:t>
            </w:r>
          </w:p>
        </w:tc>
        <w:tc>
          <w:tcPr>
            <w:tcW w:w="2013" w:type="dxa"/>
            <w:vAlign w:val="center"/>
          </w:tcPr>
          <w:p w:rsidR="00EE00D2" w:rsidRDefault="005B3839" w:rsidP="00663CF0">
            <w:pPr>
              <w:pStyle w:val="a3"/>
              <w:tabs>
                <w:tab w:val="left" w:pos="9781"/>
              </w:tabs>
              <w:spacing w:before="1" w:line="360" w:lineRule="auto"/>
              <w:ind w:left="0"/>
              <w:jc w:val="center"/>
            </w:pPr>
            <w:r>
              <w:t>0,44</w:t>
            </w:r>
          </w:p>
        </w:tc>
        <w:tc>
          <w:tcPr>
            <w:tcW w:w="2012" w:type="dxa"/>
            <w:vAlign w:val="center"/>
          </w:tcPr>
          <w:p w:rsidR="00EE00D2" w:rsidRPr="00F77535" w:rsidRDefault="00F77535" w:rsidP="00663CF0">
            <w:pPr>
              <w:pStyle w:val="a3"/>
              <w:tabs>
                <w:tab w:val="left" w:pos="9781"/>
              </w:tabs>
              <w:spacing w:before="1" w:line="360" w:lineRule="auto"/>
              <w:ind w:left="0"/>
              <w:jc w:val="center"/>
            </w:pPr>
            <w:r>
              <w:t>2865</w:t>
            </w:r>
          </w:p>
        </w:tc>
        <w:tc>
          <w:tcPr>
            <w:tcW w:w="2014" w:type="dxa"/>
            <w:vAlign w:val="center"/>
          </w:tcPr>
          <w:p w:rsidR="00EE00D2" w:rsidRPr="00002B70" w:rsidRDefault="00F77535" w:rsidP="00663CF0">
            <w:pPr>
              <w:pStyle w:val="a3"/>
              <w:tabs>
                <w:tab w:val="left" w:pos="9781"/>
              </w:tabs>
              <w:spacing w:before="1" w:line="360" w:lineRule="auto"/>
              <w:ind w:left="0"/>
              <w:jc w:val="center"/>
            </w:pPr>
            <w:r>
              <w:t>183,3</w:t>
            </w:r>
          </w:p>
        </w:tc>
      </w:tr>
      <w:tr w:rsidR="00EE00D2" w:rsidTr="00414091">
        <w:tc>
          <w:tcPr>
            <w:tcW w:w="2032" w:type="dxa"/>
            <w:vAlign w:val="center"/>
          </w:tcPr>
          <w:p w:rsidR="00EE00D2" w:rsidRDefault="00EE00D2" w:rsidP="00663CF0">
            <w:pPr>
              <w:pStyle w:val="a3"/>
              <w:tabs>
                <w:tab w:val="left" w:pos="9781"/>
              </w:tabs>
              <w:spacing w:before="1" w:line="360" w:lineRule="auto"/>
              <w:ind w:left="0"/>
              <w:jc w:val="center"/>
            </w:pPr>
            <w:r>
              <w:t>2</w:t>
            </w:r>
          </w:p>
        </w:tc>
        <w:tc>
          <w:tcPr>
            <w:tcW w:w="2013" w:type="dxa"/>
            <w:vAlign w:val="center"/>
          </w:tcPr>
          <w:p w:rsidR="00EE00D2" w:rsidRDefault="00EE00D2" w:rsidP="00663CF0">
            <w:pPr>
              <w:pStyle w:val="a3"/>
              <w:tabs>
                <w:tab w:val="left" w:pos="9781"/>
              </w:tabs>
              <w:spacing w:before="1" w:line="360" w:lineRule="auto"/>
              <w:ind w:left="0"/>
              <w:jc w:val="center"/>
            </w:pPr>
            <w:r>
              <w:t>263</w:t>
            </w:r>
          </w:p>
        </w:tc>
        <w:tc>
          <w:tcPr>
            <w:tcW w:w="2013" w:type="dxa"/>
            <w:vAlign w:val="center"/>
          </w:tcPr>
          <w:p w:rsidR="00EE00D2" w:rsidRDefault="005B3839" w:rsidP="00663CF0">
            <w:pPr>
              <w:pStyle w:val="a3"/>
              <w:tabs>
                <w:tab w:val="left" w:pos="9781"/>
              </w:tabs>
              <w:spacing w:before="1" w:line="360" w:lineRule="auto"/>
              <w:ind w:left="0"/>
              <w:jc w:val="center"/>
            </w:pPr>
            <w:r>
              <w:t>0,41</w:t>
            </w:r>
          </w:p>
        </w:tc>
        <w:tc>
          <w:tcPr>
            <w:tcW w:w="2012" w:type="dxa"/>
            <w:vAlign w:val="center"/>
          </w:tcPr>
          <w:p w:rsidR="00EE00D2" w:rsidRDefault="00F77535" w:rsidP="00663CF0">
            <w:pPr>
              <w:pStyle w:val="a3"/>
              <w:tabs>
                <w:tab w:val="left" w:pos="9781"/>
              </w:tabs>
              <w:spacing w:before="1" w:line="360" w:lineRule="auto"/>
              <w:ind w:left="0"/>
              <w:jc w:val="center"/>
            </w:pPr>
            <w:r>
              <w:t>2742</w:t>
            </w:r>
          </w:p>
        </w:tc>
        <w:tc>
          <w:tcPr>
            <w:tcW w:w="2014" w:type="dxa"/>
            <w:vAlign w:val="center"/>
          </w:tcPr>
          <w:p w:rsidR="00EE00D2" w:rsidRDefault="00F77535" w:rsidP="00663CF0">
            <w:pPr>
              <w:pStyle w:val="a3"/>
              <w:tabs>
                <w:tab w:val="left" w:pos="9781"/>
              </w:tabs>
              <w:spacing w:before="1" w:line="360" w:lineRule="auto"/>
              <w:ind w:left="0"/>
              <w:jc w:val="center"/>
            </w:pPr>
            <w:r>
              <w:t>168,6</w:t>
            </w:r>
          </w:p>
        </w:tc>
      </w:tr>
      <w:tr w:rsidR="00EE00D2" w:rsidTr="00414091">
        <w:tc>
          <w:tcPr>
            <w:tcW w:w="2032" w:type="dxa"/>
            <w:vAlign w:val="center"/>
          </w:tcPr>
          <w:p w:rsidR="00EE00D2" w:rsidRDefault="00EE00D2" w:rsidP="00663CF0">
            <w:pPr>
              <w:pStyle w:val="a3"/>
              <w:tabs>
                <w:tab w:val="left" w:pos="9781"/>
              </w:tabs>
              <w:spacing w:before="1" w:line="360" w:lineRule="auto"/>
              <w:ind w:left="0"/>
              <w:jc w:val="center"/>
            </w:pPr>
            <w:r>
              <w:t>3</w:t>
            </w:r>
          </w:p>
        </w:tc>
        <w:tc>
          <w:tcPr>
            <w:tcW w:w="2013" w:type="dxa"/>
            <w:vAlign w:val="center"/>
          </w:tcPr>
          <w:p w:rsidR="00EE00D2" w:rsidRDefault="00EE00D2" w:rsidP="00663CF0">
            <w:pPr>
              <w:pStyle w:val="a3"/>
              <w:tabs>
                <w:tab w:val="left" w:pos="9781"/>
              </w:tabs>
              <w:spacing w:before="1" w:line="360" w:lineRule="auto"/>
              <w:ind w:left="0"/>
              <w:jc w:val="center"/>
            </w:pPr>
            <w:r>
              <w:t>273</w:t>
            </w:r>
          </w:p>
        </w:tc>
        <w:tc>
          <w:tcPr>
            <w:tcW w:w="2013" w:type="dxa"/>
            <w:vAlign w:val="center"/>
          </w:tcPr>
          <w:p w:rsidR="00EE00D2" w:rsidRDefault="00002B70" w:rsidP="00663CF0">
            <w:pPr>
              <w:pStyle w:val="a3"/>
              <w:tabs>
                <w:tab w:val="left" w:pos="9781"/>
              </w:tabs>
              <w:spacing w:before="1" w:line="360" w:lineRule="auto"/>
              <w:ind w:left="0"/>
              <w:jc w:val="center"/>
            </w:pPr>
            <w:r>
              <w:t>0,39</w:t>
            </w:r>
          </w:p>
        </w:tc>
        <w:tc>
          <w:tcPr>
            <w:tcW w:w="2012" w:type="dxa"/>
            <w:vAlign w:val="center"/>
          </w:tcPr>
          <w:p w:rsidR="00EE00D2" w:rsidRDefault="00002B70" w:rsidP="00663CF0">
            <w:pPr>
              <w:pStyle w:val="a3"/>
              <w:tabs>
                <w:tab w:val="left" w:pos="9781"/>
              </w:tabs>
              <w:spacing w:before="1" w:line="360" w:lineRule="auto"/>
              <w:ind w:left="0"/>
              <w:jc w:val="center"/>
            </w:pPr>
            <w:r>
              <w:t>2601</w:t>
            </w:r>
          </w:p>
        </w:tc>
        <w:tc>
          <w:tcPr>
            <w:tcW w:w="2014" w:type="dxa"/>
            <w:vAlign w:val="center"/>
          </w:tcPr>
          <w:p w:rsidR="00EE00D2" w:rsidRDefault="00002B70" w:rsidP="00663CF0">
            <w:pPr>
              <w:pStyle w:val="a3"/>
              <w:tabs>
                <w:tab w:val="left" w:pos="9781"/>
              </w:tabs>
              <w:spacing w:before="1" w:line="360" w:lineRule="auto"/>
              <w:ind w:left="0"/>
              <w:jc w:val="center"/>
            </w:pPr>
            <w:r>
              <w:t>157,2</w:t>
            </w:r>
          </w:p>
        </w:tc>
      </w:tr>
      <w:tr w:rsidR="00EE00D2" w:rsidTr="00414091">
        <w:tc>
          <w:tcPr>
            <w:tcW w:w="2032" w:type="dxa"/>
            <w:vAlign w:val="center"/>
          </w:tcPr>
          <w:p w:rsidR="00EE00D2" w:rsidRDefault="00EE00D2" w:rsidP="00663CF0">
            <w:pPr>
              <w:pStyle w:val="a3"/>
              <w:tabs>
                <w:tab w:val="left" w:pos="9781"/>
              </w:tabs>
              <w:spacing w:before="1" w:line="360" w:lineRule="auto"/>
              <w:ind w:left="0"/>
              <w:jc w:val="center"/>
            </w:pPr>
            <w:r>
              <w:t>4</w:t>
            </w:r>
          </w:p>
        </w:tc>
        <w:tc>
          <w:tcPr>
            <w:tcW w:w="2013" w:type="dxa"/>
            <w:vAlign w:val="center"/>
          </w:tcPr>
          <w:p w:rsidR="00EE00D2" w:rsidRDefault="00EE00D2" w:rsidP="00663CF0">
            <w:pPr>
              <w:pStyle w:val="a3"/>
              <w:tabs>
                <w:tab w:val="left" w:pos="9781"/>
              </w:tabs>
              <w:spacing w:before="1" w:line="360" w:lineRule="auto"/>
              <w:ind w:left="0"/>
              <w:jc w:val="center"/>
            </w:pPr>
            <w:r>
              <w:t>283</w:t>
            </w:r>
          </w:p>
        </w:tc>
        <w:tc>
          <w:tcPr>
            <w:tcW w:w="2013" w:type="dxa"/>
            <w:vAlign w:val="center"/>
          </w:tcPr>
          <w:p w:rsidR="00EE00D2" w:rsidRDefault="005B3839" w:rsidP="00663CF0">
            <w:pPr>
              <w:pStyle w:val="a3"/>
              <w:tabs>
                <w:tab w:val="left" w:pos="9781"/>
              </w:tabs>
              <w:spacing w:before="1" w:line="360" w:lineRule="auto"/>
              <w:ind w:left="0"/>
              <w:jc w:val="center"/>
            </w:pPr>
            <w:r>
              <w:t>0,37</w:t>
            </w:r>
          </w:p>
        </w:tc>
        <w:tc>
          <w:tcPr>
            <w:tcW w:w="2012" w:type="dxa"/>
            <w:vAlign w:val="center"/>
          </w:tcPr>
          <w:p w:rsidR="00EE00D2" w:rsidRDefault="00F77535" w:rsidP="00663CF0">
            <w:pPr>
              <w:pStyle w:val="a3"/>
              <w:tabs>
                <w:tab w:val="left" w:pos="9781"/>
              </w:tabs>
              <w:spacing w:before="1" w:line="360" w:lineRule="auto"/>
              <w:ind w:left="0"/>
              <w:jc w:val="center"/>
            </w:pPr>
            <w:r>
              <w:t>2500</w:t>
            </w:r>
          </w:p>
        </w:tc>
        <w:tc>
          <w:tcPr>
            <w:tcW w:w="2014" w:type="dxa"/>
            <w:vAlign w:val="center"/>
          </w:tcPr>
          <w:p w:rsidR="00EE00D2" w:rsidRDefault="00F77535" w:rsidP="00663CF0">
            <w:pPr>
              <w:pStyle w:val="a3"/>
              <w:tabs>
                <w:tab w:val="left" w:pos="9781"/>
              </w:tabs>
              <w:spacing w:before="1" w:line="360" w:lineRule="auto"/>
              <w:ind w:left="0"/>
              <w:jc w:val="center"/>
            </w:pPr>
            <w:r>
              <w:t>145,6</w:t>
            </w:r>
          </w:p>
        </w:tc>
      </w:tr>
      <w:tr w:rsidR="00EE00D2" w:rsidTr="00414091">
        <w:tc>
          <w:tcPr>
            <w:tcW w:w="2032" w:type="dxa"/>
            <w:vAlign w:val="center"/>
          </w:tcPr>
          <w:p w:rsidR="00EE00D2" w:rsidRDefault="00EE00D2" w:rsidP="00663CF0">
            <w:pPr>
              <w:pStyle w:val="a3"/>
              <w:tabs>
                <w:tab w:val="left" w:pos="9781"/>
              </w:tabs>
              <w:spacing w:before="1" w:line="360" w:lineRule="auto"/>
              <w:ind w:left="0"/>
              <w:jc w:val="center"/>
            </w:pPr>
            <w:r>
              <w:t>5</w:t>
            </w:r>
          </w:p>
        </w:tc>
        <w:tc>
          <w:tcPr>
            <w:tcW w:w="2013" w:type="dxa"/>
            <w:vAlign w:val="center"/>
          </w:tcPr>
          <w:p w:rsidR="00EE00D2" w:rsidRDefault="00EE00D2" w:rsidP="00663CF0">
            <w:pPr>
              <w:pStyle w:val="a3"/>
              <w:tabs>
                <w:tab w:val="left" w:pos="9781"/>
              </w:tabs>
              <w:spacing w:before="1" w:line="360" w:lineRule="auto"/>
              <w:ind w:left="0"/>
              <w:jc w:val="center"/>
            </w:pPr>
            <w:r>
              <w:t>293</w:t>
            </w:r>
          </w:p>
        </w:tc>
        <w:tc>
          <w:tcPr>
            <w:tcW w:w="2013" w:type="dxa"/>
            <w:vAlign w:val="center"/>
          </w:tcPr>
          <w:p w:rsidR="00EE00D2" w:rsidRDefault="005B3839" w:rsidP="00663CF0">
            <w:pPr>
              <w:pStyle w:val="a3"/>
              <w:tabs>
                <w:tab w:val="left" w:pos="9781"/>
              </w:tabs>
              <w:spacing w:before="1" w:line="360" w:lineRule="auto"/>
              <w:ind w:left="0"/>
              <w:jc w:val="center"/>
            </w:pPr>
            <w:r>
              <w:t>0,36</w:t>
            </w:r>
          </w:p>
        </w:tc>
        <w:tc>
          <w:tcPr>
            <w:tcW w:w="2012" w:type="dxa"/>
            <w:vAlign w:val="center"/>
          </w:tcPr>
          <w:p w:rsidR="00EE00D2" w:rsidRPr="00002B70" w:rsidRDefault="00F77535" w:rsidP="00663CF0">
            <w:pPr>
              <w:pStyle w:val="a3"/>
              <w:tabs>
                <w:tab w:val="left" w:pos="9781"/>
              </w:tabs>
              <w:spacing w:before="1" w:line="360" w:lineRule="auto"/>
              <w:ind w:left="0"/>
              <w:jc w:val="center"/>
            </w:pPr>
            <w:r>
              <w:t>2403</w:t>
            </w:r>
          </w:p>
        </w:tc>
        <w:tc>
          <w:tcPr>
            <w:tcW w:w="2014" w:type="dxa"/>
            <w:vAlign w:val="center"/>
          </w:tcPr>
          <w:p w:rsidR="00EE00D2" w:rsidRDefault="00F77535" w:rsidP="00663CF0">
            <w:pPr>
              <w:pStyle w:val="a3"/>
              <w:tabs>
                <w:tab w:val="left" w:pos="9781"/>
              </w:tabs>
              <w:spacing w:before="1" w:line="360" w:lineRule="auto"/>
              <w:ind w:left="0"/>
              <w:jc w:val="center"/>
            </w:pPr>
            <w:r>
              <w:t>132,1</w:t>
            </w:r>
          </w:p>
        </w:tc>
      </w:tr>
    </w:tbl>
    <w:p w:rsidR="002F40FC" w:rsidRDefault="002F40FC" w:rsidP="00663CF0">
      <w:pPr>
        <w:pStyle w:val="a3"/>
        <w:tabs>
          <w:tab w:val="left" w:pos="9781"/>
        </w:tabs>
        <w:spacing w:before="1" w:line="360" w:lineRule="auto"/>
        <w:ind w:left="0"/>
        <w:jc w:val="both"/>
      </w:pPr>
    </w:p>
    <w:p w:rsidR="00251665" w:rsidRDefault="00414091" w:rsidP="00663CF0">
      <w:pPr>
        <w:pStyle w:val="a3"/>
        <w:tabs>
          <w:tab w:val="left" w:pos="9781"/>
        </w:tabs>
        <w:spacing w:before="1" w:line="360" w:lineRule="auto"/>
        <w:ind w:left="0" w:firstLine="707"/>
        <w:jc w:val="both"/>
      </w:pPr>
      <w:r>
        <w:t xml:space="preserve">По полученным данным из таблицы строятся графики зависимости </w:t>
      </w:r>
      <w:r>
        <w:rPr>
          <w:lang w:val="en-US"/>
        </w:rPr>
        <w:t>D</w:t>
      </w:r>
      <w:r w:rsidRPr="00414091">
        <w:t>(</w:t>
      </w:r>
      <w:r w:rsidRPr="00EF37E1">
        <w:t>θ</w:t>
      </w:r>
      <w:r w:rsidRPr="00EF37E1">
        <w:rPr>
          <w:vertAlign w:val="subscript"/>
        </w:rPr>
        <w:t>1</w:t>
      </w:r>
      <w:r w:rsidRPr="00414091">
        <w:t xml:space="preserve">), </w:t>
      </w:r>
      <w:r>
        <w:rPr>
          <w:lang w:val="en-US"/>
        </w:rPr>
        <w:t>L</w:t>
      </w:r>
      <w:r w:rsidRPr="00414091">
        <w:t>(</w:t>
      </w:r>
      <w:r w:rsidRPr="00EF37E1">
        <w:t>θ</w:t>
      </w:r>
      <w:r w:rsidRPr="00EF37E1">
        <w:rPr>
          <w:vertAlign w:val="subscript"/>
        </w:rPr>
        <w:t>1</w:t>
      </w:r>
      <w:r w:rsidRPr="00414091">
        <w:t xml:space="preserve">) </w:t>
      </w:r>
      <w:r>
        <w:t>и</w:t>
      </w:r>
      <w:r w:rsidRPr="00414091">
        <w:t xml:space="preserve"> </w:t>
      </w:r>
      <w:r>
        <w:rPr>
          <w:lang w:val="en-US"/>
        </w:rPr>
        <w:t>V</w:t>
      </w:r>
      <w:r>
        <w:t>(</w:t>
      </w:r>
      <w:r w:rsidRPr="00EF37E1">
        <w:t>θ</w:t>
      </w:r>
      <w:r w:rsidRPr="00EF37E1">
        <w:rPr>
          <w:vertAlign w:val="subscript"/>
        </w:rPr>
        <w:t>1</w:t>
      </w:r>
      <w:r w:rsidRPr="00414091">
        <w:t>)</w:t>
      </w:r>
      <w:r>
        <w:t>. Делаются соответствующие выводы.</w:t>
      </w:r>
    </w:p>
    <w:p w:rsidR="00251665" w:rsidRDefault="00005315" w:rsidP="00663CF0">
      <w:pPr>
        <w:pStyle w:val="a3"/>
        <w:tabs>
          <w:tab w:val="left" w:pos="9781"/>
        </w:tabs>
        <w:spacing w:before="1" w:line="360" w:lineRule="auto"/>
        <w:ind w:left="0" w:firstLine="707"/>
        <w:jc w:val="center"/>
      </w:pPr>
      <w:r w:rsidRPr="00005315">
        <w:rPr>
          <w:noProof/>
          <w:lang w:eastAsia="ru-RU"/>
        </w:rPr>
        <w:drawing>
          <wp:inline distT="0" distB="0" distL="0" distR="0" wp14:anchorId="1FEAE661" wp14:editId="1194C7A5">
            <wp:extent cx="4658375" cy="4020111"/>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58375" cy="4020111"/>
                    </a:xfrm>
                    <a:prstGeom prst="rect">
                      <a:avLst/>
                    </a:prstGeom>
                  </pic:spPr>
                </pic:pic>
              </a:graphicData>
            </a:graphic>
          </wp:inline>
        </w:drawing>
      </w:r>
    </w:p>
    <w:p w:rsidR="00002B70" w:rsidRPr="00B214A4" w:rsidRDefault="008879F0" w:rsidP="00663CF0">
      <w:pPr>
        <w:pStyle w:val="a3"/>
        <w:tabs>
          <w:tab w:val="left" w:pos="9781"/>
        </w:tabs>
        <w:spacing w:before="1" w:line="360" w:lineRule="auto"/>
        <w:ind w:left="0" w:firstLine="707"/>
        <w:jc w:val="center"/>
      </w:pPr>
      <w:r>
        <w:t xml:space="preserve">Рисунок 15 </w:t>
      </w:r>
      <w:r w:rsidR="00002B70">
        <w:t xml:space="preserve">- </w:t>
      </w:r>
      <w:r w:rsidR="00B214A4">
        <w:t xml:space="preserve">Зависимости </w:t>
      </w:r>
      <w:r w:rsidR="003E590F">
        <w:rPr>
          <w:lang w:val="en-US"/>
        </w:rPr>
        <w:t>D</w:t>
      </w:r>
      <w:r w:rsidR="00B214A4" w:rsidRPr="00414091">
        <w:t>(</w:t>
      </w:r>
      <w:r w:rsidR="00B214A4" w:rsidRPr="00EF37E1">
        <w:t>θ</w:t>
      </w:r>
      <w:r w:rsidR="00B214A4" w:rsidRPr="00EF37E1">
        <w:rPr>
          <w:vertAlign w:val="subscript"/>
        </w:rPr>
        <w:t>1</w:t>
      </w:r>
      <w:r w:rsidR="00B214A4" w:rsidRPr="00414091">
        <w:t>)</w:t>
      </w:r>
    </w:p>
    <w:p w:rsidR="00251665" w:rsidRDefault="00005315" w:rsidP="00663CF0">
      <w:pPr>
        <w:pStyle w:val="a3"/>
        <w:tabs>
          <w:tab w:val="left" w:pos="9781"/>
        </w:tabs>
        <w:spacing w:before="1" w:line="360" w:lineRule="auto"/>
        <w:ind w:left="0" w:firstLine="707"/>
        <w:jc w:val="center"/>
        <w:rPr>
          <w:lang w:val="en-US"/>
        </w:rPr>
      </w:pPr>
      <w:r w:rsidRPr="00005315">
        <w:rPr>
          <w:noProof/>
          <w:lang w:eastAsia="ru-RU"/>
        </w:rPr>
        <w:lastRenderedPageBreak/>
        <w:drawing>
          <wp:inline distT="0" distB="0" distL="0" distR="0" wp14:anchorId="13BBC575" wp14:editId="2592DC0B">
            <wp:extent cx="4696480" cy="3962953"/>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96480" cy="3962953"/>
                    </a:xfrm>
                    <a:prstGeom prst="rect">
                      <a:avLst/>
                    </a:prstGeom>
                  </pic:spPr>
                </pic:pic>
              </a:graphicData>
            </a:graphic>
          </wp:inline>
        </w:drawing>
      </w:r>
    </w:p>
    <w:p w:rsidR="003E590F" w:rsidRPr="00B214A4" w:rsidRDefault="008879F0" w:rsidP="00663CF0">
      <w:pPr>
        <w:pStyle w:val="a3"/>
        <w:tabs>
          <w:tab w:val="left" w:pos="9781"/>
        </w:tabs>
        <w:spacing w:before="1" w:line="360" w:lineRule="auto"/>
        <w:ind w:left="0" w:firstLine="707"/>
        <w:jc w:val="center"/>
        <w:rPr>
          <w:lang w:val="en-US"/>
        </w:rPr>
      </w:pPr>
      <w:r>
        <w:t>Рисунок 16</w:t>
      </w:r>
      <w:r w:rsidR="003E590F">
        <w:t xml:space="preserve"> </w:t>
      </w:r>
      <w:r w:rsidR="00B214A4">
        <w:t>–</w:t>
      </w:r>
      <w:r w:rsidR="003E590F">
        <w:t xml:space="preserve"> </w:t>
      </w:r>
      <w:r w:rsidR="00B214A4">
        <w:t xml:space="preserve">Зависимость </w:t>
      </w:r>
      <w:r w:rsidR="00B214A4">
        <w:rPr>
          <w:lang w:val="en-US"/>
        </w:rPr>
        <w:t>L</w:t>
      </w:r>
      <w:r w:rsidR="00B214A4" w:rsidRPr="00414091">
        <w:t>(</w:t>
      </w:r>
      <w:r w:rsidR="00B214A4" w:rsidRPr="00EF37E1">
        <w:t>θ</w:t>
      </w:r>
      <w:r w:rsidR="00B214A4" w:rsidRPr="00EF37E1">
        <w:rPr>
          <w:vertAlign w:val="subscript"/>
        </w:rPr>
        <w:t>1</w:t>
      </w:r>
      <w:r w:rsidR="00B214A4" w:rsidRPr="00414091">
        <w:t>)</w:t>
      </w:r>
    </w:p>
    <w:p w:rsidR="00251665" w:rsidRDefault="003E590F" w:rsidP="00663CF0">
      <w:pPr>
        <w:pStyle w:val="a3"/>
        <w:tabs>
          <w:tab w:val="left" w:pos="9781"/>
        </w:tabs>
        <w:spacing w:before="1" w:line="360" w:lineRule="auto"/>
        <w:ind w:left="0" w:firstLine="707"/>
        <w:jc w:val="both"/>
      </w:pPr>
      <w:r>
        <w:t xml:space="preserve"> </w:t>
      </w:r>
    </w:p>
    <w:p w:rsidR="00251665" w:rsidRPr="00BB7CFB" w:rsidRDefault="00BB7CFB" w:rsidP="00663CF0">
      <w:pPr>
        <w:pStyle w:val="a3"/>
        <w:tabs>
          <w:tab w:val="left" w:pos="9781"/>
        </w:tabs>
        <w:spacing w:before="1" w:line="360" w:lineRule="auto"/>
        <w:ind w:left="0" w:firstLine="707"/>
        <w:jc w:val="center"/>
        <w:rPr>
          <w:lang w:val="en-US"/>
        </w:rPr>
      </w:pPr>
      <w:r w:rsidRPr="00BB7CFB">
        <w:rPr>
          <w:noProof/>
          <w:lang w:eastAsia="ru-RU"/>
        </w:rPr>
        <w:drawing>
          <wp:inline distT="0" distB="0" distL="0" distR="0" wp14:anchorId="0E1050DD" wp14:editId="22FAF0F9">
            <wp:extent cx="4648849" cy="3972479"/>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48849" cy="3972479"/>
                    </a:xfrm>
                    <a:prstGeom prst="rect">
                      <a:avLst/>
                    </a:prstGeom>
                  </pic:spPr>
                </pic:pic>
              </a:graphicData>
            </a:graphic>
          </wp:inline>
        </w:drawing>
      </w:r>
    </w:p>
    <w:p w:rsidR="003E590F" w:rsidRPr="003E590F" w:rsidRDefault="008879F0" w:rsidP="00663CF0">
      <w:pPr>
        <w:pStyle w:val="a3"/>
        <w:tabs>
          <w:tab w:val="left" w:pos="9781"/>
        </w:tabs>
        <w:spacing w:before="1" w:line="360" w:lineRule="auto"/>
        <w:ind w:left="0" w:firstLine="707"/>
        <w:jc w:val="center"/>
      </w:pPr>
      <w:r>
        <w:t>Рисунок 17</w:t>
      </w:r>
      <w:r w:rsidR="003E590F">
        <w:t xml:space="preserve"> </w:t>
      </w:r>
      <w:r w:rsidR="00B214A4">
        <w:t>–</w:t>
      </w:r>
      <w:r w:rsidR="003E590F">
        <w:t xml:space="preserve"> </w:t>
      </w:r>
      <w:r w:rsidR="00B214A4">
        <w:t xml:space="preserve">Зависимость </w:t>
      </w:r>
      <w:r w:rsidR="003E590F">
        <w:rPr>
          <w:lang w:val="en-US"/>
        </w:rPr>
        <w:t>V</w:t>
      </w:r>
      <w:r w:rsidR="00B214A4" w:rsidRPr="00414091">
        <w:t>(</w:t>
      </w:r>
      <w:r w:rsidR="00B214A4" w:rsidRPr="00EF37E1">
        <w:t>θ</w:t>
      </w:r>
      <w:r w:rsidR="00B214A4" w:rsidRPr="00EF37E1">
        <w:rPr>
          <w:vertAlign w:val="subscript"/>
        </w:rPr>
        <w:t>1</w:t>
      </w:r>
      <w:r w:rsidR="00B214A4" w:rsidRPr="00414091">
        <w:t>)</w:t>
      </w:r>
    </w:p>
    <w:p w:rsidR="00B214A4" w:rsidRDefault="0082633E" w:rsidP="00663CF0">
      <w:pPr>
        <w:pStyle w:val="a3"/>
        <w:tabs>
          <w:tab w:val="left" w:pos="9781"/>
        </w:tabs>
        <w:spacing w:before="1" w:line="360" w:lineRule="auto"/>
        <w:ind w:left="0" w:firstLine="707"/>
        <w:jc w:val="both"/>
      </w:pPr>
      <w:r>
        <w:lastRenderedPageBreak/>
        <w:t xml:space="preserve">Вывод: </w:t>
      </w:r>
    </w:p>
    <w:p w:rsidR="00F77535" w:rsidRDefault="00B214A4" w:rsidP="00663CF0">
      <w:pPr>
        <w:pStyle w:val="a3"/>
        <w:tabs>
          <w:tab w:val="left" w:pos="9781"/>
        </w:tabs>
        <w:spacing w:before="1" w:line="360" w:lineRule="auto"/>
        <w:ind w:left="0" w:firstLine="707"/>
        <w:jc w:val="both"/>
      </w:pPr>
      <w:r>
        <w:t xml:space="preserve">Для всех трех величин, при увеличении температуры, идет </w:t>
      </w:r>
      <w:r w:rsidR="00CC13D5">
        <w:t>уменьшение</w:t>
      </w:r>
      <w:r>
        <w:t xml:space="preserve"> потребления расходов пара, сухого газа, </w:t>
      </w:r>
      <w:r w:rsidR="005B3839">
        <w:t>объемного расхода воздуха. Это указывает на то, что при увеличении начальной температуры материала (при условии, что конечная</w:t>
      </w:r>
      <w:r w:rsidR="00CC13D5">
        <w:t xml:space="preserve"> температура</w:t>
      </w:r>
      <w:r w:rsidR="005B3839">
        <w:t xml:space="preserve"> ост</w:t>
      </w:r>
      <w:r w:rsidR="00CC13D5">
        <w:t xml:space="preserve">ается неизменной), потребуется меньше </w:t>
      </w:r>
      <w:r w:rsidR="005B3839">
        <w:t xml:space="preserve">мощности для нагрева, </w:t>
      </w:r>
      <w:r w:rsidR="00F77535">
        <w:t>следовательно</w:t>
      </w:r>
      <w:r w:rsidR="00CC13D5">
        <w:t>, меньше затрат.</w:t>
      </w:r>
    </w:p>
    <w:p w:rsidR="00CC13D5" w:rsidRPr="00251665" w:rsidRDefault="00CC13D5" w:rsidP="00610F10">
      <w:pPr>
        <w:pStyle w:val="a3"/>
        <w:tabs>
          <w:tab w:val="left" w:pos="9781"/>
        </w:tabs>
        <w:spacing w:before="1" w:line="360" w:lineRule="auto"/>
        <w:ind w:right="207" w:firstLine="707"/>
        <w:jc w:val="both"/>
        <w:sectPr w:rsidR="00CC13D5" w:rsidRPr="00251665" w:rsidSect="0026029E">
          <w:pgSz w:w="11910" w:h="16840"/>
          <w:pgMar w:top="1134" w:right="567" w:bottom="1134" w:left="1701" w:header="0" w:footer="1003" w:gutter="0"/>
          <w:cols w:space="720"/>
        </w:sectPr>
      </w:pPr>
    </w:p>
    <w:p w:rsidR="002151A2" w:rsidRPr="0082633E" w:rsidRDefault="00FE54C7" w:rsidP="00C339A6">
      <w:pPr>
        <w:pStyle w:val="1"/>
        <w:numPr>
          <w:ilvl w:val="0"/>
          <w:numId w:val="7"/>
        </w:numPr>
        <w:tabs>
          <w:tab w:val="left" w:pos="1182"/>
          <w:tab w:val="left" w:pos="9781"/>
        </w:tabs>
        <w:spacing w:line="360" w:lineRule="auto"/>
        <w:ind w:left="1181" w:right="207" w:hanging="212"/>
        <w:jc w:val="both"/>
      </w:pPr>
      <w:bookmarkStart w:id="25" w:name="_Toc137485219"/>
      <w:r>
        <w:lastRenderedPageBreak/>
        <w:t>Методическая</w:t>
      </w:r>
      <w:r>
        <w:rPr>
          <w:spacing w:val="-11"/>
        </w:rPr>
        <w:t xml:space="preserve"> </w:t>
      </w:r>
      <w:r>
        <w:rPr>
          <w:spacing w:val="-4"/>
        </w:rPr>
        <w:t>часть</w:t>
      </w:r>
      <w:bookmarkEnd w:id="25"/>
    </w:p>
    <w:p w:rsidR="002151A2" w:rsidRDefault="002151A2" w:rsidP="00663CF0">
      <w:pPr>
        <w:pStyle w:val="a3"/>
        <w:tabs>
          <w:tab w:val="left" w:pos="9781"/>
        </w:tabs>
        <w:spacing w:before="8" w:line="360" w:lineRule="auto"/>
        <w:ind w:left="0"/>
        <w:rPr>
          <w:b/>
          <w:sz w:val="25"/>
        </w:rPr>
      </w:pPr>
    </w:p>
    <w:p w:rsidR="002151A2" w:rsidRDefault="00217296" w:rsidP="00663CF0">
      <w:pPr>
        <w:pStyle w:val="a3"/>
        <w:tabs>
          <w:tab w:val="left" w:pos="9781"/>
        </w:tabs>
        <w:spacing w:line="360" w:lineRule="auto"/>
        <w:ind w:left="0" w:firstLine="707"/>
        <w:jc w:val="both"/>
      </w:pPr>
      <w:r>
        <w:t>П</w:t>
      </w:r>
      <w:r w:rsidR="008205EA">
        <w:t>еред началом проведения лабораторной работы, требуется ознакомиться с рабочим местом студента.</w:t>
      </w:r>
    </w:p>
    <w:p w:rsidR="002920B8" w:rsidRDefault="008205EA" w:rsidP="00663CF0">
      <w:pPr>
        <w:pStyle w:val="a3"/>
        <w:tabs>
          <w:tab w:val="left" w:pos="9781"/>
        </w:tabs>
        <w:spacing w:line="360" w:lineRule="auto"/>
        <w:ind w:left="0" w:firstLine="707"/>
        <w:jc w:val="both"/>
      </w:pPr>
      <w:r>
        <w:t>Рабочее место студента представляет собой</w:t>
      </w:r>
      <w:r w:rsidR="006F7C78">
        <w:t xml:space="preserve"> персональный компьютер</w:t>
      </w:r>
      <w:r w:rsidR="002920B8">
        <w:t xml:space="preserve"> с приложениями </w:t>
      </w:r>
      <w:r w:rsidR="002920B8">
        <w:rPr>
          <w:lang w:val="en-US"/>
        </w:rPr>
        <w:t>Sushka</w:t>
      </w:r>
      <w:r w:rsidR="002920B8" w:rsidRPr="002920B8">
        <w:t xml:space="preserve">_1 </w:t>
      </w:r>
      <w:r w:rsidR="006F7C78">
        <w:t xml:space="preserve"> </w:t>
      </w:r>
      <w:r w:rsidR="002920B8">
        <w:t xml:space="preserve">и </w:t>
      </w:r>
      <w:r w:rsidR="002920B8">
        <w:rPr>
          <w:lang w:val="en-US"/>
        </w:rPr>
        <w:t>Sushka</w:t>
      </w:r>
      <w:r w:rsidR="002920B8" w:rsidRPr="002920B8">
        <w:t>_2</w:t>
      </w:r>
      <w:r w:rsidR="002920B8">
        <w:t xml:space="preserve">. Именно в этих программах и будет проходить ввод и снятие показателей. </w:t>
      </w:r>
    </w:p>
    <w:p w:rsidR="008205EA" w:rsidRDefault="002920B8" w:rsidP="00663CF0">
      <w:pPr>
        <w:pStyle w:val="a3"/>
        <w:tabs>
          <w:tab w:val="left" w:pos="9781"/>
        </w:tabs>
        <w:spacing w:line="360" w:lineRule="auto"/>
        <w:ind w:left="0" w:firstLine="707"/>
        <w:jc w:val="both"/>
      </w:pPr>
      <w:r>
        <w:t>После запуска приложения будет выведено окно с симуляцией лабораторной установки. Она представляет собой схему сушильного аппарата, разделы «Результаты расчета», «Панель управления» и «Исходные данные»</w:t>
      </w:r>
      <w:r w:rsidR="00505C61">
        <w:t xml:space="preserve"> (рис.</w:t>
      </w:r>
      <w:r w:rsidR="002117AE">
        <w:t xml:space="preserve"> 18</w:t>
      </w:r>
      <w:r w:rsidR="007A2A48">
        <w:t>)</w:t>
      </w:r>
    </w:p>
    <w:p w:rsidR="00BF581E" w:rsidRDefault="00BF581E" w:rsidP="00663CF0">
      <w:pPr>
        <w:pStyle w:val="a3"/>
        <w:tabs>
          <w:tab w:val="left" w:pos="9781"/>
        </w:tabs>
        <w:spacing w:line="360" w:lineRule="auto"/>
        <w:ind w:left="0" w:firstLine="707"/>
        <w:jc w:val="center"/>
      </w:pPr>
      <w:r w:rsidRPr="00BF581E">
        <w:rPr>
          <w:noProof/>
          <w:lang w:eastAsia="ru-RU"/>
        </w:rPr>
        <w:drawing>
          <wp:inline distT="0" distB="0" distL="0" distR="0" wp14:anchorId="7E2CADD6" wp14:editId="1315E853">
            <wp:extent cx="4569401" cy="3420094"/>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570216" cy="3420704"/>
                    </a:xfrm>
                    <a:prstGeom prst="rect">
                      <a:avLst/>
                    </a:prstGeom>
                  </pic:spPr>
                </pic:pic>
              </a:graphicData>
            </a:graphic>
          </wp:inline>
        </w:drawing>
      </w:r>
    </w:p>
    <w:p w:rsidR="00BF581E" w:rsidRDefault="007A2A48" w:rsidP="00663CF0">
      <w:pPr>
        <w:pStyle w:val="a3"/>
        <w:tabs>
          <w:tab w:val="left" w:pos="9781"/>
        </w:tabs>
        <w:spacing w:line="360" w:lineRule="auto"/>
        <w:ind w:left="0" w:firstLine="707"/>
        <w:jc w:val="center"/>
      </w:pPr>
      <w:r>
        <w:t xml:space="preserve">Рисунок </w:t>
      </w:r>
      <w:r w:rsidR="002117AE">
        <w:t xml:space="preserve">18 </w:t>
      </w:r>
      <w:r w:rsidR="00D51D5C">
        <w:t>– Лабораторный стенд</w:t>
      </w:r>
    </w:p>
    <w:p w:rsidR="00DA5953" w:rsidRDefault="00DA5953" w:rsidP="00663CF0">
      <w:pPr>
        <w:pStyle w:val="a3"/>
        <w:tabs>
          <w:tab w:val="left" w:pos="9781"/>
        </w:tabs>
        <w:spacing w:line="360" w:lineRule="auto"/>
        <w:ind w:left="0" w:firstLine="707"/>
        <w:jc w:val="both"/>
      </w:pPr>
      <w:r>
        <w:t>Панель «Исходные данные»</w:t>
      </w:r>
      <w:r w:rsidR="002117AE">
        <w:t xml:space="preserve"> (рис.19</w:t>
      </w:r>
      <w:r w:rsidR="007A2A48">
        <w:t>)</w:t>
      </w:r>
      <w:r>
        <w:t xml:space="preserve"> предназначена для ввода переменных, </w:t>
      </w:r>
      <w:r w:rsidR="004B60F9">
        <w:t xml:space="preserve">выданных по вариантам. </w:t>
      </w:r>
      <w:r w:rsidR="00D40EF0">
        <w:t xml:space="preserve">В случае, если переменные были заданы неправильно или одно из окон было оставлено пустым, приложение придется закрыть и открыть заново. </w:t>
      </w:r>
    </w:p>
    <w:p w:rsidR="004B60F9" w:rsidRDefault="004B60F9" w:rsidP="00663CF0">
      <w:pPr>
        <w:pStyle w:val="a3"/>
        <w:tabs>
          <w:tab w:val="left" w:pos="9781"/>
        </w:tabs>
        <w:spacing w:line="360" w:lineRule="auto"/>
        <w:ind w:left="0" w:firstLine="707"/>
        <w:jc w:val="center"/>
      </w:pPr>
      <w:r w:rsidRPr="004B60F9">
        <w:rPr>
          <w:noProof/>
          <w:lang w:eastAsia="ru-RU"/>
        </w:rPr>
        <w:lastRenderedPageBreak/>
        <w:drawing>
          <wp:inline distT="0" distB="0" distL="0" distR="0" wp14:anchorId="4A7E7C1D" wp14:editId="716C34B5">
            <wp:extent cx="3591426" cy="21910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591426" cy="2191056"/>
                    </a:xfrm>
                    <a:prstGeom prst="rect">
                      <a:avLst/>
                    </a:prstGeom>
                  </pic:spPr>
                </pic:pic>
              </a:graphicData>
            </a:graphic>
          </wp:inline>
        </w:drawing>
      </w:r>
    </w:p>
    <w:p w:rsidR="004B60F9" w:rsidRDefault="007A2A48" w:rsidP="00663CF0">
      <w:pPr>
        <w:pStyle w:val="a3"/>
        <w:tabs>
          <w:tab w:val="left" w:pos="9781"/>
        </w:tabs>
        <w:spacing w:line="360" w:lineRule="auto"/>
        <w:ind w:left="0" w:firstLine="707"/>
        <w:jc w:val="center"/>
      </w:pPr>
      <w:r>
        <w:t>Рисунок 1</w:t>
      </w:r>
      <w:r w:rsidR="002117AE">
        <w:t>9</w:t>
      </w:r>
      <w:r w:rsidR="00D51D5C">
        <w:t xml:space="preserve"> – Окно «Исходные данные»</w:t>
      </w:r>
    </w:p>
    <w:p w:rsidR="00BF581E" w:rsidRDefault="00BF581E" w:rsidP="00663CF0">
      <w:pPr>
        <w:pStyle w:val="a3"/>
        <w:tabs>
          <w:tab w:val="left" w:pos="9781"/>
        </w:tabs>
        <w:spacing w:line="360" w:lineRule="auto"/>
        <w:ind w:left="0" w:firstLine="707"/>
        <w:jc w:val="both"/>
      </w:pPr>
      <w:r>
        <w:t xml:space="preserve">Цифры 1, 2 и 3, расположенные на схеме, </w:t>
      </w:r>
      <w:r w:rsidR="008859E0">
        <w:t xml:space="preserve">соответствуют задвижкам, </w:t>
      </w:r>
      <w:r w:rsidR="00DA5953">
        <w:t>которые можно открыть через кнопки</w:t>
      </w:r>
      <w:r w:rsidR="008859E0">
        <w:t xml:space="preserve"> в разделе «Панель управления»</w:t>
      </w:r>
      <w:r w:rsidR="002117AE">
        <w:t xml:space="preserve"> (рис. 20</w:t>
      </w:r>
      <w:r w:rsidR="007A2A48">
        <w:t>)</w:t>
      </w:r>
      <w:r w:rsidR="008859E0">
        <w:t xml:space="preserve">. </w:t>
      </w:r>
    </w:p>
    <w:p w:rsidR="008859E0" w:rsidRDefault="008859E0" w:rsidP="00663CF0">
      <w:pPr>
        <w:pStyle w:val="a3"/>
        <w:tabs>
          <w:tab w:val="left" w:pos="9781"/>
        </w:tabs>
        <w:spacing w:line="360" w:lineRule="auto"/>
        <w:ind w:left="0" w:firstLine="707"/>
        <w:jc w:val="center"/>
      </w:pPr>
      <w:r w:rsidRPr="008859E0">
        <w:rPr>
          <w:noProof/>
          <w:lang w:eastAsia="ru-RU"/>
        </w:rPr>
        <w:drawing>
          <wp:inline distT="0" distB="0" distL="0" distR="0" wp14:anchorId="5F2EEB3A" wp14:editId="26030A6E">
            <wp:extent cx="2238687" cy="2229161"/>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238687" cy="2229161"/>
                    </a:xfrm>
                    <a:prstGeom prst="rect">
                      <a:avLst/>
                    </a:prstGeom>
                  </pic:spPr>
                </pic:pic>
              </a:graphicData>
            </a:graphic>
          </wp:inline>
        </w:drawing>
      </w:r>
    </w:p>
    <w:p w:rsidR="008859E0" w:rsidRDefault="002117AE" w:rsidP="00663CF0">
      <w:pPr>
        <w:pStyle w:val="a3"/>
        <w:tabs>
          <w:tab w:val="left" w:pos="9781"/>
        </w:tabs>
        <w:spacing w:line="360" w:lineRule="auto"/>
        <w:ind w:left="0" w:firstLine="707"/>
        <w:jc w:val="center"/>
      </w:pPr>
      <w:r>
        <w:t>Рисунок 20</w:t>
      </w:r>
      <w:r w:rsidR="00D51D5C">
        <w:t xml:space="preserve"> – Окно «Панель управления»</w:t>
      </w:r>
    </w:p>
    <w:p w:rsidR="008859E0" w:rsidRDefault="00656E9B" w:rsidP="00663CF0">
      <w:pPr>
        <w:pStyle w:val="a3"/>
        <w:tabs>
          <w:tab w:val="left" w:pos="9781"/>
        </w:tabs>
        <w:spacing w:line="360" w:lineRule="auto"/>
        <w:ind w:left="0" w:firstLine="707"/>
        <w:jc w:val="both"/>
      </w:pPr>
      <w:r>
        <w:t>Кнопка «</w:t>
      </w:r>
      <w:r w:rsidR="008859E0">
        <w:t>Задвижка 1</w:t>
      </w:r>
      <w:r>
        <w:t>»</w:t>
      </w:r>
      <w:r w:rsidR="008859E0">
        <w:t xml:space="preserve"> пускает осушенный пар, который проходит через сушилку, взаимодействует с материалом и выходит через </w:t>
      </w:r>
      <w:r w:rsidR="00DA5953">
        <w:t>воздуховод</w:t>
      </w:r>
      <w:r w:rsidR="008859E0">
        <w:t xml:space="preserve"> с другой стороны аппарата.</w:t>
      </w:r>
      <w:r w:rsidR="00DA5953">
        <w:t xml:space="preserve"> </w:t>
      </w:r>
      <w:r>
        <w:t>«</w:t>
      </w:r>
      <w:r w:rsidR="00DA5953">
        <w:t>Задвижка 2</w:t>
      </w:r>
      <w:r>
        <w:t>»</w:t>
      </w:r>
      <w:r w:rsidR="00DA5953">
        <w:t xml:space="preserve"> предназначена для пуска влажного материала</w:t>
      </w:r>
      <w:r>
        <w:t>. В момент, когда нижняя часть сушильного аппарата будет заполнена материалом, пойдет процесс высушивания. Окончание процесса будет понятно по загоревшейся кнопке «Задвижка 3</w:t>
      </w:r>
      <w:r w:rsidR="003D1307">
        <w:t>. В лабораторной работе 1 так же будет изменение цвета на более тусклый.  «Задвижка 3» отвечает за спуск высушенного материала из сушильного аппарата.</w:t>
      </w:r>
    </w:p>
    <w:p w:rsidR="003D1307" w:rsidRDefault="003D1307" w:rsidP="00663CF0">
      <w:pPr>
        <w:pStyle w:val="a3"/>
        <w:tabs>
          <w:tab w:val="left" w:pos="9781"/>
        </w:tabs>
        <w:spacing w:line="360" w:lineRule="auto"/>
        <w:ind w:left="0" w:firstLine="707"/>
        <w:jc w:val="both"/>
      </w:pPr>
      <w:r>
        <w:t>Для того, чтобы провести следующий опыт требуется перезайти в приложение.</w:t>
      </w:r>
    </w:p>
    <w:p w:rsidR="003D1307" w:rsidRDefault="003D1307" w:rsidP="00663CF0">
      <w:pPr>
        <w:pStyle w:val="a3"/>
        <w:tabs>
          <w:tab w:val="left" w:pos="9781"/>
        </w:tabs>
        <w:spacing w:line="360" w:lineRule="auto"/>
        <w:ind w:left="0" w:firstLine="707"/>
        <w:jc w:val="both"/>
      </w:pPr>
      <w:r>
        <w:t>Полученные данные будут отображены во вкладке «Результаты расчета».</w:t>
      </w:r>
      <w:r w:rsidR="00FF71BA">
        <w:t xml:space="preserve"> </w:t>
      </w:r>
      <w:r>
        <w:lastRenderedPageBreak/>
        <w:t xml:space="preserve">В </w:t>
      </w:r>
      <w:r w:rsidR="00FF71BA">
        <w:t>данном</w:t>
      </w:r>
      <w:r>
        <w:t xml:space="preserve"> примере</w:t>
      </w:r>
      <w:r w:rsidR="002117AE">
        <w:t xml:space="preserve"> (рис.21</w:t>
      </w:r>
      <w:r w:rsidR="007A2A48">
        <w:t>)</w:t>
      </w:r>
      <w:r>
        <w:t xml:space="preserve"> показано, </w:t>
      </w:r>
      <w:r w:rsidR="00FF71BA">
        <w:t>какие результаты будут</w:t>
      </w:r>
      <w:r>
        <w:t xml:space="preserve"> выдаваться при всех незаполненных окнах.</w:t>
      </w:r>
    </w:p>
    <w:p w:rsidR="003D1307" w:rsidRDefault="003D1307" w:rsidP="00663CF0">
      <w:pPr>
        <w:pStyle w:val="a3"/>
        <w:tabs>
          <w:tab w:val="left" w:pos="9781"/>
        </w:tabs>
        <w:spacing w:line="360" w:lineRule="auto"/>
        <w:ind w:left="0" w:firstLine="707"/>
        <w:jc w:val="center"/>
      </w:pPr>
      <w:r w:rsidRPr="003D1307">
        <w:rPr>
          <w:noProof/>
          <w:lang w:eastAsia="ru-RU"/>
        </w:rPr>
        <w:drawing>
          <wp:inline distT="0" distB="0" distL="0" distR="0" wp14:anchorId="5DB3E930" wp14:editId="5A05BE5D">
            <wp:extent cx="3515216" cy="2324424"/>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515216" cy="2324424"/>
                    </a:xfrm>
                    <a:prstGeom prst="rect">
                      <a:avLst/>
                    </a:prstGeom>
                  </pic:spPr>
                </pic:pic>
              </a:graphicData>
            </a:graphic>
          </wp:inline>
        </w:drawing>
      </w:r>
    </w:p>
    <w:p w:rsidR="00FF71BA" w:rsidRDefault="002117AE" w:rsidP="00663CF0">
      <w:pPr>
        <w:pStyle w:val="a3"/>
        <w:tabs>
          <w:tab w:val="left" w:pos="9781"/>
        </w:tabs>
        <w:spacing w:line="360" w:lineRule="auto"/>
        <w:ind w:left="0" w:firstLine="707"/>
        <w:jc w:val="center"/>
      </w:pPr>
      <w:r>
        <w:t>Рисунок 21</w:t>
      </w:r>
      <w:r w:rsidR="00D51D5C">
        <w:t xml:space="preserve"> – Окно «Результаты расчета» с рассчитанным вариантом</w:t>
      </w:r>
    </w:p>
    <w:p w:rsidR="002151A2" w:rsidRPr="0082633E" w:rsidRDefault="00FF71BA" w:rsidP="00663CF0">
      <w:pPr>
        <w:pStyle w:val="a3"/>
        <w:tabs>
          <w:tab w:val="left" w:pos="9781"/>
        </w:tabs>
        <w:spacing w:line="360" w:lineRule="auto"/>
        <w:ind w:left="0" w:firstLine="707"/>
        <w:jc w:val="both"/>
      </w:pPr>
      <w:r>
        <w:t xml:space="preserve">Результаты списываются </w:t>
      </w:r>
      <w:r w:rsidR="00903679">
        <w:t>студентом</w:t>
      </w:r>
      <w:r w:rsidR="00F95187">
        <w:t>, после чего</w:t>
      </w:r>
      <w:r w:rsidR="00903679">
        <w:t xml:space="preserve"> проводится расчет при помощи методического пособия.</w:t>
      </w:r>
    </w:p>
    <w:p w:rsidR="002151A2" w:rsidRDefault="002151A2" w:rsidP="00610F10">
      <w:pPr>
        <w:pStyle w:val="a3"/>
        <w:tabs>
          <w:tab w:val="left" w:pos="9781"/>
        </w:tabs>
        <w:spacing w:before="6" w:line="360" w:lineRule="auto"/>
        <w:ind w:left="0" w:right="207"/>
        <w:rPr>
          <w:sz w:val="26"/>
        </w:rPr>
      </w:pPr>
    </w:p>
    <w:p w:rsidR="002151A2" w:rsidRDefault="00FE54C7" w:rsidP="00C339A6">
      <w:pPr>
        <w:pStyle w:val="1"/>
        <w:numPr>
          <w:ilvl w:val="1"/>
          <w:numId w:val="7"/>
        </w:numPr>
        <w:tabs>
          <w:tab w:val="left" w:pos="1393"/>
          <w:tab w:val="left" w:pos="9781"/>
        </w:tabs>
        <w:spacing w:before="0" w:line="360" w:lineRule="auto"/>
        <w:ind w:left="262" w:right="207" w:firstLine="707"/>
        <w:jc w:val="both"/>
      </w:pPr>
      <w:bookmarkStart w:id="26" w:name="_Toc137485220"/>
      <w:r>
        <w:t xml:space="preserve">Разработка лабораторной работы «Исследование </w:t>
      </w:r>
      <w:r w:rsidR="00B37E4A">
        <w:t>зависимости изменения затрачиваемого количества теплоты от начальной влажности, начальной и конечной температур поступающего материала</w:t>
      </w:r>
      <w:r>
        <w:rPr>
          <w:spacing w:val="-4"/>
        </w:rPr>
        <w:t>»</w:t>
      </w:r>
      <w:bookmarkEnd w:id="26"/>
    </w:p>
    <w:p w:rsidR="002151A2" w:rsidRDefault="002151A2" w:rsidP="00663CF0">
      <w:pPr>
        <w:pStyle w:val="a3"/>
        <w:tabs>
          <w:tab w:val="left" w:pos="9781"/>
        </w:tabs>
        <w:spacing w:before="7" w:line="360" w:lineRule="auto"/>
        <w:ind w:left="0"/>
        <w:rPr>
          <w:b/>
          <w:sz w:val="41"/>
        </w:rPr>
      </w:pPr>
    </w:p>
    <w:p w:rsidR="002151A2" w:rsidRDefault="00FE54C7" w:rsidP="00663CF0">
      <w:pPr>
        <w:pStyle w:val="a3"/>
        <w:tabs>
          <w:tab w:val="left" w:pos="9781"/>
        </w:tabs>
        <w:spacing w:line="360" w:lineRule="auto"/>
        <w:ind w:left="0" w:firstLine="709"/>
        <w:jc w:val="both"/>
        <w:rPr>
          <w:spacing w:val="-2"/>
        </w:rPr>
      </w:pPr>
      <w:r>
        <w:t>Цели</w:t>
      </w:r>
      <w:r>
        <w:rPr>
          <w:spacing w:val="-1"/>
        </w:rPr>
        <w:t xml:space="preserve"> </w:t>
      </w:r>
      <w:r>
        <w:t>и</w:t>
      </w:r>
      <w:r>
        <w:rPr>
          <w:spacing w:val="-1"/>
        </w:rPr>
        <w:t xml:space="preserve"> </w:t>
      </w:r>
      <w:r>
        <w:rPr>
          <w:spacing w:val="-2"/>
        </w:rPr>
        <w:t>задачи</w:t>
      </w:r>
    </w:p>
    <w:p w:rsidR="00B5162C" w:rsidRDefault="00903679" w:rsidP="00663CF0">
      <w:pPr>
        <w:pStyle w:val="a3"/>
        <w:tabs>
          <w:tab w:val="left" w:pos="9781"/>
        </w:tabs>
        <w:spacing w:line="360" w:lineRule="auto"/>
        <w:ind w:left="0" w:firstLine="709"/>
        <w:jc w:val="both"/>
        <w:rPr>
          <w:spacing w:val="-2"/>
        </w:rPr>
      </w:pPr>
      <w:r>
        <w:rPr>
          <w:spacing w:val="-2"/>
        </w:rPr>
        <w:t>Цель работы – исследование механизма работы сушильного аппарата</w:t>
      </w:r>
      <w:r w:rsidR="006C4695">
        <w:rPr>
          <w:spacing w:val="-2"/>
        </w:rPr>
        <w:t xml:space="preserve"> барабанного типа с учетом изменения </w:t>
      </w:r>
      <w:r w:rsidR="00B5162C">
        <w:rPr>
          <w:spacing w:val="-2"/>
        </w:rPr>
        <w:t>влажности поступаемого материала, его температуры на входе и выходе и температуры отходящих газов;</w:t>
      </w:r>
      <w:r w:rsidR="006C4695">
        <w:rPr>
          <w:spacing w:val="-2"/>
        </w:rPr>
        <w:t xml:space="preserve"> исследование зависимости</w:t>
      </w:r>
      <w:r w:rsidR="00B5162C">
        <w:rPr>
          <w:spacing w:val="-2"/>
        </w:rPr>
        <w:t xml:space="preserve"> количества теплоты на просушку материала разной влажности. </w:t>
      </w:r>
    </w:p>
    <w:p w:rsidR="006C4695" w:rsidRDefault="00316546" w:rsidP="00663CF0">
      <w:pPr>
        <w:pStyle w:val="a3"/>
        <w:tabs>
          <w:tab w:val="left" w:pos="9781"/>
        </w:tabs>
        <w:spacing w:line="360" w:lineRule="auto"/>
        <w:ind w:left="0" w:firstLine="709"/>
        <w:jc w:val="both"/>
        <w:rPr>
          <w:spacing w:val="-2"/>
        </w:rPr>
      </w:pPr>
      <w:r>
        <w:rPr>
          <w:spacing w:val="-2"/>
        </w:rPr>
        <w:t>Поставленные задачи:</w:t>
      </w:r>
    </w:p>
    <w:p w:rsidR="00316546" w:rsidRDefault="00316546" w:rsidP="00663CF0">
      <w:pPr>
        <w:pStyle w:val="a3"/>
        <w:numPr>
          <w:ilvl w:val="0"/>
          <w:numId w:val="13"/>
        </w:numPr>
        <w:tabs>
          <w:tab w:val="left" w:pos="9781"/>
        </w:tabs>
        <w:spacing w:line="360" w:lineRule="auto"/>
        <w:ind w:left="0"/>
        <w:jc w:val="both"/>
        <w:rPr>
          <w:spacing w:val="-2"/>
        </w:rPr>
      </w:pPr>
      <w:r>
        <w:rPr>
          <w:spacing w:val="-2"/>
        </w:rPr>
        <w:t>Изучить процесс сушки материала в барабанной установке</w:t>
      </w:r>
    </w:p>
    <w:p w:rsidR="00316546" w:rsidRDefault="00316546" w:rsidP="00663CF0">
      <w:pPr>
        <w:pStyle w:val="a3"/>
        <w:numPr>
          <w:ilvl w:val="0"/>
          <w:numId w:val="13"/>
        </w:numPr>
        <w:tabs>
          <w:tab w:val="left" w:pos="9781"/>
        </w:tabs>
        <w:spacing w:line="360" w:lineRule="auto"/>
        <w:ind w:left="0"/>
        <w:jc w:val="both"/>
        <w:rPr>
          <w:spacing w:val="-2"/>
        </w:rPr>
      </w:pPr>
      <w:r>
        <w:rPr>
          <w:spacing w:val="-2"/>
        </w:rPr>
        <w:t>Провести опыт на виртуальной лабораторной установке в соответствии с вариантом</w:t>
      </w:r>
    </w:p>
    <w:p w:rsidR="00DF72E7" w:rsidRPr="00DF72E7" w:rsidRDefault="00DF72E7" w:rsidP="00663CF0">
      <w:pPr>
        <w:pStyle w:val="a3"/>
        <w:numPr>
          <w:ilvl w:val="0"/>
          <w:numId w:val="13"/>
        </w:numPr>
        <w:tabs>
          <w:tab w:val="left" w:pos="9781"/>
        </w:tabs>
        <w:spacing w:line="360" w:lineRule="auto"/>
        <w:ind w:left="0"/>
        <w:jc w:val="both"/>
        <w:rPr>
          <w:spacing w:val="-2"/>
        </w:rPr>
      </w:pPr>
      <w:r>
        <w:rPr>
          <w:spacing w:val="-2"/>
        </w:rPr>
        <w:t>Рассчитать материальный и тепловой балансы</w:t>
      </w:r>
    </w:p>
    <w:p w:rsidR="00903679" w:rsidRDefault="00676B26" w:rsidP="00663CF0">
      <w:pPr>
        <w:pStyle w:val="a3"/>
        <w:tabs>
          <w:tab w:val="left" w:pos="9781"/>
        </w:tabs>
        <w:spacing w:line="360" w:lineRule="auto"/>
        <w:ind w:left="0" w:firstLine="709"/>
        <w:jc w:val="both"/>
        <w:rPr>
          <w:spacing w:val="-2"/>
        </w:rPr>
      </w:pPr>
      <w:r>
        <w:rPr>
          <w:spacing w:val="-2"/>
        </w:rPr>
        <w:t>Краткие теоретические сведения</w:t>
      </w:r>
    </w:p>
    <w:p w:rsidR="00676B26" w:rsidRDefault="00676B26" w:rsidP="00663CF0">
      <w:pPr>
        <w:pStyle w:val="a3"/>
        <w:tabs>
          <w:tab w:val="left" w:pos="9781"/>
        </w:tabs>
        <w:spacing w:line="360" w:lineRule="auto"/>
        <w:ind w:left="0" w:firstLine="709"/>
        <w:jc w:val="both"/>
        <w:rPr>
          <w:spacing w:val="-2"/>
        </w:rPr>
      </w:pPr>
      <w:r w:rsidRPr="00676B26">
        <w:rPr>
          <w:spacing w:val="-2"/>
        </w:rPr>
        <w:t>Сушка – процесс, при котором под действием пересушенного пара, мате</w:t>
      </w:r>
      <w:r w:rsidRPr="00676B26">
        <w:rPr>
          <w:spacing w:val="-2"/>
        </w:rPr>
        <w:lastRenderedPageBreak/>
        <w:t>риал обезвоживается. При обезвоживании часть влаги переходит в парообразное состояние и отводится из сушки через соответствующие отводы. Во время процесса удаляться может не только вода, но и другие виды жидкости, мешающие дальнейшей работе с материалом или деталью.</w:t>
      </w:r>
      <w:r>
        <w:rPr>
          <w:spacing w:val="-2"/>
        </w:rPr>
        <w:t xml:space="preserve"> </w:t>
      </w:r>
    </w:p>
    <w:p w:rsidR="00676B26" w:rsidRPr="00676B26" w:rsidRDefault="00676B26" w:rsidP="00663CF0">
      <w:pPr>
        <w:pStyle w:val="a3"/>
        <w:tabs>
          <w:tab w:val="left" w:pos="9781"/>
        </w:tabs>
        <w:spacing w:line="360" w:lineRule="auto"/>
        <w:ind w:left="0" w:firstLine="709"/>
        <w:jc w:val="both"/>
        <w:rPr>
          <w:spacing w:val="-2"/>
        </w:rPr>
      </w:pPr>
      <w:r w:rsidRPr="00676B26">
        <w:rPr>
          <w:spacing w:val="-2"/>
        </w:rPr>
        <w:t>Сушка является сложным диффузионным процессов, у которого скорость определяется скоростью проникновения влаги в глубину материала, подвергаемого данному процессу.</w:t>
      </w:r>
    </w:p>
    <w:p w:rsidR="00676B26" w:rsidRDefault="00676B26" w:rsidP="00663CF0">
      <w:pPr>
        <w:pStyle w:val="a3"/>
        <w:tabs>
          <w:tab w:val="left" w:pos="9781"/>
        </w:tabs>
        <w:spacing w:line="360" w:lineRule="auto"/>
        <w:ind w:left="0" w:firstLine="709"/>
        <w:jc w:val="both"/>
        <w:rPr>
          <w:spacing w:val="-2"/>
        </w:rPr>
      </w:pPr>
      <w:r w:rsidRPr="00676B26">
        <w:rPr>
          <w:spacing w:val="-2"/>
        </w:rPr>
        <w:t>Существует несколько способов сушки веществ, и каждый из них имеет свои преимущества и недостатки. Выбор метода зависит от конкретных требований к высушиваемому веществу, а также от имеющегося в распоряжении оборудования. Некоторые из наиболее распространенных способов сушки материалов:</w:t>
      </w:r>
    </w:p>
    <w:p w:rsidR="00676B26" w:rsidRDefault="00676B26" w:rsidP="00663CF0">
      <w:pPr>
        <w:pStyle w:val="a3"/>
        <w:numPr>
          <w:ilvl w:val="0"/>
          <w:numId w:val="14"/>
        </w:numPr>
        <w:tabs>
          <w:tab w:val="left" w:pos="9781"/>
        </w:tabs>
        <w:spacing w:line="360" w:lineRule="auto"/>
        <w:ind w:left="0"/>
        <w:jc w:val="both"/>
        <w:rPr>
          <w:spacing w:val="-2"/>
        </w:rPr>
      </w:pPr>
      <w:r>
        <w:rPr>
          <w:spacing w:val="-2"/>
        </w:rPr>
        <w:t>Естественная сушка.</w:t>
      </w:r>
    </w:p>
    <w:p w:rsidR="00676B26" w:rsidRDefault="00676B26" w:rsidP="00663CF0">
      <w:pPr>
        <w:pStyle w:val="a3"/>
        <w:numPr>
          <w:ilvl w:val="0"/>
          <w:numId w:val="14"/>
        </w:numPr>
        <w:tabs>
          <w:tab w:val="left" w:pos="9781"/>
        </w:tabs>
        <w:spacing w:line="360" w:lineRule="auto"/>
        <w:ind w:left="0"/>
        <w:jc w:val="both"/>
        <w:rPr>
          <w:spacing w:val="-2"/>
        </w:rPr>
      </w:pPr>
      <w:r>
        <w:rPr>
          <w:spacing w:val="-2"/>
        </w:rPr>
        <w:t>Конвекционная сушка.</w:t>
      </w:r>
    </w:p>
    <w:p w:rsidR="00676B26" w:rsidRDefault="00676B26" w:rsidP="00663CF0">
      <w:pPr>
        <w:pStyle w:val="a3"/>
        <w:numPr>
          <w:ilvl w:val="0"/>
          <w:numId w:val="14"/>
        </w:numPr>
        <w:tabs>
          <w:tab w:val="left" w:pos="9781"/>
        </w:tabs>
        <w:spacing w:line="360" w:lineRule="auto"/>
        <w:ind w:left="0"/>
        <w:jc w:val="both"/>
        <w:rPr>
          <w:spacing w:val="-2"/>
        </w:rPr>
      </w:pPr>
      <w:r>
        <w:rPr>
          <w:spacing w:val="-2"/>
        </w:rPr>
        <w:t>Сушка в микроволновой печи.</w:t>
      </w:r>
    </w:p>
    <w:p w:rsidR="00676B26" w:rsidRDefault="00676B26" w:rsidP="00663CF0">
      <w:pPr>
        <w:pStyle w:val="a3"/>
        <w:numPr>
          <w:ilvl w:val="0"/>
          <w:numId w:val="14"/>
        </w:numPr>
        <w:tabs>
          <w:tab w:val="left" w:pos="9781"/>
        </w:tabs>
        <w:spacing w:line="360" w:lineRule="auto"/>
        <w:ind w:left="0"/>
        <w:jc w:val="both"/>
        <w:rPr>
          <w:spacing w:val="-2"/>
        </w:rPr>
      </w:pPr>
      <w:r>
        <w:rPr>
          <w:spacing w:val="-2"/>
        </w:rPr>
        <w:t>Лиофилизация (сублимация).</w:t>
      </w:r>
    </w:p>
    <w:p w:rsidR="00676B26" w:rsidRDefault="00676B26" w:rsidP="00663CF0">
      <w:pPr>
        <w:pStyle w:val="a3"/>
        <w:numPr>
          <w:ilvl w:val="0"/>
          <w:numId w:val="14"/>
        </w:numPr>
        <w:tabs>
          <w:tab w:val="left" w:pos="9781"/>
        </w:tabs>
        <w:spacing w:line="360" w:lineRule="auto"/>
        <w:ind w:left="0"/>
        <w:jc w:val="both"/>
        <w:rPr>
          <w:spacing w:val="-2"/>
        </w:rPr>
      </w:pPr>
      <w:r>
        <w:rPr>
          <w:spacing w:val="-2"/>
        </w:rPr>
        <w:t>Центробежная сушка</w:t>
      </w:r>
      <w:r w:rsidR="00723AE4">
        <w:rPr>
          <w:spacing w:val="-2"/>
        </w:rPr>
        <w:t>.</w:t>
      </w:r>
    </w:p>
    <w:p w:rsidR="00723AE4" w:rsidRDefault="00723AE4" w:rsidP="00663CF0">
      <w:pPr>
        <w:pStyle w:val="a3"/>
        <w:numPr>
          <w:ilvl w:val="0"/>
          <w:numId w:val="14"/>
        </w:numPr>
        <w:tabs>
          <w:tab w:val="left" w:pos="9781"/>
        </w:tabs>
        <w:spacing w:line="360" w:lineRule="auto"/>
        <w:ind w:left="0"/>
        <w:jc w:val="both"/>
        <w:rPr>
          <w:spacing w:val="-2"/>
        </w:rPr>
      </w:pPr>
      <w:r>
        <w:rPr>
          <w:spacing w:val="-2"/>
        </w:rPr>
        <w:t>Распылительная сушка.</w:t>
      </w:r>
    </w:p>
    <w:p w:rsidR="00723AE4" w:rsidRPr="00723AE4" w:rsidRDefault="00723AE4" w:rsidP="00663CF0">
      <w:pPr>
        <w:pStyle w:val="a3"/>
        <w:numPr>
          <w:ilvl w:val="0"/>
          <w:numId w:val="14"/>
        </w:numPr>
        <w:tabs>
          <w:tab w:val="left" w:pos="9781"/>
        </w:tabs>
        <w:spacing w:line="360" w:lineRule="auto"/>
        <w:ind w:left="0"/>
        <w:jc w:val="both"/>
        <w:rPr>
          <w:spacing w:val="-2"/>
        </w:rPr>
      </w:pPr>
      <w:r>
        <w:rPr>
          <w:spacing w:val="-2"/>
        </w:rPr>
        <w:t>Вакуумная сушка</w:t>
      </w:r>
    </w:p>
    <w:p w:rsidR="00676B26" w:rsidRDefault="00723AE4" w:rsidP="00663CF0">
      <w:pPr>
        <w:pStyle w:val="a3"/>
        <w:tabs>
          <w:tab w:val="left" w:pos="9781"/>
        </w:tabs>
        <w:spacing w:line="360" w:lineRule="auto"/>
        <w:ind w:left="0" w:firstLine="709"/>
        <w:jc w:val="both"/>
        <w:rPr>
          <w:spacing w:val="-2"/>
        </w:rPr>
      </w:pPr>
      <w:r>
        <w:rPr>
          <w:spacing w:val="-2"/>
        </w:rPr>
        <w:t xml:space="preserve">Каждый из этих видов имеет свои плюсы и минусы. Например, </w:t>
      </w:r>
      <w:r w:rsidR="00890EA9">
        <w:rPr>
          <w:spacing w:val="-2"/>
        </w:rPr>
        <w:t xml:space="preserve">естественная сушка является практически самым дешевым из вышеперечисленных, так как не требует затрат на технику, изменение температур или наблюдения профессионала, но затрачиваемое время на испарение влаги из больших партий может занимать от нескольких часов до недели и более. Или радиационная сушка, при которой испарение проходит в течение нескольких минут, однако дорогое оборудование, требование постоянного контроля над процессом (продукт может перегреться и потерять массу свойств, необходимых для дальнейшей работы), а также редкое требование использования дополнительных методов, делают данный способ непрактичным в условиях небольшой лаборатории. </w:t>
      </w:r>
    </w:p>
    <w:p w:rsidR="00890EA9" w:rsidRDefault="00CA3D3C" w:rsidP="00663CF0">
      <w:pPr>
        <w:pStyle w:val="a3"/>
        <w:tabs>
          <w:tab w:val="left" w:pos="9781"/>
        </w:tabs>
        <w:spacing w:line="360" w:lineRule="auto"/>
        <w:ind w:left="0" w:firstLine="709"/>
        <w:jc w:val="both"/>
        <w:rPr>
          <w:spacing w:val="-2"/>
        </w:rPr>
      </w:pPr>
      <w:r>
        <w:rPr>
          <w:spacing w:val="-2"/>
        </w:rPr>
        <w:t xml:space="preserve">Один из распространенных методов испарения влаги с поверхности материала – его контакт с осушенным воздухом. </w:t>
      </w:r>
      <w:r w:rsidR="00D51D5C">
        <w:rPr>
          <w:spacing w:val="-2"/>
        </w:rPr>
        <w:t>Осушение</w:t>
      </w:r>
      <w:r w:rsidR="001E150F">
        <w:rPr>
          <w:spacing w:val="-2"/>
        </w:rPr>
        <w:t xml:space="preserve"> проходит следующим об</w:t>
      </w:r>
      <w:r w:rsidR="001E150F">
        <w:rPr>
          <w:spacing w:val="-2"/>
        </w:rPr>
        <w:lastRenderedPageBreak/>
        <w:t xml:space="preserve">разом. Материал помещается в камеру. В камеру вводят пар, избавленный от влаги (осушенный или обезвоженный). Под действием высокой температуры, воздух вызывает испарение влаги с поверхности материала, после чего влажный пар выводят из сушилки через вентиляцию или специальные трубы. </w:t>
      </w:r>
      <w:r w:rsidR="00000A7E">
        <w:rPr>
          <w:spacing w:val="-2"/>
        </w:rPr>
        <w:t xml:space="preserve">Процесс можно повторять до тех пор, пока процент влажности не достигнет приемлемого значения. </w:t>
      </w:r>
    </w:p>
    <w:p w:rsidR="00EB2D6D" w:rsidRDefault="0023409A" w:rsidP="00663CF0">
      <w:pPr>
        <w:pStyle w:val="a3"/>
        <w:tabs>
          <w:tab w:val="left" w:pos="9781"/>
        </w:tabs>
        <w:spacing w:line="360" w:lineRule="auto"/>
        <w:ind w:left="0" w:firstLine="707"/>
        <w:jc w:val="both"/>
      </w:pPr>
      <w:r>
        <w:t xml:space="preserve">Влагосодержание </w:t>
      </w:r>
      <w:r w:rsidRPr="00EE18EF">
        <w:t xml:space="preserve">- это количество </w:t>
      </w:r>
      <w:r>
        <w:t>пара</w:t>
      </w:r>
      <w:r w:rsidRPr="00EE18EF">
        <w:t xml:space="preserve"> в воздухе от максимального количества </w:t>
      </w:r>
      <w:r>
        <w:t>пара, который</w:t>
      </w:r>
      <w:r w:rsidRPr="00EE18EF">
        <w:t xml:space="preserve"> может содержаться в воздухе при </w:t>
      </w:r>
      <w:r>
        <w:t xml:space="preserve">тех же условиях. </w:t>
      </w:r>
      <w:r w:rsidRPr="00EE18EF">
        <w:t xml:space="preserve">Содержание влаги измеряется в процентах и выражается в граммах воды на каждый кубический метр воздуха. Чем выше влажность, тем больше </w:t>
      </w:r>
      <w:r>
        <w:t>влаги содержится</w:t>
      </w:r>
      <w:r w:rsidRPr="00EE18EF">
        <w:t xml:space="preserve"> в во</w:t>
      </w:r>
      <w:r>
        <w:t>здухе. Может быть рассчитано по формуле:</w:t>
      </w:r>
    </w:p>
    <w:tbl>
      <w:tblPr>
        <w:tblStyle w:val="aa"/>
        <w:tblW w:w="0" w:type="auto"/>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227"/>
        <w:gridCol w:w="3219"/>
      </w:tblGrid>
      <w:tr w:rsidR="00EB2D6D" w:rsidTr="00EB2D6D">
        <w:tc>
          <w:tcPr>
            <w:tcW w:w="3448" w:type="dxa"/>
          </w:tcPr>
          <w:p w:rsidR="00EB2D6D" w:rsidRDefault="00EB2D6D" w:rsidP="00663CF0">
            <w:pPr>
              <w:pStyle w:val="a3"/>
              <w:tabs>
                <w:tab w:val="left" w:pos="9781"/>
              </w:tabs>
              <w:spacing w:line="360" w:lineRule="auto"/>
              <w:ind w:left="0"/>
              <w:jc w:val="both"/>
            </w:pPr>
          </w:p>
        </w:tc>
        <w:tc>
          <w:tcPr>
            <w:tcW w:w="3449" w:type="dxa"/>
          </w:tcPr>
          <w:p w:rsidR="00EB2D6D" w:rsidRPr="00494AD8" w:rsidRDefault="00EB2D6D" w:rsidP="00663CF0">
            <w:pPr>
              <w:pStyle w:val="a3"/>
              <w:tabs>
                <w:tab w:val="left" w:pos="9781"/>
              </w:tabs>
              <w:spacing w:line="360" w:lineRule="auto"/>
              <w:ind w:left="0" w:firstLine="707"/>
              <w:jc w:val="both"/>
              <w:rPr>
                <w:i/>
              </w:rPr>
            </w:pPr>
            <m:oMathPara>
              <m:oMath>
                <m:r>
                  <m:rPr>
                    <m:sty m:val="p"/>
                  </m:rPr>
                  <w:rPr>
                    <w:rFonts w:ascii="Cambria Math" w:hAnsi="Cambria Math"/>
                  </w:rPr>
                  <m:t xml:space="preserve">x = </m:t>
                </m:r>
                <m:f>
                  <m:fPr>
                    <m:ctrlPr>
                      <w:rPr>
                        <w:rFonts w:ascii="Cambria Math" w:hAnsi="Cambria Math"/>
                      </w:rPr>
                    </m:ctrlPr>
                  </m:fPr>
                  <m:num>
                    <m:sSub>
                      <m:sSubPr>
                        <m:ctrlPr>
                          <w:rPr>
                            <w:rFonts w:ascii="Cambria Math" w:hAnsi="Cambria Math"/>
                            <w:i/>
                          </w:rPr>
                        </m:ctrlPr>
                      </m:sSubPr>
                      <m:e>
                        <m:r>
                          <w:rPr>
                            <w:rFonts w:ascii="Cambria Math" w:hAnsi="Cambria Math"/>
                            <w:lang w:val="en-US"/>
                          </w:rPr>
                          <m:t>G</m:t>
                        </m:r>
                      </m:e>
                      <m:sub>
                        <m:r>
                          <w:rPr>
                            <w:rFonts w:ascii="Cambria Math" w:hAnsi="Cambria Math"/>
                          </w:rPr>
                          <m:t>m</m:t>
                        </m:r>
                      </m:sub>
                    </m:sSub>
                  </m:num>
                  <m:den>
                    <m:r>
                      <w:rPr>
                        <w:rFonts w:ascii="Cambria Math" w:hAnsi="Cambria Math"/>
                      </w:rPr>
                      <m:t>L</m:t>
                    </m:r>
                  </m:den>
                </m:f>
                <m:r>
                  <w:rPr>
                    <w:rFonts w:ascii="Cambria Math" w:hAnsi="Cambria Math"/>
                  </w:rPr>
                  <m:t xml:space="preserve">, </m:t>
                </m:r>
              </m:oMath>
            </m:oMathPara>
          </w:p>
          <w:p w:rsidR="00EB2D6D" w:rsidRDefault="00EB2D6D" w:rsidP="00663CF0">
            <w:pPr>
              <w:pStyle w:val="a3"/>
              <w:tabs>
                <w:tab w:val="left" w:pos="9781"/>
              </w:tabs>
              <w:spacing w:line="360" w:lineRule="auto"/>
              <w:ind w:left="0"/>
              <w:jc w:val="both"/>
            </w:pPr>
          </w:p>
        </w:tc>
        <w:tc>
          <w:tcPr>
            <w:tcW w:w="3449" w:type="dxa"/>
          </w:tcPr>
          <w:p w:rsidR="00EB2D6D" w:rsidRDefault="00EB2D6D" w:rsidP="00663CF0">
            <w:pPr>
              <w:pStyle w:val="a3"/>
              <w:tabs>
                <w:tab w:val="left" w:pos="9781"/>
              </w:tabs>
              <w:spacing w:line="360" w:lineRule="auto"/>
              <w:ind w:left="0"/>
              <w:jc w:val="right"/>
            </w:pPr>
            <w:r>
              <w:t>(</w:t>
            </w:r>
            <w:r w:rsidR="00BC13EC">
              <w:t>4</w:t>
            </w:r>
            <w:r w:rsidR="00BC13EC">
              <w:rPr>
                <w:lang w:val="en-US"/>
              </w:rPr>
              <w:t>.1.1</w:t>
            </w:r>
            <w:r>
              <w:t>)</w:t>
            </w:r>
          </w:p>
        </w:tc>
      </w:tr>
    </w:tbl>
    <w:p w:rsidR="0023409A" w:rsidRDefault="0023409A" w:rsidP="00663CF0">
      <w:pPr>
        <w:pStyle w:val="a3"/>
        <w:tabs>
          <w:tab w:val="left" w:pos="9781"/>
        </w:tabs>
        <w:spacing w:line="360" w:lineRule="auto"/>
        <w:ind w:left="0"/>
        <w:jc w:val="both"/>
      </w:pPr>
      <w:r>
        <w:t>где G</w:t>
      </w:r>
      <w:r w:rsidRPr="00494AD8">
        <w:rPr>
          <w:vertAlign w:val="subscript"/>
        </w:rPr>
        <w:t>m</w:t>
      </w:r>
      <w:r w:rsidRPr="00494AD8">
        <w:t xml:space="preserve"> - масса (массовый расход) пара, кг (кг/с); </w:t>
      </w:r>
    </w:p>
    <w:p w:rsidR="0023409A" w:rsidRPr="00494AD8" w:rsidRDefault="0023409A" w:rsidP="00663CF0">
      <w:pPr>
        <w:pStyle w:val="a3"/>
        <w:tabs>
          <w:tab w:val="left" w:pos="9781"/>
        </w:tabs>
        <w:spacing w:line="360" w:lineRule="auto"/>
        <w:ind w:left="0"/>
        <w:jc w:val="both"/>
      </w:pPr>
      <w:r w:rsidRPr="00494AD8">
        <w:t>L - масса (массовый расход) абсолютно сухого газа, кг/ (кг/с).</w:t>
      </w:r>
    </w:p>
    <w:p w:rsidR="00EB2D6D" w:rsidRDefault="001274BF" w:rsidP="00663CF0">
      <w:pPr>
        <w:pStyle w:val="a3"/>
        <w:tabs>
          <w:tab w:val="left" w:pos="9781"/>
        </w:tabs>
        <w:spacing w:line="360" w:lineRule="auto"/>
        <w:ind w:left="0" w:firstLine="709"/>
        <w:jc w:val="both"/>
        <w:rPr>
          <w:spacing w:val="-2"/>
        </w:rPr>
      </w:pPr>
      <w:r w:rsidRPr="001274BF">
        <w:rPr>
          <w:spacing w:val="-2"/>
        </w:rPr>
        <w:t>Часовая производительность сушилки рассчитывается с учетом безвозвратных потерь материала:</w:t>
      </w:r>
    </w:p>
    <w:tbl>
      <w:tblPr>
        <w:tblStyle w:val="aa"/>
        <w:tblW w:w="993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328"/>
        <w:gridCol w:w="3304"/>
      </w:tblGrid>
      <w:tr w:rsidR="00EB2D6D" w:rsidTr="00EB2D6D">
        <w:trPr>
          <w:trHeight w:val="460"/>
        </w:trPr>
        <w:tc>
          <w:tcPr>
            <w:tcW w:w="3299" w:type="dxa"/>
          </w:tcPr>
          <w:p w:rsidR="00EB2D6D" w:rsidRDefault="00EB2D6D" w:rsidP="00663CF0">
            <w:pPr>
              <w:pStyle w:val="a3"/>
              <w:tabs>
                <w:tab w:val="left" w:pos="9781"/>
              </w:tabs>
              <w:spacing w:line="360" w:lineRule="auto"/>
              <w:ind w:left="0"/>
              <w:jc w:val="both"/>
              <w:rPr>
                <w:spacing w:val="-2"/>
              </w:rPr>
            </w:pPr>
          </w:p>
        </w:tc>
        <w:tc>
          <w:tcPr>
            <w:tcW w:w="3328" w:type="dxa"/>
            <w:vAlign w:val="center"/>
          </w:tcPr>
          <w:p w:rsidR="00EB2D6D" w:rsidRDefault="00EB2D6D" w:rsidP="00663CF0">
            <w:pPr>
              <w:pStyle w:val="a3"/>
              <w:tabs>
                <w:tab w:val="left" w:pos="9781"/>
              </w:tabs>
              <w:spacing w:line="360" w:lineRule="auto"/>
              <w:ind w:left="0" w:firstLine="709"/>
              <w:rPr>
                <w:spacing w:val="-2"/>
              </w:rPr>
            </w:pPr>
            <w:r w:rsidRPr="001274BF">
              <w:rPr>
                <w:spacing w:val="-2"/>
              </w:rPr>
              <w:t>G2 = G2/k,</w:t>
            </w:r>
          </w:p>
        </w:tc>
        <w:tc>
          <w:tcPr>
            <w:tcW w:w="3304" w:type="dxa"/>
          </w:tcPr>
          <w:p w:rsidR="00EB2D6D" w:rsidRDefault="00EB2D6D" w:rsidP="00663CF0">
            <w:pPr>
              <w:pStyle w:val="a3"/>
              <w:tabs>
                <w:tab w:val="left" w:pos="9781"/>
              </w:tabs>
              <w:spacing w:line="360" w:lineRule="auto"/>
              <w:ind w:left="0"/>
              <w:jc w:val="right"/>
              <w:rPr>
                <w:spacing w:val="-2"/>
              </w:rPr>
            </w:pPr>
            <w:r>
              <w:rPr>
                <w:spacing w:val="-2"/>
              </w:rPr>
              <w:t>(</w:t>
            </w:r>
            <w:r w:rsidR="00BC13EC">
              <w:rPr>
                <w:spacing w:val="-2"/>
                <w:lang w:val="en-US"/>
              </w:rPr>
              <w:t>4.1.2</w:t>
            </w:r>
            <w:r>
              <w:rPr>
                <w:spacing w:val="-2"/>
              </w:rPr>
              <w:t>)</w:t>
            </w:r>
          </w:p>
        </w:tc>
      </w:tr>
    </w:tbl>
    <w:p w:rsidR="00000A7E" w:rsidRDefault="001274BF" w:rsidP="00663CF0">
      <w:pPr>
        <w:pStyle w:val="a3"/>
        <w:tabs>
          <w:tab w:val="left" w:pos="9781"/>
        </w:tabs>
        <w:spacing w:line="360" w:lineRule="auto"/>
        <w:ind w:left="0"/>
        <w:jc w:val="both"/>
        <w:rPr>
          <w:spacing w:val="-2"/>
        </w:rPr>
      </w:pPr>
      <w:r w:rsidRPr="001274BF">
        <w:rPr>
          <w:spacing w:val="-2"/>
        </w:rPr>
        <w:t>где k – коэффициент, учитывающий выход продукта; он должен составлять 0,95…0,99.</w:t>
      </w:r>
    </w:p>
    <w:p w:rsidR="007D7DE5" w:rsidRPr="004A723B" w:rsidRDefault="004A723B" w:rsidP="00663CF0">
      <w:pPr>
        <w:pStyle w:val="a3"/>
        <w:tabs>
          <w:tab w:val="left" w:pos="9781"/>
        </w:tabs>
        <w:spacing w:line="360" w:lineRule="auto"/>
        <w:ind w:left="0" w:firstLine="709"/>
        <w:jc w:val="both"/>
        <w:rPr>
          <w:spacing w:val="-2"/>
        </w:rPr>
      </w:pPr>
      <w:r>
        <w:rPr>
          <w:spacing w:val="-2"/>
        </w:rPr>
        <w:t>Количество удаляемой влаги</w:t>
      </w:r>
      <w:r w:rsidRPr="004A723B">
        <w:rPr>
          <w:spacing w:val="-2"/>
        </w:rPr>
        <w:t xml:space="preserve"> </w:t>
      </w:r>
      <w:r w:rsidR="001274BF" w:rsidRPr="001274BF">
        <w:rPr>
          <w:spacing w:val="-2"/>
        </w:rPr>
        <w:t>(в кг/ч) определяют из уравнения материального баланса:</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3871"/>
        <w:gridCol w:w="3194"/>
      </w:tblGrid>
      <w:tr w:rsidR="007D7DE5" w:rsidTr="007D7DE5">
        <w:tc>
          <w:tcPr>
            <w:tcW w:w="2659" w:type="dxa"/>
          </w:tcPr>
          <w:p w:rsidR="007D7DE5" w:rsidRDefault="007D7DE5" w:rsidP="00663CF0">
            <w:pPr>
              <w:pStyle w:val="a3"/>
              <w:tabs>
                <w:tab w:val="left" w:pos="9781"/>
              </w:tabs>
              <w:spacing w:line="360" w:lineRule="auto"/>
              <w:ind w:left="0"/>
              <w:jc w:val="both"/>
              <w:rPr>
                <w:spacing w:val="-2"/>
              </w:rPr>
            </w:pPr>
          </w:p>
        </w:tc>
        <w:tc>
          <w:tcPr>
            <w:tcW w:w="4061" w:type="dxa"/>
            <w:vAlign w:val="center"/>
          </w:tcPr>
          <w:p w:rsidR="007D7DE5" w:rsidRDefault="007D7DE5" w:rsidP="00663CF0">
            <w:pPr>
              <w:pStyle w:val="a3"/>
              <w:tabs>
                <w:tab w:val="left" w:pos="9781"/>
              </w:tabs>
              <w:spacing w:line="360" w:lineRule="auto"/>
              <w:ind w:left="0" w:firstLine="709"/>
              <w:rPr>
                <w:spacing w:val="-2"/>
              </w:rPr>
            </w:pPr>
            <w:r w:rsidRPr="001274BF">
              <w:rPr>
                <w:spacing w:val="-2"/>
              </w:rPr>
              <w:t>W= G</w:t>
            </w:r>
            <w:r w:rsidR="00920B1F">
              <w:rPr>
                <w:spacing w:val="-2"/>
                <w:lang w:val="en-US"/>
              </w:rPr>
              <w:t>’</w:t>
            </w:r>
            <w:r w:rsidRPr="003071EE">
              <w:rPr>
                <w:spacing w:val="-2"/>
                <w:vertAlign w:val="subscript"/>
              </w:rPr>
              <w:t>2</w:t>
            </w:r>
            <w:r w:rsidRPr="001274BF">
              <w:rPr>
                <w:spacing w:val="-2"/>
              </w:rPr>
              <w:t xml:space="preserve"> (w</w:t>
            </w:r>
            <w:r w:rsidRPr="003071EE">
              <w:rPr>
                <w:spacing w:val="-2"/>
                <w:vertAlign w:val="subscript"/>
              </w:rPr>
              <w:t>l</w:t>
            </w:r>
            <w:r w:rsidRPr="001274BF">
              <w:rPr>
                <w:spacing w:val="-2"/>
              </w:rPr>
              <w:t>-w</w:t>
            </w:r>
            <w:r w:rsidRPr="003071EE">
              <w:rPr>
                <w:spacing w:val="-2"/>
                <w:vertAlign w:val="subscript"/>
              </w:rPr>
              <w:t>2</w:t>
            </w:r>
            <w:r w:rsidRPr="001274BF">
              <w:rPr>
                <w:spacing w:val="-2"/>
              </w:rPr>
              <w:t>)/(1-w</w:t>
            </w:r>
            <w:r w:rsidRPr="003071EE">
              <w:rPr>
                <w:spacing w:val="-2"/>
                <w:vertAlign w:val="subscript"/>
              </w:rPr>
              <w:t>1</w:t>
            </w:r>
            <w:r w:rsidRPr="001274BF">
              <w:rPr>
                <w:spacing w:val="-2"/>
              </w:rPr>
              <w:t>)</w:t>
            </w:r>
          </w:p>
          <w:p w:rsidR="007D7DE5" w:rsidRDefault="007D7DE5" w:rsidP="00663CF0">
            <w:pPr>
              <w:pStyle w:val="a3"/>
              <w:tabs>
                <w:tab w:val="left" w:pos="9781"/>
              </w:tabs>
              <w:spacing w:line="360" w:lineRule="auto"/>
              <w:ind w:left="0"/>
              <w:rPr>
                <w:spacing w:val="-2"/>
              </w:rPr>
            </w:pPr>
          </w:p>
        </w:tc>
        <w:tc>
          <w:tcPr>
            <w:tcW w:w="3342" w:type="dxa"/>
          </w:tcPr>
          <w:p w:rsidR="007D7DE5" w:rsidRDefault="007D7DE5" w:rsidP="00663CF0">
            <w:pPr>
              <w:pStyle w:val="a3"/>
              <w:tabs>
                <w:tab w:val="left" w:pos="9781"/>
              </w:tabs>
              <w:spacing w:line="360" w:lineRule="auto"/>
              <w:ind w:left="0"/>
              <w:jc w:val="right"/>
              <w:rPr>
                <w:spacing w:val="-2"/>
              </w:rPr>
            </w:pPr>
            <w:r>
              <w:rPr>
                <w:spacing w:val="-2"/>
              </w:rPr>
              <w:t>(</w:t>
            </w:r>
            <w:r w:rsidR="00BC13EC">
              <w:rPr>
                <w:spacing w:val="-2"/>
                <w:lang w:val="en-US"/>
              </w:rPr>
              <w:t>4.1.3</w:t>
            </w:r>
            <w:r>
              <w:rPr>
                <w:spacing w:val="-2"/>
              </w:rPr>
              <w:t>)</w:t>
            </w:r>
          </w:p>
        </w:tc>
      </w:tr>
    </w:tbl>
    <w:p w:rsidR="00207503" w:rsidRDefault="00207503" w:rsidP="00663CF0">
      <w:pPr>
        <w:pStyle w:val="a3"/>
        <w:tabs>
          <w:tab w:val="left" w:pos="9781"/>
        </w:tabs>
        <w:spacing w:line="360" w:lineRule="auto"/>
        <w:ind w:left="0" w:firstLine="709"/>
        <w:jc w:val="both"/>
        <w:rPr>
          <w:spacing w:val="-2"/>
        </w:rPr>
      </w:pPr>
      <w:r w:rsidRPr="00207503">
        <w:rPr>
          <w:spacing w:val="-2"/>
        </w:rPr>
        <w:t>Расход абсолютно сухого газа определяют по уравнению:</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3231"/>
        <w:gridCol w:w="3207"/>
      </w:tblGrid>
      <w:tr w:rsidR="003071EE" w:rsidTr="003071EE">
        <w:trPr>
          <w:trHeight w:val="519"/>
        </w:trPr>
        <w:tc>
          <w:tcPr>
            <w:tcW w:w="3448" w:type="dxa"/>
          </w:tcPr>
          <w:p w:rsidR="003071EE" w:rsidRDefault="003071EE" w:rsidP="00663CF0">
            <w:pPr>
              <w:pStyle w:val="a3"/>
              <w:tabs>
                <w:tab w:val="left" w:pos="9781"/>
              </w:tabs>
              <w:spacing w:line="360" w:lineRule="auto"/>
              <w:ind w:left="0"/>
              <w:jc w:val="both"/>
              <w:rPr>
                <w:spacing w:val="-2"/>
              </w:rPr>
            </w:pPr>
          </w:p>
        </w:tc>
        <w:tc>
          <w:tcPr>
            <w:tcW w:w="3449" w:type="dxa"/>
          </w:tcPr>
          <w:p w:rsidR="003071EE" w:rsidRDefault="003071EE" w:rsidP="00663CF0">
            <w:pPr>
              <w:pStyle w:val="a3"/>
              <w:tabs>
                <w:tab w:val="left" w:pos="9781"/>
              </w:tabs>
              <w:spacing w:line="360" w:lineRule="auto"/>
              <w:ind w:left="0" w:firstLine="709"/>
              <w:rPr>
                <w:spacing w:val="-2"/>
              </w:rPr>
            </w:pPr>
            <w:r w:rsidRPr="00207503">
              <w:rPr>
                <w:spacing w:val="-2"/>
              </w:rPr>
              <w:t>L=W/(x</w:t>
            </w:r>
            <w:r w:rsidRPr="00175A0B">
              <w:rPr>
                <w:spacing w:val="-2"/>
                <w:vertAlign w:val="subscript"/>
              </w:rPr>
              <w:t>2</w:t>
            </w:r>
            <w:r w:rsidRPr="00207503">
              <w:rPr>
                <w:spacing w:val="-2"/>
              </w:rPr>
              <w:t xml:space="preserve"> - x</w:t>
            </w:r>
            <w:r w:rsidRPr="00175A0B">
              <w:rPr>
                <w:spacing w:val="-2"/>
                <w:vertAlign w:val="subscript"/>
              </w:rPr>
              <w:t>l</w:t>
            </w:r>
            <w:r w:rsidRPr="00207503">
              <w:rPr>
                <w:spacing w:val="-2"/>
              </w:rPr>
              <w:t>).</w:t>
            </w:r>
          </w:p>
          <w:p w:rsidR="003071EE" w:rsidRDefault="003071EE" w:rsidP="00663CF0">
            <w:pPr>
              <w:pStyle w:val="a3"/>
              <w:tabs>
                <w:tab w:val="left" w:pos="9781"/>
              </w:tabs>
              <w:spacing w:line="360" w:lineRule="auto"/>
              <w:ind w:left="0"/>
              <w:jc w:val="both"/>
              <w:rPr>
                <w:spacing w:val="-2"/>
              </w:rPr>
            </w:pPr>
          </w:p>
        </w:tc>
        <w:tc>
          <w:tcPr>
            <w:tcW w:w="3449" w:type="dxa"/>
          </w:tcPr>
          <w:p w:rsidR="003071EE" w:rsidRDefault="003071EE" w:rsidP="00663CF0">
            <w:pPr>
              <w:pStyle w:val="a3"/>
              <w:tabs>
                <w:tab w:val="left" w:pos="9781"/>
              </w:tabs>
              <w:spacing w:line="360" w:lineRule="auto"/>
              <w:ind w:left="0"/>
              <w:jc w:val="right"/>
              <w:rPr>
                <w:spacing w:val="-2"/>
              </w:rPr>
            </w:pPr>
            <w:r>
              <w:rPr>
                <w:spacing w:val="-2"/>
              </w:rPr>
              <w:t>(</w:t>
            </w:r>
            <w:r w:rsidR="00BC13EC">
              <w:rPr>
                <w:spacing w:val="-2"/>
                <w:lang w:val="en-US"/>
              </w:rPr>
              <w:t>4.1.4</w:t>
            </w:r>
            <w:r>
              <w:rPr>
                <w:spacing w:val="-2"/>
              </w:rPr>
              <w:t>)</w:t>
            </w:r>
          </w:p>
        </w:tc>
      </w:tr>
    </w:tbl>
    <w:p w:rsidR="004F4DA1" w:rsidRDefault="001B4210" w:rsidP="00663CF0">
      <w:pPr>
        <w:pStyle w:val="a3"/>
        <w:tabs>
          <w:tab w:val="left" w:pos="9781"/>
        </w:tabs>
        <w:spacing w:line="360" w:lineRule="auto"/>
        <w:ind w:left="0" w:firstLine="709"/>
        <w:jc w:val="both"/>
        <w:rPr>
          <w:spacing w:val="-2"/>
        </w:rPr>
      </w:pPr>
      <w:r>
        <w:rPr>
          <w:spacing w:val="-2"/>
        </w:rPr>
        <w:t>Чтобы происходил процесс испарения, к материалу необходимо подводить тепло. Если на основании данных известен режим процесса, то из теплового ба</w:t>
      </w:r>
      <w:r>
        <w:rPr>
          <w:spacing w:val="-2"/>
        </w:rPr>
        <w:lastRenderedPageBreak/>
        <w:t xml:space="preserve">ланса определяется расход тепла на сушку и расход </w:t>
      </w:r>
      <w:r w:rsidR="000E11F2">
        <w:rPr>
          <w:spacing w:val="-2"/>
        </w:rPr>
        <w:t>электроэнергии, пара и пр. Суммарный расход теплоты в сушилке:</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5640"/>
        <w:gridCol w:w="2220"/>
      </w:tblGrid>
      <w:tr w:rsidR="004F4DA1" w:rsidTr="004F4DA1">
        <w:tc>
          <w:tcPr>
            <w:tcW w:w="1809" w:type="dxa"/>
          </w:tcPr>
          <w:p w:rsidR="004F4DA1" w:rsidRDefault="004F4DA1" w:rsidP="00663CF0">
            <w:pPr>
              <w:pStyle w:val="a3"/>
              <w:tabs>
                <w:tab w:val="left" w:pos="9781"/>
              </w:tabs>
              <w:spacing w:line="360" w:lineRule="auto"/>
              <w:ind w:left="0"/>
              <w:jc w:val="both"/>
              <w:rPr>
                <w:spacing w:val="-2"/>
              </w:rPr>
            </w:pPr>
          </w:p>
        </w:tc>
        <w:tc>
          <w:tcPr>
            <w:tcW w:w="5953" w:type="dxa"/>
          </w:tcPr>
          <w:p w:rsidR="004F4DA1" w:rsidRPr="000E11F2" w:rsidRDefault="004F4DA1" w:rsidP="00663CF0">
            <w:pPr>
              <w:pStyle w:val="a3"/>
              <w:tabs>
                <w:tab w:val="left" w:pos="9781"/>
              </w:tabs>
              <w:spacing w:line="360" w:lineRule="auto"/>
              <w:ind w:left="0" w:firstLine="709"/>
              <w:jc w:val="center"/>
              <w:rPr>
                <w:spacing w:val="-2"/>
              </w:rPr>
            </w:pPr>
            <w:r w:rsidRPr="000E11F2">
              <w:rPr>
                <w:spacing w:val="-2"/>
              </w:rPr>
              <w:t>Σ Q= Q</w:t>
            </w:r>
            <w:r w:rsidRPr="009A0126">
              <w:rPr>
                <w:spacing w:val="-2"/>
                <w:vertAlign w:val="subscript"/>
              </w:rPr>
              <w:t>исп</w:t>
            </w:r>
            <w:r w:rsidRPr="000E11F2">
              <w:rPr>
                <w:spacing w:val="-2"/>
              </w:rPr>
              <w:t xml:space="preserve"> +Q</w:t>
            </w:r>
            <w:r w:rsidRPr="009A0126">
              <w:rPr>
                <w:spacing w:val="-2"/>
                <w:vertAlign w:val="subscript"/>
              </w:rPr>
              <w:t>м</w:t>
            </w:r>
            <w:r w:rsidRPr="000E11F2">
              <w:rPr>
                <w:spacing w:val="-2"/>
              </w:rPr>
              <w:t xml:space="preserve"> +Q</w:t>
            </w:r>
            <w:r w:rsidRPr="009A0126">
              <w:rPr>
                <w:spacing w:val="-2"/>
                <w:vertAlign w:val="subscript"/>
              </w:rPr>
              <w:t>n</w:t>
            </w:r>
            <w:r w:rsidRPr="000E11F2">
              <w:rPr>
                <w:spacing w:val="-2"/>
              </w:rPr>
              <w:t xml:space="preserve"> +Q</w:t>
            </w:r>
            <w:r w:rsidRPr="009A0126">
              <w:rPr>
                <w:spacing w:val="-2"/>
                <w:vertAlign w:val="subscript"/>
              </w:rPr>
              <w:t>Г</w:t>
            </w:r>
            <w:r w:rsidRPr="000E11F2">
              <w:rPr>
                <w:spacing w:val="-2"/>
              </w:rPr>
              <w:t xml:space="preserve"> +Q</w:t>
            </w:r>
            <w:r w:rsidRPr="009A0126">
              <w:rPr>
                <w:spacing w:val="-2"/>
                <w:vertAlign w:val="subscript"/>
              </w:rPr>
              <w:t>Д</w:t>
            </w:r>
            <w:r w:rsidRPr="000E11F2">
              <w:rPr>
                <w:spacing w:val="-2"/>
              </w:rPr>
              <w:t xml:space="preserve"> +Q</w:t>
            </w:r>
            <w:r w:rsidRPr="009A0126">
              <w:rPr>
                <w:spacing w:val="-2"/>
                <w:vertAlign w:val="subscript"/>
              </w:rPr>
              <w:t>Т</w:t>
            </w:r>
            <w:r w:rsidRPr="000E11F2">
              <w:rPr>
                <w:spacing w:val="-2"/>
              </w:rPr>
              <w:t xml:space="preserve"> ,</w:t>
            </w:r>
          </w:p>
          <w:p w:rsidR="004F4DA1" w:rsidRDefault="004F4DA1" w:rsidP="00663CF0">
            <w:pPr>
              <w:pStyle w:val="a3"/>
              <w:tabs>
                <w:tab w:val="left" w:pos="9781"/>
              </w:tabs>
              <w:spacing w:line="360" w:lineRule="auto"/>
              <w:ind w:left="0"/>
              <w:jc w:val="center"/>
              <w:rPr>
                <w:spacing w:val="-2"/>
              </w:rPr>
            </w:pPr>
          </w:p>
        </w:tc>
        <w:tc>
          <w:tcPr>
            <w:tcW w:w="2300" w:type="dxa"/>
          </w:tcPr>
          <w:p w:rsidR="004F4DA1" w:rsidRDefault="004F4DA1" w:rsidP="00663CF0">
            <w:pPr>
              <w:pStyle w:val="a3"/>
              <w:tabs>
                <w:tab w:val="left" w:pos="9781"/>
              </w:tabs>
              <w:spacing w:line="360" w:lineRule="auto"/>
              <w:ind w:left="0"/>
              <w:jc w:val="right"/>
              <w:rPr>
                <w:spacing w:val="-2"/>
              </w:rPr>
            </w:pPr>
            <w:r>
              <w:rPr>
                <w:spacing w:val="-2"/>
              </w:rPr>
              <w:t>(</w:t>
            </w:r>
            <w:r w:rsidR="00BC13EC">
              <w:rPr>
                <w:spacing w:val="-2"/>
                <w:lang w:val="en-US"/>
              </w:rPr>
              <w:t>4.1.5</w:t>
            </w:r>
            <w:r>
              <w:rPr>
                <w:spacing w:val="-2"/>
              </w:rPr>
              <w:t>)</w:t>
            </w:r>
          </w:p>
        </w:tc>
      </w:tr>
    </w:tbl>
    <w:p w:rsidR="000E11F2" w:rsidRPr="000E11F2" w:rsidRDefault="000E11F2" w:rsidP="00663CF0">
      <w:pPr>
        <w:pStyle w:val="a3"/>
        <w:tabs>
          <w:tab w:val="left" w:pos="9781"/>
        </w:tabs>
        <w:spacing w:line="360" w:lineRule="auto"/>
        <w:ind w:left="0"/>
        <w:jc w:val="both"/>
        <w:rPr>
          <w:spacing w:val="-2"/>
        </w:rPr>
      </w:pPr>
      <w:r w:rsidRPr="000E11F2">
        <w:rPr>
          <w:spacing w:val="-2"/>
        </w:rPr>
        <w:t>где Q</w:t>
      </w:r>
      <w:r w:rsidRPr="009A0126">
        <w:rPr>
          <w:spacing w:val="-2"/>
          <w:vertAlign w:val="subscript"/>
        </w:rPr>
        <w:t>исп</w:t>
      </w:r>
      <w:r w:rsidRPr="000E11F2">
        <w:rPr>
          <w:spacing w:val="-2"/>
        </w:rPr>
        <w:t xml:space="preserve"> ,Q</w:t>
      </w:r>
      <w:r w:rsidRPr="009A0126">
        <w:rPr>
          <w:spacing w:val="-2"/>
          <w:vertAlign w:val="subscript"/>
        </w:rPr>
        <w:t>м</w:t>
      </w:r>
      <w:r w:rsidRPr="000E11F2">
        <w:rPr>
          <w:spacing w:val="-2"/>
        </w:rPr>
        <w:t xml:space="preserve"> - теплоты соответственно на испарение влаги и нагревание материала;</w:t>
      </w:r>
    </w:p>
    <w:p w:rsidR="000E11F2" w:rsidRPr="000E11F2" w:rsidRDefault="000E11F2" w:rsidP="00663CF0">
      <w:pPr>
        <w:pStyle w:val="a3"/>
        <w:tabs>
          <w:tab w:val="left" w:pos="9781"/>
        </w:tabs>
        <w:spacing w:line="360" w:lineRule="auto"/>
        <w:ind w:left="0"/>
        <w:jc w:val="both"/>
        <w:rPr>
          <w:spacing w:val="-2"/>
        </w:rPr>
      </w:pPr>
      <w:r w:rsidRPr="000E11F2">
        <w:rPr>
          <w:spacing w:val="-2"/>
        </w:rPr>
        <w:t>Q</w:t>
      </w:r>
      <w:r w:rsidRPr="00EB2D6D">
        <w:rPr>
          <w:spacing w:val="-2"/>
          <w:vertAlign w:val="subscript"/>
        </w:rPr>
        <w:t>n</w:t>
      </w:r>
      <w:r w:rsidRPr="000E11F2">
        <w:rPr>
          <w:spacing w:val="-2"/>
        </w:rPr>
        <w:t xml:space="preserve"> и Q</w:t>
      </w:r>
      <w:r w:rsidRPr="00EB2D6D">
        <w:rPr>
          <w:spacing w:val="-2"/>
          <w:vertAlign w:val="subscript"/>
        </w:rPr>
        <w:t>Г</w:t>
      </w:r>
      <w:r w:rsidRPr="000E11F2">
        <w:rPr>
          <w:spacing w:val="-2"/>
        </w:rPr>
        <w:t xml:space="preserve"> -потери теплоты соответств</w:t>
      </w:r>
      <w:r w:rsidR="00C820A1">
        <w:rPr>
          <w:spacing w:val="-2"/>
        </w:rPr>
        <w:t>енно в окружающую среду и с от</w:t>
      </w:r>
      <w:r w:rsidRPr="000E11F2">
        <w:rPr>
          <w:spacing w:val="-2"/>
        </w:rPr>
        <w:t>ходящими газами;</w:t>
      </w:r>
    </w:p>
    <w:p w:rsidR="000E11F2" w:rsidRPr="000E11F2" w:rsidRDefault="000E11F2" w:rsidP="00663CF0">
      <w:pPr>
        <w:pStyle w:val="a3"/>
        <w:tabs>
          <w:tab w:val="left" w:pos="9781"/>
        </w:tabs>
        <w:spacing w:line="360" w:lineRule="auto"/>
        <w:ind w:left="0"/>
        <w:jc w:val="both"/>
        <w:rPr>
          <w:spacing w:val="-2"/>
        </w:rPr>
      </w:pPr>
      <w:r w:rsidRPr="000E11F2">
        <w:rPr>
          <w:spacing w:val="-2"/>
        </w:rPr>
        <w:t>Q</w:t>
      </w:r>
      <w:r w:rsidRPr="00EB2D6D">
        <w:rPr>
          <w:spacing w:val="-2"/>
          <w:vertAlign w:val="subscript"/>
        </w:rPr>
        <w:t>Д</w:t>
      </w:r>
      <w:r w:rsidRPr="000E11F2">
        <w:rPr>
          <w:spacing w:val="-2"/>
        </w:rPr>
        <w:t xml:space="preserve"> - расход теплоты на дегидратацию, разрушение энергии связи с материалом и другие эндотермические процессы;</w:t>
      </w:r>
    </w:p>
    <w:p w:rsidR="000E11F2" w:rsidRDefault="000E11F2" w:rsidP="00663CF0">
      <w:pPr>
        <w:pStyle w:val="a3"/>
        <w:tabs>
          <w:tab w:val="left" w:pos="9781"/>
        </w:tabs>
        <w:spacing w:line="360" w:lineRule="auto"/>
        <w:ind w:left="0"/>
        <w:jc w:val="both"/>
        <w:rPr>
          <w:spacing w:val="-2"/>
        </w:rPr>
      </w:pPr>
      <w:r w:rsidRPr="000E11F2">
        <w:rPr>
          <w:spacing w:val="-2"/>
        </w:rPr>
        <w:t>Q</w:t>
      </w:r>
      <w:r w:rsidRPr="00EB2D6D">
        <w:rPr>
          <w:spacing w:val="-2"/>
          <w:vertAlign w:val="subscript"/>
        </w:rPr>
        <w:t>T</w:t>
      </w:r>
      <w:r w:rsidRPr="000E11F2">
        <w:rPr>
          <w:spacing w:val="-2"/>
        </w:rPr>
        <w:t xml:space="preserve"> - расход теплоты на нагревание дополнительно вводимых сред (пара, сжатого воздуха и транспортных средств).</w:t>
      </w:r>
    </w:p>
    <w:p w:rsidR="00A41733" w:rsidRDefault="00A41733" w:rsidP="00663CF0">
      <w:pPr>
        <w:pStyle w:val="a3"/>
        <w:tabs>
          <w:tab w:val="left" w:pos="9781"/>
        </w:tabs>
        <w:spacing w:line="360" w:lineRule="auto"/>
        <w:ind w:left="0" w:firstLine="709"/>
        <w:jc w:val="both"/>
        <w:rPr>
          <w:spacing w:val="-2"/>
        </w:rPr>
      </w:pPr>
      <w:r w:rsidRPr="00A41733">
        <w:rPr>
          <w:spacing w:val="-2"/>
        </w:rPr>
        <w:t>Для непрерывно действующих сушилок рассчитывают часовой расход теплоты, для сушилок периодического действия - расход теплоты на один цикл сушки. Расход теплоты (в кДж/ч) на испарение воды:</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4"/>
        <w:gridCol w:w="4860"/>
        <w:gridCol w:w="2610"/>
      </w:tblGrid>
      <w:tr w:rsidR="00357996" w:rsidTr="00357996">
        <w:tc>
          <w:tcPr>
            <w:tcW w:w="2234" w:type="dxa"/>
          </w:tcPr>
          <w:p w:rsidR="00357996" w:rsidRDefault="00357996" w:rsidP="00663CF0">
            <w:pPr>
              <w:pStyle w:val="a3"/>
              <w:tabs>
                <w:tab w:val="left" w:pos="9781"/>
              </w:tabs>
              <w:spacing w:line="360" w:lineRule="auto"/>
              <w:ind w:left="0"/>
              <w:jc w:val="both"/>
              <w:rPr>
                <w:spacing w:val="-2"/>
              </w:rPr>
            </w:pPr>
          </w:p>
        </w:tc>
        <w:tc>
          <w:tcPr>
            <w:tcW w:w="5103" w:type="dxa"/>
          </w:tcPr>
          <w:p w:rsidR="00357996" w:rsidRPr="00A41733" w:rsidRDefault="00357996" w:rsidP="00663CF0">
            <w:pPr>
              <w:pStyle w:val="a3"/>
              <w:tabs>
                <w:tab w:val="left" w:pos="9781"/>
              </w:tabs>
              <w:spacing w:line="360" w:lineRule="auto"/>
              <w:ind w:left="0" w:firstLine="709"/>
              <w:rPr>
                <w:spacing w:val="-2"/>
              </w:rPr>
            </w:pPr>
            <w:r w:rsidRPr="00A41733">
              <w:rPr>
                <w:spacing w:val="-2"/>
              </w:rPr>
              <w:t>Q</w:t>
            </w:r>
            <w:r w:rsidRPr="00EB2D6D">
              <w:rPr>
                <w:spacing w:val="-2"/>
                <w:vertAlign w:val="subscript"/>
              </w:rPr>
              <w:t>исп</w:t>
            </w:r>
            <w:r>
              <w:rPr>
                <w:spacing w:val="-2"/>
              </w:rPr>
              <w:t xml:space="preserve"> = 4,19W (595+0,49 t</w:t>
            </w:r>
            <w:r w:rsidRPr="00357996">
              <w:rPr>
                <w:spacing w:val="-2"/>
                <w:vertAlign w:val="subscript"/>
              </w:rPr>
              <w:t>Г</w:t>
            </w:r>
            <w:r>
              <w:rPr>
                <w:spacing w:val="-2"/>
              </w:rPr>
              <w:t xml:space="preserve"> - θ</w:t>
            </w:r>
            <w:r w:rsidRPr="00357996">
              <w:rPr>
                <w:spacing w:val="-2"/>
                <w:vertAlign w:val="subscript"/>
              </w:rPr>
              <w:t>1</w:t>
            </w:r>
            <w:r>
              <w:rPr>
                <w:spacing w:val="-2"/>
              </w:rPr>
              <w:t>),</w:t>
            </w:r>
          </w:p>
          <w:p w:rsidR="00357996" w:rsidRDefault="00357996" w:rsidP="00663CF0">
            <w:pPr>
              <w:pStyle w:val="a3"/>
              <w:tabs>
                <w:tab w:val="left" w:pos="9781"/>
              </w:tabs>
              <w:spacing w:line="360" w:lineRule="auto"/>
              <w:ind w:left="0"/>
              <w:jc w:val="both"/>
              <w:rPr>
                <w:spacing w:val="-2"/>
              </w:rPr>
            </w:pPr>
          </w:p>
        </w:tc>
        <w:tc>
          <w:tcPr>
            <w:tcW w:w="2725" w:type="dxa"/>
          </w:tcPr>
          <w:p w:rsidR="00357996" w:rsidRDefault="00357996" w:rsidP="00663CF0">
            <w:pPr>
              <w:pStyle w:val="a3"/>
              <w:tabs>
                <w:tab w:val="left" w:pos="9781"/>
              </w:tabs>
              <w:spacing w:line="360" w:lineRule="auto"/>
              <w:ind w:left="0"/>
              <w:jc w:val="right"/>
              <w:rPr>
                <w:spacing w:val="-2"/>
              </w:rPr>
            </w:pPr>
            <w:r>
              <w:rPr>
                <w:spacing w:val="-2"/>
              </w:rPr>
              <w:t>(</w:t>
            </w:r>
            <w:r w:rsidR="00BC13EC">
              <w:rPr>
                <w:spacing w:val="-2"/>
                <w:lang w:val="en-US"/>
              </w:rPr>
              <w:t>4.1.6</w:t>
            </w:r>
            <w:r>
              <w:rPr>
                <w:spacing w:val="-2"/>
              </w:rPr>
              <w:t>)</w:t>
            </w:r>
          </w:p>
        </w:tc>
      </w:tr>
    </w:tbl>
    <w:p w:rsidR="00A41733" w:rsidRPr="00A41733" w:rsidRDefault="00A41733" w:rsidP="00663CF0">
      <w:pPr>
        <w:pStyle w:val="a3"/>
        <w:tabs>
          <w:tab w:val="left" w:pos="9781"/>
        </w:tabs>
        <w:spacing w:line="360" w:lineRule="auto"/>
        <w:ind w:left="0"/>
        <w:jc w:val="both"/>
        <w:rPr>
          <w:spacing w:val="-2"/>
        </w:rPr>
      </w:pPr>
      <w:r w:rsidRPr="00A41733">
        <w:rPr>
          <w:spacing w:val="-2"/>
        </w:rPr>
        <w:t>где t</w:t>
      </w:r>
      <w:r w:rsidRPr="00EB2D6D">
        <w:rPr>
          <w:spacing w:val="-2"/>
          <w:vertAlign w:val="subscript"/>
        </w:rPr>
        <w:t>Г</w:t>
      </w:r>
      <w:r w:rsidRPr="00A41733">
        <w:rPr>
          <w:spacing w:val="-2"/>
        </w:rPr>
        <w:t xml:space="preserve"> - температура отходящих газов, К;</w:t>
      </w:r>
    </w:p>
    <w:p w:rsidR="00A41733" w:rsidRPr="00A41733" w:rsidRDefault="00A41733" w:rsidP="00663CF0">
      <w:pPr>
        <w:pStyle w:val="a3"/>
        <w:tabs>
          <w:tab w:val="left" w:pos="9781"/>
        </w:tabs>
        <w:spacing w:line="360" w:lineRule="auto"/>
        <w:ind w:left="0"/>
        <w:jc w:val="both"/>
        <w:rPr>
          <w:spacing w:val="-2"/>
        </w:rPr>
      </w:pPr>
      <w:r w:rsidRPr="00A41733">
        <w:rPr>
          <w:spacing w:val="-2"/>
        </w:rPr>
        <w:t>θ</w:t>
      </w:r>
      <w:r w:rsidRPr="00EB2D6D">
        <w:rPr>
          <w:spacing w:val="-2"/>
          <w:vertAlign w:val="subscript"/>
        </w:rPr>
        <w:t>1</w:t>
      </w:r>
      <w:r w:rsidRPr="00A41733">
        <w:rPr>
          <w:spacing w:val="-2"/>
        </w:rPr>
        <w:t xml:space="preserve"> - начальная температура материала, К.</w:t>
      </w:r>
    </w:p>
    <w:p w:rsidR="00A41733" w:rsidRDefault="00A41733" w:rsidP="00663CF0">
      <w:pPr>
        <w:pStyle w:val="a3"/>
        <w:tabs>
          <w:tab w:val="left" w:pos="9781"/>
        </w:tabs>
        <w:spacing w:line="360" w:lineRule="auto"/>
        <w:ind w:left="0" w:firstLine="709"/>
        <w:jc w:val="both"/>
        <w:rPr>
          <w:spacing w:val="-2"/>
        </w:rPr>
      </w:pPr>
      <w:r w:rsidRPr="00A41733">
        <w:rPr>
          <w:spacing w:val="-2"/>
        </w:rPr>
        <w:t>Расход  теплоты  на  нагревание  высушенного  материала  (в кДж/ч):</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3507"/>
        <w:gridCol w:w="3019"/>
      </w:tblGrid>
      <w:tr w:rsidR="00357996" w:rsidTr="00754DF9">
        <w:tc>
          <w:tcPr>
            <w:tcW w:w="3226" w:type="dxa"/>
          </w:tcPr>
          <w:p w:rsidR="00357996" w:rsidRDefault="00357996" w:rsidP="00663CF0">
            <w:pPr>
              <w:pStyle w:val="a3"/>
              <w:tabs>
                <w:tab w:val="left" w:pos="9781"/>
              </w:tabs>
              <w:spacing w:line="360" w:lineRule="auto"/>
              <w:ind w:left="0"/>
              <w:jc w:val="both"/>
              <w:rPr>
                <w:spacing w:val="-2"/>
              </w:rPr>
            </w:pPr>
          </w:p>
        </w:tc>
        <w:tc>
          <w:tcPr>
            <w:tcW w:w="3686" w:type="dxa"/>
          </w:tcPr>
          <w:p w:rsidR="00754DF9" w:rsidRPr="00A41733" w:rsidRDefault="00754DF9" w:rsidP="00663CF0">
            <w:pPr>
              <w:pStyle w:val="a3"/>
              <w:tabs>
                <w:tab w:val="left" w:pos="9781"/>
              </w:tabs>
              <w:spacing w:line="360" w:lineRule="auto"/>
              <w:ind w:left="0" w:firstLine="709"/>
              <w:rPr>
                <w:spacing w:val="-2"/>
              </w:rPr>
            </w:pPr>
            <w:r w:rsidRPr="00A41733">
              <w:rPr>
                <w:spacing w:val="-2"/>
              </w:rPr>
              <w:t>Q</w:t>
            </w:r>
            <w:r w:rsidRPr="00EB2D6D">
              <w:rPr>
                <w:spacing w:val="-2"/>
                <w:vertAlign w:val="subscript"/>
              </w:rPr>
              <w:t>м</w:t>
            </w:r>
            <w:r w:rsidRPr="00A41733">
              <w:rPr>
                <w:spacing w:val="-2"/>
              </w:rPr>
              <w:t xml:space="preserve"> =G</w:t>
            </w:r>
            <w:r w:rsidRPr="00EB2D6D">
              <w:rPr>
                <w:spacing w:val="-2"/>
                <w:vertAlign w:val="subscript"/>
              </w:rPr>
              <w:t>2</w:t>
            </w:r>
            <w:r w:rsidRPr="00A41733">
              <w:rPr>
                <w:spacing w:val="-2"/>
              </w:rPr>
              <w:t xml:space="preserve"> с</w:t>
            </w:r>
            <w:r w:rsidRPr="00EB2D6D">
              <w:rPr>
                <w:spacing w:val="-2"/>
                <w:vertAlign w:val="subscript"/>
              </w:rPr>
              <w:t>М</w:t>
            </w:r>
            <w:r w:rsidRPr="00A41733">
              <w:rPr>
                <w:spacing w:val="-2"/>
              </w:rPr>
              <w:t xml:space="preserve"> (θ</w:t>
            </w:r>
            <w:r w:rsidRPr="00EB2D6D">
              <w:rPr>
                <w:spacing w:val="-2"/>
                <w:vertAlign w:val="subscript"/>
              </w:rPr>
              <w:t>2</w:t>
            </w:r>
            <w:r w:rsidRPr="00A41733">
              <w:rPr>
                <w:spacing w:val="-2"/>
              </w:rPr>
              <w:t xml:space="preserve"> -θ</w:t>
            </w:r>
            <w:r w:rsidRPr="00EB2D6D">
              <w:rPr>
                <w:spacing w:val="-2"/>
                <w:vertAlign w:val="subscript"/>
              </w:rPr>
              <w:t>1</w:t>
            </w:r>
            <w:r>
              <w:rPr>
                <w:spacing w:val="-2"/>
              </w:rPr>
              <w:t>),</w:t>
            </w:r>
          </w:p>
          <w:p w:rsidR="00357996" w:rsidRDefault="00357996" w:rsidP="00663CF0">
            <w:pPr>
              <w:pStyle w:val="a3"/>
              <w:tabs>
                <w:tab w:val="left" w:pos="9781"/>
              </w:tabs>
              <w:spacing w:line="360" w:lineRule="auto"/>
              <w:ind w:left="0"/>
              <w:rPr>
                <w:spacing w:val="-2"/>
              </w:rPr>
            </w:pPr>
          </w:p>
        </w:tc>
        <w:tc>
          <w:tcPr>
            <w:tcW w:w="3150" w:type="dxa"/>
          </w:tcPr>
          <w:p w:rsidR="00357996" w:rsidRDefault="00754DF9" w:rsidP="00663CF0">
            <w:pPr>
              <w:pStyle w:val="a3"/>
              <w:tabs>
                <w:tab w:val="left" w:pos="9781"/>
              </w:tabs>
              <w:spacing w:line="360" w:lineRule="auto"/>
              <w:ind w:left="0"/>
              <w:jc w:val="right"/>
              <w:rPr>
                <w:spacing w:val="-2"/>
              </w:rPr>
            </w:pPr>
            <w:r>
              <w:rPr>
                <w:spacing w:val="-2"/>
              </w:rPr>
              <w:t>(</w:t>
            </w:r>
            <w:r w:rsidR="00686EF6">
              <w:rPr>
                <w:spacing w:val="-2"/>
                <w:lang w:val="en-US"/>
              </w:rPr>
              <w:t>4.1.7</w:t>
            </w:r>
            <w:r>
              <w:rPr>
                <w:spacing w:val="-2"/>
              </w:rPr>
              <w:t>)</w:t>
            </w:r>
          </w:p>
        </w:tc>
      </w:tr>
    </w:tbl>
    <w:p w:rsidR="00A41733" w:rsidRPr="00A41733" w:rsidRDefault="00A41733" w:rsidP="00663CF0">
      <w:pPr>
        <w:pStyle w:val="a3"/>
        <w:tabs>
          <w:tab w:val="left" w:pos="9781"/>
        </w:tabs>
        <w:spacing w:line="360" w:lineRule="auto"/>
        <w:ind w:left="0"/>
        <w:jc w:val="both"/>
        <w:rPr>
          <w:spacing w:val="-2"/>
        </w:rPr>
      </w:pPr>
      <w:r w:rsidRPr="00A41733">
        <w:rPr>
          <w:spacing w:val="-2"/>
        </w:rPr>
        <w:t>где θ</w:t>
      </w:r>
      <w:r w:rsidRPr="00EB2D6D">
        <w:rPr>
          <w:spacing w:val="-2"/>
          <w:vertAlign w:val="subscript"/>
        </w:rPr>
        <w:t>2</w:t>
      </w:r>
      <w:r w:rsidRPr="00A41733">
        <w:rPr>
          <w:spacing w:val="-2"/>
        </w:rPr>
        <w:t xml:space="preserve"> -температура материала, уходящего из сушильной камеры, К;</w:t>
      </w:r>
    </w:p>
    <w:p w:rsidR="00A41733" w:rsidRPr="00A41733" w:rsidRDefault="00A41733" w:rsidP="00663CF0">
      <w:pPr>
        <w:pStyle w:val="a3"/>
        <w:tabs>
          <w:tab w:val="left" w:pos="9781"/>
        </w:tabs>
        <w:spacing w:line="360" w:lineRule="auto"/>
        <w:ind w:left="0"/>
        <w:jc w:val="both"/>
        <w:rPr>
          <w:spacing w:val="-2"/>
        </w:rPr>
      </w:pPr>
      <w:r w:rsidRPr="00A41733">
        <w:rPr>
          <w:spacing w:val="-2"/>
        </w:rPr>
        <w:t>с</w:t>
      </w:r>
      <w:r w:rsidRPr="00EB2D6D">
        <w:rPr>
          <w:spacing w:val="-2"/>
          <w:vertAlign w:val="subscript"/>
        </w:rPr>
        <w:t>М</w:t>
      </w:r>
      <w:r w:rsidRPr="00A41733">
        <w:rPr>
          <w:spacing w:val="-2"/>
        </w:rPr>
        <w:t xml:space="preserve"> -теплоемкость высушенного материала, кДж/(кг К).</w:t>
      </w:r>
    </w:p>
    <w:p w:rsidR="00A41733" w:rsidRDefault="00A41733" w:rsidP="00663CF0">
      <w:pPr>
        <w:pStyle w:val="a3"/>
        <w:tabs>
          <w:tab w:val="left" w:pos="9781"/>
        </w:tabs>
        <w:spacing w:line="360" w:lineRule="auto"/>
        <w:ind w:left="0" w:firstLine="709"/>
        <w:jc w:val="both"/>
        <w:rPr>
          <w:spacing w:val="-2"/>
        </w:rPr>
      </w:pPr>
      <w:r w:rsidRPr="00A41733">
        <w:rPr>
          <w:spacing w:val="-2"/>
        </w:rPr>
        <w:t>Причем:</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3718"/>
        <w:gridCol w:w="3210"/>
      </w:tblGrid>
      <w:tr w:rsidR="005A2386" w:rsidTr="005A2386">
        <w:tc>
          <w:tcPr>
            <w:tcW w:w="2801" w:type="dxa"/>
          </w:tcPr>
          <w:p w:rsidR="005A2386" w:rsidRDefault="005A2386" w:rsidP="00663CF0">
            <w:pPr>
              <w:pStyle w:val="a3"/>
              <w:tabs>
                <w:tab w:val="left" w:pos="9781"/>
              </w:tabs>
              <w:spacing w:line="360" w:lineRule="auto"/>
              <w:ind w:left="0"/>
              <w:jc w:val="both"/>
              <w:rPr>
                <w:spacing w:val="-2"/>
              </w:rPr>
            </w:pPr>
          </w:p>
        </w:tc>
        <w:tc>
          <w:tcPr>
            <w:tcW w:w="3907" w:type="dxa"/>
          </w:tcPr>
          <w:p w:rsidR="005A2386" w:rsidRDefault="005A2386" w:rsidP="00663CF0">
            <w:pPr>
              <w:pStyle w:val="a3"/>
              <w:tabs>
                <w:tab w:val="left" w:pos="9781"/>
              </w:tabs>
              <w:spacing w:line="360" w:lineRule="auto"/>
              <w:ind w:left="0"/>
              <w:jc w:val="center"/>
              <w:rPr>
                <w:spacing w:val="-2"/>
              </w:rPr>
            </w:pPr>
            <w:r w:rsidRPr="00A41733">
              <w:rPr>
                <w:spacing w:val="-2"/>
              </w:rPr>
              <w:t>с</w:t>
            </w:r>
            <w:r w:rsidRPr="00EB2D6D">
              <w:rPr>
                <w:spacing w:val="-2"/>
                <w:vertAlign w:val="subscript"/>
              </w:rPr>
              <w:t>М</w:t>
            </w:r>
            <w:r w:rsidRPr="00A41733">
              <w:rPr>
                <w:spacing w:val="-2"/>
              </w:rPr>
              <w:t xml:space="preserve"> = с</w:t>
            </w:r>
            <w:r w:rsidRPr="00EB2D6D">
              <w:rPr>
                <w:spacing w:val="-2"/>
                <w:vertAlign w:val="subscript"/>
              </w:rPr>
              <w:t>С</w:t>
            </w:r>
            <w:r w:rsidRPr="00A41733">
              <w:rPr>
                <w:spacing w:val="-2"/>
              </w:rPr>
              <w:t xml:space="preserve"> (1- w</w:t>
            </w:r>
            <w:r w:rsidRPr="00EB2D6D">
              <w:rPr>
                <w:spacing w:val="-2"/>
                <w:vertAlign w:val="subscript"/>
              </w:rPr>
              <w:t>2</w:t>
            </w:r>
            <w:r w:rsidRPr="00A41733">
              <w:rPr>
                <w:spacing w:val="-2"/>
              </w:rPr>
              <w:t>)+ w</w:t>
            </w:r>
            <w:r w:rsidRPr="00EB2D6D">
              <w:rPr>
                <w:spacing w:val="-2"/>
                <w:vertAlign w:val="subscript"/>
              </w:rPr>
              <w:t>2</w:t>
            </w:r>
            <w:r w:rsidRPr="00A41733">
              <w:rPr>
                <w:spacing w:val="-2"/>
              </w:rPr>
              <w:t xml:space="preserve"> с</w:t>
            </w:r>
            <w:r w:rsidRPr="00EB2D6D">
              <w:rPr>
                <w:spacing w:val="-2"/>
                <w:vertAlign w:val="subscript"/>
              </w:rPr>
              <w:t>Ж</w:t>
            </w:r>
            <w:r w:rsidRPr="00A41733">
              <w:rPr>
                <w:spacing w:val="-2"/>
              </w:rPr>
              <w:t>,</w:t>
            </w:r>
          </w:p>
        </w:tc>
        <w:tc>
          <w:tcPr>
            <w:tcW w:w="3354" w:type="dxa"/>
          </w:tcPr>
          <w:p w:rsidR="005A2386" w:rsidRDefault="005A2386" w:rsidP="00663CF0">
            <w:pPr>
              <w:pStyle w:val="a3"/>
              <w:tabs>
                <w:tab w:val="left" w:pos="9781"/>
              </w:tabs>
              <w:spacing w:line="360" w:lineRule="auto"/>
              <w:ind w:left="0"/>
              <w:jc w:val="right"/>
              <w:rPr>
                <w:spacing w:val="-2"/>
              </w:rPr>
            </w:pPr>
            <w:r>
              <w:rPr>
                <w:spacing w:val="-2"/>
              </w:rPr>
              <w:t>(</w:t>
            </w:r>
            <w:r w:rsidR="00686EF6">
              <w:rPr>
                <w:spacing w:val="-2"/>
                <w:lang w:val="en-US"/>
              </w:rPr>
              <w:t>4.1.8</w:t>
            </w:r>
            <w:r>
              <w:rPr>
                <w:spacing w:val="-2"/>
              </w:rPr>
              <w:t>)</w:t>
            </w:r>
          </w:p>
        </w:tc>
      </w:tr>
    </w:tbl>
    <w:p w:rsidR="00A41733" w:rsidRPr="00A41733" w:rsidRDefault="00A41733" w:rsidP="00663CF0">
      <w:pPr>
        <w:pStyle w:val="a3"/>
        <w:tabs>
          <w:tab w:val="left" w:pos="9781"/>
        </w:tabs>
        <w:spacing w:line="360" w:lineRule="auto"/>
        <w:ind w:left="0"/>
        <w:jc w:val="both"/>
        <w:rPr>
          <w:spacing w:val="-2"/>
        </w:rPr>
      </w:pPr>
    </w:p>
    <w:p w:rsidR="00A41733" w:rsidRPr="00A41733" w:rsidRDefault="00175A0B" w:rsidP="00663CF0">
      <w:pPr>
        <w:pStyle w:val="a3"/>
        <w:tabs>
          <w:tab w:val="left" w:pos="9781"/>
        </w:tabs>
        <w:spacing w:line="360" w:lineRule="auto"/>
        <w:ind w:left="0"/>
        <w:jc w:val="both"/>
        <w:rPr>
          <w:spacing w:val="-2"/>
        </w:rPr>
      </w:pPr>
      <w:r>
        <w:rPr>
          <w:spacing w:val="-2"/>
        </w:rPr>
        <w:t>г</w:t>
      </w:r>
      <w:r w:rsidR="00A41733" w:rsidRPr="00A41733">
        <w:rPr>
          <w:spacing w:val="-2"/>
        </w:rPr>
        <w:t>де с</w:t>
      </w:r>
      <w:r w:rsidR="00A41733" w:rsidRPr="00EB2D6D">
        <w:rPr>
          <w:spacing w:val="-2"/>
          <w:vertAlign w:val="subscript"/>
        </w:rPr>
        <w:t xml:space="preserve">С </w:t>
      </w:r>
      <w:r w:rsidR="00A41733" w:rsidRPr="00A41733">
        <w:rPr>
          <w:spacing w:val="-2"/>
        </w:rPr>
        <w:t>- теплоемкость абсолютно сухого материала, кДж/(кг К);</w:t>
      </w:r>
    </w:p>
    <w:p w:rsidR="00A41733" w:rsidRPr="00A41733" w:rsidRDefault="00A41733" w:rsidP="00663CF0">
      <w:pPr>
        <w:pStyle w:val="a3"/>
        <w:tabs>
          <w:tab w:val="left" w:pos="9781"/>
        </w:tabs>
        <w:spacing w:line="360" w:lineRule="auto"/>
        <w:ind w:left="0"/>
        <w:jc w:val="both"/>
        <w:rPr>
          <w:spacing w:val="-2"/>
        </w:rPr>
      </w:pPr>
      <w:r w:rsidRPr="00A41733">
        <w:rPr>
          <w:spacing w:val="-2"/>
        </w:rPr>
        <w:t>с</w:t>
      </w:r>
      <w:r w:rsidRPr="00EB2D6D">
        <w:rPr>
          <w:spacing w:val="-2"/>
          <w:vertAlign w:val="subscript"/>
        </w:rPr>
        <w:t>Ж</w:t>
      </w:r>
      <w:r w:rsidRPr="00A41733">
        <w:rPr>
          <w:spacing w:val="-2"/>
        </w:rPr>
        <w:t xml:space="preserve"> - теплоемкость испаряемой жидкости, кДж/(кг К).</w:t>
      </w:r>
    </w:p>
    <w:p w:rsidR="00A41733" w:rsidRDefault="00A41733" w:rsidP="00663CF0">
      <w:pPr>
        <w:pStyle w:val="a3"/>
        <w:tabs>
          <w:tab w:val="left" w:pos="9781"/>
        </w:tabs>
        <w:spacing w:line="360" w:lineRule="auto"/>
        <w:ind w:left="0" w:firstLine="709"/>
        <w:jc w:val="both"/>
        <w:rPr>
          <w:spacing w:val="-2"/>
        </w:rPr>
      </w:pPr>
      <w:r w:rsidRPr="00A41733">
        <w:rPr>
          <w:spacing w:val="-2"/>
        </w:rPr>
        <w:t>Потери теплоты сушилкой в окружающую среду (в кДж/ч):</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3529"/>
        <w:gridCol w:w="3143"/>
      </w:tblGrid>
      <w:tr w:rsidR="00F23C7E" w:rsidTr="00F23C7E">
        <w:tc>
          <w:tcPr>
            <w:tcW w:w="3085" w:type="dxa"/>
          </w:tcPr>
          <w:p w:rsidR="00F23C7E" w:rsidRDefault="00F23C7E" w:rsidP="00663CF0">
            <w:pPr>
              <w:pStyle w:val="a3"/>
              <w:tabs>
                <w:tab w:val="left" w:pos="9781"/>
              </w:tabs>
              <w:spacing w:line="360" w:lineRule="auto"/>
              <w:ind w:left="0"/>
              <w:jc w:val="both"/>
              <w:rPr>
                <w:spacing w:val="-2"/>
              </w:rPr>
            </w:pPr>
          </w:p>
        </w:tc>
        <w:tc>
          <w:tcPr>
            <w:tcW w:w="3685" w:type="dxa"/>
          </w:tcPr>
          <w:p w:rsidR="00F23C7E" w:rsidRPr="00A41733" w:rsidRDefault="00F23C7E" w:rsidP="00663CF0">
            <w:pPr>
              <w:pStyle w:val="a3"/>
              <w:tabs>
                <w:tab w:val="left" w:pos="9781"/>
              </w:tabs>
              <w:spacing w:line="360" w:lineRule="auto"/>
              <w:ind w:left="0" w:firstLine="709"/>
              <w:rPr>
                <w:spacing w:val="-2"/>
              </w:rPr>
            </w:pPr>
            <w:r w:rsidRPr="00A41733">
              <w:rPr>
                <w:spacing w:val="-2"/>
              </w:rPr>
              <w:t>Q</w:t>
            </w:r>
            <w:r w:rsidRPr="005A2386">
              <w:rPr>
                <w:spacing w:val="-2"/>
                <w:vertAlign w:val="subscript"/>
              </w:rPr>
              <w:t>n</w:t>
            </w:r>
            <w:r w:rsidRPr="00A41733">
              <w:rPr>
                <w:spacing w:val="-2"/>
              </w:rPr>
              <w:t xml:space="preserve"> = КF</w:t>
            </w:r>
            <w:r w:rsidRPr="00EB2D6D">
              <w:rPr>
                <w:spacing w:val="-2"/>
                <w:vertAlign w:val="subscript"/>
              </w:rPr>
              <w:t>п.с</w:t>
            </w:r>
            <w:r w:rsidRPr="00A41733">
              <w:rPr>
                <w:spacing w:val="-2"/>
              </w:rPr>
              <w:t>.(t</w:t>
            </w:r>
            <w:r w:rsidRPr="00EB2D6D">
              <w:rPr>
                <w:spacing w:val="-2"/>
                <w:vertAlign w:val="subscript"/>
              </w:rPr>
              <w:t>ср</w:t>
            </w:r>
            <w:r w:rsidRPr="00A41733">
              <w:rPr>
                <w:spacing w:val="-2"/>
              </w:rPr>
              <w:t>. – t</w:t>
            </w:r>
            <w:r w:rsidRPr="00EB2D6D">
              <w:rPr>
                <w:spacing w:val="-2"/>
                <w:vertAlign w:val="subscript"/>
              </w:rPr>
              <w:t>0</w:t>
            </w:r>
            <w:r>
              <w:rPr>
                <w:spacing w:val="-2"/>
              </w:rPr>
              <w:t>)</w:t>
            </w:r>
            <w:r w:rsidRPr="00A41733">
              <w:rPr>
                <w:spacing w:val="-2"/>
              </w:rPr>
              <w:t>,</w:t>
            </w:r>
          </w:p>
          <w:p w:rsidR="00F23C7E" w:rsidRDefault="00F23C7E" w:rsidP="00663CF0">
            <w:pPr>
              <w:pStyle w:val="a3"/>
              <w:tabs>
                <w:tab w:val="left" w:pos="9781"/>
              </w:tabs>
              <w:spacing w:line="360" w:lineRule="auto"/>
              <w:ind w:left="0"/>
              <w:rPr>
                <w:spacing w:val="-2"/>
              </w:rPr>
            </w:pPr>
          </w:p>
        </w:tc>
        <w:tc>
          <w:tcPr>
            <w:tcW w:w="3292" w:type="dxa"/>
          </w:tcPr>
          <w:p w:rsidR="00F23C7E" w:rsidRDefault="00F23C7E" w:rsidP="00663CF0">
            <w:pPr>
              <w:pStyle w:val="a3"/>
              <w:tabs>
                <w:tab w:val="left" w:pos="9781"/>
              </w:tabs>
              <w:spacing w:line="360" w:lineRule="auto"/>
              <w:ind w:left="0"/>
              <w:jc w:val="right"/>
              <w:rPr>
                <w:spacing w:val="-2"/>
              </w:rPr>
            </w:pPr>
            <w:r>
              <w:rPr>
                <w:spacing w:val="-2"/>
              </w:rPr>
              <w:t>(</w:t>
            </w:r>
            <w:r w:rsidR="00686EF6">
              <w:rPr>
                <w:spacing w:val="-2"/>
                <w:lang w:val="en-US"/>
              </w:rPr>
              <w:t>4.1.9</w:t>
            </w:r>
            <w:r>
              <w:rPr>
                <w:spacing w:val="-2"/>
              </w:rPr>
              <w:t>)</w:t>
            </w:r>
          </w:p>
        </w:tc>
      </w:tr>
    </w:tbl>
    <w:p w:rsidR="00A41733" w:rsidRPr="00A41733" w:rsidRDefault="00A41733" w:rsidP="00663CF0">
      <w:pPr>
        <w:pStyle w:val="a3"/>
        <w:tabs>
          <w:tab w:val="left" w:pos="9781"/>
        </w:tabs>
        <w:spacing w:line="360" w:lineRule="auto"/>
        <w:ind w:left="0"/>
        <w:jc w:val="both"/>
        <w:rPr>
          <w:spacing w:val="-2"/>
        </w:rPr>
      </w:pPr>
      <w:r w:rsidRPr="00A41733">
        <w:rPr>
          <w:spacing w:val="-2"/>
        </w:rPr>
        <w:t>где К - коэффициент теплопередачи через стенку сушилки;</w:t>
      </w:r>
    </w:p>
    <w:p w:rsidR="00A41733" w:rsidRPr="00A41733" w:rsidRDefault="00A41733" w:rsidP="00663CF0">
      <w:pPr>
        <w:pStyle w:val="a3"/>
        <w:tabs>
          <w:tab w:val="left" w:pos="9781"/>
        </w:tabs>
        <w:spacing w:line="360" w:lineRule="auto"/>
        <w:ind w:left="0"/>
        <w:jc w:val="both"/>
        <w:rPr>
          <w:spacing w:val="-2"/>
        </w:rPr>
      </w:pPr>
      <w:r w:rsidRPr="00A41733">
        <w:rPr>
          <w:spacing w:val="-2"/>
        </w:rPr>
        <w:t>F</w:t>
      </w:r>
      <w:r w:rsidRPr="00EB2D6D">
        <w:rPr>
          <w:spacing w:val="-2"/>
          <w:vertAlign w:val="subscript"/>
        </w:rPr>
        <w:t>п.с</w:t>
      </w:r>
      <w:r w:rsidRPr="00A41733">
        <w:rPr>
          <w:spacing w:val="-2"/>
        </w:rPr>
        <w:t>. - наружная поверхность сушилки;</w:t>
      </w:r>
    </w:p>
    <w:p w:rsidR="00A41733" w:rsidRPr="00A41733" w:rsidRDefault="00A41733" w:rsidP="00663CF0">
      <w:pPr>
        <w:pStyle w:val="a3"/>
        <w:tabs>
          <w:tab w:val="left" w:pos="9781"/>
        </w:tabs>
        <w:spacing w:line="360" w:lineRule="auto"/>
        <w:ind w:left="0"/>
        <w:jc w:val="both"/>
        <w:rPr>
          <w:spacing w:val="-2"/>
        </w:rPr>
      </w:pPr>
      <w:r w:rsidRPr="00A41733">
        <w:rPr>
          <w:spacing w:val="-2"/>
        </w:rPr>
        <w:t>t</w:t>
      </w:r>
      <w:r w:rsidRPr="00EB2D6D">
        <w:rPr>
          <w:spacing w:val="-2"/>
          <w:vertAlign w:val="subscript"/>
        </w:rPr>
        <w:t>ср</w:t>
      </w:r>
      <w:r w:rsidRPr="00A41733">
        <w:rPr>
          <w:spacing w:val="-2"/>
        </w:rPr>
        <w:t>. - средняя температура в сушилке, К;</w:t>
      </w:r>
    </w:p>
    <w:p w:rsidR="00A41733" w:rsidRPr="00A41733" w:rsidRDefault="00A41733" w:rsidP="00663CF0">
      <w:pPr>
        <w:pStyle w:val="a3"/>
        <w:tabs>
          <w:tab w:val="left" w:pos="9781"/>
        </w:tabs>
        <w:spacing w:line="360" w:lineRule="auto"/>
        <w:ind w:left="0"/>
        <w:jc w:val="both"/>
        <w:rPr>
          <w:spacing w:val="-2"/>
        </w:rPr>
      </w:pPr>
      <w:r w:rsidRPr="00A41733">
        <w:rPr>
          <w:spacing w:val="-2"/>
        </w:rPr>
        <w:t>t</w:t>
      </w:r>
      <w:r w:rsidRPr="00EB2D6D">
        <w:rPr>
          <w:spacing w:val="-2"/>
          <w:vertAlign w:val="subscript"/>
        </w:rPr>
        <w:t xml:space="preserve">0 </w:t>
      </w:r>
      <w:r w:rsidRPr="00A41733">
        <w:rPr>
          <w:spacing w:val="-2"/>
        </w:rPr>
        <w:t>- температура окружающей среды, К.</w:t>
      </w:r>
    </w:p>
    <w:p w:rsidR="00A41733" w:rsidRPr="00A41733" w:rsidRDefault="00A41733" w:rsidP="00663CF0">
      <w:pPr>
        <w:pStyle w:val="a3"/>
        <w:tabs>
          <w:tab w:val="left" w:pos="9781"/>
        </w:tabs>
        <w:spacing w:line="360" w:lineRule="auto"/>
        <w:ind w:left="0" w:firstLine="709"/>
        <w:jc w:val="both"/>
        <w:rPr>
          <w:spacing w:val="-2"/>
        </w:rPr>
      </w:pPr>
      <w:r w:rsidRPr="00A41733">
        <w:rPr>
          <w:spacing w:val="-2"/>
        </w:rPr>
        <w:t>Теплоизоляцию сушилки подбирают с учетом того, чтобы температура нар</w:t>
      </w:r>
      <w:r w:rsidR="00EB2D6D">
        <w:rPr>
          <w:spacing w:val="-2"/>
        </w:rPr>
        <w:t>ужной стенки не превышала 40-50°С (313-323</w:t>
      </w:r>
      <w:r w:rsidRPr="00A41733">
        <w:rPr>
          <w:spacing w:val="-2"/>
        </w:rPr>
        <w:t>К). До определения максимальной поверхности сушилки можно приближенно принять удельные потери теплоты в окружающую среду q</w:t>
      </w:r>
      <w:r w:rsidRPr="00EB2D6D">
        <w:rPr>
          <w:spacing w:val="-2"/>
          <w:vertAlign w:val="subscript"/>
        </w:rPr>
        <w:t>0</w:t>
      </w:r>
      <w:r w:rsidRPr="00A41733">
        <w:rPr>
          <w:spacing w:val="-2"/>
        </w:rPr>
        <w:t xml:space="preserve"> = 125 ÷ 420 кДж на 1 кг испаренной влаги в зависимости от влажности материала (меньшую величину принимают для </w:t>
      </w:r>
      <w:r w:rsidR="00C820A1" w:rsidRPr="00A41733">
        <w:rPr>
          <w:spacing w:val="-2"/>
        </w:rPr>
        <w:t>высоко влажных</w:t>
      </w:r>
      <w:r w:rsidRPr="00A41733">
        <w:rPr>
          <w:spacing w:val="-2"/>
        </w:rPr>
        <w:t xml:space="preserve"> материалов).</w:t>
      </w:r>
    </w:p>
    <w:p w:rsidR="00A41733" w:rsidRDefault="00A41733" w:rsidP="00663CF0">
      <w:pPr>
        <w:pStyle w:val="a3"/>
        <w:tabs>
          <w:tab w:val="left" w:pos="9781"/>
        </w:tabs>
        <w:spacing w:line="360" w:lineRule="auto"/>
        <w:ind w:left="0" w:firstLine="709"/>
        <w:jc w:val="both"/>
        <w:rPr>
          <w:spacing w:val="-2"/>
        </w:rPr>
      </w:pPr>
      <w:r w:rsidRPr="00A41733">
        <w:rPr>
          <w:spacing w:val="-2"/>
        </w:rPr>
        <w:t>Потери теплоты с отходящими газами составят:</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3451"/>
        <w:gridCol w:w="3214"/>
      </w:tblGrid>
      <w:tr w:rsidR="00EC2441" w:rsidTr="00EC2441">
        <w:trPr>
          <w:trHeight w:val="607"/>
        </w:trPr>
        <w:tc>
          <w:tcPr>
            <w:tcW w:w="3085" w:type="dxa"/>
          </w:tcPr>
          <w:p w:rsidR="00EC2441" w:rsidRDefault="00EC2441" w:rsidP="00663CF0">
            <w:pPr>
              <w:pStyle w:val="a3"/>
              <w:tabs>
                <w:tab w:val="left" w:pos="9781"/>
              </w:tabs>
              <w:spacing w:line="360" w:lineRule="auto"/>
              <w:ind w:left="0"/>
              <w:jc w:val="center"/>
              <w:rPr>
                <w:spacing w:val="-2"/>
              </w:rPr>
            </w:pPr>
          </w:p>
        </w:tc>
        <w:tc>
          <w:tcPr>
            <w:tcW w:w="3623" w:type="dxa"/>
          </w:tcPr>
          <w:p w:rsidR="00EC2441" w:rsidRDefault="00EC2441" w:rsidP="00663CF0">
            <w:pPr>
              <w:pStyle w:val="a3"/>
              <w:tabs>
                <w:tab w:val="left" w:pos="9781"/>
              </w:tabs>
              <w:spacing w:line="360" w:lineRule="auto"/>
              <w:ind w:left="0" w:firstLine="709"/>
              <w:jc w:val="center"/>
              <w:rPr>
                <w:spacing w:val="-2"/>
              </w:rPr>
            </w:pPr>
            <w:r w:rsidRPr="00A41733">
              <w:rPr>
                <w:spacing w:val="-2"/>
              </w:rPr>
              <w:t>Q</w:t>
            </w:r>
            <w:r w:rsidRPr="00206C0F">
              <w:rPr>
                <w:spacing w:val="-2"/>
                <w:vertAlign w:val="subscript"/>
              </w:rPr>
              <w:t>Г</w:t>
            </w:r>
            <w:r w:rsidRPr="00A41733">
              <w:rPr>
                <w:spacing w:val="-2"/>
              </w:rPr>
              <w:t xml:space="preserve"> =LH</w:t>
            </w:r>
            <w:r w:rsidRPr="00206C0F">
              <w:rPr>
                <w:spacing w:val="-2"/>
                <w:vertAlign w:val="subscript"/>
              </w:rPr>
              <w:t>2</w:t>
            </w:r>
            <w:r w:rsidRPr="00A41733">
              <w:rPr>
                <w:spacing w:val="-2"/>
              </w:rPr>
              <w:t xml:space="preserve"> ,</w:t>
            </w:r>
          </w:p>
        </w:tc>
        <w:tc>
          <w:tcPr>
            <w:tcW w:w="3354" w:type="dxa"/>
          </w:tcPr>
          <w:p w:rsidR="00EC2441" w:rsidRDefault="00EC2441" w:rsidP="00663CF0">
            <w:pPr>
              <w:pStyle w:val="a3"/>
              <w:tabs>
                <w:tab w:val="left" w:pos="9781"/>
              </w:tabs>
              <w:spacing w:line="360" w:lineRule="auto"/>
              <w:ind w:left="0"/>
              <w:jc w:val="right"/>
              <w:rPr>
                <w:spacing w:val="-2"/>
              </w:rPr>
            </w:pPr>
            <w:r>
              <w:rPr>
                <w:spacing w:val="-2"/>
              </w:rPr>
              <w:t>(</w:t>
            </w:r>
            <w:r w:rsidR="00686EF6">
              <w:rPr>
                <w:spacing w:val="-2"/>
                <w:lang w:val="en-US"/>
              </w:rPr>
              <w:t>4.1.10</w:t>
            </w:r>
            <w:r>
              <w:rPr>
                <w:spacing w:val="-2"/>
              </w:rPr>
              <w:t>)</w:t>
            </w:r>
          </w:p>
        </w:tc>
      </w:tr>
    </w:tbl>
    <w:p w:rsidR="00903679" w:rsidRDefault="00A41733" w:rsidP="00663CF0">
      <w:pPr>
        <w:pStyle w:val="a3"/>
        <w:tabs>
          <w:tab w:val="left" w:pos="9781"/>
        </w:tabs>
        <w:spacing w:line="360" w:lineRule="auto"/>
        <w:ind w:left="0"/>
        <w:jc w:val="both"/>
        <w:rPr>
          <w:spacing w:val="-2"/>
        </w:rPr>
      </w:pPr>
      <w:r w:rsidRPr="00A41733">
        <w:rPr>
          <w:spacing w:val="-2"/>
        </w:rPr>
        <w:t>где H</w:t>
      </w:r>
      <w:r w:rsidRPr="00EB2D6D">
        <w:rPr>
          <w:spacing w:val="-2"/>
          <w:vertAlign w:val="subscript"/>
        </w:rPr>
        <w:t>2</w:t>
      </w:r>
      <w:r w:rsidRPr="00A41733">
        <w:rPr>
          <w:spacing w:val="-2"/>
        </w:rPr>
        <w:t xml:space="preserve"> - энтальпия отходящих газов при температуре t</w:t>
      </w:r>
      <w:r w:rsidRPr="00EB2D6D">
        <w:rPr>
          <w:spacing w:val="-2"/>
          <w:vertAlign w:val="subscript"/>
        </w:rPr>
        <w:t>2</w:t>
      </w:r>
      <w:r w:rsidRPr="00A41733">
        <w:rPr>
          <w:spacing w:val="-2"/>
        </w:rPr>
        <w:t xml:space="preserve"> и влагосодержании x</w:t>
      </w:r>
      <w:r w:rsidRPr="00EB2D6D">
        <w:rPr>
          <w:spacing w:val="-2"/>
          <w:vertAlign w:val="subscript"/>
        </w:rPr>
        <w:t>2</w:t>
      </w:r>
      <w:r w:rsidRPr="00A41733">
        <w:rPr>
          <w:spacing w:val="-2"/>
        </w:rPr>
        <w:t>.</w:t>
      </w:r>
    </w:p>
    <w:p w:rsidR="00A41733" w:rsidRDefault="00A41733" w:rsidP="00663CF0">
      <w:pPr>
        <w:pStyle w:val="a3"/>
        <w:tabs>
          <w:tab w:val="left" w:pos="9781"/>
        </w:tabs>
        <w:spacing w:line="360" w:lineRule="auto"/>
        <w:ind w:left="0" w:firstLine="709"/>
        <w:jc w:val="both"/>
        <w:rPr>
          <w:spacing w:val="-2"/>
        </w:rPr>
      </w:pPr>
      <w:r w:rsidRPr="00A41733">
        <w:rPr>
          <w:spacing w:val="-2"/>
        </w:rPr>
        <w:t>Расход теплоты на дегидратацию и другие эндотермические процессы (в кДж/ч):</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3316"/>
        <w:gridCol w:w="3216"/>
      </w:tblGrid>
      <w:tr w:rsidR="007E30F1" w:rsidTr="002526B1">
        <w:tc>
          <w:tcPr>
            <w:tcW w:w="3226" w:type="dxa"/>
          </w:tcPr>
          <w:p w:rsidR="007E30F1" w:rsidRDefault="007E30F1" w:rsidP="00663CF0">
            <w:pPr>
              <w:pStyle w:val="a3"/>
              <w:tabs>
                <w:tab w:val="left" w:pos="9781"/>
              </w:tabs>
              <w:spacing w:line="360" w:lineRule="auto"/>
              <w:ind w:left="0"/>
              <w:jc w:val="both"/>
              <w:rPr>
                <w:spacing w:val="-2"/>
              </w:rPr>
            </w:pPr>
          </w:p>
        </w:tc>
        <w:tc>
          <w:tcPr>
            <w:tcW w:w="3482" w:type="dxa"/>
          </w:tcPr>
          <w:p w:rsidR="007E30F1" w:rsidRDefault="007E30F1" w:rsidP="00663CF0">
            <w:pPr>
              <w:pStyle w:val="a3"/>
              <w:tabs>
                <w:tab w:val="left" w:pos="9781"/>
              </w:tabs>
              <w:spacing w:line="360" w:lineRule="auto"/>
              <w:ind w:left="0" w:firstLine="709"/>
              <w:jc w:val="center"/>
              <w:rPr>
                <w:spacing w:val="-2"/>
              </w:rPr>
            </w:pPr>
            <w:r w:rsidRPr="00A41733">
              <w:rPr>
                <w:spacing w:val="-2"/>
              </w:rPr>
              <w:t>Q</w:t>
            </w:r>
            <w:r w:rsidRPr="00EB2D6D">
              <w:rPr>
                <w:spacing w:val="-2"/>
                <w:vertAlign w:val="subscript"/>
              </w:rPr>
              <w:t>Д</w:t>
            </w:r>
            <w:r w:rsidRPr="00A41733">
              <w:rPr>
                <w:spacing w:val="-2"/>
              </w:rPr>
              <w:t xml:space="preserve"> = q</w:t>
            </w:r>
            <w:r w:rsidRPr="00206C0F">
              <w:rPr>
                <w:spacing w:val="-2"/>
                <w:vertAlign w:val="subscript"/>
              </w:rPr>
              <w:t>Д</w:t>
            </w:r>
            <w:r w:rsidRPr="00A41733">
              <w:rPr>
                <w:spacing w:val="-2"/>
              </w:rPr>
              <w:t>G</w:t>
            </w:r>
            <w:r w:rsidRPr="00EB2D6D">
              <w:rPr>
                <w:spacing w:val="-2"/>
                <w:vertAlign w:val="subscript"/>
              </w:rPr>
              <w:t>2</w:t>
            </w:r>
            <w:r w:rsidRPr="00A41733">
              <w:rPr>
                <w:spacing w:val="-2"/>
              </w:rPr>
              <w:t xml:space="preserve"> ,</w:t>
            </w:r>
          </w:p>
        </w:tc>
        <w:tc>
          <w:tcPr>
            <w:tcW w:w="3354" w:type="dxa"/>
          </w:tcPr>
          <w:p w:rsidR="007E30F1" w:rsidRDefault="007E30F1" w:rsidP="00663CF0">
            <w:pPr>
              <w:pStyle w:val="a3"/>
              <w:tabs>
                <w:tab w:val="left" w:pos="9781"/>
              </w:tabs>
              <w:spacing w:line="360" w:lineRule="auto"/>
              <w:ind w:left="0"/>
              <w:jc w:val="right"/>
              <w:rPr>
                <w:spacing w:val="-2"/>
              </w:rPr>
            </w:pPr>
            <w:r>
              <w:rPr>
                <w:spacing w:val="-2"/>
              </w:rPr>
              <w:t>(</w:t>
            </w:r>
            <w:r w:rsidR="00686EF6">
              <w:rPr>
                <w:spacing w:val="-2"/>
                <w:lang w:val="en-US"/>
              </w:rPr>
              <w:t>4.1.11</w:t>
            </w:r>
            <w:r>
              <w:rPr>
                <w:spacing w:val="-2"/>
              </w:rPr>
              <w:t>)</w:t>
            </w:r>
          </w:p>
        </w:tc>
      </w:tr>
    </w:tbl>
    <w:p w:rsidR="00A41733" w:rsidRDefault="00A41733" w:rsidP="00663CF0">
      <w:pPr>
        <w:pStyle w:val="a3"/>
        <w:tabs>
          <w:tab w:val="left" w:pos="9781"/>
        </w:tabs>
        <w:spacing w:line="360" w:lineRule="auto"/>
        <w:ind w:left="0" w:firstLine="709"/>
        <w:jc w:val="both"/>
        <w:rPr>
          <w:spacing w:val="-2"/>
        </w:rPr>
      </w:pPr>
      <w:r w:rsidRPr="00A41733">
        <w:rPr>
          <w:spacing w:val="-2"/>
        </w:rPr>
        <w:t>где q</w:t>
      </w:r>
      <w:r w:rsidRPr="00EB2D6D">
        <w:rPr>
          <w:spacing w:val="-2"/>
          <w:vertAlign w:val="subscript"/>
        </w:rPr>
        <w:t>Д</w:t>
      </w:r>
      <w:r w:rsidRPr="00A41733">
        <w:rPr>
          <w:spacing w:val="-2"/>
        </w:rPr>
        <w:t xml:space="preserve"> - средняя удельная теплота дегидратации, отнесенная к 1 кг готового (сухого) продукта.</w:t>
      </w:r>
    </w:p>
    <w:p w:rsidR="000F11C9" w:rsidRPr="000F11C9" w:rsidRDefault="000F11C9" w:rsidP="00663CF0">
      <w:pPr>
        <w:pStyle w:val="ab"/>
        <w:tabs>
          <w:tab w:val="left" w:pos="9781"/>
        </w:tabs>
        <w:spacing w:line="360" w:lineRule="auto"/>
        <w:ind w:left="0" w:firstLine="710"/>
        <w:jc w:val="both"/>
        <w:rPr>
          <w:sz w:val="28"/>
          <w:szCs w:val="28"/>
        </w:rPr>
      </w:pPr>
      <w:r w:rsidRPr="000F11C9">
        <w:rPr>
          <w:sz w:val="28"/>
          <w:szCs w:val="28"/>
        </w:rPr>
        <w:t>Скорость сушки в каждый конкретный момент времени может быть определена по кривой сушки путем графического дифференцирования</w:t>
      </w:r>
      <w:r w:rsidR="002117AE">
        <w:rPr>
          <w:sz w:val="28"/>
          <w:szCs w:val="28"/>
        </w:rPr>
        <w:t xml:space="preserve"> (рис.22)</w:t>
      </w:r>
      <w:r w:rsidRPr="000F11C9">
        <w:rPr>
          <w:sz w:val="28"/>
          <w:szCs w:val="28"/>
        </w:rPr>
        <w:t>.</w:t>
      </w:r>
    </w:p>
    <w:p w:rsidR="000F11C9" w:rsidRPr="000F11C9" w:rsidRDefault="000F11C9" w:rsidP="00663CF0">
      <w:pPr>
        <w:pStyle w:val="ab"/>
        <w:tabs>
          <w:tab w:val="left" w:pos="9781"/>
        </w:tabs>
        <w:spacing w:line="360" w:lineRule="auto"/>
        <w:ind w:left="0"/>
        <w:jc w:val="center"/>
        <w:rPr>
          <w:sz w:val="28"/>
          <w:szCs w:val="28"/>
        </w:rPr>
      </w:pPr>
      <w:r w:rsidRPr="000F11C9">
        <w:rPr>
          <w:sz w:val="28"/>
          <w:szCs w:val="28"/>
        </w:rPr>
        <w:object w:dxaOrig="9159" w:dyaOrig="6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55pt;height:234.8pt" o:ole="" fillcolor="window">
            <v:imagedata r:id="rId32" o:title=""/>
          </v:shape>
          <o:OLEObject Type="Embed" ProgID="CorelDRAW.Graphic.10" ShapeID="_x0000_i1025" DrawAspect="Content" ObjectID="_1748165202" r:id="rId33"/>
        </w:object>
      </w:r>
    </w:p>
    <w:p w:rsidR="00FB7AB5" w:rsidRPr="000F11C9" w:rsidRDefault="002117AE" w:rsidP="00663CF0">
      <w:pPr>
        <w:tabs>
          <w:tab w:val="left" w:pos="9781"/>
        </w:tabs>
        <w:spacing w:line="360" w:lineRule="auto"/>
        <w:ind w:firstLine="709"/>
        <w:jc w:val="center"/>
        <w:rPr>
          <w:sz w:val="28"/>
          <w:szCs w:val="28"/>
        </w:rPr>
      </w:pPr>
      <w:r>
        <w:rPr>
          <w:sz w:val="28"/>
          <w:szCs w:val="28"/>
        </w:rPr>
        <w:t>Рисунок 22</w:t>
      </w:r>
      <w:r w:rsidR="00D51D5C">
        <w:rPr>
          <w:sz w:val="28"/>
          <w:szCs w:val="28"/>
        </w:rPr>
        <w:t xml:space="preserve"> – Определение скорости сушки</w:t>
      </w:r>
    </w:p>
    <w:p w:rsidR="000F11C9" w:rsidRPr="000F11C9" w:rsidRDefault="000F11C9" w:rsidP="00663CF0">
      <w:pPr>
        <w:tabs>
          <w:tab w:val="left" w:pos="9781"/>
        </w:tabs>
        <w:spacing w:line="360" w:lineRule="auto"/>
        <w:ind w:firstLine="709"/>
        <w:jc w:val="both"/>
        <w:rPr>
          <w:sz w:val="28"/>
          <w:szCs w:val="28"/>
        </w:rPr>
      </w:pPr>
      <w:r w:rsidRPr="000F11C9">
        <w:rPr>
          <w:sz w:val="28"/>
          <w:szCs w:val="28"/>
        </w:rPr>
        <w:t xml:space="preserve">Для этого на кривой сушки намечается ряд точек (от 10 до 15) для которых должна быть определена скорость сушки. Для определения скорости сушки в какой-либо точке, например, точки 3 и 5 (рис. </w:t>
      </w:r>
      <w:r w:rsidR="002117AE">
        <w:rPr>
          <w:sz w:val="28"/>
          <w:szCs w:val="28"/>
        </w:rPr>
        <w:t>22</w:t>
      </w:r>
      <w:r w:rsidRPr="000F11C9">
        <w:rPr>
          <w:sz w:val="28"/>
          <w:szCs w:val="28"/>
        </w:rPr>
        <w:t xml:space="preserve">) проводятся касательные до пересечения с осью ординат. Тангенс угла наклона касательной к оси абсцисс определит скорость сушки в данный момент времени. Для точек 3 и 5 тангенсы углов наклона </w:t>
      </w:r>
      <w:r w:rsidRPr="000F11C9">
        <w:rPr>
          <w:sz w:val="28"/>
          <w:szCs w:val="28"/>
        </w:rPr>
        <w:sym w:font="Symbol" w:char="F061"/>
      </w:r>
      <w:r w:rsidRPr="000F11C9">
        <w:rPr>
          <w:sz w:val="28"/>
          <w:szCs w:val="28"/>
          <w:vertAlign w:val="subscript"/>
        </w:rPr>
        <w:t>1</w:t>
      </w:r>
      <w:r w:rsidRPr="000F11C9">
        <w:rPr>
          <w:sz w:val="28"/>
          <w:szCs w:val="28"/>
        </w:rPr>
        <w:t xml:space="preserve">  и </w:t>
      </w:r>
      <w:r w:rsidRPr="000F11C9">
        <w:rPr>
          <w:sz w:val="28"/>
          <w:szCs w:val="28"/>
        </w:rPr>
        <w:sym w:font="Symbol" w:char="F061"/>
      </w:r>
      <w:r w:rsidRPr="000F11C9">
        <w:rPr>
          <w:sz w:val="28"/>
          <w:szCs w:val="28"/>
          <w:vertAlign w:val="subscript"/>
        </w:rPr>
        <w:t>2</w:t>
      </w:r>
      <w:r w:rsidRPr="000F11C9">
        <w:rPr>
          <w:sz w:val="28"/>
          <w:szCs w:val="28"/>
        </w:rPr>
        <w:t xml:space="preserve">  дают скорость сушки, соответственно tg </w:t>
      </w:r>
      <w:r w:rsidRPr="000F11C9">
        <w:rPr>
          <w:sz w:val="28"/>
          <w:szCs w:val="28"/>
        </w:rPr>
        <w:sym w:font="Symbol" w:char="F061"/>
      </w:r>
      <w:r w:rsidRPr="000F11C9">
        <w:rPr>
          <w:sz w:val="28"/>
          <w:szCs w:val="28"/>
          <w:vertAlign w:val="subscript"/>
        </w:rPr>
        <w:t xml:space="preserve">1 </w:t>
      </w:r>
      <w:r w:rsidRPr="000F11C9">
        <w:rPr>
          <w:sz w:val="28"/>
          <w:szCs w:val="28"/>
        </w:rPr>
        <w:t xml:space="preserve"> = a</w:t>
      </w:r>
      <w:r w:rsidRPr="000F11C9">
        <w:rPr>
          <w:sz w:val="28"/>
          <w:szCs w:val="28"/>
          <w:vertAlign w:val="subscript"/>
        </w:rPr>
        <w:t>1</w:t>
      </w:r>
      <w:r w:rsidRPr="000F11C9">
        <w:rPr>
          <w:sz w:val="28"/>
          <w:szCs w:val="28"/>
        </w:rPr>
        <w:t>/b</w:t>
      </w:r>
      <w:r w:rsidRPr="000F11C9">
        <w:rPr>
          <w:sz w:val="28"/>
          <w:szCs w:val="28"/>
          <w:vertAlign w:val="subscript"/>
        </w:rPr>
        <w:t>1</w:t>
      </w:r>
      <w:r w:rsidRPr="000F11C9">
        <w:rPr>
          <w:sz w:val="28"/>
          <w:szCs w:val="28"/>
        </w:rPr>
        <w:t xml:space="preserve"> (%/c);  tg </w:t>
      </w:r>
      <w:r w:rsidRPr="000F11C9">
        <w:rPr>
          <w:sz w:val="28"/>
          <w:szCs w:val="28"/>
        </w:rPr>
        <w:sym w:font="Symbol" w:char="F061"/>
      </w:r>
      <w:r w:rsidRPr="000F11C9">
        <w:rPr>
          <w:sz w:val="28"/>
          <w:szCs w:val="28"/>
          <w:vertAlign w:val="subscript"/>
        </w:rPr>
        <w:t xml:space="preserve">2 </w:t>
      </w:r>
      <w:r w:rsidRPr="000F11C9">
        <w:rPr>
          <w:sz w:val="28"/>
          <w:szCs w:val="28"/>
        </w:rPr>
        <w:t xml:space="preserve"> = a</w:t>
      </w:r>
      <w:r w:rsidRPr="000F11C9">
        <w:rPr>
          <w:sz w:val="28"/>
          <w:szCs w:val="28"/>
          <w:vertAlign w:val="subscript"/>
        </w:rPr>
        <w:t>2</w:t>
      </w:r>
      <w:r w:rsidRPr="000F11C9">
        <w:rPr>
          <w:sz w:val="28"/>
          <w:szCs w:val="28"/>
        </w:rPr>
        <w:t>/b</w:t>
      </w:r>
      <w:r w:rsidRPr="000F11C9">
        <w:rPr>
          <w:sz w:val="28"/>
          <w:szCs w:val="28"/>
          <w:vertAlign w:val="subscript"/>
        </w:rPr>
        <w:t>2</w:t>
      </w:r>
      <w:r w:rsidRPr="000F11C9">
        <w:rPr>
          <w:sz w:val="28"/>
          <w:szCs w:val="28"/>
        </w:rPr>
        <w:t xml:space="preserve"> (%/с).</w:t>
      </w:r>
    </w:p>
    <w:p w:rsidR="000F11C9" w:rsidRDefault="000F11C9" w:rsidP="00663CF0">
      <w:pPr>
        <w:tabs>
          <w:tab w:val="left" w:pos="9781"/>
        </w:tabs>
        <w:spacing w:line="360" w:lineRule="auto"/>
        <w:ind w:firstLine="709"/>
        <w:jc w:val="both"/>
        <w:rPr>
          <w:sz w:val="28"/>
        </w:rPr>
      </w:pPr>
    </w:p>
    <w:p w:rsidR="000F11C9" w:rsidRDefault="000F11C9" w:rsidP="00663CF0">
      <w:pPr>
        <w:tabs>
          <w:tab w:val="left" w:pos="9781"/>
        </w:tabs>
        <w:spacing w:line="360" w:lineRule="auto"/>
        <w:jc w:val="center"/>
        <w:rPr>
          <w:sz w:val="28"/>
        </w:rPr>
      </w:pPr>
      <w:r>
        <w:object w:dxaOrig="10985" w:dyaOrig="6708">
          <v:shape id="_x0000_i1026" type="#_x0000_t75" style="width:391.3pt;height:239.15pt" o:ole="" fillcolor="window">
            <v:imagedata r:id="rId34" o:title=""/>
          </v:shape>
          <o:OLEObject Type="Embed" ProgID="CorelDRAW.Graphic.10" ShapeID="_x0000_i1026" DrawAspect="Content" ObjectID="_1748165203" r:id="rId35"/>
        </w:object>
      </w:r>
    </w:p>
    <w:p w:rsidR="000F11C9" w:rsidRPr="000F11C9" w:rsidRDefault="000F11C9" w:rsidP="00663CF0">
      <w:pPr>
        <w:tabs>
          <w:tab w:val="left" w:pos="9781"/>
        </w:tabs>
        <w:spacing w:line="360" w:lineRule="auto"/>
        <w:ind w:firstLine="709"/>
        <w:jc w:val="center"/>
        <w:rPr>
          <w:sz w:val="28"/>
        </w:rPr>
      </w:pPr>
      <w:r w:rsidRPr="000F11C9">
        <w:rPr>
          <w:sz w:val="28"/>
        </w:rPr>
        <w:lastRenderedPageBreak/>
        <w:t>Ри</w:t>
      </w:r>
      <w:r w:rsidR="00175A0B">
        <w:rPr>
          <w:sz w:val="28"/>
        </w:rPr>
        <w:t>сунок</w:t>
      </w:r>
      <w:r w:rsidRPr="000F11C9">
        <w:rPr>
          <w:sz w:val="28"/>
        </w:rPr>
        <w:t xml:space="preserve"> </w:t>
      </w:r>
      <w:r w:rsidR="002117AE">
        <w:rPr>
          <w:sz w:val="28"/>
        </w:rPr>
        <w:t>23</w:t>
      </w:r>
      <w:r w:rsidR="00D51D5C">
        <w:rPr>
          <w:sz w:val="28"/>
        </w:rPr>
        <w:t xml:space="preserve"> – Кривая сушки</w:t>
      </w:r>
    </w:p>
    <w:p w:rsidR="000F11C9" w:rsidRDefault="000F11C9" w:rsidP="00663CF0">
      <w:pPr>
        <w:tabs>
          <w:tab w:val="left" w:pos="9781"/>
        </w:tabs>
        <w:spacing w:line="360" w:lineRule="auto"/>
        <w:ind w:firstLine="709"/>
        <w:jc w:val="both"/>
        <w:rPr>
          <w:sz w:val="28"/>
        </w:rPr>
      </w:pPr>
    </w:p>
    <w:p w:rsidR="000F11C9" w:rsidRDefault="000F11C9" w:rsidP="00663CF0">
      <w:pPr>
        <w:widowControl/>
        <w:tabs>
          <w:tab w:val="left" w:pos="993"/>
          <w:tab w:val="left" w:pos="9781"/>
        </w:tabs>
        <w:autoSpaceDE/>
        <w:autoSpaceDN/>
        <w:spacing w:line="360" w:lineRule="auto"/>
        <w:ind w:firstLine="709"/>
        <w:jc w:val="both"/>
        <w:rPr>
          <w:sz w:val="28"/>
        </w:rPr>
      </w:pPr>
      <w:r>
        <w:rPr>
          <w:sz w:val="28"/>
        </w:rPr>
        <w:t xml:space="preserve">По кривой скорости сушки определяются периоды сушки, критическая и равновесная влажность материала (рис. </w:t>
      </w:r>
      <w:r w:rsidR="002117AE">
        <w:rPr>
          <w:sz w:val="28"/>
        </w:rPr>
        <w:t>23</w:t>
      </w:r>
      <w:r>
        <w:rPr>
          <w:sz w:val="28"/>
        </w:rPr>
        <w:t>).</w:t>
      </w:r>
    </w:p>
    <w:p w:rsidR="000F11C9" w:rsidRDefault="000F11C9" w:rsidP="00663CF0">
      <w:pPr>
        <w:tabs>
          <w:tab w:val="left" w:pos="993"/>
          <w:tab w:val="left" w:pos="9781"/>
        </w:tabs>
        <w:spacing w:line="360" w:lineRule="auto"/>
        <w:ind w:firstLine="709"/>
        <w:jc w:val="both"/>
        <w:rPr>
          <w:sz w:val="28"/>
        </w:rPr>
      </w:pPr>
      <w:r>
        <w:rPr>
          <w:sz w:val="28"/>
        </w:rPr>
        <w:t>Влагосодержание</w:t>
      </w:r>
      <w:r>
        <w:t xml:space="preserve"> </w:t>
      </w:r>
      <w:r>
        <w:rPr>
          <w:sz w:val="28"/>
        </w:rPr>
        <w:t xml:space="preserve">воздуха на входе  </w:t>
      </w:r>
      <w:r>
        <w:rPr>
          <w:i/>
          <w:sz w:val="28"/>
        </w:rPr>
        <w:t>х</w:t>
      </w:r>
      <w:r>
        <w:rPr>
          <w:i/>
          <w:sz w:val="28"/>
          <w:vertAlign w:val="subscript"/>
        </w:rPr>
        <w:t>н</w:t>
      </w:r>
      <w:r>
        <w:rPr>
          <w:sz w:val="28"/>
          <w:vertAlign w:val="subscript"/>
        </w:rPr>
        <w:t xml:space="preserve"> </w:t>
      </w:r>
      <w:r>
        <w:rPr>
          <w:sz w:val="28"/>
        </w:rPr>
        <w:t xml:space="preserve"> и выходе </w:t>
      </w:r>
      <w:r>
        <w:rPr>
          <w:i/>
          <w:sz w:val="28"/>
        </w:rPr>
        <w:t>х</w:t>
      </w:r>
      <w:r>
        <w:rPr>
          <w:i/>
          <w:sz w:val="28"/>
          <w:vertAlign w:val="subscript"/>
        </w:rPr>
        <w:t>к</w:t>
      </w:r>
      <w:r>
        <w:rPr>
          <w:sz w:val="28"/>
        </w:rPr>
        <w:t xml:space="preserve"> из сушилки определяется по </w:t>
      </w:r>
      <w:r>
        <w:rPr>
          <w:i/>
          <w:sz w:val="28"/>
          <w:lang w:val="en-US"/>
        </w:rPr>
        <w:t>J</w:t>
      </w:r>
      <w:r>
        <w:rPr>
          <w:sz w:val="28"/>
        </w:rPr>
        <w:t xml:space="preserve"> – </w:t>
      </w:r>
      <w:r>
        <w:rPr>
          <w:i/>
          <w:sz w:val="28"/>
        </w:rPr>
        <w:t>x</w:t>
      </w:r>
      <w:r>
        <w:rPr>
          <w:sz w:val="28"/>
        </w:rPr>
        <w:t xml:space="preserve"> диаграмме Рамзина (рис. </w:t>
      </w:r>
      <w:r w:rsidR="002117AE">
        <w:rPr>
          <w:sz w:val="28"/>
        </w:rPr>
        <w:t>24</w:t>
      </w:r>
      <w:r>
        <w:rPr>
          <w:sz w:val="28"/>
        </w:rPr>
        <w:t xml:space="preserve">). Зная относительную влажность </w:t>
      </w:r>
      <w:r>
        <w:rPr>
          <w:i/>
          <w:sz w:val="28"/>
        </w:rPr>
        <w:sym w:font="Symbol" w:char="F06A"/>
      </w:r>
      <w:r>
        <w:rPr>
          <w:i/>
          <w:sz w:val="28"/>
          <w:vertAlign w:val="subscript"/>
        </w:rPr>
        <w:t>о</w:t>
      </w:r>
      <w:r>
        <w:rPr>
          <w:sz w:val="28"/>
        </w:rPr>
        <w:t xml:space="preserve"> и температуру воздуха </w:t>
      </w:r>
      <w:r>
        <w:rPr>
          <w:i/>
          <w:sz w:val="28"/>
        </w:rPr>
        <w:t>t</w:t>
      </w:r>
      <w:r>
        <w:rPr>
          <w:i/>
          <w:sz w:val="28"/>
          <w:vertAlign w:val="subscript"/>
        </w:rPr>
        <w:t>o</w:t>
      </w:r>
      <w:r>
        <w:rPr>
          <w:sz w:val="28"/>
          <w:vertAlign w:val="subscript"/>
        </w:rPr>
        <w:t xml:space="preserve"> </w:t>
      </w:r>
      <w:r>
        <w:rPr>
          <w:sz w:val="28"/>
        </w:rPr>
        <w:t xml:space="preserve">в помещении, на диаграмме Рамзина </w:t>
      </w:r>
      <w:r w:rsidR="00C041D7">
        <w:rPr>
          <w:sz w:val="28"/>
        </w:rPr>
        <w:t>находится</w:t>
      </w:r>
      <w:r>
        <w:rPr>
          <w:sz w:val="28"/>
        </w:rPr>
        <w:t xml:space="preserve"> положение точки А, определяющей параметры воздух</w:t>
      </w:r>
      <w:r w:rsidR="00C041D7">
        <w:rPr>
          <w:sz w:val="28"/>
        </w:rPr>
        <w:t xml:space="preserve">а на входе в калорифер сушилки . </w:t>
      </w:r>
      <w:r>
        <w:rPr>
          <w:sz w:val="28"/>
        </w:rPr>
        <w:t>Опустив перпендикуляр из точки А на ось абсцисс, наход</w:t>
      </w:r>
      <w:r w:rsidR="00C041D7">
        <w:rPr>
          <w:sz w:val="28"/>
        </w:rPr>
        <w:t>ится</w:t>
      </w:r>
      <w:r>
        <w:rPr>
          <w:sz w:val="28"/>
        </w:rPr>
        <w:t xml:space="preserve"> начальное влагосодержание воздуха </w:t>
      </w:r>
      <w:r>
        <w:rPr>
          <w:i/>
          <w:sz w:val="28"/>
        </w:rPr>
        <w:t>х</w:t>
      </w:r>
      <w:r>
        <w:rPr>
          <w:i/>
          <w:sz w:val="28"/>
          <w:vertAlign w:val="subscript"/>
        </w:rPr>
        <w:t>н</w:t>
      </w:r>
      <w:r>
        <w:rPr>
          <w:sz w:val="28"/>
          <w:vertAlign w:val="subscript"/>
        </w:rPr>
        <w:t>.</w:t>
      </w:r>
      <w:r>
        <w:rPr>
          <w:sz w:val="28"/>
        </w:rPr>
        <w:t xml:space="preserve"> При нагреве воздуха в калорифере его </w:t>
      </w:r>
      <w:r w:rsidR="00C56C48">
        <w:rPr>
          <w:sz w:val="28"/>
        </w:rPr>
        <w:t>влагосодержание не</w:t>
      </w:r>
      <w:r>
        <w:rPr>
          <w:sz w:val="28"/>
        </w:rPr>
        <w:t xml:space="preserve"> изменяется, следовательно, на диаграмме процесс </w:t>
      </w:r>
      <w:r w:rsidR="00C56C48">
        <w:rPr>
          <w:sz w:val="28"/>
        </w:rPr>
        <w:t>нагрева будет</w:t>
      </w:r>
      <w:r>
        <w:rPr>
          <w:sz w:val="28"/>
        </w:rPr>
        <w:t xml:space="preserve"> представлен вертикальной линией АВ. Положение точки В определяется температурой воздуха </w:t>
      </w:r>
      <w:r>
        <w:rPr>
          <w:i/>
          <w:sz w:val="28"/>
        </w:rPr>
        <w:t>t</w:t>
      </w:r>
      <w:r w:rsidR="00C56C48">
        <w:rPr>
          <w:i/>
          <w:sz w:val="28"/>
          <w:vertAlign w:val="subscript"/>
        </w:rPr>
        <w:t>1</w:t>
      </w:r>
      <w:r w:rsidR="00C56C48">
        <w:rPr>
          <w:sz w:val="28"/>
        </w:rPr>
        <w:t xml:space="preserve"> на</w:t>
      </w:r>
      <w:r>
        <w:rPr>
          <w:sz w:val="28"/>
        </w:rPr>
        <w:t xml:space="preserve"> выходе из калорифера и на входе в сушильную камеру.</w:t>
      </w:r>
    </w:p>
    <w:p w:rsidR="000F11C9" w:rsidRDefault="000F11C9" w:rsidP="00663CF0">
      <w:pPr>
        <w:tabs>
          <w:tab w:val="left" w:pos="993"/>
          <w:tab w:val="left" w:pos="9781"/>
        </w:tabs>
        <w:spacing w:line="360" w:lineRule="auto"/>
        <w:ind w:firstLine="709"/>
        <w:jc w:val="both"/>
        <w:rPr>
          <w:sz w:val="28"/>
        </w:rPr>
      </w:pPr>
      <w:r>
        <w:rPr>
          <w:sz w:val="28"/>
        </w:rPr>
        <w:t xml:space="preserve">Положение точки С, характеризующей параметры покидающего сушильную камеру воздуха, определяется по относительной влажности </w:t>
      </w:r>
      <w:r>
        <w:rPr>
          <w:sz w:val="28"/>
        </w:rPr>
        <w:sym w:font="Symbol" w:char="F06A"/>
      </w:r>
      <w:r>
        <w:rPr>
          <w:sz w:val="28"/>
        </w:rPr>
        <w:t xml:space="preserve"> или температуре воздуха на выходе из сушильной камеры по окончании процесса сушки.</w:t>
      </w:r>
    </w:p>
    <w:p w:rsidR="000F11C9" w:rsidRDefault="000F11C9" w:rsidP="00663CF0">
      <w:pPr>
        <w:tabs>
          <w:tab w:val="left" w:pos="993"/>
          <w:tab w:val="left" w:pos="9781"/>
        </w:tabs>
        <w:spacing w:line="360" w:lineRule="auto"/>
        <w:ind w:firstLine="709"/>
        <w:jc w:val="both"/>
        <w:rPr>
          <w:sz w:val="28"/>
        </w:rPr>
      </w:pPr>
      <w:r>
        <w:rPr>
          <w:sz w:val="28"/>
        </w:rPr>
        <w:t xml:space="preserve">Опустив перпендикуляр из точки С на ось </w:t>
      </w:r>
      <w:r>
        <w:rPr>
          <w:i/>
          <w:sz w:val="28"/>
        </w:rPr>
        <w:t>х</w:t>
      </w:r>
      <w:r>
        <w:rPr>
          <w:sz w:val="28"/>
        </w:rPr>
        <w:t xml:space="preserve">, </w:t>
      </w:r>
      <w:r w:rsidR="00FB7AB5">
        <w:rPr>
          <w:sz w:val="28"/>
        </w:rPr>
        <w:t>определяется</w:t>
      </w:r>
      <w:r>
        <w:rPr>
          <w:sz w:val="28"/>
        </w:rPr>
        <w:t xml:space="preserve"> влагосодержание воздуха </w:t>
      </w:r>
      <w:r>
        <w:rPr>
          <w:i/>
          <w:sz w:val="28"/>
        </w:rPr>
        <w:t>х</w:t>
      </w:r>
      <w:r>
        <w:rPr>
          <w:i/>
          <w:sz w:val="28"/>
          <w:vertAlign w:val="subscript"/>
        </w:rPr>
        <w:t>к</w:t>
      </w:r>
      <w:r>
        <w:rPr>
          <w:sz w:val="28"/>
        </w:rPr>
        <w:t>.</w:t>
      </w:r>
    </w:p>
    <w:p w:rsidR="000F11C9" w:rsidRDefault="000F11C9" w:rsidP="00663CF0">
      <w:pPr>
        <w:tabs>
          <w:tab w:val="left" w:pos="993"/>
        </w:tabs>
        <w:spacing w:line="360" w:lineRule="auto"/>
        <w:ind w:firstLine="709"/>
        <w:jc w:val="both"/>
        <w:rPr>
          <w:sz w:val="28"/>
        </w:rPr>
      </w:pPr>
    </w:p>
    <w:p w:rsidR="00F90331" w:rsidRPr="00D51D5C" w:rsidRDefault="000F11C9" w:rsidP="00663CF0">
      <w:pPr>
        <w:pStyle w:val="a3"/>
        <w:spacing w:line="360" w:lineRule="auto"/>
        <w:ind w:left="0"/>
        <w:jc w:val="center"/>
      </w:pPr>
      <w:r w:rsidRPr="000F11C9">
        <w:rPr>
          <w:noProof/>
          <w:lang w:eastAsia="ru-RU"/>
        </w:rPr>
        <w:lastRenderedPageBreak/>
        <w:drawing>
          <wp:anchor distT="0" distB="0" distL="114300" distR="114300" simplePos="0" relativeHeight="251659264" behindDoc="0" locked="0" layoutInCell="0" allowOverlap="1" wp14:anchorId="2890150D" wp14:editId="3A84507D">
            <wp:simplePos x="0" y="0"/>
            <wp:positionH relativeFrom="column">
              <wp:posOffset>13970</wp:posOffset>
            </wp:positionH>
            <wp:positionV relativeFrom="paragraph">
              <wp:posOffset>194310</wp:posOffset>
            </wp:positionV>
            <wp:extent cx="5754370" cy="8050530"/>
            <wp:effectExtent l="0" t="0" r="0" b="7620"/>
            <wp:wrapTopAndBottom/>
            <wp:docPr id="18" name="Рисунок 18" descr="рам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амзин"/>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4370" cy="8050530"/>
                    </a:xfrm>
                    <a:prstGeom prst="rect">
                      <a:avLst/>
                    </a:prstGeom>
                    <a:noFill/>
                    <a:ln>
                      <a:noFill/>
                    </a:ln>
                  </pic:spPr>
                </pic:pic>
              </a:graphicData>
            </a:graphic>
          </wp:anchor>
        </w:drawing>
      </w:r>
      <w:r w:rsidRPr="000F11C9">
        <w:t>Рис</w:t>
      </w:r>
      <w:r w:rsidR="002117AE">
        <w:t>унок 24</w:t>
      </w:r>
      <w:r w:rsidR="00175A0B">
        <w:t xml:space="preserve"> </w:t>
      </w:r>
      <w:r w:rsidR="00D51D5C">
        <w:t>– Диаграмма Рамзина</w:t>
      </w:r>
    </w:p>
    <w:p w:rsidR="00903679" w:rsidRDefault="00C918C0" w:rsidP="00663CF0">
      <w:pPr>
        <w:pStyle w:val="a3"/>
        <w:spacing w:line="360" w:lineRule="auto"/>
        <w:ind w:left="0" w:firstLine="709"/>
        <w:jc w:val="both"/>
        <w:rPr>
          <w:spacing w:val="-2"/>
        </w:rPr>
      </w:pPr>
      <w:r>
        <w:rPr>
          <w:spacing w:val="-2"/>
        </w:rPr>
        <w:t>Описание лабораторной установки</w:t>
      </w:r>
    </w:p>
    <w:p w:rsidR="00C918C0" w:rsidRDefault="00C918C0" w:rsidP="00663CF0">
      <w:pPr>
        <w:pStyle w:val="a3"/>
        <w:spacing w:line="360" w:lineRule="auto"/>
        <w:ind w:left="0" w:firstLine="709"/>
        <w:jc w:val="both"/>
        <w:rPr>
          <w:spacing w:val="-2"/>
        </w:rPr>
      </w:pPr>
      <w:r>
        <w:rPr>
          <w:spacing w:val="-2"/>
        </w:rPr>
        <w:t xml:space="preserve">Экспериментальная установка изображена на рисунке </w:t>
      </w:r>
      <w:r w:rsidR="002117AE">
        <w:rPr>
          <w:spacing w:val="-2"/>
        </w:rPr>
        <w:t>25</w:t>
      </w:r>
      <w:r>
        <w:rPr>
          <w:spacing w:val="-2"/>
        </w:rPr>
        <w:t xml:space="preserve">. </w:t>
      </w:r>
    </w:p>
    <w:p w:rsidR="00C918C0" w:rsidRDefault="00C918C0" w:rsidP="00663CF0">
      <w:pPr>
        <w:pStyle w:val="a3"/>
        <w:spacing w:line="360" w:lineRule="auto"/>
        <w:ind w:left="0" w:firstLine="709"/>
        <w:jc w:val="center"/>
        <w:rPr>
          <w:spacing w:val="-2"/>
        </w:rPr>
      </w:pPr>
      <w:r w:rsidRPr="00C918C0">
        <w:rPr>
          <w:noProof/>
          <w:spacing w:val="-2"/>
          <w:lang w:eastAsia="ru-RU"/>
        </w:rPr>
        <w:lastRenderedPageBreak/>
        <w:drawing>
          <wp:inline distT="0" distB="0" distL="0" distR="0" wp14:anchorId="0110B12B" wp14:editId="7869655B">
            <wp:extent cx="4277399" cy="3200655"/>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284844" cy="3206226"/>
                    </a:xfrm>
                    <a:prstGeom prst="rect">
                      <a:avLst/>
                    </a:prstGeom>
                  </pic:spPr>
                </pic:pic>
              </a:graphicData>
            </a:graphic>
          </wp:inline>
        </w:drawing>
      </w:r>
    </w:p>
    <w:p w:rsidR="00C918C0" w:rsidRDefault="002117AE" w:rsidP="00663CF0">
      <w:pPr>
        <w:pStyle w:val="a3"/>
        <w:spacing w:line="360" w:lineRule="auto"/>
        <w:ind w:left="0" w:firstLine="709"/>
        <w:jc w:val="center"/>
        <w:rPr>
          <w:spacing w:val="-2"/>
        </w:rPr>
      </w:pPr>
      <w:r>
        <w:rPr>
          <w:spacing w:val="-2"/>
        </w:rPr>
        <w:t>Рисунок 25</w:t>
      </w:r>
      <w:r w:rsidR="00D51D5C">
        <w:rPr>
          <w:spacing w:val="-2"/>
        </w:rPr>
        <w:t xml:space="preserve"> – Экспериментальная установка</w:t>
      </w:r>
    </w:p>
    <w:p w:rsidR="00C918C0" w:rsidRDefault="00C918C0" w:rsidP="00663CF0">
      <w:pPr>
        <w:pStyle w:val="a3"/>
        <w:spacing w:line="360" w:lineRule="auto"/>
        <w:ind w:left="0" w:firstLine="709"/>
        <w:rPr>
          <w:spacing w:val="-2"/>
        </w:rPr>
      </w:pPr>
      <w:r>
        <w:rPr>
          <w:spacing w:val="-2"/>
        </w:rPr>
        <w:t>Назначение элементов лабораторной установки:</w:t>
      </w:r>
    </w:p>
    <w:p w:rsidR="00C918C0" w:rsidRDefault="00C918C0" w:rsidP="00663CF0">
      <w:pPr>
        <w:pStyle w:val="a3"/>
        <w:numPr>
          <w:ilvl w:val="0"/>
          <w:numId w:val="18"/>
        </w:numPr>
        <w:spacing w:line="360" w:lineRule="auto"/>
        <w:ind w:left="0" w:firstLine="567"/>
        <w:rPr>
          <w:spacing w:val="-2"/>
        </w:rPr>
      </w:pPr>
      <w:r>
        <w:rPr>
          <w:spacing w:val="-2"/>
        </w:rPr>
        <w:t xml:space="preserve">«Результаты расчета». </w:t>
      </w:r>
      <w:r w:rsidR="0048722A">
        <w:rPr>
          <w:spacing w:val="-2"/>
        </w:rPr>
        <w:t>Данное окно предназначено для вывода результатов</w:t>
      </w:r>
      <w:r w:rsidR="00B95EE3">
        <w:rPr>
          <w:spacing w:val="-2"/>
        </w:rPr>
        <w:t xml:space="preserve"> вычисления. </w:t>
      </w:r>
    </w:p>
    <w:p w:rsidR="00B95EE3" w:rsidRDefault="00B95EE3" w:rsidP="00663CF0">
      <w:pPr>
        <w:pStyle w:val="a3"/>
        <w:numPr>
          <w:ilvl w:val="0"/>
          <w:numId w:val="18"/>
        </w:numPr>
        <w:spacing w:line="360" w:lineRule="auto"/>
        <w:ind w:left="0" w:firstLine="567"/>
        <w:rPr>
          <w:spacing w:val="-2"/>
        </w:rPr>
      </w:pPr>
      <w:r>
        <w:rPr>
          <w:spacing w:val="-2"/>
        </w:rPr>
        <w:t>«Панель управления». Окно предназначено для открытия клапанов.</w:t>
      </w:r>
    </w:p>
    <w:p w:rsidR="00B95EE3" w:rsidRDefault="00B95EE3" w:rsidP="00663CF0">
      <w:pPr>
        <w:pStyle w:val="a3"/>
        <w:spacing w:line="360" w:lineRule="auto"/>
        <w:ind w:left="0" w:firstLine="731"/>
        <w:rPr>
          <w:spacing w:val="-2"/>
        </w:rPr>
      </w:pPr>
      <w:r>
        <w:rPr>
          <w:spacing w:val="-2"/>
        </w:rPr>
        <w:t>Кнопка «Задание 1» открывает клапан подачи воздуха. Осушенный пар проходит через сушильный аппарат и выходит через воздуховод в противоположной части. Во время контакта с материалом, происходит испарение влаги и унос ее с парами. В реальной установке требуется циркуляция осушенного воздуха для достижения необходимого количества влагосодержания.</w:t>
      </w:r>
    </w:p>
    <w:p w:rsidR="00B95EE3" w:rsidRDefault="00B95EE3" w:rsidP="00663CF0">
      <w:pPr>
        <w:pStyle w:val="a3"/>
        <w:spacing w:line="360" w:lineRule="auto"/>
        <w:ind w:left="0" w:firstLine="731"/>
        <w:rPr>
          <w:spacing w:val="-2"/>
        </w:rPr>
      </w:pPr>
      <w:r>
        <w:rPr>
          <w:spacing w:val="-2"/>
        </w:rPr>
        <w:t xml:space="preserve">Кнопка «Задание 2» характеризует пуск материала, требующего осушение. По тому, как изменится цвет, а так же по появлению варианта нажать кнопку «Задание 3», можно понять, что испарение выполнено. </w:t>
      </w:r>
    </w:p>
    <w:p w:rsidR="00B95EE3" w:rsidRDefault="00B95EE3" w:rsidP="00663CF0">
      <w:pPr>
        <w:pStyle w:val="a3"/>
        <w:spacing w:line="360" w:lineRule="auto"/>
        <w:ind w:left="0" w:firstLine="731"/>
        <w:rPr>
          <w:spacing w:val="-2"/>
        </w:rPr>
      </w:pPr>
      <w:r>
        <w:rPr>
          <w:spacing w:val="-2"/>
        </w:rPr>
        <w:t>Кнопка «Задание 3» выпускает осушенный материал из сушильного аппарата.</w:t>
      </w:r>
    </w:p>
    <w:p w:rsidR="007C200A" w:rsidRDefault="007C200A" w:rsidP="00663CF0">
      <w:pPr>
        <w:pStyle w:val="a3"/>
        <w:spacing w:line="360" w:lineRule="auto"/>
        <w:ind w:left="0" w:firstLine="731"/>
        <w:rPr>
          <w:spacing w:val="-2"/>
        </w:rPr>
      </w:pPr>
      <w:r>
        <w:rPr>
          <w:spacing w:val="-2"/>
        </w:rPr>
        <w:t>Аналогично цифрам, на упрощенно представленной установке есть цифры 1,2 и 3, соответствующие кнопкам «Задание 1», «Задание 2», «Задание 3».</w:t>
      </w:r>
    </w:p>
    <w:p w:rsidR="00B95EE3" w:rsidRDefault="00B95EE3" w:rsidP="00663CF0">
      <w:pPr>
        <w:pStyle w:val="a3"/>
        <w:numPr>
          <w:ilvl w:val="0"/>
          <w:numId w:val="18"/>
        </w:numPr>
        <w:spacing w:line="360" w:lineRule="auto"/>
        <w:ind w:left="0" w:firstLine="709"/>
        <w:rPr>
          <w:spacing w:val="-2"/>
        </w:rPr>
      </w:pPr>
      <w:r>
        <w:rPr>
          <w:spacing w:val="-2"/>
        </w:rPr>
        <w:t>«Исходные данные». Окно, в котором необходимо ввести значения, выданные по варианту</w:t>
      </w:r>
      <w:r w:rsidR="007C200A">
        <w:rPr>
          <w:spacing w:val="-2"/>
        </w:rPr>
        <w:t xml:space="preserve">. </w:t>
      </w:r>
      <w:r w:rsidR="00595C0E">
        <w:rPr>
          <w:spacing w:val="-2"/>
        </w:rPr>
        <w:t>В случае, если какое-либо из окон будет пустым, реше</w:t>
      </w:r>
      <w:r w:rsidR="00595C0E">
        <w:rPr>
          <w:spacing w:val="-2"/>
        </w:rPr>
        <w:lastRenderedPageBreak/>
        <w:t xml:space="preserve">ние выйдет неверным. </w:t>
      </w:r>
    </w:p>
    <w:p w:rsidR="00595C0E" w:rsidRDefault="00595C0E" w:rsidP="00663CF0">
      <w:pPr>
        <w:pStyle w:val="a3"/>
        <w:numPr>
          <w:ilvl w:val="0"/>
          <w:numId w:val="18"/>
        </w:numPr>
        <w:spacing w:line="360" w:lineRule="auto"/>
        <w:ind w:left="0" w:firstLine="709"/>
        <w:rPr>
          <w:spacing w:val="-2"/>
        </w:rPr>
      </w:pPr>
      <w:r>
        <w:rPr>
          <w:spacing w:val="-2"/>
        </w:rPr>
        <w:t>Упрощенная установка барабанного сушильного аппарата (рис.</w:t>
      </w:r>
      <w:r w:rsidR="002117AE">
        <w:rPr>
          <w:spacing w:val="-2"/>
        </w:rPr>
        <w:t xml:space="preserve"> 26</w:t>
      </w:r>
      <w:r>
        <w:rPr>
          <w:spacing w:val="-2"/>
        </w:rPr>
        <w:t>)</w:t>
      </w:r>
    </w:p>
    <w:p w:rsidR="00595C0E" w:rsidRDefault="00595C0E" w:rsidP="00663CF0">
      <w:pPr>
        <w:pStyle w:val="a3"/>
        <w:spacing w:line="360" w:lineRule="auto"/>
        <w:ind w:left="0"/>
        <w:jc w:val="center"/>
        <w:rPr>
          <w:spacing w:val="-2"/>
        </w:rPr>
      </w:pPr>
      <w:r w:rsidRPr="00595C0E">
        <w:rPr>
          <w:noProof/>
          <w:spacing w:val="-2"/>
          <w:lang w:eastAsia="ru-RU"/>
        </w:rPr>
        <w:drawing>
          <wp:inline distT="0" distB="0" distL="0" distR="0" wp14:anchorId="7E6250BD" wp14:editId="1CC051A2">
            <wp:extent cx="6152515" cy="394906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152515" cy="3949065"/>
                    </a:xfrm>
                    <a:prstGeom prst="rect">
                      <a:avLst/>
                    </a:prstGeom>
                  </pic:spPr>
                </pic:pic>
              </a:graphicData>
            </a:graphic>
          </wp:inline>
        </w:drawing>
      </w:r>
    </w:p>
    <w:p w:rsidR="00595C0E" w:rsidRDefault="002117AE" w:rsidP="00663CF0">
      <w:pPr>
        <w:pStyle w:val="a3"/>
        <w:spacing w:line="360" w:lineRule="auto"/>
        <w:ind w:left="0"/>
        <w:jc w:val="center"/>
        <w:rPr>
          <w:spacing w:val="-2"/>
        </w:rPr>
      </w:pPr>
      <w:r>
        <w:rPr>
          <w:spacing w:val="-2"/>
        </w:rPr>
        <w:t>Рисунок 26</w:t>
      </w:r>
      <w:r w:rsidR="00D51D5C">
        <w:rPr>
          <w:spacing w:val="-2"/>
        </w:rPr>
        <w:t xml:space="preserve"> – Установка барабанного сушильного аппарата </w:t>
      </w:r>
    </w:p>
    <w:p w:rsidR="00595C0E" w:rsidRDefault="00050CA6" w:rsidP="00663CF0">
      <w:pPr>
        <w:pStyle w:val="a3"/>
        <w:spacing w:line="360" w:lineRule="auto"/>
        <w:ind w:left="0" w:firstLine="731"/>
        <w:rPr>
          <w:spacing w:val="-2"/>
        </w:rPr>
      </w:pPr>
      <w:r w:rsidRPr="00050CA6">
        <w:rPr>
          <w:spacing w:val="-2"/>
        </w:rPr>
        <w:t>Сырой продукт из бункера </w:t>
      </w:r>
      <w:r>
        <w:rPr>
          <w:spacing w:val="-2"/>
        </w:rPr>
        <w:t>через питатель</w:t>
      </w:r>
      <w:r w:rsidRPr="00050CA6">
        <w:rPr>
          <w:spacing w:val="-2"/>
        </w:rPr>
        <w:t> напр</w:t>
      </w:r>
      <w:r>
        <w:rPr>
          <w:spacing w:val="-2"/>
        </w:rPr>
        <w:t>авляется во вращающийся барабан</w:t>
      </w:r>
      <w:r w:rsidRPr="00050CA6">
        <w:rPr>
          <w:spacing w:val="-2"/>
        </w:rPr>
        <w:t> сушильной установки. Одновременно с продуктом в установку подаётся сушильный агент. Он состоит из топочных газов от топки  и воздуха, которые см</w:t>
      </w:r>
      <w:r>
        <w:rPr>
          <w:spacing w:val="-2"/>
        </w:rPr>
        <w:t>ешиваются в смесительной камере</w:t>
      </w:r>
      <w:r w:rsidRPr="00050CA6">
        <w:rPr>
          <w:spacing w:val="-2"/>
        </w:rPr>
        <w:t xml:space="preserve">. В смесительную камеру и топку воздух </w:t>
      </w:r>
      <w:r>
        <w:rPr>
          <w:spacing w:val="-2"/>
        </w:rPr>
        <w:t>нагнетается вентиляторами</w:t>
      </w:r>
      <w:r w:rsidRPr="00050CA6">
        <w:rPr>
          <w:spacing w:val="-2"/>
        </w:rPr>
        <w:t>. Сухой продукт выходит с другого конца барабана и далее попадает</w:t>
      </w:r>
      <w:r>
        <w:rPr>
          <w:spacing w:val="-2"/>
        </w:rPr>
        <w:t xml:space="preserve"> на транспортирующее устройство</w:t>
      </w:r>
      <w:r w:rsidRPr="00050CA6">
        <w:rPr>
          <w:spacing w:val="-2"/>
        </w:rPr>
        <w:t>. </w:t>
      </w:r>
      <w:r w:rsidR="007F22CA">
        <w:rPr>
          <w:spacing w:val="-2"/>
        </w:rPr>
        <w:t>Процесс повторяется.</w:t>
      </w:r>
    </w:p>
    <w:p w:rsidR="007F22CA" w:rsidRDefault="007F22CA" w:rsidP="00663CF0">
      <w:pPr>
        <w:pStyle w:val="a3"/>
        <w:spacing w:line="360" w:lineRule="auto"/>
        <w:ind w:left="0" w:firstLine="731"/>
        <w:rPr>
          <w:spacing w:val="-2"/>
        </w:rPr>
      </w:pPr>
      <w:r>
        <w:rPr>
          <w:spacing w:val="-2"/>
        </w:rPr>
        <w:t>Подготовка и проведение испытаний.</w:t>
      </w:r>
    </w:p>
    <w:p w:rsidR="007F22CA" w:rsidRDefault="007F22CA" w:rsidP="00663CF0">
      <w:pPr>
        <w:pStyle w:val="a3"/>
        <w:numPr>
          <w:ilvl w:val="0"/>
          <w:numId w:val="19"/>
        </w:numPr>
        <w:spacing w:line="360" w:lineRule="auto"/>
        <w:ind w:left="0" w:firstLine="709"/>
        <w:rPr>
          <w:spacing w:val="-2"/>
        </w:rPr>
      </w:pPr>
      <w:r>
        <w:rPr>
          <w:spacing w:val="-2"/>
        </w:rPr>
        <w:t>Получить вариант от преподавателя или по списку группы.</w:t>
      </w:r>
    </w:p>
    <w:p w:rsidR="007F22CA" w:rsidRDefault="007F22CA" w:rsidP="00663CF0">
      <w:pPr>
        <w:pStyle w:val="a3"/>
        <w:numPr>
          <w:ilvl w:val="0"/>
          <w:numId w:val="19"/>
        </w:numPr>
        <w:spacing w:line="360" w:lineRule="auto"/>
        <w:ind w:left="0" w:firstLine="709"/>
        <w:rPr>
          <w:spacing w:val="-2"/>
        </w:rPr>
      </w:pPr>
      <w:r>
        <w:rPr>
          <w:spacing w:val="-2"/>
        </w:rPr>
        <w:t>Открыть приложение</w:t>
      </w:r>
    </w:p>
    <w:p w:rsidR="007F22CA" w:rsidRDefault="007F22CA" w:rsidP="00663CF0">
      <w:pPr>
        <w:pStyle w:val="a3"/>
        <w:numPr>
          <w:ilvl w:val="0"/>
          <w:numId w:val="19"/>
        </w:numPr>
        <w:spacing w:line="360" w:lineRule="auto"/>
        <w:ind w:left="0" w:firstLine="709"/>
        <w:rPr>
          <w:spacing w:val="-2"/>
        </w:rPr>
      </w:pPr>
      <w:r>
        <w:rPr>
          <w:spacing w:val="-2"/>
        </w:rPr>
        <w:t>Ввести данные, указанные в варианте, в нужные окна.</w:t>
      </w:r>
    </w:p>
    <w:p w:rsidR="007F22CA" w:rsidRDefault="007F22CA" w:rsidP="00663CF0">
      <w:pPr>
        <w:pStyle w:val="a3"/>
        <w:numPr>
          <w:ilvl w:val="0"/>
          <w:numId w:val="19"/>
        </w:numPr>
        <w:spacing w:line="360" w:lineRule="auto"/>
        <w:ind w:left="0" w:firstLine="709"/>
        <w:rPr>
          <w:spacing w:val="-2"/>
        </w:rPr>
      </w:pPr>
      <w:r>
        <w:rPr>
          <w:spacing w:val="-2"/>
        </w:rPr>
        <w:t>Нажать кнопки «Задание 1» и «Задание 2».</w:t>
      </w:r>
    </w:p>
    <w:p w:rsidR="007F22CA" w:rsidRDefault="007F22CA" w:rsidP="00663CF0">
      <w:pPr>
        <w:pStyle w:val="a3"/>
        <w:numPr>
          <w:ilvl w:val="0"/>
          <w:numId w:val="19"/>
        </w:numPr>
        <w:spacing w:line="360" w:lineRule="auto"/>
        <w:ind w:left="0" w:firstLine="709"/>
        <w:rPr>
          <w:spacing w:val="-2"/>
        </w:rPr>
      </w:pPr>
      <w:r>
        <w:rPr>
          <w:spacing w:val="-2"/>
        </w:rPr>
        <w:t>Дождаться изменения цвета материала и активирования кнопки «Задание 3».</w:t>
      </w:r>
    </w:p>
    <w:p w:rsidR="007F22CA" w:rsidRDefault="007F22CA" w:rsidP="00663CF0">
      <w:pPr>
        <w:pStyle w:val="a3"/>
        <w:numPr>
          <w:ilvl w:val="0"/>
          <w:numId w:val="19"/>
        </w:numPr>
        <w:spacing w:line="360" w:lineRule="auto"/>
        <w:ind w:left="0" w:firstLine="709"/>
        <w:rPr>
          <w:spacing w:val="-2"/>
        </w:rPr>
      </w:pPr>
      <w:r>
        <w:rPr>
          <w:spacing w:val="-2"/>
        </w:rPr>
        <w:t>Нажать кнопку «Задание 3».</w:t>
      </w:r>
    </w:p>
    <w:p w:rsidR="007F22CA" w:rsidRDefault="007F22CA" w:rsidP="00663CF0">
      <w:pPr>
        <w:pStyle w:val="a3"/>
        <w:numPr>
          <w:ilvl w:val="0"/>
          <w:numId w:val="19"/>
        </w:numPr>
        <w:spacing w:line="360" w:lineRule="auto"/>
        <w:ind w:left="0" w:firstLine="709"/>
        <w:rPr>
          <w:spacing w:val="-2"/>
        </w:rPr>
      </w:pPr>
      <w:r>
        <w:rPr>
          <w:spacing w:val="-2"/>
        </w:rPr>
        <w:lastRenderedPageBreak/>
        <w:t>Списать из окна «Результаты расчета» полученные данные и вариант</w:t>
      </w:r>
      <w:r w:rsidR="00DD7207">
        <w:rPr>
          <w:spacing w:val="-2"/>
        </w:rPr>
        <w:t>.</w:t>
      </w:r>
    </w:p>
    <w:p w:rsidR="007F22CA" w:rsidRDefault="007F22CA" w:rsidP="00663CF0">
      <w:pPr>
        <w:pStyle w:val="a3"/>
        <w:numPr>
          <w:ilvl w:val="0"/>
          <w:numId w:val="19"/>
        </w:numPr>
        <w:spacing w:line="360" w:lineRule="auto"/>
        <w:ind w:left="0" w:firstLine="709"/>
        <w:rPr>
          <w:spacing w:val="-2"/>
        </w:rPr>
      </w:pPr>
      <w:r>
        <w:rPr>
          <w:spacing w:val="-2"/>
        </w:rPr>
        <w:t>В</w:t>
      </w:r>
      <w:r w:rsidR="00CB2977">
        <w:rPr>
          <w:spacing w:val="-2"/>
        </w:rPr>
        <w:t xml:space="preserve">ыполнить данные своего варианта, записать в протокол эксперимента (табл. </w:t>
      </w:r>
      <w:r w:rsidR="00C820A1">
        <w:rPr>
          <w:spacing w:val="-2"/>
        </w:rPr>
        <w:t>5</w:t>
      </w:r>
      <w:r w:rsidR="00CB2977">
        <w:rPr>
          <w:spacing w:val="-2"/>
        </w:rPr>
        <w:t>)</w:t>
      </w:r>
    </w:p>
    <w:p w:rsidR="007F22CA" w:rsidRDefault="007F22CA" w:rsidP="00663CF0">
      <w:pPr>
        <w:pStyle w:val="a3"/>
        <w:numPr>
          <w:ilvl w:val="0"/>
          <w:numId w:val="19"/>
        </w:numPr>
        <w:spacing w:line="360" w:lineRule="auto"/>
        <w:ind w:left="0" w:firstLine="709"/>
        <w:rPr>
          <w:spacing w:val="-2"/>
        </w:rPr>
      </w:pPr>
      <w:r>
        <w:rPr>
          <w:spacing w:val="-2"/>
        </w:rPr>
        <w:t xml:space="preserve">Сообщить преподавателю, какие варианты в какой последовательности были. </w:t>
      </w:r>
    </w:p>
    <w:p w:rsidR="007F22CA" w:rsidRDefault="007F22CA" w:rsidP="00663CF0">
      <w:pPr>
        <w:pStyle w:val="a3"/>
        <w:numPr>
          <w:ilvl w:val="0"/>
          <w:numId w:val="19"/>
        </w:numPr>
        <w:spacing w:line="360" w:lineRule="auto"/>
        <w:ind w:left="0" w:firstLine="709"/>
        <w:rPr>
          <w:spacing w:val="-2"/>
        </w:rPr>
      </w:pPr>
      <w:r>
        <w:rPr>
          <w:spacing w:val="-2"/>
        </w:rPr>
        <w:t>Выключить программу.</w:t>
      </w:r>
    </w:p>
    <w:p w:rsidR="007F22CA" w:rsidRDefault="00921A36" w:rsidP="00663CF0">
      <w:pPr>
        <w:pStyle w:val="a3"/>
        <w:spacing w:line="360" w:lineRule="auto"/>
        <w:ind w:left="0" w:firstLine="731"/>
        <w:rPr>
          <w:spacing w:val="-2"/>
        </w:rPr>
      </w:pPr>
      <w:r>
        <w:rPr>
          <w:spacing w:val="-2"/>
        </w:rPr>
        <w:t>Теплоемкость абсолютно сухого песка с</w:t>
      </w:r>
      <w:r>
        <w:rPr>
          <w:spacing w:val="-2"/>
          <w:vertAlign w:val="subscript"/>
        </w:rPr>
        <w:t xml:space="preserve">С </w:t>
      </w:r>
      <w:r>
        <w:rPr>
          <w:spacing w:val="-2"/>
        </w:rPr>
        <w:t xml:space="preserve">= 835 </w:t>
      </w:r>
      <w:r w:rsidRPr="00A41733">
        <w:rPr>
          <w:spacing w:val="-2"/>
        </w:rPr>
        <w:t>Дж/(кг К).</w:t>
      </w:r>
    </w:p>
    <w:p w:rsidR="00921A36" w:rsidRDefault="00921A36" w:rsidP="00663CF0">
      <w:pPr>
        <w:pStyle w:val="a3"/>
        <w:spacing w:line="360" w:lineRule="auto"/>
        <w:ind w:left="0" w:firstLine="731"/>
        <w:rPr>
          <w:spacing w:val="-2"/>
        </w:rPr>
      </w:pPr>
      <w:r>
        <w:rPr>
          <w:spacing w:val="-2"/>
        </w:rPr>
        <w:t>Теплоемкость испаряемой жидкости с</w:t>
      </w:r>
      <w:r>
        <w:rPr>
          <w:spacing w:val="-2"/>
          <w:vertAlign w:val="subscript"/>
        </w:rPr>
        <w:t>ж</w:t>
      </w:r>
      <w:r>
        <w:rPr>
          <w:spacing w:val="-2"/>
        </w:rPr>
        <w:t xml:space="preserve"> = 4183 </w:t>
      </w:r>
      <w:r w:rsidRPr="00A41733">
        <w:rPr>
          <w:spacing w:val="-2"/>
        </w:rPr>
        <w:t>Дж/(кг К).</w:t>
      </w:r>
    </w:p>
    <w:p w:rsidR="00921A36" w:rsidRDefault="00921A36" w:rsidP="00663CF0">
      <w:pPr>
        <w:pStyle w:val="a3"/>
        <w:spacing w:line="360" w:lineRule="auto"/>
        <w:ind w:left="0" w:firstLine="731"/>
        <w:rPr>
          <w:spacing w:val="-2"/>
        </w:rPr>
      </w:pPr>
      <w:r>
        <w:rPr>
          <w:spacing w:val="-2"/>
        </w:rPr>
        <w:t>Коэффициент теплопередачи через стенку сушилки К = 300.</w:t>
      </w:r>
    </w:p>
    <w:p w:rsidR="00921A36" w:rsidRPr="00190E1A" w:rsidRDefault="00190E1A" w:rsidP="00663CF0">
      <w:pPr>
        <w:pStyle w:val="a3"/>
        <w:spacing w:line="360" w:lineRule="auto"/>
        <w:ind w:left="0" w:firstLine="731"/>
        <w:rPr>
          <w:spacing w:val="-2"/>
        </w:rPr>
      </w:pPr>
      <w:r>
        <w:rPr>
          <w:spacing w:val="-2"/>
        </w:rPr>
        <w:t xml:space="preserve">Температура окружающей среды </w:t>
      </w:r>
      <w:r>
        <w:rPr>
          <w:spacing w:val="-2"/>
          <w:lang w:val="en-US"/>
        </w:rPr>
        <w:t>t</w:t>
      </w:r>
      <w:r w:rsidRPr="00190E1A">
        <w:rPr>
          <w:spacing w:val="-2"/>
          <w:vertAlign w:val="subscript"/>
        </w:rPr>
        <w:t>0</w:t>
      </w:r>
      <w:r w:rsidRPr="00190E1A">
        <w:rPr>
          <w:spacing w:val="-2"/>
        </w:rPr>
        <w:t xml:space="preserve"> = 25 </w:t>
      </w:r>
      <w:r>
        <w:rPr>
          <w:spacing w:val="-2"/>
        </w:rPr>
        <w:t>°С</w:t>
      </w:r>
    </w:p>
    <w:p w:rsidR="00EA79FE" w:rsidRDefault="00190E1A" w:rsidP="00663CF0">
      <w:pPr>
        <w:pStyle w:val="a3"/>
        <w:spacing w:line="360" w:lineRule="auto"/>
        <w:ind w:left="0" w:firstLine="731"/>
        <w:rPr>
          <w:spacing w:val="-2"/>
        </w:rPr>
      </w:pPr>
      <w:r>
        <w:rPr>
          <w:spacing w:val="-2"/>
        </w:rPr>
        <w:t xml:space="preserve">Коэффициент выхода продукта </w:t>
      </w:r>
      <w:r>
        <w:rPr>
          <w:spacing w:val="-2"/>
          <w:lang w:val="en-US"/>
        </w:rPr>
        <w:t>k</w:t>
      </w:r>
      <w:r w:rsidRPr="00190E1A">
        <w:rPr>
          <w:spacing w:val="-2"/>
        </w:rPr>
        <w:t xml:space="preserve"> = </w:t>
      </w:r>
      <w:r>
        <w:rPr>
          <w:spacing w:val="-2"/>
        </w:rPr>
        <w:t>0,95</w:t>
      </w:r>
    </w:p>
    <w:p w:rsidR="00CB2977" w:rsidRPr="00CB2977" w:rsidRDefault="00CB2977" w:rsidP="00663CF0">
      <w:pPr>
        <w:spacing w:line="360" w:lineRule="auto"/>
        <w:rPr>
          <w:sz w:val="28"/>
          <w:szCs w:val="28"/>
        </w:rPr>
      </w:pPr>
      <w:r w:rsidRPr="00CB2977">
        <w:rPr>
          <w:sz w:val="28"/>
          <w:szCs w:val="28"/>
        </w:rPr>
        <w:t>Таблица</w:t>
      </w:r>
      <w:r w:rsidRPr="00CB2977">
        <w:rPr>
          <w:spacing w:val="-4"/>
          <w:sz w:val="28"/>
          <w:szCs w:val="28"/>
        </w:rPr>
        <w:t xml:space="preserve"> </w:t>
      </w:r>
      <w:r w:rsidR="00DF392D">
        <w:rPr>
          <w:spacing w:val="-4"/>
          <w:sz w:val="28"/>
          <w:szCs w:val="28"/>
        </w:rPr>
        <w:t>5</w:t>
      </w:r>
      <w:r w:rsidRPr="00CB2977">
        <w:rPr>
          <w:spacing w:val="-4"/>
          <w:sz w:val="28"/>
          <w:szCs w:val="28"/>
        </w:rPr>
        <w:t xml:space="preserve"> </w:t>
      </w:r>
      <w:r w:rsidRPr="00CB2977">
        <w:rPr>
          <w:sz w:val="28"/>
          <w:szCs w:val="28"/>
        </w:rPr>
        <w:t>-</w:t>
      </w:r>
      <w:r w:rsidRPr="00CB2977">
        <w:rPr>
          <w:spacing w:val="-4"/>
          <w:sz w:val="28"/>
          <w:szCs w:val="28"/>
        </w:rPr>
        <w:t xml:space="preserve"> </w:t>
      </w:r>
      <w:r w:rsidRPr="00CB2977">
        <w:rPr>
          <w:sz w:val="28"/>
          <w:szCs w:val="28"/>
        </w:rPr>
        <w:t>Протокол</w:t>
      </w:r>
      <w:r w:rsidRPr="00CB2977">
        <w:rPr>
          <w:spacing w:val="-4"/>
          <w:sz w:val="28"/>
          <w:szCs w:val="28"/>
        </w:rPr>
        <w:t xml:space="preserve"> </w:t>
      </w:r>
      <w:r w:rsidRPr="00CB2977">
        <w:rPr>
          <w:spacing w:val="-2"/>
          <w:sz w:val="28"/>
          <w:szCs w:val="28"/>
        </w:rPr>
        <w:t>эксперимента</w:t>
      </w:r>
    </w:p>
    <w:tbl>
      <w:tblPr>
        <w:tblStyle w:val="TableNormal2"/>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282"/>
        <w:gridCol w:w="1277"/>
        <w:gridCol w:w="870"/>
        <w:gridCol w:w="871"/>
        <w:gridCol w:w="871"/>
        <w:gridCol w:w="870"/>
        <w:gridCol w:w="871"/>
        <w:gridCol w:w="871"/>
        <w:gridCol w:w="875"/>
      </w:tblGrid>
      <w:tr w:rsidR="00CC1F81" w:rsidRPr="00CB2977" w:rsidTr="00C10560">
        <w:trPr>
          <w:trHeight w:val="874"/>
        </w:trPr>
        <w:tc>
          <w:tcPr>
            <w:tcW w:w="996" w:type="dxa"/>
            <w:vAlign w:val="center"/>
          </w:tcPr>
          <w:p w:rsidR="00CC1F81" w:rsidRPr="00EF37E1" w:rsidRDefault="00CC1F81" w:rsidP="00663CF0">
            <w:pPr>
              <w:pStyle w:val="TableParagraph"/>
              <w:spacing w:line="360" w:lineRule="auto"/>
              <w:rPr>
                <w:sz w:val="28"/>
                <w:szCs w:val="28"/>
              </w:rPr>
            </w:pPr>
            <w:r w:rsidRPr="00EF37E1">
              <w:rPr>
                <w:sz w:val="28"/>
                <w:szCs w:val="28"/>
              </w:rPr>
              <w:t xml:space="preserve">№ </w:t>
            </w:r>
          </w:p>
          <w:p w:rsidR="00CC1F81" w:rsidRPr="00EF37E1" w:rsidRDefault="00CC1F81" w:rsidP="00663CF0">
            <w:pPr>
              <w:pStyle w:val="TableParagraph"/>
              <w:spacing w:line="360" w:lineRule="auto"/>
              <w:rPr>
                <w:sz w:val="28"/>
                <w:szCs w:val="28"/>
              </w:rPr>
            </w:pPr>
            <w:r w:rsidRPr="00EF37E1">
              <w:rPr>
                <w:sz w:val="28"/>
                <w:szCs w:val="28"/>
                <w:lang w:val="en-US"/>
              </w:rPr>
              <w:t>n</w:t>
            </w:r>
          </w:p>
        </w:tc>
        <w:tc>
          <w:tcPr>
            <w:tcW w:w="1282" w:type="dxa"/>
            <w:vAlign w:val="center"/>
          </w:tcPr>
          <w:p w:rsidR="00CC1F81" w:rsidRPr="00EF37E1" w:rsidRDefault="00CC1F81" w:rsidP="00663CF0">
            <w:pPr>
              <w:pStyle w:val="TableParagraph"/>
              <w:spacing w:line="360" w:lineRule="auto"/>
              <w:ind w:firstLine="20"/>
              <w:rPr>
                <w:sz w:val="28"/>
                <w:szCs w:val="28"/>
              </w:rPr>
            </w:pPr>
            <w:r w:rsidRPr="00EF37E1">
              <w:rPr>
                <w:sz w:val="28"/>
                <w:szCs w:val="28"/>
              </w:rPr>
              <w:t>θ</w:t>
            </w:r>
            <w:r w:rsidRPr="00EF37E1">
              <w:rPr>
                <w:sz w:val="28"/>
                <w:szCs w:val="28"/>
                <w:vertAlign w:val="subscript"/>
              </w:rPr>
              <w:t>1</w:t>
            </w:r>
          </w:p>
        </w:tc>
        <w:tc>
          <w:tcPr>
            <w:tcW w:w="1277" w:type="dxa"/>
            <w:vAlign w:val="center"/>
          </w:tcPr>
          <w:p w:rsidR="00CC1F81" w:rsidRPr="00EF37E1" w:rsidRDefault="00CC1F81" w:rsidP="00663CF0">
            <w:pPr>
              <w:pStyle w:val="TableParagraph"/>
              <w:spacing w:line="360" w:lineRule="auto"/>
              <w:ind w:firstLine="20"/>
              <w:rPr>
                <w:sz w:val="28"/>
                <w:szCs w:val="28"/>
              </w:rPr>
            </w:pPr>
            <w:r w:rsidRPr="00EF37E1">
              <w:rPr>
                <w:sz w:val="28"/>
                <w:szCs w:val="28"/>
              </w:rPr>
              <w:t>θ</w:t>
            </w:r>
            <w:r w:rsidRPr="00EF37E1">
              <w:rPr>
                <w:sz w:val="28"/>
                <w:szCs w:val="28"/>
                <w:vertAlign w:val="subscript"/>
              </w:rPr>
              <w:t>2</w:t>
            </w:r>
          </w:p>
        </w:tc>
        <w:tc>
          <w:tcPr>
            <w:tcW w:w="870" w:type="dxa"/>
            <w:vAlign w:val="center"/>
          </w:tcPr>
          <w:p w:rsidR="00CC1F81" w:rsidRPr="00FF0489" w:rsidRDefault="00CC1F81" w:rsidP="00663CF0">
            <w:pPr>
              <w:pStyle w:val="TableParagraph"/>
              <w:spacing w:line="360" w:lineRule="auto"/>
              <w:ind w:firstLine="20"/>
              <w:rPr>
                <w:sz w:val="28"/>
                <w:szCs w:val="28"/>
              </w:rPr>
            </w:pPr>
            <w:r w:rsidRPr="00FF0489">
              <w:rPr>
                <w:sz w:val="28"/>
                <w:szCs w:val="28"/>
              </w:rPr>
              <w:t>ω</w:t>
            </w:r>
            <w:r w:rsidR="00155FCD">
              <w:rPr>
                <w:sz w:val="28"/>
                <w:szCs w:val="28"/>
                <w:vertAlign w:val="subscript"/>
              </w:rPr>
              <w:t>к</w:t>
            </w:r>
          </w:p>
        </w:tc>
        <w:tc>
          <w:tcPr>
            <w:tcW w:w="871" w:type="dxa"/>
            <w:vAlign w:val="center"/>
          </w:tcPr>
          <w:p w:rsidR="00CC1F81" w:rsidRPr="00EF37E1" w:rsidRDefault="00CC1F81" w:rsidP="00663CF0">
            <w:pPr>
              <w:pStyle w:val="TableParagraph"/>
              <w:spacing w:line="360" w:lineRule="auto"/>
              <w:ind w:firstLine="20"/>
              <w:rPr>
                <w:sz w:val="28"/>
                <w:szCs w:val="28"/>
              </w:rPr>
            </w:pPr>
            <w:r w:rsidRPr="00EF37E1">
              <w:rPr>
                <w:sz w:val="28"/>
                <w:szCs w:val="28"/>
              </w:rPr>
              <w:t>Q</w:t>
            </w:r>
            <w:r w:rsidRPr="00EF37E1">
              <w:rPr>
                <w:sz w:val="28"/>
                <w:szCs w:val="28"/>
                <w:vertAlign w:val="subscript"/>
              </w:rPr>
              <w:t>исп</w:t>
            </w:r>
          </w:p>
        </w:tc>
        <w:tc>
          <w:tcPr>
            <w:tcW w:w="871" w:type="dxa"/>
            <w:vAlign w:val="center"/>
          </w:tcPr>
          <w:p w:rsidR="00CC1F81" w:rsidRPr="00EF37E1" w:rsidRDefault="00CC1F81" w:rsidP="00663CF0">
            <w:pPr>
              <w:pStyle w:val="TableParagraph"/>
              <w:spacing w:before="47" w:line="360" w:lineRule="auto"/>
              <w:rPr>
                <w:sz w:val="28"/>
                <w:szCs w:val="28"/>
              </w:rPr>
            </w:pPr>
            <w:r w:rsidRPr="00EF37E1">
              <w:rPr>
                <w:sz w:val="28"/>
                <w:szCs w:val="28"/>
              </w:rPr>
              <w:t>с</w:t>
            </w:r>
            <w:r w:rsidRPr="00EF37E1">
              <w:rPr>
                <w:sz w:val="28"/>
                <w:szCs w:val="28"/>
                <w:vertAlign w:val="subscript"/>
              </w:rPr>
              <w:t>М</w:t>
            </w:r>
          </w:p>
        </w:tc>
        <w:tc>
          <w:tcPr>
            <w:tcW w:w="870" w:type="dxa"/>
            <w:vAlign w:val="center"/>
          </w:tcPr>
          <w:p w:rsidR="00CC1F81" w:rsidRPr="00EF37E1" w:rsidRDefault="00CC1F81" w:rsidP="00663CF0">
            <w:pPr>
              <w:pStyle w:val="TableParagraph"/>
              <w:spacing w:before="47" w:line="360" w:lineRule="auto"/>
              <w:rPr>
                <w:sz w:val="28"/>
                <w:szCs w:val="28"/>
              </w:rPr>
            </w:pPr>
            <w:r w:rsidRPr="00EF37E1">
              <w:rPr>
                <w:sz w:val="28"/>
                <w:szCs w:val="28"/>
              </w:rPr>
              <w:t>Q</w:t>
            </w:r>
            <w:r w:rsidRPr="00EF37E1">
              <w:rPr>
                <w:sz w:val="28"/>
                <w:szCs w:val="28"/>
                <w:vertAlign w:val="subscript"/>
              </w:rPr>
              <w:t>м</w:t>
            </w:r>
          </w:p>
        </w:tc>
        <w:tc>
          <w:tcPr>
            <w:tcW w:w="871" w:type="dxa"/>
            <w:vAlign w:val="center"/>
          </w:tcPr>
          <w:p w:rsidR="00CC1F81" w:rsidRPr="00EF37E1" w:rsidRDefault="00CC1F81" w:rsidP="00663CF0">
            <w:pPr>
              <w:pStyle w:val="TableParagraph"/>
              <w:spacing w:before="47" w:line="360" w:lineRule="auto"/>
              <w:rPr>
                <w:sz w:val="28"/>
                <w:szCs w:val="28"/>
              </w:rPr>
            </w:pPr>
            <w:r w:rsidRPr="00EF37E1">
              <w:rPr>
                <w:sz w:val="28"/>
                <w:szCs w:val="28"/>
              </w:rPr>
              <w:t>Q</w:t>
            </w:r>
            <w:r w:rsidRPr="00EF37E1">
              <w:rPr>
                <w:sz w:val="28"/>
                <w:szCs w:val="28"/>
                <w:vertAlign w:val="subscript"/>
              </w:rPr>
              <w:t>n</w:t>
            </w:r>
          </w:p>
        </w:tc>
        <w:tc>
          <w:tcPr>
            <w:tcW w:w="871" w:type="dxa"/>
            <w:vAlign w:val="center"/>
          </w:tcPr>
          <w:p w:rsidR="00CC1F81" w:rsidRPr="00EF37E1" w:rsidRDefault="00CC1F81" w:rsidP="00663CF0">
            <w:pPr>
              <w:pStyle w:val="TableParagraph"/>
              <w:spacing w:before="47" w:line="360" w:lineRule="auto"/>
              <w:rPr>
                <w:sz w:val="28"/>
                <w:szCs w:val="28"/>
              </w:rPr>
            </w:pPr>
            <w:r w:rsidRPr="00EF37E1">
              <w:rPr>
                <w:sz w:val="28"/>
                <w:szCs w:val="28"/>
              </w:rPr>
              <w:t>Q</w:t>
            </w:r>
            <w:r w:rsidRPr="00EF37E1">
              <w:rPr>
                <w:sz w:val="28"/>
                <w:szCs w:val="28"/>
                <w:vertAlign w:val="subscript"/>
              </w:rPr>
              <w:t>Г</w:t>
            </w:r>
          </w:p>
        </w:tc>
        <w:tc>
          <w:tcPr>
            <w:tcW w:w="875" w:type="dxa"/>
            <w:vAlign w:val="center"/>
          </w:tcPr>
          <w:p w:rsidR="00CC1F81" w:rsidRPr="00EF37E1" w:rsidRDefault="00CC1F81" w:rsidP="00663CF0">
            <w:pPr>
              <w:pStyle w:val="TableParagraph"/>
              <w:spacing w:before="47" w:line="360" w:lineRule="auto"/>
              <w:rPr>
                <w:sz w:val="28"/>
                <w:szCs w:val="28"/>
              </w:rPr>
            </w:pPr>
            <w:r w:rsidRPr="00EF37E1">
              <w:rPr>
                <w:sz w:val="28"/>
                <w:szCs w:val="28"/>
              </w:rPr>
              <w:t>ΣQ</w:t>
            </w:r>
          </w:p>
        </w:tc>
      </w:tr>
      <w:tr w:rsidR="00CC1F81" w:rsidRPr="00CB2977" w:rsidTr="00C10560">
        <w:trPr>
          <w:trHeight w:val="443"/>
        </w:trPr>
        <w:tc>
          <w:tcPr>
            <w:tcW w:w="996" w:type="dxa"/>
            <w:vAlign w:val="center"/>
          </w:tcPr>
          <w:p w:rsidR="00CC1F81" w:rsidRPr="00EF37E1" w:rsidRDefault="00CC1F81" w:rsidP="00663CF0">
            <w:pPr>
              <w:pStyle w:val="TableParagraph"/>
              <w:spacing w:line="360" w:lineRule="auto"/>
              <w:rPr>
                <w:sz w:val="28"/>
                <w:szCs w:val="28"/>
              </w:rPr>
            </w:pPr>
            <w:r>
              <w:rPr>
                <w:sz w:val="28"/>
                <w:szCs w:val="28"/>
              </w:rPr>
              <w:t>1…6</w:t>
            </w:r>
          </w:p>
        </w:tc>
        <w:tc>
          <w:tcPr>
            <w:tcW w:w="1282" w:type="dxa"/>
            <w:vAlign w:val="center"/>
          </w:tcPr>
          <w:p w:rsidR="00CC1F81" w:rsidRPr="00EF37E1" w:rsidRDefault="00CC1F81" w:rsidP="00663CF0">
            <w:pPr>
              <w:spacing w:line="360" w:lineRule="auto"/>
              <w:jc w:val="center"/>
              <w:rPr>
                <w:sz w:val="28"/>
                <w:szCs w:val="28"/>
              </w:rPr>
            </w:pPr>
          </w:p>
        </w:tc>
        <w:tc>
          <w:tcPr>
            <w:tcW w:w="1277" w:type="dxa"/>
            <w:vAlign w:val="center"/>
          </w:tcPr>
          <w:p w:rsidR="00CC1F81" w:rsidRPr="00EF37E1" w:rsidRDefault="00CC1F81" w:rsidP="00663CF0">
            <w:pPr>
              <w:pStyle w:val="TableParagraph"/>
              <w:tabs>
                <w:tab w:val="left" w:pos="889"/>
              </w:tabs>
              <w:spacing w:before="5" w:line="360" w:lineRule="auto"/>
              <w:ind w:firstLine="20"/>
              <w:rPr>
                <w:sz w:val="28"/>
                <w:szCs w:val="28"/>
              </w:rPr>
            </w:pPr>
          </w:p>
        </w:tc>
        <w:tc>
          <w:tcPr>
            <w:tcW w:w="870" w:type="dxa"/>
            <w:vAlign w:val="center"/>
          </w:tcPr>
          <w:p w:rsidR="00CC1F81" w:rsidRPr="00EF37E1" w:rsidRDefault="00CC1F81" w:rsidP="00663CF0">
            <w:pPr>
              <w:pStyle w:val="TableParagraph"/>
              <w:spacing w:before="5" w:line="360" w:lineRule="auto"/>
              <w:ind w:firstLine="20"/>
              <w:rPr>
                <w:sz w:val="28"/>
                <w:szCs w:val="28"/>
              </w:rPr>
            </w:pPr>
          </w:p>
        </w:tc>
        <w:tc>
          <w:tcPr>
            <w:tcW w:w="871" w:type="dxa"/>
            <w:vAlign w:val="center"/>
          </w:tcPr>
          <w:p w:rsidR="00CC1F81" w:rsidRPr="00EF37E1" w:rsidRDefault="00CC1F81" w:rsidP="00663CF0">
            <w:pPr>
              <w:pStyle w:val="TableParagraph"/>
              <w:spacing w:before="5" w:line="360" w:lineRule="auto"/>
              <w:ind w:firstLine="20"/>
              <w:rPr>
                <w:sz w:val="28"/>
                <w:szCs w:val="28"/>
              </w:rPr>
            </w:pPr>
          </w:p>
        </w:tc>
        <w:tc>
          <w:tcPr>
            <w:tcW w:w="871" w:type="dxa"/>
            <w:vAlign w:val="center"/>
          </w:tcPr>
          <w:p w:rsidR="00CC1F81" w:rsidRPr="00EF37E1" w:rsidRDefault="00CC1F81" w:rsidP="00663CF0">
            <w:pPr>
              <w:pStyle w:val="TableParagraph"/>
              <w:spacing w:before="41" w:line="360" w:lineRule="auto"/>
              <w:rPr>
                <w:sz w:val="28"/>
                <w:szCs w:val="28"/>
              </w:rPr>
            </w:pPr>
          </w:p>
        </w:tc>
        <w:tc>
          <w:tcPr>
            <w:tcW w:w="870" w:type="dxa"/>
            <w:vAlign w:val="center"/>
          </w:tcPr>
          <w:p w:rsidR="00CC1F81" w:rsidRPr="00EF37E1" w:rsidRDefault="00CC1F81" w:rsidP="00663CF0">
            <w:pPr>
              <w:pStyle w:val="TableParagraph"/>
              <w:spacing w:before="41" w:line="360" w:lineRule="auto"/>
              <w:rPr>
                <w:sz w:val="28"/>
                <w:szCs w:val="28"/>
              </w:rPr>
            </w:pPr>
          </w:p>
        </w:tc>
        <w:tc>
          <w:tcPr>
            <w:tcW w:w="871" w:type="dxa"/>
            <w:vAlign w:val="center"/>
          </w:tcPr>
          <w:p w:rsidR="00CC1F81" w:rsidRPr="00EF37E1" w:rsidRDefault="00CC1F81" w:rsidP="00663CF0">
            <w:pPr>
              <w:pStyle w:val="TableParagraph"/>
              <w:spacing w:before="41" w:line="360" w:lineRule="auto"/>
              <w:rPr>
                <w:sz w:val="28"/>
                <w:szCs w:val="28"/>
              </w:rPr>
            </w:pPr>
          </w:p>
        </w:tc>
        <w:tc>
          <w:tcPr>
            <w:tcW w:w="871" w:type="dxa"/>
            <w:vAlign w:val="center"/>
          </w:tcPr>
          <w:p w:rsidR="00CC1F81" w:rsidRPr="00EF37E1" w:rsidRDefault="00CC1F81" w:rsidP="00663CF0">
            <w:pPr>
              <w:pStyle w:val="TableParagraph"/>
              <w:spacing w:before="41" w:line="360" w:lineRule="auto"/>
              <w:rPr>
                <w:sz w:val="28"/>
                <w:szCs w:val="28"/>
              </w:rPr>
            </w:pPr>
          </w:p>
        </w:tc>
        <w:tc>
          <w:tcPr>
            <w:tcW w:w="875" w:type="dxa"/>
            <w:vAlign w:val="center"/>
          </w:tcPr>
          <w:p w:rsidR="00CC1F81" w:rsidRPr="00EF37E1" w:rsidRDefault="00CC1F81" w:rsidP="00663CF0">
            <w:pPr>
              <w:pStyle w:val="TableParagraph"/>
              <w:spacing w:before="41" w:line="360" w:lineRule="auto"/>
              <w:rPr>
                <w:sz w:val="28"/>
                <w:szCs w:val="28"/>
              </w:rPr>
            </w:pPr>
          </w:p>
        </w:tc>
      </w:tr>
    </w:tbl>
    <w:p w:rsidR="00CB2977" w:rsidRDefault="00CB2977" w:rsidP="00663CF0">
      <w:pPr>
        <w:pStyle w:val="a3"/>
        <w:spacing w:line="360" w:lineRule="auto"/>
        <w:ind w:left="0"/>
        <w:rPr>
          <w:spacing w:val="-2"/>
        </w:rPr>
      </w:pPr>
    </w:p>
    <w:p w:rsidR="00FB3FC8" w:rsidRDefault="00FB3FC8" w:rsidP="00663CF0">
      <w:pPr>
        <w:pStyle w:val="a3"/>
        <w:spacing w:line="360" w:lineRule="auto"/>
        <w:ind w:left="0" w:firstLine="731"/>
        <w:jc w:val="both"/>
        <w:rPr>
          <w:spacing w:val="-2"/>
        </w:rPr>
      </w:pPr>
      <w:r>
        <w:rPr>
          <w:spacing w:val="-2"/>
        </w:rPr>
        <w:t>Обработка и оформление результатов эксперимента.</w:t>
      </w:r>
    </w:p>
    <w:p w:rsidR="00FB3FC8" w:rsidRPr="00170BD5" w:rsidRDefault="00FB3FC8" w:rsidP="00663CF0">
      <w:pPr>
        <w:pStyle w:val="a3"/>
        <w:numPr>
          <w:ilvl w:val="0"/>
          <w:numId w:val="20"/>
        </w:numPr>
        <w:tabs>
          <w:tab w:val="left" w:pos="993"/>
        </w:tabs>
        <w:spacing w:line="360" w:lineRule="auto"/>
        <w:ind w:left="0" w:firstLine="1058"/>
        <w:jc w:val="both"/>
        <w:rPr>
          <w:i/>
        </w:rPr>
      </w:pPr>
      <w:r w:rsidRPr="004229D8">
        <w:t xml:space="preserve">Рассчитывается влажность материала </w:t>
      </w:r>
      <w:r w:rsidRPr="004229D8">
        <w:sym w:font="SymbolPS" w:char="F077"/>
      </w:r>
      <w:r w:rsidRPr="004229D8">
        <w:t xml:space="preserve">  в % </w:t>
      </w:r>
      <w:r w:rsidR="004229D8" w:rsidRPr="004229D8">
        <w:t>по формуле (</w:t>
      </w:r>
      <w:r w:rsidR="00EA79FE">
        <w:t>4.1.3</w:t>
      </w:r>
      <w:r w:rsidR="004229D8" w:rsidRPr="004229D8">
        <w:t xml:space="preserve">). </w:t>
      </w:r>
      <w:r w:rsidR="00170BD5">
        <w:t>Этот и весь дальнейший расчет</w:t>
      </w:r>
      <w:r>
        <w:t xml:space="preserve"> проводят для всех полученных опытных данных.</w:t>
      </w:r>
    </w:p>
    <w:p w:rsidR="00170BD5" w:rsidRPr="00D250DC" w:rsidRDefault="00170BD5" w:rsidP="00663CF0">
      <w:pPr>
        <w:pStyle w:val="a3"/>
        <w:numPr>
          <w:ilvl w:val="0"/>
          <w:numId w:val="20"/>
        </w:numPr>
        <w:tabs>
          <w:tab w:val="left" w:pos="993"/>
        </w:tabs>
        <w:spacing w:line="360" w:lineRule="auto"/>
        <w:ind w:left="0" w:firstLine="1058"/>
        <w:jc w:val="both"/>
        <w:rPr>
          <w:i/>
        </w:rPr>
      </w:pPr>
      <w:r>
        <w:t>По формуле (</w:t>
      </w:r>
      <w:r w:rsidR="00EA79FE">
        <w:t>4.1.4</w:t>
      </w:r>
      <w:r>
        <w:t>) рассчитывается расход абсолютно сухого газа.</w:t>
      </w:r>
    </w:p>
    <w:p w:rsidR="00D250DC" w:rsidRPr="00D250DC" w:rsidRDefault="00D250DC" w:rsidP="00663CF0">
      <w:pPr>
        <w:pStyle w:val="a3"/>
        <w:numPr>
          <w:ilvl w:val="0"/>
          <w:numId w:val="20"/>
        </w:numPr>
        <w:tabs>
          <w:tab w:val="left" w:pos="993"/>
        </w:tabs>
        <w:spacing w:line="360" w:lineRule="auto"/>
        <w:ind w:left="0" w:firstLine="1058"/>
        <w:jc w:val="both"/>
        <w:rPr>
          <w:i/>
        </w:rPr>
      </w:pPr>
      <w:r>
        <w:t>Формулы (</w:t>
      </w:r>
      <w:r w:rsidR="003D6F01">
        <w:t>4.1.5</w:t>
      </w:r>
      <w:r>
        <w:t>) … (</w:t>
      </w:r>
      <w:r w:rsidR="003D6F01">
        <w:t>4.1.11</w:t>
      </w:r>
      <w:r>
        <w:t xml:space="preserve">) требуются для расчета количества теплоты на испарение воды, нагревание высушенного материала, потери теплоты сушилкой в окружающую среду, потери теплоты с отходящими газами, расход теплоты на эндотермические процессы. </w:t>
      </w:r>
    </w:p>
    <w:p w:rsidR="00D250DC" w:rsidRPr="003D6F01" w:rsidRDefault="00D250DC" w:rsidP="00663CF0">
      <w:pPr>
        <w:pStyle w:val="a3"/>
        <w:numPr>
          <w:ilvl w:val="0"/>
          <w:numId w:val="20"/>
        </w:numPr>
        <w:tabs>
          <w:tab w:val="left" w:pos="993"/>
        </w:tabs>
        <w:spacing w:line="360" w:lineRule="auto"/>
        <w:ind w:left="0" w:firstLine="1058"/>
        <w:jc w:val="both"/>
        <w:rPr>
          <w:i/>
        </w:rPr>
      </w:pPr>
      <w:r>
        <w:t xml:space="preserve">Строится график зависимости </w:t>
      </w:r>
      <w:r w:rsidRPr="00EF37E1">
        <w:t>ΣQ</w:t>
      </w:r>
      <w:r>
        <w:t>(</w:t>
      </w:r>
      <w:r w:rsidR="003D6F01" w:rsidRPr="00EF37E1">
        <w:t>θ</w:t>
      </w:r>
      <w:r w:rsidR="003D6F01" w:rsidRPr="00EF37E1">
        <w:rPr>
          <w:vertAlign w:val="subscript"/>
        </w:rPr>
        <w:t>1</w:t>
      </w:r>
      <w:r>
        <w:t>)</w:t>
      </w:r>
      <w:r w:rsidR="003D6F01">
        <w:t>/</w:t>
      </w:r>
      <w:r w:rsidR="003D6F01" w:rsidRPr="003D6F01">
        <w:t xml:space="preserve"> </w:t>
      </w:r>
      <w:r w:rsidR="003D6F01" w:rsidRPr="00EF37E1">
        <w:t>ΣQ</w:t>
      </w:r>
      <w:r w:rsidR="003D6F01">
        <w:t>(</w:t>
      </w:r>
      <w:r w:rsidR="003D6F01" w:rsidRPr="00EF37E1">
        <w:t>θ</w:t>
      </w:r>
      <w:r w:rsidR="003D6F01" w:rsidRPr="00EF37E1">
        <w:rPr>
          <w:vertAlign w:val="subscript"/>
        </w:rPr>
        <w:t>2</w:t>
      </w:r>
      <w:r w:rsidR="003D6F01">
        <w:t>)/</w:t>
      </w:r>
      <w:r w:rsidR="003D6F01" w:rsidRPr="003D6F01">
        <w:t xml:space="preserve"> </w:t>
      </w:r>
      <w:r w:rsidR="003D6F01" w:rsidRPr="00EF37E1">
        <w:t>ΣQ</w:t>
      </w:r>
      <w:r w:rsidR="003D6F01">
        <w:t>(</w:t>
      </w:r>
      <w:r w:rsidR="003D6F01" w:rsidRPr="00D91D8F">
        <w:t>ω</w:t>
      </w:r>
      <w:r w:rsidR="003D6F01" w:rsidRPr="00D91D8F">
        <w:rPr>
          <w:vertAlign w:val="subscript"/>
        </w:rPr>
        <w:t>н</w:t>
      </w:r>
      <w:r w:rsidR="003D6F01">
        <w:t>)</w:t>
      </w:r>
      <w:r>
        <w:t xml:space="preserve">, делается вывод на данных, полученных в работе. </w:t>
      </w:r>
    </w:p>
    <w:p w:rsidR="003D6F01" w:rsidRPr="00D250DC" w:rsidRDefault="003D6F01" w:rsidP="00663CF0">
      <w:pPr>
        <w:pStyle w:val="a3"/>
        <w:tabs>
          <w:tab w:val="left" w:pos="993"/>
        </w:tabs>
        <w:spacing w:line="360" w:lineRule="auto"/>
        <w:ind w:left="0"/>
        <w:jc w:val="both"/>
        <w:rPr>
          <w:i/>
        </w:rPr>
      </w:pPr>
    </w:p>
    <w:p w:rsidR="00D250DC" w:rsidRDefault="000579F9" w:rsidP="00663CF0">
      <w:pPr>
        <w:pStyle w:val="a3"/>
        <w:tabs>
          <w:tab w:val="left" w:pos="993"/>
        </w:tabs>
        <w:spacing w:line="360" w:lineRule="auto"/>
        <w:ind w:left="0" w:firstLine="731"/>
        <w:jc w:val="both"/>
      </w:pPr>
      <w:r>
        <w:t>КОНТРОЛЬНЫЕ ВОПРОСЫ</w:t>
      </w:r>
    </w:p>
    <w:p w:rsidR="000579F9" w:rsidRDefault="000579F9" w:rsidP="00663CF0">
      <w:pPr>
        <w:pStyle w:val="a3"/>
        <w:numPr>
          <w:ilvl w:val="0"/>
          <w:numId w:val="21"/>
        </w:numPr>
        <w:tabs>
          <w:tab w:val="left" w:pos="993"/>
        </w:tabs>
        <w:spacing w:line="360" w:lineRule="auto"/>
        <w:ind w:left="0" w:firstLine="709"/>
        <w:jc w:val="both"/>
      </w:pPr>
      <w:r>
        <w:lastRenderedPageBreak/>
        <w:t>Что такое сушка? Виды сушки.</w:t>
      </w:r>
    </w:p>
    <w:p w:rsidR="000579F9" w:rsidRDefault="000579F9" w:rsidP="00663CF0">
      <w:pPr>
        <w:pStyle w:val="a3"/>
        <w:numPr>
          <w:ilvl w:val="0"/>
          <w:numId w:val="21"/>
        </w:numPr>
        <w:tabs>
          <w:tab w:val="left" w:pos="993"/>
        </w:tabs>
        <w:spacing w:line="360" w:lineRule="auto"/>
        <w:ind w:left="0" w:firstLine="709"/>
        <w:jc w:val="both"/>
      </w:pPr>
      <w:r>
        <w:t>Движущая сила процесса.</w:t>
      </w:r>
    </w:p>
    <w:p w:rsidR="000579F9" w:rsidRDefault="000579F9" w:rsidP="00663CF0">
      <w:pPr>
        <w:pStyle w:val="a3"/>
        <w:numPr>
          <w:ilvl w:val="0"/>
          <w:numId w:val="21"/>
        </w:numPr>
        <w:tabs>
          <w:tab w:val="left" w:pos="993"/>
        </w:tabs>
        <w:spacing w:line="360" w:lineRule="auto"/>
        <w:ind w:left="0" w:firstLine="709"/>
        <w:jc w:val="both"/>
      </w:pPr>
      <w:r>
        <w:t>Как изменяется температура материала в процессе сушки?</w:t>
      </w:r>
    </w:p>
    <w:p w:rsidR="000579F9" w:rsidRDefault="000579F9" w:rsidP="00663CF0">
      <w:pPr>
        <w:pStyle w:val="a3"/>
        <w:numPr>
          <w:ilvl w:val="0"/>
          <w:numId w:val="21"/>
        </w:numPr>
        <w:tabs>
          <w:tab w:val="left" w:pos="993"/>
        </w:tabs>
        <w:spacing w:line="360" w:lineRule="auto"/>
        <w:ind w:left="0" w:firstLine="709"/>
        <w:jc w:val="both"/>
      </w:pPr>
      <w:r>
        <w:t>Конструкции сушилок.</w:t>
      </w:r>
    </w:p>
    <w:p w:rsidR="000579F9" w:rsidRDefault="000579F9" w:rsidP="00663CF0">
      <w:pPr>
        <w:pStyle w:val="a3"/>
        <w:numPr>
          <w:ilvl w:val="0"/>
          <w:numId w:val="21"/>
        </w:numPr>
        <w:tabs>
          <w:tab w:val="left" w:pos="993"/>
        </w:tabs>
        <w:spacing w:line="360" w:lineRule="auto"/>
        <w:ind w:left="0" w:firstLine="709"/>
        <w:jc w:val="both"/>
      </w:pPr>
      <w:r>
        <w:t>Способы связи влаги с материалом. Что такое точка росы?</w:t>
      </w:r>
    </w:p>
    <w:p w:rsidR="000579F9" w:rsidRDefault="000579F9" w:rsidP="00663CF0">
      <w:pPr>
        <w:pStyle w:val="a3"/>
        <w:numPr>
          <w:ilvl w:val="0"/>
          <w:numId w:val="21"/>
        </w:numPr>
        <w:tabs>
          <w:tab w:val="left" w:pos="993"/>
        </w:tabs>
        <w:spacing w:line="360" w:lineRule="auto"/>
        <w:ind w:left="0" w:firstLine="709"/>
        <w:jc w:val="both"/>
      </w:pPr>
      <w:r>
        <w:t>Что такое влагосодержание? Чем определяется влагосодержание.</w:t>
      </w:r>
    </w:p>
    <w:p w:rsidR="000579F9" w:rsidRDefault="000F11C9" w:rsidP="00663CF0">
      <w:pPr>
        <w:pStyle w:val="a3"/>
        <w:numPr>
          <w:ilvl w:val="0"/>
          <w:numId w:val="21"/>
        </w:numPr>
        <w:tabs>
          <w:tab w:val="left" w:pos="993"/>
        </w:tabs>
        <w:spacing w:line="360" w:lineRule="auto"/>
        <w:ind w:left="0" w:firstLine="709"/>
        <w:jc w:val="both"/>
      </w:pPr>
      <w:r>
        <w:t>Как влияют размеры материала на процесс сушки.</w:t>
      </w:r>
    </w:p>
    <w:p w:rsidR="000F11C9" w:rsidRDefault="000F11C9" w:rsidP="00663CF0">
      <w:pPr>
        <w:pStyle w:val="a3"/>
        <w:numPr>
          <w:ilvl w:val="0"/>
          <w:numId w:val="21"/>
        </w:numPr>
        <w:tabs>
          <w:tab w:val="left" w:pos="993"/>
        </w:tabs>
        <w:spacing w:line="360" w:lineRule="auto"/>
        <w:ind w:left="0" w:firstLine="709"/>
        <w:jc w:val="both"/>
      </w:pPr>
      <w:r>
        <w:t>Как влияет температура на тепловой баланс.</w:t>
      </w:r>
    </w:p>
    <w:p w:rsidR="0082633E" w:rsidRPr="000579F9" w:rsidRDefault="000F11C9" w:rsidP="00663CF0">
      <w:pPr>
        <w:pStyle w:val="a3"/>
        <w:numPr>
          <w:ilvl w:val="0"/>
          <w:numId w:val="21"/>
        </w:numPr>
        <w:tabs>
          <w:tab w:val="left" w:pos="993"/>
        </w:tabs>
        <w:spacing w:line="360" w:lineRule="auto"/>
        <w:ind w:left="0" w:firstLine="709"/>
        <w:jc w:val="both"/>
      </w:pPr>
      <w:r>
        <w:t xml:space="preserve">Какие основные параметры влажного воздуха можно определить по </w:t>
      </w:r>
      <w:r>
        <w:rPr>
          <w:lang w:val="en-US"/>
        </w:rPr>
        <w:t>J</w:t>
      </w:r>
      <w:r>
        <w:t>–</w:t>
      </w:r>
      <w:r>
        <w:rPr>
          <w:lang w:val="en-US"/>
        </w:rPr>
        <w:t>x</w:t>
      </w:r>
      <w:r>
        <w:t xml:space="preserve"> диаграмме?</w:t>
      </w:r>
    </w:p>
    <w:p w:rsidR="00330C8B" w:rsidRDefault="00330C8B" w:rsidP="00663CF0">
      <w:pPr>
        <w:pStyle w:val="a3"/>
        <w:spacing w:line="360" w:lineRule="auto"/>
        <w:ind w:left="0"/>
      </w:pPr>
      <w:r>
        <w:t>Таблица</w:t>
      </w:r>
      <w:r w:rsidR="00940DB8" w:rsidRPr="00BC52E5">
        <w:t xml:space="preserve"> 6</w:t>
      </w:r>
      <w:r>
        <w:rPr>
          <w:spacing w:val="-8"/>
        </w:rPr>
        <w:t xml:space="preserve"> </w:t>
      </w:r>
      <w:r>
        <w:rPr>
          <w:spacing w:val="-5"/>
        </w:rPr>
        <w:t xml:space="preserve"> </w:t>
      </w:r>
      <w:r>
        <w:t>–</w:t>
      </w:r>
      <w:r>
        <w:rPr>
          <w:spacing w:val="-5"/>
        </w:rPr>
        <w:t xml:space="preserve"> </w:t>
      </w:r>
      <w:r>
        <w:t>Варианты</w:t>
      </w:r>
      <w:r>
        <w:rPr>
          <w:spacing w:val="-9"/>
        </w:rPr>
        <w:t xml:space="preserve"> </w:t>
      </w:r>
      <w:r>
        <w:t>для</w:t>
      </w:r>
      <w:r>
        <w:rPr>
          <w:spacing w:val="-5"/>
        </w:rPr>
        <w:t xml:space="preserve"> </w:t>
      </w:r>
      <w:r>
        <w:t>выполнения</w:t>
      </w:r>
      <w:r>
        <w:rPr>
          <w:spacing w:val="-6"/>
        </w:rPr>
        <w:t xml:space="preserve"> </w:t>
      </w:r>
      <w:r>
        <w:t>лабораторной</w:t>
      </w:r>
      <w:r>
        <w:rPr>
          <w:spacing w:val="-8"/>
        </w:rPr>
        <w:t xml:space="preserve"> </w:t>
      </w:r>
      <w:r>
        <w:rPr>
          <w:spacing w:val="-2"/>
        </w:rPr>
        <w:t>работы</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984"/>
        <w:gridCol w:w="1143"/>
        <w:gridCol w:w="1288"/>
        <w:gridCol w:w="1256"/>
        <w:gridCol w:w="1274"/>
        <w:gridCol w:w="1277"/>
        <w:gridCol w:w="1276"/>
      </w:tblGrid>
      <w:tr w:rsidR="00330C8B" w:rsidTr="00C10560">
        <w:trPr>
          <w:trHeight w:val="647"/>
        </w:trPr>
        <w:tc>
          <w:tcPr>
            <w:tcW w:w="1013" w:type="dxa"/>
            <w:vMerge w:val="restart"/>
          </w:tcPr>
          <w:p w:rsidR="00330C8B" w:rsidRDefault="00330C8B" w:rsidP="00663CF0">
            <w:pPr>
              <w:pStyle w:val="TableParagraph"/>
              <w:spacing w:line="360" w:lineRule="auto"/>
              <w:jc w:val="left"/>
              <w:rPr>
                <w:sz w:val="24"/>
              </w:rPr>
            </w:pPr>
          </w:p>
          <w:p w:rsidR="00330C8B" w:rsidRDefault="00330C8B" w:rsidP="00872070">
            <w:pPr>
              <w:pStyle w:val="TableParagraph"/>
              <w:spacing w:before="6" w:line="360" w:lineRule="auto"/>
              <w:rPr>
                <w:sz w:val="35"/>
              </w:rPr>
            </w:pPr>
          </w:p>
          <w:p w:rsidR="00330C8B" w:rsidRDefault="00330C8B" w:rsidP="00872070">
            <w:pPr>
              <w:pStyle w:val="TableParagraph"/>
              <w:spacing w:line="360" w:lineRule="auto"/>
            </w:pPr>
            <w:r>
              <w:t xml:space="preserve">№ </w:t>
            </w:r>
            <w:r>
              <w:rPr>
                <w:spacing w:val="-4"/>
              </w:rPr>
              <w:t>вар.</w:t>
            </w:r>
          </w:p>
        </w:tc>
        <w:tc>
          <w:tcPr>
            <w:tcW w:w="8498" w:type="dxa"/>
            <w:gridSpan w:val="7"/>
          </w:tcPr>
          <w:p w:rsidR="00330C8B" w:rsidRDefault="00330C8B" w:rsidP="00663CF0">
            <w:pPr>
              <w:pStyle w:val="TableParagraph"/>
              <w:spacing w:before="178" w:line="360" w:lineRule="auto"/>
            </w:pPr>
            <w:r>
              <w:rPr>
                <w:spacing w:val="-2"/>
              </w:rPr>
              <w:t>Параметр</w:t>
            </w:r>
          </w:p>
        </w:tc>
      </w:tr>
      <w:tr w:rsidR="00330C8B" w:rsidTr="00E4493F">
        <w:trPr>
          <w:trHeight w:val="1002"/>
        </w:trPr>
        <w:tc>
          <w:tcPr>
            <w:tcW w:w="1013" w:type="dxa"/>
            <w:vMerge/>
            <w:tcBorders>
              <w:top w:val="nil"/>
            </w:tcBorders>
          </w:tcPr>
          <w:p w:rsidR="00330C8B" w:rsidRDefault="00330C8B" w:rsidP="00663CF0">
            <w:pPr>
              <w:spacing w:line="360" w:lineRule="auto"/>
              <w:rPr>
                <w:sz w:val="2"/>
                <w:szCs w:val="2"/>
              </w:rPr>
            </w:pPr>
          </w:p>
        </w:tc>
        <w:tc>
          <w:tcPr>
            <w:tcW w:w="984" w:type="dxa"/>
            <w:vAlign w:val="center"/>
          </w:tcPr>
          <w:p w:rsidR="00330C8B" w:rsidRDefault="00330C8B" w:rsidP="00663CF0">
            <w:pPr>
              <w:pStyle w:val="TableParagraph"/>
              <w:spacing w:before="10" w:line="360" w:lineRule="auto"/>
              <w:rPr>
                <w:sz w:val="19"/>
              </w:rPr>
            </w:pPr>
          </w:p>
          <w:p w:rsidR="00330C8B" w:rsidRDefault="00DB4AC3" w:rsidP="00663CF0">
            <w:pPr>
              <w:pStyle w:val="TableParagraph"/>
              <w:spacing w:line="360" w:lineRule="auto"/>
              <w:ind w:firstLine="100"/>
            </w:pPr>
            <w:r>
              <w:rPr>
                <w:spacing w:val="-4"/>
              </w:rPr>
              <w:t>Что меняется</w:t>
            </w:r>
          </w:p>
        </w:tc>
        <w:tc>
          <w:tcPr>
            <w:tcW w:w="1143" w:type="dxa"/>
            <w:vAlign w:val="center"/>
          </w:tcPr>
          <w:p w:rsidR="00330C8B" w:rsidRDefault="00DB4AC3" w:rsidP="00663CF0">
            <w:pPr>
              <w:pStyle w:val="TableParagraph"/>
              <w:spacing w:line="360" w:lineRule="auto"/>
            </w:pPr>
            <w:r>
              <w:rPr>
                <w:spacing w:val="-2"/>
              </w:rPr>
              <w:t>Начальное значение</w:t>
            </w:r>
          </w:p>
        </w:tc>
        <w:tc>
          <w:tcPr>
            <w:tcW w:w="1288" w:type="dxa"/>
            <w:vAlign w:val="center"/>
          </w:tcPr>
          <w:p w:rsidR="00330C8B" w:rsidRDefault="00330C8B" w:rsidP="00663CF0">
            <w:pPr>
              <w:pStyle w:val="TableParagraph"/>
              <w:spacing w:before="10" w:line="360" w:lineRule="auto"/>
              <w:rPr>
                <w:sz w:val="19"/>
              </w:rPr>
            </w:pPr>
          </w:p>
          <w:p w:rsidR="00330C8B" w:rsidRDefault="00DB4AC3" w:rsidP="00663CF0">
            <w:pPr>
              <w:pStyle w:val="TableParagraph"/>
              <w:spacing w:line="360" w:lineRule="auto"/>
              <w:ind w:firstLine="31"/>
            </w:pPr>
            <w:r>
              <w:rPr>
                <w:spacing w:val="-2"/>
              </w:rPr>
              <w:t>Конечное значение</w:t>
            </w:r>
          </w:p>
        </w:tc>
        <w:tc>
          <w:tcPr>
            <w:tcW w:w="1256" w:type="dxa"/>
            <w:vAlign w:val="center"/>
          </w:tcPr>
          <w:p w:rsidR="00330C8B" w:rsidRDefault="00330C8B" w:rsidP="00663CF0">
            <w:pPr>
              <w:pStyle w:val="TableParagraph"/>
              <w:spacing w:before="10" w:line="360" w:lineRule="auto"/>
              <w:rPr>
                <w:sz w:val="19"/>
              </w:rPr>
            </w:pPr>
          </w:p>
          <w:p w:rsidR="00330C8B" w:rsidRPr="00DB4AC3" w:rsidRDefault="00DB4AC3" w:rsidP="00663CF0">
            <w:pPr>
              <w:pStyle w:val="TableParagraph"/>
              <w:spacing w:line="360" w:lineRule="auto"/>
              <w:ind w:firstLine="31"/>
              <w:rPr>
                <w:lang w:val="en-US"/>
              </w:rPr>
            </w:pPr>
            <w:r>
              <w:rPr>
                <w:spacing w:val="-2"/>
                <w:lang w:val="en-US"/>
              </w:rPr>
              <w:t>G</w:t>
            </w:r>
            <w:r>
              <w:rPr>
                <w:spacing w:val="-2"/>
                <w:vertAlign w:val="subscript"/>
                <w:lang w:val="en-US"/>
              </w:rPr>
              <w:t>2</w:t>
            </w:r>
          </w:p>
        </w:tc>
        <w:tc>
          <w:tcPr>
            <w:tcW w:w="1274" w:type="dxa"/>
            <w:vAlign w:val="center"/>
          </w:tcPr>
          <w:p w:rsidR="00330C8B" w:rsidRDefault="00330C8B" w:rsidP="00663CF0">
            <w:pPr>
              <w:pStyle w:val="TableParagraph"/>
              <w:spacing w:before="10" w:line="360" w:lineRule="auto"/>
              <w:rPr>
                <w:sz w:val="19"/>
              </w:rPr>
            </w:pPr>
          </w:p>
          <w:p w:rsidR="00330C8B" w:rsidRDefault="00573A99" w:rsidP="00663CF0">
            <w:pPr>
              <w:pStyle w:val="TableParagraph"/>
              <w:spacing w:line="360" w:lineRule="auto"/>
              <w:ind w:firstLine="28"/>
            </w:pPr>
            <w:r w:rsidRPr="00D91D8F">
              <w:rPr>
                <w:sz w:val="28"/>
                <w:szCs w:val="28"/>
              </w:rPr>
              <w:t>ω</w:t>
            </w:r>
            <w:r w:rsidRPr="00D91D8F">
              <w:rPr>
                <w:sz w:val="28"/>
                <w:szCs w:val="28"/>
                <w:vertAlign w:val="subscript"/>
              </w:rPr>
              <w:t>н</w:t>
            </w:r>
          </w:p>
        </w:tc>
        <w:tc>
          <w:tcPr>
            <w:tcW w:w="1277" w:type="dxa"/>
            <w:vAlign w:val="center"/>
          </w:tcPr>
          <w:p w:rsidR="00330C8B" w:rsidRDefault="00330C8B" w:rsidP="00663CF0">
            <w:pPr>
              <w:pStyle w:val="TableParagraph"/>
              <w:spacing w:before="10" w:line="360" w:lineRule="auto"/>
              <w:rPr>
                <w:sz w:val="19"/>
              </w:rPr>
            </w:pPr>
          </w:p>
          <w:p w:rsidR="00330C8B" w:rsidRDefault="00573A99" w:rsidP="00663CF0">
            <w:pPr>
              <w:pStyle w:val="TableParagraph"/>
              <w:spacing w:line="360" w:lineRule="auto"/>
              <w:ind w:firstLine="28"/>
            </w:pPr>
            <w:r w:rsidRPr="00CA5E30">
              <w:rPr>
                <w:sz w:val="28"/>
                <w:szCs w:val="28"/>
              </w:rPr>
              <w:t>θ</w:t>
            </w:r>
            <w:r w:rsidRPr="00CA5E30">
              <w:rPr>
                <w:sz w:val="28"/>
                <w:szCs w:val="28"/>
                <w:vertAlign w:val="subscript"/>
              </w:rPr>
              <w:t>1</w:t>
            </w:r>
          </w:p>
        </w:tc>
        <w:tc>
          <w:tcPr>
            <w:tcW w:w="1276" w:type="dxa"/>
            <w:vAlign w:val="center"/>
          </w:tcPr>
          <w:p w:rsidR="00330C8B" w:rsidRDefault="00330C8B" w:rsidP="00663CF0">
            <w:pPr>
              <w:pStyle w:val="TableParagraph"/>
              <w:spacing w:before="10" w:line="360" w:lineRule="auto"/>
              <w:rPr>
                <w:sz w:val="19"/>
              </w:rPr>
            </w:pPr>
          </w:p>
          <w:p w:rsidR="00330C8B" w:rsidRDefault="00573A99" w:rsidP="00663CF0">
            <w:pPr>
              <w:pStyle w:val="TableParagraph"/>
              <w:spacing w:line="360" w:lineRule="auto"/>
              <w:ind w:firstLine="28"/>
            </w:pPr>
            <w:r w:rsidRPr="009E23AD">
              <w:rPr>
                <w:sz w:val="28"/>
                <w:szCs w:val="28"/>
              </w:rPr>
              <w:t>θ</w:t>
            </w:r>
            <w:r w:rsidRPr="009E23AD">
              <w:rPr>
                <w:sz w:val="28"/>
                <w:szCs w:val="28"/>
                <w:vertAlign w:val="subscript"/>
              </w:rPr>
              <w:t>2</w:t>
            </w:r>
          </w:p>
        </w:tc>
      </w:tr>
      <w:tr w:rsidR="00573A99" w:rsidTr="002535F1">
        <w:trPr>
          <w:trHeight w:val="287"/>
        </w:trPr>
        <w:tc>
          <w:tcPr>
            <w:tcW w:w="1013" w:type="dxa"/>
          </w:tcPr>
          <w:p w:rsidR="00573A99" w:rsidRDefault="00573A99" w:rsidP="002E31E3">
            <w:pPr>
              <w:pStyle w:val="TableParagraph"/>
              <w:spacing w:before="15" w:line="360" w:lineRule="auto"/>
            </w:pPr>
            <w:r>
              <w:t>1</w:t>
            </w:r>
          </w:p>
        </w:tc>
        <w:tc>
          <w:tcPr>
            <w:tcW w:w="984" w:type="dxa"/>
            <w:vAlign w:val="center"/>
          </w:tcPr>
          <w:p w:rsidR="00573A99" w:rsidRDefault="00573A99" w:rsidP="00663CF0">
            <w:pPr>
              <w:spacing w:line="360" w:lineRule="auto"/>
              <w:jc w:val="center"/>
            </w:pPr>
            <w:r w:rsidRPr="00D91D8F">
              <w:rPr>
                <w:sz w:val="28"/>
                <w:szCs w:val="28"/>
              </w:rPr>
              <w:t>ω</w:t>
            </w:r>
            <w:r w:rsidRPr="00D91D8F">
              <w:rPr>
                <w:sz w:val="28"/>
                <w:szCs w:val="28"/>
                <w:vertAlign w:val="subscript"/>
              </w:rPr>
              <w:t>н</w:t>
            </w:r>
          </w:p>
        </w:tc>
        <w:tc>
          <w:tcPr>
            <w:tcW w:w="1143" w:type="dxa"/>
            <w:vAlign w:val="center"/>
          </w:tcPr>
          <w:p w:rsidR="00573A99" w:rsidRDefault="00E4493F" w:rsidP="00663CF0">
            <w:pPr>
              <w:pStyle w:val="TableParagraph"/>
              <w:tabs>
                <w:tab w:val="left" w:pos="1143"/>
              </w:tabs>
              <w:spacing w:before="15" w:line="360" w:lineRule="auto"/>
            </w:pPr>
            <w:r>
              <w:t>0,20</w:t>
            </w:r>
          </w:p>
        </w:tc>
        <w:tc>
          <w:tcPr>
            <w:tcW w:w="1288" w:type="dxa"/>
            <w:vAlign w:val="center"/>
          </w:tcPr>
          <w:p w:rsidR="00573A99" w:rsidRDefault="00E4493F" w:rsidP="00663CF0">
            <w:pPr>
              <w:pStyle w:val="TableParagraph"/>
              <w:tabs>
                <w:tab w:val="left" w:pos="1143"/>
              </w:tabs>
              <w:spacing w:before="15" w:line="360" w:lineRule="auto"/>
            </w:pPr>
            <w:r>
              <w:t>0,50</w:t>
            </w:r>
          </w:p>
        </w:tc>
        <w:tc>
          <w:tcPr>
            <w:tcW w:w="1256" w:type="dxa"/>
            <w:vMerge w:val="restart"/>
            <w:vAlign w:val="center"/>
          </w:tcPr>
          <w:p w:rsidR="00573A99" w:rsidRPr="00155FCD" w:rsidRDefault="00573A99" w:rsidP="00663CF0">
            <w:pPr>
              <w:pStyle w:val="TableParagraph"/>
              <w:spacing w:before="15" w:line="360" w:lineRule="auto"/>
              <w:rPr>
                <w:lang w:val="en-US"/>
              </w:rPr>
            </w:pPr>
            <w:r>
              <w:rPr>
                <w:lang w:val="en-US"/>
              </w:rPr>
              <w:t>50</w:t>
            </w:r>
          </w:p>
        </w:tc>
        <w:tc>
          <w:tcPr>
            <w:tcW w:w="1274" w:type="dxa"/>
            <w:vAlign w:val="center"/>
          </w:tcPr>
          <w:p w:rsidR="00573A99" w:rsidRDefault="00573A99" w:rsidP="00663CF0">
            <w:pPr>
              <w:pStyle w:val="TableParagraph"/>
              <w:spacing w:before="15" w:line="360" w:lineRule="auto"/>
            </w:pPr>
            <w:r>
              <w:t>-</w:t>
            </w:r>
          </w:p>
        </w:tc>
        <w:tc>
          <w:tcPr>
            <w:tcW w:w="1277" w:type="dxa"/>
            <w:vAlign w:val="center"/>
          </w:tcPr>
          <w:p w:rsidR="00573A99" w:rsidRDefault="00573A99" w:rsidP="00663CF0">
            <w:pPr>
              <w:spacing w:line="360" w:lineRule="auto"/>
              <w:jc w:val="center"/>
            </w:pPr>
            <w:r w:rsidRPr="001C1219">
              <w:t>303</w:t>
            </w:r>
          </w:p>
        </w:tc>
        <w:tc>
          <w:tcPr>
            <w:tcW w:w="1276" w:type="dxa"/>
            <w:vAlign w:val="center"/>
          </w:tcPr>
          <w:p w:rsidR="00573A99" w:rsidRDefault="00573A99" w:rsidP="00663CF0">
            <w:pPr>
              <w:pStyle w:val="TableParagraph"/>
              <w:spacing w:before="15" w:line="360" w:lineRule="auto"/>
            </w:pPr>
            <w:r>
              <w:t>373</w:t>
            </w:r>
          </w:p>
        </w:tc>
      </w:tr>
      <w:tr w:rsidR="00573A99" w:rsidTr="002535F1">
        <w:trPr>
          <w:trHeight w:val="287"/>
        </w:trPr>
        <w:tc>
          <w:tcPr>
            <w:tcW w:w="1013" w:type="dxa"/>
          </w:tcPr>
          <w:p w:rsidR="00573A99" w:rsidRDefault="00573A99" w:rsidP="002E31E3">
            <w:pPr>
              <w:pStyle w:val="TableParagraph"/>
              <w:spacing w:before="15" w:line="360" w:lineRule="auto"/>
            </w:pPr>
            <w:r>
              <w:t>2</w:t>
            </w:r>
          </w:p>
        </w:tc>
        <w:tc>
          <w:tcPr>
            <w:tcW w:w="984" w:type="dxa"/>
            <w:vAlign w:val="center"/>
          </w:tcPr>
          <w:p w:rsidR="00573A99" w:rsidRDefault="00573A99" w:rsidP="00663CF0">
            <w:pPr>
              <w:spacing w:line="360" w:lineRule="auto"/>
              <w:jc w:val="center"/>
            </w:pPr>
            <w:r w:rsidRPr="00D91D8F">
              <w:rPr>
                <w:sz w:val="28"/>
                <w:szCs w:val="28"/>
              </w:rPr>
              <w:t>ω</w:t>
            </w:r>
            <w:r w:rsidRPr="00D91D8F">
              <w:rPr>
                <w:sz w:val="28"/>
                <w:szCs w:val="28"/>
                <w:vertAlign w:val="subscript"/>
              </w:rPr>
              <w:t>н</w:t>
            </w:r>
          </w:p>
        </w:tc>
        <w:tc>
          <w:tcPr>
            <w:tcW w:w="1143" w:type="dxa"/>
            <w:vAlign w:val="center"/>
          </w:tcPr>
          <w:p w:rsidR="00573A99" w:rsidRDefault="00E4493F" w:rsidP="00663CF0">
            <w:pPr>
              <w:pStyle w:val="TableParagraph"/>
              <w:tabs>
                <w:tab w:val="left" w:pos="1143"/>
              </w:tabs>
              <w:spacing w:before="15" w:line="360" w:lineRule="auto"/>
            </w:pPr>
            <w:r>
              <w:t>0,26</w:t>
            </w:r>
          </w:p>
        </w:tc>
        <w:tc>
          <w:tcPr>
            <w:tcW w:w="1288" w:type="dxa"/>
            <w:vAlign w:val="center"/>
          </w:tcPr>
          <w:p w:rsidR="00573A99" w:rsidRDefault="00E4493F" w:rsidP="00663CF0">
            <w:pPr>
              <w:pStyle w:val="TableParagraph"/>
              <w:tabs>
                <w:tab w:val="left" w:pos="1143"/>
              </w:tabs>
              <w:spacing w:before="15" w:line="360" w:lineRule="auto"/>
            </w:pPr>
            <w:r>
              <w:t>0,56</w:t>
            </w:r>
          </w:p>
        </w:tc>
        <w:tc>
          <w:tcPr>
            <w:tcW w:w="1256" w:type="dxa"/>
            <w:vMerge/>
            <w:vAlign w:val="center"/>
          </w:tcPr>
          <w:p w:rsidR="00573A99" w:rsidRDefault="00573A99" w:rsidP="00663CF0">
            <w:pPr>
              <w:pStyle w:val="TableParagraph"/>
              <w:spacing w:before="15" w:line="360" w:lineRule="auto"/>
            </w:pPr>
          </w:p>
        </w:tc>
        <w:tc>
          <w:tcPr>
            <w:tcW w:w="1274" w:type="dxa"/>
            <w:vAlign w:val="center"/>
          </w:tcPr>
          <w:p w:rsidR="00573A99" w:rsidRDefault="00573A99" w:rsidP="00663CF0">
            <w:pPr>
              <w:pStyle w:val="TableParagraph"/>
              <w:spacing w:before="15" w:line="360" w:lineRule="auto"/>
            </w:pPr>
            <w:r>
              <w:t>-</w:t>
            </w:r>
          </w:p>
        </w:tc>
        <w:tc>
          <w:tcPr>
            <w:tcW w:w="1277" w:type="dxa"/>
            <w:vAlign w:val="center"/>
          </w:tcPr>
          <w:p w:rsidR="00573A99" w:rsidRDefault="00573A99" w:rsidP="00663CF0">
            <w:pPr>
              <w:spacing w:line="360" w:lineRule="auto"/>
              <w:jc w:val="center"/>
            </w:pPr>
            <w:r w:rsidRPr="001C1219">
              <w:t>303</w:t>
            </w:r>
          </w:p>
        </w:tc>
        <w:tc>
          <w:tcPr>
            <w:tcW w:w="1276" w:type="dxa"/>
            <w:vAlign w:val="center"/>
          </w:tcPr>
          <w:p w:rsidR="00573A99" w:rsidRDefault="00573A99" w:rsidP="00663CF0">
            <w:pPr>
              <w:spacing w:line="360" w:lineRule="auto"/>
              <w:jc w:val="center"/>
            </w:pPr>
            <w:r w:rsidRPr="00964E58">
              <w:t>373</w:t>
            </w:r>
          </w:p>
        </w:tc>
      </w:tr>
      <w:tr w:rsidR="00573A99" w:rsidTr="002535F1">
        <w:trPr>
          <w:trHeight w:val="287"/>
        </w:trPr>
        <w:tc>
          <w:tcPr>
            <w:tcW w:w="1013" w:type="dxa"/>
          </w:tcPr>
          <w:p w:rsidR="00573A99" w:rsidRDefault="00573A99" w:rsidP="002E31E3">
            <w:pPr>
              <w:pStyle w:val="TableParagraph"/>
              <w:spacing w:before="17" w:line="360" w:lineRule="auto"/>
            </w:pPr>
            <w:r>
              <w:t>3</w:t>
            </w:r>
          </w:p>
        </w:tc>
        <w:tc>
          <w:tcPr>
            <w:tcW w:w="984" w:type="dxa"/>
            <w:vAlign w:val="center"/>
          </w:tcPr>
          <w:p w:rsidR="00573A99" w:rsidRDefault="00573A99" w:rsidP="00663CF0">
            <w:pPr>
              <w:spacing w:line="360" w:lineRule="auto"/>
              <w:jc w:val="center"/>
            </w:pPr>
            <w:r w:rsidRPr="00D91D8F">
              <w:rPr>
                <w:sz w:val="28"/>
                <w:szCs w:val="28"/>
              </w:rPr>
              <w:t>ω</w:t>
            </w:r>
            <w:r w:rsidRPr="00D91D8F">
              <w:rPr>
                <w:sz w:val="28"/>
                <w:szCs w:val="28"/>
                <w:vertAlign w:val="subscript"/>
              </w:rPr>
              <w:t>н</w:t>
            </w:r>
          </w:p>
        </w:tc>
        <w:tc>
          <w:tcPr>
            <w:tcW w:w="1143" w:type="dxa"/>
            <w:vAlign w:val="center"/>
          </w:tcPr>
          <w:p w:rsidR="00573A99" w:rsidRDefault="00E4493F" w:rsidP="00663CF0">
            <w:pPr>
              <w:pStyle w:val="TableParagraph"/>
              <w:tabs>
                <w:tab w:val="left" w:pos="1143"/>
              </w:tabs>
              <w:spacing w:before="17" w:line="360" w:lineRule="auto"/>
            </w:pPr>
            <w:r>
              <w:t>0,32</w:t>
            </w:r>
          </w:p>
        </w:tc>
        <w:tc>
          <w:tcPr>
            <w:tcW w:w="1288" w:type="dxa"/>
            <w:vAlign w:val="center"/>
          </w:tcPr>
          <w:p w:rsidR="00573A99" w:rsidRDefault="00E4493F" w:rsidP="00663CF0">
            <w:pPr>
              <w:pStyle w:val="TableParagraph"/>
              <w:tabs>
                <w:tab w:val="left" w:pos="1143"/>
              </w:tabs>
              <w:spacing w:before="17" w:line="360" w:lineRule="auto"/>
            </w:pPr>
            <w:r>
              <w:t>0,62</w:t>
            </w:r>
          </w:p>
        </w:tc>
        <w:tc>
          <w:tcPr>
            <w:tcW w:w="1256" w:type="dxa"/>
            <w:vMerge/>
            <w:vAlign w:val="center"/>
          </w:tcPr>
          <w:p w:rsidR="00573A99" w:rsidRDefault="00573A99" w:rsidP="00663CF0">
            <w:pPr>
              <w:pStyle w:val="TableParagraph"/>
              <w:spacing w:before="17" w:line="360" w:lineRule="auto"/>
            </w:pPr>
          </w:p>
        </w:tc>
        <w:tc>
          <w:tcPr>
            <w:tcW w:w="1274" w:type="dxa"/>
            <w:vAlign w:val="center"/>
          </w:tcPr>
          <w:p w:rsidR="00573A99" w:rsidRDefault="00573A99" w:rsidP="00663CF0">
            <w:pPr>
              <w:pStyle w:val="TableParagraph"/>
              <w:spacing w:before="17" w:line="360" w:lineRule="auto"/>
            </w:pPr>
            <w:r>
              <w:t>-</w:t>
            </w:r>
          </w:p>
        </w:tc>
        <w:tc>
          <w:tcPr>
            <w:tcW w:w="1277" w:type="dxa"/>
            <w:vAlign w:val="center"/>
          </w:tcPr>
          <w:p w:rsidR="00573A99" w:rsidRDefault="00573A99" w:rsidP="00663CF0">
            <w:pPr>
              <w:spacing w:line="360" w:lineRule="auto"/>
              <w:jc w:val="center"/>
            </w:pPr>
            <w:r w:rsidRPr="001C1219">
              <w:t>303</w:t>
            </w:r>
          </w:p>
        </w:tc>
        <w:tc>
          <w:tcPr>
            <w:tcW w:w="1276" w:type="dxa"/>
            <w:vAlign w:val="center"/>
          </w:tcPr>
          <w:p w:rsidR="00573A99" w:rsidRDefault="00573A99" w:rsidP="00663CF0">
            <w:pPr>
              <w:spacing w:line="360" w:lineRule="auto"/>
              <w:jc w:val="center"/>
            </w:pPr>
            <w:r w:rsidRPr="00964E58">
              <w:t>373</w:t>
            </w:r>
          </w:p>
        </w:tc>
      </w:tr>
      <w:tr w:rsidR="00573A99" w:rsidTr="002535F1">
        <w:trPr>
          <w:trHeight w:val="287"/>
        </w:trPr>
        <w:tc>
          <w:tcPr>
            <w:tcW w:w="1013" w:type="dxa"/>
          </w:tcPr>
          <w:p w:rsidR="00573A99" w:rsidRDefault="00573A99" w:rsidP="002E31E3">
            <w:pPr>
              <w:pStyle w:val="TableParagraph"/>
              <w:spacing w:before="17" w:line="360" w:lineRule="auto"/>
            </w:pPr>
            <w:r>
              <w:t>4</w:t>
            </w:r>
          </w:p>
        </w:tc>
        <w:tc>
          <w:tcPr>
            <w:tcW w:w="984" w:type="dxa"/>
            <w:vAlign w:val="center"/>
          </w:tcPr>
          <w:p w:rsidR="00573A99" w:rsidRDefault="00573A99" w:rsidP="00663CF0">
            <w:pPr>
              <w:spacing w:line="360" w:lineRule="auto"/>
              <w:jc w:val="center"/>
            </w:pPr>
            <w:r w:rsidRPr="00D91D8F">
              <w:rPr>
                <w:sz w:val="28"/>
                <w:szCs w:val="28"/>
              </w:rPr>
              <w:t>ω</w:t>
            </w:r>
            <w:r w:rsidRPr="00D91D8F">
              <w:rPr>
                <w:sz w:val="28"/>
                <w:szCs w:val="28"/>
                <w:vertAlign w:val="subscript"/>
              </w:rPr>
              <w:t>н</w:t>
            </w:r>
          </w:p>
        </w:tc>
        <w:tc>
          <w:tcPr>
            <w:tcW w:w="1143" w:type="dxa"/>
            <w:vAlign w:val="center"/>
          </w:tcPr>
          <w:p w:rsidR="00573A99" w:rsidRDefault="00E4493F" w:rsidP="00663CF0">
            <w:pPr>
              <w:pStyle w:val="TableParagraph"/>
              <w:tabs>
                <w:tab w:val="left" w:pos="1143"/>
              </w:tabs>
              <w:spacing w:before="17" w:line="360" w:lineRule="auto"/>
            </w:pPr>
            <w:r>
              <w:t>0,38</w:t>
            </w:r>
          </w:p>
        </w:tc>
        <w:tc>
          <w:tcPr>
            <w:tcW w:w="1288" w:type="dxa"/>
            <w:vAlign w:val="center"/>
          </w:tcPr>
          <w:p w:rsidR="00573A99" w:rsidRDefault="00E4493F" w:rsidP="00663CF0">
            <w:pPr>
              <w:pStyle w:val="TableParagraph"/>
              <w:tabs>
                <w:tab w:val="left" w:pos="1143"/>
              </w:tabs>
              <w:spacing w:before="17" w:line="360" w:lineRule="auto"/>
            </w:pPr>
            <w:r>
              <w:t>0,68</w:t>
            </w:r>
          </w:p>
        </w:tc>
        <w:tc>
          <w:tcPr>
            <w:tcW w:w="1256" w:type="dxa"/>
            <w:vMerge/>
            <w:vAlign w:val="center"/>
          </w:tcPr>
          <w:p w:rsidR="00573A99" w:rsidRDefault="00573A99" w:rsidP="00663CF0">
            <w:pPr>
              <w:pStyle w:val="TableParagraph"/>
              <w:spacing w:before="17" w:line="360" w:lineRule="auto"/>
            </w:pPr>
          </w:p>
        </w:tc>
        <w:tc>
          <w:tcPr>
            <w:tcW w:w="1274" w:type="dxa"/>
            <w:vAlign w:val="center"/>
          </w:tcPr>
          <w:p w:rsidR="00573A99" w:rsidRDefault="00573A99" w:rsidP="00663CF0">
            <w:pPr>
              <w:pStyle w:val="TableParagraph"/>
              <w:spacing w:before="17" w:line="360" w:lineRule="auto"/>
            </w:pPr>
            <w:r>
              <w:t>-</w:t>
            </w:r>
          </w:p>
        </w:tc>
        <w:tc>
          <w:tcPr>
            <w:tcW w:w="1277" w:type="dxa"/>
            <w:vAlign w:val="center"/>
          </w:tcPr>
          <w:p w:rsidR="00573A99" w:rsidRDefault="00573A99" w:rsidP="00663CF0">
            <w:pPr>
              <w:spacing w:line="360" w:lineRule="auto"/>
              <w:jc w:val="center"/>
            </w:pPr>
            <w:r w:rsidRPr="001C1219">
              <w:t>303</w:t>
            </w:r>
          </w:p>
        </w:tc>
        <w:tc>
          <w:tcPr>
            <w:tcW w:w="1276" w:type="dxa"/>
            <w:vAlign w:val="center"/>
          </w:tcPr>
          <w:p w:rsidR="00573A99" w:rsidRDefault="00573A99" w:rsidP="00663CF0">
            <w:pPr>
              <w:spacing w:line="360" w:lineRule="auto"/>
              <w:jc w:val="center"/>
            </w:pPr>
            <w:r w:rsidRPr="00964E58">
              <w:t>373</w:t>
            </w:r>
          </w:p>
        </w:tc>
      </w:tr>
      <w:tr w:rsidR="00573A99" w:rsidTr="002535F1">
        <w:trPr>
          <w:trHeight w:val="287"/>
        </w:trPr>
        <w:tc>
          <w:tcPr>
            <w:tcW w:w="1013" w:type="dxa"/>
          </w:tcPr>
          <w:p w:rsidR="00573A99" w:rsidRDefault="00573A99" w:rsidP="002E31E3">
            <w:pPr>
              <w:pStyle w:val="TableParagraph"/>
              <w:spacing w:before="17" w:line="360" w:lineRule="auto"/>
            </w:pPr>
            <w:r>
              <w:t>5</w:t>
            </w:r>
          </w:p>
        </w:tc>
        <w:tc>
          <w:tcPr>
            <w:tcW w:w="984" w:type="dxa"/>
            <w:vAlign w:val="center"/>
          </w:tcPr>
          <w:p w:rsidR="00573A99" w:rsidRDefault="00573A99" w:rsidP="00663CF0">
            <w:pPr>
              <w:spacing w:line="360" w:lineRule="auto"/>
              <w:jc w:val="center"/>
            </w:pPr>
            <w:r w:rsidRPr="00D91D8F">
              <w:rPr>
                <w:sz w:val="28"/>
                <w:szCs w:val="28"/>
              </w:rPr>
              <w:t>ω</w:t>
            </w:r>
            <w:r w:rsidRPr="00D91D8F">
              <w:rPr>
                <w:sz w:val="28"/>
                <w:szCs w:val="28"/>
                <w:vertAlign w:val="subscript"/>
              </w:rPr>
              <w:t>н</w:t>
            </w:r>
          </w:p>
        </w:tc>
        <w:tc>
          <w:tcPr>
            <w:tcW w:w="1143" w:type="dxa"/>
            <w:vAlign w:val="center"/>
          </w:tcPr>
          <w:p w:rsidR="00573A99" w:rsidRDefault="00E4493F" w:rsidP="00663CF0">
            <w:pPr>
              <w:pStyle w:val="TableParagraph"/>
              <w:tabs>
                <w:tab w:val="left" w:pos="1143"/>
              </w:tabs>
              <w:spacing w:before="17" w:line="360" w:lineRule="auto"/>
            </w:pPr>
            <w:r>
              <w:t>0,44</w:t>
            </w:r>
          </w:p>
        </w:tc>
        <w:tc>
          <w:tcPr>
            <w:tcW w:w="1288" w:type="dxa"/>
            <w:vAlign w:val="center"/>
          </w:tcPr>
          <w:p w:rsidR="00573A99" w:rsidRDefault="00E4493F" w:rsidP="00663CF0">
            <w:pPr>
              <w:pStyle w:val="TableParagraph"/>
              <w:tabs>
                <w:tab w:val="left" w:pos="1143"/>
              </w:tabs>
              <w:spacing w:before="17" w:line="360" w:lineRule="auto"/>
            </w:pPr>
            <w:r>
              <w:t>0,74</w:t>
            </w:r>
          </w:p>
        </w:tc>
        <w:tc>
          <w:tcPr>
            <w:tcW w:w="1256" w:type="dxa"/>
            <w:vMerge/>
            <w:vAlign w:val="center"/>
          </w:tcPr>
          <w:p w:rsidR="00573A99" w:rsidRDefault="00573A99" w:rsidP="00663CF0">
            <w:pPr>
              <w:pStyle w:val="TableParagraph"/>
              <w:spacing w:before="17" w:line="360" w:lineRule="auto"/>
            </w:pPr>
          </w:p>
        </w:tc>
        <w:tc>
          <w:tcPr>
            <w:tcW w:w="1274" w:type="dxa"/>
            <w:vAlign w:val="center"/>
          </w:tcPr>
          <w:p w:rsidR="00573A99" w:rsidRDefault="00573A99" w:rsidP="00663CF0">
            <w:pPr>
              <w:pStyle w:val="TableParagraph"/>
              <w:spacing w:before="17" w:line="360" w:lineRule="auto"/>
            </w:pPr>
            <w:r>
              <w:t>-</w:t>
            </w:r>
          </w:p>
        </w:tc>
        <w:tc>
          <w:tcPr>
            <w:tcW w:w="1277" w:type="dxa"/>
            <w:vAlign w:val="center"/>
          </w:tcPr>
          <w:p w:rsidR="00573A99" w:rsidRDefault="00573A99" w:rsidP="00663CF0">
            <w:pPr>
              <w:spacing w:line="360" w:lineRule="auto"/>
              <w:jc w:val="center"/>
            </w:pPr>
            <w:r w:rsidRPr="001C1219">
              <w:t>303</w:t>
            </w:r>
          </w:p>
        </w:tc>
        <w:tc>
          <w:tcPr>
            <w:tcW w:w="1276" w:type="dxa"/>
            <w:vAlign w:val="center"/>
          </w:tcPr>
          <w:p w:rsidR="00573A99" w:rsidRDefault="00573A99" w:rsidP="00663CF0">
            <w:pPr>
              <w:spacing w:line="360" w:lineRule="auto"/>
              <w:jc w:val="center"/>
            </w:pPr>
            <w:r w:rsidRPr="00964E58">
              <w:t>373</w:t>
            </w:r>
          </w:p>
        </w:tc>
      </w:tr>
      <w:tr w:rsidR="00573A99" w:rsidTr="00E4493F">
        <w:trPr>
          <w:trHeight w:val="287"/>
        </w:trPr>
        <w:tc>
          <w:tcPr>
            <w:tcW w:w="1013" w:type="dxa"/>
          </w:tcPr>
          <w:p w:rsidR="00573A99" w:rsidRDefault="003D6F01" w:rsidP="002E31E3">
            <w:pPr>
              <w:pStyle w:val="TableParagraph"/>
              <w:spacing w:before="17" w:line="360" w:lineRule="auto"/>
            </w:pPr>
            <w:r>
              <w:rPr>
                <w:spacing w:val="-5"/>
              </w:rPr>
              <w:t>6</w:t>
            </w:r>
          </w:p>
        </w:tc>
        <w:tc>
          <w:tcPr>
            <w:tcW w:w="984" w:type="dxa"/>
            <w:vAlign w:val="center"/>
          </w:tcPr>
          <w:p w:rsidR="00573A99" w:rsidRDefault="00573A99" w:rsidP="00663CF0">
            <w:pPr>
              <w:spacing w:line="360" w:lineRule="auto"/>
              <w:jc w:val="center"/>
            </w:pPr>
            <w:r w:rsidRPr="00CA5E30">
              <w:rPr>
                <w:sz w:val="28"/>
                <w:szCs w:val="28"/>
              </w:rPr>
              <w:t>θ</w:t>
            </w:r>
            <w:r w:rsidRPr="00CA5E30">
              <w:rPr>
                <w:sz w:val="28"/>
                <w:szCs w:val="28"/>
                <w:vertAlign w:val="subscript"/>
              </w:rPr>
              <w:t>1</w:t>
            </w:r>
          </w:p>
        </w:tc>
        <w:tc>
          <w:tcPr>
            <w:tcW w:w="1143" w:type="dxa"/>
            <w:vAlign w:val="center"/>
          </w:tcPr>
          <w:p w:rsidR="00573A99" w:rsidRDefault="008D47A8" w:rsidP="00663CF0">
            <w:pPr>
              <w:pStyle w:val="TableParagraph"/>
              <w:tabs>
                <w:tab w:val="left" w:pos="1143"/>
              </w:tabs>
              <w:spacing w:before="17" w:line="360" w:lineRule="auto"/>
            </w:pPr>
            <w:r>
              <w:t>240</w:t>
            </w:r>
          </w:p>
        </w:tc>
        <w:tc>
          <w:tcPr>
            <w:tcW w:w="1288" w:type="dxa"/>
            <w:vAlign w:val="center"/>
          </w:tcPr>
          <w:p w:rsidR="00573A99" w:rsidRDefault="008D47A8" w:rsidP="00663CF0">
            <w:pPr>
              <w:pStyle w:val="TableParagraph"/>
              <w:tabs>
                <w:tab w:val="left" w:pos="1143"/>
              </w:tabs>
              <w:spacing w:before="17" w:line="360" w:lineRule="auto"/>
            </w:pPr>
            <w:r>
              <w:t>360</w:t>
            </w:r>
          </w:p>
        </w:tc>
        <w:tc>
          <w:tcPr>
            <w:tcW w:w="1256" w:type="dxa"/>
            <w:vMerge w:val="restart"/>
            <w:vAlign w:val="center"/>
          </w:tcPr>
          <w:p w:rsidR="00573A99" w:rsidRPr="00573A99" w:rsidRDefault="00573A99" w:rsidP="00663CF0">
            <w:pPr>
              <w:pStyle w:val="TableParagraph"/>
              <w:spacing w:before="17" w:line="360" w:lineRule="auto"/>
            </w:pPr>
            <w:r>
              <w:t>150</w:t>
            </w:r>
          </w:p>
        </w:tc>
        <w:tc>
          <w:tcPr>
            <w:tcW w:w="1274" w:type="dxa"/>
            <w:vAlign w:val="center"/>
          </w:tcPr>
          <w:p w:rsidR="00573A99" w:rsidRDefault="00573A99" w:rsidP="00663CF0">
            <w:pPr>
              <w:pStyle w:val="TableParagraph"/>
              <w:spacing w:before="17" w:line="360" w:lineRule="auto"/>
            </w:pPr>
            <w:r>
              <w:t>0,2</w:t>
            </w:r>
            <w:r w:rsidR="00E4493F">
              <w:t>0</w:t>
            </w:r>
          </w:p>
        </w:tc>
        <w:tc>
          <w:tcPr>
            <w:tcW w:w="1277" w:type="dxa"/>
            <w:vAlign w:val="center"/>
          </w:tcPr>
          <w:p w:rsidR="00573A99" w:rsidRDefault="00573A99" w:rsidP="00663CF0">
            <w:pPr>
              <w:pStyle w:val="TableParagraph"/>
              <w:spacing w:before="17" w:line="360" w:lineRule="auto"/>
            </w:pPr>
            <w:r>
              <w:t>-</w:t>
            </w:r>
          </w:p>
        </w:tc>
        <w:tc>
          <w:tcPr>
            <w:tcW w:w="1276" w:type="dxa"/>
            <w:vAlign w:val="center"/>
          </w:tcPr>
          <w:p w:rsidR="00573A99" w:rsidRDefault="00374184" w:rsidP="00663CF0">
            <w:pPr>
              <w:pStyle w:val="TableParagraph"/>
              <w:spacing w:before="17" w:line="360" w:lineRule="auto"/>
            </w:pPr>
            <w:r>
              <w:t>430</w:t>
            </w:r>
          </w:p>
        </w:tc>
      </w:tr>
      <w:tr w:rsidR="00573A99" w:rsidTr="00E4493F">
        <w:trPr>
          <w:trHeight w:val="290"/>
        </w:trPr>
        <w:tc>
          <w:tcPr>
            <w:tcW w:w="1013" w:type="dxa"/>
          </w:tcPr>
          <w:p w:rsidR="00573A99" w:rsidRDefault="003D6F01" w:rsidP="002E31E3">
            <w:pPr>
              <w:pStyle w:val="TableParagraph"/>
              <w:spacing w:before="17" w:line="360" w:lineRule="auto"/>
            </w:pPr>
            <w:r>
              <w:t>7</w:t>
            </w:r>
          </w:p>
        </w:tc>
        <w:tc>
          <w:tcPr>
            <w:tcW w:w="984" w:type="dxa"/>
            <w:vAlign w:val="center"/>
          </w:tcPr>
          <w:p w:rsidR="00573A99" w:rsidRDefault="00573A99" w:rsidP="00663CF0">
            <w:pPr>
              <w:spacing w:line="360" w:lineRule="auto"/>
              <w:jc w:val="center"/>
            </w:pPr>
            <w:r w:rsidRPr="00CA5E30">
              <w:rPr>
                <w:sz w:val="28"/>
                <w:szCs w:val="28"/>
              </w:rPr>
              <w:t>θ</w:t>
            </w:r>
            <w:r w:rsidRPr="00CA5E30">
              <w:rPr>
                <w:sz w:val="28"/>
                <w:szCs w:val="28"/>
                <w:vertAlign w:val="subscript"/>
              </w:rPr>
              <w:t>1</w:t>
            </w:r>
          </w:p>
        </w:tc>
        <w:tc>
          <w:tcPr>
            <w:tcW w:w="1143" w:type="dxa"/>
            <w:vAlign w:val="center"/>
          </w:tcPr>
          <w:p w:rsidR="00573A99" w:rsidRDefault="008D47A8" w:rsidP="00663CF0">
            <w:pPr>
              <w:pStyle w:val="TableParagraph"/>
              <w:tabs>
                <w:tab w:val="left" w:pos="1143"/>
              </w:tabs>
              <w:spacing w:before="17" w:line="360" w:lineRule="auto"/>
            </w:pPr>
            <w:r>
              <w:t>260</w:t>
            </w:r>
          </w:p>
        </w:tc>
        <w:tc>
          <w:tcPr>
            <w:tcW w:w="1288" w:type="dxa"/>
            <w:vAlign w:val="center"/>
          </w:tcPr>
          <w:p w:rsidR="00573A99" w:rsidRDefault="008D47A8" w:rsidP="00663CF0">
            <w:pPr>
              <w:pStyle w:val="TableParagraph"/>
              <w:tabs>
                <w:tab w:val="left" w:pos="1143"/>
              </w:tabs>
              <w:spacing w:before="17" w:line="360" w:lineRule="auto"/>
            </w:pPr>
            <w:r>
              <w:t>380</w:t>
            </w:r>
          </w:p>
        </w:tc>
        <w:tc>
          <w:tcPr>
            <w:tcW w:w="1256" w:type="dxa"/>
            <w:vMerge/>
            <w:vAlign w:val="center"/>
          </w:tcPr>
          <w:p w:rsidR="00573A99" w:rsidRDefault="00573A99" w:rsidP="00663CF0">
            <w:pPr>
              <w:pStyle w:val="TableParagraph"/>
              <w:spacing w:before="17" w:line="360" w:lineRule="auto"/>
            </w:pPr>
          </w:p>
        </w:tc>
        <w:tc>
          <w:tcPr>
            <w:tcW w:w="1274" w:type="dxa"/>
            <w:vAlign w:val="center"/>
          </w:tcPr>
          <w:p w:rsidR="00573A99" w:rsidRDefault="00573A99" w:rsidP="00663CF0">
            <w:pPr>
              <w:pStyle w:val="TableParagraph"/>
              <w:spacing w:before="17" w:line="360" w:lineRule="auto"/>
            </w:pPr>
            <w:r>
              <w:t>0,26</w:t>
            </w:r>
          </w:p>
        </w:tc>
        <w:tc>
          <w:tcPr>
            <w:tcW w:w="1277" w:type="dxa"/>
            <w:vAlign w:val="center"/>
          </w:tcPr>
          <w:p w:rsidR="00573A99" w:rsidRDefault="00573A99" w:rsidP="00663CF0">
            <w:pPr>
              <w:pStyle w:val="TableParagraph"/>
              <w:spacing w:before="17" w:line="360" w:lineRule="auto"/>
            </w:pPr>
            <w:r>
              <w:t>-</w:t>
            </w:r>
          </w:p>
        </w:tc>
        <w:tc>
          <w:tcPr>
            <w:tcW w:w="1276" w:type="dxa"/>
            <w:vAlign w:val="center"/>
          </w:tcPr>
          <w:p w:rsidR="00573A99" w:rsidRDefault="00374184" w:rsidP="00663CF0">
            <w:pPr>
              <w:pStyle w:val="TableParagraph"/>
              <w:spacing w:before="17" w:line="360" w:lineRule="auto"/>
            </w:pPr>
            <w:r>
              <w:t>450</w:t>
            </w:r>
          </w:p>
        </w:tc>
      </w:tr>
      <w:tr w:rsidR="00573A99" w:rsidTr="00E4493F">
        <w:trPr>
          <w:trHeight w:val="287"/>
        </w:trPr>
        <w:tc>
          <w:tcPr>
            <w:tcW w:w="1013" w:type="dxa"/>
          </w:tcPr>
          <w:p w:rsidR="00573A99" w:rsidRDefault="003D6F01" w:rsidP="002E31E3">
            <w:pPr>
              <w:pStyle w:val="TableParagraph"/>
              <w:spacing w:before="15" w:line="360" w:lineRule="auto"/>
            </w:pPr>
            <w:r>
              <w:t>8</w:t>
            </w:r>
          </w:p>
        </w:tc>
        <w:tc>
          <w:tcPr>
            <w:tcW w:w="984" w:type="dxa"/>
            <w:vAlign w:val="center"/>
          </w:tcPr>
          <w:p w:rsidR="00573A99" w:rsidRDefault="00573A99" w:rsidP="00663CF0">
            <w:pPr>
              <w:spacing w:line="360" w:lineRule="auto"/>
              <w:jc w:val="center"/>
            </w:pPr>
            <w:r w:rsidRPr="00CA5E30">
              <w:rPr>
                <w:sz w:val="28"/>
                <w:szCs w:val="28"/>
              </w:rPr>
              <w:t>θ</w:t>
            </w:r>
            <w:r w:rsidRPr="00CA5E30">
              <w:rPr>
                <w:sz w:val="28"/>
                <w:szCs w:val="28"/>
                <w:vertAlign w:val="subscript"/>
              </w:rPr>
              <w:t>1</w:t>
            </w:r>
          </w:p>
        </w:tc>
        <w:tc>
          <w:tcPr>
            <w:tcW w:w="1143" w:type="dxa"/>
            <w:vAlign w:val="center"/>
          </w:tcPr>
          <w:p w:rsidR="00573A99" w:rsidRDefault="008D47A8" w:rsidP="00663CF0">
            <w:pPr>
              <w:pStyle w:val="TableParagraph"/>
              <w:tabs>
                <w:tab w:val="left" w:pos="1143"/>
              </w:tabs>
              <w:spacing w:before="15" w:line="360" w:lineRule="auto"/>
            </w:pPr>
            <w:r>
              <w:t>280</w:t>
            </w:r>
          </w:p>
        </w:tc>
        <w:tc>
          <w:tcPr>
            <w:tcW w:w="1288" w:type="dxa"/>
            <w:vAlign w:val="center"/>
          </w:tcPr>
          <w:p w:rsidR="00573A99" w:rsidRDefault="008D47A8" w:rsidP="00663CF0">
            <w:pPr>
              <w:pStyle w:val="TableParagraph"/>
              <w:tabs>
                <w:tab w:val="left" w:pos="1143"/>
              </w:tabs>
              <w:spacing w:before="15" w:line="360" w:lineRule="auto"/>
            </w:pPr>
            <w:r>
              <w:t>400</w:t>
            </w:r>
          </w:p>
        </w:tc>
        <w:tc>
          <w:tcPr>
            <w:tcW w:w="1256" w:type="dxa"/>
            <w:vMerge/>
            <w:vAlign w:val="center"/>
          </w:tcPr>
          <w:p w:rsidR="00573A99" w:rsidRDefault="00573A99" w:rsidP="00663CF0">
            <w:pPr>
              <w:pStyle w:val="TableParagraph"/>
              <w:spacing w:before="15" w:line="360" w:lineRule="auto"/>
            </w:pPr>
          </w:p>
        </w:tc>
        <w:tc>
          <w:tcPr>
            <w:tcW w:w="1274" w:type="dxa"/>
            <w:vAlign w:val="center"/>
          </w:tcPr>
          <w:p w:rsidR="00573A99" w:rsidRDefault="00573A99" w:rsidP="00663CF0">
            <w:pPr>
              <w:pStyle w:val="TableParagraph"/>
              <w:spacing w:before="15" w:line="360" w:lineRule="auto"/>
            </w:pPr>
            <w:r>
              <w:t>0,</w:t>
            </w:r>
            <w:r w:rsidR="00E4493F">
              <w:t>38</w:t>
            </w:r>
          </w:p>
        </w:tc>
        <w:tc>
          <w:tcPr>
            <w:tcW w:w="1277" w:type="dxa"/>
            <w:vAlign w:val="center"/>
          </w:tcPr>
          <w:p w:rsidR="00573A99" w:rsidRDefault="00573A99" w:rsidP="00663CF0">
            <w:pPr>
              <w:pStyle w:val="TableParagraph"/>
              <w:spacing w:before="15" w:line="360" w:lineRule="auto"/>
            </w:pPr>
            <w:r>
              <w:t>-</w:t>
            </w:r>
          </w:p>
        </w:tc>
        <w:tc>
          <w:tcPr>
            <w:tcW w:w="1276" w:type="dxa"/>
            <w:vAlign w:val="center"/>
          </w:tcPr>
          <w:p w:rsidR="00573A99" w:rsidRDefault="00374184" w:rsidP="00663CF0">
            <w:pPr>
              <w:pStyle w:val="TableParagraph"/>
              <w:spacing w:before="15" w:line="360" w:lineRule="auto"/>
            </w:pPr>
            <w:r>
              <w:t>470</w:t>
            </w:r>
          </w:p>
        </w:tc>
      </w:tr>
      <w:tr w:rsidR="00573A99" w:rsidTr="00E4493F">
        <w:trPr>
          <w:trHeight w:val="287"/>
        </w:trPr>
        <w:tc>
          <w:tcPr>
            <w:tcW w:w="1013" w:type="dxa"/>
          </w:tcPr>
          <w:p w:rsidR="00573A99" w:rsidRDefault="003D6F01" w:rsidP="002E31E3">
            <w:pPr>
              <w:pStyle w:val="TableParagraph"/>
              <w:spacing w:before="15" w:line="360" w:lineRule="auto"/>
            </w:pPr>
            <w:r>
              <w:t>9</w:t>
            </w:r>
          </w:p>
        </w:tc>
        <w:tc>
          <w:tcPr>
            <w:tcW w:w="984" w:type="dxa"/>
            <w:vAlign w:val="center"/>
          </w:tcPr>
          <w:p w:rsidR="00573A99" w:rsidRDefault="00573A99" w:rsidP="00663CF0">
            <w:pPr>
              <w:spacing w:line="360" w:lineRule="auto"/>
              <w:jc w:val="center"/>
            </w:pPr>
            <w:r w:rsidRPr="00CA5E30">
              <w:rPr>
                <w:sz w:val="28"/>
                <w:szCs w:val="28"/>
              </w:rPr>
              <w:t>θ</w:t>
            </w:r>
            <w:r w:rsidRPr="00CA5E30">
              <w:rPr>
                <w:sz w:val="28"/>
                <w:szCs w:val="28"/>
                <w:vertAlign w:val="subscript"/>
              </w:rPr>
              <w:t>1</w:t>
            </w:r>
          </w:p>
        </w:tc>
        <w:tc>
          <w:tcPr>
            <w:tcW w:w="1143" w:type="dxa"/>
            <w:vAlign w:val="center"/>
          </w:tcPr>
          <w:p w:rsidR="00573A99" w:rsidRDefault="008D47A8" w:rsidP="00663CF0">
            <w:pPr>
              <w:pStyle w:val="TableParagraph"/>
              <w:tabs>
                <w:tab w:val="left" w:pos="1143"/>
              </w:tabs>
              <w:spacing w:before="15" w:line="360" w:lineRule="auto"/>
            </w:pPr>
            <w:r>
              <w:t>300</w:t>
            </w:r>
          </w:p>
        </w:tc>
        <w:tc>
          <w:tcPr>
            <w:tcW w:w="1288" w:type="dxa"/>
            <w:vAlign w:val="center"/>
          </w:tcPr>
          <w:p w:rsidR="00573A99" w:rsidRDefault="008D47A8" w:rsidP="00663CF0">
            <w:pPr>
              <w:pStyle w:val="TableParagraph"/>
              <w:tabs>
                <w:tab w:val="left" w:pos="1143"/>
              </w:tabs>
              <w:spacing w:before="15" w:line="360" w:lineRule="auto"/>
            </w:pPr>
            <w:r>
              <w:t>420</w:t>
            </w:r>
          </w:p>
        </w:tc>
        <w:tc>
          <w:tcPr>
            <w:tcW w:w="1256" w:type="dxa"/>
            <w:vMerge/>
            <w:vAlign w:val="center"/>
          </w:tcPr>
          <w:p w:rsidR="00573A99" w:rsidRDefault="00573A99" w:rsidP="00663CF0">
            <w:pPr>
              <w:pStyle w:val="TableParagraph"/>
              <w:spacing w:before="15" w:line="360" w:lineRule="auto"/>
            </w:pPr>
          </w:p>
        </w:tc>
        <w:tc>
          <w:tcPr>
            <w:tcW w:w="1274" w:type="dxa"/>
            <w:vAlign w:val="center"/>
          </w:tcPr>
          <w:p w:rsidR="00573A99" w:rsidRDefault="00E4493F" w:rsidP="00663CF0">
            <w:pPr>
              <w:pStyle w:val="TableParagraph"/>
              <w:spacing w:before="15" w:line="360" w:lineRule="auto"/>
            </w:pPr>
            <w:r>
              <w:t>0,56</w:t>
            </w:r>
          </w:p>
        </w:tc>
        <w:tc>
          <w:tcPr>
            <w:tcW w:w="1277" w:type="dxa"/>
            <w:vAlign w:val="center"/>
          </w:tcPr>
          <w:p w:rsidR="00573A99" w:rsidRDefault="00573A99" w:rsidP="00663CF0">
            <w:pPr>
              <w:pStyle w:val="TableParagraph"/>
              <w:spacing w:before="15" w:line="360" w:lineRule="auto"/>
            </w:pPr>
            <w:r>
              <w:t>-</w:t>
            </w:r>
          </w:p>
        </w:tc>
        <w:tc>
          <w:tcPr>
            <w:tcW w:w="1276" w:type="dxa"/>
            <w:vAlign w:val="center"/>
          </w:tcPr>
          <w:p w:rsidR="00573A99" w:rsidRDefault="00374184" w:rsidP="00663CF0">
            <w:pPr>
              <w:pStyle w:val="TableParagraph"/>
              <w:spacing w:before="15" w:line="360" w:lineRule="auto"/>
            </w:pPr>
            <w:r>
              <w:t>490</w:t>
            </w:r>
          </w:p>
        </w:tc>
      </w:tr>
      <w:tr w:rsidR="00573A99" w:rsidTr="00E4493F">
        <w:trPr>
          <w:trHeight w:val="287"/>
        </w:trPr>
        <w:tc>
          <w:tcPr>
            <w:tcW w:w="1013" w:type="dxa"/>
          </w:tcPr>
          <w:p w:rsidR="00573A99" w:rsidRDefault="003D6F01" w:rsidP="002E31E3">
            <w:pPr>
              <w:pStyle w:val="TableParagraph"/>
              <w:spacing w:before="17" w:line="360" w:lineRule="auto"/>
            </w:pPr>
            <w:r>
              <w:t>10</w:t>
            </w:r>
          </w:p>
        </w:tc>
        <w:tc>
          <w:tcPr>
            <w:tcW w:w="984" w:type="dxa"/>
            <w:vAlign w:val="center"/>
          </w:tcPr>
          <w:p w:rsidR="00573A99" w:rsidRDefault="00573A99" w:rsidP="00663CF0">
            <w:pPr>
              <w:spacing w:line="360" w:lineRule="auto"/>
              <w:jc w:val="center"/>
            </w:pPr>
            <w:r w:rsidRPr="00CA5E30">
              <w:rPr>
                <w:sz w:val="28"/>
                <w:szCs w:val="28"/>
              </w:rPr>
              <w:t>θ</w:t>
            </w:r>
            <w:r w:rsidRPr="00CA5E30">
              <w:rPr>
                <w:sz w:val="28"/>
                <w:szCs w:val="28"/>
                <w:vertAlign w:val="subscript"/>
              </w:rPr>
              <w:t>1</w:t>
            </w:r>
          </w:p>
        </w:tc>
        <w:tc>
          <w:tcPr>
            <w:tcW w:w="1143" w:type="dxa"/>
            <w:vAlign w:val="center"/>
          </w:tcPr>
          <w:p w:rsidR="00573A99" w:rsidRDefault="008D47A8" w:rsidP="00663CF0">
            <w:pPr>
              <w:pStyle w:val="TableParagraph"/>
              <w:tabs>
                <w:tab w:val="left" w:pos="1143"/>
              </w:tabs>
              <w:spacing w:before="17" w:line="360" w:lineRule="auto"/>
            </w:pPr>
            <w:r>
              <w:t>320</w:t>
            </w:r>
          </w:p>
        </w:tc>
        <w:tc>
          <w:tcPr>
            <w:tcW w:w="1288" w:type="dxa"/>
            <w:vAlign w:val="center"/>
          </w:tcPr>
          <w:p w:rsidR="00573A99" w:rsidRDefault="008D47A8" w:rsidP="00663CF0">
            <w:pPr>
              <w:pStyle w:val="TableParagraph"/>
              <w:tabs>
                <w:tab w:val="left" w:pos="1143"/>
              </w:tabs>
              <w:spacing w:before="17" w:line="360" w:lineRule="auto"/>
            </w:pPr>
            <w:r>
              <w:t>440</w:t>
            </w:r>
          </w:p>
        </w:tc>
        <w:tc>
          <w:tcPr>
            <w:tcW w:w="1256" w:type="dxa"/>
            <w:vMerge/>
            <w:vAlign w:val="center"/>
          </w:tcPr>
          <w:p w:rsidR="00573A99" w:rsidRDefault="00573A99" w:rsidP="00663CF0">
            <w:pPr>
              <w:pStyle w:val="TableParagraph"/>
              <w:spacing w:before="17" w:line="360" w:lineRule="auto"/>
            </w:pPr>
          </w:p>
        </w:tc>
        <w:tc>
          <w:tcPr>
            <w:tcW w:w="1274" w:type="dxa"/>
            <w:vAlign w:val="center"/>
          </w:tcPr>
          <w:p w:rsidR="00573A99" w:rsidRDefault="00E4493F" w:rsidP="00663CF0">
            <w:pPr>
              <w:pStyle w:val="TableParagraph"/>
              <w:spacing w:before="17" w:line="360" w:lineRule="auto"/>
            </w:pPr>
            <w:r>
              <w:t>0,44</w:t>
            </w:r>
          </w:p>
        </w:tc>
        <w:tc>
          <w:tcPr>
            <w:tcW w:w="1277" w:type="dxa"/>
            <w:vAlign w:val="center"/>
          </w:tcPr>
          <w:p w:rsidR="00573A99" w:rsidRDefault="00573A99" w:rsidP="00663CF0">
            <w:pPr>
              <w:pStyle w:val="TableParagraph"/>
              <w:spacing w:before="17" w:line="360" w:lineRule="auto"/>
            </w:pPr>
            <w:r>
              <w:t>-</w:t>
            </w:r>
          </w:p>
        </w:tc>
        <w:tc>
          <w:tcPr>
            <w:tcW w:w="1276" w:type="dxa"/>
            <w:vAlign w:val="center"/>
          </w:tcPr>
          <w:p w:rsidR="00573A99" w:rsidRDefault="00374184" w:rsidP="00663CF0">
            <w:pPr>
              <w:pStyle w:val="TableParagraph"/>
              <w:spacing w:before="17" w:line="360" w:lineRule="auto"/>
            </w:pPr>
            <w:r>
              <w:t>510</w:t>
            </w:r>
          </w:p>
        </w:tc>
      </w:tr>
      <w:tr w:rsidR="00DC13C4" w:rsidTr="00E4493F">
        <w:trPr>
          <w:trHeight w:val="287"/>
        </w:trPr>
        <w:tc>
          <w:tcPr>
            <w:tcW w:w="1013" w:type="dxa"/>
          </w:tcPr>
          <w:p w:rsidR="00DC13C4" w:rsidRDefault="003D6F01" w:rsidP="002E31E3">
            <w:pPr>
              <w:pStyle w:val="TableParagraph"/>
              <w:spacing w:before="17" w:line="360" w:lineRule="auto"/>
            </w:pPr>
            <w:r>
              <w:t>11</w:t>
            </w:r>
          </w:p>
        </w:tc>
        <w:tc>
          <w:tcPr>
            <w:tcW w:w="984" w:type="dxa"/>
            <w:vAlign w:val="center"/>
          </w:tcPr>
          <w:p w:rsidR="00DC13C4" w:rsidRDefault="00DC13C4" w:rsidP="00663CF0">
            <w:pPr>
              <w:spacing w:line="360" w:lineRule="auto"/>
              <w:jc w:val="center"/>
            </w:pPr>
            <w:r w:rsidRPr="009E23AD">
              <w:rPr>
                <w:sz w:val="28"/>
                <w:szCs w:val="28"/>
              </w:rPr>
              <w:t>θ</w:t>
            </w:r>
            <w:r w:rsidRPr="009E23AD">
              <w:rPr>
                <w:sz w:val="28"/>
                <w:szCs w:val="28"/>
                <w:vertAlign w:val="subscript"/>
              </w:rPr>
              <w:t>2</w:t>
            </w:r>
          </w:p>
        </w:tc>
        <w:tc>
          <w:tcPr>
            <w:tcW w:w="1143" w:type="dxa"/>
            <w:vAlign w:val="center"/>
          </w:tcPr>
          <w:p w:rsidR="00DC13C4" w:rsidRDefault="00DC13C4" w:rsidP="00663CF0">
            <w:pPr>
              <w:pStyle w:val="TableParagraph"/>
              <w:tabs>
                <w:tab w:val="left" w:pos="1143"/>
              </w:tabs>
              <w:spacing w:before="17" w:line="360" w:lineRule="auto"/>
            </w:pPr>
            <w:r>
              <w:t>326</w:t>
            </w:r>
          </w:p>
        </w:tc>
        <w:tc>
          <w:tcPr>
            <w:tcW w:w="1288" w:type="dxa"/>
            <w:vAlign w:val="center"/>
          </w:tcPr>
          <w:p w:rsidR="00DC13C4" w:rsidRDefault="00DC13C4" w:rsidP="00663CF0">
            <w:pPr>
              <w:pStyle w:val="TableParagraph"/>
              <w:tabs>
                <w:tab w:val="left" w:pos="1143"/>
              </w:tabs>
              <w:spacing w:before="17" w:line="360" w:lineRule="auto"/>
            </w:pPr>
            <w:r>
              <w:t>464</w:t>
            </w:r>
          </w:p>
        </w:tc>
        <w:tc>
          <w:tcPr>
            <w:tcW w:w="1256" w:type="dxa"/>
            <w:vMerge/>
            <w:vAlign w:val="center"/>
          </w:tcPr>
          <w:p w:rsidR="00DC13C4" w:rsidRDefault="00DC13C4" w:rsidP="00663CF0">
            <w:pPr>
              <w:pStyle w:val="TableParagraph"/>
              <w:spacing w:before="17" w:line="360" w:lineRule="auto"/>
            </w:pPr>
          </w:p>
        </w:tc>
        <w:tc>
          <w:tcPr>
            <w:tcW w:w="1274" w:type="dxa"/>
            <w:vAlign w:val="center"/>
          </w:tcPr>
          <w:p w:rsidR="00DC13C4" w:rsidRDefault="00DC13C4" w:rsidP="00663CF0">
            <w:pPr>
              <w:pStyle w:val="TableParagraph"/>
              <w:spacing w:before="17" w:line="360" w:lineRule="auto"/>
            </w:pPr>
            <w:r>
              <w:t>0,68</w:t>
            </w:r>
          </w:p>
        </w:tc>
        <w:tc>
          <w:tcPr>
            <w:tcW w:w="1277" w:type="dxa"/>
            <w:vAlign w:val="center"/>
          </w:tcPr>
          <w:p w:rsidR="00DC13C4" w:rsidRDefault="00DC13C4" w:rsidP="00663CF0">
            <w:pPr>
              <w:pStyle w:val="TableParagraph"/>
              <w:spacing w:before="17" w:line="360" w:lineRule="auto"/>
            </w:pPr>
            <w:r>
              <w:t>256</w:t>
            </w:r>
          </w:p>
        </w:tc>
        <w:tc>
          <w:tcPr>
            <w:tcW w:w="1276" w:type="dxa"/>
            <w:vAlign w:val="center"/>
          </w:tcPr>
          <w:p w:rsidR="00DC13C4" w:rsidRDefault="00DC13C4" w:rsidP="00663CF0">
            <w:pPr>
              <w:pStyle w:val="TableParagraph"/>
              <w:spacing w:before="17" w:line="360" w:lineRule="auto"/>
            </w:pPr>
            <w:r>
              <w:t>-</w:t>
            </w:r>
          </w:p>
        </w:tc>
      </w:tr>
      <w:tr w:rsidR="00DC13C4" w:rsidTr="00E4493F">
        <w:trPr>
          <w:trHeight w:val="287"/>
        </w:trPr>
        <w:tc>
          <w:tcPr>
            <w:tcW w:w="1013" w:type="dxa"/>
          </w:tcPr>
          <w:p w:rsidR="00DC13C4" w:rsidRDefault="003D6F01" w:rsidP="002E31E3">
            <w:pPr>
              <w:pStyle w:val="TableParagraph"/>
              <w:spacing w:before="17" w:line="360" w:lineRule="auto"/>
            </w:pPr>
            <w:r>
              <w:t>12</w:t>
            </w:r>
          </w:p>
        </w:tc>
        <w:tc>
          <w:tcPr>
            <w:tcW w:w="984" w:type="dxa"/>
            <w:vAlign w:val="center"/>
          </w:tcPr>
          <w:p w:rsidR="00DC13C4" w:rsidRDefault="00DC13C4" w:rsidP="00663CF0">
            <w:pPr>
              <w:spacing w:line="360" w:lineRule="auto"/>
              <w:jc w:val="center"/>
            </w:pPr>
            <w:r w:rsidRPr="009E23AD">
              <w:rPr>
                <w:sz w:val="28"/>
                <w:szCs w:val="28"/>
              </w:rPr>
              <w:t>θ</w:t>
            </w:r>
            <w:r w:rsidRPr="009E23AD">
              <w:rPr>
                <w:sz w:val="28"/>
                <w:szCs w:val="28"/>
                <w:vertAlign w:val="subscript"/>
              </w:rPr>
              <w:t>2</w:t>
            </w:r>
          </w:p>
        </w:tc>
        <w:tc>
          <w:tcPr>
            <w:tcW w:w="1143" w:type="dxa"/>
            <w:vAlign w:val="center"/>
          </w:tcPr>
          <w:p w:rsidR="00DC13C4" w:rsidRDefault="00DC13C4" w:rsidP="00663CF0">
            <w:pPr>
              <w:pStyle w:val="TableParagraph"/>
              <w:tabs>
                <w:tab w:val="left" w:pos="1143"/>
              </w:tabs>
              <w:spacing w:before="17" w:line="360" w:lineRule="auto"/>
            </w:pPr>
            <w:r>
              <w:t>339</w:t>
            </w:r>
          </w:p>
        </w:tc>
        <w:tc>
          <w:tcPr>
            <w:tcW w:w="1288" w:type="dxa"/>
            <w:vAlign w:val="center"/>
          </w:tcPr>
          <w:p w:rsidR="00DC13C4" w:rsidRDefault="00DC13C4" w:rsidP="00663CF0">
            <w:pPr>
              <w:pStyle w:val="TableParagraph"/>
              <w:tabs>
                <w:tab w:val="left" w:pos="1143"/>
              </w:tabs>
              <w:spacing w:before="17" w:line="360" w:lineRule="auto"/>
            </w:pPr>
            <w:r>
              <w:t>477</w:t>
            </w:r>
          </w:p>
        </w:tc>
        <w:tc>
          <w:tcPr>
            <w:tcW w:w="1256" w:type="dxa"/>
            <w:vMerge/>
            <w:vAlign w:val="center"/>
          </w:tcPr>
          <w:p w:rsidR="00DC13C4" w:rsidRDefault="00DC13C4" w:rsidP="00663CF0">
            <w:pPr>
              <w:pStyle w:val="TableParagraph"/>
              <w:spacing w:before="17" w:line="360" w:lineRule="auto"/>
            </w:pPr>
          </w:p>
        </w:tc>
        <w:tc>
          <w:tcPr>
            <w:tcW w:w="1274" w:type="dxa"/>
            <w:vAlign w:val="center"/>
          </w:tcPr>
          <w:p w:rsidR="00DC13C4" w:rsidRDefault="00DC13C4" w:rsidP="00663CF0">
            <w:pPr>
              <w:pStyle w:val="TableParagraph"/>
              <w:spacing w:before="17" w:line="360" w:lineRule="auto"/>
            </w:pPr>
            <w:r>
              <w:t>0,32</w:t>
            </w:r>
          </w:p>
        </w:tc>
        <w:tc>
          <w:tcPr>
            <w:tcW w:w="1277" w:type="dxa"/>
            <w:vAlign w:val="center"/>
          </w:tcPr>
          <w:p w:rsidR="00DC13C4" w:rsidRDefault="00DC13C4" w:rsidP="00663CF0">
            <w:pPr>
              <w:pStyle w:val="TableParagraph"/>
              <w:spacing w:before="17" w:line="360" w:lineRule="auto"/>
            </w:pPr>
            <w:r>
              <w:t>269</w:t>
            </w:r>
          </w:p>
        </w:tc>
        <w:tc>
          <w:tcPr>
            <w:tcW w:w="1276" w:type="dxa"/>
            <w:vAlign w:val="center"/>
          </w:tcPr>
          <w:p w:rsidR="00DC13C4" w:rsidRDefault="00DC13C4" w:rsidP="00663CF0">
            <w:pPr>
              <w:pStyle w:val="TableParagraph"/>
              <w:spacing w:before="17" w:line="360" w:lineRule="auto"/>
            </w:pPr>
            <w:r>
              <w:t>-</w:t>
            </w:r>
          </w:p>
        </w:tc>
      </w:tr>
      <w:tr w:rsidR="00DC13C4" w:rsidTr="00E4493F">
        <w:trPr>
          <w:trHeight w:val="290"/>
        </w:trPr>
        <w:tc>
          <w:tcPr>
            <w:tcW w:w="1013" w:type="dxa"/>
          </w:tcPr>
          <w:p w:rsidR="00DC13C4" w:rsidRDefault="003D6F01" w:rsidP="002E31E3">
            <w:pPr>
              <w:pStyle w:val="TableParagraph"/>
              <w:spacing w:before="17" w:line="360" w:lineRule="auto"/>
            </w:pPr>
            <w:r>
              <w:t>13</w:t>
            </w:r>
          </w:p>
        </w:tc>
        <w:tc>
          <w:tcPr>
            <w:tcW w:w="984" w:type="dxa"/>
            <w:vAlign w:val="center"/>
          </w:tcPr>
          <w:p w:rsidR="00DC13C4" w:rsidRDefault="00DC13C4" w:rsidP="00663CF0">
            <w:pPr>
              <w:spacing w:line="360" w:lineRule="auto"/>
              <w:jc w:val="center"/>
            </w:pPr>
            <w:r w:rsidRPr="009E23AD">
              <w:rPr>
                <w:sz w:val="28"/>
                <w:szCs w:val="28"/>
              </w:rPr>
              <w:t>θ</w:t>
            </w:r>
            <w:r w:rsidRPr="009E23AD">
              <w:rPr>
                <w:sz w:val="28"/>
                <w:szCs w:val="28"/>
                <w:vertAlign w:val="subscript"/>
              </w:rPr>
              <w:t>2</w:t>
            </w:r>
          </w:p>
        </w:tc>
        <w:tc>
          <w:tcPr>
            <w:tcW w:w="1143" w:type="dxa"/>
            <w:vAlign w:val="center"/>
          </w:tcPr>
          <w:p w:rsidR="00DC13C4" w:rsidRDefault="00DC13C4" w:rsidP="00663CF0">
            <w:pPr>
              <w:pStyle w:val="TableParagraph"/>
              <w:tabs>
                <w:tab w:val="left" w:pos="1143"/>
              </w:tabs>
              <w:spacing w:before="15" w:line="360" w:lineRule="auto"/>
            </w:pPr>
            <w:r>
              <w:t>352</w:t>
            </w:r>
          </w:p>
        </w:tc>
        <w:tc>
          <w:tcPr>
            <w:tcW w:w="1288" w:type="dxa"/>
            <w:vAlign w:val="center"/>
          </w:tcPr>
          <w:p w:rsidR="00DC13C4" w:rsidRDefault="00DC13C4" w:rsidP="00663CF0">
            <w:pPr>
              <w:pStyle w:val="TableParagraph"/>
              <w:tabs>
                <w:tab w:val="left" w:pos="1143"/>
              </w:tabs>
              <w:spacing w:before="15" w:line="360" w:lineRule="auto"/>
            </w:pPr>
            <w:r>
              <w:t>490</w:t>
            </w:r>
          </w:p>
        </w:tc>
        <w:tc>
          <w:tcPr>
            <w:tcW w:w="1256" w:type="dxa"/>
            <w:vMerge/>
            <w:vAlign w:val="center"/>
          </w:tcPr>
          <w:p w:rsidR="00DC13C4" w:rsidRDefault="00DC13C4" w:rsidP="00663CF0">
            <w:pPr>
              <w:pStyle w:val="TableParagraph"/>
              <w:spacing w:before="17" w:line="360" w:lineRule="auto"/>
            </w:pPr>
          </w:p>
        </w:tc>
        <w:tc>
          <w:tcPr>
            <w:tcW w:w="1274" w:type="dxa"/>
            <w:vAlign w:val="center"/>
          </w:tcPr>
          <w:p w:rsidR="00DC13C4" w:rsidRDefault="00DC13C4" w:rsidP="00663CF0">
            <w:pPr>
              <w:pStyle w:val="TableParagraph"/>
              <w:spacing w:before="17" w:line="360" w:lineRule="auto"/>
            </w:pPr>
            <w:r>
              <w:t>0,74</w:t>
            </w:r>
          </w:p>
        </w:tc>
        <w:tc>
          <w:tcPr>
            <w:tcW w:w="1277" w:type="dxa"/>
            <w:vAlign w:val="center"/>
          </w:tcPr>
          <w:p w:rsidR="00DC13C4" w:rsidRDefault="00DC13C4" w:rsidP="00663CF0">
            <w:pPr>
              <w:pStyle w:val="TableParagraph"/>
              <w:spacing w:before="17" w:line="360" w:lineRule="auto"/>
            </w:pPr>
            <w:r>
              <w:t>282</w:t>
            </w:r>
          </w:p>
        </w:tc>
        <w:tc>
          <w:tcPr>
            <w:tcW w:w="1276" w:type="dxa"/>
            <w:vAlign w:val="center"/>
          </w:tcPr>
          <w:p w:rsidR="00DC13C4" w:rsidRDefault="00DC13C4" w:rsidP="00663CF0">
            <w:pPr>
              <w:pStyle w:val="TableParagraph"/>
              <w:spacing w:before="17" w:line="360" w:lineRule="auto"/>
            </w:pPr>
            <w:r>
              <w:t>-</w:t>
            </w:r>
          </w:p>
        </w:tc>
      </w:tr>
      <w:tr w:rsidR="00DC13C4" w:rsidTr="00E4493F">
        <w:trPr>
          <w:trHeight w:val="287"/>
        </w:trPr>
        <w:tc>
          <w:tcPr>
            <w:tcW w:w="1013" w:type="dxa"/>
          </w:tcPr>
          <w:p w:rsidR="00DC13C4" w:rsidRDefault="003D6F01" w:rsidP="002E31E3">
            <w:pPr>
              <w:pStyle w:val="TableParagraph"/>
              <w:spacing w:before="15" w:line="360" w:lineRule="auto"/>
            </w:pPr>
            <w:r>
              <w:t>14</w:t>
            </w:r>
          </w:p>
        </w:tc>
        <w:tc>
          <w:tcPr>
            <w:tcW w:w="984" w:type="dxa"/>
            <w:vAlign w:val="center"/>
          </w:tcPr>
          <w:p w:rsidR="00DC13C4" w:rsidRDefault="00DC13C4" w:rsidP="00663CF0">
            <w:pPr>
              <w:spacing w:line="360" w:lineRule="auto"/>
              <w:jc w:val="center"/>
            </w:pPr>
            <w:r w:rsidRPr="009E23AD">
              <w:rPr>
                <w:sz w:val="28"/>
                <w:szCs w:val="28"/>
              </w:rPr>
              <w:t>θ</w:t>
            </w:r>
            <w:r w:rsidRPr="009E23AD">
              <w:rPr>
                <w:sz w:val="28"/>
                <w:szCs w:val="28"/>
                <w:vertAlign w:val="subscript"/>
              </w:rPr>
              <w:t>2</w:t>
            </w:r>
          </w:p>
        </w:tc>
        <w:tc>
          <w:tcPr>
            <w:tcW w:w="1143" w:type="dxa"/>
            <w:vAlign w:val="center"/>
          </w:tcPr>
          <w:p w:rsidR="00DC13C4" w:rsidRDefault="00DC13C4" w:rsidP="00663CF0">
            <w:pPr>
              <w:pStyle w:val="TableParagraph"/>
              <w:tabs>
                <w:tab w:val="left" w:pos="1143"/>
              </w:tabs>
              <w:spacing w:before="15" w:line="360" w:lineRule="auto"/>
            </w:pPr>
            <w:r>
              <w:t>365</w:t>
            </w:r>
          </w:p>
        </w:tc>
        <w:tc>
          <w:tcPr>
            <w:tcW w:w="1288" w:type="dxa"/>
            <w:vAlign w:val="center"/>
          </w:tcPr>
          <w:p w:rsidR="00DC13C4" w:rsidRDefault="00DC13C4" w:rsidP="00663CF0">
            <w:pPr>
              <w:pStyle w:val="TableParagraph"/>
              <w:tabs>
                <w:tab w:val="left" w:pos="1143"/>
              </w:tabs>
              <w:spacing w:before="15" w:line="360" w:lineRule="auto"/>
            </w:pPr>
            <w:r>
              <w:t>503</w:t>
            </w:r>
          </w:p>
        </w:tc>
        <w:tc>
          <w:tcPr>
            <w:tcW w:w="1256" w:type="dxa"/>
            <w:vMerge/>
            <w:vAlign w:val="center"/>
          </w:tcPr>
          <w:p w:rsidR="00DC13C4" w:rsidRDefault="00DC13C4" w:rsidP="00663CF0">
            <w:pPr>
              <w:pStyle w:val="TableParagraph"/>
              <w:spacing w:before="15" w:line="360" w:lineRule="auto"/>
            </w:pPr>
          </w:p>
        </w:tc>
        <w:tc>
          <w:tcPr>
            <w:tcW w:w="1274" w:type="dxa"/>
            <w:vAlign w:val="center"/>
          </w:tcPr>
          <w:p w:rsidR="00DC13C4" w:rsidRDefault="00DC13C4" w:rsidP="00663CF0">
            <w:pPr>
              <w:pStyle w:val="TableParagraph"/>
              <w:spacing w:before="15" w:line="360" w:lineRule="auto"/>
            </w:pPr>
            <w:r>
              <w:t>0,50</w:t>
            </w:r>
          </w:p>
        </w:tc>
        <w:tc>
          <w:tcPr>
            <w:tcW w:w="1277" w:type="dxa"/>
            <w:vAlign w:val="center"/>
          </w:tcPr>
          <w:p w:rsidR="00DC13C4" w:rsidRDefault="00DC13C4" w:rsidP="00663CF0">
            <w:pPr>
              <w:pStyle w:val="TableParagraph"/>
              <w:spacing w:before="15" w:line="360" w:lineRule="auto"/>
            </w:pPr>
            <w:r>
              <w:t>295</w:t>
            </w:r>
          </w:p>
        </w:tc>
        <w:tc>
          <w:tcPr>
            <w:tcW w:w="1276" w:type="dxa"/>
            <w:vAlign w:val="center"/>
          </w:tcPr>
          <w:p w:rsidR="00DC13C4" w:rsidRDefault="00DC13C4" w:rsidP="00663CF0">
            <w:pPr>
              <w:pStyle w:val="TableParagraph"/>
              <w:spacing w:before="15" w:line="360" w:lineRule="auto"/>
            </w:pPr>
            <w:r>
              <w:t>-</w:t>
            </w:r>
          </w:p>
        </w:tc>
      </w:tr>
      <w:tr w:rsidR="00DC13C4" w:rsidTr="00E4493F">
        <w:trPr>
          <w:trHeight w:val="287"/>
        </w:trPr>
        <w:tc>
          <w:tcPr>
            <w:tcW w:w="1013" w:type="dxa"/>
          </w:tcPr>
          <w:p w:rsidR="00DC13C4" w:rsidRDefault="003D6F01" w:rsidP="002E31E3">
            <w:pPr>
              <w:pStyle w:val="TableParagraph"/>
              <w:spacing w:before="15" w:line="360" w:lineRule="auto"/>
            </w:pPr>
            <w:r>
              <w:t>15</w:t>
            </w:r>
          </w:p>
        </w:tc>
        <w:tc>
          <w:tcPr>
            <w:tcW w:w="984" w:type="dxa"/>
            <w:vAlign w:val="center"/>
          </w:tcPr>
          <w:p w:rsidR="00DC13C4" w:rsidRDefault="00DC13C4" w:rsidP="00663CF0">
            <w:pPr>
              <w:spacing w:line="360" w:lineRule="auto"/>
              <w:jc w:val="center"/>
            </w:pPr>
            <w:r w:rsidRPr="009E23AD">
              <w:rPr>
                <w:sz w:val="28"/>
                <w:szCs w:val="28"/>
              </w:rPr>
              <w:t>θ</w:t>
            </w:r>
            <w:r w:rsidRPr="009E23AD">
              <w:rPr>
                <w:sz w:val="28"/>
                <w:szCs w:val="28"/>
                <w:vertAlign w:val="subscript"/>
              </w:rPr>
              <w:t>2</w:t>
            </w:r>
          </w:p>
        </w:tc>
        <w:tc>
          <w:tcPr>
            <w:tcW w:w="1143" w:type="dxa"/>
            <w:vAlign w:val="center"/>
          </w:tcPr>
          <w:p w:rsidR="00DC13C4" w:rsidRDefault="00DC13C4" w:rsidP="00663CF0">
            <w:pPr>
              <w:pStyle w:val="TableParagraph"/>
              <w:tabs>
                <w:tab w:val="left" w:pos="1143"/>
              </w:tabs>
              <w:spacing w:before="17" w:line="360" w:lineRule="auto"/>
            </w:pPr>
            <w:r>
              <w:t>378</w:t>
            </w:r>
          </w:p>
        </w:tc>
        <w:tc>
          <w:tcPr>
            <w:tcW w:w="1288" w:type="dxa"/>
            <w:vAlign w:val="center"/>
          </w:tcPr>
          <w:p w:rsidR="00DC13C4" w:rsidRDefault="00DC13C4" w:rsidP="00663CF0">
            <w:pPr>
              <w:pStyle w:val="TableParagraph"/>
              <w:tabs>
                <w:tab w:val="left" w:pos="1143"/>
              </w:tabs>
              <w:spacing w:before="17" w:line="360" w:lineRule="auto"/>
            </w:pPr>
            <w:r>
              <w:t>516</w:t>
            </w:r>
          </w:p>
        </w:tc>
        <w:tc>
          <w:tcPr>
            <w:tcW w:w="1256" w:type="dxa"/>
            <w:vMerge/>
            <w:vAlign w:val="center"/>
          </w:tcPr>
          <w:p w:rsidR="00DC13C4" w:rsidRDefault="00DC13C4" w:rsidP="00663CF0">
            <w:pPr>
              <w:pStyle w:val="TableParagraph"/>
              <w:spacing w:before="15" w:line="360" w:lineRule="auto"/>
            </w:pPr>
          </w:p>
        </w:tc>
        <w:tc>
          <w:tcPr>
            <w:tcW w:w="1274" w:type="dxa"/>
            <w:vAlign w:val="center"/>
          </w:tcPr>
          <w:p w:rsidR="00DC13C4" w:rsidRDefault="00DC13C4" w:rsidP="00663CF0">
            <w:pPr>
              <w:pStyle w:val="TableParagraph"/>
              <w:spacing w:before="15" w:line="360" w:lineRule="auto"/>
            </w:pPr>
            <w:r>
              <w:t>0,62</w:t>
            </w:r>
          </w:p>
        </w:tc>
        <w:tc>
          <w:tcPr>
            <w:tcW w:w="1277" w:type="dxa"/>
            <w:vAlign w:val="center"/>
          </w:tcPr>
          <w:p w:rsidR="00DC13C4" w:rsidRDefault="00DC13C4" w:rsidP="00663CF0">
            <w:pPr>
              <w:pStyle w:val="TableParagraph"/>
              <w:spacing w:before="15" w:line="360" w:lineRule="auto"/>
            </w:pPr>
            <w:r>
              <w:t>308</w:t>
            </w:r>
          </w:p>
        </w:tc>
        <w:tc>
          <w:tcPr>
            <w:tcW w:w="1276" w:type="dxa"/>
            <w:vAlign w:val="center"/>
          </w:tcPr>
          <w:p w:rsidR="00DC13C4" w:rsidRDefault="00DC13C4" w:rsidP="00663CF0">
            <w:pPr>
              <w:pStyle w:val="TableParagraph"/>
              <w:spacing w:before="15" w:line="360" w:lineRule="auto"/>
            </w:pPr>
            <w:r>
              <w:t>-</w:t>
            </w:r>
          </w:p>
        </w:tc>
      </w:tr>
    </w:tbl>
    <w:p w:rsidR="002151A2" w:rsidRDefault="00FE54C7" w:rsidP="00C339A6">
      <w:pPr>
        <w:pStyle w:val="1"/>
        <w:numPr>
          <w:ilvl w:val="1"/>
          <w:numId w:val="7"/>
        </w:numPr>
        <w:tabs>
          <w:tab w:val="left" w:pos="1431"/>
        </w:tabs>
        <w:spacing w:before="0" w:line="360" w:lineRule="auto"/>
        <w:ind w:left="262" w:right="207" w:firstLine="707"/>
        <w:jc w:val="both"/>
      </w:pPr>
      <w:bookmarkStart w:id="27" w:name="_Toc137485221"/>
      <w:r>
        <w:lastRenderedPageBreak/>
        <w:t>Разработка</w:t>
      </w:r>
      <w:r>
        <w:rPr>
          <w:spacing w:val="30"/>
        </w:rPr>
        <w:t xml:space="preserve"> </w:t>
      </w:r>
      <w:r>
        <w:t>лабораторной работы «Исследование</w:t>
      </w:r>
      <w:r>
        <w:rPr>
          <w:spacing w:val="32"/>
        </w:rPr>
        <w:t xml:space="preserve"> </w:t>
      </w:r>
      <w:r w:rsidR="003D6F01">
        <w:t>зависимости количества теплоносителя от изменения начальной и конечной температуры материала</w:t>
      </w:r>
      <w:r>
        <w:t>»</w:t>
      </w:r>
      <w:bookmarkEnd w:id="27"/>
    </w:p>
    <w:p w:rsidR="002151A2" w:rsidRDefault="002151A2" w:rsidP="00663CF0">
      <w:pPr>
        <w:pStyle w:val="a3"/>
        <w:spacing w:before="1" w:line="360" w:lineRule="auto"/>
        <w:ind w:left="0"/>
        <w:rPr>
          <w:b/>
          <w:sz w:val="27"/>
        </w:rPr>
      </w:pPr>
    </w:p>
    <w:p w:rsidR="00266C15" w:rsidRDefault="00266C15" w:rsidP="00663CF0">
      <w:pPr>
        <w:pStyle w:val="a3"/>
        <w:spacing w:line="360" w:lineRule="auto"/>
        <w:ind w:left="0" w:firstLine="709"/>
        <w:jc w:val="both"/>
        <w:rPr>
          <w:spacing w:val="-2"/>
        </w:rPr>
      </w:pPr>
      <w:r>
        <w:t>Цели</w:t>
      </w:r>
      <w:r>
        <w:rPr>
          <w:spacing w:val="-1"/>
        </w:rPr>
        <w:t xml:space="preserve"> </w:t>
      </w:r>
      <w:r>
        <w:t>и</w:t>
      </w:r>
      <w:r>
        <w:rPr>
          <w:spacing w:val="-1"/>
        </w:rPr>
        <w:t xml:space="preserve"> </w:t>
      </w:r>
      <w:r>
        <w:rPr>
          <w:spacing w:val="-2"/>
        </w:rPr>
        <w:t>задачи</w:t>
      </w:r>
    </w:p>
    <w:p w:rsidR="00266C15" w:rsidRDefault="00266C15" w:rsidP="00663CF0">
      <w:pPr>
        <w:pStyle w:val="a3"/>
        <w:spacing w:line="360" w:lineRule="auto"/>
        <w:ind w:left="0" w:firstLine="709"/>
        <w:jc w:val="both"/>
        <w:rPr>
          <w:spacing w:val="-2"/>
        </w:rPr>
      </w:pPr>
      <w:r>
        <w:rPr>
          <w:spacing w:val="-2"/>
        </w:rPr>
        <w:t xml:space="preserve">Цель работы – исследование механизма работы сушильного аппарата барабанного типа с учетом изменения </w:t>
      </w:r>
      <w:r w:rsidR="00F66709">
        <w:rPr>
          <w:spacing w:val="-2"/>
        </w:rPr>
        <w:t>температуры</w:t>
      </w:r>
      <w:r>
        <w:rPr>
          <w:spacing w:val="-2"/>
        </w:rPr>
        <w:t xml:space="preserve"> </w:t>
      </w:r>
      <w:r w:rsidR="00F66709">
        <w:rPr>
          <w:spacing w:val="-2"/>
        </w:rPr>
        <w:t>материала на</w:t>
      </w:r>
      <w:r>
        <w:rPr>
          <w:spacing w:val="-2"/>
        </w:rPr>
        <w:t xml:space="preserve"> входе и выходе; исследование зависимости</w:t>
      </w:r>
      <w:r w:rsidR="00F66709">
        <w:rPr>
          <w:spacing w:val="-2"/>
        </w:rPr>
        <w:t xml:space="preserve"> количества теплоносителя трех видов</w:t>
      </w:r>
      <w:r>
        <w:rPr>
          <w:spacing w:val="-2"/>
        </w:rPr>
        <w:t xml:space="preserve">. </w:t>
      </w:r>
    </w:p>
    <w:p w:rsidR="00266C15" w:rsidRDefault="00266C15" w:rsidP="00663CF0">
      <w:pPr>
        <w:pStyle w:val="a3"/>
        <w:tabs>
          <w:tab w:val="left" w:pos="4488"/>
        </w:tabs>
        <w:spacing w:line="360" w:lineRule="auto"/>
        <w:ind w:left="0" w:firstLine="709"/>
        <w:jc w:val="both"/>
        <w:rPr>
          <w:spacing w:val="-2"/>
        </w:rPr>
      </w:pPr>
      <w:r>
        <w:rPr>
          <w:spacing w:val="-2"/>
        </w:rPr>
        <w:t>Поставленные задачи:</w:t>
      </w:r>
      <w:r w:rsidR="00F66709">
        <w:rPr>
          <w:spacing w:val="-2"/>
        </w:rPr>
        <w:tab/>
      </w:r>
    </w:p>
    <w:p w:rsidR="00266C15" w:rsidRDefault="00F66709" w:rsidP="00663CF0">
      <w:pPr>
        <w:pStyle w:val="a3"/>
        <w:numPr>
          <w:ilvl w:val="0"/>
          <w:numId w:val="22"/>
        </w:numPr>
        <w:spacing w:line="360" w:lineRule="auto"/>
        <w:ind w:left="0"/>
        <w:jc w:val="both"/>
        <w:rPr>
          <w:spacing w:val="-2"/>
        </w:rPr>
      </w:pPr>
      <w:r>
        <w:rPr>
          <w:spacing w:val="-2"/>
        </w:rPr>
        <w:t>Определить зависимость изменения теплоты от температуры материала.</w:t>
      </w:r>
    </w:p>
    <w:p w:rsidR="00266C15" w:rsidRDefault="00266C15" w:rsidP="00663CF0">
      <w:pPr>
        <w:pStyle w:val="a3"/>
        <w:numPr>
          <w:ilvl w:val="0"/>
          <w:numId w:val="22"/>
        </w:numPr>
        <w:spacing w:line="360" w:lineRule="auto"/>
        <w:ind w:left="0"/>
        <w:jc w:val="both"/>
        <w:rPr>
          <w:spacing w:val="-2"/>
        </w:rPr>
      </w:pPr>
      <w:r>
        <w:rPr>
          <w:spacing w:val="-2"/>
        </w:rPr>
        <w:t>Провести опыт на виртуальной лабораторной установке в соответствии с вариантом</w:t>
      </w:r>
      <w:r w:rsidR="00F66709">
        <w:rPr>
          <w:spacing w:val="-2"/>
        </w:rPr>
        <w:t>.</w:t>
      </w:r>
    </w:p>
    <w:p w:rsidR="00266C15" w:rsidRPr="00DF72E7" w:rsidRDefault="00F66709" w:rsidP="00663CF0">
      <w:pPr>
        <w:pStyle w:val="a3"/>
        <w:numPr>
          <w:ilvl w:val="0"/>
          <w:numId w:val="22"/>
        </w:numPr>
        <w:spacing w:line="360" w:lineRule="auto"/>
        <w:ind w:left="0"/>
        <w:jc w:val="both"/>
        <w:rPr>
          <w:spacing w:val="-2"/>
        </w:rPr>
      </w:pPr>
      <w:r>
        <w:rPr>
          <w:spacing w:val="-2"/>
        </w:rPr>
        <w:t>Рассчитать теплоноситель по варианту.</w:t>
      </w:r>
    </w:p>
    <w:p w:rsidR="00266C15" w:rsidRDefault="00266C15" w:rsidP="00663CF0">
      <w:pPr>
        <w:pStyle w:val="a3"/>
        <w:spacing w:line="360" w:lineRule="auto"/>
        <w:ind w:left="0" w:firstLine="709"/>
        <w:jc w:val="both"/>
        <w:rPr>
          <w:spacing w:val="-2"/>
        </w:rPr>
      </w:pPr>
      <w:r>
        <w:rPr>
          <w:spacing w:val="-2"/>
        </w:rPr>
        <w:t>Краткие теоретические сведения</w:t>
      </w:r>
    </w:p>
    <w:p w:rsidR="00F66709" w:rsidRPr="00F66709" w:rsidRDefault="00F66709" w:rsidP="00663CF0">
      <w:pPr>
        <w:pStyle w:val="a3"/>
        <w:spacing w:line="360" w:lineRule="auto"/>
        <w:ind w:left="0" w:firstLine="709"/>
        <w:rPr>
          <w:spacing w:val="-2"/>
        </w:rPr>
      </w:pPr>
      <w:r w:rsidRPr="00F66709">
        <w:rPr>
          <w:spacing w:val="-2"/>
        </w:rPr>
        <w:t>Сушкой называется процесс удаления влаги из веществ (обычно твердых тел) путем ее испарения и отвода образующихся паров. Часто тепловой сушке предшествуют механические способы удаления влаги (отстаивание, фильтрование, центрифугирование и др.).</w:t>
      </w:r>
    </w:p>
    <w:p w:rsidR="00F66709" w:rsidRPr="00F66709" w:rsidRDefault="00F66709" w:rsidP="00663CF0">
      <w:pPr>
        <w:pStyle w:val="a3"/>
        <w:spacing w:line="360" w:lineRule="auto"/>
        <w:ind w:left="0" w:firstLine="709"/>
        <w:rPr>
          <w:spacing w:val="-2"/>
        </w:rPr>
      </w:pPr>
      <w:r w:rsidRPr="00F66709">
        <w:rPr>
          <w:spacing w:val="-2"/>
        </w:rPr>
        <w:t>Во всех случаях при сушке в виде пара удаляется легколетучий компонент (вода, органический растворитель и т. д.). Этот процесс применяется обычно или на конечной стадии технологического процесса с целью обеспечения высоких фи</w:t>
      </w:r>
      <w:r w:rsidR="003905DD">
        <w:rPr>
          <w:spacing w:val="-2"/>
        </w:rPr>
        <w:t>зико-механических ха</w:t>
      </w:r>
      <w:r w:rsidRPr="00F66709">
        <w:rPr>
          <w:spacing w:val="-2"/>
        </w:rPr>
        <w:t>рактеристик получаемых продуктов, или на промежуточных стадиях, если удаление растворителя необходимо по технологическим соображениям.</w:t>
      </w:r>
    </w:p>
    <w:p w:rsidR="00F66709" w:rsidRPr="00F66709" w:rsidRDefault="00F66709" w:rsidP="00663CF0">
      <w:pPr>
        <w:pStyle w:val="a3"/>
        <w:spacing w:line="360" w:lineRule="auto"/>
        <w:ind w:left="0" w:firstLine="709"/>
        <w:rPr>
          <w:spacing w:val="-2"/>
        </w:rPr>
      </w:pPr>
      <w:r w:rsidRPr="00F66709">
        <w:rPr>
          <w:spacing w:val="-2"/>
        </w:rPr>
        <w:t>По способу подвода теплоты различают:</w:t>
      </w:r>
    </w:p>
    <w:p w:rsidR="00F66709" w:rsidRPr="00F66709" w:rsidRDefault="00F66709" w:rsidP="00663CF0">
      <w:pPr>
        <w:pStyle w:val="a3"/>
        <w:spacing w:line="360" w:lineRule="auto"/>
        <w:ind w:left="0" w:firstLine="709"/>
        <w:rPr>
          <w:spacing w:val="-2"/>
        </w:rPr>
      </w:pPr>
      <w:r w:rsidRPr="00F66709">
        <w:rPr>
          <w:i/>
          <w:spacing w:val="-2"/>
        </w:rPr>
        <w:t xml:space="preserve">конвективную </w:t>
      </w:r>
      <w:r w:rsidRPr="00F66709">
        <w:rPr>
          <w:spacing w:val="-2"/>
        </w:rPr>
        <w:t>сушку, проводимую путем непосредственного контакта материала и сушильного агента. Подво</w:t>
      </w:r>
      <w:r w:rsidR="003905DD">
        <w:rPr>
          <w:spacing w:val="-2"/>
        </w:rPr>
        <w:t>д теплоты осуществ</w:t>
      </w:r>
      <w:r w:rsidRPr="00F66709">
        <w:rPr>
          <w:spacing w:val="-2"/>
        </w:rPr>
        <w:t>ляется газовой фазой (воздух или смесь воздуха с продуктами сгорания топлива), которая в процессе сушки охлаждается с увеличением своего влагосодержания;</w:t>
      </w:r>
    </w:p>
    <w:p w:rsidR="00F66709" w:rsidRPr="00F66709" w:rsidRDefault="00F66709" w:rsidP="00663CF0">
      <w:pPr>
        <w:pStyle w:val="a3"/>
        <w:spacing w:line="360" w:lineRule="auto"/>
        <w:ind w:left="0" w:firstLine="709"/>
        <w:rPr>
          <w:spacing w:val="-2"/>
        </w:rPr>
      </w:pPr>
      <w:r w:rsidRPr="00F66709">
        <w:rPr>
          <w:i/>
          <w:spacing w:val="-2"/>
        </w:rPr>
        <w:t xml:space="preserve">контактную </w:t>
      </w:r>
      <w:r w:rsidRPr="00F66709">
        <w:rPr>
          <w:spacing w:val="-2"/>
        </w:rPr>
        <w:t xml:space="preserve">(кондуктивную) сушку, которая реализуется путем передачи </w:t>
      </w:r>
      <w:r w:rsidRPr="00F66709">
        <w:rPr>
          <w:spacing w:val="-2"/>
        </w:rPr>
        <w:lastRenderedPageBreak/>
        <w:t>теплоты от теплоносителя к материалу через разделяющую их стенку;</w:t>
      </w:r>
    </w:p>
    <w:p w:rsidR="00F66709" w:rsidRPr="00F66709" w:rsidRDefault="00F66709" w:rsidP="00663CF0">
      <w:pPr>
        <w:pStyle w:val="a3"/>
        <w:spacing w:line="360" w:lineRule="auto"/>
        <w:ind w:left="0" w:firstLine="709"/>
        <w:jc w:val="both"/>
        <w:rPr>
          <w:spacing w:val="-2"/>
        </w:rPr>
      </w:pPr>
      <w:r w:rsidRPr="00F66709">
        <w:rPr>
          <w:i/>
          <w:spacing w:val="-2"/>
        </w:rPr>
        <w:t xml:space="preserve">радиационную </w:t>
      </w:r>
      <w:r w:rsidRPr="00F66709">
        <w:rPr>
          <w:spacing w:val="-2"/>
        </w:rPr>
        <w:t>сушку - путем передачи теплоты инфракрасным излучением;</w:t>
      </w:r>
    </w:p>
    <w:p w:rsidR="00F66709" w:rsidRPr="00F66709" w:rsidRDefault="00F66709" w:rsidP="00663CF0">
      <w:pPr>
        <w:pStyle w:val="a3"/>
        <w:spacing w:line="360" w:lineRule="auto"/>
        <w:ind w:left="0" w:firstLine="709"/>
        <w:jc w:val="both"/>
        <w:rPr>
          <w:spacing w:val="-2"/>
        </w:rPr>
      </w:pPr>
      <w:r w:rsidRPr="00F66709">
        <w:rPr>
          <w:i/>
          <w:spacing w:val="-2"/>
        </w:rPr>
        <w:t xml:space="preserve">сублимационную </w:t>
      </w:r>
      <w:r w:rsidRPr="00F66709">
        <w:rPr>
          <w:spacing w:val="-2"/>
        </w:rPr>
        <w:t>сушку, при к</w:t>
      </w:r>
      <w:r w:rsidR="00872070">
        <w:rPr>
          <w:spacing w:val="-2"/>
        </w:rPr>
        <w:t>оторой влага удаляется из мате</w:t>
      </w:r>
      <w:r w:rsidRPr="00F66709">
        <w:rPr>
          <w:spacing w:val="-2"/>
        </w:rPr>
        <w:t>риала в замороженном состоянии (обычно в вакууме);</w:t>
      </w:r>
    </w:p>
    <w:p w:rsidR="00266C15" w:rsidRDefault="00F66709" w:rsidP="00663CF0">
      <w:pPr>
        <w:pStyle w:val="a3"/>
        <w:spacing w:line="360" w:lineRule="auto"/>
        <w:ind w:left="0" w:firstLine="709"/>
        <w:jc w:val="both"/>
        <w:rPr>
          <w:spacing w:val="-2"/>
        </w:rPr>
      </w:pPr>
      <w:r w:rsidRPr="00F66709">
        <w:rPr>
          <w:i/>
          <w:spacing w:val="-2"/>
        </w:rPr>
        <w:t xml:space="preserve">диэлектрическую </w:t>
      </w:r>
      <w:r w:rsidRPr="00F66709">
        <w:rPr>
          <w:spacing w:val="-2"/>
        </w:rPr>
        <w:t>сушку, при которой материал высушивается в поле токов высокой частоты.</w:t>
      </w:r>
    </w:p>
    <w:p w:rsidR="00266C15" w:rsidRDefault="00266C15" w:rsidP="00663CF0">
      <w:pPr>
        <w:pStyle w:val="a3"/>
        <w:spacing w:line="360" w:lineRule="auto"/>
        <w:ind w:left="0" w:firstLine="709"/>
        <w:jc w:val="both"/>
        <w:rPr>
          <w:spacing w:val="-2"/>
        </w:rPr>
      </w:pPr>
      <w:r>
        <w:rPr>
          <w:spacing w:val="-2"/>
        </w:rPr>
        <w:t>Один из распространенных методов испарения влаги с поверхности материала – его контакт с осушенным воздухом. Осуш</w:t>
      </w:r>
      <w:r w:rsidR="003905DD">
        <w:rPr>
          <w:spacing w:val="-2"/>
        </w:rPr>
        <w:t>ение</w:t>
      </w:r>
      <w:r>
        <w:rPr>
          <w:spacing w:val="-2"/>
        </w:rPr>
        <w:t xml:space="preserve"> проходит следующим образом. Материал помещается в камеру. В камеру вводят пар, избавленный от влаги (осушенный или обезвоженный). Под действием высокой температуры, воздух вызывает испарение влаги с поверхности материала, после чего влажный пар выводят из сушилки через вентиляцию или специальные трубы. Процесс можно повторять до тех пор, пока процент влажности не достигнет приемлемого значения. </w:t>
      </w:r>
    </w:p>
    <w:p w:rsidR="00B4252C" w:rsidRPr="00BB7CFB" w:rsidRDefault="00B4252C" w:rsidP="00663CF0">
      <w:pPr>
        <w:pStyle w:val="a3"/>
        <w:spacing w:line="360" w:lineRule="auto"/>
        <w:ind w:left="0" w:firstLine="709"/>
        <w:jc w:val="both"/>
        <w:rPr>
          <w:spacing w:val="-2"/>
        </w:rPr>
      </w:pPr>
      <w:r w:rsidRPr="00B4252C">
        <w:rPr>
          <w:spacing w:val="-2"/>
        </w:rPr>
        <w:t>Влажный воздух, который наиболее часто используют в качестве сушильного агента, можно считат</w:t>
      </w:r>
      <w:r>
        <w:rPr>
          <w:spacing w:val="-2"/>
        </w:rPr>
        <w:t>ь при небольших давлениях и по</w:t>
      </w:r>
      <w:r w:rsidRPr="00B4252C">
        <w:rPr>
          <w:spacing w:val="-2"/>
        </w:rPr>
        <w:t>ложительных температурах бинарной</w:t>
      </w:r>
      <w:r>
        <w:rPr>
          <w:spacing w:val="-2"/>
        </w:rPr>
        <w:t xml:space="preserve"> смесью идеальных газов: сухого </w:t>
      </w:r>
      <w:r w:rsidRPr="00B4252C">
        <w:rPr>
          <w:spacing w:val="-2"/>
        </w:rPr>
        <w:t>воздуха и водяного пара. В соответствии с законом Дальтона давление идеальной газовой смеси является суммой парциальных давлений ее компонентов: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1639CD" w:rsidTr="00032336">
        <w:trPr>
          <w:trHeight w:val="1078"/>
        </w:trPr>
        <w:tc>
          <w:tcPr>
            <w:tcW w:w="3286" w:type="dxa"/>
          </w:tcPr>
          <w:p w:rsidR="001639CD" w:rsidRPr="00BB7CFB" w:rsidRDefault="001639CD" w:rsidP="00663CF0">
            <w:pPr>
              <w:pStyle w:val="a3"/>
              <w:spacing w:line="360" w:lineRule="auto"/>
              <w:ind w:left="0"/>
              <w:jc w:val="both"/>
              <w:rPr>
                <w:spacing w:val="-2"/>
              </w:rPr>
            </w:pPr>
          </w:p>
        </w:tc>
        <w:tc>
          <w:tcPr>
            <w:tcW w:w="3286" w:type="dxa"/>
          </w:tcPr>
          <w:p w:rsidR="001639CD" w:rsidRPr="00032336" w:rsidRDefault="001639CD" w:rsidP="00032336">
            <w:pPr>
              <w:pStyle w:val="a3"/>
              <w:spacing w:line="360" w:lineRule="auto"/>
              <w:ind w:left="0" w:firstLine="709"/>
              <w:jc w:val="center"/>
              <w:rPr>
                <w:spacing w:val="-2"/>
                <w:lang w:val="en-US"/>
              </w:rPr>
            </w:pPr>
            <w:r w:rsidRPr="00B4252C">
              <w:rPr>
                <w:spacing w:val="-2"/>
              </w:rPr>
              <w:t>P = p</w:t>
            </w:r>
            <w:r w:rsidRPr="00B4252C">
              <w:rPr>
                <w:spacing w:val="-2"/>
                <w:vertAlign w:val="subscript"/>
              </w:rPr>
              <w:t xml:space="preserve">с.г </w:t>
            </w:r>
            <w:r w:rsidRPr="00B4252C">
              <w:rPr>
                <w:spacing w:val="-2"/>
              </w:rPr>
              <w:t>+p</w:t>
            </w:r>
            <w:r w:rsidRPr="00B4252C">
              <w:rPr>
                <w:spacing w:val="-2"/>
                <w:vertAlign w:val="subscript"/>
              </w:rPr>
              <w:t xml:space="preserve">в.п </w:t>
            </w:r>
            <w:r w:rsidR="00032336">
              <w:rPr>
                <w:spacing w:val="-2"/>
              </w:rPr>
              <w:t>,</w:t>
            </w:r>
          </w:p>
        </w:tc>
        <w:tc>
          <w:tcPr>
            <w:tcW w:w="3286" w:type="dxa"/>
          </w:tcPr>
          <w:p w:rsidR="001639CD" w:rsidRDefault="00032336" w:rsidP="00032336">
            <w:pPr>
              <w:pStyle w:val="a3"/>
              <w:spacing w:line="360" w:lineRule="auto"/>
              <w:ind w:left="0"/>
              <w:jc w:val="right"/>
              <w:rPr>
                <w:spacing w:val="-2"/>
                <w:lang w:val="en-US"/>
              </w:rPr>
            </w:pPr>
            <w:r>
              <w:rPr>
                <w:spacing w:val="-2"/>
                <w:lang w:val="en-US"/>
              </w:rPr>
              <w:t>(4.2.1.1)</w:t>
            </w:r>
          </w:p>
        </w:tc>
      </w:tr>
    </w:tbl>
    <w:p w:rsidR="003905DD" w:rsidRDefault="00775786" w:rsidP="00663CF0">
      <w:pPr>
        <w:pStyle w:val="a3"/>
        <w:spacing w:line="360" w:lineRule="auto"/>
        <w:ind w:left="0"/>
        <w:jc w:val="both"/>
        <w:rPr>
          <w:spacing w:val="-2"/>
        </w:rPr>
      </w:pPr>
      <w:r w:rsidRPr="00775786">
        <w:rPr>
          <w:spacing w:val="-2"/>
        </w:rPr>
        <w:t>где Р - давление, при котором н</w:t>
      </w:r>
      <w:r>
        <w:rPr>
          <w:spacing w:val="-2"/>
        </w:rPr>
        <w:t xml:space="preserve">аходится парогазовая смесь, Па; </w:t>
      </w:r>
    </w:p>
    <w:p w:rsidR="00B4252C" w:rsidRDefault="00775786" w:rsidP="00663CF0">
      <w:pPr>
        <w:pStyle w:val="a3"/>
        <w:spacing w:line="360" w:lineRule="auto"/>
        <w:ind w:left="0"/>
        <w:jc w:val="both"/>
        <w:rPr>
          <w:spacing w:val="-2"/>
        </w:rPr>
      </w:pPr>
      <w:r>
        <w:rPr>
          <w:spacing w:val="-2"/>
        </w:rPr>
        <w:t>p</w:t>
      </w:r>
      <w:r w:rsidRPr="003905DD">
        <w:rPr>
          <w:spacing w:val="-2"/>
          <w:vertAlign w:val="subscript"/>
        </w:rPr>
        <w:t xml:space="preserve">с.г </w:t>
      </w:r>
      <w:r>
        <w:rPr>
          <w:spacing w:val="-2"/>
        </w:rPr>
        <w:t>, p</w:t>
      </w:r>
      <w:r w:rsidRPr="003905DD">
        <w:rPr>
          <w:spacing w:val="-2"/>
          <w:vertAlign w:val="subscript"/>
        </w:rPr>
        <w:t xml:space="preserve">в.п </w:t>
      </w:r>
      <w:r w:rsidRPr="00775786">
        <w:rPr>
          <w:spacing w:val="-2"/>
        </w:rPr>
        <w:t>-  парциальные  давления  сухого  газа  и  водяного  пара</w:t>
      </w:r>
      <w:r>
        <w:rPr>
          <w:spacing w:val="-2"/>
        </w:rPr>
        <w:t xml:space="preserve"> </w:t>
      </w:r>
      <w:r w:rsidRPr="00775786">
        <w:rPr>
          <w:spacing w:val="-2"/>
        </w:rPr>
        <w:t>соответственно, Па.</w:t>
      </w:r>
    </w:p>
    <w:p w:rsidR="00E204EC" w:rsidRPr="00E204EC" w:rsidRDefault="00E204EC" w:rsidP="00663CF0">
      <w:pPr>
        <w:pStyle w:val="a3"/>
        <w:spacing w:line="360" w:lineRule="auto"/>
        <w:ind w:left="0" w:firstLine="709"/>
        <w:jc w:val="both"/>
        <w:rPr>
          <w:spacing w:val="-2"/>
        </w:rPr>
      </w:pPr>
      <w:r w:rsidRPr="00E204EC">
        <w:rPr>
          <w:spacing w:val="-2"/>
        </w:rPr>
        <w:t>Пар называют свободным или перегретым при температуре t и давлении Р, если он не конденсируется в этих условиях. Максимально возможное содержание пара в газе, выше которого наблюдается конденсация, соответствует условиям насыщения при определенной</w:t>
      </w:r>
      <w:r>
        <w:rPr>
          <w:spacing w:val="-2"/>
        </w:rPr>
        <w:t xml:space="preserve"> </w:t>
      </w:r>
      <w:r w:rsidRPr="00E204EC">
        <w:rPr>
          <w:spacing w:val="-2"/>
        </w:rPr>
        <w:t>темпе</w:t>
      </w:r>
      <w:r>
        <w:rPr>
          <w:spacing w:val="-2"/>
        </w:rPr>
        <w:t>ратуре t и парциальном давлении p</w:t>
      </w:r>
      <w:r w:rsidRPr="00E204EC">
        <w:rPr>
          <w:spacing w:val="-2"/>
          <w:vertAlign w:val="subscript"/>
        </w:rPr>
        <w:t>п</w:t>
      </w:r>
      <w:r>
        <w:rPr>
          <w:spacing w:val="-2"/>
        </w:rPr>
        <w:t xml:space="preserve"> .</w:t>
      </w:r>
    </w:p>
    <w:p w:rsidR="00E204EC" w:rsidRPr="00E204EC" w:rsidRDefault="00E204EC" w:rsidP="00663CF0">
      <w:pPr>
        <w:pStyle w:val="a3"/>
        <w:spacing w:line="360" w:lineRule="auto"/>
        <w:ind w:left="0" w:firstLine="709"/>
        <w:jc w:val="both"/>
        <w:rPr>
          <w:spacing w:val="-2"/>
        </w:rPr>
      </w:pPr>
      <w:r w:rsidRPr="00E204EC">
        <w:rPr>
          <w:spacing w:val="-2"/>
        </w:rPr>
        <w:t xml:space="preserve">Различают абсолютную, относительную влажности и влагосодержание </w:t>
      </w:r>
      <w:r w:rsidRPr="00E204EC">
        <w:rPr>
          <w:spacing w:val="-2"/>
        </w:rPr>
        <w:lastRenderedPageBreak/>
        <w:t>влажного воздуха.</w:t>
      </w:r>
    </w:p>
    <w:p w:rsidR="00775786" w:rsidRDefault="00E204EC" w:rsidP="00663CF0">
      <w:pPr>
        <w:pStyle w:val="a3"/>
        <w:spacing w:line="360" w:lineRule="auto"/>
        <w:ind w:left="0" w:firstLine="709"/>
        <w:jc w:val="both"/>
        <w:rPr>
          <w:spacing w:val="-2"/>
        </w:rPr>
      </w:pPr>
      <w:r w:rsidRPr="00E204EC">
        <w:rPr>
          <w:spacing w:val="-2"/>
        </w:rPr>
        <w:t>Абсолютная влажность - это масса водяного пара в единице объема влажного воздуха. Поскольку пар как компонент бинарной газовой смеси занимает весь объем вл</w:t>
      </w:r>
      <w:r>
        <w:rPr>
          <w:spacing w:val="-2"/>
        </w:rPr>
        <w:t xml:space="preserve">ажного газа, понятие абсолютной </w:t>
      </w:r>
      <w:r w:rsidRPr="00E204EC">
        <w:rPr>
          <w:spacing w:val="-2"/>
        </w:rPr>
        <w:t>влажности совпа</w:t>
      </w:r>
      <w:r>
        <w:rPr>
          <w:spacing w:val="-2"/>
        </w:rPr>
        <w:t>дает с понятием плотности пара (в кг/м</w:t>
      </w:r>
      <w:r w:rsidRPr="003905DD">
        <w:rPr>
          <w:spacing w:val="-2"/>
          <w:vertAlign w:val="superscript"/>
        </w:rPr>
        <w:t>3</w:t>
      </w:r>
      <w:r>
        <w:rPr>
          <w:spacing w:val="-2"/>
        </w:rPr>
        <w:t xml:space="preserve">) при </w:t>
      </w:r>
      <w:r w:rsidRPr="00E204EC">
        <w:rPr>
          <w:spacing w:val="-2"/>
        </w:rPr>
        <w:t>температуре t и парциальном давлении p</w:t>
      </w:r>
      <w:r w:rsidRPr="00E204EC">
        <w:rPr>
          <w:spacing w:val="-2"/>
          <w:vertAlign w:val="subscript"/>
        </w:rPr>
        <w:t>п</w:t>
      </w:r>
      <w:r w:rsidRPr="00E204EC">
        <w:rPr>
          <w:spacing w:val="-2"/>
        </w:rPr>
        <w:t>.</w:t>
      </w:r>
    </w:p>
    <w:p w:rsidR="00E204EC" w:rsidRPr="00BB7CFB" w:rsidRDefault="00E204EC" w:rsidP="00663CF0">
      <w:pPr>
        <w:pStyle w:val="a3"/>
        <w:spacing w:line="360" w:lineRule="auto"/>
        <w:ind w:left="0" w:firstLine="709"/>
        <w:jc w:val="both"/>
        <w:rPr>
          <w:spacing w:val="-2"/>
        </w:rPr>
      </w:pPr>
      <w:r w:rsidRPr="00E204EC">
        <w:rPr>
          <w:spacing w:val="-2"/>
        </w:rPr>
        <w:t>Относительная влажность (</w:t>
      </w:r>
      <w:r w:rsidR="005635B8">
        <w:rPr>
          <w:spacing w:val="-2"/>
        </w:rPr>
        <w:t>φ</w:t>
      </w:r>
      <w:r w:rsidRPr="00E204EC">
        <w:rPr>
          <w:spacing w:val="-2"/>
        </w:rPr>
        <w:t xml:space="preserve">) - это отношение количества паров жидкости в газе к максимально возможному при данных температуре и общем давлении или </w:t>
      </w:r>
      <w:r>
        <w:rPr>
          <w:spacing w:val="-2"/>
        </w:rPr>
        <w:t xml:space="preserve">(что то же) отношение плотности пара </w:t>
      </w:r>
      <w:r>
        <w:rPr>
          <w:spacing w:val="-2"/>
        </w:rPr>
        <w:tab/>
        <w:t xml:space="preserve">при </w:t>
      </w:r>
      <w:r w:rsidRPr="00E204EC">
        <w:rPr>
          <w:spacing w:val="-2"/>
        </w:rPr>
        <w:t>данных услови</w:t>
      </w:r>
      <w:r>
        <w:rPr>
          <w:spacing w:val="-2"/>
        </w:rPr>
        <w:t>ях к плотности насыщенного пара ρ</w:t>
      </w:r>
      <w:r w:rsidRPr="00E204EC">
        <w:rPr>
          <w:spacing w:val="-2"/>
          <w:vertAlign w:val="subscript"/>
        </w:rPr>
        <w:t>н.п</w:t>
      </w:r>
      <w:r w:rsidR="005635B8">
        <w:rPr>
          <w:spacing w:val="-2"/>
        </w:rPr>
        <w:t xml:space="preserve"> </w:t>
      </w:r>
      <w:r w:rsidRPr="00E204EC">
        <w:rPr>
          <w:spacing w:val="-2"/>
        </w:rPr>
        <w:t>при тех же условиях:</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6"/>
        <w:gridCol w:w="3286"/>
      </w:tblGrid>
      <w:tr w:rsidR="00032336" w:rsidTr="00032336">
        <w:tc>
          <w:tcPr>
            <w:tcW w:w="3286" w:type="dxa"/>
          </w:tcPr>
          <w:p w:rsidR="00032336" w:rsidRPr="00BB7CFB" w:rsidRDefault="00032336" w:rsidP="00663CF0">
            <w:pPr>
              <w:pStyle w:val="a3"/>
              <w:spacing w:line="360" w:lineRule="auto"/>
              <w:ind w:left="0"/>
              <w:jc w:val="both"/>
              <w:rPr>
                <w:spacing w:val="-2"/>
              </w:rPr>
            </w:pPr>
          </w:p>
        </w:tc>
        <w:tc>
          <w:tcPr>
            <w:tcW w:w="3286" w:type="dxa"/>
          </w:tcPr>
          <w:p w:rsidR="00032336" w:rsidRPr="00032336" w:rsidRDefault="00032336" w:rsidP="00032336">
            <w:pPr>
              <w:spacing w:before="238" w:line="360" w:lineRule="auto"/>
              <w:jc w:val="center"/>
              <w:rPr>
                <w:spacing w:val="-10"/>
                <w:lang w:val="en-US"/>
              </w:rPr>
            </w:pPr>
            <w:r>
              <w:rPr>
                <w:sz w:val="28"/>
                <w:szCs w:val="28"/>
              </w:rPr>
              <w:t>φ</w:t>
            </w:r>
            <w:r w:rsidRPr="005635B8">
              <w:rPr>
                <w:spacing w:val="73"/>
                <w:w w:val="150"/>
                <w:sz w:val="28"/>
                <w:szCs w:val="28"/>
              </w:rPr>
              <w:t xml:space="preserve"> </w:t>
            </w:r>
            <w:r w:rsidRPr="005635B8">
              <w:rPr>
                <w:sz w:val="28"/>
                <w:szCs w:val="28"/>
              </w:rPr>
              <w:t>=</w:t>
            </w:r>
            <w:r w:rsidRPr="005635B8">
              <w:rPr>
                <w:spacing w:val="75"/>
                <w:w w:val="150"/>
                <w:sz w:val="28"/>
                <w:szCs w:val="28"/>
              </w:rPr>
              <w:t xml:space="preserve"> </w:t>
            </w:r>
            <w:r>
              <w:rPr>
                <w:sz w:val="28"/>
                <w:szCs w:val="28"/>
              </w:rPr>
              <w:t>ρ</w:t>
            </w:r>
            <w:r w:rsidRPr="005635B8">
              <w:rPr>
                <w:position w:val="-5"/>
                <w:sz w:val="28"/>
                <w:szCs w:val="28"/>
              </w:rPr>
              <w:t>п</w:t>
            </w:r>
            <w:r w:rsidRPr="005635B8">
              <w:rPr>
                <w:spacing w:val="9"/>
                <w:position w:val="-5"/>
                <w:sz w:val="28"/>
                <w:szCs w:val="28"/>
              </w:rPr>
              <w:t xml:space="preserve"> </w:t>
            </w:r>
            <w:r w:rsidRPr="005635B8">
              <w:rPr>
                <w:sz w:val="28"/>
                <w:szCs w:val="28"/>
              </w:rPr>
              <w:t>/</w:t>
            </w:r>
            <w:r w:rsidRPr="005635B8">
              <w:rPr>
                <w:spacing w:val="-7"/>
                <w:sz w:val="28"/>
                <w:szCs w:val="28"/>
              </w:rPr>
              <w:t xml:space="preserve"> </w:t>
            </w:r>
            <w:r>
              <w:rPr>
                <w:sz w:val="28"/>
                <w:szCs w:val="28"/>
              </w:rPr>
              <w:t>ρ</w:t>
            </w:r>
            <w:r w:rsidRPr="005635B8">
              <w:rPr>
                <w:position w:val="-6"/>
                <w:sz w:val="28"/>
                <w:szCs w:val="28"/>
              </w:rPr>
              <w:t>н.п</w:t>
            </w:r>
            <w:r w:rsidRPr="005635B8">
              <w:rPr>
                <w:spacing w:val="21"/>
                <w:position w:val="-6"/>
                <w:sz w:val="14"/>
              </w:rPr>
              <w:t xml:space="preserve"> </w:t>
            </w:r>
            <w:r w:rsidRPr="005635B8">
              <w:rPr>
                <w:spacing w:val="-10"/>
              </w:rPr>
              <w:t>.</w:t>
            </w:r>
          </w:p>
        </w:tc>
        <w:tc>
          <w:tcPr>
            <w:tcW w:w="3286" w:type="dxa"/>
          </w:tcPr>
          <w:p w:rsidR="00032336" w:rsidRDefault="00032336" w:rsidP="00032336">
            <w:pPr>
              <w:pStyle w:val="a3"/>
              <w:spacing w:line="360" w:lineRule="auto"/>
              <w:ind w:left="0"/>
              <w:jc w:val="right"/>
              <w:rPr>
                <w:spacing w:val="-2"/>
                <w:lang w:val="en-US"/>
              </w:rPr>
            </w:pPr>
            <w:r>
              <w:rPr>
                <w:spacing w:val="-2"/>
                <w:lang w:val="en-US"/>
              </w:rPr>
              <w:t>(4.2.1.2)</w:t>
            </w:r>
          </w:p>
        </w:tc>
      </w:tr>
    </w:tbl>
    <w:p w:rsidR="00266C15" w:rsidRPr="00BB7CFB" w:rsidRDefault="00266C15" w:rsidP="00663CF0">
      <w:pPr>
        <w:pStyle w:val="a3"/>
        <w:spacing w:line="360" w:lineRule="auto"/>
        <w:ind w:left="0" w:firstLine="707"/>
        <w:jc w:val="both"/>
      </w:pPr>
      <w:r>
        <w:t xml:space="preserve">Влагосодержание </w:t>
      </w:r>
      <w:r w:rsidRPr="00EE18EF">
        <w:t xml:space="preserve">- это количество </w:t>
      </w:r>
      <w:r>
        <w:t>пара</w:t>
      </w:r>
      <w:r w:rsidRPr="00EE18EF">
        <w:t xml:space="preserve"> в воздухе от максимального количества </w:t>
      </w:r>
      <w:r>
        <w:t>пара, который</w:t>
      </w:r>
      <w:r w:rsidRPr="00EE18EF">
        <w:t xml:space="preserve"> может содержаться в воздухе при </w:t>
      </w:r>
      <w:r>
        <w:t xml:space="preserve">тех же условиях. </w:t>
      </w:r>
      <w:r w:rsidRPr="00EE18EF">
        <w:t xml:space="preserve">Содержание влаги измеряется в процентах и выражается в граммах воды на каждый кубический метр воздуха. Чем выше влажность, тем больше </w:t>
      </w:r>
      <w:r>
        <w:t>влаги содержится</w:t>
      </w:r>
      <w:r w:rsidRPr="00EE18EF">
        <w:t xml:space="preserve"> в во</w:t>
      </w:r>
      <w:r>
        <w:t>здухе. Может быть рассчитано по формуле:</w:t>
      </w:r>
    </w:p>
    <w:tbl>
      <w:tblPr>
        <w:tblStyle w:val="aa"/>
        <w:tblW w:w="0" w:type="auto"/>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3223"/>
        <w:gridCol w:w="3221"/>
      </w:tblGrid>
      <w:tr w:rsidR="00266C15" w:rsidTr="00032336">
        <w:tc>
          <w:tcPr>
            <w:tcW w:w="3152" w:type="dxa"/>
          </w:tcPr>
          <w:p w:rsidR="00266C15" w:rsidRDefault="00266C15" w:rsidP="00663CF0">
            <w:pPr>
              <w:pStyle w:val="a3"/>
              <w:spacing w:line="360" w:lineRule="auto"/>
              <w:ind w:left="0"/>
              <w:jc w:val="both"/>
            </w:pPr>
          </w:p>
        </w:tc>
        <w:tc>
          <w:tcPr>
            <w:tcW w:w="3223" w:type="dxa"/>
          </w:tcPr>
          <w:p w:rsidR="00266C15" w:rsidRPr="00D51D5C" w:rsidRDefault="00266C15" w:rsidP="00663CF0">
            <w:pPr>
              <w:pStyle w:val="a3"/>
              <w:spacing w:line="360" w:lineRule="auto"/>
              <w:ind w:left="0" w:firstLine="707"/>
              <w:jc w:val="both"/>
              <w:rPr>
                <w:i/>
              </w:rPr>
            </w:pPr>
            <m:oMathPara>
              <m:oMath>
                <m:r>
                  <m:rPr>
                    <m:sty m:val="p"/>
                  </m:rPr>
                  <w:rPr>
                    <w:rFonts w:ascii="Cambria Math" w:hAnsi="Cambria Math"/>
                  </w:rPr>
                  <m:t xml:space="preserve">x = </m:t>
                </m:r>
                <m:f>
                  <m:fPr>
                    <m:ctrlPr>
                      <w:rPr>
                        <w:rFonts w:ascii="Cambria Math" w:hAnsi="Cambria Math"/>
                      </w:rPr>
                    </m:ctrlPr>
                  </m:fPr>
                  <m:num>
                    <m:sSub>
                      <m:sSubPr>
                        <m:ctrlPr>
                          <w:rPr>
                            <w:rFonts w:ascii="Cambria Math" w:hAnsi="Cambria Math"/>
                            <w:i/>
                          </w:rPr>
                        </m:ctrlPr>
                      </m:sSubPr>
                      <m:e>
                        <m:r>
                          <w:rPr>
                            <w:rFonts w:ascii="Cambria Math" w:hAnsi="Cambria Math"/>
                            <w:lang w:val="en-US"/>
                          </w:rPr>
                          <m:t>G</m:t>
                        </m:r>
                      </m:e>
                      <m:sub>
                        <m:r>
                          <w:rPr>
                            <w:rFonts w:ascii="Cambria Math" w:hAnsi="Cambria Math"/>
                          </w:rPr>
                          <m:t>m</m:t>
                        </m:r>
                      </m:sub>
                    </m:sSub>
                  </m:num>
                  <m:den>
                    <m:r>
                      <w:rPr>
                        <w:rFonts w:ascii="Cambria Math" w:hAnsi="Cambria Math"/>
                      </w:rPr>
                      <m:t>L</m:t>
                    </m:r>
                  </m:den>
                </m:f>
                <m:r>
                  <w:rPr>
                    <w:rFonts w:ascii="Cambria Math" w:hAnsi="Cambria Math"/>
                  </w:rPr>
                  <m:t>,</m:t>
                </m:r>
              </m:oMath>
            </m:oMathPara>
          </w:p>
        </w:tc>
        <w:tc>
          <w:tcPr>
            <w:tcW w:w="3221" w:type="dxa"/>
          </w:tcPr>
          <w:p w:rsidR="00266C15" w:rsidRDefault="00266C15" w:rsidP="00663CF0">
            <w:pPr>
              <w:pStyle w:val="a3"/>
              <w:spacing w:line="360" w:lineRule="auto"/>
              <w:ind w:left="0"/>
              <w:jc w:val="right"/>
            </w:pPr>
            <w:r>
              <w:t>(</w:t>
            </w:r>
            <w:r w:rsidR="003905DD">
              <w:t>4</w:t>
            </w:r>
            <w:r w:rsidR="003905DD">
              <w:rPr>
                <w:lang w:val="en-US"/>
              </w:rPr>
              <w:t>.2.1</w:t>
            </w:r>
            <w:r>
              <w:t>)</w:t>
            </w:r>
          </w:p>
        </w:tc>
      </w:tr>
    </w:tbl>
    <w:p w:rsidR="00266C15" w:rsidRDefault="00266C15" w:rsidP="00663CF0">
      <w:pPr>
        <w:pStyle w:val="a3"/>
        <w:spacing w:line="360" w:lineRule="auto"/>
        <w:ind w:left="0"/>
        <w:jc w:val="both"/>
      </w:pPr>
      <w:r>
        <w:t>где G</w:t>
      </w:r>
      <w:r w:rsidRPr="00494AD8">
        <w:rPr>
          <w:vertAlign w:val="subscript"/>
        </w:rPr>
        <w:t>m</w:t>
      </w:r>
      <w:r w:rsidRPr="00494AD8">
        <w:t xml:space="preserve"> - масса (массовый расход) пара, кг (кг/с); </w:t>
      </w:r>
    </w:p>
    <w:p w:rsidR="00266C15" w:rsidRPr="00494AD8" w:rsidRDefault="00266C15" w:rsidP="00663CF0">
      <w:pPr>
        <w:pStyle w:val="a3"/>
        <w:spacing w:line="360" w:lineRule="auto"/>
        <w:ind w:left="0"/>
        <w:jc w:val="both"/>
      </w:pPr>
      <w:r w:rsidRPr="00494AD8">
        <w:t>L - масса (массовый расход) абсолютно сухого газа, кг/ (кг/с).</w:t>
      </w:r>
    </w:p>
    <w:p w:rsidR="00266C15" w:rsidRDefault="00266C15" w:rsidP="00663CF0">
      <w:pPr>
        <w:pStyle w:val="a3"/>
        <w:spacing w:line="360" w:lineRule="auto"/>
        <w:ind w:left="0" w:firstLine="709"/>
        <w:jc w:val="both"/>
        <w:rPr>
          <w:spacing w:val="-2"/>
        </w:rPr>
      </w:pPr>
      <w:r w:rsidRPr="001274BF">
        <w:rPr>
          <w:spacing w:val="-2"/>
        </w:rPr>
        <w:t>Часовая производительность сушилки рассчитывается с учетом безвозвратных потерь материала:</w:t>
      </w:r>
    </w:p>
    <w:tbl>
      <w:tblPr>
        <w:tblStyle w:val="aa"/>
        <w:tblW w:w="993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328"/>
        <w:gridCol w:w="3304"/>
      </w:tblGrid>
      <w:tr w:rsidR="00266C15" w:rsidTr="00A55641">
        <w:trPr>
          <w:trHeight w:val="460"/>
        </w:trPr>
        <w:tc>
          <w:tcPr>
            <w:tcW w:w="3299" w:type="dxa"/>
          </w:tcPr>
          <w:p w:rsidR="00266C15" w:rsidRDefault="00266C15" w:rsidP="00663CF0">
            <w:pPr>
              <w:pStyle w:val="a3"/>
              <w:spacing w:line="360" w:lineRule="auto"/>
              <w:ind w:left="0"/>
              <w:jc w:val="both"/>
              <w:rPr>
                <w:spacing w:val="-2"/>
              </w:rPr>
            </w:pPr>
          </w:p>
        </w:tc>
        <w:tc>
          <w:tcPr>
            <w:tcW w:w="3328" w:type="dxa"/>
            <w:vAlign w:val="center"/>
          </w:tcPr>
          <w:p w:rsidR="00266C15" w:rsidRPr="00032336" w:rsidRDefault="00266C15" w:rsidP="00032336">
            <w:pPr>
              <w:pStyle w:val="a3"/>
              <w:spacing w:line="360" w:lineRule="auto"/>
              <w:ind w:left="0" w:firstLine="709"/>
              <w:rPr>
                <w:spacing w:val="-2"/>
                <w:lang w:val="en-US"/>
              </w:rPr>
            </w:pPr>
            <w:r w:rsidRPr="001274BF">
              <w:rPr>
                <w:spacing w:val="-2"/>
              </w:rPr>
              <w:t>G</w:t>
            </w:r>
            <w:r w:rsidRPr="00BC52E5">
              <w:rPr>
                <w:spacing w:val="-2"/>
                <w:vertAlign w:val="subscript"/>
              </w:rPr>
              <w:t>2</w:t>
            </w:r>
            <w:r w:rsidRPr="001274BF">
              <w:rPr>
                <w:spacing w:val="-2"/>
              </w:rPr>
              <w:t xml:space="preserve"> = G</w:t>
            </w:r>
            <w:r w:rsidRPr="00BC52E5">
              <w:rPr>
                <w:spacing w:val="-2"/>
                <w:vertAlign w:val="subscript"/>
              </w:rPr>
              <w:t>2</w:t>
            </w:r>
            <w:r w:rsidR="00032336">
              <w:rPr>
                <w:spacing w:val="-2"/>
              </w:rPr>
              <w:t>/k,</w:t>
            </w:r>
          </w:p>
        </w:tc>
        <w:tc>
          <w:tcPr>
            <w:tcW w:w="3304" w:type="dxa"/>
          </w:tcPr>
          <w:p w:rsidR="00266C15" w:rsidRDefault="00266C15" w:rsidP="00663CF0">
            <w:pPr>
              <w:pStyle w:val="a3"/>
              <w:spacing w:line="360" w:lineRule="auto"/>
              <w:ind w:left="0"/>
              <w:jc w:val="right"/>
              <w:rPr>
                <w:spacing w:val="-2"/>
              </w:rPr>
            </w:pPr>
            <w:r>
              <w:rPr>
                <w:spacing w:val="-2"/>
              </w:rPr>
              <w:t>(</w:t>
            </w:r>
            <w:r w:rsidR="003905DD">
              <w:rPr>
                <w:spacing w:val="-2"/>
                <w:lang w:val="en-US"/>
              </w:rPr>
              <w:t>4.2.2</w:t>
            </w:r>
            <w:r>
              <w:rPr>
                <w:spacing w:val="-2"/>
              </w:rPr>
              <w:t>)</w:t>
            </w:r>
          </w:p>
        </w:tc>
      </w:tr>
    </w:tbl>
    <w:p w:rsidR="00266C15" w:rsidRDefault="00266C15" w:rsidP="00663CF0">
      <w:pPr>
        <w:pStyle w:val="a3"/>
        <w:spacing w:line="360" w:lineRule="auto"/>
        <w:ind w:left="0"/>
        <w:jc w:val="both"/>
        <w:rPr>
          <w:spacing w:val="-2"/>
        </w:rPr>
      </w:pPr>
      <w:r w:rsidRPr="001274BF">
        <w:rPr>
          <w:spacing w:val="-2"/>
        </w:rPr>
        <w:t>где k – коэффициент, учитывающий выход продукта; он должен составлять 0,95…0,99.</w:t>
      </w:r>
    </w:p>
    <w:p w:rsidR="00266C15" w:rsidRPr="001274BF" w:rsidRDefault="00C56C48" w:rsidP="00663CF0">
      <w:pPr>
        <w:pStyle w:val="a3"/>
        <w:spacing w:line="360" w:lineRule="auto"/>
        <w:ind w:left="0" w:firstLine="709"/>
        <w:jc w:val="both"/>
        <w:rPr>
          <w:spacing w:val="-2"/>
        </w:rPr>
      </w:pPr>
      <w:r>
        <w:rPr>
          <w:spacing w:val="-2"/>
        </w:rPr>
        <w:t xml:space="preserve">Количество удаляемой влаги W </w:t>
      </w:r>
      <w:r w:rsidR="00266C15" w:rsidRPr="001274BF">
        <w:rPr>
          <w:spacing w:val="-2"/>
        </w:rPr>
        <w:t>(в кг/ч) определяют из уравнения материального баланса:</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3871"/>
        <w:gridCol w:w="3194"/>
      </w:tblGrid>
      <w:tr w:rsidR="00266C15" w:rsidTr="00A55641">
        <w:tc>
          <w:tcPr>
            <w:tcW w:w="2659" w:type="dxa"/>
          </w:tcPr>
          <w:p w:rsidR="00266C15" w:rsidRDefault="00266C15" w:rsidP="00663CF0">
            <w:pPr>
              <w:pStyle w:val="a3"/>
              <w:spacing w:line="360" w:lineRule="auto"/>
              <w:ind w:left="0"/>
              <w:jc w:val="both"/>
              <w:rPr>
                <w:spacing w:val="-2"/>
              </w:rPr>
            </w:pPr>
          </w:p>
        </w:tc>
        <w:tc>
          <w:tcPr>
            <w:tcW w:w="4061" w:type="dxa"/>
            <w:vAlign w:val="center"/>
          </w:tcPr>
          <w:p w:rsidR="00266C15" w:rsidRPr="00032336" w:rsidRDefault="00266C15" w:rsidP="00032336">
            <w:pPr>
              <w:pStyle w:val="a3"/>
              <w:spacing w:line="360" w:lineRule="auto"/>
              <w:ind w:left="0" w:firstLine="709"/>
              <w:rPr>
                <w:spacing w:val="-2"/>
                <w:lang w:val="en-US"/>
              </w:rPr>
            </w:pPr>
            <w:r w:rsidRPr="001274BF">
              <w:rPr>
                <w:spacing w:val="-2"/>
              </w:rPr>
              <w:t>W= G</w:t>
            </w:r>
            <w:r>
              <w:rPr>
                <w:spacing w:val="-2"/>
                <w:lang w:val="en-US"/>
              </w:rPr>
              <w:t>’</w:t>
            </w:r>
            <w:r w:rsidRPr="003071EE">
              <w:rPr>
                <w:spacing w:val="-2"/>
                <w:vertAlign w:val="subscript"/>
              </w:rPr>
              <w:t>2</w:t>
            </w:r>
            <w:r w:rsidRPr="001274BF">
              <w:rPr>
                <w:spacing w:val="-2"/>
              </w:rPr>
              <w:t xml:space="preserve"> (w</w:t>
            </w:r>
            <w:r w:rsidRPr="00BC52E5">
              <w:rPr>
                <w:spacing w:val="-2"/>
                <w:vertAlign w:val="subscript"/>
              </w:rPr>
              <w:t>l</w:t>
            </w:r>
            <w:r w:rsidRPr="001274BF">
              <w:rPr>
                <w:spacing w:val="-2"/>
              </w:rPr>
              <w:t>-w</w:t>
            </w:r>
            <w:r w:rsidRPr="003071EE">
              <w:rPr>
                <w:spacing w:val="-2"/>
                <w:vertAlign w:val="subscript"/>
              </w:rPr>
              <w:t>2</w:t>
            </w:r>
            <w:r w:rsidRPr="001274BF">
              <w:rPr>
                <w:spacing w:val="-2"/>
              </w:rPr>
              <w:t>)/(1-w</w:t>
            </w:r>
            <w:r w:rsidRPr="003071EE">
              <w:rPr>
                <w:spacing w:val="-2"/>
                <w:vertAlign w:val="subscript"/>
              </w:rPr>
              <w:t>1</w:t>
            </w:r>
            <w:r w:rsidRPr="001274BF">
              <w:rPr>
                <w:spacing w:val="-2"/>
              </w:rPr>
              <w:t>)</w:t>
            </w:r>
          </w:p>
        </w:tc>
        <w:tc>
          <w:tcPr>
            <w:tcW w:w="3342" w:type="dxa"/>
          </w:tcPr>
          <w:p w:rsidR="00266C15" w:rsidRDefault="00266C15" w:rsidP="00663CF0">
            <w:pPr>
              <w:pStyle w:val="a3"/>
              <w:spacing w:line="360" w:lineRule="auto"/>
              <w:ind w:left="0"/>
              <w:jc w:val="right"/>
              <w:rPr>
                <w:spacing w:val="-2"/>
              </w:rPr>
            </w:pPr>
            <w:r>
              <w:rPr>
                <w:spacing w:val="-2"/>
              </w:rPr>
              <w:t>(</w:t>
            </w:r>
            <w:r w:rsidR="003905DD">
              <w:rPr>
                <w:spacing w:val="-2"/>
                <w:lang w:val="en-US"/>
              </w:rPr>
              <w:t>4.2.3</w:t>
            </w:r>
            <w:r>
              <w:rPr>
                <w:spacing w:val="-2"/>
              </w:rPr>
              <w:t>)</w:t>
            </w:r>
          </w:p>
        </w:tc>
      </w:tr>
    </w:tbl>
    <w:p w:rsidR="00266C15" w:rsidRPr="00207503" w:rsidRDefault="00266C15" w:rsidP="00663CF0">
      <w:pPr>
        <w:pStyle w:val="a3"/>
        <w:spacing w:line="360" w:lineRule="auto"/>
        <w:ind w:left="0" w:firstLine="709"/>
        <w:jc w:val="both"/>
        <w:rPr>
          <w:spacing w:val="-2"/>
        </w:rPr>
      </w:pPr>
      <w:r w:rsidRPr="00207503">
        <w:rPr>
          <w:spacing w:val="-2"/>
        </w:rPr>
        <w:t>Расход абсолютно сухого газа определяют по уравнению:</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5"/>
        <w:gridCol w:w="3242"/>
        <w:gridCol w:w="3207"/>
      </w:tblGrid>
      <w:tr w:rsidR="00266C15" w:rsidTr="00D51D5C">
        <w:trPr>
          <w:trHeight w:val="519"/>
        </w:trPr>
        <w:tc>
          <w:tcPr>
            <w:tcW w:w="3322" w:type="dxa"/>
          </w:tcPr>
          <w:p w:rsidR="00266C15" w:rsidRDefault="00266C15" w:rsidP="00663CF0">
            <w:pPr>
              <w:pStyle w:val="a3"/>
              <w:spacing w:line="360" w:lineRule="auto"/>
              <w:ind w:left="0"/>
              <w:jc w:val="both"/>
              <w:rPr>
                <w:spacing w:val="-2"/>
              </w:rPr>
            </w:pPr>
          </w:p>
        </w:tc>
        <w:tc>
          <w:tcPr>
            <w:tcW w:w="3380" w:type="dxa"/>
          </w:tcPr>
          <w:p w:rsidR="00266C15" w:rsidRPr="00032336" w:rsidRDefault="00266C15" w:rsidP="00032336">
            <w:pPr>
              <w:pStyle w:val="a3"/>
              <w:spacing w:line="360" w:lineRule="auto"/>
              <w:ind w:left="0" w:firstLine="709"/>
              <w:rPr>
                <w:spacing w:val="-2"/>
                <w:lang w:val="en-US"/>
              </w:rPr>
            </w:pPr>
            <w:r w:rsidRPr="00207503">
              <w:rPr>
                <w:spacing w:val="-2"/>
              </w:rPr>
              <w:t>L=W/(x</w:t>
            </w:r>
            <w:r w:rsidRPr="00BC52E5">
              <w:rPr>
                <w:spacing w:val="-2"/>
                <w:vertAlign w:val="subscript"/>
              </w:rPr>
              <w:t xml:space="preserve">2 </w:t>
            </w:r>
            <w:r w:rsidRPr="00207503">
              <w:rPr>
                <w:spacing w:val="-2"/>
              </w:rPr>
              <w:t>- x</w:t>
            </w:r>
            <w:r w:rsidRPr="00BC52E5">
              <w:rPr>
                <w:spacing w:val="-2"/>
                <w:vertAlign w:val="subscript"/>
              </w:rPr>
              <w:t>l</w:t>
            </w:r>
            <w:r w:rsidRPr="00207503">
              <w:rPr>
                <w:spacing w:val="-2"/>
              </w:rPr>
              <w:t>).</w:t>
            </w:r>
          </w:p>
        </w:tc>
        <w:tc>
          <w:tcPr>
            <w:tcW w:w="3360" w:type="dxa"/>
          </w:tcPr>
          <w:p w:rsidR="00266C15" w:rsidRDefault="00266C15" w:rsidP="00663CF0">
            <w:pPr>
              <w:pStyle w:val="a3"/>
              <w:spacing w:line="360" w:lineRule="auto"/>
              <w:ind w:left="0"/>
              <w:jc w:val="right"/>
              <w:rPr>
                <w:spacing w:val="-2"/>
              </w:rPr>
            </w:pPr>
            <w:r>
              <w:rPr>
                <w:spacing w:val="-2"/>
              </w:rPr>
              <w:t>(</w:t>
            </w:r>
            <w:r w:rsidR="003905DD">
              <w:rPr>
                <w:spacing w:val="-2"/>
                <w:lang w:val="en-US"/>
              </w:rPr>
              <w:t>4.2.4</w:t>
            </w:r>
            <w:r>
              <w:rPr>
                <w:spacing w:val="-2"/>
              </w:rPr>
              <w:t>)</w:t>
            </w:r>
          </w:p>
        </w:tc>
      </w:tr>
    </w:tbl>
    <w:p w:rsidR="00266C15" w:rsidRDefault="00266C15" w:rsidP="00663CF0">
      <w:pPr>
        <w:pStyle w:val="a3"/>
        <w:spacing w:line="360" w:lineRule="auto"/>
        <w:ind w:left="0" w:firstLine="709"/>
        <w:jc w:val="both"/>
        <w:rPr>
          <w:spacing w:val="-2"/>
        </w:rPr>
      </w:pPr>
      <w:r>
        <w:rPr>
          <w:spacing w:val="-2"/>
        </w:rPr>
        <w:t xml:space="preserve">Чтобы происходил процесс испарения, к материалу необходимо подводить </w:t>
      </w:r>
      <w:r>
        <w:rPr>
          <w:spacing w:val="-2"/>
        </w:rPr>
        <w:lastRenderedPageBreak/>
        <w:t>тепло. Если на основании данных известен режим процесса, то из теплового баланса определяется расход тепла на сушку и расход электроэнергии, пара и пр. Суммарный расход теплоты в сушилке:</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4"/>
        <w:gridCol w:w="5640"/>
        <w:gridCol w:w="2220"/>
      </w:tblGrid>
      <w:tr w:rsidR="00266C15" w:rsidTr="00A55641">
        <w:tc>
          <w:tcPr>
            <w:tcW w:w="1809" w:type="dxa"/>
          </w:tcPr>
          <w:p w:rsidR="00266C15" w:rsidRDefault="00266C15" w:rsidP="00663CF0">
            <w:pPr>
              <w:pStyle w:val="a3"/>
              <w:spacing w:line="360" w:lineRule="auto"/>
              <w:ind w:left="0"/>
              <w:jc w:val="both"/>
              <w:rPr>
                <w:spacing w:val="-2"/>
              </w:rPr>
            </w:pPr>
          </w:p>
        </w:tc>
        <w:tc>
          <w:tcPr>
            <w:tcW w:w="5953" w:type="dxa"/>
          </w:tcPr>
          <w:p w:rsidR="00266C15" w:rsidRDefault="00266C15" w:rsidP="00663CF0">
            <w:pPr>
              <w:pStyle w:val="a3"/>
              <w:spacing w:line="360" w:lineRule="auto"/>
              <w:ind w:left="0" w:firstLine="709"/>
              <w:jc w:val="center"/>
              <w:rPr>
                <w:spacing w:val="-2"/>
              </w:rPr>
            </w:pPr>
            <w:r w:rsidRPr="000E11F2">
              <w:rPr>
                <w:spacing w:val="-2"/>
              </w:rPr>
              <w:t>Σ Q= Q</w:t>
            </w:r>
            <w:r w:rsidRPr="009A0126">
              <w:rPr>
                <w:spacing w:val="-2"/>
                <w:vertAlign w:val="subscript"/>
              </w:rPr>
              <w:t>исп</w:t>
            </w:r>
            <w:r w:rsidRPr="000E11F2">
              <w:rPr>
                <w:spacing w:val="-2"/>
              </w:rPr>
              <w:t xml:space="preserve"> +Q</w:t>
            </w:r>
            <w:r w:rsidRPr="009A0126">
              <w:rPr>
                <w:spacing w:val="-2"/>
                <w:vertAlign w:val="subscript"/>
              </w:rPr>
              <w:t>м</w:t>
            </w:r>
            <w:r w:rsidRPr="000E11F2">
              <w:rPr>
                <w:spacing w:val="-2"/>
              </w:rPr>
              <w:t xml:space="preserve"> +Q</w:t>
            </w:r>
            <w:r w:rsidRPr="009A0126">
              <w:rPr>
                <w:spacing w:val="-2"/>
                <w:vertAlign w:val="subscript"/>
              </w:rPr>
              <w:t>n</w:t>
            </w:r>
            <w:r w:rsidRPr="000E11F2">
              <w:rPr>
                <w:spacing w:val="-2"/>
              </w:rPr>
              <w:t xml:space="preserve"> +Q</w:t>
            </w:r>
            <w:r w:rsidRPr="009A0126">
              <w:rPr>
                <w:spacing w:val="-2"/>
                <w:vertAlign w:val="subscript"/>
              </w:rPr>
              <w:t>Г</w:t>
            </w:r>
            <w:r w:rsidRPr="000E11F2">
              <w:rPr>
                <w:spacing w:val="-2"/>
              </w:rPr>
              <w:t xml:space="preserve"> +Q</w:t>
            </w:r>
            <w:r w:rsidRPr="009A0126">
              <w:rPr>
                <w:spacing w:val="-2"/>
                <w:vertAlign w:val="subscript"/>
              </w:rPr>
              <w:t>Д</w:t>
            </w:r>
            <w:r w:rsidRPr="000E11F2">
              <w:rPr>
                <w:spacing w:val="-2"/>
              </w:rPr>
              <w:t xml:space="preserve"> +Q</w:t>
            </w:r>
            <w:r w:rsidRPr="009A0126">
              <w:rPr>
                <w:spacing w:val="-2"/>
                <w:vertAlign w:val="subscript"/>
              </w:rPr>
              <w:t>Т</w:t>
            </w:r>
            <w:r w:rsidRPr="000E11F2">
              <w:rPr>
                <w:spacing w:val="-2"/>
              </w:rPr>
              <w:t xml:space="preserve"> ,</w:t>
            </w:r>
          </w:p>
        </w:tc>
        <w:tc>
          <w:tcPr>
            <w:tcW w:w="2300" w:type="dxa"/>
          </w:tcPr>
          <w:p w:rsidR="00266C15" w:rsidRDefault="00266C15" w:rsidP="00663CF0">
            <w:pPr>
              <w:pStyle w:val="a3"/>
              <w:spacing w:line="360" w:lineRule="auto"/>
              <w:ind w:left="0"/>
              <w:jc w:val="right"/>
              <w:rPr>
                <w:spacing w:val="-2"/>
              </w:rPr>
            </w:pPr>
            <w:r>
              <w:rPr>
                <w:spacing w:val="-2"/>
              </w:rPr>
              <w:t>(</w:t>
            </w:r>
            <w:r w:rsidR="003905DD">
              <w:rPr>
                <w:spacing w:val="-2"/>
                <w:lang w:val="en-US"/>
              </w:rPr>
              <w:t>4.2.5</w:t>
            </w:r>
            <w:r>
              <w:rPr>
                <w:spacing w:val="-2"/>
              </w:rPr>
              <w:t>)</w:t>
            </w:r>
          </w:p>
        </w:tc>
      </w:tr>
    </w:tbl>
    <w:p w:rsidR="00266C15" w:rsidRPr="000E11F2" w:rsidRDefault="00266C15" w:rsidP="00663CF0">
      <w:pPr>
        <w:pStyle w:val="a3"/>
        <w:spacing w:line="360" w:lineRule="auto"/>
        <w:ind w:left="0"/>
        <w:jc w:val="both"/>
        <w:rPr>
          <w:spacing w:val="-2"/>
        </w:rPr>
      </w:pPr>
      <w:r w:rsidRPr="000E11F2">
        <w:rPr>
          <w:spacing w:val="-2"/>
        </w:rPr>
        <w:t>где Q</w:t>
      </w:r>
      <w:r w:rsidRPr="009A0126">
        <w:rPr>
          <w:spacing w:val="-2"/>
          <w:vertAlign w:val="subscript"/>
        </w:rPr>
        <w:t>исп</w:t>
      </w:r>
      <w:r w:rsidRPr="000E11F2">
        <w:rPr>
          <w:spacing w:val="-2"/>
        </w:rPr>
        <w:t xml:space="preserve"> ,Q</w:t>
      </w:r>
      <w:r w:rsidRPr="009A0126">
        <w:rPr>
          <w:spacing w:val="-2"/>
          <w:vertAlign w:val="subscript"/>
        </w:rPr>
        <w:t>м</w:t>
      </w:r>
      <w:r w:rsidRPr="000E11F2">
        <w:rPr>
          <w:spacing w:val="-2"/>
        </w:rPr>
        <w:t xml:space="preserve"> - теплоты соответственно на испарение влаги и нагревание материала;</w:t>
      </w:r>
    </w:p>
    <w:p w:rsidR="00266C15" w:rsidRPr="000E11F2" w:rsidRDefault="00266C15" w:rsidP="00663CF0">
      <w:pPr>
        <w:pStyle w:val="a3"/>
        <w:spacing w:line="360" w:lineRule="auto"/>
        <w:ind w:left="0"/>
        <w:jc w:val="both"/>
        <w:rPr>
          <w:spacing w:val="-2"/>
        </w:rPr>
      </w:pPr>
      <w:r w:rsidRPr="000E11F2">
        <w:rPr>
          <w:spacing w:val="-2"/>
        </w:rPr>
        <w:t>Q</w:t>
      </w:r>
      <w:r w:rsidRPr="00EB2D6D">
        <w:rPr>
          <w:spacing w:val="-2"/>
          <w:vertAlign w:val="subscript"/>
        </w:rPr>
        <w:t>n</w:t>
      </w:r>
      <w:r w:rsidRPr="000E11F2">
        <w:rPr>
          <w:spacing w:val="-2"/>
        </w:rPr>
        <w:t xml:space="preserve"> и Q</w:t>
      </w:r>
      <w:r w:rsidRPr="00EB2D6D">
        <w:rPr>
          <w:spacing w:val="-2"/>
          <w:vertAlign w:val="subscript"/>
        </w:rPr>
        <w:t>Г</w:t>
      </w:r>
      <w:r w:rsidRPr="000E11F2">
        <w:rPr>
          <w:spacing w:val="-2"/>
        </w:rPr>
        <w:t xml:space="preserve"> -потери теплоты соответств</w:t>
      </w:r>
      <w:r w:rsidR="00C820A1">
        <w:rPr>
          <w:spacing w:val="-2"/>
        </w:rPr>
        <w:t>енно в окружающую среду и с от</w:t>
      </w:r>
      <w:r w:rsidRPr="000E11F2">
        <w:rPr>
          <w:spacing w:val="-2"/>
        </w:rPr>
        <w:t>ходящими газами;</w:t>
      </w:r>
    </w:p>
    <w:p w:rsidR="00266C15" w:rsidRPr="000E11F2" w:rsidRDefault="00266C15" w:rsidP="00663CF0">
      <w:pPr>
        <w:pStyle w:val="a3"/>
        <w:spacing w:line="360" w:lineRule="auto"/>
        <w:ind w:left="0"/>
        <w:jc w:val="both"/>
        <w:rPr>
          <w:spacing w:val="-2"/>
        </w:rPr>
      </w:pPr>
      <w:r w:rsidRPr="000E11F2">
        <w:rPr>
          <w:spacing w:val="-2"/>
        </w:rPr>
        <w:t>Q</w:t>
      </w:r>
      <w:r w:rsidRPr="00EB2D6D">
        <w:rPr>
          <w:spacing w:val="-2"/>
          <w:vertAlign w:val="subscript"/>
        </w:rPr>
        <w:t>Д</w:t>
      </w:r>
      <w:r w:rsidRPr="000E11F2">
        <w:rPr>
          <w:spacing w:val="-2"/>
        </w:rPr>
        <w:t xml:space="preserve"> - расход теплоты на дегидратацию, разрушение энергии связи с материалом и другие эндотермические процессы;</w:t>
      </w:r>
    </w:p>
    <w:p w:rsidR="00266C15" w:rsidRDefault="00266C15" w:rsidP="00663CF0">
      <w:pPr>
        <w:pStyle w:val="a3"/>
        <w:spacing w:line="360" w:lineRule="auto"/>
        <w:ind w:left="0"/>
        <w:jc w:val="both"/>
        <w:rPr>
          <w:spacing w:val="-2"/>
        </w:rPr>
      </w:pPr>
      <w:r w:rsidRPr="000E11F2">
        <w:rPr>
          <w:spacing w:val="-2"/>
        </w:rPr>
        <w:t>Q</w:t>
      </w:r>
      <w:r w:rsidRPr="00EB2D6D">
        <w:rPr>
          <w:spacing w:val="-2"/>
          <w:vertAlign w:val="subscript"/>
        </w:rPr>
        <w:t>T</w:t>
      </w:r>
      <w:r w:rsidRPr="000E11F2">
        <w:rPr>
          <w:spacing w:val="-2"/>
        </w:rPr>
        <w:t xml:space="preserve"> - расход теплоты на нагревание дополнительно вводимых сред (пара, сжатого воздуха и транспортных средств).</w:t>
      </w:r>
    </w:p>
    <w:p w:rsidR="00266C15" w:rsidRPr="00A41733" w:rsidRDefault="00266C15" w:rsidP="00663CF0">
      <w:pPr>
        <w:pStyle w:val="a3"/>
        <w:spacing w:line="360" w:lineRule="auto"/>
        <w:ind w:left="0" w:firstLine="709"/>
        <w:jc w:val="both"/>
        <w:rPr>
          <w:spacing w:val="-2"/>
        </w:rPr>
      </w:pPr>
      <w:r w:rsidRPr="00A41733">
        <w:rPr>
          <w:spacing w:val="-2"/>
        </w:rPr>
        <w:t>Для непрерывно действующих сушилок рассчитывают часовой расход теплоты, для сушилок периодического действия - расход теплоты на один цикл сушки. Расход теплоты (в кДж/ч) на испарение воды:</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4"/>
        <w:gridCol w:w="4860"/>
        <w:gridCol w:w="2610"/>
      </w:tblGrid>
      <w:tr w:rsidR="00266C15" w:rsidTr="00A55641">
        <w:tc>
          <w:tcPr>
            <w:tcW w:w="2234" w:type="dxa"/>
          </w:tcPr>
          <w:p w:rsidR="00266C15" w:rsidRDefault="00266C15" w:rsidP="00663CF0">
            <w:pPr>
              <w:pStyle w:val="a3"/>
              <w:spacing w:line="360" w:lineRule="auto"/>
              <w:ind w:left="0"/>
              <w:jc w:val="both"/>
              <w:rPr>
                <w:spacing w:val="-2"/>
              </w:rPr>
            </w:pPr>
          </w:p>
        </w:tc>
        <w:tc>
          <w:tcPr>
            <w:tcW w:w="5103" w:type="dxa"/>
          </w:tcPr>
          <w:p w:rsidR="00266C15" w:rsidRDefault="00266C15" w:rsidP="00663CF0">
            <w:pPr>
              <w:pStyle w:val="a3"/>
              <w:spacing w:line="360" w:lineRule="auto"/>
              <w:ind w:left="0" w:firstLine="709"/>
              <w:rPr>
                <w:spacing w:val="-2"/>
              </w:rPr>
            </w:pPr>
            <w:r w:rsidRPr="00A41733">
              <w:rPr>
                <w:spacing w:val="-2"/>
              </w:rPr>
              <w:t>Q</w:t>
            </w:r>
            <w:r w:rsidRPr="00EB2D6D">
              <w:rPr>
                <w:spacing w:val="-2"/>
                <w:vertAlign w:val="subscript"/>
              </w:rPr>
              <w:t>исп</w:t>
            </w:r>
            <w:r>
              <w:rPr>
                <w:spacing w:val="-2"/>
              </w:rPr>
              <w:t xml:space="preserve"> = 4,19W (595+0,49 t</w:t>
            </w:r>
            <w:r w:rsidRPr="00357996">
              <w:rPr>
                <w:spacing w:val="-2"/>
                <w:vertAlign w:val="subscript"/>
              </w:rPr>
              <w:t>Г</w:t>
            </w:r>
            <w:r>
              <w:rPr>
                <w:spacing w:val="-2"/>
              </w:rPr>
              <w:t xml:space="preserve"> - θ</w:t>
            </w:r>
            <w:r w:rsidRPr="00357996">
              <w:rPr>
                <w:spacing w:val="-2"/>
                <w:vertAlign w:val="subscript"/>
              </w:rPr>
              <w:t>1</w:t>
            </w:r>
            <w:r>
              <w:rPr>
                <w:spacing w:val="-2"/>
              </w:rPr>
              <w:t>),</w:t>
            </w:r>
          </w:p>
        </w:tc>
        <w:tc>
          <w:tcPr>
            <w:tcW w:w="2725" w:type="dxa"/>
          </w:tcPr>
          <w:p w:rsidR="00266C15" w:rsidRDefault="00266C15" w:rsidP="00663CF0">
            <w:pPr>
              <w:pStyle w:val="a3"/>
              <w:spacing w:line="360" w:lineRule="auto"/>
              <w:ind w:left="0"/>
              <w:jc w:val="right"/>
              <w:rPr>
                <w:spacing w:val="-2"/>
              </w:rPr>
            </w:pPr>
            <w:r>
              <w:rPr>
                <w:spacing w:val="-2"/>
              </w:rPr>
              <w:t>(</w:t>
            </w:r>
            <w:r w:rsidR="003905DD">
              <w:rPr>
                <w:spacing w:val="-2"/>
                <w:lang w:val="en-US"/>
              </w:rPr>
              <w:t>4.2.6</w:t>
            </w:r>
            <w:r>
              <w:rPr>
                <w:spacing w:val="-2"/>
              </w:rPr>
              <w:t>)</w:t>
            </w:r>
          </w:p>
        </w:tc>
      </w:tr>
    </w:tbl>
    <w:p w:rsidR="00266C15" w:rsidRPr="00A41733" w:rsidRDefault="00266C15" w:rsidP="00663CF0">
      <w:pPr>
        <w:pStyle w:val="a3"/>
        <w:spacing w:line="360" w:lineRule="auto"/>
        <w:ind w:left="0"/>
        <w:jc w:val="both"/>
        <w:rPr>
          <w:spacing w:val="-2"/>
        </w:rPr>
      </w:pPr>
      <w:r w:rsidRPr="00A41733">
        <w:rPr>
          <w:spacing w:val="-2"/>
        </w:rPr>
        <w:t>где t</w:t>
      </w:r>
      <w:r w:rsidRPr="00EB2D6D">
        <w:rPr>
          <w:spacing w:val="-2"/>
          <w:vertAlign w:val="subscript"/>
        </w:rPr>
        <w:t>Г</w:t>
      </w:r>
      <w:r w:rsidRPr="00A41733">
        <w:rPr>
          <w:spacing w:val="-2"/>
        </w:rPr>
        <w:t xml:space="preserve"> - температура отходящих газов, К;</w:t>
      </w:r>
    </w:p>
    <w:p w:rsidR="00266C15" w:rsidRPr="00A41733" w:rsidRDefault="00266C15" w:rsidP="00663CF0">
      <w:pPr>
        <w:pStyle w:val="a3"/>
        <w:spacing w:line="360" w:lineRule="auto"/>
        <w:ind w:left="0"/>
        <w:jc w:val="both"/>
        <w:rPr>
          <w:spacing w:val="-2"/>
        </w:rPr>
      </w:pPr>
      <w:r w:rsidRPr="00A41733">
        <w:rPr>
          <w:spacing w:val="-2"/>
        </w:rPr>
        <w:t>θ</w:t>
      </w:r>
      <w:r w:rsidRPr="00EB2D6D">
        <w:rPr>
          <w:spacing w:val="-2"/>
          <w:vertAlign w:val="subscript"/>
        </w:rPr>
        <w:t>1</w:t>
      </w:r>
      <w:r w:rsidRPr="00A41733">
        <w:rPr>
          <w:spacing w:val="-2"/>
        </w:rPr>
        <w:t xml:space="preserve"> - начальная температура материала, К.</w:t>
      </w:r>
    </w:p>
    <w:p w:rsidR="00266C15" w:rsidRPr="00A41733" w:rsidRDefault="00266C15" w:rsidP="00663CF0">
      <w:pPr>
        <w:pStyle w:val="a3"/>
        <w:spacing w:line="360" w:lineRule="auto"/>
        <w:ind w:left="0" w:firstLine="709"/>
        <w:jc w:val="both"/>
        <w:rPr>
          <w:spacing w:val="-2"/>
        </w:rPr>
      </w:pPr>
      <w:r w:rsidRPr="00A41733">
        <w:rPr>
          <w:spacing w:val="-2"/>
        </w:rPr>
        <w:t>Расход  теплоты  на  нагревание  высушенного  материала  (в кДж/ч):</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3507"/>
        <w:gridCol w:w="3019"/>
      </w:tblGrid>
      <w:tr w:rsidR="00266C15" w:rsidTr="00A55641">
        <w:tc>
          <w:tcPr>
            <w:tcW w:w="3226" w:type="dxa"/>
          </w:tcPr>
          <w:p w:rsidR="00266C15" w:rsidRDefault="00266C15" w:rsidP="00663CF0">
            <w:pPr>
              <w:pStyle w:val="a3"/>
              <w:spacing w:line="360" w:lineRule="auto"/>
              <w:ind w:left="0"/>
              <w:jc w:val="both"/>
              <w:rPr>
                <w:spacing w:val="-2"/>
              </w:rPr>
            </w:pPr>
          </w:p>
        </w:tc>
        <w:tc>
          <w:tcPr>
            <w:tcW w:w="3686" w:type="dxa"/>
          </w:tcPr>
          <w:p w:rsidR="00266C15" w:rsidRDefault="00266C15" w:rsidP="00663CF0">
            <w:pPr>
              <w:pStyle w:val="a3"/>
              <w:spacing w:line="360" w:lineRule="auto"/>
              <w:ind w:left="0" w:firstLine="709"/>
              <w:rPr>
                <w:spacing w:val="-2"/>
              </w:rPr>
            </w:pPr>
            <w:r w:rsidRPr="00A41733">
              <w:rPr>
                <w:spacing w:val="-2"/>
              </w:rPr>
              <w:t>Q</w:t>
            </w:r>
            <w:r w:rsidRPr="00EB2D6D">
              <w:rPr>
                <w:spacing w:val="-2"/>
                <w:vertAlign w:val="subscript"/>
              </w:rPr>
              <w:t>м</w:t>
            </w:r>
            <w:r w:rsidRPr="00A41733">
              <w:rPr>
                <w:spacing w:val="-2"/>
              </w:rPr>
              <w:t xml:space="preserve"> =G</w:t>
            </w:r>
            <w:r w:rsidRPr="00EB2D6D">
              <w:rPr>
                <w:spacing w:val="-2"/>
                <w:vertAlign w:val="subscript"/>
              </w:rPr>
              <w:t>2</w:t>
            </w:r>
            <w:r w:rsidRPr="00A41733">
              <w:rPr>
                <w:spacing w:val="-2"/>
              </w:rPr>
              <w:t xml:space="preserve"> с</w:t>
            </w:r>
            <w:r w:rsidRPr="00EB2D6D">
              <w:rPr>
                <w:spacing w:val="-2"/>
                <w:vertAlign w:val="subscript"/>
              </w:rPr>
              <w:t>М</w:t>
            </w:r>
            <w:r w:rsidRPr="00A41733">
              <w:rPr>
                <w:spacing w:val="-2"/>
              </w:rPr>
              <w:t xml:space="preserve"> (θ</w:t>
            </w:r>
            <w:r w:rsidRPr="00EB2D6D">
              <w:rPr>
                <w:spacing w:val="-2"/>
                <w:vertAlign w:val="subscript"/>
              </w:rPr>
              <w:t>2</w:t>
            </w:r>
            <w:r w:rsidRPr="00A41733">
              <w:rPr>
                <w:spacing w:val="-2"/>
              </w:rPr>
              <w:t xml:space="preserve"> -θ</w:t>
            </w:r>
            <w:r w:rsidRPr="00EB2D6D">
              <w:rPr>
                <w:spacing w:val="-2"/>
                <w:vertAlign w:val="subscript"/>
              </w:rPr>
              <w:t>1</w:t>
            </w:r>
            <w:r>
              <w:rPr>
                <w:spacing w:val="-2"/>
              </w:rPr>
              <w:t>),</w:t>
            </w:r>
          </w:p>
        </w:tc>
        <w:tc>
          <w:tcPr>
            <w:tcW w:w="3150" w:type="dxa"/>
          </w:tcPr>
          <w:p w:rsidR="00266C15" w:rsidRDefault="00266C15" w:rsidP="00663CF0">
            <w:pPr>
              <w:pStyle w:val="a3"/>
              <w:spacing w:line="360" w:lineRule="auto"/>
              <w:ind w:left="0"/>
              <w:jc w:val="right"/>
              <w:rPr>
                <w:spacing w:val="-2"/>
              </w:rPr>
            </w:pPr>
            <w:r>
              <w:rPr>
                <w:spacing w:val="-2"/>
              </w:rPr>
              <w:t>(</w:t>
            </w:r>
            <w:r w:rsidR="003905DD">
              <w:rPr>
                <w:spacing w:val="-2"/>
                <w:lang w:val="en-US"/>
              </w:rPr>
              <w:t>4.2.7</w:t>
            </w:r>
            <w:r>
              <w:rPr>
                <w:spacing w:val="-2"/>
              </w:rPr>
              <w:t>)</w:t>
            </w:r>
          </w:p>
        </w:tc>
      </w:tr>
    </w:tbl>
    <w:p w:rsidR="00266C15" w:rsidRPr="00A41733" w:rsidRDefault="00266C15" w:rsidP="00663CF0">
      <w:pPr>
        <w:pStyle w:val="a3"/>
        <w:spacing w:line="360" w:lineRule="auto"/>
        <w:ind w:left="0"/>
        <w:jc w:val="both"/>
        <w:rPr>
          <w:spacing w:val="-2"/>
        </w:rPr>
      </w:pPr>
      <w:r w:rsidRPr="00A41733">
        <w:rPr>
          <w:spacing w:val="-2"/>
        </w:rPr>
        <w:t>где θ</w:t>
      </w:r>
      <w:r w:rsidRPr="00EB2D6D">
        <w:rPr>
          <w:spacing w:val="-2"/>
          <w:vertAlign w:val="subscript"/>
        </w:rPr>
        <w:t>2</w:t>
      </w:r>
      <w:r w:rsidRPr="00A41733">
        <w:rPr>
          <w:spacing w:val="-2"/>
        </w:rPr>
        <w:t xml:space="preserve"> -температура материала, уходящего из сушильной камеры, К;</w:t>
      </w:r>
    </w:p>
    <w:p w:rsidR="00266C15" w:rsidRPr="00A41733" w:rsidRDefault="00266C15" w:rsidP="00663CF0">
      <w:pPr>
        <w:pStyle w:val="a3"/>
        <w:spacing w:line="360" w:lineRule="auto"/>
        <w:ind w:left="0"/>
        <w:jc w:val="both"/>
        <w:rPr>
          <w:spacing w:val="-2"/>
        </w:rPr>
      </w:pPr>
      <w:r w:rsidRPr="00A41733">
        <w:rPr>
          <w:spacing w:val="-2"/>
        </w:rPr>
        <w:t>с</w:t>
      </w:r>
      <w:r w:rsidRPr="00EB2D6D">
        <w:rPr>
          <w:spacing w:val="-2"/>
          <w:vertAlign w:val="subscript"/>
        </w:rPr>
        <w:t>М</w:t>
      </w:r>
      <w:r w:rsidRPr="00A41733">
        <w:rPr>
          <w:spacing w:val="-2"/>
        </w:rPr>
        <w:t xml:space="preserve"> -</w:t>
      </w:r>
      <w:r w:rsidR="00BC52E5" w:rsidRPr="00BC52E5">
        <w:rPr>
          <w:spacing w:val="-2"/>
        </w:rPr>
        <w:t xml:space="preserve"> </w:t>
      </w:r>
      <w:r w:rsidRPr="00A41733">
        <w:rPr>
          <w:spacing w:val="-2"/>
        </w:rPr>
        <w:t>теплоемкость высушенного материала, кДж/(кг К).</w:t>
      </w:r>
    </w:p>
    <w:p w:rsidR="00266C15" w:rsidRPr="00A41733" w:rsidRDefault="00266C15" w:rsidP="00663CF0">
      <w:pPr>
        <w:pStyle w:val="a3"/>
        <w:spacing w:line="360" w:lineRule="auto"/>
        <w:ind w:left="0" w:firstLine="709"/>
        <w:jc w:val="both"/>
        <w:rPr>
          <w:spacing w:val="-2"/>
        </w:rPr>
      </w:pPr>
      <w:r w:rsidRPr="00A41733">
        <w:rPr>
          <w:spacing w:val="-2"/>
        </w:rPr>
        <w:t>Причем:</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3718"/>
        <w:gridCol w:w="3210"/>
      </w:tblGrid>
      <w:tr w:rsidR="00266C15" w:rsidTr="00A55641">
        <w:tc>
          <w:tcPr>
            <w:tcW w:w="2801" w:type="dxa"/>
          </w:tcPr>
          <w:p w:rsidR="00266C15" w:rsidRDefault="00266C15" w:rsidP="00663CF0">
            <w:pPr>
              <w:pStyle w:val="a3"/>
              <w:spacing w:line="360" w:lineRule="auto"/>
              <w:ind w:left="0"/>
              <w:jc w:val="both"/>
              <w:rPr>
                <w:spacing w:val="-2"/>
              </w:rPr>
            </w:pPr>
          </w:p>
        </w:tc>
        <w:tc>
          <w:tcPr>
            <w:tcW w:w="3907" w:type="dxa"/>
          </w:tcPr>
          <w:p w:rsidR="00266C15" w:rsidRDefault="00266C15" w:rsidP="00663CF0">
            <w:pPr>
              <w:pStyle w:val="a3"/>
              <w:spacing w:line="360" w:lineRule="auto"/>
              <w:ind w:left="0"/>
              <w:jc w:val="center"/>
              <w:rPr>
                <w:spacing w:val="-2"/>
              </w:rPr>
            </w:pPr>
            <w:r w:rsidRPr="00A41733">
              <w:rPr>
                <w:spacing w:val="-2"/>
              </w:rPr>
              <w:t>с</w:t>
            </w:r>
            <w:r w:rsidRPr="00EB2D6D">
              <w:rPr>
                <w:spacing w:val="-2"/>
                <w:vertAlign w:val="subscript"/>
              </w:rPr>
              <w:t>М</w:t>
            </w:r>
            <w:r w:rsidRPr="00A41733">
              <w:rPr>
                <w:spacing w:val="-2"/>
              </w:rPr>
              <w:t xml:space="preserve"> = с</w:t>
            </w:r>
            <w:r w:rsidRPr="00EB2D6D">
              <w:rPr>
                <w:spacing w:val="-2"/>
                <w:vertAlign w:val="subscript"/>
              </w:rPr>
              <w:t>С</w:t>
            </w:r>
            <w:r w:rsidRPr="00A41733">
              <w:rPr>
                <w:spacing w:val="-2"/>
              </w:rPr>
              <w:t xml:space="preserve"> (1- w</w:t>
            </w:r>
            <w:r w:rsidRPr="00EB2D6D">
              <w:rPr>
                <w:spacing w:val="-2"/>
                <w:vertAlign w:val="subscript"/>
              </w:rPr>
              <w:t>2</w:t>
            </w:r>
            <w:r w:rsidRPr="00A41733">
              <w:rPr>
                <w:spacing w:val="-2"/>
              </w:rPr>
              <w:t>)+ w</w:t>
            </w:r>
            <w:r w:rsidRPr="00EB2D6D">
              <w:rPr>
                <w:spacing w:val="-2"/>
                <w:vertAlign w:val="subscript"/>
              </w:rPr>
              <w:t>2</w:t>
            </w:r>
            <w:r w:rsidRPr="00A41733">
              <w:rPr>
                <w:spacing w:val="-2"/>
              </w:rPr>
              <w:t xml:space="preserve"> с</w:t>
            </w:r>
            <w:r w:rsidRPr="00EB2D6D">
              <w:rPr>
                <w:spacing w:val="-2"/>
                <w:vertAlign w:val="subscript"/>
              </w:rPr>
              <w:t>Ж</w:t>
            </w:r>
            <w:r w:rsidRPr="00A41733">
              <w:rPr>
                <w:spacing w:val="-2"/>
              </w:rPr>
              <w:t>,</w:t>
            </w:r>
          </w:p>
        </w:tc>
        <w:tc>
          <w:tcPr>
            <w:tcW w:w="3354" w:type="dxa"/>
          </w:tcPr>
          <w:p w:rsidR="00266C15" w:rsidRDefault="00266C15" w:rsidP="00663CF0">
            <w:pPr>
              <w:pStyle w:val="a3"/>
              <w:spacing w:line="360" w:lineRule="auto"/>
              <w:ind w:left="0"/>
              <w:jc w:val="right"/>
              <w:rPr>
                <w:spacing w:val="-2"/>
              </w:rPr>
            </w:pPr>
            <w:r>
              <w:rPr>
                <w:spacing w:val="-2"/>
              </w:rPr>
              <w:t>(</w:t>
            </w:r>
            <w:r w:rsidR="003905DD">
              <w:rPr>
                <w:spacing w:val="-2"/>
                <w:lang w:val="en-US"/>
              </w:rPr>
              <w:t>4.2.8</w:t>
            </w:r>
            <w:r>
              <w:rPr>
                <w:spacing w:val="-2"/>
              </w:rPr>
              <w:t>)</w:t>
            </w:r>
          </w:p>
        </w:tc>
      </w:tr>
    </w:tbl>
    <w:p w:rsidR="00266C15" w:rsidRPr="00A41733" w:rsidRDefault="00266C15" w:rsidP="00663CF0">
      <w:pPr>
        <w:pStyle w:val="a3"/>
        <w:spacing w:line="360" w:lineRule="auto"/>
        <w:ind w:left="0"/>
        <w:jc w:val="both"/>
        <w:rPr>
          <w:spacing w:val="-2"/>
        </w:rPr>
      </w:pPr>
      <w:r w:rsidRPr="00A41733">
        <w:rPr>
          <w:spacing w:val="-2"/>
        </w:rPr>
        <w:t>где с</w:t>
      </w:r>
      <w:r w:rsidRPr="00EB2D6D">
        <w:rPr>
          <w:spacing w:val="-2"/>
          <w:vertAlign w:val="subscript"/>
        </w:rPr>
        <w:t xml:space="preserve">С </w:t>
      </w:r>
      <w:r w:rsidRPr="00A41733">
        <w:rPr>
          <w:spacing w:val="-2"/>
        </w:rPr>
        <w:t>- теплоемкость абсолютно сухого материала, кДж/(кг К);</w:t>
      </w:r>
    </w:p>
    <w:p w:rsidR="00266C15" w:rsidRPr="00A41733" w:rsidRDefault="00266C15" w:rsidP="00663CF0">
      <w:pPr>
        <w:pStyle w:val="a3"/>
        <w:spacing w:line="360" w:lineRule="auto"/>
        <w:ind w:left="0"/>
        <w:jc w:val="both"/>
        <w:rPr>
          <w:spacing w:val="-2"/>
        </w:rPr>
      </w:pPr>
      <w:r w:rsidRPr="00A41733">
        <w:rPr>
          <w:spacing w:val="-2"/>
        </w:rPr>
        <w:t>с</w:t>
      </w:r>
      <w:r w:rsidRPr="00EB2D6D">
        <w:rPr>
          <w:spacing w:val="-2"/>
          <w:vertAlign w:val="subscript"/>
        </w:rPr>
        <w:t>Ж</w:t>
      </w:r>
      <w:r w:rsidRPr="00A41733">
        <w:rPr>
          <w:spacing w:val="-2"/>
        </w:rPr>
        <w:t xml:space="preserve"> - теплоемкость испаряемой жидкости, кДж/(кг К).</w:t>
      </w:r>
    </w:p>
    <w:p w:rsidR="00266C15" w:rsidRDefault="00266C15" w:rsidP="00663CF0">
      <w:pPr>
        <w:pStyle w:val="a3"/>
        <w:spacing w:line="360" w:lineRule="auto"/>
        <w:ind w:left="0" w:firstLine="709"/>
        <w:jc w:val="both"/>
        <w:rPr>
          <w:spacing w:val="-2"/>
        </w:rPr>
      </w:pPr>
      <w:r w:rsidRPr="00A41733">
        <w:rPr>
          <w:spacing w:val="-2"/>
        </w:rPr>
        <w:t>Потери теплоты сушилкой в окружающую среду (в кДж/ч):</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3529"/>
        <w:gridCol w:w="3143"/>
      </w:tblGrid>
      <w:tr w:rsidR="00266C15" w:rsidTr="00A55641">
        <w:tc>
          <w:tcPr>
            <w:tcW w:w="3085" w:type="dxa"/>
          </w:tcPr>
          <w:p w:rsidR="00266C15" w:rsidRDefault="00266C15" w:rsidP="00663CF0">
            <w:pPr>
              <w:pStyle w:val="a3"/>
              <w:spacing w:line="360" w:lineRule="auto"/>
              <w:ind w:left="0"/>
              <w:jc w:val="both"/>
              <w:rPr>
                <w:spacing w:val="-2"/>
              </w:rPr>
            </w:pPr>
          </w:p>
        </w:tc>
        <w:tc>
          <w:tcPr>
            <w:tcW w:w="3685" w:type="dxa"/>
          </w:tcPr>
          <w:p w:rsidR="00266C15" w:rsidRDefault="00266C15" w:rsidP="00663CF0">
            <w:pPr>
              <w:pStyle w:val="a3"/>
              <w:spacing w:line="360" w:lineRule="auto"/>
              <w:ind w:left="0" w:firstLine="709"/>
              <w:rPr>
                <w:spacing w:val="-2"/>
              </w:rPr>
            </w:pPr>
            <w:r w:rsidRPr="00A41733">
              <w:rPr>
                <w:spacing w:val="-2"/>
              </w:rPr>
              <w:t>Q</w:t>
            </w:r>
            <w:r w:rsidRPr="005A2386">
              <w:rPr>
                <w:spacing w:val="-2"/>
                <w:vertAlign w:val="subscript"/>
              </w:rPr>
              <w:t>n</w:t>
            </w:r>
            <w:r w:rsidRPr="00A41733">
              <w:rPr>
                <w:spacing w:val="-2"/>
              </w:rPr>
              <w:t xml:space="preserve"> = КF</w:t>
            </w:r>
            <w:r w:rsidRPr="00EB2D6D">
              <w:rPr>
                <w:spacing w:val="-2"/>
                <w:vertAlign w:val="subscript"/>
              </w:rPr>
              <w:t>п.с</w:t>
            </w:r>
            <w:r w:rsidRPr="00A41733">
              <w:rPr>
                <w:spacing w:val="-2"/>
              </w:rPr>
              <w:t>.(t</w:t>
            </w:r>
            <w:r w:rsidRPr="00EB2D6D">
              <w:rPr>
                <w:spacing w:val="-2"/>
                <w:vertAlign w:val="subscript"/>
              </w:rPr>
              <w:t>ср</w:t>
            </w:r>
            <w:r w:rsidRPr="00A41733">
              <w:rPr>
                <w:spacing w:val="-2"/>
              </w:rPr>
              <w:t>. – t</w:t>
            </w:r>
            <w:r w:rsidRPr="00EB2D6D">
              <w:rPr>
                <w:spacing w:val="-2"/>
                <w:vertAlign w:val="subscript"/>
              </w:rPr>
              <w:t>0</w:t>
            </w:r>
            <w:r>
              <w:rPr>
                <w:spacing w:val="-2"/>
              </w:rPr>
              <w:t>)</w:t>
            </w:r>
            <w:r w:rsidRPr="00A41733">
              <w:rPr>
                <w:spacing w:val="-2"/>
              </w:rPr>
              <w:t>,</w:t>
            </w:r>
          </w:p>
        </w:tc>
        <w:tc>
          <w:tcPr>
            <w:tcW w:w="3292" w:type="dxa"/>
          </w:tcPr>
          <w:p w:rsidR="00266C15" w:rsidRDefault="00266C15" w:rsidP="00663CF0">
            <w:pPr>
              <w:pStyle w:val="a3"/>
              <w:spacing w:line="360" w:lineRule="auto"/>
              <w:ind w:left="0"/>
              <w:jc w:val="right"/>
              <w:rPr>
                <w:spacing w:val="-2"/>
              </w:rPr>
            </w:pPr>
            <w:r>
              <w:rPr>
                <w:spacing w:val="-2"/>
              </w:rPr>
              <w:t>(</w:t>
            </w:r>
            <w:r w:rsidR="003905DD">
              <w:rPr>
                <w:spacing w:val="-2"/>
                <w:lang w:val="en-US"/>
              </w:rPr>
              <w:t>4.2.9</w:t>
            </w:r>
            <w:r>
              <w:rPr>
                <w:spacing w:val="-2"/>
              </w:rPr>
              <w:t>)</w:t>
            </w:r>
          </w:p>
        </w:tc>
      </w:tr>
    </w:tbl>
    <w:p w:rsidR="00266C15" w:rsidRPr="00A41733" w:rsidRDefault="00266C15" w:rsidP="00663CF0">
      <w:pPr>
        <w:pStyle w:val="a3"/>
        <w:spacing w:line="360" w:lineRule="auto"/>
        <w:ind w:left="0"/>
        <w:jc w:val="both"/>
        <w:rPr>
          <w:spacing w:val="-2"/>
        </w:rPr>
      </w:pPr>
      <w:r w:rsidRPr="00A41733">
        <w:rPr>
          <w:spacing w:val="-2"/>
        </w:rPr>
        <w:t>где К - коэффициент теплопередачи через стенку сушилки;</w:t>
      </w:r>
    </w:p>
    <w:p w:rsidR="00266C15" w:rsidRPr="00A41733" w:rsidRDefault="00266C15" w:rsidP="00663CF0">
      <w:pPr>
        <w:pStyle w:val="a3"/>
        <w:spacing w:line="360" w:lineRule="auto"/>
        <w:ind w:left="0"/>
        <w:jc w:val="both"/>
        <w:rPr>
          <w:spacing w:val="-2"/>
        </w:rPr>
      </w:pPr>
      <w:r w:rsidRPr="00A41733">
        <w:rPr>
          <w:spacing w:val="-2"/>
        </w:rPr>
        <w:t>F</w:t>
      </w:r>
      <w:r w:rsidRPr="00EB2D6D">
        <w:rPr>
          <w:spacing w:val="-2"/>
          <w:vertAlign w:val="subscript"/>
        </w:rPr>
        <w:t>п.с</w:t>
      </w:r>
      <w:r w:rsidRPr="00A41733">
        <w:rPr>
          <w:spacing w:val="-2"/>
        </w:rPr>
        <w:t>. - наружная поверхность сушилки;</w:t>
      </w:r>
    </w:p>
    <w:p w:rsidR="00266C15" w:rsidRPr="00A41733" w:rsidRDefault="00266C15" w:rsidP="00663CF0">
      <w:pPr>
        <w:pStyle w:val="a3"/>
        <w:spacing w:line="360" w:lineRule="auto"/>
        <w:ind w:left="0"/>
        <w:jc w:val="both"/>
        <w:rPr>
          <w:spacing w:val="-2"/>
        </w:rPr>
      </w:pPr>
      <w:r w:rsidRPr="00A41733">
        <w:rPr>
          <w:spacing w:val="-2"/>
        </w:rPr>
        <w:lastRenderedPageBreak/>
        <w:t>t</w:t>
      </w:r>
      <w:r w:rsidRPr="00EB2D6D">
        <w:rPr>
          <w:spacing w:val="-2"/>
          <w:vertAlign w:val="subscript"/>
        </w:rPr>
        <w:t>ср</w:t>
      </w:r>
      <w:r w:rsidRPr="00A41733">
        <w:rPr>
          <w:spacing w:val="-2"/>
        </w:rPr>
        <w:t>. - средняя температура в сушилке, К;</w:t>
      </w:r>
    </w:p>
    <w:p w:rsidR="00266C15" w:rsidRPr="00A41733" w:rsidRDefault="00266C15" w:rsidP="00663CF0">
      <w:pPr>
        <w:pStyle w:val="a3"/>
        <w:spacing w:line="360" w:lineRule="auto"/>
        <w:ind w:left="0"/>
        <w:jc w:val="both"/>
        <w:rPr>
          <w:spacing w:val="-2"/>
        </w:rPr>
      </w:pPr>
      <w:r w:rsidRPr="00A41733">
        <w:rPr>
          <w:spacing w:val="-2"/>
        </w:rPr>
        <w:t>t</w:t>
      </w:r>
      <w:r w:rsidRPr="00EB2D6D">
        <w:rPr>
          <w:spacing w:val="-2"/>
          <w:vertAlign w:val="subscript"/>
        </w:rPr>
        <w:t xml:space="preserve">0 </w:t>
      </w:r>
      <w:r w:rsidRPr="00A41733">
        <w:rPr>
          <w:spacing w:val="-2"/>
        </w:rPr>
        <w:t>- температура окружающей среды, К.</w:t>
      </w:r>
    </w:p>
    <w:p w:rsidR="00266C15" w:rsidRPr="00A41733" w:rsidRDefault="00266C15" w:rsidP="00663CF0">
      <w:pPr>
        <w:pStyle w:val="a3"/>
        <w:spacing w:line="360" w:lineRule="auto"/>
        <w:ind w:left="0" w:firstLine="709"/>
        <w:jc w:val="both"/>
        <w:rPr>
          <w:spacing w:val="-2"/>
        </w:rPr>
      </w:pPr>
      <w:r w:rsidRPr="00A41733">
        <w:rPr>
          <w:spacing w:val="-2"/>
        </w:rPr>
        <w:t>Теплоизоляцию сушилки подбирают с учетом того, чтобы температура нар</w:t>
      </w:r>
      <w:r>
        <w:rPr>
          <w:spacing w:val="-2"/>
        </w:rPr>
        <w:t>ужной стенки не превышала 40-50°С (313-323</w:t>
      </w:r>
      <w:r w:rsidRPr="00A41733">
        <w:rPr>
          <w:spacing w:val="-2"/>
        </w:rPr>
        <w:t>К). До определения максимальной поверхности сушилки можно приближенно принять удельные потери теплоты в окружающую среду q</w:t>
      </w:r>
      <w:r w:rsidRPr="00EB2D6D">
        <w:rPr>
          <w:spacing w:val="-2"/>
          <w:vertAlign w:val="subscript"/>
        </w:rPr>
        <w:t>0</w:t>
      </w:r>
      <w:r w:rsidRPr="00A41733">
        <w:rPr>
          <w:spacing w:val="-2"/>
        </w:rPr>
        <w:t xml:space="preserve"> = 125 ÷ 420 кДж на 1 кг испаренной влаги в зависимости от влажности материала (меньшую величину принимают для </w:t>
      </w:r>
      <w:r w:rsidR="00C820A1" w:rsidRPr="00A41733">
        <w:rPr>
          <w:spacing w:val="-2"/>
        </w:rPr>
        <w:t>высоко влажных</w:t>
      </w:r>
      <w:r w:rsidRPr="00A41733">
        <w:rPr>
          <w:spacing w:val="-2"/>
        </w:rPr>
        <w:t xml:space="preserve"> материалов).</w:t>
      </w:r>
    </w:p>
    <w:p w:rsidR="00266C15" w:rsidRPr="00A41733" w:rsidRDefault="00266C15" w:rsidP="00663CF0">
      <w:pPr>
        <w:pStyle w:val="a3"/>
        <w:spacing w:line="360" w:lineRule="auto"/>
        <w:ind w:left="0" w:firstLine="709"/>
        <w:jc w:val="both"/>
        <w:rPr>
          <w:spacing w:val="-2"/>
        </w:rPr>
      </w:pPr>
      <w:r w:rsidRPr="00A41733">
        <w:rPr>
          <w:spacing w:val="-2"/>
        </w:rPr>
        <w:t>Потери теплоты с отходящими газами составят:</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3451"/>
        <w:gridCol w:w="3214"/>
      </w:tblGrid>
      <w:tr w:rsidR="00266C15" w:rsidTr="00A55641">
        <w:trPr>
          <w:trHeight w:val="607"/>
        </w:trPr>
        <w:tc>
          <w:tcPr>
            <w:tcW w:w="3085" w:type="dxa"/>
          </w:tcPr>
          <w:p w:rsidR="00266C15" w:rsidRDefault="00266C15" w:rsidP="00663CF0">
            <w:pPr>
              <w:pStyle w:val="a3"/>
              <w:spacing w:line="360" w:lineRule="auto"/>
              <w:ind w:left="0"/>
              <w:jc w:val="center"/>
              <w:rPr>
                <w:spacing w:val="-2"/>
              </w:rPr>
            </w:pPr>
          </w:p>
        </w:tc>
        <w:tc>
          <w:tcPr>
            <w:tcW w:w="3623" w:type="dxa"/>
          </w:tcPr>
          <w:p w:rsidR="00266C15" w:rsidRDefault="00266C15" w:rsidP="00663CF0">
            <w:pPr>
              <w:pStyle w:val="a3"/>
              <w:spacing w:line="360" w:lineRule="auto"/>
              <w:ind w:left="0" w:firstLine="709"/>
              <w:jc w:val="center"/>
              <w:rPr>
                <w:spacing w:val="-2"/>
              </w:rPr>
            </w:pPr>
            <w:r w:rsidRPr="00A41733">
              <w:rPr>
                <w:spacing w:val="-2"/>
              </w:rPr>
              <w:t>Q</w:t>
            </w:r>
            <w:r w:rsidRPr="00206C0F">
              <w:rPr>
                <w:spacing w:val="-2"/>
                <w:vertAlign w:val="subscript"/>
              </w:rPr>
              <w:t>Г</w:t>
            </w:r>
            <w:r w:rsidRPr="00A41733">
              <w:rPr>
                <w:spacing w:val="-2"/>
              </w:rPr>
              <w:t xml:space="preserve"> =LH</w:t>
            </w:r>
            <w:r w:rsidRPr="00206C0F">
              <w:rPr>
                <w:spacing w:val="-2"/>
                <w:vertAlign w:val="subscript"/>
              </w:rPr>
              <w:t>2</w:t>
            </w:r>
            <w:r w:rsidRPr="00A41733">
              <w:rPr>
                <w:spacing w:val="-2"/>
              </w:rPr>
              <w:t xml:space="preserve"> ,</w:t>
            </w:r>
          </w:p>
        </w:tc>
        <w:tc>
          <w:tcPr>
            <w:tcW w:w="3354" w:type="dxa"/>
          </w:tcPr>
          <w:p w:rsidR="00266C15" w:rsidRDefault="00266C15" w:rsidP="00663CF0">
            <w:pPr>
              <w:pStyle w:val="a3"/>
              <w:spacing w:line="360" w:lineRule="auto"/>
              <w:ind w:left="0"/>
              <w:jc w:val="right"/>
              <w:rPr>
                <w:spacing w:val="-2"/>
              </w:rPr>
            </w:pPr>
            <w:r>
              <w:rPr>
                <w:spacing w:val="-2"/>
              </w:rPr>
              <w:t>(</w:t>
            </w:r>
            <w:r w:rsidR="003905DD">
              <w:rPr>
                <w:spacing w:val="-2"/>
                <w:lang w:val="en-US"/>
              </w:rPr>
              <w:t>4.2.10</w:t>
            </w:r>
            <w:r>
              <w:rPr>
                <w:spacing w:val="-2"/>
              </w:rPr>
              <w:t>)</w:t>
            </w:r>
          </w:p>
        </w:tc>
      </w:tr>
    </w:tbl>
    <w:p w:rsidR="00266C15" w:rsidRDefault="00266C15" w:rsidP="00663CF0">
      <w:pPr>
        <w:pStyle w:val="a3"/>
        <w:spacing w:line="360" w:lineRule="auto"/>
        <w:ind w:left="0"/>
        <w:jc w:val="both"/>
        <w:rPr>
          <w:spacing w:val="-2"/>
        </w:rPr>
      </w:pPr>
      <w:r w:rsidRPr="00A41733">
        <w:rPr>
          <w:spacing w:val="-2"/>
        </w:rPr>
        <w:t>где H</w:t>
      </w:r>
      <w:r w:rsidRPr="00EB2D6D">
        <w:rPr>
          <w:spacing w:val="-2"/>
          <w:vertAlign w:val="subscript"/>
        </w:rPr>
        <w:t>2</w:t>
      </w:r>
      <w:r w:rsidRPr="00A41733">
        <w:rPr>
          <w:spacing w:val="-2"/>
        </w:rPr>
        <w:t xml:space="preserve"> - энтальпия отходящих газов при температуре t</w:t>
      </w:r>
      <w:r w:rsidRPr="00EB2D6D">
        <w:rPr>
          <w:spacing w:val="-2"/>
          <w:vertAlign w:val="subscript"/>
        </w:rPr>
        <w:t>2</w:t>
      </w:r>
      <w:r w:rsidRPr="00A41733">
        <w:rPr>
          <w:spacing w:val="-2"/>
        </w:rPr>
        <w:t xml:space="preserve"> и влагосодержании x</w:t>
      </w:r>
      <w:r w:rsidRPr="00EB2D6D">
        <w:rPr>
          <w:spacing w:val="-2"/>
          <w:vertAlign w:val="subscript"/>
        </w:rPr>
        <w:t>2</w:t>
      </w:r>
      <w:r w:rsidRPr="00A41733">
        <w:rPr>
          <w:spacing w:val="-2"/>
        </w:rPr>
        <w:t>.</w:t>
      </w:r>
    </w:p>
    <w:p w:rsidR="00266C15" w:rsidRPr="00A41733" w:rsidRDefault="00266C15" w:rsidP="00663CF0">
      <w:pPr>
        <w:pStyle w:val="a3"/>
        <w:spacing w:line="360" w:lineRule="auto"/>
        <w:ind w:left="0" w:firstLine="709"/>
        <w:jc w:val="both"/>
        <w:rPr>
          <w:spacing w:val="-2"/>
        </w:rPr>
      </w:pPr>
      <w:r w:rsidRPr="00A41733">
        <w:rPr>
          <w:spacing w:val="-2"/>
        </w:rPr>
        <w:t>Расход теплоты на дегидратацию и другие эндотермические процессы (в кДж/ч):</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3316"/>
        <w:gridCol w:w="3216"/>
      </w:tblGrid>
      <w:tr w:rsidR="00266C15" w:rsidTr="00A55641">
        <w:tc>
          <w:tcPr>
            <w:tcW w:w="3226" w:type="dxa"/>
          </w:tcPr>
          <w:p w:rsidR="00266C15" w:rsidRDefault="00266C15" w:rsidP="00663CF0">
            <w:pPr>
              <w:pStyle w:val="a3"/>
              <w:spacing w:line="360" w:lineRule="auto"/>
              <w:ind w:left="0"/>
              <w:jc w:val="both"/>
              <w:rPr>
                <w:spacing w:val="-2"/>
              </w:rPr>
            </w:pPr>
          </w:p>
        </w:tc>
        <w:tc>
          <w:tcPr>
            <w:tcW w:w="3482" w:type="dxa"/>
          </w:tcPr>
          <w:p w:rsidR="00266C15" w:rsidRDefault="00266C15" w:rsidP="00663CF0">
            <w:pPr>
              <w:pStyle w:val="a3"/>
              <w:spacing w:line="360" w:lineRule="auto"/>
              <w:ind w:left="0" w:firstLine="709"/>
              <w:jc w:val="center"/>
              <w:rPr>
                <w:spacing w:val="-2"/>
              </w:rPr>
            </w:pPr>
            <w:r w:rsidRPr="00A41733">
              <w:rPr>
                <w:spacing w:val="-2"/>
              </w:rPr>
              <w:t>Q</w:t>
            </w:r>
            <w:r w:rsidRPr="00EB2D6D">
              <w:rPr>
                <w:spacing w:val="-2"/>
                <w:vertAlign w:val="subscript"/>
              </w:rPr>
              <w:t>Д</w:t>
            </w:r>
            <w:r w:rsidRPr="00A41733">
              <w:rPr>
                <w:spacing w:val="-2"/>
              </w:rPr>
              <w:t xml:space="preserve"> = q</w:t>
            </w:r>
            <w:r w:rsidRPr="00206C0F">
              <w:rPr>
                <w:spacing w:val="-2"/>
                <w:vertAlign w:val="subscript"/>
              </w:rPr>
              <w:t>Д</w:t>
            </w:r>
            <w:r w:rsidRPr="00A41733">
              <w:rPr>
                <w:spacing w:val="-2"/>
              </w:rPr>
              <w:t>G</w:t>
            </w:r>
            <w:r w:rsidRPr="00EB2D6D">
              <w:rPr>
                <w:spacing w:val="-2"/>
                <w:vertAlign w:val="subscript"/>
              </w:rPr>
              <w:t>2</w:t>
            </w:r>
            <w:r w:rsidRPr="00A41733">
              <w:rPr>
                <w:spacing w:val="-2"/>
              </w:rPr>
              <w:t xml:space="preserve"> ,</w:t>
            </w:r>
          </w:p>
        </w:tc>
        <w:tc>
          <w:tcPr>
            <w:tcW w:w="3354" w:type="dxa"/>
          </w:tcPr>
          <w:p w:rsidR="00266C15" w:rsidRDefault="00266C15" w:rsidP="00663CF0">
            <w:pPr>
              <w:pStyle w:val="a3"/>
              <w:spacing w:line="360" w:lineRule="auto"/>
              <w:ind w:left="0"/>
              <w:jc w:val="right"/>
              <w:rPr>
                <w:spacing w:val="-2"/>
              </w:rPr>
            </w:pPr>
            <w:r>
              <w:rPr>
                <w:spacing w:val="-2"/>
              </w:rPr>
              <w:t>(</w:t>
            </w:r>
            <w:r w:rsidR="003905DD">
              <w:rPr>
                <w:spacing w:val="-2"/>
                <w:lang w:val="en-US"/>
              </w:rPr>
              <w:t>4.2.11</w:t>
            </w:r>
            <w:r>
              <w:rPr>
                <w:spacing w:val="-2"/>
              </w:rPr>
              <w:t>)</w:t>
            </w:r>
          </w:p>
        </w:tc>
      </w:tr>
    </w:tbl>
    <w:p w:rsidR="00266C15" w:rsidRDefault="00266C15" w:rsidP="00663CF0">
      <w:pPr>
        <w:pStyle w:val="a3"/>
        <w:spacing w:line="360" w:lineRule="auto"/>
        <w:ind w:left="0"/>
        <w:jc w:val="both"/>
        <w:rPr>
          <w:spacing w:val="-2"/>
        </w:rPr>
      </w:pPr>
      <w:r w:rsidRPr="00A41733">
        <w:rPr>
          <w:spacing w:val="-2"/>
        </w:rPr>
        <w:t>где q</w:t>
      </w:r>
      <w:r w:rsidRPr="00EB2D6D">
        <w:rPr>
          <w:spacing w:val="-2"/>
          <w:vertAlign w:val="subscript"/>
        </w:rPr>
        <w:t>Д</w:t>
      </w:r>
      <w:r w:rsidRPr="00A41733">
        <w:rPr>
          <w:spacing w:val="-2"/>
        </w:rPr>
        <w:t xml:space="preserve"> - средняя удельная теплота дегидратации, отнесенная к 1 кг готового (сухого) продукта.</w:t>
      </w:r>
    </w:p>
    <w:p w:rsidR="007E4923" w:rsidRPr="007E4923" w:rsidRDefault="007E4923" w:rsidP="00663CF0">
      <w:pPr>
        <w:spacing w:line="360" w:lineRule="auto"/>
        <w:ind w:firstLine="709"/>
        <w:rPr>
          <w:sz w:val="28"/>
        </w:rPr>
      </w:pPr>
      <w:r w:rsidRPr="007E4923">
        <w:rPr>
          <w:sz w:val="28"/>
        </w:rPr>
        <w:t>При конвективной сушке расход газообразного теплоносителя определяют из теплового баланса су</w:t>
      </w:r>
      <w:r w:rsidR="00BC52E5">
        <w:rPr>
          <w:sz w:val="28"/>
        </w:rPr>
        <w:t>шилки. Количество теплоты, пос</w:t>
      </w:r>
      <w:r w:rsidRPr="007E4923">
        <w:rPr>
          <w:sz w:val="28"/>
        </w:rPr>
        <w:t>тупающей в сушилку вместе с нагретым теплоносителем:</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3197"/>
        <w:gridCol w:w="3230"/>
      </w:tblGrid>
      <w:tr w:rsidR="00DB22BC" w:rsidTr="00DB22BC">
        <w:tc>
          <w:tcPr>
            <w:tcW w:w="3448" w:type="dxa"/>
          </w:tcPr>
          <w:p w:rsidR="00DB22BC" w:rsidRDefault="00DB22BC" w:rsidP="00663CF0">
            <w:pPr>
              <w:spacing w:line="360" w:lineRule="auto"/>
              <w:rPr>
                <w:sz w:val="28"/>
              </w:rPr>
            </w:pPr>
          </w:p>
        </w:tc>
        <w:tc>
          <w:tcPr>
            <w:tcW w:w="3449" w:type="dxa"/>
          </w:tcPr>
          <w:p w:rsidR="00DB22BC" w:rsidRDefault="00DB22BC" w:rsidP="00663CF0">
            <w:pPr>
              <w:spacing w:line="360" w:lineRule="auto"/>
              <w:ind w:firstLine="709"/>
              <w:rPr>
                <w:sz w:val="28"/>
              </w:rPr>
            </w:pPr>
            <w:r w:rsidRPr="007E4923">
              <w:rPr>
                <w:sz w:val="28"/>
              </w:rPr>
              <w:t>ΣQ = L</w:t>
            </w:r>
            <w:r w:rsidRPr="007E4923">
              <w:rPr>
                <w:sz w:val="28"/>
                <w:lang w:val="en-US"/>
              </w:rPr>
              <w:t>H</w:t>
            </w:r>
            <w:r w:rsidRPr="007E4923">
              <w:rPr>
                <w:sz w:val="28"/>
                <w:vertAlign w:val="subscript"/>
              </w:rPr>
              <w:t>1</w:t>
            </w:r>
            <w:r w:rsidRPr="007E4923">
              <w:rPr>
                <w:sz w:val="28"/>
              </w:rPr>
              <w:t>,</w:t>
            </w:r>
          </w:p>
        </w:tc>
        <w:tc>
          <w:tcPr>
            <w:tcW w:w="3449" w:type="dxa"/>
          </w:tcPr>
          <w:p w:rsidR="00DB22BC" w:rsidRDefault="00DB22BC" w:rsidP="00663CF0">
            <w:pPr>
              <w:spacing w:line="360" w:lineRule="auto"/>
              <w:jc w:val="right"/>
              <w:rPr>
                <w:sz w:val="28"/>
              </w:rPr>
            </w:pPr>
            <w:r>
              <w:rPr>
                <w:sz w:val="28"/>
              </w:rPr>
              <w:t>(4.</w:t>
            </w:r>
            <w:r w:rsidR="008911A0">
              <w:rPr>
                <w:sz w:val="28"/>
              </w:rPr>
              <w:t>2</w:t>
            </w:r>
            <w:r>
              <w:rPr>
                <w:sz w:val="28"/>
              </w:rPr>
              <w:t>.12)</w:t>
            </w:r>
          </w:p>
        </w:tc>
      </w:tr>
    </w:tbl>
    <w:p w:rsidR="008911A0" w:rsidRPr="007E4923" w:rsidRDefault="007E4923" w:rsidP="00663CF0">
      <w:pPr>
        <w:spacing w:line="360" w:lineRule="auto"/>
        <w:ind w:firstLine="709"/>
        <w:rPr>
          <w:sz w:val="28"/>
        </w:rPr>
      </w:pPr>
      <w:r w:rsidRPr="007E4923">
        <w:rPr>
          <w:sz w:val="28"/>
        </w:rPr>
        <w:t>С учетом уравнения получим расход сушильного агента:</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7698"/>
        <w:gridCol w:w="1103"/>
      </w:tblGrid>
      <w:tr w:rsidR="008911A0" w:rsidTr="008911A0">
        <w:tc>
          <w:tcPr>
            <w:tcW w:w="817" w:type="dxa"/>
          </w:tcPr>
          <w:p w:rsidR="008911A0" w:rsidRDefault="008911A0" w:rsidP="00663CF0">
            <w:pPr>
              <w:spacing w:line="360" w:lineRule="auto"/>
              <w:rPr>
                <w:sz w:val="28"/>
              </w:rPr>
            </w:pPr>
          </w:p>
        </w:tc>
        <w:tc>
          <w:tcPr>
            <w:tcW w:w="8221" w:type="dxa"/>
          </w:tcPr>
          <w:p w:rsidR="008911A0" w:rsidRDefault="008911A0" w:rsidP="00663CF0">
            <w:pPr>
              <w:spacing w:line="360" w:lineRule="auto"/>
              <w:ind w:firstLine="709"/>
              <w:jc w:val="center"/>
              <w:rPr>
                <w:sz w:val="28"/>
              </w:rPr>
            </w:pPr>
            <w:r w:rsidRPr="007E4923">
              <w:rPr>
                <w:sz w:val="28"/>
              </w:rPr>
              <w:t>L= (Q</w:t>
            </w:r>
            <w:r w:rsidRPr="007E4923">
              <w:rPr>
                <w:sz w:val="28"/>
                <w:vertAlign w:val="subscript"/>
              </w:rPr>
              <w:t>исп</w:t>
            </w:r>
            <w:r w:rsidRPr="007E4923">
              <w:rPr>
                <w:sz w:val="28"/>
              </w:rPr>
              <w:t xml:space="preserve"> + Q</w:t>
            </w:r>
            <w:r w:rsidRPr="007E4923">
              <w:rPr>
                <w:sz w:val="28"/>
                <w:vertAlign w:val="subscript"/>
              </w:rPr>
              <w:t>м</w:t>
            </w:r>
            <w:r w:rsidRPr="007E4923">
              <w:rPr>
                <w:sz w:val="28"/>
              </w:rPr>
              <w:t xml:space="preserve"> + Q</w:t>
            </w:r>
            <w:r w:rsidRPr="007E4923">
              <w:rPr>
                <w:sz w:val="28"/>
                <w:vertAlign w:val="subscript"/>
              </w:rPr>
              <w:t>n</w:t>
            </w:r>
            <w:r w:rsidRPr="007E4923">
              <w:rPr>
                <w:sz w:val="28"/>
              </w:rPr>
              <w:t xml:space="preserve"> + Q</w:t>
            </w:r>
            <w:r w:rsidRPr="007E4923">
              <w:rPr>
                <w:sz w:val="28"/>
                <w:vertAlign w:val="subscript"/>
              </w:rPr>
              <w:t>Д</w:t>
            </w:r>
            <w:r w:rsidRPr="007E4923">
              <w:rPr>
                <w:sz w:val="28"/>
              </w:rPr>
              <w:t xml:space="preserve"> + Q</w:t>
            </w:r>
            <w:r w:rsidRPr="007E4923">
              <w:rPr>
                <w:sz w:val="28"/>
                <w:vertAlign w:val="subscript"/>
              </w:rPr>
              <w:t>Т</w:t>
            </w:r>
            <w:r w:rsidRPr="007E4923">
              <w:rPr>
                <w:sz w:val="28"/>
              </w:rPr>
              <w:t>)/(</w:t>
            </w:r>
            <w:r w:rsidRPr="007E4923">
              <w:rPr>
                <w:sz w:val="28"/>
                <w:lang w:val="en-US"/>
              </w:rPr>
              <w:t>H</w:t>
            </w:r>
            <w:r w:rsidRPr="007E4923">
              <w:rPr>
                <w:sz w:val="28"/>
                <w:vertAlign w:val="subscript"/>
              </w:rPr>
              <w:t>1</w:t>
            </w:r>
            <w:r w:rsidRPr="007E4923">
              <w:rPr>
                <w:sz w:val="28"/>
              </w:rPr>
              <w:t xml:space="preserve"> – </w:t>
            </w:r>
            <w:r w:rsidRPr="007E4923">
              <w:rPr>
                <w:sz w:val="28"/>
                <w:lang w:val="en-US"/>
              </w:rPr>
              <w:t>H</w:t>
            </w:r>
            <w:r w:rsidRPr="007E4923">
              <w:rPr>
                <w:sz w:val="28"/>
                <w:vertAlign w:val="subscript"/>
              </w:rPr>
              <w:t>2</w:t>
            </w:r>
            <w:r w:rsidRPr="007E4923">
              <w:rPr>
                <w:sz w:val="28"/>
              </w:rPr>
              <w:t>)</w:t>
            </w:r>
            <w:r>
              <w:rPr>
                <w:sz w:val="28"/>
              </w:rPr>
              <w:t xml:space="preserve"> =</w:t>
            </w:r>
          </w:p>
          <w:p w:rsidR="008911A0" w:rsidRDefault="008911A0" w:rsidP="00663CF0">
            <w:pPr>
              <w:spacing w:line="360" w:lineRule="auto"/>
              <w:ind w:firstLine="709"/>
              <w:jc w:val="center"/>
              <w:rPr>
                <w:sz w:val="28"/>
              </w:rPr>
            </w:pPr>
            <w:r w:rsidRPr="007E4923">
              <w:rPr>
                <w:sz w:val="28"/>
              </w:rPr>
              <w:t>= ( ΣQ - Q</w:t>
            </w:r>
            <w:r w:rsidRPr="007E4923">
              <w:rPr>
                <w:sz w:val="28"/>
                <w:vertAlign w:val="subscript"/>
              </w:rPr>
              <w:t>Г</w:t>
            </w:r>
            <w:r>
              <w:rPr>
                <w:sz w:val="28"/>
              </w:rPr>
              <w:t>)/(</w:t>
            </w:r>
            <w:r>
              <w:rPr>
                <w:sz w:val="28"/>
                <w:lang w:val="en-US"/>
              </w:rPr>
              <w:t>H</w:t>
            </w:r>
            <w:r w:rsidRPr="007E4923">
              <w:rPr>
                <w:sz w:val="28"/>
                <w:vertAlign w:val="subscript"/>
              </w:rPr>
              <w:t>1</w:t>
            </w:r>
            <w:r>
              <w:rPr>
                <w:sz w:val="28"/>
              </w:rPr>
              <w:t xml:space="preserve"> – </w:t>
            </w:r>
            <w:r>
              <w:rPr>
                <w:sz w:val="28"/>
                <w:lang w:val="en-US"/>
              </w:rPr>
              <w:t>H</w:t>
            </w:r>
            <w:r w:rsidRPr="007E4923">
              <w:rPr>
                <w:sz w:val="28"/>
                <w:vertAlign w:val="subscript"/>
              </w:rPr>
              <w:t>2</w:t>
            </w:r>
            <w:r w:rsidRPr="007E4923">
              <w:rPr>
                <w:sz w:val="28"/>
              </w:rPr>
              <w:t xml:space="preserve"> ).</w:t>
            </w:r>
          </w:p>
        </w:tc>
        <w:tc>
          <w:tcPr>
            <w:tcW w:w="1024" w:type="dxa"/>
          </w:tcPr>
          <w:p w:rsidR="008911A0" w:rsidRDefault="008911A0" w:rsidP="00663CF0">
            <w:pPr>
              <w:spacing w:line="360" w:lineRule="auto"/>
              <w:jc w:val="right"/>
              <w:rPr>
                <w:sz w:val="28"/>
              </w:rPr>
            </w:pPr>
            <w:r>
              <w:rPr>
                <w:sz w:val="28"/>
              </w:rPr>
              <w:t>(4.2.13)</w:t>
            </w:r>
          </w:p>
        </w:tc>
      </w:tr>
    </w:tbl>
    <w:p w:rsidR="007E4923" w:rsidRDefault="007E4923" w:rsidP="00663CF0">
      <w:pPr>
        <w:spacing w:line="360" w:lineRule="auto"/>
        <w:ind w:firstLine="709"/>
        <w:rPr>
          <w:sz w:val="28"/>
        </w:rPr>
      </w:pPr>
      <w:r w:rsidRPr="007E4923">
        <w:rPr>
          <w:sz w:val="28"/>
        </w:rPr>
        <w:t>При этом влагосодержание воздуха после сушилки:</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4309"/>
        <w:gridCol w:w="2358"/>
      </w:tblGrid>
      <w:tr w:rsidR="008911A0" w:rsidTr="008911A0">
        <w:tc>
          <w:tcPr>
            <w:tcW w:w="3085" w:type="dxa"/>
          </w:tcPr>
          <w:p w:rsidR="008911A0" w:rsidRDefault="008911A0" w:rsidP="00663CF0">
            <w:pPr>
              <w:spacing w:line="360" w:lineRule="auto"/>
              <w:rPr>
                <w:sz w:val="28"/>
              </w:rPr>
            </w:pPr>
          </w:p>
        </w:tc>
        <w:tc>
          <w:tcPr>
            <w:tcW w:w="4536" w:type="dxa"/>
          </w:tcPr>
          <w:p w:rsidR="008911A0" w:rsidRDefault="008911A0" w:rsidP="00663CF0">
            <w:pPr>
              <w:spacing w:line="360" w:lineRule="auto"/>
              <w:ind w:firstLine="709"/>
              <w:jc w:val="center"/>
              <w:rPr>
                <w:sz w:val="28"/>
              </w:rPr>
            </w:pPr>
            <w:r w:rsidRPr="007E4923">
              <w:rPr>
                <w:sz w:val="28"/>
              </w:rPr>
              <w:t>x</w:t>
            </w:r>
            <w:r w:rsidRPr="007E4923">
              <w:rPr>
                <w:sz w:val="28"/>
                <w:vertAlign w:val="subscript"/>
              </w:rPr>
              <w:t>2</w:t>
            </w:r>
            <w:r w:rsidRPr="007E4923">
              <w:rPr>
                <w:sz w:val="28"/>
              </w:rPr>
              <w:t xml:space="preserve"> = x</w:t>
            </w:r>
            <w:r w:rsidRPr="007E4923">
              <w:rPr>
                <w:sz w:val="28"/>
                <w:vertAlign w:val="subscript"/>
              </w:rPr>
              <w:t>1</w:t>
            </w:r>
            <w:r w:rsidRPr="007E4923">
              <w:rPr>
                <w:sz w:val="28"/>
              </w:rPr>
              <w:t xml:space="preserve"> + W(L + L</w:t>
            </w:r>
            <w:r w:rsidRPr="007E4923">
              <w:rPr>
                <w:sz w:val="28"/>
                <w:vertAlign w:val="subscript"/>
              </w:rPr>
              <w:t>Д0П</w:t>
            </w:r>
            <w:r w:rsidRPr="007E4923">
              <w:rPr>
                <w:sz w:val="28"/>
              </w:rPr>
              <w:t>).</w:t>
            </w:r>
          </w:p>
        </w:tc>
        <w:tc>
          <w:tcPr>
            <w:tcW w:w="2441" w:type="dxa"/>
          </w:tcPr>
          <w:p w:rsidR="008911A0" w:rsidRDefault="008911A0" w:rsidP="00663CF0">
            <w:pPr>
              <w:spacing w:line="360" w:lineRule="auto"/>
              <w:jc w:val="right"/>
              <w:rPr>
                <w:sz w:val="28"/>
              </w:rPr>
            </w:pPr>
            <w:r>
              <w:rPr>
                <w:sz w:val="28"/>
              </w:rPr>
              <w:t>(4.2.14)</w:t>
            </w:r>
          </w:p>
        </w:tc>
      </w:tr>
    </w:tbl>
    <w:p w:rsidR="007E4923" w:rsidRDefault="007E4923" w:rsidP="00663CF0">
      <w:pPr>
        <w:spacing w:line="360" w:lineRule="auto"/>
        <w:ind w:firstLine="709"/>
        <w:rPr>
          <w:sz w:val="28"/>
        </w:rPr>
      </w:pPr>
      <w:r w:rsidRPr="007E4923">
        <w:rPr>
          <w:sz w:val="28"/>
        </w:rPr>
        <w:t>Средний объемный расход воздуха в сушилке:</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4453"/>
        <w:gridCol w:w="2884"/>
      </w:tblGrid>
      <w:tr w:rsidR="008911A0" w:rsidTr="008911A0">
        <w:tc>
          <w:tcPr>
            <w:tcW w:w="2376" w:type="dxa"/>
          </w:tcPr>
          <w:p w:rsidR="008911A0" w:rsidRDefault="008911A0" w:rsidP="00663CF0">
            <w:pPr>
              <w:spacing w:line="360" w:lineRule="auto"/>
              <w:rPr>
                <w:sz w:val="28"/>
              </w:rPr>
            </w:pPr>
          </w:p>
        </w:tc>
        <w:tc>
          <w:tcPr>
            <w:tcW w:w="4678" w:type="dxa"/>
          </w:tcPr>
          <w:p w:rsidR="008911A0" w:rsidRDefault="008911A0" w:rsidP="00C56C48">
            <w:pPr>
              <w:spacing w:line="360" w:lineRule="auto"/>
              <w:ind w:firstLine="709"/>
              <w:jc w:val="center"/>
              <w:rPr>
                <w:sz w:val="28"/>
              </w:rPr>
            </w:pPr>
            <w:r w:rsidRPr="007E4923">
              <w:rPr>
                <w:sz w:val="28"/>
              </w:rPr>
              <w:t>V =</w:t>
            </w:r>
            <w:r>
              <w:rPr>
                <w:sz w:val="28"/>
              </w:rPr>
              <w:t xml:space="preserve"> </w:t>
            </w:r>
            <w:r w:rsidRPr="007E4923">
              <w:rPr>
                <w:sz w:val="28"/>
              </w:rPr>
              <w:t>(L+ L</w:t>
            </w:r>
            <w:r w:rsidRPr="007E4923">
              <w:rPr>
                <w:sz w:val="28"/>
                <w:vertAlign w:val="subscript"/>
              </w:rPr>
              <w:t>Д0П</w:t>
            </w:r>
            <w:r w:rsidRPr="007E4923">
              <w:rPr>
                <w:sz w:val="28"/>
              </w:rPr>
              <w:t>)(1+ x )/ ρ</w:t>
            </w:r>
            <w:r w:rsidRPr="007E4923">
              <w:rPr>
                <w:sz w:val="28"/>
                <w:vertAlign w:val="subscript"/>
              </w:rPr>
              <w:t>г</w:t>
            </w:r>
            <w:r w:rsidR="00C56C48">
              <w:rPr>
                <w:sz w:val="28"/>
              </w:rPr>
              <w:t xml:space="preserve"> ,</w:t>
            </w:r>
          </w:p>
        </w:tc>
        <w:tc>
          <w:tcPr>
            <w:tcW w:w="3008" w:type="dxa"/>
          </w:tcPr>
          <w:p w:rsidR="008911A0" w:rsidRDefault="008911A0" w:rsidP="00663CF0">
            <w:pPr>
              <w:spacing w:line="360" w:lineRule="auto"/>
              <w:jc w:val="right"/>
              <w:rPr>
                <w:sz w:val="28"/>
              </w:rPr>
            </w:pPr>
            <w:r>
              <w:rPr>
                <w:sz w:val="28"/>
              </w:rPr>
              <w:t>(4.2.15)</w:t>
            </w:r>
          </w:p>
        </w:tc>
      </w:tr>
    </w:tbl>
    <w:p w:rsidR="007E4923" w:rsidRPr="007E4923" w:rsidRDefault="007E4923" w:rsidP="00663CF0">
      <w:pPr>
        <w:spacing w:line="360" w:lineRule="auto"/>
        <w:rPr>
          <w:sz w:val="28"/>
        </w:rPr>
      </w:pPr>
      <w:r w:rsidRPr="007E4923">
        <w:rPr>
          <w:sz w:val="28"/>
        </w:rPr>
        <w:t>где х и ρ</w:t>
      </w:r>
      <w:r w:rsidRPr="007E4923">
        <w:rPr>
          <w:sz w:val="28"/>
          <w:vertAlign w:val="subscript"/>
        </w:rPr>
        <w:t>Г</w:t>
      </w:r>
      <w:r w:rsidRPr="007E4923">
        <w:rPr>
          <w:sz w:val="28"/>
        </w:rPr>
        <w:t xml:space="preserve"> - соответственно влагосодержание и плотность газа при средней температуре t = ½(t</w:t>
      </w:r>
      <w:r w:rsidRPr="007E4923">
        <w:rPr>
          <w:sz w:val="28"/>
          <w:vertAlign w:val="subscript"/>
        </w:rPr>
        <w:t>1</w:t>
      </w:r>
      <w:r w:rsidRPr="007E4923">
        <w:rPr>
          <w:sz w:val="28"/>
        </w:rPr>
        <w:t xml:space="preserve"> +t</w:t>
      </w:r>
      <w:r w:rsidRPr="007E4923">
        <w:rPr>
          <w:sz w:val="28"/>
          <w:vertAlign w:val="subscript"/>
        </w:rPr>
        <w:t>2</w:t>
      </w:r>
      <w:r w:rsidRPr="007E4923">
        <w:rPr>
          <w:sz w:val="28"/>
        </w:rPr>
        <w:t>) .</w:t>
      </w:r>
    </w:p>
    <w:p w:rsidR="007E4923" w:rsidRDefault="007E4923" w:rsidP="00663CF0">
      <w:pPr>
        <w:spacing w:line="360" w:lineRule="auto"/>
        <w:ind w:firstLine="709"/>
        <w:rPr>
          <w:sz w:val="28"/>
        </w:rPr>
      </w:pPr>
      <w:r w:rsidRPr="007E4923">
        <w:rPr>
          <w:sz w:val="28"/>
        </w:rPr>
        <w:t xml:space="preserve">При контактном подводе теплоты к высушиваемому материалу, например </w:t>
      </w:r>
      <w:r w:rsidRPr="007E4923">
        <w:rPr>
          <w:sz w:val="28"/>
        </w:rPr>
        <w:lastRenderedPageBreak/>
        <w:t>через тепловую рубашку аппарата от пара, расход последнего определ</w:t>
      </w:r>
      <w:r w:rsidR="00D51D5C">
        <w:rPr>
          <w:sz w:val="28"/>
        </w:rPr>
        <w:t>яется из следующего соотношения</w:t>
      </w: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4056"/>
        <w:gridCol w:w="2752"/>
      </w:tblGrid>
      <w:tr w:rsidR="007B1A29" w:rsidTr="007B1A29">
        <w:tc>
          <w:tcPr>
            <w:tcW w:w="2943" w:type="dxa"/>
          </w:tcPr>
          <w:p w:rsidR="007B1A29" w:rsidRDefault="007B1A29" w:rsidP="00663CF0">
            <w:pPr>
              <w:spacing w:line="360" w:lineRule="auto"/>
              <w:rPr>
                <w:sz w:val="28"/>
              </w:rPr>
            </w:pPr>
          </w:p>
        </w:tc>
        <w:tc>
          <w:tcPr>
            <w:tcW w:w="4252" w:type="dxa"/>
          </w:tcPr>
          <w:p w:rsidR="007B1A29" w:rsidRDefault="00C820A1" w:rsidP="00663CF0">
            <w:pPr>
              <w:spacing w:line="360" w:lineRule="auto"/>
              <w:ind w:firstLine="709"/>
              <w:jc w:val="center"/>
              <w:rPr>
                <w:sz w:val="28"/>
              </w:rPr>
            </w:pPr>
            <w:r>
              <w:rPr>
                <w:sz w:val="28"/>
              </w:rPr>
              <w:t>D=ΣQ /[</w:t>
            </w:r>
            <w:r w:rsidR="007B1A29" w:rsidRPr="007E4923">
              <w:rPr>
                <w:sz w:val="28"/>
              </w:rPr>
              <w:t>η</w:t>
            </w:r>
            <w:r w:rsidR="007B1A29" w:rsidRPr="007E4923">
              <w:rPr>
                <w:sz w:val="28"/>
                <w:vertAlign w:val="subscript"/>
              </w:rPr>
              <w:t>р</w:t>
            </w:r>
            <w:r w:rsidR="007B1A29" w:rsidRPr="007E4923">
              <w:rPr>
                <w:sz w:val="28"/>
              </w:rPr>
              <w:t>(</w:t>
            </w:r>
            <w:r w:rsidR="007B1A29" w:rsidRPr="007E4923">
              <w:rPr>
                <w:sz w:val="28"/>
                <w:lang w:val="en-US"/>
              </w:rPr>
              <w:t>H</w:t>
            </w:r>
            <w:r w:rsidR="007B1A29" w:rsidRPr="007E4923">
              <w:rPr>
                <w:sz w:val="28"/>
                <w:vertAlign w:val="subscript"/>
              </w:rPr>
              <w:t>Г.П.</w:t>
            </w:r>
            <w:r w:rsidR="007B1A29">
              <w:rPr>
                <w:sz w:val="28"/>
              </w:rPr>
              <w:t xml:space="preserve"> – </w:t>
            </w:r>
            <w:r w:rsidR="007B1A29">
              <w:rPr>
                <w:sz w:val="28"/>
                <w:lang w:val="en-US"/>
              </w:rPr>
              <w:t>H</w:t>
            </w:r>
            <w:r w:rsidR="007B1A29" w:rsidRPr="007E4923">
              <w:rPr>
                <w:sz w:val="28"/>
                <w:vertAlign w:val="subscript"/>
              </w:rPr>
              <w:t>Ж</w:t>
            </w:r>
            <w:r w:rsidR="007B1A29">
              <w:rPr>
                <w:sz w:val="28"/>
              </w:rPr>
              <w:t>)]</w:t>
            </w:r>
          </w:p>
          <w:p w:rsidR="00D51D5C" w:rsidRDefault="00D51D5C" w:rsidP="00663CF0">
            <w:pPr>
              <w:spacing w:line="360" w:lineRule="auto"/>
              <w:ind w:firstLine="709"/>
              <w:jc w:val="center"/>
              <w:rPr>
                <w:sz w:val="28"/>
              </w:rPr>
            </w:pPr>
          </w:p>
        </w:tc>
        <w:tc>
          <w:tcPr>
            <w:tcW w:w="2867" w:type="dxa"/>
          </w:tcPr>
          <w:p w:rsidR="007B1A29" w:rsidRDefault="007B1A29" w:rsidP="00663CF0">
            <w:pPr>
              <w:spacing w:line="360" w:lineRule="auto"/>
              <w:jc w:val="right"/>
              <w:rPr>
                <w:sz w:val="28"/>
              </w:rPr>
            </w:pPr>
            <w:r>
              <w:rPr>
                <w:sz w:val="28"/>
              </w:rPr>
              <w:t>(4.2.1</w:t>
            </w:r>
            <w:r w:rsidR="00632790">
              <w:rPr>
                <w:sz w:val="28"/>
              </w:rPr>
              <w:t>6</w:t>
            </w:r>
            <w:r>
              <w:rPr>
                <w:sz w:val="28"/>
              </w:rPr>
              <w:t>)</w:t>
            </w:r>
          </w:p>
        </w:tc>
      </w:tr>
    </w:tbl>
    <w:p w:rsidR="00266C15" w:rsidRDefault="00266C15" w:rsidP="00663CF0">
      <w:pPr>
        <w:pStyle w:val="a3"/>
        <w:spacing w:line="360" w:lineRule="auto"/>
        <w:ind w:left="0" w:firstLine="709"/>
        <w:jc w:val="both"/>
        <w:rPr>
          <w:spacing w:val="-2"/>
        </w:rPr>
      </w:pPr>
      <w:r>
        <w:rPr>
          <w:spacing w:val="-2"/>
        </w:rPr>
        <w:t>Описание лабораторной установки</w:t>
      </w:r>
    </w:p>
    <w:p w:rsidR="00266C15" w:rsidRDefault="00266C15" w:rsidP="00663CF0">
      <w:pPr>
        <w:pStyle w:val="a3"/>
        <w:spacing w:line="360" w:lineRule="auto"/>
        <w:ind w:left="0" w:firstLine="709"/>
        <w:jc w:val="both"/>
        <w:rPr>
          <w:spacing w:val="-2"/>
        </w:rPr>
      </w:pPr>
      <w:r>
        <w:rPr>
          <w:spacing w:val="-2"/>
        </w:rPr>
        <w:t xml:space="preserve">Экспериментальная установка изображена на рисунке </w:t>
      </w:r>
      <w:r w:rsidR="002117AE">
        <w:rPr>
          <w:spacing w:val="-2"/>
        </w:rPr>
        <w:t>27</w:t>
      </w:r>
      <w:r>
        <w:rPr>
          <w:spacing w:val="-2"/>
        </w:rPr>
        <w:t xml:space="preserve">. </w:t>
      </w:r>
    </w:p>
    <w:p w:rsidR="00266C15" w:rsidRDefault="004F0BF5" w:rsidP="00663CF0">
      <w:pPr>
        <w:pStyle w:val="a3"/>
        <w:spacing w:line="360" w:lineRule="auto"/>
        <w:ind w:left="0" w:firstLine="709"/>
        <w:jc w:val="center"/>
        <w:rPr>
          <w:spacing w:val="-2"/>
        </w:rPr>
      </w:pPr>
      <w:r w:rsidRPr="004F0BF5">
        <w:rPr>
          <w:noProof/>
          <w:spacing w:val="-2"/>
          <w:lang w:eastAsia="ru-RU"/>
        </w:rPr>
        <w:drawing>
          <wp:inline distT="0" distB="0" distL="0" distR="0" wp14:anchorId="6A24FC7E" wp14:editId="27F76C2E">
            <wp:extent cx="3843478" cy="2802577"/>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844163" cy="2803077"/>
                    </a:xfrm>
                    <a:prstGeom prst="rect">
                      <a:avLst/>
                    </a:prstGeom>
                  </pic:spPr>
                </pic:pic>
              </a:graphicData>
            </a:graphic>
          </wp:inline>
        </w:drawing>
      </w:r>
    </w:p>
    <w:p w:rsidR="00266C15" w:rsidRDefault="002117AE" w:rsidP="00663CF0">
      <w:pPr>
        <w:pStyle w:val="a3"/>
        <w:spacing w:line="360" w:lineRule="auto"/>
        <w:ind w:left="0" w:firstLine="709"/>
        <w:jc w:val="center"/>
        <w:rPr>
          <w:spacing w:val="-2"/>
        </w:rPr>
      </w:pPr>
      <w:r>
        <w:rPr>
          <w:spacing w:val="-2"/>
        </w:rPr>
        <w:t>Рисунок 27</w:t>
      </w:r>
      <w:r w:rsidR="00F207B1">
        <w:rPr>
          <w:spacing w:val="-2"/>
        </w:rPr>
        <w:t xml:space="preserve"> – Экспериментальная установка</w:t>
      </w:r>
    </w:p>
    <w:p w:rsidR="00266C15" w:rsidRDefault="00266C15" w:rsidP="00663CF0">
      <w:pPr>
        <w:pStyle w:val="a3"/>
        <w:spacing w:line="360" w:lineRule="auto"/>
        <w:ind w:left="0" w:firstLine="709"/>
        <w:jc w:val="both"/>
        <w:rPr>
          <w:spacing w:val="-2"/>
        </w:rPr>
      </w:pPr>
      <w:r>
        <w:rPr>
          <w:spacing w:val="-2"/>
        </w:rPr>
        <w:t>Назначение элементов лабораторной установки:</w:t>
      </w:r>
    </w:p>
    <w:p w:rsidR="00266C15" w:rsidRDefault="00266C15" w:rsidP="00663CF0">
      <w:pPr>
        <w:pStyle w:val="a3"/>
        <w:numPr>
          <w:ilvl w:val="0"/>
          <w:numId w:val="18"/>
        </w:numPr>
        <w:spacing w:line="360" w:lineRule="auto"/>
        <w:ind w:left="0" w:firstLine="567"/>
        <w:jc w:val="both"/>
        <w:rPr>
          <w:spacing w:val="-2"/>
        </w:rPr>
      </w:pPr>
      <w:r>
        <w:rPr>
          <w:spacing w:val="-2"/>
        </w:rPr>
        <w:t xml:space="preserve">«Результаты расчета». Данное окно предназначено для вывода результатов вычисления. </w:t>
      </w:r>
    </w:p>
    <w:p w:rsidR="00266C15" w:rsidRDefault="00266C15" w:rsidP="00663CF0">
      <w:pPr>
        <w:pStyle w:val="a3"/>
        <w:numPr>
          <w:ilvl w:val="0"/>
          <w:numId w:val="18"/>
        </w:numPr>
        <w:spacing w:line="360" w:lineRule="auto"/>
        <w:ind w:left="0" w:firstLine="567"/>
        <w:jc w:val="both"/>
        <w:rPr>
          <w:spacing w:val="-2"/>
        </w:rPr>
      </w:pPr>
      <w:r>
        <w:rPr>
          <w:spacing w:val="-2"/>
        </w:rPr>
        <w:t>«Панель управления». Окно предназначено для открытия клапанов.</w:t>
      </w:r>
    </w:p>
    <w:p w:rsidR="00266C15" w:rsidRDefault="00266C15" w:rsidP="00663CF0">
      <w:pPr>
        <w:pStyle w:val="a3"/>
        <w:spacing w:line="360" w:lineRule="auto"/>
        <w:ind w:left="0" w:firstLine="731"/>
        <w:jc w:val="both"/>
        <w:rPr>
          <w:spacing w:val="-2"/>
        </w:rPr>
      </w:pPr>
      <w:r>
        <w:rPr>
          <w:spacing w:val="-2"/>
        </w:rPr>
        <w:t>Кнопка «Задание 1» открывает клапан подачи воздуха. Осушенный пар проходит через сушильный аппарат и выходит через воздуховод в противоположной части. Во время контакта с материалом, происходит испарение влаги и унос ее с парами. В реальной установке требуется циркуляция осушенного воздуха для достижения необходимого количества влагосодержания.</w:t>
      </w:r>
    </w:p>
    <w:p w:rsidR="00266C15" w:rsidRDefault="00266C15" w:rsidP="00663CF0">
      <w:pPr>
        <w:pStyle w:val="a3"/>
        <w:spacing w:line="360" w:lineRule="auto"/>
        <w:ind w:left="0" w:firstLine="731"/>
        <w:jc w:val="both"/>
        <w:rPr>
          <w:spacing w:val="-2"/>
        </w:rPr>
      </w:pPr>
      <w:r>
        <w:rPr>
          <w:spacing w:val="-2"/>
        </w:rPr>
        <w:t xml:space="preserve">Кнопка «Задание 2» характеризует пуск материала, требующего осушение. По тому, как изменится цвет, а так же по появлению варианта нажать кнопку «Задание 3», можно понять, что испарение выполнено. </w:t>
      </w:r>
    </w:p>
    <w:p w:rsidR="00266C15" w:rsidRDefault="00266C15" w:rsidP="00663CF0">
      <w:pPr>
        <w:pStyle w:val="a3"/>
        <w:spacing w:line="360" w:lineRule="auto"/>
        <w:ind w:left="0" w:firstLine="731"/>
        <w:jc w:val="both"/>
        <w:rPr>
          <w:spacing w:val="-2"/>
        </w:rPr>
      </w:pPr>
      <w:r>
        <w:rPr>
          <w:spacing w:val="-2"/>
        </w:rPr>
        <w:t>Кнопка «Задание 3» выпускает осушенный материал из сушильного аппарата.</w:t>
      </w:r>
      <w:r w:rsidR="002117AE">
        <w:rPr>
          <w:spacing w:val="-2"/>
        </w:rPr>
        <w:t xml:space="preserve"> Окно представлено на рис. 28.</w:t>
      </w:r>
    </w:p>
    <w:p w:rsidR="005111CF" w:rsidRDefault="005111CF" w:rsidP="00663CF0">
      <w:pPr>
        <w:pStyle w:val="a3"/>
        <w:spacing w:line="360" w:lineRule="auto"/>
        <w:ind w:left="0" w:firstLine="731"/>
        <w:jc w:val="center"/>
        <w:rPr>
          <w:spacing w:val="-2"/>
        </w:rPr>
      </w:pPr>
      <w:r w:rsidRPr="005111CF">
        <w:rPr>
          <w:noProof/>
          <w:spacing w:val="-2"/>
          <w:lang w:eastAsia="ru-RU"/>
        </w:rPr>
        <w:lastRenderedPageBreak/>
        <w:drawing>
          <wp:inline distT="0" distB="0" distL="0" distR="0" wp14:anchorId="59FDE498" wp14:editId="7C378AC9">
            <wp:extent cx="2448267" cy="2419688"/>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448267" cy="2419688"/>
                    </a:xfrm>
                    <a:prstGeom prst="rect">
                      <a:avLst/>
                    </a:prstGeom>
                  </pic:spPr>
                </pic:pic>
              </a:graphicData>
            </a:graphic>
          </wp:inline>
        </w:drawing>
      </w:r>
    </w:p>
    <w:p w:rsidR="005111CF" w:rsidRDefault="00996825" w:rsidP="00663CF0">
      <w:pPr>
        <w:pStyle w:val="a3"/>
        <w:spacing w:line="360" w:lineRule="auto"/>
        <w:ind w:left="0" w:firstLine="731"/>
        <w:jc w:val="center"/>
        <w:rPr>
          <w:spacing w:val="-2"/>
        </w:rPr>
      </w:pPr>
      <w:r>
        <w:rPr>
          <w:spacing w:val="-2"/>
        </w:rPr>
        <w:t>Рисунок 2</w:t>
      </w:r>
      <w:r w:rsidR="002117AE">
        <w:rPr>
          <w:spacing w:val="-2"/>
        </w:rPr>
        <w:t>8</w:t>
      </w:r>
      <w:r w:rsidR="00F207B1">
        <w:rPr>
          <w:spacing w:val="-2"/>
        </w:rPr>
        <w:t xml:space="preserve"> – Окно «Панель управления»</w:t>
      </w:r>
    </w:p>
    <w:p w:rsidR="00266C15" w:rsidRDefault="00266C15" w:rsidP="00663CF0">
      <w:pPr>
        <w:pStyle w:val="a3"/>
        <w:spacing w:line="360" w:lineRule="auto"/>
        <w:ind w:left="0" w:firstLine="731"/>
        <w:jc w:val="both"/>
        <w:rPr>
          <w:spacing w:val="-2"/>
        </w:rPr>
      </w:pPr>
      <w:r>
        <w:rPr>
          <w:spacing w:val="-2"/>
        </w:rPr>
        <w:t>Аналогично цифрам, на упрощенно представленной установке есть цифры 1,2 и 3, соответствующие кнопкам «Задание 1», «Задание 2», «Задание 3».</w:t>
      </w:r>
    </w:p>
    <w:p w:rsidR="005111CF" w:rsidRDefault="00266C15" w:rsidP="00663CF0">
      <w:pPr>
        <w:pStyle w:val="a3"/>
        <w:numPr>
          <w:ilvl w:val="0"/>
          <w:numId w:val="18"/>
        </w:numPr>
        <w:spacing w:line="360" w:lineRule="auto"/>
        <w:ind w:left="0" w:firstLine="709"/>
        <w:jc w:val="both"/>
        <w:rPr>
          <w:spacing w:val="-2"/>
        </w:rPr>
      </w:pPr>
      <w:r>
        <w:rPr>
          <w:spacing w:val="-2"/>
        </w:rPr>
        <w:t>«Исходные данные». Окно, в котором необходимо ввести значения, выданные по варианту. В случае, если какое-либо из окон будет пустым, решение выйдет неверным.</w:t>
      </w:r>
      <w:r w:rsidR="005111CF">
        <w:rPr>
          <w:spacing w:val="-2"/>
        </w:rPr>
        <w:t xml:space="preserve"> Окно показано на рис. </w:t>
      </w:r>
      <w:r w:rsidR="002117AE">
        <w:rPr>
          <w:spacing w:val="-2"/>
        </w:rPr>
        <w:t>29.</w:t>
      </w:r>
    </w:p>
    <w:p w:rsidR="005111CF" w:rsidRDefault="005111CF" w:rsidP="00663CF0">
      <w:pPr>
        <w:pStyle w:val="a3"/>
        <w:spacing w:line="360" w:lineRule="auto"/>
        <w:ind w:left="0"/>
        <w:jc w:val="center"/>
        <w:rPr>
          <w:spacing w:val="-2"/>
        </w:rPr>
      </w:pPr>
      <w:r w:rsidRPr="005111CF">
        <w:rPr>
          <w:noProof/>
          <w:spacing w:val="-2"/>
          <w:lang w:eastAsia="ru-RU"/>
        </w:rPr>
        <w:drawing>
          <wp:inline distT="0" distB="0" distL="0" distR="0" wp14:anchorId="79D42C9D" wp14:editId="5BC07CF1">
            <wp:extent cx="3105583" cy="2448267"/>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105583" cy="2448267"/>
                    </a:xfrm>
                    <a:prstGeom prst="rect">
                      <a:avLst/>
                    </a:prstGeom>
                  </pic:spPr>
                </pic:pic>
              </a:graphicData>
            </a:graphic>
          </wp:inline>
        </w:drawing>
      </w:r>
    </w:p>
    <w:p w:rsidR="00266C15" w:rsidRDefault="002117AE" w:rsidP="00663CF0">
      <w:pPr>
        <w:pStyle w:val="a3"/>
        <w:spacing w:line="360" w:lineRule="auto"/>
        <w:ind w:left="0"/>
        <w:jc w:val="center"/>
        <w:rPr>
          <w:spacing w:val="-2"/>
        </w:rPr>
      </w:pPr>
      <w:r>
        <w:rPr>
          <w:spacing w:val="-2"/>
        </w:rPr>
        <w:t>Рисунок 29</w:t>
      </w:r>
      <w:r w:rsidR="00F207B1">
        <w:rPr>
          <w:spacing w:val="-2"/>
        </w:rPr>
        <w:t xml:space="preserve"> – Окно «Исходные данные»</w:t>
      </w:r>
    </w:p>
    <w:p w:rsidR="00266C15" w:rsidRDefault="00266C15" w:rsidP="00663CF0">
      <w:pPr>
        <w:pStyle w:val="a3"/>
        <w:numPr>
          <w:ilvl w:val="0"/>
          <w:numId w:val="18"/>
        </w:numPr>
        <w:spacing w:line="360" w:lineRule="auto"/>
        <w:ind w:left="0" w:firstLine="709"/>
        <w:jc w:val="both"/>
        <w:rPr>
          <w:spacing w:val="-2"/>
        </w:rPr>
      </w:pPr>
      <w:r>
        <w:rPr>
          <w:spacing w:val="-2"/>
        </w:rPr>
        <w:t>Упрощенная установка барабанного сушильного аппарата (рис.</w:t>
      </w:r>
      <w:r w:rsidR="002117AE">
        <w:rPr>
          <w:spacing w:val="-2"/>
        </w:rPr>
        <w:t xml:space="preserve"> 30</w:t>
      </w:r>
      <w:r>
        <w:rPr>
          <w:spacing w:val="-2"/>
        </w:rPr>
        <w:t>)</w:t>
      </w:r>
    </w:p>
    <w:p w:rsidR="00266C15" w:rsidRDefault="002E58EB" w:rsidP="00663CF0">
      <w:pPr>
        <w:pStyle w:val="a3"/>
        <w:spacing w:line="360" w:lineRule="auto"/>
        <w:ind w:left="0"/>
        <w:jc w:val="center"/>
        <w:rPr>
          <w:spacing w:val="-2"/>
        </w:rPr>
      </w:pPr>
      <w:r w:rsidRPr="002E58EB">
        <w:rPr>
          <w:noProof/>
          <w:spacing w:val="-2"/>
          <w:lang w:eastAsia="ru-RU"/>
        </w:rPr>
        <w:lastRenderedPageBreak/>
        <w:drawing>
          <wp:inline distT="0" distB="0" distL="0" distR="0" wp14:anchorId="028617C6" wp14:editId="6D4AC1D2">
            <wp:extent cx="6152515" cy="3974465"/>
            <wp:effectExtent l="0" t="0" r="63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152515" cy="3974465"/>
                    </a:xfrm>
                    <a:prstGeom prst="rect">
                      <a:avLst/>
                    </a:prstGeom>
                  </pic:spPr>
                </pic:pic>
              </a:graphicData>
            </a:graphic>
          </wp:inline>
        </w:drawing>
      </w:r>
    </w:p>
    <w:p w:rsidR="00266C15" w:rsidRDefault="002117AE" w:rsidP="00663CF0">
      <w:pPr>
        <w:pStyle w:val="a3"/>
        <w:spacing w:line="360" w:lineRule="auto"/>
        <w:ind w:left="0"/>
        <w:jc w:val="center"/>
        <w:rPr>
          <w:spacing w:val="-2"/>
        </w:rPr>
      </w:pPr>
      <w:r>
        <w:rPr>
          <w:spacing w:val="-2"/>
        </w:rPr>
        <w:t>Рисунок 30</w:t>
      </w:r>
      <w:r w:rsidR="00F207B1">
        <w:rPr>
          <w:spacing w:val="-2"/>
        </w:rPr>
        <w:t xml:space="preserve"> – Сушильная установка барабанного типа</w:t>
      </w:r>
    </w:p>
    <w:p w:rsidR="00266C15" w:rsidRDefault="00266C15" w:rsidP="00663CF0">
      <w:pPr>
        <w:pStyle w:val="a3"/>
        <w:spacing w:line="360" w:lineRule="auto"/>
        <w:ind w:left="0" w:firstLine="731"/>
        <w:jc w:val="both"/>
        <w:rPr>
          <w:spacing w:val="-2"/>
        </w:rPr>
      </w:pPr>
      <w:r w:rsidRPr="00050CA6">
        <w:rPr>
          <w:spacing w:val="-2"/>
        </w:rPr>
        <w:t>Сырой продукт из бункера </w:t>
      </w:r>
      <w:r>
        <w:rPr>
          <w:spacing w:val="-2"/>
        </w:rPr>
        <w:t>через питатель</w:t>
      </w:r>
      <w:r w:rsidRPr="00050CA6">
        <w:rPr>
          <w:spacing w:val="-2"/>
        </w:rPr>
        <w:t> напр</w:t>
      </w:r>
      <w:r>
        <w:rPr>
          <w:spacing w:val="-2"/>
        </w:rPr>
        <w:t>авляется во вращающийся барабан</w:t>
      </w:r>
      <w:r w:rsidRPr="00050CA6">
        <w:rPr>
          <w:spacing w:val="-2"/>
        </w:rPr>
        <w:t> сушильной установки. Одновременно с продуктом в установку подаётся сушильный агент. Он состоит из топочных газов от топки  и воздуха, которые см</w:t>
      </w:r>
      <w:r>
        <w:rPr>
          <w:spacing w:val="-2"/>
        </w:rPr>
        <w:t>ешиваются в смесительной камере</w:t>
      </w:r>
      <w:r w:rsidRPr="00050CA6">
        <w:rPr>
          <w:spacing w:val="-2"/>
        </w:rPr>
        <w:t xml:space="preserve">. В смесительную камеру и топку воздух </w:t>
      </w:r>
      <w:r>
        <w:rPr>
          <w:spacing w:val="-2"/>
        </w:rPr>
        <w:t>нагнетается вентиляторами</w:t>
      </w:r>
      <w:r w:rsidRPr="00050CA6">
        <w:rPr>
          <w:spacing w:val="-2"/>
        </w:rPr>
        <w:t>. Сухой продукт выходит с другого конца барабана и далее попадает</w:t>
      </w:r>
      <w:r>
        <w:rPr>
          <w:spacing w:val="-2"/>
        </w:rPr>
        <w:t xml:space="preserve"> на транспортирующее устройство</w:t>
      </w:r>
      <w:r w:rsidRPr="00050CA6">
        <w:rPr>
          <w:spacing w:val="-2"/>
        </w:rPr>
        <w:t>. </w:t>
      </w:r>
      <w:r>
        <w:rPr>
          <w:spacing w:val="-2"/>
        </w:rPr>
        <w:t>Процесс повторяется.</w:t>
      </w:r>
    </w:p>
    <w:p w:rsidR="005D6133" w:rsidRDefault="005D6133" w:rsidP="00663CF0">
      <w:pPr>
        <w:pStyle w:val="a3"/>
        <w:spacing w:line="360" w:lineRule="auto"/>
        <w:ind w:left="0" w:firstLine="731"/>
        <w:jc w:val="both"/>
        <w:rPr>
          <w:spacing w:val="-2"/>
        </w:rPr>
      </w:pPr>
      <w:r>
        <w:rPr>
          <w:spacing w:val="-2"/>
        </w:rPr>
        <w:t>Подготовка и проведение испытаний.</w:t>
      </w:r>
    </w:p>
    <w:p w:rsidR="005D6133" w:rsidRPr="005D6133" w:rsidRDefault="005D6133" w:rsidP="00C339A6">
      <w:pPr>
        <w:numPr>
          <w:ilvl w:val="0"/>
          <w:numId w:val="23"/>
        </w:numPr>
        <w:spacing w:line="360" w:lineRule="auto"/>
        <w:ind w:left="0" w:firstLine="709"/>
        <w:jc w:val="both"/>
        <w:rPr>
          <w:spacing w:val="-2"/>
          <w:sz w:val="28"/>
          <w:szCs w:val="28"/>
        </w:rPr>
      </w:pPr>
      <w:r w:rsidRPr="005D6133">
        <w:rPr>
          <w:spacing w:val="-2"/>
          <w:sz w:val="28"/>
          <w:szCs w:val="28"/>
        </w:rPr>
        <w:t>Получить вариант от преподавателя или по списку группы.</w:t>
      </w:r>
    </w:p>
    <w:p w:rsidR="005D6133" w:rsidRPr="005D6133" w:rsidRDefault="005D6133" w:rsidP="00C339A6">
      <w:pPr>
        <w:numPr>
          <w:ilvl w:val="0"/>
          <w:numId w:val="23"/>
        </w:numPr>
        <w:spacing w:line="360" w:lineRule="auto"/>
        <w:ind w:left="0" w:firstLine="709"/>
        <w:jc w:val="both"/>
        <w:rPr>
          <w:spacing w:val="-2"/>
          <w:sz w:val="28"/>
          <w:szCs w:val="28"/>
        </w:rPr>
      </w:pPr>
      <w:r w:rsidRPr="005D6133">
        <w:rPr>
          <w:spacing w:val="-2"/>
          <w:sz w:val="28"/>
          <w:szCs w:val="28"/>
        </w:rPr>
        <w:t>Открыть приложение</w:t>
      </w:r>
    </w:p>
    <w:p w:rsidR="005D6133" w:rsidRPr="005D6133" w:rsidRDefault="005D6133" w:rsidP="00C339A6">
      <w:pPr>
        <w:numPr>
          <w:ilvl w:val="0"/>
          <w:numId w:val="23"/>
        </w:numPr>
        <w:spacing w:line="360" w:lineRule="auto"/>
        <w:ind w:left="0" w:firstLine="709"/>
        <w:jc w:val="both"/>
        <w:rPr>
          <w:spacing w:val="-2"/>
          <w:sz w:val="28"/>
          <w:szCs w:val="28"/>
        </w:rPr>
      </w:pPr>
      <w:r w:rsidRPr="005D6133">
        <w:rPr>
          <w:spacing w:val="-2"/>
          <w:sz w:val="28"/>
          <w:szCs w:val="28"/>
        </w:rPr>
        <w:t>Ввести данные, указанные в варианте, в нужные окна.</w:t>
      </w:r>
    </w:p>
    <w:p w:rsidR="005D6133" w:rsidRPr="005D6133" w:rsidRDefault="005D6133" w:rsidP="00C339A6">
      <w:pPr>
        <w:numPr>
          <w:ilvl w:val="0"/>
          <w:numId w:val="23"/>
        </w:numPr>
        <w:spacing w:line="360" w:lineRule="auto"/>
        <w:ind w:left="0" w:firstLine="709"/>
        <w:jc w:val="both"/>
        <w:rPr>
          <w:spacing w:val="-2"/>
          <w:sz w:val="28"/>
          <w:szCs w:val="28"/>
        </w:rPr>
      </w:pPr>
      <w:r w:rsidRPr="005D6133">
        <w:rPr>
          <w:spacing w:val="-2"/>
          <w:sz w:val="28"/>
          <w:szCs w:val="28"/>
        </w:rPr>
        <w:t>Нажать кнопки «Задание 1» и «Задание 2».</w:t>
      </w:r>
    </w:p>
    <w:p w:rsidR="005D6133" w:rsidRPr="005D6133" w:rsidRDefault="005D6133" w:rsidP="00C339A6">
      <w:pPr>
        <w:numPr>
          <w:ilvl w:val="0"/>
          <w:numId w:val="23"/>
        </w:numPr>
        <w:spacing w:line="360" w:lineRule="auto"/>
        <w:ind w:left="0" w:firstLine="709"/>
        <w:jc w:val="both"/>
        <w:rPr>
          <w:spacing w:val="-2"/>
          <w:sz w:val="28"/>
          <w:szCs w:val="28"/>
        </w:rPr>
      </w:pPr>
      <w:r w:rsidRPr="005D6133">
        <w:rPr>
          <w:spacing w:val="-2"/>
          <w:sz w:val="28"/>
          <w:szCs w:val="28"/>
        </w:rPr>
        <w:t>Дождаться активирования кнопки «Задание 3».</w:t>
      </w:r>
    </w:p>
    <w:p w:rsidR="005D6133" w:rsidRDefault="005D6133" w:rsidP="00C339A6">
      <w:pPr>
        <w:numPr>
          <w:ilvl w:val="0"/>
          <w:numId w:val="23"/>
        </w:numPr>
        <w:spacing w:line="360" w:lineRule="auto"/>
        <w:ind w:left="0" w:firstLine="709"/>
        <w:jc w:val="both"/>
        <w:rPr>
          <w:spacing w:val="-2"/>
          <w:sz w:val="28"/>
          <w:szCs w:val="28"/>
        </w:rPr>
      </w:pPr>
      <w:r w:rsidRPr="005D6133">
        <w:rPr>
          <w:spacing w:val="-2"/>
          <w:sz w:val="28"/>
          <w:szCs w:val="28"/>
        </w:rPr>
        <w:t>Нажать кнопку «Задание 3».</w:t>
      </w:r>
    </w:p>
    <w:p w:rsidR="005D6133" w:rsidRDefault="005D6133" w:rsidP="00C339A6">
      <w:pPr>
        <w:numPr>
          <w:ilvl w:val="0"/>
          <w:numId w:val="23"/>
        </w:numPr>
        <w:spacing w:line="360" w:lineRule="auto"/>
        <w:ind w:left="0" w:firstLine="709"/>
        <w:jc w:val="both"/>
        <w:rPr>
          <w:spacing w:val="-2"/>
          <w:sz w:val="28"/>
          <w:szCs w:val="28"/>
        </w:rPr>
      </w:pPr>
      <w:r>
        <w:rPr>
          <w:spacing w:val="-2"/>
          <w:sz w:val="28"/>
          <w:szCs w:val="28"/>
        </w:rPr>
        <w:t xml:space="preserve">Записать протокол эксперимента (табл. </w:t>
      </w:r>
      <w:r w:rsidR="007249CA">
        <w:rPr>
          <w:spacing w:val="-2"/>
          <w:sz w:val="28"/>
          <w:szCs w:val="28"/>
        </w:rPr>
        <w:t>7</w:t>
      </w:r>
      <w:r>
        <w:rPr>
          <w:spacing w:val="-2"/>
          <w:sz w:val="28"/>
          <w:szCs w:val="28"/>
        </w:rPr>
        <w:t>)</w:t>
      </w:r>
    </w:p>
    <w:p w:rsidR="005D6133" w:rsidRDefault="005D6133" w:rsidP="00C339A6">
      <w:pPr>
        <w:numPr>
          <w:ilvl w:val="0"/>
          <w:numId w:val="23"/>
        </w:numPr>
        <w:spacing w:line="360" w:lineRule="auto"/>
        <w:ind w:left="0" w:firstLine="709"/>
        <w:jc w:val="both"/>
        <w:rPr>
          <w:spacing w:val="-2"/>
          <w:sz w:val="28"/>
          <w:szCs w:val="28"/>
        </w:rPr>
      </w:pPr>
      <w:r>
        <w:rPr>
          <w:spacing w:val="-2"/>
          <w:sz w:val="28"/>
          <w:szCs w:val="28"/>
        </w:rPr>
        <w:t>Выключить программу.</w:t>
      </w:r>
    </w:p>
    <w:p w:rsidR="001D14BA" w:rsidRPr="001D14BA" w:rsidRDefault="001D14BA" w:rsidP="00663CF0">
      <w:pPr>
        <w:pStyle w:val="a3"/>
        <w:spacing w:line="360" w:lineRule="auto"/>
        <w:ind w:left="0" w:firstLine="731"/>
        <w:jc w:val="both"/>
        <w:rPr>
          <w:spacing w:val="-2"/>
        </w:rPr>
      </w:pPr>
      <w:r w:rsidRPr="001D14BA">
        <w:rPr>
          <w:spacing w:val="-2"/>
        </w:rPr>
        <w:t>Теплоемкость абсолютно сухого песка с</w:t>
      </w:r>
      <w:r w:rsidRPr="00940DB8">
        <w:rPr>
          <w:spacing w:val="-2"/>
          <w:vertAlign w:val="subscript"/>
        </w:rPr>
        <w:t>С</w:t>
      </w:r>
      <w:r w:rsidRPr="001D14BA">
        <w:rPr>
          <w:spacing w:val="-2"/>
        </w:rPr>
        <w:t xml:space="preserve"> = 835 Дж/(кг К).</w:t>
      </w:r>
    </w:p>
    <w:p w:rsidR="001D14BA" w:rsidRPr="001D14BA" w:rsidRDefault="001D14BA" w:rsidP="00663CF0">
      <w:pPr>
        <w:pStyle w:val="a3"/>
        <w:spacing w:line="360" w:lineRule="auto"/>
        <w:ind w:left="0" w:firstLine="731"/>
        <w:jc w:val="both"/>
        <w:rPr>
          <w:spacing w:val="-2"/>
        </w:rPr>
      </w:pPr>
      <w:r w:rsidRPr="001D14BA">
        <w:rPr>
          <w:spacing w:val="-2"/>
        </w:rPr>
        <w:lastRenderedPageBreak/>
        <w:t>Теплоемкость испаряемой жидкости с</w:t>
      </w:r>
      <w:r w:rsidRPr="00940DB8">
        <w:rPr>
          <w:spacing w:val="-2"/>
          <w:vertAlign w:val="subscript"/>
        </w:rPr>
        <w:t>ж</w:t>
      </w:r>
      <w:r w:rsidRPr="001D14BA">
        <w:rPr>
          <w:spacing w:val="-2"/>
        </w:rPr>
        <w:t xml:space="preserve"> = 4183 Дж/(кг К).</w:t>
      </w:r>
    </w:p>
    <w:p w:rsidR="001D14BA" w:rsidRPr="001D14BA" w:rsidRDefault="001D14BA" w:rsidP="00663CF0">
      <w:pPr>
        <w:pStyle w:val="a3"/>
        <w:spacing w:line="360" w:lineRule="auto"/>
        <w:ind w:left="0" w:firstLine="731"/>
        <w:jc w:val="both"/>
        <w:rPr>
          <w:spacing w:val="-2"/>
        </w:rPr>
      </w:pPr>
      <w:r w:rsidRPr="001D14BA">
        <w:rPr>
          <w:spacing w:val="-2"/>
        </w:rPr>
        <w:t>Коэффициент теплопередачи через стенку сушилки К = 300.</w:t>
      </w:r>
    </w:p>
    <w:p w:rsidR="001D14BA" w:rsidRPr="001D14BA" w:rsidRDefault="001D14BA" w:rsidP="00663CF0">
      <w:pPr>
        <w:pStyle w:val="a3"/>
        <w:spacing w:line="360" w:lineRule="auto"/>
        <w:ind w:left="0" w:firstLine="731"/>
        <w:jc w:val="both"/>
        <w:rPr>
          <w:spacing w:val="-2"/>
        </w:rPr>
      </w:pPr>
      <w:r w:rsidRPr="001D14BA">
        <w:rPr>
          <w:spacing w:val="-2"/>
        </w:rPr>
        <w:t>Температура окружающей среды t</w:t>
      </w:r>
      <w:r w:rsidRPr="00940DB8">
        <w:rPr>
          <w:spacing w:val="-2"/>
          <w:vertAlign w:val="subscript"/>
        </w:rPr>
        <w:t>0</w:t>
      </w:r>
      <w:r w:rsidRPr="001D14BA">
        <w:rPr>
          <w:spacing w:val="-2"/>
        </w:rPr>
        <w:t xml:space="preserve"> = 25 °С</w:t>
      </w:r>
    </w:p>
    <w:p w:rsidR="005D6133" w:rsidRDefault="001D14BA" w:rsidP="00663CF0">
      <w:pPr>
        <w:pStyle w:val="a3"/>
        <w:spacing w:line="360" w:lineRule="auto"/>
        <w:ind w:left="0" w:firstLine="731"/>
        <w:jc w:val="both"/>
        <w:rPr>
          <w:spacing w:val="-2"/>
        </w:rPr>
      </w:pPr>
      <w:r w:rsidRPr="001D14BA">
        <w:rPr>
          <w:spacing w:val="-2"/>
        </w:rPr>
        <w:t>Коэффициент выхода продукта k = 0,95</w:t>
      </w:r>
    </w:p>
    <w:p w:rsidR="00996825" w:rsidRDefault="00996825" w:rsidP="00663CF0">
      <w:pPr>
        <w:pStyle w:val="a3"/>
        <w:spacing w:line="360" w:lineRule="auto"/>
        <w:ind w:left="0"/>
      </w:pPr>
      <w:r>
        <w:t>Таблица</w:t>
      </w:r>
      <w:r w:rsidRPr="00BC52E5">
        <w:t xml:space="preserve"> </w:t>
      </w:r>
      <w:r w:rsidR="007249CA">
        <w:t>7</w:t>
      </w:r>
      <w:r>
        <w:rPr>
          <w:spacing w:val="-8"/>
        </w:rPr>
        <w:t xml:space="preserve"> </w:t>
      </w:r>
      <w:r>
        <w:rPr>
          <w:spacing w:val="-5"/>
        </w:rPr>
        <w:t xml:space="preserve"> </w:t>
      </w:r>
      <w:r>
        <w:t>–</w:t>
      </w:r>
      <w:r>
        <w:rPr>
          <w:spacing w:val="-5"/>
        </w:rPr>
        <w:t xml:space="preserve"> </w:t>
      </w:r>
      <w:r w:rsidR="007249CA">
        <w:t>Протокол эксперимента</w:t>
      </w:r>
    </w:p>
    <w:tbl>
      <w:tblPr>
        <w:tblStyle w:val="aa"/>
        <w:tblW w:w="0" w:type="auto"/>
        <w:tblInd w:w="262" w:type="dxa"/>
        <w:tblLook w:val="04A0" w:firstRow="1" w:lastRow="0" w:firstColumn="1" w:lastColumn="0" w:noHBand="0" w:noVBand="1"/>
      </w:tblPr>
      <w:tblGrid>
        <w:gridCol w:w="1730"/>
        <w:gridCol w:w="1538"/>
        <w:gridCol w:w="1637"/>
        <w:gridCol w:w="1584"/>
        <w:gridCol w:w="1650"/>
        <w:gridCol w:w="1457"/>
      </w:tblGrid>
      <w:tr w:rsidR="001D14BA" w:rsidTr="00A55641">
        <w:tc>
          <w:tcPr>
            <w:tcW w:w="1796" w:type="dxa"/>
            <w:vAlign w:val="center"/>
          </w:tcPr>
          <w:p w:rsidR="001D14BA" w:rsidRPr="0019056F" w:rsidRDefault="001D14BA" w:rsidP="00663CF0">
            <w:pPr>
              <w:pStyle w:val="a3"/>
              <w:spacing w:before="1" w:line="360" w:lineRule="auto"/>
              <w:ind w:left="0"/>
              <w:jc w:val="center"/>
            </w:pPr>
            <w:r>
              <w:t>№ опыта</w:t>
            </w:r>
          </w:p>
        </w:tc>
        <w:tc>
          <w:tcPr>
            <w:tcW w:w="1647" w:type="dxa"/>
            <w:vAlign w:val="center"/>
          </w:tcPr>
          <w:p w:rsidR="001D14BA" w:rsidRPr="0019056F" w:rsidRDefault="001D14BA" w:rsidP="00663CF0">
            <w:pPr>
              <w:pStyle w:val="a3"/>
              <w:spacing w:before="1" w:line="360" w:lineRule="auto"/>
              <w:ind w:left="0"/>
              <w:jc w:val="center"/>
              <w:rPr>
                <w:lang w:val="en-US"/>
              </w:rPr>
            </w:pPr>
          </w:p>
        </w:tc>
        <w:tc>
          <w:tcPr>
            <w:tcW w:w="1715" w:type="dxa"/>
            <w:vAlign w:val="center"/>
          </w:tcPr>
          <w:p w:rsidR="001D14BA" w:rsidRPr="0019056F" w:rsidRDefault="001D14BA" w:rsidP="00663CF0">
            <w:pPr>
              <w:pStyle w:val="a3"/>
              <w:spacing w:before="1" w:line="360" w:lineRule="auto"/>
              <w:ind w:left="0"/>
              <w:jc w:val="center"/>
              <w:rPr>
                <w:lang w:val="en-US"/>
              </w:rPr>
            </w:pPr>
            <w:r w:rsidRPr="00EF37E1">
              <w:t>Q</w:t>
            </w:r>
            <w:r w:rsidRPr="00EF37E1">
              <w:rPr>
                <w:vertAlign w:val="subscript"/>
              </w:rPr>
              <w:t>исп</w:t>
            </w:r>
          </w:p>
        </w:tc>
        <w:tc>
          <w:tcPr>
            <w:tcW w:w="1671" w:type="dxa"/>
            <w:vAlign w:val="center"/>
          </w:tcPr>
          <w:p w:rsidR="001D14BA" w:rsidRPr="0019056F" w:rsidRDefault="001D14BA" w:rsidP="00663CF0">
            <w:pPr>
              <w:pStyle w:val="a3"/>
              <w:spacing w:before="1" w:line="360" w:lineRule="auto"/>
              <w:ind w:left="0"/>
              <w:jc w:val="center"/>
              <w:rPr>
                <w:lang w:val="en-US"/>
              </w:rPr>
            </w:pPr>
            <w:r w:rsidRPr="00EF37E1">
              <w:t>Q</w:t>
            </w:r>
            <w:r w:rsidRPr="00EF37E1">
              <w:rPr>
                <w:vertAlign w:val="subscript"/>
              </w:rPr>
              <w:t>м</w:t>
            </w:r>
          </w:p>
        </w:tc>
        <w:tc>
          <w:tcPr>
            <w:tcW w:w="1726" w:type="dxa"/>
            <w:vAlign w:val="center"/>
          </w:tcPr>
          <w:p w:rsidR="001D14BA" w:rsidRPr="0019056F" w:rsidRDefault="001D14BA" w:rsidP="00663CF0">
            <w:pPr>
              <w:pStyle w:val="a3"/>
              <w:spacing w:before="1" w:line="360" w:lineRule="auto"/>
              <w:ind w:left="0"/>
              <w:jc w:val="center"/>
              <w:rPr>
                <w:lang w:val="en-US"/>
              </w:rPr>
            </w:pPr>
            <w:r w:rsidRPr="00A37354">
              <w:t>L</w:t>
            </w:r>
            <w:r w:rsidRPr="007C1189">
              <w:rPr>
                <w:vertAlign w:val="subscript"/>
              </w:rPr>
              <w:t>Д0П</w:t>
            </w:r>
          </w:p>
        </w:tc>
        <w:tc>
          <w:tcPr>
            <w:tcW w:w="1529" w:type="dxa"/>
            <w:vAlign w:val="center"/>
          </w:tcPr>
          <w:p w:rsidR="001D14BA" w:rsidRPr="00A37354" w:rsidRDefault="001D14BA" w:rsidP="00663CF0">
            <w:pPr>
              <w:pStyle w:val="a3"/>
              <w:spacing w:before="1" w:line="360" w:lineRule="auto"/>
              <w:ind w:left="0"/>
              <w:jc w:val="center"/>
            </w:pPr>
            <w:r>
              <w:t>ΣQ</w:t>
            </w:r>
          </w:p>
        </w:tc>
      </w:tr>
      <w:tr w:rsidR="001D14BA" w:rsidTr="00A55641">
        <w:tc>
          <w:tcPr>
            <w:tcW w:w="1796" w:type="dxa"/>
            <w:vAlign w:val="center"/>
          </w:tcPr>
          <w:p w:rsidR="001D14BA" w:rsidRDefault="001D14BA" w:rsidP="00663CF0">
            <w:pPr>
              <w:pStyle w:val="a3"/>
              <w:spacing w:before="1" w:line="360" w:lineRule="auto"/>
              <w:ind w:left="0"/>
              <w:jc w:val="center"/>
            </w:pPr>
            <w:r>
              <w:t>1</w:t>
            </w:r>
            <w:r w:rsidR="002421C8">
              <w:t>…5</w:t>
            </w:r>
          </w:p>
        </w:tc>
        <w:tc>
          <w:tcPr>
            <w:tcW w:w="1647" w:type="dxa"/>
            <w:vAlign w:val="center"/>
          </w:tcPr>
          <w:p w:rsidR="001D14BA" w:rsidRDefault="001D14BA" w:rsidP="00663CF0">
            <w:pPr>
              <w:pStyle w:val="a3"/>
              <w:spacing w:before="1" w:line="360" w:lineRule="auto"/>
              <w:ind w:left="0"/>
              <w:jc w:val="center"/>
            </w:pPr>
          </w:p>
        </w:tc>
        <w:tc>
          <w:tcPr>
            <w:tcW w:w="1715" w:type="dxa"/>
            <w:vAlign w:val="center"/>
          </w:tcPr>
          <w:p w:rsidR="001D14BA" w:rsidRDefault="001D14BA" w:rsidP="00663CF0">
            <w:pPr>
              <w:pStyle w:val="a3"/>
              <w:spacing w:before="1" w:line="360" w:lineRule="auto"/>
              <w:ind w:left="0"/>
              <w:jc w:val="center"/>
            </w:pPr>
          </w:p>
        </w:tc>
        <w:tc>
          <w:tcPr>
            <w:tcW w:w="1671" w:type="dxa"/>
            <w:vAlign w:val="center"/>
          </w:tcPr>
          <w:p w:rsidR="001D14BA" w:rsidRDefault="001D14BA" w:rsidP="00663CF0">
            <w:pPr>
              <w:pStyle w:val="a3"/>
              <w:spacing w:before="1" w:line="360" w:lineRule="auto"/>
              <w:ind w:left="0"/>
              <w:jc w:val="center"/>
            </w:pPr>
          </w:p>
        </w:tc>
        <w:tc>
          <w:tcPr>
            <w:tcW w:w="1726" w:type="dxa"/>
            <w:vAlign w:val="center"/>
          </w:tcPr>
          <w:p w:rsidR="001D14BA" w:rsidRDefault="001D14BA" w:rsidP="00663CF0">
            <w:pPr>
              <w:pStyle w:val="a3"/>
              <w:spacing w:before="1" w:line="360" w:lineRule="auto"/>
              <w:ind w:left="0"/>
              <w:jc w:val="center"/>
            </w:pPr>
          </w:p>
        </w:tc>
        <w:tc>
          <w:tcPr>
            <w:tcW w:w="1529" w:type="dxa"/>
            <w:vAlign w:val="center"/>
          </w:tcPr>
          <w:p w:rsidR="001D14BA" w:rsidRDefault="001D14BA" w:rsidP="00663CF0">
            <w:pPr>
              <w:pStyle w:val="a3"/>
              <w:spacing w:before="1" w:line="360" w:lineRule="auto"/>
              <w:ind w:left="0"/>
              <w:jc w:val="center"/>
            </w:pPr>
          </w:p>
        </w:tc>
      </w:tr>
    </w:tbl>
    <w:p w:rsidR="001D14BA" w:rsidRPr="00414091" w:rsidRDefault="001D14BA" w:rsidP="00663CF0">
      <w:pPr>
        <w:pStyle w:val="a3"/>
        <w:spacing w:before="1" w:line="360" w:lineRule="auto"/>
        <w:ind w:left="0" w:firstLine="707"/>
        <w:jc w:val="both"/>
      </w:pPr>
      <w:r>
        <w:t xml:space="preserve">Для каждого опыта проводится дальнейший расчет теплового баланса. Из теплового баланса требуется суммарное значение пошедшей на нагрев теплоты, </w:t>
      </w:r>
      <w:r w:rsidRPr="00A37354">
        <w:t>L</w:t>
      </w:r>
      <w:r w:rsidRPr="007C1189">
        <w:rPr>
          <w:vertAlign w:val="subscript"/>
        </w:rPr>
        <w:t>Д0П</w:t>
      </w:r>
      <w:r>
        <w:t xml:space="preserve">, энтальпия </w:t>
      </w:r>
      <w:r>
        <w:rPr>
          <w:lang w:val="en-US"/>
        </w:rPr>
        <w:t>H</w:t>
      </w:r>
      <w:r>
        <w:rPr>
          <w:vertAlign w:val="subscript"/>
        </w:rPr>
        <w:t>1</w:t>
      </w:r>
      <w:r>
        <w:t xml:space="preserve"> и другие данные. Они требуются для расчета количества теплоносителя. Рассчитанные данные заносятся в таблицу (табл. </w:t>
      </w:r>
      <w:r w:rsidR="007249CA">
        <w:t>8</w:t>
      </w:r>
      <w:r>
        <w:t xml:space="preserve">). Второй столбец предназначен для переменной, которая пошагово изменяется в варианте. </w:t>
      </w:r>
    </w:p>
    <w:p w:rsidR="007249CA" w:rsidRDefault="007249CA" w:rsidP="00663CF0">
      <w:pPr>
        <w:pStyle w:val="a3"/>
        <w:spacing w:line="360" w:lineRule="auto"/>
        <w:ind w:left="0"/>
      </w:pPr>
      <w:r>
        <w:t>Таблица</w:t>
      </w:r>
      <w:r w:rsidRPr="00BC52E5">
        <w:t xml:space="preserve"> </w:t>
      </w:r>
      <w:r>
        <w:t>8</w:t>
      </w:r>
      <w:r>
        <w:rPr>
          <w:spacing w:val="-8"/>
        </w:rPr>
        <w:t xml:space="preserve"> </w:t>
      </w:r>
      <w:r>
        <w:rPr>
          <w:spacing w:val="-5"/>
        </w:rPr>
        <w:t xml:space="preserve"> </w:t>
      </w:r>
      <w:r>
        <w:t>–</w:t>
      </w:r>
      <w:r>
        <w:rPr>
          <w:spacing w:val="-5"/>
        </w:rPr>
        <w:t xml:space="preserve"> </w:t>
      </w:r>
      <w:r>
        <w:t xml:space="preserve">Результаты эксперимента </w:t>
      </w:r>
    </w:p>
    <w:tbl>
      <w:tblPr>
        <w:tblStyle w:val="aa"/>
        <w:tblW w:w="0" w:type="auto"/>
        <w:tblInd w:w="262" w:type="dxa"/>
        <w:tblLook w:val="04A0" w:firstRow="1" w:lastRow="0" w:firstColumn="1" w:lastColumn="0" w:noHBand="0" w:noVBand="1"/>
      </w:tblPr>
      <w:tblGrid>
        <w:gridCol w:w="1963"/>
        <w:gridCol w:w="1899"/>
        <w:gridCol w:w="1912"/>
        <w:gridCol w:w="1909"/>
        <w:gridCol w:w="1913"/>
      </w:tblGrid>
      <w:tr w:rsidR="001D14BA" w:rsidTr="00A55641">
        <w:tc>
          <w:tcPr>
            <w:tcW w:w="2032" w:type="dxa"/>
            <w:vAlign w:val="center"/>
          </w:tcPr>
          <w:p w:rsidR="001D14BA" w:rsidRPr="0019056F" w:rsidRDefault="001D14BA" w:rsidP="00663CF0">
            <w:pPr>
              <w:pStyle w:val="a3"/>
              <w:spacing w:before="1" w:line="360" w:lineRule="auto"/>
              <w:ind w:left="0"/>
              <w:jc w:val="center"/>
            </w:pPr>
            <w:r>
              <w:t>№ опыта</w:t>
            </w:r>
          </w:p>
        </w:tc>
        <w:tc>
          <w:tcPr>
            <w:tcW w:w="2013" w:type="dxa"/>
            <w:vAlign w:val="center"/>
          </w:tcPr>
          <w:p w:rsidR="001D14BA" w:rsidRPr="00414091" w:rsidRDefault="001D14BA" w:rsidP="00663CF0">
            <w:pPr>
              <w:pStyle w:val="a3"/>
              <w:spacing w:before="1" w:line="360" w:lineRule="auto"/>
              <w:ind w:left="0"/>
              <w:jc w:val="center"/>
            </w:pPr>
          </w:p>
        </w:tc>
        <w:tc>
          <w:tcPr>
            <w:tcW w:w="2013" w:type="dxa"/>
            <w:vAlign w:val="center"/>
          </w:tcPr>
          <w:p w:rsidR="001D14BA" w:rsidRPr="00414091" w:rsidRDefault="001D14BA" w:rsidP="00663CF0">
            <w:pPr>
              <w:pStyle w:val="a3"/>
              <w:spacing w:before="1" w:line="360" w:lineRule="auto"/>
              <w:ind w:left="0"/>
              <w:jc w:val="center"/>
            </w:pPr>
            <w:r>
              <w:rPr>
                <w:lang w:val="en-US"/>
              </w:rPr>
              <w:t>D</w:t>
            </w:r>
          </w:p>
        </w:tc>
        <w:tc>
          <w:tcPr>
            <w:tcW w:w="2012" w:type="dxa"/>
            <w:vAlign w:val="center"/>
          </w:tcPr>
          <w:p w:rsidR="001D14BA" w:rsidRPr="00414091" w:rsidRDefault="001D14BA" w:rsidP="00663CF0">
            <w:pPr>
              <w:pStyle w:val="a3"/>
              <w:spacing w:before="1" w:line="360" w:lineRule="auto"/>
              <w:ind w:left="0"/>
              <w:jc w:val="center"/>
            </w:pPr>
            <w:r>
              <w:rPr>
                <w:lang w:val="en-US"/>
              </w:rPr>
              <w:t>L</w:t>
            </w:r>
          </w:p>
        </w:tc>
        <w:tc>
          <w:tcPr>
            <w:tcW w:w="2014" w:type="dxa"/>
            <w:vAlign w:val="center"/>
          </w:tcPr>
          <w:p w:rsidR="001D14BA" w:rsidRPr="00414091" w:rsidRDefault="001D14BA" w:rsidP="00663CF0">
            <w:pPr>
              <w:pStyle w:val="a3"/>
              <w:spacing w:before="1" w:line="360" w:lineRule="auto"/>
              <w:ind w:left="0"/>
              <w:jc w:val="center"/>
            </w:pPr>
            <w:r>
              <w:rPr>
                <w:lang w:val="en-US"/>
              </w:rPr>
              <w:t>V</w:t>
            </w:r>
          </w:p>
        </w:tc>
      </w:tr>
      <w:tr w:rsidR="001D14BA" w:rsidTr="00A55641">
        <w:tc>
          <w:tcPr>
            <w:tcW w:w="2032" w:type="dxa"/>
            <w:vAlign w:val="center"/>
          </w:tcPr>
          <w:p w:rsidR="001D14BA" w:rsidRDefault="001D14BA" w:rsidP="00663CF0">
            <w:pPr>
              <w:pStyle w:val="a3"/>
              <w:spacing w:before="1" w:line="360" w:lineRule="auto"/>
              <w:ind w:left="0"/>
              <w:jc w:val="center"/>
            </w:pPr>
            <w:r>
              <w:t>1</w:t>
            </w:r>
            <w:r w:rsidR="002421C8">
              <w:t>…5</w:t>
            </w:r>
          </w:p>
        </w:tc>
        <w:tc>
          <w:tcPr>
            <w:tcW w:w="2013" w:type="dxa"/>
            <w:vAlign w:val="center"/>
          </w:tcPr>
          <w:p w:rsidR="001D14BA" w:rsidRDefault="001D14BA" w:rsidP="00663CF0">
            <w:pPr>
              <w:pStyle w:val="a3"/>
              <w:spacing w:before="1" w:line="360" w:lineRule="auto"/>
              <w:ind w:left="0"/>
              <w:jc w:val="center"/>
            </w:pPr>
          </w:p>
        </w:tc>
        <w:tc>
          <w:tcPr>
            <w:tcW w:w="2013" w:type="dxa"/>
            <w:vAlign w:val="center"/>
          </w:tcPr>
          <w:p w:rsidR="001D14BA" w:rsidRDefault="001D14BA" w:rsidP="00663CF0">
            <w:pPr>
              <w:pStyle w:val="a3"/>
              <w:spacing w:before="1" w:line="360" w:lineRule="auto"/>
              <w:ind w:left="0"/>
              <w:jc w:val="center"/>
            </w:pPr>
          </w:p>
        </w:tc>
        <w:tc>
          <w:tcPr>
            <w:tcW w:w="2012" w:type="dxa"/>
            <w:vAlign w:val="center"/>
          </w:tcPr>
          <w:p w:rsidR="001D14BA" w:rsidRDefault="001D14BA" w:rsidP="00663CF0">
            <w:pPr>
              <w:pStyle w:val="a3"/>
              <w:spacing w:before="1" w:line="360" w:lineRule="auto"/>
              <w:ind w:left="0"/>
              <w:jc w:val="center"/>
            </w:pPr>
          </w:p>
        </w:tc>
        <w:tc>
          <w:tcPr>
            <w:tcW w:w="2014" w:type="dxa"/>
            <w:vAlign w:val="center"/>
          </w:tcPr>
          <w:p w:rsidR="001D14BA" w:rsidRDefault="001D14BA" w:rsidP="00663CF0">
            <w:pPr>
              <w:pStyle w:val="a3"/>
              <w:spacing w:before="1" w:line="360" w:lineRule="auto"/>
              <w:ind w:left="0"/>
              <w:jc w:val="center"/>
            </w:pPr>
          </w:p>
        </w:tc>
      </w:tr>
    </w:tbl>
    <w:p w:rsidR="00F845F4" w:rsidRDefault="00F845F4" w:rsidP="00663CF0">
      <w:pPr>
        <w:pStyle w:val="a3"/>
        <w:spacing w:line="360" w:lineRule="auto"/>
        <w:ind w:left="0" w:firstLine="731"/>
        <w:jc w:val="both"/>
        <w:rPr>
          <w:spacing w:val="-2"/>
        </w:rPr>
      </w:pPr>
      <w:r>
        <w:rPr>
          <w:spacing w:val="-2"/>
        </w:rPr>
        <w:t>Обработка и оформление результатов эксперимента.</w:t>
      </w:r>
    </w:p>
    <w:p w:rsidR="00F845F4" w:rsidRPr="00170BD5" w:rsidRDefault="00F845F4" w:rsidP="00663CF0">
      <w:pPr>
        <w:pStyle w:val="a3"/>
        <w:numPr>
          <w:ilvl w:val="0"/>
          <w:numId w:val="26"/>
        </w:numPr>
        <w:tabs>
          <w:tab w:val="left" w:pos="993"/>
        </w:tabs>
        <w:spacing w:line="360" w:lineRule="auto"/>
        <w:ind w:left="0" w:firstLine="709"/>
        <w:jc w:val="both"/>
        <w:rPr>
          <w:i/>
        </w:rPr>
      </w:pPr>
      <w:r w:rsidRPr="004229D8">
        <w:t xml:space="preserve">Рассчитывается влажность материала </w:t>
      </w:r>
      <w:r w:rsidR="008C53CF">
        <w:rPr>
          <w:lang w:val="en-US"/>
        </w:rPr>
        <w:t>W</w:t>
      </w:r>
      <w:r w:rsidR="00286462">
        <w:t xml:space="preserve"> </w:t>
      </w:r>
      <w:r w:rsidRPr="004229D8">
        <w:t>по формуле (</w:t>
      </w:r>
      <w:r>
        <w:t>4.</w:t>
      </w:r>
      <w:r w:rsidR="008C53CF" w:rsidRPr="008C53CF">
        <w:t>2.3</w:t>
      </w:r>
      <w:r w:rsidRPr="004229D8">
        <w:t xml:space="preserve">). </w:t>
      </w:r>
      <w:r>
        <w:t>Этот и весь дальнейший расчет проводят для всех полученных опытных данных.</w:t>
      </w:r>
    </w:p>
    <w:p w:rsidR="00F845F4" w:rsidRPr="00D250DC" w:rsidRDefault="00F845F4" w:rsidP="00663CF0">
      <w:pPr>
        <w:pStyle w:val="a3"/>
        <w:numPr>
          <w:ilvl w:val="0"/>
          <w:numId w:val="26"/>
        </w:numPr>
        <w:tabs>
          <w:tab w:val="left" w:pos="993"/>
        </w:tabs>
        <w:spacing w:line="360" w:lineRule="auto"/>
        <w:ind w:left="0" w:firstLine="709"/>
        <w:jc w:val="both"/>
        <w:rPr>
          <w:i/>
        </w:rPr>
      </w:pPr>
      <w:r>
        <w:t>По формуле (4.</w:t>
      </w:r>
      <w:r w:rsidR="008C53CF">
        <w:t>2.</w:t>
      </w:r>
      <w:r>
        <w:t>4) рассчитывается расход абсолютно сухого газа.</w:t>
      </w:r>
    </w:p>
    <w:p w:rsidR="008C53CF" w:rsidRPr="008C53CF" w:rsidRDefault="00F845F4" w:rsidP="00663CF0">
      <w:pPr>
        <w:pStyle w:val="a3"/>
        <w:numPr>
          <w:ilvl w:val="0"/>
          <w:numId w:val="26"/>
        </w:numPr>
        <w:tabs>
          <w:tab w:val="left" w:pos="993"/>
        </w:tabs>
        <w:spacing w:line="360" w:lineRule="auto"/>
        <w:ind w:left="0" w:firstLine="709"/>
        <w:jc w:val="both"/>
        <w:rPr>
          <w:i/>
        </w:rPr>
      </w:pPr>
      <w:r>
        <w:t>Формулы (4.</w:t>
      </w:r>
      <w:r w:rsidR="008C53CF" w:rsidRPr="008C53CF">
        <w:t>2</w:t>
      </w:r>
      <w:r>
        <w:t>.5) … (4.</w:t>
      </w:r>
      <w:r w:rsidR="008C53CF" w:rsidRPr="008C53CF">
        <w:t>2</w:t>
      </w:r>
      <w:r>
        <w:t>.11) требуются для расчета количества</w:t>
      </w:r>
      <w:r w:rsidR="008C53CF" w:rsidRPr="008C53CF">
        <w:t xml:space="preserve"> </w:t>
      </w:r>
      <w:r>
        <w:t>потери теплоты сушилкой в окружающую среду, потери теплоты с отходящими газами, расход теплоты на эндотермические процессы.</w:t>
      </w:r>
    </w:p>
    <w:p w:rsidR="00F845F4" w:rsidRPr="00D250DC" w:rsidRDefault="008C53CF" w:rsidP="00663CF0">
      <w:pPr>
        <w:pStyle w:val="a3"/>
        <w:numPr>
          <w:ilvl w:val="0"/>
          <w:numId w:val="26"/>
        </w:numPr>
        <w:tabs>
          <w:tab w:val="left" w:pos="993"/>
        </w:tabs>
        <w:spacing w:line="360" w:lineRule="auto"/>
        <w:ind w:left="0" w:firstLine="709"/>
        <w:jc w:val="both"/>
        <w:rPr>
          <w:i/>
        </w:rPr>
      </w:pPr>
      <w:r>
        <w:t xml:space="preserve">По формулам </w:t>
      </w:r>
      <w:r w:rsidR="00F845F4">
        <w:t xml:space="preserve"> </w:t>
      </w:r>
      <w:r>
        <w:t>(4.2.12)…</w:t>
      </w:r>
      <w:r w:rsidR="00632790">
        <w:t xml:space="preserve">(4.2.16) рассчитываются расходы сушильного агента, объемный расход воздуха в сушилке, расход пара. </w:t>
      </w:r>
    </w:p>
    <w:p w:rsidR="00F845F4" w:rsidRPr="003D6F01" w:rsidRDefault="00F845F4" w:rsidP="00663CF0">
      <w:pPr>
        <w:pStyle w:val="a3"/>
        <w:numPr>
          <w:ilvl w:val="0"/>
          <w:numId w:val="26"/>
        </w:numPr>
        <w:tabs>
          <w:tab w:val="left" w:pos="993"/>
        </w:tabs>
        <w:spacing w:line="360" w:lineRule="auto"/>
        <w:ind w:left="0" w:firstLine="709"/>
        <w:jc w:val="both"/>
        <w:rPr>
          <w:i/>
        </w:rPr>
      </w:pPr>
      <w:r>
        <w:t xml:space="preserve">Строится график зависимости </w:t>
      </w:r>
      <w:r w:rsidR="00286462">
        <w:rPr>
          <w:lang w:val="en-US"/>
        </w:rPr>
        <w:t>D</w:t>
      </w:r>
      <w:r w:rsidR="00286462" w:rsidRPr="00414091">
        <w:t xml:space="preserve">, </w:t>
      </w:r>
      <w:r w:rsidR="00286462">
        <w:rPr>
          <w:lang w:val="en-US"/>
        </w:rPr>
        <w:t>L</w:t>
      </w:r>
      <w:r w:rsidR="00286462" w:rsidRPr="00414091">
        <w:t xml:space="preserve"> </w:t>
      </w:r>
      <w:r w:rsidR="00286462">
        <w:t>и</w:t>
      </w:r>
      <w:r w:rsidR="00286462" w:rsidRPr="00414091">
        <w:t xml:space="preserve"> </w:t>
      </w:r>
      <w:r w:rsidR="00286462">
        <w:rPr>
          <w:lang w:val="en-US"/>
        </w:rPr>
        <w:t>V</w:t>
      </w:r>
      <w:r w:rsidR="00286462">
        <w:t xml:space="preserve"> от меняемого параметра (начальной или конечной температуры материала), </w:t>
      </w:r>
      <w:r>
        <w:t xml:space="preserve">делается вывод на данных, полученных в работе. </w:t>
      </w:r>
    </w:p>
    <w:p w:rsidR="00F845F4" w:rsidRPr="00D250DC" w:rsidRDefault="00F845F4" w:rsidP="00663CF0">
      <w:pPr>
        <w:pStyle w:val="a3"/>
        <w:tabs>
          <w:tab w:val="left" w:pos="993"/>
        </w:tabs>
        <w:spacing w:line="360" w:lineRule="auto"/>
        <w:ind w:left="0"/>
        <w:jc w:val="both"/>
        <w:rPr>
          <w:i/>
        </w:rPr>
      </w:pPr>
    </w:p>
    <w:p w:rsidR="00F845F4" w:rsidRDefault="00F845F4" w:rsidP="00663CF0">
      <w:pPr>
        <w:pStyle w:val="a3"/>
        <w:tabs>
          <w:tab w:val="left" w:pos="993"/>
        </w:tabs>
        <w:spacing w:line="360" w:lineRule="auto"/>
        <w:ind w:left="0" w:firstLine="731"/>
        <w:jc w:val="both"/>
      </w:pPr>
      <w:r>
        <w:t>КОНТРОЛЬНЫЕ ВОПРОСЫ</w:t>
      </w:r>
    </w:p>
    <w:p w:rsidR="00286462" w:rsidRDefault="00F845F4" w:rsidP="00663CF0">
      <w:pPr>
        <w:pStyle w:val="a3"/>
        <w:numPr>
          <w:ilvl w:val="0"/>
          <w:numId w:val="27"/>
        </w:numPr>
        <w:tabs>
          <w:tab w:val="left" w:pos="993"/>
        </w:tabs>
        <w:spacing w:line="360" w:lineRule="auto"/>
        <w:ind w:left="0" w:firstLine="709"/>
        <w:jc w:val="both"/>
      </w:pPr>
      <w:r>
        <w:lastRenderedPageBreak/>
        <w:t xml:space="preserve">Что </w:t>
      </w:r>
      <w:r w:rsidR="00286462">
        <w:t>такое относительная влажность воздуха?</w:t>
      </w:r>
    </w:p>
    <w:p w:rsidR="00286462" w:rsidRDefault="00286462" w:rsidP="00663CF0">
      <w:pPr>
        <w:pStyle w:val="a3"/>
        <w:numPr>
          <w:ilvl w:val="0"/>
          <w:numId w:val="27"/>
        </w:numPr>
        <w:tabs>
          <w:tab w:val="left" w:pos="993"/>
        </w:tabs>
        <w:spacing w:line="360" w:lineRule="auto"/>
        <w:ind w:left="0" w:firstLine="709"/>
        <w:jc w:val="both"/>
      </w:pPr>
      <w:r>
        <w:t>Как определить относительную влажность воздуха в помещении?</w:t>
      </w:r>
    </w:p>
    <w:p w:rsidR="00286462" w:rsidRDefault="00286462" w:rsidP="00663CF0">
      <w:pPr>
        <w:pStyle w:val="a3"/>
        <w:numPr>
          <w:ilvl w:val="0"/>
          <w:numId w:val="27"/>
        </w:numPr>
        <w:tabs>
          <w:tab w:val="left" w:pos="993"/>
        </w:tabs>
        <w:spacing w:line="360" w:lineRule="auto"/>
        <w:ind w:left="0" w:firstLine="709"/>
        <w:jc w:val="both"/>
      </w:pPr>
      <w:r>
        <w:t>Как по диаграмме Рамзина определить основные параметры влажного воздуха?</w:t>
      </w:r>
    </w:p>
    <w:p w:rsidR="00286462" w:rsidRDefault="00286462" w:rsidP="00663CF0">
      <w:pPr>
        <w:pStyle w:val="a3"/>
        <w:numPr>
          <w:ilvl w:val="0"/>
          <w:numId w:val="27"/>
        </w:numPr>
        <w:tabs>
          <w:tab w:val="left" w:pos="993"/>
        </w:tabs>
        <w:spacing w:line="360" w:lineRule="auto"/>
        <w:ind w:left="0" w:firstLine="709"/>
        <w:jc w:val="both"/>
      </w:pPr>
      <w:r>
        <w:t>Как осуществляется сушка жидких продуктов на распылительных сушилках?</w:t>
      </w:r>
    </w:p>
    <w:p w:rsidR="00286462" w:rsidRDefault="00286462" w:rsidP="00663CF0">
      <w:pPr>
        <w:pStyle w:val="a3"/>
        <w:numPr>
          <w:ilvl w:val="0"/>
          <w:numId w:val="27"/>
        </w:numPr>
        <w:tabs>
          <w:tab w:val="left" w:pos="993"/>
        </w:tabs>
        <w:spacing w:line="360" w:lineRule="auto"/>
        <w:ind w:left="0" w:firstLine="709"/>
        <w:jc w:val="both"/>
      </w:pPr>
      <w:r>
        <w:t>Что такое удельный расход воздуха и удельный расход теплоты?</w:t>
      </w:r>
    </w:p>
    <w:p w:rsidR="00F845F4" w:rsidRDefault="00286462" w:rsidP="00663CF0">
      <w:pPr>
        <w:pStyle w:val="a3"/>
        <w:numPr>
          <w:ilvl w:val="0"/>
          <w:numId w:val="27"/>
        </w:numPr>
        <w:tabs>
          <w:tab w:val="left" w:pos="993"/>
        </w:tabs>
        <w:spacing w:line="360" w:lineRule="auto"/>
        <w:ind w:left="0" w:firstLine="709"/>
        <w:jc w:val="both"/>
      </w:pPr>
      <w:r>
        <w:t>Чем теоретический процесс сушки отличается от действительного и как оба эти процесса изображаются на диаграмме Рамзина?</w:t>
      </w:r>
    </w:p>
    <w:p w:rsidR="00286462" w:rsidRDefault="00286462" w:rsidP="00663CF0">
      <w:pPr>
        <w:pStyle w:val="a3"/>
        <w:numPr>
          <w:ilvl w:val="0"/>
          <w:numId w:val="27"/>
        </w:numPr>
        <w:tabs>
          <w:tab w:val="left" w:pos="993"/>
        </w:tabs>
        <w:spacing w:line="360" w:lineRule="auto"/>
        <w:ind w:left="0" w:firstLine="709"/>
        <w:jc w:val="both"/>
      </w:pPr>
      <w:r>
        <w:t>Опишите принцип построения кривой скорости сушки.</w:t>
      </w:r>
    </w:p>
    <w:p w:rsidR="00286462" w:rsidRDefault="00286462" w:rsidP="00663CF0">
      <w:pPr>
        <w:pStyle w:val="a3"/>
        <w:numPr>
          <w:ilvl w:val="0"/>
          <w:numId w:val="27"/>
        </w:numPr>
        <w:tabs>
          <w:tab w:val="left" w:pos="993"/>
        </w:tabs>
        <w:spacing w:line="360" w:lineRule="auto"/>
        <w:ind w:left="0" w:firstLine="709"/>
        <w:jc w:val="both"/>
      </w:pPr>
      <w:r>
        <w:t>Охарактеризуйте первый период сушки.</w:t>
      </w:r>
    </w:p>
    <w:p w:rsidR="00286462" w:rsidRDefault="00286462" w:rsidP="00663CF0">
      <w:pPr>
        <w:pStyle w:val="a3"/>
        <w:numPr>
          <w:ilvl w:val="0"/>
          <w:numId w:val="27"/>
        </w:numPr>
        <w:tabs>
          <w:tab w:val="left" w:pos="993"/>
        </w:tabs>
        <w:spacing w:line="360" w:lineRule="auto"/>
        <w:ind w:left="0" w:firstLine="709"/>
        <w:jc w:val="both"/>
      </w:pPr>
      <w:r>
        <w:t>Охарактеризуйте второй период сушки.</w:t>
      </w:r>
    </w:p>
    <w:p w:rsidR="00286462" w:rsidRDefault="00286462" w:rsidP="00663CF0">
      <w:pPr>
        <w:pStyle w:val="a3"/>
        <w:numPr>
          <w:ilvl w:val="0"/>
          <w:numId w:val="27"/>
        </w:numPr>
        <w:tabs>
          <w:tab w:val="left" w:pos="993"/>
        </w:tabs>
        <w:spacing w:line="360" w:lineRule="auto"/>
        <w:ind w:left="0" w:firstLine="709"/>
        <w:jc w:val="both"/>
      </w:pPr>
      <w:r>
        <w:t xml:space="preserve"> Как изменяется температура материала в процессе сушки?</w:t>
      </w:r>
    </w:p>
    <w:p w:rsidR="00286462" w:rsidRDefault="00286462" w:rsidP="00663CF0">
      <w:pPr>
        <w:pStyle w:val="a3"/>
        <w:numPr>
          <w:ilvl w:val="0"/>
          <w:numId w:val="27"/>
        </w:numPr>
        <w:tabs>
          <w:tab w:val="left" w:pos="993"/>
        </w:tabs>
        <w:spacing w:line="360" w:lineRule="auto"/>
        <w:ind w:left="0" w:firstLine="709"/>
        <w:jc w:val="both"/>
      </w:pPr>
      <w:r>
        <w:t>Как определяется продолжительность сушки?</w:t>
      </w:r>
    </w:p>
    <w:p w:rsidR="00F845F4" w:rsidRDefault="00286462" w:rsidP="00663CF0">
      <w:pPr>
        <w:pStyle w:val="a3"/>
        <w:numPr>
          <w:ilvl w:val="0"/>
          <w:numId w:val="27"/>
        </w:numPr>
        <w:tabs>
          <w:tab w:val="left" w:pos="993"/>
        </w:tabs>
        <w:spacing w:line="360" w:lineRule="auto"/>
        <w:ind w:left="0" w:firstLine="709"/>
        <w:jc w:val="both"/>
      </w:pPr>
      <w:r>
        <w:t>Как определяются коэффициенты массоотдачи?</w:t>
      </w:r>
    </w:p>
    <w:p w:rsidR="00F845F4" w:rsidRDefault="00F845F4" w:rsidP="00663CF0">
      <w:pPr>
        <w:pStyle w:val="a3"/>
        <w:spacing w:line="360" w:lineRule="auto"/>
        <w:ind w:left="0"/>
      </w:pPr>
      <w:r>
        <w:t>Таблица</w:t>
      </w:r>
      <w:r w:rsidRPr="00BC52E5">
        <w:t xml:space="preserve"> </w:t>
      </w:r>
      <w:r w:rsidR="00286462">
        <w:t>9</w:t>
      </w:r>
      <w:r>
        <w:rPr>
          <w:spacing w:val="-8"/>
        </w:rPr>
        <w:t xml:space="preserve"> </w:t>
      </w:r>
      <w:r>
        <w:rPr>
          <w:spacing w:val="-5"/>
        </w:rPr>
        <w:t xml:space="preserve"> </w:t>
      </w:r>
      <w:r>
        <w:t>–</w:t>
      </w:r>
      <w:r>
        <w:rPr>
          <w:spacing w:val="-5"/>
        </w:rPr>
        <w:t xml:space="preserve"> </w:t>
      </w:r>
      <w:r>
        <w:t>Варианты</w:t>
      </w:r>
      <w:r>
        <w:rPr>
          <w:spacing w:val="-9"/>
        </w:rPr>
        <w:t xml:space="preserve"> </w:t>
      </w:r>
      <w:r>
        <w:t>для</w:t>
      </w:r>
      <w:r>
        <w:rPr>
          <w:spacing w:val="-5"/>
        </w:rPr>
        <w:t xml:space="preserve"> </w:t>
      </w:r>
      <w:r>
        <w:t>выполнения</w:t>
      </w:r>
      <w:r>
        <w:rPr>
          <w:spacing w:val="-6"/>
        </w:rPr>
        <w:t xml:space="preserve"> </w:t>
      </w:r>
      <w:r>
        <w:t>лабораторной</w:t>
      </w:r>
      <w:r>
        <w:rPr>
          <w:spacing w:val="-8"/>
        </w:rPr>
        <w:t xml:space="preserve"> </w:t>
      </w:r>
      <w:r>
        <w:rPr>
          <w:spacing w:val="-2"/>
        </w:rPr>
        <w:t>работы</w:t>
      </w:r>
    </w:p>
    <w:tbl>
      <w:tblPr>
        <w:tblStyle w:val="TableNormal"/>
        <w:tblW w:w="9247" w:type="dxa"/>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3"/>
        <w:gridCol w:w="850"/>
        <w:gridCol w:w="1276"/>
        <w:gridCol w:w="1276"/>
        <w:gridCol w:w="992"/>
        <w:gridCol w:w="1134"/>
        <w:gridCol w:w="850"/>
        <w:gridCol w:w="1134"/>
        <w:gridCol w:w="992"/>
      </w:tblGrid>
      <w:tr w:rsidR="007043A3" w:rsidTr="00032336">
        <w:trPr>
          <w:trHeight w:val="647"/>
        </w:trPr>
        <w:tc>
          <w:tcPr>
            <w:tcW w:w="743" w:type="dxa"/>
            <w:vMerge w:val="restart"/>
          </w:tcPr>
          <w:p w:rsidR="007043A3" w:rsidRPr="007043A3" w:rsidRDefault="007043A3" w:rsidP="00663CF0">
            <w:pPr>
              <w:pStyle w:val="TableParagraph"/>
              <w:spacing w:line="360" w:lineRule="auto"/>
              <w:rPr>
                <w:sz w:val="24"/>
                <w:szCs w:val="24"/>
              </w:rPr>
            </w:pPr>
          </w:p>
          <w:p w:rsidR="007043A3" w:rsidRPr="007043A3" w:rsidRDefault="007043A3" w:rsidP="00663CF0">
            <w:pPr>
              <w:pStyle w:val="TableParagraph"/>
              <w:spacing w:before="6" w:line="360" w:lineRule="auto"/>
              <w:rPr>
                <w:sz w:val="24"/>
                <w:szCs w:val="24"/>
              </w:rPr>
            </w:pPr>
          </w:p>
          <w:p w:rsidR="007043A3" w:rsidRPr="007043A3" w:rsidRDefault="007043A3" w:rsidP="00663CF0">
            <w:pPr>
              <w:pStyle w:val="TableParagraph"/>
              <w:spacing w:line="360" w:lineRule="auto"/>
              <w:rPr>
                <w:sz w:val="24"/>
                <w:szCs w:val="24"/>
              </w:rPr>
            </w:pPr>
            <w:r w:rsidRPr="007043A3">
              <w:rPr>
                <w:sz w:val="24"/>
                <w:szCs w:val="24"/>
              </w:rPr>
              <w:t xml:space="preserve">№ </w:t>
            </w:r>
            <w:r w:rsidRPr="007043A3">
              <w:rPr>
                <w:spacing w:val="-4"/>
                <w:sz w:val="24"/>
                <w:szCs w:val="24"/>
              </w:rPr>
              <w:t>вар.</w:t>
            </w:r>
          </w:p>
        </w:tc>
        <w:tc>
          <w:tcPr>
            <w:tcW w:w="8504" w:type="dxa"/>
            <w:gridSpan w:val="8"/>
          </w:tcPr>
          <w:p w:rsidR="007043A3" w:rsidRPr="007043A3" w:rsidRDefault="007043A3" w:rsidP="00663CF0">
            <w:pPr>
              <w:pStyle w:val="TableParagraph"/>
              <w:spacing w:before="178" w:line="360" w:lineRule="auto"/>
              <w:rPr>
                <w:spacing w:val="-2"/>
                <w:sz w:val="24"/>
                <w:szCs w:val="24"/>
              </w:rPr>
            </w:pPr>
            <w:r w:rsidRPr="007043A3">
              <w:rPr>
                <w:spacing w:val="-2"/>
                <w:sz w:val="24"/>
                <w:szCs w:val="24"/>
              </w:rPr>
              <w:t>Параметр</w:t>
            </w:r>
          </w:p>
        </w:tc>
      </w:tr>
      <w:tr w:rsidR="003A7589" w:rsidTr="00032336">
        <w:trPr>
          <w:trHeight w:val="1002"/>
        </w:trPr>
        <w:tc>
          <w:tcPr>
            <w:tcW w:w="743" w:type="dxa"/>
            <w:vMerge/>
            <w:tcBorders>
              <w:top w:val="nil"/>
            </w:tcBorders>
          </w:tcPr>
          <w:p w:rsidR="007043A3" w:rsidRPr="007043A3" w:rsidRDefault="007043A3" w:rsidP="00663CF0">
            <w:pPr>
              <w:spacing w:line="360" w:lineRule="auto"/>
              <w:rPr>
                <w:sz w:val="24"/>
                <w:szCs w:val="24"/>
              </w:rPr>
            </w:pPr>
          </w:p>
        </w:tc>
        <w:tc>
          <w:tcPr>
            <w:tcW w:w="850" w:type="dxa"/>
            <w:vAlign w:val="center"/>
          </w:tcPr>
          <w:p w:rsidR="007043A3" w:rsidRPr="007043A3" w:rsidRDefault="007043A3" w:rsidP="00663CF0">
            <w:pPr>
              <w:pStyle w:val="TableParagraph"/>
              <w:spacing w:before="10" w:line="360" w:lineRule="auto"/>
              <w:rPr>
                <w:sz w:val="24"/>
                <w:szCs w:val="24"/>
              </w:rPr>
            </w:pPr>
          </w:p>
          <w:p w:rsidR="007043A3" w:rsidRPr="007043A3" w:rsidRDefault="007043A3" w:rsidP="00663CF0">
            <w:pPr>
              <w:pStyle w:val="TableParagraph"/>
              <w:spacing w:line="360" w:lineRule="auto"/>
              <w:ind w:firstLine="100"/>
              <w:rPr>
                <w:sz w:val="24"/>
                <w:szCs w:val="24"/>
              </w:rPr>
            </w:pPr>
            <w:r w:rsidRPr="007043A3">
              <w:rPr>
                <w:spacing w:val="-4"/>
                <w:sz w:val="24"/>
                <w:szCs w:val="24"/>
              </w:rPr>
              <w:t>Что меняется</w:t>
            </w:r>
          </w:p>
        </w:tc>
        <w:tc>
          <w:tcPr>
            <w:tcW w:w="1276" w:type="dxa"/>
            <w:vAlign w:val="center"/>
          </w:tcPr>
          <w:p w:rsidR="007043A3" w:rsidRPr="007043A3" w:rsidRDefault="007043A3" w:rsidP="00663CF0">
            <w:pPr>
              <w:pStyle w:val="TableParagraph"/>
              <w:spacing w:line="360" w:lineRule="auto"/>
              <w:rPr>
                <w:sz w:val="24"/>
                <w:szCs w:val="24"/>
              </w:rPr>
            </w:pPr>
            <w:r w:rsidRPr="007043A3">
              <w:rPr>
                <w:spacing w:val="-2"/>
                <w:sz w:val="24"/>
                <w:szCs w:val="24"/>
              </w:rPr>
              <w:t>Начальное значение</w:t>
            </w:r>
          </w:p>
        </w:tc>
        <w:tc>
          <w:tcPr>
            <w:tcW w:w="1276" w:type="dxa"/>
          </w:tcPr>
          <w:p w:rsidR="007043A3" w:rsidRPr="007043A3" w:rsidRDefault="007043A3" w:rsidP="00663CF0">
            <w:pPr>
              <w:pStyle w:val="TableParagraph"/>
              <w:spacing w:before="10" w:line="360" w:lineRule="auto"/>
              <w:rPr>
                <w:sz w:val="24"/>
                <w:szCs w:val="24"/>
              </w:rPr>
            </w:pPr>
          </w:p>
          <w:p w:rsidR="007043A3" w:rsidRPr="007043A3" w:rsidRDefault="007043A3" w:rsidP="00663CF0">
            <w:pPr>
              <w:pStyle w:val="TableParagraph"/>
              <w:spacing w:line="360" w:lineRule="auto"/>
              <w:ind w:firstLine="31"/>
              <w:rPr>
                <w:sz w:val="24"/>
                <w:szCs w:val="24"/>
              </w:rPr>
            </w:pPr>
            <w:r w:rsidRPr="007043A3">
              <w:rPr>
                <w:spacing w:val="-2"/>
                <w:sz w:val="24"/>
                <w:szCs w:val="24"/>
              </w:rPr>
              <w:t>Конечное значение</w:t>
            </w:r>
          </w:p>
        </w:tc>
        <w:tc>
          <w:tcPr>
            <w:tcW w:w="992" w:type="dxa"/>
            <w:vAlign w:val="center"/>
          </w:tcPr>
          <w:p w:rsidR="007043A3" w:rsidRPr="007043A3" w:rsidRDefault="007043A3" w:rsidP="00663CF0">
            <w:pPr>
              <w:pStyle w:val="TableParagraph"/>
              <w:spacing w:before="10" w:line="360" w:lineRule="auto"/>
              <w:rPr>
                <w:sz w:val="24"/>
                <w:szCs w:val="24"/>
              </w:rPr>
            </w:pPr>
          </w:p>
          <w:p w:rsidR="007043A3" w:rsidRPr="007043A3" w:rsidRDefault="007043A3" w:rsidP="00663CF0">
            <w:pPr>
              <w:pStyle w:val="TableParagraph"/>
              <w:spacing w:line="360" w:lineRule="auto"/>
              <w:ind w:firstLine="31"/>
              <w:rPr>
                <w:sz w:val="24"/>
                <w:szCs w:val="24"/>
                <w:lang w:val="en-US"/>
              </w:rPr>
            </w:pPr>
            <w:r w:rsidRPr="007043A3">
              <w:rPr>
                <w:spacing w:val="-2"/>
                <w:sz w:val="24"/>
                <w:szCs w:val="24"/>
                <w:lang w:val="en-US"/>
              </w:rPr>
              <w:t>G</w:t>
            </w:r>
            <w:r w:rsidRPr="007043A3">
              <w:rPr>
                <w:spacing w:val="-2"/>
                <w:sz w:val="24"/>
                <w:szCs w:val="24"/>
                <w:vertAlign w:val="subscript"/>
                <w:lang w:val="en-US"/>
              </w:rPr>
              <w:t>2</w:t>
            </w:r>
          </w:p>
        </w:tc>
        <w:tc>
          <w:tcPr>
            <w:tcW w:w="1134" w:type="dxa"/>
            <w:vAlign w:val="center"/>
          </w:tcPr>
          <w:p w:rsidR="007043A3" w:rsidRPr="007043A3" w:rsidRDefault="007043A3" w:rsidP="00663CF0">
            <w:pPr>
              <w:pStyle w:val="TableParagraph"/>
              <w:spacing w:before="10" w:line="360" w:lineRule="auto"/>
              <w:rPr>
                <w:sz w:val="24"/>
                <w:szCs w:val="24"/>
              </w:rPr>
            </w:pPr>
          </w:p>
          <w:p w:rsidR="007043A3" w:rsidRPr="007043A3" w:rsidRDefault="007043A3" w:rsidP="00663CF0">
            <w:pPr>
              <w:pStyle w:val="TableParagraph"/>
              <w:spacing w:line="360" w:lineRule="auto"/>
              <w:ind w:firstLine="28"/>
              <w:rPr>
                <w:sz w:val="24"/>
                <w:szCs w:val="24"/>
              </w:rPr>
            </w:pPr>
            <w:r w:rsidRPr="007043A3">
              <w:rPr>
                <w:sz w:val="24"/>
                <w:szCs w:val="24"/>
              </w:rPr>
              <w:t>ω</w:t>
            </w:r>
            <w:r w:rsidRPr="007043A3">
              <w:rPr>
                <w:sz w:val="24"/>
                <w:szCs w:val="24"/>
                <w:vertAlign w:val="subscript"/>
              </w:rPr>
              <w:t>н</w:t>
            </w:r>
          </w:p>
        </w:tc>
        <w:tc>
          <w:tcPr>
            <w:tcW w:w="850" w:type="dxa"/>
            <w:vAlign w:val="center"/>
          </w:tcPr>
          <w:p w:rsidR="007043A3" w:rsidRPr="007043A3" w:rsidRDefault="007043A3" w:rsidP="00663CF0">
            <w:pPr>
              <w:pStyle w:val="TableParagraph"/>
              <w:spacing w:before="10" w:line="360" w:lineRule="auto"/>
              <w:rPr>
                <w:sz w:val="24"/>
                <w:szCs w:val="24"/>
              </w:rPr>
            </w:pPr>
          </w:p>
          <w:p w:rsidR="007043A3" w:rsidRPr="007043A3" w:rsidRDefault="007043A3" w:rsidP="00663CF0">
            <w:pPr>
              <w:pStyle w:val="TableParagraph"/>
              <w:spacing w:line="360" w:lineRule="auto"/>
              <w:ind w:firstLine="28"/>
              <w:rPr>
                <w:sz w:val="24"/>
                <w:szCs w:val="24"/>
              </w:rPr>
            </w:pPr>
            <w:r w:rsidRPr="007043A3">
              <w:rPr>
                <w:sz w:val="24"/>
                <w:szCs w:val="24"/>
              </w:rPr>
              <w:t>ω</w:t>
            </w:r>
            <w:r w:rsidRPr="007043A3">
              <w:rPr>
                <w:sz w:val="24"/>
                <w:szCs w:val="24"/>
                <w:vertAlign w:val="subscript"/>
              </w:rPr>
              <w:t>к</w:t>
            </w:r>
          </w:p>
        </w:tc>
        <w:tc>
          <w:tcPr>
            <w:tcW w:w="1134" w:type="dxa"/>
            <w:vAlign w:val="center"/>
          </w:tcPr>
          <w:p w:rsidR="007043A3" w:rsidRPr="007043A3" w:rsidRDefault="007043A3" w:rsidP="00663CF0">
            <w:pPr>
              <w:pStyle w:val="TableParagraph"/>
              <w:spacing w:before="10" w:line="360" w:lineRule="auto"/>
              <w:rPr>
                <w:sz w:val="24"/>
                <w:szCs w:val="24"/>
              </w:rPr>
            </w:pPr>
          </w:p>
          <w:p w:rsidR="007043A3" w:rsidRPr="007043A3" w:rsidRDefault="007043A3" w:rsidP="00663CF0">
            <w:pPr>
              <w:pStyle w:val="TableParagraph"/>
              <w:spacing w:line="360" w:lineRule="auto"/>
              <w:ind w:firstLine="28"/>
              <w:rPr>
                <w:sz w:val="24"/>
                <w:szCs w:val="24"/>
              </w:rPr>
            </w:pPr>
            <w:r w:rsidRPr="007043A3">
              <w:rPr>
                <w:sz w:val="24"/>
                <w:szCs w:val="24"/>
              </w:rPr>
              <w:t>θ</w:t>
            </w:r>
            <w:r w:rsidR="003A7589">
              <w:rPr>
                <w:sz w:val="24"/>
                <w:szCs w:val="24"/>
                <w:vertAlign w:val="subscript"/>
              </w:rPr>
              <w:t>1</w:t>
            </w:r>
          </w:p>
        </w:tc>
        <w:tc>
          <w:tcPr>
            <w:tcW w:w="992" w:type="dxa"/>
            <w:vAlign w:val="center"/>
          </w:tcPr>
          <w:p w:rsidR="007043A3" w:rsidRPr="007043A3" w:rsidRDefault="007043A3" w:rsidP="00663CF0">
            <w:pPr>
              <w:pStyle w:val="TableParagraph"/>
              <w:spacing w:before="10" w:line="360" w:lineRule="auto"/>
              <w:rPr>
                <w:sz w:val="24"/>
                <w:szCs w:val="24"/>
              </w:rPr>
            </w:pPr>
          </w:p>
          <w:p w:rsidR="007043A3" w:rsidRPr="007043A3" w:rsidRDefault="007043A3" w:rsidP="00663CF0">
            <w:pPr>
              <w:pStyle w:val="TableParagraph"/>
              <w:spacing w:before="10" w:line="360" w:lineRule="auto"/>
              <w:rPr>
                <w:sz w:val="24"/>
                <w:szCs w:val="24"/>
              </w:rPr>
            </w:pPr>
            <w:r w:rsidRPr="007043A3">
              <w:rPr>
                <w:sz w:val="24"/>
                <w:szCs w:val="24"/>
              </w:rPr>
              <w:t>θ</w:t>
            </w:r>
            <w:r w:rsidRPr="007043A3">
              <w:rPr>
                <w:sz w:val="24"/>
                <w:szCs w:val="24"/>
                <w:vertAlign w:val="subscript"/>
              </w:rPr>
              <w:t>2</w:t>
            </w:r>
          </w:p>
        </w:tc>
      </w:tr>
      <w:tr w:rsidR="003A7589" w:rsidTr="00032336">
        <w:trPr>
          <w:trHeight w:val="287"/>
        </w:trPr>
        <w:tc>
          <w:tcPr>
            <w:tcW w:w="743" w:type="dxa"/>
            <w:vAlign w:val="center"/>
          </w:tcPr>
          <w:p w:rsidR="003A7589" w:rsidRPr="007043A3" w:rsidRDefault="003A7589" w:rsidP="00663CF0">
            <w:pPr>
              <w:pStyle w:val="TableParagraph"/>
              <w:spacing w:before="15" w:line="360" w:lineRule="auto"/>
              <w:rPr>
                <w:sz w:val="24"/>
                <w:szCs w:val="24"/>
              </w:rPr>
            </w:pPr>
            <w:r w:rsidRPr="007043A3">
              <w:rPr>
                <w:sz w:val="24"/>
                <w:szCs w:val="24"/>
              </w:rPr>
              <w:t>1</w:t>
            </w:r>
          </w:p>
        </w:tc>
        <w:tc>
          <w:tcPr>
            <w:tcW w:w="850" w:type="dxa"/>
            <w:vAlign w:val="center"/>
          </w:tcPr>
          <w:p w:rsidR="003A7589" w:rsidRPr="007043A3" w:rsidRDefault="003A7589" w:rsidP="00663CF0">
            <w:pPr>
              <w:spacing w:line="360" w:lineRule="auto"/>
              <w:jc w:val="center"/>
              <w:rPr>
                <w:sz w:val="24"/>
                <w:szCs w:val="24"/>
              </w:rPr>
            </w:pPr>
            <w:r w:rsidRPr="007043A3">
              <w:rPr>
                <w:sz w:val="24"/>
                <w:szCs w:val="24"/>
              </w:rPr>
              <w:t>θ</w:t>
            </w:r>
            <w:r w:rsidRPr="007043A3">
              <w:rPr>
                <w:sz w:val="24"/>
                <w:szCs w:val="24"/>
                <w:vertAlign w:val="subscript"/>
              </w:rPr>
              <w:t>1</w:t>
            </w:r>
          </w:p>
        </w:tc>
        <w:tc>
          <w:tcPr>
            <w:tcW w:w="1276" w:type="dxa"/>
            <w:vAlign w:val="center"/>
          </w:tcPr>
          <w:p w:rsidR="003A7589" w:rsidRPr="007043A3" w:rsidRDefault="007E62B5" w:rsidP="00663CF0">
            <w:pPr>
              <w:pStyle w:val="TableParagraph"/>
              <w:tabs>
                <w:tab w:val="left" w:pos="1143"/>
              </w:tabs>
              <w:spacing w:before="15" w:line="360" w:lineRule="auto"/>
              <w:rPr>
                <w:sz w:val="24"/>
                <w:szCs w:val="24"/>
              </w:rPr>
            </w:pPr>
            <w:r>
              <w:rPr>
                <w:sz w:val="24"/>
                <w:szCs w:val="24"/>
              </w:rPr>
              <w:t>280</w:t>
            </w:r>
          </w:p>
        </w:tc>
        <w:tc>
          <w:tcPr>
            <w:tcW w:w="1276" w:type="dxa"/>
            <w:vAlign w:val="center"/>
          </w:tcPr>
          <w:p w:rsidR="003A7589" w:rsidRPr="007043A3" w:rsidRDefault="007E62B5" w:rsidP="00663CF0">
            <w:pPr>
              <w:pStyle w:val="TableParagraph"/>
              <w:tabs>
                <w:tab w:val="left" w:pos="1143"/>
              </w:tabs>
              <w:spacing w:before="15" w:line="360" w:lineRule="auto"/>
              <w:rPr>
                <w:sz w:val="24"/>
                <w:szCs w:val="24"/>
              </w:rPr>
            </w:pPr>
            <w:r>
              <w:rPr>
                <w:sz w:val="24"/>
                <w:szCs w:val="24"/>
              </w:rPr>
              <w:t>330</w:t>
            </w:r>
          </w:p>
        </w:tc>
        <w:tc>
          <w:tcPr>
            <w:tcW w:w="992" w:type="dxa"/>
            <w:vMerge w:val="restart"/>
            <w:vAlign w:val="center"/>
          </w:tcPr>
          <w:p w:rsidR="003A7589" w:rsidRPr="007043A3" w:rsidRDefault="003A7589" w:rsidP="00663CF0">
            <w:pPr>
              <w:pStyle w:val="TableParagraph"/>
              <w:spacing w:before="15" w:line="360" w:lineRule="auto"/>
              <w:rPr>
                <w:sz w:val="24"/>
                <w:szCs w:val="24"/>
                <w:lang w:val="en-US"/>
              </w:rPr>
            </w:pPr>
            <w:r w:rsidRPr="007043A3">
              <w:rPr>
                <w:sz w:val="24"/>
                <w:szCs w:val="24"/>
                <w:lang w:val="en-US"/>
              </w:rPr>
              <w:t>50</w:t>
            </w:r>
          </w:p>
        </w:tc>
        <w:tc>
          <w:tcPr>
            <w:tcW w:w="1134" w:type="dxa"/>
            <w:vAlign w:val="center"/>
          </w:tcPr>
          <w:p w:rsidR="003A7589" w:rsidRPr="007043A3" w:rsidRDefault="003A7589" w:rsidP="00663CF0">
            <w:pPr>
              <w:pStyle w:val="TableParagraph"/>
              <w:spacing w:before="17" w:line="360" w:lineRule="auto"/>
              <w:rPr>
                <w:sz w:val="24"/>
                <w:szCs w:val="24"/>
              </w:rPr>
            </w:pPr>
            <w:r w:rsidRPr="007043A3">
              <w:rPr>
                <w:sz w:val="24"/>
                <w:szCs w:val="24"/>
              </w:rPr>
              <w:t>0,20</w:t>
            </w:r>
          </w:p>
        </w:tc>
        <w:tc>
          <w:tcPr>
            <w:tcW w:w="850" w:type="dxa"/>
            <w:vAlign w:val="center"/>
          </w:tcPr>
          <w:p w:rsidR="003A7589" w:rsidRPr="007043A3" w:rsidRDefault="0020358D" w:rsidP="00663CF0">
            <w:pPr>
              <w:spacing w:line="360" w:lineRule="auto"/>
              <w:jc w:val="center"/>
              <w:rPr>
                <w:sz w:val="24"/>
                <w:szCs w:val="24"/>
              </w:rPr>
            </w:pPr>
            <w:r>
              <w:rPr>
                <w:sz w:val="24"/>
                <w:szCs w:val="24"/>
              </w:rPr>
              <w:t>0,03</w:t>
            </w:r>
          </w:p>
        </w:tc>
        <w:tc>
          <w:tcPr>
            <w:tcW w:w="1134" w:type="dxa"/>
            <w:vAlign w:val="center"/>
          </w:tcPr>
          <w:p w:rsidR="003A7589" w:rsidRPr="007043A3" w:rsidRDefault="00123358" w:rsidP="00663CF0">
            <w:pPr>
              <w:pStyle w:val="TableParagraph"/>
              <w:spacing w:before="15" w:line="360" w:lineRule="auto"/>
              <w:rPr>
                <w:sz w:val="24"/>
                <w:szCs w:val="24"/>
              </w:rPr>
            </w:pPr>
            <w:r>
              <w:rPr>
                <w:sz w:val="24"/>
                <w:szCs w:val="24"/>
              </w:rPr>
              <w:t>-</w:t>
            </w:r>
          </w:p>
        </w:tc>
        <w:tc>
          <w:tcPr>
            <w:tcW w:w="992" w:type="dxa"/>
            <w:vAlign w:val="center"/>
          </w:tcPr>
          <w:p w:rsidR="003A7589" w:rsidRPr="007043A3" w:rsidRDefault="003A7589" w:rsidP="00663CF0">
            <w:pPr>
              <w:pStyle w:val="TableParagraph"/>
              <w:spacing w:before="15" w:line="360" w:lineRule="auto"/>
              <w:rPr>
                <w:sz w:val="24"/>
                <w:szCs w:val="24"/>
              </w:rPr>
            </w:pPr>
            <w:r w:rsidRPr="007043A3">
              <w:rPr>
                <w:sz w:val="24"/>
                <w:szCs w:val="24"/>
              </w:rPr>
              <w:t>373</w:t>
            </w:r>
          </w:p>
        </w:tc>
      </w:tr>
      <w:tr w:rsidR="003A7589" w:rsidTr="00032336">
        <w:trPr>
          <w:trHeight w:val="287"/>
        </w:trPr>
        <w:tc>
          <w:tcPr>
            <w:tcW w:w="743" w:type="dxa"/>
            <w:vAlign w:val="center"/>
          </w:tcPr>
          <w:p w:rsidR="003A7589" w:rsidRPr="007043A3" w:rsidRDefault="003A7589" w:rsidP="00663CF0">
            <w:pPr>
              <w:pStyle w:val="TableParagraph"/>
              <w:spacing w:before="15" w:line="360" w:lineRule="auto"/>
              <w:rPr>
                <w:sz w:val="24"/>
                <w:szCs w:val="24"/>
              </w:rPr>
            </w:pPr>
            <w:r w:rsidRPr="007043A3">
              <w:rPr>
                <w:sz w:val="24"/>
                <w:szCs w:val="24"/>
              </w:rPr>
              <w:t>2</w:t>
            </w:r>
          </w:p>
        </w:tc>
        <w:tc>
          <w:tcPr>
            <w:tcW w:w="850" w:type="dxa"/>
            <w:vAlign w:val="center"/>
          </w:tcPr>
          <w:p w:rsidR="003A7589" w:rsidRPr="007043A3" w:rsidRDefault="003A7589" w:rsidP="00663CF0">
            <w:pPr>
              <w:spacing w:line="360" w:lineRule="auto"/>
              <w:jc w:val="center"/>
              <w:rPr>
                <w:sz w:val="24"/>
                <w:szCs w:val="24"/>
              </w:rPr>
            </w:pPr>
            <w:r w:rsidRPr="007043A3">
              <w:rPr>
                <w:sz w:val="24"/>
                <w:szCs w:val="24"/>
              </w:rPr>
              <w:t>θ</w:t>
            </w:r>
            <w:r w:rsidRPr="007043A3">
              <w:rPr>
                <w:sz w:val="24"/>
                <w:szCs w:val="24"/>
                <w:vertAlign w:val="subscript"/>
              </w:rPr>
              <w:t>1</w:t>
            </w:r>
          </w:p>
        </w:tc>
        <w:tc>
          <w:tcPr>
            <w:tcW w:w="1276" w:type="dxa"/>
            <w:vAlign w:val="center"/>
          </w:tcPr>
          <w:p w:rsidR="003A7589" w:rsidRPr="007043A3" w:rsidRDefault="007E62B5" w:rsidP="00663CF0">
            <w:pPr>
              <w:pStyle w:val="TableParagraph"/>
              <w:tabs>
                <w:tab w:val="left" w:pos="1143"/>
              </w:tabs>
              <w:spacing w:before="15" w:line="360" w:lineRule="auto"/>
              <w:rPr>
                <w:sz w:val="24"/>
                <w:szCs w:val="24"/>
              </w:rPr>
            </w:pPr>
            <w:r>
              <w:rPr>
                <w:sz w:val="24"/>
                <w:szCs w:val="24"/>
              </w:rPr>
              <w:t>250</w:t>
            </w:r>
          </w:p>
        </w:tc>
        <w:tc>
          <w:tcPr>
            <w:tcW w:w="1276" w:type="dxa"/>
            <w:vAlign w:val="center"/>
          </w:tcPr>
          <w:p w:rsidR="003A7589" w:rsidRPr="007043A3" w:rsidRDefault="007E62B5" w:rsidP="00663CF0">
            <w:pPr>
              <w:pStyle w:val="TableParagraph"/>
              <w:tabs>
                <w:tab w:val="left" w:pos="1143"/>
              </w:tabs>
              <w:spacing w:before="15" w:line="360" w:lineRule="auto"/>
              <w:rPr>
                <w:sz w:val="24"/>
                <w:szCs w:val="24"/>
              </w:rPr>
            </w:pPr>
            <w:r>
              <w:rPr>
                <w:sz w:val="24"/>
                <w:szCs w:val="24"/>
              </w:rPr>
              <w:t>300</w:t>
            </w:r>
          </w:p>
        </w:tc>
        <w:tc>
          <w:tcPr>
            <w:tcW w:w="992" w:type="dxa"/>
            <w:vMerge/>
            <w:vAlign w:val="center"/>
          </w:tcPr>
          <w:p w:rsidR="003A7589" w:rsidRPr="007043A3" w:rsidRDefault="003A7589" w:rsidP="00663CF0">
            <w:pPr>
              <w:pStyle w:val="TableParagraph"/>
              <w:spacing w:before="15" w:line="360" w:lineRule="auto"/>
              <w:rPr>
                <w:sz w:val="24"/>
                <w:szCs w:val="24"/>
              </w:rPr>
            </w:pPr>
          </w:p>
        </w:tc>
        <w:tc>
          <w:tcPr>
            <w:tcW w:w="1134" w:type="dxa"/>
            <w:vAlign w:val="center"/>
          </w:tcPr>
          <w:p w:rsidR="003A7589" w:rsidRPr="007043A3" w:rsidRDefault="003A7589" w:rsidP="00663CF0">
            <w:pPr>
              <w:pStyle w:val="TableParagraph"/>
              <w:spacing w:before="17" w:line="360" w:lineRule="auto"/>
              <w:rPr>
                <w:sz w:val="24"/>
                <w:szCs w:val="24"/>
              </w:rPr>
            </w:pPr>
            <w:r w:rsidRPr="007043A3">
              <w:rPr>
                <w:sz w:val="24"/>
                <w:szCs w:val="24"/>
              </w:rPr>
              <w:t>0,26</w:t>
            </w:r>
          </w:p>
        </w:tc>
        <w:tc>
          <w:tcPr>
            <w:tcW w:w="850" w:type="dxa"/>
            <w:vAlign w:val="center"/>
          </w:tcPr>
          <w:p w:rsidR="003A7589" w:rsidRPr="007043A3" w:rsidRDefault="0020358D" w:rsidP="00663CF0">
            <w:pPr>
              <w:spacing w:line="360" w:lineRule="auto"/>
              <w:jc w:val="center"/>
              <w:rPr>
                <w:sz w:val="24"/>
                <w:szCs w:val="24"/>
              </w:rPr>
            </w:pPr>
            <w:r>
              <w:rPr>
                <w:sz w:val="24"/>
                <w:szCs w:val="24"/>
              </w:rPr>
              <w:t>0,01</w:t>
            </w:r>
          </w:p>
        </w:tc>
        <w:tc>
          <w:tcPr>
            <w:tcW w:w="1134" w:type="dxa"/>
            <w:vAlign w:val="center"/>
          </w:tcPr>
          <w:p w:rsidR="003A7589" w:rsidRPr="007043A3" w:rsidRDefault="00123358" w:rsidP="00663CF0">
            <w:pPr>
              <w:spacing w:line="360" w:lineRule="auto"/>
              <w:jc w:val="center"/>
              <w:rPr>
                <w:sz w:val="24"/>
                <w:szCs w:val="24"/>
              </w:rPr>
            </w:pPr>
            <w:r>
              <w:rPr>
                <w:sz w:val="24"/>
                <w:szCs w:val="24"/>
              </w:rPr>
              <w:t>-</w:t>
            </w:r>
          </w:p>
        </w:tc>
        <w:tc>
          <w:tcPr>
            <w:tcW w:w="992" w:type="dxa"/>
            <w:vAlign w:val="center"/>
          </w:tcPr>
          <w:p w:rsidR="003A7589" w:rsidRPr="007043A3" w:rsidRDefault="00123358" w:rsidP="00663CF0">
            <w:pPr>
              <w:spacing w:line="360" w:lineRule="auto"/>
              <w:jc w:val="center"/>
              <w:rPr>
                <w:sz w:val="24"/>
                <w:szCs w:val="24"/>
              </w:rPr>
            </w:pPr>
            <w:r>
              <w:rPr>
                <w:sz w:val="24"/>
                <w:szCs w:val="24"/>
              </w:rPr>
              <w:t>393</w:t>
            </w:r>
          </w:p>
        </w:tc>
      </w:tr>
      <w:tr w:rsidR="007E62B5" w:rsidTr="00032336">
        <w:trPr>
          <w:trHeight w:val="287"/>
        </w:trPr>
        <w:tc>
          <w:tcPr>
            <w:tcW w:w="743" w:type="dxa"/>
            <w:vAlign w:val="center"/>
          </w:tcPr>
          <w:p w:rsidR="007E62B5" w:rsidRPr="007043A3" w:rsidRDefault="007E62B5" w:rsidP="00663CF0">
            <w:pPr>
              <w:pStyle w:val="TableParagraph"/>
              <w:spacing w:before="17" w:line="360" w:lineRule="auto"/>
              <w:rPr>
                <w:sz w:val="24"/>
                <w:szCs w:val="24"/>
              </w:rPr>
            </w:pPr>
            <w:r w:rsidRPr="007043A3">
              <w:rPr>
                <w:sz w:val="24"/>
                <w:szCs w:val="24"/>
              </w:rPr>
              <w:t>3</w:t>
            </w:r>
          </w:p>
        </w:tc>
        <w:tc>
          <w:tcPr>
            <w:tcW w:w="850" w:type="dxa"/>
            <w:vAlign w:val="center"/>
          </w:tcPr>
          <w:p w:rsidR="007E62B5" w:rsidRPr="007043A3" w:rsidRDefault="007E62B5" w:rsidP="00663CF0">
            <w:pPr>
              <w:spacing w:line="360" w:lineRule="auto"/>
              <w:jc w:val="center"/>
              <w:rPr>
                <w:sz w:val="24"/>
                <w:szCs w:val="24"/>
              </w:rPr>
            </w:pPr>
            <w:r w:rsidRPr="007043A3">
              <w:rPr>
                <w:sz w:val="24"/>
                <w:szCs w:val="24"/>
              </w:rPr>
              <w:t>θ</w:t>
            </w:r>
            <w:r w:rsidRPr="007043A3">
              <w:rPr>
                <w:sz w:val="24"/>
                <w:szCs w:val="24"/>
                <w:vertAlign w:val="subscript"/>
              </w:rPr>
              <w:t>1</w:t>
            </w:r>
          </w:p>
        </w:tc>
        <w:tc>
          <w:tcPr>
            <w:tcW w:w="1276" w:type="dxa"/>
            <w:vAlign w:val="center"/>
          </w:tcPr>
          <w:p w:rsidR="007E62B5" w:rsidRPr="007043A3" w:rsidRDefault="007E62B5" w:rsidP="00663CF0">
            <w:pPr>
              <w:pStyle w:val="TableParagraph"/>
              <w:tabs>
                <w:tab w:val="left" w:pos="1143"/>
              </w:tabs>
              <w:spacing w:before="17" w:line="360" w:lineRule="auto"/>
              <w:rPr>
                <w:sz w:val="24"/>
                <w:szCs w:val="24"/>
              </w:rPr>
            </w:pPr>
            <w:r w:rsidRPr="007043A3">
              <w:rPr>
                <w:sz w:val="24"/>
                <w:szCs w:val="24"/>
              </w:rPr>
              <w:t>260</w:t>
            </w:r>
          </w:p>
        </w:tc>
        <w:tc>
          <w:tcPr>
            <w:tcW w:w="1276" w:type="dxa"/>
            <w:vAlign w:val="center"/>
          </w:tcPr>
          <w:p w:rsidR="007E62B5" w:rsidRPr="007043A3" w:rsidRDefault="007E62B5" w:rsidP="00663CF0">
            <w:pPr>
              <w:pStyle w:val="TableParagraph"/>
              <w:tabs>
                <w:tab w:val="left" w:pos="1143"/>
              </w:tabs>
              <w:spacing w:before="17" w:line="360" w:lineRule="auto"/>
              <w:rPr>
                <w:sz w:val="24"/>
                <w:szCs w:val="24"/>
              </w:rPr>
            </w:pPr>
            <w:r w:rsidRPr="007043A3">
              <w:rPr>
                <w:sz w:val="24"/>
                <w:szCs w:val="24"/>
              </w:rPr>
              <w:t>380</w:t>
            </w:r>
          </w:p>
        </w:tc>
        <w:tc>
          <w:tcPr>
            <w:tcW w:w="992" w:type="dxa"/>
            <w:vMerge/>
            <w:vAlign w:val="center"/>
          </w:tcPr>
          <w:p w:rsidR="007E62B5" w:rsidRPr="007043A3" w:rsidRDefault="007E62B5" w:rsidP="00663CF0">
            <w:pPr>
              <w:pStyle w:val="TableParagraph"/>
              <w:spacing w:before="17" w:line="360" w:lineRule="auto"/>
              <w:rPr>
                <w:sz w:val="24"/>
                <w:szCs w:val="24"/>
              </w:rPr>
            </w:pPr>
          </w:p>
        </w:tc>
        <w:tc>
          <w:tcPr>
            <w:tcW w:w="1134" w:type="dxa"/>
            <w:vAlign w:val="center"/>
          </w:tcPr>
          <w:p w:rsidR="007E62B5" w:rsidRPr="007043A3" w:rsidRDefault="007E62B5" w:rsidP="00663CF0">
            <w:pPr>
              <w:pStyle w:val="TableParagraph"/>
              <w:spacing w:before="15" w:line="360" w:lineRule="auto"/>
              <w:rPr>
                <w:sz w:val="24"/>
                <w:szCs w:val="24"/>
              </w:rPr>
            </w:pPr>
            <w:r w:rsidRPr="007043A3">
              <w:rPr>
                <w:sz w:val="24"/>
                <w:szCs w:val="24"/>
              </w:rPr>
              <w:t>0,38</w:t>
            </w:r>
          </w:p>
        </w:tc>
        <w:tc>
          <w:tcPr>
            <w:tcW w:w="850" w:type="dxa"/>
            <w:vAlign w:val="center"/>
          </w:tcPr>
          <w:p w:rsidR="007E62B5" w:rsidRPr="007043A3" w:rsidRDefault="0020358D" w:rsidP="00663CF0">
            <w:pPr>
              <w:spacing w:line="360" w:lineRule="auto"/>
              <w:jc w:val="center"/>
              <w:rPr>
                <w:sz w:val="24"/>
                <w:szCs w:val="24"/>
              </w:rPr>
            </w:pPr>
            <w:r>
              <w:rPr>
                <w:sz w:val="24"/>
                <w:szCs w:val="24"/>
              </w:rPr>
              <w:t>0,04</w:t>
            </w:r>
          </w:p>
        </w:tc>
        <w:tc>
          <w:tcPr>
            <w:tcW w:w="1134" w:type="dxa"/>
            <w:vAlign w:val="center"/>
          </w:tcPr>
          <w:p w:rsidR="007E62B5" w:rsidRPr="007043A3" w:rsidRDefault="007E62B5" w:rsidP="00663CF0">
            <w:pPr>
              <w:spacing w:line="360" w:lineRule="auto"/>
              <w:jc w:val="center"/>
              <w:rPr>
                <w:sz w:val="24"/>
                <w:szCs w:val="24"/>
              </w:rPr>
            </w:pPr>
            <w:r>
              <w:rPr>
                <w:sz w:val="24"/>
                <w:szCs w:val="24"/>
              </w:rPr>
              <w:t>-</w:t>
            </w:r>
          </w:p>
        </w:tc>
        <w:tc>
          <w:tcPr>
            <w:tcW w:w="992" w:type="dxa"/>
            <w:vAlign w:val="center"/>
          </w:tcPr>
          <w:p w:rsidR="007E62B5" w:rsidRPr="007043A3" w:rsidRDefault="007E62B5" w:rsidP="00663CF0">
            <w:pPr>
              <w:spacing w:line="360" w:lineRule="auto"/>
              <w:jc w:val="center"/>
              <w:rPr>
                <w:sz w:val="24"/>
                <w:szCs w:val="24"/>
              </w:rPr>
            </w:pPr>
            <w:r>
              <w:rPr>
                <w:sz w:val="24"/>
                <w:szCs w:val="24"/>
              </w:rPr>
              <w:t>400</w:t>
            </w:r>
          </w:p>
        </w:tc>
      </w:tr>
      <w:tr w:rsidR="007E62B5" w:rsidTr="00032336">
        <w:trPr>
          <w:trHeight w:val="287"/>
        </w:trPr>
        <w:tc>
          <w:tcPr>
            <w:tcW w:w="743" w:type="dxa"/>
            <w:vAlign w:val="center"/>
          </w:tcPr>
          <w:p w:rsidR="007E62B5" w:rsidRPr="007043A3" w:rsidRDefault="007E62B5" w:rsidP="00663CF0">
            <w:pPr>
              <w:pStyle w:val="TableParagraph"/>
              <w:spacing w:before="17" w:line="360" w:lineRule="auto"/>
              <w:rPr>
                <w:sz w:val="24"/>
                <w:szCs w:val="24"/>
              </w:rPr>
            </w:pPr>
            <w:r w:rsidRPr="007043A3">
              <w:rPr>
                <w:sz w:val="24"/>
                <w:szCs w:val="24"/>
              </w:rPr>
              <w:t>4</w:t>
            </w:r>
          </w:p>
        </w:tc>
        <w:tc>
          <w:tcPr>
            <w:tcW w:w="850" w:type="dxa"/>
            <w:vAlign w:val="center"/>
          </w:tcPr>
          <w:p w:rsidR="007E62B5" w:rsidRPr="007043A3" w:rsidRDefault="007E62B5" w:rsidP="00663CF0">
            <w:pPr>
              <w:spacing w:line="360" w:lineRule="auto"/>
              <w:jc w:val="center"/>
              <w:rPr>
                <w:sz w:val="24"/>
                <w:szCs w:val="24"/>
              </w:rPr>
            </w:pPr>
            <w:r w:rsidRPr="007043A3">
              <w:rPr>
                <w:sz w:val="24"/>
                <w:szCs w:val="24"/>
              </w:rPr>
              <w:t>θ</w:t>
            </w:r>
            <w:r w:rsidRPr="007043A3">
              <w:rPr>
                <w:sz w:val="24"/>
                <w:szCs w:val="24"/>
                <w:vertAlign w:val="subscript"/>
              </w:rPr>
              <w:t>1</w:t>
            </w:r>
          </w:p>
        </w:tc>
        <w:tc>
          <w:tcPr>
            <w:tcW w:w="1276" w:type="dxa"/>
            <w:vAlign w:val="center"/>
          </w:tcPr>
          <w:p w:rsidR="007E62B5" w:rsidRPr="007043A3" w:rsidRDefault="007E62B5" w:rsidP="00663CF0">
            <w:pPr>
              <w:pStyle w:val="TableParagraph"/>
              <w:tabs>
                <w:tab w:val="left" w:pos="1143"/>
              </w:tabs>
              <w:spacing w:before="15" w:line="360" w:lineRule="auto"/>
              <w:rPr>
                <w:sz w:val="24"/>
                <w:szCs w:val="24"/>
              </w:rPr>
            </w:pPr>
            <w:r w:rsidRPr="007043A3">
              <w:rPr>
                <w:sz w:val="24"/>
                <w:szCs w:val="24"/>
              </w:rPr>
              <w:t>280</w:t>
            </w:r>
          </w:p>
        </w:tc>
        <w:tc>
          <w:tcPr>
            <w:tcW w:w="1276" w:type="dxa"/>
            <w:vAlign w:val="center"/>
          </w:tcPr>
          <w:p w:rsidR="007E62B5" w:rsidRPr="007043A3" w:rsidRDefault="007E62B5" w:rsidP="00663CF0">
            <w:pPr>
              <w:pStyle w:val="TableParagraph"/>
              <w:tabs>
                <w:tab w:val="left" w:pos="1143"/>
              </w:tabs>
              <w:spacing w:before="15" w:line="360" w:lineRule="auto"/>
              <w:rPr>
                <w:sz w:val="24"/>
                <w:szCs w:val="24"/>
              </w:rPr>
            </w:pPr>
            <w:r>
              <w:rPr>
                <w:sz w:val="24"/>
                <w:szCs w:val="24"/>
              </w:rPr>
              <w:t>375</w:t>
            </w:r>
          </w:p>
        </w:tc>
        <w:tc>
          <w:tcPr>
            <w:tcW w:w="992" w:type="dxa"/>
            <w:vMerge/>
            <w:vAlign w:val="center"/>
          </w:tcPr>
          <w:p w:rsidR="007E62B5" w:rsidRPr="007043A3" w:rsidRDefault="007E62B5" w:rsidP="00663CF0">
            <w:pPr>
              <w:pStyle w:val="TableParagraph"/>
              <w:spacing w:before="17" w:line="360" w:lineRule="auto"/>
              <w:rPr>
                <w:sz w:val="24"/>
                <w:szCs w:val="24"/>
              </w:rPr>
            </w:pPr>
          </w:p>
        </w:tc>
        <w:tc>
          <w:tcPr>
            <w:tcW w:w="1134" w:type="dxa"/>
            <w:vAlign w:val="center"/>
          </w:tcPr>
          <w:p w:rsidR="007E62B5" w:rsidRPr="007043A3" w:rsidRDefault="007E62B5" w:rsidP="00663CF0">
            <w:pPr>
              <w:pStyle w:val="TableParagraph"/>
              <w:spacing w:before="15" w:line="360" w:lineRule="auto"/>
              <w:rPr>
                <w:sz w:val="24"/>
                <w:szCs w:val="24"/>
              </w:rPr>
            </w:pPr>
            <w:r w:rsidRPr="007043A3">
              <w:rPr>
                <w:sz w:val="24"/>
                <w:szCs w:val="24"/>
              </w:rPr>
              <w:t>0,56</w:t>
            </w:r>
          </w:p>
        </w:tc>
        <w:tc>
          <w:tcPr>
            <w:tcW w:w="850" w:type="dxa"/>
            <w:vAlign w:val="center"/>
          </w:tcPr>
          <w:p w:rsidR="007E62B5" w:rsidRPr="007043A3" w:rsidRDefault="0020358D" w:rsidP="00663CF0">
            <w:pPr>
              <w:spacing w:line="360" w:lineRule="auto"/>
              <w:jc w:val="center"/>
              <w:rPr>
                <w:sz w:val="24"/>
                <w:szCs w:val="24"/>
              </w:rPr>
            </w:pPr>
            <w:r>
              <w:rPr>
                <w:sz w:val="24"/>
                <w:szCs w:val="24"/>
              </w:rPr>
              <w:t>0,05</w:t>
            </w:r>
          </w:p>
        </w:tc>
        <w:tc>
          <w:tcPr>
            <w:tcW w:w="1134" w:type="dxa"/>
            <w:vAlign w:val="center"/>
          </w:tcPr>
          <w:p w:rsidR="007E62B5" w:rsidRPr="007043A3" w:rsidRDefault="007E62B5" w:rsidP="00663CF0">
            <w:pPr>
              <w:spacing w:line="360" w:lineRule="auto"/>
              <w:jc w:val="center"/>
              <w:rPr>
                <w:sz w:val="24"/>
                <w:szCs w:val="24"/>
              </w:rPr>
            </w:pPr>
            <w:r>
              <w:rPr>
                <w:sz w:val="24"/>
                <w:szCs w:val="24"/>
              </w:rPr>
              <w:t>-</w:t>
            </w:r>
          </w:p>
        </w:tc>
        <w:tc>
          <w:tcPr>
            <w:tcW w:w="992" w:type="dxa"/>
            <w:vAlign w:val="center"/>
          </w:tcPr>
          <w:p w:rsidR="007E62B5" w:rsidRPr="007043A3" w:rsidRDefault="007E62B5" w:rsidP="00663CF0">
            <w:pPr>
              <w:spacing w:line="360" w:lineRule="auto"/>
              <w:jc w:val="center"/>
              <w:rPr>
                <w:sz w:val="24"/>
                <w:szCs w:val="24"/>
              </w:rPr>
            </w:pPr>
            <w:r>
              <w:rPr>
                <w:sz w:val="24"/>
                <w:szCs w:val="24"/>
              </w:rPr>
              <w:t>422</w:t>
            </w:r>
          </w:p>
        </w:tc>
      </w:tr>
      <w:tr w:rsidR="007E62B5" w:rsidTr="00032336">
        <w:trPr>
          <w:trHeight w:val="287"/>
        </w:trPr>
        <w:tc>
          <w:tcPr>
            <w:tcW w:w="743" w:type="dxa"/>
            <w:vAlign w:val="center"/>
          </w:tcPr>
          <w:p w:rsidR="007E62B5" w:rsidRPr="007043A3" w:rsidRDefault="007E62B5" w:rsidP="00663CF0">
            <w:pPr>
              <w:pStyle w:val="TableParagraph"/>
              <w:spacing w:before="17" w:line="360" w:lineRule="auto"/>
              <w:rPr>
                <w:sz w:val="24"/>
                <w:szCs w:val="24"/>
              </w:rPr>
            </w:pPr>
            <w:r w:rsidRPr="007043A3">
              <w:rPr>
                <w:sz w:val="24"/>
                <w:szCs w:val="24"/>
              </w:rPr>
              <w:t>5</w:t>
            </w:r>
          </w:p>
        </w:tc>
        <w:tc>
          <w:tcPr>
            <w:tcW w:w="850" w:type="dxa"/>
            <w:vAlign w:val="center"/>
          </w:tcPr>
          <w:p w:rsidR="007E62B5" w:rsidRPr="007043A3" w:rsidRDefault="007E62B5" w:rsidP="00663CF0">
            <w:pPr>
              <w:spacing w:line="360" w:lineRule="auto"/>
              <w:jc w:val="center"/>
              <w:rPr>
                <w:sz w:val="24"/>
                <w:szCs w:val="24"/>
              </w:rPr>
            </w:pPr>
            <w:r w:rsidRPr="007043A3">
              <w:rPr>
                <w:sz w:val="24"/>
                <w:szCs w:val="24"/>
              </w:rPr>
              <w:t>θ</w:t>
            </w:r>
            <w:r w:rsidRPr="007043A3">
              <w:rPr>
                <w:sz w:val="24"/>
                <w:szCs w:val="24"/>
                <w:vertAlign w:val="subscript"/>
              </w:rPr>
              <w:t>1</w:t>
            </w:r>
          </w:p>
        </w:tc>
        <w:tc>
          <w:tcPr>
            <w:tcW w:w="1276" w:type="dxa"/>
            <w:vAlign w:val="center"/>
          </w:tcPr>
          <w:p w:rsidR="007E62B5" w:rsidRPr="007043A3" w:rsidRDefault="007E62B5" w:rsidP="00663CF0">
            <w:pPr>
              <w:pStyle w:val="TableParagraph"/>
              <w:tabs>
                <w:tab w:val="left" w:pos="1143"/>
              </w:tabs>
              <w:spacing w:before="15" w:line="360" w:lineRule="auto"/>
              <w:rPr>
                <w:sz w:val="24"/>
                <w:szCs w:val="24"/>
              </w:rPr>
            </w:pPr>
            <w:r w:rsidRPr="007043A3">
              <w:rPr>
                <w:sz w:val="24"/>
                <w:szCs w:val="24"/>
              </w:rPr>
              <w:t>300</w:t>
            </w:r>
          </w:p>
        </w:tc>
        <w:tc>
          <w:tcPr>
            <w:tcW w:w="1276" w:type="dxa"/>
            <w:vAlign w:val="center"/>
          </w:tcPr>
          <w:p w:rsidR="007E62B5" w:rsidRPr="007043A3" w:rsidRDefault="008C0B38" w:rsidP="00663CF0">
            <w:pPr>
              <w:pStyle w:val="TableParagraph"/>
              <w:tabs>
                <w:tab w:val="left" w:pos="1143"/>
              </w:tabs>
              <w:spacing w:before="15" w:line="360" w:lineRule="auto"/>
              <w:rPr>
                <w:sz w:val="24"/>
                <w:szCs w:val="24"/>
              </w:rPr>
            </w:pPr>
            <w:r>
              <w:rPr>
                <w:sz w:val="24"/>
                <w:szCs w:val="24"/>
              </w:rPr>
              <w:t>390</w:t>
            </w:r>
          </w:p>
        </w:tc>
        <w:tc>
          <w:tcPr>
            <w:tcW w:w="992" w:type="dxa"/>
            <w:vMerge/>
            <w:vAlign w:val="center"/>
          </w:tcPr>
          <w:p w:rsidR="007E62B5" w:rsidRPr="007043A3" w:rsidRDefault="007E62B5" w:rsidP="00663CF0">
            <w:pPr>
              <w:pStyle w:val="TableParagraph"/>
              <w:spacing w:before="17" w:line="360" w:lineRule="auto"/>
              <w:rPr>
                <w:sz w:val="24"/>
                <w:szCs w:val="24"/>
              </w:rPr>
            </w:pPr>
          </w:p>
        </w:tc>
        <w:tc>
          <w:tcPr>
            <w:tcW w:w="1134" w:type="dxa"/>
            <w:vAlign w:val="center"/>
          </w:tcPr>
          <w:p w:rsidR="007E62B5" w:rsidRPr="007043A3" w:rsidRDefault="007E62B5" w:rsidP="00663CF0">
            <w:pPr>
              <w:pStyle w:val="TableParagraph"/>
              <w:spacing w:before="17" w:line="360" w:lineRule="auto"/>
              <w:rPr>
                <w:sz w:val="24"/>
                <w:szCs w:val="24"/>
              </w:rPr>
            </w:pPr>
            <w:r w:rsidRPr="007043A3">
              <w:rPr>
                <w:sz w:val="24"/>
                <w:szCs w:val="24"/>
              </w:rPr>
              <w:t>0,44</w:t>
            </w:r>
          </w:p>
        </w:tc>
        <w:tc>
          <w:tcPr>
            <w:tcW w:w="850" w:type="dxa"/>
            <w:vAlign w:val="center"/>
          </w:tcPr>
          <w:p w:rsidR="007E62B5" w:rsidRPr="007043A3" w:rsidRDefault="0020358D" w:rsidP="00663CF0">
            <w:pPr>
              <w:spacing w:line="360" w:lineRule="auto"/>
              <w:jc w:val="center"/>
              <w:rPr>
                <w:sz w:val="24"/>
                <w:szCs w:val="24"/>
              </w:rPr>
            </w:pPr>
            <w:r>
              <w:rPr>
                <w:sz w:val="24"/>
                <w:szCs w:val="24"/>
              </w:rPr>
              <w:t>0,03</w:t>
            </w:r>
          </w:p>
        </w:tc>
        <w:tc>
          <w:tcPr>
            <w:tcW w:w="1134" w:type="dxa"/>
            <w:vAlign w:val="center"/>
          </w:tcPr>
          <w:p w:rsidR="007E62B5" w:rsidRPr="007043A3" w:rsidRDefault="007E62B5" w:rsidP="00663CF0">
            <w:pPr>
              <w:spacing w:line="360" w:lineRule="auto"/>
              <w:jc w:val="center"/>
              <w:rPr>
                <w:sz w:val="24"/>
                <w:szCs w:val="24"/>
              </w:rPr>
            </w:pPr>
            <w:r>
              <w:rPr>
                <w:sz w:val="24"/>
                <w:szCs w:val="24"/>
              </w:rPr>
              <w:t>-</w:t>
            </w:r>
          </w:p>
        </w:tc>
        <w:tc>
          <w:tcPr>
            <w:tcW w:w="992" w:type="dxa"/>
            <w:vAlign w:val="center"/>
          </w:tcPr>
          <w:p w:rsidR="007E62B5" w:rsidRPr="007043A3" w:rsidRDefault="007E62B5" w:rsidP="00663CF0">
            <w:pPr>
              <w:spacing w:line="360" w:lineRule="auto"/>
              <w:jc w:val="center"/>
              <w:rPr>
                <w:sz w:val="24"/>
                <w:szCs w:val="24"/>
              </w:rPr>
            </w:pPr>
            <w:r>
              <w:rPr>
                <w:sz w:val="24"/>
                <w:szCs w:val="24"/>
              </w:rPr>
              <w:t>435</w:t>
            </w:r>
          </w:p>
        </w:tc>
      </w:tr>
      <w:tr w:rsidR="007E62B5" w:rsidTr="00032336">
        <w:trPr>
          <w:trHeight w:val="287"/>
        </w:trPr>
        <w:tc>
          <w:tcPr>
            <w:tcW w:w="743" w:type="dxa"/>
            <w:vAlign w:val="center"/>
          </w:tcPr>
          <w:p w:rsidR="007E62B5" w:rsidRPr="007043A3" w:rsidRDefault="007E62B5" w:rsidP="00663CF0">
            <w:pPr>
              <w:pStyle w:val="TableParagraph"/>
              <w:spacing w:before="17" w:line="360" w:lineRule="auto"/>
              <w:rPr>
                <w:sz w:val="24"/>
                <w:szCs w:val="24"/>
              </w:rPr>
            </w:pPr>
            <w:r w:rsidRPr="007043A3">
              <w:rPr>
                <w:spacing w:val="-5"/>
                <w:sz w:val="24"/>
                <w:szCs w:val="24"/>
              </w:rPr>
              <w:t>6</w:t>
            </w:r>
          </w:p>
        </w:tc>
        <w:tc>
          <w:tcPr>
            <w:tcW w:w="850" w:type="dxa"/>
            <w:vAlign w:val="center"/>
          </w:tcPr>
          <w:p w:rsidR="007E62B5" w:rsidRPr="007043A3" w:rsidRDefault="007E62B5" w:rsidP="00663CF0">
            <w:pPr>
              <w:spacing w:line="360" w:lineRule="auto"/>
              <w:jc w:val="center"/>
              <w:rPr>
                <w:sz w:val="24"/>
                <w:szCs w:val="24"/>
              </w:rPr>
            </w:pPr>
            <w:r w:rsidRPr="007043A3">
              <w:rPr>
                <w:sz w:val="24"/>
                <w:szCs w:val="24"/>
              </w:rPr>
              <w:t>θ</w:t>
            </w:r>
            <w:r w:rsidRPr="007043A3">
              <w:rPr>
                <w:sz w:val="24"/>
                <w:szCs w:val="24"/>
                <w:vertAlign w:val="subscript"/>
              </w:rPr>
              <w:t>2</w:t>
            </w:r>
          </w:p>
        </w:tc>
        <w:tc>
          <w:tcPr>
            <w:tcW w:w="1276" w:type="dxa"/>
            <w:vAlign w:val="center"/>
          </w:tcPr>
          <w:p w:rsidR="007E62B5" w:rsidRPr="007043A3" w:rsidRDefault="008C0B38" w:rsidP="00663CF0">
            <w:pPr>
              <w:pStyle w:val="TableParagraph"/>
              <w:tabs>
                <w:tab w:val="left" w:pos="1143"/>
              </w:tabs>
              <w:spacing w:before="17" w:line="360" w:lineRule="auto"/>
              <w:rPr>
                <w:sz w:val="24"/>
                <w:szCs w:val="24"/>
              </w:rPr>
            </w:pPr>
            <w:r>
              <w:rPr>
                <w:sz w:val="24"/>
                <w:szCs w:val="24"/>
              </w:rPr>
              <w:t>365</w:t>
            </w:r>
          </w:p>
        </w:tc>
        <w:tc>
          <w:tcPr>
            <w:tcW w:w="1276" w:type="dxa"/>
            <w:vAlign w:val="center"/>
          </w:tcPr>
          <w:p w:rsidR="007E62B5" w:rsidRPr="007043A3" w:rsidRDefault="007E62B5" w:rsidP="00663CF0">
            <w:pPr>
              <w:pStyle w:val="TableParagraph"/>
              <w:tabs>
                <w:tab w:val="left" w:pos="1143"/>
              </w:tabs>
              <w:spacing w:before="17" w:line="360" w:lineRule="auto"/>
              <w:rPr>
                <w:sz w:val="24"/>
                <w:szCs w:val="24"/>
              </w:rPr>
            </w:pPr>
            <w:r w:rsidRPr="007043A3">
              <w:rPr>
                <w:sz w:val="24"/>
                <w:szCs w:val="24"/>
              </w:rPr>
              <w:t>440</w:t>
            </w:r>
          </w:p>
        </w:tc>
        <w:tc>
          <w:tcPr>
            <w:tcW w:w="992" w:type="dxa"/>
            <w:vMerge w:val="restart"/>
            <w:vAlign w:val="center"/>
          </w:tcPr>
          <w:p w:rsidR="007E62B5" w:rsidRPr="007043A3" w:rsidRDefault="007E62B5" w:rsidP="00663CF0">
            <w:pPr>
              <w:pStyle w:val="TableParagraph"/>
              <w:spacing w:before="17" w:line="360" w:lineRule="auto"/>
              <w:rPr>
                <w:sz w:val="24"/>
                <w:szCs w:val="24"/>
              </w:rPr>
            </w:pPr>
            <w:r w:rsidRPr="007043A3">
              <w:rPr>
                <w:sz w:val="24"/>
                <w:szCs w:val="24"/>
              </w:rPr>
              <w:t>150</w:t>
            </w:r>
          </w:p>
        </w:tc>
        <w:tc>
          <w:tcPr>
            <w:tcW w:w="1134" w:type="dxa"/>
            <w:vAlign w:val="center"/>
          </w:tcPr>
          <w:p w:rsidR="007E62B5" w:rsidRPr="007043A3" w:rsidRDefault="007E62B5" w:rsidP="00663CF0">
            <w:pPr>
              <w:pStyle w:val="TableParagraph"/>
              <w:spacing w:before="17" w:line="360" w:lineRule="auto"/>
              <w:rPr>
                <w:sz w:val="24"/>
                <w:szCs w:val="24"/>
              </w:rPr>
            </w:pPr>
            <w:r w:rsidRPr="007043A3">
              <w:rPr>
                <w:sz w:val="24"/>
                <w:szCs w:val="24"/>
              </w:rPr>
              <w:t>0,20</w:t>
            </w:r>
          </w:p>
        </w:tc>
        <w:tc>
          <w:tcPr>
            <w:tcW w:w="850" w:type="dxa"/>
            <w:vAlign w:val="center"/>
          </w:tcPr>
          <w:p w:rsidR="007E62B5" w:rsidRPr="007043A3" w:rsidRDefault="0020358D" w:rsidP="00663CF0">
            <w:pPr>
              <w:pStyle w:val="TableParagraph"/>
              <w:spacing w:before="17" w:line="360" w:lineRule="auto"/>
              <w:rPr>
                <w:sz w:val="24"/>
                <w:szCs w:val="24"/>
              </w:rPr>
            </w:pPr>
            <w:r>
              <w:rPr>
                <w:sz w:val="24"/>
                <w:szCs w:val="24"/>
              </w:rPr>
              <w:t>0,01</w:t>
            </w:r>
          </w:p>
        </w:tc>
        <w:tc>
          <w:tcPr>
            <w:tcW w:w="1134" w:type="dxa"/>
            <w:vAlign w:val="center"/>
          </w:tcPr>
          <w:p w:rsidR="007E62B5" w:rsidRPr="007043A3" w:rsidRDefault="008C0B38" w:rsidP="00663CF0">
            <w:pPr>
              <w:pStyle w:val="TableParagraph"/>
              <w:spacing w:before="17" w:line="360" w:lineRule="auto"/>
              <w:rPr>
                <w:sz w:val="24"/>
                <w:szCs w:val="24"/>
              </w:rPr>
            </w:pPr>
            <w:r>
              <w:rPr>
                <w:sz w:val="24"/>
                <w:szCs w:val="24"/>
              </w:rPr>
              <w:t>303</w:t>
            </w:r>
          </w:p>
        </w:tc>
        <w:tc>
          <w:tcPr>
            <w:tcW w:w="992" w:type="dxa"/>
            <w:vAlign w:val="center"/>
          </w:tcPr>
          <w:p w:rsidR="007E62B5" w:rsidRPr="007043A3" w:rsidRDefault="007E62B5" w:rsidP="00663CF0">
            <w:pPr>
              <w:pStyle w:val="TableParagraph"/>
              <w:spacing w:before="17" w:line="360" w:lineRule="auto"/>
              <w:rPr>
                <w:sz w:val="24"/>
                <w:szCs w:val="24"/>
              </w:rPr>
            </w:pPr>
            <w:r>
              <w:rPr>
                <w:sz w:val="24"/>
                <w:szCs w:val="24"/>
              </w:rPr>
              <w:t>-</w:t>
            </w:r>
          </w:p>
        </w:tc>
      </w:tr>
      <w:tr w:rsidR="003A7589" w:rsidTr="00032336">
        <w:trPr>
          <w:trHeight w:val="290"/>
        </w:trPr>
        <w:tc>
          <w:tcPr>
            <w:tcW w:w="743" w:type="dxa"/>
            <w:vAlign w:val="center"/>
          </w:tcPr>
          <w:p w:rsidR="007043A3" w:rsidRPr="007043A3" w:rsidRDefault="007043A3" w:rsidP="00663CF0">
            <w:pPr>
              <w:pStyle w:val="TableParagraph"/>
              <w:spacing w:before="17" w:line="360" w:lineRule="auto"/>
              <w:rPr>
                <w:sz w:val="24"/>
                <w:szCs w:val="24"/>
              </w:rPr>
            </w:pPr>
            <w:r w:rsidRPr="007043A3">
              <w:rPr>
                <w:sz w:val="24"/>
                <w:szCs w:val="24"/>
              </w:rPr>
              <w:t>7</w:t>
            </w:r>
          </w:p>
        </w:tc>
        <w:tc>
          <w:tcPr>
            <w:tcW w:w="850" w:type="dxa"/>
            <w:vAlign w:val="center"/>
          </w:tcPr>
          <w:p w:rsidR="007043A3" w:rsidRPr="007043A3" w:rsidRDefault="007043A3" w:rsidP="00663CF0">
            <w:pPr>
              <w:spacing w:line="360" w:lineRule="auto"/>
              <w:jc w:val="center"/>
              <w:rPr>
                <w:sz w:val="24"/>
                <w:szCs w:val="24"/>
              </w:rPr>
            </w:pPr>
            <w:r w:rsidRPr="007043A3">
              <w:rPr>
                <w:sz w:val="24"/>
                <w:szCs w:val="24"/>
              </w:rPr>
              <w:t>θ</w:t>
            </w:r>
            <w:r w:rsidRPr="007043A3">
              <w:rPr>
                <w:sz w:val="24"/>
                <w:szCs w:val="24"/>
                <w:vertAlign w:val="subscript"/>
              </w:rPr>
              <w:t>2</w:t>
            </w:r>
          </w:p>
        </w:tc>
        <w:tc>
          <w:tcPr>
            <w:tcW w:w="1276" w:type="dxa"/>
            <w:vAlign w:val="center"/>
          </w:tcPr>
          <w:p w:rsidR="007043A3" w:rsidRPr="007043A3" w:rsidRDefault="008C0B38" w:rsidP="00663CF0">
            <w:pPr>
              <w:pStyle w:val="TableParagraph"/>
              <w:tabs>
                <w:tab w:val="left" w:pos="1143"/>
              </w:tabs>
              <w:spacing w:before="17" w:line="360" w:lineRule="auto"/>
              <w:rPr>
                <w:sz w:val="24"/>
                <w:szCs w:val="24"/>
              </w:rPr>
            </w:pPr>
            <w:r>
              <w:rPr>
                <w:sz w:val="24"/>
                <w:szCs w:val="24"/>
              </w:rPr>
              <w:t>370</w:t>
            </w:r>
          </w:p>
        </w:tc>
        <w:tc>
          <w:tcPr>
            <w:tcW w:w="1276" w:type="dxa"/>
            <w:vAlign w:val="center"/>
          </w:tcPr>
          <w:p w:rsidR="007043A3" w:rsidRPr="007043A3" w:rsidRDefault="008C0B38" w:rsidP="00663CF0">
            <w:pPr>
              <w:pStyle w:val="TableParagraph"/>
              <w:tabs>
                <w:tab w:val="left" w:pos="1143"/>
              </w:tabs>
              <w:spacing w:before="17" w:line="360" w:lineRule="auto"/>
              <w:rPr>
                <w:sz w:val="24"/>
                <w:szCs w:val="24"/>
              </w:rPr>
            </w:pPr>
            <w:r>
              <w:rPr>
                <w:sz w:val="24"/>
                <w:szCs w:val="24"/>
              </w:rPr>
              <w:t>455</w:t>
            </w:r>
          </w:p>
        </w:tc>
        <w:tc>
          <w:tcPr>
            <w:tcW w:w="992" w:type="dxa"/>
            <w:vMerge/>
            <w:vAlign w:val="center"/>
          </w:tcPr>
          <w:p w:rsidR="007043A3" w:rsidRPr="007043A3" w:rsidRDefault="007043A3" w:rsidP="00663CF0">
            <w:pPr>
              <w:pStyle w:val="TableParagraph"/>
              <w:spacing w:before="17" w:line="360" w:lineRule="auto"/>
              <w:rPr>
                <w:sz w:val="24"/>
                <w:szCs w:val="24"/>
              </w:rPr>
            </w:pPr>
          </w:p>
        </w:tc>
        <w:tc>
          <w:tcPr>
            <w:tcW w:w="1134" w:type="dxa"/>
            <w:vAlign w:val="center"/>
          </w:tcPr>
          <w:p w:rsidR="007043A3" w:rsidRPr="007043A3" w:rsidRDefault="007043A3" w:rsidP="00663CF0">
            <w:pPr>
              <w:pStyle w:val="TableParagraph"/>
              <w:spacing w:before="17" w:line="360" w:lineRule="auto"/>
              <w:rPr>
                <w:sz w:val="24"/>
                <w:szCs w:val="24"/>
              </w:rPr>
            </w:pPr>
            <w:r w:rsidRPr="007043A3">
              <w:rPr>
                <w:sz w:val="24"/>
                <w:szCs w:val="24"/>
              </w:rPr>
              <w:t>0,26</w:t>
            </w:r>
          </w:p>
        </w:tc>
        <w:tc>
          <w:tcPr>
            <w:tcW w:w="850" w:type="dxa"/>
            <w:vAlign w:val="center"/>
          </w:tcPr>
          <w:p w:rsidR="007043A3" w:rsidRPr="007043A3" w:rsidRDefault="0020358D" w:rsidP="00663CF0">
            <w:pPr>
              <w:pStyle w:val="TableParagraph"/>
              <w:spacing w:before="17" w:line="360" w:lineRule="auto"/>
              <w:rPr>
                <w:sz w:val="24"/>
                <w:szCs w:val="24"/>
              </w:rPr>
            </w:pPr>
            <w:r>
              <w:rPr>
                <w:sz w:val="24"/>
                <w:szCs w:val="24"/>
              </w:rPr>
              <w:t>0,06</w:t>
            </w:r>
          </w:p>
        </w:tc>
        <w:tc>
          <w:tcPr>
            <w:tcW w:w="1134" w:type="dxa"/>
            <w:vAlign w:val="center"/>
          </w:tcPr>
          <w:p w:rsidR="007043A3" w:rsidRPr="007043A3" w:rsidRDefault="008C0B38" w:rsidP="00663CF0">
            <w:pPr>
              <w:pStyle w:val="TableParagraph"/>
              <w:spacing w:before="17" w:line="360" w:lineRule="auto"/>
              <w:rPr>
                <w:sz w:val="24"/>
                <w:szCs w:val="24"/>
              </w:rPr>
            </w:pPr>
            <w:r>
              <w:rPr>
                <w:sz w:val="24"/>
                <w:szCs w:val="24"/>
              </w:rPr>
              <w:t>320</w:t>
            </w:r>
          </w:p>
        </w:tc>
        <w:tc>
          <w:tcPr>
            <w:tcW w:w="992" w:type="dxa"/>
            <w:vAlign w:val="center"/>
          </w:tcPr>
          <w:p w:rsidR="007043A3" w:rsidRPr="007043A3" w:rsidRDefault="00123358" w:rsidP="00663CF0">
            <w:pPr>
              <w:pStyle w:val="TableParagraph"/>
              <w:spacing w:before="17" w:line="360" w:lineRule="auto"/>
              <w:rPr>
                <w:sz w:val="24"/>
                <w:szCs w:val="24"/>
              </w:rPr>
            </w:pPr>
            <w:r>
              <w:rPr>
                <w:sz w:val="24"/>
                <w:szCs w:val="24"/>
              </w:rPr>
              <w:t>-</w:t>
            </w:r>
          </w:p>
        </w:tc>
      </w:tr>
      <w:tr w:rsidR="003A7589" w:rsidTr="00032336">
        <w:trPr>
          <w:trHeight w:val="287"/>
        </w:trPr>
        <w:tc>
          <w:tcPr>
            <w:tcW w:w="743" w:type="dxa"/>
            <w:vAlign w:val="center"/>
          </w:tcPr>
          <w:p w:rsidR="007043A3" w:rsidRPr="007043A3" w:rsidRDefault="007043A3" w:rsidP="00663CF0">
            <w:pPr>
              <w:pStyle w:val="TableParagraph"/>
              <w:spacing w:before="15" w:line="360" w:lineRule="auto"/>
              <w:rPr>
                <w:sz w:val="24"/>
                <w:szCs w:val="24"/>
              </w:rPr>
            </w:pPr>
            <w:r w:rsidRPr="007043A3">
              <w:rPr>
                <w:sz w:val="24"/>
                <w:szCs w:val="24"/>
              </w:rPr>
              <w:t>8</w:t>
            </w:r>
          </w:p>
        </w:tc>
        <w:tc>
          <w:tcPr>
            <w:tcW w:w="850" w:type="dxa"/>
            <w:vAlign w:val="center"/>
          </w:tcPr>
          <w:p w:rsidR="007043A3" w:rsidRPr="007043A3" w:rsidRDefault="007043A3" w:rsidP="00663CF0">
            <w:pPr>
              <w:spacing w:line="360" w:lineRule="auto"/>
              <w:jc w:val="center"/>
              <w:rPr>
                <w:sz w:val="24"/>
                <w:szCs w:val="24"/>
              </w:rPr>
            </w:pPr>
            <w:r w:rsidRPr="007043A3">
              <w:rPr>
                <w:sz w:val="24"/>
                <w:szCs w:val="24"/>
              </w:rPr>
              <w:t>θ</w:t>
            </w:r>
            <w:r w:rsidRPr="007043A3">
              <w:rPr>
                <w:sz w:val="24"/>
                <w:szCs w:val="24"/>
                <w:vertAlign w:val="subscript"/>
              </w:rPr>
              <w:t>2</w:t>
            </w:r>
          </w:p>
        </w:tc>
        <w:tc>
          <w:tcPr>
            <w:tcW w:w="1276" w:type="dxa"/>
            <w:vAlign w:val="center"/>
          </w:tcPr>
          <w:p w:rsidR="007043A3" w:rsidRPr="007043A3" w:rsidRDefault="008C0B38" w:rsidP="00663CF0">
            <w:pPr>
              <w:pStyle w:val="TableParagraph"/>
              <w:tabs>
                <w:tab w:val="left" w:pos="1143"/>
              </w:tabs>
              <w:spacing w:before="15" w:line="360" w:lineRule="auto"/>
              <w:rPr>
                <w:sz w:val="24"/>
                <w:szCs w:val="24"/>
              </w:rPr>
            </w:pPr>
            <w:r>
              <w:rPr>
                <w:sz w:val="24"/>
                <w:szCs w:val="24"/>
              </w:rPr>
              <w:t>340</w:t>
            </w:r>
          </w:p>
        </w:tc>
        <w:tc>
          <w:tcPr>
            <w:tcW w:w="1276" w:type="dxa"/>
            <w:vAlign w:val="center"/>
          </w:tcPr>
          <w:p w:rsidR="007043A3" w:rsidRPr="007043A3" w:rsidRDefault="0020358D" w:rsidP="00663CF0">
            <w:pPr>
              <w:pStyle w:val="TableParagraph"/>
              <w:tabs>
                <w:tab w:val="left" w:pos="1143"/>
              </w:tabs>
              <w:spacing w:before="15" w:line="360" w:lineRule="auto"/>
              <w:rPr>
                <w:sz w:val="24"/>
                <w:szCs w:val="24"/>
              </w:rPr>
            </w:pPr>
            <w:r>
              <w:rPr>
                <w:sz w:val="24"/>
                <w:szCs w:val="24"/>
              </w:rPr>
              <w:t>420</w:t>
            </w:r>
          </w:p>
        </w:tc>
        <w:tc>
          <w:tcPr>
            <w:tcW w:w="992" w:type="dxa"/>
            <w:vMerge/>
            <w:vAlign w:val="center"/>
          </w:tcPr>
          <w:p w:rsidR="007043A3" w:rsidRPr="007043A3" w:rsidRDefault="007043A3" w:rsidP="00663CF0">
            <w:pPr>
              <w:pStyle w:val="TableParagraph"/>
              <w:spacing w:before="15" w:line="360" w:lineRule="auto"/>
              <w:rPr>
                <w:sz w:val="24"/>
                <w:szCs w:val="24"/>
              </w:rPr>
            </w:pPr>
          </w:p>
        </w:tc>
        <w:tc>
          <w:tcPr>
            <w:tcW w:w="1134" w:type="dxa"/>
            <w:vAlign w:val="center"/>
          </w:tcPr>
          <w:p w:rsidR="007043A3" w:rsidRPr="007043A3" w:rsidRDefault="007043A3" w:rsidP="00663CF0">
            <w:pPr>
              <w:pStyle w:val="TableParagraph"/>
              <w:spacing w:before="15" w:line="360" w:lineRule="auto"/>
              <w:rPr>
                <w:sz w:val="24"/>
                <w:szCs w:val="24"/>
              </w:rPr>
            </w:pPr>
            <w:r w:rsidRPr="007043A3">
              <w:rPr>
                <w:sz w:val="24"/>
                <w:szCs w:val="24"/>
              </w:rPr>
              <w:t>0,38</w:t>
            </w:r>
          </w:p>
        </w:tc>
        <w:tc>
          <w:tcPr>
            <w:tcW w:w="850" w:type="dxa"/>
            <w:vAlign w:val="center"/>
          </w:tcPr>
          <w:p w:rsidR="007043A3" w:rsidRPr="007043A3" w:rsidRDefault="0020358D" w:rsidP="00663CF0">
            <w:pPr>
              <w:pStyle w:val="TableParagraph"/>
              <w:spacing w:before="15" w:line="360" w:lineRule="auto"/>
              <w:rPr>
                <w:sz w:val="24"/>
                <w:szCs w:val="24"/>
              </w:rPr>
            </w:pPr>
            <w:r>
              <w:rPr>
                <w:sz w:val="24"/>
                <w:szCs w:val="24"/>
              </w:rPr>
              <w:t>0,02</w:t>
            </w:r>
          </w:p>
        </w:tc>
        <w:tc>
          <w:tcPr>
            <w:tcW w:w="1134" w:type="dxa"/>
            <w:vAlign w:val="center"/>
          </w:tcPr>
          <w:p w:rsidR="007043A3" w:rsidRPr="007043A3" w:rsidRDefault="008C0B38" w:rsidP="00663CF0">
            <w:pPr>
              <w:pStyle w:val="TableParagraph"/>
              <w:spacing w:before="15" w:line="360" w:lineRule="auto"/>
              <w:rPr>
                <w:sz w:val="24"/>
                <w:szCs w:val="24"/>
              </w:rPr>
            </w:pPr>
            <w:r>
              <w:rPr>
                <w:sz w:val="24"/>
                <w:szCs w:val="24"/>
              </w:rPr>
              <w:t>290</w:t>
            </w:r>
          </w:p>
        </w:tc>
        <w:tc>
          <w:tcPr>
            <w:tcW w:w="992" w:type="dxa"/>
            <w:vAlign w:val="center"/>
          </w:tcPr>
          <w:p w:rsidR="007043A3" w:rsidRPr="007043A3" w:rsidRDefault="00123358" w:rsidP="00663CF0">
            <w:pPr>
              <w:pStyle w:val="TableParagraph"/>
              <w:spacing w:before="15" w:line="360" w:lineRule="auto"/>
              <w:rPr>
                <w:sz w:val="24"/>
                <w:szCs w:val="24"/>
              </w:rPr>
            </w:pPr>
            <w:r>
              <w:rPr>
                <w:sz w:val="24"/>
                <w:szCs w:val="24"/>
              </w:rPr>
              <w:t>-</w:t>
            </w:r>
          </w:p>
        </w:tc>
      </w:tr>
      <w:tr w:rsidR="003A7589" w:rsidTr="00032336">
        <w:trPr>
          <w:trHeight w:val="287"/>
        </w:trPr>
        <w:tc>
          <w:tcPr>
            <w:tcW w:w="743" w:type="dxa"/>
            <w:vAlign w:val="center"/>
          </w:tcPr>
          <w:p w:rsidR="007043A3" w:rsidRPr="007043A3" w:rsidRDefault="007043A3" w:rsidP="00663CF0">
            <w:pPr>
              <w:pStyle w:val="TableParagraph"/>
              <w:spacing w:before="15" w:line="360" w:lineRule="auto"/>
              <w:rPr>
                <w:sz w:val="24"/>
                <w:szCs w:val="24"/>
              </w:rPr>
            </w:pPr>
            <w:r w:rsidRPr="007043A3">
              <w:rPr>
                <w:sz w:val="24"/>
                <w:szCs w:val="24"/>
              </w:rPr>
              <w:t>9</w:t>
            </w:r>
          </w:p>
        </w:tc>
        <w:tc>
          <w:tcPr>
            <w:tcW w:w="850" w:type="dxa"/>
            <w:vAlign w:val="center"/>
          </w:tcPr>
          <w:p w:rsidR="007043A3" w:rsidRPr="007043A3" w:rsidRDefault="007043A3" w:rsidP="00663CF0">
            <w:pPr>
              <w:spacing w:line="360" w:lineRule="auto"/>
              <w:jc w:val="center"/>
              <w:rPr>
                <w:sz w:val="24"/>
                <w:szCs w:val="24"/>
              </w:rPr>
            </w:pPr>
            <w:r w:rsidRPr="007043A3">
              <w:rPr>
                <w:sz w:val="24"/>
                <w:szCs w:val="24"/>
              </w:rPr>
              <w:t>θ</w:t>
            </w:r>
            <w:r w:rsidRPr="007043A3">
              <w:rPr>
                <w:sz w:val="24"/>
                <w:szCs w:val="24"/>
                <w:vertAlign w:val="subscript"/>
              </w:rPr>
              <w:t>2</w:t>
            </w:r>
          </w:p>
        </w:tc>
        <w:tc>
          <w:tcPr>
            <w:tcW w:w="1276" w:type="dxa"/>
            <w:vAlign w:val="center"/>
          </w:tcPr>
          <w:p w:rsidR="007043A3" w:rsidRPr="007043A3" w:rsidRDefault="0020358D" w:rsidP="00663CF0">
            <w:pPr>
              <w:pStyle w:val="TableParagraph"/>
              <w:tabs>
                <w:tab w:val="left" w:pos="1143"/>
              </w:tabs>
              <w:spacing w:before="15" w:line="360" w:lineRule="auto"/>
              <w:rPr>
                <w:sz w:val="24"/>
                <w:szCs w:val="24"/>
              </w:rPr>
            </w:pPr>
            <w:r>
              <w:rPr>
                <w:sz w:val="24"/>
                <w:szCs w:val="24"/>
              </w:rPr>
              <w:t>335</w:t>
            </w:r>
          </w:p>
        </w:tc>
        <w:tc>
          <w:tcPr>
            <w:tcW w:w="1276" w:type="dxa"/>
            <w:vAlign w:val="center"/>
          </w:tcPr>
          <w:p w:rsidR="007043A3" w:rsidRPr="007043A3" w:rsidRDefault="0020358D" w:rsidP="00663CF0">
            <w:pPr>
              <w:pStyle w:val="TableParagraph"/>
              <w:tabs>
                <w:tab w:val="left" w:pos="1143"/>
              </w:tabs>
              <w:spacing w:before="15" w:line="360" w:lineRule="auto"/>
              <w:rPr>
                <w:sz w:val="24"/>
                <w:szCs w:val="24"/>
              </w:rPr>
            </w:pPr>
            <w:r>
              <w:rPr>
                <w:sz w:val="24"/>
                <w:szCs w:val="24"/>
              </w:rPr>
              <w:t>390</w:t>
            </w:r>
          </w:p>
        </w:tc>
        <w:tc>
          <w:tcPr>
            <w:tcW w:w="992" w:type="dxa"/>
            <w:vMerge/>
            <w:vAlign w:val="center"/>
          </w:tcPr>
          <w:p w:rsidR="007043A3" w:rsidRPr="007043A3" w:rsidRDefault="007043A3" w:rsidP="00663CF0">
            <w:pPr>
              <w:pStyle w:val="TableParagraph"/>
              <w:spacing w:before="15" w:line="360" w:lineRule="auto"/>
              <w:rPr>
                <w:sz w:val="24"/>
                <w:szCs w:val="24"/>
              </w:rPr>
            </w:pPr>
          </w:p>
        </w:tc>
        <w:tc>
          <w:tcPr>
            <w:tcW w:w="1134" w:type="dxa"/>
            <w:vAlign w:val="center"/>
          </w:tcPr>
          <w:p w:rsidR="007043A3" w:rsidRPr="007043A3" w:rsidRDefault="007043A3" w:rsidP="00663CF0">
            <w:pPr>
              <w:pStyle w:val="TableParagraph"/>
              <w:spacing w:before="15" w:line="360" w:lineRule="auto"/>
              <w:rPr>
                <w:sz w:val="24"/>
                <w:szCs w:val="24"/>
              </w:rPr>
            </w:pPr>
            <w:r w:rsidRPr="007043A3">
              <w:rPr>
                <w:sz w:val="24"/>
                <w:szCs w:val="24"/>
              </w:rPr>
              <w:t>0,56</w:t>
            </w:r>
          </w:p>
        </w:tc>
        <w:tc>
          <w:tcPr>
            <w:tcW w:w="850" w:type="dxa"/>
            <w:vAlign w:val="center"/>
          </w:tcPr>
          <w:p w:rsidR="007043A3" w:rsidRPr="007043A3" w:rsidRDefault="0020358D" w:rsidP="00663CF0">
            <w:pPr>
              <w:pStyle w:val="TableParagraph"/>
              <w:spacing w:before="15" w:line="360" w:lineRule="auto"/>
              <w:rPr>
                <w:sz w:val="24"/>
                <w:szCs w:val="24"/>
              </w:rPr>
            </w:pPr>
            <w:r>
              <w:rPr>
                <w:sz w:val="24"/>
                <w:szCs w:val="24"/>
              </w:rPr>
              <w:t>0,07</w:t>
            </w:r>
          </w:p>
        </w:tc>
        <w:tc>
          <w:tcPr>
            <w:tcW w:w="1134" w:type="dxa"/>
            <w:vAlign w:val="center"/>
          </w:tcPr>
          <w:p w:rsidR="007043A3" w:rsidRPr="007043A3" w:rsidRDefault="008C0B38" w:rsidP="00663CF0">
            <w:pPr>
              <w:pStyle w:val="TableParagraph"/>
              <w:spacing w:before="15" w:line="360" w:lineRule="auto"/>
              <w:rPr>
                <w:sz w:val="24"/>
                <w:szCs w:val="24"/>
              </w:rPr>
            </w:pPr>
            <w:r>
              <w:rPr>
                <w:sz w:val="24"/>
                <w:szCs w:val="24"/>
              </w:rPr>
              <w:t>295</w:t>
            </w:r>
          </w:p>
        </w:tc>
        <w:tc>
          <w:tcPr>
            <w:tcW w:w="992" w:type="dxa"/>
            <w:vAlign w:val="center"/>
          </w:tcPr>
          <w:p w:rsidR="007043A3" w:rsidRPr="007043A3" w:rsidRDefault="00123358" w:rsidP="00663CF0">
            <w:pPr>
              <w:pStyle w:val="TableParagraph"/>
              <w:spacing w:before="15" w:line="360" w:lineRule="auto"/>
              <w:rPr>
                <w:sz w:val="24"/>
                <w:szCs w:val="24"/>
              </w:rPr>
            </w:pPr>
            <w:r>
              <w:rPr>
                <w:sz w:val="24"/>
                <w:szCs w:val="24"/>
              </w:rPr>
              <w:t>-</w:t>
            </w:r>
          </w:p>
        </w:tc>
      </w:tr>
      <w:tr w:rsidR="003A7589" w:rsidTr="00032336">
        <w:trPr>
          <w:trHeight w:val="287"/>
        </w:trPr>
        <w:tc>
          <w:tcPr>
            <w:tcW w:w="743" w:type="dxa"/>
            <w:vAlign w:val="center"/>
          </w:tcPr>
          <w:p w:rsidR="007043A3" w:rsidRPr="007043A3" w:rsidRDefault="007043A3" w:rsidP="00663CF0">
            <w:pPr>
              <w:pStyle w:val="TableParagraph"/>
              <w:spacing w:before="17" w:line="360" w:lineRule="auto"/>
              <w:rPr>
                <w:sz w:val="24"/>
                <w:szCs w:val="24"/>
              </w:rPr>
            </w:pPr>
            <w:r w:rsidRPr="007043A3">
              <w:rPr>
                <w:sz w:val="24"/>
                <w:szCs w:val="24"/>
              </w:rPr>
              <w:t>10</w:t>
            </w:r>
          </w:p>
        </w:tc>
        <w:tc>
          <w:tcPr>
            <w:tcW w:w="850" w:type="dxa"/>
            <w:vAlign w:val="center"/>
          </w:tcPr>
          <w:p w:rsidR="007043A3" w:rsidRPr="007043A3" w:rsidRDefault="007043A3" w:rsidP="00663CF0">
            <w:pPr>
              <w:spacing w:line="360" w:lineRule="auto"/>
              <w:jc w:val="center"/>
              <w:rPr>
                <w:sz w:val="24"/>
                <w:szCs w:val="24"/>
              </w:rPr>
            </w:pPr>
            <w:r w:rsidRPr="007043A3">
              <w:rPr>
                <w:sz w:val="24"/>
                <w:szCs w:val="24"/>
              </w:rPr>
              <w:t>θ</w:t>
            </w:r>
            <w:r w:rsidRPr="007043A3">
              <w:rPr>
                <w:sz w:val="24"/>
                <w:szCs w:val="24"/>
                <w:vertAlign w:val="subscript"/>
              </w:rPr>
              <w:t>2</w:t>
            </w:r>
          </w:p>
        </w:tc>
        <w:tc>
          <w:tcPr>
            <w:tcW w:w="1276" w:type="dxa"/>
            <w:vAlign w:val="center"/>
          </w:tcPr>
          <w:p w:rsidR="007043A3" w:rsidRPr="007043A3" w:rsidRDefault="007043A3" w:rsidP="00663CF0">
            <w:pPr>
              <w:pStyle w:val="TableParagraph"/>
              <w:tabs>
                <w:tab w:val="left" w:pos="1143"/>
              </w:tabs>
              <w:spacing w:before="17" w:line="360" w:lineRule="auto"/>
              <w:rPr>
                <w:sz w:val="24"/>
                <w:szCs w:val="24"/>
              </w:rPr>
            </w:pPr>
            <w:r w:rsidRPr="007043A3">
              <w:rPr>
                <w:sz w:val="24"/>
                <w:szCs w:val="24"/>
              </w:rPr>
              <w:t>320</w:t>
            </w:r>
          </w:p>
        </w:tc>
        <w:tc>
          <w:tcPr>
            <w:tcW w:w="1276" w:type="dxa"/>
            <w:vAlign w:val="center"/>
          </w:tcPr>
          <w:p w:rsidR="007043A3" w:rsidRPr="007043A3" w:rsidRDefault="007043A3" w:rsidP="00663CF0">
            <w:pPr>
              <w:pStyle w:val="TableParagraph"/>
              <w:tabs>
                <w:tab w:val="left" w:pos="1143"/>
              </w:tabs>
              <w:spacing w:before="17" w:line="360" w:lineRule="auto"/>
              <w:rPr>
                <w:sz w:val="24"/>
                <w:szCs w:val="24"/>
              </w:rPr>
            </w:pPr>
            <w:r w:rsidRPr="007043A3">
              <w:rPr>
                <w:sz w:val="24"/>
                <w:szCs w:val="24"/>
              </w:rPr>
              <w:t>440</w:t>
            </w:r>
          </w:p>
        </w:tc>
        <w:tc>
          <w:tcPr>
            <w:tcW w:w="992" w:type="dxa"/>
            <w:vMerge/>
            <w:vAlign w:val="center"/>
          </w:tcPr>
          <w:p w:rsidR="007043A3" w:rsidRPr="007043A3" w:rsidRDefault="007043A3" w:rsidP="00663CF0">
            <w:pPr>
              <w:pStyle w:val="TableParagraph"/>
              <w:spacing w:before="17" w:line="360" w:lineRule="auto"/>
              <w:rPr>
                <w:sz w:val="24"/>
                <w:szCs w:val="24"/>
              </w:rPr>
            </w:pPr>
          </w:p>
        </w:tc>
        <w:tc>
          <w:tcPr>
            <w:tcW w:w="1134" w:type="dxa"/>
            <w:vAlign w:val="center"/>
          </w:tcPr>
          <w:p w:rsidR="007043A3" w:rsidRPr="007043A3" w:rsidRDefault="007043A3" w:rsidP="00663CF0">
            <w:pPr>
              <w:pStyle w:val="TableParagraph"/>
              <w:spacing w:before="17" w:line="360" w:lineRule="auto"/>
              <w:rPr>
                <w:sz w:val="24"/>
                <w:szCs w:val="24"/>
              </w:rPr>
            </w:pPr>
            <w:r w:rsidRPr="007043A3">
              <w:rPr>
                <w:sz w:val="24"/>
                <w:szCs w:val="24"/>
              </w:rPr>
              <w:t>0,44</w:t>
            </w:r>
          </w:p>
        </w:tc>
        <w:tc>
          <w:tcPr>
            <w:tcW w:w="850" w:type="dxa"/>
            <w:vAlign w:val="center"/>
          </w:tcPr>
          <w:p w:rsidR="007043A3" w:rsidRPr="007043A3" w:rsidRDefault="0020358D" w:rsidP="00663CF0">
            <w:pPr>
              <w:pStyle w:val="TableParagraph"/>
              <w:spacing w:before="17" w:line="360" w:lineRule="auto"/>
              <w:rPr>
                <w:sz w:val="24"/>
                <w:szCs w:val="24"/>
              </w:rPr>
            </w:pPr>
            <w:r>
              <w:rPr>
                <w:sz w:val="24"/>
                <w:szCs w:val="24"/>
              </w:rPr>
              <w:t>0,02</w:t>
            </w:r>
          </w:p>
        </w:tc>
        <w:tc>
          <w:tcPr>
            <w:tcW w:w="1134" w:type="dxa"/>
            <w:vAlign w:val="center"/>
          </w:tcPr>
          <w:p w:rsidR="007043A3" w:rsidRPr="007043A3" w:rsidRDefault="008C0B38" w:rsidP="00663CF0">
            <w:pPr>
              <w:pStyle w:val="TableParagraph"/>
              <w:spacing w:before="17" w:line="360" w:lineRule="auto"/>
              <w:rPr>
                <w:sz w:val="24"/>
                <w:szCs w:val="24"/>
              </w:rPr>
            </w:pPr>
            <w:r>
              <w:rPr>
                <w:sz w:val="24"/>
                <w:szCs w:val="24"/>
              </w:rPr>
              <w:t>315</w:t>
            </w:r>
          </w:p>
        </w:tc>
        <w:tc>
          <w:tcPr>
            <w:tcW w:w="992" w:type="dxa"/>
            <w:vAlign w:val="center"/>
          </w:tcPr>
          <w:p w:rsidR="007043A3" w:rsidRPr="007043A3" w:rsidRDefault="00123358" w:rsidP="00663CF0">
            <w:pPr>
              <w:pStyle w:val="TableParagraph"/>
              <w:spacing w:before="17" w:line="360" w:lineRule="auto"/>
              <w:rPr>
                <w:sz w:val="24"/>
                <w:szCs w:val="24"/>
              </w:rPr>
            </w:pPr>
            <w:r>
              <w:rPr>
                <w:sz w:val="24"/>
                <w:szCs w:val="24"/>
              </w:rPr>
              <w:t>-</w:t>
            </w:r>
          </w:p>
        </w:tc>
      </w:tr>
    </w:tbl>
    <w:p w:rsidR="002151A2" w:rsidRDefault="002151A2" w:rsidP="00663CF0">
      <w:pPr>
        <w:spacing w:line="360" w:lineRule="auto"/>
        <w:jc w:val="both"/>
        <w:sectPr w:rsidR="002151A2" w:rsidSect="0026029E">
          <w:pgSz w:w="11910" w:h="16840"/>
          <w:pgMar w:top="1134" w:right="567" w:bottom="1134" w:left="1701" w:header="0" w:footer="1003" w:gutter="0"/>
          <w:cols w:space="720"/>
        </w:sectPr>
      </w:pPr>
    </w:p>
    <w:p w:rsidR="002151A2" w:rsidRDefault="00B1300B" w:rsidP="00C339A6">
      <w:pPr>
        <w:pStyle w:val="1"/>
        <w:tabs>
          <w:tab w:val="left" w:pos="1329"/>
        </w:tabs>
        <w:spacing w:line="360" w:lineRule="auto"/>
        <w:ind w:left="970" w:right="207"/>
        <w:jc w:val="both"/>
      </w:pPr>
      <w:bookmarkStart w:id="28" w:name="_Toc137485222"/>
      <w:r w:rsidRPr="00EE76D4">
        <w:rPr>
          <w:spacing w:val="-10"/>
        </w:rPr>
        <w:lastRenderedPageBreak/>
        <w:t>5</w:t>
      </w:r>
      <w:r w:rsidR="00FE54C7">
        <w:tab/>
        <w:t>Охрана</w:t>
      </w:r>
      <w:r w:rsidR="00FE54C7">
        <w:rPr>
          <w:spacing w:val="-6"/>
        </w:rPr>
        <w:t xml:space="preserve"> </w:t>
      </w:r>
      <w:r w:rsidR="00FE54C7">
        <w:t>труда</w:t>
      </w:r>
      <w:r w:rsidR="00FE54C7">
        <w:rPr>
          <w:spacing w:val="-1"/>
        </w:rPr>
        <w:t xml:space="preserve"> </w:t>
      </w:r>
      <w:r w:rsidR="00FE54C7">
        <w:t>и</w:t>
      </w:r>
      <w:r w:rsidR="00FE54C7">
        <w:rPr>
          <w:spacing w:val="-4"/>
        </w:rPr>
        <w:t xml:space="preserve"> </w:t>
      </w:r>
      <w:r w:rsidR="00FE54C7">
        <w:rPr>
          <w:spacing w:val="-2"/>
        </w:rPr>
        <w:t>безопасность</w:t>
      </w:r>
      <w:r w:rsidR="00EE76D4">
        <w:rPr>
          <w:spacing w:val="-2"/>
        </w:rPr>
        <w:t>, экономическая эффективность</w:t>
      </w:r>
      <w:bookmarkEnd w:id="28"/>
    </w:p>
    <w:p w:rsidR="002151A2" w:rsidRDefault="002151A2" w:rsidP="00663CF0">
      <w:pPr>
        <w:pStyle w:val="a3"/>
        <w:spacing w:before="8" w:line="360" w:lineRule="auto"/>
        <w:ind w:left="0"/>
        <w:jc w:val="both"/>
        <w:rPr>
          <w:b/>
          <w:sz w:val="25"/>
        </w:rPr>
      </w:pPr>
    </w:p>
    <w:p w:rsidR="002151A2" w:rsidRDefault="00FE54C7" w:rsidP="00EE76D4">
      <w:pPr>
        <w:pStyle w:val="a3"/>
        <w:spacing w:line="360" w:lineRule="auto"/>
        <w:ind w:left="0" w:firstLine="709"/>
        <w:jc w:val="both"/>
      </w:pPr>
      <w:r>
        <w:t>Правила</w:t>
      </w:r>
      <w:r>
        <w:rPr>
          <w:spacing w:val="-6"/>
        </w:rPr>
        <w:t xml:space="preserve"> </w:t>
      </w:r>
      <w:r>
        <w:t>работы</w:t>
      </w:r>
      <w:r>
        <w:rPr>
          <w:spacing w:val="-5"/>
        </w:rPr>
        <w:t xml:space="preserve"> </w:t>
      </w:r>
      <w:r>
        <w:t>за</w:t>
      </w:r>
      <w:r>
        <w:rPr>
          <w:spacing w:val="-5"/>
        </w:rPr>
        <w:t xml:space="preserve"> </w:t>
      </w:r>
      <w:r>
        <w:t>персональным</w:t>
      </w:r>
      <w:r>
        <w:rPr>
          <w:spacing w:val="-5"/>
        </w:rPr>
        <w:t xml:space="preserve"> </w:t>
      </w:r>
      <w:r>
        <w:rPr>
          <w:spacing w:val="-2"/>
        </w:rPr>
        <w:t>компьютером:</w:t>
      </w:r>
    </w:p>
    <w:p w:rsidR="002151A2" w:rsidRDefault="00FE54C7" w:rsidP="00EE76D4">
      <w:pPr>
        <w:pStyle w:val="a6"/>
        <w:numPr>
          <w:ilvl w:val="0"/>
          <w:numId w:val="6"/>
        </w:numPr>
        <w:tabs>
          <w:tab w:val="left" w:pos="1266"/>
        </w:tabs>
        <w:spacing w:before="161" w:line="360" w:lineRule="auto"/>
        <w:ind w:left="0" w:firstLine="709"/>
        <w:jc w:val="both"/>
        <w:rPr>
          <w:sz w:val="28"/>
        </w:rPr>
      </w:pPr>
      <w:r>
        <w:rPr>
          <w:sz w:val="28"/>
        </w:rPr>
        <w:t>К работе на компьютере могут быть допущены только лица, которые должны выполнять общие требования правил по эксплуатации конкретного персонального компьютера (д</w:t>
      </w:r>
      <w:r w:rsidR="005A6A29">
        <w:rPr>
          <w:sz w:val="28"/>
        </w:rPr>
        <w:t>алее ПК). Они должны быть озна</w:t>
      </w:r>
      <w:r>
        <w:rPr>
          <w:sz w:val="28"/>
        </w:rPr>
        <w:t>комлены с настоящей инструкцией по пожарной безопасности.</w:t>
      </w:r>
    </w:p>
    <w:p w:rsidR="002151A2" w:rsidRDefault="00FE54C7" w:rsidP="00EE76D4">
      <w:pPr>
        <w:pStyle w:val="a6"/>
        <w:numPr>
          <w:ilvl w:val="0"/>
          <w:numId w:val="6"/>
        </w:numPr>
        <w:tabs>
          <w:tab w:val="left" w:pos="1258"/>
        </w:tabs>
        <w:spacing w:line="360" w:lineRule="auto"/>
        <w:ind w:left="0" w:firstLine="709"/>
        <w:jc w:val="both"/>
        <w:rPr>
          <w:sz w:val="28"/>
        </w:rPr>
      </w:pPr>
      <w:r>
        <w:rPr>
          <w:sz w:val="28"/>
        </w:rPr>
        <w:t xml:space="preserve">В аудиториях, где проводятся работы </w:t>
      </w:r>
      <w:r w:rsidR="005A6A29">
        <w:rPr>
          <w:sz w:val="28"/>
        </w:rPr>
        <w:t>на ПК, необходимо создать необ</w:t>
      </w:r>
      <w:r>
        <w:rPr>
          <w:sz w:val="28"/>
        </w:rPr>
        <w:t>ходимые условия для нормальной зрительной работы. При этом освещенность рабочего места (в зоне размещения клавиатуры и рабочих документов) при так называемом смешанном освещении должна находиться в пределах от 300 до</w:t>
      </w:r>
      <w:r>
        <w:rPr>
          <w:spacing w:val="40"/>
          <w:sz w:val="28"/>
        </w:rPr>
        <w:t xml:space="preserve"> </w:t>
      </w:r>
      <w:r>
        <w:rPr>
          <w:sz w:val="28"/>
        </w:rPr>
        <w:t>500 Лк.</w:t>
      </w:r>
    </w:p>
    <w:p w:rsidR="002151A2" w:rsidRDefault="00FE54C7" w:rsidP="00EE76D4">
      <w:pPr>
        <w:pStyle w:val="a6"/>
        <w:numPr>
          <w:ilvl w:val="0"/>
          <w:numId w:val="6"/>
        </w:numPr>
        <w:tabs>
          <w:tab w:val="left" w:pos="1301"/>
        </w:tabs>
        <w:spacing w:line="360" w:lineRule="auto"/>
        <w:ind w:left="0" w:firstLine="709"/>
        <w:jc w:val="both"/>
        <w:rPr>
          <w:sz w:val="28"/>
        </w:rPr>
      </w:pPr>
      <w:r>
        <w:rPr>
          <w:sz w:val="28"/>
        </w:rPr>
        <w:t>Монитор ПК должен иметь антибликовое покрытие и находиться на расстоянии 50-70 см от глаз. Покрытие также при этом должно исключать накопление пыли и искрение, гарантировать снятие электростатического заряда с поверхности экрана.</w:t>
      </w:r>
    </w:p>
    <w:p w:rsidR="002151A2" w:rsidRDefault="00FE54C7" w:rsidP="00EE76D4">
      <w:pPr>
        <w:pStyle w:val="a6"/>
        <w:numPr>
          <w:ilvl w:val="0"/>
          <w:numId w:val="6"/>
        </w:numPr>
        <w:tabs>
          <w:tab w:val="left" w:pos="1265"/>
        </w:tabs>
        <w:spacing w:line="360" w:lineRule="auto"/>
        <w:ind w:left="0" w:firstLine="709"/>
        <w:jc w:val="both"/>
        <w:rPr>
          <w:sz w:val="28"/>
        </w:rPr>
      </w:pPr>
      <w:r>
        <w:rPr>
          <w:sz w:val="28"/>
        </w:rPr>
        <w:t>Нельзя загораживать заднюю стенку системного блока или ставить ПК вплотную к стене, что может привести к нарушению охлаждения системного блока и его перегреву.</w:t>
      </w:r>
    </w:p>
    <w:p w:rsidR="002151A2" w:rsidRDefault="00FE54C7" w:rsidP="00EE76D4">
      <w:pPr>
        <w:pStyle w:val="a6"/>
        <w:numPr>
          <w:ilvl w:val="0"/>
          <w:numId w:val="6"/>
        </w:numPr>
        <w:tabs>
          <w:tab w:val="left" w:pos="1304"/>
        </w:tabs>
        <w:spacing w:before="1" w:line="360" w:lineRule="auto"/>
        <w:ind w:left="0" w:firstLine="709"/>
        <w:jc w:val="both"/>
        <w:rPr>
          <w:sz w:val="28"/>
        </w:rPr>
      </w:pPr>
      <w:r>
        <w:rPr>
          <w:sz w:val="28"/>
        </w:rPr>
        <w:t>Режим работы и отдыха должен зависеть от характера выполняемой работы. При вводе данных, редактировании программ, считывании информации с экрана непрерывная продолжительно</w:t>
      </w:r>
      <w:r w:rsidR="003938FC">
        <w:rPr>
          <w:sz w:val="28"/>
        </w:rPr>
        <w:t>сть работы с ПК не должна превы</w:t>
      </w:r>
      <w:r>
        <w:rPr>
          <w:sz w:val="28"/>
        </w:rPr>
        <w:t>шать 4 часа за день при 8-ми часовом рабочем дне. Через каждый час работы необходимо делать перерывы на отдых по 5-1</w:t>
      </w:r>
      <w:r w:rsidR="003938FC">
        <w:rPr>
          <w:sz w:val="28"/>
        </w:rPr>
        <w:t>0 минут или по 15-20 минут каж</w:t>
      </w:r>
      <w:r>
        <w:rPr>
          <w:sz w:val="28"/>
        </w:rPr>
        <w:t>дые два часа работы.</w:t>
      </w:r>
    </w:p>
    <w:p w:rsidR="002151A2" w:rsidRPr="003938FC" w:rsidRDefault="00FE54C7" w:rsidP="00EE76D4">
      <w:pPr>
        <w:pStyle w:val="a6"/>
        <w:numPr>
          <w:ilvl w:val="0"/>
          <w:numId w:val="6"/>
        </w:numPr>
        <w:tabs>
          <w:tab w:val="left" w:pos="1273"/>
        </w:tabs>
        <w:spacing w:line="360" w:lineRule="auto"/>
        <w:ind w:left="0" w:firstLine="709"/>
        <w:jc w:val="both"/>
      </w:pPr>
      <w:r>
        <w:rPr>
          <w:sz w:val="28"/>
        </w:rPr>
        <w:t>Для снятия общего утомления во время перерывов необходимо прово</w:t>
      </w:r>
      <w:r w:rsidR="003938FC">
        <w:rPr>
          <w:sz w:val="28"/>
        </w:rPr>
        <w:t>д</w:t>
      </w:r>
      <w:r>
        <w:rPr>
          <w:sz w:val="28"/>
        </w:rPr>
        <w:t>ить физкультпаузы, включающие упражнения общего воздействия, улуч</w:t>
      </w:r>
      <w:r w:rsidR="00EE76D4">
        <w:rPr>
          <w:sz w:val="28"/>
        </w:rPr>
        <w:t>шаю</w:t>
      </w:r>
      <w:r>
        <w:rPr>
          <w:sz w:val="28"/>
        </w:rPr>
        <w:t>щие функциональное состояние нервной, сердечно-сосудистой, дыхательной систем,</w:t>
      </w:r>
      <w:r w:rsidRPr="003938FC">
        <w:rPr>
          <w:spacing w:val="2"/>
          <w:sz w:val="28"/>
        </w:rPr>
        <w:t xml:space="preserve"> </w:t>
      </w:r>
      <w:r>
        <w:rPr>
          <w:sz w:val="28"/>
        </w:rPr>
        <w:t>а</w:t>
      </w:r>
      <w:r w:rsidRPr="003938FC">
        <w:rPr>
          <w:spacing w:val="8"/>
          <w:sz w:val="28"/>
        </w:rPr>
        <w:t xml:space="preserve"> </w:t>
      </w:r>
      <w:r>
        <w:rPr>
          <w:sz w:val="28"/>
        </w:rPr>
        <w:t>также</w:t>
      </w:r>
      <w:r w:rsidRPr="003938FC">
        <w:rPr>
          <w:spacing w:val="8"/>
          <w:sz w:val="28"/>
        </w:rPr>
        <w:t xml:space="preserve"> </w:t>
      </w:r>
      <w:r>
        <w:rPr>
          <w:sz w:val="28"/>
        </w:rPr>
        <w:t>улучшающих</w:t>
      </w:r>
      <w:r w:rsidRPr="003938FC">
        <w:rPr>
          <w:spacing w:val="9"/>
          <w:sz w:val="28"/>
        </w:rPr>
        <w:t xml:space="preserve"> </w:t>
      </w:r>
      <w:r>
        <w:rPr>
          <w:sz w:val="28"/>
        </w:rPr>
        <w:t>кровообращение,</w:t>
      </w:r>
      <w:r w:rsidRPr="003938FC">
        <w:rPr>
          <w:spacing w:val="7"/>
          <w:sz w:val="28"/>
        </w:rPr>
        <w:t xml:space="preserve"> </w:t>
      </w:r>
      <w:r>
        <w:rPr>
          <w:sz w:val="28"/>
        </w:rPr>
        <w:t>снижающих</w:t>
      </w:r>
      <w:r w:rsidRPr="003938FC">
        <w:rPr>
          <w:spacing w:val="8"/>
          <w:sz w:val="28"/>
        </w:rPr>
        <w:t xml:space="preserve"> </w:t>
      </w:r>
      <w:r>
        <w:rPr>
          <w:sz w:val="28"/>
        </w:rPr>
        <w:t>мышечное</w:t>
      </w:r>
      <w:r w:rsidRPr="003938FC">
        <w:rPr>
          <w:spacing w:val="9"/>
          <w:sz w:val="28"/>
        </w:rPr>
        <w:t xml:space="preserve"> </w:t>
      </w:r>
      <w:r w:rsidRPr="003938FC">
        <w:rPr>
          <w:spacing w:val="-2"/>
          <w:sz w:val="28"/>
        </w:rPr>
        <w:t>утомл</w:t>
      </w:r>
      <w:r w:rsidR="003938FC">
        <w:rPr>
          <w:spacing w:val="-2"/>
          <w:sz w:val="28"/>
        </w:rPr>
        <w:t>ение</w:t>
      </w:r>
      <w:r w:rsidRPr="003938FC">
        <w:rPr>
          <w:spacing w:val="-4"/>
        </w:rPr>
        <w:t>.</w:t>
      </w:r>
    </w:p>
    <w:p w:rsidR="002151A2" w:rsidRDefault="00FE54C7" w:rsidP="00EE76D4">
      <w:pPr>
        <w:pStyle w:val="a3"/>
        <w:spacing w:line="360" w:lineRule="auto"/>
        <w:ind w:left="0" w:firstLine="709"/>
        <w:jc w:val="both"/>
      </w:pPr>
      <w:r>
        <w:lastRenderedPageBreak/>
        <w:t>Требования</w:t>
      </w:r>
      <w:r>
        <w:rPr>
          <w:spacing w:val="-8"/>
        </w:rPr>
        <w:t xml:space="preserve"> </w:t>
      </w:r>
      <w:r>
        <w:t>охраны</w:t>
      </w:r>
      <w:r>
        <w:rPr>
          <w:spacing w:val="-8"/>
        </w:rPr>
        <w:t xml:space="preserve"> </w:t>
      </w:r>
      <w:r>
        <w:t>труда</w:t>
      </w:r>
      <w:r>
        <w:rPr>
          <w:spacing w:val="-5"/>
        </w:rPr>
        <w:t xml:space="preserve"> </w:t>
      </w:r>
      <w:r>
        <w:t>во</w:t>
      </w:r>
      <w:r>
        <w:rPr>
          <w:spacing w:val="-4"/>
        </w:rPr>
        <w:t xml:space="preserve"> </w:t>
      </w:r>
      <w:r>
        <w:t>время</w:t>
      </w:r>
      <w:r>
        <w:rPr>
          <w:spacing w:val="-5"/>
        </w:rPr>
        <w:t xml:space="preserve"> </w:t>
      </w:r>
      <w:r>
        <w:rPr>
          <w:spacing w:val="-2"/>
        </w:rPr>
        <w:t>работы:</w:t>
      </w:r>
    </w:p>
    <w:p w:rsidR="002151A2" w:rsidRDefault="00FE54C7" w:rsidP="00EE76D4">
      <w:pPr>
        <w:pStyle w:val="a6"/>
        <w:numPr>
          <w:ilvl w:val="0"/>
          <w:numId w:val="4"/>
        </w:numPr>
        <w:tabs>
          <w:tab w:val="left" w:pos="1306"/>
        </w:tabs>
        <w:spacing w:before="163" w:line="360" w:lineRule="auto"/>
        <w:ind w:left="0" w:firstLine="709"/>
        <w:jc w:val="both"/>
        <w:rPr>
          <w:sz w:val="28"/>
        </w:rPr>
      </w:pPr>
      <w:r>
        <w:rPr>
          <w:sz w:val="28"/>
        </w:rPr>
        <w:t>Во время работы быть внимательным, не отвлекаться посторонними делами и разговорами.</w:t>
      </w:r>
    </w:p>
    <w:p w:rsidR="002151A2" w:rsidRDefault="00FE54C7" w:rsidP="00EE76D4">
      <w:pPr>
        <w:pStyle w:val="a6"/>
        <w:numPr>
          <w:ilvl w:val="0"/>
          <w:numId w:val="4"/>
        </w:numPr>
        <w:tabs>
          <w:tab w:val="left" w:pos="1318"/>
        </w:tabs>
        <w:spacing w:line="360" w:lineRule="auto"/>
        <w:ind w:left="0" w:firstLine="709"/>
        <w:jc w:val="both"/>
        <w:rPr>
          <w:sz w:val="28"/>
        </w:rPr>
      </w:pPr>
      <w:r>
        <w:rPr>
          <w:sz w:val="28"/>
        </w:rPr>
        <w:t>Рабочее место должно быть обору</w:t>
      </w:r>
      <w:r w:rsidR="00EE76D4">
        <w:rPr>
          <w:sz w:val="28"/>
        </w:rPr>
        <w:t xml:space="preserve">довано так, чтобы исключать </w:t>
      </w:r>
      <w:r w:rsidR="00C820A1">
        <w:rPr>
          <w:sz w:val="28"/>
        </w:rPr>
        <w:t>неудобные</w:t>
      </w:r>
      <w:r>
        <w:rPr>
          <w:sz w:val="28"/>
        </w:rPr>
        <w:t xml:space="preserve"> позы и длительные статические напряжения тела.</w:t>
      </w:r>
    </w:p>
    <w:p w:rsidR="002151A2" w:rsidRDefault="00FE54C7" w:rsidP="00EE76D4">
      <w:pPr>
        <w:pStyle w:val="a6"/>
        <w:numPr>
          <w:ilvl w:val="0"/>
          <w:numId w:val="4"/>
        </w:numPr>
        <w:tabs>
          <w:tab w:val="left" w:pos="1284"/>
        </w:tabs>
        <w:spacing w:line="360" w:lineRule="auto"/>
        <w:ind w:left="0" w:firstLine="709"/>
        <w:jc w:val="both"/>
        <w:rPr>
          <w:sz w:val="28"/>
        </w:rPr>
      </w:pPr>
      <w:r>
        <w:rPr>
          <w:sz w:val="28"/>
        </w:rPr>
        <w:t>При работе на ПК должна быть ис</w:t>
      </w:r>
      <w:r w:rsidR="00EE76D4">
        <w:rPr>
          <w:sz w:val="28"/>
        </w:rPr>
        <w:t>ключена возможность одновремен</w:t>
      </w:r>
      <w:r>
        <w:rPr>
          <w:sz w:val="28"/>
        </w:rPr>
        <w:t>ного прикосновения к оборудованию и к частям помещения или оборудования, имеющим соединение с землей (радиаторы батарей, металлоконструкции).</w:t>
      </w:r>
    </w:p>
    <w:p w:rsidR="002151A2" w:rsidRDefault="00FE54C7" w:rsidP="00EE76D4">
      <w:pPr>
        <w:pStyle w:val="a6"/>
        <w:numPr>
          <w:ilvl w:val="0"/>
          <w:numId w:val="4"/>
        </w:numPr>
        <w:tabs>
          <w:tab w:val="left" w:pos="1263"/>
        </w:tabs>
        <w:spacing w:line="360" w:lineRule="auto"/>
        <w:ind w:left="0" w:firstLine="709"/>
        <w:jc w:val="both"/>
        <w:rPr>
          <w:sz w:val="28"/>
        </w:rPr>
      </w:pPr>
      <w:r>
        <w:rPr>
          <w:sz w:val="28"/>
        </w:rPr>
        <w:t>Во время работы нельзя класть на системный блок ПК бумаги, книги и другие предметы, которые могут закрыть его вентиляционные отверстия.</w:t>
      </w:r>
    </w:p>
    <w:p w:rsidR="002151A2" w:rsidRDefault="00FE54C7" w:rsidP="00EE76D4">
      <w:pPr>
        <w:pStyle w:val="a6"/>
        <w:numPr>
          <w:ilvl w:val="0"/>
          <w:numId w:val="4"/>
        </w:numPr>
        <w:tabs>
          <w:tab w:val="left" w:pos="1383"/>
        </w:tabs>
        <w:spacing w:line="360" w:lineRule="auto"/>
        <w:ind w:left="0" w:firstLine="709"/>
        <w:jc w:val="both"/>
        <w:rPr>
          <w:sz w:val="28"/>
        </w:rPr>
      </w:pPr>
      <w:r>
        <w:rPr>
          <w:sz w:val="28"/>
        </w:rPr>
        <w:t>Запрещается оставлять без присмотра включенное оборудование; вскрывать устройства ПК.</w:t>
      </w:r>
    </w:p>
    <w:p w:rsidR="002151A2" w:rsidRDefault="002151A2" w:rsidP="00EE76D4">
      <w:pPr>
        <w:pStyle w:val="a3"/>
        <w:spacing w:before="10" w:line="360" w:lineRule="auto"/>
        <w:ind w:left="0" w:firstLine="709"/>
        <w:jc w:val="both"/>
        <w:rPr>
          <w:sz w:val="41"/>
        </w:rPr>
      </w:pPr>
    </w:p>
    <w:p w:rsidR="002151A2" w:rsidRDefault="00FE54C7" w:rsidP="00EE76D4">
      <w:pPr>
        <w:pStyle w:val="a3"/>
        <w:spacing w:line="360" w:lineRule="auto"/>
        <w:ind w:left="0" w:firstLine="709"/>
        <w:jc w:val="both"/>
      </w:pPr>
      <w:r>
        <w:t>Требования</w:t>
      </w:r>
      <w:r>
        <w:rPr>
          <w:spacing w:val="-8"/>
        </w:rPr>
        <w:t xml:space="preserve"> </w:t>
      </w:r>
      <w:r>
        <w:t>охраны</w:t>
      </w:r>
      <w:r>
        <w:rPr>
          <w:spacing w:val="-7"/>
        </w:rPr>
        <w:t xml:space="preserve"> </w:t>
      </w:r>
      <w:r>
        <w:t>труда</w:t>
      </w:r>
      <w:r>
        <w:rPr>
          <w:spacing w:val="-5"/>
        </w:rPr>
        <w:t xml:space="preserve"> </w:t>
      </w:r>
      <w:r>
        <w:t>в</w:t>
      </w:r>
      <w:r>
        <w:rPr>
          <w:spacing w:val="-6"/>
        </w:rPr>
        <w:t xml:space="preserve"> </w:t>
      </w:r>
      <w:r>
        <w:t>аварийных</w:t>
      </w:r>
      <w:r>
        <w:rPr>
          <w:spacing w:val="-3"/>
        </w:rPr>
        <w:t xml:space="preserve"> </w:t>
      </w:r>
      <w:r>
        <w:rPr>
          <w:spacing w:val="-2"/>
        </w:rPr>
        <w:t>ситуациях:</w:t>
      </w:r>
    </w:p>
    <w:p w:rsidR="002151A2" w:rsidRDefault="00FE54C7" w:rsidP="00EE76D4">
      <w:pPr>
        <w:pStyle w:val="a6"/>
        <w:numPr>
          <w:ilvl w:val="0"/>
          <w:numId w:val="3"/>
        </w:numPr>
        <w:tabs>
          <w:tab w:val="left" w:pos="1263"/>
        </w:tabs>
        <w:spacing w:before="163" w:line="360" w:lineRule="auto"/>
        <w:ind w:left="0" w:firstLine="709"/>
        <w:jc w:val="both"/>
        <w:rPr>
          <w:sz w:val="28"/>
        </w:rPr>
      </w:pPr>
      <w:r>
        <w:rPr>
          <w:sz w:val="28"/>
        </w:rPr>
        <w:t>При возникновении неисправности в ПК необходимо отключить ПК от сети. ЗАПРЕЩАЕТСЯ пытаться самостоятельно устранить причину неис</w:t>
      </w:r>
      <w:r w:rsidR="00EE76D4">
        <w:rPr>
          <w:sz w:val="28"/>
        </w:rPr>
        <w:t>прав</w:t>
      </w:r>
      <w:r>
        <w:rPr>
          <w:sz w:val="28"/>
        </w:rPr>
        <w:t xml:space="preserve">ности, об этом необходимо сообщить в соответствующие службы технического </w:t>
      </w:r>
      <w:r>
        <w:rPr>
          <w:spacing w:val="-2"/>
          <w:sz w:val="28"/>
        </w:rPr>
        <w:t>обслуживания.</w:t>
      </w:r>
    </w:p>
    <w:p w:rsidR="002151A2" w:rsidRDefault="00FE54C7" w:rsidP="00EE76D4">
      <w:pPr>
        <w:pStyle w:val="a6"/>
        <w:numPr>
          <w:ilvl w:val="0"/>
          <w:numId w:val="3"/>
        </w:numPr>
        <w:tabs>
          <w:tab w:val="left" w:pos="1265"/>
        </w:tabs>
        <w:spacing w:before="1" w:line="360" w:lineRule="auto"/>
        <w:ind w:left="0" w:firstLine="709"/>
        <w:jc w:val="both"/>
        <w:rPr>
          <w:sz w:val="28"/>
        </w:rPr>
      </w:pPr>
      <w:r>
        <w:rPr>
          <w:sz w:val="28"/>
        </w:rPr>
        <w:t>В случае загорания электропровода или ПК немедленно отключить его от сети, сообщить об этом в пожарную часть по телефону 01 (112 с мобильного телефона)</w:t>
      </w:r>
      <w:r>
        <w:rPr>
          <w:spacing w:val="42"/>
          <w:sz w:val="28"/>
        </w:rPr>
        <w:t xml:space="preserve"> </w:t>
      </w:r>
      <w:r>
        <w:rPr>
          <w:sz w:val="28"/>
        </w:rPr>
        <w:t>и</w:t>
      </w:r>
      <w:r>
        <w:rPr>
          <w:spacing w:val="43"/>
          <w:sz w:val="28"/>
        </w:rPr>
        <w:t xml:space="preserve"> </w:t>
      </w:r>
      <w:r>
        <w:rPr>
          <w:sz w:val="28"/>
        </w:rPr>
        <w:t>приступить</w:t>
      </w:r>
      <w:r>
        <w:rPr>
          <w:spacing w:val="43"/>
          <w:sz w:val="28"/>
        </w:rPr>
        <w:t xml:space="preserve"> </w:t>
      </w:r>
      <w:r>
        <w:rPr>
          <w:sz w:val="28"/>
        </w:rPr>
        <w:t>к</w:t>
      </w:r>
      <w:r>
        <w:rPr>
          <w:spacing w:val="43"/>
          <w:sz w:val="28"/>
        </w:rPr>
        <w:t xml:space="preserve"> </w:t>
      </w:r>
      <w:r>
        <w:rPr>
          <w:sz w:val="28"/>
        </w:rPr>
        <w:t>тушению</w:t>
      </w:r>
      <w:r>
        <w:rPr>
          <w:spacing w:val="43"/>
          <w:sz w:val="28"/>
        </w:rPr>
        <w:t xml:space="preserve"> </w:t>
      </w:r>
      <w:r>
        <w:rPr>
          <w:sz w:val="28"/>
        </w:rPr>
        <w:t>пожара</w:t>
      </w:r>
      <w:r>
        <w:rPr>
          <w:spacing w:val="44"/>
          <w:sz w:val="28"/>
        </w:rPr>
        <w:t xml:space="preserve"> </w:t>
      </w:r>
      <w:r>
        <w:rPr>
          <w:sz w:val="28"/>
        </w:rPr>
        <w:t>углекислотным</w:t>
      </w:r>
      <w:r>
        <w:rPr>
          <w:spacing w:val="43"/>
          <w:sz w:val="28"/>
        </w:rPr>
        <w:t xml:space="preserve"> </w:t>
      </w:r>
      <w:r>
        <w:rPr>
          <w:sz w:val="28"/>
        </w:rPr>
        <w:t>или</w:t>
      </w:r>
      <w:r>
        <w:rPr>
          <w:spacing w:val="44"/>
          <w:sz w:val="28"/>
        </w:rPr>
        <w:t xml:space="preserve"> </w:t>
      </w:r>
      <w:r>
        <w:rPr>
          <w:spacing w:val="-2"/>
          <w:sz w:val="28"/>
        </w:rPr>
        <w:t>порошковым</w:t>
      </w:r>
    </w:p>
    <w:p w:rsidR="003938FC" w:rsidRDefault="00FE54C7" w:rsidP="00EE76D4">
      <w:pPr>
        <w:pStyle w:val="a3"/>
        <w:spacing w:line="360" w:lineRule="auto"/>
        <w:ind w:left="0" w:firstLine="709"/>
        <w:jc w:val="both"/>
      </w:pPr>
      <w:r>
        <w:t>огнетушителем.</w:t>
      </w:r>
      <w:r>
        <w:rPr>
          <w:spacing w:val="74"/>
        </w:rPr>
        <w:t xml:space="preserve"> </w:t>
      </w:r>
      <w:r>
        <w:t>Запрещается</w:t>
      </w:r>
      <w:r>
        <w:rPr>
          <w:spacing w:val="76"/>
        </w:rPr>
        <w:t xml:space="preserve"> </w:t>
      </w:r>
      <w:r>
        <w:t>применять</w:t>
      </w:r>
      <w:r>
        <w:rPr>
          <w:spacing w:val="77"/>
        </w:rPr>
        <w:t xml:space="preserve"> </w:t>
      </w:r>
      <w:r>
        <w:t>пенные</w:t>
      </w:r>
      <w:r>
        <w:rPr>
          <w:spacing w:val="76"/>
        </w:rPr>
        <w:t xml:space="preserve"> </w:t>
      </w:r>
      <w:r>
        <w:t>огнетушители</w:t>
      </w:r>
      <w:r>
        <w:rPr>
          <w:spacing w:val="76"/>
        </w:rPr>
        <w:t xml:space="preserve"> </w:t>
      </w:r>
      <w:r>
        <w:t>для</w:t>
      </w:r>
      <w:r>
        <w:rPr>
          <w:spacing w:val="76"/>
        </w:rPr>
        <w:t xml:space="preserve"> </w:t>
      </w:r>
      <w:r>
        <w:rPr>
          <w:spacing w:val="-2"/>
        </w:rPr>
        <w:t>тушения</w:t>
      </w:r>
    </w:p>
    <w:p w:rsidR="002151A2" w:rsidRDefault="00FE54C7" w:rsidP="00EE76D4">
      <w:pPr>
        <w:pStyle w:val="a3"/>
        <w:spacing w:before="67" w:line="360" w:lineRule="auto"/>
        <w:ind w:left="0" w:firstLine="709"/>
        <w:jc w:val="both"/>
      </w:pPr>
      <w:r>
        <w:t>электропроводок</w:t>
      </w:r>
      <w:r>
        <w:rPr>
          <w:spacing w:val="34"/>
        </w:rPr>
        <w:t xml:space="preserve"> </w:t>
      </w:r>
      <w:r>
        <w:t>и оборудования</w:t>
      </w:r>
      <w:r>
        <w:rPr>
          <w:spacing w:val="34"/>
        </w:rPr>
        <w:t xml:space="preserve"> </w:t>
      </w:r>
      <w:r>
        <w:t>под</w:t>
      </w:r>
      <w:r>
        <w:rPr>
          <w:spacing w:val="34"/>
        </w:rPr>
        <w:t xml:space="preserve"> </w:t>
      </w:r>
      <w:r>
        <w:t>напряжением, так как</w:t>
      </w:r>
      <w:r>
        <w:rPr>
          <w:spacing w:val="34"/>
        </w:rPr>
        <w:t xml:space="preserve"> </w:t>
      </w:r>
      <w:r>
        <w:t>пена</w:t>
      </w:r>
      <w:r>
        <w:rPr>
          <w:spacing w:val="40"/>
        </w:rPr>
        <w:t xml:space="preserve"> </w:t>
      </w:r>
      <w:r>
        <w:t>—</w:t>
      </w:r>
      <w:r>
        <w:rPr>
          <w:spacing w:val="34"/>
        </w:rPr>
        <w:t xml:space="preserve"> </w:t>
      </w:r>
      <w:r>
        <w:t>хороший проводник электрического тока.</w:t>
      </w:r>
    </w:p>
    <w:p w:rsidR="002151A2" w:rsidRPr="003938FC" w:rsidRDefault="00FE54C7" w:rsidP="00EE76D4">
      <w:pPr>
        <w:pStyle w:val="a6"/>
        <w:numPr>
          <w:ilvl w:val="0"/>
          <w:numId w:val="3"/>
        </w:numPr>
        <w:tabs>
          <w:tab w:val="left" w:pos="1296"/>
        </w:tabs>
        <w:spacing w:line="360" w:lineRule="auto"/>
        <w:ind w:left="0" w:firstLine="709"/>
        <w:jc w:val="both"/>
        <w:rPr>
          <w:sz w:val="28"/>
        </w:rPr>
      </w:pPr>
      <w:r>
        <w:rPr>
          <w:sz w:val="28"/>
        </w:rPr>
        <w:t>В случае поражения работника электрическим током оказать первую помощь пострадавшему, обратиться в медпункт или вызвать врача.</w:t>
      </w:r>
    </w:p>
    <w:p w:rsidR="002151A2" w:rsidRDefault="00FE54C7" w:rsidP="00EE76D4">
      <w:pPr>
        <w:pStyle w:val="a3"/>
        <w:spacing w:before="1" w:line="360" w:lineRule="auto"/>
        <w:ind w:left="0" w:firstLine="709"/>
        <w:jc w:val="both"/>
      </w:pPr>
      <w:r>
        <w:t>Требования</w:t>
      </w:r>
      <w:r>
        <w:rPr>
          <w:spacing w:val="-8"/>
        </w:rPr>
        <w:t xml:space="preserve"> </w:t>
      </w:r>
      <w:r>
        <w:t>охраны</w:t>
      </w:r>
      <w:r>
        <w:rPr>
          <w:spacing w:val="-8"/>
        </w:rPr>
        <w:t xml:space="preserve"> </w:t>
      </w:r>
      <w:r>
        <w:t>труда</w:t>
      </w:r>
      <w:r>
        <w:rPr>
          <w:spacing w:val="-5"/>
        </w:rPr>
        <w:t xml:space="preserve"> </w:t>
      </w:r>
      <w:r>
        <w:t>по</w:t>
      </w:r>
      <w:r>
        <w:rPr>
          <w:spacing w:val="-7"/>
        </w:rPr>
        <w:t xml:space="preserve"> </w:t>
      </w:r>
      <w:r>
        <w:t>окончании</w:t>
      </w:r>
      <w:r>
        <w:rPr>
          <w:spacing w:val="-7"/>
        </w:rPr>
        <w:t xml:space="preserve"> </w:t>
      </w:r>
      <w:r>
        <w:rPr>
          <w:spacing w:val="-2"/>
        </w:rPr>
        <w:t>работ:</w:t>
      </w:r>
    </w:p>
    <w:p w:rsidR="002151A2" w:rsidRDefault="00FE54C7" w:rsidP="00EE76D4">
      <w:pPr>
        <w:pStyle w:val="a6"/>
        <w:numPr>
          <w:ilvl w:val="0"/>
          <w:numId w:val="2"/>
        </w:numPr>
        <w:tabs>
          <w:tab w:val="left" w:pos="1279"/>
        </w:tabs>
        <w:spacing w:before="160" w:line="360" w:lineRule="auto"/>
        <w:ind w:left="0" w:firstLine="709"/>
        <w:jc w:val="both"/>
        <w:rPr>
          <w:sz w:val="28"/>
        </w:rPr>
      </w:pPr>
      <w:r>
        <w:rPr>
          <w:sz w:val="28"/>
        </w:rPr>
        <w:lastRenderedPageBreak/>
        <w:t>Отключить ПК от сети, штепсельную</w:t>
      </w:r>
      <w:r w:rsidR="00EE76D4">
        <w:rPr>
          <w:sz w:val="28"/>
        </w:rPr>
        <w:t xml:space="preserve"> вилку при этом держать за кор</w:t>
      </w:r>
      <w:r>
        <w:rPr>
          <w:sz w:val="28"/>
        </w:rPr>
        <w:t>пус. Запрещается отключать ПК за электропровод. При отключении ПК со съемным шнуром питания сначала необходимо отключить вилку от розетки, а затем отключить питающий шнур от ПК.</w:t>
      </w:r>
    </w:p>
    <w:p w:rsidR="002151A2" w:rsidRDefault="00FE54C7" w:rsidP="00EE76D4">
      <w:pPr>
        <w:pStyle w:val="a6"/>
        <w:numPr>
          <w:ilvl w:val="0"/>
          <w:numId w:val="2"/>
        </w:numPr>
        <w:tabs>
          <w:tab w:val="left" w:pos="1109"/>
        </w:tabs>
        <w:spacing w:before="1" w:line="360" w:lineRule="auto"/>
        <w:ind w:left="0" w:firstLine="709"/>
        <w:jc w:val="both"/>
        <w:rPr>
          <w:sz w:val="28"/>
        </w:rPr>
      </w:pPr>
      <w:r>
        <w:rPr>
          <w:sz w:val="28"/>
        </w:rPr>
        <w:t>Привести</w:t>
      </w:r>
      <w:r>
        <w:rPr>
          <w:spacing w:val="-6"/>
          <w:sz w:val="28"/>
        </w:rPr>
        <w:t xml:space="preserve"> </w:t>
      </w:r>
      <w:r>
        <w:rPr>
          <w:sz w:val="28"/>
        </w:rPr>
        <w:t>в</w:t>
      </w:r>
      <w:r>
        <w:rPr>
          <w:spacing w:val="-5"/>
          <w:sz w:val="28"/>
        </w:rPr>
        <w:t xml:space="preserve"> </w:t>
      </w:r>
      <w:r>
        <w:rPr>
          <w:sz w:val="28"/>
        </w:rPr>
        <w:t>порядок</w:t>
      </w:r>
      <w:r>
        <w:rPr>
          <w:spacing w:val="-5"/>
          <w:sz w:val="28"/>
        </w:rPr>
        <w:t xml:space="preserve"> </w:t>
      </w:r>
      <w:r>
        <w:rPr>
          <w:sz w:val="28"/>
        </w:rPr>
        <w:t>рабочее</w:t>
      </w:r>
      <w:r>
        <w:rPr>
          <w:spacing w:val="-5"/>
          <w:sz w:val="28"/>
        </w:rPr>
        <w:t xml:space="preserve"> </w:t>
      </w:r>
      <w:r>
        <w:rPr>
          <w:spacing w:val="-2"/>
          <w:sz w:val="28"/>
        </w:rPr>
        <w:t>место.</w:t>
      </w:r>
    </w:p>
    <w:p w:rsidR="00EE76D4" w:rsidRPr="00EE76D4" w:rsidRDefault="00FE54C7" w:rsidP="00EE76D4">
      <w:pPr>
        <w:pStyle w:val="a6"/>
        <w:numPr>
          <w:ilvl w:val="0"/>
          <w:numId w:val="2"/>
        </w:numPr>
        <w:tabs>
          <w:tab w:val="left" w:pos="1109"/>
        </w:tabs>
        <w:spacing w:before="160" w:line="360" w:lineRule="auto"/>
        <w:ind w:left="0" w:firstLine="709"/>
        <w:jc w:val="both"/>
        <w:rPr>
          <w:sz w:val="28"/>
        </w:rPr>
      </w:pPr>
      <w:r>
        <w:rPr>
          <w:sz w:val="28"/>
        </w:rPr>
        <w:t>Чистку</w:t>
      </w:r>
      <w:r>
        <w:rPr>
          <w:spacing w:val="-9"/>
          <w:sz w:val="28"/>
        </w:rPr>
        <w:t xml:space="preserve"> </w:t>
      </w:r>
      <w:r>
        <w:rPr>
          <w:sz w:val="28"/>
        </w:rPr>
        <w:t>ПК</w:t>
      </w:r>
      <w:r>
        <w:rPr>
          <w:spacing w:val="-5"/>
          <w:sz w:val="28"/>
        </w:rPr>
        <w:t xml:space="preserve"> </w:t>
      </w:r>
      <w:r>
        <w:rPr>
          <w:sz w:val="28"/>
        </w:rPr>
        <w:t>от</w:t>
      </w:r>
      <w:r>
        <w:rPr>
          <w:spacing w:val="-5"/>
          <w:sz w:val="28"/>
        </w:rPr>
        <w:t xml:space="preserve"> </w:t>
      </w:r>
      <w:r>
        <w:rPr>
          <w:sz w:val="28"/>
        </w:rPr>
        <w:t>пыли</w:t>
      </w:r>
      <w:r>
        <w:rPr>
          <w:spacing w:val="-5"/>
          <w:sz w:val="28"/>
        </w:rPr>
        <w:t xml:space="preserve"> </w:t>
      </w:r>
      <w:r>
        <w:rPr>
          <w:sz w:val="28"/>
        </w:rPr>
        <w:t>необходимо</w:t>
      </w:r>
      <w:r>
        <w:rPr>
          <w:spacing w:val="-4"/>
          <w:sz w:val="28"/>
        </w:rPr>
        <w:t xml:space="preserve"> </w:t>
      </w:r>
      <w:r>
        <w:rPr>
          <w:sz w:val="28"/>
        </w:rPr>
        <w:t>производить</w:t>
      </w:r>
      <w:r>
        <w:rPr>
          <w:spacing w:val="-6"/>
          <w:sz w:val="28"/>
        </w:rPr>
        <w:t xml:space="preserve"> </w:t>
      </w:r>
      <w:r>
        <w:rPr>
          <w:sz w:val="28"/>
        </w:rPr>
        <w:t>только</w:t>
      </w:r>
      <w:r>
        <w:rPr>
          <w:spacing w:val="-4"/>
          <w:sz w:val="28"/>
        </w:rPr>
        <w:t xml:space="preserve"> </w:t>
      </w:r>
      <w:r>
        <w:rPr>
          <w:sz w:val="28"/>
        </w:rPr>
        <w:t>после</w:t>
      </w:r>
      <w:r>
        <w:rPr>
          <w:spacing w:val="-5"/>
          <w:sz w:val="28"/>
        </w:rPr>
        <w:t xml:space="preserve"> </w:t>
      </w:r>
      <w:r w:rsidR="00D4696A">
        <w:rPr>
          <w:sz w:val="28"/>
        </w:rPr>
        <w:t>отключения ПК от сети</w:t>
      </w:r>
      <w:r>
        <w:rPr>
          <w:sz w:val="28"/>
        </w:rPr>
        <w:t>.</w:t>
      </w:r>
    </w:p>
    <w:p w:rsidR="00EE76D4" w:rsidRDefault="00EE76D4" w:rsidP="00EE76D4">
      <w:pPr>
        <w:pStyle w:val="a3"/>
        <w:spacing w:line="360" w:lineRule="auto"/>
        <w:ind w:left="0" w:firstLine="720"/>
        <w:jc w:val="both"/>
      </w:pPr>
      <w:r>
        <w:t>С экономической точки зрения, решаются следующие проблемы:</w:t>
      </w:r>
    </w:p>
    <w:p w:rsidR="00EE76D4" w:rsidRDefault="00EE76D4" w:rsidP="00EE76D4">
      <w:pPr>
        <w:pStyle w:val="a3"/>
        <w:numPr>
          <w:ilvl w:val="0"/>
          <w:numId w:val="24"/>
        </w:numPr>
        <w:spacing w:line="360" w:lineRule="auto"/>
        <w:ind w:left="0" w:firstLine="709"/>
        <w:jc w:val="both"/>
      </w:pPr>
      <w:r w:rsidRPr="00F7006B">
        <w:t xml:space="preserve">Снижение затрат: затраты на выполнение лабораторных работ на компьютере обычно ниже, поскольку компьютер может моделировать множество различных процессов и условий, что устраняет необходимость в дорогостоящем лабораторном оборудовании и оборудовании. Кроме того, компьютерное моделирование может быть выполнено за </w:t>
      </w:r>
      <w:r>
        <w:t>меньшее количество времени от того</w:t>
      </w:r>
      <w:r w:rsidRPr="00F7006B">
        <w:t>,</w:t>
      </w:r>
      <w:r>
        <w:t xml:space="preserve"> что</w:t>
      </w:r>
      <w:r w:rsidRPr="00F7006B">
        <w:t xml:space="preserve"> необходимо для проведения физического эксперимента, что сокращает трудозатраты.</w:t>
      </w:r>
    </w:p>
    <w:p w:rsidR="00EE76D4" w:rsidRDefault="00EE76D4" w:rsidP="00EE76D4">
      <w:pPr>
        <w:pStyle w:val="a3"/>
        <w:numPr>
          <w:ilvl w:val="0"/>
          <w:numId w:val="24"/>
        </w:numPr>
        <w:spacing w:line="360" w:lineRule="auto"/>
        <w:ind w:left="0" w:firstLine="709"/>
        <w:jc w:val="both"/>
      </w:pPr>
      <w:r>
        <w:t>Нет необходимости в специальном оборудовании: компьютерное моделирование может имитировать поведение многих различных физических процессов и условий без необходимости в специальном оборудовании, которое может быть дорогим и трудным для приобретения.</w:t>
      </w:r>
    </w:p>
    <w:p w:rsidR="00EE76D4" w:rsidRDefault="00EE76D4" w:rsidP="00EE76D4">
      <w:pPr>
        <w:pStyle w:val="a3"/>
        <w:numPr>
          <w:ilvl w:val="0"/>
          <w:numId w:val="24"/>
        </w:numPr>
        <w:spacing w:line="360" w:lineRule="auto"/>
        <w:ind w:left="0" w:firstLine="709"/>
        <w:jc w:val="both"/>
      </w:pPr>
      <w:r>
        <w:t xml:space="preserve">Большая доступность: компьютерные симуляции могут использоваться исследователями и студентами в любое время, что делает их более доступными для более широкого круга людей. </w:t>
      </w:r>
    </w:p>
    <w:p w:rsidR="00EE76D4" w:rsidRDefault="00EE76D4" w:rsidP="00EE76D4">
      <w:pPr>
        <w:pStyle w:val="a3"/>
        <w:numPr>
          <w:ilvl w:val="0"/>
          <w:numId w:val="24"/>
        </w:numPr>
        <w:spacing w:line="360" w:lineRule="auto"/>
        <w:ind w:left="0" w:firstLine="709"/>
        <w:jc w:val="both"/>
      </w:pPr>
      <w:r>
        <w:t>Повышенная надежность: компьютерное моделирование можно легко и точно повторять, обеспечивая надежные результаты, которые можно сравнить с другими моделями или физическими экспериментами. Это может помочь уменьшить количество ошибок и обеспечить согласованность результатов исследования.</w:t>
      </w:r>
    </w:p>
    <w:p w:rsidR="00EE76D4" w:rsidRDefault="00EE76D4" w:rsidP="00EE76D4">
      <w:pPr>
        <w:pStyle w:val="a3"/>
        <w:numPr>
          <w:ilvl w:val="0"/>
          <w:numId w:val="24"/>
        </w:numPr>
        <w:spacing w:line="360" w:lineRule="auto"/>
        <w:ind w:left="0" w:firstLine="709"/>
        <w:jc w:val="both"/>
      </w:pPr>
      <w:r>
        <w:t xml:space="preserve">Уменьшение воздействия на окружающую среду: компьютерное моделирование может устранить необходимость в физических экспериментах, уменьшая потребление ресурсов, таких как энергия и материалы. Это может </w:t>
      </w:r>
      <w:r>
        <w:lastRenderedPageBreak/>
        <w:t xml:space="preserve">снизить воздействие исследований на окружающую среду, а также устранить необходимость утилизации опасных материалов. </w:t>
      </w:r>
    </w:p>
    <w:p w:rsidR="00EE76D4" w:rsidRDefault="00EE76D4" w:rsidP="00EE76D4">
      <w:pPr>
        <w:spacing w:line="360" w:lineRule="auto"/>
        <w:ind w:right="207" w:firstLine="709"/>
        <w:jc w:val="both"/>
        <w:rPr>
          <w:sz w:val="28"/>
        </w:rPr>
        <w:sectPr w:rsidR="00EE76D4" w:rsidSect="0026029E">
          <w:footerReference w:type="default" r:id="rId41"/>
          <w:pgSz w:w="11910" w:h="16840"/>
          <w:pgMar w:top="1134" w:right="567" w:bottom="1134" w:left="1701" w:header="0" w:footer="1049" w:gutter="0"/>
          <w:cols w:space="720"/>
        </w:sectPr>
      </w:pPr>
    </w:p>
    <w:p w:rsidR="002151A2" w:rsidRPr="0082633E" w:rsidRDefault="00FE54C7" w:rsidP="0082633E">
      <w:pPr>
        <w:pStyle w:val="1"/>
        <w:spacing w:line="360" w:lineRule="auto"/>
        <w:ind w:left="0" w:right="207"/>
        <w:jc w:val="center"/>
      </w:pPr>
      <w:bookmarkStart w:id="29" w:name="_Toc137485223"/>
      <w:r>
        <w:rPr>
          <w:spacing w:val="-2"/>
        </w:rPr>
        <w:lastRenderedPageBreak/>
        <w:t>ЗАКЛЮЧЕНИЕ</w:t>
      </w:r>
      <w:bookmarkEnd w:id="29"/>
    </w:p>
    <w:p w:rsidR="002151A2" w:rsidRDefault="002151A2" w:rsidP="00610F10">
      <w:pPr>
        <w:pStyle w:val="a3"/>
        <w:spacing w:before="8" w:line="360" w:lineRule="auto"/>
        <w:ind w:left="0" w:right="207"/>
        <w:rPr>
          <w:b/>
          <w:sz w:val="25"/>
        </w:rPr>
      </w:pPr>
    </w:p>
    <w:p w:rsidR="002151A2" w:rsidRDefault="00FE54C7" w:rsidP="00663CF0">
      <w:pPr>
        <w:pStyle w:val="a3"/>
        <w:spacing w:line="360" w:lineRule="auto"/>
        <w:ind w:left="0" w:firstLine="720"/>
        <w:jc w:val="both"/>
      </w:pPr>
      <w:r>
        <w:t>В данной работе проведён анализ актуальности разработок лабораторных работ с применением компьютерных технологий для образовательных целей по направлению подготовки: «18.03.01 Химическая технология», рассмотрены следующие теоретические аспекты:</w:t>
      </w:r>
    </w:p>
    <w:p w:rsidR="002151A2" w:rsidRDefault="00FE54C7" w:rsidP="00663CF0">
      <w:pPr>
        <w:pStyle w:val="a6"/>
        <w:numPr>
          <w:ilvl w:val="1"/>
          <w:numId w:val="2"/>
        </w:numPr>
        <w:tabs>
          <w:tab w:val="left" w:pos="1832"/>
        </w:tabs>
        <w:spacing w:line="360" w:lineRule="auto"/>
        <w:ind w:left="0" w:firstLine="720"/>
        <w:jc w:val="both"/>
        <w:rPr>
          <w:sz w:val="28"/>
        </w:rPr>
      </w:pPr>
      <w:r>
        <w:rPr>
          <w:sz w:val="28"/>
        </w:rPr>
        <w:t>элементы</w:t>
      </w:r>
      <w:r>
        <w:rPr>
          <w:spacing w:val="-8"/>
          <w:sz w:val="28"/>
        </w:rPr>
        <w:t xml:space="preserve"> </w:t>
      </w:r>
      <w:r w:rsidR="00C820A1">
        <w:rPr>
          <w:sz w:val="28"/>
        </w:rPr>
        <w:t>просушки материалов</w:t>
      </w:r>
      <w:r>
        <w:rPr>
          <w:spacing w:val="-2"/>
          <w:sz w:val="28"/>
        </w:rPr>
        <w:t>;</w:t>
      </w:r>
    </w:p>
    <w:p w:rsidR="002151A2" w:rsidRPr="00896206" w:rsidRDefault="00FE54C7" w:rsidP="00663CF0">
      <w:pPr>
        <w:pStyle w:val="a6"/>
        <w:numPr>
          <w:ilvl w:val="1"/>
          <w:numId w:val="2"/>
        </w:numPr>
        <w:tabs>
          <w:tab w:val="left" w:pos="1834"/>
        </w:tabs>
        <w:spacing w:line="360" w:lineRule="auto"/>
        <w:ind w:left="0" w:firstLine="720"/>
        <w:jc w:val="both"/>
        <w:rPr>
          <w:sz w:val="28"/>
        </w:rPr>
      </w:pPr>
      <w:r>
        <w:rPr>
          <w:sz w:val="28"/>
        </w:rPr>
        <w:t>устройство</w:t>
      </w:r>
      <w:r>
        <w:rPr>
          <w:spacing w:val="-7"/>
          <w:sz w:val="28"/>
        </w:rPr>
        <w:t xml:space="preserve"> </w:t>
      </w:r>
      <w:r>
        <w:rPr>
          <w:sz w:val="28"/>
        </w:rPr>
        <w:t>установок</w:t>
      </w:r>
      <w:r>
        <w:rPr>
          <w:spacing w:val="-8"/>
          <w:sz w:val="28"/>
        </w:rPr>
        <w:t xml:space="preserve"> </w:t>
      </w:r>
      <w:r>
        <w:rPr>
          <w:sz w:val="28"/>
        </w:rPr>
        <w:t>для</w:t>
      </w:r>
      <w:r>
        <w:rPr>
          <w:spacing w:val="-10"/>
          <w:sz w:val="28"/>
        </w:rPr>
        <w:t xml:space="preserve"> </w:t>
      </w:r>
      <w:r>
        <w:rPr>
          <w:sz w:val="28"/>
        </w:rPr>
        <w:t>проведения</w:t>
      </w:r>
      <w:r>
        <w:rPr>
          <w:spacing w:val="-7"/>
          <w:sz w:val="28"/>
        </w:rPr>
        <w:t xml:space="preserve"> </w:t>
      </w:r>
      <w:r>
        <w:rPr>
          <w:sz w:val="28"/>
        </w:rPr>
        <w:t>лабораторных</w:t>
      </w:r>
      <w:r>
        <w:rPr>
          <w:spacing w:val="-10"/>
          <w:sz w:val="28"/>
        </w:rPr>
        <w:t xml:space="preserve"> </w:t>
      </w:r>
      <w:r w:rsidR="00896206">
        <w:rPr>
          <w:spacing w:val="-2"/>
          <w:sz w:val="28"/>
        </w:rPr>
        <w:t>работ;</w:t>
      </w:r>
    </w:p>
    <w:p w:rsidR="00896206" w:rsidRDefault="00C820A1" w:rsidP="00663CF0">
      <w:pPr>
        <w:pStyle w:val="a6"/>
        <w:numPr>
          <w:ilvl w:val="1"/>
          <w:numId w:val="2"/>
        </w:numPr>
        <w:tabs>
          <w:tab w:val="left" w:pos="1834"/>
        </w:tabs>
        <w:spacing w:line="360" w:lineRule="auto"/>
        <w:ind w:left="0" w:firstLine="720"/>
        <w:jc w:val="both"/>
        <w:rPr>
          <w:sz w:val="28"/>
        </w:rPr>
      </w:pPr>
      <w:r>
        <w:rPr>
          <w:spacing w:val="-2"/>
          <w:sz w:val="28"/>
        </w:rPr>
        <w:t>виды сушильных аппаратов.</w:t>
      </w:r>
    </w:p>
    <w:p w:rsidR="002151A2" w:rsidRDefault="00FE54C7" w:rsidP="00663CF0">
      <w:pPr>
        <w:pStyle w:val="a3"/>
        <w:spacing w:line="360" w:lineRule="auto"/>
        <w:ind w:left="0" w:firstLine="720"/>
        <w:jc w:val="both"/>
      </w:pPr>
      <w:r>
        <w:t>Выполнены экспериментальные и опы</w:t>
      </w:r>
      <w:r w:rsidR="00896206">
        <w:t>тные расчеты данных разработан</w:t>
      </w:r>
      <w:r>
        <w:t>ных лабораторных работ.</w:t>
      </w:r>
    </w:p>
    <w:p w:rsidR="002151A2" w:rsidRDefault="00FE54C7" w:rsidP="00663CF0">
      <w:pPr>
        <w:pStyle w:val="a3"/>
        <w:spacing w:line="360" w:lineRule="auto"/>
        <w:ind w:left="0" w:firstLine="720"/>
        <w:jc w:val="both"/>
        <w:rPr>
          <w:spacing w:val="-2"/>
        </w:rPr>
      </w:pPr>
      <w:r>
        <w:t>Результатом</w:t>
      </w:r>
      <w:r>
        <w:rPr>
          <w:spacing w:val="-9"/>
        </w:rPr>
        <w:t xml:space="preserve"> </w:t>
      </w:r>
      <w:r>
        <w:t>выпускной</w:t>
      </w:r>
      <w:r>
        <w:rPr>
          <w:spacing w:val="-7"/>
        </w:rPr>
        <w:t xml:space="preserve"> </w:t>
      </w:r>
      <w:r>
        <w:t>квалификационной</w:t>
      </w:r>
      <w:r>
        <w:rPr>
          <w:spacing w:val="-8"/>
        </w:rPr>
        <w:t xml:space="preserve"> </w:t>
      </w:r>
      <w:r>
        <w:t>работы</w:t>
      </w:r>
      <w:r>
        <w:rPr>
          <w:spacing w:val="-4"/>
        </w:rPr>
        <w:t xml:space="preserve"> </w:t>
      </w:r>
      <w:r>
        <w:rPr>
          <w:spacing w:val="-2"/>
        </w:rPr>
        <w:t>является:</w:t>
      </w:r>
    </w:p>
    <w:p w:rsidR="005D0C44" w:rsidRDefault="005D0C44" w:rsidP="00663CF0">
      <w:pPr>
        <w:pStyle w:val="a3"/>
        <w:numPr>
          <w:ilvl w:val="0"/>
          <w:numId w:val="25"/>
        </w:numPr>
        <w:spacing w:line="360" w:lineRule="auto"/>
        <w:ind w:left="0" w:firstLine="709"/>
        <w:jc w:val="both"/>
      </w:pPr>
      <w:r>
        <w:t>Изучение и применение элементов теории просушивания материалов</w:t>
      </w:r>
      <w:r w:rsidR="005E2842">
        <w:t>.</w:t>
      </w:r>
    </w:p>
    <w:p w:rsidR="005D0C44" w:rsidRDefault="005E2842" w:rsidP="00663CF0">
      <w:pPr>
        <w:pStyle w:val="a3"/>
        <w:numPr>
          <w:ilvl w:val="0"/>
          <w:numId w:val="25"/>
        </w:numPr>
        <w:spacing w:line="360" w:lineRule="auto"/>
        <w:ind w:left="0" w:firstLine="709"/>
        <w:jc w:val="both"/>
      </w:pPr>
      <w:r>
        <w:t>Разработка методики проведения лабораторных работ по исследованию процесса сушки, а так же зависимости ее переменных от меняющихся данных.</w:t>
      </w:r>
    </w:p>
    <w:p w:rsidR="005D0C44" w:rsidRDefault="005E2842" w:rsidP="00663CF0">
      <w:pPr>
        <w:pStyle w:val="a3"/>
        <w:numPr>
          <w:ilvl w:val="0"/>
          <w:numId w:val="25"/>
        </w:numPr>
        <w:spacing w:line="360" w:lineRule="auto"/>
        <w:ind w:left="0" w:firstLine="709"/>
        <w:jc w:val="both"/>
      </w:pPr>
      <w:r>
        <w:t>Анализ</w:t>
      </w:r>
      <w:r>
        <w:rPr>
          <w:spacing w:val="-10"/>
        </w:rPr>
        <w:t xml:space="preserve"> </w:t>
      </w:r>
      <w:r>
        <w:t>и</w:t>
      </w:r>
      <w:r>
        <w:rPr>
          <w:spacing w:val="-10"/>
        </w:rPr>
        <w:t xml:space="preserve"> </w:t>
      </w:r>
      <w:r>
        <w:t>обработка</w:t>
      </w:r>
      <w:r>
        <w:rPr>
          <w:spacing w:val="-7"/>
        </w:rPr>
        <w:t xml:space="preserve"> </w:t>
      </w:r>
      <w:r>
        <w:t>результатов</w:t>
      </w:r>
      <w:r>
        <w:rPr>
          <w:spacing w:val="-7"/>
        </w:rPr>
        <w:t xml:space="preserve"> </w:t>
      </w:r>
      <w:r>
        <w:t>проведенных</w:t>
      </w:r>
      <w:r>
        <w:rPr>
          <w:spacing w:val="-4"/>
        </w:rPr>
        <w:t xml:space="preserve"> </w:t>
      </w:r>
      <w:r>
        <w:t>лабораторных</w:t>
      </w:r>
      <w:r>
        <w:rPr>
          <w:spacing w:val="-9"/>
        </w:rPr>
        <w:t xml:space="preserve"> </w:t>
      </w:r>
      <w:r>
        <w:rPr>
          <w:spacing w:val="-2"/>
        </w:rPr>
        <w:t>работ.</w:t>
      </w:r>
    </w:p>
    <w:p w:rsidR="002151A2" w:rsidRDefault="002151A2" w:rsidP="00663CF0">
      <w:pPr>
        <w:spacing w:line="360" w:lineRule="auto"/>
        <w:rPr>
          <w:sz w:val="28"/>
        </w:rPr>
      </w:pPr>
    </w:p>
    <w:p w:rsidR="00896206" w:rsidRDefault="00896206" w:rsidP="00610F10">
      <w:pPr>
        <w:spacing w:line="360" w:lineRule="auto"/>
        <w:ind w:right="207"/>
        <w:rPr>
          <w:sz w:val="28"/>
        </w:rPr>
        <w:sectPr w:rsidR="00896206" w:rsidSect="0026029E">
          <w:pgSz w:w="11910" w:h="16840"/>
          <w:pgMar w:top="1134" w:right="567" w:bottom="1134" w:left="1701" w:header="0" w:footer="1049" w:gutter="0"/>
          <w:cols w:space="720"/>
        </w:sectPr>
      </w:pPr>
    </w:p>
    <w:p w:rsidR="002151A2" w:rsidRPr="0082633E" w:rsidRDefault="00FE54C7" w:rsidP="0082633E">
      <w:pPr>
        <w:pStyle w:val="1"/>
        <w:spacing w:line="360" w:lineRule="auto"/>
        <w:ind w:left="743" w:right="207"/>
        <w:jc w:val="center"/>
      </w:pPr>
      <w:bookmarkStart w:id="30" w:name="_Toc137485224"/>
      <w:r>
        <w:lastRenderedPageBreak/>
        <w:t>СПИСОК</w:t>
      </w:r>
      <w:r>
        <w:rPr>
          <w:spacing w:val="-8"/>
        </w:rPr>
        <w:t xml:space="preserve"> </w:t>
      </w:r>
      <w:r>
        <w:t>ИСПОЛЬЗОВАННЫХ</w:t>
      </w:r>
      <w:r>
        <w:rPr>
          <w:spacing w:val="-8"/>
        </w:rPr>
        <w:t xml:space="preserve"> </w:t>
      </w:r>
      <w:r>
        <w:rPr>
          <w:spacing w:val="-2"/>
        </w:rPr>
        <w:t>ИСТОЧНИКОВ</w:t>
      </w:r>
      <w:bookmarkEnd w:id="30"/>
    </w:p>
    <w:p w:rsidR="002151A2" w:rsidRDefault="002151A2" w:rsidP="00610F10">
      <w:pPr>
        <w:pStyle w:val="a3"/>
        <w:spacing w:before="8" w:line="360" w:lineRule="auto"/>
        <w:ind w:left="0" w:right="207"/>
        <w:rPr>
          <w:b/>
          <w:sz w:val="25"/>
        </w:rPr>
      </w:pPr>
    </w:p>
    <w:p w:rsidR="0026029E" w:rsidRDefault="0026029E" w:rsidP="003B4309">
      <w:pPr>
        <w:pStyle w:val="a6"/>
        <w:numPr>
          <w:ilvl w:val="0"/>
          <w:numId w:val="1"/>
        </w:numPr>
        <w:spacing w:line="360" w:lineRule="auto"/>
        <w:ind w:left="0" w:firstLine="0"/>
        <w:jc w:val="both"/>
        <w:rPr>
          <w:sz w:val="28"/>
        </w:rPr>
      </w:pPr>
      <w:r w:rsidRPr="000B57F5">
        <w:rPr>
          <w:sz w:val="28"/>
        </w:rPr>
        <w:t>Гельперин Н. И. Основные процессы и аппараты химической технологии. Книга 1. М //Химия. – 1981. – С. 196-260.</w:t>
      </w:r>
    </w:p>
    <w:p w:rsidR="0026029E" w:rsidRDefault="0026029E" w:rsidP="003B4309">
      <w:pPr>
        <w:pStyle w:val="a6"/>
        <w:numPr>
          <w:ilvl w:val="0"/>
          <w:numId w:val="1"/>
        </w:numPr>
        <w:spacing w:line="360" w:lineRule="auto"/>
        <w:ind w:left="0" w:firstLine="0"/>
        <w:jc w:val="both"/>
        <w:rPr>
          <w:sz w:val="28"/>
        </w:rPr>
      </w:pPr>
      <w:r w:rsidRPr="000B57F5">
        <w:rPr>
          <w:sz w:val="28"/>
        </w:rPr>
        <w:t>Смирнов С. И., Рузанов С. Р. ОСОБЕННОСТИ ПОСТАНОВКИ ЛАБОРАТОРНОГО ПРАКТИКУМА ПО КУРСУ" ПРОЦЕССЫ И АППАРАТЫ ХИМИЧЕСКОЙ ТЕХНОЛОГИИ" //Современные проблемы науки и образования. – 2014. – №. 6. – С. 207-207.</w:t>
      </w:r>
    </w:p>
    <w:p w:rsidR="0026029E" w:rsidRDefault="0026029E" w:rsidP="003B4309">
      <w:pPr>
        <w:pStyle w:val="a6"/>
        <w:numPr>
          <w:ilvl w:val="0"/>
          <w:numId w:val="1"/>
        </w:numPr>
        <w:spacing w:line="360" w:lineRule="auto"/>
        <w:ind w:left="0" w:firstLine="0"/>
        <w:jc w:val="both"/>
        <w:rPr>
          <w:sz w:val="28"/>
        </w:rPr>
      </w:pPr>
      <w:r w:rsidRPr="000B57F5">
        <w:rPr>
          <w:sz w:val="28"/>
        </w:rPr>
        <w:t>Ефремов Г. И., Марковски М., Бялобрзевски Б. Макрокинетика процессов сушки. – 2009.</w:t>
      </w:r>
    </w:p>
    <w:p w:rsidR="0026029E" w:rsidRDefault="0026029E" w:rsidP="003B4309">
      <w:pPr>
        <w:pStyle w:val="a6"/>
        <w:numPr>
          <w:ilvl w:val="0"/>
          <w:numId w:val="1"/>
        </w:numPr>
        <w:spacing w:line="360" w:lineRule="auto"/>
        <w:ind w:left="0" w:firstLine="0"/>
        <w:jc w:val="both"/>
        <w:rPr>
          <w:sz w:val="28"/>
        </w:rPr>
      </w:pPr>
      <w:r w:rsidRPr="000B57F5">
        <w:rPr>
          <w:sz w:val="28"/>
        </w:rPr>
        <w:t>Леонтьев В. К., Кораблева О. Н., Малышкина О. В. О ДВИЖУЩЕЙ СИЛЕ ПРОЦЕССА СУШКИ //МАТЕМАТИКА И ЕСТЕСТВЕННЫЕ НАУКИ. ТЕОРИЯ И ПРАКТИКА. – 2020. – С. 97-101.</w:t>
      </w:r>
    </w:p>
    <w:p w:rsidR="0026029E" w:rsidRDefault="0026029E" w:rsidP="003B4309">
      <w:pPr>
        <w:pStyle w:val="a6"/>
        <w:numPr>
          <w:ilvl w:val="0"/>
          <w:numId w:val="1"/>
        </w:numPr>
        <w:spacing w:line="360" w:lineRule="auto"/>
        <w:ind w:left="0" w:firstLine="0"/>
        <w:jc w:val="both"/>
        <w:rPr>
          <w:sz w:val="28"/>
        </w:rPr>
      </w:pPr>
      <w:r w:rsidRPr="000B57F5">
        <w:rPr>
          <w:sz w:val="28"/>
        </w:rPr>
        <w:t>Саплинова В. В., Новиков И. А., Ахунбаев А. А. КОНСТРУКТИВНЫЕ ОСОБЕННОСТИ СУШИЛЬНЫХ АППАРАТОВ ПО СПОСОБУ ПОДВОДА ТЕПЛОТЫ К МАТЕРИАЛУ. ОБЗОР КОНВЕКТИВНОЙ СУШИЛЬНОЙ УСТАНОВКИ ВИБРОКИПЯЩЕГО СЛОЯ //Энергосберегающие технологические комплексы и оборудование для производства строительных материалов. – 2021. – С. 188-191.</w:t>
      </w:r>
    </w:p>
    <w:p w:rsidR="0026029E" w:rsidRDefault="0026029E" w:rsidP="003B4309">
      <w:pPr>
        <w:pStyle w:val="a6"/>
        <w:numPr>
          <w:ilvl w:val="0"/>
          <w:numId w:val="1"/>
        </w:numPr>
        <w:spacing w:line="360" w:lineRule="auto"/>
        <w:ind w:left="0" w:firstLine="0"/>
        <w:jc w:val="both"/>
        <w:rPr>
          <w:sz w:val="28"/>
        </w:rPr>
      </w:pPr>
      <w:r w:rsidRPr="000B57F5">
        <w:rPr>
          <w:sz w:val="28"/>
        </w:rPr>
        <w:t>Паймакова Л. А., Майоров А. В. АНАЛИЗ СУШИЛЬНЫХ АППАРАТОВ //Актуальные вопросы совершенствования технологии производства и переработки продукции сельского хозяйства. – 2021. – №. 23. – С. 696-698.</w:t>
      </w:r>
    </w:p>
    <w:p w:rsidR="0026029E" w:rsidRDefault="0026029E" w:rsidP="003B4309">
      <w:pPr>
        <w:pStyle w:val="a6"/>
        <w:numPr>
          <w:ilvl w:val="0"/>
          <w:numId w:val="1"/>
        </w:numPr>
        <w:spacing w:line="360" w:lineRule="auto"/>
        <w:ind w:left="0" w:firstLine="0"/>
        <w:jc w:val="both"/>
        <w:rPr>
          <w:sz w:val="28"/>
        </w:rPr>
      </w:pPr>
      <w:r w:rsidRPr="000B57F5">
        <w:rPr>
          <w:sz w:val="28"/>
        </w:rPr>
        <w:t>Степанов Д. Л., Януков Н. В. Современные сушильные установки //Молодой исследователь: от идеи к проекту. – 2019. – С. 80-82.</w:t>
      </w:r>
    </w:p>
    <w:p w:rsidR="0026029E" w:rsidRDefault="0026029E" w:rsidP="003B4309">
      <w:pPr>
        <w:pStyle w:val="a6"/>
        <w:numPr>
          <w:ilvl w:val="0"/>
          <w:numId w:val="1"/>
        </w:numPr>
        <w:spacing w:line="360" w:lineRule="auto"/>
        <w:ind w:left="0" w:firstLine="0"/>
        <w:jc w:val="both"/>
        <w:rPr>
          <w:sz w:val="28"/>
        </w:rPr>
      </w:pPr>
      <w:r w:rsidRPr="000B57F5">
        <w:rPr>
          <w:sz w:val="28"/>
        </w:rPr>
        <w:t>Дахин О. Х., Сиволобова Н. О. Сушильные аппараты. – 2006.</w:t>
      </w:r>
    </w:p>
    <w:p w:rsidR="0026029E" w:rsidRDefault="0026029E" w:rsidP="003B4309">
      <w:pPr>
        <w:pStyle w:val="a6"/>
        <w:numPr>
          <w:ilvl w:val="0"/>
          <w:numId w:val="1"/>
        </w:numPr>
        <w:spacing w:line="360" w:lineRule="auto"/>
        <w:ind w:left="0" w:firstLine="0"/>
        <w:jc w:val="both"/>
        <w:rPr>
          <w:sz w:val="28"/>
        </w:rPr>
      </w:pPr>
      <w:r w:rsidRPr="00232106">
        <w:rPr>
          <w:sz w:val="28"/>
        </w:rPr>
        <w:t>Лазин П. С., Щербаков С. Ю. Разработка барабанной сушильной установки //Современные аспекты производства и переработки сельскохозяйственной продукции. – 2017. – С. 724-730.</w:t>
      </w:r>
    </w:p>
    <w:p w:rsidR="0026029E" w:rsidRDefault="0026029E" w:rsidP="003B4309">
      <w:pPr>
        <w:pStyle w:val="a6"/>
        <w:numPr>
          <w:ilvl w:val="0"/>
          <w:numId w:val="1"/>
        </w:numPr>
        <w:spacing w:line="360" w:lineRule="auto"/>
        <w:ind w:left="284"/>
        <w:jc w:val="both"/>
        <w:rPr>
          <w:sz w:val="28"/>
        </w:rPr>
      </w:pPr>
      <w:r w:rsidRPr="00232106">
        <w:rPr>
          <w:sz w:val="28"/>
        </w:rPr>
        <w:t>Акулич П., Акулич А. Конвективные сушильные установки. Методы и примеры расчета. – Litres, 2019.</w:t>
      </w:r>
    </w:p>
    <w:p w:rsidR="0026029E" w:rsidRDefault="0026029E" w:rsidP="003B4309">
      <w:pPr>
        <w:pStyle w:val="a6"/>
        <w:numPr>
          <w:ilvl w:val="0"/>
          <w:numId w:val="1"/>
        </w:numPr>
        <w:spacing w:line="360" w:lineRule="auto"/>
        <w:ind w:left="284"/>
        <w:jc w:val="both"/>
        <w:rPr>
          <w:sz w:val="28"/>
        </w:rPr>
      </w:pPr>
      <w:r w:rsidRPr="00232106">
        <w:rPr>
          <w:sz w:val="28"/>
        </w:rPr>
        <w:lastRenderedPageBreak/>
        <w:t>Жуков В. И., Морин А. В. Распылительная малогабаритная сушилка для химической промышленности //Химическая промышленность сегодня. – 2010. – №. 6. – С. 52-56.</w:t>
      </w:r>
    </w:p>
    <w:p w:rsidR="003B4309" w:rsidRDefault="003B4309" w:rsidP="003B4309">
      <w:pPr>
        <w:pStyle w:val="a6"/>
        <w:numPr>
          <w:ilvl w:val="0"/>
          <w:numId w:val="1"/>
        </w:numPr>
        <w:spacing w:line="360" w:lineRule="auto"/>
        <w:ind w:left="284"/>
        <w:jc w:val="both"/>
        <w:rPr>
          <w:sz w:val="28"/>
        </w:rPr>
      </w:pPr>
      <w:r w:rsidRPr="000B57F5">
        <w:rPr>
          <w:sz w:val="28"/>
        </w:rPr>
        <w:t>Лазин П. С., Щербаков С. Ю. Разработка барабанной сушильной установки //Современные аспекты производства и переработки сельскохозяйственной продукции. – 2017. – С. 724-730.</w:t>
      </w:r>
    </w:p>
    <w:p w:rsidR="003B4309" w:rsidRPr="003B4309" w:rsidRDefault="003B4309" w:rsidP="003B4309">
      <w:pPr>
        <w:pStyle w:val="a6"/>
        <w:numPr>
          <w:ilvl w:val="0"/>
          <w:numId w:val="1"/>
        </w:numPr>
        <w:spacing w:line="360" w:lineRule="auto"/>
        <w:ind w:left="284"/>
        <w:jc w:val="both"/>
        <w:rPr>
          <w:sz w:val="28"/>
        </w:rPr>
      </w:pPr>
      <w:r w:rsidRPr="00232106">
        <w:rPr>
          <w:sz w:val="28"/>
        </w:rPr>
        <w:t>Плановский А. Н., Муштаев В. И., Ульянов В. М. Сушка дисперсных материалов в химической промышленности. – 1979.</w:t>
      </w:r>
    </w:p>
    <w:p w:rsidR="003B4309" w:rsidRDefault="003B4309" w:rsidP="003B4309">
      <w:pPr>
        <w:pStyle w:val="a6"/>
        <w:numPr>
          <w:ilvl w:val="0"/>
          <w:numId w:val="1"/>
        </w:numPr>
        <w:spacing w:line="360" w:lineRule="auto"/>
        <w:ind w:left="284"/>
        <w:jc w:val="both"/>
        <w:rPr>
          <w:sz w:val="28"/>
        </w:rPr>
      </w:pPr>
      <w:r w:rsidRPr="00232106">
        <w:rPr>
          <w:sz w:val="28"/>
        </w:rPr>
        <w:t>Коновалов В. И., Романова Е. В., Гатапова Н. Ц. Сушка с тепловыми насосами в химической промышленности: возможности и экспериментальная техника //Вестник Тамбовского государственного технического университета. – 2011. – Т. 17. – №. 1. – С. 153-178.</w:t>
      </w:r>
    </w:p>
    <w:p w:rsidR="003B4309" w:rsidRDefault="003B4309" w:rsidP="003B4309">
      <w:pPr>
        <w:pStyle w:val="a6"/>
        <w:numPr>
          <w:ilvl w:val="0"/>
          <w:numId w:val="1"/>
        </w:numPr>
        <w:spacing w:line="360" w:lineRule="auto"/>
        <w:ind w:left="284"/>
        <w:jc w:val="both"/>
        <w:rPr>
          <w:sz w:val="28"/>
        </w:rPr>
      </w:pPr>
      <w:r w:rsidRPr="000B57F5">
        <w:rPr>
          <w:sz w:val="28"/>
        </w:rPr>
        <w:t>Остриков А. Н., Слюсарев М. И., Желтоухова Е. Ю. Расчет и проектирование сушильных аппаратов. – 2016.</w:t>
      </w:r>
    </w:p>
    <w:p w:rsidR="003B4309" w:rsidRDefault="003B4309" w:rsidP="003B4309">
      <w:pPr>
        <w:pStyle w:val="a6"/>
        <w:numPr>
          <w:ilvl w:val="0"/>
          <w:numId w:val="1"/>
        </w:numPr>
        <w:spacing w:line="360" w:lineRule="auto"/>
        <w:ind w:left="284"/>
        <w:jc w:val="both"/>
        <w:rPr>
          <w:sz w:val="28"/>
        </w:rPr>
      </w:pPr>
      <w:r w:rsidRPr="000B57F5">
        <w:rPr>
          <w:sz w:val="28"/>
        </w:rPr>
        <w:t>Войтов И. В. и др. Процессы и аппараты химической технологии. Массообменные процессы. Сборник примеров и задач. – 2017.</w:t>
      </w:r>
    </w:p>
    <w:p w:rsidR="003B4309" w:rsidRDefault="003B4309" w:rsidP="003B4309">
      <w:pPr>
        <w:pStyle w:val="a6"/>
        <w:numPr>
          <w:ilvl w:val="0"/>
          <w:numId w:val="1"/>
        </w:numPr>
        <w:spacing w:line="360" w:lineRule="auto"/>
        <w:ind w:left="284"/>
        <w:jc w:val="both"/>
        <w:rPr>
          <w:sz w:val="28"/>
        </w:rPr>
      </w:pPr>
      <w:r w:rsidRPr="000B57F5">
        <w:rPr>
          <w:sz w:val="28"/>
        </w:rPr>
        <w:t>Акулич П. Расчеты сушильных и теплообменных установок. – Litres, 2022.</w:t>
      </w:r>
    </w:p>
    <w:p w:rsidR="003B4309" w:rsidRDefault="003B4309" w:rsidP="003B4309">
      <w:pPr>
        <w:pStyle w:val="a6"/>
        <w:numPr>
          <w:ilvl w:val="0"/>
          <w:numId w:val="1"/>
        </w:numPr>
        <w:spacing w:line="360" w:lineRule="auto"/>
        <w:ind w:left="284"/>
        <w:jc w:val="both"/>
        <w:rPr>
          <w:sz w:val="28"/>
        </w:rPr>
      </w:pPr>
      <w:r w:rsidRPr="00232106">
        <w:rPr>
          <w:sz w:val="28"/>
        </w:rPr>
        <w:t>Лебедев П. Д. Расчёт и проектирование сушильных установок. – Рипол Классик, 2013.</w:t>
      </w:r>
    </w:p>
    <w:p w:rsidR="003B4309" w:rsidRDefault="003B4309" w:rsidP="003B4309">
      <w:pPr>
        <w:pStyle w:val="a6"/>
        <w:numPr>
          <w:ilvl w:val="0"/>
          <w:numId w:val="1"/>
        </w:numPr>
        <w:spacing w:line="360" w:lineRule="auto"/>
        <w:ind w:left="284"/>
        <w:jc w:val="both"/>
        <w:rPr>
          <w:sz w:val="28"/>
        </w:rPr>
      </w:pPr>
      <w:r w:rsidRPr="00232106">
        <w:rPr>
          <w:sz w:val="28"/>
        </w:rPr>
        <w:t>Акулич П. Расчеты сушильных и теплообменных установок. – Litres, 2022.</w:t>
      </w:r>
    </w:p>
    <w:p w:rsidR="003B4309" w:rsidRDefault="003B4309" w:rsidP="003B4309">
      <w:pPr>
        <w:pStyle w:val="a6"/>
        <w:numPr>
          <w:ilvl w:val="0"/>
          <w:numId w:val="1"/>
        </w:numPr>
        <w:spacing w:line="360" w:lineRule="auto"/>
        <w:ind w:left="284"/>
        <w:jc w:val="both"/>
        <w:rPr>
          <w:sz w:val="28"/>
        </w:rPr>
      </w:pPr>
      <w:r w:rsidRPr="00232106">
        <w:rPr>
          <w:sz w:val="28"/>
        </w:rPr>
        <w:t>Романков П. Г., Фролов В. Ф., Флисюк О. М. Методы расчета процессов и аппаратов химической технологии (примеры и задачи). – Химиздат, 2017. – С. 544-544.</w:t>
      </w:r>
    </w:p>
    <w:p w:rsidR="0026029E" w:rsidRPr="003B4309" w:rsidRDefault="0026029E" w:rsidP="003B4309">
      <w:pPr>
        <w:tabs>
          <w:tab w:val="left" w:pos="1383"/>
        </w:tabs>
        <w:spacing w:before="163"/>
        <w:ind w:right="207"/>
        <w:rPr>
          <w:sz w:val="28"/>
        </w:rPr>
      </w:pPr>
    </w:p>
    <w:sectPr w:rsidR="0026029E" w:rsidRPr="003B4309" w:rsidSect="0026029E">
      <w:pgSz w:w="11910" w:h="16840"/>
      <w:pgMar w:top="1134" w:right="567" w:bottom="1134" w:left="1701" w:header="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070" w:rsidRDefault="00872070">
      <w:r>
        <w:separator/>
      </w:r>
    </w:p>
  </w:endnote>
  <w:endnote w:type="continuationSeparator" w:id="0">
    <w:p w:rsidR="00872070" w:rsidRDefault="00872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70" w:rsidRDefault="00872070">
    <w:pPr>
      <w:pStyle w:val="a3"/>
      <w:spacing w:line="14" w:lineRule="auto"/>
      <w:ind w:left="0"/>
      <w:rPr>
        <w:sz w:val="20"/>
      </w:rPr>
    </w:pPr>
    <w:r>
      <w:pict>
        <v:shapetype id="_x0000_t202" coordsize="21600,21600" o:spt="202" path="m,l,21600r21600,l21600,xe">
          <v:stroke joinstyle="miter"/>
          <v:path gradientshapeok="t" o:connecttype="rect"/>
        </v:shapetype>
        <v:shape id="docshape2" o:spid="_x0000_s2053" type="#_x0000_t202" style="position:absolute;margin-left:317.1pt;margin-top:778.5pt;width:19pt;height:15.3pt;z-index:-18236416;mso-position-horizontal-relative:page;mso-position-vertical-relative:page" filled="f" stroked="f">
          <v:textbox style="mso-next-textbox:#docshape2" inset="0,0,0,0">
            <w:txbxContent>
              <w:p w:rsidR="00872070" w:rsidRDefault="0087207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B1E13">
                  <w:rPr>
                    <w:noProof/>
                    <w:spacing w:val="-5"/>
                    <w:sz w:val="24"/>
                  </w:rPr>
                  <w:t>8</w:t>
                </w:r>
                <w:r>
                  <w:rPr>
                    <w:spacing w:val="-5"/>
                    <w:sz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70" w:rsidRDefault="00872070">
    <w:pPr>
      <w:pStyle w:val="a3"/>
      <w:spacing w:line="14" w:lineRule="auto"/>
      <w:ind w:left="0"/>
      <w:rPr>
        <w:sz w:val="20"/>
      </w:rPr>
    </w:pPr>
    <w:r>
      <w:pict>
        <v:shapetype id="_x0000_t202" coordsize="21600,21600" o:spt="202" path="m,l,21600r21600,l21600,xe">
          <v:stroke joinstyle="miter"/>
          <v:path gradientshapeok="t" o:connecttype="rect"/>
        </v:shapetype>
        <v:shape id="docshape24" o:spid="_x0000_s2052" type="#_x0000_t202" style="position:absolute;margin-left:317.1pt;margin-top:778.5pt;width:19pt;height:15.3pt;z-index:-18235904;mso-position-horizontal-relative:page;mso-position-vertical-relative:page" filled="f" stroked="f">
          <v:textbox style="mso-next-textbox:#docshape24" inset="0,0,0,0">
            <w:txbxContent>
              <w:p w:rsidR="00872070" w:rsidRDefault="0087207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B1E13">
                  <w:rPr>
                    <w:noProof/>
                    <w:spacing w:val="-5"/>
                    <w:sz w:val="24"/>
                  </w:rPr>
                  <w:t>16</w:t>
                </w:r>
                <w:r>
                  <w:rPr>
                    <w:spacing w:val="-5"/>
                    <w:sz w:val="2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70" w:rsidRDefault="00872070">
    <w:pPr>
      <w:pStyle w:val="a3"/>
      <w:spacing w:line="14" w:lineRule="auto"/>
      <w:ind w:left="0"/>
      <w:rPr>
        <w:sz w:val="20"/>
      </w:rPr>
    </w:pPr>
    <w:r>
      <w:pict>
        <v:shapetype id="_x0000_t202" coordsize="21600,21600" o:spt="202" path="m,l,21600r21600,l21600,xe">
          <v:stroke joinstyle="miter"/>
          <v:path gradientshapeok="t" o:connecttype="rect"/>
        </v:shapetype>
        <v:shape id="_x0000_s2057" type="#_x0000_t202" style="position:absolute;margin-left:317.1pt;margin-top:778.5pt;width:19pt;height:15.3pt;z-index:-18232320;mso-position-horizontal-relative:page;mso-position-vertical-relative:page" filled="f" stroked="f">
          <v:textbox style="mso-next-textbox:#_x0000_s2057" inset="0,0,0,0">
            <w:txbxContent>
              <w:p w:rsidR="00872070" w:rsidRDefault="0087207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B1E13">
                  <w:rPr>
                    <w:noProof/>
                    <w:spacing w:val="-5"/>
                    <w:sz w:val="24"/>
                  </w:rPr>
                  <w:t>67</w:t>
                </w:r>
                <w:r>
                  <w:rPr>
                    <w:spacing w:val="-5"/>
                    <w:sz w:val="24"/>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070" w:rsidRDefault="00872070">
    <w:pPr>
      <w:pStyle w:val="a3"/>
      <w:spacing w:line="14" w:lineRule="auto"/>
      <w:ind w:left="0"/>
      <w:rPr>
        <w:sz w:val="20"/>
      </w:rPr>
    </w:pPr>
    <w:r>
      <w:pict>
        <v:shapetype id="_x0000_t202" coordsize="21600,21600" o:spt="202" path="m,l,21600r21600,l21600,xe">
          <v:stroke joinstyle="miter"/>
          <v:path gradientshapeok="t" o:connecttype="rect"/>
        </v:shapetype>
        <v:shape id="docshape61" o:spid="_x0000_s2049" type="#_x0000_t202" style="position:absolute;margin-left:317.1pt;margin-top:778.5pt;width:19pt;height:15.3pt;z-index:-18234368;mso-position-horizontal-relative:page;mso-position-vertical-relative:page" filled="f" stroked="f">
          <v:textbox style="mso-next-textbox:#docshape61" inset="0,0,0,0">
            <w:txbxContent>
              <w:p w:rsidR="00872070" w:rsidRDefault="0087207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B1E13">
                  <w:rPr>
                    <w:noProof/>
                    <w:spacing w:val="-5"/>
                    <w:sz w:val="24"/>
                  </w:rPr>
                  <w:t>74</w:t>
                </w:r>
                <w:r>
                  <w:rPr>
                    <w:spacing w:val="-5"/>
                    <w:sz w:val="2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070" w:rsidRDefault="00872070">
      <w:r>
        <w:separator/>
      </w:r>
    </w:p>
  </w:footnote>
  <w:footnote w:type="continuationSeparator" w:id="0">
    <w:p w:rsidR="00872070" w:rsidRDefault="008720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73F42"/>
    <w:multiLevelType w:val="multilevel"/>
    <w:tmpl w:val="D58E6A5C"/>
    <w:lvl w:ilvl="0">
      <w:start w:val="1"/>
      <w:numFmt w:val="decimal"/>
      <w:lvlText w:val="%1"/>
      <w:lvlJc w:val="left"/>
      <w:pPr>
        <w:ind w:left="473" w:hanging="212"/>
      </w:pPr>
      <w:rPr>
        <w:rFonts w:ascii="Times New Roman" w:eastAsia="Times New Roman" w:hAnsi="Times New Roman" w:cs="Times New Roman" w:hint="default"/>
        <w:b w:val="0"/>
        <w:bCs w:val="0"/>
        <w:i w:val="0"/>
        <w:iCs w:val="0"/>
        <w:w w:val="100"/>
        <w:sz w:val="28"/>
        <w:szCs w:val="28"/>
        <w:lang w:val="ru-RU" w:eastAsia="en-US" w:bidi="ar-SA"/>
      </w:rPr>
    </w:lvl>
    <w:lvl w:ilvl="1">
      <w:start w:val="1"/>
      <w:numFmt w:val="decimal"/>
      <w:lvlText w:val="%1.%2"/>
      <w:lvlJc w:val="left"/>
      <w:pPr>
        <w:ind w:left="754" w:hanging="423"/>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740" w:hanging="423"/>
      </w:pPr>
      <w:rPr>
        <w:rFonts w:hint="default"/>
        <w:lang w:val="ru-RU" w:eastAsia="en-US" w:bidi="ar-SA"/>
      </w:rPr>
    </w:lvl>
    <w:lvl w:ilvl="3">
      <w:numFmt w:val="bullet"/>
      <w:lvlText w:val="•"/>
      <w:lvlJc w:val="left"/>
      <w:pPr>
        <w:ind w:left="760" w:hanging="423"/>
      </w:pPr>
      <w:rPr>
        <w:rFonts w:hint="default"/>
        <w:lang w:val="ru-RU" w:eastAsia="en-US" w:bidi="ar-SA"/>
      </w:rPr>
    </w:lvl>
    <w:lvl w:ilvl="4">
      <w:numFmt w:val="bullet"/>
      <w:lvlText w:val="•"/>
      <w:lvlJc w:val="left"/>
      <w:pPr>
        <w:ind w:left="2098" w:hanging="423"/>
      </w:pPr>
      <w:rPr>
        <w:rFonts w:hint="default"/>
        <w:lang w:val="ru-RU" w:eastAsia="en-US" w:bidi="ar-SA"/>
      </w:rPr>
    </w:lvl>
    <w:lvl w:ilvl="5">
      <w:numFmt w:val="bullet"/>
      <w:lvlText w:val="•"/>
      <w:lvlJc w:val="left"/>
      <w:pPr>
        <w:ind w:left="3436" w:hanging="423"/>
      </w:pPr>
      <w:rPr>
        <w:rFonts w:hint="default"/>
        <w:lang w:val="ru-RU" w:eastAsia="en-US" w:bidi="ar-SA"/>
      </w:rPr>
    </w:lvl>
    <w:lvl w:ilvl="6">
      <w:numFmt w:val="bullet"/>
      <w:lvlText w:val="•"/>
      <w:lvlJc w:val="left"/>
      <w:pPr>
        <w:ind w:left="4774" w:hanging="423"/>
      </w:pPr>
      <w:rPr>
        <w:rFonts w:hint="default"/>
        <w:lang w:val="ru-RU" w:eastAsia="en-US" w:bidi="ar-SA"/>
      </w:rPr>
    </w:lvl>
    <w:lvl w:ilvl="7">
      <w:numFmt w:val="bullet"/>
      <w:lvlText w:val="•"/>
      <w:lvlJc w:val="left"/>
      <w:pPr>
        <w:ind w:left="6112" w:hanging="423"/>
      </w:pPr>
      <w:rPr>
        <w:rFonts w:hint="default"/>
        <w:lang w:val="ru-RU" w:eastAsia="en-US" w:bidi="ar-SA"/>
      </w:rPr>
    </w:lvl>
    <w:lvl w:ilvl="8">
      <w:numFmt w:val="bullet"/>
      <w:lvlText w:val="•"/>
      <w:lvlJc w:val="left"/>
      <w:pPr>
        <w:ind w:left="7450" w:hanging="423"/>
      </w:pPr>
      <w:rPr>
        <w:rFonts w:hint="default"/>
        <w:lang w:val="ru-RU" w:eastAsia="en-US" w:bidi="ar-SA"/>
      </w:rPr>
    </w:lvl>
  </w:abstractNum>
  <w:abstractNum w:abstractNumId="1" w15:restartNumberingAfterBreak="0">
    <w:nsid w:val="08A55CBD"/>
    <w:multiLevelType w:val="hybridMultilevel"/>
    <w:tmpl w:val="68C4BD58"/>
    <w:lvl w:ilvl="0" w:tplc="BA1A24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43731DF"/>
    <w:multiLevelType w:val="hybridMultilevel"/>
    <w:tmpl w:val="CCDA44C4"/>
    <w:lvl w:ilvl="0" w:tplc="828E07D6">
      <w:start w:val="1"/>
      <w:numFmt w:val="decimal"/>
      <w:lvlText w:val="%1"/>
      <w:lvlJc w:val="left"/>
      <w:pPr>
        <w:ind w:left="473" w:hanging="212"/>
      </w:pPr>
      <w:rPr>
        <w:rFonts w:ascii="Times New Roman" w:eastAsia="Times New Roman" w:hAnsi="Times New Roman" w:cs="Times New Roman" w:hint="default"/>
        <w:b w:val="0"/>
        <w:bCs w:val="0"/>
        <w:i w:val="0"/>
        <w:iCs w:val="0"/>
        <w:w w:val="100"/>
        <w:sz w:val="28"/>
        <w:szCs w:val="28"/>
        <w:lang w:val="ru-RU" w:eastAsia="en-US" w:bidi="ar-SA"/>
      </w:rPr>
    </w:lvl>
    <w:lvl w:ilvl="1" w:tplc="1CF67F7E">
      <w:numFmt w:val="bullet"/>
      <w:lvlText w:val="•"/>
      <w:lvlJc w:val="left"/>
      <w:pPr>
        <w:ind w:left="1444" w:hanging="212"/>
      </w:pPr>
      <w:rPr>
        <w:rFonts w:hint="default"/>
        <w:lang w:val="ru-RU" w:eastAsia="en-US" w:bidi="ar-SA"/>
      </w:rPr>
    </w:lvl>
    <w:lvl w:ilvl="2" w:tplc="6D20C6E4">
      <w:numFmt w:val="bullet"/>
      <w:lvlText w:val="•"/>
      <w:lvlJc w:val="left"/>
      <w:pPr>
        <w:ind w:left="2409" w:hanging="212"/>
      </w:pPr>
      <w:rPr>
        <w:rFonts w:hint="default"/>
        <w:lang w:val="ru-RU" w:eastAsia="en-US" w:bidi="ar-SA"/>
      </w:rPr>
    </w:lvl>
    <w:lvl w:ilvl="3" w:tplc="D684000A">
      <w:numFmt w:val="bullet"/>
      <w:lvlText w:val="•"/>
      <w:lvlJc w:val="left"/>
      <w:pPr>
        <w:ind w:left="3373" w:hanging="212"/>
      </w:pPr>
      <w:rPr>
        <w:rFonts w:hint="default"/>
        <w:lang w:val="ru-RU" w:eastAsia="en-US" w:bidi="ar-SA"/>
      </w:rPr>
    </w:lvl>
    <w:lvl w:ilvl="4" w:tplc="FD705BE6">
      <w:numFmt w:val="bullet"/>
      <w:lvlText w:val="•"/>
      <w:lvlJc w:val="left"/>
      <w:pPr>
        <w:ind w:left="4338" w:hanging="212"/>
      </w:pPr>
      <w:rPr>
        <w:rFonts w:hint="default"/>
        <w:lang w:val="ru-RU" w:eastAsia="en-US" w:bidi="ar-SA"/>
      </w:rPr>
    </w:lvl>
    <w:lvl w:ilvl="5" w:tplc="0E6CC4F8">
      <w:numFmt w:val="bullet"/>
      <w:lvlText w:val="•"/>
      <w:lvlJc w:val="left"/>
      <w:pPr>
        <w:ind w:left="5303" w:hanging="212"/>
      </w:pPr>
      <w:rPr>
        <w:rFonts w:hint="default"/>
        <w:lang w:val="ru-RU" w:eastAsia="en-US" w:bidi="ar-SA"/>
      </w:rPr>
    </w:lvl>
    <w:lvl w:ilvl="6" w:tplc="15CCA7D8">
      <w:numFmt w:val="bullet"/>
      <w:lvlText w:val="•"/>
      <w:lvlJc w:val="left"/>
      <w:pPr>
        <w:ind w:left="6267" w:hanging="212"/>
      </w:pPr>
      <w:rPr>
        <w:rFonts w:hint="default"/>
        <w:lang w:val="ru-RU" w:eastAsia="en-US" w:bidi="ar-SA"/>
      </w:rPr>
    </w:lvl>
    <w:lvl w:ilvl="7" w:tplc="AC500E12">
      <w:numFmt w:val="bullet"/>
      <w:lvlText w:val="•"/>
      <w:lvlJc w:val="left"/>
      <w:pPr>
        <w:ind w:left="7232" w:hanging="212"/>
      </w:pPr>
      <w:rPr>
        <w:rFonts w:hint="default"/>
        <w:lang w:val="ru-RU" w:eastAsia="en-US" w:bidi="ar-SA"/>
      </w:rPr>
    </w:lvl>
    <w:lvl w:ilvl="8" w:tplc="3FC608A8">
      <w:numFmt w:val="bullet"/>
      <w:lvlText w:val="•"/>
      <w:lvlJc w:val="left"/>
      <w:pPr>
        <w:ind w:left="8197" w:hanging="212"/>
      </w:pPr>
      <w:rPr>
        <w:rFonts w:hint="default"/>
        <w:lang w:val="ru-RU" w:eastAsia="en-US" w:bidi="ar-SA"/>
      </w:rPr>
    </w:lvl>
  </w:abstractNum>
  <w:abstractNum w:abstractNumId="3" w15:restartNumberingAfterBreak="0">
    <w:nsid w:val="16770DDE"/>
    <w:multiLevelType w:val="hybridMultilevel"/>
    <w:tmpl w:val="3536E0A0"/>
    <w:lvl w:ilvl="0" w:tplc="F168C1A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15:restartNumberingAfterBreak="0">
    <w:nsid w:val="18A362A6"/>
    <w:multiLevelType w:val="hybridMultilevel"/>
    <w:tmpl w:val="3536E0A0"/>
    <w:lvl w:ilvl="0" w:tplc="F168C1A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15:restartNumberingAfterBreak="0">
    <w:nsid w:val="1AE5743D"/>
    <w:multiLevelType w:val="hybridMultilevel"/>
    <w:tmpl w:val="9AE6D098"/>
    <w:lvl w:ilvl="0" w:tplc="BCC8E3C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15:restartNumberingAfterBreak="0">
    <w:nsid w:val="1CF47D66"/>
    <w:multiLevelType w:val="hybridMultilevel"/>
    <w:tmpl w:val="46B275E0"/>
    <w:lvl w:ilvl="0" w:tplc="7E169C86">
      <w:start w:val="1"/>
      <w:numFmt w:val="decimal"/>
      <w:lvlText w:val="%1."/>
      <w:lvlJc w:val="left"/>
      <w:pPr>
        <w:ind w:left="2049" w:hanging="1080"/>
      </w:pPr>
      <w:rPr>
        <w:rFonts w:hint="default"/>
      </w:rPr>
    </w:lvl>
    <w:lvl w:ilvl="1" w:tplc="04190019" w:tentative="1">
      <w:start w:val="1"/>
      <w:numFmt w:val="lowerLetter"/>
      <w:lvlText w:val="%2."/>
      <w:lvlJc w:val="left"/>
      <w:pPr>
        <w:ind w:left="2049" w:hanging="360"/>
      </w:pPr>
    </w:lvl>
    <w:lvl w:ilvl="2" w:tplc="0419001B" w:tentative="1">
      <w:start w:val="1"/>
      <w:numFmt w:val="lowerRoman"/>
      <w:lvlText w:val="%3."/>
      <w:lvlJc w:val="right"/>
      <w:pPr>
        <w:ind w:left="2769" w:hanging="180"/>
      </w:pPr>
    </w:lvl>
    <w:lvl w:ilvl="3" w:tplc="0419000F" w:tentative="1">
      <w:start w:val="1"/>
      <w:numFmt w:val="decimal"/>
      <w:lvlText w:val="%4."/>
      <w:lvlJc w:val="left"/>
      <w:pPr>
        <w:ind w:left="3489" w:hanging="360"/>
      </w:pPr>
    </w:lvl>
    <w:lvl w:ilvl="4" w:tplc="04190019" w:tentative="1">
      <w:start w:val="1"/>
      <w:numFmt w:val="lowerLetter"/>
      <w:lvlText w:val="%5."/>
      <w:lvlJc w:val="left"/>
      <w:pPr>
        <w:ind w:left="4209" w:hanging="360"/>
      </w:pPr>
    </w:lvl>
    <w:lvl w:ilvl="5" w:tplc="0419001B" w:tentative="1">
      <w:start w:val="1"/>
      <w:numFmt w:val="lowerRoman"/>
      <w:lvlText w:val="%6."/>
      <w:lvlJc w:val="right"/>
      <w:pPr>
        <w:ind w:left="4929" w:hanging="180"/>
      </w:pPr>
    </w:lvl>
    <w:lvl w:ilvl="6" w:tplc="0419000F" w:tentative="1">
      <w:start w:val="1"/>
      <w:numFmt w:val="decimal"/>
      <w:lvlText w:val="%7."/>
      <w:lvlJc w:val="left"/>
      <w:pPr>
        <w:ind w:left="5649" w:hanging="360"/>
      </w:pPr>
    </w:lvl>
    <w:lvl w:ilvl="7" w:tplc="04190019" w:tentative="1">
      <w:start w:val="1"/>
      <w:numFmt w:val="lowerLetter"/>
      <w:lvlText w:val="%8."/>
      <w:lvlJc w:val="left"/>
      <w:pPr>
        <w:ind w:left="6369" w:hanging="360"/>
      </w:pPr>
    </w:lvl>
    <w:lvl w:ilvl="8" w:tplc="0419001B" w:tentative="1">
      <w:start w:val="1"/>
      <w:numFmt w:val="lowerRoman"/>
      <w:lvlText w:val="%9."/>
      <w:lvlJc w:val="right"/>
      <w:pPr>
        <w:ind w:left="7089" w:hanging="180"/>
      </w:pPr>
    </w:lvl>
  </w:abstractNum>
  <w:abstractNum w:abstractNumId="7" w15:restartNumberingAfterBreak="0">
    <w:nsid w:val="1F6C28AC"/>
    <w:multiLevelType w:val="hybridMultilevel"/>
    <w:tmpl w:val="B616FF40"/>
    <w:lvl w:ilvl="0" w:tplc="F168C1A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15:restartNumberingAfterBreak="0">
    <w:nsid w:val="247E40C1"/>
    <w:multiLevelType w:val="hybridMultilevel"/>
    <w:tmpl w:val="D430EE3C"/>
    <w:lvl w:ilvl="0" w:tplc="228A927C">
      <w:start w:val="1"/>
      <w:numFmt w:val="decimal"/>
      <w:lvlText w:val="%1."/>
      <w:lvlJc w:val="left"/>
      <w:pPr>
        <w:ind w:left="262" w:hanging="296"/>
      </w:pPr>
      <w:rPr>
        <w:rFonts w:ascii="Times New Roman" w:eastAsia="Times New Roman" w:hAnsi="Times New Roman" w:cs="Times New Roman" w:hint="default"/>
        <w:b w:val="0"/>
        <w:bCs w:val="0"/>
        <w:i w:val="0"/>
        <w:iCs w:val="0"/>
        <w:spacing w:val="0"/>
        <w:w w:val="100"/>
        <w:sz w:val="28"/>
        <w:szCs w:val="28"/>
        <w:lang w:val="ru-RU" w:eastAsia="en-US" w:bidi="ar-SA"/>
      </w:rPr>
    </w:lvl>
    <w:lvl w:ilvl="1" w:tplc="40685DB2">
      <w:numFmt w:val="bullet"/>
      <w:lvlText w:val="•"/>
      <w:lvlJc w:val="left"/>
      <w:pPr>
        <w:ind w:left="1246" w:hanging="296"/>
      </w:pPr>
      <w:rPr>
        <w:rFonts w:hint="default"/>
        <w:lang w:val="ru-RU" w:eastAsia="en-US" w:bidi="ar-SA"/>
      </w:rPr>
    </w:lvl>
    <w:lvl w:ilvl="2" w:tplc="086A32EA">
      <w:numFmt w:val="bullet"/>
      <w:lvlText w:val="•"/>
      <w:lvlJc w:val="left"/>
      <w:pPr>
        <w:ind w:left="2233" w:hanging="296"/>
      </w:pPr>
      <w:rPr>
        <w:rFonts w:hint="default"/>
        <w:lang w:val="ru-RU" w:eastAsia="en-US" w:bidi="ar-SA"/>
      </w:rPr>
    </w:lvl>
    <w:lvl w:ilvl="3" w:tplc="866A0F78">
      <w:numFmt w:val="bullet"/>
      <w:lvlText w:val="•"/>
      <w:lvlJc w:val="left"/>
      <w:pPr>
        <w:ind w:left="3219" w:hanging="296"/>
      </w:pPr>
      <w:rPr>
        <w:rFonts w:hint="default"/>
        <w:lang w:val="ru-RU" w:eastAsia="en-US" w:bidi="ar-SA"/>
      </w:rPr>
    </w:lvl>
    <w:lvl w:ilvl="4" w:tplc="BC70CCEC">
      <w:numFmt w:val="bullet"/>
      <w:lvlText w:val="•"/>
      <w:lvlJc w:val="left"/>
      <w:pPr>
        <w:ind w:left="4206" w:hanging="296"/>
      </w:pPr>
      <w:rPr>
        <w:rFonts w:hint="default"/>
        <w:lang w:val="ru-RU" w:eastAsia="en-US" w:bidi="ar-SA"/>
      </w:rPr>
    </w:lvl>
    <w:lvl w:ilvl="5" w:tplc="108C29E0">
      <w:numFmt w:val="bullet"/>
      <w:lvlText w:val="•"/>
      <w:lvlJc w:val="left"/>
      <w:pPr>
        <w:ind w:left="5193" w:hanging="296"/>
      </w:pPr>
      <w:rPr>
        <w:rFonts w:hint="default"/>
        <w:lang w:val="ru-RU" w:eastAsia="en-US" w:bidi="ar-SA"/>
      </w:rPr>
    </w:lvl>
    <w:lvl w:ilvl="6" w:tplc="BD76D654">
      <w:numFmt w:val="bullet"/>
      <w:lvlText w:val="•"/>
      <w:lvlJc w:val="left"/>
      <w:pPr>
        <w:ind w:left="6179" w:hanging="296"/>
      </w:pPr>
      <w:rPr>
        <w:rFonts w:hint="default"/>
        <w:lang w:val="ru-RU" w:eastAsia="en-US" w:bidi="ar-SA"/>
      </w:rPr>
    </w:lvl>
    <w:lvl w:ilvl="7" w:tplc="DAE050D6">
      <w:numFmt w:val="bullet"/>
      <w:lvlText w:val="•"/>
      <w:lvlJc w:val="left"/>
      <w:pPr>
        <w:ind w:left="7166" w:hanging="296"/>
      </w:pPr>
      <w:rPr>
        <w:rFonts w:hint="default"/>
        <w:lang w:val="ru-RU" w:eastAsia="en-US" w:bidi="ar-SA"/>
      </w:rPr>
    </w:lvl>
    <w:lvl w:ilvl="8" w:tplc="879E24E0">
      <w:numFmt w:val="bullet"/>
      <w:lvlText w:val="•"/>
      <w:lvlJc w:val="left"/>
      <w:pPr>
        <w:ind w:left="8153" w:hanging="296"/>
      </w:pPr>
      <w:rPr>
        <w:rFonts w:hint="default"/>
        <w:lang w:val="ru-RU" w:eastAsia="en-US" w:bidi="ar-SA"/>
      </w:rPr>
    </w:lvl>
  </w:abstractNum>
  <w:abstractNum w:abstractNumId="9" w15:restartNumberingAfterBreak="0">
    <w:nsid w:val="29D74FBE"/>
    <w:multiLevelType w:val="hybridMultilevel"/>
    <w:tmpl w:val="DC5AF876"/>
    <w:lvl w:ilvl="0" w:tplc="04190001">
      <w:start w:val="1"/>
      <w:numFmt w:val="bullet"/>
      <w:lvlText w:val=""/>
      <w:lvlJc w:val="left"/>
      <w:pPr>
        <w:ind w:left="1689" w:hanging="360"/>
      </w:pPr>
      <w:rPr>
        <w:rFonts w:ascii="Symbol" w:hAnsi="Symbol" w:hint="default"/>
      </w:rPr>
    </w:lvl>
    <w:lvl w:ilvl="1" w:tplc="04190003" w:tentative="1">
      <w:start w:val="1"/>
      <w:numFmt w:val="bullet"/>
      <w:lvlText w:val="o"/>
      <w:lvlJc w:val="left"/>
      <w:pPr>
        <w:ind w:left="2409" w:hanging="360"/>
      </w:pPr>
      <w:rPr>
        <w:rFonts w:ascii="Courier New" w:hAnsi="Courier New" w:cs="Courier New" w:hint="default"/>
      </w:rPr>
    </w:lvl>
    <w:lvl w:ilvl="2" w:tplc="04190005" w:tentative="1">
      <w:start w:val="1"/>
      <w:numFmt w:val="bullet"/>
      <w:lvlText w:val=""/>
      <w:lvlJc w:val="left"/>
      <w:pPr>
        <w:ind w:left="3129" w:hanging="360"/>
      </w:pPr>
      <w:rPr>
        <w:rFonts w:ascii="Wingdings" w:hAnsi="Wingdings" w:hint="default"/>
      </w:rPr>
    </w:lvl>
    <w:lvl w:ilvl="3" w:tplc="04190001" w:tentative="1">
      <w:start w:val="1"/>
      <w:numFmt w:val="bullet"/>
      <w:lvlText w:val=""/>
      <w:lvlJc w:val="left"/>
      <w:pPr>
        <w:ind w:left="3849" w:hanging="360"/>
      </w:pPr>
      <w:rPr>
        <w:rFonts w:ascii="Symbol" w:hAnsi="Symbol" w:hint="default"/>
      </w:rPr>
    </w:lvl>
    <w:lvl w:ilvl="4" w:tplc="04190003" w:tentative="1">
      <w:start w:val="1"/>
      <w:numFmt w:val="bullet"/>
      <w:lvlText w:val="o"/>
      <w:lvlJc w:val="left"/>
      <w:pPr>
        <w:ind w:left="4569" w:hanging="360"/>
      </w:pPr>
      <w:rPr>
        <w:rFonts w:ascii="Courier New" w:hAnsi="Courier New" w:cs="Courier New" w:hint="default"/>
      </w:rPr>
    </w:lvl>
    <w:lvl w:ilvl="5" w:tplc="04190005" w:tentative="1">
      <w:start w:val="1"/>
      <w:numFmt w:val="bullet"/>
      <w:lvlText w:val=""/>
      <w:lvlJc w:val="left"/>
      <w:pPr>
        <w:ind w:left="5289" w:hanging="360"/>
      </w:pPr>
      <w:rPr>
        <w:rFonts w:ascii="Wingdings" w:hAnsi="Wingdings" w:hint="default"/>
      </w:rPr>
    </w:lvl>
    <w:lvl w:ilvl="6" w:tplc="04190001" w:tentative="1">
      <w:start w:val="1"/>
      <w:numFmt w:val="bullet"/>
      <w:lvlText w:val=""/>
      <w:lvlJc w:val="left"/>
      <w:pPr>
        <w:ind w:left="6009" w:hanging="360"/>
      </w:pPr>
      <w:rPr>
        <w:rFonts w:ascii="Symbol" w:hAnsi="Symbol" w:hint="default"/>
      </w:rPr>
    </w:lvl>
    <w:lvl w:ilvl="7" w:tplc="04190003" w:tentative="1">
      <w:start w:val="1"/>
      <w:numFmt w:val="bullet"/>
      <w:lvlText w:val="o"/>
      <w:lvlJc w:val="left"/>
      <w:pPr>
        <w:ind w:left="6729" w:hanging="360"/>
      </w:pPr>
      <w:rPr>
        <w:rFonts w:ascii="Courier New" w:hAnsi="Courier New" w:cs="Courier New" w:hint="default"/>
      </w:rPr>
    </w:lvl>
    <w:lvl w:ilvl="8" w:tplc="04190005" w:tentative="1">
      <w:start w:val="1"/>
      <w:numFmt w:val="bullet"/>
      <w:lvlText w:val=""/>
      <w:lvlJc w:val="left"/>
      <w:pPr>
        <w:ind w:left="7449" w:hanging="360"/>
      </w:pPr>
      <w:rPr>
        <w:rFonts w:ascii="Wingdings" w:hAnsi="Wingdings" w:hint="default"/>
      </w:rPr>
    </w:lvl>
  </w:abstractNum>
  <w:abstractNum w:abstractNumId="10" w15:restartNumberingAfterBreak="0">
    <w:nsid w:val="33964917"/>
    <w:multiLevelType w:val="hybridMultilevel"/>
    <w:tmpl w:val="51DCEF52"/>
    <w:lvl w:ilvl="0" w:tplc="9FCCCFBC">
      <w:start w:val="1"/>
      <w:numFmt w:val="decimal"/>
      <w:lvlText w:val="%1."/>
      <w:lvlJc w:val="left"/>
      <w:pPr>
        <w:ind w:left="262" w:hanging="336"/>
      </w:pPr>
      <w:rPr>
        <w:rFonts w:ascii="Times New Roman" w:eastAsia="Times New Roman" w:hAnsi="Times New Roman" w:cs="Times New Roman" w:hint="default"/>
        <w:b w:val="0"/>
        <w:bCs w:val="0"/>
        <w:i w:val="0"/>
        <w:iCs w:val="0"/>
        <w:spacing w:val="0"/>
        <w:w w:val="100"/>
        <w:sz w:val="28"/>
        <w:szCs w:val="28"/>
        <w:lang w:val="ru-RU" w:eastAsia="en-US" w:bidi="ar-SA"/>
      </w:rPr>
    </w:lvl>
    <w:lvl w:ilvl="1" w:tplc="085AC6AC">
      <w:numFmt w:val="bullet"/>
      <w:lvlText w:val="•"/>
      <w:lvlJc w:val="left"/>
      <w:pPr>
        <w:ind w:left="1246" w:hanging="336"/>
      </w:pPr>
      <w:rPr>
        <w:rFonts w:hint="default"/>
        <w:lang w:val="ru-RU" w:eastAsia="en-US" w:bidi="ar-SA"/>
      </w:rPr>
    </w:lvl>
    <w:lvl w:ilvl="2" w:tplc="4716675A">
      <w:numFmt w:val="bullet"/>
      <w:lvlText w:val="•"/>
      <w:lvlJc w:val="left"/>
      <w:pPr>
        <w:ind w:left="2233" w:hanging="336"/>
      </w:pPr>
      <w:rPr>
        <w:rFonts w:hint="default"/>
        <w:lang w:val="ru-RU" w:eastAsia="en-US" w:bidi="ar-SA"/>
      </w:rPr>
    </w:lvl>
    <w:lvl w:ilvl="3" w:tplc="5FF820E0">
      <w:numFmt w:val="bullet"/>
      <w:lvlText w:val="•"/>
      <w:lvlJc w:val="left"/>
      <w:pPr>
        <w:ind w:left="3219" w:hanging="336"/>
      </w:pPr>
      <w:rPr>
        <w:rFonts w:hint="default"/>
        <w:lang w:val="ru-RU" w:eastAsia="en-US" w:bidi="ar-SA"/>
      </w:rPr>
    </w:lvl>
    <w:lvl w:ilvl="4" w:tplc="87B22004">
      <w:numFmt w:val="bullet"/>
      <w:lvlText w:val="•"/>
      <w:lvlJc w:val="left"/>
      <w:pPr>
        <w:ind w:left="4206" w:hanging="336"/>
      </w:pPr>
      <w:rPr>
        <w:rFonts w:hint="default"/>
        <w:lang w:val="ru-RU" w:eastAsia="en-US" w:bidi="ar-SA"/>
      </w:rPr>
    </w:lvl>
    <w:lvl w:ilvl="5" w:tplc="9DCAE224">
      <w:numFmt w:val="bullet"/>
      <w:lvlText w:val="•"/>
      <w:lvlJc w:val="left"/>
      <w:pPr>
        <w:ind w:left="5193" w:hanging="336"/>
      </w:pPr>
      <w:rPr>
        <w:rFonts w:hint="default"/>
        <w:lang w:val="ru-RU" w:eastAsia="en-US" w:bidi="ar-SA"/>
      </w:rPr>
    </w:lvl>
    <w:lvl w:ilvl="6" w:tplc="FD568930">
      <w:numFmt w:val="bullet"/>
      <w:lvlText w:val="•"/>
      <w:lvlJc w:val="left"/>
      <w:pPr>
        <w:ind w:left="6179" w:hanging="336"/>
      </w:pPr>
      <w:rPr>
        <w:rFonts w:hint="default"/>
        <w:lang w:val="ru-RU" w:eastAsia="en-US" w:bidi="ar-SA"/>
      </w:rPr>
    </w:lvl>
    <w:lvl w:ilvl="7" w:tplc="727A3DA0">
      <w:numFmt w:val="bullet"/>
      <w:lvlText w:val="•"/>
      <w:lvlJc w:val="left"/>
      <w:pPr>
        <w:ind w:left="7166" w:hanging="336"/>
      </w:pPr>
      <w:rPr>
        <w:rFonts w:hint="default"/>
        <w:lang w:val="ru-RU" w:eastAsia="en-US" w:bidi="ar-SA"/>
      </w:rPr>
    </w:lvl>
    <w:lvl w:ilvl="8" w:tplc="995CFB54">
      <w:numFmt w:val="bullet"/>
      <w:lvlText w:val="•"/>
      <w:lvlJc w:val="left"/>
      <w:pPr>
        <w:ind w:left="8153" w:hanging="336"/>
      </w:pPr>
      <w:rPr>
        <w:rFonts w:hint="default"/>
        <w:lang w:val="ru-RU" w:eastAsia="en-US" w:bidi="ar-SA"/>
      </w:rPr>
    </w:lvl>
  </w:abstractNum>
  <w:abstractNum w:abstractNumId="11" w15:restartNumberingAfterBreak="0">
    <w:nsid w:val="354C6520"/>
    <w:multiLevelType w:val="hybridMultilevel"/>
    <w:tmpl w:val="63DA0EAA"/>
    <w:lvl w:ilvl="0" w:tplc="F54ADF0C">
      <w:start w:val="1"/>
      <w:numFmt w:val="decimal"/>
      <w:lvlText w:val="%1."/>
      <w:lvlJc w:val="left"/>
      <w:pPr>
        <w:ind w:left="1329" w:hanging="360"/>
      </w:pPr>
      <w:rPr>
        <w:rFonts w:hint="default"/>
      </w:rPr>
    </w:lvl>
    <w:lvl w:ilvl="1" w:tplc="04190019" w:tentative="1">
      <w:start w:val="1"/>
      <w:numFmt w:val="lowerLetter"/>
      <w:lvlText w:val="%2."/>
      <w:lvlJc w:val="left"/>
      <w:pPr>
        <w:ind w:left="2049" w:hanging="360"/>
      </w:pPr>
    </w:lvl>
    <w:lvl w:ilvl="2" w:tplc="0419001B" w:tentative="1">
      <w:start w:val="1"/>
      <w:numFmt w:val="lowerRoman"/>
      <w:lvlText w:val="%3."/>
      <w:lvlJc w:val="right"/>
      <w:pPr>
        <w:ind w:left="2769" w:hanging="180"/>
      </w:pPr>
    </w:lvl>
    <w:lvl w:ilvl="3" w:tplc="0419000F" w:tentative="1">
      <w:start w:val="1"/>
      <w:numFmt w:val="decimal"/>
      <w:lvlText w:val="%4."/>
      <w:lvlJc w:val="left"/>
      <w:pPr>
        <w:ind w:left="3489" w:hanging="360"/>
      </w:pPr>
    </w:lvl>
    <w:lvl w:ilvl="4" w:tplc="04190019" w:tentative="1">
      <w:start w:val="1"/>
      <w:numFmt w:val="lowerLetter"/>
      <w:lvlText w:val="%5."/>
      <w:lvlJc w:val="left"/>
      <w:pPr>
        <w:ind w:left="4209" w:hanging="360"/>
      </w:pPr>
    </w:lvl>
    <w:lvl w:ilvl="5" w:tplc="0419001B" w:tentative="1">
      <w:start w:val="1"/>
      <w:numFmt w:val="lowerRoman"/>
      <w:lvlText w:val="%6."/>
      <w:lvlJc w:val="right"/>
      <w:pPr>
        <w:ind w:left="4929" w:hanging="180"/>
      </w:pPr>
    </w:lvl>
    <w:lvl w:ilvl="6" w:tplc="0419000F" w:tentative="1">
      <w:start w:val="1"/>
      <w:numFmt w:val="decimal"/>
      <w:lvlText w:val="%7."/>
      <w:lvlJc w:val="left"/>
      <w:pPr>
        <w:ind w:left="5649" w:hanging="360"/>
      </w:pPr>
    </w:lvl>
    <w:lvl w:ilvl="7" w:tplc="04190019" w:tentative="1">
      <w:start w:val="1"/>
      <w:numFmt w:val="lowerLetter"/>
      <w:lvlText w:val="%8."/>
      <w:lvlJc w:val="left"/>
      <w:pPr>
        <w:ind w:left="6369" w:hanging="360"/>
      </w:pPr>
    </w:lvl>
    <w:lvl w:ilvl="8" w:tplc="0419001B" w:tentative="1">
      <w:start w:val="1"/>
      <w:numFmt w:val="lowerRoman"/>
      <w:lvlText w:val="%9."/>
      <w:lvlJc w:val="right"/>
      <w:pPr>
        <w:ind w:left="7089" w:hanging="180"/>
      </w:pPr>
    </w:lvl>
  </w:abstractNum>
  <w:abstractNum w:abstractNumId="12" w15:restartNumberingAfterBreak="0">
    <w:nsid w:val="36A464EC"/>
    <w:multiLevelType w:val="hybridMultilevel"/>
    <w:tmpl w:val="F87C6A60"/>
    <w:lvl w:ilvl="0" w:tplc="80E8CC40">
      <w:start w:val="1"/>
      <w:numFmt w:val="decimal"/>
      <w:lvlText w:val="%1."/>
      <w:lvlJc w:val="left"/>
      <w:pPr>
        <w:ind w:left="262" w:hanging="293"/>
      </w:pPr>
      <w:rPr>
        <w:rFonts w:ascii="Times New Roman" w:eastAsia="Times New Roman" w:hAnsi="Times New Roman" w:cs="Times New Roman" w:hint="default"/>
        <w:b w:val="0"/>
        <w:bCs w:val="0"/>
        <w:i w:val="0"/>
        <w:iCs w:val="0"/>
        <w:w w:val="100"/>
        <w:sz w:val="28"/>
        <w:szCs w:val="28"/>
        <w:lang w:val="ru-RU" w:eastAsia="en-US" w:bidi="ar-SA"/>
      </w:rPr>
    </w:lvl>
    <w:lvl w:ilvl="1" w:tplc="46326AB6">
      <w:numFmt w:val="bullet"/>
      <w:lvlText w:val="•"/>
      <w:lvlJc w:val="left"/>
      <w:pPr>
        <w:ind w:left="1246" w:hanging="293"/>
      </w:pPr>
      <w:rPr>
        <w:rFonts w:hint="default"/>
        <w:lang w:val="ru-RU" w:eastAsia="en-US" w:bidi="ar-SA"/>
      </w:rPr>
    </w:lvl>
    <w:lvl w:ilvl="2" w:tplc="24F2B176">
      <w:numFmt w:val="bullet"/>
      <w:lvlText w:val="•"/>
      <w:lvlJc w:val="left"/>
      <w:pPr>
        <w:ind w:left="2233" w:hanging="293"/>
      </w:pPr>
      <w:rPr>
        <w:rFonts w:hint="default"/>
        <w:lang w:val="ru-RU" w:eastAsia="en-US" w:bidi="ar-SA"/>
      </w:rPr>
    </w:lvl>
    <w:lvl w:ilvl="3" w:tplc="83082C02">
      <w:numFmt w:val="bullet"/>
      <w:lvlText w:val="•"/>
      <w:lvlJc w:val="left"/>
      <w:pPr>
        <w:ind w:left="3219" w:hanging="293"/>
      </w:pPr>
      <w:rPr>
        <w:rFonts w:hint="default"/>
        <w:lang w:val="ru-RU" w:eastAsia="en-US" w:bidi="ar-SA"/>
      </w:rPr>
    </w:lvl>
    <w:lvl w:ilvl="4" w:tplc="A1026C40">
      <w:numFmt w:val="bullet"/>
      <w:lvlText w:val="•"/>
      <w:lvlJc w:val="left"/>
      <w:pPr>
        <w:ind w:left="4206" w:hanging="293"/>
      </w:pPr>
      <w:rPr>
        <w:rFonts w:hint="default"/>
        <w:lang w:val="ru-RU" w:eastAsia="en-US" w:bidi="ar-SA"/>
      </w:rPr>
    </w:lvl>
    <w:lvl w:ilvl="5" w:tplc="2B70CC6E">
      <w:numFmt w:val="bullet"/>
      <w:lvlText w:val="•"/>
      <w:lvlJc w:val="left"/>
      <w:pPr>
        <w:ind w:left="5193" w:hanging="293"/>
      </w:pPr>
      <w:rPr>
        <w:rFonts w:hint="default"/>
        <w:lang w:val="ru-RU" w:eastAsia="en-US" w:bidi="ar-SA"/>
      </w:rPr>
    </w:lvl>
    <w:lvl w:ilvl="6" w:tplc="317CE966">
      <w:numFmt w:val="bullet"/>
      <w:lvlText w:val="•"/>
      <w:lvlJc w:val="left"/>
      <w:pPr>
        <w:ind w:left="6179" w:hanging="293"/>
      </w:pPr>
      <w:rPr>
        <w:rFonts w:hint="default"/>
        <w:lang w:val="ru-RU" w:eastAsia="en-US" w:bidi="ar-SA"/>
      </w:rPr>
    </w:lvl>
    <w:lvl w:ilvl="7" w:tplc="ABD6A6D8">
      <w:numFmt w:val="bullet"/>
      <w:lvlText w:val="•"/>
      <w:lvlJc w:val="left"/>
      <w:pPr>
        <w:ind w:left="7166" w:hanging="293"/>
      </w:pPr>
      <w:rPr>
        <w:rFonts w:hint="default"/>
        <w:lang w:val="ru-RU" w:eastAsia="en-US" w:bidi="ar-SA"/>
      </w:rPr>
    </w:lvl>
    <w:lvl w:ilvl="8" w:tplc="5A748890">
      <w:numFmt w:val="bullet"/>
      <w:lvlText w:val="•"/>
      <w:lvlJc w:val="left"/>
      <w:pPr>
        <w:ind w:left="8153" w:hanging="293"/>
      </w:pPr>
      <w:rPr>
        <w:rFonts w:hint="default"/>
        <w:lang w:val="ru-RU" w:eastAsia="en-US" w:bidi="ar-SA"/>
      </w:rPr>
    </w:lvl>
  </w:abstractNum>
  <w:abstractNum w:abstractNumId="13" w15:restartNumberingAfterBreak="0">
    <w:nsid w:val="3B5B572A"/>
    <w:multiLevelType w:val="hybridMultilevel"/>
    <w:tmpl w:val="37760EA6"/>
    <w:lvl w:ilvl="0" w:tplc="6A305504">
      <w:start w:val="1"/>
      <w:numFmt w:val="decimal"/>
      <w:lvlText w:val="%1."/>
      <w:lvlJc w:val="left"/>
      <w:pPr>
        <w:ind w:left="580" w:hanging="295"/>
        <w:jc w:val="right"/>
      </w:pPr>
      <w:rPr>
        <w:rFonts w:ascii="Times New Roman" w:eastAsia="Times New Roman" w:hAnsi="Times New Roman" w:cs="Times New Roman" w:hint="default"/>
        <w:b w:val="0"/>
        <w:bCs w:val="0"/>
        <w:i w:val="0"/>
        <w:iCs w:val="0"/>
        <w:w w:val="100"/>
        <w:sz w:val="28"/>
        <w:szCs w:val="28"/>
        <w:lang w:val="ru-RU" w:eastAsia="en-US" w:bidi="ar-SA"/>
      </w:rPr>
    </w:lvl>
    <w:lvl w:ilvl="1" w:tplc="E258046C">
      <w:numFmt w:val="bullet"/>
      <w:lvlText w:val="•"/>
      <w:lvlJc w:val="left"/>
      <w:pPr>
        <w:ind w:left="1466" w:hanging="295"/>
      </w:pPr>
      <w:rPr>
        <w:rFonts w:hint="default"/>
        <w:lang w:val="ru-RU" w:eastAsia="en-US" w:bidi="ar-SA"/>
      </w:rPr>
    </w:lvl>
    <w:lvl w:ilvl="2" w:tplc="EBEC6E38">
      <w:numFmt w:val="bullet"/>
      <w:lvlText w:val="•"/>
      <w:lvlJc w:val="left"/>
      <w:pPr>
        <w:ind w:left="2352" w:hanging="295"/>
      </w:pPr>
      <w:rPr>
        <w:rFonts w:hint="default"/>
        <w:lang w:val="ru-RU" w:eastAsia="en-US" w:bidi="ar-SA"/>
      </w:rPr>
    </w:lvl>
    <w:lvl w:ilvl="3" w:tplc="C5B67F26">
      <w:numFmt w:val="bullet"/>
      <w:lvlText w:val="•"/>
      <w:lvlJc w:val="left"/>
      <w:pPr>
        <w:ind w:left="3238" w:hanging="295"/>
      </w:pPr>
      <w:rPr>
        <w:rFonts w:hint="default"/>
        <w:lang w:val="ru-RU" w:eastAsia="en-US" w:bidi="ar-SA"/>
      </w:rPr>
    </w:lvl>
    <w:lvl w:ilvl="4" w:tplc="41ACB1D6">
      <w:numFmt w:val="bullet"/>
      <w:lvlText w:val="•"/>
      <w:lvlJc w:val="left"/>
      <w:pPr>
        <w:ind w:left="4125" w:hanging="295"/>
      </w:pPr>
      <w:rPr>
        <w:rFonts w:hint="default"/>
        <w:lang w:val="ru-RU" w:eastAsia="en-US" w:bidi="ar-SA"/>
      </w:rPr>
    </w:lvl>
    <w:lvl w:ilvl="5" w:tplc="E878CF64">
      <w:numFmt w:val="bullet"/>
      <w:lvlText w:val="•"/>
      <w:lvlJc w:val="left"/>
      <w:pPr>
        <w:ind w:left="5011" w:hanging="295"/>
      </w:pPr>
      <w:rPr>
        <w:rFonts w:hint="default"/>
        <w:lang w:val="ru-RU" w:eastAsia="en-US" w:bidi="ar-SA"/>
      </w:rPr>
    </w:lvl>
    <w:lvl w:ilvl="6" w:tplc="E2902F9E">
      <w:numFmt w:val="bullet"/>
      <w:lvlText w:val="•"/>
      <w:lvlJc w:val="left"/>
      <w:pPr>
        <w:ind w:left="5897" w:hanging="295"/>
      </w:pPr>
      <w:rPr>
        <w:rFonts w:hint="default"/>
        <w:lang w:val="ru-RU" w:eastAsia="en-US" w:bidi="ar-SA"/>
      </w:rPr>
    </w:lvl>
    <w:lvl w:ilvl="7" w:tplc="1580478A">
      <w:numFmt w:val="bullet"/>
      <w:lvlText w:val="•"/>
      <w:lvlJc w:val="left"/>
      <w:pPr>
        <w:ind w:left="6783" w:hanging="295"/>
      </w:pPr>
      <w:rPr>
        <w:rFonts w:hint="default"/>
        <w:lang w:val="ru-RU" w:eastAsia="en-US" w:bidi="ar-SA"/>
      </w:rPr>
    </w:lvl>
    <w:lvl w:ilvl="8" w:tplc="F2BE24A6">
      <w:numFmt w:val="bullet"/>
      <w:lvlText w:val="•"/>
      <w:lvlJc w:val="left"/>
      <w:pPr>
        <w:ind w:left="7670" w:hanging="295"/>
      </w:pPr>
      <w:rPr>
        <w:rFonts w:hint="default"/>
        <w:lang w:val="ru-RU" w:eastAsia="en-US" w:bidi="ar-SA"/>
      </w:rPr>
    </w:lvl>
  </w:abstractNum>
  <w:abstractNum w:abstractNumId="14" w15:restartNumberingAfterBreak="0">
    <w:nsid w:val="3F335B64"/>
    <w:multiLevelType w:val="hybridMultilevel"/>
    <w:tmpl w:val="D9589F44"/>
    <w:lvl w:ilvl="0" w:tplc="396E880C">
      <w:start w:val="1"/>
      <w:numFmt w:val="decimal"/>
      <w:lvlText w:val="%1."/>
      <w:lvlJc w:val="left"/>
      <w:pPr>
        <w:ind w:left="1434" w:hanging="465"/>
      </w:pPr>
      <w:rPr>
        <w:rFonts w:hint="default"/>
      </w:rPr>
    </w:lvl>
    <w:lvl w:ilvl="1" w:tplc="04190019" w:tentative="1">
      <w:start w:val="1"/>
      <w:numFmt w:val="lowerLetter"/>
      <w:lvlText w:val="%2."/>
      <w:lvlJc w:val="left"/>
      <w:pPr>
        <w:ind w:left="2049" w:hanging="360"/>
      </w:pPr>
    </w:lvl>
    <w:lvl w:ilvl="2" w:tplc="0419001B" w:tentative="1">
      <w:start w:val="1"/>
      <w:numFmt w:val="lowerRoman"/>
      <w:lvlText w:val="%3."/>
      <w:lvlJc w:val="right"/>
      <w:pPr>
        <w:ind w:left="2769" w:hanging="180"/>
      </w:pPr>
    </w:lvl>
    <w:lvl w:ilvl="3" w:tplc="0419000F" w:tentative="1">
      <w:start w:val="1"/>
      <w:numFmt w:val="decimal"/>
      <w:lvlText w:val="%4."/>
      <w:lvlJc w:val="left"/>
      <w:pPr>
        <w:ind w:left="3489" w:hanging="360"/>
      </w:pPr>
    </w:lvl>
    <w:lvl w:ilvl="4" w:tplc="04190019" w:tentative="1">
      <w:start w:val="1"/>
      <w:numFmt w:val="lowerLetter"/>
      <w:lvlText w:val="%5."/>
      <w:lvlJc w:val="left"/>
      <w:pPr>
        <w:ind w:left="4209" w:hanging="360"/>
      </w:pPr>
    </w:lvl>
    <w:lvl w:ilvl="5" w:tplc="0419001B" w:tentative="1">
      <w:start w:val="1"/>
      <w:numFmt w:val="lowerRoman"/>
      <w:lvlText w:val="%6."/>
      <w:lvlJc w:val="right"/>
      <w:pPr>
        <w:ind w:left="4929" w:hanging="180"/>
      </w:pPr>
    </w:lvl>
    <w:lvl w:ilvl="6" w:tplc="0419000F" w:tentative="1">
      <w:start w:val="1"/>
      <w:numFmt w:val="decimal"/>
      <w:lvlText w:val="%7."/>
      <w:lvlJc w:val="left"/>
      <w:pPr>
        <w:ind w:left="5649" w:hanging="360"/>
      </w:pPr>
    </w:lvl>
    <w:lvl w:ilvl="7" w:tplc="04190019" w:tentative="1">
      <w:start w:val="1"/>
      <w:numFmt w:val="lowerLetter"/>
      <w:lvlText w:val="%8."/>
      <w:lvlJc w:val="left"/>
      <w:pPr>
        <w:ind w:left="6369" w:hanging="360"/>
      </w:pPr>
    </w:lvl>
    <w:lvl w:ilvl="8" w:tplc="0419001B" w:tentative="1">
      <w:start w:val="1"/>
      <w:numFmt w:val="lowerRoman"/>
      <w:lvlText w:val="%9."/>
      <w:lvlJc w:val="right"/>
      <w:pPr>
        <w:ind w:left="7089" w:hanging="180"/>
      </w:pPr>
    </w:lvl>
  </w:abstractNum>
  <w:abstractNum w:abstractNumId="15" w15:restartNumberingAfterBreak="0">
    <w:nsid w:val="45D24955"/>
    <w:multiLevelType w:val="hybridMultilevel"/>
    <w:tmpl w:val="53BA94FA"/>
    <w:lvl w:ilvl="0" w:tplc="8BBC1D0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6" w15:restartNumberingAfterBreak="0">
    <w:nsid w:val="47623953"/>
    <w:multiLevelType w:val="hybridMultilevel"/>
    <w:tmpl w:val="B616FF40"/>
    <w:lvl w:ilvl="0" w:tplc="F168C1A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15:restartNumberingAfterBreak="0">
    <w:nsid w:val="516A231C"/>
    <w:multiLevelType w:val="hybridMultilevel"/>
    <w:tmpl w:val="68C4BD58"/>
    <w:lvl w:ilvl="0" w:tplc="BA1A24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3C27CB2"/>
    <w:multiLevelType w:val="multilevel"/>
    <w:tmpl w:val="913EA2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C30A2"/>
    <w:multiLevelType w:val="hybridMultilevel"/>
    <w:tmpl w:val="C87CD90C"/>
    <w:lvl w:ilvl="0" w:tplc="4C421268">
      <w:start w:val="1"/>
      <w:numFmt w:val="decimal"/>
      <w:lvlText w:val="%1."/>
      <w:lvlJc w:val="left"/>
      <w:pPr>
        <w:ind w:left="542" w:hanging="281"/>
      </w:pPr>
      <w:rPr>
        <w:rFonts w:ascii="Times New Roman" w:eastAsia="Times New Roman" w:hAnsi="Times New Roman" w:cs="Times New Roman" w:hint="default"/>
        <w:b w:val="0"/>
        <w:bCs w:val="0"/>
        <w:i w:val="0"/>
        <w:iCs w:val="0"/>
        <w:w w:val="100"/>
        <w:sz w:val="28"/>
        <w:szCs w:val="28"/>
        <w:lang w:val="ru-RU" w:eastAsia="en-US" w:bidi="ar-SA"/>
      </w:rPr>
    </w:lvl>
    <w:lvl w:ilvl="1" w:tplc="750A8B10">
      <w:start w:val="1"/>
      <w:numFmt w:val="decimal"/>
      <w:lvlText w:val="%2."/>
      <w:lvlJc w:val="left"/>
      <w:pPr>
        <w:ind w:left="262" w:hanging="312"/>
      </w:pPr>
      <w:rPr>
        <w:rFonts w:ascii="Times New Roman" w:eastAsia="Times New Roman" w:hAnsi="Times New Roman" w:cs="Times New Roman" w:hint="default"/>
        <w:b w:val="0"/>
        <w:bCs w:val="0"/>
        <w:i w:val="0"/>
        <w:iCs w:val="0"/>
        <w:w w:val="100"/>
        <w:sz w:val="28"/>
        <w:szCs w:val="28"/>
        <w:lang w:val="ru-RU" w:eastAsia="en-US" w:bidi="ar-SA"/>
      </w:rPr>
    </w:lvl>
    <w:lvl w:ilvl="2" w:tplc="6D1C5738">
      <w:numFmt w:val="bullet"/>
      <w:lvlText w:val="•"/>
      <w:lvlJc w:val="left"/>
      <w:pPr>
        <w:ind w:left="1605" w:hanging="312"/>
      </w:pPr>
      <w:rPr>
        <w:rFonts w:hint="default"/>
        <w:lang w:val="ru-RU" w:eastAsia="en-US" w:bidi="ar-SA"/>
      </w:rPr>
    </w:lvl>
    <w:lvl w:ilvl="3" w:tplc="773E0522">
      <w:numFmt w:val="bullet"/>
      <w:lvlText w:val="•"/>
      <w:lvlJc w:val="left"/>
      <w:pPr>
        <w:ind w:left="2670" w:hanging="312"/>
      </w:pPr>
      <w:rPr>
        <w:rFonts w:hint="default"/>
        <w:lang w:val="ru-RU" w:eastAsia="en-US" w:bidi="ar-SA"/>
      </w:rPr>
    </w:lvl>
    <w:lvl w:ilvl="4" w:tplc="591E3DD6">
      <w:numFmt w:val="bullet"/>
      <w:lvlText w:val="•"/>
      <w:lvlJc w:val="left"/>
      <w:pPr>
        <w:ind w:left="3735" w:hanging="312"/>
      </w:pPr>
      <w:rPr>
        <w:rFonts w:hint="default"/>
        <w:lang w:val="ru-RU" w:eastAsia="en-US" w:bidi="ar-SA"/>
      </w:rPr>
    </w:lvl>
    <w:lvl w:ilvl="5" w:tplc="AA66AEC8">
      <w:numFmt w:val="bullet"/>
      <w:lvlText w:val="•"/>
      <w:lvlJc w:val="left"/>
      <w:pPr>
        <w:ind w:left="4800" w:hanging="312"/>
      </w:pPr>
      <w:rPr>
        <w:rFonts w:hint="default"/>
        <w:lang w:val="ru-RU" w:eastAsia="en-US" w:bidi="ar-SA"/>
      </w:rPr>
    </w:lvl>
    <w:lvl w:ilvl="6" w:tplc="B0A4358A">
      <w:numFmt w:val="bullet"/>
      <w:lvlText w:val="•"/>
      <w:lvlJc w:val="left"/>
      <w:pPr>
        <w:ind w:left="5865" w:hanging="312"/>
      </w:pPr>
      <w:rPr>
        <w:rFonts w:hint="default"/>
        <w:lang w:val="ru-RU" w:eastAsia="en-US" w:bidi="ar-SA"/>
      </w:rPr>
    </w:lvl>
    <w:lvl w:ilvl="7" w:tplc="3730A7E6">
      <w:numFmt w:val="bullet"/>
      <w:lvlText w:val="•"/>
      <w:lvlJc w:val="left"/>
      <w:pPr>
        <w:ind w:left="6930" w:hanging="312"/>
      </w:pPr>
      <w:rPr>
        <w:rFonts w:hint="default"/>
        <w:lang w:val="ru-RU" w:eastAsia="en-US" w:bidi="ar-SA"/>
      </w:rPr>
    </w:lvl>
    <w:lvl w:ilvl="8" w:tplc="C910F334">
      <w:numFmt w:val="bullet"/>
      <w:lvlText w:val="•"/>
      <w:lvlJc w:val="left"/>
      <w:pPr>
        <w:ind w:left="7996" w:hanging="312"/>
      </w:pPr>
      <w:rPr>
        <w:rFonts w:hint="default"/>
        <w:lang w:val="ru-RU" w:eastAsia="en-US" w:bidi="ar-SA"/>
      </w:rPr>
    </w:lvl>
  </w:abstractNum>
  <w:abstractNum w:abstractNumId="20" w15:restartNumberingAfterBreak="0">
    <w:nsid w:val="610D75E1"/>
    <w:multiLevelType w:val="hybridMultilevel"/>
    <w:tmpl w:val="53BA94FA"/>
    <w:lvl w:ilvl="0" w:tplc="8BBC1D0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15:restartNumberingAfterBreak="0">
    <w:nsid w:val="62F178D9"/>
    <w:multiLevelType w:val="hybridMultilevel"/>
    <w:tmpl w:val="B972D22C"/>
    <w:lvl w:ilvl="0" w:tplc="727EE098">
      <w:start w:val="1"/>
      <w:numFmt w:val="decimal"/>
      <w:lvlText w:val="%1."/>
      <w:lvlJc w:val="left"/>
      <w:pPr>
        <w:ind w:left="262" w:hanging="309"/>
        <w:jc w:val="right"/>
      </w:pPr>
      <w:rPr>
        <w:rFonts w:ascii="Times New Roman" w:eastAsia="Times New Roman" w:hAnsi="Times New Roman" w:cs="Times New Roman" w:hint="default"/>
        <w:b w:val="0"/>
        <w:bCs w:val="0"/>
        <w:i w:val="0"/>
        <w:iCs w:val="0"/>
        <w:w w:val="100"/>
        <w:sz w:val="28"/>
        <w:szCs w:val="28"/>
        <w:lang w:val="ru-RU" w:eastAsia="en-US" w:bidi="ar-SA"/>
      </w:rPr>
    </w:lvl>
    <w:lvl w:ilvl="1" w:tplc="26D07FD0">
      <w:start w:val="1"/>
      <w:numFmt w:val="bullet"/>
      <w:suff w:val="space"/>
      <w:lvlText w:val="-"/>
      <w:lvlJc w:val="left"/>
      <w:pPr>
        <w:ind w:left="1831" w:hanging="164"/>
      </w:pPr>
      <w:rPr>
        <w:rFonts w:ascii="Times New Roman" w:eastAsia="Times New Roman" w:hAnsi="Times New Roman" w:cs="Times New Roman" w:hint="default"/>
        <w:b w:val="0"/>
        <w:bCs w:val="0"/>
        <w:i w:val="0"/>
        <w:iCs w:val="0"/>
        <w:w w:val="100"/>
        <w:sz w:val="28"/>
        <w:szCs w:val="28"/>
        <w:lang w:val="ru-RU" w:eastAsia="en-US" w:bidi="ar-SA"/>
      </w:rPr>
    </w:lvl>
    <w:lvl w:ilvl="2" w:tplc="6B54DA0C">
      <w:numFmt w:val="bullet"/>
      <w:lvlText w:val="•"/>
      <w:lvlJc w:val="left"/>
      <w:pPr>
        <w:ind w:left="2760" w:hanging="164"/>
      </w:pPr>
      <w:rPr>
        <w:rFonts w:hint="default"/>
        <w:lang w:val="ru-RU" w:eastAsia="en-US" w:bidi="ar-SA"/>
      </w:rPr>
    </w:lvl>
    <w:lvl w:ilvl="3" w:tplc="95B6DD44">
      <w:numFmt w:val="bullet"/>
      <w:lvlText w:val="•"/>
      <w:lvlJc w:val="left"/>
      <w:pPr>
        <w:ind w:left="3681" w:hanging="164"/>
      </w:pPr>
      <w:rPr>
        <w:rFonts w:hint="default"/>
        <w:lang w:val="ru-RU" w:eastAsia="en-US" w:bidi="ar-SA"/>
      </w:rPr>
    </w:lvl>
    <w:lvl w:ilvl="4" w:tplc="2B1C4ABC">
      <w:numFmt w:val="bullet"/>
      <w:lvlText w:val="•"/>
      <w:lvlJc w:val="left"/>
      <w:pPr>
        <w:ind w:left="4602" w:hanging="164"/>
      </w:pPr>
      <w:rPr>
        <w:rFonts w:hint="default"/>
        <w:lang w:val="ru-RU" w:eastAsia="en-US" w:bidi="ar-SA"/>
      </w:rPr>
    </w:lvl>
    <w:lvl w:ilvl="5" w:tplc="97B8054A">
      <w:numFmt w:val="bullet"/>
      <w:lvlText w:val="•"/>
      <w:lvlJc w:val="left"/>
      <w:pPr>
        <w:ind w:left="5522" w:hanging="164"/>
      </w:pPr>
      <w:rPr>
        <w:rFonts w:hint="default"/>
        <w:lang w:val="ru-RU" w:eastAsia="en-US" w:bidi="ar-SA"/>
      </w:rPr>
    </w:lvl>
    <w:lvl w:ilvl="6" w:tplc="5BF89AAC">
      <w:numFmt w:val="bullet"/>
      <w:lvlText w:val="•"/>
      <w:lvlJc w:val="left"/>
      <w:pPr>
        <w:ind w:left="6443" w:hanging="164"/>
      </w:pPr>
      <w:rPr>
        <w:rFonts w:hint="default"/>
        <w:lang w:val="ru-RU" w:eastAsia="en-US" w:bidi="ar-SA"/>
      </w:rPr>
    </w:lvl>
    <w:lvl w:ilvl="7" w:tplc="5ED0D576">
      <w:numFmt w:val="bullet"/>
      <w:lvlText w:val="•"/>
      <w:lvlJc w:val="left"/>
      <w:pPr>
        <w:ind w:left="7364" w:hanging="164"/>
      </w:pPr>
      <w:rPr>
        <w:rFonts w:hint="default"/>
        <w:lang w:val="ru-RU" w:eastAsia="en-US" w:bidi="ar-SA"/>
      </w:rPr>
    </w:lvl>
    <w:lvl w:ilvl="8" w:tplc="A142E1B4">
      <w:numFmt w:val="bullet"/>
      <w:lvlText w:val="•"/>
      <w:lvlJc w:val="left"/>
      <w:pPr>
        <w:ind w:left="8284" w:hanging="164"/>
      </w:pPr>
      <w:rPr>
        <w:rFonts w:hint="default"/>
        <w:lang w:val="ru-RU" w:eastAsia="en-US" w:bidi="ar-SA"/>
      </w:rPr>
    </w:lvl>
  </w:abstractNum>
  <w:abstractNum w:abstractNumId="22" w15:restartNumberingAfterBreak="0">
    <w:nsid w:val="6C8A2A2B"/>
    <w:multiLevelType w:val="hybridMultilevel"/>
    <w:tmpl w:val="BE4280B4"/>
    <w:lvl w:ilvl="0" w:tplc="19E2319A">
      <w:start w:val="1"/>
      <w:numFmt w:val="decimal"/>
      <w:lvlText w:val="%1."/>
      <w:lvlJc w:val="left"/>
      <w:pPr>
        <w:ind w:left="1702" w:hanging="360"/>
      </w:pPr>
      <w:rPr>
        <w:rFonts w:hint="default"/>
        <w:i w:val="0"/>
      </w:rPr>
    </w:lvl>
    <w:lvl w:ilvl="1" w:tplc="04190019" w:tentative="1">
      <w:start w:val="1"/>
      <w:numFmt w:val="lowerLetter"/>
      <w:lvlText w:val="%2."/>
      <w:lvlJc w:val="left"/>
      <w:pPr>
        <w:ind w:left="2422" w:hanging="360"/>
      </w:pPr>
    </w:lvl>
    <w:lvl w:ilvl="2" w:tplc="0419001B" w:tentative="1">
      <w:start w:val="1"/>
      <w:numFmt w:val="lowerRoman"/>
      <w:lvlText w:val="%3."/>
      <w:lvlJc w:val="right"/>
      <w:pPr>
        <w:ind w:left="3142" w:hanging="180"/>
      </w:pPr>
    </w:lvl>
    <w:lvl w:ilvl="3" w:tplc="0419000F" w:tentative="1">
      <w:start w:val="1"/>
      <w:numFmt w:val="decimal"/>
      <w:lvlText w:val="%4."/>
      <w:lvlJc w:val="left"/>
      <w:pPr>
        <w:ind w:left="3862" w:hanging="360"/>
      </w:pPr>
    </w:lvl>
    <w:lvl w:ilvl="4" w:tplc="04190019" w:tentative="1">
      <w:start w:val="1"/>
      <w:numFmt w:val="lowerLetter"/>
      <w:lvlText w:val="%5."/>
      <w:lvlJc w:val="left"/>
      <w:pPr>
        <w:ind w:left="4582" w:hanging="360"/>
      </w:pPr>
    </w:lvl>
    <w:lvl w:ilvl="5" w:tplc="0419001B" w:tentative="1">
      <w:start w:val="1"/>
      <w:numFmt w:val="lowerRoman"/>
      <w:lvlText w:val="%6."/>
      <w:lvlJc w:val="right"/>
      <w:pPr>
        <w:ind w:left="5302" w:hanging="180"/>
      </w:pPr>
    </w:lvl>
    <w:lvl w:ilvl="6" w:tplc="0419000F" w:tentative="1">
      <w:start w:val="1"/>
      <w:numFmt w:val="decimal"/>
      <w:lvlText w:val="%7."/>
      <w:lvlJc w:val="left"/>
      <w:pPr>
        <w:ind w:left="6022" w:hanging="360"/>
      </w:pPr>
    </w:lvl>
    <w:lvl w:ilvl="7" w:tplc="04190019" w:tentative="1">
      <w:start w:val="1"/>
      <w:numFmt w:val="lowerLetter"/>
      <w:lvlText w:val="%8."/>
      <w:lvlJc w:val="left"/>
      <w:pPr>
        <w:ind w:left="6742" w:hanging="360"/>
      </w:pPr>
    </w:lvl>
    <w:lvl w:ilvl="8" w:tplc="0419001B" w:tentative="1">
      <w:start w:val="1"/>
      <w:numFmt w:val="lowerRoman"/>
      <w:lvlText w:val="%9."/>
      <w:lvlJc w:val="right"/>
      <w:pPr>
        <w:ind w:left="7462" w:hanging="180"/>
      </w:pPr>
    </w:lvl>
  </w:abstractNum>
  <w:abstractNum w:abstractNumId="23" w15:restartNumberingAfterBreak="0">
    <w:nsid w:val="6F7A72DE"/>
    <w:multiLevelType w:val="multilevel"/>
    <w:tmpl w:val="14E8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322103"/>
    <w:multiLevelType w:val="hybridMultilevel"/>
    <w:tmpl w:val="4E20B19E"/>
    <w:lvl w:ilvl="0" w:tplc="750A8B10">
      <w:start w:val="1"/>
      <w:numFmt w:val="decimal"/>
      <w:lvlText w:val="%1."/>
      <w:lvlJc w:val="left"/>
      <w:pPr>
        <w:ind w:left="262" w:hanging="312"/>
      </w:pPr>
      <w:rPr>
        <w:rFonts w:ascii="Times New Roman" w:eastAsia="Times New Roman" w:hAnsi="Times New Roman" w:cs="Times New Roman" w:hint="default"/>
        <w:b w:val="0"/>
        <w:bCs w:val="0"/>
        <w:i w:val="0"/>
        <w:iCs w:val="0"/>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F37754"/>
    <w:multiLevelType w:val="hybridMultilevel"/>
    <w:tmpl w:val="6ABC4A86"/>
    <w:lvl w:ilvl="0" w:tplc="750A8B10">
      <w:start w:val="1"/>
      <w:numFmt w:val="decimal"/>
      <w:lvlText w:val="%1."/>
      <w:lvlJc w:val="left"/>
      <w:pPr>
        <w:ind w:left="969" w:hanging="312"/>
      </w:pPr>
      <w:rPr>
        <w:rFonts w:ascii="Times New Roman" w:eastAsia="Times New Roman" w:hAnsi="Times New Roman" w:cs="Times New Roman" w:hint="default"/>
        <w:b w:val="0"/>
        <w:bCs w:val="0"/>
        <w:i w:val="0"/>
        <w:iCs w:val="0"/>
        <w:w w:val="100"/>
        <w:sz w:val="28"/>
        <w:szCs w:val="28"/>
        <w:lang w:val="ru-RU" w:eastAsia="en-US" w:bidi="ar-SA"/>
      </w:rPr>
    </w:lvl>
    <w:lvl w:ilvl="1" w:tplc="04190019" w:tentative="1">
      <w:start w:val="1"/>
      <w:numFmt w:val="lowerLetter"/>
      <w:lvlText w:val="%2."/>
      <w:lvlJc w:val="left"/>
      <w:pPr>
        <w:ind w:left="2147" w:hanging="360"/>
      </w:pPr>
    </w:lvl>
    <w:lvl w:ilvl="2" w:tplc="0419001B" w:tentative="1">
      <w:start w:val="1"/>
      <w:numFmt w:val="lowerRoman"/>
      <w:lvlText w:val="%3."/>
      <w:lvlJc w:val="right"/>
      <w:pPr>
        <w:ind w:left="2867" w:hanging="180"/>
      </w:pPr>
    </w:lvl>
    <w:lvl w:ilvl="3" w:tplc="0419000F" w:tentative="1">
      <w:start w:val="1"/>
      <w:numFmt w:val="decimal"/>
      <w:lvlText w:val="%4."/>
      <w:lvlJc w:val="left"/>
      <w:pPr>
        <w:ind w:left="3587" w:hanging="360"/>
      </w:pPr>
    </w:lvl>
    <w:lvl w:ilvl="4" w:tplc="04190019" w:tentative="1">
      <w:start w:val="1"/>
      <w:numFmt w:val="lowerLetter"/>
      <w:lvlText w:val="%5."/>
      <w:lvlJc w:val="left"/>
      <w:pPr>
        <w:ind w:left="4307" w:hanging="360"/>
      </w:pPr>
    </w:lvl>
    <w:lvl w:ilvl="5" w:tplc="0419001B" w:tentative="1">
      <w:start w:val="1"/>
      <w:numFmt w:val="lowerRoman"/>
      <w:lvlText w:val="%6."/>
      <w:lvlJc w:val="right"/>
      <w:pPr>
        <w:ind w:left="5027" w:hanging="180"/>
      </w:pPr>
    </w:lvl>
    <w:lvl w:ilvl="6" w:tplc="0419000F" w:tentative="1">
      <w:start w:val="1"/>
      <w:numFmt w:val="decimal"/>
      <w:lvlText w:val="%7."/>
      <w:lvlJc w:val="left"/>
      <w:pPr>
        <w:ind w:left="5747" w:hanging="360"/>
      </w:pPr>
    </w:lvl>
    <w:lvl w:ilvl="7" w:tplc="04190019" w:tentative="1">
      <w:start w:val="1"/>
      <w:numFmt w:val="lowerLetter"/>
      <w:lvlText w:val="%8."/>
      <w:lvlJc w:val="left"/>
      <w:pPr>
        <w:ind w:left="6467" w:hanging="360"/>
      </w:pPr>
    </w:lvl>
    <w:lvl w:ilvl="8" w:tplc="0419001B" w:tentative="1">
      <w:start w:val="1"/>
      <w:numFmt w:val="lowerRoman"/>
      <w:lvlText w:val="%9."/>
      <w:lvlJc w:val="right"/>
      <w:pPr>
        <w:ind w:left="7187" w:hanging="180"/>
      </w:pPr>
    </w:lvl>
  </w:abstractNum>
  <w:abstractNum w:abstractNumId="26" w15:restartNumberingAfterBreak="0">
    <w:nsid w:val="74D67782"/>
    <w:multiLevelType w:val="multilevel"/>
    <w:tmpl w:val="A9FA53CE"/>
    <w:lvl w:ilvl="0">
      <w:start w:val="1"/>
      <w:numFmt w:val="decimal"/>
      <w:lvlText w:val="%1"/>
      <w:lvlJc w:val="left"/>
      <w:pPr>
        <w:ind w:left="473" w:hanging="212"/>
      </w:pPr>
      <w:rPr>
        <w:rFonts w:ascii="Times New Roman" w:eastAsia="Times New Roman" w:hAnsi="Times New Roman" w:cs="Times New Roman" w:hint="default"/>
        <w:b w:val="0"/>
        <w:bCs w:val="0"/>
        <w:i w:val="0"/>
        <w:iCs w:val="0"/>
        <w:w w:val="100"/>
        <w:sz w:val="28"/>
        <w:szCs w:val="28"/>
        <w:lang w:val="ru-RU" w:eastAsia="en-US" w:bidi="ar-SA"/>
      </w:rPr>
    </w:lvl>
    <w:lvl w:ilvl="1">
      <w:start w:val="1"/>
      <w:numFmt w:val="decimal"/>
      <w:lvlText w:val="%1.%2"/>
      <w:lvlJc w:val="left"/>
      <w:pPr>
        <w:ind w:left="753" w:hanging="423"/>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760" w:hanging="423"/>
      </w:pPr>
      <w:rPr>
        <w:rFonts w:hint="default"/>
        <w:lang w:val="ru-RU" w:eastAsia="en-US" w:bidi="ar-SA"/>
      </w:rPr>
    </w:lvl>
    <w:lvl w:ilvl="3">
      <w:numFmt w:val="bullet"/>
      <w:lvlText w:val="•"/>
      <w:lvlJc w:val="left"/>
      <w:pPr>
        <w:ind w:left="1930" w:hanging="423"/>
      </w:pPr>
      <w:rPr>
        <w:rFonts w:hint="default"/>
        <w:lang w:val="ru-RU" w:eastAsia="en-US" w:bidi="ar-SA"/>
      </w:rPr>
    </w:lvl>
    <w:lvl w:ilvl="4">
      <w:numFmt w:val="bullet"/>
      <w:lvlText w:val="•"/>
      <w:lvlJc w:val="left"/>
      <w:pPr>
        <w:ind w:left="3101" w:hanging="423"/>
      </w:pPr>
      <w:rPr>
        <w:rFonts w:hint="default"/>
        <w:lang w:val="ru-RU" w:eastAsia="en-US" w:bidi="ar-SA"/>
      </w:rPr>
    </w:lvl>
    <w:lvl w:ilvl="5">
      <w:numFmt w:val="bullet"/>
      <w:lvlText w:val="•"/>
      <w:lvlJc w:val="left"/>
      <w:pPr>
        <w:ind w:left="4272" w:hanging="423"/>
      </w:pPr>
      <w:rPr>
        <w:rFonts w:hint="default"/>
        <w:lang w:val="ru-RU" w:eastAsia="en-US" w:bidi="ar-SA"/>
      </w:rPr>
    </w:lvl>
    <w:lvl w:ilvl="6">
      <w:numFmt w:val="bullet"/>
      <w:lvlText w:val="•"/>
      <w:lvlJc w:val="left"/>
      <w:pPr>
        <w:ind w:left="5443" w:hanging="423"/>
      </w:pPr>
      <w:rPr>
        <w:rFonts w:hint="default"/>
        <w:lang w:val="ru-RU" w:eastAsia="en-US" w:bidi="ar-SA"/>
      </w:rPr>
    </w:lvl>
    <w:lvl w:ilvl="7">
      <w:numFmt w:val="bullet"/>
      <w:lvlText w:val="•"/>
      <w:lvlJc w:val="left"/>
      <w:pPr>
        <w:ind w:left="6614" w:hanging="423"/>
      </w:pPr>
      <w:rPr>
        <w:rFonts w:hint="default"/>
        <w:lang w:val="ru-RU" w:eastAsia="en-US" w:bidi="ar-SA"/>
      </w:rPr>
    </w:lvl>
    <w:lvl w:ilvl="8">
      <w:numFmt w:val="bullet"/>
      <w:lvlText w:val="•"/>
      <w:lvlJc w:val="left"/>
      <w:pPr>
        <w:ind w:left="7784" w:hanging="423"/>
      </w:pPr>
      <w:rPr>
        <w:rFonts w:hint="default"/>
        <w:lang w:val="ru-RU" w:eastAsia="en-US" w:bidi="ar-SA"/>
      </w:rPr>
    </w:lvl>
  </w:abstractNum>
  <w:abstractNum w:abstractNumId="27" w15:restartNumberingAfterBreak="0">
    <w:nsid w:val="755D3E6C"/>
    <w:multiLevelType w:val="multilevel"/>
    <w:tmpl w:val="830CFEB2"/>
    <w:lvl w:ilvl="0">
      <w:start w:val="1"/>
      <w:numFmt w:val="decimal"/>
      <w:lvlText w:val="%1"/>
      <w:lvlJc w:val="left"/>
      <w:pPr>
        <w:ind w:left="1330" w:hanging="360"/>
        <w:jc w:val="right"/>
      </w:pPr>
      <w:rPr>
        <w:rFonts w:ascii="Times New Roman" w:eastAsia="Times New Roman" w:hAnsi="Times New Roman" w:cs="Times New Roman" w:hint="default"/>
        <w:b/>
        <w:bCs/>
        <w:i w:val="0"/>
        <w:iCs w:val="0"/>
        <w:w w:val="100"/>
        <w:sz w:val="28"/>
        <w:szCs w:val="28"/>
        <w:lang w:val="ru-RU" w:eastAsia="en-US" w:bidi="ar-SA"/>
      </w:rPr>
    </w:lvl>
    <w:lvl w:ilvl="1">
      <w:start w:val="1"/>
      <w:numFmt w:val="decimal"/>
      <w:lvlText w:val="%1.%2"/>
      <w:lvlJc w:val="left"/>
      <w:pPr>
        <w:ind w:left="1546" w:hanging="576"/>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1400" w:hanging="576"/>
      </w:pPr>
      <w:rPr>
        <w:rFonts w:hint="default"/>
        <w:lang w:val="ru-RU" w:eastAsia="en-US" w:bidi="ar-SA"/>
      </w:rPr>
    </w:lvl>
    <w:lvl w:ilvl="3">
      <w:numFmt w:val="bullet"/>
      <w:lvlText w:val="•"/>
      <w:lvlJc w:val="left"/>
      <w:pPr>
        <w:ind w:left="1540" w:hanging="576"/>
      </w:pPr>
      <w:rPr>
        <w:rFonts w:hint="default"/>
        <w:lang w:val="ru-RU" w:eastAsia="en-US" w:bidi="ar-SA"/>
      </w:rPr>
    </w:lvl>
    <w:lvl w:ilvl="4">
      <w:numFmt w:val="bullet"/>
      <w:lvlText w:val="•"/>
      <w:lvlJc w:val="left"/>
      <w:pPr>
        <w:ind w:left="2766" w:hanging="576"/>
      </w:pPr>
      <w:rPr>
        <w:rFonts w:hint="default"/>
        <w:lang w:val="ru-RU" w:eastAsia="en-US" w:bidi="ar-SA"/>
      </w:rPr>
    </w:lvl>
    <w:lvl w:ilvl="5">
      <w:numFmt w:val="bullet"/>
      <w:lvlText w:val="•"/>
      <w:lvlJc w:val="left"/>
      <w:pPr>
        <w:ind w:left="3993" w:hanging="576"/>
      </w:pPr>
      <w:rPr>
        <w:rFonts w:hint="default"/>
        <w:lang w:val="ru-RU" w:eastAsia="en-US" w:bidi="ar-SA"/>
      </w:rPr>
    </w:lvl>
    <w:lvl w:ilvl="6">
      <w:numFmt w:val="bullet"/>
      <w:lvlText w:val="•"/>
      <w:lvlJc w:val="left"/>
      <w:pPr>
        <w:ind w:left="5219" w:hanging="576"/>
      </w:pPr>
      <w:rPr>
        <w:rFonts w:hint="default"/>
        <w:lang w:val="ru-RU" w:eastAsia="en-US" w:bidi="ar-SA"/>
      </w:rPr>
    </w:lvl>
    <w:lvl w:ilvl="7">
      <w:numFmt w:val="bullet"/>
      <w:lvlText w:val="•"/>
      <w:lvlJc w:val="left"/>
      <w:pPr>
        <w:ind w:left="6446" w:hanging="576"/>
      </w:pPr>
      <w:rPr>
        <w:rFonts w:hint="default"/>
        <w:lang w:val="ru-RU" w:eastAsia="en-US" w:bidi="ar-SA"/>
      </w:rPr>
    </w:lvl>
    <w:lvl w:ilvl="8">
      <w:numFmt w:val="bullet"/>
      <w:lvlText w:val="•"/>
      <w:lvlJc w:val="left"/>
      <w:pPr>
        <w:ind w:left="7673" w:hanging="576"/>
      </w:pPr>
      <w:rPr>
        <w:rFonts w:hint="default"/>
        <w:lang w:val="ru-RU" w:eastAsia="en-US" w:bidi="ar-SA"/>
      </w:rPr>
    </w:lvl>
  </w:abstractNum>
  <w:abstractNum w:abstractNumId="28" w15:restartNumberingAfterBreak="0">
    <w:nsid w:val="75A6213D"/>
    <w:multiLevelType w:val="multilevel"/>
    <w:tmpl w:val="830CFEB2"/>
    <w:lvl w:ilvl="0">
      <w:start w:val="1"/>
      <w:numFmt w:val="decimal"/>
      <w:lvlText w:val="%1"/>
      <w:lvlJc w:val="left"/>
      <w:pPr>
        <w:ind w:left="1330" w:hanging="360"/>
        <w:jc w:val="right"/>
      </w:pPr>
      <w:rPr>
        <w:rFonts w:ascii="Times New Roman" w:eastAsia="Times New Roman" w:hAnsi="Times New Roman" w:cs="Times New Roman" w:hint="default"/>
        <w:b/>
        <w:bCs/>
        <w:i w:val="0"/>
        <w:iCs w:val="0"/>
        <w:w w:val="100"/>
        <w:sz w:val="28"/>
        <w:szCs w:val="28"/>
        <w:lang w:val="ru-RU" w:eastAsia="en-US" w:bidi="ar-SA"/>
      </w:rPr>
    </w:lvl>
    <w:lvl w:ilvl="1">
      <w:start w:val="1"/>
      <w:numFmt w:val="decimal"/>
      <w:lvlText w:val="%1.%2"/>
      <w:lvlJc w:val="left"/>
      <w:pPr>
        <w:ind w:left="1546" w:hanging="576"/>
        <w:jc w:val="righ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1400" w:hanging="576"/>
      </w:pPr>
      <w:rPr>
        <w:rFonts w:hint="default"/>
        <w:lang w:val="ru-RU" w:eastAsia="en-US" w:bidi="ar-SA"/>
      </w:rPr>
    </w:lvl>
    <w:lvl w:ilvl="3">
      <w:numFmt w:val="bullet"/>
      <w:lvlText w:val="•"/>
      <w:lvlJc w:val="left"/>
      <w:pPr>
        <w:ind w:left="1540" w:hanging="576"/>
      </w:pPr>
      <w:rPr>
        <w:rFonts w:hint="default"/>
        <w:lang w:val="ru-RU" w:eastAsia="en-US" w:bidi="ar-SA"/>
      </w:rPr>
    </w:lvl>
    <w:lvl w:ilvl="4">
      <w:numFmt w:val="bullet"/>
      <w:lvlText w:val="•"/>
      <w:lvlJc w:val="left"/>
      <w:pPr>
        <w:ind w:left="2766" w:hanging="576"/>
      </w:pPr>
      <w:rPr>
        <w:rFonts w:hint="default"/>
        <w:lang w:val="ru-RU" w:eastAsia="en-US" w:bidi="ar-SA"/>
      </w:rPr>
    </w:lvl>
    <w:lvl w:ilvl="5">
      <w:numFmt w:val="bullet"/>
      <w:lvlText w:val="•"/>
      <w:lvlJc w:val="left"/>
      <w:pPr>
        <w:ind w:left="3993" w:hanging="576"/>
      </w:pPr>
      <w:rPr>
        <w:rFonts w:hint="default"/>
        <w:lang w:val="ru-RU" w:eastAsia="en-US" w:bidi="ar-SA"/>
      </w:rPr>
    </w:lvl>
    <w:lvl w:ilvl="6">
      <w:numFmt w:val="bullet"/>
      <w:lvlText w:val="•"/>
      <w:lvlJc w:val="left"/>
      <w:pPr>
        <w:ind w:left="5219" w:hanging="576"/>
      </w:pPr>
      <w:rPr>
        <w:rFonts w:hint="default"/>
        <w:lang w:val="ru-RU" w:eastAsia="en-US" w:bidi="ar-SA"/>
      </w:rPr>
    </w:lvl>
    <w:lvl w:ilvl="7">
      <w:numFmt w:val="bullet"/>
      <w:lvlText w:val="•"/>
      <w:lvlJc w:val="left"/>
      <w:pPr>
        <w:ind w:left="6446" w:hanging="576"/>
      </w:pPr>
      <w:rPr>
        <w:rFonts w:hint="default"/>
        <w:lang w:val="ru-RU" w:eastAsia="en-US" w:bidi="ar-SA"/>
      </w:rPr>
    </w:lvl>
    <w:lvl w:ilvl="8">
      <w:numFmt w:val="bullet"/>
      <w:lvlText w:val="•"/>
      <w:lvlJc w:val="left"/>
      <w:pPr>
        <w:ind w:left="7673" w:hanging="576"/>
      </w:pPr>
      <w:rPr>
        <w:rFonts w:hint="default"/>
        <w:lang w:val="ru-RU" w:eastAsia="en-US" w:bidi="ar-SA"/>
      </w:rPr>
    </w:lvl>
  </w:abstractNum>
  <w:abstractNum w:abstractNumId="29" w15:restartNumberingAfterBreak="0">
    <w:nsid w:val="77F00D71"/>
    <w:multiLevelType w:val="hybridMultilevel"/>
    <w:tmpl w:val="70642A0A"/>
    <w:lvl w:ilvl="0" w:tplc="F168C1A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0" w15:restartNumberingAfterBreak="0">
    <w:nsid w:val="78E41EFD"/>
    <w:multiLevelType w:val="hybridMultilevel"/>
    <w:tmpl w:val="BE4280B4"/>
    <w:lvl w:ilvl="0" w:tplc="19E2319A">
      <w:start w:val="1"/>
      <w:numFmt w:val="decimal"/>
      <w:lvlText w:val="%1."/>
      <w:lvlJc w:val="left"/>
      <w:pPr>
        <w:ind w:left="1702" w:hanging="360"/>
      </w:pPr>
      <w:rPr>
        <w:rFonts w:hint="default"/>
        <w:i w:val="0"/>
      </w:rPr>
    </w:lvl>
    <w:lvl w:ilvl="1" w:tplc="04190019" w:tentative="1">
      <w:start w:val="1"/>
      <w:numFmt w:val="lowerLetter"/>
      <w:lvlText w:val="%2."/>
      <w:lvlJc w:val="left"/>
      <w:pPr>
        <w:ind w:left="2422" w:hanging="360"/>
      </w:pPr>
    </w:lvl>
    <w:lvl w:ilvl="2" w:tplc="0419001B" w:tentative="1">
      <w:start w:val="1"/>
      <w:numFmt w:val="lowerRoman"/>
      <w:lvlText w:val="%3."/>
      <w:lvlJc w:val="right"/>
      <w:pPr>
        <w:ind w:left="3142" w:hanging="180"/>
      </w:pPr>
    </w:lvl>
    <w:lvl w:ilvl="3" w:tplc="0419000F" w:tentative="1">
      <w:start w:val="1"/>
      <w:numFmt w:val="decimal"/>
      <w:lvlText w:val="%4."/>
      <w:lvlJc w:val="left"/>
      <w:pPr>
        <w:ind w:left="3862" w:hanging="360"/>
      </w:pPr>
    </w:lvl>
    <w:lvl w:ilvl="4" w:tplc="04190019" w:tentative="1">
      <w:start w:val="1"/>
      <w:numFmt w:val="lowerLetter"/>
      <w:lvlText w:val="%5."/>
      <w:lvlJc w:val="left"/>
      <w:pPr>
        <w:ind w:left="4582" w:hanging="360"/>
      </w:pPr>
    </w:lvl>
    <w:lvl w:ilvl="5" w:tplc="0419001B" w:tentative="1">
      <w:start w:val="1"/>
      <w:numFmt w:val="lowerRoman"/>
      <w:lvlText w:val="%6."/>
      <w:lvlJc w:val="right"/>
      <w:pPr>
        <w:ind w:left="5302" w:hanging="180"/>
      </w:pPr>
    </w:lvl>
    <w:lvl w:ilvl="6" w:tplc="0419000F" w:tentative="1">
      <w:start w:val="1"/>
      <w:numFmt w:val="decimal"/>
      <w:lvlText w:val="%7."/>
      <w:lvlJc w:val="left"/>
      <w:pPr>
        <w:ind w:left="6022" w:hanging="360"/>
      </w:pPr>
    </w:lvl>
    <w:lvl w:ilvl="7" w:tplc="04190019" w:tentative="1">
      <w:start w:val="1"/>
      <w:numFmt w:val="lowerLetter"/>
      <w:lvlText w:val="%8."/>
      <w:lvlJc w:val="left"/>
      <w:pPr>
        <w:ind w:left="6742" w:hanging="360"/>
      </w:pPr>
    </w:lvl>
    <w:lvl w:ilvl="8" w:tplc="0419001B" w:tentative="1">
      <w:start w:val="1"/>
      <w:numFmt w:val="lowerRoman"/>
      <w:lvlText w:val="%9."/>
      <w:lvlJc w:val="right"/>
      <w:pPr>
        <w:ind w:left="7462" w:hanging="180"/>
      </w:pPr>
    </w:lvl>
  </w:abstractNum>
  <w:num w:numId="1">
    <w:abstractNumId w:val="19"/>
  </w:num>
  <w:num w:numId="2">
    <w:abstractNumId w:val="21"/>
  </w:num>
  <w:num w:numId="3">
    <w:abstractNumId w:val="12"/>
  </w:num>
  <w:num w:numId="4">
    <w:abstractNumId w:val="10"/>
  </w:num>
  <w:num w:numId="5">
    <w:abstractNumId w:val="13"/>
  </w:num>
  <w:num w:numId="6">
    <w:abstractNumId w:val="8"/>
  </w:num>
  <w:num w:numId="7">
    <w:abstractNumId w:val="28"/>
  </w:num>
  <w:num w:numId="8">
    <w:abstractNumId w:val="0"/>
  </w:num>
  <w:num w:numId="9">
    <w:abstractNumId w:val="26"/>
  </w:num>
  <w:num w:numId="10">
    <w:abstractNumId w:val="2"/>
  </w:num>
  <w:num w:numId="11">
    <w:abstractNumId w:val="18"/>
  </w:num>
  <w:num w:numId="12">
    <w:abstractNumId w:val="11"/>
  </w:num>
  <w:num w:numId="13">
    <w:abstractNumId w:val="20"/>
  </w:num>
  <w:num w:numId="14">
    <w:abstractNumId w:val="5"/>
  </w:num>
  <w:num w:numId="15">
    <w:abstractNumId w:val="14"/>
  </w:num>
  <w:num w:numId="16">
    <w:abstractNumId w:val="6"/>
  </w:num>
  <w:num w:numId="17">
    <w:abstractNumId w:val="23"/>
  </w:num>
  <w:num w:numId="18">
    <w:abstractNumId w:val="29"/>
  </w:num>
  <w:num w:numId="19">
    <w:abstractNumId w:val="3"/>
  </w:num>
  <w:num w:numId="20">
    <w:abstractNumId w:val="30"/>
  </w:num>
  <w:num w:numId="21">
    <w:abstractNumId w:val="7"/>
  </w:num>
  <w:num w:numId="22">
    <w:abstractNumId w:val="15"/>
  </w:num>
  <w:num w:numId="23">
    <w:abstractNumId w:val="4"/>
  </w:num>
  <w:num w:numId="24">
    <w:abstractNumId w:val="17"/>
  </w:num>
  <w:num w:numId="25">
    <w:abstractNumId w:val="1"/>
  </w:num>
  <w:num w:numId="26">
    <w:abstractNumId w:val="22"/>
  </w:num>
  <w:num w:numId="27">
    <w:abstractNumId w:val="16"/>
  </w:num>
  <w:num w:numId="28">
    <w:abstractNumId w:val="9"/>
  </w:num>
  <w:num w:numId="29">
    <w:abstractNumId w:val="24"/>
  </w:num>
  <w:num w:numId="30">
    <w:abstractNumId w:val="25"/>
  </w:num>
  <w:num w:numId="31">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autoHyphenation/>
  <w:drawingGridHorizontalSpacing w:val="110"/>
  <w:displayHorizontalDrawingGridEvery w:val="2"/>
  <w:characterSpacingControl w:val="doNotCompress"/>
  <w:hdrShapeDefaults>
    <o:shapedefaults v:ext="edit" spidmax="2062">
      <o:colormenu v:ext="edit" strokecolor="none [3212]"/>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151A2"/>
    <w:rsid w:val="00000A7E"/>
    <w:rsid w:val="00002B70"/>
    <w:rsid w:val="00003702"/>
    <w:rsid w:val="00005315"/>
    <w:rsid w:val="00010A86"/>
    <w:rsid w:val="00013D8A"/>
    <w:rsid w:val="00014498"/>
    <w:rsid w:val="00021BC2"/>
    <w:rsid w:val="00027218"/>
    <w:rsid w:val="00027D0D"/>
    <w:rsid w:val="0003122B"/>
    <w:rsid w:val="00032336"/>
    <w:rsid w:val="00034AFB"/>
    <w:rsid w:val="00050CA6"/>
    <w:rsid w:val="00050D31"/>
    <w:rsid w:val="000579F9"/>
    <w:rsid w:val="00062E40"/>
    <w:rsid w:val="000760AD"/>
    <w:rsid w:val="000836BF"/>
    <w:rsid w:val="000922F6"/>
    <w:rsid w:val="00093440"/>
    <w:rsid w:val="00096D24"/>
    <w:rsid w:val="00097F54"/>
    <w:rsid w:val="000A0EAF"/>
    <w:rsid w:val="000A2226"/>
    <w:rsid w:val="000A2CFE"/>
    <w:rsid w:val="000A3606"/>
    <w:rsid w:val="000A5638"/>
    <w:rsid w:val="000A7186"/>
    <w:rsid w:val="000B0889"/>
    <w:rsid w:val="000B517A"/>
    <w:rsid w:val="000B57F5"/>
    <w:rsid w:val="000C7393"/>
    <w:rsid w:val="000D0D40"/>
    <w:rsid w:val="000D231C"/>
    <w:rsid w:val="000D6B6E"/>
    <w:rsid w:val="000E11F2"/>
    <w:rsid w:val="000F11C9"/>
    <w:rsid w:val="000F4CD6"/>
    <w:rsid w:val="000F7113"/>
    <w:rsid w:val="00123358"/>
    <w:rsid w:val="001271F1"/>
    <w:rsid w:val="001274BF"/>
    <w:rsid w:val="00137932"/>
    <w:rsid w:val="001463B9"/>
    <w:rsid w:val="00152266"/>
    <w:rsid w:val="00154374"/>
    <w:rsid w:val="00155FCD"/>
    <w:rsid w:val="001578B3"/>
    <w:rsid w:val="00160BCA"/>
    <w:rsid w:val="001639CD"/>
    <w:rsid w:val="001646DA"/>
    <w:rsid w:val="00170BD5"/>
    <w:rsid w:val="00175A0B"/>
    <w:rsid w:val="00184A04"/>
    <w:rsid w:val="001852FB"/>
    <w:rsid w:val="0019056F"/>
    <w:rsid w:val="00190E1A"/>
    <w:rsid w:val="00191A23"/>
    <w:rsid w:val="00195F1A"/>
    <w:rsid w:val="001B1C50"/>
    <w:rsid w:val="001B4210"/>
    <w:rsid w:val="001C2BA5"/>
    <w:rsid w:val="001C3218"/>
    <w:rsid w:val="001C4195"/>
    <w:rsid w:val="001C6593"/>
    <w:rsid w:val="001D0164"/>
    <w:rsid w:val="001D01C9"/>
    <w:rsid w:val="001D0400"/>
    <w:rsid w:val="001D14BA"/>
    <w:rsid w:val="001E150F"/>
    <w:rsid w:val="001F3A27"/>
    <w:rsid w:val="001F6D87"/>
    <w:rsid w:val="0020358D"/>
    <w:rsid w:val="00203977"/>
    <w:rsid w:val="00206C0F"/>
    <w:rsid w:val="00207503"/>
    <w:rsid w:val="002117AE"/>
    <w:rsid w:val="00212E8C"/>
    <w:rsid w:val="002151A2"/>
    <w:rsid w:val="002168B3"/>
    <w:rsid w:val="00217296"/>
    <w:rsid w:val="00226B19"/>
    <w:rsid w:val="00232106"/>
    <w:rsid w:val="0023409A"/>
    <w:rsid w:val="00234798"/>
    <w:rsid w:val="00240154"/>
    <w:rsid w:val="002421C8"/>
    <w:rsid w:val="00251665"/>
    <w:rsid w:val="002526B1"/>
    <w:rsid w:val="002535F1"/>
    <w:rsid w:val="0026029E"/>
    <w:rsid w:val="00266C15"/>
    <w:rsid w:val="002700A9"/>
    <w:rsid w:val="0027401C"/>
    <w:rsid w:val="00286462"/>
    <w:rsid w:val="002920B8"/>
    <w:rsid w:val="002C0E9D"/>
    <w:rsid w:val="002C6690"/>
    <w:rsid w:val="002C7A36"/>
    <w:rsid w:val="002D2325"/>
    <w:rsid w:val="002D3765"/>
    <w:rsid w:val="002E29A8"/>
    <w:rsid w:val="002E31E3"/>
    <w:rsid w:val="002E58EB"/>
    <w:rsid w:val="002F0DA6"/>
    <w:rsid w:val="002F0F1D"/>
    <w:rsid w:val="002F34FB"/>
    <w:rsid w:val="002F40FC"/>
    <w:rsid w:val="00301A22"/>
    <w:rsid w:val="0030357C"/>
    <w:rsid w:val="00304BA4"/>
    <w:rsid w:val="0030621D"/>
    <w:rsid w:val="003071EE"/>
    <w:rsid w:val="00316546"/>
    <w:rsid w:val="00316FE9"/>
    <w:rsid w:val="00330C8B"/>
    <w:rsid w:val="00342F4A"/>
    <w:rsid w:val="00347588"/>
    <w:rsid w:val="0035382A"/>
    <w:rsid w:val="00357996"/>
    <w:rsid w:val="00367C61"/>
    <w:rsid w:val="00370F47"/>
    <w:rsid w:val="00374184"/>
    <w:rsid w:val="00376BA9"/>
    <w:rsid w:val="0038768E"/>
    <w:rsid w:val="003905DD"/>
    <w:rsid w:val="003938FC"/>
    <w:rsid w:val="003A2F7D"/>
    <w:rsid w:val="003A6ABE"/>
    <w:rsid w:val="003A7589"/>
    <w:rsid w:val="003A77D2"/>
    <w:rsid w:val="003B0A13"/>
    <w:rsid w:val="003B0F15"/>
    <w:rsid w:val="003B1E13"/>
    <w:rsid w:val="003B4309"/>
    <w:rsid w:val="003B5E44"/>
    <w:rsid w:val="003C6365"/>
    <w:rsid w:val="003C6641"/>
    <w:rsid w:val="003C73F5"/>
    <w:rsid w:val="003D1307"/>
    <w:rsid w:val="003D6147"/>
    <w:rsid w:val="003D6F01"/>
    <w:rsid w:val="003E590F"/>
    <w:rsid w:val="003E73F3"/>
    <w:rsid w:val="003F23A8"/>
    <w:rsid w:val="003F4D98"/>
    <w:rsid w:val="003F5DC1"/>
    <w:rsid w:val="00412BDD"/>
    <w:rsid w:val="00414091"/>
    <w:rsid w:val="004149C9"/>
    <w:rsid w:val="004229D8"/>
    <w:rsid w:val="00440D64"/>
    <w:rsid w:val="004424F8"/>
    <w:rsid w:val="00447037"/>
    <w:rsid w:val="0045390E"/>
    <w:rsid w:val="00471BD8"/>
    <w:rsid w:val="004725CF"/>
    <w:rsid w:val="00485334"/>
    <w:rsid w:val="0048722A"/>
    <w:rsid w:val="004926C7"/>
    <w:rsid w:val="00494AD8"/>
    <w:rsid w:val="004A655C"/>
    <w:rsid w:val="004A723B"/>
    <w:rsid w:val="004A7C87"/>
    <w:rsid w:val="004B1AAE"/>
    <w:rsid w:val="004B1E26"/>
    <w:rsid w:val="004B2780"/>
    <w:rsid w:val="004B5C91"/>
    <w:rsid w:val="004B60F9"/>
    <w:rsid w:val="004B7F4C"/>
    <w:rsid w:val="004C1000"/>
    <w:rsid w:val="004C4454"/>
    <w:rsid w:val="004D45BC"/>
    <w:rsid w:val="004D57A1"/>
    <w:rsid w:val="004F0BF5"/>
    <w:rsid w:val="004F23BE"/>
    <w:rsid w:val="004F4DA1"/>
    <w:rsid w:val="00500FDE"/>
    <w:rsid w:val="00505C61"/>
    <w:rsid w:val="005111CF"/>
    <w:rsid w:val="0052086E"/>
    <w:rsid w:val="005226A1"/>
    <w:rsid w:val="0052557F"/>
    <w:rsid w:val="00535BFF"/>
    <w:rsid w:val="00543941"/>
    <w:rsid w:val="0055429D"/>
    <w:rsid w:val="00554481"/>
    <w:rsid w:val="005635B8"/>
    <w:rsid w:val="005660AF"/>
    <w:rsid w:val="00572AC5"/>
    <w:rsid w:val="00573A99"/>
    <w:rsid w:val="0057525C"/>
    <w:rsid w:val="005830A0"/>
    <w:rsid w:val="005871AD"/>
    <w:rsid w:val="00595C0E"/>
    <w:rsid w:val="005A0275"/>
    <w:rsid w:val="005A207F"/>
    <w:rsid w:val="005A2386"/>
    <w:rsid w:val="005A4BEA"/>
    <w:rsid w:val="005A6A29"/>
    <w:rsid w:val="005B3839"/>
    <w:rsid w:val="005B4A2C"/>
    <w:rsid w:val="005B4B26"/>
    <w:rsid w:val="005C6D18"/>
    <w:rsid w:val="005C7BF3"/>
    <w:rsid w:val="005D0C44"/>
    <w:rsid w:val="005D6133"/>
    <w:rsid w:val="005E2842"/>
    <w:rsid w:val="005E6AD7"/>
    <w:rsid w:val="005F630B"/>
    <w:rsid w:val="005F67C7"/>
    <w:rsid w:val="00600205"/>
    <w:rsid w:val="00602796"/>
    <w:rsid w:val="006040A1"/>
    <w:rsid w:val="00610F10"/>
    <w:rsid w:val="0062315B"/>
    <w:rsid w:val="00627DA1"/>
    <w:rsid w:val="00632790"/>
    <w:rsid w:val="00634F04"/>
    <w:rsid w:val="00646AE3"/>
    <w:rsid w:val="00656E9B"/>
    <w:rsid w:val="00663CF0"/>
    <w:rsid w:val="00676B26"/>
    <w:rsid w:val="00680A4A"/>
    <w:rsid w:val="00686EF6"/>
    <w:rsid w:val="006B2A49"/>
    <w:rsid w:val="006B4D08"/>
    <w:rsid w:val="006C00B6"/>
    <w:rsid w:val="006C0FD5"/>
    <w:rsid w:val="006C4695"/>
    <w:rsid w:val="006E76CB"/>
    <w:rsid w:val="006F7C78"/>
    <w:rsid w:val="007043A3"/>
    <w:rsid w:val="00710548"/>
    <w:rsid w:val="00723AE4"/>
    <w:rsid w:val="007249CA"/>
    <w:rsid w:val="007252AB"/>
    <w:rsid w:val="00725AC2"/>
    <w:rsid w:val="0072602B"/>
    <w:rsid w:val="00737BBF"/>
    <w:rsid w:val="00740467"/>
    <w:rsid w:val="00751258"/>
    <w:rsid w:val="00754DF9"/>
    <w:rsid w:val="00757F98"/>
    <w:rsid w:val="00763756"/>
    <w:rsid w:val="00775786"/>
    <w:rsid w:val="00782A06"/>
    <w:rsid w:val="007901A6"/>
    <w:rsid w:val="00792A63"/>
    <w:rsid w:val="0079372D"/>
    <w:rsid w:val="007A2A48"/>
    <w:rsid w:val="007B1A29"/>
    <w:rsid w:val="007B1BDB"/>
    <w:rsid w:val="007B4A69"/>
    <w:rsid w:val="007C1189"/>
    <w:rsid w:val="007C200A"/>
    <w:rsid w:val="007C41AA"/>
    <w:rsid w:val="007D12D4"/>
    <w:rsid w:val="007D7DE5"/>
    <w:rsid w:val="007E1339"/>
    <w:rsid w:val="007E30F1"/>
    <w:rsid w:val="007E4923"/>
    <w:rsid w:val="007E50EA"/>
    <w:rsid w:val="007E62B5"/>
    <w:rsid w:val="007F02DE"/>
    <w:rsid w:val="007F22CA"/>
    <w:rsid w:val="007F3581"/>
    <w:rsid w:val="008064EC"/>
    <w:rsid w:val="008205EA"/>
    <w:rsid w:val="00821CA9"/>
    <w:rsid w:val="0082481F"/>
    <w:rsid w:val="0082633E"/>
    <w:rsid w:val="00827BC9"/>
    <w:rsid w:val="0083449B"/>
    <w:rsid w:val="008519BD"/>
    <w:rsid w:val="00855E95"/>
    <w:rsid w:val="008656DA"/>
    <w:rsid w:val="00872070"/>
    <w:rsid w:val="008755D5"/>
    <w:rsid w:val="008859E0"/>
    <w:rsid w:val="008879F0"/>
    <w:rsid w:val="00890237"/>
    <w:rsid w:val="00890780"/>
    <w:rsid w:val="00890EA9"/>
    <w:rsid w:val="008911A0"/>
    <w:rsid w:val="00896206"/>
    <w:rsid w:val="008A4408"/>
    <w:rsid w:val="008C0B38"/>
    <w:rsid w:val="008C53CF"/>
    <w:rsid w:val="008D084A"/>
    <w:rsid w:val="008D47A8"/>
    <w:rsid w:val="008E7275"/>
    <w:rsid w:val="008F1964"/>
    <w:rsid w:val="008F2E92"/>
    <w:rsid w:val="008F4091"/>
    <w:rsid w:val="008F7326"/>
    <w:rsid w:val="00903679"/>
    <w:rsid w:val="009072EE"/>
    <w:rsid w:val="00920B1F"/>
    <w:rsid w:val="00921A36"/>
    <w:rsid w:val="00922310"/>
    <w:rsid w:val="00932420"/>
    <w:rsid w:val="00940C49"/>
    <w:rsid w:val="00940DB8"/>
    <w:rsid w:val="00942D6F"/>
    <w:rsid w:val="00954941"/>
    <w:rsid w:val="00961760"/>
    <w:rsid w:val="00961ED8"/>
    <w:rsid w:val="00972BE7"/>
    <w:rsid w:val="009751FE"/>
    <w:rsid w:val="009825AC"/>
    <w:rsid w:val="009829A3"/>
    <w:rsid w:val="00996825"/>
    <w:rsid w:val="009974C9"/>
    <w:rsid w:val="009A0126"/>
    <w:rsid w:val="009A23DE"/>
    <w:rsid w:val="009A40B2"/>
    <w:rsid w:val="009B13D7"/>
    <w:rsid w:val="009C70B1"/>
    <w:rsid w:val="009F2F0F"/>
    <w:rsid w:val="00A04EB6"/>
    <w:rsid w:val="00A255DC"/>
    <w:rsid w:val="00A35C81"/>
    <w:rsid w:val="00A37354"/>
    <w:rsid w:val="00A41733"/>
    <w:rsid w:val="00A55641"/>
    <w:rsid w:val="00A764F3"/>
    <w:rsid w:val="00A778D9"/>
    <w:rsid w:val="00A9249A"/>
    <w:rsid w:val="00A931A8"/>
    <w:rsid w:val="00AB1C77"/>
    <w:rsid w:val="00AD7976"/>
    <w:rsid w:val="00AE2127"/>
    <w:rsid w:val="00AF33DB"/>
    <w:rsid w:val="00AF425A"/>
    <w:rsid w:val="00AF7736"/>
    <w:rsid w:val="00B00033"/>
    <w:rsid w:val="00B1300B"/>
    <w:rsid w:val="00B14E8B"/>
    <w:rsid w:val="00B214A4"/>
    <w:rsid w:val="00B21A97"/>
    <w:rsid w:val="00B256CD"/>
    <w:rsid w:val="00B2671B"/>
    <w:rsid w:val="00B303C1"/>
    <w:rsid w:val="00B37E4A"/>
    <w:rsid w:val="00B4252C"/>
    <w:rsid w:val="00B5162C"/>
    <w:rsid w:val="00B707AB"/>
    <w:rsid w:val="00B772FB"/>
    <w:rsid w:val="00B95EE3"/>
    <w:rsid w:val="00B970DE"/>
    <w:rsid w:val="00BA57E0"/>
    <w:rsid w:val="00BA5E8A"/>
    <w:rsid w:val="00BA71CF"/>
    <w:rsid w:val="00BB0D56"/>
    <w:rsid w:val="00BB539D"/>
    <w:rsid w:val="00BB7CFB"/>
    <w:rsid w:val="00BC109D"/>
    <w:rsid w:val="00BC13EC"/>
    <w:rsid w:val="00BC52E5"/>
    <w:rsid w:val="00BD0973"/>
    <w:rsid w:val="00BD1042"/>
    <w:rsid w:val="00BD5314"/>
    <w:rsid w:val="00BE4444"/>
    <w:rsid w:val="00BE7DEB"/>
    <w:rsid w:val="00BF2973"/>
    <w:rsid w:val="00BF29CF"/>
    <w:rsid w:val="00BF581E"/>
    <w:rsid w:val="00C03DBB"/>
    <w:rsid w:val="00C041D7"/>
    <w:rsid w:val="00C05735"/>
    <w:rsid w:val="00C10560"/>
    <w:rsid w:val="00C13D1D"/>
    <w:rsid w:val="00C169EF"/>
    <w:rsid w:val="00C232E7"/>
    <w:rsid w:val="00C339A6"/>
    <w:rsid w:val="00C44E5E"/>
    <w:rsid w:val="00C50E7E"/>
    <w:rsid w:val="00C52EF6"/>
    <w:rsid w:val="00C56C48"/>
    <w:rsid w:val="00C56CD6"/>
    <w:rsid w:val="00C57CC5"/>
    <w:rsid w:val="00C6692D"/>
    <w:rsid w:val="00C800CF"/>
    <w:rsid w:val="00C820A1"/>
    <w:rsid w:val="00C918C0"/>
    <w:rsid w:val="00C91D64"/>
    <w:rsid w:val="00C96620"/>
    <w:rsid w:val="00CA3D3C"/>
    <w:rsid w:val="00CA4847"/>
    <w:rsid w:val="00CA5A53"/>
    <w:rsid w:val="00CB2977"/>
    <w:rsid w:val="00CB5E70"/>
    <w:rsid w:val="00CC13D5"/>
    <w:rsid w:val="00CC1F81"/>
    <w:rsid w:val="00CC6B9F"/>
    <w:rsid w:val="00CD5D44"/>
    <w:rsid w:val="00CE03F5"/>
    <w:rsid w:val="00CE1BA6"/>
    <w:rsid w:val="00CF5616"/>
    <w:rsid w:val="00D05716"/>
    <w:rsid w:val="00D13A44"/>
    <w:rsid w:val="00D1735B"/>
    <w:rsid w:val="00D250DC"/>
    <w:rsid w:val="00D37046"/>
    <w:rsid w:val="00D40EF0"/>
    <w:rsid w:val="00D4696A"/>
    <w:rsid w:val="00D47150"/>
    <w:rsid w:val="00D50E44"/>
    <w:rsid w:val="00D51D5C"/>
    <w:rsid w:val="00D54B65"/>
    <w:rsid w:val="00D62C04"/>
    <w:rsid w:val="00D62E59"/>
    <w:rsid w:val="00D90001"/>
    <w:rsid w:val="00D944DB"/>
    <w:rsid w:val="00D96C40"/>
    <w:rsid w:val="00DA310D"/>
    <w:rsid w:val="00DA46A8"/>
    <w:rsid w:val="00DA5953"/>
    <w:rsid w:val="00DB0896"/>
    <w:rsid w:val="00DB22BC"/>
    <w:rsid w:val="00DB3446"/>
    <w:rsid w:val="00DB4047"/>
    <w:rsid w:val="00DB4AC3"/>
    <w:rsid w:val="00DB6454"/>
    <w:rsid w:val="00DC13C4"/>
    <w:rsid w:val="00DC3746"/>
    <w:rsid w:val="00DD7207"/>
    <w:rsid w:val="00DF09F6"/>
    <w:rsid w:val="00DF38A5"/>
    <w:rsid w:val="00DF392D"/>
    <w:rsid w:val="00DF72E7"/>
    <w:rsid w:val="00E143C2"/>
    <w:rsid w:val="00E149B3"/>
    <w:rsid w:val="00E1711F"/>
    <w:rsid w:val="00E204EC"/>
    <w:rsid w:val="00E31870"/>
    <w:rsid w:val="00E3302C"/>
    <w:rsid w:val="00E3555A"/>
    <w:rsid w:val="00E4493F"/>
    <w:rsid w:val="00E46D3F"/>
    <w:rsid w:val="00E50948"/>
    <w:rsid w:val="00E53354"/>
    <w:rsid w:val="00E55F21"/>
    <w:rsid w:val="00E620CF"/>
    <w:rsid w:val="00E6255F"/>
    <w:rsid w:val="00E83F27"/>
    <w:rsid w:val="00E92971"/>
    <w:rsid w:val="00E9693C"/>
    <w:rsid w:val="00EA79FE"/>
    <w:rsid w:val="00EB0DD4"/>
    <w:rsid w:val="00EB2D6D"/>
    <w:rsid w:val="00EB7B95"/>
    <w:rsid w:val="00EC047B"/>
    <w:rsid w:val="00EC2441"/>
    <w:rsid w:val="00EC626D"/>
    <w:rsid w:val="00EE00D2"/>
    <w:rsid w:val="00EE18EF"/>
    <w:rsid w:val="00EE2BD0"/>
    <w:rsid w:val="00EE59A9"/>
    <w:rsid w:val="00EE76D4"/>
    <w:rsid w:val="00EF2B44"/>
    <w:rsid w:val="00EF37E1"/>
    <w:rsid w:val="00F0580B"/>
    <w:rsid w:val="00F05B80"/>
    <w:rsid w:val="00F11554"/>
    <w:rsid w:val="00F17BB9"/>
    <w:rsid w:val="00F20517"/>
    <w:rsid w:val="00F207B1"/>
    <w:rsid w:val="00F23C7E"/>
    <w:rsid w:val="00F36A23"/>
    <w:rsid w:val="00F37817"/>
    <w:rsid w:val="00F44527"/>
    <w:rsid w:val="00F46E87"/>
    <w:rsid w:val="00F63BB9"/>
    <w:rsid w:val="00F66709"/>
    <w:rsid w:val="00F7006B"/>
    <w:rsid w:val="00F7657B"/>
    <w:rsid w:val="00F77535"/>
    <w:rsid w:val="00F77B57"/>
    <w:rsid w:val="00F845F4"/>
    <w:rsid w:val="00F90331"/>
    <w:rsid w:val="00F95187"/>
    <w:rsid w:val="00F95579"/>
    <w:rsid w:val="00F97F25"/>
    <w:rsid w:val="00FA487A"/>
    <w:rsid w:val="00FA4C54"/>
    <w:rsid w:val="00FB272A"/>
    <w:rsid w:val="00FB3FC8"/>
    <w:rsid w:val="00FB46A8"/>
    <w:rsid w:val="00FB7AB5"/>
    <w:rsid w:val="00FC2F7A"/>
    <w:rsid w:val="00FD70FA"/>
    <w:rsid w:val="00FE0D98"/>
    <w:rsid w:val="00FE147C"/>
    <w:rsid w:val="00FE54C7"/>
    <w:rsid w:val="00FE77EC"/>
    <w:rsid w:val="00FF0489"/>
    <w:rsid w:val="00FF354C"/>
    <w:rsid w:val="00FF7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2">
      <o:colormenu v:ext="edit" strokecolor="none [3212]"/>
    </o:shapedefaults>
    <o:shapelayout v:ext="edit">
      <o:idmap v:ext="edit" data="1"/>
    </o:shapelayout>
  </w:shapeDefaults>
  <w:decimalSymbol w:val=","/>
  <w:listSeparator w:val=";"/>
  <w14:docId w14:val="6DAF10F4"/>
  <w15:docId w15:val="{5EF053D0-70BA-4A26-B3A9-B78AB4FC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D14BA"/>
    <w:rPr>
      <w:rFonts w:ascii="Times New Roman" w:eastAsia="Times New Roman" w:hAnsi="Times New Roman" w:cs="Times New Roman"/>
      <w:lang w:val="ru-RU"/>
    </w:rPr>
  </w:style>
  <w:style w:type="paragraph" w:styleId="1">
    <w:name w:val="heading 1"/>
    <w:basedOn w:val="a"/>
    <w:uiPriority w:val="1"/>
    <w:qFormat/>
    <w:rsid w:val="00F0580B"/>
    <w:pPr>
      <w:spacing w:before="72"/>
      <w:ind w:left="26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0580B"/>
    <w:tblPr>
      <w:tblInd w:w="0" w:type="dxa"/>
      <w:tblCellMar>
        <w:top w:w="0" w:type="dxa"/>
        <w:left w:w="0" w:type="dxa"/>
        <w:bottom w:w="0" w:type="dxa"/>
        <w:right w:w="0" w:type="dxa"/>
      </w:tblCellMar>
    </w:tblPr>
  </w:style>
  <w:style w:type="paragraph" w:styleId="10">
    <w:name w:val="toc 1"/>
    <w:basedOn w:val="a"/>
    <w:uiPriority w:val="39"/>
    <w:qFormat/>
    <w:rsid w:val="00F0580B"/>
    <w:pPr>
      <w:spacing w:before="67"/>
      <w:ind w:left="262"/>
    </w:pPr>
    <w:rPr>
      <w:sz w:val="28"/>
      <w:szCs w:val="28"/>
    </w:rPr>
  </w:style>
  <w:style w:type="paragraph" w:styleId="2">
    <w:name w:val="toc 2"/>
    <w:basedOn w:val="a"/>
    <w:uiPriority w:val="39"/>
    <w:qFormat/>
    <w:rsid w:val="00F0580B"/>
    <w:pPr>
      <w:ind w:left="473" w:hanging="212"/>
    </w:pPr>
    <w:rPr>
      <w:sz w:val="28"/>
      <w:szCs w:val="28"/>
    </w:rPr>
  </w:style>
  <w:style w:type="paragraph" w:styleId="3">
    <w:name w:val="toc 3"/>
    <w:basedOn w:val="a"/>
    <w:uiPriority w:val="39"/>
    <w:qFormat/>
    <w:rsid w:val="00F0580B"/>
    <w:pPr>
      <w:spacing w:before="160"/>
      <w:ind w:left="262" w:firstLine="69"/>
    </w:pPr>
    <w:rPr>
      <w:sz w:val="28"/>
      <w:szCs w:val="28"/>
    </w:rPr>
  </w:style>
  <w:style w:type="paragraph" w:styleId="a3">
    <w:name w:val="Body Text"/>
    <w:basedOn w:val="a"/>
    <w:link w:val="a4"/>
    <w:uiPriority w:val="1"/>
    <w:qFormat/>
    <w:rsid w:val="00F0580B"/>
    <w:pPr>
      <w:ind w:left="262"/>
    </w:pPr>
    <w:rPr>
      <w:sz w:val="28"/>
      <w:szCs w:val="28"/>
    </w:rPr>
  </w:style>
  <w:style w:type="paragraph" w:styleId="a5">
    <w:name w:val="Title"/>
    <w:basedOn w:val="a"/>
    <w:uiPriority w:val="1"/>
    <w:qFormat/>
    <w:rsid w:val="00F0580B"/>
    <w:pPr>
      <w:ind w:left="743" w:right="707"/>
      <w:jc w:val="center"/>
    </w:pPr>
    <w:rPr>
      <w:b/>
      <w:bCs/>
      <w:sz w:val="40"/>
      <w:szCs w:val="40"/>
    </w:rPr>
  </w:style>
  <w:style w:type="paragraph" w:styleId="a6">
    <w:name w:val="List Paragraph"/>
    <w:basedOn w:val="a"/>
    <w:uiPriority w:val="1"/>
    <w:qFormat/>
    <w:rsid w:val="00F0580B"/>
    <w:pPr>
      <w:ind w:left="262" w:firstLine="707"/>
    </w:pPr>
  </w:style>
  <w:style w:type="paragraph" w:customStyle="1" w:styleId="TableParagraph">
    <w:name w:val="Table Paragraph"/>
    <w:basedOn w:val="a"/>
    <w:uiPriority w:val="1"/>
    <w:qFormat/>
    <w:rsid w:val="00F0580B"/>
    <w:pPr>
      <w:jc w:val="center"/>
    </w:pPr>
  </w:style>
  <w:style w:type="paragraph" w:styleId="a7">
    <w:name w:val="Balloon Text"/>
    <w:basedOn w:val="a"/>
    <w:link w:val="a8"/>
    <w:uiPriority w:val="99"/>
    <w:semiHidden/>
    <w:unhideWhenUsed/>
    <w:rsid w:val="00FE54C7"/>
    <w:rPr>
      <w:rFonts w:ascii="Tahoma" w:hAnsi="Tahoma" w:cs="Tahoma"/>
      <w:sz w:val="16"/>
      <w:szCs w:val="16"/>
    </w:rPr>
  </w:style>
  <w:style w:type="character" w:customStyle="1" w:styleId="a8">
    <w:name w:val="Текст выноски Знак"/>
    <w:basedOn w:val="a0"/>
    <w:link w:val="a7"/>
    <w:uiPriority w:val="99"/>
    <w:semiHidden/>
    <w:rsid w:val="00FE54C7"/>
    <w:rPr>
      <w:rFonts w:ascii="Tahoma" w:eastAsia="Times New Roman" w:hAnsi="Tahoma" w:cs="Tahoma"/>
      <w:sz w:val="16"/>
      <w:szCs w:val="16"/>
      <w:lang w:val="ru-RU"/>
    </w:rPr>
  </w:style>
  <w:style w:type="character" w:styleId="a9">
    <w:name w:val="Placeholder Text"/>
    <w:basedOn w:val="a0"/>
    <w:uiPriority w:val="99"/>
    <w:semiHidden/>
    <w:rsid w:val="00F44527"/>
    <w:rPr>
      <w:color w:val="808080"/>
    </w:rPr>
  </w:style>
  <w:style w:type="table" w:styleId="aa">
    <w:name w:val="Table Grid"/>
    <w:basedOn w:val="a1"/>
    <w:uiPriority w:val="59"/>
    <w:rsid w:val="003F4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D01C9"/>
    <w:tblPr>
      <w:tblInd w:w="0" w:type="dxa"/>
      <w:tblCellMar>
        <w:top w:w="0" w:type="dxa"/>
        <w:left w:w="0" w:type="dxa"/>
        <w:bottom w:w="0" w:type="dxa"/>
        <w:right w:w="0" w:type="dxa"/>
      </w:tblCellMar>
    </w:tblPr>
  </w:style>
  <w:style w:type="character" w:customStyle="1" w:styleId="a4">
    <w:name w:val="Основной текст Знак"/>
    <w:basedOn w:val="a0"/>
    <w:link w:val="a3"/>
    <w:uiPriority w:val="1"/>
    <w:rsid w:val="0023409A"/>
    <w:rPr>
      <w:rFonts w:ascii="Times New Roman" w:eastAsia="Times New Roman" w:hAnsi="Times New Roman" w:cs="Times New Roman"/>
      <w:sz w:val="28"/>
      <w:szCs w:val="28"/>
      <w:lang w:val="ru-RU"/>
    </w:rPr>
  </w:style>
  <w:style w:type="table" w:customStyle="1" w:styleId="TableNormal2">
    <w:name w:val="Table Normal2"/>
    <w:uiPriority w:val="2"/>
    <w:semiHidden/>
    <w:unhideWhenUsed/>
    <w:qFormat/>
    <w:rsid w:val="00CB2977"/>
    <w:tblPr>
      <w:tblInd w:w="0" w:type="dxa"/>
      <w:tblCellMar>
        <w:top w:w="0" w:type="dxa"/>
        <w:left w:w="0" w:type="dxa"/>
        <w:bottom w:w="0" w:type="dxa"/>
        <w:right w:w="0" w:type="dxa"/>
      </w:tblCellMar>
    </w:tblPr>
  </w:style>
  <w:style w:type="paragraph" w:styleId="ab">
    <w:name w:val="Body Text Indent"/>
    <w:basedOn w:val="a"/>
    <w:link w:val="ac"/>
    <w:uiPriority w:val="99"/>
    <w:unhideWhenUsed/>
    <w:rsid w:val="000F11C9"/>
    <w:pPr>
      <w:spacing w:after="120"/>
      <w:ind w:left="283"/>
    </w:pPr>
  </w:style>
  <w:style w:type="character" w:customStyle="1" w:styleId="ac">
    <w:name w:val="Основной текст с отступом Знак"/>
    <w:basedOn w:val="a0"/>
    <w:link w:val="ab"/>
    <w:uiPriority w:val="99"/>
    <w:rsid w:val="000F11C9"/>
    <w:rPr>
      <w:rFonts w:ascii="Times New Roman" w:eastAsia="Times New Roman" w:hAnsi="Times New Roman" w:cs="Times New Roman"/>
      <w:lang w:val="ru-RU"/>
    </w:rPr>
  </w:style>
  <w:style w:type="paragraph" w:styleId="ad">
    <w:name w:val="caption"/>
    <w:basedOn w:val="a"/>
    <w:next w:val="a"/>
    <w:uiPriority w:val="35"/>
    <w:unhideWhenUsed/>
    <w:qFormat/>
    <w:rsid w:val="001D14BA"/>
    <w:pPr>
      <w:spacing w:after="200"/>
    </w:pPr>
    <w:rPr>
      <w:b/>
      <w:bCs/>
      <w:color w:val="4F81BD" w:themeColor="accent1"/>
      <w:sz w:val="18"/>
      <w:szCs w:val="18"/>
    </w:rPr>
  </w:style>
  <w:style w:type="paragraph" w:styleId="ae">
    <w:name w:val="TOC Heading"/>
    <w:basedOn w:val="1"/>
    <w:next w:val="a"/>
    <w:uiPriority w:val="39"/>
    <w:unhideWhenUsed/>
    <w:qFormat/>
    <w:rsid w:val="004B7F4C"/>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lang w:eastAsia="ru-RU"/>
    </w:rPr>
  </w:style>
  <w:style w:type="character" w:styleId="af">
    <w:name w:val="Hyperlink"/>
    <w:basedOn w:val="a0"/>
    <w:uiPriority w:val="99"/>
    <w:unhideWhenUsed/>
    <w:rsid w:val="004B7F4C"/>
    <w:rPr>
      <w:color w:val="0000FF" w:themeColor="hyperlink"/>
      <w:u w:val="single"/>
    </w:rPr>
  </w:style>
  <w:style w:type="paragraph" w:styleId="af0">
    <w:name w:val="header"/>
    <w:basedOn w:val="a"/>
    <w:link w:val="af1"/>
    <w:uiPriority w:val="99"/>
    <w:unhideWhenUsed/>
    <w:rsid w:val="00027218"/>
    <w:pPr>
      <w:tabs>
        <w:tab w:val="center" w:pos="4677"/>
        <w:tab w:val="right" w:pos="9355"/>
      </w:tabs>
    </w:pPr>
  </w:style>
  <w:style w:type="character" w:customStyle="1" w:styleId="af1">
    <w:name w:val="Верхний колонтитул Знак"/>
    <w:basedOn w:val="a0"/>
    <w:link w:val="af0"/>
    <w:uiPriority w:val="99"/>
    <w:rsid w:val="00027218"/>
    <w:rPr>
      <w:rFonts w:ascii="Times New Roman" w:eastAsia="Times New Roman" w:hAnsi="Times New Roman" w:cs="Times New Roman"/>
      <w:lang w:val="ru-RU"/>
    </w:rPr>
  </w:style>
  <w:style w:type="paragraph" w:styleId="af2">
    <w:name w:val="footer"/>
    <w:basedOn w:val="a"/>
    <w:link w:val="af3"/>
    <w:uiPriority w:val="99"/>
    <w:unhideWhenUsed/>
    <w:rsid w:val="00027218"/>
    <w:pPr>
      <w:tabs>
        <w:tab w:val="center" w:pos="4677"/>
        <w:tab w:val="right" w:pos="9355"/>
      </w:tabs>
    </w:pPr>
  </w:style>
  <w:style w:type="character" w:customStyle="1" w:styleId="af3">
    <w:name w:val="Нижний колонтитул Знак"/>
    <w:basedOn w:val="a0"/>
    <w:link w:val="af2"/>
    <w:uiPriority w:val="99"/>
    <w:rsid w:val="00027218"/>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48050">
      <w:bodyDiv w:val="1"/>
      <w:marLeft w:val="0"/>
      <w:marRight w:val="0"/>
      <w:marTop w:val="0"/>
      <w:marBottom w:val="0"/>
      <w:divBdr>
        <w:top w:val="none" w:sz="0" w:space="0" w:color="auto"/>
        <w:left w:val="none" w:sz="0" w:space="0" w:color="auto"/>
        <w:bottom w:val="none" w:sz="0" w:space="0" w:color="auto"/>
        <w:right w:val="none" w:sz="0" w:space="0" w:color="auto"/>
      </w:divBdr>
    </w:div>
    <w:div w:id="745497288">
      <w:bodyDiv w:val="1"/>
      <w:marLeft w:val="0"/>
      <w:marRight w:val="0"/>
      <w:marTop w:val="0"/>
      <w:marBottom w:val="0"/>
      <w:divBdr>
        <w:top w:val="none" w:sz="0" w:space="0" w:color="auto"/>
        <w:left w:val="none" w:sz="0" w:space="0" w:color="auto"/>
        <w:bottom w:val="none" w:sz="0" w:space="0" w:color="auto"/>
        <w:right w:val="none" w:sz="0" w:space="0" w:color="auto"/>
      </w:divBdr>
    </w:div>
    <w:div w:id="773674394">
      <w:bodyDiv w:val="1"/>
      <w:marLeft w:val="0"/>
      <w:marRight w:val="0"/>
      <w:marTop w:val="0"/>
      <w:marBottom w:val="0"/>
      <w:divBdr>
        <w:top w:val="none" w:sz="0" w:space="0" w:color="auto"/>
        <w:left w:val="none" w:sz="0" w:space="0" w:color="auto"/>
        <w:bottom w:val="none" w:sz="0" w:space="0" w:color="auto"/>
        <w:right w:val="none" w:sz="0" w:space="0" w:color="auto"/>
      </w:divBdr>
    </w:div>
    <w:div w:id="1255162958">
      <w:bodyDiv w:val="1"/>
      <w:marLeft w:val="0"/>
      <w:marRight w:val="0"/>
      <w:marTop w:val="0"/>
      <w:marBottom w:val="0"/>
      <w:divBdr>
        <w:top w:val="none" w:sz="0" w:space="0" w:color="auto"/>
        <w:left w:val="none" w:sz="0" w:space="0" w:color="auto"/>
        <w:bottom w:val="none" w:sz="0" w:space="0" w:color="auto"/>
        <w:right w:val="none" w:sz="0" w:space="0" w:color="auto"/>
      </w:divBdr>
      <w:divsChild>
        <w:div w:id="566962291">
          <w:marLeft w:val="0"/>
          <w:marRight w:val="0"/>
          <w:marTop w:val="0"/>
          <w:marBottom w:val="0"/>
          <w:divBdr>
            <w:top w:val="none" w:sz="0" w:space="0" w:color="auto"/>
            <w:left w:val="none" w:sz="0" w:space="0" w:color="auto"/>
            <w:bottom w:val="none" w:sz="0" w:space="0" w:color="auto"/>
            <w:right w:val="none" w:sz="0" w:space="0" w:color="auto"/>
          </w:divBdr>
          <w:divsChild>
            <w:div w:id="1791124227">
              <w:marLeft w:val="0"/>
              <w:marRight w:val="0"/>
              <w:marTop w:val="0"/>
              <w:marBottom w:val="0"/>
              <w:divBdr>
                <w:top w:val="none" w:sz="0" w:space="0" w:color="auto"/>
                <w:left w:val="none" w:sz="0" w:space="0" w:color="auto"/>
                <w:bottom w:val="none" w:sz="0" w:space="0" w:color="auto"/>
                <w:right w:val="none" w:sz="0" w:space="0" w:color="auto"/>
              </w:divBdr>
              <w:divsChild>
                <w:div w:id="2001300630">
                  <w:marLeft w:val="0"/>
                  <w:marRight w:val="0"/>
                  <w:marTop w:val="0"/>
                  <w:marBottom w:val="0"/>
                  <w:divBdr>
                    <w:top w:val="none" w:sz="0" w:space="0" w:color="auto"/>
                    <w:left w:val="none" w:sz="0" w:space="0" w:color="auto"/>
                    <w:bottom w:val="none" w:sz="0" w:space="0" w:color="auto"/>
                    <w:right w:val="none" w:sz="0" w:space="0" w:color="auto"/>
                  </w:divBdr>
                  <w:divsChild>
                    <w:div w:id="1122118142">
                      <w:marLeft w:val="0"/>
                      <w:marRight w:val="0"/>
                      <w:marTop w:val="0"/>
                      <w:marBottom w:val="0"/>
                      <w:divBdr>
                        <w:top w:val="none" w:sz="0" w:space="0" w:color="auto"/>
                        <w:left w:val="none" w:sz="0" w:space="0" w:color="auto"/>
                        <w:bottom w:val="none" w:sz="0" w:space="0" w:color="auto"/>
                        <w:right w:val="none" w:sz="0" w:space="0" w:color="auto"/>
                      </w:divBdr>
                      <w:divsChild>
                        <w:div w:id="448744111">
                          <w:marLeft w:val="75"/>
                          <w:marRight w:val="0"/>
                          <w:marTop w:val="0"/>
                          <w:marBottom w:val="0"/>
                          <w:divBdr>
                            <w:top w:val="none" w:sz="0" w:space="0" w:color="auto"/>
                            <w:left w:val="none" w:sz="0" w:space="0" w:color="auto"/>
                            <w:bottom w:val="none" w:sz="0" w:space="0" w:color="auto"/>
                            <w:right w:val="none" w:sz="0" w:space="0" w:color="auto"/>
                          </w:divBdr>
                          <w:divsChild>
                            <w:div w:id="1197936401">
                              <w:marLeft w:val="0"/>
                              <w:marRight w:val="0"/>
                              <w:marTop w:val="0"/>
                              <w:marBottom w:val="0"/>
                              <w:divBdr>
                                <w:top w:val="none" w:sz="0" w:space="0" w:color="auto"/>
                                <w:left w:val="none" w:sz="0" w:space="0" w:color="auto"/>
                                <w:bottom w:val="none" w:sz="0" w:space="0" w:color="auto"/>
                                <w:right w:val="none" w:sz="0" w:space="0" w:color="auto"/>
                              </w:divBdr>
                              <w:divsChild>
                                <w:div w:id="29152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968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29" Type="http://schemas.openxmlformats.org/officeDocument/2006/relationships/image" Target="media/image19.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wmf"/><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oleObject2.bin"/><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EE00B-D1EA-4A98-9781-1F4911979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74</Pages>
  <Words>12938</Words>
  <Characters>73748</Characters>
  <Application>Microsoft Office Word</Application>
  <DocSecurity>0</DocSecurity>
  <Lines>614</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Император</cp:lastModifiedBy>
  <cp:revision>69</cp:revision>
  <cp:lastPrinted>2023-06-13T09:40:00Z</cp:lastPrinted>
  <dcterms:created xsi:type="dcterms:W3CDTF">2023-06-08T15:40:00Z</dcterms:created>
  <dcterms:modified xsi:type="dcterms:W3CDTF">2023-06-13T09:40:00Z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2020-06-19T00:00:00Z</vt:filetime>
  </property>
  <property fmtid="{D5CDD505-2E9C-101B-9397-08002B2CF9AE}" pid="3" name="Creator">
    <vt:lpwstr>Microsoft® Office Word 2007</vt:lpwstr>
  </property>
  <property fmtid="{D5CDD505-2E9C-101B-9397-08002B2CF9AE}" pid="4" name="LastSaved">
    <vt:filetime>2023-05-05T00:00:00Z</vt:filetime>
  </property>
  <property fmtid="{D5CDD505-2E9C-101B-9397-08002B2CF9AE}" pid="5" name="Producer">
    <vt:lpwstr>Microsoft® Office Word 2007</vt:lpwstr>
  </property>
</Properties>
</file>