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D0E0E1" w14:textId="6DD35D78" w:rsidR="00C75633" w:rsidRPr="00C01AF9" w:rsidRDefault="00C75633" w:rsidP="00C75633">
      <w:pPr>
        <w:jc w:val="right"/>
        <w:rPr>
          <w:b/>
          <w:lang w:eastAsia="zh-CN"/>
        </w:rPr>
      </w:pPr>
      <w:r w:rsidRPr="00C01AF9">
        <w:rPr>
          <w:lang w:eastAsia="zh-CN"/>
        </w:rPr>
        <w:t>ПРИЛОЖЕНИЕ А</w:t>
      </w:r>
    </w:p>
    <w:p w14:paraId="2E5018FE" w14:textId="77777777" w:rsidR="00C75633" w:rsidRPr="00C01AF9" w:rsidRDefault="00C75633" w:rsidP="00C75633">
      <w:pPr>
        <w:ind w:firstLine="720"/>
        <w:jc w:val="center"/>
        <w:rPr>
          <w:b/>
          <w:lang w:eastAsia="zh-CN"/>
        </w:rPr>
      </w:pPr>
    </w:p>
    <w:p w14:paraId="51DB887C" w14:textId="77777777" w:rsidR="00C75633" w:rsidRPr="00C01AF9" w:rsidRDefault="00C75633" w:rsidP="00C75633">
      <w:pPr>
        <w:ind w:firstLine="720"/>
        <w:jc w:val="center"/>
        <w:rPr>
          <w:b/>
          <w:lang w:eastAsia="zh-CN"/>
        </w:rPr>
      </w:pPr>
    </w:p>
    <w:p w14:paraId="6E0FF06F" w14:textId="77777777" w:rsidR="00C75633" w:rsidRPr="00C01AF9" w:rsidRDefault="00C75633" w:rsidP="00C75633">
      <w:pPr>
        <w:ind w:firstLine="0"/>
        <w:jc w:val="center"/>
        <w:rPr>
          <w:b/>
          <w:lang w:eastAsia="zh-CN"/>
        </w:rPr>
      </w:pPr>
    </w:p>
    <w:p w14:paraId="7487C809" w14:textId="77777777" w:rsidR="00C75633" w:rsidRPr="00C01AF9" w:rsidRDefault="00C75633" w:rsidP="00C75633">
      <w:pPr>
        <w:ind w:firstLine="0"/>
        <w:jc w:val="center"/>
        <w:rPr>
          <w:lang w:eastAsia="zh-CN"/>
        </w:rPr>
      </w:pPr>
      <w:r w:rsidRPr="00C01AF9">
        <w:rPr>
          <w:lang w:eastAsia="zh-CN"/>
        </w:rPr>
        <w:t xml:space="preserve">МИНИСТЕРСТВО НАУКИ И ВЫСШЕГО ОБРАЗОВАНИЯ </w:t>
      </w:r>
      <w:r w:rsidRPr="00C01AF9">
        <w:rPr>
          <w:lang w:eastAsia="zh-CN"/>
        </w:rPr>
        <w:br/>
        <w:t>РОССИЙСКОЙ ФЕДЕРАЦИИ</w:t>
      </w:r>
    </w:p>
    <w:p w14:paraId="1811E8E6" w14:textId="77777777" w:rsidR="00C75633" w:rsidRPr="00C01AF9" w:rsidRDefault="00C75633" w:rsidP="00C75633">
      <w:pPr>
        <w:ind w:firstLine="0"/>
        <w:jc w:val="center"/>
        <w:rPr>
          <w:lang w:eastAsia="zh-CN"/>
        </w:rPr>
      </w:pPr>
    </w:p>
    <w:p w14:paraId="02207B20" w14:textId="77777777" w:rsidR="00C75633" w:rsidRPr="00C01AF9" w:rsidRDefault="00C75633" w:rsidP="00C75633">
      <w:pPr>
        <w:ind w:firstLine="0"/>
        <w:jc w:val="center"/>
        <w:rPr>
          <w:lang w:eastAsia="zh-CN"/>
        </w:rPr>
      </w:pPr>
    </w:p>
    <w:p w14:paraId="33203D9D" w14:textId="77777777" w:rsidR="00C75633" w:rsidRPr="00C01AF9" w:rsidRDefault="00C75633" w:rsidP="00C75633">
      <w:pPr>
        <w:ind w:firstLine="0"/>
        <w:jc w:val="center"/>
        <w:rPr>
          <w:lang w:eastAsia="zh-CN"/>
        </w:rPr>
      </w:pPr>
      <w:r w:rsidRPr="00C01AF9">
        <w:rPr>
          <w:lang w:eastAsia="zh-CN"/>
        </w:rPr>
        <w:t>ФЕДЕРАЛЬНОЕ ГОСУДАРСТВЕННОЕ БЮДЖЕТНОЕ ОБРАЗОВАТЕЛЬНОЕ</w:t>
      </w:r>
    </w:p>
    <w:p w14:paraId="76E87259" w14:textId="77777777" w:rsidR="00C75633" w:rsidRPr="00C01AF9" w:rsidRDefault="00C75633" w:rsidP="00C75633">
      <w:pPr>
        <w:ind w:firstLine="0"/>
        <w:jc w:val="center"/>
        <w:rPr>
          <w:b/>
          <w:lang w:eastAsia="zh-CN"/>
        </w:rPr>
      </w:pPr>
      <w:r w:rsidRPr="00C01AF9">
        <w:rPr>
          <w:lang w:eastAsia="zh-CN"/>
        </w:rPr>
        <w:t>УЧРЕЖДЕНИЕ ВЫСШЕГО ОБРАЗОВАНИЯ</w:t>
      </w:r>
    </w:p>
    <w:p w14:paraId="4E77A7A8" w14:textId="77777777" w:rsidR="00C75633" w:rsidRPr="00C01AF9" w:rsidRDefault="00C75633" w:rsidP="00C75633">
      <w:pPr>
        <w:ind w:firstLine="0"/>
        <w:jc w:val="center"/>
        <w:rPr>
          <w:lang w:eastAsia="zh-CN"/>
        </w:rPr>
      </w:pPr>
      <w:r w:rsidRPr="00C01AF9">
        <w:rPr>
          <w:b/>
          <w:lang w:eastAsia="zh-CN"/>
        </w:rPr>
        <w:t>«Рязанский государственный радиотехнический университет имени В.Ф. Уткина»</w:t>
      </w:r>
    </w:p>
    <w:p w14:paraId="5F67C473" w14:textId="77777777" w:rsidR="00C75633" w:rsidRPr="00C01AF9" w:rsidRDefault="00C75633" w:rsidP="00C75633">
      <w:pPr>
        <w:ind w:firstLine="0"/>
        <w:jc w:val="center"/>
        <w:rPr>
          <w:lang w:eastAsia="zh-CN"/>
        </w:rPr>
      </w:pPr>
    </w:p>
    <w:p w14:paraId="2AE8699D" w14:textId="77777777" w:rsidR="00C75633" w:rsidRPr="00C01AF9" w:rsidRDefault="00C75633" w:rsidP="00C75633">
      <w:pPr>
        <w:autoSpaceDE w:val="0"/>
        <w:ind w:firstLine="0"/>
        <w:jc w:val="center"/>
        <w:rPr>
          <w:rFonts w:eastAsia="TimesNewRomanPSMT"/>
          <w:lang w:eastAsia="zh-CN"/>
        </w:rPr>
      </w:pPr>
      <w:r w:rsidRPr="00C01AF9">
        <w:rPr>
          <w:rFonts w:eastAsia="TimesNewRomanPSMT"/>
          <w:lang w:eastAsia="zh-CN"/>
        </w:rPr>
        <w:t>КАФЕДРА «ЭЛЕКТРОННЫЕ ВЫЧИСЛИТЕЛЬНЫЕ МАШИНЫ»</w:t>
      </w:r>
    </w:p>
    <w:p w14:paraId="31286CD9" w14:textId="77777777" w:rsidR="00C75633" w:rsidRPr="00C01AF9" w:rsidRDefault="00C75633" w:rsidP="00C75633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76E49F3D" w14:textId="77777777" w:rsidR="00C75633" w:rsidRPr="00C01AF9" w:rsidRDefault="00C75633" w:rsidP="00C75633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3BBDE245" w14:textId="77777777" w:rsidR="00C75633" w:rsidRPr="00C01AF9" w:rsidRDefault="00C75633" w:rsidP="00C75633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7E9E3553" w14:textId="77777777" w:rsidR="00C75633" w:rsidRPr="00C01AF9" w:rsidRDefault="00C75633" w:rsidP="00C75633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16709D34" w14:textId="77777777" w:rsidR="00C75633" w:rsidRPr="00C01AF9" w:rsidRDefault="00C75633" w:rsidP="00C75633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794B84AA" w14:textId="77777777" w:rsidR="00C75633" w:rsidRPr="00C01AF9" w:rsidRDefault="00C75633" w:rsidP="00C75633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612D7779" w14:textId="77777777" w:rsidR="00C75633" w:rsidRPr="00C01AF9" w:rsidRDefault="00C75633" w:rsidP="00C75633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284D57C4" w14:textId="77777777" w:rsidR="00C75633" w:rsidRPr="00C01AF9" w:rsidRDefault="00C75633" w:rsidP="00C75633">
      <w:pPr>
        <w:autoSpaceDE w:val="0"/>
        <w:spacing w:before="240"/>
        <w:ind w:firstLine="720"/>
        <w:jc w:val="center"/>
        <w:rPr>
          <w:rFonts w:eastAsia="TimesNewRomanPSMT"/>
          <w:lang w:eastAsia="zh-CN"/>
        </w:rPr>
      </w:pPr>
    </w:p>
    <w:p w14:paraId="3A2CC8E1" w14:textId="77777777" w:rsidR="00C75633" w:rsidRPr="00C01AF9" w:rsidRDefault="00C75633" w:rsidP="00C75633">
      <w:pPr>
        <w:autoSpaceDE w:val="0"/>
        <w:spacing w:line="360" w:lineRule="auto"/>
        <w:ind w:firstLine="0"/>
        <w:jc w:val="center"/>
        <w:rPr>
          <w:rFonts w:eastAsia="TimesNewRomanPSMT"/>
          <w:bCs/>
          <w:lang w:eastAsia="zh-CN"/>
        </w:rPr>
      </w:pPr>
      <w:r w:rsidRPr="00C01AF9">
        <w:rPr>
          <w:rFonts w:eastAsia="TimesNewRomanPSMT"/>
          <w:b/>
          <w:bCs/>
          <w:lang w:eastAsia="zh-CN"/>
        </w:rPr>
        <w:t>ОЦЕНОЧНЫЕ МАТЕРИАЛЫ</w:t>
      </w:r>
    </w:p>
    <w:p w14:paraId="63232EF0" w14:textId="77777777" w:rsidR="00C75633" w:rsidRPr="00C01AF9" w:rsidRDefault="00C75633" w:rsidP="00C75633">
      <w:pPr>
        <w:autoSpaceDE w:val="0"/>
        <w:spacing w:line="360" w:lineRule="auto"/>
        <w:ind w:firstLine="0"/>
        <w:jc w:val="center"/>
        <w:rPr>
          <w:b/>
          <w:lang w:eastAsia="zh-CN"/>
        </w:rPr>
      </w:pPr>
      <w:r w:rsidRPr="00C01AF9">
        <w:rPr>
          <w:rFonts w:eastAsia="TimesNewRomanPSMT"/>
          <w:bCs/>
          <w:lang w:eastAsia="zh-CN"/>
        </w:rPr>
        <w:t>по дисциплине</w:t>
      </w:r>
    </w:p>
    <w:p w14:paraId="57CC86CD" w14:textId="77777777" w:rsidR="00C75633" w:rsidRPr="00C01AF9" w:rsidRDefault="00C75633" w:rsidP="00C75633">
      <w:pPr>
        <w:spacing w:line="360" w:lineRule="auto"/>
        <w:ind w:firstLine="0"/>
        <w:jc w:val="center"/>
        <w:rPr>
          <w:lang w:eastAsia="zh-CN"/>
        </w:rPr>
      </w:pPr>
      <w:r w:rsidRPr="00C01AF9">
        <w:rPr>
          <w:b/>
          <w:bCs/>
          <w:lang w:eastAsia="zh-CN"/>
        </w:rPr>
        <w:t>Б1.В.ДВ.07.02 «Информационные технологии в бизнесе»</w:t>
      </w:r>
    </w:p>
    <w:p w14:paraId="5C5C499A" w14:textId="77777777" w:rsidR="00C75633" w:rsidRPr="00C01AF9" w:rsidRDefault="00C75633" w:rsidP="00C75633">
      <w:pPr>
        <w:ind w:firstLine="0"/>
        <w:jc w:val="center"/>
        <w:rPr>
          <w:lang w:eastAsia="zh-CN"/>
        </w:rPr>
      </w:pPr>
    </w:p>
    <w:p w14:paraId="5B807EB2" w14:textId="77777777" w:rsidR="00C75633" w:rsidRPr="00C01AF9" w:rsidRDefault="00C75633" w:rsidP="00C75633">
      <w:pPr>
        <w:widowControl w:val="0"/>
        <w:ind w:firstLine="0"/>
        <w:jc w:val="center"/>
        <w:rPr>
          <w:rFonts w:eastAsia="Calibri"/>
        </w:rPr>
      </w:pPr>
      <w:r w:rsidRPr="00C01AF9">
        <w:rPr>
          <w:rFonts w:eastAsia="Calibri"/>
        </w:rPr>
        <w:t>Направление подготовки</w:t>
      </w:r>
    </w:p>
    <w:p w14:paraId="6B896620" w14:textId="77777777" w:rsidR="00C75633" w:rsidRPr="00C01AF9" w:rsidRDefault="00C75633" w:rsidP="00C75633">
      <w:pPr>
        <w:widowControl w:val="0"/>
        <w:ind w:firstLine="0"/>
        <w:jc w:val="center"/>
        <w:rPr>
          <w:color w:val="000000"/>
        </w:rPr>
      </w:pPr>
      <w:r w:rsidRPr="00C01AF9">
        <w:rPr>
          <w:color w:val="000000"/>
        </w:rPr>
        <w:t>38.03.05 – «Бизнес-информатика»</w:t>
      </w:r>
    </w:p>
    <w:p w14:paraId="111FD64F" w14:textId="77777777" w:rsidR="00C75633" w:rsidRPr="00C01AF9" w:rsidRDefault="00C75633" w:rsidP="00C75633">
      <w:pPr>
        <w:widowControl w:val="0"/>
        <w:ind w:firstLine="0"/>
        <w:jc w:val="center"/>
        <w:rPr>
          <w:color w:val="000000"/>
        </w:rPr>
      </w:pPr>
    </w:p>
    <w:p w14:paraId="0D6D51C5" w14:textId="77777777" w:rsidR="00C75633" w:rsidRPr="00C01AF9" w:rsidRDefault="00C75633" w:rsidP="00C75633">
      <w:pPr>
        <w:widowControl w:val="0"/>
        <w:ind w:firstLine="0"/>
        <w:jc w:val="center"/>
        <w:rPr>
          <w:color w:val="000000"/>
        </w:rPr>
      </w:pPr>
    </w:p>
    <w:p w14:paraId="35E6A777" w14:textId="77777777" w:rsidR="00C75633" w:rsidRPr="00C01AF9" w:rsidRDefault="00C75633" w:rsidP="00C75633">
      <w:pPr>
        <w:widowControl w:val="0"/>
        <w:ind w:firstLine="0"/>
        <w:jc w:val="center"/>
        <w:rPr>
          <w:b/>
          <w:color w:val="000000"/>
        </w:rPr>
      </w:pPr>
      <w:r w:rsidRPr="00C01AF9">
        <w:rPr>
          <w:color w:val="000000"/>
        </w:rPr>
        <w:t>Направленность (профиль) подготовки</w:t>
      </w:r>
    </w:p>
    <w:p w14:paraId="6CB36335" w14:textId="77777777" w:rsidR="00C75633" w:rsidRPr="00C01AF9" w:rsidRDefault="00C75633" w:rsidP="00C75633">
      <w:pPr>
        <w:widowControl w:val="0"/>
        <w:ind w:firstLine="0"/>
        <w:jc w:val="center"/>
        <w:rPr>
          <w:b/>
          <w:color w:val="000000"/>
        </w:rPr>
      </w:pPr>
      <w:r w:rsidRPr="00C01AF9">
        <w:rPr>
          <w:color w:val="000000"/>
        </w:rPr>
        <w:t>«Бизнес-информатика»</w:t>
      </w:r>
    </w:p>
    <w:p w14:paraId="38F1E66F" w14:textId="77777777" w:rsidR="00C75633" w:rsidRPr="00C01AF9" w:rsidRDefault="00C75633" w:rsidP="00C75633">
      <w:pPr>
        <w:widowControl w:val="0"/>
        <w:ind w:firstLine="0"/>
        <w:jc w:val="center"/>
        <w:rPr>
          <w:b/>
          <w:color w:val="000000"/>
        </w:rPr>
      </w:pPr>
    </w:p>
    <w:p w14:paraId="332205AB" w14:textId="77777777" w:rsidR="00C75633" w:rsidRPr="00C01AF9" w:rsidRDefault="00C75633" w:rsidP="00C75633">
      <w:pPr>
        <w:widowControl w:val="0"/>
        <w:ind w:firstLine="0"/>
        <w:jc w:val="center"/>
        <w:rPr>
          <w:b/>
          <w:color w:val="000000"/>
        </w:rPr>
      </w:pPr>
    </w:p>
    <w:p w14:paraId="3B4046B1" w14:textId="77777777" w:rsidR="00C75633" w:rsidRPr="00C01AF9" w:rsidRDefault="00C75633" w:rsidP="00C75633">
      <w:pPr>
        <w:widowControl w:val="0"/>
        <w:ind w:firstLine="0"/>
        <w:jc w:val="center"/>
        <w:rPr>
          <w:b/>
          <w:color w:val="000000"/>
        </w:rPr>
      </w:pPr>
      <w:r w:rsidRPr="00C01AF9">
        <w:rPr>
          <w:color w:val="000000"/>
        </w:rPr>
        <w:t>Уровень подготовки - бакалавриат</w:t>
      </w:r>
    </w:p>
    <w:p w14:paraId="2BE4B86A" w14:textId="77777777" w:rsidR="00C75633" w:rsidRPr="00C01AF9" w:rsidRDefault="00C75633" w:rsidP="00C75633">
      <w:pPr>
        <w:widowControl w:val="0"/>
        <w:ind w:firstLine="0"/>
        <w:jc w:val="center"/>
        <w:rPr>
          <w:color w:val="000000"/>
        </w:rPr>
      </w:pPr>
    </w:p>
    <w:p w14:paraId="00837242" w14:textId="77777777" w:rsidR="00C75633" w:rsidRPr="00C01AF9" w:rsidRDefault="00C75633" w:rsidP="00C75633">
      <w:pPr>
        <w:widowControl w:val="0"/>
        <w:ind w:firstLine="0"/>
        <w:jc w:val="center"/>
        <w:rPr>
          <w:b/>
          <w:color w:val="000000"/>
        </w:rPr>
      </w:pPr>
    </w:p>
    <w:p w14:paraId="4DC306D9" w14:textId="77777777" w:rsidR="00C75633" w:rsidRPr="00C01AF9" w:rsidRDefault="00C75633" w:rsidP="00C75633">
      <w:pPr>
        <w:widowControl w:val="0"/>
        <w:ind w:firstLine="0"/>
        <w:jc w:val="center"/>
        <w:rPr>
          <w:color w:val="000000"/>
        </w:rPr>
      </w:pPr>
      <w:r w:rsidRPr="00C01AF9">
        <w:rPr>
          <w:color w:val="000000"/>
        </w:rPr>
        <w:t>Квалификация выпускника – бакалавр</w:t>
      </w:r>
    </w:p>
    <w:p w14:paraId="4DEA8780" w14:textId="77777777" w:rsidR="00C75633" w:rsidRPr="00C01AF9" w:rsidRDefault="00C75633" w:rsidP="00C75633">
      <w:pPr>
        <w:widowControl w:val="0"/>
        <w:ind w:firstLine="0"/>
        <w:jc w:val="center"/>
        <w:rPr>
          <w:color w:val="000000"/>
        </w:rPr>
      </w:pPr>
    </w:p>
    <w:p w14:paraId="395D288B" w14:textId="77777777" w:rsidR="00C75633" w:rsidRPr="00C01AF9" w:rsidRDefault="00C75633" w:rsidP="00C75633">
      <w:pPr>
        <w:widowControl w:val="0"/>
        <w:ind w:firstLine="0"/>
        <w:jc w:val="center"/>
        <w:rPr>
          <w:color w:val="000000"/>
        </w:rPr>
      </w:pPr>
    </w:p>
    <w:p w14:paraId="45E93DAE" w14:textId="4403DE9B" w:rsidR="00C75633" w:rsidRPr="00C01AF9" w:rsidRDefault="00C75633" w:rsidP="00C75633">
      <w:pPr>
        <w:widowControl w:val="0"/>
        <w:ind w:firstLine="0"/>
        <w:jc w:val="center"/>
        <w:rPr>
          <w:color w:val="000000"/>
        </w:rPr>
      </w:pPr>
      <w:r w:rsidRPr="00C01AF9">
        <w:rPr>
          <w:color w:val="000000"/>
        </w:rPr>
        <w:t xml:space="preserve">Форма обучения – </w:t>
      </w:r>
      <w:r w:rsidR="00852051">
        <w:rPr>
          <w:color w:val="000000"/>
        </w:rPr>
        <w:t>за</w:t>
      </w:r>
      <w:r w:rsidRPr="00C01AF9">
        <w:rPr>
          <w:color w:val="000000"/>
        </w:rPr>
        <w:t>очная</w:t>
      </w:r>
    </w:p>
    <w:p w14:paraId="1FF0063E" w14:textId="77777777" w:rsidR="00C75633" w:rsidRPr="00C01AF9" w:rsidRDefault="00C75633" w:rsidP="00C75633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562C3DAE" w14:textId="77777777" w:rsidR="00C75633" w:rsidRPr="00C01AF9" w:rsidRDefault="00C75633" w:rsidP="00C75633">
      <w:pPr>
        <w:widowControl w:val="0"/>
        <w:ind w:firstLine="0"/>
        <w:rPr>
          <w:sz w:val="28"/>
          <w:szCs w:val="28"/>
        </w:rPr>
      </w:pPr>
    </w:p>
    <w:p w14:paraId="7A472F26" w14:textId="77777777" w:rsidR="00C75633" w:rsidRPr="00C01AF9" w:rsidRDefault="00C75633" w:rsidP="00C75633">
      <w:pPr>
        <w:widowControl w:val="0"/>
        <w:ind w:firstLine="0"/>
        <w:rPr>
          <w:sz w:val="28"/>
          <w:szCs w:val="28"/>
        </w:rPr>
      </w:pPr>
    </w:p>
    <w:p w14:paraId="17E8B713" w14:textId="77777777" w:rsidR="00C75633" w:rsidRPr="00C01AF9" w:rsidRDefault="00C75633" w:rsidP="00C75633">
      <w:pPr>
        <w:widowControl w:val="0"/>
        <w:ind w:firstLine="0"/>
        <w:rPr>
          <w:sz w:val="28"/>
          <w:szCs w:val="28"/>
        </w:rPr>
      </w:pPr>
    </w:p>
    <w:p w14:paraId="55C40787" w14:textId="77777777" w:rsidR="00C75633" w:rsidRPr="00C01AF9" w:rsidRDefault="00C75633" w:rsidP="00C75633">
      <w:pPr>
        <w:widowControl w:val="0"/>
        <w:ind w:firstLine="0"/>
        <w:rPr>
          <w:sz w:val="28"/>
          <w:szCs w:val="28"/>
        </w:rPr>
      </w:pPr>
    </w:p>
    <w:p w14:paraId="5C61A5A6" w14:textId="77777777" w:rsidR="00C75633" w:rsidRPr="00C01AF9" w:rsidRDefault="00C75633" w:rsidP="00C75633">
      <w:pPr>
        <w:widowControl w:val="0"/>
        <w:ind w:firstLine="0"/>
        <w:rPr>
          <w:sz w:val="28"/>
          <w:szCs w:val="28"/>
        </w:rPr>
      </w:pPr>
    </w:p>
    <w:p w14:paraId="291CC8D1" w14:textId="77777777" w:rsidR="00C75633" w:rsidRPr="00C01AF9" w:rsidRDefault="00C75633" w:rsidP="00C75633">
      <w:pPr>
        <w:widowControl w:val="0"/>
        <w:ind w:firstLine="0"/>
        <w:rPr>
          <w:sz w:val="28"/>
          <w:szCs w:val="28"/>
        </w:rPr>
      </w:pPr>
    </w:p>
    <w:p w14:paraId="5050C8E6" w14:textId="77777777" w:rsidR="00C75633" w:rsidRPr="00C01AF9" w:rsidRDefault="00C75633" w:rsidP="00C75633">
      <w:pPr>
        <w:widowControl w:val="0"/>
        <w:ind w:firstLine="0"/>
        <w:rPr>
          <w:sz w:val="28"/>
          <w:szCs w:val="28"/>
        </w:rPr>
      </w:pPr>
    </w:p>
    <w:p w14:paraId="46380AA1" w14:textId="77777777" w:rsidR="00C75633" w:rsidRPr="00C01AF9" w:rsidRDefault="009877F8" w:rsidP="00C75633">
      <w:pPr>
        <w:ind w:firstLine="0"/>
        <w:jc w:val="center"/>
        <w:rPr>
          <w:b/>
          <w:bCs/>
          <w:color w:val="000000"/>
          <w:sz w:val="28"/>
          <w:szCs w:val="20"/>
          <w:shd w:val="clear" w:color="auto" w:fill="FFFFFF"/>
        </w:rPr>
      </w:pPr>
      <w:r>
        <w:t>Рязань 2020</w:t>
      </w:r>
      <w:r w:rsidR="00C75633" w:rsidRPr="00C01AF9">
        <w:t xml:space="preserve"> г</w:t>
      </w:r>
    </w:p>
    <w:p w14:paraId="6EFC8B9E" w14:textId="77777777" w:rsidR="00C75633" w:rsidRPr="00C01AF9" w:rsidRDefault="00C75633" w:rsidP="00C75633">
      <w:pPr>
        <w:rPr>
          <w:lang w:eastAsia="zh-CN"/>
        </w:rPr>
      </w:pPr>
      <w:r w:rsidRPr="00C01AF9">
        <w:rPr>
          <w:b/>
          <w:lang w:eastAsia="zh-CN"/>
        </w:rPr>
        <w:br w:type="page"/>
      </w:r>
      <w:r w:rsidRPr="00C01AF9">
        <w:rPr>
          <w:b/>
          <w:lang w:eastAsia="zh-CN"/>
        </w:rPr>
        <w:lastRenderedPageBreak/>
        <w:t>1</w:t>
      </w:r>
      <w:r w:rsidRPr="00C01AF9">
        <w:rPr>
          <w:b/>
          <w:lang w:val="en-US" w:eastAsia="zh-CN"/>
        </w:rPr>
        <w:t> </w:t>
      </w:r>
      <w:r w:rsidRPr="00C01AF9">
        <w:rPr>
          <w:b/>
          <w:lang w:eastAsia="zh-CN"/>
        </w:rPr>
        <w:t>ОБЩИЕ ПОЛОЖЕНИЯ</w:t>
      </w:r>
    </w:p>
    <w:p w14:paraId="69851106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0EB1149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502EBE5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14:paraId="1C2089E2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Контроль знаний обучающихся проводится в форме промежуточной аттестации.</w:t>
      </w:r>
    </w:p>
    <w:p w14:paraId="275666D7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Промежуточная аттестация проводится в форме экзамена. Форма проведения экзамена – тестирование, письменный опрос по теоретическим вопросам и выполнение практических заданий.</w:t>
      </w:r>
    </w:p>
    <w:p w14:paraId="38B40160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6CA58D59" w14:textId="77777777" w:rsidR="00C75633" w:rsidRPr="00C01AF9" w:rsidRDefault="00C75633" w:rsidP="00C75633">
      <w:pPr>
        <w:rPr>
          <w:b/>
          <w:lang w:eastAsia="zh-CN"/>
        </w:rPr>
      </w:pPr>
      <w:r w:rsidRPr="00C01AF9">
        <w:rPr>
          <w:b/>
          <w:lang w:eastAsia="zh-CN"/>
        </w:rPr>
        <w:t>2</w:t>
      </w:r>
      <w:r w:rsidRPr="00C01AF9">
        <w:rPr>
          <w:b/>
          <w:lang w:val="en-US" w:eastAsia="zh-CN"/>
        </w:rPr>
        <w:t> </w:t>
      </w:r>
      <w:r w:rsidRPr="00C01AF9">
        <w:rPr>
          <w:b/>
          <w:lang w:eastAsia="zh-CN"/>
        </w:rPr>
        <w:t>ОПИСАНИЕ ПОКАЗАТЕЛЕЙ И КРИТЕРИЕВ ОЦЕНИВАНИЯ КОМПЕТЕНЦИЙ</w:t>
      </w:r>
    </w:p>
    <w:p w14:paraId="262C887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157D18A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1) пороговый уровень является обязательным для всех обучающихся по завершении освоения дисциплины;</w:t>
      </w:r>
    </w:p>
    <w:p w14:paraId="7B28629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2) 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575B081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3) 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5A52D823" w14:textId="77777777" w:rsidR="00C75633" w:rsidRPr="00C01AF9" w:rsidRDefault="00C75633" w:rsidP="00C75633">
      <w:pPr>
        <w:widowControl w:val="0"/>
        <w:ind w:firstLine="720"/>
        <w:contextualSpacing w:val="0"/>
        <w:rPr>
          <w:b/>
          <w:i/>
          <w:sz w:val="22"/>
          <w:szCs w:val="22"/>
          <w:lang w:eastAsia="zh-CN"/>
        </w:rPr>
      </w:pPr>
    </w:p>
    <w:p w14:paraId="373A98DF" w14:textId="77777777" w:rsidR="00C75633" w:rsidRPr="00C01AF9" w:rsidRDefault="00C75633" w:rsidP="00C75633">
      <w:pPr>
        <w:rPr>
          <w:b/>
          <w:lang w:eastAsia="zh-CN"/>
        </w:rPr>
      </w:pPr>
      <w:r w:rsidRPr="00C01AF9">
        <w:rPr>
          <w:b/>
          <w:lang w:eastAsia="zh-CN"/>
        </w:rPr>
        <w:t>Уровень освоения компетенций, формируемых дисциплиной:</w:t>
      </w:r>
    </w:p>
    <w:p w14:paraId="5E077AE7" w14:textId="77777777" w:rsidR="00C75633" w:rsidRPr="00C01AF9" w:rsidRDefault="00C75633" w:rsidP="00C75633">
      <w:pPr>
        <w:ind w:firstLine="720"/>
        <w:rPr>
          <w:i/>
          <w:sz w:val="22"/>
          <w:szCs w:val="22"/>
          <w:lang w:eastAsia="zh-CN"/>
        </w:rPr>
      </w:pPr>
    </w:p>
    <w:p w14:paraId="6002CC3A" w14:textId="77777777" w:rsidR="00C75633" w:rsidRPr="00C01AF9" w:rsidRDefault="00C75633" w:rsidP="00C75633">
      <w:pPr>
        <w:ind w:firstLine="720"/>
        <w:rPr>
          <w:b/>
          <w:bCs/>
          <w:szCs w:val="20"/>
          <w:lang w:eastAsia="zh-CN"/>
        </w:rPr>
      </w:pPr>
      <w:r w:rsidRPr="00C01AF9">
        <w:rPr>
          <w:b/>
          <w:szCs w:val="20"/>
          <w:lang w:eastAsia="zh-CN"/>
        </w:rPr>
        <w:t>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C75633" w:rsidRPr="00C01AF9" w14:paraId="33971315" w14:textId="77777777" w:rsidTr="00894061">
        <w:tc>
          <w:tcPr>
            <w:tcW w:w="3034" w:type="dxa"/>
            <w:vAlign w:val="center"/>
          </w:tcPr>
          <w:p w14:paraId="6661C4E1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zh-CN"/>
              </w:rPr>
            </w:pPr>
            <w:r w:rsidRPr="00C01AF9">
              <w:rPr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FCAD696" w14:textId="77777777" w:rsidR="00C75633" w:rsidRPr="00C01AF9" w:rsidRDefault="00C75633" w:rsidP="00894061">
            <w:pPr>
              <w:ind w:firstLine="0"/>
              <w:jc w:val="center"/>
              <w:rPr>
                <w:b/>
                <w:szCs w:val="20"/>
                <w:lang w:eastAsia="zh-CN"/>
              </w:rPr>
            </w:pPr>
            <w:r w:rsidRPr="00C01AF9">
              <w:rPr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C75633" w:rsidRPr="00C01AF9" w14:paraId="3672E2C9" w14:textId="77777777" w:rsidTr="00894061">
        <w:tc>
          <w:tcPr>
            <w:tcW w:w="3034" w:type="dxa"/>
          </w:tcPr>
          <w:p w14:paraId="45C3D742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3 балла</w:t>
            </w:r>
          </w:p>
          <w:p w14:paraId="0525D586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177D214A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C75633" w:rsidRPr="00C01AF9" w14:paraId="75B5DDBA" w14:textId="77777777" w:rsidTr="00894061">
        <w:tc>
          <w:tcPr>
            <w:tcW w:w="3034" w:type="dxa"/>
          </w:tcPr>
          <w:p w14:paraId="7072F6C2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2 балла</w:t>
            </w:r>
          </w:p>
          <w:p w14:paraId="05716418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6A19AAAF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C75633" w:rsidRPr="00C01AF9" w14:paraId="02E8FC17" w14:textId="77777777" w:rsidTr="00894061">
        <w:tc>
          <w:tcPr>
            <w:tcW w:w="3034" w:type="dxa"/>
          </w:tcPr>
          <w:p w14:paraId="5D0826D3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1 балл</w:t>
            </w:r>
          </w:p>
          <w:p w14:paraId="1CC6490B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7DECDD0B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C75633" w:rsidRPr="00C01AF9" w14:paraId="102F235E" w14:textId="77777777" w:rsidTr="00894061">
        <w:tc>
          <w:tcPr>
            <w:tcW w:w="3034" w:type="dxa"/>
          </w:tcPr>
          <w:p w14:paraId="3F1BB308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24B007FC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7B6C984C" w14:textId="77777777" w:rsidR="00C75633" w:rsidRPr="00C01AF9" w:rsidRDefault="00C75633" w:rsidP="00C75633">
      <w:pPr>
        <w:widowControl w:val="0"/>
        <w:ind w:firstLine="460"/>
        <w:contextualSpacing w:val="0"/>
        <w:rPr>
          <w:rFonts w:ascii="Courier New" w:hAnsi="Courier New" w:cs="Calibri"/>
          <w:sz w:val="22"/>
          <w:szCs w:val="22"/>
          <w:lang w:eastAsia="zh-CN"/>
        </w:rPr>
      </w:pPr>
    </w:p>
    <w:p w14:paraId="101BA2EF" w14:textId="77777777" w:rsidR="00C75633" w:rsidRPr="00C01AF9" w:rsidRDefault="00C75633" w:rsidP="00C75633">
      <w:pPr>
        <w:ind w:firstLine="720"/>
        <w:rPr>
          <w:b/>
          <w:bCs/>
          <w:szCs w:val="20"/>
          <w:lang w:eastAsia="zh-CN"/>
        </w:rPr>
      </w:pPr>
      <w:r w:rsidRPr="00C01AF9">
        <w:rPr>
          <w:b/>
          <w:szCs w:val="20"/>
          <w:lang w:eastAsia="zh-CN"/>
        </w:rPr>
        <w:t>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C75633" w:rsidRPr="00C01AF9" w14:paraId="7AC05DB4" w14:textId="77777777" w:rsidTr="00894061">
        <w:trPr>
          <w:trHeight w:val="407"/>
        </w:trPr>
        <w:tc>
          <w:tcPr>
            <w:tcW w:w="3034" w:type="dxa"/>
            <w:vAlign w:val="center"/>
          </w:tcPr>
          <w:p w14:paraId="0F46601A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01AF9">
              <w:rPr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19E17E8B" w14:textId="77777777" w:rsidR="00C75633" w:rsidRPr="00C01AF9" w:rsidRDefault="00C75633" w:rsidP="00894061">
            <w:pPr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01AF9">
              <w:rPr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C75633" w:rsidRPr="00C01AF9" w14:paraId="3A43D179" w14:textId="77777777" w:rsidTr="00894061">
        <w:tc>
          <w:tcPr>
            <w:tcW w:w="3034" w:type="dxa"/>
          </w:tcPr>
          <w:p w14:paraId="40D7BFF9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3 балла</w:t>
            </w:r>
          </w:p>
          <w:p w14:paraId="2FEC776B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1DAE140C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C75633" w:rsidRPr="00C01AF9" w14:paraId="218B6791" w14:textId="77777777" w:rsidTr="00894061">
        <w:tc>
          <w:tcPr>
            <w:tcW w:w="3034" w:type="dxa"/>
          </w:tcPr>
          <w:p w14:paraId="56C7E2E0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2 балла</w:t>
            </w:r>
          </w:p>
          <w:p w14:paraId="4D5795FF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342243AF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633" w:rsidRPr="00C01AF9" w14:paraId="1159BD17" w14:textId="77777777" w:rsidTr="00894061">
        <w:tc>
          <w:tcPr>
            <w:tcW w:w="3034" w:type="dxa"/>
          </w:tcPr>
          <w:p w14:paraId="7C10FB17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1 балл</w:t>
            </w:r>
          </w:p>
          <w:p w14:paraId="327DA442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1913380B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C75633" w:rsidRPr="00C01AF9" w14:paraId="3183CA65" w14:textId="77777777" w:rsidTr="00894061">
        <w:tc>
          <w:tcPr>
            <w:tcW w:w="3034" w:type="dxa"/>
          </w:tcPr>
          <w:p w14:paraId="3AB7CC96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383056EE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выставляется студенту, который не смог ответить на вопрос</w:t>
            </w:r>
          </w:p>
        </w:tc>
      </w:tr>
    </w:tbl>
    <w:p w14:paraId="27F847AE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7AE2A085" w14:textId="77777777" w:rsidR="00C75633" w:rsidRPr="00C01AF9" w:rsidRDefault="00C75633" w:rsidP="00C75633">
      <w:pPr>
        <w:keepNext/>
        <w:ind w:firstLine="720"/>
        <w:rPr>
          <w:b/>
          <w:bCs/>
          <w:szCs w:val="20"/>
          <w:lang w:eastAsia="zh-CN"/>
        </w:rPr>
      </w:pPr>
      <w:r w:rsidRPr="00C01AF9">
        <w:rPr>
          <w:b/>
          <w:szCs w:val="20"/>
          <w:lang w:eastAsia="zh-CN"/>
        </w:rPr>
        <w:lastRenderedPageBreak/>
        <w:t>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C75633" w:rsidRPr="00C01AF9" w14:paraId="1F819C30" w14:textId="77777777" w:rsidTr="00894061">
        <w:tc>
          <w:tcPr>
            <w:tcW w:w="3034" w:type="dxa"/>
            <w:vAlign w:val="center"/>
          </w:tcPr>
          <w:p w14:paraId="63350500" w14:textId="77777777" w:rsidR="00C75633" w:rsidRPr="00C01AF9" w:rsidRDefault="00C75633" w:rsidP="00894061">
            <w:pPr>
              <w:keepNext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01AF9">
              <w:rPr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40DC66B" w14:textId="77777777" w:rsidR="00C75633" w:rsidRPr="00C01AF9" w:rsidRDefault="00C75633" w:rsidP="00894061">
            <w:pPr>
              <w:keepNext/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01AF9">
              <w:rPr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C75633" w:rsidRPr="00C01AF9" w14:paraId="6F9B2F9D" w14:textId="77777777" w:rsidTr="00894061">
        <w:tc>
          <w:tcPr>
            <w:tcW w:w="3034" w:type="dxa"/>
          </w:tcPr>
          <w:p w14:paraId="4A51A272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3 балла</w:t>
            </w:r>
          </w:p>
          <w:p w14:paraId="38D1D46B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64CEE103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Задача решена верно</w:t>
            </w:r>
          </w:p>
        </w:tc>
      </w:tr>
      <w:tr w:rsidR="00C75633" w:rsidRPr="00C01AF9" w14:paraId="17F3C080" w14:textId="77777777" w:rsidTr="00894061">
        <w:tc>
          <w:tcPr>
            <w:tcW w:w="3034" w:type="dxa"/>
          </w:tcPr>
          <w:p w14:paraId="2F7EA015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2 балла</w:t>
            </w:r>
          </w:p>
          <w:p w14:paraId="27D01DD2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7614D31C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Задача решена верно, но имеются неточности в логике решения</w:t>
            </w:r>
          </w:p>
        </w:tc>
      </w:tr>
      <w:tr w:rsidR="00C75633" w:rsidRPr="00C01AF9" w14:paraId="11992783" w14:textId="77777777" w:rsidTr="00894061">
        <w:tc>
          <w:tcPr>
            <w:tcW w:w="3034" w:type="dxa"/>
          </w:tcPr>
          <w:p w14:paraId="7D2CB48E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1 балл</w:t>
            </w:r>
          </w:p>
          <w:p w14:paraId="3717A56C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2131E133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C75633" w:rsidRPr="00C01AF9" w14:paraId="5107CEB4" w14:textId="77777777" w:rsidTr="00894061">
        <w:tc>
          <w:tcPr>
            <w:tcW w:w="3034" w:type="dxa"/>
          </w:tcPr>
          <w:p w14:paraId="3B8D9918" w14:textId="77777777" w:rsidR="00C75633" w:rsidRPr="00C01AF9" w:rsidRDefault="00C75633" w:rsidP="0089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4236F2A7" w14:textId="77777777" w:rsidR="00C75633" w:rsidRPr="00C01AF9" w:rsidRDefault="00C75633" w:rsidP="00894061">
            <w:pPr>
              <w:ind w:firstLine="0"/>
              <w:rPr>
                <w:sz w:val="22"/>
                <w:szCs w:val="22"/>
                <w:lang w:eastAsia="zh-CN"/>
              </w:rPr>
            </w:pPr>
            <w:r w:rsidRPr="00C01AF9">
              <w:rPr>
                <w:sz w:val="22"/>
                <w:szCs w:val="22"/>
                <w:lang w:eastAsia="zh-CN"/>
              </w:rPr>
              <w:t>Задача не решена</w:t>
            </w:r>
          </w:p>
        </w:tc>
      </w:tr>
    </w:tbl>
    <w:p w14:paraId="3391A7A8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iCs/>
          <w:szCs w:val="20"/>
          <w:lang w:eastAsia="zh-CN"/>
        </w:rPr>
        <w:t>На промежуточную аттестацию (зачет) выносится тест, два теоретических вопроса и 2 задачи.</w:t>
      </w:r>
      <w:r w:rsidRPr="00C01AF9">
        <w:rPr>
          <w:i/>
          <w:iCs/>
          <w:szCs w:val="20"/>
          <w:lang w:eastAsia="zh-CN"/>
        </w:rPr>
        <w:t xml:space="preserve"> </w:t>
      </w:r>
      <w:r w:rsidRPr="00C01AF9">
        <w:rPr>
          <w:szCs w:val="20"/>
          <w:lang w:eastAsia="zh-CN"/>
        </w:rPr>
        <w:t xml:space="preserve">Максимально студент может набрать 15 баллов. </w:t>
      </w:r>
      <w:r w:rsidRPr="00C01AF9">
        <w:rPr>
          <w:bCs/>
          <w:color w:val="000000"/>
          <w:shd w:val="clear" w:color="auto" w:fill="FFFFFF"/>
          <w:lang w:eastAsia="zh-CN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 и «не зачтено».</w:t>
      </w:r>
    </w:p>
    <w:p w14:paraId="75D9B0D1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3B614B7F" w14:textId="77777777" w:rsidR="00C75633" w:rsidRPr="00C01AF9" w:rsidRDefault="00C75633" w:rsidP="00C75633">
      <w:pPr>
        <w:rPr>
          <w:color w:val="000000"/>
          <w:highlight w:val="yellow"/>
          <w:lang w:eastAsia="ru-RU"/>
        </w:rPr>
      </w:pPr>
      <w:r w:rsidRPr="00C01AF9">
        <w:rPr>
          <w:b/>
          <w:bCs/>
          <w:color w:val="000000"/>
          <w:lang w:eastAsia="ru-RU"/>
        </w:rPr>
        <w:t>О</w:t>
      </w:r>
      <w:r w:rsidRPr="00C01AF9">
        <w:rPr>
          <w:b/>
          <w:color w:val="000000"/>
          <w:lang w:eastAsia="ru-RU"/>
        </w:rPr>
        <w:t>ценки «зачтено»</w:t>
      </w:r>
      <w:r w:rsidRPr="00C01AF9">
        <w:rPr>
          <w:color w:val="000000"/>
          <w:lang w:eastAsia="ru-RU"/>
        </w:rPr>
        <w:t xml:space="preserve"> заслуживает обучающийся, продемонстрировавший полное знание материала изученной дисциплины, усвоивший основную литературу, рекомендованную рабочей программой дисциплины; показавший систематический характер знаний по дисциплине, ответивший на все вопросы билета или допустивший погрешности в ответах на вопросы, но обладающий необходимыми знаниями для их устранения под руководством преподавателя.</w:t>
      </w:r>
    </w:p>
    <w:p w14:paraId="1E9A0D7F" w14:textId="77777777" w:rsidR="00C75633" w:rsidRPr="00C01AF9" w:rsidRDefault="00C75633" w:rsidP="00C75633">
      <w:pPr>
        <w:rPr>
          <w:color w:val="000000"/>
          <w:lang w:eastAsia="ru-RU"/>
        </w:rPr>
      </w:pPr>
      <w:r w:rsidRPr="00C01AF9">
        <w:rPr>
          <w:color w:val="000000"/>
          <w:lang w:eastAsia="ru-RU"/>
        </w:rPr>
        <w:t>Дополнительным условием получения оценки «зачтено» могут стать успехи при выполнении лабораторных работ, систематическая активная работа на лабораторных работах.</w:t>
      </w:r>
    </w:p>
    <w:p w14:paraId="17048A1F" w14:textId="77777777" w:rsidR="00C75633" w:rsidRPr="00C01AF9" w:rsidRDefault="00C75633" w:rsidP="00C75633">
      <w:pPr>
        <w:rPr>
          <w:color w:val="000000"/>
          <w:lang w:eastAsia="ru-RU"/>
        </w:rPr>
      </w:pPr>
      <w:r w:rsidRPr="00C01AF9">
        <w:rPr>
          <w:color w:val="000000"/>
          <w:lang w:eastAsia="ru-RU"/>
        </w:rPr>
        <w:t>Оценка «зачтено» выставляется студенту, набравшему 8 и более баллов при промежуточной аттестации.</w:t>
      </w:r>
    </w:p>
    <w:p w14:paraId="24337798" w14:textId="77777777" w:rsidR="00C75633" w:rsidRPr="00C01AF9" w:rsidRDefault="00C75633" w:rsidP="00C75633">
      <w:pPr>
        <w:rPr>
          <w:color w:val="000000"/>
          <w:lang w:eastAsia="ru-RU"/>
        </w:rPr>
      </w:pPr>
      <w:r w:rsidRPr="00C01AF9">
        <w:rPr>
          <w:b/>
          <w:color w:val="000000"/>
          <w:lang w:eastAsia="ru-RU"/>
        </w:rPr>
        <w:t>Оценки «не зачтено»</w:t>
      </w:r>
      <w:r w:rsidRPr="00C01AF9">
        <w:rPr>
          <w:color w:val="000000"/>
          <w:lang w:eastAsia="ru-RU"/>
        </w:rPr>
        <w:t xml:space="preserve"> заслуживает обучающийся, продемонстрировавший серьезные пробелы в знаниях основного материала изученной дисциплины, не ответивший на все вопросы билета и дополнительные вопросы. Как правило, оценка «не зачтено» ставится обучающимся,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</w:t>
      </w:r>
    </w:p>
    <w:p w14:paraId="657FBBC3" w14:textId="77777777" w:rsidR="00C75633" w:rsidRPr="00C01AF9" w:rsidRDefault="00C75633" w:rsidP="00C75633">
      <w:pPr>
        <w:rPr>
          <w:color w:val="000000"/>
          <w:lang w:eastAsia="ru-RU"/>
        </w:rPr>
      </w:pPr>
      <w:r w:rsidRPr="00C01AF9">
        <w:rPr>
          <w:color w:val="000000"/>
          <w:lang w:eastAsia="ru-RU"/>
        </w:rPr>
        <w:t>Оценка «не зачтено» выставляется студенту, набравшему менее 8 баллов при промежуточной аттестации.</w:t>
      </w:r>
    </w:p>
    <w:p w14:paraId="705314DC" w14:textId="77777777" w:rsidR="00C75633" w:rsidRPr="00C01AF9" w:rsidRDefault="00C75633" w:rsidP="00C75633">
      <w:pPr>
        <w:widowControl w:val="0"/>
        <w:ind w:firstLine="720"/>
        <w:contextualSpacing w:val="0"/>
        <w:jc w:val="center"/>
        <w:rPr>
          <w:b/>
          <w:lang w:eastAsia="zh-CN"/>
        </w:rPr>
      </w:pPr>
    </w:p>
    <w:p w14:paraId="3E5420C7" w14:textId="77777777" w:rsidR="00C75633" w:rsidRPr="00C01AF9" w:rsidRDefault="00C75633" w:rsidP="00C75633">
      <w:pPr>
        <w:rPr>
          <w:b/>
          <w:bCs/>
          <w:iCs/>
          <w:lang w:eastAsia="zh-CN"/>
        </w:rPr>
      </w:pPr>
      <w:r w:rsidRPr="00C01AF9">
        <w:rPr>
          <w:b/>
          <w:bCs/>
          <w:iCs/>
          <w:lang w:eastAsia="zh-CN"/>
        </w:rPr>
        <w:t>3</w:t>
      </w:r>
      <w:r w:rsidRPr="00C01AF9">
        <w:rPr>
          <w:b/>
          <w:bCs/>
          <w:iCs/>
          <w:lang w:val="en-US" w:eastAsia="zh-CN"/>
        </w:rPr>
        <w:t> </w:t>
      </w:r>
      <w:r w:rsidRPr="00C01AF9">
        <w:rPr>
          <w:b/>
          <w:bCs/>
          <w:iCs/>
          <w:lang w:eastAsia="zh-CN"/>
        </w:rPr>
        <w:t>ПАСПОРТ ОЦЕНОЧНЫХ МАТЕРИАЛОВ ПО ДИСЦИПЛИНЕ</w:t>
      </w: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2"/>
        <w:gridCol w:w="2494"/>
        <w:gridCol w:w="2322"/>
      </w:tblGrid>
      <w:tr w:rsidR="00C75633" w:rsidRPr="00C01AF9" w14:paraId="0E8FD38C" w14:textId="77777777" w:rsidTr="00894061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7A38A7" w14:textId="77777777" w:rsidR="00C75633" w:rsidRPr="00C01AF9" w:rsidRDefault="00C75633" w:rsidP="00894061">
            <w:pPr>
              <w:widowControl w:val="0"/>
              <w:ind w:firstLine="0"/>
              <w:jc w:val="center"/>
              <w:rPr>
                <w:b/>
                <w:bCs/>
                <w:color w:val="000000"/>
                <w:lang w:eastAsia="zh-CN"/>
              </w:rPr>
            </w:pPr>
            <w:r w:rsidRPr="00C01AF9">
              <w:rPr>
                <w:b/>
                <w:bCs/>
                <w:color w:val="000000"/>
                <w:lang w:eastAsia="zh-CN"/>
              </w:rPr>
              <w:t xml:space="preserve">Контролируемые разделы (темы) </w:t>
            </w:r>
            <w:r w:rsidRPr="00C01AF9">
              <w:rPr>
                <w:b/>
                <w:bCs/>
                <w:color w:val="000000"/>
                <w:lang w:eastAsia="zh-CN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DC27A6" w14:textId="77777777" w:rsidR="00C75633" w:rsidRPr="00C01AF9" w:rsidRDefault="00C75633" w:rsidP="00894061">
            <w:pPr>
              <w:widowControl w:val="0"/>
              <w:ind w:firstLine="0"/>
              <w:jc w:val="center"/>
              <w:rPr>
                <w:b/>
                <w:lang w:eastAsia="zh-CN"/>
              </w:rPr>
            </w:pPr>
            <w:r w:rsidRPr="00C01AF9">
              <w:rPr>
                <w:b/>
                <w:bCs/>
                <w:color w:val="000000"/>
                <w:lang w:eastAsia="zh-CN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E9E200" w14:textId="77777777" w:rsidR="00C75633" w:rsidRPr="00C01AF9" w:rsidRDefault="00C75633" w:rsidP="00894061">
            <w:pPr>
              <w:ind w:firstLine="0"/>
              <w:jc w:val="center"/>
              <w:rPr>
                <w:lang w:eastAsia="zh-CN"/>
              </w:rPr>
            </w:pPr>
            <w:r w:rsidRPr="00C01AF9">
              <w:rPr>
                <w:b/>
                <w:lang w:eastAsia="zh-CN"/>
              </w:rPr>
              <w:t>Вид, метод, форма оценочного мероприятия</w:t>
            </w:r>
          </w:p>
        </w:tc>
      </w:tr>
      <w:tr w:rsidR="00C75633" w:rsidRPr="00C01AF9" w14:paraId="548B4A30" w14:textId="77777777" w:rsidTr="00894061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B36884" w14:textId="77777777" w:rsidR="00C75633" w:rsidRPr="00C01AF9" w:rsidRDefault="00C75633" w:rsidP="00894061">
            <w:pPr>
              <w:snapToGrid w:val="0"/>
              <w:ind w:firstLine="72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BD74D0" w14:textId="77777777" w:rsidR="00C75633" w:rsidRPr="00C01AF9" w:rsidRDefault="00C75633" w:rsidP="00894061">
            <w:pPr>
              <w:snapToGrid w:val="0"/>
              <w:ind w:firstLine="72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36EF69" w14:textId="77777777" w:rsidR="00C75633" w:rsidRPr="00C01AF9" w:rsidRDefault="00C75633" w:rsidP="00894061">
            <w:pPr>
              <w:snapToGrid w:val="0"/>
              <w:ind w:firstLine="720"/>
              <w:rPr>
                <w:b/>
              </w:rPr>
            </w:pPr>
          </w:p>
        </w:tc>
      </w:tr>
      <w:tr w:rsidR="00C75633" w:rsidRPr="00C01AF9" w14:paraId="56AE6384" w14:textId="77777777" w:rsidTr="00894061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A9F25E" w14:textId="77777777" w:rsidR="00C75633" w:rsidRPr="00C01AF9" w:rsidRDefault="00C75633" w:rsidP="00894061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C01AF9">
              <w:rPr>
                <w:color w:val="000000"/>
              </w:rPr>
              <w:t>Тема 1. Информационные технологии и информационные системы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C405AB" w14:textId="77777777" w:rsidR="00C75633" w:rsidRPr="00C01AF9" w:rsidRDefault="00C75633" w:rsidP="00894061">
            <w:pPr>
              <w:ind w:firstLine="0"/>
              <w:jc w:val="center"/>
              <w:rPr>
                <w:highlight w:val="yellow"/>
                <w:lang w:val="en-US"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1, ПК</w:t>
            </w:r>
            <w:r w:rsidRPr="00C01AF9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1A6555" w14:textId="77777777" w:rsidR="00C75633" w:rsidRPr="00C01AF9" w:rsidRDefault="00C75633" w:rsidP="00894061">
            <w:pPr>
              <w:ind w:firstLine="0"/>
              <w:jc w:val="center"/>
              <w:rPr>
                <w:lang w:eastAsia="zh-CN"/>
              </w:rPr>
            </w:pPr>
            <w:r w:rsidRPr="00C01AF9">
              <w:rPr>
                <w:lang w:eastAsia="zh-CN"/>
              </w:rPr>
              <w:t>Зачет</w:t>
            </w:r>
          </w:p>
        </w:tc>
      </w:tr>
      <w:tr w:rsidR="00C75633" w:rsidRPr="00C01AF9" w14:paraId="382E6209" w14:textId="77777777" w:rsidTr="00894061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2C9FAF" w14:textId="77777777" w:rsidR="00C75633" w:rsidRPr="00C01AF9" w:rsidRDefault="00C75633" w:rsidP="00894061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C01AF9">
              <w:rPr>
                <w:color w:val="000000"/>
              </w:rPr>
              <w:t>Тема 2. Планы предприятия и их виды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F6E984" w14:textId="77777777" w:rsidR="00C75633" w:rsidRPr="00C01AF9" w:rsidRDefault="00C75633" w:rsidP="00894061">
            <w:pPr>
              <w:ind w:firstLine="0"/>
              <w:jc w:val="center"/>
              <w:rPr>
                <w:highlight w:val="yellow"/>
                <w:lang w:val="en-US"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1, ПК</w:t>
            </w:r>
            <w:r w:rsidRPr="00C01AF9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69715B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lang w:eastAsia="zh-CN"/>
              </w:rPr>
            </w:pPr>
            <w:r w:rsidRPr="00C01AF9">
              <w:rPr>
                <w:lang w:eastAsia="zh-CN"/>
              </w:rPr>
              <w:t>Зачет</w:t>
            </w:r>
          </w:p>
        </w:tc>
      </w:tr>
      <w:tr w:rsidR="00C75633" w:rsidRPr="00C01AF9" w14:paraId="314EDD2B" w14:textId="77777777" w:rsidTr="00894061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73D307" w14:textId="77777777" w:rsidR="00C75633" w:rsidRPr="00C01AF9" w:rsidRDefault="00C75633" w:rsidP="00894061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C01AF9">
              <w:rPr>
                <w:color w:val="000000"/>
              </w:rPr>
              <w:t>Тема 3. Автоматизация стратегических задач планирования и управления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7392A2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highlight w:val="yellow"/>
                <w:lang w:val="en-US"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1, ПК</w:t>
            </w:r>
            <w:r w:rsidRPr="00C01AF9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CCF138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lang w:eastAsia="zh-CN"/>
              </w:rPr>
            </w:pPr>
            <w:r w:rsidRPr="00C01AF9">
              <w:rPr>
                <w:lang w:eastAsia="zh-CN"/>
              </w:rPr>
              <w:t>Зачет</w:t>
            </w:r>
          </w:p>
        </w:tc>
      </w:tr>
      <w:tr w:rsidR="00C75633" w:rsidRPr="00C01AF9" w14:paraId="319201A1" w14:textId="77777777" w:rsidTr="00894061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877CB5" w14:textId="77777777" w:rsidR="00C75633" w:rsidRPr="00C01AF9" w:rsidRDefault="00C75633" w:rsidP="00894061">
            <w:pPr>
              <w:autoSpaceDE w:val="0"/>
              <w:ind w:firstLine="0"/>
              <w:contextualSpacing w:val="0"/>
              <w:jc w:val="left"/>
              <w:rPr>
                <w:color w:val="000000"/>
                <w:lang w:val="en-US"/>
              </w:rPr>
            </w:pPr>
            <w:r w:rsidRPr="00C01AF9">
              <w:rPr>
                <w:color w:val="000000"/>
              </w:rPr>
              <w:t>Тема 4. Автоматизация текущего планирования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C80D8A" w14:textId="77777777" w:rsidR="00C75633" w:rsidRPr="00C01AF9" w:rsidRDefault="00C75633" w:rsidP="00894061">
            <w:pPr>
              <w:ind w:firstLine="0"/>
              <w:jc w:val="center"/>
              <w:rPr>
                <w:highlight w:val="yellow"/>
                <w:lang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1, ПК</w:t>
            </w:r>
            <w:r w:rsidRPr="00C01AF9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BC1C2F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lang w:eastAsia="zh-CN"/>
              </w:rPr>
            </w:pPr>
            <w:r w:rsidRPr="00C01AF9">
              <w:rPr>
                <w:lang w:eastAsia="zh-CN"/>
              </w:rPr>
              <w:t>Зачет</w:t>
            </w:r>
          </w:p>
        </w:tc>
      </w:tr>
      <w:tr w:rsidR="00C75633" w:rsidRPr="00C01AF9" w14:paraId="1776A477" w14:textId="77777777" w:rsidTr="00894061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554D10" w14:textId="77777777" w:rsidR="00C75633" w:rsidRPr="00C01AF9" w:rsidRDefault="00C75633" w:rsidP="00894061">
            <w:pPr>
              <w:autoSpaceDE w:val="0"/>
              <w:ind w:firstLine="0"/>
              <w:contextualSpacing w:val="0"/>
              <w:jc w:val="left"/>
              <w:rPr>
                <w:color w:val="000000"/>
                <w:lang w:val="en-US"/>
              </w:rPr>
            </w:pPr>
            <w:r w:rsidRPr="00C01AF9">
              <w:rPr>
                <w:color w:val="000000"/>
              </w:rPr>
              <w:t>Тема 5. Автоматизация операционных задач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7A34E7" w14:textId="77777777" w:rsidR="00C75633" w:rsidRPr="00C01AF9" w:rsidRDefault="00C75633" w:rsidP="00894061">
            <w:pPr>
              <w:ind w:firstLine="0"/>
              <w:jc w:val="center"/>
              <w:rPr>
                <w:highlight w:val="yellow"/>
                <w:lang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1, ПК</w:t>
            </w:r>
            <w:r w:rsidRPr="00C01AF9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4C76CF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lang w:eastAsia="zh-CN"/>
              </w:rPr>
            </w:pPr>
            <w:r w:rsidRPr="00C01AF9">
              <w:rPr>
                <w:lang w:eastAsia="zh-CN"/>
              </w:rPr>
              <w:t>Зачет</w:t>
            </w:r>
          </w:p>
        </w:tc>
      </w:tr>
      <w:tr w:rsidR="00C75633" w:rsidRPr="00C01AF9" w14:paraId="267FB8D5" w14:textId="77777777" w:rsidTr="00894061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9024B9" w14:textId="77777777" w:rsidR="00C75633" w:rsidRPr="00C01AF9" w:rsidRDefault="00C75633" w:rsidP="00894061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C01AF9">
              <w:rPr>
                <w:color w:val="000000"/>
              </w:rPr>
              <w:t>Тема 6. Информационное обеспечение процессов управления для бизнеса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DDAF96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highlight w:val="yellow"/>
                <w:lang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1, ПК</w:t>
            </w:r>
            <w:r w:rsidRPr="00C01AF9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A5FA4A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lang w:eastAsia="zh-CN"/>
              </w:rPr>
            </w:pPr>
            <w:r w:rsidRPr="00C01AF9">
              <w:rPr>
                <w:lang w:eastAsia="zh-CN"/>
              </w:rPr>
              <w:t>Зачет</w:t>
            </w:r>
          </w:p>
        </w:tc>
      </w:tr>
      <w:tr w:rsidR="00C75633" w:rsidRPr="00C01AF9" w14:paraId="16ABAA07" w14:textId="77777777" w:rsidTr="00894061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E295F4" w14:textId="77777777" w:rsidR="00C75633" w:rsidRPr="00C01AF9" w:rsidRDefault="00C75633" w:rsidP="00894061">
            <w:pPr>
              <w:autoSpaceDE w:val="0"/>
              <w:ind w:firstLine="0"/>
              <w:contextualSpacing w:val="0"/>
              <w:jc w:val="left"/>
              <w:rPr>
                <w:color w:val="000000"/>
                <w:lang w:val="en-US"/>
              </w:rPr>
            </w:pPr>
            <w:r w:rsidRPr="00C01AF9">
              <w:rPr>
                <w:color w:val="000000"/>
              </w:rPr>
              <w:t>Тема 7. Информационная модель предприятия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9F6B8F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lang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1, ПК</w:t>
            </w:r>
            <w:r w:rsidRPr="00C01AF9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EE3672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lang w:eastAsia="zh-CN"/>
              </w:rPr>
            </w:pPr>
            <w:r w:rsidRPr="00C01AF9">
              <w:rPr>
                <w:lang w:eastAsia="zh-CN"/>
              </w:rPr>
              <w:t>Зачет</w:t>
            </w:r>
          </w:p>
        </w:tc>
      </w:tr>
      <w:tr w:rsidR="00C75633" w:rsidRPr="00C01AF9" w14:paraId="7A1AD575" w14:textId="77777777" w:rsidTr="00894061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A696A0" w14:textId="77777777" w:rsidR="00C75633" w:rsidRPr="00C01AF9" w:rsidRDefault="00C75633" w:rsidP="00894061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C01AF9">
              <w:rPr>
                <w:color w:val="000000"/>
              </w:rPr>
              <w:t>Тема 8. Информационные системы на предприятии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ED47EC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lang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1, ПК</w:t>
            </w:r>
            <w:r w:rsidRPr="00C01AF9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ED13BC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lang w:eastAsia="zh-CN"/>
              </w:rPr>
            </w:pPr>
            <w:r w:rsidRPr="00C01AF9">
              <w:rPr>
                <w:lang w:eastAsia="zh-CN"/>
              </w:rPr>
              <w:t>Зачет</w:t>
            </w:r>
          </w:p>
        </w:tc>
      </w:tr>
    </w:tbl>
    <w:p w14:paraId="727BD240" w14:textId="77777777" w:rsidR="00C75633" w:rsidRPr="00C01AF9" w:rsidRDefault="00C75633" w:rsidP="00C75633">
      <w:pPr>
        <w:rPr>
          <w:b/>
          <w:lang w:val="en-US" w:eastAsia="zh-CN"/>
        </w:rPr>
      </w:pPr>
    </w:p>
    <w:p w14:paraId="133DDF0F" w14:textId="77777777" w:rsidR="00C75633" w:rsidRPr="00C01AF9" w:rsidRDefault="00C75633" w:rsidP="00C75633">
      <w:pPr>
        <w:rPr>
          <w:b/>
          <w:lang w:eastAsia="zh-CN"/>
        </w:rPr>
      </w:pPr>
      <w:r w:rsidRPr="00C01AF9">
        <w:rPr>
          <w:b/>
          <w:lang w:eastAsia="zh-CN"/>
        </w:rPr>
        <w:t>4</w:t>
      </w:r>
      <w:r w:rsidRPr="00C01AF9">
        <w:rPr>
          <w:b/>
          <w:lang w:val="en-US" w:eastAsia="zh-CN"/>
        </w:rPr>
        <w:t> </w:t>
      </w:r>
      <w:r w:rsidRPr="00C01AF9">
        <w:rPr>
          <w:b/>
          <w:lang w:eastAsia="zh-CN"/>
        </w:rPr>
        <w:t>ТИПОВЫЕ КОНТРОЛЬНЫЕ ЗАДАНИЯ ИЛИ ИНЫЕ МАТЕРИАЛЫ</w:t>
      </w:r>
    </w:p>
    <w:p w14:paraId="47A2F507" w14:textId="77777777" w:rsidR="00C75633" w:rsidRPr="00C01AF9" w:rsidRDefault="00C75633" w:rsidP="00C75633">
      <w:pPr>
        <w:rPr>
          <w:szCs w:val="20"/>
          <w:lang w:eastAsia="zh-CN"/>
        </w:rPr>
      </w:pPr>
      <w:r w:rsidRPr="00C01AF9">
        <w:rPr>
          <w:b/>
          <w:bCs/>
          <w:sz w:val="22"/>
          <w:lang w:eastAsia="zh-CN"/>
        </w:rPr>
        <w:t>4.1</w:t>
      </w:r>
      <w:r w:rsidRPr="00C01AF9">
        <w:rPr>
          <w:b/>
          <w:bCs/>
          <w:sz w:val="22"/>
          <w:lang w:val="en-US" w:eastAsia="zh-CN"/>
        </w:rPr>
        <w:t> </w:t>
      </w:r>
      <w:r w:rsidRPr="00C01AF9">
        <w:rPr>
          <w:b/>
          <w:bCs/>
          <w:sz w:val="22"/>
          <w:lang w:eastAsia="zh-CN"/>
        </w:rPr>
        <w:t>Промежуточная аттестация в форме зачета</w:t>
      </w:r>
    </w:p>
    <w:p w14:paraId="519ED852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7196"/>
      </w:tblGrid>
      <w:tr w:rsidR="00C75633" w:rsidRPr="00C01AF9" w14:paraId="4B1E8A8A" w14:textId="77777777" w:rsidTr="00894061">
        <w:tc>
          <w:tcPr>
            <w:tcW w:w="1263" w:type="pct"/>
          </w:tcPr>
          <w:p w14:paraId="55DDA644" w14:textId="77777777" w:rsidR="00C75633" w:rsidRPr="00C01AF9" w:rsidRDefault="00C75633" w:rsidP="00894061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C01AF9">
              <w:rPr>
                <w:rFonts w:eastAsia="Calibri"/>
                <w:b/>
                <w:bCs/>
                <w:iCs/>
                <w:color w:val="000000"/>
                <w:lang w:eastAsia="zh-CN"/>
              </w:rPr>
              <w:t>Код компетенции</w:t>
            </w:r>
          </w:p>
        </w:tc>
        <w:tc>
          <w:tcPr>
            <w:tcW w:w="3737" w:type="pct"/>
          </w:tcPr>
          <w:p w14:paraId="33406ECC" w14:textId="77777777" w:rsidR="00C75633" w:rsidRPr="00C01AF9" w:rsidRDefault="00C75633" w:rsidP="00894061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C01AF9">
              <w:rPr>
                <w:rFonts w:eastAsia="Calibri"/>
                <w:b/>
                <w:bCs/>
                <w:color w:val="000000"/>
                <w:lang w:eastAsia="zh-CN"/>
              </w:rPr>
              <w:t>Результаты освоения ОПОП</w:t>
            </w:r>
          </w:p>
          <w:p w14:paraId="49E757C2" w14:textId="77777777" w:rsidR="00C75633" w:rsidRPr="00C01AF9" w:rsidRDefault="00C75633" w:rsidP="00894061">
            <w:pPr>
              <w:widowControl w:val="0"/>
              <w:ind w:firstLine="0"/>
              <w:jc w:val="center"/>
              <w:rPr>
                <w:rFonts w:eastAsia="Calibri"/>
                <w:bCs/>
                <w:iCs/>
                <w:color w:val="000000"/>
                <w:lang w:eastAsia="zh-CN"/>
              </w:rPr>
            </w:pPr>
            <w:r w:rsidRPr="00C01AF9">
              <w:rPr>
                <w:rFonts w:eastAsia="Calibri"/>
                <w:b/>
                <w:bCs/>
                <w:iCs/>
                <w:color w:val="000000"/>
                <w:lang w:eastAsia="zh-CN"/>
              </w:rPr>
              <w:t>Содержание компетенций</w:t>
            </w:r>
          </w:p>
        </w:tc>
      </w:tr>
      <w:tr w:rsidR="00C75633" w:rsidRPr="00C01AF9" w14:paraId="0911A0E8" w14:textId="77777777" w:rsidTr="00894061">
        <w:tc>
          <w:tcPr>
            <w:tcW w:w="1263" w:type="pct"/>
          </w:tcPr>
          <w:p w14:paraId="6DB59A89" w14:textId="77777777" w:rsidR="00C75633" w:rsidRPr="00C01AF9" w:rsidRDefault="00C75633" w:rsidP="00894061">
            <w:pPr>
              <w:ind w:firstLine="0"/>
              <w:jc w:val="center"/>
              <w:rPr>
                <w:szCs w:val="20"/>
                <w:highlight w:val="yellow"/>
                <w:lang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</w:t>
            </w:r>
          </w:p>
        </w:tc>
        <w:tc>
          <w:tcPr>
            <w:tcW w:w="3737" w:type="pct"/>
          </w:tcPr>
          <w:p w14:paraId="6AF661C5" w14:textId="77777777" w:rsidR="00C75633" w:rsidRPr="00C01AF9" w:rsidRDefault="00C75633" w:rsidP="00894061">
            <w:pPr>
              <w:ind w:firstLine="0"/>
              <w:rPr>
                <w:sz w:val="22"/>
                <w:szCs w:val="20"/>
                <w:highlight w:val="yellow"/>
                <w:lang w:eastAsia="zh-CN"/>
              </w:rPr>
            </w:pPr>
            <w:r w:rsidRPr="00C01AF9">
              <w:rPr>
                <w:szCs w:val="20"/>
                <w:lang w:eastAsia="zh-CN"/>
              </w:rPr>
              <w:t>проведение анализа архитектуры предприятия</w:t>
            </w:r>
          </w:p>
        </w:tc>
      </w:tr>
    </w:tbl>
    <w:p w14:paraId="04568BC6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</w:p>
    <w:p w14:paraId="073CD3D8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  <w:r w:rsidRPr="00C01AF9">
        <w:rPr>
          <w:b/>
          <w:szCs w:val="20"/>
          <w:lang w:eastAsia="zh-CN"/>
        </w:rPr>
        <w:t>Типовые тестовые вопросы:</w:t>
      </w:r>
    </w:p>
    <w:p w14:paraId="4397BFB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1. Лидеры групп программистов и аналитиков, руководителей проекта, менеджеров физических средств, менеджеров передачи данных и глав групп автоматизации делопроизводства являются:</w:t>
      </w:r>
    </w:p>
    <w:p w14:paraId="2FA1A1F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программистами;</w:t>
      </w:r>
    </w:p>
    <w:p w14:paraId="66CEA70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аналитиками систем;</w:t>
      </w:r>
    </w:p>
    <w:p w14:paraId="20EB1A9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+менеджерами систем;</w:t>
      </w:r>
    </w:p>
    <w:p w14:paraId="7667617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пользователями систем.</w:t>
      </w:r>
    </w:p>
    <w:p w14:paraId="77136A9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3EEE45C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2. Разновидность автоматизированной информационной системы (АИС), предназначенная для генерации новых знаний, не содержащихся в исходных данных в явном виде называется:</w:t>
      </w:r>
    </w:p>
    <w:p w14:paraId="55F7D269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автоматизированная система обработки данных;</w:t>
      </w:r>
    </w:p>
    <w:p w14:paraId="1F4FEE4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автоматизированная информационно-поисковая система;</w:t>
      </w:r>
    </w:p>
    <w:p w14:paraId="58759F8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автоматизированная система управления;</w:t>
      </w:r>
    </w:p>
    <w:p w14:paraId="337576D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+автоматизированная интеллектуальная информационная система.</w:t>
      </w:r>
    </w:p>
    <w:p w14:paraId="3C5D524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63293EE9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3. С точки зрения микроэкономической теории информационные технологии должны следующим образом повлиять на размеры управленческих затрат фирм их использующих:</w:t>
      </w:r>
    </w:p>
    <w:p w14:paraId="405F4C6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+снизить;</w:t>
      </w:r>
    </w:p>
    <w:p w14:paraId="2304055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увеличить;</w:t>
      </w:r>
    </w:p>
    <w:p w14:paraId="6C4E556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случайным;</w:t>
      </w:r>
    </w:p>
    <w:p w14:paraId="142EB54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не повлияют.</w:t>
      </w:r>
    </w:p>
    <w:p w14:paraId="5EEDE1A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66F7851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4. Разновидность АИС, которая характеризуется большим объемом исходных данных и несложностью алгоритмов их обработки называется:</w:t>
      </w:r>
    </w:p>
    <w:p w14:paraId="40BA662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+автоматизированная система обработки данных;</w:t>
      </w:r>
    </w:p>
    <w:p w14:paraId="49EDBDF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автоматизированная информационно-поисковая система;</w:t>
      </w:r>
    </w:p>
    <w:p w14:paraId="409E41E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автоматизированная система управления;</w:t>
      </w:r>
    </w:p>
    <w:p w14:paraId="12529D6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автоматизированная интеллектуальная информационная система.</w:t>
      </w:r>
    </w:p>
    <w:p w14:paraId="066D162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21F8275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5. Сведения, закреплённые на материальном носителе, в формализованной форме называются:</w:t>
      </w:r>
    </w:p>
    <w:p w14:paraId="480B206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информация;</w:t>
      </w:r>
    </w:p>
    <w:p w14:paraId="6DE62445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+данные;</w:t>
      </w:r>
    </w:p>
    <w:p w14:paraId="310A4EA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новости;</w:t>
      </w:r>
      <w:r w:rsidRPr="00C01AF9">
        <w:rPr>
          <w:lang w:eastAsia="zh-CN"/>
        </w:rPr>
        <w:br/>
        <w:t>документ.</w:t>
      </w:r>
    </w:p>
    <w:p w14:paraId="7377F93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5CA094A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6. Сотрудники информационных систем, разрабатывающие программное обеспечение для компьютера, являются:</w:t>
      </w:r>
    </w:p>
    <w:p w14:paraId="1774F86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+программистами;</w:t>
      </w:r>
    </w:p>
    <w:p w14:paraId="7D69964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аналитиками систем;</w:t>
      </w:r>
    </w:p>
    <w:p w14:paraId="56B6F0F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менеджерами систем;</w:t>
      </w:r>
    </w:p>
    <w:p w14:paraId="434819F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пользователями систем.</w:t>
      </w:r>
    </w:p>
    <w:p w14:paraId="4018DC7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14CEA2D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7. Информационные системы в ХХ веке развивались как системы с эксплуатационным уровнем, разработанные для выполнения элементарных операций в:</w:t>
      </w:r>
    </w:p>
    <w:p w14:paraId="564AC5C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+50-х годах;</w:t>
      </w:r>
    </w:p>
    <w:p w14:paraId="0D919CA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60-х годах;</w:t>
      </w:r>
    </w:p>
    <w:p w14:paraId="2632E80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70-годах;</w:t>
      </w:r>
    </w:p>
    <w:p w14:paraId="09FCA4C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80-х годах.</w:t>
      </w:r>
    </w:p>
    <w:p w14:paraId="3C49EAF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7AC6DD1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8. Преобразование сведений в форму, удобную для пользователя происходит в процессе:</w:t>
      </w:r>
    </w:p>
    <w:p w14:paraId="3A1BB3E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ввода;</w:t>
      </w:r>
    </w:p>
    <w:p w14:paraId="53D0D5B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+обработки;</w:t>
      </w:r>
    </w:p>
    <w:p w14:paraId="0DA3CDE9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обратной связи;</w:t>
      </w:r>
    </w:p>
    <w:p w14:paraId="601F23D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вывода.</w:t>
      </w:r>
    </w:p>
    <w:p w14:paraId="25AF7BF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5832E8A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9. Сотрудники информационных систем, осуществляющие связь между группой информационной системы и остальной частью организации являются:</w:t>
      </w:r>
    </w:p>
    <w:p w14:paraId="341329A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программистами;</w:t>
      </w:r>
    </w:p>
    <w:p w14:paraId="5E32ACB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+аналитиками систем;</w:t>
      </w:r>
    </w:p>
    <w:p w14:paraId="59198EC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менеджерами систем;</w:t>
      </w:r>
    </w:p>
    <w:p w14:paraId="4488148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пользователями систем.</w:t>
      </w:r>
    </w:p>
    <w:p w14:paraId="338878E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1592108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10. Типичным вопросом, решаемым системами поддержки принятия решений, заключающимся в нахождении значений входной переменной, которые обеспечивают желаемый конечный результат является:</w:t>
      </w:r>
    </w:p>
    <w:p w14:paraId="1F91CFA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параметрический анализ;</w:t>
      </w:r>
    </w:p>
    <w:p w14:paraId="37D74E99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анализ примеров;</w:t>
      </w:r>
    </w:p>
    <w:p w14:paraId="59EF07C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анализ чувствительности;</w:t>
      </w:r>
    </w:p>
    <w:p w14:paraId="4209CF4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+анализ возможностей.</w:t>
      </w:r>
    </w:p>
    <w:p w14:paraId="0D61D84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7DB2A41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11. Деление информационных систем на стратегические, управленческие, знания и эксплуатационные является классификацией по:</w:t>
      </w:r>
    </w:p>
    <w:p w14:paraId="494EA63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+уровням;</w:t>
      </w:r>
    </w:p>
    <w:p w14:paraId="694BFA2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функциональным областям;</w:t>
      </w:r>
    </w:p>
    <w:p w14:paraId="22C97AE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группам пользователей;</w:t>
      </w:r>
    </w:p>
    <w:p w14:paraId="267C884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стоимости.</w:t>
      </w:r>
    </w:p>
    <w:p w14:paraId="12849A2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041BABC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12. С точки зрения микроэкономической теории информационные технологии должны следующим образом повлиять на размеры контрактов фирм их использующих:</w:t>
      </w:r>
    </w:p>
    <w:p w14:paraId="3498EB2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+снизить;</w:t>
      </w:r>
    </w:p>
    <w:p w14:paraId="6982CB9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увеличить;</w:t>
      </w:r>
    </w:p>
    <w:p w14:paraId="59C8C96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случайным;</w:t>
      </w:r>
    </w:p>
    <w:p w14:paraId="06E2553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не повлияют.</w:t>
      </w:r>
    </w:p>
    <w:p w14:paraId="33EB398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620ACC2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13. Разновидность АИС, предназначенная для поиска и выдачи информации по запросу потребителя называется:</w:t>
      </w:r>
    </w:p>
    <w:p w14:paraId="5345F0E5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автоматизированная система обработки данных;</w:t>
      </w:r>
    </w:p>
    <w:p w14:paraId="3D37520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+автоматизированная информационно-поисковая система;</w:t>
      </w:r>
    </w:p>
    <w:p w14:paraId="0E53231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автоматизированная система управления;</w:t>
      </w:r>
    </w:p>
    <w:p w14:paraId="26764B4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автоматизированная интеллектуальная информационная система.</w:t>
      </w:r>
    </w:p>
    <w:p w14:paraId="2332AA6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69C0E3F3" w14:textId="77777777" w:rsidR="00C75633" w:rsidRPr="00C01AF9" w:rsidRDefault="00C75633" w:rsidP="00C75633">
      <w:pPr>
        <w:ind w:firstLine="720"/>
        <w:rPr>
          <w:lang w:eastAsia="zh-CN"/>
        </w:rPr>
      </w:pPr>
      <w:r w:rsidRPr="00C01AF9">
        <w:rPr>
          <w:lang w:eastAsia="zh-CN"/>
        </w:rPr>
        <w:lastRenderedPageBreak/>
        <w:t>14. Информационные системы в ХХ веке начали использоваться для планирования и моделирования в:</w:t>
      </w:r>
    </w:p>
    <w:p w14:paraId="27F5BEA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50-х годах;</w:t>
      </w:r>
    </w:p>
    <w:p w14:paraId="199F597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60-х годах;</w:t>
      </w:r>
    </w:p>
    <w:p w14:paraId="11390E4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+70-годах;</w:t>
      </w:r>
    </w:p>
    <w:p w14:paraId="54E60CB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80-х годах.</w:t>
      </w:r>
    </w:p>
    <w:p w14:paraId="1882AE89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686E806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15. Непроверенные сведения фиксируются или собираются внутри организации или из внешнего окружения в процессе:</w:t>
      </w:r>
    </w:p>
    <w:p w14:paraId="723FF56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+ввода;</w:t>
      </w:r>
    </w:p>
    <w:p w14:paraId="1AB7884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обработки;</w:t>
      </w:r>
    </w:p>
    <w:p w14:paraId="0DF2F2D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обратной связи;</w:t>
      </w:r>
    </w:p>
    <w:p w14:paraId="3C5BEC8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вывода.</w:t>
      </w:r>
    </w:p>
    <w:p w14:paraId="2D8E4552" w14:textId="77777777" w:rsidR="00C75633" w:rsidRPr="00C01AF9" w:rsidRDefault="00C75633" w:rsidP="00C75633">
      <w:pPr>
        <w:spacing w:line="200" w:lineRule="atLeast"/>
        <w:ind w:left="709" w:firstLine="0"/>
        <w:rPr>
          <w:lang w:eastAsia="zh-CN"/>
        </w:rPr>
      </w:pPr>
    </w:p>
    <w:p w14:paraId="460636CD" w14:textId="77777777" w:rsidR="00C75633" w:rsidRPr="00C01AF9" w:rsidRDefault="00C75633" w:rsidP="00C75633">
      <w:pPr>
        <w:keepNext/>
        <w:ind w:firstLine="720"/>
        <w:rPr>
          <w:b/>
          <w:bCs/>
          <w:szCs w:val="20"/>
          <w:lang w:eastAsia="zh-CN"/>
        </w:rPr>
      </w:pPr>
      <w:r w:rsidRPr="00C01AF9">
        <w:rPr>
          <w:b/>
          <w:szCs w:val="20"/>
          <w:lang w:eastAsia="zh-CN"/>
        </w:rPr>
        <w:t>Типовые практические задания:</w:t>
      </w:r>
    </w:p>
    <w:p w14:paraId="77713268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 1</w:t>
      </w:r>
    </w:p>
    <w:p w14:paraId="4CA7BB1D" w14:textId="77777777" w:rsidR="00C75633" w:rsidRPr="00C01AF9" w:rsidRDefault="00C75633" w:rsidP="00C75633">
      <w:pPr>
        <w:keepNext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Подробно объясните понятие информационных ресурсов предприятия и приведите пример.</w:t>
      </w:r>
    </w:p>
    <w:p w14:paraId="59C220C6" w14:textId="77777777" w:rsidR="00C75633" w:rsidRPr="00C01AF9" w:rsidRDefault="00C75633" w:rsidP="00C75633">
      <w:pPr>
        <w:keepNext/>
        <w:ind w:firstLine="720"/>
        <w:rPr>
          <w:szCs w:val="20"/>
          <w:lang w:eastAsia="zh-CN"/>
        </w:rPr>
      </w:pPr>
    </w:p>
    <w:p w14:paraId="07703296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1</w:t>
      </w:r>
    </w:p>
    <w:p w14:paraId="7651521F" w14:textId="77777777" w:rsidR="00C75633" w:rsidRPr="00C01AF9" w:rsidRDefault="00C75633" w:rsidP="00C75633">
      <w:pPr>
        <w:keepNext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корректно описал понятие информационных ресурсов предприятия и пояснил на конкретном примере.</w:t>
      </w:r>
    </w:p>
    <w:p w14:paraId="28C860DB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</w:p>
    <w:p w14:paraId="2A38731F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 2</w:t>
      </w:r>
    </w:p>
    <w:p w14:paraId="52A543A1" w14:textId="77777777" w:rsidR="00C75633" w:rsidRPr="00C01AF9" w:rsidRDefault="00C75633" w:rsidP="00C75633">
      <w:pPr>
        <w:keepNext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Объясните отличительные особенности информационных систем организационного управления.</w:t>
      </w:r>
    </w:p>
    <w:p w14:paraId="29204963" w14:textId="77777777" w:rsidR="00C75633" w:rsidRPr="00C01AF9" w:rsidRDefault="00C75633" w:rsidP="00C75633">
      <w:pPr>
        <w:keepNext/>
        <w:ind w:firstLine="720"/>
        <w:rPr>
          <w:szCs w:val="20"/>
          <w:lang w:eastAsia="zh-CN"/>
        </w:rPr>
      </w:pPr>
    </w:p>
    <w:p w14:paraId="56AC22E5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2</w:t>
      </w:r>
    </w:p>
    <w:p w14:paraId="24C3936B" w14:textId="77777777" w:rsidR="00C75633" w:rsidRPr="00C01AF9" w:rsidRDefault="00C75633" w:rsidP="00C75633">
      <w:pPr>
        <w:keepNext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корректно описал отличия информационных систем организационного управления.</w:t>
      </w:r>
    </w:p>
    <w:p w14:paraId="7DFB3CBE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</w:p>
    <w:p w14:paraId="2A56532A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 3</w:t>
      </w:r>
    </w:p>
    <w:p w14:paraId="4CC13BC3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Приведите классификацию информационных систем.</w:t>
      </w:r>
    </w:p>
    <w:p w14:paraId="2C1E88F3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2A789557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3</w:t>
      </w:r>
    </w:p>
    <w:p w14:paraId="6F05F3E2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корректно описал классификацию информационных систем.</w:t>
      </w:r>
    </w:p>
    <w:p w14:paraId="526A17AB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</w:p>
    <w:p w14:paraId="4B1ACA9F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 4</w:t>
      </w:r>
    </w:p>
    <w:p w14:paraId="5DDC04E2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Перечислите и поясните, какие методы планирования существуют в современной практике.</w:t>
      </w:r>
    </w:p>
    <w:p w14:paraId="5CB44B1C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0BB2586D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4</w:t>
      </w:r>
    </w:p>
    <w:p w14:paraId="53F70C9D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корректно перечислил и пояснил современные методы планирования.</w:t>
      </w:r>
    </w:p>
    <w:p w14:paraId="47ABB3A8" w14:textId="77777777" w:rsidR="00C75633" w:rsidRPr="00C01AF9" w:rsidRDefault="00C75633" w:rsidP="00C75633">
      <w:pPr>
        <w:ind w:firstLine="720"/>
        <w:rPr>
          <w:rFonts w:eastAsia="Calibri"/>
          <w:b/>
          <w:szCs w:val="20"/>
          <w:lang w:eastAsia="zh-CN"/>
        </w:rPr>
      </w:pPr>
    </w:p>
    <w:p w14:paraId="21181EF5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 5</w:t>
      </w:r>
    </w:p>
    <w:p w14:paraId="35685833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Подробно объясните понятие технико-экономического планирования.</w:t>
      </w:r>
    </w:p>
    <w:p w14:paraId="7F0C6308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19402730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5</w:t>
      </w:r>
    </w:p>
    <w:p w14:paraId="4D2C2AE3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корректно объяснил понятие технико-экономического планирования.</w:t>
      </w:r>
    </w:p>
    <w:p w14:paraId="32762720" w14:textId="77777777" w:rsidR="00C75633" w:rsidRPr="00C01AF9" w:rsidRDefault="00C75633" w:rsidP="00C75633">
      <w:pPr>
        <w:ind w:firstLine="720"/>
        <w:rPr>
          <w:b/>
          <w:i/>
          <w:szCs w:val="20"/>
          <w:lang w:eastAsia="zh-CN"/>
        </w:rPr>
      </w:pPr>
    </w:p>
    <w:p w14:paraId="79C7B63C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 6</w:t>
      </w:r>
    </w:p>
    <w:p w14:paraId="7DA7242A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Объясните, какие преимущества дает автоматизированная форма ведения бухгалтерского учета.</w:t>
      </w:r>
    </w:p>
    <w:p w14:paraId="10234F94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35B09F08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6</w:t>
      </w:r>
    </w:p>
    <w:p w14:paraId="53D1CD92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корректно объяснил преимущества автоматизированной формы ведения бухгалтерского учета.</w:t>
      </w:r>
    </w:p>
    <w:p w14:paraId="32C847CF" w14:textId="77777777" w:rsidR="00C75633" w:rsidRPr="00C01AF9" w:rsidRDefault="00C75633" w:rsidP="00C75633">
      <w:pPr>
        <w:ind w:firstLine="720"/>
        <w:rPr>
          <w:rFonts w:eastAsia="Calibri"/>
          <w:b/>
          <w:szCs w:val="20"/>
          <w:lang w:eastAsia="zh-CN"/>
        </w:rPr>
      </w:pPr>
    </w:p>
    <w:p w14:paraId="4877AE02" w14:textId="77777777" w:rsidR="00C75633" w:rsidRPr="00C01AF9" w:rsidRDefault="00C75633" w:rsidP="00C75633">
      <w:pPr>
        <w:ind w:firstLine="720"/>
        <w:rPr>
          <w:b/>
          <w:lang w:eastAsia="zh-CN"/>
        </w:rPr>
      </w:pPr>
      <w:r w:rsidRPr="00C01AF9">
        <w:rPr>
          <w:rFonts w:eastAsia="Calibri"/>
          <w:b/>
          <w:szCs w:val="20"/>
          <w:lang w:eastAsia="zh-CN"/>
        </w:rPr>
        <w:t>Типовые теоретические вопросы:</w:t>
      </w:r>
    </w:p>
    <w:p w14:paraId="325B6C7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1) Определение понятия экономической информации.</w:t>
      </w:r>
    </w:p>
    <w:p w14:paraId="785C5CE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2) Понятие технологии и ее аспекты.</w:t>
      </w:r>
    </w:p>
    <w:p w14:paraId="0A65F88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3) Цель технологии в промышленном производстве.</w:t>
      </w:r>
    </w:p>
    <w:p w14:paraId="04FCBD7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4) Отличия информационных ресурсов от традиционных.</w:t>
      </w:r>
    </w:p>
    <w:p w14:paraId="6EFE722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5) Классификация информационных ресурсов предприятия по источнику возникновения.</w:t>
      </w:r>
    </w:p>
    <w:p w14:paraId="326EF54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6) Уровни информационных технологий.</w:t>
      </w:r>
    </w:p>
    <w:p w14:paraId="65C5536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7)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Классификация информационных систем.</w:t>
      </w:r>
    </w:p>
    <w:p w14:paraId="5E1E6F3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8)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Информационные системы организационного управления.</w:t>
      </w:r>
    </w:p>
    <w:p w14:paraId="509E4D8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9)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Стадии жизненного цикла информационной системы.</w:t>
      </w:r>
    </w:p>
    <w:p w14:paraId="6412049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10)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Модели жизненных циклов.</w:t>
      </w:r>
    </w:p>
    <w:p w14:paraId="22481EE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11)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Сущность планирования в условиях рыночной экономики.</w:t>
      </w:r>
    </w:p>
    <w:p w14:paraId="43D6674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12)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Главная цель планирования для предприятий.</w:t>
      </w:r>
    </w:p>
    <w:p w14:paraId="1344BCBA" w14:textId="77777777" w:rsidR="00C75633" w:rsidRPr="00C01AF9" w:rsidRDefault="00C75633" w:rsidP="00C75633">
      <w:pPr>
        <w:widowControl w:val="0"/>
        <w:tabs>
          <w:tab w:val="left" w:pos="1583"/>
        </w:tabs>
        <w:ind w:firstLine="720"/>
        <w:rPr>
          <w:lang w:eastAsia="zh-CN"/>
        </w:rPr>
      </w:pPr>
      <w:r w:rsidRPr="00C01AF9">
        <w:rPr>
          <w:lang w:eastAsia="zh-CN"/>
        </w:rPr>
        <w:t>13)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Классические принципы планирования.</w:t>
      </w:r>
    </w:p>
    <w:p w14:paraId="4F08EC4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14) Общеэкономические принципы планирования.</w:t>
      </w:r>
    </w:p>
    <w:p w14:paraId="245E6A2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15) Методы планирования.</w:t>
      </w:r>
    </w:p>
    <w:p w14:paraId="551ABFF1" w14:textId="77777777" w:rsidR="00C75633" w:rsidRPr="00C01AF9" w:rsidRDefault="00C75633" w:rsidP="00C75633">
      <w:pPr>
        <w:widowControl w:val="0"/>
        <w:tabs>
          <w:tab w:val="left" w:pos="2851"/>
        </w:tabs>
        <w:ind w:firstLine="720"/>
        <w:rPr>
          <w:lang w:eastAsia="zh-CN"/>
        </w:rPr>
      </w:pPr>
      <w:r w:rsidRPr="00C01AF9">
        <w:rPr>
          <w:lang w:eastAsia="zh-CN"/>
        </w:rPr>
        <w:t>16) Стратегическое планирование.</w:t>
      </w:r>
    </w:p>
    <w:p w14:paraId="7E426AB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17) Текущее планирование.</w:t>
      </w:r>
    </w:p>
    <w:p w14:paraId="550523C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18) Оперативное планирование.</w:t>
      </w:r>
    </w:p>
    <w:p w14:paraId="413B858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19) Различие и связь между стратегическими и оперативными решениями.</w:t>
      </w:r>
    </w:p>
    <w:p w14:paraId="237F6BC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20)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Ключевые звенья стратегического управления.</w:t>
      </w:r>
    </w:p>
    <w:p w14:paraId="6A55BCC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7196"/>
      </w:tblGrid>
      <w:tr w:rsidR="00C75633" w:rsidRPr="00C01AF9" w14:paraId="19EC8D1D" w14:textId="77777777" w:rsidTr="00894061">
        <w:tc>
          <w:tcPr>
            <w:tcW w:w="1263" w:type="pct"/>
          </w:tcPr>
          <w:p w14:paraId="76380D2F" w14:textId="77777777" w:rsidR="00C75633" w:rsidRPr="00C01AF9" w:rsidRDefault="00C75633" w:rsidP="00894061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C01AF9">
              <w:rPr>
                <w:rFonts w:eastAsia="Calibri"/>
                <w:b/>
                <w:bCs/>
                <w:iCs/>
                <w:color w:val="000000"/>
                <w:lang w:eastAsia="zh-CN"/>
              </w:rPr>
              <w:t>Код компетенции</w:t>
            </w:r>
          </w:p>
        </w:tc>
        <w:tc>
          <w:tcPr>
            <w:tcW w:w="3737" w:type="pct"/>
          </w:tcPr>
          <w:p w14:paraId="5F5EBDAE" w14:textId="77777777" w:rsidR="00C75633" w:rsidRPr="00C01AF9" w:rsidRDefault="00C75633" w:rsidP="00894061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C01AF9">
              <w:rPr>
                <w:rFonts w:eastAsia="Calibri"/>
                <w:b/>
                <w:bCs/>
                <w:color w:val="000000"/>
                <w:lang w:eastAsia="zh-CN"/>
              </w:rPr>
              <w:t>Результаты освоения ОПОП</w:t>
            </w:r>
          </w:p>
          <w:p w14:paraId="509FB4EB" w14:textId="77777777" w:rsidR="00C75633" w:rsidRPr="00C01AF9" w:rsidRDefault="00C75633" w:rsidP="00894061">
            <w:pPr>
              <w:widowControl w:val="0"/>
              <w:ind w:firstLine="0"/>
              <w:jc w:val="center"/>
              <w:rPr>
                <w:rFonts w:eastAsia="Calibri"/>
                <w:bCs/>
                <w:iCs/>
                <w:color w:val="000000"/>
                <w:lang w:eastAsia="zh-CN"/>
              </w:rPr>
            </w:pPr>
            <w:r w:rsidRPr="00C01AF9">
              <w:rPr>
                <w:rFonts w:eastAsia="Calibri"/>
                <w:b/>
                <w:bCs/>
                <w:iCs/>
                <w:color w:val="000000"/>
                <w:lang w:eastAsia="zh-CN"/>
              </w:rPr>
              <w:t>Содержание компетенций</w:t>
            </w:r>
          </w:p>
        </w:tc>
      </w:tr>
      <w:tr w:rsidR="00C75633" w:rsidRPr="00C01AF9" w14:paraId="52F7A656" w14:textId="77777777" w:rsidTr="00894061">
        <w:tc>
          <w:tcPr>
            <w:tcW w:w="1263" w:type="pct"/>
          </w:tcPr>
          <w:p w14:paraId="22EE6109" w14:textId="77777777" w:rsidR="00C75633" w:rsidRPr="00C01AF9" w:rsidRDefault="00C75633" w:rsidP="00894061">
            <w:pPr>
              <w:ind w:firstLine="0"/>
              <w:jc w:val="center"/>
              <w:rPr>
                <w:b/>
                <w:szCs w:val="20"/>
                <w:highlight w:val="yellow"/>
                <w:lang w:eastAsia="zh-CN"/>
              </w:rPr>
            </w:pPr>
            <w:r w:rsidRPr="00C01AF9">
              <w:rPr>
                <w:szCs w:val="20"/>
                <w:lang w:eastAsia="zh-CN"/>
              </w:rPr>
              <w:t>ПК</w:t>
            </w:r>
            <w:r w:rsidRPr="00C01AF9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3737" w:type="pct"/>
          </w:tcPr>
          <w:p w14:paraId="2E0D6565" w14:textId="77777777" w:rsidR="00C75633" w:rsidRPr="00C01AF9" w:rsidRDefault="00C75633" w:rsidP="00894061">
            <w:pPr>
              <w:ind w:firstLine="0"/>
              <w:rPr>
                <w:szCs w:val="20"/>
                <w:highlight w:val="yellow"/>
                <w:lang w:eastAsia="zh-CN"/>
              </w:rPr>
            </w:pPr>
            <w:r w:rsidRPr="00C01AF9">
              <w:rPr>
                <w:szCs w:val="20"/>
                <w:lang w:eastAsia="zh-CN"/>
              </w:rPr>
              <w:t>умение проектировать архитектуру электронного предприятия</w:t>
            </w:r>
          </w:p>
        </w:tc>
      </w:tr>
    </w:tbl>
    <w:p w14:paraId="01B5187F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</w:p>
    <w:p w14:paraId="1B797F27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  <w:r w:rsidRPr="00C01AF9">
        <w:rPr>
          <w:b/>
          <w:szCs w:val="20"/>
          <w:lang w:eastAsia="zh-CN"/>
        </w:rPr>
        <w:t>Типовые тестовые вопросы:</w:t>
      </w:r>
    </w:p>
    <w:p w14:paraId="1F0FCBC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16. Информационные системы в ХХ в. развились в изготавливаемые по заказу системы поддержки принятия решений и ранние стратегические системы планирования в:</w:t>
      </w:r>
    </w:p>
    <w:p w14:paraId="3C0A064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50-х годах;</w:t>
      </w:r>
    </w:p>
    <w:p w14:paraId="67A0DD3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60-х годах;</w:t>
      </w:r>
    </w:p>
    <w:p w14:paraId="2152682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70-годах;</w:t>
      </w:r>
    </w:p>
    <w:p w14:paraId="7171B73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+80-х годах.</w:t>
      </w:r>
    </w:p>
    <w:p w14:paraId="328DC0A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03245EE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17. Сведения об окружающем мире, которые уменьшают имеющуюся степень</w:t>
      </w:r>
      <w:r w:rsidRPr="00C01AF9">
        <w:rPr>
          <w:lang w:eastAsia="zh-CN"/>
        </w:rPr>
        <w:br/>
        <w:t>неопределенности, неполноты знаний, отчужденные от их создателя и ставшие</w:t>
      </w:r>
      <w:r w:rsidRPr="00C01AF9">
        <w:rPr>
          <w:lang w:eastAsia="zh-CN"/>
        </w:rPr>
        <w:br/>
        <w:t>сообщения:</w:t>
      </w:r>
    </w:p>
    <w:p w14:paraId="25585E3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+информация;</w:t>
      </w:r>
    </w:p>
    <w:p w14:paraId="4A2234B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факты;</w:t>
      </w:r>
    </w:p>
    <w:p w14:paraId="1D4D9385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данные;</w:t>
      </w:r>
    </w:p>
    <w:p w14:paraId="442127E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сигналы.</w:t>
      </w:r>
    </w:p>
    <w:p w14:paraId="47040FB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01DCFBE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lastRenderedPageBreak/>
        <w:t>18. Процесс насыщения производства и всех сфер жизни и деятельности человека информацией:</w:t>
      </w:r>
    </w:p>
    <w:p w14:paraId="15B803B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+информатизация;</w:t>
      </w:r>
    </w:p>
    <w:p w14:paraId="4F734B9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компьютеризация;</w:t>
      </w:r>
    </w:p>
    <w:p w14:paraId="1526BA1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автоматизация;</w:t>
      </w:r>
    </w:p>
    <w:p w14:paraId="09BECC7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глобализация.</w:t>
      </w:r>
    </w:p>
    <w:p w14:paraId="77B6DA9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3CEC487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19. Совокупность документов, оформленных по единым правилам, называется:</w:t>
      </w:r>
    </w:p>
    <w:p w14:paraId="4FA3E77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+документация;</w:t>
      </w:r>
    </w:p>
    <w:p w14:paraId="5DF2FCC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информационные ресурсы;</w:t>
      </w:r>
    </w:p>
    <w:p w14:paraId="4DD8E5A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информация;</w:t>
      </w:r>
    </w:p>
    <w:p w14:paraId="14EF968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данные.</w:t>
      </w:r>
    </w:p>
    <w:p w14:paraId="466DB45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79AC79D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20. Технические показатели качества информационного обеспечения относятся к:</w:t>
      </w:r>
    </w:p>
    <w:p w14:paraId="68CC3B0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+объективным показателям;</w:t>
      </w:r>
    </w:p>
    <w:p w14:paraId="7E022FD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субъективным показателям;</w:t>
      </w:r>
    </w:p>
    <w:p w14:paraId="34F36929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логическим показателям;</w:t>
      </w:r>
    </w:p>
    <w:p w14:paraId="79161A2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экономическим.</w:t>
      </w:r>
    </w:p>
    <w:p w14:paraId="5FF5C585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72A775A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21. Субъективный показатель, характеризующий меру достаточности оцениваемой информации для решения предметных задач:</w:t>
      </w:r>
    </w:p>
    <w:p w14:paraId="1D58741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+полнота информации;</w:t>
      </w:r>
    </w:p>
    <w:p w14:paraId="656943E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толерантность;</w:t>
      </w:r>
    </w:p>
    <w:p w14:paraId="125E062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релевантность;</w:t>
      </w:r>
    </w:p>
    <w:p w14:paraId="3C1FB45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достоверность.</w:t>
      </w:r>
    </w:p>
    <w:p w14:paraId="2756CFE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48722695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22. Система средств и способов сбора, передачи, накопления, обработки, хранения, представления и использования информации:</w:t>
      </w:r>
    </w:p>
    <w:p w14:paraId="5E3F0A4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информационная технология;</w:t>
      </w:r>
    </w:p>
    <w:p w14:paraId="337A321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+информационная система;</w:t>
      </w:r>
    </w:p>
    <w:p w14:paraId="71DF7BB5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информационная деятельность;</w:t>
      </w:r>
    </w:p>
    <w:p w14:paraId="2599BE2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жизненный цикл.</w:t>
      </w:r>
    </w:p>
    <w:p w14:paraId="16217BB9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1D94249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23. Под информационной технологией понимаются операции, производимые с информацией:</w:t>
      </w:r>
    </w:p>
    <w:p w14:paraId="574CEAD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только с использованием компьютерной техники;</w:t>
      </w:r>
    </w:p>
    <w:p w14:paraId="3CDAB54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только на бумажной основе;</w:t>
      </w:r>
    </w:p>
    <w:p w14:paraId="2D68C62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+и автоматизированные, и традиционные бумажные операции;</w:t>
      </w:r>
    </w:p>
    <w:p w14:paraId="27866E7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только автоматизированные операции.</w:t>
      </w:r>
    </w:p>
    <w:p w14:paraId="6B4933E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72583EB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24. АИС, обеспечивающая информационную поддержку целенаправленной коллективной деятельности предприятия, − это:</w:t>
      </w:r>
    </w:p>
    <w:p w14:paraId="3E6AD59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АИС управления технологическими процессами;</w:t>
      </w:r>
    </w:p>
    <w:p w14:paraId="2391A78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финансовая АИС;</w:t>
      </w:r>
    </w:p>
    <w:p w14:paraId="25D3AD9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глобальная АИС;</w:t>
      </w:r>
    </w:p>
    <w:p w14:paraId="44B68C3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локальная АИС;</w:t>
      </w:r>
    </w:p>
    <w:p w14:paraId="2A2EBD9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+корпоративная АИС.</w:t>
      </w:r>
    </w:p>
    <w:p w14:paraId="5E2C94A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6F50F24F" w14:textId="77777777" w:rsidR="00C75633" w:rsidRPr="00C01AF9" w:rsidRDefault="00C75633" w:rsidP="00C75633">
      <w:pPr>
        <w:keepNext/>
        <w:widowControl w:val="0"/>
        <w:ind w:firstLine="720"/>
        <w:rPr>
          <w:lang w:eastAsia="zh-CN"/>
        </w:rPr>
      </w:pPr>
      <w:r w:rsidRPr="00C01AF9">
        <w:rPr>
          <w:lang w:eastAsia="zh-CN"/>
        </w:rPr>
        <w:lastRenderedPageBreak/>
        <w:t>25. Вид аналога собственноручной подписи, являющийся средством защиты информации:</w:t>
      </w:r>
    </w:p>
    <w:p w14:paraId="0F6CC0C1" w14:textId="77777777" w:rsidR="00C75633" w:rsidRPr="00C01AF9" w:rsidRDefault="00C75633" w:rsidP="00C75633">
      <w:pPr>
        <w:keepNext/>
        <w:widowControl w:val="0"/>
        <w:ind w:firstLine="720"/>
        <w:rPr>
          <w:lang w:eastAsia="zh-CN"/>
        </w:rPr>
      </w:pPr>
      <w:r w:rsidRPr="00C01AF9">
        <w:rPr>
          <w:lang w:eastAsia="zh-CN"/>
        </w:rPr>
        <w:t>пароль;</w:t>
      </w:r>
    </w:p>
    <w:p w14:paraId="5A2B6FEC" w14:textId="77777777" w:rsidR="00C75633" w:rsidRPr="00C01AF9" w:rsidRDefault="00C75633" w:rsidP="00C75633">
      <w:pPr>
        <w:keepNext/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авторизация;</w:t>
      </w:r>
    </w:p>
    <w:p w14:paraId="4F719955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шифр;</w:t>
      </w:r>
    </w:p>
    <w:p w14:paraId="54144199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+электронная цифровая подпись.</w:t>
      </w:r>
    </w:p>
    <w:p w14:paraId="28255DC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3C8A806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26. Наиболее устойчивая к неисправностям отдельных узлов, и легко наращиваемая и конфигурируемая топология сети:</w:t>
      </w:r>
    </w:p>
    <w:p w14:paraId="286D516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+шинная;</w:t>
      </w:r>
    </w:p>
    <w:p w14:paraId="04D8AFA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радиальная;</w:t>
      </w:r>
    </w:p>
    <w:p w14:paraId="07D7DF0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кольцевая;</w:t>
      </w:r>
    </w:p>
    <w:p w14:paraId="7F93FA5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глобальная.</w:t>
      </w:r>
    </w:p>
    <w:p w14:paraId="6AF6C90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188BA01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27. Система, в которой протекают информационные процессы, составляющие полный жизненный цикл информации:</w:t>
      </w:r>
    </w:p>
    <w:p w14:paraId="3F8A286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+информационная система;</w:t>
      </w:r>
    </w:p>
    <w:p w14:paraId="323D46F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организационная система;</w:t>
      </w:r>
    </w:p>
    <w:p w14:paraId="73D8777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социальная система;</w:t>
      </w:r>
    </w:p>
    <w:p w14:paraId="526C65ED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компьютерная система.</w:t>
      </w:r>
    </w:p>
    <w:p w14:paraId="238F107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42765C46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28. Организация, осуществляющая физическое проектирование на основе существующей концепции информационной системы (ИС):</w:t>
      </w:r>
    </w:p>
    <w:p w14:paraId="51BEBD2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+разработчик ИС;</w:t>
      </w:r>
    </w:p>
    <w:p w14:paraId="1D6A4A5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консалтинговая фирма;</w:t>
      </w:r>
    </w:p>
    <w:p w14:paraId="11B2E405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аудиторская фирма;</w:t>
      </w:r>
    </w:p>
    <w:p w14:paraId="16E2435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компьютерная фирма.</w:t>
      </w:r>
    </w:p>
    <w:p w14:paraId="013D80C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2F81F98F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29. Целью автоматизации финансовой деятельности является:</w:t>
      </w:r>
    </w:p>
    <w:p w14:paraId="284F9D5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повышение квалификации персонала;</w:t>
      </w:r>
    </w:p>
    <w:p w14:paraId="115324E0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+устранение рутинных операций и автоматизированная подготовка финансовых документов;</w:t>
      </w:r>
    </w:p>
    <w:p w14:paraId="3DBA6B8C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снижение затрат;</w:t>
      </w:r>
    </w:p>
    <w:p w14:paraId="33BCA49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автоматизация технологии выпуска продукции.</w:t>
      </w:r>
    </w:p>
    <w:p w14:paraId="670375B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</w:p>
    <w:p w14:paraId="0AC80284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30. Карты, классифицирующиеся по выполняемым ими финансовым операциям:</w:t>
      </w:r>
    </w:p>
    <w:p w14:paraId="3615404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карты с контактным считыванием;</w:t>
      </w:r>
    </w:p>
    <w:p w14:paraId="68505BE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бесконтактные карты;</w:t>
      </w:r>
    </w:p>
    <w:p w14:paraId="6DE1B062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с памятью;</w:t>
      </w:r>
    </w:p>
    <w:p w14:paraId="0638A42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+кредитные.</w:t>
      </w:r>
    </w:p>
    <w:p w14:paraId="45FE2C15" w14:textId="77777777" w:rsidR="00C75633" w:rsidRPr="00C01AF9" w:rsidRDefault="00C75633" w:rsidP="00C75633">
      <w:pPr>
        <w:ind w:firstLine="720"/>
        <w:rPr>
          <w:lang w:eastAsia="zh-CN"/>
        </w:rPr>
      </w:pPr>
    </w:p>
    <w:p w14:paraId="42EDF925" w14:textId="77777777" w:rsidR="00C75633" w:rsidRPr="00C01AF9" w:rsidRDefault="00C75633" w:rsidP="00C75633">
      <w:pPr>
        <w:keepNext/>
        <w:ind w:firstLine="720"/>
        <w:rPr>
          <w:b/>
          <w:bCs/>
          <w:szCs w:val="20"/>
          <w:lang w:eastAsia="zh-CN"/>
        </w:rPr>
      </w:pPr>
      <w:r w:rsidRPr="00C01AF9">
        <w:rPr>
          <w:b/>
          <w:szCs w:val="20"/>
          <w:lang w:eastAsia="zh-CN"/>
        </w:rPr>
        <w:t>Типовые практические задания:</w:t>
      </w:r>
    </w:p>
    <w:p w14:paraId="3E7BE046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 7</w:t>
      </w:r>
    </w:p>
    <w:p w14:paraId="3157C37C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Покажите, как связано тактическое планирование со стратегическим планированием.</w:t>
      </w:r>
    </w:p>
    <w:p w14:paraId="0EF32EA9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2251CF3B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7</w:t>
      </w:r>
    </w:p>
    <w:p w14:paraId="3787C900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указал и пояснил связь между тактическим планированием и стратегическим планированием.</w:t>
      </w:r>
    </w:p>
    <w:p w14:paraId="6F36D22C" w14:textId="77777777" w:rsidR="00C75633" w:rsidRPr="00C01AF9" w:rsidRDefault="00C75633" w:rsidP="00C75633">
      <w:pPr>
        <w:ind w:firstLine="720"/>
        <w:rPr>
          <w:b/>
          <w:i/>
          <w:szCs w:val="20"/>
          <w:lang w:eastAsia="zh-CN"/>
        </w:rPr>
      </w:pPr>
    </w:p>
    <w:p w14:paraId="2529E5A3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 8</w:t>
      </w:r>
    </w:p>
    <w:p w14:paraId="535B573C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Укажите, какую информацию получает финансовая служба из бухгалтерии, приведите пример.</w:t>
      </w:r>
    </w:p>
    <w:p w14:paraId="722E7B66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7C40F9C1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8</w:t>
      </w:r>
    </w:p>
    <w:p w14:paraId="63BA4B23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объяснил, какую информацию получает финансовая служба из  бухгалтерии, привел корректный пример.</w:t>
      </w:r>
    </w:p>
    <w:p w14:paraId="7CE15873" w14:textId="77777777" w:rsidR="00C75633" w:rsidRPr="00C01AF9" w:rsidRDefault="00C75633" w:rsidP="00C75633">
      <w:pPr>
        <w:ind w:firstLine="720"/>
        <w:rPr>
          <w:rFonts w:eastAsia="Calibri"/>
          <w:szCs w:val="20"/>
          <w:lang w:eastAsia="zh-CN"/>
        </w:rPr>
      </w:pPr>
    </w:p>
    <w:p w14:paraId="6C0B32B4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 9</w:t>
      </w:r>
    </w:p>
    <w:p w14:paraId="04A51835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Подробно объясните, какие возможности дает автоматизация управления финансами на предприятии.</w:t>
      </w:r>
    </w:p>
    <w:p w14:paraId="4C9E639F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7360B7B4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9</w:t>
      </w:r>
    </w:p>
    <w:p w14:paraId="607478A3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корректно описал возможности автоматизация управления финансами на предприятии.</w:t>
      </w:r>
    </w:p>
    <w:p w14:paraId="6F44F5FB" w14:textId="77777777" w:rsidR="00C75633" w:rsidRPr="00C01AF9" w:rsidRDefault="00C75633" w:rsidP="00C75633">
      <w:pPr>
        <w:ind w:firstLine="720"/>
        <w:rPr>
          <w:b/>
          <w:i/>
          <w:szCs w:val="20"/>
          <w:lang w:eastAsia="zh-CN"/>
        </w:rPr>
      </w:pPr>
    </w:p>
    <w:p w14:paraId="439D862F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 10</w:t>
      </w:r>
    </w:p>
    <w:p w14:paraId="0D31976A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Перечислите типовые вопросы оперативной постановки математической модели.</w:t>
      </w:r>
    </w:p>
    <w:p w14:paraId="428A64EC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524E7A0A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10</w:t>
      </w:r>
    </w:p>
    <w:p w14:paraId="27ACB657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корректно перечислил типовые вопросы оперативной постановки математической модели.</w:t>
      </w:r>
    </w:p>
    <w:p w14:paraId="27DBDFE1" w14:textId="77777777" w:rsidR="00C75633" w:rsidRPr="00C01AF9" w:rsidRDefault="00C75633" w:rsidP="00C75633">
      <w:pPr>
        <w:ind w:firstLine="720"/>
        <w:rPr>
          <w:b/>
          <w:i/>
          <w:szCs w:val="20"/>
          <w:lang w:eastAsia="zh-CN"/>
        </w:rPr>
      </w:pPr>
    </w:p>
    <w:p w14:paraId="39287E06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 11</w:t>
      </w:r>
    </w:p>
    <w:p w14:paraId="61778A5D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Поясните, что представляет собой математическое обеспечение, приведите пример.</w:t>
      </w:r>
    </w:p>
    <w:p w14:paraId="4203F7FD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2D4D7576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11</w:t>
      </w:r>
    </w:p>
    <w:p w14:paraId="0F9FED76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объяснил понятие математического обеспечения с корректными примерами.</w:t>
      </w:r>
    </w:p>
    <w:p w14:paraId="0565872F" w14:textId="77777777" w:rsidR="00C75633" w:rsidRPr="00C01AF9" w:rsidRDefault="00C75633" w:rsidP="00C75633">
      <w:pPr>
        <w:ind w:firstLine="720"/>
        <w:rPr>
          <w:b/>
          <w:i/>
          <w:szCs w:val="20"/>
          <w:lang w:eastAsia="zh-CN"/>
        </w:rPr>
      </w:pPr>
    </w:p>
    <w:p w14:paraId="22FFDC36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Задание 12</w:t>
      </w:r>
    </w:p>
    <w:p w14:paraId="4CAFB7B1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  <w:r w:rsidRPr="00C01AF9">
        <w:rPr>
          <w:szCs w:val="20"/>
          <w:shd w:val="clear" w:color="auto" w:fill="FFFFFF"/>
          <w:lang w:eastAsia="ru-RU"/>
        </w:rPr>
        <w:t>Перечислите технологические этапы моделирования процессов управления экономикой</w:t>
      </w:r>
      <w:r w:rsidRPr="00C01AF9">
        <w:rPr>
          <w:szCs w:val="20"/>
          <w:lang w:eastAsia="zh-CN"/>
        </w:rPr>
        <w:t>.</w:t>
      </w:r>
    </w:p>
    <w:p w14:paraId="0C26E45C" w14:textId="77777777" w:rsidR="00C75633" w:rsidRPr="00C01AF9" w:rsidRDefault="00C75633" w:rsidP="00C75633">
      <w:pPr>
        <w:ind w:firstLine="720"/>
        <w:rPr>
          <w:szCs w:val="20"/>
          <w:lang w:eastAsia="zh-CN"/>
        </w:rPr>
      </w:pPr>
    </w:p>
    <w:p w14:paraId="4B1355D8" w14:textId="77777777" w:rsidR="00C75633" w:rsidRPr="00C01AF9" w:rsidRDefault="00C75633" w:rsidP="00C75633">
      <w:pPr>
        <w:keepNext/>
        <w:ind w:firstLine="720"/>
        <w:rPr>
          <w:b/>
          <w:i/>
          <w:szCs w:val="20"/>
          <w:lang w:eastAsia="zh-CN"/>
        </w:rPr>
      </w:pPr>
      <w:r w:rsidRPr="00C01AF9">
        <w:rPr>
          <w:b/>
          <w:i/>
          <w:szCs w:val="20"/>
          <w:lang w:eastAsia="zh-CN"/>
        </w:rPr>
        <w:t>Критерии выполнения задания 12</w:t>
      </w:r>
    </w:p>
    <w:p w14:paraId="3FD110B1" w14:textId="77777777" w:rsidR="00C75633" w:rsidRPr="00C01AF9" w:rsidRDefault="00C75633" w:rsidP="00C75633">
      <w:pPr>
        <w:ind w:firstLine="720"/>
        <w:rPr>
          <w:b/>
          <w:szCs w:val="20"/>
          <w:lang w:eastAsia="zh-CN"/>
        </w:rPr>
      </w:pPr>
      <w:r w:rsidRPr="00C01AF9">
        <w:rPr>
          <w:szCs w:val="20"/>
          <w:lang w:eastAsia="zh-CN"/>
        </w:rPr>
        <w:t>Задание считается выполненным, если: обучающийся корректно п</w:t>
      </w:r>
      <w:r w:rsidRPr="00C01AF9">
        <w:rPr>
          <w:szCs w:val="20"/>
          <w:shd w:val="clear" w:color="auto" w:fill="FFFFFF"/>
          <w:lang w:eastAsia="ru-RU"/>
        </w:rPr>
        <w:t>еречислил технологические этапы моделирования процессов управления экономикой</w:t>
      </w:r>
      <w:r w:rsidRPr="00C01AF9">
        <w:rPr>
          <w:szCs w:val="20"/>
          <w:lang w:eastAsia="zh-CN"/>
        </w:rPr>
        <w:t>.</w:t>
      </w:r>
    </w:p>
    <w:p w14:paraId="527A2C3E" w14:textId="77777777" w:rsidR="00C75633" w:rsidRPr="00C01AF9" w:rsidRDefault="00C75633" w:rsidP="00C75633">
      <w:pPr>
        <w:ind w:firstLine="720"/>
        <w:rPr>
          <w:rFonts w:eastAsia="Calibri"/>
          <w:szCs w:val="20"/>
          <w:lang w:eastAsia="zh-CN"/>
        </w:rPr>
      </w:pPr>
    </w:p>
    <w:p w14:paraId="34002D7A" w14:textId="77777777" w:rsidR="00C75633" w:rsidRPr="00C01AF9" w:rsidRDefault="00C75633" w:rsidP="00C75633">
      <w:pPr>
        <w:keepNext/>
        <w:ind w:firstLine="720"/>
        <w:rPr>
          <w:rFonts w:eastAsia="Calibri"/>
          <w:b/>
          <w:szCs w:val="20"/>
          <w:lang w:eastAsia="zh-CN"/>
        </w:rPr>
      </w:pPr>
      <w:r w:rsidRPr="00C01AF9">
        <w:rPr>
          <w:rFonts w:eastAsia="Calibri"/>
          <w:b/>
          <w:szCs w:val="20"/>
          <w:lang w:eastAsia="zh-CN"/>
        </w:rPr>
        <w:t>Типовые теоретические вопросы:</w:t>
      </w:r>
    </w:p>
    <w:p w14:paraId="05DD6AD4" w14:textId="77777777" w:rsidR="00C75633" w:rsidRPr="00C01AF9" w:rsidRDefault="00C75633" w:rsidP="00C75633">
      <w:pPr>
        <w:widowControl w:val="0"/>
        <w:ind w:firstLine="720"/>
        <w:rPr>
          <w:szCs w:val="20"/>
          <w:lang w:eastAsia="zh-CN"/>
        </w:rPr>
      </w:pPr>
      <w:r w:rsidRPr="00C01AF9">
        <w:rPr>
          <w:lang w:eastAsia="zh-CN"/>
        </w:rPr>
        <w:t>21)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Исходные данные для подсистемы бухгалтерского учета.</w:t>
      </w:r>
    </w:p>
    <w:p w14:paraId="1A5801C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22)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Различие между стратегическим и тактическим планированием.</w:t>
      </w:r>
    </w:p>
    <w:p w14:paraId="3D4858E7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23)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Стадии процесса тактического планирования.</w:t>
      </w:r>
    </w:p>
    <w:p w14:paraId="1B875F33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24)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Процесс оптимизации.</w:t>
      </w:r>
    </w:p>
    <w:p w14:paraId="335BF3B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25)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Автоматизация управления финансами на предприятии.</w:t>
      </w:r>
    </w:p>
    <w:p w14:paraId="69A21C5B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26)</w:t>
      </w:r>
      <w:r w:rsidRPr="00C01AF9">
        <w:rPr>
          <w:lang w:val="en-US" w:eastAsia="zh-CN"/>
        </w:rPr>
        <w:t> </w:t>
      </w:r>
      <w:r w:rsidRPr="00C01AF9">
        <w:rPr>
          <w:lang w:eastAsia="zh-CN"/>
        </w:rPr>
        <w:t>Роль оперативной постановки задач.</w:t>
      </w:r>
    </w:p>
    <w:p w14:paraId="0B26BD95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27) Вербальная модель.</w:t>
      </w:r>
    </w:p>
    <w:p w14:paraId="6843AD88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28) Оперативная постановка комплекса задач.</w:t>
      </w:r>
    </w:p>
    <w:p w14:paraId="07652149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29) Оперативное описание информационных и расчетных задач.</w:t>
      </w:r>
    </w:p>
    <w:p w14:paraId="4DBAB00E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30) Автоматизация планирования и управления предприятием.</w:t>
      </w:r>
    </w:p>
    <w:p w14:paraId="0E00EE51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lang w:eastAsia="zh-CN"/>
        </w:rPr>
        <w:t>31) Автоматизированное рабочее место.</w:t>
      </w:r>
    </w:p>
    <w:p w14:paraId="54C35C1C" w14:textId="77777777" w:rsidR="00C75633" w:rsidRPr="00C01AF9" w:rsidRDefault="00C75633" w:rsidP="00C75633">
      <w:pPr>
        <w:widowControl w:val="0"/>
        <w:ind w:firstLine="720"/>
        <w:rPr>
          <w:szCs w:val="20"/>
          <w:lang w:eastAsia="zh-CN"/>
        </w:rPr>
      </w:pPr>
      <w:r w:rsidRPr="00C01AF9">
        <w:rPr>
          <w:lang w:eastAsia="zh-CN"/>
        </w:rPr>
        <w:t>32)</w:t>
      </w:r>
      <w:r w:rsidRPr="00C01AF9">
        <w:rPr>
          <w:szCs w:val="20"/>
          <w:lang w:eastAsia="zh-CN"/>
        </w:rPr>
        <w:t> Организационное обеспечение.</w:t>
      </w:r>
    </w:p>
    <w:p w14:paraId="65B19156" w14:textId="77777777" w:rsidR="00C75633" w:rsidRPr="00C01AF9" w:rsidRDefault="00C75633" w:rsidP="00C75633">
      <w:pPr>
        <w:widowControl w:val="0"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33)</w:t>
      </w:r>
      <w:r w:rsidRPr="00C01AF9">
        <w:rPr>
          <w:szCs w:val="20"/>
          <w:lang w:val="en-US" w:eastAsia="zh-CN"/>
        </w:rPr>
        <w:t> </w:t>
      </w:r>
      <w:r w:rsidRPr="00C01AF9">
        <w:rPr>
          <w:szCs w:val="20"/>
          <w:lang w:eastAsia="zh-CN"/>
        </w:rPr>
        <w:t>Информационное обеспечение.</w:t>
      </w:r>
    </w:p>
    <w:p w14:paraId="6821710C" w14:textId="77777777" w:rsidR="00C75633" w:rsidRPr="00C01AF9" w:rsidRDefault="00C75633" w:rsidP="00C75633">
      <w:pPr>
        <w:widowControl w:val="0"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34)</w:t>
      </w:r>
      <w:r w:rsidRPr="00C01AF9">
        <w:rPr>
          <w:szCs w:val="20"/>
          <w:lang w:val="en-US" w:eastAsia="zh-CN"/>
        </w:rPr>
        <w:t> </w:t>
      </w:r>
      <w:r w:rsidRPr="00C01AF9">
        <w:rPr>
          <w:szCs w:val="20"/>
          <w:lang w:eastAsia="zh-CN"/>
        </w:rPr>
        <w:t>Экономический показатель.</w:t>
      </w:r>
    </w:p>
    <w:p w14:paraId="65FACD45" w14:textId="77777777" w:rsidR="00C75633" w:rsidRPr="00C01AF9" w:rsidRDefault="00C75633" w:rsidP="00C75633">
      <w:pPr>
        <w:widowControl w:val="0"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35)</w:t>
      </w:r>
      <w:r w:rsidRPr="00C01AF9">
        <w:rPr>
          <w:szCs w:val="20"/>
          <w:lang w:val="en-US" w:eastAsia="zh-CN"/>
        </w:rPr>
        <w:t> </w:t>
      </w:r>
      <w:r w:rsidRPr="00C01AF9">
        <w:rPr>
          <w:szCs w:val="20"/>
          <w:lang w:eastAsia="zh-CN"/>
        </w:rPr>
        <w:t>Централизованные и распределенные базы данных.</w:t>
      </w:r>
    </w:p>
    <w:p w14:paraId="61A1D031" w14:textId="77777777" w:rsidR="00C75633" w:rsidRPr="00C01AF9" w:rsidRDefault="00C75633" w:rsidP="00C75633">
      <w:pPr>
        <w:widowControl w:val="0"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36)</w:t>
      </w:r>
      <w:r w:rsidRPr="00C01AF9">
        <w:rPr>
          <w:szCs w:val="20"/>
          <w:lang w:val="en-US" w:eastAsia="zh-CN"/>
        </w:rPr>
        <w:t> </w:t>
      </w:r>
      <w:r w:rsidRPr="00C01AF9">
        <w:rPr>
          <w:szCs w:val="20"/>
          <w:lang w:eastAsia="zh-CN"/>
        </w:rPr>
        <w:t>Проблема принятия решений.</w:t>
      </w:r>
    </w:p>
    <w:p w14:paraId="17BCD8DF" w14:textId="77777777" w:rsidR="00C75633" w:rsidRPr="00C01AF9" w:rsidRDefault="00C75633" w:rsidP="00C75633">
      <w:pPr>
        <w:widowControl w:val="0"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lastRenderedPageBreak/>
        <w:t>37)</w:t>
      </w:r>
      <w:r w:rsidRPr="00C01AF9">
        <w:rPr>
          <w:szCs w:val="20"/>
          <w:lang w:val="en-US" w:eastAsia="zh-CN"/>
        </w:rPr>
        <w:t> </w:t>
      </w:r>
      <w:r w:rsidRPr="00C01AF9">
        <w:rPr>
          <w:szCs w:val="20"/>
          <w:lang w:eastAsia="zh-CN"/>
        </w:rPr>
        <w:t>Анализ особенностей объекта моделирования.</w:t>
      </w:r>
    </w:p>
    <w:p w14:paraId="42D89A29" w14:textId="77777777" w:rsidR="00C75633" w:rsidRPr="00C01AF9" w:rsidRDefault="00C75633" w:rsidP="00C75633">
      <w:pPr>
        <w:widowControl w:val="0"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38)</w:t>
      </w:r>
      <w:r w:rsidRPr="00C01AF9">
        <w:rPr>
          <w:szCs w:val="20"/>
          <w:lang w:val="en-US" w:eastAsia="zh-CN"/>
        </w:rPr>
        <w:t> </w:t>
      </w:r>
      <w:r w:rsidRPr="00C01AF9">
        <w:rPr>
          <w:szCs w:val="20"/>
          <w:lang w:eastAsia="zh-CN"/>
        </w:rPr>
        <w:t>Процесс принятия решений.</w:t>
      </w:r>
    </w:p>
    <w:p w14:paraId="0A9EE4C0" w14:textId="77777777" w:rsidR="00C75633" w:rsidRPr="00C01AF9" w:rsidRDefault="00C75633" w:rsidP="00C75633">
      <w:pPr>
        <w:widowControl w:val="0"/>
        <w:ind w:firstLine="720"/>
        <w:rPr>
          <w:szCs w:val="20"/>
          <w:lang w:eastAsia="zh-CN"/>
        </w:rPr>
      </w:pPr>
      <w:r w:rsidRPr="00C01AF9">
        <w:rPr>
          <w:szCs w:val="20"/>
          <w:lang w:eastAsia="zh-CN"/>
        </w:rPr>
        <w:t>39)</w:t>
      </w:r>
      <w:r w:rsidRPr="00C01AF9">
        <w:rPr>
          <w:szCs w:val="20"/>
          <w:lang w:val="en-US" w:eastAsia="zh-CN"/>
        </w:rPr>
        <w:t> </w:t>
      </w:r>
      <w:r w:rsidRPr="00C01AF9">
        <w:rPr>
          <w:szCs w:val="20"/>
          <w:lang w:eastAsia="zh-CN"/>
        </w:rPr>
        <w:t>Основа системы управления.</w:t>
      </w:r>
    </w:p>
    <w:p w14:paraId="0CBA42AA" w14:textId="77777777" w:rsidR="00C75633" w:rsidRPr="00C01AF9" w:rsidRDefault="00C75633" w:rsidP="00C75633">
      <w:pPr>
        <w:widowControl w:val="0"/>
        <w:ind w:firstLine="720"/>
        <w:rPr>
          <w:lang w:eastAsia="zh-CN"/>
        </w:rPr>
      </w:pPr>
      <w:r w:rsidRPr="00C01AF9">
        <w:rPr>
          <w:szCs w:val="20"/>
          <w:lang w:eastAsia="zh-CN"/>
        </w:rPr>
        <w:t>40)</w:t>
      </w:r>
      <w:r w:rsidRPr="00C01AF9">
        <w:rPr>
          <w:szCs w:val="20"/>
          <w:lang w:val="en-US" w:eastAsia="zh-CN"/>
        </w:rPr>
        <w:t> </w:t>
      </w:r>
      <w:r w:rsidRPr="00C01AF9">
        <w:rPr>
          <w:lang w:eastAsia="zh-CN"/>
        </w:rPr>
        <w:t>Проектирование систем автоматизации управления.</w:t>
      </w:r>
    </w:p>
    <w:p w14:paraId="609C2DFA" w14:textId="77777777" w:rsidR="00A13E31" w:rsidRDefault="00A13E31" w:rsidP="00685090">
      <w:pPr>
        <w:ind w:left="709" w:firstLine="0"/>
      </w:pPr>
    </w:p>
    <w:sectPr w:rsidR="00A13E31" w:rsidSect="00554E0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2E3B" w14:textId="77777777" w:rsidR="00DD4BC1" w:rsidRDefault="00DD4BC1" w:rsidP="00C44C4A">
      <w:r>
        <w:separator/>
      </w:r>
    </w:p>
  </w:endnote>
  <w:endnote w:type="continuationSeparator" w:id="0">
    <w:p w14:paraId="6CA26D6D" w14:textId="77777777" w:rsidR="00DD4BC1" w:rsidRDefault="00DD4BC1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2668" w14:textId="77777777" w:rsidR="00DD4BC1" w:rsidRDefault="00DD4BC1" w:rsidP="00C44C4A">
      <w:r>
        <w:separator/>
      </w:r>
    </w:p>
  </w:footnote>
  <w:footnote w:type="continuationSeparator" w:id="0">
    <w:p w14:paraId="582FF5DC" w14:textId="77777777" w:rsidR="00DD4BC1" w:rsidRDefault="00DD4BC1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BF81" w14:textId="77777777" w:rsidR="00541432" w:rsidRDefault="0054143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91B">
      <w:rPr>
        <w:noProof/>
      </w:rPr>
      <w:t>4</w:t>
    </w:r>
    <w:r>
      <w:fldChar w:fldCharType="end"/>
    </w:r>
  </w:p>
  <w:p w14:paraId="0A2774C9" w14:textId="77777777" w:rsidR="00541432" w:rsidRDefault="005414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5BF05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pacing w:val="2"/>
      </w:rPr>
    </w:lvl>
  </w:abstractNum>
  <w:abstractNum w:abstractNumId="3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A21DD3"/>
    <w:multiLevelType w:val="hybridMultilevel"/>
    <w:tmpl w:val="9804537A"/>
    <w:lvl w:ilvl="0" w:tplc="CF3CE94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82237340">
    <w:abstractNumId w:val="0"/>
  </w:num>
  <w:num w:numId="2" w16cid:durableId="2038655952">
    <w:abstractNumId w:val="1"/>
  </w:num>
  <w:num w:numId="3" w16cid:durableId="1330519711">
    <w:abstractNumId w:val="2"/>
  </w:num>
  <w:num w:numId="4" w16cid:durableId="2140300083">
    <w:abstractNumId w:val="11"/>
  </w:num>
  <w:num w:numId="5" w16cid:durableId="1835103397">
    <w:abstractNumId w:val="14"/>
  </w:num>
  <w:num w:numId="6" w16cid:durableId="773093230">
    <w:abstractNumId w:val="15"/>
  </w:num>
  <w:num w:numId="7" w16cid:durableId="243271147">
    <w:abstractNumId w:val="12"/>
  </w:num>
  <w:num w:numId="8" w16cid:durableId="1221555829">
    <w:abstractNumId w:val="9"/>
  </w:num>
  <w:num w:numId="9" w16cid:durableId="1092892700">
    <w:abstractNumId w:val="5"/>
  </w:num>
  <w:num w:numId="10" w16cid:durableId="1282299264">
    <w:abstractNumId w:val="10"/>
  </w:num>
  <w:num w:numId="11" w16cid:durableId="1596212153">
    <w:abstractNumId w:val="6"/>
  </w:num>
  <w:num w:numId="12" w16cid:durableId="1695376222">
    <w:abstractNumId w:val="13"/>
  </w:num>
  <w:num w:numId="13" w16cid:durableId="1633712854">
    <w:abstractNumId w:val="8"/>
  </w:num>
  <w:num w:numId="14" w16cid:durableId="1085957691">
    <w:abstractNumId w:val="7"/>
  </w:num>
  <w:num w:numId="15" w16cid:durableId="1103065329">
    <w:abstractNumId w:val="3"/>
  </w:num>
  <w:num w:numId="16" w16cid:durableId="17801133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79"/>
    <w:rsid w:val="00000D9A"/>
    <w:rsid w:val="00002EE9"/>
    <w:rsid w:val="000030D4"/>
    <w:rsid w:val="00007907"/>
    <w:rsid w:val="00024B78"/>
    <w:rsid w:val="00031DCC"/>
    <w:rsid w:val="00032C2A"/>
    <w:rsid w:val="000461F9"/>
    <w:rsid w:val="00050AFC"/>
    <w:rsid w:val="00057C8E"/>
    <w:rsid w:val="0006127A"/>
    <w:rsid w:val="0006238D"/>
    <w:rsid w:val="00067EAC"/>
    <w:rsid w:val="00075681"/>
    <w:rsid w:val="00080504"/>
    <w:rsid w:val="000829D3"/>
    <w:rsid w:val="0009346A"/>
    <w:rsid w:val="00094FAE"/>
    <w:rsid w:val="000A0DF3"/>
    <w:rsid w:val="000A6439"/>
    <w:rsid w:val="000C14B9"/>
    <w:rsid w:val="000D1DAC"/>
    <w:rsid w:val="000D3562"/>
    <w:rsid w:val="000D3991"/>
    <w:rsid w:val="000D7719"/>
    <w:rsid w:val="000E07DD"/>
    <w:rsid w:val="000E57EE"/>
    <w:rsid w:val="000E6856"/>
    <w:rsid w:val="000F6CA2"/>
    <w:rsid w:val="00102477"/>
    <w:rsid w:val="0010293B"/>
    <w:rsid w:val="00117E29"/>
    <w:rsid w:val="0012164D"/>
    <w:rsid w:val="0012512F"/>
    <w:rsid w:val="00127326"/>
    <w:rsid w:val="00133BC7"/>
    <w:rsid w:val="00150871"/>
    <w:rsid w:val="00151209"/>
    <w:rsid w:val="00160094"/>
    <w:rsid w:val="001630A2"/>
    <w:rsid w:val="00163368"/>
    <w:rsid w:val="0016475C"/>
    <w:rsid w:val="00175C19"/>
    <w:rsid w:val="00181BAF"/>
    <w:rsid w:val="00196498"/>
    <w:rsid w:val="001E7B99"/>
    <w:rsid w:val="001F529F"/>
    <w:rsid w:val="002016FD"/>
    <w:rsid w:val="00204D41"/>
    <w:rsid w:val="002206DE"/>
    <w:rsid w:val="00223AD8"/>
    <w:rsid w:val="0023040B"/>
    <w:rsid w:val="0023231B"/>
    <w:rsid w:val="00233C65"/>
    <w:rsid w:val="00241336"/>
    <w:rsid w:val="0024616B"/>
    <w:rsid w:val="0025243B"/>
    <w:rsid w:val="00256065"/>
    <w:rsid w:val="00260B01"/>
    <w:rsid w:val="00261D56"/>
    <w:rsid w:val="0026326B"/>
    <w:rsid w:val="0028386D"/>
    <w:rsid w:val="00294CA2"/>
    <w:rsid w:val="002A43EF"/>
    <w:rsid w:val="002A5C8A"/>
    <w:rsid w:val="002D7AB3"/>
    <w:rsid w:val="002E580B"/>
    <w:rsid w:val="002E69E8"/>
    <w:rsid w:val="002E7EDC"/>
    <w:rsid w:val="002F2B97"/>
    <w:rsid w:val="0030104C"/>
    <w:rsid w:val="00304C66"/>
    <w:rsid w:val="0030609F"/>
    <w:rsid w:val="00307FF5"/>
    <w:rsid w:val="0031750B"/>
    <w:rsid w:val="00324D68"/>
    <w:rsid w:val="00326581"/>
    <w:rsid w:val="003453AC"/>
    <w:rsid w:val="00354AD5"/>
    <w:rsid w:val="00362686"/>
    <w:rsid w:val="003663CC"/>
    <w:rsid w:val="00377063"/>
    <w:rsid w:val="00393AEA"/>
    <w:rsid w:val="00394F4A"/>
    <w:rsid w:val="003C0DF8"/>
    <w:rsid w:val="003C20C5"/>
    <w:rsid w:val="003C392E"/>
    <w:rsid w:val="003E35AD"/>
    <w:rsid w:val="003E568B"/>
    <w:rsid w:val="003F046E"/>
    <w:rsid w:val="003F0C3F"/>
    <w:rsid w:val="003F3095"/>
    <w:rsid w:val="0040256C"/>
    <w:rsid w:val="00402D7A"/>
    <w:rsid w:val="004147F7"/>
    <w:rsid w:val="00436484"/>
    <w:rsid w:val="00444695"/>
    <w:rsid w:val="00446E29"/>
    <w:rsid w:val="00452CAD"/>
    <w:rsid w:val="00456C6F"/>
    <w:rsid w:val="004633F8"/>
    <w:rsid w:val="00463C03"/>
    <w:rsid w:val="00470A1C"/>
    <w:rsid w:val="00475E4A"/>
    <w:rsid w:val="00482FC1"/>
    <w:rsid w:val="004879E6"/>
    <w:rsid w:val="004902FE"/>
    <w:rsid w:val="00494038"/>
    <w:rsid w:val="004A3716"/>
    <w:rsid w:val="004E6BD9"/>
    <w:rsid w:val="004F1994"/>
    <w:rsid w:val="004F340D"/>
    <w:rsid w:val="004F6D23"/>
    <w:rsid w:val="00500AD6"/>
    <w:rsid w:val="00510C2C"/>
    <w:rsid w:val="00520593"/>
    <w:rsid w:val="00521023"/>
    <w:rsid w:val="005261BA"/>
    <w:rsid w:val="005303B8"/>
    <w:rsid w:val="00531F86"/>
    <w:rsid w:val="00541432"/>
    <w:rsid w:val="0054600E"/>
    <w:rsid w:val="00554E07"/>
    <w:rsid w:val="00556C64"/>
    <w:rsid w:val="00561448"/>
    <w:rsid w:val="0057635C"/>
    <w:rsid w:val="00585FEB"/>
    <w:rsid w:val="00595797"/>
    <w:rsid w:val="005B0A69"/>
    <w:rsid w:val="005B196A"/>
    <w:rsid w:val="005B3801"/>
    <w:rsid w:val="005B4DDB"/>
    <w:rsid w:val="005C1F41"/>
    <w:rsid w:val="005C2FFD"/>
    <w:rsid w:val="005D560E"/>
    <w:rsid w:val="005F152D"/>
    <w:rsid w:val="005F1F02"/>
    <w:rsid w:val="0060631F"/>
    <w:rsid w:val="006137B0"/>
    <w:rsid w:val="006237B9"/>
    <w:rsid w:val="00625AFE"/>
    <w:rsid w:val="00627A8B"/>
    <w:rsid w:val="006336EB"/>
    <w:rsid w:val="00641AA0"/>
    <w:rsid w:val="00662EED"/>
    <w:rsid w:val="00663F74"/>
    <w:rsid w:val="00665821"/>
    <w:rsid w:val="0068130D"/>
    <w:rsid w:val="00685090"/>
    <w:rsid w:val="00685409"/>
    <w:rsid w:val="006854E5"/>
    <w:rsid w:val="006903DB"/>
    <w:rsid w:val="006A4560"/>
    <w:rsid w:val="006B2E8C"/>
    <w:rsid w:val="006B390C"/>
    <w:rsid w:val="006C4624"/>
    <w:rsid w:val="006C60AC"/>
    <w:rsid w:val="006D5E84"/>
    <w:rsid w:val="006E636B"/>
    <w:rsid w:val="006E65D7"/>
    <w:rsid w:val="006F39C1"/>
    <w:rsid w:val="00702564"/>
    <w:rsid w:val="0070269C"/>
    <w:rsid w:val="00703B6A"/>
    <w:rsid w:val="00723839"/>
    <w:rsid w:val="00725C8C"/>
    <w:rsid w:val="00735074"/>
    <w:rsid w:val="0074112F"/>
    <w:rsid w:val="007419EB"/>
    <w:rsid w:val="0076380D"/>
    <w:rsid w:val="00765221"/>
    <w:rsid w:val="00765DE3"/>
    <w:rsid w:val="007705C0"/>
    <w:rsid w:val="00783E87"/>
    <w:rsid w:val="0078404A"/>
    <w:rsid w:val="00797402"/>
    <w:rsid w:val="007A5FE5"/>
    <w:rsid w:val="007A6F3D"/>
    <w:rsid w:val="007B031E"/>
    <w:rsid w:val="007B1E91"/>
    <w:rsid w:val="007C09EE"/>
    <w:rsid w:val="007C0C57"/>
    <w:rsid w:val="007C22D7"/>
    <w:rsid w:val="007C511B"/>
    <w:rsid w:val="007D119C"/>
    <w:rsid w:val="007D3347"/>
    <w:rsid w:val="007D436E"/>
    <w:rsid w:val="007E5E9D"/>
    <w:rsid w:val="007F7DC7"/>
    <w:rsid w:val="00807B8E"/>
    <w:rsid w:val="00810E55"/>
    <w:rsid w:val="00814DC8"/>
    <w:rsid w:val="008166FE"/>
    <w:rsid w:val="0082276E"/>
    <w:rsid w:val="008234C7"/>
    <w:rsid w:val="00823C2B"/>
    <w:rsid w:val="00823DD0"/>
    <w:rsid w:val="00832DA2"/>
    <w:rsid w:val="00844B3E"/>
    <w:rsid w:val="00845CA5"/>
    <w:rsid w:val="00847B15"/>
    <w:rsid w:val="00852051"/>
    <w:rsid w:val="008545FF"/>
    <w:rsid w:val="00856948"/>
    <w:rsid w:val="008718C2"/>
    <w:rsid w:val="008822F1"/>
    <w:rsid w:val="00887C4D"/>
    <w:rsid w:val="00891C5E"/>
    <w:rsid w:val="00894061"/>
    <w:rsid w:val="008949ED"/>
    <w:rsid w:val="008950AD"/>
    <w:rsid w:val="008B1B66"/>
    <w:rsid w:val="008C015A"/>
    <w:rsid w:val="008C2E96"/>
    <w:rsid w:val="008C54EE"/>
    <w:rsid w:val="008D1F06"/>
    <w:rsid w:val="008D23C1"/>
    <w:rsid w:val="008D2E9B"/>
    <w:rsid w:val="008D3ABE"/>
    <w:rsid w:val="008D4790"/>
    <w:rsid w:val="008E40B8"/>
    <w:rsid w:val="008E6852"/>
    <w:rsid w:val="008F5AE8"/>
    <w:rsid w:val="008F6E4A"/>
    <w:rsid w:val="00905A2F"/>
    <w:rsid w:val="00916DD8"/>
    <w:rsid w:val="00917907"/>
    <w:rsid w:val="00926B71"/>
    <w:rsid w:val="00930B5C"/>
    <w:rsid w:val="00931A8A"/>
    <w:rsid w:val="00935C4C"/>
    <w:rsid w:val="009439E8"/>
    <w:rsid w:val="00946516"/>
    <w:rsid w:val="0095685E"/>
    <w:rsid w:val="0096426D"/>
    <w:rsid w:val="009644A8"/>
    <w:rsid w:val="009853D4"/>
    <w:rsid w:val="00985F39"/>
    <w:rsid w:val="009877F8"/>
    <w:rsid w:val="00992C86"/>
    <w:rsid w:val="00994863"/>
    <w:rsid w:val="009A29CA"/>
    <w:rsid w:val="009A38CA"/>
    <w:rsid w:val="009B1ADD"/>
    <w:rsid w:val="009C68EE"/>
    <w:rsid w:val="009C6EDC"/>
    <w:rsid w:val="009D7862"/>
    <w:rsid w:val="009D7DF0"/>
    <w:rsid w:val="009E4309"/>
    <w:rsid w:val="009F1539"/>
    <w:rsid w:val="009F3B54"/>
    <w:rsid w:val="009F77CC"/>
    <w:rsid w:val="009F78B1"/>
    <w:rsid w:val="009F7925"/>
    <w:rsid w:val="00A0507D"/>
    <w:rsid w:val="00A13E31"/>
    <w:rsid w:val="00A3037E"/>
    <w:rsid w:val="00A3475C"/>
    <w:rsid w:val="00A34D82"/>
    <w:rsid w:val="00A35016"/>
    <w:rsid w:val="00A37038"/>
    <w:rsid w:val="00A51A24"/>
    <w:rsid w:val="00A538DA"/>
    <w:rsid w:val="00A53945"/>
    <w:rsid w:val="00A53B8F"/>
    <w:rsid w:val="00A55001"/>
    <w:rsid w:val="00A55B4F"/>
    <w:rsid w:val="00A56151"/>
    <w:rsid w:val="00A56C8E"/>
    <w:rsid w:val="00A60902"/>
    <w:rsid w:val="00A61270"/>
    <w:rsid w:val="00A65698"/>
    <w:rsid w:val="00A65F99"/>
    <w:rsid w:val="00A67B10"/>
    <w:rsid w:val="00A72E96"/>
    <w:rsid w:val="00A81D18"/>
    <w:rsid w:val="00A8527E"/>
    <w:rsid w:val="00A91FD6"/>
    <w:rsid w:val="00A95333"/>
    <w:rsid w:val="00AA5406"/>
    <w:rsid w:val="00AA6709"/>
    <w:rsid w:val="00AB024A"/>
    <w:rsid w:val="00AB4C9E"/>
    <w:rsid w:val="00AC5199"/>
    <w:rsid w:val="00AD207A"/>
    <w:rsid w:val="00AD38A8"/>
    <w:rsid w:val="00AE317C"/>
    <w:rsid w:val="00AE485C"/>
    <w:rsid w:val="00AE5618"/>
    <w:rsid w:val="00AE7C38"/>
    <w:rsid w:val="00AF3EAC"/>
    <w:rsid w:val="00B002B2"/>
    <w:rsid w:val="00B03894"/>
    <w:rsid w:val="00B03EFF"/>
    <w:rsid w:val="00B116AA"/>
    <w:rsid w:val="00B16C6F"/>
    <w:rsid w:val="00B21999"/>
    <w:rsid w:val="00B45FBA"/>
    <w:rsid w:val="00B46FA6"/>
    <w:rsid w:val="00B52819"/>
    <w:rsid w:val="00B57F64"/>
    <w:rsid w:val="00B72CA2"/>
    <w:rsid w:val="00B7566C"/>
    <w:rsid w:val="00B75AA4"/>
    <w:rsid w:val="00B80F3D"/>
    <w:rsid w:val="00B860B5"/>
    <w:rsid w:val="00BB4488"/>
    <w:rsid w:val="00BB494B"/>
    <w:rsid w:val="00BB6502"/>
    <w:rsid w:val="00BB72A5"/>
    <w:rsid w:val="00BD3C46"/>
    <w:rsid w:val="00BF7B44"/>
    <w:rsid w:val="00C007B3"/>
    <w:rsid w:val="00C029F8"/>
    <w:rsid w:val="00C10E6A"/>
    <w:rsid w:val="00C22880"/>
    <w:rsid w:val="00C22E9A"/>
    <w:rsid w:val="00C235A3"/>
    <w:rsid w:val="00C33807"/>
    <w:rsid w:val="00C3781D"/>
    <w:rsid w:val="00C40AE9"/>
    <w:rsid w:val="00C41A38"/>
    <w:rsid w:val="00C44C4A"/>
    <w:rsid w:val="00C75633"/>
    <w:rsid w:val="00C85674"/>
    <w:rsid w:val="00C94B67"/>
    <w:rsid w:val="00CA3ACC"/>
    <w:rsid w:val="00CA7150"/>
    <w:rsid w:val="00CB2374"/>
    <w:rsid w:val="00CB7706"/>
    <w:rsid w:val="00CC591B"/>
    <w:rsid w:val="00CD2EC5"/>
    <w:rsid w:val="00CD4EEA"/>
    <w:rsid w:val="00CD7AF5"/>
    <w:rsid w:val="00CE1791"/>
    <w:rsid w:val="00CE7C27"/>
    <w:rsid w:val="00D043C5"/>
    <w:rsid w:val="00D13CDF"/>
    <w:rsid w:val="00D17271"/>
    <w:rsid w:val="00D20DA0"/>
    <w:rsid w:val="00D24C33"/>
    <w:rsid w:val="00D25B71"/>
    <w:rsid w:val="00D3524E"/>
    <w:rsid w:val="00D35FF7"/>
    <w:rsid w:val="00D36A3E"/>
    <w:rsid w:val="00D47A2F"/>
    <w:rsid w:val="00D51E77"/>
    <w:rsid w:val="00D619B8"/>
    <w:rsid w:val="00D61ED0"/>
    <w:rsid w:val="00D63ACA"/>
    <w:rsid w:val="00D74690"/>
    <w:rsid w:val="00D76BBC"/>
    <w:rsid w:val="00D845AD"/>
    <w:rsid w:val="00DA0D74"/>
    <w:rsid w:val="00DA4A55"/>
    <w:rsid w:val="00DA6885"/>
    <w:rsid w:val="00DA6D93"/>
    <w:rsid w:val="00DA7EF9"/>
    <w:rsid w:val="00DC7638"/>
    <w:rsid w:val="00DD0487"/>
    <w:rsid w:val="00DD2552"/>
    <w:rsid w:val="00DD4541"/>
    <w:rsid w:val="00DD4BC1"/>
    <w:rsid w:val="00DD5985"/>
    <w:rsid w:val="00DD6274"/>
    <w:rsid w:val="00DE32D4"/>
    <w:rsid w:val="00DE6F6B"/>
    <w:rsid w:val="00DF17B0"/>
    <w:rsid w:val="00DF52F6"/>
    <w:rsid w:val="00DF683A"/>
    <w:rsid w:val="00E01E89"/>
    <w:rsid w:val="00E06B36"/>
    <w:rsid w:val="00E10765"/>
    <w:rsid w:val="00E21A7D"/>
    <w:rsid w:val="00E33C17"/>
    <w:rsid w:val="00E364BB"/>
    <w:rsid w:val="00E40501"/>
    <w:rsid w:val="00E40649"/>
    <w:rsid w:val="00E43989"/>
    <w:rsid w:val="00E66A73"/>
    <w:rsid w:val="00E71F66"/>
    <w:rsid w:val="00E7395D"/>
    <w:rsid w:val="00E86280"/>
    <w:rsid w:val="00E93402"/>
    <w:rsid w:val="00E9598E"/>
    <w:rsid w:val="00EA56DF"/>
    <w:rsid w:val="00EA76DF"/>
    <w:rsid w:val="00EB5306"/>
    <w:rsid w:val="00EB6EDF"/>
    <w:rsid w:val="00EB7DA1"/>
    <w:rsid w:val="00EC0175"/>
    <w:rsid w:val="00EC29E9"/>
    <w:rsid w:val="00EE3388"/>
    <w:rsid w:val="00EE3A7E"/>
    <w:rsid w:val="00EE43C7"/>
    <w:rsid w:val="00EF141E"/>
    <w:rsid w:val="00EF2080"/>
    <w:rsid w:val="00EF4D6F"/>
    <w:rsid w:val="00EF56EF"/>
    <w:rsid w:val="00F03B6C"/>
    <w:rsid w:val="00F10E4F"/>
    <w:rsid w:val="00F271D2"/>
    <w:rsid w:val="00F32390"/>
    <w:rsid w:val="00F37B7A"/>
    <w:rsid w:val="00F51979"/>
    <w:rsid w:val="00F6549E"/>
    <w:rsid w:val="00F66A6F"/>
    <w:rsid w:val="00F74279"/>
    <w:rsid w:val="00F7456C"/>
    <w:rsid w:val="00F746DE"/>
    <w:rsid w:val="00F8350E"/>
    <w:rsid w:val="00F84531"/>
    <w:rsid w:val="00F86A1A"/>
    <w:rsid w:val="00F95BD9"/>
    <w:rsid w:val="00FB2566"/>
    <w:rsid w:val="00FB346B"/>
    <w:rsid w:val="00FC13C9"/>
    <w:rsid w:val="00FC243E"/>
    <w:rsid w:val="00FD2031"/>
    <w:rsid w:val="00FE117B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CF25E"/>
  <w15:chartTrackingRefBased/>
  <w15:docId w15:val="{F05336E6-993D-42CE-AFB6-D6A46D8E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uiPriority w:val="99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07568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75681"/>
    <w:rPr>
      <w:sz w:val="20"/>
      <w:szCs w:val="20"/>
      <w:lang w:val="x-none"/>
    </w:rPr>
  </w:style>
  <w:style w:type="character" w:customStyle="1" w:styleId="af8">
    <w:name w:val="Текст примечания Знак"/>
    <w:link w:val="af7"/>
    <w:uiPriority w:val="99"/>
    <w:semiHidden/>
    <w:rsid w:val="00075681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75681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75681"/>
    <w:rPr>
      <w:b/>
      <w:bCs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075681"/>
    <w:rPr>
      <w:rFonts w:ascii="Tahoma" w:hAnsi="Tahoma"/>
      <w:sz w:val="16"/>
      <w:szCs w:val="16"/>
      <w:lang w:val="x-none"/>
    </w:rPr>
  </w:style>
  <w:style w:type="character" w:customStyle="1" w:styleId="afc">
    <w:name w:val="Текст выноски Знак"/>
    <w:link w:val="afb"/>
    <w:uiPriority w:val="99"/>
    <w:semiHidden/>
    <w:rsid w:val="0007568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D4CF1CD-CAE1-48B4-B078-460204A0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2</cp:revision>
  <cp:lastPrinted>2021-03-24T07:23:00Z</cp:lastPrinted>
  <dcterms:created xsi:type="dcterms:W3CDTF">2023-09-30T19:43:00Z</dcterms:created>
  <dcterms:modified xsi:type="dcterms:W3CDTF">2023-09-30T19:43:00Z</dcterms:modified>
</cp:coreProperties>
</file>