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FC" w:rsidRDefault="000B2EFC" w:rsidP="000B2EFC">
      <w:pPr>
        <w:tabs>
          <w:tab w:val="left" w:pos="851"/>
        </w:tabs>
        <w:suppressAutoHyphens/>
        <w:jc w:val="right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ПРИЛОЖЕНИЕ</w:t>
      </w:r>
    </w:p>
    <w:p w:rsidR="000B2EFC" w:rsidRDefault="000B2EFC" w:rsidP="000B2EFC">
      <w:pPr>
        <w:tabs>
          <w:tab w:val="left" w:pos="851"/>
        </w:tabs>
        <w:suppressAutoHyphens/>
        <w:jc w:val="center"/>
        <w:rPr>
          <w:color w:val="000000"/>
          <w:sz w:val="26"/>
          <w:szCs w:val="26"/>
          <w:lang w:eastAsia="ar-SA"/>
        </w:rPr>
      </w:pPr>
    </w:p>
    <w:p w:rsidR="000B2EFC" w:rsidRDefault="000B2EFC" w:rsidP="000B2EFC">
      <w:pPr>
        <w:tabs>
          <w:tab w:val="left" w:pos="851"/>
        </w:tabs>
        <w:suppressAutoHyphens/>
        <w:jc w:val="center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МИНИСТЕРСТВО ОБРАЗОВАНИЯ И НАУКИ РОССИЙСКОЙ ФЕДЕРАЦИИ</w:t>
      </w:r>
    </w:p>
    <w:p w:rsidR="000B2EFC" w:rsidRDefault="000B2EFC" w:rsidP="000B2EFC">
      <w:pPr>
        <w:tabs>
          <w:tab w:val="left" w:pos="851"/>
        </w:tabs>
        <w:suppressAutoHyphens/>
        <w:jc w:val="center"/>
        <w:rPr>
          <w:i/>
          <w:color w:val="000000"/>
          <w:sz w:val="26"/>
          <w:szCs w:val="26"/>
          <w:lang w:eastAsia="ar-SA"/>
        </w:rPr>
      </w:pPr>
    </w:p>
    <w:p w:rsidR="000B2EFC" w:rsidRDefault="000B2EFC" w:rsidP="000B2EFC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>
        <w:rPr>
          <w:rFonts w:eastAsia="Calibri"/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0B2EFC" w:rsidRDefault="000B2EFC" w:rsidP="000B2EFC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>
        <w:rPr>
          <w:rFonts w:eastAsia="Calibri"/>
          <w:sz w:val="26"/>
          <w:szCs w:val="26"/>
          <w:lang w:eastAsia="ar-SA"/>
        </w:rPr>
        <w:t>«РЯЗАНСКИЙ ГОСУДАРСТВЕННЫЙ РАДИОТЕХНИЧЕСКИЙ УНИВЕРСИТЕТ»</w:t>
      </w:r>
    </w:p>
    <w:p w:rsidR="000B2EFC" w:rsidRDefault="000B2EFC" w:rsidP="000B2EFC">
      <w:pPr>
        <w:shd w:val="clear" w:color="auto" w:fill="FFFFFF"/>
        <w:suppressAutoHyphens/>
        <w:jc w:val="center"/>
        <w:rPr>
          <w:color w:val="000000"/>
          <w:sz w:val="26"/>
          <w:szCs w:val="26"/>
          <w:lang w:eastAsia="ar-SA"/>
        </w:rPr>
      </w:pPr>
    </w:p>
    <w:p w:rsidR="000B2EFC" w:rsidRDefault="000B2EFC" w:rsidP="000B2EFC">
      <w:pPr>
        <w:shd w:val="clear" w:color="auto" w:fill="FFFFFF"/>
        <w:suppressAutoHyphens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Кафедра «Экономическая безопасность, анализ и учет»</w:t>
      </w:r>
    </w:p>
    <w:p w:rsidR="000B2EFC" w:rsidRDefault="000B2EFC" w:rsidP="000B2EFC">
      <w:pPr>
        <w:shd w:val="clear" w:color="auto" w:fill="FFFFFF"/>
        <w:suppressAutoHyphens/>
        <w:jc w:val="center"/>
        <w:rPr>
          <w:color w:val="FF0000"/>
          <w:sz w:val="26"/>
          <w:szCs w:val="26"/>
          <w:lang w:eastAsia="ar-SA"/>
        </w:rPr>
      </w:pPr>
    </w:p>
    <w:p w:rsidR="000B2EFC" w:rsidRDefault="000B2EFC" w:rsidP="000B2EFC">
      <w:pPr>
        <w:shd w:val="clear" w:color="auto" w:fill="FFFFFF"/>
        <w:suppressAutoHyphens/>
        <w:jc w:val="center"/>
        <w:rPr>
          <w:color w:val="000000"/>
          <w:sz w:val="26"/>
          <w:szCs w:val="26"/>
          <w:lang w:eastAsia="ar-SA"/>
        </w:rPr>
      </w:pPr>
    </w:p>
    <w:tbl>
      <w:tblPr>
        <w:tblW w:w="9923" w:type="dxa"/>
        <w:tblInd w:w="392" w:type="dxa"/>
        <w:tblLook w:val="0400" w:firstRow="0" w:lastRow="0" w:firstColumn="0" w:lastColumn="0" w:noHBand="0" w:noVBand="1"/>
      </w:tblPr>
      <w:tblGrid>
        <w:gridCol w:w="5245"/>
        <w:gridCol w:w="4678"/>
      </w:tblGrid>
      <w:tr w:rsidR="000B2EFC" w:rsidTr="000B2EFC">
        <w:tc>
          <w:tcPr>
            <w:tcW w:w="5245" w:type="dxa"/>
          </w:tcPr>
          <w:p w:rsidR="000B2EFC" w:rsidRPr="000B2EFC" w:rsidRDefault="000B2EF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:rsidR="000B2EFC" w:rsidRPr="000B2EFC" w:rsidRDefault="000B2EF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0B2EFC" w:rsidTr="000B2EFC">
        <w:tc>
          <w:tcPr>
            <w:tcW w:w="5245" w:type="dxa"/>
          </w:tcPr>
          <w:p w:rsidR="000B2EFC" w:rsidRPr="000B2EFC" w:rsidRDefault="000B2EF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  <w:p w:rsidR="000B2EFC" w:rsidRPr="000B2EFC" w:rsidRDefault="000B2EF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:rsidR="000B2EFC" w:rsidRPr="000B2EFC" w:rsidRDefault="000B2EF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</w:tr>
    </w:tbl>
    <w:p w:rsidR="000B2EFC" w:rsidRDefault="000B2EFC" w:rsidP="000B2EFC">
      <w:pPr>
        <w:shd w:val="clear" w:color="auto" w:fill="FFFFFF"/>
        <w:adjustRightInd w:val="0"/>
        <w:jc w:val="center"/>
        <w:rPr>
          <w:color w:val="000000"/>
          <w:sz w:val="26"/>
          <w:szCs w:val="26"/>
          <w:lang w:eastAsia="ru-RU"/>
        </w:rPr>
      </w:pPr>
    </w:p>
    <w:p w:rsidR="000B2EFC" w:rsidRDefault="000B2EFC" w:rsidP="000B2EFC">
      <w:pPr>
        <w:shd w:val="clear" w:color="auto" w:fill="FFFFFF"/>
        <w:adjustRightInd w:val="0"/>
        <w:jc w:val="center"/>
        <w:rPr>
          <w:color w:val="000000"/>
          <w:sz w:val="26"/>
          <w:szCs w:val="26"/>
          <w:lang w:eastAsia="ru-RU"/>
        </w:rPr>
      </w:pPr>
    </w:p>
    <w:p w:rsidR="000B2EFC" w:rsidRDefault="000B2EFC" w:rsidP="000B2EFC">
      <w:pPr>
        <w:shd w:val="clear" w:color="auto" w:fill="FFFFFF"/>
        <w:adjustRightInd w:val="0"/>
        <w:jc w:val="center"/>
        <w:rPr>
          <w:color w:val="000000"/>
          <w:sz w:val="26"/>
          <w:szCs w:val="26"/>
          <w:lang w:eastAsia="ru-RU"/>
        </w:rPr>
      </w:pPr>
    </w:p>
    <w:p w:rsidR="000B2EFC" w:rsidRDefault="000B2EFC" w:rsidP="000B2EFC">
      <w:pPr>
        <w:shd w:val="clear" w:color="auto" w:fill="FFFFFF"/>
        <w:adjustRightInd w:val="0"/>
        <w:jc w:val="center"/>
        <w:rPr>
          <w:color w:val="000000"/>
          <w:sz w:val="26"/>
          <w:szCs w:val="26"/>
          <w:lang w:eastAsia="ru-RU"/>
        </w:rPr>
      </w:pPr>
    </w:p>
    <w:p w:rsidR="000B2EFC" w:rsidRDefault="000B2EFC" w:rsidP="000B2EFC">
      <w:pPr>
        <w:shd w:val="clear" w:color="auto" w:fill="FFFFFF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0B2EFC" w:rsidRDefault="000B2EFC" w:rsidP="000B2EFC">
      <w:pPr>
        <w:shd w:val="clear" w:color="auto" w:fill="FFFFFF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0B2EFC" w:rsidRDefault="000B2EFC" w:rsidP="000B2EFC">
      <w:pPr>
        <w:numPr>
          <w:ilvl w:val="0"/>
          <w:numId w:val="4"/>
        </w:numPr>
        <w:autoSpaceDN/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Б1.В.05 «ОЦЕНКА И ПРОГНОЗИРОВАНИЕ ХОЗЯЙСТВЕННЫХ РИСКОВ»</w:t>
      </w:r>
    </w:p>
    <w:p w:rsidR="000B2EFC" w:rsidRDefault="000B2EFC" w:rsidP="000B2EFC">
      <w:pPr>
        <w:suppressAutoHyphens/>
        <w:jc w:val="center"/>
        <w:rPr>
          <w:sz w:val="28"/>
          <w:szCs w:val="28"/>
          <w:lang w:eastAsia="ar-SA"/>
        </w:rPr>
      </w:pPr>
    </w:p>
    <w:p w:rsidR="000B2EFC" w:rsidRDefault="000B2EFC" w:rsidP="000B2EFC">
      <w:pPr>
        <w:suppressAutoHyphens/>
        <w:jc w:val="center"/>
        <w:rPr>
          <w:sz w:val="28"/>
          <w:szCs w:val="28"/>
          <w:lang w:eastAsia="ar-SA"/>
        </w:rPr>
      </w:pPr>
    </w:p>
    <w:p w:rsidR="000B2EFC" w:rsidRDefault="000B2EFC" w:rsidP="000B2EFC">
      <w:pPr>
        <w:jc w:val="center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Специальность</w:t>
      </w:r>
    </w:p>
    <w:p w:rsidR="000B2EFC" w:rsidRDefault="000B2EFC" w:rsidP="000B2EFC">
      <w:pPr>
        <w:jc w:val="center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38.05.01 Экономическая безопасность</w:t>
      </w:r>
    </w:p>
    <w:p w:rsidR="000B2EFC" w:rsidRDefault="000B2EFC" w:rsidP="000B2EFC">
      <w:pPr>
        <w:jc w:val="center"/>
        <w:rPr>
          <w:b/>
          <w:sz w:val="28"/>
          <w:szCs w:val="28"/>
          <w:lang w:eastAsia="ar-SA"/>
        </w:rPr>
      </w:pPr>
    </w:p>
    <w:p w:rsidR="000B2EFC" w:rsidRDefault="000B2EFC" w:rsidP="000B2EFC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ОПОП </w:t>
      </w:r>
      <w:proofErr w:type="gramStart"/>
      <w:r>
        <w:rPr>
          <w:sz w:val="28"/>
          <w:szCs w:val="28"/>
          <w:lang w:eastAsia="ar-SA"/>
        </w:rPr>
        <w:t>ВО</w:t>
      </w:r>
      <w:proofErr w:type="gramEnd"/>
      <w:r>
        <w:rPr>
          <w:sz w:val="28"/>
          <w:szCs w:val="28"/>
          <w:lang w:eastAsia="ar-SA"/>
        </w:rPr>
        <w:t xml:space="preserve"> «Экономическая безопасность хозяйствующих субъектов» </w:t>
      </w:r>
    </w:p>
    <w:p w:rsidR="000B2EFC" w:rsidRDefault="000B2EFC" w:rsidP="000B2EFC">
      <w:pPr>
        <w:jc w:val="center"/>
        <w:rPr>
          <w:b/>
          <w:sz w:val="28"/>
          <w:szCs w:val="28"/>
          <w:lang w:eastAsia="ar-SA"/>
        </w:rPr>
      </w:pPr>
    </w:p>
    <w:p w:rsidR="000B2EFC" w:rsidRDefault="000B2EFC" w:rsidP="000B2EFC">
      <w:pPr>
        <w:jc w:val="center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 выпускника – экономист</w:t>
      </w:r>
    </w:p>
    <w:p w:rsidR="000B2EFC" w:rsidRDefault="000B2EFC" w:rsidP="000B2EFC">
      <w:pPr>
        <w:jc w:val="center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 –</w:t>
      </w:r>
      <w:r>
        <w:rPr>
          <w:b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очная</w:t>
      </w:r>
    </w:p>
    <w:p w:rsidR="000B2EFC" w:rsidRDefault="000B2EFC" w:rsidP="000B2EFC">
      <w:pPr>
        <w:jc w:val="center"/>
        <w:rPr>
          <w:b/>
          <w:sz w:val="28"/>
          <w:szCs w:val="28"/>
          <w:lang w:eastAsia="ar-SA"/>
        </w:rPr>
      </w:pPr>
    </w:p>
    <w:p w:rsidR="000B2EFC" w:rsidRDefault="000B2EFC" w:rsidP="000B2EFC">
      <w:pPr>
        <w:jc w:val="center"/>
        <w:rPr>
          <w:b/>
          <w:sz w:val="28"/>
          <w:szCs w:val="28"/>
          <w:lang w:eastAsia="ar-SA"/>
        </w:rPr>
      </w:pPr>
    </w:p>
    <w:p w:rsidR="000B2EFC" w:rsidRDefault="000B2EFC" w:rsidP="000B2EFC">
      <w:pPr>
        <w:jc w:val="center"/>
        <w:rPr>
          <w:b/>
          <w:sz w:val="28"/>
          <w:szCs w:val="28"/>
          <w:lang w:eastAsia="ar-SA"/>
        </w:rPr>
      </w:pPr>
    </w:p>
    <w:p w:rsidR="000B2EFC" w:rsidRDefault="000B2EFC" w:rsidP="000B2EFC">
      <w:pPr>
        <w:jc w:val="center"/>
        <w:rPr>
          <w:b/>
          <w:sz w:val="28"/>
          <w:szCs w:val="28"/>
          <w:lang w:eastAsia="ar-SA"/>
        </w:rPr>
      </w:pPr>
    </w:p>
    <w:p w:rsidR="000B2EFC" w:rsidRDefault="000B2EFC" w:rsidP="000B2EFC">
      <w:pPr>
        <w:jc w:val="center"/>
        <w:rPr>
          <w:b/>
          <w:sz w:val="28"/>
          <w:szCs w:val="28"/>
          <w:lang w:eastAsia="ar-SA"/>
        </w:rPr>
      </w:pPr>
    </w:p>
    <w:p w:rsidR="000B2EFC" w:rsidRDefault="000B2EFC" w:rsidP="000B2EFC">
      <w:pPr>
        <w:jc w:val="center"/>
        <w:rPr>
          <w:b/>
          <w:sz w:val="28"/>
          <w:szCs w:val="28"/>
          <w:lang w:eastAsia="ar-SA"/>
        </w:rPr>
      </w:pPr>
    </w:p>
    <w:p w:rsidR="000B2EFC" w:rsidRDefault="000B2EFC" w:rsidP="000B2EFC">
      <w:pPr>
        <w:jc w:val="center"/>
        <w:rPr>
          <w:b/>
          <w:sz w:val="28"/>
          <w:szCs w:val="28"/>
          <w:lang w:eastAsia="ar-SA"/>
        </w:rPr>
      </w:pPr>
    </w:p>
    <w:p w:rsidR="000B2EFC" w:rsidRDefault="000B2EFC" w:rsidP="000B2EFC">
      <w:pPr>
        <w:jc w:val="center"/>
        <w:rPr>
          <w:b/>
          <w:sz w:val="28"/>
          <w:szCs w:val="28"/>
          <w:lang w:eastAsia="ar-SA"/>
        </w:rPr>
      </w:pPr>
    </w:p>
    <w:p w:rsidR="000B2EFC" w:rsidRDefault="000B2EFC" w:rsidP="000B2EFC">
      <w:pPr>
        <w:jc w:val="center"/>
        <w:rPr>
          <w:b/>
          <w:sz w:val="28"/>
          <w:szCs w:val="28"/>
          <w:lang w:eastAsia="ar-SA"/>
        </w:rPr>
      </w:pPr>
    </w:p>
    <w:p w:rsidR="000B2EFC" w:rsidRDefault="000B2EFC" w:rsidP="000B2EFC">
      <w:pPr>
        <w:jc w:val="center"/>
        <w:rPr>
          <w:b/>
          <w:sz w:val="28"/>
          <w:szCs w:val="28"/>
          <w:lang w:eastAsia="ar-SA"/>
        </w:rPr>
      </w:pPr>
    </w:p>
    <w:p w:rsidR="000B2EFC" w:rsidRDefault="000B2EFC" w:rsidP="000B2EFC">
      <w:pPr>
        <w:jc w:val="center"/>
        <w:rPr>
          <w:b/>
          <w:sz w:val="28"/>
          <w:szCs w:val="28"/>
          <w:lang w:eastAsia="ar-SA"/>
        </w:rPr>
      </w:pPr>
    </w:p>
    <w:p w:rsidR="000B2EFC" w:rsidRDefault="000B2EFC" w:rsidP="000B2EFC">
      <w:pPr>
        <w:jc w:val="center"/>
        <w:rPr>
          <w:b/>
          <w:sz w:val="28"/>
          <w:szCs w:val="28"/>
          <w:lang w:eastAsia="ar-SA"/>
        </w:rPr>
      </w:pPr>
    </w:p>
    <w:p w:rsidR="000B2EFC" w:rsidRDefault="000B2EFC" w:rsidP="000B2EFC">
      <w:pPr>
        <w:jc w:val="center"/>
        <w:rPr>
          <w:b/>
          <w:sz w:val="28"/>
          <w:szCs w:val="28"/>
          <w:lang w:eastAsia="ar-SA"/>
        </w:rPr>
      </w:pPr>
    </w:p>
    <w:p w:rsidR="000B2EFC" w:rsidRDefault="000B2EFC" w:rsidP="000B2EFC">
      <w:pPr>
        <w:jc w:val="center"/>
        <w:rPr>
          <w:b/>
          <w:sz w:val="28"/>
          <w:szCs w:val="28"/>
          <w:lang w:eastAsia="ar-SA"/>
        </w:rPr>
      </w:pPr>
    </w:p>
    <w:p w:rsidR="000B2EFC" w:rsidRDefault="000B2EFC" w:rsidP="000B2EFC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Рязань 2021</w:t>
      </w:r>
    </w:p>
    <w:p w:rsidR="000B2EFC" w:rsidRDefault="000B2EFC" w:rsidP="000B2EFC">
      <w:pPr>
        <w:suppressAutoHyphens/>
        <w:jc w:val="center"/>
        <w:rPr>
          <w:rFonts w:ascii="Cambria" w:eastAsia="Calibri" w:hAnsi="Cambria"/>
          <w:b/>
          <w:sz w:val="24"/>
          <w:szCs w:val="24"/>
        </w:rPr>
      </w:pPr>
      <w:r>
        <w:rPr>
          <w:b/>
          <w:lang w:eastAsia="ar-SA"/>
        </w:rPr>
        <w:br w:type="page"/>
      </w:r>
    </w:p>
    <w:p w:rsidR="007E5706" w:rsidRDefault="00F00F0D">
      <w:pPr>
        <w:pStyle w:val="1"/>
        <w:numPr>
          <w:ilvl w:val="0"/>
          <w:numId w:val="3"/>
        </w:numPr>
        <w:tabs>
          <w:tab w:val="left" w:pos="3733"/>
        </w:tabs>
        <w:spacing w:before="73"/>
        <w:ind w:hanging="222"/>
        <w:jc w:val="left"/>
      </w:pPr>
      <w:r>
        <w:lastRenderedPageBreak/>
        <w:t>ОБЩИЕ</w:t>
      </w:r>
      <w:r>
        <w:rPr>
          <w:spacing w:val="-7"/>
        </w:rPr>
        <w:t xml:space="preserve"> </w:t>
      </w:r>
      <w:r>
        <w:t>ПОЛОЖЕНИЯ</w:t>
      </w:r>
    </w:p>
    <w:p w:rsidR="007E5706" w:rsidRDefault="007E5706">
      <w:pPr>
        <w:pStyle w:val="a3"/>
        <w:ind w:left="0"/>
        <w:rPr>
          <w:b/>
        </w:rPr>
      </w:pPr>
    </w:p>
    <w:p w:rsidR="007E5706" w:rsidRDefault="00F00F0D">
      <w:pPr>
        <w:pStyle w:val="a3"/>
        <w:spacing w:before="1"/>
        <w:ind w:right="505" w:firstLine="719"/>
        <w:jc w:val="both"/>
      </w:pPr>
      <w:r>
        <w:t>Оценочные материалы – это совокупность учебно-методических материалов (контрольных</w:t>
      </w:r>
      <w:r>
        <w:rPr>
          <w:spacing w:val="-52"/>
        </w:rPr>
        <w:t xml:space="preserve"> </w:t>
      </w:r>
      <w:r>
        <w:t>заданий, описаний форм и процедур проверки), предназначенных для оценки качества 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данной дисциплины как части ОПОП.</w:t>
      </w:r>
    </w:p>
    <w:p w:rsidR="007E5706" w:rsidRDefault="00F00F0D">
      <w:pPr>
        <w:pStyle w:val="a3"/>
        <w:spacing w:before="1"/>
        <w:ind w:right="504" w:firstLine="719"/>
        <w:jc w:val="both"/>
      </w:pPr>
      <w:r>
        <w:t>Цель – оценить соответствие знаний, умений и владений, приобретенных обучающимся в</w:t>
      </w:r>
      <w:r>
        <w:rPr>
          <w:spacing w:val="1"/>
        </w:rPr>
        <w:t xml:space="preserve"> </w:t>
      </w:r>
      <w:r>
        <w:t>процессе изучения дисциплины, целям и требованиям ОПОП в ходе проведения промежуточной</w:t>
      </w:r>
      <w:r>
        <w:rPr>
          <w:spacing w:val="1"/>
        </w:rPr>
        <w:t xml:space="preserve"> </w:t>
      </w:r>
      <w:r>
        <w:t>аттестации.</w:t>
      </w:r>
    </w:p>
    <w:p w:rsidR="007E5706" w:rsidRDefault="00F00F0D">
      <w:pPr>
        <w:pStyle w:val="a3"/>
        <w:ind w:right="502" w:firstLine="707"/>
        <w:jc w:val="both"/>
      </w:pPr>
      <w:r>
        <w:t>Промежуточная 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(9</w:t>
      </w:r>
      <w:r>
        <w:rPr>
          <w:spacing w:val="1"/>
        </w:rPr>
        <w:t xml:space="preserve"> </w:t>
      </w:r>
      <w:r>
        <w:t>семестр).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зачета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тестирование.</w:t>
      </w:r>
    </w:p>
    <w:p w:rsidR="007E5706" w:rsidRDefault="007E5706">
      <w:pPr>
        <w:pStyle w:val="a3"/>
        <w:spacing w:before="11"/>
        <w:ind w:left="0"/>
        <w:rPr>
          <w:sz w:val="21"/>
        </w:rPr>
      </w:pPr>
    </w:p>
    <w:p w:rsidR="007E5706" w:rsidRDefault="00F00F0D">
      <w:pPr>
        <w:pStyle w:val="1"/>
        <w:numPr>
          <w:ilvl w:val="0"/>
          <w:numId w:val="3"/>
        </w:numPr>
        <w:tabs>
          <w:tab w:val="left" w:pos="1735"/>
        </w:tabs>
        <w:ind w:left="1734" w:hanging="222"/>
        <w:jc w:val="left"/>
      </w:pPr>
      <w:r>
        <w:t>ПАСПОРТ</w:t>
      </w:r>
      <w:r>
        <w:rPr>
          <w:spacing w:val="-7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</w:p>
    <w:tbl>
      <w:tblPr>
        <w:tblStyle w:val="TableNormal"/>
        <w:tblW w:w="0" w:type="auto"/>
        <w:tblInd w:w="1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2127"/>
        <w:gridCol w:w="1416"/>
      </w:tblGrid>
      <w:tr w:rsidR="007E5706">
        <w:trPr>
          <w:trHeight w:val="993"/>
        </w:trPr>
        <w:tc>
          <w:tcPr>
            <w:tcW w:w="6155" w:type="dxa"/>
          </w:tcPr>
          <w:p w:rsidR="007E5706" w:rsidRDefault="007E5706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7E5706" w:rsidRDefault="00F00F0D">
            <w:pPr>
              <w:pStyle w:val="TableParagraph"/>
              <w:ind w:left="2450" w:right="99" w:hanging="2339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Контролируемые разделы (темы) дисциплины (результаты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u w:val="thick"/>
              </w:rPr>
              <w:t>по разделам)</w:t>
            </w:r>
          </w:p>
        </w:tc>
        <w:tc>
          <w:tcPr>
            <w:tcW w:w="2127" w:type="dxa"/>
            <w:tcBorders>
              <w:bottom w:val="thinThickMediumGap" w:sz="6" w:space="0" w:color="000000"/>
            </w:tcBorders>
          </w:tcPr>
          <w:p w:rsidR="007E5706" w:rsidRDefault="00F00F0D">
            <w:pPr>
              <w:pStyle w:val="TableParagraph"/>
              <w:ind w:left="141" w:right="136" w:firstLine="735"/>
              <w:rPr>
                <w:b/>
                <w:i/>
              </w:rPr>
            </w:pPr>
            <w:proofErr w:type="gramStart"/>
            <w:r>
              <w:rPr>
                <w:b/>
                <w:i/>
                <w:u w:val="thick"/>
              </w:rPr>
              <w:t>Код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u w:val="thick"/>
              </w:rPr>
              <w:t>контролируемой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u w:val="thick"/>
              </w:rPr>
              <w:t>компетенции</w:t>
            </w:r>
            <w:r>
              <w:rPr>
                <w:b/>
                <w:i/>
                <w:spacing w:val="-1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(или</w:t>
            </w:r>
            <w:proofErr w:type="gramEnd"/>
          </w:p>
          <w:p w:rsidR="007E5706" w:rsidRDefault="00F00F0D">
            <w:pPr>
              <w:pStyle w:val="TableParagraph"/>
              <w:spacing w:before="1" w:line="213" w:lineRule="exact"/>
              <w:ind w:left="590"/>
              <w:rPr>
                <w:b/>
                <w:i/>
              </w:rPr>
            </w:pPr>
            <w:r>
              <w:rPr>
                <w:b/>
                <w:i/>
              </w:rPr>
              <w:t>её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части)</w:t>
            </w:r>
          </w:p>
        </w:tc>
        <w:tc>
          <w:tcPr>
            <w:tcW w:w="1416" w:type="dxa"/>
            <w:tcBorders>
              <w:bottom w:val="thinThickMediumGap" w:sz="6" w:space="0" w:color="000000"/>
            </w:tcBorders>
          </w:tcPr>
          <w:p w:rsidR="007E5706" w:rsidRDefault="00F00F0D">
            <w:pPr>
              <w:pStyle w:val="TableParagraph"/>
              <w:ind w:left="100" w:right="91"/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  <w:u w:val="thick"/>
              </w:rPr>
              <w:t>Наименован</w:t>
            </w:r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  <w:u w:val="thick"/>
              </w:rPr>
              <w:t>ие</w:t>
            </w:r>
            <w:proofErr w:type="spellEnd"/>
            <w:proofErr w:type="gramEnd"/>
          </w:p>
          <w:p w:rsidR="007E5706" w:rsidRDefault="00F00F0D">
            <w:pPr>
              <w:pStyle w:val="TableParagraph"/>
              <w:spacing w:line="254" w:lineRule="exact"/>
              <w:ind w:left="97" w:right="91"/>
              <w:jc w:val="center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оценочного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средства</w:t>
            </w:r>
          </w:p>
        </w:tc>
      </w:tr>
      <w:tr w:rsidR="007E5706">
        <w:trPr>
          <w:trHeight w:val="465"/>
        </w:trPr>
        <w:tc>
          <w:tcPr>
            <w:tcW w:w="6155" w:type="dxa"/>
          </w:tcPr>
          <w:p w:rsidR="007E5706" w:rsidRDefault="00F00F0D">
            <w:pPr>
              <w:pStyle w:val="TableParagraph"/>
              <w:spacing w:line="211" w:lineRule="exact"/>
              <w:ind w:left="55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причины</w:t>
            </w:r>
            <w:r>
              <w:rPr>
                <w:spacing w:val="3"/>
              </w:rPr>
              <w:t xml:space="preserve"> </w:t>
            </w:r>
            <w:r>
              <w:t>возникновения</w:t>
            </w:r>
            <w:r>
              <w:rPr>
                <w:spacing w:val="3"/>
              </w:rPr>
              <w:t xml:space="preserve"> </w:t>
            </w:r>
            <w:proofErr w:type="gramStart"/>
            <w:r>
              <w:t>хозяйственных</w:t>
            </w:r>
            <w:proofErr w:type="gramEnd"/>
          </w:p>
          <w:p w:rsidR="007E5706" w:rsidRDefault="00F00F0D">
            <w:pPr>
              <w:pStyle w:val="TableParagraph"/>
              <w:spacing w:before="1" w:line="233" w:lineRule="exact"/>
              <w:ind w:left="55"/>
            </w:pPr>
            <w:r>
              <w:t>рисков</w:t>
            </w:r>
          </w:p>
        </w:tc>
        <w:tc>
          <w:tcPr>
            <w:tcW w:w="2127" w:type="dxa"/>
            <w:tcBorders>
              <w:top w:val="thickThinMediumGap" w:sz="6" w:space="0" w:color="000000"/>
            </w:tcBorders>
          </w:tcPr>
          <w:p w:rsidR="007E5706" w:rsidRDefault="00F00F0D" w:rsidP="00260C29">
            <w:pPr>
              <w:pStyle w:val="TableParagraph"/>
              <w:spacing w:before="85"/>
              <w:ind w:left="185" w:right="741"/>
              <w:jc w:val="center"/>
            </w:pPr>
            <w:r>
              <w:t>ПК-</w:t>
            </w:r>
            <w:r w:rsidR="00260C29">
              <w:t>33</w:t>
            </w:r>
          </w:p>
        </w:tc>
        <w:tc>
          <w:tcPr>
            <w:tcW w:w="1416" w:type="dxa"/>
            <w:tcBorders>
              <w:top w:val="thickThinMediumGap" w:sz="6" w:space="0" w:color="000000"/>
            </w:tcBorders>
          </w:tcPr>
          <w:p w:rsidR="007E5706" w:rsidRDefault="00F00F0D">
            <w:pPr>
              <w:pStyle w:val="TableParagraph"/>
              <w:spacing w:before="85"/>
              <w:ind w:left="0" w:right="456"/>
              <w:jc w:val="right"/>
            </w:pPr>
            <w:r>
              <w:t>зачёт</w:t>
            </w:r>
          </w:p>
        </w:tc>
      </w:tr>
      <w:tr w:rsidR="007E5706">
        <w:trPr>
          <w:trHeight w:val="506"/>
        </w:trPr>
        <w:tc>
          <w:tcPr>
            <w:tcW w:w="6155" w:type="dxa"/>
          </w:tcPr>
          <w:p w:rsidR="007E5706" w:rsidRDefault="00F00F0D">
            <w:pPr>
              <w:pStyle w:val="TableParagraph"/>
              <w:spacing w:line="252" w:lineRule="exact"/>
              <w:ind w:left="55" w:right="331"/>
            </w:pPr>
            <w:r>
              <w:t>Тема 2. Нормативно-правовое регулирование хозяйственных</w:t>
            </w:r>
            <w:r>
              <w:rPr>
                <w:spacing w:val="-52"/>
              </w:rPr>
              <w:t xml:space="preserve"> </w:t>
            </w:r>
            <w:r>
              <w:t>рисков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и международной</w:t>
            </w:r>
            <w:r>
              <w:rPr>
                <w:spacing w:val="-2"/>
              </w:rPr>
              <w:t xml:space="preserve"> </w:t>
            </w:r>
            <w:r>
              <w:t>практике</w:t>
            </w:r>
          </w:p>
        </w:tc>
        <w:tc>
          <w:tcPr>
            <w:tcW w:w="2127" w:type="dxa"/>
          </w:tcPr>
          <w:p w:rsidR="007E5706" w:rsidRDefault="00260C29" w:rsidP="000B2EFC">
            <w:pPr>
              <w:pStyle w:val="TableParagraph"/>
              <w:spacing w:before="125"/>
              <w:ind w:left="185" w:right="741"/>
              <w:jc w:val="center"/>
            </w:pPr>
            <w:r>
              <w:t>ПК-33</w:t>
            </w:r>
          </w:p>
        </w:tc>
        <w:tc>
          <w:tcPr>
            <w:tcW w:w="1416" w:type="dxa"/>
          </w:tcPr>
          <w:p w:rsidR="007E5706" w:rsidRDefault="00F00F0D">
            <w:pPr>
              <w:pStyle w:val="TableParagraph"/>
              <w:spacing w:before="125"/>
              <w:ind w:left="0" w:right="456"/>
              <w:jc w:val="right"/>
            </w:pPr>
            <w:r>
              <w:t>зачёт</w:t>
            </w:r>
          </w:p>
        </w:tc>
      </w:tr>
      <w:tr w:rsidR="007E5706">
        <w:trPr>
          <w:trHeight w:val="506"/>
        </w:trPr>
        <w:tc>
          <w:tcPr>
            <w:tcW w:w="6155" w:type="dxa"/>
          </w:tcPr>
          <w:p w:rsidR="007E5706" w:rsidRDefault="00F00F0D">
            <w:pPr>
              <w:pStyle w:val="TableParagraph"/>
              <w:spacing w:line="252" w:lineRule="exact"/>
              <w:ind w:left="55" w:right="493"/>
            </w:pPr>
            <w:r>
              <w:t>Тема 3. Экономический анализ как инструмент управления</w:t>
            </w:r>
            <w:r>
              <w:rPr>
                <w:spacing w:val="-53"/>
              </w:rPr>
              <w:t xml:space="preserve"> </w:t>
            </w:r>
            <w:r>
              <w:t>хозяйственными</w:t>
            </w:r>
            <w:r>
              <w:rPr>
                <w:spacing w:val="-2"/>
              </w:rPr>
              <w:t xml:space="preserve"> </w:t>
            </w:r>
            <w:r>
              <w:t>рисками.</w:t>
            </w:r>
          </w:p>
        </w:tc>
        <w:tc>
          <w:tcPr>
            <w:tcW w:w="2127" w:type="dxa"/>
          </w:tcPr>
          <w:p w:rsidR="007E5706" w:rsidRDefault="00260C29" w:rsidP="000B2EFC">
            <w:pPr>
              <w:pStyle w:val="TableParagraph"/>
              <w:spacing w:before="125"/>
              <w:ind w:left="185" w:right="741"/>
              <w:jc w:val="center"/>
            </w:pPr>
            <w:r>
              <w:t>ПК-33</w:t>
            </w:r>
          </w:p>
        </w:tc>
        <w:tc>
          <w:tcPr>
            <w:tcW w:w="1416" w:type="dxa"/>
          </w:tcPr>
          <w:p w:rsidR="007E5706" w:rsidRDefault="00F00F0D">
            <w:pPr>
              <w:pStyle w:val="TableParagraph"/>
              <w:spacing w:before="125"/>
              <w:ind w:left="0" w:right="456"/>
              <w:jc w:val="right"/>
            </w:pPr>
            <w:r>
              <w:t>зачёт</w:t>
            </w:r>
          </w:p>
        </w:tc>
      </w:tr>
      <w:tr w:rsidR="007E5706">
        <w:trPr>
          <w:trHeight w:val="506"/>
        </w:trPr>
        <w:tc>
          <w:tcPr>
            <w:tcW w:w="6155" w:type="dxa"/>
          </w:tcPr>
          <w:p w:rsidR="007E5706" w:rsidRDefault="00F00F0D">
            <w:pPr>
              <w:pStyle w:val="TableParagraph"/>
              <w:spacing w:line="252" w:lineRule="exact"/>
              <w:ind w:left="55" w:right="695"/>
            </w:pPr>
            <w:r>
              <w:t>Тема 4. Методики анализа выявления и прогнозирования</w:t>
            </w:r>
            <w:r>
              <w:rPr>
                <w:spacing w:val="-52"/>
              </w:rPr>
              <w:t xml:space="preserve"> </w:t>
            </w:r>
            <w:r>
              <w:t>хозяйственных</w:t>
            </w:r>
            <w:r>
              <w:rPr>
                <w:spacing w:val="-1"/>
              </w:rPr>
              <w:t xml:space="preserve"> </w:t>
            </w:r>
            <w:r>
              <w:t>рисков.</w:t>
            </w:r>
          </w:p>
        </w:tc>
        <w:tc>
          <w:tcPr>
            <w:tcW w:w="2127" w:type="dxa"/>
          </w:tcPr>
          <w:p w:rsidR="007E5706" w:rsidRDefault="00260C29" w:rsidP="000B2EFC">
            <w:pPr>
              <w:pStyle w:val="TableParagraph"/>
              <w:spacing w:before="125"/>
              <w:ind w:left="185" w:right="741"/>
              <w:jc w:val="center"/>
            </w:pPr>
            <w:r>
              <w:t>ПК-33</w:t>
            </w:r>
          </w:p>
        </w:tc>
        <w:tc>
          <w:tcPr>
            <w:tcW w:w="1416" w:type="dxa"/>
          </w:tcPr>
          <w:p w:rsidR="007E5706" w:rsidRDefault="00F00F0D">
            <w:pPr>
              <w:pStyle w:val="TableParagraph"/>
              <w:spacing w:before="125"/>
              <w:ind w:left="0" w:right="456"/>
              <w:jc w:val="right"/>
            </w:pPr>
            <w:r>
              <w:t>зачет</w:t>
            </w:r>
          </w:p>
        </w:tc>
      </w:tr>
    </w:tbl>
    <w:p w:rsidR="007E5706" w:rsidRDefault="007E5706">
      <w:pPr>
        <w:pStyle w:val="a3"/>
        <w:ind w:left="0"/>
        <w:rPr>
          <w:b/>
          <w:sz w:val="24"/>
        </w:rPr>
      </w:pPr>
    </w:p>
    <w:p w:rsidR="007E5706" w:rsidRDefault="007E5706">
      <w:pPr>
        <w:pStyle w:val="a3"/>
        <w:spacing w:before="10"/>
        <w:ind w:left="0"/>
        <w:rPr>
          <w:b/>
          <w:sz w:val="19"/>
        </w:rPr>
      </w:pPr>
    </w:p>
    <w:p w:rsidR="007E5706" w:rsidRDefault="00F00F0D">
      <w:pPr>
        <w:pStyle w:val="a4"/>
        <w:numPr>
          <w:ilvl w:val="0"/>
          <w:numId w:val="3"/>
        </w:numPr>
        <w:tabs>
          <w:tab w:val="left" w:pos="816"/>
        </w:tabs>
        <w:spacing w:before="1"/>
        <w:ind w:left="815" w:hanging="222"/>
        <w:jc w:val="left"/>
        <w:rPr>
          <w:b/>
        </w:rPr>
      </w:pPr>
      <w:r>
        <w:rPr>
          <w:b/>
        </w:rPr>
        <w:t>ОПИСАНИЕ</w:t>
      </w:r>
      <w:r>
        <w:rPr>
          <w:b/>
          <w:spacing w:val="-8"/>
        </w:rPr>
        <w:t xml:space="preserve"> </w:t>
      </w:r>
      <w:r>
        <w:rPr>
          <w:b/>
        </w:rPr>
        <w:t>ПОКАЗАТЕЛЕЙ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КРИТЕРИЕВ</w:t>
      </w:r>
      <w:r>
        <w:rPr>
          <w:b/>
          <w:spacing w:val="-4"/>
        </w:rPr>
        <w:t xml:space="preserve"> </w:t>
      </w:r>
      <w:r>
        <w:rPr>
          <w:b/>
        </w:rPr>
        <w:t>ОЦЕНИВАНИЯ</w:t>
      </w:r>
      <w:r>
        <w:rPr>
          <w:b/>
          <w:spacing w:val="-5"/>
        </w:rPr>
        <w:t xml:space="preserve"> </w:t>
      </w:r>
      <w:r>
        <w:rPr>
          <w:b/>
        </w:rPr>
        <w:t>КОМПЕТЕНЦИЙ</w:t>
      </w:r>
    </w:p>
    <w:p w:rsidR="007E5706" w:rsidRDefault="007E5706">
      <w:pPr>
        <w:pStyle w:val="a3"/>
        <w:spacing w:before="9"/>
        <w:ind w:left="0"/>
        <w:rPr>
          <w:b/>
          <w:sz w:val="21"/>
        </w:rPr>
      </w:pPr>
    </w:p>
    <w:p w:rsidR="007E5706" w:rsidRDefault="00F00F0D">
      <w:pPr>
        <w:pStyle w:val="a3"/>
        <w:tabs>
          <w:tab w:val="left" w:pos="2920"/>
          <w:tab w:val="left" w:pos="3820"/>
          <w:tab w:val="left" w:pos="5260"/>
          <w:tab w:val="left" w:pos="5565"/>
          <w:tab w:val="left" w:pos="6428"/>
          <w:tab w:val="left" w:pos="8362"/>
        </w:tabs>
        <w:ind w:right="505" w:firstLine="707"/>
      </w:pPr>
      <w:proofErr w:type="spellStart"/>
      <w:r>
        <w:t>Сформированность</w:t>
      </w:r>
      <w:proofErr w:type="spellEnd"/>
      <w:r>
        <w:tab/>
        <w:t>каждой</w:t>
      </w:r>
      <w:r>
        <w:tab/>
        <w:t>компетенции</w:t>
      </w:r>
      <w:r>
        <w:tab/>
        <w:t>в</w:t>
      </w:r>
      <w:r>
        <w:tab/>
        <w:t>рамках</w:t>
      </w:r>
      <w:r>
        <w:tab/>
        <w:t xml:space="preserve">освоения  </w:t>
      </w:r>
      <w:r>
        <w:rPr>
          <w:spacing w:val="33"/>
        </w:rPr>
        <w:t xml:space="preserve"> </w:t>
      </w:r>
      <w:r>
        <w:t>данной</w:t>
      </w:r>
      <w:r>
        <w:tab/>
        <w:t>дисциплины</w:t>
      </w:r>
      <w:r>
        <w:rPr>
          <w:spacing w:val="-52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по трехуровневой шкале:</w:t>
      </w:r>
    </w:p>
    <w:p w:rsidR="007E5706" w:rsidRDefault="00F00F0D">
      <w:pPr>
        <w:pStyle w:val="a4"/>
        <w:numPr>
          <w:ilvl w:val="0"/>
          <w:numId w:val="2"/>
        </w:numPr>
        <w:tabs>
          <w:tab w:val="left" w:pos="370"/>
        </w:tabs>
        <w:spacing w:before="1"/>
        <w:ind w:right="504" w:firstLine="0"/>
      </w:pPr>
      <w:r>
        <w:t>пороговый</w:t>
      </w:r>
      <w:r>
        <w:rPr>
          <w:spacing w:val="5"/>
        </w:rPr>
        <w:t xml:space="preserve"> </w:t>
      </w:r>
      <w:r>
        <w:t>уровень</w:t>
      </w:r>
      <w:r>
        <w:rPr>
          <w:spacing w:val="6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обязательным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завершении</w:t>
      </w:r>
      <w:r>
        <w:rPr>
          <w:spacing w:val="4"/>
        </w:rPr>
        <w:t xml:space="preserve"> </w:t>
      </w:r>
      <w:r>
        <w:t>освоения</w:t>
      </w:r>
      <w:r>
        <w:rPr>
          <w:spacing w:val="-52"/>
        </w:rPr>
        <w:t xml:space="preserve"> </w:t>
      </w:r>
      <w:r>
        <w:t>дисциплины;</w:t>
      </w:r>
    </w:p>
    <w:p w:rsidR="007E5706" w:rsidRDefault="00F00F0D">
      <w:pPr>
        <w:pStyle w:val="a4"/>
        <w:numPr>
          <w:ilvl w:val="0"/>
          <w:numId w:val="2"/>
        </w:numPr>
        <w:tabs>
          <w:tab w:val="left" w:pos="544"/>
          <w:tab w:val="left" w:pos="545"/>
          <w:tab w:val="left" w:pos="2096"/>
          <w:tab w:val="left" w:pos="3138"/>
          <w:tab w:val="left" w:pos="4964"/>
          <w:tab w:val="left" w:pos="6569"/>
          <w:tab w:val="left" w:pos="8175"/>
        </w:tabs>
        <w:ind w:right="504" w:firstLine="0"/>
      </w:pPr>
      <w:r>
        <w:t>продвинутый</w:t>
      </w:r>
      <w:r>
        <w:tab/>
        <w:t>уровень</w:t>
      </w:r>
      <w:r>
        <w:tab/>
        <w:t>характеризуется</w:t>
      </w:r>
      <w:r>
        <w:tab/>
        <w:t>превышением</w:t>
      </w:r>
      <w:r>
        <w:tab/>
        <w:t>минимальных</w:t>
      </w:r>
      <w:r>
        <w:tab/>
        <w:t>характеристик</w:t>
      </w:r>
      <w:r>
        <w:rPr>
          <w:spacing w:val="-52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по завершении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дисциплины;</w:t>
      </w:r>
    </w:p>
    <w:p w:rsidR="007E5706" w:rsidRDefault="00F00F0D">
      <w:pPr>
        <w:pStyle w:val="a4"/>
        <w:numPr>
          <w:ilvl w:val="0"/>
          <w:numId w:val="2"/>
        </w:numPr>
        <w:tabs>
          <w:tab w:val="left" w:pos="360"/>
        </w:tabs>
        <w:spacing w:before="1"/>
        <w:ind w:right="505" w:firstLine="0"/>
      </w:pPr>
      <w:r>
        <w:t>эталонный</w:t>
      </w:r>
      <w:r>
        <w:rPr>
          <w:spacing w:val="48"/>
        </w:rPr>
        <w:t xml:space="preserve"> </w:t>
      </w:r>
      <w:r>
        <w:t>уровень</w:t>
      </w:r>
      <w:r>
        <w:rPr>
          <w:spacing w:val="49"/>
        </w:rPr>
        <w:t xml:space="preserve"> </w:t>
      </w:r>
      <w:r>
        <w:t>характеризуется</w:t>
      </w:r>
      <w:r>
        <w:rPr>
          <w:spacing w:val="48"/>
        </w:rPr>
        <w:t xml:space="preserve"> </w:t>
      </w:r>
      <w:r>
        <w:t>максимально</w:t>
      </w:r>
      <w:r>
        <w:rPr>
          <w:spacing w:val="48"/>
        </w:rPr>
        <w:t xml:space="preserve"> </w:t>
      </w:r>
      <w:r>
        <w:t>возможной</w:t>
      </w:r>
      <w:r>
        <w:rPr>
          <w:spacing w:val="48"/>
        </w:rPr>
        <w:t xml:space="preserve"> </w:t>
      </w:r>
      <w:r>
        <w:t>выраженностью</w:t>
      </w:r>
      <w:r>
        <w:rPr>
          <w:spacing w:val="47"/>
        </w:rPr>
        <w:t xml:space="preserve"> </w:t>
      </w:r>
      <w:r>
        <w:t>компетенций</w:t>
      </w:r>
      <w:r>
        <w:rPr>
          <w:spacing w:val="4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качественным ориентиром</w:t>
      </w:r>
      <w:r>
        <w:rPr>
          <w:spacing w:val="-3"/>
        </w:rPr>
        <w:t xml:space="preserve"> </w:t>
      </w:r>
      <w:r>
        <w:t>для самосовершенствования.</w:t>
      </w:r>
    </w:p>
    <w:p w:rsidR="007E5706" w:rsidRDefault="007E5706">
      <w:pPr>
        <w:pStyle w:val="a3"/>
        <w:spacing w:before="10"/>
        <w:ind w:left="0"/>
        <w:rPr>
          <w:sz w:val="21"/>
        </w:rPr>
      </w:pPr>
    </w:p>
    <w:p w:rsidR="007E5706" w:rsidRDefault="00F00F0D">
      <w:pPr>
        <w:pStyle w:val="2"/>
        <w:ind w:left="3090" w:right="2707"/>
        <w:jc w:val="center"/>
        <w:rPr>
          <w:u w:val="none"/>
        </w:rPr>
      </w:pPr>
      <w:r>
        <w:rPr>
          <w:u w:val="none"/>
        </w:rPr>
        <w:t>Описание</w:t>
      </w:r>
      <w:r>
        <w:rPr>
          <w:spacing w:val="-2"/>
          <w:u w:val="none"/>
        </w:rPr>
        <w:t xml:space="preserve"> </w:t>
      </w:r>
      <w:r>
        <w:rPr>
          <w:u w:val="none"/>
        </w:rPr>
        <w:t>критериев</w:t>
      </w:r>
      <w:r>
        <w:rPr>
          <w:spacing w:val="-1"/>
          <w:u w:val="none"/>
        </w:rPr>
        <w:t xml:space="preserve"> </w:t>
      </w:r>
      <w:r>
        <w:rPr>
          <w:u w:val="none"/>
        </w:rPr>
        <w:t>и</w:t>
      </w:r>
      <w:r>
        <w:rPr>
          <w:spacing w:val="-4"/>
          <w:u w:val="none"/>
        </w:rPr>
        <w:t xml:space="preserve"> </w:t>
      </w:r>
      <w:r>
        <w:rPr>
          <w:u w:val="none"/>
        </w:rPr>
        <w:t>шкалы</w:t>
      </w:r>
      <w:r>
        <w:rPr>
          <w:spacing w:val="-1"/>
          <w:u w:val="none"/>
        </w:rPr>
        <w:t xml:space="preserve"> </w:t>
      </w:r>
      <w:r>
        <w:rPr>
          <w:u w:val="none"/>
        </w:rPr>
        <w:t>оценивания:</w:t>
      </w:r>
    </w:p>
    <w:p w:rsidR="007E5706" w:rsidRDefault="007E5706">
      <w:pPr>
        <w:pStyle w:val="a3"/>
        <w:spacing w:before="1"/>
        <w:ind w:left="0"/>
        <w:rPr>
          <w:b/>
          <w:i/>
        </w:rPr>
      </w:pPr>
    </w:p>
    <w:p w:rsidR="007E5706" w:rsidRDefault="00F00F0D">
      <w:pPr>
        <w:spacing w:before="1"/>
        <w:ind w:left="890"/>
        <w:rPr>
          <w:i/>
        </w:rPr>
      </w:pPr>
      <w:r>
        <w:rPr>
          <w:i/>
        </w:rPr>
        <w:t>а)</w:t>
      </w:r>
      <w:r>
        <w:rPr>
          <w:i/>
          <w:spacing w:val="-2"/>
        </w:rPr>
        <w:t xml:space="preserve"> </w:t>
      </w:r>
      <w:r>
        <w:rPr>
          <w:i/>
        </w:rPr>
        <w:t>описание</w:t>
      </w:r>
      <w:r>
        <w:rPr>
          <w:i/>
          <w:spacing w:val="-1"/>
        </w:rPr>
        <w:t xml:space="preserve"> </w:t>
      </w:r>
      <w:r>
        <w:rPr>
          <w:i/>
        </w:rPr>
        <w:t>критериев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шкалы</w:t>
      </w:r>
      <w:r>
        <w:rPr>
          <w:i/>
          <w:spacing w:val="-2"/>
        </w:rPr>
        <w:t xml:space="preserve"> </w:t>
      </w:r>
      <w:r>
        <w:rPr>
          <w:i/>
        </w:rPr>
        <w:t>оценивания</w:t>
      </w:r>
      <w:r>
        <w:rPr>
          <w:i/>
          <w:spacing w:val="-1"/>
        </w:rPr>
        <w:t xml:space="preserve"> </w:t>
      </w:r>
      <w:r>
        <w:rPr>
          <w:i/>
        </w:rPr>
        <w:t>тестирования:</w:t>
      </w:r>
    </w:p>
    <w:p w:rsidR="007E5706" w:rsidRDefault="007E5706">
      <w:pPr>
        <w:pStyle w:val="a3"/>
        <w:ind w:left="0"/>
        <w:rPr>
          <w:i/>
          <w:sz w:val="14"/>
        </w:rPr>
      </w:pPr>
    </w:p>
    <w:p w:rsidR="007E5706" w:rsidRDefault="00F00F0D">
      <w:pPr>
        <w:pStyle w:val="a3"/>
        <w:spacing w:before="92" w:line="252" w:lineRule="exact"/>
        <w:ind w:left="890"/>
      </w:pPr>
      <w:r>
        <w:t>На</w:t>
      </w:r>
      <w:r>
        <w:rPr>
          <w:spacing w:val="20"/>
        </w:rPr>
        <w:t xml:space="preserve"> </w:t>
      </w:r>
      <w:r>
        <w:t>зачет</w:t>
      </w:r>
      <w:r>
        <w:rPr>
          <w:spacing w:val="20"/>
        </w:rPr>
        <w:t xml:space="preserve"> </w:t>
      </w:r>
      <w:r>
        <w:t>выносится</w:t>
      </w:r>
      <w:r>
        <w:rPr>
          <w:spacing w:val="20"/>
        </w:rPr>
        <w:t xml:space="preserve"> </w:t>
      </w:r>
      <w:r>
        <w:t>10</w:t>
      </w:r>
      <w:r>
        <w:rPr>
          <w:spacing w:val="20"/>
        </w:rPr>
        <w:t xml:space="preserve"> </w:t>
      </w:r>
      <w:r>
        <w:t>тестовых</w:t>
      </w:r>
      <w:r>
        <w:rPr>
          <w:spacing w:val="22"/>
        </w:rPr>
        <w:t xml:space="preserve"> </w:t>
      </w:r>
      <w:r>
        <w:t>вопросов.</w:t>
      </w:r>
      <w:r>
        <w:rPr>
          <w:spacing w:val="20"/>
        </w:rPr>
        <w:t xml:space="preserve"> </w:t>
      </w:r>
      <w:r>
        <w:t>Максимально</w:t>
      </w:r>
      <w:r>
        <w:rPr>
          <w:spacing w:val="20"/>
        </w:rPr>
        <w:t xml:space="preserve"> </w:t>
      </w:r>
      <w:r>
        <w:t>обучающийся</w:t>
      </w:r>
      <w:r>
        <w:rPr>
          <w:spacing w:val="20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набрать</w:t>
      </w:r>
      <w:r>
        <w:rPr>
          <w:spacing w:val="20"/>
        </w:rPr>
        <w:t xml:space="preserve"> </w:t>
      </w:r>
      <w:r>
        <w:t>50</w:t>
      </w:r>
    </w:p>
    <w:p w:rsidR="007E5706" w:rsidRDefault="00F00F0D">
      <w:pPr>
        <w:pStyle w:val="a3"/>
        <w:spacing w:line="252" w:lineRule="exact"/>
      </w:pPr>
      <w:r>
        <w:t>баллов.</w:t>
      </w:r>
    </w:p>
    <w:p w:rsidR="007E5706" w:rsidRDefault="007E5706">
      <w:pPr>
        <w:pStyle w:val="a3"/>
        <w:spacing w:before="2"/>
        <w:ind w:left="0"/>
      </w:pPr>
    </w:p>
    <w:tbl>
      <w:tblPr>
        <w:tblStyle w:val="TableNormal"/>
        <w:tblW w:w="0" w:type="auto"/>
        <w:tblInd w:w="1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7593"/>
      </w:tblGrid>
      <w:tr w:rsidR="007E5706">
        <w:trPr>
          <w:trHeight w:val="506"/>
        </w:trPr>
        <w:tc>
          <w:tcPr>
            <w:tcW w:w="2041" w:type="dxa"/>
          </w:tcPr>
          <w:p w:rsidR="007E5706" w:rsidRDefault="00F00F0D">
            <w:pPr>
              <w:pStyle w:val="TableParagraph"/>
              <w:spacing w:line="252" w:lineRule="exact"/>
              <w:ind w:left="424" w:right="402" w:firstLine="237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593" w:type="dxa"/>
          </w:tcPr>
          <w:p w:rsidR="007E5706" w:rsidRDefault="00F00F0D">
            <w:pPr>
              <w:pStyle w:val="TableParagraph"/>
              <w:spacing w:before="125"/>
              <w:ind w:left="3281" w:right="3276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7E5706">
        <w:trPr>
          <w:trHeight w:val="758"/>
        </w:trPr>
        <w:tc>
          <w:tcPr>
            <w:tcW w:w="2041" w:type="dxa"/>
          </w:tcPr>
          <w:p w:rsidR="007E5706" w:rsidRDefault="00F00F0D">
            <w:pPr>
              <w:pStyle w:val="TableParagraph"/>
              <w:ind w:left="477" w:right="456" w:firstLine="136"/>
            </w:pPr>
            <w:proofErr w:type="gramStart"/>
            <w:r>
              <w:t>5 баллов</w:t>
            </w:r>
            <w:r>
              <w:rPr>
                <w:spacing w:val="1"/>
              </w:rPr>
              <w:t xml:space="preserve"> </w:t>
            </w:r>
            <w:r>
              <w:t>(эталонный</w:t>
            </w:r>
            <w:proofErr w:type="gramEnd"/>
          </w:p>
          <w:p w:rsidR="007E5706" w:rsidRDefault="00F00F0D">
            <w:pPr>
              <w:pStyle w:val="TableParagraph"/>
              <w:spacing w:line="233" w:lineRule="exact"/>
              <w:ind w:left="607"/>
            </w:pPr>
            <w:r>
              <w:t>уровень)</w:t>
            </w:r>
          </w:p>
        </w:tc>
        <w:tc>
          <w:tcPr>
            <w:tcW w:w="7593" w:type="dxa"/>
          </w:tcPr>
          <w:p w:rsidR="007E5706" w:rsidRDefault="00F00F0D">
            <w:pPr>
              <w:pStyle w:val="TableParagraph"/>
              <w:spacing w:line="251" w:lineRule="exact"/>
              <w:ind w:left="57"/>
            </w:pP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тестовый вопрос</w:t>
            </w:r>
            <w:r>
              <w:rPr>
                <w:spacing w:val="-3"/>
              </w:rPr>
              <w:t xml:space="preserve"> </w:t>
            </w: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правильный</w:t>
            </w:r>
          </w:p>
        </w:tc>
      </w:tr>
      <w:tr w:rsidR="007E5706">
        <w:trPr>
          <w:trHeight w:val="758"/>
        </w:trPr>
        <w:tc>
          <w:tcPr>
            <w:tcW w:w="2041" w:type="dxa"/>
          </w:tcPr>
          <w:p w:rsidR="007E5706" w:rsidRDefault="00F00F0D">
            <w:pPr>
              <w:pStyle w:val="TableParagraph"/>
              <w:spacing w:line="251" w:lineRule="exact"/>
              <w:ind w:left="347" w:right="346"/>
              <w:jc w:val="center"/>
            </w:pPr>
            <w:r>
              <w:t>4 балла</w:t>
            </w:r>
          </w:p>
          <w:p w:rsidR="007E5706" w:rsidRDefault="00F00F0D">
            <w:pPr>
              <w:pStyle w:val="TableParagraph"/>
              <w:spacing w:line="252" w:lineRule="exact"/>
              <w:ind w:left="350" w:right="346"/>
              <w:jc w:val="center"/>
            </w:pPr>
            <w:r>
              <w:t>(продвинутый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7593" w:type="dxa"/>
          </w:tcPr>
          <w:p w:rsidR="007E5706" w:rsidRDefault="00F00F0D">
            <w:pPr>
              <w:pStyle w:val="TableParagraph"/>
              <w:ind w:left="57"/>
            </w:pPr>
            <w:r>
              <w:t>ответ</w:t>
            </w:r>
            <w:r>
              <w:rPr>
                <w:spacing w:val="37"/>
              </w:rPr>
              <w:t xml:space="preserve"> </w:t>
            </w:r>
            <w:r>
              <w:t>на</w:t>
            </w:r>
            <w:r>
              <w:rPr>
                <w:spacing w:val="37"/>
              </w:rPr>
              <w:t xml:space="preserve"> </w:t>
            </w:r>
            <w:r>
              <w:t>тестовый</w:t>
            </w:r>
            <w:r>
              <w:rPr>
                <w:spacing w:val="37"/>
              </w:rPr>
              <w:t xml:space="preserve"> </w:t>
            </w:r>
            <w:r>
              <w:t>вопрос</w:t>
            </w:r>
            <w:r>
              <w:rPr>
                <w:spacing w:val="37"/>
              </w:rPr>
              <w:t xml:space="preserve"> </w:t>
            </w:r>
            <w:r>
              <w:t>частично</w:t>
            </w:r>
            <w:r>
              <w:rPr>
                <w:spacing w:val="37"/>
              </w:rPr>
              <w:t xml:space="preserve"> </w:t>
            </w:r>
            <w:r>
              <w:t>правильный</w:t>
            </w:r>
            <w:r>
              <w:rPr>
                <w:spacing w:val="37"/>
              </w:rPr>
              <w:t xml:space="preserve"> </w:t>
            </w:r>
            <w:r>
              <w:t>(выбрано</w:t>
            </w:r>
            <w:r>
              <w:rPr>
                <w:spacing w:val="37"/>
              </w:rPr>
              <w:t xml:space="preserve"> </w:t>
            </w:r>
            <w:r>
              <w:t>более</w:t>
            </w:r>
            <w:r>
              <w:rPr>
                <w:spacing w:val="38"/>
              </w:rPr>
              <w:t xml:space="preserve"> </w:t>
            </w:r>
            <w:r>
              <w:t>одного</w:t>
            </w:r>
            <w:r>
              <w:rPr>
                <w:spacing w:val="-52"/>
              </w:rPr>
              <w:t xml:space="preserve"> </w:t>
            </w:r>
            <w:r>
              <w:t>правильного</w:t>
            </w:r>
            <w:r>
              <w:rPr>
                <w:spacing w:val="-1"/>
              </w:rPr>
              <w:t xml:space="preserve"> </w:t>
            </w:r>
            <w:r>
              <w:t>варианта</w:t>
            </w:r>
            <w:r>
              <w:rPr>
                <w:spacing w:val="-1"/>
              </w:rPr>
              <w:t xml:space="preserve"> </w:t>
            </w:r>
            <w:r>
              <w:t>ответа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нескольких правильных</w:t>
            </w:r>
            <w:r>
              <w:rPr>
                <w:spacing w:val="-1"/>
              </w:rPr>
              <w:t xml:space="preserve"> </w:t>
            </w:r>
            <w:r>
              <w:t>вариантов)</w:t>
            </w:r>
          </w:p>
        </w:tc>
      </w:tr>
      <w:tr w:rsidR="007E5706">
        <w:trPr>
          <w:trHeight w:val="760"/>
        </w:trPr>
        <w:tc>
          <w:tcPr>
            <w:tcW w:w="2041" w:type="dxa"/>
          </w:tcPr>
          <w:p w:rsidR="007E5706" w:rsidRDefault="00F00F0D">
            <w:pPr>
              <w:pStyle w:val="TableParagraph"/>
              <w:spacing w:line="252" w:lineRule="exact"/>
              <w:ind w:left="472" w:right="469" w:firstLine="4"/>
              <w:jc w:val="center"/>
            </w:pPr>
            <w:r>
              <w:t>3 балла</w:t>
            </w:r>
            <w:r>
              <w:rPr>
                <w:spacing w:val="1"/>
              </w:rPr>
              <w:t xml:space="preserve"> </w:t>
            </w:r>
            <w:r>
              <w:t>(пороговый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7593" w:type="dxa"/>
          </w:tcPr>
          <w:p w:rsidR="007E5706" w:rsidRDefault="00F00F0D">
            <w:pPr>
              <w:pStyle w:val="TableParagraph"/>
              <w:spacing w:before="1"/>
              <w:ind w:left="57"/>
            </w:pPr>
            <w:r>
              <w:t>ответ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тестовый</w:t>
            </w:r>
            <w:r>
              <w:rPr>
                <w:spacing w:val="6"/>
              </w:rPr>
              <w:t xml:space="preserve"> </w:t>
            </w:r>
            <w:r>
              <w:t>вопрос</w:t>
            </w:r>
            <w:r>
              <w:rPr>
                <w:spacing w:val="6"/>
              </w:rPr>
              <w:t xml:space="preserve"> </w:t>
            </w:r>
            <w:r>
              <w:t>частично</w:t>
            </w:r>
            <w:r>
              <w:rPr>
                <w:spacing w:val="5"/>
              </w:rPr>
              <w:t xml:space="preserve"> </w:t>
            </w:r>
            <w:r>
              <w:t>правильный</w:t>
            </w:r>
            <w:r>
              <w:rPr>
                <w:spacing w:val="6"/>
              </w:rPr>
              <w:t xml:space="preserve"> </w:t>
            </w:r>
            <w:r>
              <w:t>(выбран</w:t>
            </w:r>
            <w:r>
              <w:rPr>
                <w:spacing w:val="6"/>
              </w:rPr>
              <w:t xml:space="preserve"> </w:t>
            </w:r>
            <w:r>
              <w:t>только</w:t>
            </w:r>
            <w:r>
              <w:rPr>
                <w:spacing w:val="6"/>
              </w:rPr>
              <w:t xml:space="preserve"> </w:t>
            </w:r>
            <w:r>
              <w:t>один</w:t>
            </w:r>
            <w:r>
              <w:rPr>
                <w:spacing w:val="-52"/>
              </w:rPr>
              <w:t xml:space="preserve"> </w:t>
            </w:r>
            <w:r>
              <w:t>правильный</w:t>
            </w:r>
            <w:r>
              <w:rPr>
                <w:spacing w:val="-1"/>
              </w:rPr>
              <w:t xml:space="preserve"> </w:t>
            </w:r>
            <w:r>
              <w:t>вариант</w:t>
            </w:r>
            <w:r>
              <w:rPr>
                <w:spacing w:val="-1"/>
              </w:rPr>
              <w:t xml:space="preserve"> </w:t>
            </w:r>
            <w:r>
              <w:t>ответа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нескольких</w:t>
            </w:r>
            <w:r>
              <w:rPr>
                <w:spacing w:val="-1"/>
              </w:rPr>
              <w:t xml:space="preserve"> </w:t>
            </w:r>
            <w:r>
              <w:t>правильных</w:t>
            </w:r>
            <w:r>
              <w:rPr>
                <w:spacing w:val="-1"/>
              </w:rPr>
              <w:t xml:space="preserve"> </w:t>
            </w:r>
            <w:r>
              <w:t>вариантов)</w:t>
            </w:r>
          </w:p>
        </w:tc>
      </w:tr>
      <w:tr w:rsidR="007E5706">
        <w:trPr>
          <w:trHeight w:val="251"/>
        </w:trPr>
        <w:tc>
          <w:tcPr>
            <w:tcW w:w="2041" w:type="dxa"/>
          </w:tcPr>
          <w:p w:rsidR="007E5706" w:rsidRDefault="00F00F0D">
            <w:pPr>
              <w:pStyle w:val="TableParagraph"/>
              <w:spacing w:line="232" w:lineRule="exact"/>
              <w:ind w:left="614"/>
            </w:pPr>
            <w:r>
              <w:t>0 баллов</w:t>
            </w:r>
          </w:p>
        </w:tc>
        <w:tc>
          <w:tcPr>
            <w:tcW w:w="7593" w:type="dxa"/>
          </w:tcPr>
          <w:p w:rsidR="007E5706" w:rsidRDefault="00F00F0D">
            <w:pPr>
              <w:pStyle w:val="TableParagraph"/>
              <w:spacing w:line="232" w:lineRule="exact"/>
              <w:ind w:left="57"/>
            </w:pP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тестовый</w:t>
            </w:r>
            <w:r>
              <w:rPr>
                <w:spacing w:val="-2"/>
              </w:rPr>
              <w:t xml:space="preserve"> </w:t>
            </w:r>
            <w:r>
              <w:t>вопрос</w:t>
            </w:r>
            <w:r>
              <w:rPr>
                <w:spacing w:val="-4"/>
              </w:rPr>
              <w:t xml:space="preserve"> </w:t>
            </w:r>
            <w:r>
              <w:t>полностью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правильный</w:t>
            </w:r>
          </w:p>
        </w:tc>
      </w:tr>
    </w:tbl>
    <w:p w:rsidR="007E5706" w:rsidRDefault="007E5706">
      <w:pPr>
        <w:spacing w:line="232" w:lineRule="exact"/>
        <w:sectPr w:rsidR="007E5706">
          <w:type w:val="continuous"/>
          <w:pgSz w:w="11910" w:h="16840"/>
          <w:pgMar w:top="1040" w:right="340" w:bottom="280" w:left="1520" w:header="720" w:footer="720" w:gutter="0"/>
          <w:cols w:space="720"/>
        </w:sectPr>
      </w:pPr>
    </w:p>
    <w:p w:rsidR="007E5706" w:rsidRDefault="00F00F0D">
      <w:pPr>
        <w:spacing w:before="73"/>
        <w:ind w:left="890"/>
        <w:rPr>
          <w:i/>
        </w:rPr>
      </w:pPr>
      <w:r>
        <w:rPr>
          <w:i/>
        </w:rPr>
        <w:lastRenderedPageBreak/>
        <w:t>б)</w:t>
      </w:r>
      <w:r>
        <w:rPr>
          <w:i/>
          <w:spacing w:val="-1"/>
        </w:rPr>
        <w:t xml:space="preserve"> </w:t>
      </w:r>
      <w:r>
        <w:rPr>
          <w:i/>
        </w:rPr>
        <w:t>описание</w:t>
      </w:r>
      <w:r>
        <w:rPr>
          <w:i/>
          <w:spacing w:val="-3"/>
        </w:rPr>
        <w:t xml:space="preserve"> </w:t>
      </w:r>
      <w:r>
        <w:rPr>
          <w:i/>
        </w:rPr>
        <w:t>критериев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шкалы</w:t>
      </w:r>
      <w:r>
        <w:rPr>
          <w:i/>
          <w:spacing w:val="-2"/>
        </w:rPr>
        <w:t xml:space="preserve"> </w:t>
      </w:r>
      <w:r>
        <w:rPr>
          <w:i/>
        </w:rPr>
        <w:t>оценивания</w:t>
      </w:r>
      <w:r>
        <w:rPr>
          <w:i/>
          <w:spacing w:val="-1"/>
        </w:rPr>
        <w:t xml:space="preserve"> </w:t>
      </w:r>
      <w:r>
        <w:rPr>
          <w:i/>
        </w:rPr>
        <w:t>практического</w:t>
      </w:r>
      <w:r>
        <w:rPr>
          <w:i/>
          <w:spacing w:val="-1"/>
        </w:rPr>
        <w:t xml:space="preserve"> </w:t>
      </w:r>
      <w:r>
        <w:rPr>
          <w:i/>
        </w:rPr>
        <w:t>задания</w:t>
      </w:r>
    </w:p>
    <w:p w:rsidR="007E5706" w:rsidRDefault="007E5706">
      <w:pPr>
        <w:pStyle w:val="a3"/>
        <w:ind w:left="0"/>
        <w:rPr>
          <w:i/>
        </w:rPr>
      </w:pPr>
    </w:p>
    <w:p w:rsidR="007E5706" w:rsidRDefault="00F00F0D">
      <w:pPr>
        <w:pStyle w:val="a3"/>
        <w:spacing w:before="1"/>
        <w:ind w:right="507" w:firstLine="707"/>
        <w:jc w:val="both"/>
      </w:pPr>
      <w:r>
        <w:t>На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55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набрать</w:t>
      </w:r>
      <w:r>
        <w:rPr>
          <w:spacing w:val="-1"/>
        </w:rPr>
        <w:t xml:space="preserve"> </w:t>
      </w:r>
      <w:r>
        <w:t>25 баллов.</w:t>
      </w:r>
    </w:p>
    <w:p w:rsidR="007E5706" w:rsidRDefault="007E5706">
      <w:pPr>
        <w:pStyle w:val="a3"/>
        <w:spacing w:before="3"/>
        <w:ind w:left="0"/>
      </w:pPr>
    </w:p>
    <w:tbl>
      <w:tblPr>
        <w:tblStyle w:val="TableNormal"/>
        <w:tblW w:w="0" w:type="auto"/>
        <w:tblInd w:w="1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7226"/>
      </w:tblGrid>
      <w:tr w:rsidR="007E5706">
        <w:trPr>
          <w:trHeight w:val="251"/>
        </w:trPr>
        <w:tc>
          <w:tcPr>
            <w:tcW w:w="2468" w:type="dxa"/>
          </w:tcPr>
          <w:p w:rsidR="007E5706" w:rsidRDefault="00F00F0D">
            <w:pPr>
              <w:pStyle w:val="TableParagraph"/>
              <w:spacing w:line="232" w:lineRule="exact"/>
              <w:ind w:left="236" w:right="234"/>
              <w:jc w:val="center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226" w:type="dxa"/>
          </w:tcPr>
          <w:p w:rsidR="007E5706" w:rsidRDefault="00F00F0D">
            <w:pPr>
              <w:pStyle w:val="TableParagraph"/>
              <w:spacing w:line="232" w:lineRule="exact"/>
              <w:ind w:left="3096" w:right="3093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7E5706">
        <w:trPr>
          <w:trHeight w:val="506"/>
        </w:trPr>
        <w:tc>
          <w:tcPr>
            <w:tcW w:w="2468" w:type="dxa"/>
          </w:tcPr>
          <w:p w:rsidR="007E5706" w:rsidRDefault="00F00F0D">
            <w:pPr>
              <w:pStyle w:val="TableParagraph"/>
              <w:spacing w:line="254" w:lineRule="exact"/>
              <w:ind w:left="251" w:right="242" w:firstLine="520"/>
            </w:pPr>
            <w:r>
              <w:t>25 баллов</w:t>
            </w:r>
            <w:r>
              <w:rPr>
                <w:spacing w:val="1"/>
              </w:rPr>
              <w:t xml:space="preserve"> </w:t>
            </w:r>
            <w:r>
              <w:t>(эталонный</w:t>
            </w:r>
            <w:r>
              <w:rPr>
                <w:spacing w:val="-11"/>
              </w:rPr>
              <w:t xml:space="preserve"> </w:t>
            </w:r>
            <w:r>
              <w:t>уровень)</w:t>
            </w:r>
          </w:p>
        </w:tc>
        <w:tc>
          <w:tcPr>
            <w:tcW w:w="7226" w:type="dxa"/>
          </w:tcPr>
          <w:p w:rsidR="007E5706" w:rsidRDefault="00F00F0D">
            <w:pPr>
              <w:pStyle w:val="TableParagraph"/>
              <w:spacing w:line="251" w:lineRule="exact"/>
              <w:ind w:left="54"/>
            </w:pPr>
            <w:r>
              <w:t>практическое</w:t>
            </w:r>
            <w:r>
              <w:rPr>
                <w:spacing w:val="-3"/>
              </w:rPr>
              <w:t xml:space="preserve"> </w:t>
            </w:r>
            <w:r>
              <w:t>задание</w:t>
            </w:r>
            <w:r>
              <w:rPr>
                <w:spacing w:val="-3"/>
              </w:rPr>
              <w:t xml:space="preserve"> </w:t>
            </w:r>
            <w:r>
              <w:t>выполнено</w:t>
            </w:r>
            <w:r>
              <w:rPr>
                <w:spacing w:val="-3"/>
              </w:rPr>
              <w:t xml:space="preserve"> </w:t>
            </w:r>
            <w:r>
              <w:t>правильно</w:t>
            </w:r>
          </w:p>
        </w:tc>
      </w:tr>
      <w:tr w:rsidR="007E5706">
        <w:trPr>
          <w:trHeight w:val="504"/>
        </w:trPr>
        <w:tc>
          <w:tcPr>
            <w:tcW w:w="2468" w:type="dxa"/>
          </w:tcPr>
          <w:p w:rsidR="007E5706" w:rsidRDefault="00F00F0D">
            <w:pPr>
              <w:pStyle w:val="TableParagraph"/>
              <w:spacing w:line="252" w:lineRule="exact"/>
              <w:ind w:left="124" w:right="113" w:firstLine="647"/>
            </w:pPr>
            <w:r>
              <w:t>20 баллов</w:t>
            </w:r>
            <w:r>
              <w:rPr>
                <w:spacing w:val="1"/>
              </w:rPr>
              <w:t xml:space="preserve"> </w:t>
            </w:r>
            <w:r>
              <w:t>(продвинутый</w:t>
            </w:r>
            <w:r>
              <w:rPr>
                <w:spacing w:val="-6"/>
              </w:rPr>
              <w:t xml:space="preserve"> </w:t>
            </w:r>
            <w:r>
              <w:t>уровень)</w:t>
            </w:r>
          </w:p>
        </w:tc>
        <w:tc>
          <w:tcPr>
            <w:tcW w:w="7226" w:type="dxa"/>
          </w:tcPr>
          <w:p w:rsidR="007E5706" w:rsidRDefault="00F00F0D">
            <w:pPr>
              <w:pStyle w:val="TableParagraph"/>
              <w:spacing w:line="252" w:lineRule="exact"/>
              <w:ind w:left="54"/>
            </w:pPr>
            <w:r>
              <w:t>практическое</w:t>
            </w:r>
            <w:r>
              <w:rPr>
                <w:spacing w:val="26"/>
              </w:rPr>
              <w:t xml:space="preserve"> </w:t>
            </w:r>
            <w:r>
              <w:t>задание</w:t>
            </w:r>
            <w:r>
              <w:rPr>
                <w:spacing w:val="28"/>
              </w:rPr>
              <w:t xml:space="preserve"> </w:t>
            </w:r>
            <w:r>
              <w:t>выполнено</w:t>
            </w:r>
            <w:r>
              <w:rPr>
                <w:spacing w:val="25"/>
              </w:rPr>
              <w:t xml:space="preserve"> </w:t>
            </w:r>
            <w:r>
              <w:t>правильно,</w:t>
            </w:r>
            <w:r>
              <w:rPr>
                <w:spacing w:val="25"/>
              </w:rPr>
              <w:t xml:space="preserve"> </w:t>
            </w:r>
            <w:r>
              <w:t>но</w:t>
            </w:r>
            <w:r>
              <w:rPr>
                <w:spacing w:val="25"/>
              </w:rPr>
              <w:t xml:space="preserve"> </w:t>
            </w:r>
            <w:r>
              <w:t>имеются</w:t>
            </w:r>
            <w:r>
              <w:rPr>
                <w:spacing w:val="25"/>
              </w:rPr>
              <w:t xml:space="preserve"> </w:t>
            </w:r>
            <w:r>
              <w:t>технические</w:t>
            </w:r>
            <w:r>
              <w:rPr>
                <w:spacing w:val="-52"/>
              </w:rPr>
              <w:t xml:space="preserve"> </w:t>
            </w:r>
            <w:r>
              <w:t>неточности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расчетах (описаниях)</w:t>
            </w:r>
          </w:p>
        </w:tc>
      </w:tr>
      <w:tr w:rsidR="007E5706">
        <w:trPr>
          <w:trHeight w:val="506"/>
        </w:trPr>
        <w:tc>
          <w:tcPr>
            <w:tcW w:w="2468" w:type="dxa"/>
          </w:tcPr>
          <w:p w:rsidR="007E5706" w:rsidRDefault="00F00F0D">
            <w:pPr>
              <w:pStyle w:val="TableParagraph"/>
              <w:spacing w:line="252" w:lineRule="exact"/>
              <w:ind w:left="247" w:right="234" w:firstLine="525"/>
            </w:pPr>
            <w:r>
              <w:t>10 баллов</w:t>
            </w:r>
            <w:r>
              <w:rPr>
                <w:spacing w:val="1"/>
              </w:rPr>
              <w:t xml:space="preserve"> </w:t>
            </w:r>
            <w:r>
              <w:t>(пороговый</w:t>
            </w:r>
            <w:r>
              <w:rPr>
                <w:spacing w:val="-7"/>
              </w:rPr>
              <w:t xml:space="preserve"> </w:t>
            </w:r>
            <w:r>
              <w:t>уровень)</w:t>
            </w:r>
          </w:p>
        </w:tc>
        <w:tc>
          <w:tcPr>
            <w:tcW w:w="7226" w:type="dxa"/>
          </w:tcPr>
          <w:p w:rsidR="007E5706" w:rsidRDefault="00F00F0D">
            <w:pPr>
              <w:pStyle w:val="TableParagraph"/>
              <w:spacing w:line="252" w:lineRule="exact"/>
              <w:ind w:left="54"/>
            </w:pPr>
            <w:r>
              <w:t>практическое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выполнено</w:t>
            </w:r>
            <w:r>
              <w:rPr>
                <w:spacing w:val="1"/>
              </w:rPr>
              <w:t xml:space="preserve"> </w:t>
            </w:r>
            <w:r>
              <w:t>правильно,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дополнительными</w:t>
            </w:r>
            <w:r>
              <w:rPr>
                <w:spacing w:val="-52"/>
              </w:rPr>
              <w:t xml:space="preserve"> </w:t>
            </w:r>
            <w:r>
              <w:t>наводящими</w:t>
            </w:r>
            <w:r>
              <w:rPr>
                <w:spacing w:val="-1"/>
              </w:rPr>
              <w:t xml:space="preserve"> </w:t>
            </w:r>
            <w:r>
              <w:t>вопросами</w:t>
            </w:r>
            <w:r>
              <w:rPr>
                <w:spacing w:val="-1"/>
              </w:rPr>
              <w:t xml:space="preserve"> </w:t>
            </w:r>
            <w:r>
              <w:t>преподавателя</w:t>
            </w:r>
          </w:p>
        </w:tc>
      </w:tr>
      <w:tr w:rsidR="007E5706">
        <w:trPr>
          <w:trHeight w:val="251"/>
        </w:trPr>
        <w:tc>
          <w:tcPr>
            <w:tcW w:w="2468" w:type="dxa"/>
          </w:tcPr>
          <w:p w:rsidR="007E5706" w:rsidRDefault="00F00F0D">
            <w:pPr>
              <w:pStyle w:val="TableParagraph"/>
              <w:spacing w:line="232" w:lineRule="exact"/>
              <w:ind w:left="236" w:right="234"/>
              <w:jc w:val="center"/>
            </w:pPr>
            <w:r>
              <w:t>0 баллов</w:t>
            </w:r>
          </w:p>
        </w:tc>
        <w:tc>
          <w:tcPr>
            <w:tcW w:w="7226" w:type="dxa"/>
          </w:tcPr>
          <w:p w:rsidR="007E5706" w:rsidRDefault="00F00F0D">
            <w:pPr>
              <w:pStyle w:val="TableParagraph"/>
              <w:spacing w:line="232" w:lineRule="exact"/>
              <w:ind w:left="54"/>
            </w:pPr>
            <w:r>
              <w:t>практическое</w:t>
            </w:r>
            <w:r>
              <w:rPr>
                <w:spacing w:val="-2"/>
              </w:rPr>
              <w:t xml:space="preserve"> </w:t>
            </w:r>
            <w:r>
              <w:t>задание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выполнено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выполнено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правильно</w:t>
            </w:r>
          </w:p>
        </w:tc>
      </w:tr>
    </w:tbl>
    <w:p w:rsidR="007E5706" w:rsidRDefault="007E5706">
      <w:pPr>
        <w:pStyle w:val="a3"/>
        <w:ind w:left="0"/>
      </w:pPr>
    </w:p>
    <w:p w:rsidR="007E5706" w:rsidRDefault="00F00F0D">
      <w:pPr>
        <w:pStyle w:val="a3"/>
        <w:ind w:right="508" w:firstLine="707"/>
        <w:jc w:val="both"/>
      </w:pPr>
      <w:r>
        <w:t xml:space="preserve">Итоговый суммарный балл </w:t>
      </w:r>
      <w:proofErr w:type="gramStart"/>
      <w:r>
        <w:t>обучающегося</w:t>
      </w:r>
      <w:proofErr w:type="gramEnd"/>
      <w:r>
        <w:t>, полученный при прохождении 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переводится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«зачтено»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зачтено»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 следующей шкалой:</w:t>
      </w:r>
    </w:p>
    <w:p w:rsidR="007E5706" w:rsidRDefault="007E5706">
      <w:pPr>
        <w:pStyle w:val="a3"/>
        <w:ind w:left="0"/>
      </w:pPr>
    </w:p>
    <w:tbl>
      <w:tblPr>
        <w:tblStyle w:val="TableNormal"/>
        <w:tblW w:w="0" w:type="auto"/>
        <w:tblInd w:w="1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7653"/>
      </w:tblGrid>
      <w:tr w:rsidR="007E5706">
        <w:trPr>
          <w:trHeight w:val="506"/>
        </w:trPr>
        <w:tc>
          <w:tcPr>
            <w:tcW w:w="2041" w:type="dxa"/>
          </w:tcPr>
          <w:p w:rsidR="007E5706" w:rsidRDefault="00F00F0D">
            <w:pPr>
              <w:pStyle w:val="TableParagraph"/>
              <w:spacing w:line="254" w:lineRule="exact"/>
              <w:ind w:left="470" w:right="446" w:firstLine="232"/>
            </w:pPr>
            <w:r>
              <w:t>Шкала</w:t>
            </w:r>
            <w:r>
              <w:rPr>
                <w:spacing w:val="1"/>
              </w:rPr>
              <w:t xml:space="preserve"> </w:t>
            </w:r>
            <w:r>
              <w:t>оценивания</w:t>
            </w:r>
          </w:p>
        </w:tc>
        <w:tc>
          <w:tcPr>
            <w:tcW w:w="7653" w:type="dxa"/>
          </w:tcPr>
          <w:p w:rsidR="007E5706" w:rsidRDefault="00F00F0D">
            <w:pPr>
              <w:pStyle w:val="TableParagraph"/>
              <w:spacing w:before="125"/>
              <w:ind w:left="2039" w:right="2039"/>
              <w:jc w:val="center"/>
            </w:pPr>
            <w:r>
              <w:t>Итоговый</w:t>
            </w:r>
            <w:r>
              <w:rPr>
                <w:spacing w:val="-1"/>
              </w:rPr>
              <w:t xml:space="preserve"> </w:t>
            </w:r>
            <w:r>
              <w:t>суммарный</w:t>
            </w:r>
            <w:r>
              <w:rPr>
                <w:spacing w:val="-1"/>
              </w:rPr>
              <w:t xml:space="preserve"> </w:t>
            </w:r>
            <w:r>
              <w:t>балл</w:t>
            </w:r>
          </w:p>
        </w:tc>
      </w:tr>
      <w:tr w:rsidR="007E5706">
        <w:trPr>
          <w:trHeight w:val="504"/>
        </w:trPr>
        <w:tc>
          <w:tcPr>
            <w:tcW w:w="2041" w:type="dxa"/>
          </w:tcPr>
          <w:p w:rsidR="007E5706" w:rsidRDefault="00F00F0D">
            <w:pPr>
              <w:pStyle w:val="TableParagraph"/>
              <w:spacing w:line="250" w:lineRule="exact"/>
              <w:ind w:left="349" w:right="346"/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  <w:tc>
          <w:tcPr>
            <w:tcW w:w="7653" w:type="dxa"/>
          </w:tcPr>
          <w:p w:rsidR="007E5706" w:rsidRDefault="00F00F0D">
            <w:pPr>
              <w:pStyle w:val="TableParagraph"/>
              <w:spacing w:line="250" w:lineRule="exact"/>
              <w:ind w:left="2042" w:right="2039"/>
              <w:jc w:val="center"/>
            </w:pPr>
            <w:r>
              <w:t>70-</w:t>
            </w:r>
            <w:r>
              <w:rPr>
                <w:spacing w:val="-2"/>
              </w:rPr>
              <w:t xml:space="preserve"> </w:t>
            </w:r>
            <w:r>
              <w:t>80</w:t>
            </w:r>
            <w:r>
              <w:rPr>
                <w:spacing w:val="1"/>
              </w:rPr>
              <w:t xml:space="preserve"> </w:t>
            </w:r>
            <w:r>
              <w:t>баллов (эталонный</w:t>
            </w:r>
            <w:r>
              <w:rPr>
                <w:spacing w:val="-2"/>
              </w:rPr>
              <w:t xml:space="preserve"> </w:t>
            </w:r>
            <w:r>
              <w:t>уровень)</w:t>
            </w:r>
          </w:p>
        </w:tc>
      </w:tr>
      <w:tr w:rsidR="007E5706">
        <w:trPr>
          <w:trHeight w:val="506"/>
        </w:trPr>
        <w:tc>
          <w:tcPr>
            <w:tcW w:w="2041" w:type="dxa"/>
          </w:tcPr>
          <w:p w:rsidR="007E5706" w:rsidRDefault="00F00F0D">
            <w:pPr>
              <w:pStyle w:val="TableParagraph"/>
              <w:spacing w:line="251" w:lineRule="exact"/>
              <w:ind w:left="349" w:right="346"/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  <w:tc>
          <w:tcPr>
            <w:tcW w:w="7653" w:type="dxa"/>
          </w:tcPr>
          <w:p w:rsidR="007E5706" w:rsidRDefault="00F00F0D">
            <w:pPr>
              <w:pStyle w:val="TableParagraph"/>
              <w:spacing w:line="251" w:lineRule="exact"/>
              <w:ind w:left="2042" w:right="2039"/>
              <w:jc w:val="center"/>
            </w:pPr>
            <w:r>
              <w:t>60-69</w:t>
            </w:r>
            <w:r>
              <w:rPr>
                <w:spacing w:val="52"/>
              </w:rPr>
              <w:t xml:space="preserve"> </w:t>
            </w:r>
            <w:r>
              <w:t>баллов</w:t>
            </w:r>
            <w:r>
              <w:rPr>
                <w:spacing w:val="-3"/>
              </w:rPr>
              <w:t xml:space="preserve"> </w:t>
            </w:r>
            <w:r>
              <w:t>(продвинутый</w:t>
            </w:r>
            <w:r>
              <w:rPr>
                <w:spacing w:val="-1"/>
              </w:rPr>
              <w:t xml:space="preserve"> </w:t>
            </w:r>
            <w:r>
              <w:t>уровень)</w:t>
            </w:r>
          </w:p>
        </w:tc>
      </w:tr>
      <w:tr w:rsidR="007E5706">
        <w:trPr>
          <w:trHeight w:val="506"/>
        </w:trPr>
        <w:tc>
          <w:tcPr>
            <w:tcW w:w="2041" w:type="dxa"/>
          </w:tcPr>
          <w:p w:rsidR="007E5706" w:rsidRDefault="00F00F0D">
            <w:pPr>
              <w:pStyle w:val="TableParagraph"/>
              <w:spacing w:line="251" w:lineRule="exact"/>
              <w:ind w:left="349" w:right="346"/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  <w:tc>
          <w:tcPr>
            <w:tcW w:w="7653" w:type="dxa"/>
          </w:tcPr>
          <w:p w:rsidR="007E5706" w:rsidRDefault="00F00F0D">
            <w:pPr>
              <w:pStyle w:val="TableParagraph"/>
              <w:spacing w:line="251" w:lineRule="exact"/>
              <w:ind w:left="2042" w:right="2039"/>
              <w:jc w:val="center"/>
            </w:pPr>
            <w:r>
              <w:t>50-59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t>(пороговый</w:t>
            </w:r>
            <w:r>
              <w:rPr>
                <w:spacing w:val="-3"/>
              </w:rPr>
              <w:t xml:space="preserve"> </w:t>
            </w:r>
            <w:r>
              <w:t>уровень)</w:t>
            </w:r>
          </w:p>
        </w:tc>
      </w:tr>
      <w:tr w:rsidR="007E5706">
        <w:trPr>
          <w:trHeight w:val="254"/>
        </w:trPr>
        <w:tc>
          <w:tcPr>
            <w:tcW w:w="2041" w:type="dxa"/>
          </w:tcPr>
          <w:p w:rsidR="007E5706" w:rsidRDefault="00F00F0D">
            <w:pPr>
              <w:pStyle w:val="TableParagraph"/>
              <w:spacing w:line="235" w:lineRule="exact"/>
              <w:ind w:left="349" w:right="346"/>
              <w:jc w:val="center"/>
              <w:rPr>
                <w:i/>
              </w:rPr>
            </w:pPr>
            <w:r>
              <w:rPr>
                <w:i/>
              </w:rPr>
              <w:t>Не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зачтено</w:t>
            </w:r>
          </w:p>
        </w:tc>
        <w:tc>
          <w:tcPr>
            <w:tcW w:w="7653" w:type="dxa"/>
          </w:tcPr>
          <w:p w:rsidR="007E5706" w:rsidRDefault="00F00F0D">
            <w:pPr>
              <w:pStyle w:val="TableParagraph"/>
              <w:spacing w:line="235" w:lineRule="exact"/>
              <w:ind w:left="2042" w:right="2039"/>
              <w:jc w:val="center"/>
            </w:pPr>
            <w:r>
              <w:t>49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t>и ниже</w:t>
            </w:r>
          </w:p>
        </w:tc>
      </w:tr>
    </w:tbl>
    <w:p w:rsidR="007E5706" w:rsidRDefault="007E5706">
      <w:pPr>
        <w:pStyle w:val="a3"/>
        <w:spacing w:before="9"/>
        <w:ind w:left="0"/>
        <w:rPr>
          <w:sz w:val="21"/>
        </w:rPr>
      </w:pPr>
    </w:p>
    <w:p w:rsidR="007E5706" w:rsidRDefault="00F00F0D">
      <w:pPr>
        <w:spacing w:line="276" w:lineRule="exact"/>
        <w:ind w:left="890"/>
        <w:jc w:val="both"/>
        <w:rPr>
          <w:i/>
        </w:rPr>
      </w:pPr>
      <w:r>
        <w:rPr>
          <w:i/>
        </w:rPr>
        <w:t>в)</w:t>
      </w:r>
      <w:r>
        <w:rPr>
          <w:i/>
          <w:spacing w:val="-1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критериев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контрольной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</w:rPr>
        <w:t>:</w:t>
      </w:r>
    </w:p>
    <w:p w:rsidR="007E5706" w:rsidRDefault="00F00F0D">
      <w:pPr>
        <w:pStyle w:val="a3"/>
        <w:ind w:right="504" w:firstLine="707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признанная</w:t>
      </w:r>
      <w:r>
        <w:rPr>
          <w:spacing w:val="1"/>
        </w:rPr>
        <w:t xml:space="preserve"> </w:t>
      </w:r>
      <w:r>
        <w:t>рецензентом</w:t>
      </w:r>
      <w:r>
        <w:rPr>
          <w:spacing w:val="1"/>
        </w:rPr>
        <w:t xml:space="preserve"> </w:t>
      </w:r>
      <w:r>
        <w:t>(преподавателем)</w:t>
      </w:r>
      <w:r>
        <w:rPr>
          <w:spacing w:val="1"/>
        </w:rPr>
        <w:t xml:space="preserve"> </w:t>
      </w:r>
      <w:r>
        <w:t>удовлетворительной,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«зачтено».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зачтенной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допускаются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недочеты:</w:t>
      </w:r>
    </w:p>
    <w:p w:rsidR="007E5706" w:rsidRDefault="00F00F0D">
      <w:pPr>
        <w:pStyle w:val="a4"/>
        <w:numPr>
          <w:ilvl w:val="1"/>
          <w:numId w:val="2"/>
        </w:numPr>
        <w:tabs>
          <w:tab w:val="left" w:pos="1262"/>
        </w:tabs>
        <w:spacing w:before="1" w:line="269" w:lineRule="exact"/>
        <w:ind w:hanging="361"/>
        <w:jc w:val="both"/>
      </w:pPr>
      <w:r>
        <w:t>незначительные</w:t>
      </w:r>
      <w:r>
        <w:rPr>
          <w:spacing w:val="-6"/>
        </w:rPr>
        <w:t xml:space="preserve"> </w:t>
      </w:r>
      <w:r>
        <w:t>ошибки,</w:t>
      </w:r>
      <w:r>
        <w:rPr>
          <w:spacing w:val="-5"/>
        </w:rPr>
        <w:t xml:space="preserve"> </w:t>
      </w:r>
      <w:r>
        <w:t>описки;</w:t>
      </w:r>
    </w:p>
    <w:p w:rsidR="007E5706" w:rsidRDefault="00F00F0D">
      <w:pPr>
        <w:pStyle w:val="a4"/>
        <w:numPr>
          <w:ilvl w:val="1"/>
          <w:numId w:val="2"/>
        </w:numPr>
        <w:tabs>
          <w:tab w:val="left" w:pos="1262"/>
        </w:tabs>
        <w:spacing w:line="268" w:lineRule="exact"/>
        <w:ind w:hanging="361"/>
        <w:jc w:val="both"/>
      </w:pPr>
      <w:r>
        <w:t>неправильное</w:t>
      </w:r>
      <w:r>
        <w:rPr>
          <w:spacing w:val="-3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титульного</w:t>
      </w:r>
      <w:r>
        <w:rPr>
          <w:spacing w:val="-4"/>
        </w:rPr>
        <w:t xml:space="preserve"> </w:t>
      </w:r>
      <w:r>
        <w:t>листа,</w:t>
      </w:r>
      <w:r>
        <w:rPr>
          <w:spacing w:val="-6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используемой</w:t>
      </w:r>
      <w:r>
        <w:rPr>
          <w:spacing w:val="-3"/>
        </w:rPr>
        <w:t xml:space="preserve"> </w:t>
      </w:r>
      <w:r>
        <w:t>литературы.</w:t>
      </w:r>
    </w:p>
    <w:p w:rsidR="007E5706" w:rsidRDefault="00F00F0D">
      <w:pPr>
        <w:pStyle w:val="a3"/>
        <w:ind w:right="510" w:firstLine="707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рецензентом (преподавателем)</w:t>
      </w:r>
      <w:r>
        <w:rPr>
          <w:spacing w:val="1"/>
        </w:rPr>
        <w:t xml:space="preserve"> </w:t>
      </w:r>
      <w:r>
        <w:t>неудовлетворительной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зачтено».</w:t>
      </w:r>
      <w:r>
        <w:rPr>
          <w:spacing w:val="-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для незачета контрольной</w:t>
      </w:r>
      <w:r>
        <w:rPr>
          <w:spacing w:val="-2"/>
        </w:rPr>
        <w:t xml:space="preserve"> </w:t>
      </w:r>
      <w:r>
        <w:t>работы:</w:t>
      </w:r>
    </w:p>
    <w:p w:rsidR="007E5706" w:rsidRDefault="00F00F0D">
      <w:pPr>
        <w:pStyle w:val="a4"/>
        <w:numPr>
          <w:ilvl w:val="1"/>
          <w:numId w:val="2"/>
        </w:numPr>
        <w:tabs>
          <w:tab w:val="left" w:pos="1262"/>
        </w:tabs>
        <w:spacing w:line="269" w:lineRule="exact"/>
        <w:ind w:hanging="361"/>
        <w:jc w:val="both"/>
      </w:pPr>
      <w:r>
        <w:t>неправильные,</w:t>
      </w:r>
      <w:r>
        <w:rPr>
          <w:spacing w:val="-2"/>
        </w:rPr>
        <w:t xml:space="preserve"> </w:t>
      </w:r>
      <w:r>
        <w:t>неточные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неконкретные</w:t>
      </w:r>
      <w:r>
        <w:rPr>
          <w:spacing w:val="-3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поставленные</w:t>
      </w:r>
      <w:r>
        <w:rPr>
          <w:spacing w:val="-2"/>
        </w:rPr>
        <w:t xml:space="preserve"> </w:t>
      </w:r>
      <w:r>
        <w:t>вопросы;</w:t>
      </w:r>
    </w:p>
    <w:p w:rsidR="007E5706" w:rsidRDefault="00F00F0D">
      <w:pPr>
        <w:pStyle w:val="a4"/>
        <w:numPr>
          <w:ilvl w:val="1"/>
          <w:numId w:val="2"/>
        </w:numPr>
        <w:tabs>
          <w:tab w:val="left" w:pos="1262"/>
        </w:tabs>
        <w:spacing w:line="269" w:lineRule="exact"/>
        <w:ind w:hanging="361"/>
        <w:jc w:val="both"/>
      </w:pPr>
      <w:r>
        <w:t>несамостоятельный</w:t>
      </w:r>
      <w:r>
        <w:rPr>
          <w:spacing w:val="-4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работы;</w:t>
      </w:r>
    </w:p>
    <w:p w:rsidR="007E5706" w:rsidRDefault="00F00F0D">
      <w:pPr>
        <w:pStyle w:val="a4"/>
        <w:numPr>
          <w:ilvl w:val="1"/>
          <w:numId w:val="2"/>
        </w:numPr>
        <w:tabs>
          <w:tab w:val="left" w:pos="1262"/>
        </w:tabs>
        <w:ind w:left="1261" w:right="504"/>
        <w:jc w:val="both"/>
      </w:pPr>
      <w:r>
        <w:t>описательный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сравнительно-аналитические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отсутствие</w:t>
      </w:r>
      <w:r>
        <w:rPr>
          <w:spacing w:val="-5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объяснений и</w:t>
      </w:r>
      <w:r>
        <w:rPr>
          <w:spacing w:val="-1"/>
        </w:rPr>
        <w:t xml:space="preserve"> </w:t>
      </w:r>
      <w:r>
        <w:t>ответов;</w:t>
      </w:r>
    </w:p>
    <w:p w:rsidR="007E5706" w:rsidRDefault="00F00F0D">
      <w:pPr>
        <w:pStyle w:val="a4"/>
        <w:numPr>
          <w:ilvl w:val="1"/>
          <w:numId w:val="2"/>
        </w:numPr>
        <w:tabs>
          <w:tab w:val="left" w:pos="1262"/>
        </w:tabs>
        <w:spacing w:line="267" w:lineRule="exact"/>
        <w:ind w:hanging="361"/>
        <w:jc w:val="both"/>
      </w:pPr>
      <w:r>
        <w:t>фактические</w:t>
      </w:r>
      <w:r>
        <w:rPr>
          <w:spacing w:val="-5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допущенные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ответе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вопросы;</w:t>
      </w:r>
    </w:p>
    <w:p w:rsidR="007E5706" w:rsidRDefault="00F00F0D">
      <w:pPr>
        <w:pStyle w:val="a4"/>
        <w:numPr>
          <w:ilvl w:val="1"/>
          <w:numId w:val="2"/>
        </w:numPr>
        <w:tabs>
          <w:tab w:val="left" w:pos="1262"/>
        </w:tabs>
        <w:ind w:left="1261" w:right="505"/>
        <w:jc w:val="both"/>
      </w:pPr>
      <w:r>
        <w:t>неправильное,</w:t>
      </w:r>
      <w:r>
        <w:rPr>
          <w:spacing w:val="1"/>
        </w:rPr>
        <w:t xml:space="preserve"> </w:t>
      </w:r>
      <w:r>
        <w:t>небрежное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1"/>
        </w:rPr>
        <w:t xml:space="preserve"> </w:t>
      </w:r>
      <w:r>
        <w:t>ошибок.</w:t>
      </w:r>
    </w:p>
    <w:p w:rsidR="007E5706" w:rsidRDefault="007E5706">
      <w:pPr>
        <w:pStyle w:val="a3"/>
        <w:spacing w:before="10"/>
        <w:ind w:left="0"/>
        <w:rPr>
          <w:sz w:val="21"/>
        </w:rPr>
      </w:pPr>
    </w:p>
    <w:p w:rsidR="007E5706" w:rsidRDefault="00F00F0D">
      <w:pPr>
        <w:pStyle w:val="1"/>
        <w:numPr>
          <w:ilvl w:val="0"/>
          <w:numId w:val="3"/>
        </w:numPr>
        <w:tabs>
          <w:tab w:val="left" w:pos="1447"/>
        </w:tabs>
        <w:ind w:left="1446"/>
        <w:jc w:val="left"/>
      </w:pPr>
      <w:r>
        <w:t>ТИПОВЫЕ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ИЛИ ИНЫЕ</w:t>
      </w:r>
      <w:r>
        <w:rPr>
          <w:spacing w:val="-5"/>
        </w:rPr>
        <w:t xml:space="preserve"> </w:t>
      </w:r>
      <w:r>
        <w:t>МАТЕРИАЛЫ</w:t>
      </w:r>
    </w:p>
    <w:p w:rsidR="007E5706" w:rsidRDefault="007E5706">
      <w:pPr>
        <w:pStyle w:val="a3"/>
        <w:ind w:left="0"/>
        <w:rPr>
          <w:b/>
        </w:rPr>
      </w:pPr>
    </w:p>
    <w:p w:rsidR="007E5706" w:rsidRDefault="00F00F0D">
      <w:pPr>
        <w:ind w:left="182"/>
        <w:rPr>
          <w:b/>
        </w:rPr>
      </w:pPr>
      <w:r>
        <w:rPr>
          <w:b/>
        </w:rPr>
        <w:t>4.1</w:t>
      </w:r>
      <w:r>
        <w:rPr>
          <w:b/>
          <w:spacing w:val="-2"/>
        </w:rPr>
        <w:t xml:space="preserve"> </w:t>
      </w:r>
      <w:r>
        <w:rPr>
          <w:b/>
        </w:rPr>
        <w:t>Промежуточная</w:t>
      </w:r>
      <w:r>
        <w:rPr>
          <w:b/>
          <w:spacing w:val="-1"/>
        </w:rPr>
        <w:t xml:space="preserve"> </w:t>
      </w:r>
      <w:r>
        <w:rPr>
          <w:b/>
        </w:rPr>
        <w:t>аттестация</w:t>
      </w:r>
      <w:r>
        <w:rPr>
          <w:b/>
          <w:spacing w:val="-3"/>
        </w:rPr>
        <w:t xml:space="preserve"> </w:t>
      </w:r>
      <w:r>
        <w:rPr>
          <w:b/>
        </w:rPr>
        <w:t>(зачет)</w:t>
      </w:r>
    </w:p>
    <w:p w:rsidR="007E5706" w:rsidRDefault="007E5706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7937"/>
      </w:tblGrid>
      <w:tr w:rsidR="007E5706">
        <w:trPr>
          <w:trHeight w:val="506"/>
        </w:trPr>
        <w:tc>
          <w:tcPr>
            <w:tcW w:w="1757" w:type="dxa"/>
          </w:tcPr>
          <w:p w:rsidR="007E5706" w:rsidRDefault="00F00F0D">
            <w:pPr>
              <w:pStyle w:val="TableParagraph"/>
              <w:spacing w:line="252" w:lineRule="exact"/>
              <w:ind w:left="215" w:right="193" w:firstLine="383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  <w:tc>
          <w:tcPr>
            <w:tcW w:w="7937" w:type="dxa"/>
          </w:tcPr>
          <w:p w:rsidR="007E5706" w:rsidRDefault="00F00F0D">
            <w:pPr>
              <w:pStyle w:val="TableParagraph"/>
              <w:spacing w:line="252" w:lineRule="exact"/>
              <w:ind w:left="2664" w:right="2513" w:hanging="135"/>
              <w:rPr>
                <w:b/>
              </w:rPr>
            </w:pPr>
            <w:r>
              <w:rPr>
                <w:b/>
              </w:rPr>
              <w:t>Результаты освоения ОПОП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</w:tr>
      <w:tr w:rsidR="007E5706">
        <w:trPr>
          <w:trHeight w:val="1010"/>
        </w:trPr>
        <w:tc>
          <w:tcPr>
            <w:tcW w:w="1757" w:type="dxa"/>
          </w:tcPr>
          <w:p w:rsidR="007E5706" w:rsidRDefault="00F00F0D" w:rsidP="00260C29">
            <w:pPr>
              <w:pStyle w:val="TableParagraph"/>
              <w:spacing w:line="252" w:lineRule="exact"/>
              <w:ind w:left="575"/>
            </w:pPr>
            <w:r>
              <w:t>ПК-</w:t>
            </w:r>
            <w:r w:rsidR="00260C29">
              <w:t>33</w:t>
            </w:r>
          </w:p>
        </w:tc>
        <w:tc>
          <w:tcPr>
            <w:tcW w:w="7937" w:type="dxa"/>
          </w:tcPr>
          <w:p w:rsidR="000B2EFC" w:rsidRPr="000B2EFC" w:rsidRDefault="000B2EFC" w:rsidP="000B2EFC">
            <w:pPr>
              <w:ind w:left="138" w:firstLine="141"/>
              <w:rPr>
                <w:color w:val="000000"/>
                <w:sz w:val="20"/>
                <w:szCs w:val="20"/>
              </w:rPr>
            </w:pPr>
            <w:bookmarkStart w:id="0" w:name="_GoBack"/>
            <w:r w:rsidRPr="000B2EFC">
              <w:rPr>
                <w:color w:val="000000"/>
                <w:sz w:val="20"/>
                <w:szCs w:val="20"/>
              </w:rPr>
              <w:t xml:space="preserve">Организует процесс оценки и мониторинга рисков </w:t>
            </w:r>
          </w:p>
          <w:bookmarkEnd w:id="0"/>
          <w:p w:rsidR="007E5706" w:rsidRDefault="007E5706">
            <w:pPr>
              <w:pStyle w:val="TableParagraph"/>
              <w:spacing w:line="252" w:lineRule="exact"/>
              <w:ind w:left="54"/>
            </w:pPr>
          </w:p>
        </w:tc>
      </w:tr>
    </w:tbl>
    <w:p w:rsidR="007E5706" w:rsidRDefault="007E5706">
      <w:pPr>
        <w:pStyle w:val="a3"/>
        <w:ind w:left="0"/>
        <w:rPr>
          <w:b/>
        </w:rPr>
      </w:pPr>
    </w:p>
    <w:p w:rsidR="007E5706" w:rsidRDefault="00F00F0D">
      <w:pPr>
        <w:pStyle w:val="2"/>
        <w:rPr>
          <w:u w:val="none"/>
        </w:rPr>
      </w:pPr>
      <w:r>
        <w:rPr>
          <w:u w:val="thick"/>
        </w:rPr>
        <w:t>а)</w:t>
      </w:r>
      <w:r>
        <w:rPr>
          <w:spacing w:val="-2"/>
          <w:u w:val="thick"/>
        </w:rPr>
        <w:t xml:space="preserve"> </w:t>
      </w:r>
      <w:r>
        <w:rPr>
          <w:u w:val="thick"/>
        </w:rPr>
        <w:t>типовые</w:t>
      </w:r>
      <w:r>
        <w:rPr>
          <w:spacing w:val="-5"/>
          <w:u w:val="thick"/>
        </w:rPr>
        <w:t xml:space="preserve"> </w:t>
      </w:r>
      <w:r>
        <w:rPr>
          <w:u w:val="thick"/>
        </w:rPr>
        <w:t>тестовые</w:t>
      </w:r>
      <w:r>
        <w:rPr>
          <w:spacing w:val="-2"/>
          <w:u w:val="thick"/>
        </w:rPr>
        <w:t xml:space="preserve"> </w:t>
      </w:r>
      <w:r>
        <w:rPr>
          <w:u w:val="thick"/>
        </w:rPr>
        <w:t>вопросы:</w:t>
      </w:r>
    </w:p>
    <w:p w:rsidR="007E5706" w:rsidRDefault="007E5706">
      <w:pPr>
        <w:sectPr w:rsidR="007E5706">
          <w:pgSz w:w="11910" w:h="16840"/>
          <w:pgMar w:top="1040" w:right="340" w:bottom="280" w:left="1520" w:header="720" w:footer="720" w:gutter="0"/>
          <w:cols w:space="720"/>
        </w:sectPr>
      </w:pPr>
    </w:p>
    <w:p w:rsidR="007E5706" w:rsidRDefault="00F00F0D">
      <w:pPr>
        <w:spacing w:before="75"/>
        <w:ind w:left="182"/>
        <w:jc w:val="both"/>
      </w:pPr>
      <w:r>
        <w:rPr>
          <w:b/>
        </w:rPr>
        <w:lastRenderedPageBreak/>
        <w:t>Вопрос</w:t>
      </w:r>
      <w:r>
        <w:rPr>
          <w:b/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Риск</w:t>
      </w:r>
      <w:r>
        <w:rPr>
          <w:spacing w:val="-2"/>
        </w:rPr>
        <w:t xml:space="preserve"> </w:t>
      </w:r>
      <w:r>
        <w:t>ликвидности</w:t>
      </w:r>
      <w:r>
        <w:rPr>
          <w:spacing w:val="-2"/>
        </w:rPr>
        <w:t xml:space="preserve"> </w:t>
      </w:r>
      <w:r>
        <w:t>связан:</w:t>
      </w:r>
    </w:p>
    <w:p w:rsidR="007E5706" w:rsidRDefault="00F00F0D">
      <w:pPr>
        <w:pStyle w:val="a3"/>
        <w:spacing w:before="40" w:line="276" w:lineRule="auto"/>
        <w:ind w:right="507"/>
        <w:jc w:val="both"/>
        <w:rPr>
          <w:b/>
        </w:rPr>
      </w:pPr>
      <w:r>
        <w:t>а)</w:t>
      </w:r>
      <w:r>
        <w:rPr>
          <w:spacing w:val="1"/>
        </w:rPr>
        <w:t xml:space="preserve"> </w:t>
      </w:r>
      <w:r>
        <w:t>с возможностью (невозможностью) организации своевременно и в полном объеме погасить</w:t>
      </w:r>
      <w:r>
        <w:rPr>
          <w:spacing w:val="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на отчетную</w:t>
      </w:r>
      <w:r>
        <w:rPr>
          <w:spacing w:val="-2"/>
        </w:rPr>
        <w:t xml:space="preserve"> </w:t>
      </w:r>
      <w:r>
        <w:t>дату финансовые</w:t>
      </w:r>
      <w:r>
        <w:rPr>
          <w:spacing w:val="-2"/>
        </w:rPr>
        <w:t xml:space="preserve"> </w:t>
      </w:r>
      <w:r>
        <w:t>обязательства</w:t>
      </w:r>
      <w:r>
        <w:rPr>
          <w:b/>
        </w:rPr>
        <w:t>;</w:t>
      </w:r>
    </w:p>
    <w:p w:rsidR="007E5706" w:rsidRDefault="00F00F0D">
      <w:pPr>
        <w:pStyle w:val="a3"/>
        <w:spacing w:line="276" w:lineRule="auto"/>
        <w:ind w:right="503"/>
        <w:jc w:val="both"/>
      </w:pPr>
      <w:r>
        <w:t>б)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неблагоприятными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неисполнении</w:t>
      </w:r>
      <w:r>
        <w:rPr>
          <w:spacing w:val="1"/>
        </w:rPr>
        <w:t xml:space="preserve"> </w:t>
      </w:r>
      <w:r>
        <w:t>(ненадлежащем</w:t>
      </w:r>
      <w:r>
        <w:rPr>
          <w:spacing w:val="1"/>
        </w:rPr>
        <w:t xml:space="preserve"> </w:t>
      </w:r>
      <w:r>
        <w:t>исполнении)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заемным</w:t>
      </w:r>
      <w:r>
        <w:rPr>
          <w:spacing w:val="1"/>
        </w:rPr>
        <w:t xml:space="preserve"> </w:t>
      </w:r>
      <w:r>
        <w:t>средствам;</w:t>
      </w:r>
    </w:p>
    <w:p w:rsidR="007E5706" w:rsidRDefault="00F00F0D">
      <w:pPr>
        <w:pStyle w:val="a3"/>
        <w:spacing w:line="276" w:lineRule="auto"/>
        <w:ind w:right="504"/>
        <w:jc w:val="both"/>
      </w:pPr>
      <w:r>
        <w:t>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неблагоприятными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ценовых</w:t>
      </w:r>
      <w:r>
        <w:rPr>
          <w:spacing w:val="1"/>
        </w:rPr>
        <w:t xml:space="preserve"> </w:t>
      </w:r>
      <w:r>
        <w:t>индексов,</w:t>
      </w:r>
      <w:r>
        <w:rPr>
          <w:spacing w:val="1"/>
        </w:rPr>
        <w:t xml:space="preserve"> </w:t>
      </w:r>
      <w:r>
        <w:t>процентных</w:t>
      </w:r>
      <w:r>
        <w:rPr>
          <w:spacing w:val="1"/>
        </w:rPr>
        <w:t xml:space="preserve"> </w:t>
      </w:r>
      <w:r>
        <w:t>ставок,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иностранных валют.</w:t>
      </w:r>
    </w:p>
    <w:p w:rsidR="007E5706" w:rsidRDefault="00F00F0D">
      <w:pPr>
        <w:pStyle w:val="a3"/>
        <w:spacing w:line="278" w:lineRule="auto"/>
        <w:ind w:right="1250"/>
      </w:pPr>
      <w:r>
        <w:rPr>
          <w:b/>
        </w:rPr>
        <w:t xml:space="preserve">Вопрос </w:t>
      </w:r>
      <w:r>
        <w:t>2. Внутренние факторы, влияющие на появление и развитие хозяйственного риска:</w:t>
      </w:r>
      <w:r>
        <w:rPr>
          <w:spacing w:val="-52"/>
        </w:rPr>
        <w:t xml:space="preserve"> </w:t>
      </w:r>
      <w:r>
        <w:t>а) структура</w:t>
      </w:r>
      <w:r>
        <w:rPr>
          <w:spacing w:val="-3"/>
        </w:rPr>
        <w:t xml:space="preserve"> </w:t>
      </w:r>
      <w:r>
        <w:t>капитала;</w:t>
      </w:r>
    </w:p>
    <w:p w:rsidR="007E5706" w:rsidRDefault="00F00F0D">
      <w:pPr>
        <w:pStyle w:val="a3"/>
        <w:spacing w:line="249" w:lineRule="exact"/>
      </w:pPr>
      <w:r>
        <w:t>б)</w:t>
      </w:r>
      <w:r>
        <w:rPr>
          <w:spacing w:val="-3"/>
        </w:rPr>
        <w:t xml:space="preserve"> </w:t>
      </w:r>
      <w:r>
        <w:t>несовершенство</w:t>
      </w:r>
      <w:r>
        <w:rPr>
          <w:spacing w:val="-4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законодательства;</w:t>
      </w:r>
    </w:p>
    <w:p w:rsidR="007E5706" w:rsidRDefault="00F00F0D">
      <w:pPr>
        <w:pStyle w:val="a3"/>
        <w:spacing w:before="37"/>
      </w:pPr>
      <w:r>
        <w:t>в)</w:t>
      </w:r>
      <w:r>
        <w:rPr>
          <w:spacing w:val="-2"/>
        </w:rPr>
        <w:t xml:space="preserve"> </w:t>
      </w:r>
      <w:r>
        <w:t>финансирование</w:t>
      </w:r>
      <w:r>
        <w:rPr>
          <w:spacing w:val="-2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запасов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нераспределенной</w:t>
      </w:r>
      <w:r>
        <w:rPr>
          <w:spacing w:val="-2"/>
        </w:rPr>
        <w:t xml:space="preserve"> </w:t>
      </w:r>
      <w:r>
        <w:t>прибыли.</w:t>
      </w:r>
    </w:p>
    <w:p w:rsidR="007E5706" w:rsidRDefault="00F00F0D">
      <w:pPr>
        <w:pStyle w:val="a3"/>
        <w:spacing w:before="37"/>
      </w:pPr>
      <w:r>
        <w:rPr>
          <w:b/>
        </w:rPr>
        <w:t>Вопрос</w:t>
      </w:r>
      <w:r>
        <w:rPr>
          <w:b/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Рисковыми</w:t>
      </w:r>
      <w:r>
        <w:rPr>
          <w:spacing w:val="-2"/>
        </w:rPr>
        <w:t xml:space="preserve"> </w:t>
      </w:r>
      <w:r>
        <w:t>составляющими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бизнеса</w:t>
      </w:r>
      <w:r>
        <w:rPr>
          <w:spacing w:val="-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быть:</w:t>
      </w:r>
    </w:p>
    <w:p w:rsidR="007E5706" w:rsidRDefault="00F00F0D">
      <w:pPr>
        <w:pStyle w:val="a3"/>
        <w:spacing w:before="40" w:line="276" w:lineRule="auto"/>
        <w:ind w:right="505"/>
      </w:pPr>
      <w:r>
        <w:t>а)</w:t>
      </w:r>
      <w:r>
        <w:rPr>
          <w:spacing w:val="7"/>
        </w:rPr>
        <w:t xml:space="preserve"> </w:t>
      </w:r>
      <w:r>
        <w:t>резкое</w:t>
      </w:r>
      <w:r>
        <w:rPr>
          <w:spacing w:val="7"/>
        </w:rPr>
        <w:t xml:space="preserve"> </w:t>
      </w:r>
      <w:r>
        <w:t>увеличение</w:t>
      </w:r>
      <w:r>
        <w:rPr>
          <w:spacing w:val="6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сокращение</w:t>
      </w:r>
      <w:r>
        <w:rPr>
          <w:spacing w:val="7"/>
        </w:rPr>
        <w:t xml:space="preserve"> </w:t>
      </w:r>
      <w:r>
        <w:t>остатка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счетах</w:t>
      </w:r>
      <w:r>
        <w:rPr>
          <w:spacing w:val="7"/>
        </w:rPr>
        <w:t xml:space="preserve"> </w:t>
      </w:r>
      <w:r>
        <w:t>запасов,</w:t>
      </w:r>
      <w:r>
        <w:rPr>
          <w:spacing w:val="6"/>
        </w:rPr>
        <w:t xml:space="preserve"> </w:t>
      </w:r>
      <w:r>
        <w:t>денежных</w:t>
      </w:r>
      <w:r>
        <w:rPr>
          <w:spacing w:val="7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дебиторской</w:t>
      </w:r>
      <w:r>
        <w:rPr>
          <w:spacing w:val="-52"/>
        </w:rPr>
        <w:t xml:space="preserve"> </w:t>
      </w:r>
      <w:r>
        <w:t>задолженности; наличие</w:t>
      </w:r>
      <w:r>
        <w:rPr>
          <w:spacing w:val="-3"/>
        </w:rPr>
        <w:t xml:space="preserve"> </w:t>
      </w:r>
      <w:r>
        <w:t>убытка и дебиторской задолженности;</w:t>
      </w:r>
    </w:p>
    <w:p w:rsidR="007E5706" w:rsidRDefault="00F00F0D">
      <w:pPr>
        <w:pStyle w:val="a3"/>
        <w:spacing w:line="276" w:lineRule="auto"/>
        <w:ind w:right="505"/>
      </w:pPr>
      <w:r>
        <w:t>б)</w:t>
      </w:r>
      <w:r>
        <w:rPr>
          <w:spacing w:val="31"/>
        </w:rPr>
        <w:t xml:space="preserve"> </w:t>
      </w:r>
      <w:r>
        <w:t>высокая</w:t>
      </w:r>
      <w:r>
        <w:rPr>
          <w:spacing w:val="27"/>
        </w:rPr>
        <w:t xml:space="preserve"> </w:t>
      </w:r>
      <w:r>
        <w:t>концентрация</w:t>
      </w:r>
      <w:r>
        <w:rPr>
          <w:spacing w:val="29"/>
        </w:rPr>
        <w:t xml:space="preserve"> </w:t>
      </w:r>
      <w:r>
        <w:t>активов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отдельных</w:t>
      </w:r>
      <w:r>
        <w:rPr>
          <w:spacing w:val="27"/>
        </w:rPr>
        <w:t xml:space="preserve"> </w:t>
      </w:r>
      <w:r>
        <w:t>позициях;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целом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динамике</w:t>
      </w:r>
      <w:r>
        <w:rPr>
          <w:spacing w:val="30"/>
        </w:rPr>
        <w:t xml:space="preserve"> </w:t>
      </w:r>
      <w:r>
        <w:t>замедление</w:t>
      </w:r>
      <w:r>
        <w:rPr>
          <w:spacing w:val="-52"/>
        </w:rPr>
        <w:t xml:space="preserve"> </w:t>
      </w:r>
      <w:r>
        <w:t>оборачиваемости</w:t>
      </w:r>
      <w:r>
        <w:rPr>
          <w:spacing w:val="-1"/>
        </w:rPr>
        <w:t xml:space="preserve"> </w:t>
      </w:r>
      <w:r>
        <w:t>текущих активов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 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компонентам;</w:t>
      </w:r>
    </w:p>
    <w:p w:rsidR="007E5706" w:rsidRDefault="00F00F0D">
      <w:pPr>
        <w:pStyle w:val="a3"/>
        <w:spacing w:line="252" w:lineRule="exact"/>
      </w:pPr>
      <w:r>
        <w:t>в)</w:t>
      </w:r>
      <w:r>
        <w:rPr>
          <w:spacing w:val="-1"/>
        </w:rPr>
        <w:t xml:space="preserve"> </w:t>
      </w:r>
      <w:r>
        <w:t>оба</w:t>
      </w:r>
      <w:r>
        <w:rPr>
          <w:spacing w:val="-1"/>
        </w:rPr>
        <w:t xml:space="preserve"> </w:t>
      </w:r>
      <w:r>
        <w:t>варианта ответа.</w:t>
      </w:r>
    </w:p>
    <w:p w:rsidR="007E5706" w:rsidRDefault="00F00F0D">
      <w:pPr>
        <w:pStyle w:val="a3"/>
        <w:tabs>
          <w:tab w:val="left" w:pos="3813"/>
        </w:tabs>
        <w:spacing w:before="39" w:line="276" w:lineRule="auto"/>
        <w:ind w:right="510"/>
      </w:pPr>
      <w:r>
        <w:rPr>
          <w:b/>
        </w:rPr>
        <w:t>Вопрос</w:t>
      </w:r>
      <w:r>
        <w:rPr>
          <w:b/>
          <w:spacing w:val="47"/>
        </w:rPr>
        <w:t xml:space="preserve"> </w:t>
      </w:r>
      <w:r>
        <w:t>4.</w:t>
      </w:r>
      <w:r>
        <w:rPr>
          <w:spacing w:val="4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выявления</w:t>
      </w:r>
      <w:r>
        <w:rPr>
          <w:spacing w:val="46"/>
        </w:rPr>
        <w:t xml:space="preserve"> </w:t>
      </w:r>
      <w:r>
        <w:t>наличия</w:t>
      </w:r>
      <w:r>
        <w:tab/>
        <w:t>кредитного</w:t>
      </w:r>
      <w:r>
        <w:rPr>
          <w:spacing w:val="44"/>
        </w:rPr>
        <w:t xml:space="preserve"> </w:t>
      </w:r>
      <w:r>
        <w:t>риска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данным</w:t>
      </w:r>
      <w:r>
        <w:rPr>
          <w:spacing w:val="46"/>
        </w:rPr>
        <w:t xml:space="preserve"> </w:t>
      </w:r>
      <w:r>
        <w:t>бухгалтерской</w:t>
      </w:r>
      <w:r>
        <w:rPr>
          <w:spacing w:val="44"/>
        </w:rPr>
        <w:t xml:space="preserve"> </w:t>
      </w:r>
      <w:r>
        <w:t>(финансовой)</w:t>
      </w:r>
      <w:r>
        <w:rPr>
          <w:spacing w:val="-52"/>
        </w:rPr>
        <w:t xml:space="preserve"> </w:t>
      </w:r>
      <w:r>
        <w:t>отчетности</w:t>
      </w:r>
      <w:r>
        <w:rPr>
          <w:spacing w:val="-1"/>
        </w:rPr>
        <w:t xml:space="preserve"> </w:t>
      </w:r>
      <w:r>
        <w:t>необходимо:</w:t>
      </w:r>
    </w:p>
    <w:p w:rsidR="007E5706" w:rsidRDefault="00F00F0D">
      <w:pPr>
        <w:pStyle w:val="a3"/>
        <w:spacing w:line="276" w:lineRule="auto"/>
        <w:ind w:right="2504"/>
      </w:pPr>
      <w:r>
        <w:t>а) изучить динамику результативных значений показателя «чистые активы»;</w:t>
      </w:r>
      <w:r>
        <w:rPr>
          <w:spacing w:val="1"/>
        </w:rPr>
        <w:t xml:space="preserve"> </w:t>
      </w:r>
      <w:r>
        <w:t>б) изучить детализировано состояние всех активов хозяйствующего субъекта;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 xml:space="preserve">выявить факты </w:t>
      </w:r>
      <w:proofErr w:type="spellStart"/>
      <w:r>
        <w:t>вуалирования</w:t>
      </w:r>
      <w:proofErr w:type="spellEnd"/>
      <w:r>
        <w:rPr>
          <w:spacing w:val="-2"/>
        </w:rPr>
        <w:t xml:space="preserve"> </w:t>
      </w:r>
      <w:r>
        <w:t>и фальсификации.</w:t>
      </w:r>
    </w:p>
    <w:p w:rsidR="007E5706" w:rsidRDefault="00F00F0D">
      <w:pPr>
        <w:pStyle w:val="a3"/>
        <w:tabs>
          <w:tab w:val="left" w:pos="6512"/>
          <w:tab w:val="left" w:pos="8146"/>
        </w:tabs>
        <w:spacing w:line="276" w:lineRule="auto"/>
        <w:ind w:right="509"/>
      </w:pPr>
      <w:r>
        <w:rPr>
          <w:b/>
        </w:rPr>
        <w:t>Вопрос</w:t>
      </w:r>
      <w:r>
        <w:rPr>
          <w:b/>
          <w:spacing w:val="67"/>
        </w:rPr>
        <w:t xml:space="preserve"> </w:t>
      </w:r>
      <w:r>
        <w:t>5.</w:t>
      </w:r>
      <w:r>
        <w:rPr>
          <w:spacing w:val="67"/>
        </w:rPr>
        <w:t xml:space="preserve"> </w:t>
      </w:r>
      <w:r>
        <w:t>Об</w:t>
      </w:r>
      <w:r>
        <w:rPr>
          <w:spacing w:val="67"/>
        </w:rPr>
        <w:t xml:space="preserve"> </w:t>
      </w:r>
      <w:r>
        <w:t>отсутствии</w:t>
      </w:r>
      <w:r>
        <w:rPr>
          <w:spacing w:val="66"/>
        </w:rPr>
        <w:t xml:space="preserve"> </w:t>
      </w:r>
      <w:r>
        <w:t>финансового</w:t>
      </w:r>
      <w:r>
        <w:rPr>
          <w:spacing w:val="67"/>
        </w:rPr>
        <w:t xml:space="preserve"> </w:t>
      </w:r>
      <w:r>
        <w:t>риска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организации</w:t>
      </w:r>
      <w:r>
        <w:tab/>
        <w:t>можно</w:t>
      </w:r>
      <w:r>
        <w:rPr>
          <w:spacing w:val="68"/>
        </w:rPr>
        <w:t xml:space="preserve"> </w:t>
      </w:r>
      <w:r>
        <w:t>судить</w:t>
      </w:r>
      <w:r>
        <w:tab/>
        <w:t>по</w:t>
      </w:r>
      <w:r>
        <w:rPr>
          <w:spacing w:val="1"/>
        </w:rPr>
        <w:t xml:space="preserve"> </w:t>
      </w:r>
      <w:r>
        <w:t>поведению</w:t>
      </w:r>
      <w:r>
        <w:rPr>
          <w:spacing w:val="-5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показателей в</w:t>
      </w:r>
      <w:r>
        <w:rPr>
          <w:spacing w:val="-4"/>
        </w:rPr>
        <w:t xml:space="preserve"> </w:t>
      </w:r>
      <w:r>
        <w:t>бухгалтерской</w:t>
      </w:r>
      <w:r>
        <w:rPr>
          <w:spacing w:val="-3"/>
        </w:rPr>
        <w:t xml:space="preserve"> </w:t>
      </w:r>
      <w:r>
        <w:t>(финансовой) отчетности:</w:t>
      </w:r>
    </w:p>
    <w:p w:rsidR="007E5706" w:rsidRDefault="00F00F0D">
      <w:pPr>
        <w:pStyle w:val="a3"/>
        <w:spacing w:line="252" w:lineRule="exact"/>
      </w:pPr>
      <w:r>
        <w:t>а)</w:t>
      </w:r>
      <w:r>
        <w:rPr>
          <w:spacing w:val="-1"/>
        </w:rPr>
        <w:t xml:space="preserve"> </w:t>
      </w:r>
      <w:r>
        <w:t>выручка</w:t>
      </w:r>
      <w:r>
        <w:rPr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прирост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денежном</w:t>
      </w:r>
      <w:r>
        <w:rPr>
          <w:spacing w:val="-2"/>
        </w:rPr>
        <w:t xml:space="preserve"> </w:t>
      </w:r>
      <w:r>
        <w:t>выражении;</w:t>
      </w:r>
    </w:p>
    <w:p w:rsidR="007E5706" w:rsidRDefault="00F00F0D">
      <w:pPr>
        <w:pStyle w:val="a3"/>
        <w:spacing w:before="37"/>
      </w:pPr>
      <w:r>
        <w:t>б)</w:t>
      </w:r>
      <w:r>
        <w:rPr>
          <w:spacing w:val="-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высокую</w:t>
      </w:r>
      <w:r>
        <w:rPr>
          <w:spacing w:val="-3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заемных</w:t>
      </w:r>
      <w:r>
        <w:rPr>
          <w:spacing w:val="-1"/>
        </w:rPr>
        <w:t xml:space="preserve"> </w:t>
      </w:r>
      <w:r>
        <w:t>средств;</w:t>
      </w:r>
    </w:p>
    <w:p w:rsidR="007E5706" w:rsidRDefault="00F00F0D">
      <w:pPr>
        <w:pStyle w:val="a3"/>
        <w:spacing w:before="40"/>
      </w:pPr>
      <w:r>
        <w:t>в)</w:t>
      </w:r>
      <w:r>
        <w:rPr>
          <w:spacing w:val="-1"/>
        </w:rPr>
        <w:t xml:space="preserve"> </w:t>
      </w:r>
      <w:r>
        <w:t>величина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больше, чем</w:t>
      </w:r>
      <w:r>
        <w:rPr>
          <w:spacing w:val="-4"/>
        </w:rPr>
        <w:t xml:space="preserve"> </w:t>
      </w:r>
      <w:r>
        <w:t>балансовая прибыль.</w:t>
      </w:r>
    </w:p>
    <w:p w:rsidR="007E5706" w:rsidRDefault="00F00F0D">
      <w:pPr>
        <w:pStyle w:val="a3"/>
        <w:spacing w:before="37"/>
      </w:pPr>
      <w:r>
        <w:rPr>
          <w:b/>
        </w:rPr>
        <w:t>Вопрос</w:t>
      </w:r>
      <w:r>
        <w:rPr>
          <w:b/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Коэффициента</w:t>
      </w:r>
      <w:r>
        <w:rPr>
          <w:spacing w:val="-4"/>
        </w:rPr>
        <w:t xml:space="preserve"> </w:t>
      </w:r>
      <w:r>
        <w:t>концентрации</w:t>
      </w:r>
      <w:r>
        <w:rPr>
          <w:spacing w:val="-2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ликвидности имеет</w:t>
      </w:r>
      <w:r>
        <w:rPr>
          <w:spacing w:val="-4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расчета:</w:t>
      </w:r>
    </w:p>
    <w:p w:rsidR="007E5706" w:rsidRDefault="00F00F0D">
      <w:pPr>
        <w:pStyle w:val="a3"/>
        <w:spacing w:before="38" w:line="276" w:lineRule="auto"/>
        <w:ind w:right="506"/>
        <w:jc w:val="both"/>
      </w:pPr>
      <w:r>
        <w:t>а) отношение общей суммы источника финансирования к величине источника финансирования по</w:t>
      </w:r>
      <w:r>
        <w:rPr>
          <w:spacing w:val="1"/>
        </w:rPr>
        <w:t xml:space="preserve"> </w:t>
      </w:r>
      <w:r>
        <w:t>конкретному</w:t>
      </w:r>
      <w:r>
        <w:rPr>
          <w:spacing w:val="-1"/>
        </w:rPr>
        <w:t xml:space="preserve"> </w:t>
      </w:r>
      <w:r>
        <w:t>кредитору;</w:t>
      </w:r>
    </w:p>
    <w:p w:rsidR="007E5706" w:rsidRDefault="00F00F0D">
      <w:pPr>
        <w:pStyle w:val="a3"/>
        <w:spacing w:before="1" w:line="276" w:lineRule="auto"/>
        <w:ind w:right="509"/>
        <w:jc w:val="both"/>
      </w:pPr>
      <w:r>
        <w:t>б) отношение величины источника финансирования по конкретному кредитору к общей сумме</w:t>
      </w:r>
      <w:r>
        <w:rPr>
          <w:spacing w:val="1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финансирования;</w:t>
      </w:r>
    </w:p>
    <w:p w:rsidR="007E5706" w:rsidRDefault="00F00F0D">
      <w:pPr>
        <w:pStyle w:val="a3"/>
        <w:spacing w:line="276" w:lineRule="auto"/>
        <w:ind w:right="508"/>
        <w:jc w:val="both"/>
      </w:pPr>
      <w:r>
        <w:t>в) произведение общей суммы источника финансирования к величине источника финансирования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конкретному кредитору.</w:t>
      </w:r>
    </w:p>
    <w:p w:rsidR="007E5706" w:rsidRDefault="00F00F0D">
      <w:pPr>
        <w:pStyle w:val="a3"/>
        <w:spacing w:line="276" w:lineRule="auto"/>
        <w:ind w:right="506"/>
        <w:jc w:val="both"/>
      </w:pPr>
      <w:r>
        <w:rPr>
          <w:b/>
        </w:rPr>
        <w:t>Вопрос</w:t>
      </w:r>
      <w:r>
        <w:rPr>
          <w:b/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ликвидности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(финансовой)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1"/>
        </w:rPr>
        <w:t xml:space="preserve"> </w:t>
      </w:r>
      <w:r>
        <w:t>и отечественными стандартами определены идентичные временные интервалы: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от 1</w:t>
      </w:r>
      <w:r>
        <w:rPr>
          <w:spacing w:val="-3"/>
        </w:rPr>
        <w:t xml:space="preserve"> </w:t>
      </w:r>
      <w:r>
        <w:t>до 3 месяцев; от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 6 месяцев; от 6</w:t>
      </w:r>
      <w:r>
        <w:rPr>
          <w:spacing w:val="-3"/>
        </w:rPr>
        <w:t xml:space="preserve"> </w:t>
      </w:r>
      <w:r>
        <w:t>до 12 месяцев;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 лет;</w:t>
      </w:r>
      <w:r>
        <w:rPr>
          <w:spacing w:val="-2"/>
        </w:rPr>
        <w:t xml:space="preserve"> </w:t>
      </w:r>
      <w:r>
        <w:t>свыше 3</w:t>
      </w:r>
      <w:r>
        <w:rPr>
          <w:spacing w:val="-2"/>
        </w:rPr>
        <w:t xml:space="preserve"> </w:t>
      </w:r>
      <w:r>
        <w:t>лет;</w:t>
      </w:r>
    </w:p>
    <w:p w:rsidR="007E5706" w:rsidRDefault="00F00F0D">
      <w:pPr>
        <w:pStyle w:val="a3"/>
        <w:jc w:val="both"/>
      </w:pPr>
      <w:r>
        <w:t>б) не</w:t>
      </w:r>
      <w:r>
        <w:rPr>
          <w:spacing w:val="-3"/>
        </w:rPr>
        <w:t xml:space="preserve"> </w:t>
      </w:r>
      <w:r>
        <w:t>более 1 месяца;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 6 месяцев; от 6</w:t>
      </w:r>
      <w:r>
        <w:rPr>
          <w:spacing w:val="-3"/>
        </w:rPr>
        <w:t xml:space="preserve"> </w:t>
      </w:r>
      <w:r>
        <w:t>до 12 месяцев;</w:t>
      </w:r>
      <w:r>
        <w:rPr>
          <w:spacing w:val="1"/>
        </w:rPr>
        <w:t xml:space="preserve"> </w:t>
      </w:r>
      <w:r>
        <w:t>от 1</w:t>
      </w:r>
      <w:r>
        <w:rPr>
          <w:spacing w:val="-3"/>
        </w:rPr>
        <w:t xml:space="preserve"> </w:t>
      </w:r>
      <w:r>
        <w:t>года до</w:t>
      </w:r>
      <w:r>
        <w:rPr>
          <w:spacing w:val="-3"/>
        </w:rPr>
        <w:t xml:space="preserve"> </w:t>
      </w:r>
      <w:r>
        <w:t>3 лет;</w:t>
      </w:r>
      <w:r>
        <w:rPr>
          <w:spacing w:val="-2"/>
        </w:rPr>
        <w:t xml:space="preserve"> </w:t>
      </w:r>
      <w:r>
        <w:t>свыше 3</w:t>
      </w:r>
      <w:r>
        <w:rPr>
          <w:spacing w:val="-2"/>
        </w:rPr>
        <w:t xml:space="preserve"> </w:t>
      </w:r>
      <w:r>
        <w:t>лет;</w:t>
      </w:r>
    </w:p>
    <w:p w:rsidR="007E5706" w:rsidRDefault="00F00F0D">
      <w:pPr>
        <w:pStyle w:val="a3"/>
        <w:tabs>
          <w:tab w:val="left" w:pos="1105"/>
          <w:tab w:val="left" w:pos="1480"/>
          <w:tab w:val="left" w:pos="1835"/>
          <w:tab w:val="left" w:pos="3466"/>
          <w:tab w:val="left" w:pos="5011"/>
          <w:tab w:val="left" w:pos="6304"/>
          <w:tab w:val="left" w:pos="7194"/>
          <w:tab w:val="left" w:pos="8609"/>
        </w:tabs>
        <w:spacing w:before="37" w:line="276" w:lineRule="auto"/>
        <w:ind w:right="505"/>
      </w:pPr>
      <w:r>
        <w:t>в) не более 1 месяца; от 1 до 3 месяцев; от 3 месяцев до 1 года; от 1 года до 3 лет; свыше 3 лет.</w:t>
      </w:r>
      <w:r>
        <w:rPr>
          <w:spacing w:val="1"/>
        </w:rPr>
        <w:t xml:space="preserve"> </w:t>
      </w:r>
      <w:r>
        <w:rPr>
          <w:b/>
        </w:rPr>
        <w:t>Вопрос</w:t>
      </w:r>
      <w:r>
        <w:rPr>
          <w:b/>
        </w:rPr>
        <w:tab/>
      </w:r>
      <w:r>
        <w:t>8.</w:t>
      </w:r>
      <w:r>
        <w:tab/>
        <w:t>К</w:t>
      </w:r>
      <w:r>
        <w:tab/>
        <w:t>аналитическим</w:t>
      </w:r>
      <w:r>
        <w:tab/>
        <w:t>инструментам</w:t>
      </w:r>
      <w:r>
        <w:tab/>
        <w:t>управления</w:t>
      </w:r>
      <w:r>
        <w:tab/>
        <w:t>риском</w:t>
      </w:r>
      <w:r>
        <w:tab/>
        <w:t>ликвидности</w:t>
      </w:r>
      <w:r>
        <w:tab/>
        <w:t>относятся</w:t>
      </w:r>
      <w:r>
        <w:rPr>
          <w:spacing w:val="-52"/>
        </w:rPr>
        <w:t xml:space="preserve"> </w:t>
      </w:r>
      <w:r>
        <w:t>коэффициенты:</w:t>
      </w:r>
    </w:p>
    <w:p w:rsidR="007E5706" w:rsidRDefault="00F00F0D">
      <w:pPr>
        <w:pStyle w:val="a3"/>
        <w:spacing w:before="1"/>
      </w:pPr>
      <w:r>
        <w:t>а)</w:t>
      </w:r>
      <w:r>
        <w:rPr>
          <w:spacing w:val="-3"/>
        </w:rPr>
        <w:t xml:space="preserve"> </w:t>
      </w:r>
      <w:r>
        <w:t>коэффициент</w:t>
      </w:r>
      <w:r>
        <w:rPr>
          <w:spacing w:val="-6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ликвидности;</w:t>
      </w:r>
    </w:p>
    <w:p w:rsidR="007E5706" w:rsidRDefault="00F00F0D">
      <w:pPr>
        <w:pStyle w:val="a3"/>
        <w:spacing w:before="37"/>
      </w:pPr>
      <w:r>
        <w:t>б)</w:t>
      </w:r>
      <w:r>
        <w:rPr>
          <w:spacing w:val="-3"/>
        </w:rPr>
        <w:t xml:space="preserve"> </w:t>
      </w:r>
      <w:r>
        <w:t>коэффициент</w:t>
      </w:r>
      <w:r>
        <w:rPr>
          <w:spacing w:val="-2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обязательств;</w:t>
      </w:r>
    </w:p>
    <w:p w:rsidR="007E5706" w:rsidRDefault="00F00F0D">
      <w:pPr>
        <w:pStyle w:val="a3"/>
        <w:spacing w:before="38"/>
      </w:pPr>
      <w:r>
        <w:t>в)</w:t>
      </w:r>
      <w:r>
        <w:rPr>
          <w:spacing w:val="-3"/>
        </w:rPr>
        <w:t xml:space="preserve"> </w:t>
      </w:r>
      <w:r>
        <w:t>коэффициент</w:t>
      </w:r>
      <w:r>
        <w:rPr>
          <w:spacing w:val="-2"/>
        </w:rPr>
        <w:t xml:space="preserve"> </w:t>
      </w:r>
      <w:r>
        <w:t>концентрации</w:t>
      </w:r>
      <w:r>
        <w:rPr>
          <w:spacing w:val="-2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ликвидности.</w:t>
      </w:r>
    </w:p>
    <w:p w:rsidR="007E5706" w:rsidRDefault="00F00F0D">
      <w:pPr>
        <w:pStyle w:val="a3"/>
        <w:tabs>
          <w:tab w:val="left" w:pos="1101"/>
          <w:tab w:val="left" w:pos="1470"/>
          <w:tab w:val="left" w:pos="1818"/>
          <w:tab w:val="left" w:pos="3447"/>
          <w:tab w:val="left" w:pos="4985"/>
          <w:tab w:val="left" w:pos="6274"/>
          <w:tab w:val="left" w:pos="7521"/>
          <w:tab w:val="left" w:pos="8610"/>
        </w:tabs>
        <w:spacing w:before="40" w:line="276" w:lineRule="auto"/>
        <w:ind w:right="503"/>
      </w:pPr>
      <w:r>
        <w:rPr>
          <w:b/>
        </w:rPr>
        <w:t>Вопрос</w:t>
      </w:r>
      <w:r>
        <w:rPr>
          <w:b/>
        </w:rPr>
        <w:tab/>
        <w:t>9</w:t>
      </w:r>
      <w:r>
        <w:t>.</w:t>
      </w:r>
      <w:r>
        <w:tab/>
        <w:t>К</w:t>
      </w:r>
      <w:r>
        <w:tab/>
        <w:t>аналитическим</w:t>
      </w:r>
      <w:r>
        <w:tab/>
        <w:t>инструментам</w:t>
      </w:r>
      <w:r>
        <w:tab/>
        <w:t>управления</w:t>
      </w:r>
      <w:r>
        <w:tab/>
        <w:t>кредитным</w:t>
      </w:r>
      <w:r>
        <w:tab/>
        <w:t>риском</w:t>
      </w:r>
      <w:r>
        <w:tab/>
        <w:t>относятся</w:t>
      </w:r>
      <w:r>
        <w:rPr>
          <w:spacing w:val="-52"/>
        </w:rPr>
        <w:t xml:space="preserve"> </w:t>
      </w:r>
      <w:r>
        <w:t>коэффициенты:</w:t>
      </w:r>
    </w:p>
    <w:p w:rsidR="007E5706" w:rsidRDefault="00F00F0D">
      <w:pPr>
        <w:pStyle w:val="a3"/>
        <w:spacing w:line="252" w:lineRule="exact"/>
      </w:pPr>
      <w:r>
        <w:t>а)</w:t>
      </w:r>
      <w:r>
        <w:rPr>
          <w:spacing w:val="-3"/>
        </w:rPr>
        <w:t xml:space="preserve"> </w:t>
      </w:r>
      <w:r>
        <w:t>коэффициент</w:t>
      </w:r>
      <w:r>
        <w:rPr>
          <w:spacing w:val="-7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ликвидности,</w:t>
      </w:r>
      <w:r>
        <w:rPr>
          <w:spacing w:val="-4"/>
        </w:rPr>
        <w:t xml:space="preserve"> </w:t>
      </w:r>
      <w:r>
        <w:t>коэффициент</w:t>
      </w:r>
      <w:r>
        <w:rPr>
          <w:spacing w:val="-4"/>
        </w:rPr>
        <w:t xml:space="preserve"> </w:t>
      </w:r>
      <w:r>
        <w:t>платежеспособности;</w:t>
      </w:r>
    </w:p>
    <w:p w:rsidR="007E5706" w:rsidRDefault="00F00F0D">
      <w:pPr>
        <w:pStyle w:val="a3"/>
        <w:spacing w:before="37"/>
      </w:pPr>
      <w:r>
        <w:t>б)</w:t>
      </w:r>
      <w:r>
        <w:rPr>
          <w:spacing w:val="-3"/>
        </w:rPr>
        <w:t xml:space="preserve"> </w:t>
      </w:r>
      <w:r>
        <w:t>коэффициент</w:t>
      </w:r>
      <w:r>
        <w:rPr>
          <w:spacing w:val="-4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обязательств,</w:t>
      </w:r>
      <w:r>
        <w:rPr>
          <w:spacing w:val="-4"/>
        </w:rPr>
        <w:t xml:space="preserve"> </w:t>
      </w:r>
      <w:r>
        <w:t>коэффициент</w:t>
      </w:r>
      <w:r>
        <w:rPr>
          <w:spacing w:val="-4"/>
        </w:rPr>
        <w:t xml:space="preserve"> </w:t>
      </w:r>
      <w:r>
        <w:t>абсолютной</w:t>
      </w:r>
      <w:r>
        <w:rPr>
          <w:spacing w:val="-4"/>
        </w:rPr>
        <w:t xml:space="preserve"> </w:t>
      </w:r>
      <w:r>
        <w:t>ликвидности;</w:t>
      </w:r>
    </w:p>
    <w:p w:rsidR="007E5706" w:rsidRDefault="007E5706">
      <w:pPr>
        <w:sectPr w:rsidR="007E5706">
          <w:pgSz w:w="11910" w:h="16840"/>
          <w:pgMar w:top="1040" w:right="340" w:bottom="280" w:left="1520" w:header="720" w:footer="720" w:gutter="0"/>
          <w:cols w:space="720"/>
        </w:sectPr>
      </w:pPr>
    </w:p>
    <w:p w:rsidR="007E5706" w:rsidRDefault="00F00F0D">
      <w:pPr>
        <w:pStyle w:val="a3"/>
        <w:spacing w:before="75"/>
      </w:pPr>
      <w:r>
        <w:lastRenderedPageBreak/>
        <w:t>в)</w:t>
      </w:r>
      <w:r>
        <w:rPr>
          <w:spacing w:val="-4"/>
        </w:rPr>
        <w:t xml:space="preserve"> </w:t>
      </w:r>
      <w:r>
        <w:t>коэффициент</w:t>
      </w:r>
      <w:r>
        <w:rPr>
          <w:spacing w:val="-4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устойчивости,</w:t>
      </w:r>
      <w:r>
        <w:rPr>
          <w:spacing w:val="-4"/>
        </w:rPr>
        <w:t xml:space="preserve"> </w:t>
      </w:r>
      <w:r>
        <w:t>коэффициент</w:t>
      </w:r>
      <w:r>
        <w:rPr>
          <w:spacing w:val="-3"/>
        </w:rPr>
        <w:t xml:space="preserve"> </w:t>
      </w:r>
      <w:r>
        <w:t>автономии.</w:t>
      </w:r>
    </w:p>
    <w:p w:rsidR="007E5706" w:rsidRDefault="00F00F0D">
      <w:pPr>
        <w:pStyle w:val="a3"/>
        <w:spacing w:before="40" w:line="276" w:lineRule="auto"/>
        <w:ind w:right="2541"/>
      </w:pPr>
      <w:r>
        <w:rPr>
          <w:b/>
        </w:rPr>
        <w:t>Вопрос 10</w:t>
      </w:r>
      <w:r>
        <w:t>. К рисковым составляющим оценки риска ликвидности относятся:</w:t>
      </w:r>
      <w:r>
        <w:rPr>
          <w:spacing w:val="-52"/>
        </w:rPr>
        <w:t xml:space="preserve"> </w:t>
      </w:r>
      <w:r>
        <w:t xml:space="preserve">а) </w:t>
      </w:r>
      <w:proofErr w:type="spellStart"/>
      <w:r>
        <w:t>внеоборотные</w:t>
      </w:r>
      <w:proofErr w:type="spellEnd"/>
      <w:r>
        <w:rPr>
          <w:spacing w:val="-2"/>
        </w:rPr>
        <w:t xml:space="preserve"> </w:t>
      </w:r>
      <w:r>
        <w:t>активы,</w:t>
      </w:r>
      <w:r>
        <w:rPr>
          <w:spacing w:val="-2"/>
        </w:rPr>
        <w:t xml:space="preserve"> </w:t>
      </w:r>
      <w:r>
        <w:t>долгосрочные обязательства;</w:t>
      </w:r>
    </w:p>
    <w:p w:rsidR="007E5706" w:rsidRDefault="00F00F0D">
      <w:pPr>
        <w:pStyle w:val="a3"/>
        <w:spacing w:line="276" w:lineRule="auto"/>
        <w:ind w:right="4919"/>
      </w:pPr>
      <w:r>
        <w:t>б) оборотные активы, краткосрочные обязательства;</w:t>
      </w:r>
      <w:r>
        <w:rPr>
          <w:spacing w:val="-52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оборотные</w:t>
      </w:r>
      <w:r>
        <w:rPr>
          <w:spacing w:val="-2"/>
        </w:rPr>
        <w:t xml:space="preserve"> </w:t>
      </w:r>
      <w:r>
        <w:t>активы,</w:t>
      </w:r>
      <w:r>
        <w:rPr>
          <w:spacing w:val="-2"/>
        </w:rPr>
        <w:t xml:space="preserve"> </w:t>
      </w:r>
      <w:r>
        <w:t>кредиторская</w:t>
      </w:r>
      <w:r>
        <w:rPr>
          <w:spacing w:val="-3"/>
        </w:rPr>
        <w:t xml:space="preserve"> </w:t>
      </w:r>
      <w:r>
        <w:t>задолженность.</w:t>
      </w:r>
    </w:p>
    <w:p w:rsidR="007E5706" w:rsidRDefault="007E5706">
      <w:pPr>
        <w:pStyle w:val="a3"/>
        <w:spacing w:before="9"/>
        <w:ind w:left="0"/>
        <w:rPr>
          <w:sz w:val="21"/>
        </w:rPr>
      </w:pPr>
    </w:p>
    <w:p w:rsidR="007E5706" w:rsidRDefault="00F00F0D">
      <w:pPr>
        <w:pStyle w:val="2"/>
        <w:rPr>
          <w:u w:val="none"/>
        </w:rPr>
      </w:pPr>
      <w:r>
        <w:rPr>
          <w:u w:val="thick"/>
        </w:rPr>
        <w:t>б)</w:t>
      </w:r>
      <w:r>
        <w:rPr>
          <w:spacing w:val="-3"/>
          <w:u w:val="thick"/>
        </w:rPr>
        <w:t xml:space="preserve"> </w:t>
      </w:r>
      <w:r>
        <w:rPr>
          <w:u w:val="thick"/>
        </w:rPr>
        <w:t>типовые</w:t>
      </w:r>
      <w:r>
        <w:rPr>
          <w:spacing w:val="-5"/>
          <w:u w:val="thick"/>
        </w:rPr>
        <w:t xml:space="preserve"> </w:t>
      </w:r>
      <w:r>
        <w:rPr>
          <w:u w:val="thick"/>
        </w:rPr>
        <w:t>практические</w:t>
      </w:r>
      <w:r>
        <w:rPr>
          <w:spacing w:val="-4"/>
          <w:u w:val="thick"/>
        </w:rPr>
        <w:t xml:space="preserve"> </w:t>
      </w:r>
      <w:r>
        <w:rPr>
          <w:u w:val="thick"/>
        </w:rPr>
        <w:t>задания:</w:t>
      </w:r>
    </w:p>
    <w:p w:rsidR="007E5706" w:rsidRDefault="007E5706">
      <w:pPr>
        <w:pStyle w:val="a3"/>
        <w:spacing w:before="1"/>
        <w:ind w:left="0"/>
        <w:rPr>
          <w:b/>
          <w:i/>
          <w:sz w:val="14"/>
        </w:rPr>
      </w:pPr>
    </w:p>
    <w:p w:rsidR="007E5706" w:rsidRDefault="00F00F0D">
      <w:pPr>
        <w:pStyle w:val="a3"/>
        <w:spacing w:before="91"/>
        <w:ind w:right="504" w:firstLine="539"/>
        <w:jc w:val="both"/>
      </w:pPr>
      <w:r>
        <w:t>Задания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(финансовой)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являющейся</w:t>
      </w:r>
      <w:r>
        <w:rPr>
          <w:spacing w:val="-4"/>
        </w:rPr>
        <w:t xml:space="preserve"> </w:t>
      </w:r>
      <w:r>
        <w:t>базовой для</w:t>
      </w:r>
      <w:r>
        <w:rPr>
          <w:spacing w:val="-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дипломной</w:t>
      </w:r>
      <w:r>
        <w:rPr>
          <w:spacing w:val="-1"/>
        </w:rPr>
        <w:t xml:space="preserve"> </w:t>
      </w:r>
      <w:r>
        <w:t>работы.</w:t>
      </w:r>
    </w:p>
    <w:p w:rsidR="007E5706" w:rsidRDefault="00F00F0D">
      <w:pPr>
        <w:pStyle w:val="a3"/>
        <w:spacing w:before="1"/>
        <w:ind w:right="505" w:firstLine="899"/>
      </w:pPr>
      <w:r>
        <w:rPr>
          <w:b/>
        </w:rPr>
        <w:t>Задание</w:t>
      </w:r>
      <w:r>
        <w:rPr>
          <w:b/>
          <w:spacing w:val="6"/>
        </w:rPr>
        <w:t xml:space="preserve"> </w:t>
      </w:r>
      <w:r>
        <w:rPr>
          <w:b/>
        </w:rPr>
        <w:t>1.</w:t>
      </w:r>
      <w:r>
        <w:rPr>
          <w:b/>
          <w:spacing w:val="5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предложенных</w:t>
      </w:r>
      <w:r>
        <w:rPr>
          <w:spacing w:val="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таблице</w:t>
      </w:r>
      <w:r>
        <w:rPr>
          <w:spacing w:val="2"/>
        </w:rPr>
        <w:t xml:space="preserve"> </w:t>
      </w:r>
      <w:r>
        <w:t>1,</w:t>
      </w:r>
      <w:r>
        <w:rPr>
          <w:spacing w:val="54"/>
        </w:rPr>
        <w:t xml:space="preserve"> </w:t>
      </w:r>
      <w:r>
        <w:t>определить</w:t>
      </w:r>
      <w:r>
        <w:rPr>
          <w:spacing w:val="-52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хозяйственного</w:t>
      </w:r>
      <w:r>
        <w:rPr>
          <w:spacing w:val="-3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его развития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чем за</w:t>
      </w:r>
      <w:r>
        <w:rPr>
          <w:spacing w:val="-1"/>
        </w:rPr>
        <w:t xml:space="preserve"> </w:t>
      </w:r>
      <w:r>
        <w:t>три года.</w:t>
      </w:r>
    </w:p>
    <w:p w:rsidR="007E5706" w:rsidRDefault="007E5706">
      <w:pPr>
        <w:pStyle w:val="a3"/>
        <w:spacing w:before="11"/>
        <w:ind w:left="0"/>
        <w:rPr>
          <w:sz w:val="21"/>
        </w:rPr>
      </w:pPr>
    </w:p>
    <w:p w:rsidR="007E5706" w:rsidRDefault="00F00F0D">
      <w:pPr>
        <w:pStyle w:val="a3"/>
        <w:ind w:left="0" w:right="511"/>
        <w:jc w:val="right"/>
      </w:pPr>
      <w:r>
        <w:t>Таблица</w:t>
      </w:r>
      <w:r>
        <w:rPr>
          <w:spacing w:val="-2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>хозяйственного</w:t>
      </w:r>
      <w:r>
        <w:rPr>
          <w:spacing w:val="-2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</w:p>
    <w:p w:rsidR="007E5706" w:rsidRDefault="007E5706">
      <w:pPr>
        <w:pStyle w:val="a3"/>
        <w:spacing w:before="2"/>
        <w:ind w:left="0"/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726"/>
        <w:gridCol w:w="1701"/>
        <w:gridCol w:w="2551"/>
        <w:gridCol w:w="3161"/>
      </w:tblGrid>
      <w:tr w:rsidR="007E5706">
        <w:trPr>
          <w:trHeight w:val="489"/>
        </w:trPr>
        <w:tc>
          <w:tcPr>
            <w:tcW w:w="581" w:type="dxa"/>
          </w:tcPr>
          <w:p w:rsidR="007E5706" w:rsidRDefault="00F00F0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27" w:type="dxa"/>
            <w:gridSpan w:val="2"/>
          </w:tcPr>
          <w:p w:rsidR="007E5706" w:rsidRDefault="00F00F0D">
            <w:pPr>
              <w:pStyle w:val="TableParagraph"/>
              <w:spacing w:before="1"/>
              <w:ind w:left="1132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2551" w:type="dxa"/>
          </w:tcPr>
          <w:p w:rsidR="007E5706" w:rsidRDefault="00F00F0D">
            <w:pPr>
              <w:pStyle w:val="TableParagraph"/>
              <w:spacing w:before="1"/>
              <w:ind w:left="819"/>
              <w:rPr>
                <w:b/>
              </w:rPr>
            </w:pPr>
            <w:r>
              <w:rPr>
                <w:b/>
              </w:rPr>
              <w:t>Формула</w:t>
            </w:r>
          </w:p>
        </w:tc>
        <w:tc>
          <w:tcPr>
            <w:tcW w:w="3161" w:type="dxa"/>
          </w:tcPr>
          <w:p w:rsidR="007E5706" w:rsidRDefault="00F00F0D">
            <w:pPr>
              <w:pStyle w:val="TableParagraph"/>
              <w:spacing w:before="1"/>
              <w:ind w:left="202"/>
              <w:rPr>
                <w:b/>
              </w:rPr>
            </w:pPr>
            <w:r>
              <w:rPr>
                <w:b/>
              </w:rPr>
              <w:t>Характеристика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</w:tr>
      <w:tr w:rsidR="007E5706">
        <w:trPr>
          <w:trHeight w:val="959"/>
        </w:trPr>
        <w:tc>
          <w:tcPr>
            <w:tcW w:w="581" w:type="dxa"/>
          </w:tcPr>
          <w:p w:rsidR="007E5706" w:rsidRDefault="00F00F0D">
            <w:pPr>
              <w:pStyle w:val="TableParagraph"/>
              <w:spacing w:before="1"/>
              <w:ind w:left="4"/>
              <w:jc w:val="center"/>
            </w:pPr>
            <w:r>
              <w:t>1</w:t>
            </w:r>
          </w:p>
        </w:tc>
        <w:tc>
          <w:tcPr>
            <w:tcW w:w="3427" w:type="dxa"/>
            <w:gridSpan w:val="2"/>
          </w:tcPr>
          <w:p w:rsidR="007E5706" w:rsidRDefault="00F00F0D">
            <w:pPr>
              <w:pStyle w:val="TableParagraph"/>
              <w:ind w:right="98"/>
              <w:jc w:val="both"/>
            </w:pPr>
            <w:r>
              <w:t>Коэффициент</w:t>
            </w:r>
            <w:r>
              <w:rPr>
                <w:spacing w:val="1"/>
              </w:rPr>
              <w:t xml:space="preserve"> </w:t>
            </w:r>
            <w:r>
              <w:t>независимости</w:t>
            </w:r>
            <w:r>
              <w:rPr>
                <w:spacing w:val="-52"/>
              </w:rPr>
              <w:t xml:space="preserve"> </w:t>
            </w:r>
            <w:r>
              <w:t>(зависимости)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совокупных</w:t>
            </w:r>
            <w:r>
              <w:rPr>
                <w:spacing w:val="1"/>
              </w:rPr>
              <w:t xml:space="preserve"> </w:t>
            </w:r>
            <w:r>
              <w:t>долговых</w:t>
            </w:r>
            <w:r>
              <w:rPr>
                <w:spacing w:val="-1"/>
              </w:rPr>
              <w:t xml:space="preserve"> </w:t>
            </w:r>
            <w:r>
              <w:t>обязательств</w:t>
            </w:r>
            <w:r>
              <w:rPr>
                <w:spacing w:val="-2"/>
              </w:rPr>
              <w:t xml:space="preserve"> </w:t>
            </w:r>
            <w:r>
              <w:t>(К</w:t>
            </w:r>
            <w:proofErr w:type="gramStart"/>
            <w:r>
              <w:t>1</w:t>
            </w:r>
            <w:proofErr w:type="gramEnd"/>
            <w:r>
              <w:t>)</w:t>
            </w:r>
          </w:p>
        </w:tc>
        <w:tc>
          <w:tcPr>
            <w:tcW w:w="2551" w:type="dxa"/>
          </w:tcPr>
          <w:p w:rsidR="007E5706" w:rsidRDefault="007E5706">
            <w:pPr>
              <w:pStyle w:val="TableParagraph"/>
              <w:ind w:left="0"/>
              <w:rPr>
                <w:sz w:val="24"/>
              </w:rPr>
            </w:pPr>
          </w:p>
          <w:p w:rsidR="007E5706" w:rsidRDefault="007E5706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7E5706" w:rsidRDefault="00F00F0D">
            <w:pPr>
              <w:pStyle w:val="TableParagraph"/>
              <w:ind w:left="108"/>
            </w:pPr>
            <w:r>
              <w:t>К1</w:t>
            </w:r>
            <w:r>
              <w:rPr>
                <w:spacing w:val="-1"/>
              </w:rPr>
              <w:t xml:space="preserve"> </w:t>
            </w:r>
            <w:r>
              <w:t xml:space="preserve">= </w:t>
            </w:r>
            <w:proofErr w:type="spellStart"/>
            <w:r>
              <w:t>ЧПто</w:t>
            </w:r>
            <w:proofErr w:type="spellEnd"/>
            <w:proofErr w:type="gramStart"/>
            <w:r>
              <w:rPr>
                <w:spacing w:val="-1"/>
              </w:rPr>
              <w:t xml:space="preserve"> </w:t>
            </w:r>
            <w:r>
              <w:t>+ А</w:t>
            </w:r>
            <w:proofErr w:type="gramEnd"/>
            <w:r>
              <w:t>/СД</w:t>
            </w:r>
          </w:p>
        </w:tc>
        <w:tc>
          <w:tcPr>
            <w:tcW w:w="3161" w:type="dxa"/>
          </w:tcPr>
          <w:p w:rsidR="007E5706" w:rsidRDefault="00F00F0D">
            <w:pPr>
              <w:pStyle w:val="TableParagraph"/>
              <w:ind w:left="109" w:right="99"/>
              <w:jc w:val="both"/>
            </w:pPr>
            <w:r>
              <w:t>Характеризует</w:t>
            </w:r>
            <w:r>
              <w:rPr>
                <w:spacing w:val="1"/>
              </w:rPr>
              <w:t xml:space="preserve"> </w:t>
            </w:r>
            <w:r>
              <w:t>удельный</w:t>
            </w:r>
            <w:r>
              <w:rPr>
                <w:spacing w:val="1"/>
              </w:rPr>
              <w:t xml:space="preserve"> </w:t>
            </w:r>
            <w:r>
              <w:t>вес</w:t>
            </w:r>
            <w:r>
              <w:rPr>
                <w:spacing w:val="-52"/>
              </w:rPr>
              <w:t xml:space="preserve"> </w:t>
            </w:r>
            <w:r>
              <w:t>собственных</w:t>
            </w:r>
            <w:r>
              <w:rPr>
                <w:spacing w:val="1"/>
              </w:rPr>
              <w:t xml:space="preserve"> </w:t>
            </w:r>
            <w:r>
              <w:t>сре</w:t>
            </w:r>
            <w:proofErr w:type="gramStart"/>
            <w:r>
              <w:t>дств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</w:t>
            </w:r>
            <w:proofErr w:type="gramEnd"/>
            <w:r>
              <w:t>овокупном</w:t>
            </w:r>
            <w:r>
              <w:rPr>
                <w:spacing w:val="-3"/>
              </w:rPr>
              <w:t xml:space="preserve"> </w:t>
            </w:r>
            <w:r>
              <w:t>долге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</w:tr>
      <w:tr w:rsidR="007E5706">
        <w:trPr>
          <w:trHeight w:val="906"/>
        </w:trPr>
        <w:tc>
          <w:tcPr>
            <w:tcW w:w="581" w:type="dxa"/>
          </w:tcPr>
          <w:p w:rsidR="007E5706" w:rsidRDefault="00F00F0D">
            <w:pPr>
              <w:pStyle w:val="TableParagraph"/>
              <w:spacing w:before="1"/>
              <w:ind w:left="4"/>
              <w:jc w:val="center"/>
            </w:pPr>
            <w:r>
              <w:t>2</w:t>
            </w:r>
          </w:p>
        </w:tc>
        <w:tc>
          <w:tcPr>
            <w:tcW w:w="3427" w:type="dxa"/>
            <w:gridSpan w:val="2"/>
          </w:tcPr>
          <w:p w:rsidR="007E5706" w:rsidRDefault="00F00F0D">
            <w:pPr>
              <w:pStyle w:val="TableParagraph"/>
              <w:tabs>
                <w:tab w:val="left" w:pos="1902"/>
                <w:tab w:val="left" w:pos="2523"/>
              </w:tabs>
              <w:ind w:right="99"/>
            </w:pPr>
            <w:r>
              <w:t>Прибыльность</w:t>
            </w:r>
            <w:r>
              <w:tab/>
              <w:t>от</w:t>
            </w:r>
            <w:r>
              <w:tab/>
            </w:r>
            <w:r>
              <w:rPr>
                <w:spacing w:val="-1"/>
              </w:rPr>
              <w:t>текущей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(К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2551" w:type="dxa"/>
          </w:tcPr>
          <w:p w:rsidR="007E5706" w:rsidRDefault="007E5706">
            <w:pPr>
              <w:pStyle w:val="TableParagraph"/>
              <w:ind w:left="0"/>
              <w:rPr>
                <w:sz w:val="24"/>
              </w:rPr>
            </w:pPr>
          </w:p>
          <w:p w:rsidR="007E5706" w:rsidRDefault="00F00F0D">
            <w:pPr>
              <w:pStyle w:val="TableParagraph"/>
              <w:spacing w:before="178"/>
              <w:ind w:left="163"/>
            </w:pPr>
            <w:r>
              <w:t>К</w:t>
            </w:r>
            <w:proofErr w:type="gramStart"/>
            <w:r>
              <w:t>2</w:t>
            </w:r>
            <w:proofErr w:type="gramEnd"/>
            <w:r>
              <w:t>=</w:t>
            </w:r>
            <w:r>
              <w:rPr>
                <w:spacing w:val="-2"/>
              </w:rPr>
              <w:t xml:space="preserve"> </w:t>
            </w:r>
            <w:r>
              <w:t>ДП/СД</w:t>
            </w:r>
          </w:p>
        </w:tc>
        <w:tc>
          <w:tcPr>
            <w:tcW w:w="3161" w:type="dxa"/>
          </w:tcPr>
          <w:p w:rsidR="007E5706" w:rsidRDefault="00F00F0D">
            <w:pPr>
              <w:pStyle w:val="TableParagraph"/>
              <w:tabs>
                <w:tab w:val="left" w:pos="1718"/>
              </w:tabs>
              <w:ind w:left="109" w:right="98"/>
            </w:pPr>
            <w:r>
              <w:t>Характеризует</w:t>
            </w:r>
            <w:r>
              <w:tab/>
            </w:r>
            <w:r>
              <w:rPr>
                <w:spacing w:val="-1"/>
              </w:rPr>
              <w:t>прибыльность</w:t>
            </w:r>
            <w:r>
              <w:rPr>
                <w:spacing w:val="-52"/>
              </w:rPr>
              <w:t xml:space="preserve"> </w:t>
            </w:r>
            <w:r>
              <w:t>текущей деятельности.</w:t>
            </w:r>
          </w:p>
        </w:tc>
      </w:tr>
      <w:tr w:rsidR="007E5706">
        <w:trPr>
          <w:trHeight w:val="1238"/>
        </w:trPr>
        <w:tc>
          <w:tcPr>
            <w:tcW w:w="581" w:type="dxa"/>
          </w:tcPr>
          <w:p w:rsidR="007E5706" w:rsidRDefault="00F00F0D">
            <w:pPr>
              <w:pStyle w:val="TableParagraph"/>
              <w:spacing w:before="1"/>
              <w:ind w:left="4"/>
              <w:jc w:val="center"/>
            </w:pPr>
            <w:r>
              <w:t>3</w:t>
            </w:r>
          </w:p>
        </w:tc>
        <w:tc>
          <w:tcPr>
            <w:tcW w:w="3427" w:type="dxa"/>
            <w:gridSpan w:val="2"/>
          </w:tcPr>
          <w:p w:rsidR="007E5706" w:rsidRDefault="00F00F0D">
            <w:pPr>
              <w:pStyle w:val="TableParagraph"/>
              <w:tabs>
                <w:tab w:val="left" w:pos="1709"/>
                <w:tab w:val="left" w:pos="3102"/>
              </w:tabs>
              <w:ind w:right="101"/>
            </w:pPr>
            <w:r>
              <w:t>Коэффициент</w:t>
            </w:r>
            <w:r>
              <w:tab/>
              <w:t>доходности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постоянный</w:t>
            </w:r>
            <w:r>
              <w:rPr>
                <w:spacing w:val="-1"/>
              </w:rPr>
              <w:t xml:space="preserve"> </w:t>
            </w:r>
            <w:r>
              <w:t>капитал</w:t>
            </w:r>
            <w:r>
              <w:rPr>
                <w:spacing w:val="-1"/>
              </w:rPr>
              <w:t xml:space="preserve"> </w:t>
            </w:r>
            <w:r>
              <w:t>(К3)</w:t>
            </w:r>
          </w:p>
        </w:tc>
        <w:tc>
          <w:tcPr>
            <w:tcW w:w="2551" w:type="dxa"/>
          </w:tcPr>
          <w:p w:rsidR="007E5706" w:rsidRDefault="007E5706">
            <w:pPr>
              <w:pStyle w:val="TableParagraph"/>
              <w:ind w:left="0"/>
              <w:rPr>
                <w:sz w:val="24"/>
              </w:rPr>
            </w:pPr>
          </w:p>
          <w:p w:rsidR="007E5706" w:rsidRDefault="00F00F0D">
            <w:pPr>
              <w:pStyle w:val="TableParagraph"/>
              <w:tabs>
                <w:tab w:val="left" w:pos="1123"/>
                <w:tab w:val="left" w:pos="2003"/>
              </w:tabs>
              <w:spacing w:before="174"/>
              <w:ind w:left="108"/>
            </w:pPr>
            <w:proofErr w:type="gramStart"/>
            <w:r>
              <w:t>К3</w:t>
            </w:r>
            <w:r>
              <w:tab/>
              <w:t>=</w:t>
            </w:r>
            <w:r>
              <w:tab/>
              <w:t>(</w:t>
            </w:r>
            <w:proofErr w:type="spellStart"/>
            <w:r>
              <w:t>Птд</w:t>
            </w:r>
            <w:proofErr w:type="spellEnd"/>
            <w:proofErr w:type="gramEnd"/>
          </w:p>
          <w:p w:rsidR="007E5706" w:rsidRDefault="00F00F0D">
            <w:pPr>
              <w:pStyle w:val="TableParagraph"/>
              <w:spacing w:before="4"/>
              <w:ind w:left="108"/>
            </w:pPr>
            <w:r>
              <w:t>+</w:t>
            </w:r>
            <w:proofErr w:type="gramStart"/>
            <w:r>
              <w:t>Р</w:t>
            </w:r>
            <w:proofErr w:type="gramEnd"/>
            <w:r>
              <w:t>%)/(ДД+СК)</w:t>
            </w:r>
          </w:p>
        </w:tc>
        <w:tc>
          <w:tcPr>
            <w:tcW w:w="3161" w:type="dxa"/>
          </w:tcPr>
          <w:p w:rsidR="007E5706" w:rsidRDefault="00F00F0D">
            <w:pPr>
              <w:pStyle w:val="TableParagraph"/>
              <w:ind w:left="109" w:right="98"/>
              <w:jc w:val="both"/>
            </w:pPr>
            <w:r>
              <w:t>Характеризует</w:t>
            </w:r>
            <w:r>
              <w:rPr>
                <w:spacing w:val="1"/>
              </w:rPr>
              <w:t xml:space="preserve"> </w:t>
            </w:r>
            <w:r>
              <w:t>доход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постоянный капитал до уплаты</w:t>
            </w:r>
            <w:r>
              <w:rPr>
                <w:spacing w:val="-52"/>
              </w:rPr>
              <w:t xml:space="preserve"> </w:t>
            </w:r>
            <w:r>
              <w:t>налогов.</w:t>
            </w:r>
          </w:p>
        </w:tc>
      </w:tr>
      <w:tr w:rsidR="007E5706">
        <w:trPr>
          <w:trHeight w:val="1718"/>
        </w:trPr>
        <w:tc>
          <w:tcPr>
            <w:tcW w:w="581" w:type="dxa"/>
          </w:tcPr>
          <w:p w:rsidR="007E5706" w:rsidRDefault="00F00F0D">
            <w:pPr>
              <w:pStyle w:val="TableParagraph"/>
              <w:spacing w:before="1"/>
              <w:ind w:left="4"/>
              <w:jc w:val="center"/>
            </w:pPr>
            <w:r>
              <w:t>4</w:t>
            </w:r>
          </w:p>
        </w:tc>
        <w:tc>
          <w:tcPr>
            <w:tcW w:w="3427" w:type="dxa"/>
            <w:gridSpan w:val="2"/>
          </w:tcPr>
          <w:p w:rsidR="007E5706" w:rsidRDefault="00F00F0D">
            <w:pPr>
              <w:pStyle w:val="TableParagraph"/>
              <w:tabs>
                <w:tab w:val="left" w:pos="2074"/>
              </w:tabs>
              <w:spacing w:line="251" w:lineRule="exact"/>
              <w:jc w:val="both"/>
            </w:pPr>
            <w:r>
              <w:t>Коэффициент</w:t>
            </w:r>
            <w:r>
              <w:tab/>
              <w:t>соотношения</w:t>
            </w:r>
          </w:p>
          <w:p w:rsidR="007E5706" w:rsidRDefault="00F00F0D">
            <w:pPr>
              <w:pStyle w:val="TableParagraph"/>
              <w:tabs>
                <w:tab w:val="left" w:pos="2348"/>
              </w:tabs>
              <w:spacing w:before="1" w:line="242" w:lineRule="auto"/>
              <w:ind w:right="98"/>
              <w:jc w:val="both"/>
            </w:pPr>
            <w:r>
              <w:t>собственного</w:t>
            </w:r>
            <w:r>
              <w:tab/>
            </w:r>
            <w:r>
              <w:rPr>
                <w:spacing w:val="-1"/>
              </w:rPr>
              <w:t>источника</w:t>
            </w:r>
            <w:r>
              <w:rPr>
                <w:spacing w:val="-53"/>
              </w:rPr>
              <w:t xml:space="preserve"> </w:t>
            </w:r>
            <w:r>
              <w:t>финансирования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совокупному</w:t>
            </w:r>
            <w:r>
              <w:rPr>
                <w:spacing w:val="1"/>
              </w:rPr>
              <w:t xml:space="preserve"> </w:t>
            </w:r>
            <w:r>
              <w:t>собственному</w:t>
            </w:r>
            <w:r>
              <w:rPr>
                <w:spacing w:val="-4"/>
              </w:rPr>
              <w:t xml:space="preserve"> </w:t>
            </w:r>
            <w:r>
              <w:t>капиталу (К</w:t>
            </w:r>
            <w:proofErr w:type="gramStart"/>
            <w:r>
              <w:t>4</w:t>
            </w:r>
            <w:proofErr w:type="gramEnd"/>
            <w:r>
              <w:t>)</w:t>
            </w:r>
          </w:p>
        </w:tc>
        <w:tc>
          <w:tcPr>
            <w:tcW w:w="2551" w:type="dxa"/>
          </w:tcPr>
          <w:p w:rsidR="007E5706" w:rsidRDefault="007E5706">
            <w:pPr>
              <w:pStyle w:val="TableParagraph"/>
              <w:ind w:left="0"/>
              <w:rPr>
                <w:sz w:val="24"/>
              </w:rPr>
            </w:pPr>
          </w:p>
          <w:p w:rsidR="007E5706" w:rsidRDefault="00F00F0D">
            <w:pPr>
              <w:pStyle w:val="TableParagraph"/>
              <w:spacing w:before="178"/>
              <w:ind w:left="108"/>
            </w:pPr>
            <w:r>
              <w:t>К</w:t>
            </w:r>
            <w:proofErr w:type="gramStart"/>
            <w:r>
              <w:t>4</w:t>
            </w:r>
            <w:proofErr w:type="gramEnd"/>
            <w:r>
              <w:rPr>
                <w:spacing w:val="-1"/>
              </w:rPr>
              <w:t xml:space="preserve"> </w:t>
            </w:r>
            <w:r>
              <w:t>= НП/СК</w:t>
            </w:r>
          </w:p>
        </w:tc>
        <w:tc>
          <w:tcPr>
            <w:tcW w:w="3161" w:type="dxa"/>
          </w:tcPr>
          <w:p w:rsidR="007E5706" w:rsidRDefault="00F00F0D">
            <w:pPr>
              <w:pStyle w:val="TableParagraph"/>
              <w:tabs>
                <w:tab w:val="left" w:pos="2182"/>
              </w:tabs>
              <w:ind w:left="109" w:right="98"/>
              <w:jc w:val="both"/>
            </w:pPr>
            <w:r>
              <w:t>Отражает</w:t>
            </w:r>
            <w:r>
              <w:rPr>
                <w:spacing w:val="1"/>
              </w:rPr>
              <w:t xml:space="preserve"> </w:t>
            </w:r>
            <w:r>
              <w:t>долю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-52"/>
              </w:rPr>
              <w:t xml:space="preserve"> </w:t>
            </w:r>
            <w:r>
              <w:t>источника</w:t>
            </w:r>
            <w:r>
              <w:rPr>
                <w:spacing w:val="1"/>
              </w:rPr>
              <w:t xml:space="preserve"> </w:t>
            </w:r>
            <w:r>
              <w:t>финансирования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совокупной</w:t>
            </w:r>
            <w:r>
              <w:tab/>
            </w:r>
            <w:r>
              <w:rPr>
                <w:spacing w:val="-1"/>
              </w:rPr>
              <w:t>величине</w:t>
            </w:r>
            <w:r>
              <w:rPr>
                <w:spacing w:val="-53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капитала.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оптимальное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-52"/>
              </w:rPr>
              <w:t xml:space="preserve"> </w:t>
            </w:r>
            <w:r>
              <w:t>0,5.</w:t>
            </w:r>
          </w:p>
        </w:tc>
      </w:tr>
      <w:tr w:rsidR="007E5706">
        <w:trPr>
          <w:trHeight w:val="1466"/>
        </w:trPr>
        <w:tc>
          <w:tcPr>
            <w:tcW w:w="2307" w:type="dxa"/>
            <w:gridSpan w:val="2"/>
          </w:tcPr>
          <w:p w:rsidR="007E5706" w:rsidRDefault="00F00F0D">
            <w:pPr>
              <w:pStyle w:val="TableParagraph"/>
              <w:ind w:right="584"/>
              <w:rPr>
                <w:b/>
              </w:rPr>
            </w:pPr>
            <w:r>
              <w:rPr>
                <w:b/>
              </w:rPr>
              <w:t>Условные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обозначения,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используемые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формулах</w:t>
            </w:r>
          </w:p>
        </w:tc>
        <w:tc>
          <w:tcPr>
            <w:tcW w:w="7413" w:type="dxa"/>
            <w:gridSpan w:val="3"/>
          </w:tcPr>
          <w:p w:rsidR="007E5706" w:rsidRDefault="00F00F0D">
            <w:pPr>
              <w:pStyle w:val="TableParagraph"/>
              <w:ind w:right="96"/>
              <w:jc w:val="both"/>
            </w:pPr>
            <w:proofErr w:type="spellStart"/>
            <w:r>
              <w:t>ЧПто</w:t>
            </w:r>
            <w:proofErr w:type="spellEnd"/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чистая</w:t>
            </w:r>
            <w:r>
              <w:rPr>
                <w:spacing w:val="1"/>
              </w:rPr>
              <w:t xml:space="preserve"> </w:t>
            </w:r>
            <w:r>
              <w:t>прибыль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текущих</w:t>
            </w:r>
            <w:r>
              <w:rPr>
                <w:spacing w:val="1"/>
              </w:rPr>
              <w:t xml:space="preserve"> </w:t>
            </w:r>
            <w:r>
              <w:t>операций,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proofErr w:type="gramStart"/>
            <w:r>
              <w:t>–а</w:t>
            </w:r>
            <w:proofErr w:type="gramEnd"/>
            <w:r>
              <w:t>мортизация,</w:t>
            </w:r>
            <w:r>
              <w:rPr>
                <w:spacing w:val="1"/>
              </w:rPr>
              <w:t xml:space="preserve"> </w:t>
            </w:r>
            <w:r>
              <w:t>СД-</w:t>
            </w:r>
            <w:r>
              <w:rPr>
                <w:spacing w:val="1"/>
              </w:rPr>
              <w:t xml:space="preserve"> </w:t>
            </w:r>
            <w:r>
              <w:t>совокупный</w:t>
            </w:r>
            <w:r>
              <w:rPr>
                <w:spacing w:val="1"/>
              </w:rPr>
              <w:t xml:space="preserve"> </w:t>
            </w:r>
            <w:r>
              <w:t>долг,</w:t>
            </w:r>
            <w:r>
              <w:rPr>
                <w:spacing w:val="1"/>
              </w:rPr>
              <w:t xml:space="preserve"> </w:t>
            </w:r>
            <w:r>
              <w:t>ДП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денежный</w:t>
            </w:r>
            <w:r>
              <w:rPr>
                <w:spacing w:val="1"/>
              </w:rPr>
              <w:t xml:space="preserve"> </w:t>
            </w:r>
            <w:r>
              <w:t>поток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операций</w:t>
            </w:r>
            <w:r>
              <w:rPr>
                <w:spacing w:val="56"/>
              </w:rPr>
              <w:t xml:space="preserve"> </w:t>
            </w:r>
            <w:r>
              <w:t>текущей</w:t>
            </w:r>
            <w:r>
              <w:rPr>
                <w:spacing w:val="-52"/>
              </w:rPr>
              <w:t xml:space="preserve"> </w:t>
            </w:r>
            <w:r>
              <w:t xml:space="preserve">деятельности, </w:t>
            </w:r>
            <w:proofErr w:type="spellStart"/>
            <w:r>
              <w:t>Птд</w:t>
            </w:r>
            <w:proofErr w:type="spellEnd"/>
            <w:r>
              <w:t xml:space="preserve"> – прибыль от текущей деятельности до уплаты налогов,</w:t>
            </w:r>
            <w:r>
              <w:rPr>
                <w:spacing w:val="1"/>
              </w:rPr>
              <w:t xml:space="preserve"> </w:t>
            </w:r>
            <w:r>
              <w:t>Р%-</w:t>
            </w:r>
            <w:r>
              <w:rPr>
                <w:spacing w:val="1"/>
              </w:rPr>
              <w:t xml:space="preserve"> </w:t>
            </w:r>
            <w:r>
              <w:t>расходы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выплату</w:t>
            </w:r>
            <w:r>
              <w:rPr>
                <w:spacing w:val="1"/>
              </w:rPr>
              <w:t xml:space="preserve"> </w:t>
            </w:r>
            <w:r>
              <w:t>процентов,</w:t>
            </w:r>
            <w:r>
              <w:rPr>
                <w:spacing w:val="1"/>
              </w:rPr>
              <w:t xml:space="preserve"> </w:t>
            </w:r>
            <w:r>
              <w:t>ДД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долгосрочный</w:t>
            </w:r>
            <w:r>
              <w:rPr>
                <w:spacing w:val="1"/>
              </w:rPr>
              <w:t xml:space="preserve"> </w:t>
            </w:r>
            <w:r>
              <w:t>долг,</w:t>
            </w:r>
            <w:r>
              <w:rPr>
                <w:spacing w:val="1"/>
              </w:rPr>
              <w:t xml:space="preserve"> </w:t>
            </w:r>
            <w:r>
              <w:t>СК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собственный</w:t>
            </w:r>
            <w:r>
              <w:rPr>
                <w:spacing w:val="-4"/>
              </w:rPr>
              <w:t xml:space="preserve"> </w:t>
            </w:r>
            <w:r>
              <w:t>капитал, НП</w:t>
            </w:r>
            <w:r>
              <w:rPr>
                <w:spacing w:val="-1"/>
              </w:rPr>
              <w:t xml:space="preserve"> </w:t>
            </w:r>
            <w:r>
              <w:t>– нераспределенная</w:t>
            </w:r>
            <w:r>
              <w:rPr>
                <w:spacing w:val="-2"/>
              </w:rPr>
              <w:t xml:space="preserve"> </w:t>
            </w:r>
            <w:r>
              <w:t>прибыль</w:t>
            </w:r>
          </w:p>
        </w:tc>
      </w:tr>
    </w:tbl>
    <w:p w:rsidR="007E5706" w:rsidRDefault="007E5706">
      <w:pPr>
        <w:pStyle w:val="a3"/>
        <w:spacing w:before="9"/>
        <w:ind w:left="0"/>
        <w:rPr>
          <w:sz w:val="21"/>
        </w:rPr>
      </w:pPr>
    </w:p>
    <w:p w:rsidR="007E5706" w:rsidRDefault="00F00F0D">
      <w:pPr>
        <w:pStyle w:val="a3"/>
        <w:ind w:right="507" w:firstLine="539"/>
        <w:jc w:val="right"/>
      </w:pPr>
      <w:r>
        <w:t>При</w:t>
      </w:r>
      <w:r>
        <w:rPr>
          <w:spacing w:val="42"/>
        </w:rPr>
        <w:t xml:space="preserve"> </w:t>
      </w:r>
      <w:r>
        <w:t>результативном</w:t>
      </w:r>
      <w:r>
        <w:rPr>
          <w:spacing w:val="42"/>
        </w:rPr>
        <w:t xml:space="preserve"> </w:t>
      </w:r>
      <w:r>
        <w:t>значении</w:t>
      </w:r>
      <w:r>
        <w:rPr>
          <w:spacing w:val="42"/>
        </w:rPr>
        <w:t xml:space="preserve"> </w:t>
      </w:r>
      <w:r>
        <w:t>каждого</w:t>
      </w:r>
      <w:r>
        <w:rPr>
          <w:spacing w:val="43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первых</w:t>
      </w:r>
      <w:r>
        <w:rPr>
          <w:spacing w:val="43"/>
        </w:rPr>
        <w:t xml:space="preserve"> </w:t>
      </w:r>
      <w:r>
        <w:t>3-х</w:t>
      </w:r>
      <w:r>
        <w:rPr>
          <w:spacing w:val="43"/>
        </w:rPr>
        <w:t xml:space="preserve"> </w:t>
      </w:r>
      <w:r>
        <w:t>коэффициентов</w:t>
      </w:r>
      <w:r>
        <w:rPr>
          <w:spacing w:val="39"/>
        </w:rPr>
        <w:t xml:space="preserve"> </w:t>
      </w:r>
      <w:r>
        <w:t>меньшем</w:t>
      </w:r>
      <w:r>
        <w:rPr>
          <w:spacing w:val="42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динамичном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снижении,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вынести</w:t>
      </w:r>
      <w:r>
        <w:rPr>
          <w:spacing w:val="-3"/>
        </w:rPr>
        <w:t xml:space="preserve"> </w:t>
      </w:r>
      <w:r>
        <w:t>суждение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организации.</w:t>
      </w:r>
    </w:p>
    <w:p w:rsidR="007E5706" w:rsidRDefault="007E5706">
      <w:pPr>
        <w:pStyle w:val="a3"/>
        <w:spacing w:before="11"/>
        <w:ind w:left="0"/>
        <w:rPr>
          <w:sz w:val="21"/>
        </w:rPr>
      </w:pPr>
    </w:p>
    <w:p w:rsidR="007E5706" w:rsidRDefault="00F00F0D">
      <w:pPr>
        <w:pStyle w:val="a3"/>
        <w:ind w:right="502" w:firstLine="539"/>
        <w:jc w:val="both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(обобщающих),</w:t>
      </w:r>
      <w:r>
        <w:rPr>
          <w:spacing w:val="1"/>
        </w:rPr>
        <w:t xml:space="preserve"> </w:t>
      </w:r>
      <w:r>
        <w:t>отраженных в</w:t>
      </w:r>
      <w:r>
        <w:rPr>
          <w:spacing w:val="1"/>
        </w:rPr>
        <w:t xml:space="preserve"> </w:t>
      </w:r>
      <w:r>
        <w:t>таблице 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(финансовой)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кредитных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</w:p>
    <w:p w:rsidR="007E5706" w:rsidRDefault="007E5706">
      <w:pPr>
        <w:pStyle w:val="a3"/>
        <w:ind w:left="0"/>
      </w:pPr>
    </w:p>
    <w:p w:rsidR="007E5706" w:rsidRDefault="00F00F0D">
      <w:pPr>
        <w:pStyle w:val="a3"/>
        <w:tabs>
          <w:tab w:val="left" w:pos="1898"/>
          <w:tab w:val="left" w:pos="2281"/>
          <w:tab w:val="left" w:pos="3289"/>
          <w:tab w:val="left" w:pos="4781"/>
          <w:tab w:val="left" w:pos="6190"/>
          <w:tab w:val="left" w:pos="8109"/>
        </w:tabs>
        <w:spacing w:before="1"/>
        <w:ind w:right="509" w:firstLine="707"/>
      </w:pPr>
      <w:r>
        <w:t>Таблица</w:t>
      </w:r>
      <w:r>
        <w:tab/>
        <w:t>2.</w:t>
      </w:r>
      <w:r>
        <w:tab/>
        <w:t>Система</w:t>
      </w:r>
      <w:r>
        <w:tab/>
        <w:t>обобщающих</w:t>
      </w:r>
      <w:r>
        <w:tab/>
        <w:t>показателей,</w:t>
      </w:r>
      <w:r>
        <w:tab/>
        <w:t>характеризующих</w:t>
      </w:r>
      <w:r>
        <w:tab/>
        <w:t>эффективность</w:t>
      </w:r>
      <w:r>
        <w:rPr>
          <w:spacing w:val="-5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оборотных средств</w:t>
      </w:r>
      <w:r>
        <w:rPr>
          <w:spacing w:val="-1"/>
        </w:rPr>
        <w:t xml:space="preserve"> </w:t>
      </w:r>
      <w:r>
        <w:t>(первый</w:t>
      </w:r>
      <w:r>
        <w:rPr>
          <w:spacing w:val="-3"/>
        </w:rPr>
        <w:t xml:space="preserve"> </w:t>
      </w:r>
      <w:r>
        <w:t>уровень)</w:t>
      </w:r>
    </w:p>
    <w:p w:rsidR="007E5706" w:rsidRDefault="007E5706">
      <w:pPr>
        <w:pStyle w:val="a3"/>
        <w:spacing w:before="1"/>
        <w:ind w:left="0"/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428"/>
        <w:gridCol w:w="2552"/>
        <w:gridCol w:w="3162"/>
      </w:tblGrid>
      <w:tr w:rsidR="007E5706">
        <w:trPr>
          <w:trHeight w:val="453"/>
        </w:trPr>
        <w:tc>
          <w:tcPr>
            <w:tcW w:w="581" w:type="dxa"/>
          </w:tcPr>
          <w:p w:rsidR="007E5706" w:rsidRDefault="00F00F0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28" w:type="dxa"/>
          </w:tcPr>
          <w:p w:rsidR="007E5706" w:rsidRDefault="00F00F0D">
            <w:pPr>
              <w:pStyle w:val="TableParagraph"/>
              <w:spacing w:before="1"/>
              <w:ind w:left="1132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2552" w:type="dxa"/>
          </w:tcPr>
          <w:p w:rsidR="007E5706" w:rsidRDefault="00F00F0D">
            <w:pPr>
              <w:pStyle w:val="TableParagraph"/>
              <w:spacing w:before="1"/>
              <w:ind w:left="818"/>
              <w:rPr>
                <w:b/>
              </w:rPr>
            </w:pPr>
            <w:r>
              <w:rPr>
                <w:b/>
              </w:rPr>
              <w:t>Формула</w:t>
            </w:r>
          </w:p>
        </w:tc>
        <w:tc>
          <w:tcPr>
            <w:tcW w:w="3162" w:type="dxa"/>
          </w:tcPr>
          <w:p w:rsidR="007E5706" w:rsidRDefault="00F00F0D">
            <w:pPr>
              <w:pStyle w:val="TableParagraph"/>
              <w:spacing w:before="1"/>
              <w:ind w:left="117" w:right="43"/>
              <w:jc w:val="center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строк форм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отчетности</w:t>
            </w:r>
          </w:p>
        </w:tc>
      </w:tr>
      <w:tr w:rsidR="007E5706">
        <w:trPr>
          <w:trHeight w:val="506"/>
        </w:trPr>
        <w:tc>
          <w:tcPr>
            <w:tcW w:w="581" w:type="dxa"/>
          </w:tcPr>
          <w:p w:rsidR="007E5706" w:rsidRDefault="00F00F0D">
            <w:pPr>
              <w:pStyle w:val="TableParagraph"/>
              <w:spacing w:before="1"/>
              <w:ind w:left="4"/>
              <w:jc w:val="center"/>
            </w:pPr>
            <w:r>
              <w:t>1</w:t>
            </w:r>
          </w:p>
        </w:tc>
        <w:tc>
          <w:tcPr>
            <w:tcW w:w="3428" w:type="dxa"/>
          </w:tcPr>
          <w:p w:rsidR="007E5706" w:rsidRDefault="00F00F0D">
            <w:pPr>
              <w:pStyle w:val="TableParagraph"/>
              <w:tabs>
                <w:tab w:val="left" w:pos="1465"/>
                <w:tab w:val="left" w:pos="2111"/>
                <w:tab w:val="left" w:pos="2511"/>
              </w:tabs>
              <w:spacing w:line="252" w:lineRule="exact"/>
              <w:ind w:right="100"/>
            </w:pPr>
            <w:proofErr w:type="gramStart"/>
            <w:r>
              <w:t>Величина</w:t>
            </w:r>
            <w:r>
              <w:tab/>
            </w:r>
            <w:r>
              <w:tab/>
            </w:r>
            <w:r>
              <w:rPr>
                <w:spacing w:val="-1"/>
              </w:rPr>
              <w:t>собственных</w:t>
            </w:r>
            <w:r>
              <w:rPr>
                <w:spacing w:val="-52"/>
              </w:rPr>
              <w:t xml:space="preserve"> </w:t>
            </w:r>
            <w:r>
              <w:t>оборотных</w:t>
            </w:r>
            <w:r>
              <w:tab/>
              <w:t>средств</w:t>
            </w:r>
            <w:r>
              <w:tab/>
              <w:t>(чистого</w:t>
            </w:r>
            <w:proofErr w:type="gramEnd"/>
          </w:p>
        </w:tc>
        <w:tc>
          <w:tcPr>
            <w:tcW w:w="2552" w:type="dxa"/>
          </w:tcPr>
          <w:p w:rsidR="007E5706" w:rsidRDefault="00F00F0D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52" w:lineRule="exact"/>
              <w:ind w:hanging="241"/>
              <w:rPr>
                <w:i/>
              </w:rPr>
            </w:pPr>
            <w:r>
              <w:rPr>
                <w:i/>
                <w:position w:val="2"/>
              </w:rPr>
              <w:t>СК</w:t>
            </w:r>
            <w:r>
              <w:rPr>
                <w:i/>
                <w:sz w:val="14"/>
              </w:rPr>
              <w:t>р</w:t>
            </w:r>
            <w:r>
              <w:rPr>
                <w:i/>
                <w:spacing w:val="20"/>
                <w:sz w:val="14"/>
              </w:rPr>
              <w:t xml:space="preserve"> </w:t>
            </w:r>
            <w:r>
              <w:rPr>
                <w:i/>
                <w:position w:val="2"/>
              </w:rPr>
              <w:t>+</w:t>
            </w:r>
            <w:r>
              <w:rPr>
                <w:i/>
                <w:spacing w:val="-3"/>
                <w:position w:val="2"/>
              </w:rPr>
              <w:t xml:space="preserve"> </w:t>
            </w:r>
            <w:r>
              <w:rPr>
                <w:i/>
                <w:position w:val="2"/>
              </w:rPr>
              <w:t>ДО –</w:t>
            </w:r>
            <w:r>
              <w:rPr>
                <w:i/>
                <w:spacing w:val="1"/>
                <w:position w:val="2"/>
              </w:rPr>
              <w:t xml:space="preserve"> </w:t>
            </w:r>
            <w:r>
              <w:rPr>
                <w:i/>
                <w:position w:val="2"/>
              </w:rPr>
              <w:t>ВА</w:t>
            </w:r>
          </w:p>
          <w:p w:rsidR="007E5706" w:rsidRDefault="00F00F0D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34" w:lineRule="exact"/>
              <w:ind w:hanging="241"/>
              <w:rPr>
                <w:i/>
              </w:rPr>
            </w:pPr>
            <w:r>
              <w:rPr>
                <w:i/>
              </w:rPr>
              <w:t>ОА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– КО</w:t>
            </w:r>
          </w:p>
        </w:tc>
        <w:tc>
          <w:tcPr>
            <w:tcW w:w="3162" w:type="dxa"/>
          </w:tcPr>
          <w:p w:rsidR="007E5706" w:rsidRDefault="00F00F0D">
            <w:pPr>
              <w:pStyle w:val="TableParagraph"/>
              <w:spacing w:line="251" w:lineRule="exact"/>
              <w:ind w:left="117" w:right="116"/>
              <w:jc w:val="center"/>
            </w:pPr>
            <w:r>
              <w:t>ф.</w:t>
            </w:r>
            <w:r>
              <w:rPr>
                <w:spacing w:val="2"/>
              </w:rPr>
              <w:t xml:space="preserve"> </w:t>
            </w:r>
            <w:r>
              <w:t>№1</w:t>
            </w:r>
            <w:r>
              <w:rPr>
                <w:spacing w:val="9"/>
              </w:rPr>
              <w:t xml:space="preserve"> </w:t>
            </w:r>
            <w:r>
              <w:t>(стр.</w:t>
            </w:r>
            <w:r>
              <w:rPr>
                <w:spacing w:val="4"/>
              </w:rPr>
              <w:t xml:space="preserve"> </w:t>
            </w:r>
            <w:r>
              <w:t>1300+</w:t>
            </w:r>
            <w:r>
              <w:rPr>
                <w:spacing w:val="3"/>
              </w:rPr>
              <w:t xml:space="preserve"> </w:t>
            </w:r>
            <w:r>
              <w:t>1400+ 1530)</w:t>
            </w:r>
          </w:p>
        </w:tc>
      </w:tr>
    </w:tbl>
    <w:p w:rsidR="007E5706" w:rsidRDefault="007E5706">
      <w:pPr>
        <w:spacing w:line="251" w:lineRule="exact"/>
        <w:jc w:val="center"/>
        <w:sectPr w:rsidR="007E5706">
          <w:pgSz w:w="11910" w:h="16840"/>
          <w:pgMar w:top="1040" w:right="3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428"/>
        <w:gridCol w:w="2552"/>
        <w:gridCol w:w="3162"/>
      </w:tblGrid>
      <w:tr w:rsidR="007E5706">
        <w:trPr>
          <w:trHeight w:val="453"/>
        </w:trPr>
        <w:tc>
          <w:tcPr>
            <w:tcW w:w="581" w:type="dxa"/>
          </w:tcPr>
          <w:p w:rsidR="007E5706" w:rsidRDefault="007E57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8" w:type="dxa"/>
          </w:tcPr>
          <w:p w:rsidR="007E5706" w:rsidRDefault="00F00F0D">
            <w:pPr>
              <w:pStyle w:val="TableParagraph"/>
              <w:spacing w:line="251" w:lineRule="exact"/>
            </w:pPr>
            <w:r>
              <w:t>оборотного</w:t>
            </w:r>
            <w:r>
              <w:rPr>
                <w:spacing w:val="-2"/>
              </w:rPr>
              <w:t xml:space="preserve"> </w:t>
            </w:r>
            <w:r>
              <w:t>капитала)</w:t>
            </w:r>
            <w:r>
              <w:rPr>
                <w:spacing w:val="-2"/>
              </w:rPr>
              <w:t xml:space="preserve"> </w:t>
            </w:r>
            <w:r>
              <w:t>(СОС)</w:t>
            </w:r>
          </w:p>
        </w:tc>
        <w:tc>
          <w:tcPr>
            <w:tcW w:w="2552" w:type="dxa"/>
          </w:tcPr>
          <w:p w:rsidR="007E5706" w:rsidRDefault="007E57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62" w:type="dxa"/>
          </w:tcPr>
          <w:p w:rsidR="007E5706" w:rsidRDefault="00F00F0D">
            <w:pPr>
              <w:pStyle w:val="TableParagraph"/>
              <w:spacing w:line="251" w:lineRule="exact"/>
            </w:pPr>
            <w:r>
              <w:t>–</w:t>
            </w:r>
            <w:r>
              <w:rPr>
                <w:spacing w:val="1"/>
              </w:rPr>
              <w:t xml:space="preserve"> </w:t>
            </w:r>
            <w:r>
              <w:t>стр. 1100</w:t>
            </w:r>
          </w:p>
        </w:tc>
      </w:tr>
      <w:tr w:rsidR="007E5706">
        <w:trPr>
          <w:trHeight w:val="959"/>
        </w:trPr>
        <w:tc>
          <w:tcPr>
            <w:tcW w:w="581" w:type="dxa"/>
          </w:tcPr>
          <w:p w:rsidR="007E5706" w:rsidRDefault="00F00F0D">
            <w:pPr>
              <w:pStyle w:val="TableParagraph"/>
              <w:spacing w:line="248" w:lineRule="exact"/>
              <w:ind w:left="4"/>
              <w:jc w:val="center"/>
            </w:pPr>
            <w:r>
              <w:t>2</w:t>
            </w:r>
          </w:p>
        </w:tc>
        <w:tc>
          <w:tcPr>
            <w:tcW w:w="3428" w:type="dxa"/>
          </w:tcPr>
          <w:p w:rsidR="007E5706" w:rsidRDefault="00F00F0D">
            <w:pPr>
              <w:pStyle w:val="TableParagraph"/>
              <w:tabs>
                <w:tab w:val="left" w:pos="2584"/>
              </w:tabs>
              <w:ind w:right="98"/>
              <w:jc w:val="both"/>
              <w:rPr>
                <w:sz w:val="14"/>
              </w:rPr>
            </w:pPr>
            <w:r>
              <w:t>Коэффициент</w:t>
            </w:r>
            <w:r>
              <w:rPr>
                <w:spacing w:val="1"/>
              </w:rPr>
              <w:t xml:space="preserve"> </w:t>
            </w:r>
            <w:r>
              <w:t>обеспеченности</w:t>
            </w:r>
            <w:r>
              <w:rPr>
                <w:spacing w:val="-52"/>
              </w:rPr>
              <w:t xml:space="preserve"> </w:t>
            </w:r>
            <w:r>
              <w:t>оборотных</w:t>
            </w:r>
            <w:r>
              <w:tab/>
            </w:r>
            <w:r>
              <w:rPr>
                <w:spacing w:val="-1"/>
              </w:rPr>
              <w:t>активов</w:t>
            </w:r>
            <w:r>
              <w:rPr>
                <w:spacing w:val="-53"/>
              </w:rPr>
              <w:t xml:space="preserve"> </w:t>
            </w:r>
            <w:r>
              <w:rPr>
                <w:position w:val="2"/>
              </w:rPr>
              <w:t>собственными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средствами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(К</w:t>
            </w:r>
            <w:r>
              <w:rPr>
                <w:sz w:val="14"/>
              </w:rPr>
              <w:t>СОС)</w:t>
            </w:r>
          </w:p>
        </w:tc>
        <w:tc>
          <w:tcPr>
            <w:tcW w:w="2552" w:type="dxa"/>
          </w:tcPr>
          <w:p w:rsidR="007E5706" w:rsidRDefault="00F00F0D">
            <w:pPr>
              <w:pStyle w:val="TableParagraph"/>
              <w:spacing w:line="248" w:lineRule="exact"/>
              <w:ind w:left="162"/>
              <w:rPr>
                <w:i/>
              </w:rPr>
            </w:pPr>
            <w:r>
              <w:rPr>
                <w:i/>
              </w:rPr>
              <w:t>СОС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/ ОА</w:t>
            </w:r>
          </w:p>
        </w:tc>
        <w:tc>
          <w:tcPr>
            <w:tcW w:w="3162" w:type="dxa"/>
          </w:tcPr>
          <w:p w:rsidR="007E5706" w:rsidRDefault="00F00F0D">
            <w:pPr>
              <w:pStyle w:val="TableParagraph"/>
              <w:tabs>
                <w:tab w:val="left" w:pos="521"/>
                <w:tab w:val="left" w:pos="1058"/>
                <w:tab w:val="left" w:pos="1706"/>
                <w:tab w:val="left" w:pos="2486"/>
              </w:tabs>
              <w:spacing w:line="246" w:lineRule="exact"/>
            </w:pPr>
            <w:proofErr w:type="gramStart"/>
            <w:r>
              <w:t>ф.</w:t>
            </w:r>
            <w:r>
              <w:tab/>
              <w:t>№1</w:t>
            </w:r>
            <w:r>
              <w:tab/>
              <w:t>(стр.</w:t>
            </w:r>
            <w:r>
              <w:tab/>
              <w:t>1300+</w:t>
            </w:r>
            <w:r>
              <w:tab/>
              <w:t>1400+</w:t>
            </w:r>
            <w:proofErr w:type="gramEnd"/>
          </w:p>
          <w:p w:rsidR="007E5706" w:rsidRDefault="00F00F0D">
            <w:pPr>
              <w:pStyle w:val="TableParagraph"/>
              <w:spacing w:before="4"/>
            </w:pPr>
            <w:r>
              <w:t>1530)–</w:t>
            </w:r>
            <w:r>
              <w:rPr>
                <w:spacing w:val="-3"/>
              </w:rPr>
              <w:t xml:space="preserve"> </w:t>
            </w:r>
            <w:r>
              <w:t>стр. 1100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стр. 1200</w:t>
            </w:r>
          </w:p>
        </w:tc>
      </w:tr>
      <w:tr w:rsidR="007E5706">
        <w:trPr>
          <w:trHeight w:val="705"/>
        </w:trPr>
        <w:tc>
          <w:tcPr>
            <w:tcW w:w="581" w:type="dxa"/>
          </w:tcPr>
          <w:p w:rsidR="007E5706" w:rsidRDefault="00F00F0D">
            <w:pPr>
              <w:pStyle w:val="TableParagraph"/>
              <w:spacing w:line="248" w:lineRule="exact"/>
              <w:ind w:left="4"/>
              <w:jc w:val="center"/>
            </w:pPr>
            <w:r>
              <w:t>3</w:t>
            </w:r>
          </w:p>
        </w:tc>
        <w:tc>
          <w:tcPr>
            <w:tcW w:w="3428" w:type="dxa"/>
          </w:tcPr>
          <w:p w:rsidR="007E5706" w:rsidRDefault="00F00F0D">
            <w:pPr>
              <w:pStyle w:val="TableParagraph"/>
              <w:tabs>
                <w:tab w:val="left" w:pos="1899"/>
              </w:tabs>
              <w:ind w:right="99"/>
            </w:pPr>
            <w:r>
              <w:t>Коэффициент</w:t>
            </w:r>
            <w:r>
              <w:tab/>
            </w:r>
            <w:r>
              <w:rPr>
                <w:spacing w:val="-1"/>
              </w:rPr>
              <w:t>маневренности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оборотных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активов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(К</w:t>
            </w:r>
            <w:proofErr w:type="spellStart"/>
            <w:r>
              <w:rPr>
                <w:sz w:val="14"/>
              </w:rPr>
              <w:t>манОА</w:t>
            </w:r>
            <w:proofErr w:type="spellEnd"/>
            <w:r>
              <w:rPr>
                <w:position w:val="2"/>
              </w:rPr>
              <w:t>)</w:t>
            </w:r>
          </w:p>
        </w:tc>
        <w:tc>
          <w:tcPr>
            <w:tcW w:w="2552" w:type="dxa"/>
          </w:tcPr>
          <w:p w:rsidR="007E5706" w:rsidRDefault="00F00F0D">
            <w:pPr>
              <w:pStyle w:val="TableParagraph"/>
              <w:spacing w:line="248" w:lineRule="exact"/>
              <w:ind w:left="162"/>
              <w:rPr>
                <w:i/>
              </w:rPr>
            </w:pPr>
            <w:r>
              <w:rPr>
                <w:i/>
              </w:rPr>
              <w:t>ДС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/ОА</w:t>
            </w:r>
          </w:p>
        </w:tc>
        <w:tc>
          <w:tcPr>
            <w:tcW w:w="3162" w:type="dxa"/>
          </w:tcPr>
          <w:p w:rsidR="007E5706" w:rsidRDefault="00F00F0D">
            <w:pPr>
              <w:pStyle w:val="TableParagraph"/>
              <w:tabs>
                <w:tab w:val="left" w:pos="956"/>
              </w:tabs>
              <w:spacing w:line="248" w:lineRule="exact"/>
              <w:ind w:left="162"/>
            </w:pPr>
            <w:r>
              <w:t>ф.</w:t>
            </w:r>
            <w:r>
              <w:rPr>
                <w:spacing w:val="-1"/>
              </w:rPr>
              <w:t xml:space="preserve"> </w:t>
            </w:r>
            <w:r>
              <w:t>№1</w:t>
            </w:r>
            <w:r>
              <w:tab/>
              <w:t>стр.</w:t>
            </w:r>
            <w:r>
              <w:rPr>
                <w:spacing w:val="-2"/>
              </w:rPr>
              <w:t xml:space="preserve"> </w:t>
            </w:r>
            <w:r>
              <w:t>1250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стр.</w:t>
            </w:r>
            <w:r>
              <w:rPr>
                <w:spacing w:val="-2"/>
              </w:rPr>
              <w:t xml:space="preserve"> </w:t>
            </w:r>
            <w:r>
              <w:t>1200</w:t>
            </w:r>
          </w:p>
        </w:tc>
      </w:tr>
      <w:tr w:rsidR="007E5706">
        <w:trPr>
          <w:trHeight w:val="705"/>
        </w:trPr>
        <w:tc>
          <w:tcPr>
            <w:tcW w:w="581" w:type="dxa"/>
          </w:tcPr>
          <w:p w:rsidR="007E5706" w:rsidRDefault="00F00F0D">
            <w:pPr>
              <w:pStyle w:val="TableParagraph"/>
              <w:spacing w:line="248" w:lineRule="exact"/>
              <w:ind w:left="4"/>
              <w:jc w:val="center"/>
            </w:pPr>
            <w:r>
              <w:t>4</w:t>
            </w:r>
          </w:p>
        </w:tc>
        <w:tc>
          <w:tcPr>
            <w:tcW w:w="3428" w:type="dxa"/>
          </w:tcPr>
          <w:p w:rsidR="007E5706" w:rsidRDefault="00F00F0D">
            <w:pPr>
              <w:pStyle w:val="TableParagraph"/>
              <w:tabs>
                <w:tab w:val="left" w:pos="1693"/>
              </w:tabs>
              <w:spacing w:line="242" w:lineRule="auto"/>
              <w:ind w:right="100"/>
            </w:pPr>
            <w:r>
              <w:t>Коэффициент</w:t>
            </w:r>
            <w:r>
              <w:tab/>
            </w:r>
            <w:r>
              <w:rPr>
                <w:spacing w:val="-1"/>
              </w:rPr>
              <w:t>оборачиваемости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оборотных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активов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(Ко</w:t>
            </w:r>
            <w:r>
              <w:rPr>
                <w:sz w:val="14"/>
              </w:rPr>
              <w:t>ОА</w:t>
            </w:r>
            <w:r>
              <w:rPr>
                <w:position w:val="2"/>
              </w:rPr>
              <w:t>)</w:t>
            </w:r>
          </w:p>
        </w:tc>
        <w:tc>
          <w:tcPr>
            <w:tcW w:w="2552" w:type="dxa"/>
          </w:tcPr>
          <w:p w:rsidR="007E5706" w:rsidRDefault="00F00F0D">
            <w:pPr>
              <w:pStyle w:val="TableParagraph"/>
              <w:spacing w:line="248" w:lineRule="exact"/>
              <w:ind w:left="162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/ ОА</w:t>
            </w:r>
          </w:p>
        </w:tc>
        <w:tc>
          <w:tcPr>
            <w:tcW w:w="3162" w:type="dxa"/>
          </w:tcPr>
          <w:p w:rsidR="007E5706" w:rsidRDefault="00F00F0D">
            <w:pPr>
              <w:pStyle w:val="TableParagraph"/>
              <w:spacing w:line="244" w:lineRule="auto"/>
            </w:pPr>
            <w:r>
              <w:t>Стр.</w:t>
            </w:r>
            <w:r>
              <w:rPr>
                <w:spacing w:val="40"/>
              </w:rPr>
              <w:t xml:space="preserve"> </w:t>
            </w:r>
            <w:r>
              <w:t>2110</w:t>
            </w:r>
            <w:r>
              <w:rPr>
                <w:spacing w:val="42"/>
              </w:rPr>
              <w:t xml:space="preserve"> </w:t>
            </w:r>
            <w:r>
              <w:t>ф.</w:t>
            </w:r>
            <w:r>
              <w:rPr>
                <w:spacing w:val="42"/>
              </w:rPr>
              <w:t xml:space="preserve"> </w:t>
            </w:r>
            <w:r>
              <w:t>№2</w:t>
            </w:r>
            <w:r>
              <w:rPr>
                <w:spacing w:val="40"/>
              </w:rPr>
              <w:t xml:space="preserve"> </w:t>
            </w:r>
            <w:r>
              <w:t>/</w:t>
            </w:r>
            <w:r>
              <w:rPr>
                <w:spacing w:val="43"/>
              </w:rPr>
              <w:t xml:space="preserve"> </w:t>
            </w:r>
            <w:r>
              <w:t>0,5</w:t>
            </w:r>
            <w:r>
              <w:rPr>
                <w:spacing w:val="38"/>
              </w:rPr>
              <w:t xml:space="preserve"> </w:t>
            </w:r>
            <w:r>
              <w:t>×</w:t>
            </w:r>
            <w:r>
              <w:rPr>
                <w:spacing w:val="42"/>
              </w:rPr>
              <w:t xml:space="preserve"> </w:t>
            </w:r>
            <w:r>
              <w:t>(стр.</w:t>
            </w:r>
            <w:r>
              <w:rPr>
                <w:spacing w:val="-52"/>
              </w:rPr>
              <w:t xml:space="preserve"> </w:t>
            </w:r>
            <w:r>
              <w:t>1200нг +</w:t>
            </w:r>
            <w:r>
              <w:rPr>
                <w:spacing w:val="-2"/>
              </w:rPr>
              <w:t xml:space="preserve"> </w:t>
            </w:r>
            <w:r>
              <w:t>1200кг</w:t>
            </w:r>
            <w:r>
              <w:rPr>
                <w:spacing w:val="-2"/>
              </w:rPr>
              <w:t xml:space="preserve"> </w:t>
            </w:r>
            <w:r>
              <w:t>ф. №1)</w:t>
            </w:r>
          </w:p>
        </w:tc>
      </w:tr>
      <w:tr w:rsidR="007E5706">
        <w:trPr>
          <w:trHeight w:val="907"/>
        </w:trPr>
        <w:tc>
          <w:tcPr>
            <w:tcW w:w="581" w:type="dxa"/>
          </w:tcPr>
          <w:p w:rsidR="007E5706" w:rsidRDefault="00F00F0D">
            <w:pPr>
              <w:pStyle w:val="TableParagraph"/>
              <w:spacing w:line="251" w:lineRule="exact"/>
              <w:ind w:left="4"/>
              <w:jc w:val="center"/>
            </w:pPr>
            <w:r>
              <w:t>5</w:t>
            </w:r>
          </w:p>
        </w:tc>
        <w:tc>
          <w:tcPr>
            <w:tcW w:w="3428" w:type="dxa"/>
          </w:tcPr>
          <w:p w:rsidR="007E5706" w:rsidRDefault="00F00F0D">
            <w:pPr>
              <w:pStyle w:val="TableParagraph"/>
              <w:ind w:right="91"/>
            </w:pPr>
            <w:r>
              <w:t>Длительность</w:t>
            </w:r>
            <w:r>
              <w:rPr>
                <w:spacing w:val="12"/>
              </w:rPr>
              <w:t xml:space="preserve"> </w:t>
            </w:r>
            <w:r>
              <w:t>оборота</w:t>
            </w:r>
            <w:r>
              <w:rPr>
                <w:spacing w:val="10"/>
              </w:rPr>
              <w:t xml:space="preserve"> </w:t>
            </w:r>
            <w:r>
              <w:t>оборотных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активов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за период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(дней)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(До</w:t>
            </w:r>
            <w:r>
              <w:rPr>
                <w:sz w:val="14"/>
              </w:rPr>
              <w:t>ОА</w:t>
            </w:r>
            <w:r>
              <w:rPr>
                <w:position w:val="2"/>
              </w:rPr>
              <w:t>)</w:t>
            </w:r>
          </w:p>
        </w:tc>
        <w:tc>
          <w:tcPr>
            <w:tcW w:w="2552" w:type="dxa"/>
          </w:tcPr>
          <w:p w:rsidR="007E5706" w:rsidRDefault="00F00F0D">
            <w:pPr>
              <w:pStyle w:val="TableParagraph"/>
              <w:spacing w:line="253" w:lineRule="exact"/>
              <w:rPr>
                <w:i/>
                <w:sz w:val="14"/>
              </w:rPr>
            </w:pPr>
            <w:r>
              <w:rPr>
                <w:i/>
                <w:position w:val="2"/>
              </w:rPr>
              <w:t>n</w:t>
            </w:r>
            <w:r>
              <w:rPr>
                <w:i/>
                <w:spacing w:val="-1"/>
                <w:position w:val="2"/>
              </w:rPr>
              <w:t xml:space="preserve"> </w:t>
            </w:r>
            <w:r>
              <w:rPr>
                <w:i/>
                <w:position w:val="2"/>
              </w:rPr>
              <w:t>/</w:t>
            </w:r>
            <w:r>
              <w:rPr>
                <w:i/>
                <w:spacing w:val="1"/>
                <w:position w:val="2"/>
              </w:rPr>
              <w:t xml:space="preserve"> </w:t>
            </w:r>
            <w:r>
              <w:rPr>
                <w:i/>
                <w:position w:val="2"/>
              </w:rPr>
              <w:t>Ко</w:t>
            </w:r>
            <w:r>
              <w:rPr>
                <w:i/>
                <w:sz w:val="14"/>
              </w:rPr>
              <w:t>ОА</w:t>
            </w:r>
          </w:p>
          <w:p w:rsidR="007E5706" w:rsidRDefault="00F00F0D">
            <w:pPr>
              <w:pStyle w:val="TableParagraph"/>
              <w:tabs>
                <w:tab w:val="left" w:pos="700"/>
              </w:tabs>
              <w:spacing w:before="196"/>
              <w:rPr>
                <w:i/>
              </w:rPr>
            </w:pPr>
            <w:r>
              <w:rPr>
                <w:i/>
              </w:rPr>
              <w:t>или</w:t>
            </w:r>
            <w:r>
              <w:rPr>
                <w:i/>
              </w:rPr>
              <w:tab/>
              <w:t>(n</w:t>
            </w:r>
            <w:r>
              <w:rPr>
                <w:i/>
                <w:spacing w:val="-2"/>
              </w:rPr>
              <w:t xml:space="preserve"> </w:t>
            </w:r>
            <w:r>
              <w:t xml:space="preserve">× </w:t>
            </w:r>
            <w:r>
              <w:rPr>
                <w:i/>
              </w:rPr>
              <w:t>ОА)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</w:p>
        </w:tc>
        <w:tc>
          <w:tcPr>
            <w:tcW w:w="3162" w:type="dxa"/>
          </w:tcPr>
          <w:p w:rsidR="007E5706" w:rsidRDefault="00F00F0D">
            <w:pPr>
              <w:pStyle w:val="TableParagraph"/>
              <w:spacing w:line="248" w:lineRule="exact"/>
            </w:pPr>
            <w:proofErr w:type="gramStart"/>
            <w:r>
              <w:t>(0,5</w:t>
            </w:r>
            <w:r>
              <w:rPr>
                <w:spacing w:val="16"/>
              </w:rPr>
              <w:t xml:space="preserve"> </w:t>
            </w:r>
            <w:r>
              <w:t>×</w:t>
            </w:r>
            <w:r>
              <w:rPr>
                <w:spacing w:val="14"/>
              </w:rPr>
              <w:t xml:space="preserve"> </w:t>
            </w:r>
            <w:r>
              <w:t>(стр.</w:t>
            </w:r>
            <w:r>
              <w:rPr>
                <w:spacing w:val="16"/>
              </w:rPr>
              <w:t xml:space="preserve"> </w:t>
            </w:r>
            <w:r>
              <w:t>1200нг</w:t>
            </w:r>
            <w:r>
              <w:rPr>
                <w:spacing w:val="16"/>
              </w:rPr>
              <w:t xml:space="preserve"> </w:t>
            </w:r>
            <w:r>
              <w:t>+1200кг)</w:t>
            </w:r>
            <w:r>
              <w:rPr>
                <w:spacing w:val="15"/>
              </w:rPr>
              <w:t xml:space="preserve"> </w:t>
            </w:r>
            <w:r>
              <w:t>ф.</w:t>
            </w:r>
            <w:proofErr w:type="gramEnd"/>
          </w:p>
          <w:p w:rsidR="007E5706" w:rsidRDefault="00F00F0D">
            <w:pPr>
              <w:pStyle w:val="TableParagraph"/>
              <w:spacing w:before="1"/>
            </w:pPr>
            <w:r>
              <w:t>№1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1"/>
              </w:rPr>
              <w:t xml:space="preserve"> </w:t>
            </w:r>
            <w:r>
              <w:t>n) /</w:t>
            </w:r>
            <w:r>
              <w:rPr>
                <w:spacing w:val="-2"/>
              </w:rPr>
              <w:t xml:space="preserve"> </w:t>
            </w:r>
            <w:r>
              <w:t>стр.</w:t>
            </w:r>
            <w:r>
              <w:rPr>
                <w:spacing w:val="-1"/>
              </w:rPr>
              <w:t xml:space="preserve"> </w:t>
            </w:r>
            <w:r>
              <w:t>2110 ф.</w:t>
            </w:r>
            <w:r>
              <w:rPr>
                <w:spacing w:val="-3"/>
              </w:rPr>
              <w:t xml:space="preserve"> </w:t>
            </w:r>
            <w:r>
              <w:t>№2</w:t>
            </w:r>
          </w:p>
        </w:tc>
      </w:tr>
      <w:tr w:rsidR="007E5706">
        <w:trPr>
          <w:trHeight w:val="959"/>
        </w:trPr>
        <w:tc>
          <w:tcPr>
            <w:tcW w:w="581" w:type="dxa"/>
          </w:tcPr>
          <w:p w:rsidR="007E5706" w:rsidRDefault="00F00F0D">
            <w:pPr>
              <w:pStyle w:val="TableParagraph"/>
              <w:spacing w:line="248" w:lineRule="exact"/>
              <w:ind w:left="4"/>
              <w:jc w:val="center"/>
            </w:pPr>
            <w:r>
              <w:t>6</w:t>
            </w:r>
          </w:p>
        </w:tc>
        <w:tc>
          <w:tcPr>
            <w:tcW w:w="3428" w:type="dxa"/>
          </w:tcPr>
          <w:p w:rsidR="007E5706" w:rsidRDefault="00F00F0D">
            <w:pPr>
              <w:pStyle w:val="TableParagraph"/>
              <w:tabs>
                <w:tab w:val="left" w:pos="2511"/>
              </w:tabs>
              <w:ind w:right="100"/>
              <w:jc w:val="both"/>
            </w:pPr>
            <w:r>
              <w:t>Коэффициент</w:t>
            </w:r>
            <w:r>
              <w:tab/>
            </w:r>
            <w:r>
              <w:rPr>
                <w:spacing w:val="-1"/>
              </w:rPr>
              <w:t>загрузки</w:t>
            </w:r>
            <w:r>
              <w:rPr>
                <w:spacing w:val="-53"/>
              </w:rPr>
              <w:t xml:space="preserve"> </w:t>
            </w:r>
            <w:r>
              <w:t>(закрепления) оборотных активов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(К</w:t>
            </w:r>
            <w:proofErr w:type="spellStart"/>
            <w:r>
              <w:rPr>
                <w:sz w:val="14"/>
              </w:rPr>
              <w:t>зак</w:t>
            </w:r>
            <w:proofErr w:type="spellEnd"/>
            <w:r>
              <w:rPr>
                <w:position w:val="2"/>
              </w:rPr>
              <w:t>)</w:t>
            </w:r>
          </w:p>
        </w:tc>
        <w:tc>
          <w:tcPr>
            <w:tcW w:w="2552" w:type="dxa"/>
          </w:tcPr>
          <w:p w:rsidR="007E5706" w:rsidRDefault="00F00F0D">
            <w:pPr>
              <w:pStyle w:val="TableParagraph"/>
              <w:spacing w:line="248" w:lineRule="exact"/>
              <w:ind w:left="162"/>
              <w:rPr>
                <w:i/>
              </w:rPr>
            </w:pPr>
            <w:r>
              <w:rPr>
                <w:i/>
              </w:rPr>
              <w:t>ОА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/ В</w:t>
            </w:r>
          </w:p>
        </w:tc>
        <w:tc>
          <w:tcPr>
            <w:tcW w:w="3162" w:type="dxa"/>
          </w:tcPr>
          <w:p w:rsidR="007E5706" w:rsidRDefault="00F00F0D">
            <w:pPr>
              <w:pStyle w:val="TableParagraph"/>
              <w:spacing w:line="246" w:lineRule="exact"/>
            </w:pPr>
            <w:proofErr w:type="gramStart"/>
            <w:r>
              <w:t>0,5</w:t>
            </w:r>
            <w:r>
              <w:rPr>
                <w:spacing w:val="28"/>
              </w:rPr>
              <w:t xml:space="preserve"> </w:t>
            </w:r>
            <w:r>
              <w:t>×</w:t>
            </w:r>
            <w:r>
              <w:rPr>
                <w:spacing w:val="29"/>
              </w:rPr>
              <w:t xml:space="preserve"> </w:t>
            </w:r>
            <w:r>
              <w:t>(стр.</w:t>
            </w:r>
            <w:r>
              <w:rPr>
                <w:spacing w:val="29"/>
              </w:rPr>
              <w:t xml:space="preserve"> </w:t>
            </w:r>
            <w:r>
              <w:t>1200нг</w:t>
            </w:r>
            <w:r>
              <w:rPr>
                <w:spacing w:val="28"/>
              </w:rPr>
              <w:t xml:space="preserve"> </w:t>
            </w:r>
            <w:r>
              <w:t>+</w:t>
            </w:r>
            <w:r>
              <w:rPr>
                <w:spacing w:val="30"/>
              </w:rPr>
              <w:t xml:space="preserve"> </w:t>
            </w:r>
            <w:r>
              <w:t>1200кг</w:t>
            </w:r>
            <w:r>
              <w:rPr>
                <w:spacing w:val="29"/>
              </w:rPr>
              <w:t xml:space="preserve"> </w:t>
            </w:r>
            <w:r>
              <w:t>ф.</w:t>
            </w:r>
            <w:proofErr w:type="gramEnd"/>
          </w:p>
          <w:p w:rsidR="007E5706" w:rsidRDefault="00F00F0D">
            <w:pPr>
              <w:pStyle w:val="TableParagraph"/>
              <w:spacing w:before="1"/>
            </w:pPr>
            <w:r>
              <w:t>№1)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стр.</w:t>
            </w:r>
            <w:r>
              <w:rPr>
                <w:spacing w:val="-2"/>
              </w:rPr>
              <w:t xml:space="preserve"> </w:t>
            </w:r>
            <w:r>
              <w:t>2110</w:t>
            </w:r>
            <w:r>
              <w:rPr>
                <w:spacing w:val="-3"/>
              </w:rPr>
              <w:t xml:space="preserve"> </w:t>
            </w:r>
            <w:r>
              <w:t>ф. №2</w:t>
            </w:r>
          </w:p>
        </w:tc>
      </w:tr>
      <w:tr w:rsidR="007E5706">
        <w:trPr>
          <w:trHeight w:val="957"/>
        </w:trPr>
        <w:tc>
          <w:tcPr>
            <w:tcW w:w="581" w:type="dxa"/>
          </w:tcPr>
          <w:p w:rsidR="007E5706" w:rsidRDefault="00F00F0D">
            <w:pPr>
              <w:pStyle w:val="TableParagraph"/>
              <w:spacing w:line="248" w:lineRule="exact"/>
              <w:ind w:left="4"/>
              <w:jc w:val="center"/>
            </w:pPr>
            <w:r>
              <w:t>7</w:t>
            </w:r>
          </w:p>
        </w:tc>
        <w:tc>
          <w:tcPr>
            <w:tcW w:w="3428" w:type="dxa"/>
          </w:tcPr>
          <w:p w:rsidR="007E5706" w:rsidRDefault="00F00F0D">
            <w:pPr>
              <w:pStyle w:val="TableParagraph"/>
              <w:tabs>
                <w:tab w:val="left" w:pos="2295"/>
              </w:tabs>
              <w:ind w:right="100"/>
              <w:jc w:val="both"/>
            </w:pPr>
            <w:r>
              <w:t>Рентабельность</w:t>
            </w:r>
            <w:r>
              <w:tab/>
            </w:r>
            <w:r>
              <w:rPr>
                <w:spacing w:val="-1"/>
              </w:rPr>
              <w:t>оборотных</w:t>
            </w:r>
            <w:r>
              <w:rPr>
                <w:spacing w:val="-53"/>
              </w:rPr>
              <w:t xml:space="preserve"> </w:t>
            </w:r>
            <w:r>
              <w:t>активов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прибыли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налогообложения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(Р</w:t>
            </w:r>
            <w:r>
              <w:rPr>
                <w:sz w:val="14"/>
              </w:rPr>
              <w:t>ОА</w:t>
            </w:r>
            <w:r>
              <w:rPr>
                <w:position w:val="2"/>
              </w:rPr>
              <w:t>)</w:t>
            </w:r>
          </w:p>
        </w:tc>
        <w:tc>
          <w:tcPr>
            <w:tcW w:w="2552" w:type="dxa"/>
          </w:tcPr>
          <w:p w:rsidR="007E5706" w:rsidRDefault="00F00F0D">
            <w:pPr>
              <w:pStyle w:val="TableParagraph"/>
              <w:spacing w:line="250" w:lineRule="exact"/>
              <w:ind w:left="162"/>
              <w:rPr>
                <w:i/>
              </w:rPr>
            </w:pPr>
            <w:r>
              <w:rPr>
                <w:i/>
                <w:position w:val="2"/>
              </w:rPr>
              <w:t>П</w:t>
            </w:r>
            <w:r>
              <w:rPr>
                <w:i/>
                <w:sz w:val="14"/>
              </w:rPr>
              <w:t>до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нал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position w:val="2"/>
              </w:rPr>
              <w:t>/</w:t>
            </w:r>
            <w:r>
              <w:rPr>
                <w:i/>
                <w:spacing w:val="-1"/>
                <w:position w:val="2"/>
              </w:rPr>
              <w:t xml:space="preserve"> </w:t>
            </w:r>
            <w:r>
              <w:rPr>
                <w:i/>
                <w:position w:val="2"/>
              </w:rPr>
              <w:t>ОА</w:t>
            </w:r>
          </w:p>
        </w:tc>
        <w:tc>
          <w:tcPr>
            <w:tcW w:w="3162" w:type="dxa"/>
          </w:tcPr>
          <w:p w:rsidR="007E5706" w:rsidRDefault="00F00F0D">
            <w:pPr>
              <w:pStyle w:val="TableParagraph"/>
              <w:ind w:right="102"/>
            </w:pPr>
            <w:r>
              <w:t>[Стр.</w:t>
            </w:r>
            <w:r>
              <w:rPr>
                <w:spacing w:val="20"/>
              </w:rPr>
              <w:t xml:space="preserve"> </w:t>
            </w:r>
            <w:r>
              <w:t>2300</w:t>
            </w:r>
            <w:r>
              <w:rPr>
                <w:spacing w:val="20"/>
              </w:rPr>
              <w:t xml:space="preserve"> </w:t>
            </w:r>
            <w:r>
              <w:t>ф.</w:t>
            </w:r>
            <w:r>
              <w:rPr>
                <w:spacing w:val="18"/>
              </w:rPr>
              <w:t xml:space="preserve"> </w:t>
            </w:r>
            <w:r>
              <w:t>№2</w:t>
            </w:r>
            <w:r>
              <w:rPr>
                <w:spacing w:val="22"/>
              </w:rPr>
              <w:t xml:space="preserve"> </w:t>
            </w:r>
            <w:r>
              <w:t>/</w:t>
            </w:r>
            <w:r>
              <w:rPr>
                <w:spacing w:val="19"/>
              </w:rPr>
              <w:t xml:space="preserve"> </w:t>
            </w:r>
            <w:r>
              <w:t>(0,5</w:t>
            </w:r>
            <w:r>
              <w:rPr>
                <w:spacing w:val="20"/>
              </w:rPr>
              <w:t xml:space="preserve"> </w:t>
            </w:r>
            <w:r>
              <w:t>×</w:t>
            </w:r>
            <w:r>
              <w:rPr>
                <w:spacing w:val="19"/>
              </w:rPr>
              <w:t xml:space="preserve"> </w:t>
            </w:r>
            <w:r>
              <w:t>(стр.</w:t>
            </w:r>
            <w:r>
              <w:rPr>
                <w:spacing w:val="-52"/>
              </w:rPr>
              <w:t xml:space="preserve"> </w:t>
            </w:r>
            <w:r>
              <w:t>1200нг</w:t>
            </w:r>
            <w:r>
              <w:rPr>
                <w:spacing w:val="22"/>
              </w:rPr>
              <w:t xml:space="preserve"> </w:t>
            </w:r>
            <w:r>
              <w:t>+</w:t>
            </w:r>
            <w:r>
              <w:rPr>
                <w:spacing w:val="22"/>
              </w:rPr>
              <w:t xml:space="preserve"> </w:t>
            </w:r>
            <w:r>
              <w:t>1200кг)</w:t>
            </w:r>
            <w:r>
              <w:rPr>
                <w:spacing w:val="22"/>
              </w:rPr>
              <w:t xml:space="preserve"> </w:t>
            </w:r>
            <w:r>
              <w:t>ф.</w:t>
            </w:r>
            <w:r>
              <w:rPr>
                <w:spacing w:val="20"/>
              </w:rPr>
              <w:t xml:space="preserve"> </w:t>
            </w:r>
            <w:r>
              <w:t>№1)]</w:t>
            </w:r>
            <w:r>
              <w:rPr>
                <w:spacing w:val="22"/>
              </w:rPr>
              <w:t xml:space="preserve"> </w:t>
            </w:r>
            <w:r>
              <w:t>×</w:t>
            </w:r>
          </w:p>
          <w:p w:rsidR="007E5706" w:rsidRDefault="00F00F0D">
            <w:pPr>
              <w:pStyle w:val="TableParagraph"/>
            </w:pPr>
            <w:r>
              <w:t>100%</w:t>
            </w:r>
          </w:p>
        </w:tc>
      </w:tr>
    </w:tbl>
    <w:p w:rsidR="007E5706" w:rsidRDefault="007E5706">
      <w:pPr>
        <w:pStyle w:val="a3"/>
        <w:spacing w:before="4"/>
        <w:ind w:left="0"/>
        <w:rPr>
          <w:sz w:val="24"/>
        </w:rPr>
      </w:pPr>
    </w:p>
    <w:p w:rsidR="007E5706" w:rsidRDefault="00F00F0D">
      <w:pPr>
        <w:pStyle w:val="a3"/>
        <w:spacing w:before="92"/>
        <w:ind w:right="506" w:firstLine="539"/>
        <w:jc w:val="both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кредитные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 использования оборотных средств организации, определить их наличие на 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частных</w:t>
      </w:r>
      <w:r>
        <w:rPr>
          <w:spacing w:val="-1"/>
        </w:rPr>
        <w:t xml:space="preserve"> </w:t>
      </w:r>
      <w:r>
        <w:t>показателей, отраженных в таблицах 3.</w:t>
      </w:r>
    </w:p>
    <w:p w:rsidR="007E5706" w:rsidRDefault="007E5706">
      <w:pPr>
        <w:pStyle w:val="a3"/>
        <w:spacing w:before="1"/>
        <w:ind w:left="0"/>
      </w:pPr>
    </w:p>
    <w:p w:rsidR="007E5706" w:rsidRDefault="00F00F0D">
      <w:pPr>
        <w:pStyle w:val="a3"/>
        <w:spacing w:after="2"/>
        <w:ind w:right="502" w:firstLine="539"/>
        <w:jc w:val="both"/>
      </w:pPr>
      <w:r>
        <w:t>Таблица 3. Система частных показателей, характеризующих эффективность использования</w:t>
      </w:r>
      <w:r>
        <w:rPr>
          <w:spacing w:val="1"/>
        </w:rPr>
        <w:t xml:space="preserve"> </w:t>
      </w:r>
      <w:r>
        <w:t>оборотных</w:t>
      </w:r>
      <w:r>
        <w:rPr>
          <w:spacing w:val="-3"/>
        </w:rPr>
        <w:t xml:space="preserve"> </w:t>
      </w:r>
      <w:r>
        <w:t>средств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426"/>
        <w:gridCol w:w="2411"/>
        <w:gridCol w:w="3398"/>
      </w:tblGrid>
      <w:tr w:rsidR="007E5706">
        <w:trPr>
          <w:trHeight w:val="453"/>
        </w:trPr>
        <w:tc>
          <w:tcPr>
            <w:tcW w:w="581" w:type="dxa"/>
          </w:tcPr>
          <w:p w:rsidR="007E5706" w:rsidRDefault="00F00F0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26" w:type="dxa"/>
          </w:tcPr>
          <w:p w:rsidR="007E5706" w:rsidRDefault="00F00F0D">
            <w:pPr>
              <w:pStyle w:val="TableParagraph"/>
              <w:spacing w:before="1"/>
              <w:ind w:left="1130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2411" w:type="dxa"/>
          </w:tcPr>
          <w:p w:rsidR="007E5706" w:rsidRDefault="00F00F0D">
            <w:pPr>
              <w:pStyle w:val="TableParagraph"/>
              <w:spacing w:before="1"/>
              <w:ind w:left="745"/>
              <w:rPr>
                <w:b/>
              </w:rPr>
            </w:pPr>
            <w:r>
              <w:rPr>
                <w:b/>
              </w:rPr>
              <w:t>Формула</w:t>
            </w:r>
          </w:p>
        </w:tc>
        <w:tc>
          <w:tcPr>
            <w:tcW w:w="3398" w:type="dxa"/>
          </w:tcPr>
          <w:p w:rsidR="007E5706" w:rsidRDefault="00F00F0D">
            <w:pPr>
              <w:pStyle w:val="TableParagraph"/>
              <w:spacing w:before="1"/>
              <w:ind w:left="348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строк форм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отчетности</w:t>
            </w:r>
          </w:p>
        </w:tc>
      </w:tr>
      <w:tr w:rsidR="007E5706">
        <w:trPr>
          <w:trHeight w:val="705"/>
        </w:trPr>
        <w:tc>
          <w:tcPr>
            <w:tcW w:w="581" w:type="dxa"/>
          </w:tcPr>
          <w:p w:rsidR="007E5706" w:rsidRDefault="00F00F0D">
            <w:pPr>
              <w:pStyle w:val="TableParagraph"/>
              <w:spacing w:before="1"/>
              <w:ind w:left="4"/>
              <w:jc w:val="center"/>
            </w:pPr>
            <w:r>
              <w:t>1</w:t>
            </w:r>
          </w:p>
        </w:tc>
        <w:tc>
          <w:tcPr>
            <w:tcW w:w="3426" w:type="dxa"/>
          </w:tcPr>
          <w:p w:rsidR="007E5706" w:rsidRDefault="00F00F0D">
            <w:pPr>
              <w:pStyle w:val="TableParagraph"/>
              <w:tabs>
                <w:tab w:val="left" w:pos="1817"/>
              </w:tabs>
              <w:ind w:left="105" w:right="102"/>
            </w:pPr>
            <w:r>
              <w:t>Коэффициент</w:t>
            </w:r>
            <w:r>
              <w:tab/>
            </w:r>
            <w:r>
              <w:rPr>
                <w:spacing w:val="-1"/>
              </w:rPr>
              <w:t>обеспеченности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запасов (К</w:t>
            </w:r>
            <w:proofErr w:type="spellStart"/>
            <w:r>
              <w:rPr>
                <w:sz w:val="14"/>
              </w:rPr>
              <w:t>Зап</w:t>
            </w:r>
            <w:proofErr w:type="spellEnd"/>
            <w:r>
              <w:rPr>
                <w:position w:val="2"/>
              </w:rPr>
              <w:t>)</w:t>
            </w:r>
          </w:p>
        </w:tc>
        <w:tc>
          <w:tcPr>
            <w:tcW w:w="2411" w:type="dxa"/>
          </w:tcPr>
          <w:p w:rsidR="007E5706" w:rsidRDefault="00F00F0D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СОС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З</w:t>
            </w:r>
            <w:proofErr w:type="gramEnd"/>
          </w:p>
        </w:tc>
        <w:tc>
          <w:tcPr>
            <w:tcW w:w="3398" w:type="dxa"/>
          </w:tcPr>
          <w:p w:rsidR="007E5706" w:rsidRDefault="00F00F0D">
            <w:pPr>
              <w:pStyle w:val="TableParagraph"/>
              <w:tabs>
                <w:tab w:val="left" w:pos="920"/>
              </w:tabs>
              <w:spacing w:line="251" w:lineRule="exact"/>
              <w:ind w:left="103"/>
            </w:pPr>
            <w:r>
              <w:t>ф.</w:t>
            </w:r>
            <w:r>
              <w:rPr>
                <w:spacing w:val="4"/>
              </w:rPr>
              <w:t xml:space="preserve"> </w:t>
            </w:r>
            <w:r>
              <w:t>№1</w:t>
            </w:r>
            <w:r>
              <w:tab/>
              <w:t>(стр.</w:t>
            </w:r>
            <w:r>
              <w:rPr>
                <w:spacing w:val="4"/>
              </w:rPr>
              <w:t xml:space="preserve"> </w:t>
            </w:r>
            <w:r>
              <w:t>1300+</w:t>
            </w:r>
            <w:r>
              <w:rPr>
                <w:spacing w:val="5"/>
              </w:rPr>
              <w:t xml:space="preserve"> </w:t>
            </w:r>
            <w:r>
              <w:t>1400+</w:t>
            </w:r>
            <w:r>
              <w:rPr>
                <w:spacing w:val="5"/>
              </w:rPr>
              <w:t xml:space="preserve"> </w:t>
            </w:r>
            <w:r>
              <w:t>1530)–</w:t>
            </w:r>
          </w:p>
          <w:p w:rsidR="007E5706" w:rsidRDefault="00F00F0D">
            <w:pPr>
              <w:pStyle w:val="TableParagraph"/>
              <w:spacing w:before="1"/>
              <w:ind w:left="103"/>
            </w:pPr>
            <w:r>
              <w:t>стр.</w:t>
            </w:r>
            <w:r>
              <w:rPr>
                <w:spacing w:val="1"/>
              </w:rPr>
              <w:t xml:space="preserve"> </w:t>
            </w:r>
            <w:r>
              <w:t>1100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стр.</w:t>
            </w:r>
            <w:r>
              <w:rPr>
                <w:spacing w:val="-2"/>
              </w:rPr>
              <w:t xml:space="preserve"> </w:t>
            </w:r>
            <w:r>
              <w:t>1210</w:t>
            </w:r>
          </w:p>
        </w:tc>
      </w:tr>
      <w:tr w:rsidR="007E5706">
        <w:trPr>
          <w:trHeight w:val="705"/>
        </w:trPr>
        <w:tc>
          <w:tcPr>
            <w:tcW w:w="581" w:type="dxa"/>
          </w:tcPr>
          <w:p w:rsidR="007E5706" w:rsidRDefault="00F00F0D">
            <w:pPr>
              <w:pStyle w:val="TableParagraph"/>
              <w:spacing w:before="1"/>
              <w:ind w:left="4"/>
              <w:jc w:val="center"/>
            </w:pPr>
            <w:r>
              <w:t>2</w:t>
            </w:r>
          </w:p>
        </w:tc>
        <w:tc>
          <w:tcPr>
            <w:tcW w:w="3426" w:type="dxa"/>
          </w:tcPr>
          <w:p w:rsidR="007E5706" w:rsidRDefault="00F00F0D">
            <w:pPr>
              <w:pStyle w:val="TableParagraph"/>
              <w:tabs>
                <w:tab w:val="left" w:pos="1688"/>
              </w:tabs>
              <w:ind w:left="105" w:right="100"/>
            </w:pPr>
            <w:r>
              <w:t>Коэффициент</w:t>
            </w:r>
            <w:r>
              <w:tab/>
            </w:r>
            <w:r>
              <w:rPr>
                <w:spacing w:val="-1"/>
              </w:rPr>
              <w:t>оборачиваемости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запасов (Ко</w:t>
            </w:r>
            <w:proofErr w:type="spellStart"/>
            <w:r>
              <w:rPr>
                <w:sz w:val="14"/>
              </w:rPr>
              <w:t>Зап</w:t>
            </w:r>
            <w:proofErr w:type="spellEnd"/>
            <w:r>
              <w:rPr>
                <w:position w:val="2"/>
              </w:rPr>
              <w:t>)</w:t>
            </w:r>
          </w:p>
        </w:tc>
        <w:tc>
          <w:tcPr>
            <w:tcW w:w="2411" w:type="dxa"/>
          </w:tcPr>
          <w:p w:rsidR="007E5706" w:rsidRDefault="00F00F0D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СП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З</w:t>
            </w:r>
            <w:proofErr w:type="gramEnd"/>
          </w:p>
        </w:tc>
        <w:tc>
          <w:tcPr>
            <w:tcW w:w="3398" w:type="dxa"/>
          </w:tcPr>
          <w:p w:rsidR="007E5706" w:rsidRDefault="00F00F0D">
            <w:pPr>
              <w:pStyle w:val="TableParagraph"/>
              <w:ind w:left="103"/>
            </w:pPr>
            <w:r>
              <w:t>Стр.</w:t>
            </w:r>
            <w:r>
              <w:rPr>
                <w:spacing w:val="21"/>
              </w:rPr>
              <w:t xml:space="preserve"> </w:t>
            </w:r>
            <w:r>
              <w:t>2120</w:t>
            </w:r>
            <w:r>
              <w:rPr>
                <w:spacing w:val="21"/>
              </w:rPr>
              <w:t xml:space="preserve"> </w:t>
            </w:r>
            <w:r>
              <w:t>ф.</w:t>
            </w:r>
            <w:r>
              <w:rPr>
                <w:spacing w:val="21"/>
              </w:rPr>
              <w:t xml:space="preserve"> </w:t>
            </w:r>
            <w:r>
              <w:t>№2</w:t>
            </w:r>
            <w:r>
              <w:rPr>
                <w:spacing w:val="19"/>
              </w:rPr>
              <w:t xml:space="preserve"> </w:t>
            </w:r>
            <w:r>
              <w:t>/</w:t>
            </w:r>
            <w:r>
              <w:rPr>
                <w:spacing w:val="22"/>
              </w:rPr>
              <w:t xml:space="preserve"> </w:t>
            </w:r>
            <w:r>
              <w:t>0,5</w:t>
            </w:r>
            <w:r>
              <w:rPr>
                <w:spacing w:val="19"/>
              </w:rPr>
              <w:t xml:space="preserve"> </w:t>
            </w:r>
            <w:r>
              <w:t>×</w:t>
            </w:r>
            <w:r>
              <w:rPr>
                <w:spacing w:val="22"/>
              </w:rPr>
              <w:t xml:space="preserve"> </w:t>
            </w:r>
            <w:r>
              <w:t>(стр.</w:t>
            </w:r>
            <w:r>
              <w:rPr>
                <w:spacing w:val="-52"/>
              </w:rPr>
              <w:t xml:space="preserve"> </w:t>
            </w:r>
            <w:r>
              <w:t>1210нг +</w:t>
            </w:r>
            <w:r>
              <w:rPr>
                <w:spacing w:val="-2"/>
              </w:rPr>
              <w:t xml:space="preserve"> </w:t>
            </w:r>
            <w:r>
              <w:t>1210кг</w:t>
            </w:r>
            <w:r>
              <w:rPr>
                <w:spacing w:val="-2"/>
              </w:rPr>
              <w:t xml:space="preserve"> </w:t>
            </w:r>
            <w:r>
              <w:t>ф. №1)</w:t>
            </w:r>
          </w:p>
        </w:tc>
      </w:tr>
      <w:tr w:rsidR="007E5706">
        <w:trPr>
          <w:trHeight w:val="907"/>
        </w:trPr>
        <w:tc>
          <w:tcPr>
            <w:tcW w:w="581" w:type="dxa"/>
          </w:tcPr>
          <w:p w:rsidR="007E5706" w:rsidRDefault="00F00F0D">
            <w:pPr>
              <w:pStyle w:val="TableParagraph"/>
              <w:spacing w:before="1"/>
              <w:ind w:left="4"/>
              <w:jc w:val="center"/>
            </w:pPr>
            <w:r>
              <w:t>3</w:t>
            </w:r>
          </w:p>
        </w:tc>
        <w:tc>
          <w:tcPr>
            <w:tcW w:w="3426" w:type="dxa"/>
          </w:tcPr>
          <w:p w:rsidR="007E5706" w:rsidRDefault="00F00F0D">
            <w:pPr>
              <w:pStyle w:val="TableParagraph"/>
              <w:spacing w:line="242" w:lineRule="auto"/>
              <w:ind w:left="105" w:right="97"/>
            </w:pPr>
            <w:r>
              <w:t>Длительность</w:t>
            </w:r>
            <w:r>
              <w:rPr>
                <w:spacing w:val="30"/>
              </w:rPr>
              <w:t xml:space="preserve"> </w:t>
            </w:r>
            <w:r>
              <w:t>оборота</w:t>
            </w:r>
            <w:r>
              <w:rPr>
                <w:spacing w:val="28"/>
              </w:rPr>
              <w:t xml:space="preserve"> </w:t>
            </w:r>
            <w:r>
              <w:t>запасов</w:t>
            </w:r>
            <w:r>
              <w:rPr>
                <w:spacing w:val="30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период,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дней (До</w:t>
            </w:r>
            <w:proofErr w:type="spellStart"/>
            <w:r>
              <w:rPr>
                <w:sz w:val="14"/>
              </w:rPr>
              <w:t>Зап</w:t>
            </w:r>
            <w:proofErr w:type="spellEnd"/>
            <w:r>
              <w:rPr>
                <w:position w:val="2"/>
              </w:rPr>
              <w:t>)</w:t>
            </w:r>
          </w:p>
        </w:tc>
        <w:tc>
          <w:tcPr>
            <w:tcW w:w="2411" w:type="dxa"/>
          </w:tcPr>
          <w:p w:rsidR="007E5706" w:rsidRDefault="00F00F0D">
            <w:pPr>
              <w:pStyle w:val="TableParagraph"/>
              <w:rPr>
                <w:i/>
                <w:sz w:val="14"/>
              </w:rPr>
            </w:pPr>
            <w:r>
              <w:rPr>
                <w:i/>
                <w:position w:val="2"/>
              </w:rPr>
              <w:t>n</w:t>
            </w:r>
            <w:r>
              <w:rPr>
                <w:i/>
                <w:spacing w:val="-1"/>
                <w:position w:val="2"/>
              </w:rPr>
              <w:t xml:space="preserve"> </w:t>
            </w:r>
            <w:r>
              <w:rPr>
                <w:i/>
                <w:position w:val="2"/>
              </w:rPr>
              <w:t>/</w:t>
            </w:r>
            <w:r>
              <w:rPr>
                <w:i/>
                <w:spacing w:val="1"/>
                <w:position w:val="2"/>
              </w:rPr>
              <w:t xml:space="preserve"> </w:t>
            </w:r>
            <w:r>
              <w:rPr>
                <w:i/>
                <w:position w:val="2"/>
              </w:rPr>
              <w:t>Ко</w:t>
            </w:r>
            <w:proofErr w:type="spellStart"/>
            <w:r>
              <w:rPr>
                <w:i/>
                <w:sz w:val="14"/>
              </w:rPr>
              <w:t>Зап</w:t>
            </w:r>
            <w:proofErr w:type="spellEnd"/>
          </w:p>
          <w:p w:rsidR="007E5706" w:rsidRDefault="00F00F0D">
            <w:pPr>
              <w:pStyle w:val="TableParagraph"/>
              <w:tabs>
                <w:tab w:val="left" w:pos="644"/>
              </w:tabs>
              <w:spacing w:before="199"/>
              <w:rPr>
                <w:i/>
              </w:rPr>
            </w:pPr>
            <w:r>
              <w:rPr>
                <w:i/>
              </w:rPr>
              <w:t>или</w:t>
            </w:r>
            <w:r>
              <w:rPr>
                <w:i/>
              </w:rPr>
              <w:tab/>
              <w:t>(n</w:t>
            </w:r>
            <w:r>
              <w:rPr>
                <w:i/>
                <w:spacing w:val="-2"/>
              </w:rPr>
              <w:t xml:space="preserve"> </w:t>
            </w:r>
            <w:r>
              <w:t>×</w:t>
            </w:r>
            <w:r>
              <w:rPr>
                <w:i/>
              </w:rPr>
              <w:t>З) /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СП</w:t>
            </w:r>
          </w:p>
        </w:tc>
        <w:tc>
          <w:tcPr>
            <w:tcW w:w="3398" w:type="dxa"/>
          </w:tcPr>
          <w:p w:rsidR="007E5706" w:rsidRDefault="00F00F0D">
            <w:pPr>
              <w:pStyle w:val="TableParagraph"/>
              <w:spacing w:line="251" w:lineRule="exact"/>
              <w:ind w:left="103"/>
            </w:pPr>
            <w:proofErr w:type="gramStart"/>
            <w:r>
              <w:t>(0,5</w:t>
            </w:r>
            <w:r>
              <w:rPr>
                <w:spacing w:val="43"/>
              </w:rPr>
              <w:t xml:space="preserve"> </w:t>
            </w:r>
            <w:r>
              <w:t>×</w:t>
            </w:r>
            <w:r>
              <w:rPr>
                <w:spacing w:val="43"/>
              </w:rPr>
              <w:t xml:space="preserve"> </w:t>
            </w:r>
            <w:r>
              <w:t>(стр.</w:t>
            </w:r>
            <w:r>
              <w:rPr>
                <w:spacing w:val="43"/>
              </w:rPr>
              <w:t xml:space="preserve"> </w:t>
            </w:r>
            <w:r>
              <w:t>1210нг</w:t>
            </w:r>
            <w:r>
              <w:rPr>
                <w:spacing w:val="43"/>
              </w:rPr>
              <w:t xml:space="preserve"> </w:t>
            </w:r>
            <w:r>
              <w:t>+</w:t>
            </w:r>
            <w:r>
              <w:rPr>
                <w:spacing w:val="44"/>
              </w:rPr>
              <w:t xml:space="preserve"> </w:t>
            </w:r>
            <w:r>
              <w:t>1210кг)</w:t>
            </w:r>
            <w:r>
              <w:rPr>
                <w:spacing w:val="43"/>
              </w:rPr>
              <w:t xml:space="preserve"> </w:t>
            </w:r>
            <w:r>
              <w:t>ф.</w:t>
            </w:r>
            <w:proofErr w:type="gramEnd"/>
          </w:p>
          <w:p w:rsidR="007E5706" w:rsidRDefault="00F00F0D">
            <w:pPr>
              <w:pStyle w:val="TableParagraph"/>
              <w:spacing w:before="4"/>
              <w:ind w:left="103"/>
            </w:pPr>
            <w:r>
              <w:t>№1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1"/>
              </w:rPr>
              <w:t xml:space="preserve"> </w:t>
            </w:r>
            <w:r>
              <w:t>n) /</w:t>
            </w:r>
            <w:r>
              <w:rPr>
                <w:spacing w:val="-2"/>
              </w:rPr>
              <w:t xml:space="preserve"> </w:t>
            </w:r>
            <w:r>
              <w:t>стр.</w:t>
            </w:r>
            <w:r>
              <w:rPr>
                <w:spacing w:val="-1"/>
              </w:rPr>
              <w:t xml:space="preserve"> </w:t>
            </w:r>
            <w:r>
              <w:t>2120 ф.</w:t>
            </w:r>
            <w:r>
              <w:rPr>
                <w:spacing w:val="-3"/>
              </w:rPr>
              <w:t xml:space="preserve"> </w:t>
            </w:r>
            <w:r>
              <w:t>№2</w:t>
            </w:r>
          </w:p>
        </w:tc>
      </w:tr>
      <w:tr w:rsidR="007E5706">
        <w:trPr>
          <w:trHeight w:val="957"/>
        </w:trPr>
        <w:tc>
          <w:tcPr>
            <w:tcW w:w="581" w:type="dxa"/>
          </w:tcPr>
          <w:p w:rsidR="007E5706" w:rsidRDefault="00F00F0D">
            <w:pPr>
              <w:pStyle w:val="TableParagraph"/>
              <w:spacing w:before="1"/>
              <w:ind w:left="4"/>
              <w:jc w:val="center"/>
            </w:pPr>
            <w:r>
              <w:t>4</w:t>
            </w:r>
          </w:p>
        </w:tc>
        <w:tc>
          <w:tcPr>
            <w:tcW w:w="3426" w:type="dxa"/>
          </w:tcPr>
          <w:p w:rsidR="007E5706" w:rsidRDefault="00F00F0D">
            <w:pPr>
              <w:pStyle w:val="TableParagraph"/>
              <w:tabs>
                <w:tab w:val="left" w:pos="2228"/>
              </w:tabs>
              <w:ind w:left="105" w:right="100"/>
              <w:jc w:val="both"/>
            </w:pPr>
            <w:r>
              <w:t>Коэффициент</w:t>
            </w:r>
            <w:r>
              <w:rPr>
                <w:spacing w:val="1"/>
              </w:rPr>
              <w:t xml:space="preserve"> </w:t>
            </w:r>
            <w:r>
              <w:t>оборачиваемости</w:t>
            </w:r>
            <w:r>
              <w:rPr>
                <w:spacing w:val="-52"/>
              </w:rPr>
              <w:t xml:space="preserve"> </w:t>
            </w:r>
            <w:r>
              <w:t>краткосрочных</w:t>
            </w:r>
            <w:r>
              <w:tab/>
              <w:t>источников</w:t>
            </w:r>
            <w:r>
              <w:rPr>
                <w:spacing w:val="-53"/>
              </w:rPr>
              <w:t xml:space="preserve"> </w:t>
            </w:r>
            <w:r>
              <w:rPr>
                <w:position w:val="2"/>
              </w:rPr>
              <w:t>(Ко</w:t>
            </w:r>
            <w:proofErr w:type="spellStart"/>
            <w:r>
              <w:rPr>
                <w:sz w:val="14"/>
              </w:rPr>
              <w:t>КО</w:t>
            </w:r>
            <w:proofErr w:type="spellEnd"/>
            <w:r>
              <w:rPr>
                <w:position w:val="2"/>
              </w:rPr>
              <w:t>)</w:t>
            </w:r>
          </w:p>
        </w:tc>
        <w:tc>
          <w:tcPr>
            <w:tcW w:w="2411" w:type="dxa"/>
          </w:tcPr>
          <w:p w:rsidR="007E5706" w:rsidRDefault="00F00F0D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/ КО</w:t>
            </w:r>
          </w:p>
        </w:tc>
        <w:tc>
          <w:tcPr>
            <w:tcW w:w="3398" w:type="dxa"/>
          </w:tcPr>
          <w:p w:rsidR="007E5706" w:rsidRDefault="00F00F0D">
            <w:pPr>
              <w:pStyle w:val="TableParagraph"/>
              <w:ind w:left="103"/>
            </w:pPr>
            <w:proofErr w:type="gramStart"/>
            <w:r>
              <w:t>Стр.</w:t>
            </w:r>
            <w:r>
              <w:rPr>
                <w:spacing w:val="43"/>
              </w:rPr>
              <w:t xml:space="preserve"> </w:t>
            </w:r>
            <w:r>
              <w:t>2110</w:t>
            </w:r>
            <w:r>
              <w:rPr>
                <w:spacing w:val="42"/>
              </w:rPr>
              <w:t xml:space="preserve"> </w:t>
            </w:r>
            <w:r>
              <w:t>ф.</w:t>
            </w:r>
            <w:r>
              <w:rPr>
                <w:spacing w:val="42"/>
              </w:rPr>
              <w:t xml:space="preserve"> </w:t>
            </w:r>
            <w:r>
              <w:t>№2</w:t>
            </w:r>
            <w:r>
              <w:rPr>
                <w:spacing w:val="41"/>
              </w:rPr>
              <w:t xml:space="preserve"> </w:t>
            </w:r>
            <w:r>
              <w:t>/</w:t>
            </w:r>
            <w:r>
              <w:rPr>
                <w:spacing w:val="45"/>
              </w:rPr>
              <w:t xml:space="preserve"> </w:t>
            </w:r>
            <w:r>
              <w:t>0,5</w:t>
            </w:r>
            <w:r>
              <w:rPr>
                <w:spacing w:val="42"/>
              </w:rPr>
              <w:t xml:space="preserve"> </w:t>
            </w:r>
            <w:r>
              <w:t>×</w:t>
            </w:r>
            <w:r>
              <w:rPr>
                <w:spacing w:val="41"/>
              </w:rPr>
              <w:t xml:space="preserve"> </w:t>
            </w:r>
            <w:r>
              <w:t>(сумма</w:t>
            </w:r>
            <w:r>
              <w:rPr>
                <w:spacing w:val="-52"/>
              </w:rPr>
              <w:t xml:space="preserve"> </w:t>
            </w:r>
            <w:r>
              <w:t>стр.</w:t>
            </w:r>
            <w:r>
              <w:rPr>
                <w:spacing w:val="36"/>
              </w:rPr>
              <w:t xml:space="preserve"> </w:t>
            </w:r>
            <w:r>
              <w:t>1510,</w:t>
            </w:r>
            <w:r>
              <w:rPr>
                <w:spacing w:val="36"/>
              </w:rPr>
              <w:t xml:space="preserve"> </w:t>
            </w:r>
            <w:r>
              <w:t>1520,</w:t>
            </w:r>
            <w:r>
              <w:rPr>
                <w:spacing w:val="37"/>
              </w:rPr>
              <w:t xml:space="preserve"> </w:t>
            </w:r>
            <w:r>
              <w:t>1540,</w:t>
            </w:r>
            <w:r>
              <w:rPr>
                <w:spacing w:val="36"/>
              </w:rPr>
              <w:t xml:space="preserve"> </w:t>
            </w:r>
            <w:r>
              <w:t>1550</w:t>
            </w:r>
            <w:r>
              <w:rPr>
                <w:spacing w:val="37"/>
              </w:rPr>
              <w:t xml:space="preserve"> </w:t>
            </w:r>
            <w:proofErr w:type="spellStart"/>
            <w:r>
              <w:t>нг</w:t>
            </w:r>
            <w:proofErr w:type="spellEnd"/>
            <w:r>
              <w:rPr>
                <w:spacing w:val="36"/>
              </w:rPr>
              <w:t xml:space="preserve"> </w:t>
            </w:r>
            <w:r>
              <w:t>+</w:t>
            </w:r>
            <w:proofErr w:type="gramEnd"/>
          </w:p>
          <w:p w:rsidR="007E5706" w:rsidRDefault="00F00F0D">
            <w:pPr>
              <w:pStyle w:val="TableParagraph"/>
              <w:spacing w:before="1"/>
              <w:ind w:left="103"/>
            </w:pPr>
            <w:r>
              <w:t>1510, 1520,</w:t>
            </w:r>
            <w:r>
              <w:rPr>
                <w:spacing w:val="1"/>
              </w:rPr>
              <w:t xml:space="preserve"> </w:t>
            </w:r>
            <w:r>
              <w:t>1540,</w:t>
            </w:r>
            <w:r>
              <w:rPr>
                <w:spacing w:val="-3"/>
              </w:rPr>
              <w:t xml:space="preserve"> </w:t>
            </w:r>
            <w:r>
              <w:t>1550</w:t>
            </w:r>
            <w:r>
              <w:rPr>
                <w:spacing w:val="-2"/>
              </w:rPr>
              <w:t xml:space="preserve"> </w:t>
            </w:r>
            <w:r>
              <w:t>кг</w:t>
            </w:r>
            <w:r>
              <w:rPr>
                <w:spacing w:val="-2"/>
              </w:rPr>
              <w:t xml:space="preserve"> </w:t>
            </w:r>
            <w:r>
              <w:t>ф.</w:t>
            </w:r>
            <w:r>
              <w:rPr>
                <w:spacing w:val="1"/>
              </w:rPr>
              <w:t xml:space="preserve"> </w:t>
            </w:r>
            <w:r>
              <w:t>№1)</w:t>
            </w:r>
          </w:p>
        </w:tc>
      </w:tr>
      <w:tr w:rsidR="007E5706">
        <w:trPr>
          <w:trHeight w:val="959"/>
        </w:trPr>
        <w:tc>
          <w:tcPr>
            <w:tcW w:w="581" w:type="dxa"/>
          </w:tcPr>
          <w:p w:rsidR="007E5706" w:rsidRDefault="00F00F0D">
            <w:pPr>
              <w:pStyle w:val="TableParagraph"/>
              <w:spacing w:before="1"/>
              <w:ind w:left="4"/>
              <w:jc w:val="center"/>
            </w:pPr>
            <w:r>
              <w:t>5</w:t>
            </w:r>
          </w:p>
        </w:tc>
        <w:tc>
          <w:tcPr>
            <w:tcW w:w="3426" w:type="dxa"/>
          </w:tcPr>
          <w:p w:rsidR="007E5706" w:rsidRDefault="00F00F0D">
            <w:pPr>
              <w:pStyle w:val="TableParagraph"/>
              <w:ind w:left="105" w:right="99"/>
              <w:jc w:val="both"/>
            </w:pPr>
            <w:r>
              <w:t>Коэффициент</w:t>
            </w:r>
            <w:r>
              <w:rPr>
                <w:spacing w:val="1"/>
              </w:rPr>
              <w:t xml:space="preserve"> </w:t>
            </w:r>
            <w:r>
              <w:t>оборачиваемости</w:t>
            </w:r>
            <w:r>
              <w:rPr>
                <w:spacing w:val="-52"/>
              </w:rPr>
              <w:t xml:space="preserve"> </w:t>
            </w:r>
            <w:r>
              <w:t>краткосрочных</w:t>
            </w:r>
            <w:r>
              <w:rPr>
                <w:spacing w:val="1"/>
              </w:rPr>
              <w:t xml:space="preserve"> </w:t>
            </w:r>
            <w:r>
              <w:t>кредитов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займов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(Ко</w:t>
            </w:r>
            <w:r>
              <w:rPr>
                <w:sz w:val="14"/>
              </w:rPr>
              <w:t>ККЗ</w:t>
            </w:r>
            <w:r>
              <w:rPr>
                <w:position w:val="2"/>
              </w:rPr>
              <w:t>)</w:t>
            </w:r>
          </w:p>
        </w:tc>
        <w:tc>
          <w:tcPr>
            <w:tcW w:w="2411" w:type="dxa"/>
          </w:tcPr>
          <w:p w:rsidR="007E5706" w:rsidRDefault="00F00F0D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ККЗ</w:t>
            </w:r>
          </w:p>
        </w:tc>
        <w:tc>
          <w:tcPr>
            <w:tcW w:w="3398" w:type="dxa"/>
          </w:tcPr>
          <w:p w:rsidR="007E5706" w:rsidRDefault="00F00F0D">
            <w:pPr>
              <w:pStyle w:val="TableParagraph"/>
              <w:spacing w:line="244" w:lineRule="auto"/>
              <w:ind w:left="103"/>
            </w:pPr>
            <w:r>
              <w:t>Стр.</w:t>
            </w:r>
            <w:r>
              <w:rPr>
                <w:spacing w:val="21"/>
              </w:rPr>
              <w:t xml:space="preserve"> </w:t>
            </w:r>
            <w:r>
              <w:t>2110</w:t>
            </w:r>
            <w:r>
              <w:rPr>
                <w:spacing w:val="21"/>
              </w:rPr>
              <w:t xml:space="preserve"> </w:t>
            </w:r>
            <w:r>
              <w:t>ф.</w:t>
            </w:r>
            <w:r>
              <w:rPr>
                <w:spacing w:val="21"/>
              </w:rPr>
              <w:t xml:space="preserve"> </w:t>
            </w:r>
            <w:r>
              <w:t>№2</w:t>
            </w:r>
            <w:r>
              <w:rPr>
                <w:spacing w:val="19"/>
              </w:rPr>
              <w:t xml:space="preserve"> </w:t>
            </w:r>
            <w:r>
              <w:t>/</w:t>
            </w:r>
            <w:r>
              <w:rPr>
                <w:spacing w:val="22"/>
              </w:rPr>
              <w:t xml:space="preserve"> </w:t>
            </w:r>
            <w:r>
              <w:t>0,5</w:t>
            </w:r>
            <w:r>
              <w:rPr>
                <w:spacing w:val="19"/>
              </w:rPr>
              <w:t xml:space="preserve"> </w:t>
            </w:r>
            <w:r>
              <w:t>×</w:t>
            </w:r>
            <w:r>
              <w:rPr>
                <w:spacing w:val="22"/>
              </w:rPr>
              <w:t xml:space="preserve"> </w:t>
            </w:r>
            <w:r>
              <w:t>(стр.</w:t>
            </w:r>
            <w:r>
              <w:rPr>
                <w:spacing w:val="-52"/>
              </w:rPr>
              <w:t xml:space="preserve"> </w:t>
            </w:r>
            <w:r>
              <w:t>1510нг +</w:t>
            </w:r>
            <w:r>
              <w:rPr>
                <w:spacing w:val="-2"/>
              </w:rPr>
              <w:t xml:space="preserve"> </w:t>
            </w:r>
            <w:r>
              <w:t>1510кг</w:t>
            </w:r>
            <w:r>
              <w:rPr>
                <w:spacing w:val="-2"/>
              </w:rPr>
              <w:t xml:space="preserve"> </w:t>
            </w:r>
            <w:r>
              <w:t>ф. №1)</w:t>
            </w:r>
          </w:p>
        </w:tc>
      </w:tr>
      <w:tr w:rsidR="007E5706">
        <w:trPr>
          <w:trHeight w:val="960"/>
        </w:trPr>
        <w:tc>
          <w:tcPr>
            <w:tcW w:w="581" w:type="dxa"/>
          </w:tcPr>
          <w:p w:rsidR="007E5706" w:rsidRDefault="00F00F0D">
            <w:pPr>
              <w:pStyle w:val="TableParagraph"/>
              <w:spacing w:before="1"/>
              <w:ind w:left="4"/>
              <w:jc w:val="center"/>
            </w:pPr>
            <w:r>
              <w:t>6</w:t>
            </w:r>
          </w:p>
        </w:tc>
        <w:tc>
          <w:tcPr>
            <w:tcW w:w="3426" w:type="dxa"/>
          </w:tcPr>
          <w:p w:rsidR="007E5706" w:rsidRDefault="00F00F0D">
            <w:pPr>
              <w:pStyle w:val="TableParagraph"/>
              <w:tabs>
                <w:tab w:val="left" w:pos="2569"/>
              </w:tabs>
              <w:ind w:left="105" w:right="103"/>
              <w:jc w:val="both"/>
            </w:pPr>
            <w:r>
              <w:t>Длительность</w:t>
            </w:r>
            <w:r>
              <w:tab/>
            </w:r>
            <w:r>
              <w:rPr>
                <w:spacing w:val="-1"/>
              </w:rPr>
              <w:t>оборота</w:t>
            </w:r>
            <w:r>
              <w:rPr>
                <w:spacing w:val="-53"/>
              </w:rPr>
              <w:t xml:space="preserve"> </w:t>
            </w:r>
            <w:r>
              <w:t>краткосрочных</w:t>
            </w:r>
            <w:r>
              <w:rPr>
                <w:spacing w:val="1"/>
              </w:rPr>
              <w:t xml:space="preserve"> </w:t>
            </w:r>
            <w:r>
              <w:t>кредитов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займов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за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период,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дней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(До</w:t>
            </w:r>
            <w:r>
              <w:rPr>
                <w:sz w:val="14"/>
              </w:rPr>
              <w:t>ККЗ</w:t>
            </w:r>
            <w:proofErr w:type="gramStart"/>
            <w:r>
              <w:rPr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)</w:t>
            </w:r>
            <w:proofErr w:type="gramEnd"/>
          </w:p>
        </w:tc>
        <w:tc>
          <w:tcPr>
            <w:tcW w:w="2411" w:type="dxa"/>
          </w:tcPr>
          <w:p w:rsidR="007E5706" w:rsidRDefault="00F00F0D">
            <w:pPr>
              <w:pStyle w:val="TableParagraph"/>
              <w:rPr>
                <w:i/>
                <w:sz w:val="14"/>
              </w:rPr>
            </w:pPr>
            <w:r>
              <w:rPr>
                <w:i/>
                <w:position w:val="2"/>
              </w:rPr>
              <w:t>n</w:t>
            </w:r>
            <w:r>
              <w:rPr>
                <w:i/>
                <w:spacing w:val="-1"/>
                <w:position w:val="2"/>
              </w:rPr>
              <w:t xml:space="preserve"> </w:t>
            </w:r>
            <w:r>
              <w:rPr>
                <w:i/>
                <w:position w:val="2"/>
              </w:rPr>
              <w:t>/ Ко</w:t>
            </w:r>
            <w:r>
              <w:rPr>
                <w:i/>
                <w:sz w:val="14"/>
              </w:rPr>
              <w:t>ККЗ</w:t>
            </w:r>
          </w:p>
          <w:p w:rsidR="007E5706" w:rsidRDefault="00F00F0D">
            <w:pPr>
              <w:pStyle w:val="TableParagraph"/>
              <w:tabs>
                <w:tab w:val="left" w:pos="644"/>
              </w:tabs>
              <w:spacing w:before="199"/>
              <w:rPr>
                <w:i/>
              </w:rPr>
            </w:pPr>
            <w:r>
              <w:rPr>
                <w:i/>
              </w:rPr>
              <w:t>или</w:t>
            </w:r>
            <w:r>
              <w:rPr>
                <w:i/>
              </w:rPr>
              <w:tab/>
              <w:t>(n</w:t>
            </w:r>
            <w:r>
              <w:rPr>
                <w:i/>
                <w:spacing w:val="-3"/>
              </w:rPr>
              <w:t xml:space="preserve"> </w:t>
            </w:r>
            <w:r>
              <w:t xml:space="preserve">× </w:t>
            </w:r>
            <w:r>
              <w:rPr>
                <w:i/>
              </w:rPr>
              <w:t>ККЗ)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</w:p>
        </w:tc>
        <w:tc>
          <w:tcPr>
            <w:tcW w:w="3398" w:type="dxa"/>
          </w:tcPr>
          <w:p w:rsidR="007E5706" w:rsidRDefault="00F00F0D">
            <w:pPr>
              <w:pStyle w:val="TableParagraph"/>
              <w:spacing w:line="251" w:lineRule="exact"/>
              <w:ind w:left="103"/>
            </w:pPr>
            <w:proofErr w:type="gramStart"/>
            <w:r>
              <w:t>(0,5</w:t>
            </w:r>
            <w:r>
              <w:rPr>
                <w:spacing w:val="43"/>
              </w:rPr>
              <w:t xml:space="preserve"> </w:t>
            </w:r>
            <w:r>
              <w:t>×</w:t>
            </w:r>
            <w:r>
              <w:rPr>
                <w:spacing w:val="43"/>
              </w:rPr>
              <w:t xml:space="preserve"> </w:t>
            </w:r>
            <w:r>
              <w:t>(стр.</w:t>
            </w:r>
            <w:r>
              <w:rPr>
                <w:spacing w:val="43"/>
              </w:rPr>
              <w:t xml:space="preserve"> </w:t>
            </w:r>
            <w:r>
              <w:t>1510нг</w:t>
            </w:r>
            <w:r>
              <w:rPr>
                <w:spacing w:val="43"/>
              </w:rPr>
              <w:t xml:space="preserve"> </w:t>
            </w:r>
            <w:r>
              <w:t>+</w:t>
            </w:r>
            <w:r>
              <w:rPr>
                <w:spacing w:val="44"/>
              </w:rPr>
              <w:t xml:space="preserve"> </w:t>
            </w:r>
            <w:r>
              <w:t>1510кг)</w:t>
            </w:r>
            <w:r>
              <w:rPr>
                <w:spacing w:val="43"/>
              </w:rPr>
              <w:t xml:space="preserve"> </w:t>
            </w:r>
            <w:r>
              <w:t>ф.</w:t>
            </w:r>
            <w:proofErr w:type="gramEnd"/>
          </w:p>
          <w:p w:rsidR="007E5706" w:rsidRDefault="00F00F0D">
            <w:pPr>
              <w:pStyle w:val="TableParagraph"/>
              <w:spacing w:before="4"/>
              <w:ind w:left="103"/>
            </w:pPr>
            <w:r>
              <w:t>№1</w:t>
            </w:r>
            <w:r>
              <w:rPr>
                <w:spacing w:val="-1"/>
              </w:rPr>
              <w:t xml:space="preserve"> </w:t>
            </w:r>
            <w:r>
              <w:t>×</w:t>
            </w:r>
            <w:r>
              <w:rPr>
                <w:spacing w:val="1"/>
              </w:rPr>
              <w:t xml:space="preserve"> </w:t>
            </w:r>
            <w:r>
              <w:t>n) /</w:t>
            </w:r>
            <w:r>
              <w:rPr>
                <w:spacing w:val="-2"/>
              </w:rPr>
              <w:t xml:space="preserve"> </w:t>
            </w:r>
            <w:r>
              <w:t>стр.</w:t>
            </w:r>
            <w:r>
              <w:rPr>
                <w:spacing w:val="-1"/>
              </w:rPr>
              <w:t xml:space="preserve"> </w:t>
            </w:r>
            <w:r>
              <w:t>2110 ф.</w:t>
            </w:r>
            <w:r>
              <w:rPr>
                <w:spacing w:val="-3"/>
              </w:rPr>
              <w:t xml:space="preserve"> </w:t>
            </w:r>
            <w:r>
              <w:t>№2</w:t>
            </w:r>
          </w:p>
        </w:tc>
      </w:tr>
      <w:tr w:rsidR="007E5706">
        <w:trPr>
          <w:trHeight w:val="1211"/>
        </w:trPr>
        <w:tc>
          <w:tcPr>
            <w:tcW w:w="581" w:type="dxa"/>
          </w:tcPr>
          <w:p w:rsidR="007E5706" w:rsidRDefault="00F00F0D">
            <w:pPr>
              <w:pStyle w:val="TableParagraph"/>
              <w:spacing w:before="1"/>
              <w:ind w:left="4"/>
              <w:jc w:val="center"/>
            </w:pPr>
            <w:r>
              <w:t>7</w:t>
            </w:r>
          </w:p>
        </w:tc>
        <w:tc>
          <w:tcPr>
            <w:tcW w:w="3426" w:type="dxa"/>
          </w:tcPr>
          <w:p w:rsidR="007E5706" w:rsidRDefault="00F00F0D">
            <w:pPr>
              <w:pStyle w:val="TableParagraph"/>
              <w:ind w:left="105" w:right="100"/>
              <w:jc w:val="both"/>
            </w:pPr>
            <w:r>
              <w:t>Коэффициент</w:t>
            </w:r>
            <w:r>
              <w:rPr>
                <w:spacing w:val="1"/>
              </w:rPr>
              <w:t xml:space="preserve"> </w:t>
            </w:r>
            <w:r>
              <w:t>оборачиваемости</w:t>
            </w:r>
            <w:r>
              <w:rPr>
                <w:spacing w:val="-52"/>
              </w:rPr>
              <w:t xml:space="preserve"> </w:t>
            </w:r>
            <w:r>
              <w:t>кредиторской</w:t>
            </w:r>
            <w:r>
              <w:rPr>
                <w:spacing w:val="1"/>
              </w:rPr>
              <w:t xml:space="preserve"> </w:t>
            </w:r>
            <w:r>
              <w:t>задолженности</w:t>
            </w:r>
            <w:r>
              <w:rPr>
                <w:spacing w:val="1"/>
              </w:rPr>
              <w:t xml:space="preserve"> </w:t>
            </w:r>
            <w:r>
              <w:rPr>
                <w:position w:val="2"/>
              </w:rPr>
              <w:t>(Ко</w:t>
            </w:r>
            <w:r>
              <w:rPr>
                <w:sz w:val="14"/>
              </w:rPr>
              <w:t>КЗ</w:t>
            </w:r>
            <w:r>
              <w:rPr>
                <w:position w:val="2"/>
              </w:rPr>
              <w:t>)</w:t>
            </w:r>
          </w:p>
        </w:tc>
        <w:tc>
          <w:tcPr>
            <w:tcW w:w="2411" w:type="dxa"/>
          </w:tcPr>
          <w:p w:rsidR="007E5706" w:rsidRDefault="00F00F0D">
            <w:pPr>
              <w:pStyle w:val="TableParagraph"/>
              <w:tabs>
                <w:tab w:val="left" w:pos="2074"/>
              </w:tabs>
              <w:ind w:right="103"/>
              <w:jc w:val="both"/>
            </w:pP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(СП)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КЗ</w:t>
            </w:r>
            <w:proofErr w:type="gramEnd"/>
            <w:r>
              <w:rPr>
                <w:i/>
                <w:spacing w:val="1"/>
              </w:rPr>
              <w:t xml:space="preserve"> </w:t>
            </w:r>
            <w:r>
              <w:t>(можно</w:t>
            </w:r>
            <w:r>
              <w:rPr>
                <w:spacing w:val="-52"/>
              </w:rPr>
              <w:t xml:space="preserve"> </w:t>
            </w:r>
            <w:r>
              <w:t>рассчитывать</w:t>
            </w:r>
            <w:r>
              <w:tab/>
            </w:r>
            <w:r>
              <w:rPr>
                <w:spacing w:val="-3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выручке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себестоимости)</w:t>
            </w:r>
          </w:p>
        </w:tc>
        <w:tc>
          <w:tcPr>
            <w:tcW w:w="3398" w:type="dxa"/>
          </w:tcPr>
          <w:p w:rsidR="007E5706" w:rsidRDefault="00F00F0D">
            <w:pPr>
              <w:pStyle w:val="TableParagraph"/>
              <w:ind w:left="103"/>
            </w:pPr>
            <w:r>
              <w:t>Стр.</w:t>
            </w:r>
            <w:r>
              <w:rPr>
                <w:spacing w:val="21"/>
              </w:rPr>
              <w:t xml:space="preserve"> </w:t>
            </w:r>
            <w:r>
              <w:t>2110</w:t>
            </w:r>
            <w:r>
              <w:rPr>
                <w:spacing w:val="21"/>
              </w:rPr>
              <w:t xml:space="preserve"> </w:t>
            </w:r>
            <w:r>
              <w:t>ф.</w:t>
            </w:r>
            <w:r>
              <w:rPr>
                <w:spacing w:val="21"/>
              </w:rPr>
              <w:t xml:space="preserve"> </w:t>
            </w:r>
            <w:r>
              <w:t>№2</w:t>
            </w:r>
            <w:r>
              <w:rPr>
                <w:spacing w:val="19"/>
              </w:rPr>
              <w:t xml:space="preserve"> </w:t>
            </w:r>
            <w:r>
              <w:t>/</w:t>
            </w:r>
            <w:r>
              <w:rPr>
                <w:spacing w:val="22"/>
              </w:rPr>
              <w:t xml:space="preserve"> </w:t>
            </w:r>
            <w:r>
              <w:t>0,5</w:t>
            </w:r>
            <w:r>
              <w:rPr>
                <w:spacing w:val="19"/>
              </w:rPr>
              <w:t xml:space="preserve"> </w:t>
            </w:r>
            <w:r>
              <w:t>×</w:t>
            </w:r>
            <w:r>
              <w:rPr>
                <w:spacing w:val="22"/>
              </w:rPr>
              <w:t xml:space="preserve"> </w:t>
            </w:r>
            <w:r>
              <w:t>(стр.</w:t>
            </w:r>
            <w:r>
              <w:rPr>
                <w:spacing w:val="-52"/>
              </w:rPr>
              <w:t xml:space="preserve"> </w:t>
            </w:r>
            <w:r>
              <w:t>1520нг</w:t>
            </w:r>
            <w:r>
              <w:rPr>
                <w:spacing w:val="-1"/>
              </w:rPr>
              <w:t xml:space="preserve"> </w:t>
            </w:r>
            <w:r>
              <w:t>+1520кг</w:t>
            </w:r>
            <w:r>
              <w:rPr>
                <w:spacing w:val="-2"/>
              </w:rPr>
              <w:t xml:space="preserve"> </w:t>
            </w:r>
            <w:r>
              <w:t>ф. №1) или</w:t>
            </w:r>
          </w:p>
          <w:p w:rsidR="007E5706" w:rsidRDefault="00F00F0D">
            <w:pPr>
              <w:pStyle w:val="TableParagraph"/>
              <w:spacing w:before="198"/>
              <w:ind w:left="103"/>
            </w:pPr>
            <w:proofErr w:type="gramStart"/>
            <w:r>
              <w:t>Стр.</w:t>
            </w:r>
            <w:r>
              <w:rPr>
                <w:spacing w:val="22"/>
              </w:rPr>
              <w:t xml:space="preserve"> </w:t>
            </w:r>
            <w:r>
              <w:t>2120</w:t>
            </w:r>
            <w:r>
              <w:rPr>
                <w:spacing w:val="76"/>
              </w:rPr>
              <w:t xml:space="preserve"> </w:t>
            </w:r>
            <w:r>
              <w:t>ф.</w:t>
            </w:r>
            <w:r>
              <w:rPr>
                <w:spacing w:val="77"/>
              </w:rPr>
              <w:t xml:space="preserve"> </w:t>
            </w:r>
            <w:r>
              <w:t>№2</w:t>
            </w:r>
            <w:r>
              <w:rPr>
                <w:spacing w:val="74"/>
              </w:rPr>
              <w:t xml:space="preserve"> </w:t>
            </w:r>
            <w:r>
              <w:t>/</w:t>
            </w:r>
            <w:r>
              <w:rPr>
                <w:spacing w:val="78"/>
              </w:rPr>
              <w:t xml:space="preserve"> </w:t>
            </w:r>
            <w:r>
              <w:t>0,5</w:t>
            </w:r>
            <w:r>
              <w:rPr>
                <w:spacing w:val="74"/>
              </w:rPr>
              <w:t xml:space="preserve"> </w:t>
            </w:r>
            <w:r>
              <w:t>×</w:t>
            </w:r>
            <w:r>
              <w:rPr>
                <w:spacing w:val="78"/>
              </w:rPr>
              <w:t xml:space="preserve"> </w:t>
            </w:r>
            <w:r>
              <w:t>(стр.</w:t>
            </w:r>
            <w:proofErr w:type="gramEnd"/>
          </w:p>
        </w:tc>
      </w:tr>
    </w:tbl>
    <w:p w:rsidR="007E5706" w:rsidRDefault="007E5706">
      <w:pPr>
        <w:sectPr w:rsidR="007E5706">
          <w:pgSz w:w="11910" w:h="16840"/>
          <w:pgMar w:top="1120" w:right="3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426"/>
        <w:gridCol w:w="2411"/>
        <w:gridCol w:w="3398"/>
      </w:tblGrid>
      <w:tr w:rsidR="007E5706">
        <w:trPr>
          <w:trHeight w:val="453"/>
        </w:trPr>
        <w:tc>
          <w:tcPr>
            <w:tcW w:w="581" w:type="dxa"/>
          </w:tcPr>
          <w:p w:rsidR="007E5706" w:rsidRDefault="007E57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26" w:type="dxa"/>
          </w:tcPr>
          <w:p w:rsidR="007E5706" w:rsidRDefault="007E57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7E5706" w:rsidRDefault="007E57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98" w:type="dxa"/>
          </w:tcPr>
          <w:p w:rsidR="007E5706" w:rsidRDefault="00F00F0D">
            <w:pPr>
              <w:pStyle w:val="TableParagraph"/>
              <w:spacing w:line="251" w:lineRule="exact"/>
              <w:ind w:left="103"/>
            </w:pPr>
            <w:r>
              <w:t>1520нг +1520кг</w:t>
            </w:r>
            <w:r>
              <w:rPr>
                <w:spacing w:val="-2"/>
              </w:rPr>
              <w:t xml:space="preserve"> </w:t>
            </w:r>
            <w:r>
              <w:t>ф. №1)</w:t>
            </w:r>
          </w:p>
        </w:tc>
      </w:tr>
      <w:tr w:rsidR="007E5706">
        <w:trPr>
          <w:trHeight w:val="959"/>
        </w:trPr>
        <w:tc>
          <w:tcPr>
            <w:tcW w:w="581" w:type="dxa"/>
          </w:tcPr>
          <w:p w:rsidR="007E5706" w:rsidRDefault="00F00F0D">
            <w:pPr>
              <w:pStyle w:val="TableParagraph"/>
              <w:spacing w:line="248" w:lineRule="exact"/>
              <w:ind w:left="4"/>
              <w:jc w:val="center"/>
            </w:pPr>
            <w:r>
              <w:t>8</w:t>
            </w:r>
          </w:p>
        </w:tc>
        <w:tc>
          <w:tcPr>
            <w:tcW w:w="3426" w:type="dxa"/>
          </w:tcPr>
          <w:p w:rsidR="007E5706" w:rsidRDefault="00F00F0D">
            <w:pPr>
              <w:pStyle w:val="TableParagraph"/>
              <w:tabs>
                <w:tab w:val="left" w:pos="2569"/>
              </w:tabs>
              <w:ind w:left="105" w:right="103"/>
              <w:jc w:val="both"/>
            </w:pPr>
            <w:r>
              <w:t>Длительность</w:t>
            </w:r>
            <w:r>
              <w:tab/>
            </w:r>
            <w:r>
              <w:rPr>
                <w:spacing w:val="-1"/>
              </w:rPr>
              <w:t>оборота</w:t>
            </w:r>
            <w:r>
              <w:rPr>
                <w:spacing w:val="-53"/>
              </w:rPr>
              <w:t xml:space="preserve"> </w:t>
            </w:r>
            <w:r>
              <w:t>кредиторской</w:t>
            </w:r>
            <w:r>
              <w:rPr>
                <w:spacing w:val="1"/>
              </w:rPr>
              <w:t xml:space="preserve"> </w:t>
            </w:r>
            <w:r>
              <w:t>задолженности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rPr>
                <w:position w:val="2"/>
              </w:rPr>
              <w:t>период,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дней (До</w:t>
            </w:r>
            <w:r>
              <w:rPr>
                <w:sz w:val="14"/>
              </w:rPr>
              <w:t>КЗ</w:t>
            </w:r>
            <w:r>
              <w:rPr>
                <w:position w:val="2"/>
              </w:rPr>
              <w:t>)</w:t>
            </w:r>
          </w:p>
        </w:tc>
        <w:tc>
          <w:tcPr>
            <w:tcW w:w="2411" w:type="dxa"/>
          </w:tcPr>
          <w:p w:rsidR="007E5706" w:rsidRDefault="00F00F0D">
            <w:pPr>
              <w:pStyle w:val="TableParagraph"/>
              <w:spacing w:line="250" w:lineRule="exact"/>
              <w:rPr>
                <w:i/>
              </w:rPr>
            </w:pPr>
            <w:r>
              <w:rPr>
                <w:i/>
                <w:position w:val="2"/>
              </w:rPr>
              <w:t>n</w:t>
            </w:r>
            <w:r>
              <w:rPr>
                <w:i/>
                <w:spacing w:val="-1"/>
                <w:position w:val="2"/>
              </w:rPr>
              <w:t xml:space="preserve"> </w:t>
            </w:r>
            <w:r>
              <w:rPr>
                <w:i/>
                <w:position w:val="2"/>
              </w:rPr>
              <w:t>/ Ко</w:t>
            </w:r>
            <w:r>
              <w:rPr>
                <w:i/>
                <w:sz w:val="14"/>
              </w:rPr>
              <w:t>КЗ</w:t>
            </w:r>
            <w:r>
              <w:rPr>
                <w:i/>
                <w:spacing w:val="36"/>
                <w:sz w:val="14"/>
              </w:rPr>
              <w:t xml:space="preserve"> </w:t>
            </w:r>
            <w:r>
              <w:rPr>
                <w:i/>
                <w:position w:val="2"/>
              </w:rPr>
              <w:t>или</w:t>
            </w:r>
          </w:p>
          <w:p w:rsidR="007E5706" w:rsidRDefault="00F00F0D">
            <w:pPr>
              <w:pStyle w:val="TableParagraph"/>
              <w:spacing w:before="198"/>
              <w:ind w:left="162"/>
              <w:rPr>
                <w:i/>
              </w:rPr>
            </w:pPr>
            <w:r>
              <w:rPr>
                <w:i/>
              </w:rPr>
              <w:t>(n</w:t>
            </w:r>
            <w:r>
              <w:rPr>
                <w:i/>
                <w:spacing w:val="-1"/>
              </w:rPr>
              <w:t xml:space="preserve"> </w:t>
            </w:r>
            <w:r>
              <w:t xml:space="preserve">× </w:t>
            </w:r>
            <w:proofErr w:type="gramStart"/>
            <w:r>
              <w:rPr>
                <w:i/>
              </w:rPr>
              <w:t>КЗ</w:t>
            </w:r>
            <w:proofErr w:type="gramEnd"/>
            <w:r>
              <w:rPr>
                <w:i/>
              </w:rPr>
              <w:t>)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(СП)</w:t>
            </w:r>
          </w:p>
        </w:tc>
        <w:tc>
          <w:tcPr>
            <w:tcW w:w="3398" w:type="dxa"/>
          </w:tcPr>
          <w:p w:rsidR="007E5706" w:rsidRDefault="00F00F0D">
            <w:pPr>
              <w:pStyle w:val="TableParagraph"/>
              <w:spacing w:line="246" w:lineRule="exact"/>
              <w:ind w:left="103"/>
            </w:pPr>
            <w:proofErr w:type="gramStart"/>
            <w:r>
              <w:t>(0,5</w:t>
            </w:r>
            <w:r>
              <w:rPr>
                <w:spacing w:val="43"/>
              </w:rPr>
              <w:t xml:space="preserve"> </w:t>
            </w:r>
            <w:r>
              <w:t>×</w:t>
            </w:r>
            <w:r>
              <w:rPr>
                <w:spacing w:val="43"/>
              </w:rPr>
              <w:t xml:space="preserve"> </w:t>
            </w:r>
            <w:r>
              <w:t>(стр.</w:t>
            </w:r>
            <w:r>
              <w:rPr>
                <w:spacing w:val="43"/>
              </w:rPr>
              <w:t xml:space="preserve"> </w:t>
            </w:r>
            <w:r>
              <w:t>1520нг</w:t>
            </w:r>
            <w:r>
              <w:rPr>
                <w:spacing w:val="43"/>
              </w:rPr>
              <w:t xml:space="preserve"> </w:t>
            </w:r>
            <w:r>
              <w:t>+</w:t>
            </w:r>
            <w:r>
              <w:rPr>
                <w:spacing w:val="44"/>
              </w:rPr>
              <w:t xml:space="preserve"> </w:t>
            </w:r>
            <w:r>
              <w:t>1520кг)</w:t>
            </w:r>
            <w:r>
              <w:rPr>
                <w:spacing w:val="43"/>
              </w:rPr>
              <w:t xml:space="preserve"> </w:t>
            </w:r>
            <w:r>
              <w:t>ф.</w:t>
            </w:r>
            <w:proofErr w:type="gramEnd"/>
          </w:p>
          <w:p w:rsidR="007E5706" w:rsidRDefault="00F00F0D">
            <w:pPr>
              <w:pStyle w:val="TableParagraph"/>
              <w:spacing w:before="1"/>
              <w:ind w:left="103"/>
            </w:pPr>
            <w:r>
              <w:t>№1</w:t>
            </w:r>
            <w:r>
              <w:rPr>
                <w:spacing w:val="14"/>
              </w:rPr>
              <w:t xml:space="preserve"> </w:t>
            </w:r>
            <w:r>
              <w:t>×</w:t>
            </w:r>
            <w:r>
              <w:rPr>
                <w:spacing w:val="15"/>
              </w:rPr>
              <w:t xml:space="preserve"> </w:t>
            </w:r>
            <w:r>
              <w:t>n)</w:t>
            </w:r>
            <w:r>
              <w:rPr>
                <w:spacing w:val="16"/>
              </w:rPr>
              <w:t xml:space="preserve"> </w:t>
            </w:r>
            <w:r>
              <w:t>/</w:t>
            </w:r>
            <w:r>
              <w:rPr>
                <w:spacing w:val="15"/>
              </w:rPr>
              <w:t xml:space="preserve"> </w:t>
            </w:r>
            <w:r>
              <w:t>стр.</w:t>
            </w:r>
            <w:r>
              <w:rPr>
                <w:spacing w:val="15"/>
              </w:rPr>
              <w:t xml:space="preserve"> </w:t>
            </w:r>
            <w:r>
              <w:t>2110</w:t>
            </w:r>
            <w:r>
              <w:rPr>
                <w:spacing w:val="14"/>
              </w:rPr>
              <w:t xml:space="preserve"> </w:t>
            </w:r>
            <w:r>
              <w:t>(или</w:t>
            </w:r>
            <w:r>
              <w:rPr>
                <w:spacing w:val="14"/>
              </w:rPr>
              <w:t xml:space="preserve"> </w:t>
            </w:r>
            <w:r>
              <w:t>2120)</w:t>
            </w:r>
            <w:r>
              <w:rPr>
                <w:spacing w:val="15"/>
              </w:rPr>
              <w:t xml:space="preserve"> </w:t>
            </w:r>
            <w:r>
              <w:t>ф.</w:t>
            </w:r>
          </w:p>
          <w:p w:rsidR="007E5706" w:rsidRDefault="00F00F0D">
            <w:pPr>
              <w:pStyle w:val="TableParagraph"/>
              <w:spacing w:before="2"/>
              <w:ind w:left="103"/>
            </w:pPr>
            <w:r>
              <w:t>№2</w:t>
            </w:r>
          </w:p>
        </w:tc>
      </w:tr>
      <w:tr w:rsidR="007E5706">
        <w:trPr>
          <w:trHeight w:val="1211"/>
        </w:trPr>
        <w:tc>
          <w:tcPr>
            <w:tcW w:w="581" w:type="dxa"/>
          </w:tcPr>
          <w:p w:rsidR="007E5706" w:rsidRDefault="00F00F0D">
            <w:pPr>
              <w:pStyle w:val="TableParagraph"/>
              <w:spacing w:line="248" w:lineRule="exact"/>
              <w:ind w:left="4"/>
              <w:jc w:val="center"/>
            </w:pPr>
            <w:r>
              <w:t>9</w:t>
            </w:r>
          </w:p>
        </w:tc>
        <w:tc>
          <w:tcPr>
            <w:tcW w:w="3426" w:type="dxa"/>
          </w:tcPr>
          <w:p w:rsidR="007E5706" w:rsidRDefault="00F00F0D">
            <w:pPr>
              <w:pStyle w:val="TableParagraph"/>
              <w:tabs>
                <w:tab w:val="left" w:pos="2569"/>
              </w:tabs>
              <w:ind w:left="105" w:right="102"/>
              <w:jc w:val="both"/>
            </w:pPr>
            <w:r>
              <w:t>Длительность</w:t>
            </w:r>
            <w:r>
              <w:tab/>
            </w:r>
            <w:r>
              <w:rPr>
                <w:spacing w:val="-1"/>
              </w:rPr>
              <w:t>оборота</w:t>
            </w:r>
            <w:r>
              <w:rPr>
                <w:spacing w:val="-53"/>
              </w:rPr>
              <w:t xml:space="preserve"> </w:t>
            </w:r>
            <w:r>
              <w:t>кредиторской</w:t>
            </w:r>
            <w:r>
              <w:rPr>
                <w:spacing w:val="1"/>
              </w:rPr>
              <w:t xml:space="preserve"> </w:t>
            </w:r>
            <w:r>
              <w:t>задолженности</w:t>
            </w:r>
            <w:r>
              <w:rPr>
                <w:spacing w:val="1"/>
              </w:rPr>
              <w:t xml:space="preserve"> </w:t>
            </w:r>
            <w:r>
              <w:t>поставщикам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период,</w:t>
            </w:r>
            <w:r>
              <w:rPr>
                <w:spacing w:val="1"/>
              </w:rPr>
              <w:t xml:space="preserve"> </w:t>
            </w:r>
            <w:r>
              <w:t>дней</w:t>
            </w:r>
            <w:r>
              <w:rPr>
                <w:spacing w:val="1"/>
              </w:rPr>
              <w:t xml:space="preserve"> </w:t>
            </w:r>
            <w:r>
              <w:rPr>
                <w:position w:val="2"/>
              </w:rPr>
              <w:t>(До</w:t>
            </w:r>
            <w:proofErr w:type="spellStart"/>
            <w:r>
              <w:rPr>
                <w:sz w:val="14"/>
              </w:rPr>
              <w:t>КЗпост</w:t>
            </w:r>
            <w:proofErr w:type="spellEnd"/>
            <w:r>
              <w:rPr>
                <w:position w:val="2"/>
              </w:rPr>
              <w:t>)</w:t>
            </w:r>
          </w:p>
        </w:tc>
        <w:tc>
          <w:tcPr>
            <w:tcW w:w="2411" w:type="dxa"/>
          </w:tcPr>
          <w:p w:rsidR="007E5706" w:rsidRDefault="00F00F0D">
            <w:pPr>
              <w:pStyle w:val="TableParagraph"/>
              <w:tabs>
                <w:tab w:val="left" w:pos="1441"/>
              </w:tabs>
              <w:spacing w:line="427" w:lineRule="auto"/>
              <w:ind w:right="645"/>
              <w:rPr>
                <w:i/>
              </w:rPr>
            </w:pPr>
            <w:r>
              <w:rPr>
                <w:i/>
                <w:position w:val="2"/>
              </w:rPr>
              <w:t>n</w:t>
            </w:r>
            <w:r>
              <w:rPr>
                <w:i/>
                <w:spacing w:val="-1"/>
                <w:position w:val="2"/>
              </w:rPr>
              <w:t xml:space="preserve"> </w:t>
            </w:r>
            <w:r>
              <w:rPr>
                <w:i/>
                <w:position w:val="2"/>
              </w:rPr>
              <w:t>/ Ко</w:t>
            </w:r>
            <w:proofErr w:type="spellStart"/>
            <w:r>
              <w:rPr>
                <w:i/>
                <w:sz w:val="14"/>
              </w:rPr>
              <w:t>КЗпост</w:t>
            </w:r>
            <w:proofErr w:type="spellEnd"/>
            <w:r>
              <w:rPr>
                <w:i/>
                <w:sz w:val="14"/>
              </w:rPr>
              <w:tab/>
            </w:r>
            <w:r>
              <w:rPr>
                <w:i/>
                <w:spacing w:val="-1"/>
                <w:position w:val="2"/>
              </w:rPr>
              <w:t>или</w:t>
            </w:r>
            <w:r>
              <w:rPr>
                <w:i/>
                <w:spacing w:val="-52"/>
                <w:position w:val="2"/>
              </w:rPr>
              <w:t xml:space="preserve"> </w:t>
            </w:r>
            <w:r>
              <w:rPr>
                <w:i/>
                <w:position w:val="2"/>
              </w:rPr>
              <w:t>(n</w:t>
            </w:r>
            <w:r>
              <w:rPr>
                <w:i/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 xml:space="preserve">× </w:t>
            </w:r>
            <w:r>
              <w:rPr>
                <w:i/>
                <w:position w:val="2"/>
              </w:rPr>
              <w:t>КЗ</w:t>
            </w:r>
            <w:r>
              <w:rPr>
                <w:i/>
                <w:sz w:val="14"/>
              </w:rPr>
              <w:t>пост</w:t>
            </w:r>
            <w:r>
              <w:rPr>
                <w:i/>
                <w:position w:val="2"/>
              </w:rPr>
              <w:t>)</w:t>
            </w:r>
            <w:r>
              <w:rPr>
                <w:i/>
                <w:spacing w:val="-2"/>
                <w:position w:val="2"/>
              </w:rPr>
              <w:t xml:space="preserve"> </w:t>
            </w:r>
            <w:r>
              <w:rPr>
                <w:i/>
                <w:position w:val="2"/>
              </w:rPr>
              <w:t>/</w:t>
            </w:r>
            <w:r>
              <w:rPr>
                <w:i/>
                <w:spacing w:val="1"/>
                <w:position w:val="2"/>
              </w:rPr>
              <w:t xml:space="preserve"> </w:t>
            </w:r>
            <w:r>
              <w:rPr>
                <w:i/>
                <w:position w:val="2"/>
              </w:rPr>
              <w:t>СП</w:t>
            </w:r>
          </w:p>
        </w:tc>
        <w:tc>
          <w:tcPr>
            <w:tcW w:w="3398" w:type="dxa"/>
          </w:tcPr>
          <w:p w:rsidR="007E5706" w:rsidRDefault="00F00F0D">
            <w:pPr>
              <w:pStyle w:val="TableParagraph"/>
              <w:spacing w:line="242" w:lineRule="auto"/>
              <w:ind w:left="103" w:right="103"/>
            </w:pPr>
            <w:r>
              <w:t>(0,5</w:t>
            </w:r>
            <w:r>
              <w:rPr>
                <w:spacing w:val="27"/>
              </w:rPr>
              <w:t xml:space="preserve"> </w:t>
            </w:r>
            <w:r>
              <w:t>×</w:t>
            </w:r>
            <w:r>
              <w:rPr>
                <w:spacing w:val="29"/>
              </w:rPr>
              <w:t xml:space="preserve"> </w:t>
            </w:r>
            <w:r>
              <w:t>(</w:t>
            </w:r>
            <w:proofErr w:type="gramStart"/>
            <w:r>
              <w:t>КЗ</w:t>
            </w:r>
            <w:proofErr w:type="gramEnd"/>
            <w:r>
              <w:rPr>
                <w:spacing w:val="27"/>
              </w:rPr>
              <w:t xml:space="preserve"> </w:t>
            </w:r>
            <w:r>
              <w:t>пост</w:t>
            </w:r>
            <w:r>
              <w:rPr>
                <w:spacing w:val="28"/>
              </w:rPr>
              <w:t xml:space="preserve"> </w:t>
            </w:r>
            <w:proofErr w:type="spellStart"/>
            <w:r>
              <w:t>нг</w:t>
            </w:r>
            <w:proofErr w:type="spellEnd"/>
            <w:r>
              <w:rPr>
                <w:spacing w:val="28"/>
              </w:rPr>
              <w:t xml:space="preserve"> </w:t>
            </w:r>
            <w:r>
              <w:t>+</w:t>
            </w:r>
            <w:r>
              <w:rPr>
                <w:spacing w:val="28"/>
              </w:rPr>
              <w:t xml:space="preserve"> </w:t>
            </w:r>
            <w:r>
              <w:t>КЗ</w:t>
            </w:r>
            <w:r>
              <w:rPr>
                <w:spacing w:val="28"/>
              </w:rPr>
              <w:t xml:space="preserve"> </w:t>
            </w:r>
            <w:r>
              <w:t>пост</w:t>
            </w:r>
            <w:r>
              <w:rPr>
                <w:spacing w:val="27"/>
              </w:rPr>
              <w:t xml:space="preserve"> </w:t>
            </w:r>
            <w:r>
              <w:t>кг)</w:t>
            </w:r>
            <w:r>
              <w:rPr>
                <w:spacing w:val="-52"/>
              </w:rPr>
              <w:t xml:space="preserve"> </w:t>
            </w:r>
            <w:r>
              <w:t>ф. №1</w:t>
            </w:r>
            <w:r>
              <w:rPr>
                <w:spacing w:val="-2"/>
              </w:rPr>
              <w:t xml:space="preserve"> </w:t>
            </w:r>
            <w:r>
              <w:t>×</w:t>
            </w:r>
            <w:r>
              <w:rPr>
                <w:spacing w:val="1"/>
              </w:rPr>
              <w:t xml:space="preserve"> </w:t>
            </w:r>
            <w:r>
              <w:t>n) /</w:t>
            </w:r>
            <w:r>
              <w:rPr>
                <w:spacing w:val="-2"/>
              </w:rPr>
              <w:t xml:space="preserve"> </w:t>
            </w:r>
            <w:r>
              <w:t>стр. 2120</w:t>
            </w:r>
            <w:r>
              <w:rPr>
                <w:spacing w:val="-3"/>
              </w:rPr>
              <w:t xml:space="preserve"> </w:t>
            </w:r>
            <w:r>
              <w:t>ф.</w:t>
            </w:r>
            <w:r>
              <w:rPr>
                <w:spacing w:val="-3"/>
              </w:rPr>
              <w:t xml:space="preserve"> </w:t>
            </w:r>
            <w:r>
              <w:t>№2</w:t>
            </w:r>
          </w:p>
        </w:tc>
      </w:tr>
      <w:tr w:rsidR="007E5706">
        <w:trPr>
          <w:trHeight w:val="705"/>
        </w:trPr>
        <w:tc>
          <w:tcPr>
            <w:tcW w:w="581" w:type="dxa"/>
          </w:tcPr>
          <w:p w:rsidR="007E5706" w:rsidRDefault="00F00F0D">
            <w:pPr>
              <w:pStyle w:val="TableParagraph"/>
              <w:spacing w:line="248" w:lineRule="exact"/>
              <w:ind w:left="160" w:right="156"/>
              <w:jc w:val="center"/>
            </w:pPr>
            <w:r>
              <w:t>10</w:t>
            </w:r>
          </w:p>
        </w:tc>
        <w:tc>
          <w:tcPr>
            <w:tcW w:w="3426" w:type="dxa"/>
          </w:tcPr>
          <w:p w:rsidR="007E5706" w:rsidRDefault="00F00F0D">
            <w:pPr>
              <w:pStyle w:val="TableParagraph"/>
              <w:spacing w:line="248" w:lineRule="exact"/>
              <w:ind w:left="105"/>
            </w:pPr>
            <w:proofErr w:type="spellStart"/>
            <w:r>
              <w:t>Материалоотдача</w:t>
            </w:r>
            <w:proofErr w:type="spellEnd"/>
            <w:r>
              <w:rPr>
                <w:spacing w:val="-3"/>
              </w:rPr>
              <w:t xml:space="preserve"> </w:t>
            </w:r>
            <w:r>
              <w:t>(Мо)</w:t>
            </w:r>
          </w:p>
        </w:tc>
        <w:tc>
          <w:tcPr>
            <w:tcW w:w="2411" w:type="dxa"/>
          </w:tcPr>
          <w:p w:rsidR="007E5706" w:rsidRDefault="00F00F0D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/ МЗ</w:t>
            </w:r>
          </w:p>
        </w:tc>
        <w:tc>
          <w:tcPr>
            <w:tcW w:w="3398" w:type="dxa"/>
          </w:tcPr>
          <w:p w:rsidR="007E5706" w:rsidRDefault="00F00F0D">
            <w:pPr>
              <w:pStyle w:val="TableParagraph"/>
              <w:spacing w:line="244" w:lineRule="auto"/>
              <w:ind w:left="103"/>
            </w:pPr>
            <w:r>
              <w:t>Стр.</w:t>
            </w:r>
            <w:r>
              <w:rPr>
                <w:spacing w:val="46"/>
              </w:rPr>
              <w:t xml:space="preserve"> </w:t>
            </w:r>
            <w:r>
              <w:t>2110</w:t>
            </w:r>
            <w:r>
              <w:rPr>
                <w:spacing w:val="47"/>
              </w:rPr>
              <w:t xml:space="preserve"> </w:t>
            </w:r>
            <w:r>
              <w:t>ф.</w:t>
            </w:r>
            <w:r>
              <w:rPr>
                <w:spacing w:val="47"/>
              </w:rPr>
              <w:t xml:space="preserve"> </w:t>
            </w:r>
            <w:r>
              <w:t>№2</w:t>
            </w:r>
            <w:r>
              <w:rPr>
                <w:spacing w:val="47"/>
              </w:rPr>
              <w:t xml:space="preserve"> </w:t>
            </w:r>
            <w:r>
              <w:t>/</w:t>
            </w:r>
            <w:r>
              <w:rPr>
                <w:spacing w:val="48"/>
              </w:rPr>
              <w:t xml:space="preserve"> </w:t>
            </w:r>
            <w:r>
              <w:t>стр.</w:t>
            </w:r>
            <w:r>
              <w:rPr>
                <w:spacing w:val="47"/>
              </w:rPr>
              <w:t xml:space="preserve"> </w:t>
            </w:r>
            <w:r>
              <w:t>5610</w:t>
            </w:r>
            <w:r>
              <w:rPr>
                <w:spacing w:val="-52"/>
              </w:rPr>
              <w:t xml:space="preserve"> </w:t>
            </w:r>
            <w:r>
              <w:t>Пояснений</w:t>
            </w:r>
          </w:p>
        </w:tc>
      </w:tr>
    </w:tbl>
    <w:p w:rsidR="00F00F0D" w:rsidRDefault="00F00F0D"/>
    <w:sectPr w:rsidR="00F00F0D">
      <w:pgSz w:w="11910" w:h="16840"/>
      <w:pgMar w:top="1120" w:right="34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4F2D92"/>
    <w:multiLevelType w:val="hybridMultilevel"/>
    <w:tmpl w:val="10608F56"/>
    <w:lvl w:ilvl="0" w:tplc="69F08B78">
      <w:numFmt w:val="bullet"/>
      <w:lvlText w:val="-"/>
      <w:lvlJc w:val="left"/>
      <w:pPr>
        <w:ind w:left="182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F0843E">
      <w:numFmt w:val="bullet"/>
      <w:lvlText w:val="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BC2EB1D0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FE06CD7C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4" w:tplc="CD8626BA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5" w:tplc="08E815C0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6" w:tplc="A59024B8">
      <w:numFmt w:val="bullet"/>
      <w:lvlText w:val="•"/>
      <w:lvlJc w:val="left"/>
      <w:pPr>
        <w:ind w:left="6141" w:hanging="360"/>
      </w:pPr>
      <w:rPr>
        <w:rFonts w:hint="default"/>
        <w:lang w:val="ru-RU" w:eastAsia="en-US" w:bidi="ar-SA"/>
      </w:rPr>
    </w:lvl>
    <w:lvl w:ilvl="7" w:tplc="F0D2591E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63C030DE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2">
    <w:nsid w:val="1B1A661C"/>
    <w:multiLevelType w:val="hybridMultilevel"/>
    <w:tmpl w:val="3788A94C"/>
    <w:lvl w:ilvl="0" w:tplc="49DCCB7E">
      <w:start w:val="1"/>
      <w:numFmt w:val="decimal"/>
      <w:lvlText w:val="%1."/>
      <w:lvlJc w:val="left"/>
      <w:pPr>
        <w:ind w:left="373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0C81C14">
      <w:numFmt w:val="bullet"/>
      <w:lvlText w:val="•"/>
      <w:lvlJc w:val="left"/>
      <w:pPr>
        <w:ind w:left="4370" w:hanging="221"/>
      </w:pPr>
      <w:rPr>
        <w:rFonts w:hint="default"/>
        <w:lang w:val="ru-RU" w:eastAsia="en-US" w:bidi="ar-SA"/>
      </w:rPr>
    </w:lvl>
    <w:lvl w:ilvl="2" w:tplc="AAD675F8">
      <w:numFmt w:val="bullet"/>
      <w:lvlText w:val="•"/>
      <w:lvlJc w:val="left"/>
      <w:pPr>
        <w:ind w:left="5001" w:hanging="221"/>
      </w:pPr>
      <w:rPr>
        <w:rFonts w:hint="default"/>
        <w:lang w:val="ru-RU" w:eastAsia="en-US" w:bidi="ar-SA"/>
      </w:rPr>
    </w:lvl>
    <w:lvl w:ilvl="3" w:tplc="14A211EE">
      <w:numFmt w:val="bullet"/>
      <w:lvlText w:val="•"/>
      <w:lvlJc w:val="left"/>
      <w:pPr>
        <w:ind w:left="5631" w:hanging="221"/>
      </w:pPr>
      <w:rPr>
        <w:rFonts w:hint="default"/>
        <w:lang w:val="ru-RU" w:eastAsia="en-US" w:bidi="ar-SA"/>
      </w:rPr>
    </w:lvl>
    <w:lvl w:ilvl="4" w:tplc="27809FEE">
      <w:numFmt w:val="bullet"/>
      <w:lvlText w:val="•"/>
      <w:lvlJc w:val="left"/>
      <w:pPr>
        <w:ind w:left="6262" w:hanging="221"/>
      </w:pPr>
      <w:rPr>
        <w:rFonts w:hint="default"/>
        <w:lang w:val="ru-RU" w:eastAsia="en-US" w:bidi="ar-SA"/>
      </w:rPr>
    </w:lvl>
    <w:lvl w:ilvl="5" w:tplc="FEEE7B1E">
      <w:numFmt w:val="bullet"/>
      <w:lvlText w:val="•"/>
      <w:lvlJc w:val="left"/>
      <w:pPr>
        <w:ind w:left="6893" w:hanging="221"/>
      </w:pPr>
      <w:rPr>
        <w:rFonts w:hint="default"/>
        <w:lang w:val="ru-RU" w:eastAsia="en-US" w:bidi="ar-SA"/>
      </w:rPr>
    </w:lvl>
    <w:lvl w:ilvl="6" w:tplc="BFB41712">
      <w:numFmt w:val="bullet"/>
      <w:lvlText w:val="•"/>
      <w:lvlJc w:val="left"/>
      <w:pPr>
        <w:ind w:left="7523" w:hanging="221"/>
      </w:pPr>
      <w:rPr>
        <w:rFonts w:hint="default"/>
        <w:lang w:val="ru-RU" w:eastAsia="en-US" w:bidi="ar-SA"/>
      </w:rPr>
    </w:lvl>
    <w:lvl w:ilvl="7" w:tplc="6220E1A6">
      <w:numFmt w:val="bullet"/>
      <w:lvlText w:val="•"/>
      <w:lvlJc w:val="left"/>
      <w:pPr>
        <w:ind w:left="8154" w:hanging="221"/>
      </w:pPr>
      <w:rPr>
        <w:rFonts w:hint="default"/>
        <w:lang w:val="ru-RU" w:eastAsia="en-US" w:bidi="ar-SA"/>
      </w:rPr>
    </w:lvl>
    <w:lvl w:ilvl="8" w:tplc="431E244C">
      <w:numFmt w:val="bullet"/>
      <w:lvlText w:val="•"/>
      <w:lvlJc w:val="left"/>
      <w:pPr>
        <w:ind w:left="8785" w:hanging="221"/>
      </w:pPr>
      <w:rPr>
        <w:rFonts w:hint="default"/>
        <w:lang w:val="ru-RU" w:eastAsia="en-US" w:bidi="ar-SA"/>
      </w:rPr>
    </w:lvl>
  </w:abstractNum>
  <w:abstractNum w:abstractNumId="3">
    <w:nsid w:val="711923A2"/>
    <w:multiLevelType w:val="hybridMultilevel"/>
    <w:tmpl w:val="53F2D150"/>
    <w:lvl w:ilvl="0" w:tplc="8D9E7674">
      <w:start w:val="1"/>
      <w:numFmt w:val="decimal"/>
      <w:lvlText w:val="%1)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position w:val="2"/>
        <w:sz w:val="22"/>
        <w:szCs w:val="22"/>
        <w:lang w:val="ru-RU" w:eastAsia="en-US" w:bidi="ar-SA"/>
      </w:rPr>
    </w:lvl>
    <w:lvl w:ilvl="1" w:tplc="A7B68840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 w:tplc="A2E0E774">
      <w:numFmt w:val="bullet"/>
      <w:lvlText w:val="•"/>
      <w:lvlJc w:val="left"/>
      <w:pPr>
        <w:ind w:left="781" w:hanging="240"/>
      </w:pPr>
      <w:rPr>
        <w:rFonts w:hint="default"/>
        <w:lang w:val="ru-RU" w:eastAsia="en-US" w:bidi="ar-SA"/>
      </w:rPr>
    </w:lvl>
    <w:lvl w:ilvl="3" w:tplc="D494D4A6">
      <w:numFmt w:val="bullet"/>
      <w:lvlText w:val="•"/>
      <w:lvlJc w:val="left"/>
      <w:pPr>
        <w:ind w:left="1002" w:hanging="240"/>
      </w:pPr>
      <w:rPr>
        <w:rFonts w:hint="default"/>
        <w:lang w:val="ru-RU" w:eastAsia="en-US" w:bidi="ar-SA"/>
      </w:rPr>
    </w:lvl>
    <w:lvl w:ilvl="4" w:tplc="8058111A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5" w:tplc="6D98CFA4">
      <w:numFmt w:val="bullet"/>
      <w:lvlText w:val="•"/>
      <w:lvlJc w:val="left"/>
      <w:pPr>
        <w:ind w:left="1443" w:hanging="240"/>
      </w:pPr>
      <w:rPr>
        <w:rFonts w:hint="default"/>
        <w:lang w:val="ru-RU" w:eastAsia="en-US" w:bidi="ar-SA"/>
      </w:rPr>
    </w:lvl>
    <w:lvl w:ilvl="6" w:tplc="4B962612">
      <w:numFmt w:val="bullet"/>
      <w:lvlText w:val="•"/>
      <w:lvlJc w:val="left"/>
      <w:pPr>
        <w:ind w:left="1664" w:hanging="240"/>
      </w:pPr>
      <w:rPr>
        <w:rFonts w:hint="default"/>
        <w:lang w:val="ru-RU" w:eastAsia="en-US" w:bidi="ar-SA"/>
      </w:rPr>
    </w:lvl>
    <w:lvl w:ilvl="7" w:tplc="00425AA0">
      <w:numFmt w:val="bullet"/>
      <w:lvlText w:val="•"/>
      <w:lvlJc w:val="left"/>
      <w:pPr>
        <w:ind w:left="1884" w:hanging="240"/>
      </w:pPr>
      <w:rPr>
        <w:rFonts w:hint="default"/>
        <w:lang w:val="ru-RU" w:eastAsia="en-US" w:bidi="ar-SA"/>
      </w:rPr>
    </w:lvl>
    <w:lvl w:ilvl="8" w:tplc="2D8E0FD6">
      <w:numFmt w:val="bullet"/>
      <w:lvlText w:val="•"/>
      <w:lvlJc w:val="left"/>
      <w:pPr>
        <w:ind w:left="2105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5706"/>
    <w:rsid w:val="000B2EFC"/>
    <w:rsid w:val="00260C29"/>
    <w:rsid w:val="007E5706"/>
    <w:rsid w:val="00F0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" w:hanging="222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890"/>
      <w:outlineLvl w:val="1"/>
    </w:pPr>
    <w:rPr>
      <w:b/>
      <w:bCs/>
      <w:i/>
      <w:i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</w:pPr>
  </w:style>
  <w:style w:type="paragraph" w:styleId="a4">
    <w:name w:val="List Paragraph"/>
    <w:basedOn w:val="a"/>
    <w:uiPriority w:val="1"/>
    <w:qFormat/>
    <w:pPr>
      <w:ind w:left="126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" w:hanging="222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890"/>
      <w:outlineLvl w:val="1"/>
    </w:pPr>
    <w:rPr>
      <w:b/>
      <w:bCs/>
      <w:i/>
      <w:i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</w:pPr>
  </w:style>
  <w:style w:type="paragraph" w:styleId="a4">
    <w:name w:val="List Paragraph"/>
    <w:basedOn w:val="a"/>
    <w:uiPriority w:val="1"/>
    <w:qFormat/>
    <w:pPr>
      <w:ind w:left="126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1963</Words>
  <Characters>11194</Characters>
  <Application>Microsoft Office Word</Application>
  <DocSecurity>0</DocSecurity>
  <Lines>93</Lines>
  <Paragraphs>26</Paragraphs>
  <ScaleCrop>false</ScaleCrop>
  <Company/>
  <LinksUpToDate>false</LinksUpToDate>
  <CharactersWithSpaces>13131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Torex</cp:lastModifiedBy>
  <cp:revision>5</cp:revision>
  <dcterms:created xsi:type="dcterms:W3CDTF">2021-09-23T11:53:00Z</dcterms:created>
  <dcterms:modified xsi:type="dcterms:W3CDTF">2021-09-25T12:52:00Z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2021-09-23T00:00:00Z</vt:filetime>
  </property>
</Properties>
</file>