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DE" w:rsidRDefault="008C16DE" w:rsidP="008C16DE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ФОС по дисциплине </w:t>
      </w:r>
    </w:p>
    <w:p w:rsidR="008C16DE" w:rsidRDefault="008C16DE" w:rsidP="008C16D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066B6D">
        <w:rPr>
          <w:b/>
          <w:bCs/>
          <w:sz w:val="32"/>
          <w:szCs w:val="32"/>
        </w:rPr>
        <w:t xml:space="preserve">Технология </w:t>
      </w:r>
      <w:r w:rsidR="00DD3E76">
        <w:rPr>
          <w:b/>
          <w:bCs/>
          <w:sz w:val="32"/>
          <w:szCs w:val="32"/>
        </w:rPr>
        <w:t>нанесения химических покрытий</w:t>
      </w:r>
      <w:r>
        <w:rPr>
          <w:b/>
          <w:bCs/>
          <w:sz w:val="32"/>
          <w:szCs w:val="32"/>
        </w:rPr>
        <w:t>»</w:t>
      </w:r>
    </w:p>
    <w:p w:rsidR="008C16DE" w:rsidRDefault="008C16DE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6101C" w:rsidRPr="0028418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</w:t>
      </w:r>
      <w:r w:rsidR="00D011FF">
        <w:rPr>
          <w:rFonts w:ascii="Times New Roman" w:hAnsi="Times New Roman" w:cs="Times New Roman"/>
          <w:b/>
          <w:sz w:val="24"/>
        </w:rPr>
        <w:t>Т</w:t>
      </w:r>
      <w:r>
        <w:rPr>
          <w:rFonts w:ascii="Times New Roman" w:hAnsi="Times New Roman" w:cs="Times New Roman"/>
          <w:b/>
          <w:sz w:val="24"/>
        </w:rPr>
        <w:t>РОЛЬ</w:t>
      </w:r>
      <w:r w:rsidR="00D011FF">
        <w:rPr>
          <w:rFonts w:ascii="Times New Roman" w:hAnsi="Times New Roman" w:cs="Times New Roman"/>
          <w:b/>
          <w:sz w:val="24"/>
        </w:rPr>
        <w:t xml:space="preserve">. </w:t>
      </w:r>
      <w:r w:rsidR="0062034B">
        <w:rPr>
          <w:rFonts w:ascii="Times New Roman" w:hAnsi="Times New Roman" w:cs="Times New Roman"/>
          <w:b/>
          <w:sz w:val="24"/>
        </w:rPr>
        <w:t>ЗАЧЕТ</w:t>
      </w:r>
    </w:p>
    <w:p w:rsidR="00284180" w:rsidRPr="00284180" w:rsidRDefault="00195793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промежуточного контроля </w:t>
      </w:r>
      <w:r w:rsidR="0062034B">
        <w:rPr>
          <w:rFonts w:ascii="Times New Roman" w:hAnsi="Times New Roman" w:cs="Times New Roman"/>
          <w:sz w:val="24"/>
        </w:rPr>
        <w:t xml:space="preserve">является </w:t>
      </w:r>
      <w:r w:rsidR="00552B88" w:rsidRPr="00284180">
        <w:rPr>
          <w:rFonts w:ascii="Times New Roman" w:hAnsi="Times New Roman" w:cs="Times New Roman"/>
          <w:sz w:val="24"/>
        </w:rPr>
        <w:t>зачет</w:t>
      </w:r>
      <w:r w:rsidR="00010D3A" w:rsidRPr="00284180">
        <w:rPr>
          <w:rFonts w:ascii="Times New Roman" w:hAnsi="Times New Roman" w:cs="Times New Roman"/>
          <w:sz w:val="24"/>
        </w:rPr>
        <w:t xml:space="preserve">. В билет включается </w:t>
      </w:r>
      <w:r w:rsidR="00BD2F0E">
        <w:rPr>
          <w:rFonts w:ascii="Times New Roman" w:hAnsi="Times New Roman" w:cs="Times New Roman"/>
          <w:sz w:val="24"/>
        </w:rPr>
        <w:t>2</w:t>
      </w:r>
      <w:r w:rsidR="00010D3A" w:rsidRPr="00284180">
        <w:rPr>
          <w:rFonts w:ascii="Times New Roman" w:hAnsi="Times New Roman" w:cs="Times New Roman"/>
          <w:sz w:val="24"/>
        </w:rPr>
        <w:t xml:space="preserve"> вопрос</w:t>
      </w:r>
      <w:r w:rsidR="00552B88" w:rsidRPr="00284180">
        <w:rPr>
          <w:rFonts w:ascii="Times New Roman" w:hAnsi="Times New Roman" w:cs="Times New Roman"/>
          <w:sz w:val="24"/>
        </w:rPr>
        <w:t>а.</w:t>
      </w:r>
    </w:p>
    <w:p w:rsidR="00284180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</w:t>
      </w:r>
      <w:r w:rsidR="00E85E7B" w:rsidRPr="00284180">
        <w:rPr>
          <w:rFonts w:ascii="Times New Roman" w:hAnsi="Times New Roman" w:cs="Times New Roman"/>
          <w:sz w:val="24"/>
        </w:rPr>
        <w:t xml:space="preserve"> при проведении промежуточной аттестации в форме зачета</w:t>
      </w:r>
      <w:r w:rsidRPr="00284180">
        <w:rPr>
          <w:rFonts w:ascii="Times New Roman" w:hAnsi="Times New Roman" w:cs="Times New Roman"/>
          <w:sz w:val="24"/>
        </w:rPr>
        <w:t>:</w:t>
      </w:r>
    </w:p>
    <w:p w:rsidR="00B12B09" w:rsidRPr="00284180" w:rsidRDefault="00B12B09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6660"/>
        <w:gridCol w:w="1903"/>
      </w:tblGrid>
      <w:tr w:rsidR="00552B88" w:rsidRPr="00AB45EB" w:rsidTr="0062034B">
        <w:trPr>
          <w:trHeight w:val="1069"/>
          <w:jc w:val="center"/>
        </w:trPr>
        <w:tc>
          <w:tcPr>
            <w:tcW w:w="1008" w:type="dxa"/>
            <w:vAlign w:val="center"/>
          </w:tcPr>
          <w:p w:rsidR="00552B88" w:rsidRPr="00284180" w:rsidRDefault="00552B88" w:rsidP="0062034B">
            <w:pPr>
              <w:pStyle w:val="1"/>
            </w:pPr>
            <w:r w:rsidRPr="00284180">
              <w:t>РГРТУ</w:t>
            </w:r>
          </w:p>
        </w:tc>
        <w:tc>
          <w:tcPr>
            <w:tcW w:w="6660" w:type="dxa"/>
          </w:tcPr>
          <w:p w:rsidR="00552B88" w:rsidRPr="00284180" w:rsidRDefault="00552B88" w:rsidP="0062034B">
            <w:pPr>
              <w:pStyle w:val="1"/>
            </w:pPr>
            <w:r w:rsidRPr="00284180">
              <w:t>Экзаменационный билет  № 1</w:t>
            </w:r>
          </w:p>
          <w:p w:rsidR="001A5EC5" w:rsidRPr="00284180" w:rsidRDefault="001A5EC5" w:rsidP="0062034B">
            <w:pPr>
              <w:rPr>
                <w:rFonts w:ascii="Times New Roman" w:eastAsia="Calibri" w:hAnsi="Times New Roman" w:cs="Times New Roman"/>
              </w:rPr>
            </w:pPr>
          </w:p>
          <w:p w:rsidR="00552B88" w:rsidRPr="00284180" w:rsidRDefault="00552B88" w:rsidP="0062034B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Кафедра ХТ</w:t>
            </w:r>
          </w:p>
          <w:p w:rsidR="00552B88" w:rsidRPr="00284180" w:rsidRDefault="00552B88" w:rsidP="0062034B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Дисциплина  «</w:t>
            </w:r>
            <w:r w:rsidR="00C539E9">
              <w:rPr>
                <w:rFonts w:ascii="Times New Roman" w:eastAsia="Calibri" w:hAnsi="Times New Roman" w:cs="Times New Roman"/>
              </w:rPr>
              <w:t xml:space="preserve">Технология </w:t>
            </w:r>
            <w:r w:rsidR="00DD3E76">
              <w:rPr>
                <w:rFonts w:ascii="Times New Roman" w:eastAsia="Calibri" w:hAnsi="Times New Roman" w:cs="Times New Roman"/>
              </w:rPr>
              <w:t>нанесения химических покрытий</w:t>
            </w:r>
            <w:r w:rsidRPr="00284180">
              <w:rPr>
                <w:rFonts w:ascii="Times New Roman" w:eastAsia="Calibri" w:hAnsi="Times New Roman" w:cs="Times New Roman"/>
              </w:rPr>
              <w:t>»</w:t>
            </w:r>
          </w:p>
          <w:p w:rsidR="001A5EC5" w:rsidRPr="00284180" w:rsidRDefault="00552B88" w:rsidP="0062034B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Направление 18.03.01 - Химическая технология</w:t>
            </w:r>
          </w:p>
        </w:tc>
        <w:tc>
          <w:tcPr>
            <w:tcW w:w="1903" w:type="dxa"/>
          </w:tcPr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Утверждаю</w:t>
            </w:r>
          </w:p>
          <w:p w:rsidR="001A5EC5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Зав. кафедрой ХТ</w:t>
            </w:r>
            <w:r w:rsidRPr="00284180">
              <w:rPr>
                <w:rFonts w:ascii="Times New Roman" w:eastAsia="Calibri" w:hAnsi="Times New Roman" w:cs="Times New Roman"/>
              </w:rPr>
              <w:br/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______________</w:t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Коваленко В.В.</w:t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«__» _____ 20__</w:t>
            </w:r>
          </w:p>
        </w:tc>
      </w:tr>
      <w:tr w:rsidR="00552B88" w:rsidRPr="00506593" w:rsidTr="0066101C">
        <w:trPr>
          <w:cantSplit/>
          <w:trHeight w:val="3084"/>
          <w:jc w:val="center"/>
        </w:trPr>
        <w:tc>
          <w:tcPr>
            <w:tcW w:w="9571" w:type="dxa"/>
            <w:gridSpan w:val="3"/>
          </w:tcPr>
          <w:p w:rsidR="0066101C" w:rsidRDefault="0066101C" w:rsidP="0066101C">
            <w:pPr>
              <w:pStyle w:val="a3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DD3E76" w:rsidRDefault="00DD3E76" w:rsidP="00066B6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E76">
              <w:rPr>
                <w:rFonts w:ascii="Times New Roman" w:hAnsi="Times New Roman"/>
                <w:sz w:val="24"/>
                <w:szCs w:val="24"/>
              </w:rPr>
              <w:t>Цинкование</w:t>
            </w:r>
            <w:proofErr w:type="spellEnd"/>
            <w:r w:rsidRPr="00DD3E76">
              <w:rPr>
                <w:rFonts w:ascii="Times New Roman" w:hAnsi="Times New Roman"/>
                <w:sz w:val="24"/>
                <w:szCs w:val="24"/>
              </w:rPr>
              <w:t xml:space="preserve">. Физико-химические свойства покрытий. Назначение и области применения. Классификация и сравнительная характеристика электролитов </w:t>
            </w:r>
            <w:proofErr w:type="spellStart"/>
            <w:r w:rsidRPr="00DD3E76">
              <w:rPr>
                <w:rFonts w:ascii="Times New Roman" w:hAnsi="Times New Roman"/>
                <w:sz w:val="24"/>
                <w:szCs w:val="24"/>
              </w:rPr>
              <w:t>цинкования</w:t>
            </w:r>
            <w:proofErr w:type="spellEnd"/>
            <w:r w:rsidRPr="00DD3E76">
              <w:rPr>
                <w:rFonts w:ascii="Times New Roman" w:hAnsi="Times New Roman"/>
                <w:sz w:val="24"/>
                <w:szCs w:val="24"/>
              </w:rPr>
              <w:t xml:space="preserve">. Технологическая схема процесса </w:t>
            </w:r>
            <w:proofErr w:type="spellStart"/>
            <w:r w:rsidRPr="00DD3E76">
              <w:rPr>
                <w:rFonts w:ascii="Times New Roman" w:hAnsi="Times New Roman"/>
                <w:sz w:val="24"/>
                <w:szCs w:val="24"/>
              </w:rPr>
              <w:t>цинкования</w:t>
            </w:r>
            <w:proofErr w:type="spellEnd"/>
            <w:r w:rsidRPr="00DD3E76">
              <w:rPr>
                <w:rFonts w:ascii="Times New Roman" w:hAnsi="Times New Roman"/>
                <w:sz w:val="24"/>
                <w:szCs w:val="24"/>
              </w:rPr>
              <w:t xml:space="preserve">. Пассивирование цинковых покрытий </w:t>
            </w:r>
            <w:r w:rsidR="00DB73CD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DB73CD">
              <w:rPr>
                <w:rFonts w:ascii="Times New Roman" w:hAnsi="Times New Roman"/>
                <w:sz w:val="24"/>
                <w:szCs w:val="24"/>
              </w:rPr>
              <w:t>фосфатирование</w:t>
            </w:r>
            <w:proofErr w:type="spellEnd"/>
            <w:r w:rsidR="00DB73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B73CD">
              <w:rPr>
                <w:rFonts w:ascii="Times New Roman" w:hAnsi="Times New Roman"/>
                <w:sz w:val="24"/>
                <w:szCs w:val="24"/>
              </w:rPr>
              <w:t>хроматирование</w:t>
            </w:r>
            <w:proofErr w:type="spellEnd"/>
            <w:r w:rsidRPr="00DD3E7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66B6D" w:rsidRPr="00066B6D" w:rsidRDefault="00DD3E76" w:rsidP="00066B6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E76">
              <w:rPr>
                <w:rFonts w:ascii="Times New Roman" w:hAnsi="Times New Roman"/>
                <w:sz w:val="24"/>
                <w:szCs w:val="24"/>
              </w:rPr>
              <w:t>Электрофоретическое нанесение покрытий. Сущность электрофоретического осаждения покрытий. Осажден</w:t>
            </w:r>
            <w:r>
              <w:rPr>
                <w:rFonts w:ascii="Times New Roman" w:hAnsi="Times New Roman"/>
                <w:sz w:val="24"/>
                <w:szCs w:val="24"/>
              </w:rPr>
              <w:t>ие покрытий на катоде, на аноде</w:t>
            </w:r>
            <w:r w:rsidR="00F30F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2B88" w:rsidRPr="00066B6D" w:rsidRDefault="00552B88" w:rsidP="00066B6D">
            <w:pPr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552B88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101C" w:rsidRPr="00284180" w:rsidRDefault="008C6B10" w:rsidP="008C6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ВОПРОСЫ К </w:t>
      </w:r>
      <w:r w:rsidR="0062034B">
        <w:rPr>
          <w:rFonts w:ascii="Times New Roman" w:hAnsi="Times New Roman" w:cs="Times New Roman"/>
          <w:b/>
          <w:sz w:val="24"/>
        </w:rPr>
        <w:t>ЗАЧЕТУ</w:t>
      </w:r>
    </w:p>
    <w:p w:rsidR="00DD3E76" w:rsidRPr="00DD3E76" w:rsidRDefault="00DD3E76" w:rsidP="00DD3E76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proofErr w:type="spellStart"/>
      <w:r w:rsidRPr="00DD3E76">
        <w:rPr>
          <w:rFonts w:ascii="Times New Roman" w:hAnsi="Times New Roman"/>
          <w:sz w:val="24"/>
          <w:szCs w:val="24"/>
        </w:rPr>
        <w:t>ГОСТы</w:t>
      </w:r>
      <w:proofErr w:type="spellEnd"/>
      <w:r w:rsidRPr="00DD3E76">
        <w:rPr>
          <w:rFonts w:ascii="Times New Roman" w:hAnsi="Times New Roman"/>
          <w:sz w:val="24"/>
          <w:szCs w:val="24"/>
        </w:rPr>
        <w:t xml:space="preserve"> по вопросам нанесения покрытий. Классификация покрытий, условные обозначения</w:t>
      </w:r>
    </w:p>
    <w:p w:rsidR="00DD3E76" w:rsidRPr="00DD3E76" w:rsidRDefault="00DD3E76" w:rsidP="00DD3E76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D3E76">
        <w:rPr>
          <w:rFonts w:ascii="Times New Roman" w:hAnsi="Times New Roman"/>
          <w:sz w:val="24"/>
          <w:szCs w:val="24"/>
        </w:rPr>
        <w:t>Способы подготовки поверхности изделий перед нанесением электрохимических покрытий</w:t>
      </w:r>
    </w:p>
    <w:p w:rsidR="00DD3E76" w:rsidRPr="00DD3E76" w:rsidRDefault="00DD3E76" w:rsidP="00DD3E76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proofErr w:type="spellStart"/>
      <w:r w:rsidRPr="00DD3E76">
        <w:rPr>
          <w:rFonts w:ascii="Times New Roman" w:hAnsi="Times New Roman"/>
          <w:sz w:val="24"/>
          <w:szCs w:val="24"/>
        </w:rPr>
        <w:t>Цинкование</w:t>
      </w:r>
      <w:proofErr w:type="spellEnd"/>
      <w:r w:rsidRPr="00DD3E76">
        <w:rPr>
          <w:rFonts w:ascii="Times New Roman" w:hAnsi="Times New Roman"/>
          <w:sz w:val="24"/>
          <w:szCs w:val="24"/>
        </w:rPr>
        <w:t xml:space="preserve">. Физико-химические свойства покрытий. Назначение и области применения. Классификация и сравнительная характеристика электролитов </w:t>
      </w:r>
      <w:proofErr w:type="spellStart"/>
      <w:r w:rsidRPr="00DD3E76">
        <w:rPr>
          <w:rFonts w:ascii="Times New Roman" w:hAnsi="Times New Roman"/>
          <w:sz w:val="24"/>
          <w:szCs w:val="24"/>
        </w:rPr>
        <w:t>цинкования</w:t>
      </w:r>
      <w:proofErr w:type="spellEnd"/>
      <w:r w:rsidRPr="00DD3E76">
        <w:rPr>
          <w:rFonts w:ascii="Times New Roman" w:hAnsi="Times New Roman"/>
          <w:sz w:val="24"/>
          <w:szCs w:val="24"/>
        </w:rPr>
        <w:t xml:space="preserve">. Технологическая схема процесса </w:t>
      </w:r>
      <w:proofErr w:type="spellStart"/>
      <w:r w:rsidRPr="00DD3E76">
        <w:rPr>
          <w:rFonts w:ascii="Times New Roman" w:hAnsi="Times New Roman"/>
          <w:sz w:val="24"/>
          <w:szCs w:val="24"/>
        </w:rPr>
        <w:t>цинкования</w:t>
      </w:r>
      <w:proofErr w:type="spellEnd"/>
      <w:r w:rsidRPr="00DD3E76">
        <w:rPr>
          <w:rFonts w:ascii="Times New Roman" w:hAnsi="Times New Roman"/>
          <w:sz w:val="24"/>
          <w:szCs w:val="24"/>
        </w:rPr>
        <w:t xml:space="preserve">. Пассивирование цинковых покрытий </w:t>
      </w:r>
      <w:r w:rsidR="00DB73CD">
        <w:rPr>
          <w:rFonts w:ascii="Times New Roman" w:hAnsi="Times New Roman"/>
          <w:sz w:val="24"/>
          <w:szCs w:val="24"/>
        </w:rPr>
        <w:t>(</w:t>
      </w:r>
      <w:proofErr w:type="spellStart"/>
      <w:r w:rsidR="00DB73CD">
        <w:rPr>
          <w:rFonts w:ascii="Times New Roman" w:hAnsi="Times New Roman"/>
          <w:sz w:val="24"/>
          <w:szCs w:val="24"/>
        </w:rPr>
        <w:t>фосфатирование</w:t>
      </w:r>
      <w:proofErr w:type="spellEnd"/>
      <w:r w:rsidR="00DB73C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B73CD">
        <w:rPr>
          <w:rFonts w:ascii="Times New Roman" w:hAnsi="Times New Roman"/>
          <w:sz w:val="24"/>
          <w:szCs w:val="24"/>
        </w:rPr>
        <w:t>хроматирование</w:t>
      </w:r>
      <w:proofErr w:type="spellEnd"/>
      <w:r w:rsidRPr="00DD3E76">
        <w:rPr>
          <w:rFonts w:ascii="Times New Roman" w:hAnsi="Times New Roman"/>
          <w:sz w:val="24"/>
          <w:szCs w:val="24"/>
        </w:rPr>
        <w:t>)</w:t>
      </w:r>
    </w:p>
    <w:p w:rsidR="00DD3E76" w:rsidRPr="00DD3E76" w:rsidRDefault="00DD3E76" w:rsidP="00DD3E76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proofErr w:type="spellStart"/>
      <w:r w:rsidRPr="00DD3E76">
        <w:rPr>
          <w:rFonts w:ascii="Times New Roman" w:hAnsi="Times New Roman"/>
          <w:sz w:val="24"/>
          <w:szCs w:val="24"/>
        </w:rPr>
        <w:t>Кадмирование</w:t>
      </w:r>
      <w:proofErr w:type="spellEnd"/>
      <w:r w:rsidRPr="00DD3E76">
        <w:rPr>
          <w:rFonts w:ascii="Times New Roman" w:hAnsi="Times New Roman"/>
          <w:sz w:val="24"/>
          <w:szCs w:val="24"/>
        </w:rPr>
        <w:t xml:space="preserve">. Физико-химические свойства покрытий. Назначение и области применения. Классификация и сравнительная характеристика электролитов </w:t>
      </w:r>
      <w:proofErr w:type="spellStart"/>
      <w:r w:rsidRPr="00DD3E76">
        <w:rPr>
          <w:rFonts w:ascii="Times New Roman" w:hAnsi="Times New Roman"/>
          <w:sz w:val="24"/>
          <w:szCs w:val="24"/>
        </w:rPr>
        <w:t>кадмирования</w:t>
      </w:r>
      <w:proofErr w:type="spellEnd"/>
      <w:r w:rsidRPr="00DD3E76">
        <w:rPr>
          <w:rFonts w:ascii="Times New Roman" w:hAnsi="Times New Roman"/>
          <w:sz w:val="24"/>
          <w:szCs w:val="24"/>
        </w:rPr>
        <w:t xml:space="preserve">. Технологическая схема процесса </w:t>
      </w:r>
      <w:proofErr w:type="spellStart"/>
      <w:r w:rsidRPr="00DD3E76">
        <w:rPr>
          <w:rFonts w:ascii="Times New Roman" w:hAnsi="Times New Roman"/>
          <w:sz w:val="24"/>
          <w:szCs w:val="24"/>
        </w:rPr>
        <w:t>кадмирования</w:t>
      </w:r>
      <w:proofErr w:type="spellEnd"/>
      <w:r w:rsidRPr="00DD3E76">
        <w:rPr>
          <w:rFonts w:ascii="Times New Roman" w:hAnsi="Times New Roman"/>
          <w:sz w:val="24"/>
          <w:szCs w:val="24"/>
        </w:rPr>
        <w:t>. Пассивирование кадмиевых покрытий</w:t>
      </w:r>
    </w:p>
    <w:p w:rsidR="00DD3E76" w:rsidRPr="00DD3E76" w:rsidRDefault="00DD3E76" w:rsidP="00DD3E76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D3E76">
        <w:rPr>
          <w:rFonts w:ascii="Times New Roman" w:hAnsi="Times New Roman"/>
          <w:sz w:val="24"/>
          <w:szCs w:val="24"/>
        </w:rPr>
        <w:t>Никелирование. Двухслойное, трехслойное никелирование, КЭП на основе никеля. Черный никель. Современные направления разработки составов электролитов никелирования</w:t>
      </w:r>
    </w:p>
    <w:p w:rsidR="00DD3E76" w:rsidRPr="00DD3E76" w:rsidRDefault="00DD3E76" w:rsidP="00DD3E76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proofErr w:type="spellStart"/>
      <w:r w:rsidRPr="00DD3E76">
        <w:rPr>
          <w:rFonts w:ascii="Times New Roman" w:hAnsi="Times New Roman"/>
          <w:sz w:val="24"/>
          <w:szCs w:val="24"/>
        </w:rPr>
        <w:t>Железнение</w:t>
      </w:r>
      <w:proofErr w:type="spellEnd"/>
      <w:r w:rsidRPr="00DD3E76">
        <w:rPr>
          <w:rFonts w:ascii="Times New Roman" w:hAnsi="Times New Roman"/>
          <w:sz w:val="24"/>
          <w:szCs w:val="24"/>
        </w:rPr>
        <w:t xml:space="preserve">. Физико-химические свойства. Области применения. Сравнительная характеристика электролитов </w:t>
      </w:r>
      <w:proofErr w:type="spellStart"/>
      <w:r w:rsidRPr="00DD3E76">
        <w:rPr>
          <w:rFonts w:ascii="Times New Roman" w:hAnsi="Times New Roman"/>
          <w:sz w:val="24"/>
          <w:szCs w:val="24"/>
        </w:rPr>
        <w:t>железнения</w:t>
      </w:r>
      <w:proofErr w:type="spellEnd"/>
      <w:r w:rsidRPr="00DD3E76">
        <w:rPr>
          <w:rFonts w:ascii="Times New Roman" w:hAnsi="Times New Roman"/>
          <w:sz w:val="24"/>
          <w:szCs w:val="24"/>
        </w:rPr>
        <w:t xml:space="preserve">. Особенности технологического процесса </w:t>
      </w:r>
      <w:proofErr w:type="spellStart"/>
      <w:r w:rsidRPr="00DD3E76">
        <w:rPr>
          <w:rFonts w:ascii="Times New Roman" w:hAnsi="Times New Roman"/>
          <w:sz w:val="24"/>
          <w:szCs w:val="24"/>
        </w:rPr>
        <w:t>железнения</w:t>
      </w:r>
      <w:proofErr w:type="spellEnd"/>
      <w:r w:rsidRPr="00DD3E76">
        <w:rPr>
          <w:rFonts w:ascii="Times New Roman" w:hAnsi="Times New Roman"/>
          <w:sz w:val="24"/>
          <w:szCs w:val="24"/>
        </w:rPr>
        <w:t>.</w:t>
      </w:r>
    </w:p>
    <w:p w:rsidR="00DD3E76" w:rsidRPr="00DD3E76" w:rsidRDefault="00DD3E76" w:rsidP="00DD3E76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proofErr w:type="spellStart"/>
      <w:r w:rsidRPr="00DD3E76">
        <w:rPr>
          <w:rFonts w:ascii="Times New Roman" w:hAnsi="Times New Roman"/>
          <w:sz w:val="24"/>
          <w:szCs w:val="24"/>
        </w:rPr>
        <w:lastRenderedPageBreak/>
        <w:t>Оловянирование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DD3E76">
        <w:rPr>
          <w:rFonts w:ascii="Times New Roman" w:hAnsi="Times New Roman"/>
          <w:sz w:val="24"/>
          <w:szCs w:val="24"/>
        </w:rPr>
        <w:t xml:space="preserve">Физико-химические свойства. Области применения. Сравнительная характеристика электролитов </w:t>
      </w:r>
      <w:proofErr w:type="spellStart"/>
      <w:r>
        <w:rPr>
          <w:rFonts w:ascii="Times New Roman" w:hAnsi="Times New Roman"/>
          <w:sz w:val="24"/>
          <w:szCs w:val="24"/>
        </w:rPr>
        <w:t>оловянирования</w:t>
      </w:r>
      <w:proofErr w:type="spellEnd"/>
      <w:r w:rsidRPr="00DD3E76">
        <w:rPr>
          <w:rFonts w:ascii="Times New Roman" w:hAnsi="Times New Roman"/>
          <w:sz w:val="24"/>
          <w:szCs w:val="24"/>
        </w:rPr>
        <w:t xml:space="preserve">. Особенности технологического процесса </w:t>
      </w:r>
      <w:proofErr w:type="spellStart"/>
      <w:r>
        <w:rPr>
          <w:rFonts w:ascii="Times New Roman" w:hAnsi="Times New Roman"/>
          <w:sz w:val="24"/>
          <w:szCs w:val="24"/>
        </w:rPr>
        <w:t>оловянирования</w:t>
      </w:r>
      <w:proofErr w:type="spellEnd"/>
      <w:r w:rsidRPr="00DD3E76">
        <w:rPr>
          <w:rFonts w:ascii="Times New Roman" w:hAnsi="Times New Roman"/>
          <w:sz w:val="24"/>
          <w:szCs w:val="24"/>
        </w:rPr>
        <w:t>.</w:t>
      </w:r>
    </w:p>
    <w:p w:rsidR="00DD3E76" w:rsidRPr="00DD3E76" w:rsidRDefault="00DD3E76" w:rsidP="00DD3E76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proofErr w:type="spellStart"/>
      <w:r w:rsidRPr="00DD3E76">
        <w:rPr>
          <w:rFonts w:ascii="Times New Roman" w:hAnsi="Times New Roman"/>
          <w:sz w:val="24"/>
          <w:szCs w:val="24"/>
        </w:rPr>
        <w:t>Свинцование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DD3E76">
        <w:rPr>
          <w:rFonts w:ascii="Times New Roman" w:hAnsi="Times New Roman"/>
          <w:sz w:val="24"/>
          <w:szCs w:val="24"/>
        </w:rPr>
        <w:t xml:space="preserve">Физико-химические свойства. Области применения. Сравнительная характеристика электролитов </w:t>
      </w:r>
      <w:proofErr w:type="spellStart"/>
      <w:r>
        <w:rPr>
          <w:rFonts w:ascii="Times New Roman" w:hAnsi="Times New Roman"/>
          <w:sz w:val="24"/>
          <w:szCs w:val="24"/>
        </w:rPr>
        <w:t>свинцования</w:t>
      </w:r>
      <w:proofErr w:type="spellEnd"/>
      <w:r w:rsidRPr="00DD3E76">
        <w:rPr>
          <w:rFonts w:ascii="Times New Roman" w:hAnsi="Times New Roman"/>
          <w:sz w:val="24"/>
          <w:szCs w:val="24"/>
        </w:rPr>
        <w:t xml:space="preserve">. Особенности технологического процесса </w:t>
      </w:r>
      <w:proofErr w:type="spellStart"/>
      <w:r>
        <w:rPr>
          <w:rFonts w:ascii="Times New Roman" w:hAnsi="Times New Roman"/>
          <w:sz w:val="24"/>
          <w:szCs w:val="24"/>
        </w:rPr>
        <w:t>свинцования</w:t>
      </w:r>
      <w:proofErr w:type="spellEnd"/>
      <w:r w:rsidRPr="00DD3E76">
        <w:rPr>
          <w:rFonts w:ascii="Times New Roman" w:hAnsi="Times New Roman"/>
          <w:sz w:val="24"/>
          <w:szCs w:val="24"/>
        </w:rPr>
        <w:t>.</w:t>
      </w:r>
    </w:p>
    <w:p w:rsidR="00DD3E76" w:rsidRPr="00DD3E76" w:rsidRDefault="00DD3E76" w:rsidP="00DD3E76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D3E76">
        <w:rPr>
          <w:rFonts w:ascii="Times New Roman" w:hAnsi="Times New Roman"/>
          <w:sz w:val="24"/>
          <w:szCs w:val="24"/>
        </w:rPr>
        <w:t>Электролитическое осаждение благородных металлов. Общие вопросы</w:t>
      </w:r>
    </w:p>
    <w:p w:rsidR="00DD3E76" w:rsidRPr="00DD3E76" w:rsidRDefault="00DD3E76" w:rsidP="00DD3E76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D3E76">
        <w:rPr>
          <w:rFonts w:ascii="Times New Roman" w:hAnsi="Times New Roman"/>
          <w:sz w:val="24"/>
          <w:szCs w:val="24"/>
        </w:rPr>
        <w:t xml:space="preserve">Модифицирование металлической поверхности путем осаждения комбинированных электрохимических покрытий (КЭП). Композиционные покрытия. Преимущества электрохимического способа перед методом промывкой металлургии, получением материалов дисперсным отверждением и др. </w:t>
      </w:r>
    </w:p>
    <w:p w:rsidR="00DD3E76" w:rsidRPr="00DD3E76" w:rsidRDefault="00DD3E76" w:rsidP="00DD3E76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D3E76">
        <w:rPr>
          <w:rFonts w:ascii="Times New Roman" w:hAnsi="Times New Roman"/>
          <w:sz w:val="24"/>
          <w:szCs w:val="24"/>
        </w:rPr>
        <w:t xml:space="preserve">Суспензии, применяемые для </w:t>
      </w:r>
      <w:proofErr w:type="spellStart"/>
      <w:r w:rsidRPr="00DD3E76">
        <w:rPr>
          <w:rFonts w:ascii="Times New Roman" w:hAnsi="Times New Roman"/>
          <w:sz w:val="24"/>
          <w:szCs w:val="24"/>
        </w:rPr>
        <w:t>электроосаждения</w:t>
      </w:r>
      <w:proofErr w:type="spellEnd"/>
      <w:r w:rsidRPr="00DD3E76">
        <w:rPr>
          <w:rFonts w:ascii="Times New Roman" w:hAnsi="Times New Roman"/>
          <w:sz w:val="24"/>
          <w:szCs w:val="24"/>
        </w:rPr>
        <w:t xml:space="preserve"> КЭП. Свойства суспензий. Стадии процесса образования КЭП. Влияние условий электролиза на состав и качество КЭП: состав электролита, природа и размеры осаждаемых частиц, </w:t>
      </w:r>
      <w:proofErr w:type="spellStart"/>
      <w:r w:rsidRPr="00DD3E76">
        <w:rPr>
          <w:rFonts w:ascii="Times New Roman" w:hAnsi="Times New Roman"/>
          <w:sz w:val="24"/>
          <w:szCs w:val="24"/>
        </w:rPr>
        <w:t>рН</w:t>
      </w:r>
      <w:proofErr w:type="spellEnd"/>
      <w:r w:rsidRPr="00DD3E76">
        <w:rPr>
          <w:rFonts w:ascii="Times New Roman" w:hAnsi="Times New Roman"/>
          <w:sz w:val="24"/>
          <w:szCs w:val="24"/>
        </w:rPr>
        <w:t xml:space="preserve"> электролита, материал основы, плотность тока, температура, перемешивание.</w:t>
      </w:r>
    </w:p>
    <w:p w:rsidR="00DD3E76" w:rsidRPr="00DD3E76" w:rsidRDefault="00DD3E76" w:rsidP="00DD3E76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D3E76">
        <w:rPr>
          <w:rFonts w:ascii="Times New Roman" w:hAnsi="Times New Roman"/>
          <w:sz w:val="24"/>
          <w:szCs w:val="24"/>
        </w:rPr>
        <w:t>Структура и свойства КЭП. Примеры осаждения КЭП на основе меди, цинка, никеля.</w:t>
      </w:r>
    </w:p>
    <w:p w:rsidR="00DD3E76" w:rsidRPr="00DD3E76" w:rsidRDefault="00DD3E76" w:rsidP="00DD3E76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D3E76">
        <w:rPr>
          <w:rFonts w:ascii="Times New Roman" w:hAnsi="Times New Roman"/>
          <w:sz w:val="24"/>
          <w:szCs w:val="24"/>
        </w:rPr>
        <w:t>Электрофоретическое нанесение покрытий. Сущность электрофоретического осаждения покрытий. Осаждение покрытий на катоде, на аноде.</w:t>
      </w:r>
    </w:p>
    <w:p w:rsidR="00DD3E76" w:rsidRPr="00DD3E76" w:rsidRDefault="00DD3E76" w:rsidP="00DD3E76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D3E76">
        <w:rPr>
          <w:rFonts w:ascii="Times New Roman" w:hAnsi="Times New Roman"/>
          <w:sz w:val="24"/>
          <w:szCs w:val="24"/>
        </w:rPr>
        <w:t xml:space="preserve"> Состав дисперсий. Режим процесса. Обеспечение стабильности дисперсий. Показатели, характеризующие электрофоретический процесс: выход по току, кроющая способность, равномерность покрытия по толщине. Основные технологические операции электрофоретического осаждения полимерных покрытий. Роль предварительной подготовки поверхности в процессе получения качественного покрытия.</w:t>
      </w:r>
    </w:p>
    <w:p w:rsidR="00DD3E76" w:rsidRPr="00DD3E76" w:rsidRDefault="00DD3E76" w:rsidP="00DD3E76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DD3E76">
        <w:rPr>
          <w:rFonts w:ascii="Times New Roman" w:hAnsi="Times New Roman"/>
          <w:sz w:val="24"/>
          <w:szCs w:val="24"/>
        </w:rPr>
        <w:t xml:space="preserve">Хромирование, назначение и применение хромовых покрытий. Виды хромовых покрытий, классификация по функциональному назначению. Катодные и анодные процессы при хромировании. Поляризационная кривая </w:t>
      </w:r>
      <w:proofErr w:type="spellStart"/>
      <w:r w:rsidRPr="00DD3E76">
        <w:rPr>
          <w:rFonts w:ascii="Times New Roman" w:hAnsi="Times New Roman"/>
          <w:sz w:val="24"/>
          <w:szCs w:val="24"/>
        </w:rPr>
        <w:t>электровосстановления</w:t>
      </w:r>
      <w:proofErr w:type="spellEnd"/>
      <w:r w:rsidRPr="00DD3E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3E76">
        <w:rPr>
          <w:rFonts w:ascii="Times New Roman" w:hAnsi="Times New Roman"/>
          <w:sz w:val="24"/>
          <w:szCs w:val="24"/>
        </w:rPr>
        <w:t>Cr</w:t>
      </w:r>
      <w:proofErr w:type="spellEnd"/>
      <w:r w:rsidRPr="00DD3E76">
        <w:rPr>
          <w:rFonts w:ascii="Times New Roman" w:hAnsi="Times New Roman"/>
          <w:sz w:val="24"/>
          <w:szCs w:val="24"/>
        </w:rPr>
        <w:t xml:space="preserve"> (VI). Механизм хромирования по </w:t>
      </w:r>
      <w:proofErr w:type="spellStart"/>
      <w:r w:rsidRPr="00DD3E76">
        <w:rPr>
          <w:rFonts w:ascii="Times New Roman" w:hAnsi="Times New Roman"/>
          <w:sz w:val="24"/>
          <w:szCs w:val="24"/>
        </w:rPr>
        <w:t>Варгамяну</w:t>
      </w:r>
      <w:proofErr w:type="spellEnd"/>
      <w:r w:rsidRPr="00DD3E76">
        <w:rPr>
          <w:rFonts w:ascii="Times New Roman" w:hAnsi="Times New Roman"/>
          <w:sz w:val="24"/>
          <w:szCs w:val="24"/>
        </w:rPr>
        <w:t xml:space="preserve"> А.Т., </w:t>
      </w:r>
      <w:proofErr w:type="spellStart"/>
      <w:r w:rsidRPr="00DD3E76">
        <w:rPr>
          <w:rFonts w:ascii="Times New Roman" w:hAnsi="Times New Roman"/>
          <w:sz w:val="24"/>
          <w:szCs w:val="24"/>
        </w:rPr>
        <w:t>Шлугеру</w:t>
      </w:r>
      <w:proofErr w:type="spellEnd"/>
      <w:r w:rsidRPr="00DD3E76">
        <w:rPr>
          <w:rFonts w:ascii="Times New Roman" w:hAnsi="Times New Roman"/>
          <w:sz w:val="24"/>
          <w:szCs w:val="24"/>
        </w:rPr>
        <w:t xml:space="preserve"> М.А., по Ефимову Е.А. </w:t>
      </w:r>
    </w:p>
    <w:p w:rsidR="00BD2F0E" w:rsidRPr="00BD2F0E" w:rsidRDefault="00DD3E76" w:rsidP="00DD3E76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D3E76">
        <w:rPr>
          <w:rFonts w:ascii="Times New Roman" w:hAnsi="Times New Roman"/>
          <w:sz w:val="24"/>
          <w:szCs w:val="24"/>
        </w:rPr>
        <w:t xml:space="preserve">Электролиты хромирования: сульфатные, </w:t>
      </w:r>
      <w:proofErr w:type="spellStart"/>
      <w:r w:rsidRPr="00DD3E76">
        <w:rPr>
          <w:rFonts w:ascii="Times New Roman" w:hAnsi="Times New Roman"/>
          <w:sz w:val="24"/>
          <w:szCs w:val="24"/>
        </w:rPr>
        <w:t>сульфатно-кремнефторидные</w:t>
      </w:r>
      <w:proofErr w:type="spellEnd"/>
      <w:r w:rsidRPr="00DD3E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3E76">
        <w:rPr>
          <w:rFonts w:ascii="Times New Roman" w:hAnsi="Times New Roman"/>
          <w:sz w:val="24"/>
          <w:szCs w:val="24"/>
        </w:rPr>
        <w:t>тетрахроматный</w:t>
      </w:r>
      <w:proofErr w:type="spellEnd"/>
      <w:r w:rsidRPr="00DD3E76">
        <w:rPr>
          <w:rFonts w:ascii="Times New Roman" w:hAnsi="Times New Roman"/>
          <w:sz w:val="24"/>
          <w:szCs w:val="24"/>
        </w:rPr>
        <w:t xml:space="preserve">, черного и цветного хромирования. Структура и свойства электролитических хромовых покрытий. Интенсификация процесса хромирования (перемешивания, использование нестационарного электролиза). Особенности технологического процесса хромирования. </w:t>
      </w:r>
      <w:proofErr w:type="spellStart"/>
      <w:r w:rsidRPr="00DD3E76">
        <w:rPr>
          <w:rFonts w:ascii="Times New Roman" w:hAnsi="Times New Roman"/>
          <w:sz w:val="24"/>
          <w:szCs w:val="24"/>
        </w:rPr>
        <w:t>Электроосаждение</w:t>
      </w:r>
      <w:proofErr w:type="spellEnd"/>
      <w:r w:rsidRPr="00DD3E76">
        <w:rPr>
          <w:rFonts w:ascii="Times New Roman" w:hAnsi="Times New Roman"/>
          <w:sz w:val="24"/>
          <w:szCs w:val="24"/>
        </w:rPr>
        <w:t xml:space="preserve"> хромового покрытия из электролитов на основе </w:t>
      </w:r>
      <w:proofErr w:type="spellStart"/>
      <w:r w:rsidRPr="00DD3E76">
        <w:rPr>
          <w:rFonts w:ascii="Times New Roman" w:hAnsi="Times New Roman"/>
          <w:sz w:val="24"/>
          <w:szCs w:val="24"/>
        </w:rPr>
        <w:t>Cr</w:t>
      </w:r>
      <w:proofErr w:type="spellEnd"/>
      <w:r w:rsidRPr="00DD3E76">
        <w:rPr>
          <w:rFonts w:ascii="Times New Roman" w:hAnsi="Times New Roman"/>
          <w:sz w:val="24"/>
          <w:szCs w:val="24"/>
        </w:rPr>
        <w:t xml:space="preserve"> (III).</w:t>
      </w:r>
    </w:p>
    <w:p w:rsidR="00BD2F0E" w:rsidRDefault="00BD2F0E" w:rsidP="00BD2F0E">
      <w:pPr>
        <w:pStyle w:val="a3"/>
        <w:jc w:val="both"/>
        <w:rPr>
          <w:rFonts w:ascii="Times New Roman" w:hAnsi="Times New Roman"/>
          <w:szCs w:val="26"/>
        </w:rPr>
      </w:pPr>
    </w:p>
    <w:p w:rsidR="00B3581B" w:rsidRPr="0028418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7C340C" w:rsidRDefault="007C340C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промежуточной аттестации </w:t>
      </w:r>
      <w:proofErr w:type="gramStart"/>
      <w:r>
        <w:rPr>
          <w:rFonts w:ascii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</w:rPr>
        <w:t xml:space="preserve"> учитываются:</w:t>
      </w:r>
    </w:p>
    <w:p w:rsidR="00B01683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 w:rsidR="007C340C"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</w:t>
      </w:r>
      <w:r w:rsidR="007C340C" w:rsidRPr="007C340C">
        <w:rPr>
          <w:rFonts w:ascii="Times New Roman" w:hAnsi="Times New Roman"/>
          <w:sz w:val="24"/>
        </w:rPr>
        <w:t>.</w:t>
      </w:r>
    </w:p>
    <w:p w:rsidR="00D51A40" w:rsidRPr="00284180" w:rsidRDefault="00D51A4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68"/>
        <w:gridCol w:w="7903"/>
      </w:tblGrid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lastRenderedPageBreak/>
              <w:t>Оценка зачета с оценкой, экзамена</w:t>
            </w:r>
          </w:p>
        </w:tc>
        <w:tc>
          <w:tcPr>
            <w:tcW w:w="7903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</w:p>
        </w:tc>
        <w:tc>
          <w:tcPr>
            <w:tcW w:w="7903" w:type="dxa"/>
          </w:tcPr>
          <w:p w:rsidR="00B939DA" w:rsidRPr="00284180" w:rsidRDefault="00B939DA" w:rsidP="005679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 xml:space="preserve">выставляется обучающемуся, если он 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излагает материал неполно и допускает неточности в определении понятий или формулировке правил;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не умеет доказательно обосновать свои суждения;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>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56795C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B939DA" w:rsidRPr="00284180" w:rsidRDefault="0056795C" w:rsidP="005679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</w:t>
            </w:r>
            <w:r w:rsidR="0074078E" w:rsidRPr="00284180">
              <w:rPr>
                <w:rFonts w:ascii="Times New Roman" w:hAnsi="Times New Roman" w:cs="Times New Roman"/>
                <w:sz w:val="24"/>
              </w:rPr>
              <w:t xml:space="preserve"> по соответствующим вопросам в билете</w:t>
            </w:r>
            <w:r w:rsidRPr="00284180">
              <w:rPr>
                <w:rFonts w:ascii="Times New Roman" w:hAnsi="Times New Roman" w:cs="Times New Roman"/>
                <w:sz w:val="24"/>
              </w:rPr>
              <w:t>; допускает серьезные ошибки; беспорядочно и неуверенно излагает материал.</w:t>
            </w:r>
          </w:p>
        </w:tc>
      </w:tr>
    </w:tbl>
    <w:p w:rsidR="001E3B10" w:rsidRDefault="001E3B10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448B" w:rsidRPr="00AA448B" w:rsidRDefault="00AA448B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AA448B" w:rsidRPr="0054632B" w:rsidRDefault="00AA448B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>Умение обучающегося предоставить ответы на вопросы демонстрирует освоение им следующих компетенций и индикаторов их достижения</w:t>
      </w:r>
      <w:r w:rsidR="009B4EFF">
        <w:rPr>
          <w:rFonts w:ascii="Times New Roman" w:hAnsi="Times New Roman" w:cs="Times New Roman"/>
          <w:sz w:val="24"/>
        </w:rPr>
        <w:t>:</w:t>
      </w:r>
    </w:p>
    <w:p w:rsidR="00066B6D" w:rsidRPr="00FE4328" w:rsidRDefault="00066B6D" w:rsidP="00066B6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E4328">
        <w:rPr>
          <w:rFonts w:ascii="Times New Roman" w:hAnsi="Times New Roman" w:cs="Times New Roman"/>
          <w:b/>
          <w:sz w:val="24"/>
        </w:rPr>
        <w:t>ПК-1.1- Осуществляет технологическое обеспечение работ при изготовлении изделий с применением электрохимических и электрофизически</w:t>
      </w:r>
      <w:r>
        <w:rPr>
          <w:rFonts w:ascii="Times New Roman" w:hAnsi="Times New Roman" w:cs="Times New Roman"/>
          <w:b/>
          <w:sz w:val="24"/>
        </w:rPr>
        <w:t>х методов обработки материалов</w:t>
      </w:r>
    </w:p>
    <w:p w:rsidR="00066B6D" w:rsidRDefault="00066B6D" w:rsidP="00066B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066B6D" w:rsidRDefault="00066B6D" w:rsidP="00066B6D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6F18A8">
        <w:rPr>
          <w:rFonts w:ascii="Times New Roman" w:hAnsi="Times New Roman"/>
          <w:sz w:val="24"/>
        </w:rPr>
        <w:t xml:space="preserve">Единицей измерения электропроводимости в системе СИ является: </w:t>
      </w:r>
    </w:p>
    <w:p w:rsidR="00066B6D" w:rsidRDefault="00066B6D" w:rsidP="00066B6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См</w:t>
      </w:r>
      <w:proofErr w:type="gramEnd"/>
      <w:r>
        <w:rPr>
          <w:rFonts w:ascii="Times New Roman" w:hAnsi="Times New Roman"/>
          <w:sz w:val="24"/>
        </w:rPr>
        <w:t xml:space="preserve"> (Сименс)</w:t>
      </w:r>
      <w:r w:rsidRPr="006F18A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(верно)</w:t>
      </w:r>
    </w:p>
    <w:p w:rsidR="00066B6D" w:rsidRDefault="00066B6D" w:rsidP="00066B6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Вт</w:t>
      </w:r>
      <w:proofErr w:type="gramStart"/>
      <w:r>
        <w:rPr>
          <w:rFonts w:ascii="Times New Roman" w:hAnsi="Times New Roman"/>
          <w:sz w:val="24"/>
        </w:rPr>
        <w:br/>
        <w:t>А</w:t>
      </w:r>
      <w:proofErr w:type="gramEnd"/>
    </w:p>
    <w:p w:rsidR="00066B6D" w:rsidRDefault="00066B6D" w:rsidP="00066B6D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6F18A8">
        <w:rPr>
          <w:rFonts w:ascii="Times New Roman" w:hAnsi="Times New Roman"/>
          <w:sz w:val="24"/>
        </w:rPr>
        <w:t xml:space="preserve">Удельная электропроводность раствора в системе СИ измеряется </w:t>
      </w:r>
      <w:proofErr w:type="gramStart"/>
      <w:r w:rsidRPr="006F18A8">
        <w:rPr>
          <w:rFonts w:ascii="Times New Roman" w:hAnsi="Times New Roman"/>
          <w:sz w:val="24"/>
        </w:rPr>
        <w:t>в</w:t>
      </w:r>
      <w:proofErr w:type="gramEnd"/>
      <w:r w:rsidRPr="006F18A8">
        <w:rPr>
          <w:rFonts w:ascii="Times New Roman" w:hAnsi="Times New Roman"/>
          <w:sz w:val="24"/>
        </w:rPr>
        <w:t xml:space="preserve">: </w:t>
      </w:r>
    </w:p>
    <w:p w:rsidR="00066B6D" w:rsidRPr="006F18A8" w:rsidRDefault="00066B6D" w:rsidP="00066B6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Ом</w:t>
      </w:r>
      <w:r w:rsidRPr="006F18A8">
        <w:rPr>
          <w:rFonts w:ascii="Times New Roman" w:hAnsi="Times New Roman"/>
          <w:sz w:val="24"/>
          <w:vertAlign w:val="superscript"/>
        </w:rPr>
        <w:t>-1</w:t>
      </w:r>
      <w:r>
        <w:rPr>
          <w:rFonts w:ascii="Times New Roman" w:hAnsi="Times New Roman"/>
          <w:sz w:val="24"/>
        </w:rPr>
        <w:t xml:space="preserve"> · м</w:t>
      </w:r>
      <w:r w:rsidRPr="006F18A8">
        <w:rPr>
          <w:rFonts w:ascii="Times New Roman" w:hAnsi="Times New Roman"/>
          <w:sz w:val="24"/>
          <w:vertAlign w:val="superscript"/>
        </w:rPr>
        <w:t>-1</w:t>
      </w:r>
      <w:r>
        <w:rPr>
          <w:rFonts w:ascii="Times New Roman" w:hAnsi="Times New Roman"/>
          <w:sz w:val="24"/>
        </w:rPr>
        <w:t xml:space="preserve"> (верно)</w:t>
      </w:r>
    </w:p>
    <w:p w:rsidR="00066B6D" w:rsidRDefault="00066B6D" w:rsidP="00066B6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Вт </w:t>
      </w:r>
      <w:r w:rsidRPr="006F18A8">
        <w:rPr>
          <w:rFonts w:ascii="Times New Roman" w:hAnsi="Times New Roman"/>
          <w:sz w:val="24"/>
        </w:rPr>
        <w:t>·</w:t>
      </w:r>
      <w:r>
        <w:rPr>
          <w:rFonts w:ascii="Times New Roman" w:hAnsi="Times New Roman"/>
          <w:sz w:val="24"/>
        </w:rPr>
        <w:t xml:space="preserve"> м</w:t>
      </w:r>
      <w:proofErr w:type="gramStart"/>
      <w:r w:rsidRPr="006F18A8">
        <w:rPr>
          <w:rFonts w:ascii="Times New Roman" w:hAnsi="Times New Roman"/>
          <w:sz w:val="24"/>
          <w:vertAlign w:val="superscript"/>
        </w:rPr>
        <w:t>2</w:t>
      </w:r>
      <w:proofErr w:type="gramEnd"/>
    </w:p>
    <w:p w:rsidR="00066B6D" w:rsidRDefault="00066B6D" w:rsidP="00066B6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В/Ом</w:t>
      </w:r>
    </w:p>
    <w:p w:rsidR="00066B6D" w:rsidRDefault="00066B6D" w:rsidP="00066B6D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6F18A8">
        <w:rPr>
          <w:rFonts w:ascii="Times New Roman" w:hAnsi="Times New Roman"/>
          <w:sz w:val="24"/>
        </w:rPr>
        <w:t xml:space="preserve">Удельная электропроводность растворов зависит </w:t>
      </w:r>
      <w:proofErr w:type="gramStart"/>
      <w:r w:rsidRPr="006F18A8">
        <w:rPr>
          <w:rFonts w:ascii="Times New Roman" w:hAnsi="Times New Roman"/>
          <w:sz w:val="24"/>
        </w:rPr>
        <w:t>от</w:t>
      </w:r>
      <w:proofErr w:type="gramEnd"/>
      <w:r w:rsidRPr="006F18A8">
        <w:rPr>
          <w:rFonts w:ascii="Times New Roman" w:hAnsi="Times New Roman"/>
          <w:sz w:val="24"/>
        </w:rPr>
        <w:t>:</w:t>
      </w:r>
    </w:p>
    <w:p w:rsidR="00066B6D" w:rsidRDefault="00066B6D" w:rsidP="00066B6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Pr="006F18A8">
        <w:rPr>
          <w:rFonts w:ascii="Times New Roman" w:hAnsi="Times New Roman"/>
          <w:sz w:val="24"/>
        </w:rPr>
        <w:t>онцентрации электролита в растворе</w:t>
      </w:r>
      <w:r>
        <w:rPr>
          <w:rFonts w:ascii="Times New Roman" w:hAnsi="Times New Roman"/>
          <w:sz w:val="24"/>
        </w:rPr>
        <w:t xml:space="preserve"> (верно)</w:t>
      </w:r>
    </w:p>
    <w:p w:rsidR="00066B6D" w:rsidRDefault="00066B6D" w:rsidP="00066B6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Объема гальванической ванны</w:t>
      </w:r>
    </w:p>
    <w:p w:rsidR="00066B6D" w:rsidRDefault="00066B6D" w:rsidP="00066B6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Давления</w:t>
      </w:r>
    </w:p>
    <w:p w:rsidR="00066B6D" w:rsidRDefault="00066B6D" w:rsidP="00066B6D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59717D">
        <w:rPr>
          <w:rFonts w:ascii="Times New Roman" w:hAnsi="Times New Roman"/>
          <w:sz w:val="24"/>
        </w:rPr>
        <w:t>Точку эквивалентности при кондуктометрическом титровании определяют:</w:t>
      </w:r>
    </w:p>
    <w:p w:rsidR="00066B6D" w:rsidRDefault="00066B6D" w:rsidP="00066B6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помощью индикатора</w:t>
      </w:r>
    </w:p>
    <w:p w:rsidR="00066B6D" w:rsidRDefault="00066B6D" w:rsidP="00066B6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Pr="0059717D">
        <w:rPr>
          <w:rFonts w:ascii="Times New Roman" w:hAnsi="Times New Roman"/>
          <w:sz w:val="24"/>
        </w:rPr>
        <w:t>изуально, на основании изменения внешнего вида раствора</w:t>
      </w:r>
    </w:p>
    <w:p w:rsidR="00066B6D" w:rsidRDefault="00066B6D" w:rsidP="00066B6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Г</w:t>
      </w:r>
      <w:r w:rsidRPr="0059717D">
        <w:rPr>
          <w:rFonts w:ascii="Times New Roman" w:hAnsi="Times New Roman"/>
          <w:sz w:val="24"/>
        </w:rPr>
        <w:t xml:space="preserve">рафическим </w:t>
      </w:r>
      <w:proofErr w:type="gramStart"/>
      <w:r w:rsidRPr="0059717D">
        <w:rPr>
          <w:rFonts w:ascii="Times New Roman" w:hAnsi="Times New Roman"/>
          <w:sz w:val="24"/>
        </w:rPr>
        <w:t>путем</w:t>
      </w:r>
      <w:proofErr w:type="gramEnd"/>
      <w:r w:rsidRPr="0059717D">
        <w:rPr>
          <w:rFonts w:ascii="Times New Roman" w:hAnsi="Times New Roman"/>
          <w:sz w:val="24"/>
        </w:rPr>
        <w:t xml:space="preserve"> на основании резкого изменения измеренной электропроводности раствора по мере добавления </w:t>
      </w:r>
      <w:proofErr w:type="spellStart"/>
      <w:r w:rsidRPr="0059717D">
        <w:rPr>
          <w:rFonts w:ascii="Times New Roman" w:hAnsi="Times New Roman"/>
          <w:sz w:val="24"/>
        </w:rPr>
        <w:t>титранта</w:t>
      </w:r>
      <w:proofErr w:type="spellEnd"/>
      <w:r>
        <w:rPr>
          <w:rFonts w:ascii="Times New Roman" w:hAnsi="Times New Roman"/>
          <w:sz w:val="24"/>
        </w:rPr>
        <w:t xml:space="preserve"> (верно)</w:t>
      </w:r>
    </w:p>
    <w:p w:rsidR="00066B6D" w:rsidRDefault="00066B6D" w:rsidP="00066B6D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977A52">
        <w:rPr>
          <w:rFonts w:ascii="Times New Roman" w:hAnsi="Times New Roman"/>
          <w:sz w:val="24"/>
        </w:rPr>
        <w:t xml:space="preserve">Величина электрического заряда, возникающего на единице площади металлической пластинки, опущенной в дистиллированную воду, зависит </w:t>
      </w:r>
      <w:proofErr w:type="gramStart"/>
      <w:r w:rsidRPr="00977A52">
        <w:rPr>
          <w:rFonts w:ascii="Times New Roman" w:hAnsi="Times New Roman"/>
          <w:sz w:val="24"/>
        </w:rPr>
        <w:t>от</w:t>
      </w:r>
      <w:proofErr w:type="gramEnd"/>
      <w:r>
        <w:rPr>
          <w:rFonts w:ascii="Times New Roman" w:hAnsi="Times New Roman"/>
          <w:sz w:val="24"/>
        </w:rPr>
        <w:t>:</w:t>
      </w:r>
    </w:p>
    <w:p w:rsidR="00066B6D" w:rsidRDefault="00066B6D" w:rsidP="00066B6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977A52">
        <w:rPr>
          <w:rFonts w:ascii="Times New Roman" w:hAnsi="Times New Roman"/>
          <w:sz w:val="24"/>
        </w:rPr>
        <w:t>температуры системы</w:t>
      </w:r>
      <w:r>
        <w:rPr>
          <w:rFonts w:ascii="Times New Roman" w:hAnsi="Times New Roman"/>
          <w:sz w:val="24"/>
        </w:rPr>
        <w:t xml:space="preserve"> (верно)</w:t>
      </w:r>
    </w:p>
    <w:p w:rsidR="00066B6D" w:rsidRDefault="00066B6D" w:rsidP="00066B6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977A52">
        <w:rPr>
          <w:rFonts w:ascii="Times New Roman" w:hAnsi="Times New Roman"/>
          <w:sz w:val="24"/>
        </w:rPr>
        <w:t>объема воды</w:t>
      </w:r>
    </w:p>
    <w:p w:rsidR="00066B6D" w:rsidRDefault="00066B6D" w:rsidP="00066B6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77A52">
        <w:rPr>
          <w:rFonts w:ascii="Times New Roman" w:hAnsi="Times New Roman"/>
          <w:sz w:val="24"/>
        </w:rPr>
        <w:t>формы металлической пластинки</w:t>
      </w:r>
    </w:p>
    <w:p w:rsidR="00066B6D" w:rsidRDefault="00066B6D" w:rsidP="00066B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6B6D" w:rsidRDefault="00066B6D" w:rsidP="00066B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Задания открытого типа:</w:t>
      </w:r>
    </w:p>
    <w:p w:rsidR="00066B6D" w:rsidRDefault="00066B6D" w:rsidP="00066B6D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системе СИ в См (Сименс) измеряется ______</w:t>
      </w:r>
    </w:p>
    <w:p w:rsidR="00066B6D" w:rsidRDefault="00066B6D" w:rsidP="00066B6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электропроводность</w:t>
      </w:r>
    </w:p>
    <w:p w:rsidR="00066B6D" w:rsidRPr="00B84B65" w:rsidRDefault="00066B6D" w:rsidP="00066B6D">
      <w:pPr>
        <w:pStyle w:val="a3"/>
        <w:numPr>
          <w:ilvl w:val="0"/>
          <w:numId w:val="13"/>
        </w:numPr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B84B65">
        <w:rPr>
          <w:rFonts w:ascii="Times New Roman" w:hAnsi="Times New Roman"/>
          <w:sz w:val="24"/>
        </w:rPr>
        <w:t xml:space="preserve">уммарный электрический заряд, проходящий через вещество за единицу времени при приложении </w:t>
      </w:r>
      <w:r>
        <w:rPr>
          <w:rFonts w:ascii="Times New Roman" w:hAnsi="Times New Roman"/>
          <w:sz w:val="24"/>
        </w:rPr>
        <w:t>к нему разности потенциалов в 1</w:t>
      </w:r>
      <w:proofErr w:type="gramStart"/>
      <w:r>
        <w:rPr>
          <w:rFonts w:ascii="Times New Roman" w:hAnsi="Times New Roman"/>
          <w:sz w:val="24"/>
        </w:rPr>
        <w:t xml:space="preserve"> </w:t>
      </w:r>
      <w:r w:rsidRPr="00B84B65"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это _______</w:t>
      </w:r>
    </w:p>
    <w:p w:rsidR="00066B6D" w:rsidRDefault="00066B6D" w:rsidP="00066B6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электропроводность</w:t>
      </w:r>
    </w:p>
    <w:p w:rsidR="00066B6D" w:rsidRDefault="00066B6D" w:rsidP="00066B6D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Верно ли утверждение, что п</w:t>
      </w:r>
      <w:r w:rsidRPr="00B21664">
        <w:rPr>
          <w:rFonts w:ascii="Times New Roman" w:hAnsi="Times New Roman"/>
          <w:sz w:val="24"/>
        </w:rPr>
        <w:t>од удельной электропроводностью раствора электролита в системе СИ подразумевают</w:t>
      </w:r>
      <w:r>
        <w:rPr>
          <w:rFonts w:ascii="Times New Roman" w:hAnsi="Times New Roman"/>
          <w:sz w:val="24"/>
        </w:rPr>
        <w:t xml:space="preserve"> </w:t>
      </w:r>
      <w:r w:rsidRPr="00B21664">
        <w:rPr>
          <w:rFonts w:ascii="Times New Roman" w:hAnsi="Times New Roman"/>
          <w:sz w:val="24"/>
        </w:rPr>
        <w:t>скорость перемещения (м/с) ионов в нем при наложении внешнего электрического поля с разностью потенциалов 1</w:t>
      </w:r>
      <w:proofErr w:type="gramStart"/>
      <w:r w:rsidRPr="00B21664">
        <w:rPr>
          <w:rFonts w:ascii="Times New Roman" w:hAnsi="Times New Roman"/>
          <w:sz w:val="24"/>
        </w:rPr>
        <w:t xml:space="preserve"> В</w:t>
      </w:r>
      <w:proofErr w:type="gramEnd"/>
      <w:r>
        <w:rPr>
          <w:rFonts w:ascii="Times New Roman" w:hAnsi="Times New Roman"/>
          <w:sz w:val="24"/>
        </w:rPr>
        <w:t>?</w:t>
      </w:r>
    </w:p>
    <w:p w:rsidR="00066B6D" w:rsidRDefault="00066B6D" w:rsidP="00066B6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</w:t>
      </w:r>
    </w:p>
    <w:p w:rsidR="00066B6D" w:rsidRDefault="00066B6D" w:rsidP="00066B6D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Верно ли утверждение, что у</w:t>
      </w:r>
      <w:r w:rsidRPr="008F17AB">
        <w:rPr>
          <w:rFonts w:ascii="Times New Roman" w:hAnsi="Times New Roman"/>
          <w:sz w:val="24"/>
        </w:rPr>
        <w:t>дельная электропроводность растворов зависит от</w:t>
      </w:r>
      <w:r>
        <w:rPr>
          <w:rFonts w:ascii="Times New Roman" w:hAnsi="Times New Roman"/>
          <w:sz w:val="24"/>
        </w:rPr>
        <w:t xml:space="preserve"> </w:t>
      </w:r>
      <w:r w:rsidRPr="008F17AB">
        <w:rPr>
          <w:rFonts w:ascii="Times New Roman" w:hAnsi="Times New Roman"/>
          <w:sz w:val="24"/>
        </w:rPr>
        <w:t>приложенной разности потенциалов</w:t>
      </w:r>
      <w:r>
        <w:rPr>
          <w:rFonts w:ascii="Times New Roman" w:hAnsi="Times New Roman"/>
          <w:sz w:val="24"/>
        </w:rPr>
        <w:t>?</w:t>
      </w:r>
    </w:p>
    <w:p w:rsidR="00066B6D" w:rsidRDefault="00066B6D" w:rsidP="00066B6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</w:t>
      </w:r>
    </w:p>
    <w:p w:rsidR="00066B6D" w:rsidRDefault="00066B6D" w:rsidP="00066B6D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Верно ли утверждение, что с</w:t>
      </w:r>
      <w:r w:rsidRPr="008F17AB">
        <w:rPr>
          <w:rFonts w:ascii="Times New Roman" w:hAnsi="Times New Roman"/>
          <w:sz w:val="24"/>
        </w:rPr>
        <w:t xml:space="preserve">огласно закона </w:t>
      </w:r>
      <w:proofErr w:type="spellStart"/>
      <w:r w:rsidRPr="008F17AB">
        <w:rPr>
          <w:rFonts w:ascii="Times New Roman" w:hAnsi="Times New Roman"/>
          <w:sz w:val="24"/>
        </w:rPr>
        <w:t>Кольрауша</w:t>
      </w:r>
      <w:proofErr w:type="spellEnd"/>
      <w:r>
        <w:rPr>
          <w:rFonts w:ascii="Times New Roman" w:hAnsi="Times New Roman"/>
          <w:sz w:val="24"/>
        </w:rPr>
        <w:t xml:space="preserve">: </w:t>
      </w:r>
      <w:r w:rsidRPr="008F17AB">
        <w:rPr>
          <w:rFonts w:ascii="Arial" w:hAnsi="Arial" w:cs="Arial"/>
          <w:color w:val="000000"/>
          <w:sz w:val="28"/>
        </w:rPr>
        <w:t>λ</w:t>
      </w:r>
      <w:r w:rsidRPr="008F17AB">
        <w:rPr>
          <w:rFonts w:ascii="Arial" w:hAnsi="Arial" w:cs="Arial"/>
          <w:color w:val="000000"/>
          <w:sz w:val="28"/>
          <w:vertAlign w:val="subscript"/>
        </w:rPr>
        <w:t>∞</w:t>
      </w:r>
      <w:r w:rsidRPr="008F17AB">
        <w:rPr>
          <w:rFonts w:ascii="Arial" w:hAnsi="Arial" w:cs="Arial"/>
          <w:color w:val="000000"/>
          <w:sz w:val="28"/>
        </w:rPr>
        <w:t> = λ</w:t>
      </w:r>
      <w:proofErr w:type="gramStart"/>
      <w:r w:rsidRPr="008F17AB">
        <w:rPr>
          <w:rFonts w:ascii="Arial" w:hAnsi="Arial" w:cs="Arial"/>
          <w:color w:val="000000"/>
          <w:sz w:val="28"/>
          <w:vertAlign w:val="subscript"/>
        </w:rPr>
        <w:t>к</w:t>
      </w:r>
      <w:proofErr w:type="gramEnd"/>
      <w:r w:rsidRPr="008F17AB">
        <w:rPr>
          <w:rFonts w:ascii="Arial" w:hAnsi="Arial" w:cs="Arial"/>
          <w:color w:val="000000"/>
          <w:sz w:val="28"/>
        </w:rPr>
        <w:t> + λ</w:t>
      </w:r>
      <w:r w:rsidRPr="008F17AB">
        <w:rPr>
          <w:rFonts w:ascii="Arial" w:hAnsi="Arial" w:cs="Arial"/>
          <w:color w:val="000000"/>
          <w:sz w:val="28"/>
          <w:vertAlign w:val="subscript"/>
        </w:rPr>
        <w:t>а</w:t>
      </w:r>
    </w:p>
    <w:p w:rsidR="0070577C" w:rsidRPr="00C334E5" w:rsidRDefault="00066B6D" w:rsidP="00F2077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010D3A" w:rsidRPr="00284180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34E5" w:rsidRPr="003F4943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140D78">
        <w:rPr>
          <w:rFonts w:ascii="Times New Roman" w:hAnsi="Times New Roman"/>
          <w:b/>
          <w:sz w:val="24"/>
          <w:szCs w:val="24"/>
        </w:rPr>
        <w:t>ПК-2.1 -</w:t>
      </w:r>
      <w:r w:rsidRPr="003F4943">
        <w:rPr>
          <w:rFonts w:ascii="Times New Roman" w:hAnsi="Times New Roman"/>
          <w:b/>
          <w:sz w:val="24"/>
        </w:rPr>
        <w:t xml:space="preserve"> Проектирует, разрабатывает и рассчитывает технологическую оснастку и электроды инструменты с использованием современных информационных технологий  </w:t>
      </w:r>
    </w:p>
    <w:p w:rsidR="00C334E5" w:rsidRPr="003F4943" w:rsidRDefault="00C334E5" w:rsidP="00C334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3F4943">
        <w:rPr>
          <w:rFonts w:ascii="Times New Roman" w:eastAsia="Calibri" w:hAnsi="Times New Roman" w:cs="Times New Roman"/>
          <w:b/>
          <w:sz w:val="24"/>
        </w:rPr>
        <w:t>Задания закрытого типа:</w:t>
      </w:r>
    </w:p>
    <w:p w:rsidR="00C334E5" w:rsidRDefault="00C334E5" w:rsidP="00C334E5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267BD9">
        <w:rPr>
          <w:rFonts w:ascii="Times New Roman" w:hAnsi="Times New Roman"/>
          <w:sz w:val="24"/>
        </w:rPr>
        <w:t>К масштабам увеличения относятся</w:t>
      </w:r>
    </w:p>
    <w:p w:rsidR="00C334E5" w:rsidRPr="00267BD9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Arial" w:hAnsi="Arial" w:cs="Arial"/>
          <w:color w:val="000000"/>
          <w:shd w:val="clear" w:color="auto" w:fill="FFFFFF"/>
        </w:rPr>
        <w:t>2:1 (верно)</w:t>
      </w:r>
    </w:p>
    <w:p w:rsidR="00C334E5" w:rsidRPr="00267BD9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Arial" w:hAnsi="Arial" w:cs="Arial"/>
          <w:color w:val="000000"/>
          <w:shd w:val="clear" w:color="auto" w:fill="FFFFFF"/>
        </w:rPr>
        <w:t>1:100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1:350</w:t>
      </w:r>
    </w:p>
    <w:p w:rsidR="00C334E5" w:rsidRDefault="00C334E5" w:rsidP="00C334E5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267BD9">
        <w:rPr>
          <w:rFonts w:ascii="Times New Roman" w:hAnsi="Times New Roman"/>
          <w:sz w:val="24"/>
        </w:rPr>
        <w:t>Условное изображение, выполненное с помощью чертежного инструмента, называется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267BD9">
        <w:rPr>
          <w:rFonts w:ascii="Times New Roman" w:hAnsi="Times New Roman"/>
          <w:sz w:val="24"/>
        </w:rPr>
        <w:t>Чертежом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A261FD">
        <w:rPr>
          <w:rFonts w:ascii="Times New Roman" w:hAnsi="Times New Roman"/>
          <w:sz w:val="24"/>
        </w:rPr>
        <w:t>Эскизом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</w:t>
      </w:r>
      <w:r w:rsidRPr="00A261FD">
        <w:rPr>
          <w:rFonts w:ascii="Times New Roman" w:hAnsi="Times New Roman"/>
          <w:sz w:val="24"/>
        </w:rPr>
        <w:t>ехническим рисунком</w:t>
      </w:r>
      <w:r>
        <w:rPr>
          <w:rFonts w:ascii="Times New Roman" w:hAnsi="Times New Roman"/>
          <w:sz w:val="24"/>
        </w:rPr>
        <w:t xml:space="preserve"> (верно)</w:t>
      </w:r>
    </w:p>
    <w:p w:rsidR="00C334E5" w:rsidRDefault="00C334E5" w:rsidP="00C334E5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A261FD">
        <w:rPr>
          <w:rFonts w:ascii="Times New Roman" w:hAnsi="Times New Roman"/>
          <w:sz w:val="24"/>
        </w:rPr>
        <w:t>К масштабам уменьшения относятся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15:1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1:5 (верно)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2:1</w:t>
      </w:r>
    </w:p>
    <w:p w:rsidR="00C334E5" w:rsidRDefault="00C334E5" w:rsidP="00C334E5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A261FD">
        <w:rPr>
          <w:rFonts w:ascii="Times New Roman" w:hAnsi="Times New Roman"/>
          <w:sz w:val="24"/>
        </w:rPr>
        <w:t>Изображение предмета на чертеже, выполненного в масштабе 1:2 относительно самого предмета будет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A261FD">
        <w:rPr>
          <w:rFonts w:ascii="Times New Roman" w:hAnsi="Times New Roman"/>
          <w:sz w:val="24"/>
        </w:rPr>
        <w:t>Больше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A261FD">
        <w:rPr>
          <w:rFonts w:ascii="Times New Roman" w:hAnsi="Times New Roman"/>
          <w:sz w:val="24"/>
        </w:rPr>
        <w:t>Меньше</w:t>
      </w:r>
      <w:r>
        <w:rPr>
          <w:rFonts w:ascii="Times New Roman" w:hAnsi="Times New Roman"/>
          <w:sz w:val="24"/>
        </w:rPr>
        <w:t xml:space="preserve"> (верно)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 w:rsidRPr="00A261FD">
        <w:rPr>
          <w:rFonts w:ascii="Times New Roman" w:hAnsi="Times New Roman"/>
          <w:sz w:val="24"/>
        </w:rPr>
        <w:t>ольше или меньше в зависимости от формата</w:t>
      </w:r>
    </w:p>
    <w:p w:rsidR="00C334E5" w:rsidRDefault="00C334E5" w:rsidP="00C334E5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BB752D">
        <w:rPr>
          <w:rFonts w:ascii="Times New Roman" w:hAnsi="Times New Roman"/>
          <w:sz w:val="24"/>
        </w:rPr>
        <w:t>Размеры на чертежах проставляют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proofErr w:type="gramStart"/>
      <w:r>
        <w:rPr>
          <w:rFonts w:ascii="Times New Roman" w:hAnsi="Times New Roman"/>
          <w:sz w:val="24"/>
        </w:rPr>
        <w:t>см</w:t>
      </w:r>
      <w:proofErr w:type="gramEnd"/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proofErr w:type="gramStart"/>
      <w:r>
        <w:rPr>
          <w:rFonts w:ascii="Times New Roman" w:hAnsi="Times New Roman"/>
          <w:sz w:val="24"/>
        </w:rPr>
        <w:t>мм</w:t>
      </w:r>
      <w:proofErr w:type="gramEnd"/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BB752D">
        <w:rPr>
          <w:rFonts w:ascii="Times New Roman" w:hAnsi="Times New Roman"/>
          <w:sz w:val="24"/>
        </w:rPr>
        <w:t>без разницы, указывают единицы измерения</w:t>
      </w:r>
      <w:r>
        <w:rPr>
          <w:rFonts w:ascii="Times New Roman" w:hAnsi="Times New Roman"/>
          <w:sz w:val="24"/>
        </w:rPr>
        <w:t xml:space="preserve"> (верно)</w:t>
      </w:r>
    </w:p>
    <w:p w:rsidR="00C334E5" w:rsidRPr="00140D78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334E5" w:rsidRPr="00140D78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140D78">
        <w:rPr>
          <w:rFonts w:ascii="Times New Roman" w:hAnsi="Times New Roman"/>
          <w:sz w:val="24"/>
          <w:szCs w:val="24"/>
        </w:rPr>
        <w:t>:</w:t>
      </w:r>
    </w:p>
    <w:p w:rsidR="00C334E5" w:rsidRDefault="00C334E5" w:rsidP="00C334E5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Верно ли утверждение? </w:t>
      </w:r>
      <w:r w:rsidRPr="00ED1554">
        <w:rPr>
          <w:rFonts w:ascii="Times New Roman" w:hAnsi="Times New Roman"/>
          <w:sz w:val="24"/>
        </w:rPr>
        <w:t>Масштаб 1:2, указанный на чертеже, означает</w:t>
      </w:r>
      <w:r w:rsidRPr="00ED1554">
        <w:t xml:space="preserve"> </w:t>
      </w:r>
      <w:r w:rsidRPr="00ED1554">
        <w:rPr>
          <w:rFonts w:ascii="Times New Roman" w:hAnsi="Times New Roman"/>
          <w:sz w:val="24"/>
        </w:rPr>
        <w:t>увеличение изображения</w:t>
      </w:r>
      <w:r>
        <w:rPr>
          <w:rFonts w:ascii="Times New Roman" w:hAnsi="Times New Roman"/>
          <w:sz w:val="24"/>
        </w:rPr>
        <w:t>.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</w:t>
      </w:r>
    </w:p>
    <w:p w:rsidR="00C334E5" w:rsidRDefault="00C334E5" w:rsidP="00C334E5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B26706">
        <w:rPr>
          <w:rFonts w:ascii="Times New Roman" w:hAnsi="Times New Roman"/>
          <w:sz w:val="24"/>
        </w:rPr>
        <w:t>Главным видом принято считать</w:t>
      </w:r>
      <w:r>
        <w:rPr>
          <w:rFonts w:ascii="Times New Roman" w:hAnsi="Times New Roman"/>
          <w:sz w:val="24"/>
        </w:rPr>
        <w:t xml:space="preserve"> </w:t>
      </w:r>
      <w:r w:rsidRPr="00B26706">
        <w:rPr>
          <w:rFonts w:ascii="Times New Roman" w:hAnsi="Times New Roman"/>
          <w:sz w:val="24"/>
        </w:rPr>
        <w:t>вид спереди</w:t>
      </w:r>
      <w:r>
        <w:rPr>
          <w:rFonts w:ascii="Times New Roman" w:hAnsi="Times New Roman"/>
          <w:sz w:val="24"/>
        </w:rPr>
        <w:t>.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C334E5" w:rsidRDefault="00C334E5" w:rsidP="00C334E5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5E75B4">
        <w:rPr>
          <w:rFonts w:ascii="Times New Roman" w:hAnsi="Times New Roman"/>
          <w:sz w:val="24"/>
        </w:rPr>
        <w:t>Виды на чертеже располагаются свободно без правил</w:t>
      </w:r>
      <w:r>
        <w:rPr>
          <w:rFonts w:ascii="Times New Roman" w:hAnsi="Times New Roman"/>
          <w:sz w:val="24"/>
        </w:rPr>
        <w:t>.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</w:t>
      </w:r>
    </w:p>
    <w:p w:rsidR="00C334E5" w:rsidRDefault="00C334E5" w:rsidP="00C334E5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BB2340">
        <w:rPr>
          <w:rFonts w:ascii="Times New Roman" w:hAnsi="Times New Roman"/>
          <w:sz w:val="24"/>
        </w:rPr>
        <w:t>При соединении части вида и части разреза границей является</w:t>
      </w:r>
      <w:r>
        <w:rPr>
          <w:rFonts w:ascii="Times New Roman" w:hAnsi="Times New Roman"/>
          <w:sz w:val="24"/>
        </w:rPr>
        <w:t xml:space="preserve"> </w:t>
      </w:r>
      <w:r w:rsidRPr="00BB2340">
        <w:rPr>
          <w:rFonts w:ascii="Times New Roman" w:hAnsi="Times New Roman"/>
          <w:sz w:val="24"/>
        </w:rPr>
        <w:t>ось симметрии</w:t>
      </w:r>
      <w:r>
        <w:rPr>
          <w:rFonts w:ascii="Times New Roman" w:hAnsi="Times New Roman"/>
          <w:sz w:val="24"/>
        </w:rPr>
        <w:t>.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C334E5" w:rsidRDefault="00C334E5" w:rsidP="00C334E5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Верно ли утверждение? Основные линии применяются для выделения самых важных частей чертежа.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</w:t>
      </w:r>
    </w:p>
    <w:p w:rsidR="00C334E5" w:rsidRPr="00140D78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525C69"/>
          <w:sz w:val="24"/>
          <w:szCs w:val="24"/>
          <w:shd w:val="clear" w:color="auto" w:fill="FFFFFF"/>
        </w:rPr>
      </w:pPr>
    </w:p>
    <w:p w:rsidR="00C334E5" w:rsidRPr="00140D78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40D78">
        <w:rPr>
          <w:rFonts w:ascii="Times New Roman" w:hAnsi="Times New Roman"/>
          <w:b/>
          <w:sz w:val="24"/>
          <w:szCs w:val="24"/>
        </w:rPr>
        <w:t>ПК-2.2 -</w:t>
      </w:r>
      <w:r w:rsidRPr="003F4943">
        <w:rPr>
          <w:rFonts w:ascii="Times New Roman" w:hAnsi="Times New Roman"/>
          <w:b/>
          <w:sz w:val="24"/>
        </w:rPr>
        <w:t xml:space="preserve"> Разрабатывает и согласовывает документацию для технологической оснастки и электродов - инструментов</w:t>
      </w:r>
    </w:p>
    <w:p w:rsidR="00C334E5" w:rsidRPr="00140D78" w:rsidRDefault="00C334E5" w:rsidP="00C33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140D78">
        <w:rPr>
          <w:rFonts w:ascii="Times New Roman" w:hAnsi="Times New Roman" w:cs="Times New Roman"/>
          <w:sz w:val="24"/>
          <w:szCs w:val="24"/>
        </w:rPr>
        <w:t>:</w:t>
      </w:r>
    </w:p>
    <w:p w:rsidR="00C334E5" w:rsidRDefault="00C334E5" w:rsidP="00C334E5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8E2514">
        <w:rPr>
          <w:rFonts w:ascii="Times New Roman" w:hAnsi="Times New Roman"/>
          <w:sz w:val="24"/>
        </w:rPr>
        <w:t>В раздел общие положе</w:t>
      </w:r>
      <w:r>
        <w:rPr>
          <w:rFonts w:ascii="Times New Roman" w:hAnsi="Times New Roman"/>
          <w:sz w:val="24"/>
        </w:rPr>
        <w:t>ния документа входят</w:t>
      </w:r>
    </w:p>
    <w:p w:rsidR="00C334E5" w:rsidRPr="008E2514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8E2514">
        <w:rPr>
          <w:rFonts w:ascii="Times New Roman" w:hAnsi="Times New Roman"/>
          <w:sz w:val="24"/>
        </w:rPr>
        <w:t>цели и задачи</w:t>
      </w:r>
      <w:r>
        <w:rPr>
          <w:rFonts w:ascii="Times New Roman" w:hAnsi="Times New Roman"/>
          <w:sz w:val="24"/>
        </w:rPr>
        <w:t xml:space="preserve"> (верно)</w:t>
      </w:r>
    </w:p>
    <w:p w:rsidR="00C334E5" w:rsidRPr="008E2514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8E2514">
        <w:rPr>
          <w:rFonts w:ascii="Times New Roman" w:hAnsi="Times New Roman"/>
          <w:sz w:val="24"/>
        </w:rPr>
        <w:t>формы и методы управления</w:t>
      </w:r>
    </w:p>
    <w:p w:rsidR="00C334E5" w:rsidRPr="008E2514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8E2514">
        <w:rPr>
          <w:rFonts w:ascii="Times New Roman" w:hAnsi="Times New Roman"/>
          <w:sz w:val="24"/>
        </w:rPr>
        <w:t>конкретные обязанности</w:t>
      </w:r>
    </w:p>
    <w:p w:rsidR="00C334E5" w:rsidRDefault="00C334E5" w:rsidP="00C334E5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8E2514">
        <w:rPr>
          <w:rFonts w:ascii="Times New Roman" w:hAnsi="Times New Roman"/>
          <w:sz w:val="24"/>
        </w:rPr>
        <w:t>На каком документе не ставится рекви</w:t>
      </w:r>
      <w:r>
        <w:rPr>
          <w:rFonts w:ascii="Times New Roman" w:hAnsi="Times New Roman"/>
          <w:sz w:val="24"/>
        </w:rPr>
        <w:t>зит наименование вида документа</w:t>
      </w:r>
    </w:p>
    <w:p w:rsidR="00C334E5" w:rsidRPr="008E2514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у</w:t>
      </w:r>
      <w:r w:rsidRPr="008E2514">
        <w:rPr>
          <w:rFonts w:ascii="Times New Roman" w:hAnsi="Times New Roman"/>
          <w:sz w:val="24"/>
        </w:rPr>
        <w:t>ставе</w:t>
      </w:r>
      <w:proofErr w:type="gramEnd"/>
    </w:p>
    <w:p w:rsidR="00C334E5" w:rsidRPr="008E2514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8E2514">
        <w:rPr>
          <w:rFonts w:ascii="Times New Roman" w:hAnsi="Times New Roman"/>
          <w:sz w:val="24"/>
        </w:rPr>
        <w:t>должностной инструкции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proofErr w:type="gramStart"/>
      <w:r w:rsidRPr="008E2514">
        <w:rPr>
          <w:rFonts w:ascii="Times New Roman" w:hAnsi="Times New Roman"/>
          <w:sz w:val="24"/>
        </w:rPr>
        <w:t>письме</w:t>
      </w:r>
      <w:proofErr w:type="gramEnd"/>
      <w:r>
        <w:rPr>
          <w:rFonts w:ascii="Times New Roman" w:hAnsi="Times New Roman"/>
          <w:sz w:val="24"/>
        </w:rPr>
        <w:t xml:space="preserve"> (верно)</w:t>
      </w:r>
    </w:p>
    <w:p w:rsidR="00C334E5" w:rsidRDefault="00C334E5" w:rsidP="00C334E5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024EB8">
        <w:rPr>
          <w:rFonts w:ascii="Times New Roman" w:hAnsi="Times New Roman"/>
          <w:sz w:val="24"/>
        </w:rPr>
        <w:t>Последний этап работы с документами называется</w:t>
      </w:r>
    </w:p>
    <w:p w:rsidR="00C334E5" w:rsidRPr="00024EB8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024EB8">
        <w:rPr>
          <w:rFonts w:ascii="Times New Roman" w:hAnsi="Times New Roman"/>
          <w:sz w:val="24"/>
        </w:rPr>
        <w:t>сдачей в музей</w:t>
      </w:r>
    </w:p>
    <w:p w:rsidR="00C334E5" w:rsidRPr="00024EB8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024EB8">
        <w:rPr>
          <w:rFonts w:ascii="Times New Roman" w:hAnsi="Times New Roman"/>
          <w:sz w:val="24"/>
        </w:rPr>
        <w:t>сдачей в архив</w:t>
      </w:r>
      <w:r>
        <w:rPr>
          <w:rFonts w:ascii="Times New Roman" w:hAnsi="Times New Roman"/>
          <w:sz w:val="24"/>
        </w:rPr>
        <w:t xml:space="preserve"> (верно)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024EB8">
        <w:rPr>
          <w:rFonts w:ascii="Times New Roman" w:hAnsi="Times New Roman"/>
          <w:sz w:val="24"/>
        </w:rPr>
        <w:t>опубликование во всех российских газетах</w:t>
      </w:r>
    </w:p>
    <w:p w:rsidR="00C334E5" w:rsidRDefault="00C334E5" w:rsidP="00C334E5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5031CB">
        <w:rPr>
          <w:rFonts w:ascii="Times New Roman" w:hAnsi="Times New Roman"/>
          <w:sz w:val="24"/>
        </w:rPr>
        <w:t>Вид организационного документа, который определяет порядок образования, структуру и организацию работы предприятия</w:t>
      </w:r>
    </w:p>
    <w:p w:rsidR="00C334E5" w:rsidRPr="005031CB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 w:rsidRPr="005031CB">
        <w:rPr>
          <w:rFonts w:ascii="Times New Roman" w:hAnsi="Times New Roman"/>
          <w:sz w:val="24"/>
        </w:rPr>
        <w:t>став</w:t>
      </w:r>
      <w:r>
        <w:rPr>
          <w:rFonts w:ascii="Times New Roman" w:hAnsi="Times New Roman"/>
          <w:sz w:val="24"/>
        </w:rPr>
        <w:t xml:space="preserve"> (верно)</w:t>
      </w:r>
    </w:p>
    <w:p w:rsidR="00C334E5" w:rsidRPr="005031CB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5031CB">
        <w:rPr>
          <w:rFonts w:ascii="Times New Roman" w:hAnsi="Times New Roman"/>
          <w:sz w:val="24"/>
        </w:rPr>
        <w:t>инструкция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5031CB">
        <w:rPr>
          <w:rFonts w:ascii="Times New Roman" w:hAnsi="Times New Roman"/>
          <w:sz w:val="24"/>
        </w:rPr>
        <w:t>положение</w:t>
      </w:r>
    </w:p>
    <w:p w:rsidR="00C334E5" w:rsidRDefault="00C334E5" w:rsidP="00C334E5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D0BCF">
        <w:rPr>
          <w:rFonts w:ascii="Times New Roman" w:hAnsi="Times New Roman"/>
          <w:sz w:val="24"/>
        </w:rPr>
        <w:t>К внутреннему документообороту относят</w:t>
      </w:r>
    </w:p>
    <w:p w:rsidR="00C334E5" w:rsidRPr="00DD0BCF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DD0BCF">
        <w:rPr>
          <w:rFonts w:ascii="Times New Roman" w:hAnsi="Times New Roman"/>
          <w:sz w:val="24"/>
        </w:rPr>
        <w:t>официальные письма</w:t>
      </w:r>
    </w:p>
    <w:p w:rsidR="00C334E5" w:rsidRPr="00DD0BCF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DD0BCF">
        <w:rPr>
          <w:rFonts w:ascii="Times New Roman" w:hAnsi="Times New Roman"/>
          <w:sz w:val="24"/>
        </w:rPr>
        <w:t>внешние докладные записки, справки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DD0BCF">
        <w:rPr>
          <w:rFonts w:ascii="Times New Roman" w:hAnsi="Times New Roman"/>
          <w:sz w:val="24"/>
        </w:rPr>
        <w:t>приказы, распоряжения организации</w:t>
      </w:r>
      <w:r>
        <w:rPr>
          <w:rFonts w:ascii="Times New Roman" w:hAnsi="Times New Roman"/>
          <w:sz w:val="24"/>
        </w:rPr>
        <w:t xml:space="preserve"> (верно)</w:t>
      </w:r>
    </w:p>
    <w:p w:rsidR="00C334E5" w:rsidRPr="00140D78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334E5" w:rsidRPr="00140D78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140D78">
        <w:rPr>
          <w:rFonts w:ascii="Times New Roman" w:hAnsi="Times New Roman"/>
          <w:sz w:val="24"/>
          <w:szCs w:val="24"/>
        </w:rPr>
        <w:t>:</w:t>
      </w:r>
    </w:p>
    <w:p w:rsidR="00C334E5" w:rsidRDefault="00C334E5" w:rsidP="00C334E5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Верно ли утверждение? Р</w:t>
      </w:r>
      <w:r w:rsidRPr="00E0778C">
        <w:rPr>
          <w:rFonts w:ascii="Times New Roman" w:hAnsi="Times New Roman"/>
          <w:sz w:val="24"/>
        </w:rPr>
        <w:t>аспорядительный документ вступает в силу</w:t>
      </w:r>
      <w:r>
        <w:rPr>
          <w:rFonts w:ascii="Times New Roman" w:hAnsi="Times New Roman"/>
          <w:sz w:val="24"/>
        </w:rPr>
        <w:t xml:space="preserve"> с момента создания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</w:t>
      </w:r>
    </w:p>
    <w:p w:rsidR="00C334E5" w:rsidRDefault="00C334E5" w:rsidP="00C334E5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AC20CE">
        <w:rPr>
          <w:rFonts w:ascii="Times New Roman" w:hAnsi="Times New Roman"/>
          <w:sz w:val="24"/>
        </w:rPr>
        <w:t xml:space="preserve">Текущий контроль осуществляется </w:t>
      </w:r>
      <w:r>
        <w:rPr>
          <w:rFonts w:ascii="Times New Roman" w:hAnsi="Times New Roman"/>
          <w:sz w:val="24"/>
        </w:rPr>
        <w:t>в начале исполнения документов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</w:t>
      </w:r>
    </w:p>
    <w:p w:rsidR="00C334E5" w:rsidRDefault="00C334E5" w:rsidP="00C334E5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 записка </w:t>
      </w:r>
      <w:r w:rsidRPr="00AC20CE">
        <w:rPr>
          <w:rFonts w:ascii="Times New Roman" w:hAnsi="Times New Roman"/>
          <w:sz w:val="24"/>
        </w:rPr>
        <w:t>составляется при нарушении трудовой или обще</w:t>
      </w:r>
      <w:r>
        <w:rPr>
          <w:rFonts w:ascii="Times New Roman" w:hAnsi="Times New Roman"/>
          <w:sz w:val="24"/>
        </w:rPr>
        <w:t>ственной дисциплины</w:t>
      </w:r>
      <w:r>
        <w:rPr>
          <w:rFonts w:ascii="Times New Roman" w:hAnsi="Times New Roman"/>
          <w:sz w:val="24"/>
        </w:rPr>
        <w:br/>
        <w:t>Ответ: Объяснительная</w:t>
      </w:r>
    </w:p>
    <w:p w:rsidR="00C334E5" w:rsidRDefault="00C334E5" w:rsidP="00C334E5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Верно ли утверждение? Д</w:t>
      </w:r>
      <w:r w:rsidRPr="008928B7">
        <w:rPr>
          <w:rFonts w:ascii="Times New Roman" w:hAnsi="Times New Roman"/>
          <w:sz w:val="24"/>
        </w:rPr>
        <w:t xml:space="preserve">окументооборот </w:t>
      </w:r>
      <w:r>
        <w:rPr>
          <w:rFonts w:ascii="Times New Roman" w:hAnsi="Times New Roman"/>
          <w:sz w:val="24"/>
        </w:rPr>
        <w:t>– это с</w:t>
      </w:r>
      <w:r w:rsidRPr="008928B7">
        <w:rPr>
          <w:rFonts w:ascii="Times New Roman" w:hAnsi="Times New Roman"/>
          <w:sz w:val="24"/>
        </w:rPr>
        <w:t>овокупность до</w:t>
      </w:r>
      <w:r>
        <w:rPr>
          <w:rFonts w:ascii="Times New Roman" w:hAnsi="Times New Roman"/>
          <w:sz w:val="24"/>
        </w:rPr>
        <w:t>кументов, связанных между собой.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C334E5" w:rsidRDefault="00C334E5" w:rsidP="00C334E5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Верно ли утверждение? Д</w:t>
      </w:r>
      <w:r w:rsidRPr="009D4CE2">
        <w:rPr>
          <w:rFonts w:ascii="Times New Roman" w:hAnsi="Times New Roman"/>
          <w:sz w:val="24"/>
        </w:rPr>
        <w:t>олжностная инструкция</w:t>
      </w:r>
      <w:r>
        <w:rPr>
          <w:rFonts w:ascii="Times New Roman" w:hAnsi="Times New Roman"/>
          <w:sz w:val="24"/>
        </w:rPr>
        <w:t xml:space="preserve"> – </w:t>
      </w:r>
      <w:r w:rsidRPr="009D4CE2">
        <w:rPr>
          <w:rFonts w:ascii="Times New Roman" w:hAnsi="Times New Roman"/>
          <w:sz w:val="24"/>
        </w:rPr>
        <w:t xml:space="preserve"> это </w:t>
      </w:r>
      <w:r>
        <w:rPr>
          <w:rFonts w:ascii="Times New Roman" w:hAnsi="Times New Roman"/>
          <w:sz w:val="24"/>
        </w:rPr>
        <w:t>д</w:t>
      </w:r>
      <w:r w:rsidRPr="009D4CE2">
        <w:rPr>
          <w:rFonts w:ascii="Times New Roman" w:hAnsi="Times New Roman"/>
          <w:sz w:val="24"/>
        </w:rPr>
        <w:t>окумент, регламентирующий деятельность сотру</w:t>
      </w:r>
      <w:r>
        <w:rPr>
          <w:rFonts w:ascii="Times New Roman" w:hAnsi="Times New Roman"/>
          <w:sz w:val="24"/>
        </w:rPr>
        <w:t>дников организации.</w:t>
      </w:r>
    </w:p>
    <w:p w:rsidR="00C334E5" w:rsidRDefault="00C334E5" w:rsidP="00C334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C334E5" w:rsidRDefault="00C334E5" w:rsidP="00C334E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334E5" w:rsidRPr="00FE4328" w:rsidRDefault="00C334E5" w:rsidP="00C33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E4328">
        <w:rPr>
          <w:rFonts w:ascii="Times New Roman" w:hAnsi="Times New Roman" w:cs="Times New Roman"/>
          <w:b/>
          <w:sz w:val="24"/>
        </w:rPr>
        <w:t>ПК-2.3 - Изучает научно-техническую информацию и разрабатывает предложения по внедрению новых технологий производства с использованием ЭХФМО, технологической оснастки и электродов — инструментов</w:t>
      </w:r>
    </w:p>
    <w:p w:rsidR="00C334E5" w:rsidRDefault="00C334E5" w:rsidP="00C33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4328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C334E5" w:rsidRPr="000D745C" w:rsidRDefault="00C334E5" w:rsidP="00C334E5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Где можно найти научно-техническую информацию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газетах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научных журналах (верно)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публицистических книгах</w:t>
      </w:r>
    </w:p>
    <w:p w:rsidR="00C334E5" w:rsidRPr="001D0919" w:rsidRDefault="00C334E5" w:rsidP="00C334E5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Авторитет журнала может усиливаться</w:t>
      </w:r>
    </w:p>
    <w:p w:rsidR="00C334E5" w:rsidRPr="001D0919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авторитетом издательства (верно)</w:t>
      </w:r>
    </w:p>
    <w:p w:rsidR="00C334E5" w:rsidRPr="001D0919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авторитетом страны издания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языком издания</w:t>
      </w:r>
    </w:p>
    <w:p w:rsidR="00C334E5" w:rsidRDefault="00C334E5" w:rsidP="00C334E5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В случае</w:t>
      </w:r>
      <w:proofErr w:type="gramStart"/>
      <w:r w:rsidRPr="001D0919">
        <w:rPr>
          <w:rFonts w:ascii="Times New Roman" w:hAnsi="Times New Roman"/>
          <w:sz w:val="24"/>
        </w:rPr>
        <w:t>,</w:t>
      </w:r>
      <w:proofErr w:type="gramEnd"/>
      <w:r w:rsidRPr="001D0919">
        <w:rPr>
          <w:rFonts w:ascii="Times New Roman" w:hAnsi="Times New Roman"/>
          <w:sz w:val="24"/>
        </w:rPr>
        <w:t xml:space="preserve"> если читатель знаком с предметной областью, но не имеет в ней глубоких знаний, ему лучше изучать</w:t>
      </w:r>
    </w:p>
    <w:p w:rsidR="00C334E5" w:rsidRPr="001D0919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татьи в рецензируемых журналах (верно)</w:t>
      </w:r>
    </w:p>
    <w:p w:rsidR="00C334E5" w:rsidRPr="001D0919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статьи до рецензирования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только клинические рекомендации</w:t>
      </w:r>
    </w:p>
    <w:p w:rsidR="00C334E5" w:rsidRDefault="00C334E5" w:rsidP="00C334E5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Качественный обзор может содержать небольшое число статей в списке литературы в случае, если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он посвящён очень узкому вопросу</w:t>
      </w:r>
      <w:r>
        <w:rPr>
          <w:rFonts w:ascii="Times New Roman" w:hAnsi="Times New Roman"/>
          <w:sz w:val="24"/>
        </w:rPr>
        <w:t xml:space="preserve"> (верно)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он посвящён широкому вопросу</w:t>
      </w:r>
    </w:p>
    <w:p w:rsidR="00C334E5" w:rsidRDefault="00C334E5" w:rsidP="00C334E5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Ключевые базы научной информации – это</w:t>
      </w:r>
    </w:p>
    <w:p w:rsidR="00C334E5" w:rsidRPr="001D0919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Scopus</w:t>
      </w:r>
    </w:p>
    <w:p w:rsidR="00C334E5" w:rsidRPr="001D0919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Web of Science</w:t>
      </w:r>
    </w:p>
    <w:p w:rsidR="00C334E5" w:rsidRDefault="00C334E5" w:rsidP="00C334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</w:t>
      </w:r>
      <w:r w:rsidRPr="001D0919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ответы</w:t>
      </w:r>
      <w:r w:rsidRPr="001D0919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верны (верно)</w:t>
      </w:r>
    </w:p>
    <w:p w:rsidR="00C334E5" w:rsidRDefault="00C334E5" w:rsidP="00C33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34E5" w:rsidRPr="00FE4328" w:rsidRDefault="00C334E5" w:rsidP="00C33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Задания открытого типа:</w:t>
      </w:r>
    </w:p>
    <w:p w:rsidR="00C334E5" w:rsidRDefault="00C334E5" w:rsidP="00C334E5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1D0919">
        <w:rPr>
          <w:rFonts w:ascii="Times New Roman" w:hAnsi="Times New Roman"/>
          <w:sz w:val="24"/>
        </w:rPr>
        <w:t>Ключевые слова необходимы для</w:t>
      </w:r>
      <w:r w:rsidRPr="001D0919">
        <w:t xml:space="preserve"> </w:t>
      </w:r>
      <w:r w:rsidRPr="001D0919">
        <w:rPr>
          <w:rFonts w:ascii="Times New Roman" w:hAnsi="Times New Roman"/>
          <w:sz w:val="24"/>
        </w:rPr>
        <w:t>успешного поиска статьи в базах научных статей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C334E5" w:rsidRDefault="00C334E5" w:rsidP="00C334E5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231FC6">
        <w:rPr>
          <w:rFonts w:ascii="Times New Roman" w:hAnsi="Times New Roman"/>
          <w:sz w:val="24"/>
        </w:rPr>
        <w:t>Научные статьи подразделяются на</w:t>
      </w:r>
      <w:r w:rsidRPr="00231FC6">
        <w:t xml:space="preserve"> </w:t>
      </w:r>
      <w:r>
        <w:rPr>
          <w:rFonts w:ascii="Times New Roman" w:hAnsi="Times New Roman"/>
          <w:sz w:val="24"/>
        </w:rPr>
        <w:t xml:space="preserve">обзоры и </w:t>
      </w:r>
      <w:r w:rsidRPr="00231FC6">
        <w:rPr>
          <w:rFonts w:ascii="Times New Roman" w:hAnsi="Times New Roman"/>
          <w:sz w:val="24"/>
        </w:rPr>
        <w:t>оригинальные статьи</w:t>
      </w:r>
      <w:r>
        <w:rPr>
          <w:rFonts w:ascii="Times New Roman" w:hAnsi="Times New Roman"/>
          <w:sz w:val="24"/>
        </w:rPr>
        <w:t>.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C334E5" w:rsidRDefault="00C334E5" w:rsidP="00C334E5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182182">
        <w:rPr>
          <w:rFonts w:ascii="Times New Roman" w:hAnsi="Times New Roman"/>
          <w:sz w:val="24"/>
        </w:rPr>
        <w:t>Организацией рецензирования научных статей занимаются</w:t>
      </w:r>
      <w:r>
        <w:rPr>
          <w:rFonts w:ascii="Times New Roman" w:hAnsi="Times New Roman"/>
          <w:sz w:val="24"/>
        </w:rPr>
        <w:t xml:space="preserve"> </w:t>
      </w:r>
      <w:r w:rsidRPr="00182182">
        <w:rPr>
          <w:rFonts w:ascii="Times New Roman" w:hAnsi="Times New Roman"/>
          <w:sz w:val="24"/>
        </w:rPr>
        <w:t>редакции научных журналов</w:t>
      </w:r>
      <w:r>
        <w:rPr>
          <w:rFonts w:ascii="Times New Roman" w:hAnsi="Times New Roman"/>
          <w:sz w:val="24"/>
        </w:rPr>
        <w:t>.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C334E5" w:rsidRDefault="00C334E5" w:rsidP="00C334E5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B97A03">
        <w:rPr>
          <w:rFonts w:ascii="Times New Roman" w:hAnsi="Times New Roman"/>
          <w:sz w:val="24"/>
        </w:rPr>
        <w:t>Рецензирование – это</w:t>
      </w:r>
      <w:r>
        <w:rPr>
          <w:rFonts w:ascii="Times New Roman" w:hAnsi="Times New Roman"/>
          <w:sz w:val="24"/>
        </w:rPr>
        <w:t xml:space="preserve"> </w:t>
      </w:r>
      <w:r w:rsidRPr="00B97A03">
        <w:rPr>
          <w:rFonts w:ascii="Times New Roman" w:hAnsi="Times New Roman"/>
          <w:sz w:val="24"/>
        </w:rPr>
        <w:t>предварительная оценка статей экспертами</w:t>
      </w:r>
      <w:r>
        <w:rPr>
          <w:rFonts w:ascii="Times New Roman" w:hAnsi="Times New Roman"/>
          <w:sz w:val="24"/>
        </w:rPr>
        <w:t>.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C334E5" w:rsidRDefault="00C334E5" w:rsidP="00C334E5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Верно ли утверждение? Аннотация</w:t>
      </w:r>
      <w:r w:rsidRPr="00B97A03">
        <w:rPr>
          <w:rFonts w:ascii="Times New Roman" w:hAnsi="Times New Roman"/>
          <w:sz w:val="24"/>
        </w:rPr>
        <w:t xml:space="preserve"> позволяет</w:t>
      </w:r>
      <w:r>
        <w:rPr>
          <w:rFonts w:ascii="Times New Roman" w:hAnsi="Times New Roman"/>
          <w:sz w:val="24"/>
        </w:rPr>
        <w:t xml:space="preserve"> </w:t>
      </w:r>
      <w:r w:rsidRPr="00B97A03">
        <w:rPr>
          <w:rFonts w:ascii="Times New Roman" w:hAnsi="Times New Roman"/>
          <w:sz w:val="24"/>
        </w:rPr>
        <w:t>получить представление о содержании статьи</w:t>
      </w:r>
      <w:r>
        <w:rPr>
          <w:rFonts w:ascii="Times New Roman" w:hAnsi="Times New Roman"/>
          <w:sz w:val="24"/>
        </w:rPr>
        <w:t>.</w:t>
      </w:r>
    </w:p>
    <w:p w:rsidR="001D4459" w:rsidRPr="003F357B" w:rsidRDefault="00C334E5" w:rsidP="003F357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F357B">
        <w:rPr>
          <w:rFonts w:ascii="Times New Roman" w:hAnsi="Times New Roman"/>
          <w:sz w:val="24"/>
        </w:rPr>
        <w:t>Ответ: да</w:t>
      </w:r>
    </w:p>
    <w:p w:rsidR="007A3966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3966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3966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3966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3966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3966" w:rsidRPr="00705808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7A3966" w:rsidRPr="00705808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814"/>
    <w:multiLevelType w:val="hybridMultilevel"/>
    <w:tmpl w:val="C03095D6"/>
    <w:lvl w:ilvl="0" w:tplc="E1041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76232A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B69FA"/>
    <w:multiLevelType w:val="hybridMultilevel"/>
    <w:tmpl w:val="CD04ACA6"/>
    <w:lvl w:ilvl="0" w:tplc="D37A8AD6">
      <w:start w:val="47"/>
      <w:numFmt w:val="decimal"/>
      <w:lvlText w:val="%1."/>
      <w:lvlJc w:val="left"/>
      <w:pPr>
        <w:ind w:left="835" w:hanging="342"/>
      </w:pPr>
      <w:rPr>
        <w:rFonts w:ascii="Times New Roman" w:eastAsia="Times New Roman" w:hAnsi="Times New Roman" w:hint="default"/>
        <w:color w:val="4D4954"/>
        <w:spacing w:val="0"/>
        <w:w w:val="99"/>
        <w:sz w:val="19"/>
        <w:szCs w:val="19"/>
      </w:rPr>
    </w:lvl>
    <w:lvl w:ilvl="1" w:tplc="CAFE2782">
      <w:start w:val="1"/>
      <w:numFmt w:val="bullet"/>
      <w:lvlText w:val="•"/>
      <w:lvlJc w:val="left"/>
      <w:pPr>
        <w:ind w:left="1708" w:hanging="342"/>
      </w:pPr>
      <w:rPr>
        <w:rFonts w:hint="default"/>
      </w:rPr>
    </w:lvl>
    <w:lvl w:ilvl="2" w:tplc="02C6D5A8">
      <w:start w:val="1"/>
      <w:numFmt w:val="bullet"/>
      <w:lvlText w:val="•"/>
      <w:lvlJc w:val="left"/>
      <w:pPr>
        <w:ind w:left="2577" w:hanging="342"/>
      </w:pPr>
      <w:rPr>
        <w:rFonts w:hint="default"/>
      </w:rPr>
    </w:lvl>
    <w:lvl w:ilvl="3" w:tplc="0C84A07C">
      <w:start w:val="1"/>
      <w:numFmt w:val="bullet"/>
      <w:lvlText w:val="•"/>
      <w:lvlJc w:val="left"/>
      <w:pPr>
        <w:ind w:left="3445" w:hanging="342"/>
      </w:pPr>
      <w:rPr>
        <w:rFonts w:hint="default"/>
      </w:rPr>
    </w:lvl>
    <w:lvl w:ilvl="4" w:tplc="22F0C198">
      <w:start w:val="1"/>
      <w:numFmt w:val="bullet"/>
      <w:lvlText w:val="•"/>
      <w:lvlJc w:val="left"/>
      <w:pPr>
        <w:ind w:left="4314" w:hanging="342"/>
      </w:pPr>
      <w:rPr>
        <w:rFonts w:hint="default"/>
      </w:rPr>
    </w:lvl>
    <w:lvl w:ilvl="5" w:tplc="5B0A1596">
      <w:start w:val="1"/>
      <w:numFmt w:val="bullet"/>
      <w:lvlText w:val="•"/>
      <w:lvlJc w:val="left"/>
      <w:pPr>
        <w:ind w:left="5182" w:hanging="342"/>
      </w:pPr>
      <w:rPr>
        <w:rFonts w:hint="default"/>
      </w:rPr>
    </w:lvl>
    <w:lvl w:ilvl="6" w:tplc="669A835E">
      <w:start w:val="1"/>
      <w:numFmt w:val="bullet"/>
      <w:lvlText w:val="•"/>
      <w:lvlJc w:val="left"/>
      <w:pPr>
        <w:ind w:left="6051" w:hanging="342"/>
      </w:pPr>
      <w:rPr>
        <w:rFonts w:hint="default"/>
      </w:rPr>
    </w:lvl>
    <w:lvl w:ilvl="7" w:tplc="2188E66A">
      <w:start w:val="1"/>
      <w:numFmt w:val="bullet"/>
      <w:lvlText w:val="•"/>
      <w:lvlJc w:val="left"/>
      <w:pPr>
        <w:ind w:left="6919" w:hanging="342"/>
      </w:pPr>
      <w:rPr>
        <w:rFonts w:hint="default"/>
      </w:rPr>
    </w:lvl>
    <w:lvl w:ilvl="8" w:tplc="075225EC">
      <w:start w:val="1"/>
      <w:numFmt w:val="bullet"/>
      <w:lvlText w:val="•"/>
      <w:lvlJc w:val="left"/>
      <w:pPr>
        <w:ind w:left="7788" w:hanging="342"/>
      </w:pPr>
      <w:rPr>
        <w:rFonts w:hint="default"/>
      </w:rPr>
    </w:lvl>
  </w:abstractNum>
  <w:abstractNum w:abstractNumId="3">
    <w:nsid w:val="049040CF"/>
    <w:multiLevelType w:val="hybridMultilevel"/>
    <w:tmpl w:val="5D1A2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CE05C0"/>
    <w:multiLevelType w:val="hybridMultilevel"/>
    <w:tmpl w:val="9F0AD284"/>
    <w:lvl w:ilvl="0" w:tplc="88F0CFFA">
      <w:start w:val="28"/>
      <w:numFmt w:val="decimal"/>
      <w:lvlText w:val="%1."/>
      <w:lvlJc w:val="left"/>
      <w:pPr>
        <w:ind w:left="471" w:hanging="342"/>
      </w:pPr>
      <w:rPr>
        <w:rFonts w:ascii="Times New Roman" w:eastAsia="Times New Roman" w:hAnsi="Times New Roman" w:hint="default"/>
        <w:color w:val="4D4954"/>
        <w:w w:val="101"/>
        <w:sz w:val="19"/>
        <w:szCs w:val="19"/>
      </w:rPr>
    </w:lvl>
    <w:lvl w:ilvl="1" w:tplc="41D8902C">
      <w:start w:val="1"/>
      <w:numFmt w:val="bullet"/>
      <w:lvlText w:val="•"/>
      <w:lvlJc w:val="left"/>
      <w:pPr>
        <w:ind w:left="1384" w:hanging="342"/>
      </w:pPr>
      <w:rPr>
        <w:rFonts w:hint="default"/>
      </w:rPr>
    </w:lvl>
    <w:lvl w:ilvl="2" w:tplc="699AC26A">
      <w:start w:val="1"/>
      <w:numFmt w:val="bullet"/>
      <w:lvlText w:val="•"/>
      <w:lvlJc w:val="left"/>
      <w:pPr>
        <w:ind w:left="2289" w:hanging="342"/>
      </w:pPr>
      <w:rPr>
        <w:rFonts w:hint="default"/>
      </w:rPr>
    </w:lvl>
    <w:lvl w:ilvl="3" w:tplc="EA30E030">
      <w:start w:val="1"/>
      <w:numFmt w:val="bullet"/>
      <w:lvlText w:val="•"/>
      <w:lvlJc w:val="left"/>
      <w:pPr>
        <w:ind w:left="3193" w:hanging="342"/>
      </w:pPr>
      <w:rPr>
        <w:rFonts w:hint="default"/>
      </w:rPr>
    </w:lvl>
    <w:lvl w:ilvl="4" w:tplc="20A0037E">
      <w:start w:val="1"/>
      <w:numFmt w:val="bullet"/>
      <w:lvlText w:val="•"/>
      <w:lvlJc w:val="left"/>
      <w:pPr>
        <w:ind w:left="4098" w:hanging="342"/>
      </w:pPr>
      <w:rPr>
        <w:rFonts w:hint="default"/>
      </w:rPr>
    </w:lvl>
    <w:lvl w:ilvl="5" w:tplc="3D16FC8C">
      <w:start w:val="1"/>
      <w:numFmt w:val="bullet"/>
      <w:lvlText w:val="•"/>
      <w:lvlJc w:val="left"/>
      <w:pPr>
        <w:ind w:left="5002" w:hanging="342"/>
      </w:pPr>
      <w:rPr>
        <w:rFonts w:hint="default"/>
      </w:rPr>
    </w:lvl>
    <w:lvl w:ilvl="6" w:tplc="3568214C">
      <w:start w:val="1"/>
      <w:numFmt w:val="bullet"/>
      <w:lvlText w:val="•"/>
      <w:lvlJc w:val="left"/>
      <w:pPr>
        <w:ind w:left="5907" w:hanging="342"/>
      </w:pPr>
      <w:rPr>
        <w:rFonts w:hint="default"/>
      </w:rPr>
    </w:lvl>
    <w:lvl w:ilvl="7" w:tplc="A8AA25CE">
      <w:start w:val="1"/>
      <w:numFmt w:val="bullet"/>
      <w:lvlText w:val="•"/>
      <w:lvlJc w:val="left"/>
      <w:pPr>
        <w:ind w:left="6811" w:hanging="342"/>
      </w:pPr>
      <w:rPr>
        <w:rFonts w:hint="default"/>
      </w:rPr>
    </w:lvl>
    <w:lvl w:ilvl="8" w:tplc="B9E409EC">
      <w:start w:val="1"/>
      <w:numFmt w:val="bullet"/>
      <w:lvlText w:val="•"/>
      <w:lvlJc w:val="left"/>
      <w:pPr>
        <w:ind w:left="7716" w:hanging="342"/>
      </w:pPr>
      <w:rPr>
        <w:rFonts w:hint="default"/>
      </w:rPr>
    </w:lvl>
  </w:abstractNum>
  <w:abstractNum w:abstractNumId="5">
    <w:nsid w:val="05CA3337"/>
    <w:multiLevelType w:val="hybridMultilevel"/>
    <w:tmpl w:val="FCE0C622"/>
    <w:lvl w:ilvl="0" w:tplc="8C60C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8F55A5"/>
    <w:multiLevelType w:val="hybridMultilevel"/>
    <w:tmpl w:val="A3208D14"/>
    <w:lvl w:ilvl="0" w:tplc="A914E4D4">
      <w:start w:val="1"/>
      <w:numFmt w:val="decimal"/>
      <w:lvlText w:val="%1."/>
      <w:lvlJc w:val="left"/>
      <w:pPr>
        <w:ind w:left="816" w:hanging="321"/>
      </w:pPr>
      <w:rPr>
        <w:rFonts w:ascii="Times New Roman" w:eastAsia="Times New Roman" w:hAnsi="Times New Roman" w:hint="default"/>
        <w:w w:val="99"/>
      </w:rPr>
    </w:lvl>
    <w:lvl w:ilvl="1" w:tplc="189C74FE">
      <w:start w:val="1"/>
      <w:numFmt w:val="bullet"/>
      <w:lvlText w:val="•"/>
      <w:lvlJc w:val="left"/>
      <w:pPr>
        <w:ind w:left="1690" w:hanging="321"/>
      </w:pPr>
      <w:rPr>
        <w:rFonts w:hint="default"/>
      </w:rPr>
    </w:lvl>
    <w:lvl w:ilvl="2" w:tplc="B28AD4D6">
      <w:start w:val="1"/>
      <w:numFmt w:val="bullet"/>
      <w:lvlText w:val="•"/>
      <w:lvlJc w:val="left"/>
      <w:pPr>
        <w:ind w:left="2561" w:hanging="321"/>
      </w:pPr>
      <w:rPr>
        <w:rFonts w:hint="default"/>
      </w:rPr>
    </w:lvl>
    <w:lvl w:ilvl="3" w:tplc="A2982B10">
      <w:start w:val="1"/>
      <w:numFmt w:val="bullet"/>
      <w:lvlText w:val="•"/>
      <w:lvlJc w:val="left"/>
      <w:pPr>
        <w:ind w:left="3431" w:hanging="321"/>
      </w:pPr>
      <w:rPr>
        <w:rFonts w:hint="default"/>
      </w:rPr>
    </w:lvl>
    <w:lvl w:ilvl="4" w:tplc="934AE838">
      <w:start w:val="1"/>
      <w:numFmt w:val="bullet"/>
      <w:lvlText w:val="•"/>
      <w:lvlJc w:val="left"/>
      <w:pPr>
        <w:ind w:left="4302" w:hanging="321"/>
      </w:pPr>
      <w:rPr>
        <w:rFonts w:hint="default"/>
      </w:rPr>
    </w:lvl>
    <w:lvl w:ilvl="5" w:tplc="5D7A74B8">
      <w:start w:val="1"/>
      <w:numFmt w:val="bullet"/>
      <w:lvlText w:val="•"/>
      <w:lvlJc w:val="left"/>
      <w:pPr>
        <w:ind w:left="5172" w:hanging="321"/>
      </w:pPr>
      <w:rPr>
        <w:rFonts w:hint="default"/>
      </w:rPr>
    </w:lvl>
    <w:lvl w:ilvl="6" w:tplc="393E8824">
      <w:start w:val="1"/>
      <w:numFmt w:val="bullet"/>
      <w:lvlText w:val="•"/>
      <w:lvlJc w:val="left"/>
      <w:pPr>
        <w:ind w:left="6043" w:hanging="321"/>
      </w:pPr>
      <w:rPr>
        <w:rFonts w:hint="default"/>
      </w:rPr>
    </w:lvl>
    <w:lvl w:ilvl="7" w:tplc="416C28B4">
      <w:start w:val="1"/>
      <w:numFmt w:val="bullet"/>
      <w:lvlText w:val="•"/>
      <w:lvlJc w:val="left"/>
      <w:pPr>
        <w:ind w:left="6913" w:hanging="321"/>
      </w:pPr>
      <w:rPr>
        <w:rFonts w:hint="default"/>
      </w:rPr>
    </w:lvl>
    <w:lvl w:ilvl="8" w:tplc="E70E94B2">
      <w:start w:val="1"/>
      <w:numFmt w:val="bullet"/>
      <w:lvlText w:val="•"/>
      <w:lvlJc w:val="left"/>
      <w:pPr>
        <w:ind w:left="7784" w:hanging="321"/>
      </w:pPr>
      <w:rPr>
        <w:rFonts w:hint="default"/>
      </w:rPr>
    </w:lvl>
  </w:abstractNum>
  <w:abstractNum w:abstractNumId="7">
    <w:nsid w:val="0CA36BA0"/>
    <w:multiLevelType w:val="hybridMultilevel"/>
    <w:tmpl w:val="681E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9141A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70DD6"/>
    <w:multiLevelType w:val="hybridMultilevel"/>
    <w:tmpl w:val="FDBEF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B35E0"/>
    <w:multiLevelType w:val="hybridMultilevel"/>
    <w:tmpl w:val="FBF6A068"/>
    <w:lvl w:ilvl="0" w:tplc="40C41570">
      <w:start w:val="44"/>
      <w:numFmt w:val="decimal"/>
      <w:lvlText w:val="%1."/>
      <w:lvlJc w:val="left"/>
      <w:pPr>
        <w:ind w:left="828" w:hanging="353"/>
      </w:pPr>
      <w:rPr>
        <w:rFonts w:ascii="Times New Roman" w:eastAsia="Times New Roman" w:hAnsi="Times New Roman" w:hint="default"/>
        <w:color w:val="4D4954"/>
        <w:w w:val="104"/>
        <w:sz w:val="19"/>
        <w:szCs w:val="19"/>
      </w:rPr>
    </w:lvl>
    <w:lvl w:ilvl="1" w:tplc="B1825610">
      <w:start w:val="1"/>
      <w:numFmt w:val="bullet"/>
      <w:lvlText w:val="•"/>
      <w:lvlJc w:val="left"/>
      <w:pPr>
        <w:ind w:left="1690" w:hanging="353"/>
      </w:pPr>
      <w:rPr>
        <w:rFonts w:hint="default"/>
      </w:rPr>
    </w:lvl>
    <w:lvl w:ilvl="2" w:tplc="19BA5A9C">
      <w:start w:val="1"/>
      <w:numFmt w:val="bullet"/>
      <w:lvlText w:val="•"/>
      <w:lvlJc w:val="left"/>
      <w:pPr>
        <w:ind w:left="2561" w:hanging="353"/>
      </w:pPr>
      <w:rPr>
        <w:rFonts w:hint="default"/>
      </w:rPr>
    </w:lvl>
    <w:lvl w:ilvl="3" w:tplc="9D845D4C">
      <w:start w:val="1"/>
      <w:numFmt w:val="bullet"/>
      <w:lvlText w:val="•"/>
      <w:lvlJc w:val="left"/>
      <w:pPr>
        <w:ind w:left="3431" w:hanging="353"/>
      </w:pPr>
      <w:rPr>
        <w:rFonts w:hint="default"/>
      </w:rPr>
    </w:lvl>
    <w:lvl w:ilvl="4" w:tplc="B3600C38">
      <w:start w:val="1"/>
      <w:numFmt w:val="bullet"/>
      <w:lvlText w:val="•"/>
      <w:lvlJc w:val="left"/>
      <w:pPr>
        <w:ind w:left="4302" w:hanging="353"/>
      </w:pPr>
      <w:rPr>
        <w:rFonts w:hint="default"/>
      </w:rPr>
    </w:lvl>
    <w:lvl w:ilvl="5" w:tplc="0BA4D008">
      <w:start w:val="1"/>
      <w:numFmt w:val="bullet"/>
      <w:lvlText w:val="•"/>
      <w:lvlJc w:val="left"/>
      <w:pPr>
        <w:ind w:left="5172" w:hanging="353"/>
      </w:pPr>
      <w:rPr>
        <w:rFonts w:hint="default"/>
      </w:rPr>
    </w:lvl>
    <w:lvl w:ilvl="6" w:tplc="719CF92C">
      <w:start w:val="1"/>
      <w:numFmt w:val="bullet"/>
      <w:lvlText w:val="•"/>
      <w:lvlJc w:val="left"/>
      <w:pPr>
        <w:ind w:left="6043" w:hanging="353"/>
      </w:pPr>
      <w:rPr>
        <w:rFonts w:hint="default"/>
      </w:rPr>
    </w:lvl>
    <w:lvl w:ilvl="7" w:tplc="8FF41242">
      <w:start w:val="1"/>
      <w:numFmt w:val="bullet"/>
      <w:lvlText w:val="•"/>
      <w:lvlJc w:val="left"/>
      <w:pPr>
        <w:ind w:left="6913" w:hanging="353"/>
      </w:pPr>
      <w:rPr>
        <w:rFonts w:hint="default"/>
      </w:rPr>
    </w:lvl>
    <w:lvl w:ilvl="8" w:tplc="E1C027FA">
      <w:start w:val="1"/>
      <w:numFmt w:val="bullet"/>
      <w:lvlText w:val="•"/>
      <w:lvlJc w:val="left"/>
      <w:pPr>
        <w:ind w:left="7784" w:hanging="353"/>
      </w:pPr>
      <w:rPr>
        <w:rFonts w:hint="default"/>
      </w:rPr>
    </w:lvl>
  </w:abstractNum>
  <w:abstractNum w:abstractNumId="12">
    <w:nsid w:val="236354B0"/>
    <w:multiLevelType w:val="hybridMultilevel"/>
    <w:tmpl w:val="5358D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6317F"/>
    <w:multiLevelType w:val="hybridMultilevel"/>
    <w:tmpl w:val="2428736E"/>
    <w:lvl w:ilvl="0" w:tplc="BF3AC94A">
      <w:start w:val="32"/>
      <w:numFmt w:val="decimal"/>
      <w:lvlText w:val="%1."/>
      <w:lvlJc w:val="left"/>
      <w:pPr>
        <w:ind w:left="471" w:hanging="346"/>
      </w:pPr>
      <w:rPr>
        <w:rFonts w:ascii="Times New Roman" w:eastAsia="Times New Roman" w:hAnsi="Times New Roman" w:hint="default"/>
        <w:color w:val="4D4954"/>
        <w:w w:val="101"/>
        <w:sz w:val="19"/>
        <w:szCs w:val="19"/>
      </w:rPr>
    </w:lvl>
    <w:lvl w:ilvl="1" w:tplc="B8BA3AE8">
      <w:start w:val="1"/>
      <w:numFmt w:val="bullet"/>
      <w:lvlText w:val="•"/>
      <w:lvlJc w:val="left"/>
      <w:pPr>
        <w:ind w:left="1384" w:hanging="346"/>
      </w:pPr>
      <w:rPr>
        <w:rFonts w:hint="default"/>
      </w:rPr>
    </w:lvl>
    <w:lvl w:ilvl="2" w:tplc="4A983770">
      <w:start w:val="1"/>
      <w:numFmt w:val="bullet"/>
      <w:lvlText w:val="•"/>
      <w:lvlJc w:val="left"/>
      <w:pPr>
        <w:ind w:left="2289" w:hanging="346"/>
      </w:pPr>
      <w:rPr>
        <w:rFonts w:hint="default"/>
      </w:rPr>
    </w:lvl>
    <w:lvl w:ilvl="3" w:tplc="359E55A8">
      <w:start w:val="1"/>
      <w:numFmt w:val="bullet"/>
      <w:lvlText w:val="•"/>
      <w:lvlJc w:val="left"/>
      <w:pPr>
        <w:ind w:left="3193" w:hanging="346"/>
      </w:pPr>
      <w:rPr>
        <w:rFonts w:hint="default"/>
      </w:rPr>
    </w:lvl>
    <w:lvl w:ilvl="4" w:tplc="842E4ED4">
      <w:start w:val="1"/>
      <w:numFmt w:val="bullet"/>
      <w:lvlText w:val="•"/>
      <w:lvlJc w:val="left"/>
      <w:pPr>
        <w:ind w:left="4098" w:hanging="346"/>
      </w:pPr>
      <w:rPr>
        <w:rFonts w:hint="default"/>
      </w:rPr>
    </w:lvl>
    <w:lvl w:ilvl="5" w:tplc="AE2EA454">
      <w:start w:val="1"/>
      <w:numFmt w:val="bullet"/>
      <w:lvlText w:val="•"/>
      <w:lvlJc w:val="left"/>
      <w:pPr>
        <w:ind w:left="5002" w:hanging="346"/>
      </w:pPr>
      <w:rPr>
        <w:rFonts w:hint="default"/>
      </w:rPr>
    </w:lvl>
    <w:lvl w:ilvl="6" w:tplc="BAFA7D76">
      <w:start w:val="1"/>
      <w:numFmt w:val="bullet"/>
      <w:lvlText w:val="•"/>
      <w:lvlJc w:val="left"/>
      <w:pPr>
        <w:ind w:left="5907" w:hanging="346"/>
      </w:pPr>
      <w:rPr>
        <w:rFonts w:hint="default"/>
      </w:rPr>
    </w:lvl>
    <w:lvl w:ilvl="7" w:tplc="7B8C22B4">
      <w:start w:val="1"/>
      <w:numFmt w:val="bullet"/>
      <w:lvlText w:val="•"/>
      <w:lvlJc w:val="left"/>
      <w:pPr>
        <w:ind w:left="6811" w:hanging="346"/>
      </w:pPr>
      <w:rPr>
        <w:rFonts w:hint="default"/>
      </w:rPr>
    </w:lvl>
    <w:lvl w:ilvl="8" w:tplc="BBB8FF48">
      <w:start w:val="1"/>
      <w:numFmt w:val="bullet"/>
      <w:lvlText w:val="•"/>
      <w:lvlJc w:val="left"/>
      <w:pPr>
        <w:ind w:left="7716" w:hanging="346"/>
      </w:pPr>
      <w:rPr>
        <w:rFonts w:hint="default"/>
      </w:rPr>
    </w:lvl>
  </w:abstractNum>
  <w:abstractNum w:abstractNumId="14">
    <w:nsid w:val="25987097"/>
    <w:multiLevelType w:val="hybridMultilevel"/>
    <w:tmpl w:val="5358D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D4822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505800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F1946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2140B"/>
    <w:multiLevelType w:val="hybridMultilevel"/>
    <w:tmpl w:val="7D8E37D2"/>
    <w:lvl w:ilvl="0" w:tplc="8C60C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EA1D5F"/>
    <w:multiLevelType w:val="hybridMultilevel"/>
    <w:tmpl w:val="C946F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E4706"/>
    <w:multiLevelType w:val="hybridMultilevel"/>
    <w:tmpl w:val="BEF4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B2FD9"/>
    <w:multiLevelType w:val="hybridMultilevel"/>
    <w:tmpl w:val="7D8E37D2"/>
    <w:lvl w:ilvl="0" w:tplc="8C60C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3F43A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C12F0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37B51"/>
    <w:multiLevelType w:val="hybridMultilevel"/>
    <w:tmpl w:val="AA2A8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50721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C91ED1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D01C27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2707DC"/>
    <w:multiLevelType w:val="hybridMultilevel"/>
    <w:tmpl w:val="5D1A2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44CB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9F6E28"/>
    <w:multiLevelType w:val="hybridMultilevel"/>
    <w:tmpl w:val="FCE0C622"/>
    <w:lvl w:ilvl="0" w:tplc="8C60C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C94AC6"/>
    <w:multiLevelType w:val="hybridMultilevel"/>
    <w:tmpl w:val="EBBA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DB7F17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83908"/>
    <w:multiLevelType w:val="hybridMultilevel"/>
    <w:tmpl w:val="2B166AB4"/>
    <w:lvl w:ilvl="0" w:tplc="0B5882E4">
      <w:start w:val="39"/>
      <w:numFmt w:val="decimal"/>
      <w:lvlText w:val="%1."/>
      <w:lvlJc w:val="left"/>
      <w:pPr>
        <w:ind w:left="824" w:hanging="342"/>
      </w:pPr>
      <w:rPr>
        <w:rFonts w:ascii="Times New Roman" w:eastAsia="Times New Roman" w:hAnsi="Times New Roman" w:hint="default"/>
        <w:color w:val="4D4954"/>
        <w:w w:val="101"/>
        <w:sz w:val="19"/>
        <w:szCs w:val="19"/>
      </w:rPr>
    </w:lvl>
    <w:lvl w:ilvl="1" w:tplc="C2CEFF72">
      <w:start w:val="1"/>
      <w:numFmt w:val="bullet"/>
      <w:lvlText w:val="•"/>
      <w:lvlJc w:val="left"/>
      <w:pPr>
        <w:ind w:left="1690" w:hanging="342"/>
      </w:pPr>
      <w:rPr>
        <w:rFonts w:hint="default"/>
      </w:rPr>
    </w:lvl>
    <w:lvl w:ilvl="2" w:tplc="6966C3FC">
      <w:start w:val="1"/>
      <w:numFmt w:val="bullet"/>
      <w:lvlText w:val="•"/>
      <w:lvlJc w:val="left"/>
      <w:pPr>
        <w:ind w:left="2561" w:hanging="342"/>
      </w:pPr>
      <w:rPr>
        <w:rFonts w:hint="default"/>
      </w:rPr>
    </w:lvl>
    <w:lvl w:ilvl="3" w:tplc="412C9B28">
      <w:start w:val="1"/>
      <w:numFmt w:val="bullet"/>
      <w:lvlText w:val="•"/>
      <w:lvlJc w:val="left"/>
      <w:pPr>
        <w:ind w:left="3431" w:hanging="342"/>
      </w:pPr>
      <w:rPr>
        <w:rFonts w:hint="default"/>
      </w:rPr>
    </w:lvl>
    <w:lvl w:ilvl="4" w:tplc="C85CF594">
      <w:start w:val="1"/>
      <w:numFmt w:val="bullet"/>
      <w:lvlText w:val="•"/>
      <w:lvlJc w:val="left"/>
      <w:pPr>
        <w:ind w:left="4302" w:hanging="342"/>
      </w:pPr>
      <w:rPr>
        <w:rFonts w:hint="default"/>
      </w:rPr>
    </w:lvl>
    <w:lvl w:ilvl="5" w:tplc="F6B40D10">
      <w:start w:val="1"/>
      <w:numFmt w:val="bullet"/>
      <w:lvlText w:val="•"/>
      <w:lvlJc w:val="left"/>
      <w:pPr>
        <w:ind w:left="5172" w:hanging="342"/>
      </w:pPr>
      <w:rPr>
        <w:rFonts w:hint="default"/>
      </w:rPr>
    </w:lvl>
    <w:lvl w:ilvl="6" w:tplc="9ED494BC">
      <w:start w:val="1"/>
      <w:numFmt w:val="bullet"/>
      <w:lvlText w:val="•"/>
      <w:lvlJc w:val="left"/>
      <w:pPr>
        <w:ind w:left="6043" w:hanging="342"/>
      </w:pPr>
      <w:rPr>
        <w:rFonts w:hint="default"/>
      </w:rPr>
    </w:lvl>
    <w:lvl w:ilvl="7" w:tplc="648846BA">
      <w:start w:val="1"/>
      <w:numFmt w:val="bullet"/>
      <w:lvlText w:val="•"/>
      <w:lvlJc w:val="left"/>
      <w:pPr>
        <w:ind w:left="6913" w:hanging="342"/>
      </w:pPr>
      <w:rPr>
        <w:rFonts w:hint="default"/>
      </w:rPr>
    </w:lvl>
    <w:lvl w:ilvl="8" w:tplc="A7BA3052">
      <w:start w:val="1"/>
      <w:numFmt w:val="bullet"/>
      <w:lvlText w:val="•"/>
      <w:lvlJc w:val="left"/>
      <w:pPr>
        <w:ind w:left="7784" w:hanging="342"/>
      </w:pPr>
      <w:rPr>
        <w:rFonts w:hint="default"/>
      </w:rPr>
    </w:lvl>
  </w:abstractNum>
  <w:abstractNum w:abstractNumId="38">
    <w:nsid w:val="7E875F5D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24"/>
  </w:num>
  <w:num w:numId="4">
    <w:abstractNumId w:val="9"/>
  </w:num>
  <w:num w:numId="5">
    <w:abstractNumId w:val="15"/>
  </w:num>
  <w:num w:numId="6">
    <w:abstractNumId w:val="35"/>
  </w:num>
  <w:num w:numId="7">
    <w:abstractNumId w:val="16"/>
  </w:num>
  <w:num w:numId="8">
    <w:abstractNumId w:val="26"/>
  </w:num>
  <w:num w:numId="9">
    <w:abstractNumId w:val="32"/>
  </w:num>
  <w:num w:numId="10">
    <w:abstractNumId w:val="7"/>
  </w:num>
  <w:num w:numId="11">
    <w:abstractNumId w:val="18"/>
  </w:num>
  <w:num w:numId="12">
    <w:abstractNumId w:val="36"/>
  </w:num>
  <w:num w:numId="13">
    <w:abstractNumId w:val="8"/>
  </w:num>
  <w:num w:numId="14">
    <w:abstractNumId w:val="21"/>
  </w:num>
  <w:num w:numId="15">
    <w:abstractNumId w:val="1"/>
  </w:num>
  <w:num w:numId="16">
    <w:abstractNumId w:val="17"/>
  </w:num>
  <w:num w:numId="17">
    <w:abstractNumId w:val="28"/>
  </w:num>
  <w:num w:numId="18">
    <w:abstractNumId w:val="33"/>
  </w:num>
  <w:num w:numId="19">
    <w:abstractNumId w:val="23"/>
  </w:num>
  <w:num w:numId="20">
    <w:abstractNumId w:val="30"/>
  </w:num>
  <w:num w:numId="21">
    <w:abstractNumId w:val="29"/>
  </w:num>
  <w:num w:numId="22">
    <w:abstractNumId w:val="38"/>
  </w:num>
  <w:num w:numId="23">
    <w:abstractNumId w:val="20"/>
  </w:num>
  <w:num w:numId="24">
    <w:abstractNumId w:val="10"/>
  </w:num>
  <w:num w:numId="25">
    <w:abstractNumId w:val="22"/>
  </w:num>
  <w:num w:numId="26">
    <w:abstractNumId w:val="19"/>
  </w:num>
  <w:num w:numId="27">
    <w:abstractNumId w:val="14"/>
  </w:num>
  <w:num w:numId="28">
    <w:abstractNumId w:val="12"/>
  </w:num>
  <w:num w:numId="29">
    <w:abstractNumId w:val="34"/>
  </w:num>
  <w:num w:numId="30">
    <w:abstractNumId w:val="5"/>
  </w:num>
  <w:num w:numId="31">
    <w:abstractNumId w:val="25"/>
  </w:num>
  <w:num w:numId="32">
    <w:abstractNumId w:val="0"/>
  </w:num>
  <w:num w:numId="33">
    <w:abstractNumId w:val="2"/>
  </w:num>
  <w:num w:numId="34">
    <w:abstractNumId w:val="11"/>
  </w:num>
  <w:num w:numId="35">
    <w:abstractNumId w:val="37"/>
  </w:num>
  <w:num w:numId="36">
    <w:abstractNumId w:val="13"/>
  </w:num>
  <w:num w:numId="37">
    <w:abstractNumId w:val="4"/>
  </w:num>
  <w:num w:numId="38">
    <w:abstractNumId w:val="6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D3A"/>
    <w:rsid w:val="00010D3A"/>
    <w:rsid w:val="00015CF3"/>
    <w:rsid w:val="0004284F"/>
    <w:rsid w:val="00066B6D"/>
    <w:rsid w:val="00074168"/>
    <w:rsid w:val="0009194C"/>
    <w:rsid w:val="00103AAD"/>
    <w:rsid w:val="0011667B"/>
    <w:rsid w:val="001267A9"/>
    <w:rsid w:val="00146594"/>
    <w:rsid w:val="00171D67"/>
    <w:rsid w:val="00195793"/>
    <w:rsid w:val="001A5EC5"/>
    <w:rsid w:val="001D4459"/>
    <w:rsid w:val="001E3B10"/>
    <w:rsid w:val="00281556"/>
    <w:rsid w:val="00284180"/>
    <w:rsid w:val="00294C0C"/>
    <w:rsid w:val="002E7905"/>
    <w:rsid w:val="0032115C"/>
    <w:rsid w:val="003D7CA4"/>
    <w:rsid w:val="003F357B"/>
    <w:rsid w:val="004308DB"/>
    <w:rsid w:val="00432E74"/>
    <w:rsid w:val="00451CD8"/>
    <w:rsid w:val="004751D2"/>
    <w:rsid w:val="004E5885"/>
    <w:rsid w:val="00535BA7"/>
    <w:rsid w:val="0054632B"/>
    <w:rsid w:val="00552B88"/>
    <w:rsid w:val="0056795C"/>
    <w:rsid w:val="00584B47"/>
    <w:rsid w:val="005B77A6"/>
    <w:rsid w:val="00613C25"/>
    <w:rsid w:val="0062034B"/>
    <w:rsid w:val="0066101C"/>
    <w:rsid w:val="0067446D"/>
    <w:rsid w:val="006B2492"/>
    <w:rsid w:val="006C2A7B"/>
    <w:rsid w:val="006E0C12"/>
    <w:rsid w:val="006E5DC6"/>
    <w:rsid w:val="0070577C"/>
    <w:rsid w:val="00705808"/>
    <w:rsid w:val="007061D0"/>
    <w:rsid w:val="00706401"/>
    <w:rsid w:val="007179A4"/>
    <w:rsid w:val="00734B39"/>
    <w:rsid w:val="0074078E"/>
    <w:rsid w:val="00787B57"/>
    <w:rsid w:val="007A2F6E"/>
    <w:rsid w:val="007A3966"/>
    <w:rsid w:val="007B2D56"/>
    <w:rsid w:val="007C340C"/>
    <w:rsid w:val="007C75CE"/>
    <w:rsid w:val="008002EC"/>
    <w:rsid w:val="0086547F"/>
    <w:rsid w:val="008C16DE"/>
    <w:rsid w:val="008C6B10"/>
    <w:rsid w:val="008E1B29"/>
    <w:rsid w:val="0092082C"/>
    <w:rsid w:val="00924230"/>
    <w:rsid w:val="00925A18"/>
    <w:rsid w:val="00970D5A"/>
    <w:rsid w:val="0097243C"/>
    <w:rsid w:val="009814F3"/>
    <w:rsid w:val="009A27C5"/>
    <w:rsid w:val="009B4EFF"/>
    <w:rsid w:val="009D32B2"/>
    <w:rsid w:val="009F7E8A"/>
    <w:rsid w:val="00A1111B"/>
    <w:rsid w:val="00A251E2"/>
    <w:rsid w:val="00A317CA"/>
    <w:rsid w:val="00A37781"/>
    <w:rsid w:val="00AA448B"/>
    <w:rsid w:val="00B01683"/>
    <w:rsid w:val="00B12B09"/>
    <w:rsid w:val="00B3581B"/>
    <w:rsid w:val="00B664CE"/>
    <w:rsid w:val="00B939DA"/>
    <w:rsid w:val="00BD2F0E"/>
    <w:rsid w:val="00C334E5"/>
    <w:rsid w:val="00C35AAA"/>
    <w:rsid w:val="00C539E9"/>
    <w:rsid w:val="00C7058F"/>
    <w:rsid w:val="00C90399"/>
    <w:rsid w:val="00CA2413"/>
    <w:rsid w:val="00D011FF"/>
    <w:rsid w:val="00D05876"/>
    <w:rsid w:val="00D51A40"/>
    <w:rsid w:val="00DB73CD"/>
    <w:rsid w:val="00DC7CAF"/>
    <w:rsid w:val="00DD3E76"/>
    <w:rsid w:val="00E85E7B"/>
    <w:rsid w:val="00EC3E40"/>
    <w:rsid w:val="00F130CF"/>
    <w:rsid w:val="00F20778"/>
    <w:rsid w:val="00F30F86"/>
    <w:rsid w:val="00F61859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C5"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1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D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4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066B6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66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15732-3F85-4283-8695-67324312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stud</cp:lastModifiedBy>
  <cp:revision>57</cp:revision>
  <dcterms:created xsi:type="dcterms:W3CDTF">2022-11-22T12:23:00Z</dcterms:created>
  <dcterms:modified xsi:type="dcterms:W3CDTF">2023-06-21T10:01:00Z</dcterms:modified>
</cp:coreProperties>
</file>