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E446F" w:rsidRPr="00A93ED9" w:rsidRDefault="00DE446F" w:rsidP="00DE446F">
      <w:pPr>
        <w:ind w:firstLine="567"/>
        <w:jc w:val="center"/>
        <w:rPr>
          <w:b/>
          <w:bCs/>
          <w:sz w:val="28"/>
          <w:szCs w:val="28"/>
        </w:rPr>
      </w:pPr>
    </w:p>
    <w:p w:rsidR="00DE446F" w:rsidRPr="00A93ED9" w:rsidRDefault="00DE446F" w:rsidP="00DE446F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DE446F" w:rsidRPr="009B4F02" w:rsidRDefault="00DE446F" w:rsidP="00DE446F">
      <w:pPr>
        <w:ind w:firstLine="567"/>
        <w:jc w:val="center"/>
        <w:rPr>
          <w:sz w:val="28"/>
          <w:szCs w:val="28"/>
        </w:rPr>
      </w:pPr>
    </w:p>
    <w:p w:rsidR="00DE446F" w:rsidRPr="00D26D44" w:rsidRDefault="00DE446F" w:rsidP="00DE446F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D26D44" w:rsidRDefault="00DE446F" w:rsidP="00DE446F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E446F" w:rsidRPr="009B4F02" w:rsidRDefault="00DE446F" w:rsidP="00DE446F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DE446F" w:rsidP="00DE446F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Б1. В. ДВ. 07.01   Бортовые информационно-измерительные системы</w:t>
      </w: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Default="00DE446F" w:rsidP="00DE446F">
      <w:pPr>
        <w:jc w:val="center"/>
        <w:rPr>
          <w:b/>
          <w:bCs/>
          <w:color w:val="000000"/>
          <w:sz w:val="40"/>
          <w:szCs w:val="40"/>
        </w:rPr>
      </w:pPr>
    </w:p>
    <w:p w:rsidR="00DE446F" w:rsidRPr="00D26D44" w:rsidRDefault="00DE446F" w:rsidP="00DE446F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DE446F" w:rsidRDefault="00DE446F" w:rsidP="00DE446F">
      <w:pPr>
        <w:ind w:firstLine="0"/>
        <w:rPr>
          <w:b/>
          <w:bCs/>
          <w:color w:val="000000"/>
          <w:sz w:val="40"/>
          <w:szCs w:val="40"/>
        </w:rPr>
      </w:pPr>
    </w:p>
    <w:p w:rsidR="00DE446F" w:rsidRPr="00C6434D" w:rsidRDefault="00DE446F" w:rsidP="00DE446F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Цель – оценить соответствие знаний, умений и уровня </w:t>
      </w:r>
      <w:proofErr w:type="gramStart"/>
      <w:r w:rsidRPr="00C6434D">
        <w:rPr>
          <w:rStyle w:val="a5"/>
          <w:color w:val="000000"/>
          <w:sz w:val="28"/>
          <w:szCs w:val="28"/>
        </w:rPr>
        <w:t>приобретенных компетенций</w:t>
      </w:r>
      <w:proofErr w:type="gramEnd"/>
      <w:r w:rsidRPr="00C6434D">
        <w:rPr>
          <w:rStyle w:val="a5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5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DE446F" w:rsidRPr="00C6434D" w:rsidRDefault="00DE446F" w:rsidP="00DE446F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Default="00DE446F" w:rsidP="00DE446F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DE446F" w:rsidRPr="00EB1922" w:rsidRDefault="00DE446F" w:rsidP="00DE446F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EB1922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DE446F" w:rsidRPr="00EB1922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DE446F" w:rsidRPr="00EB1922" w:rsidRDefault="00DE446F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EB1922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EB1922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B1922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DE446F" w:rsidRPr="00EB1922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DE446F" w:rsidRPr="00EB1922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94567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94567E">
        <w:trPr>
          <w:trHeight w:val="8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Зачет</w:t>
            </w:r>
          </w:p>
        </w:tc>
      </w:tr>
      <w:tr w:rsidR="00DE446F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Состав системы верхнего уровня. Функциональное </w:t>
            </w:r>
            <w:proofErr w:type="gramStart"/>
            <w:r w:rsidRPr="00EB1922">
              <w:rPr>
                <w:color w:val="000000"/>
                <w:sz w:val="28"/>
                <w:szCs w:val="28"/>
              </w:rPr>
              <w:t>назначение  компонентов</w:t>
            </w:r>
            <w:proofErr w:type="gramEnd"/>
            <w:r w:rsidRPr="00EB1922">
              <w:rPr>
                <w:color w:val="000000"/>
                <w:sz w:val="28"/>
                <w:szCs w:val="28"/>
              </w:rPr>
              <w:t xml:space="preserve">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ОПК-3.1-З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 xml:space="preserve">ОПК-3.1-У </w:t>
            </w:r>
          </w:p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ОПК-3.1-В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46F" w:rsidRPr="00EB1922" w:rsidRDefault="00DE446F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94567E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67E" w:rsidRPr="00EB1922" w:rsidRDefault="0094567E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67E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EB1922">
              <w:rPr>
                <w:color w:val="000000"/>
                <w:sz w:val="28"/>
                <w:szCs w:val="28"/>
              </w:rPr>
              <w:t>Видеодатчики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B1922">
              <w:rPr>
                <w:color w:val="000000"/>
                <w:sz w:val="28"/>
                <w:szCs w:val="28"/>
              </w:rPr>
              <w:t>Стереовидеодатчики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. Сканирующие сенсоры. Датчики, основанные на </w:t>
            </w:r>
            <w:proofErr w:type="spellStart"/>
            <w:r w:rsidRPr="00EB1922">
              <w:rPr>
                <w:color w:val="000000"/>
                <w:sz w:val="28"/>
                <w:szCs w:val="28"/>
              </w:rPr>
              <w:t>времяпролётном</w:t>
            </w:r>
            <w:proofErr w:type="spellEnd"/>
            <w:r w:rsidRPr="00EB1922">
              <w:rPr>
                <w:color w:val="000000"/>
                <w:sz w:val="28"/>
                <w:szCs w:val="28"/>
              </w:rPr>
              <w:t xml:space="preserve"> </w:t>
            </w:r>
            <w:r w:rsidRPr="00EB1922">
              <w:rPr>
                <w:color w:val="000000"/>
                <w:sz w:val="28"/>
                <w:szCs w:val="28"/>
              </w:rPr>
              <w:lastRenderedPageBreak/>
              <w:t>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 /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  <w:tr w:rsidR="00887F75" w:rsidRPr="00EB1922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EB1922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F75" w:rsidRPr="00EB1922" w:rsidRDefault="00887F75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B1922">
              <w:rPr>
                <w:sz w:val="28"/>
                <w:szCs w:val="28"/>
              </w:rPr>
              <w:t>Экзамен</w:t>
            </w:r>
          </w:p>
        </w:tc>
      </w:tr>
    </w:tbl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EB1922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DE446F" w:rsidRPr="00EB1922" w:rsidRDefault="00DE446F" w:rsidP="00DE446F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DE446F" w:rsidRPr="00EB1922" w:rsidRDefault="00DE446F" w:rsidP="00DE446F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EB1922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EB1922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B1922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EB1922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</w:t>
      </w:r>
      <w:r w:rsidRPr="00EB1922">
        <w:rPr>
          <w:color w:val="000000"/>
          <w:sz w:val="28"/>
          <w:szCs w:val="28"/>
          <w:lang w:eastAsia="ru-RU"/>
        </w:rPr>
        <w:lastRenderedPageBreak/>
        <w:t>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EB1922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E446F" w:rsidRPr="00EB1922" w:rsidRDefault="00DE446F" w:rsidP="00DE446F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EB1922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EB1922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DE446F" w:rsidRPr="00EB1922" w:rsidRDefault="00DE446F" w:rsidP="00DE446F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EB1922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DE446F" w:rsidRPr="00EB1922" w:rsidRDefault="00DE446F" w:rsidP="00DE446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B1922">
        <w:rPr>
          <w:b/>
          <w:sz w:val="28"/>
          <w:szCs w:val="28"/>
          <w:highlight w:val="yellow"/>
        </w:rPr>
        <w:t>Вопросы к экзамену по дисципли</w:t>
      </w:r>
      <w:r w:rsidRPr="00EB1922">
        <w:rPr>
          <w:b/>
          <w:sz w:val="28"/>
          <w:szCs w:val="28"/>
        </w:rPr>
        <w:t>не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 угла поворота. Относительный датчик угла поворота. Абсолютный датчик угла поворота. Датчик давления. Датчик линейного перемещения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давления.</w:t>
      </w:r>
    </w:p>
    <w:p w:rsidR="00DE446F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Датчики линейного перемещения.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 xml:space="preserve">Состав системы верхнего уровня. Функциональное </w:t>
      </w:r>
      <w:proofErr w:type="gramStart"/>
      <w:r w:rsidRPr="00EB1922">
        <w:rPr>
          <w:color w:val="000000"/>
          <w:sz w:val="28"/>
          <w:szCs w:val="28"/>
        </w:rPr>
        <w:lastRenderedPageBreak/>
        <w:t>назначение  компонентов</w:t>
      </w:r>
      <w:proofErr w:type="gramEnd"/>
      <w:r w:rsidRPr="00EB1922">
        <w:rPr>
          <w:color w:val="000000"/>
          <w:sz w:val="28"/>
          <w:szCs w:val="28"/>
        </w:rPr>
        <w:t xml:space="preserve"> системы верхнего уровня. Ультразвуковые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Лазерные дальномеры.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spellStart"/>
      <w:r w:rsidRPr="00EB1922">
        <w:rPr>
          <w:color w:val="000000"/>
          <w:sz w:val="28"/>
          <w:szCs w:val="28"/>
        </w:rPr>
        <w:t>Видеодатчики</w:t>
      </w:r>
      <w:proofErr w:type="spellEnd"/>
      <w:r w:rsidRPr="00EB1922">
        <w:rPr>
          <w:color w:val="000000"/>
          <w:sz w:val="28"/>
          <w:szCs w:val="28"/>
        </w:rPr>
        <w:t xml:space="preserve">. </w:t>
      </w:r>
      <w:proofErr w:type="spellStart"/>
      <w:r w:rsidRPr="00EB1922">
        <w:rPr>
          <w:color w:val="000000"/>
          <w:sz w:val="28"/>
          <w:szCs w:val="28"/>
        </w:rPr>
        <w:t>Стереовидеодатчики</w:t>
      </w:r>
      <w:proofErr w:type="spellEnd"/>
      <w:r w:rsidRPr="00EB1922">
        <w:rPr>
          <w:color w:val="000000"/>
          <w:sz w:val="28"/>
          <w:szCs w:val="28"/>
        </w:rPr>
        <w:t xml:space="preserve">. Сканирующие сенсоры. Датчики, основанные на </w:t>
      </w:r>
      <w:proofErr w:type="spellStart"/>
      <w:r w:rsidRPr="00EB1922">
        <w:rPr>
          <w:color w:val="000000"/>
          <w:sz w:val="28"/>
          <w:szCs w:val="28"/>
        </w:rPr>
        <w:t>времяпролётном</w:t>
      </w:r>
      <w:proofErr w:type="spellEnd"/>
      <w:r w:rsidRPr="00EB1922">
        <w:rPr>
          <w:color w:val="000000"/>
          <w:sz w:val="28"/>
          <w:szCs w:val="28"/>
        </w:rPr>
        <w:t xml:space="preserve"> принципе.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402CF7" w:rsidRPr="00EB1922" w:rsidRDefault="00402CF7" w:rsidP="00402CF7">
      <w:pPr>
        <w:pStyle w:val="a7"/>
        <w:numPr>
          <w:ilvl w:val="0"/>
          <w:numId w:val="2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B1922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 </w:t>
      </w:r>
    </w:p>
    <w:sectPr w:rsidR="00402CF7" w:rsidRPr="00EB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117761A"/>
    <w:multiLevelType w:val="hybridMultilevel"/>
    <w:tmpl w:val="C70A3F4C"/>
    <w:lvl w:ilvl="0" w:tplc="859E8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521"/>
    <w:rsid w:val="001A308B"/>
    <w:rsid w:val="00222FBB"/>
    <w:rsid w:val="00402CF7"/>
    <w:rsid w:val="00887F75"/>
    <w:rsid w:val="0094567E"/>
    <w:rsid w:val="00D955E2"/>
    <w:rsid w:val="00DE446F"/>
    <w:rsid w:val="00E86521"/>
    <w:rsid w:val="00E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CE3DF-3ABA-488C-B531-A5EC408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46F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E446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446F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DE4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DE446F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DE446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E446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DE446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DE446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DE446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446F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sotr</cp:lastModifiedBy>
  <cp:revision>2</cp:revision>
  <dcterms:created xsi:type="dcterms:W3CDTF">2023-02-08T08:18:00Z</dcterms:created>
  <dcterms:modified xsi:type="dcterms:W3CDTF">2023-02-08T08:18:00Z</dcterms:modified>
</cp:coreProperties>
</file>