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24DDD" w14:textId="1F55F415" w:rsidR="00024938" w:rsidRPr="009A4CC6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4CC6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9A4CC6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9A4CC6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4CC6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9A4CC6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4CC6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9A4CC6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9A4CC6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A4CC6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9A4CC6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9A4CC6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CC6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9A4CC6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9A4CC6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9A4CC6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9A4CC6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9A4CC6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1A541299" w:rsidR="00067DD5" w:rsidRPr="009A4CC6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4CC6">
        <w:rPr>
          <w:rFonts w:ascii="Times New Roman" w:hAnsi="Times New Roman" w:cs="Times New Roman"/>
          <w:b/>
          <w:bCs/>
          <w:sz w:val="28"/>
          <w:szCs w:val="28"/>
        </w:rPr>
        <w:t>ОЦЕНОЧНЫЕ МАТЕРИАЛЫ ПО ДИСЦИПЛИНЕ</w:t>
      </w:r>
    </w:p>
    <w:p w14:paraId="265A370C" w14:textId="57D710D0" w:rsidR="00067DD5" w:rsidRPr="009A4CC6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30E121" w14:textId="77777777" w:rsidR="007007BE" w:rsidRPr="009A4CC6" w:rsidRDefault="007007BE" w:rsidP="00700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4CC6">
        <w:rPr>
          <w:rFonts w:ascii="Times New Roman" w:hAnsi="Times New Roman" w:cs="Times New Roman"/>
          <w:sz w:val="24"/>
          <w:szCs w:val="24"/>
        </w:rPr>
        <w:t>Б1.В.ДВ.04 «Обработка материалов концентрированными потоками энергии»</w:t>
      </w:r>
    </w:p>
    <w:p w14:paraId="6C395A38" w14:textId="77777777" w:rsidR="007007BE" w:rsidRPr="009A4CC6" w:rsidRDefault="007007BE" w:rsidP="00700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470F20" w14:textId="77777777" w:rsidR="007007BE" w:rsidRPr="009A4CC6" w:rsidRDefault="007007BE" w:rsidP="00700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1C3756" w14:textId="77777777" w:rsidR="007007BE" w:rsidRPr="009A4CC6" w:rsidRDefault="007007BE" w:rsidP="00700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83A9B3" w14:textId="77777777" w:rsidR="007007BE" w:rsidRPr="009A4CC6" w:rsidRDefault="007007BE" w:rsidP="00700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CC6">
        <w:rPr>
          <w:rFonts w:ascii="Times New Roman" w:hAnsi="Times New Roman" w:cs="Times New Roman"/>
          <w:sz w:val="28"/>
          <w:szCs w:val="28"/>
        </w:rPr>
        <w:t>Специальность</w:t>
      </w:r>
    </w:p>
    <w:p w14:paraId="6B11E821" w14:textId="77777777" w:rsidR="007007BE" w:rsidRPr="009A4CC6" w:rsidRDefault="007007BE" w:rsidP="00700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CC6">
        <w:rPr>
          <w:rFonts w:ascii="Times New Roman" w:hAnsi="Times New Roman" w:cs="Times New Roman"/>
          <w:sz w:val="28"/>
          <w:szCs w:val="28"/>
        </w:rPr>
        <w:t>15.05.01 «Проектирование технологических машин и комплексов»</w:t>
      </w:r>
    </w:p>
    <w:p w14:paraId="29032B5B" w14:textId="77777777" w:rsidR="007007BE" w:rsidRPr="009A4CC6" w:rsidRDefault="007007BE" w:rsidP="00700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A31527" w14:textId="77777777" w:rsidR="007007BE" w:rsidRPr="009A4CC6" w:rsidRDefault="007007BE" w:rsidP="00700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CC6">
        <w:rPr>
          <w:rFonts w:ascii="Times New Roman" w:hAnsi="Times New Roman" w:cs="Times New Roman"/>
          <w:sz w:val="28"/>
          <w:szCs w:val="28"/>
        </w:rPr>
        <w:t>Специализация</w:t>
      </w:r>
    </w:p>
    <w:p w14:paraId="006F63DF" w14:textId="77777777" w:rsidR="007007BE" w:rsidRPr="009A4CC6" w:rsidRDefault="007007BE" w:rsidP="00700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CC6">
        <w:rPr>
          <w:rFonts w:ascii="Times New Roman" w:hAnsi="Times New Roman" w:cs="Times New Roman"/>
          <w:sz w:val="28"/>
          <w:szCs w:val="28"/>
        </w:rPr>
        <w:t>Специализация № 23 "Проектирование технологических комплексов в машиностроении"</w:t>
      </w:r>
    </w:p>
    <w:p w14:paraId="4C57084D" w14:textId="77777777" w:rsidR="007007BE" w:rsidRPr="009A4CC6" w:rsidRDefault="007007BE" w:rsidP="00700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E644D8" w14:textId="77777777" w:rsidR="007007BE" w:rsidRPr="009A4CC6" w:rsidRDefault="007007BE" w:rsidP="00700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EBF3BA" w14:textId="77777777" w:rsidR="007007BE" w:rsidRPr="009A4CC6" w:rsidRDefault="007007BE" w:rsidP="00700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F1F792" w14:textId="77777777" w:rsidR="007007BE" w:rsidRPr="009A4CC6" w:rsidRDefault="007007BE" w:rsidP="00700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CC6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7CB35D13" w14:textId="77777777" w:rsidR="007007BE" w:rsidRPr="009A4CC6" w:rsidRDefault="007007BE" w:rsidP="00700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CC6">
        <w:rPr>
          <w:rFonts w:ascii="Times New Roman" w:hAnsi="Times New Roman" w:cs="Times New Roman"/>
          <w:sz w:val="28"/>
          <w:szCs w:val="28"/>
        </w:rPr>
        <w:t>Специалитет</w:t>
      </w:r>
    </w:p>
    <w:p w14:paraId="08069539" w14:textId="77777777" w:rsidR="007007BE" w:rsidRPr="009A4CC6" w:rsidRDefault="007007BE" w:rsidP="00700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974DCC" w14:textId="77777777" w:rsidR="007007BE" w:rsidRPr="009A4CC6" w:rsidRDefault="007007BE" w:rsidP="00700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CC6">
        <w:rPr>
          <w:rFonts w:ascii="Times New Roman" w:hAnsi="Times New Roman" w:cs="Times New Roman"/>
          <w:sz w:val="28"/>
          <w:szCs w:val="28"/>
        </w:rPr>
        <w:t>Квалификация выпускника – инженер</w:t>
      </w:r>
    </w:p>
    <w:p w14:paraId="6A907DBF" w14:textId="77777777" w:rsidR="007007BE" w:rsidRPr="009A4CC6" w:rsidRDefault="007007BE" w:rsidP="00700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DBEF2C" w14:textId="0B304BCE" w:rsidR="000D05A9" w:rsidRPr="009A4CC6" w:rsidRDefault="007007BE" w:rsidP="007007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CC6">
        <w:rPr>
          <w:rFonts w:ascii="Times New Roman" w:hAnsi="Times New Roman" w:cs="Times New Roman"/>
          <w:sz w:val="28"/>
          <w:szCs w:val="28"/>
        </w:rPr>
        <w:t xml:space="preserve">Форма обучения – </w:t>
      </w:r>
      <w:bookmarkStart w:id="0" w:name="_GoBack"/>
      <w:bookmarkEnd w:id="0"/>
      <w:r w:rsidR="00900E70">
        <w:rPr>
          <w:rFonts w:ascii="Times New Roman" w:hAnsi="Times New Roman" w:cs="Times New Roman"/>
          <w:sz w:val="28"/>
          <w:szCs w:val="28"/>
        </w:rPr>
        <w:t>очная</w:t>
      </w:r>
    </w:p>
    <w:p w14:paraId="62A52B33" w14:textId="75772D9F" w:rsidR="000D05A9" w:rsidRPr="009A4CC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9A4CC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9A4CC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9A4CC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9A4CC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9A4CC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9A4CC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9A4CC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9A4CC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9A4CC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9A4CC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30D24CEA" w:rsidR="000D05A9" w:rsidRPr="009A4CC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4CC6">
        <w:rPr>
          <w:rFonts w:ascii="Times New Roman" w:hAnsi="Times New Roman" w:cs="Times New Roman"/>
          <w:sz w:val="28"/>
          <w:szCs w:val="28"/>
        </w:rPr>
        <w:t>Рязань 202</w:t>
      </w:r>
      <w:r w:rsidR="007007BE" w:rsidRPr="009A4CC6">
        <w:rPr>
          <w:rFonts w:ascii="Times New Roman" w:hAnsi="Times New Roman" w:cs="Times New Roman"/>
          <w:sz w:val="28"/>
          <w:szCs w:val="28"/>
        </w:rPr>
        <w:t>2</w:t>
      </w:r>
    </w:p>
    <w:p w14:paraId="47FD50A4" w14:textId="77777777" w:rsidR="00D97CEB" w:rsidRPr="009A4CC6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14:paraId="5C0B7925" w14:textId="77777777" w:rsidR="00D97CEB" w:rsidRPr="009A4CC6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36AEA" w14:textId="77777777" w:rsidR="00D97CEB" w:rsidRPr="009A4CC6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9A4CC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3299711E" w14:textId="77777777" w:rsidR="00D97CEB" w:rsidRPr="009A4CC6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9A4CC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Цель – оценить соответствие знаний, умений и уровня приобретённых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43956B22" w14:textId="77777777" w:rsidR="00D97CEB" w:rsidRPr="009A4CC6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9A4CC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14:paraId="563BCC05" w14:textId="77777777" w:rsidR="00D97CEB" w:rsidRPr="009A4CC6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9A4CC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Контроль знаний проводится в форме текущего контроля и промежуточной аттестации.</w:t>
      </w:r>
    </w:p>
    <w:p w14:paraId="4F0EBF65" w14:textId="77777777" w:rsidR="00D97CEB" w:rsidRPr="009A4CC6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9A4CC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03D16EE5" w14:textId="77777777" w:rsidR="00D97CEB" w:rsidRPr="009A4CC6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9A4CC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 контролю текущей успеваемости относятся проверка знаний, умений и навыков, приобретённых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«зачтено/не зачтено». Количество лабораторных и практических работ и их тематика определена рабочей программой дисциплины, утверждённой заведующим кафедрой.</w:t>
      </w:r>
    </w:p>
    <w:p w14:paraId="1497FB92" w14:textId="77777777" w:rsidR="00D97CEB" w:rsidRPr="009A4CC6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C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259AC23E" w14:textId="77777777" w:rsidR="00D97CEB" w:rsidRPr="009A4CC6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14:paraId="3D1A92D3" w14:textId="04116B99" w:rsidR="00D97CEB" w:rsidRPr="009A4CC6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9A4CC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2. Перечень компетенций</w:t>
      </w:r>
      <w:r w:rsidR="007C4F7F" w:rsidRPr="009A4CC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,</w:t>
      </w:r>
      <w:r w:rsidRPr="009A4CC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  <w:r w:rsidR="00EB78D1" w:rsidRPr="009A4CC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достигаемые</w:t>
      </w:r>
      <w:r w:rsidRPr="009A4CC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в процессе освоения образовательной программы</w:t>
      </w:r>
    </w:p>
    <w:p w14:paraId="3F7F7B60" w14:textId="77777777" w:rsidR="00D97CEB" w:rsidRPr="009A4CC6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690"/>
        <w:gridCol w:w="4130"/>
        <w:gridCol w:w="2268"/>
        <w:gridCol w:w="2318"/>
        <w:gridCol w:w="222"/>
      </w:tblGrid>
      <w:tr w:rsidR="00D97CEB" w:rsidRPr="009A4CC6" w14:paraId="1BED778B" w14:textId="77777777" w:rsidTr="0080172E">
        <w:trPr>
          <w:gridAfter w:val="1"/>
          <w:trHeight w:val="50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CD9BC" w14:textId="77777777" w:rsidR="00D97CEB" w:rsidRPr="009A4CC6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4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9BC31" w14:textId="77777777" w:rsidR="00D97CEB" w:rsidRPr="009A4CC6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Контролируемые разделы (темы) дисциплины</w:t>
            </w:r>
          </w:p>
        </w:tc>
        <w:tc>
          <w:tcPr>
            <w:tcW w:w="1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574CC" w14:textId="6AD56483" w:rsidR="00D97CEB" w:rsidRPr="009A4CC6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A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 контролируемой компетенции</w:t>
            </w:r>
          </w:p>
        </w:tc>
        <w:tc>
          <w:tcPr>
            <w:tcW w:w="12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9D83" w14:textId="77777777" w:rsidR="00D97CEB" w:rsidRPr="009A4CC6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A4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Вид, метод, форма оценочного мероприятия</w:t>
            </w:r>
          </w:p>
        </w:tc>
      </w:tr>
      <w:tr w:rsidR="00D97CEB" w:rsidRPr="009A4CC6" w14:paraId="676F584D" w14:textId="77777777" w:rsidTr="008017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FD7E2" w14:textId="77777777" w:rsidR="00D97CEB" w:rsidRPr="009A4CC6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9980B" w14:textId="77777777" w:rsidR="00D97CEB" w:rsidRPr="009A4CC6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ADEE1" w14:textId="77777777" w:rsidR="00D97CEB" w:rsidRPr="009A4CC6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508D3" w14:textId="77777777" w:rsidR="00D97CEB" w:rsidRPr="009A4CC6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  <w:hideMark/>
          </w:tcPr>
          <w:p w14:paraId="73A04B22" w14:textId="77777777" w:rsidR="00D97CEB" w:rsidRPr="009A4CC6" w:rsidRDefault="00D97CEB" w:rsidP="00D97CE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33CA9" w:rsidRPr="009A4CC6" w14:paraId="78D1B990" w14:textId="77777777" w:rsidTr="00DD43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B730A" w14:textId="77777777" w:rsidR="00D33CA9" w:rsidRPr="009A4CC6" w:rsidRDefault="00D33CA9" w:rsidP="00D33C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4C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992425" w14:textId="7D61C4B6" w:rsidR="00D33CA9" w:rsidRPr="009A4CC6" w:rsidRDefault="00D33CA9" w:rsidP="00D33CA9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A4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Классификация электрофизических и электрохимических методов обработки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C6D4B" w14:textId="25C6059B" w:rsidR="00D33CA9" w:rsidRPr="009A4CC6" w:rsidRDefault="00D33CA9" w:rsidP="00D33CA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9A4CC6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A586" w14:textId="2F69EE25" w:rsidR="00D33CA9" w:rsidRPr="009A4CC6" w:rsidRDefault="00D33CA9" w:rsidP="00D33C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4C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Зачёт, тест</w:t>
            </w:r>
          </w:p>
        </w:tc>
        <w:tc>
          <w:tcPr>
            <w:tcW w:w="0" w:type="auto"/>
            <w:vAlign w:val="center"/>
            <w:hideMark/>
          </w:tcPr>
          <w:p w14:paraId="4EDFBFE6" w14:textId="77777777" w:rsidR="00D33CA9" w:rsidRPr="009A4CC6" w:rsidRDefault="00D33CA9" w:rsidP="00D33CA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33CA9" w:rsidRPr="009A4CC6" w14:paraId="42915823" w14:textId="77777777" w:rsidTr="00D77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C8AF71" w14:textId="77777777" w:rsidR="00D33CA9" w:rsidRPr="009A4CC6" w:rsidRDefault="00D33CA9" w:rsidP="00D33C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4C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FF4BB4" w14:textId="1A309652" w:rsidR="00D33CA9" w:rsidRPr="009A4CC6" w:rsidRDefault="00D33CA9" w:rsidP="00D33CA9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CC6">
              <w:rPr>
                <w:rFonts w:ascii="Times New Roman" w:eastAsia="Calibri" w:hAnsi="Times New Roman" w:cs="Times New Roman"/>
                <w:sz w:val="24"/>
                <w:szCs w:val="24"/>
              </w:rPr>
              <w:t>Электроэрозионная обработка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08276F" w14:textId="38D1D93C" w:rsidR="00D33CA9" w:rsidRPr="009A4CC6" w:rsidRDefault="00D33CA9" w:rsidP="00D33CA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9A4CC6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AE82" w14:textId="1A4AD1F0" w:rsidR="00D33CA9" w:rsidRPr="009A4CC6" w:rsidRDefault="00D33CA9" w:rsidP="00D33CA9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4C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Зачёт, тест</w:t>
            </w:r>
          </w:p>
        </w:tc>
        <w:tc>
          <w:tcPr>
            <w:tcW w:w="0" w:type="auto"/>
            <w:vAlign w:val="center"/>
            <w:hideMark/>
          </w:tcPr>
          <w:p w14:paraId="007C7B43" w14:textId="77777777" w:rsidR="00D33CA9" w:rsidRPr="009A4CC6" w:rsidRDefault="00D33CA9" w:rsidP="00D33CA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33CA9" w:rsidRPr="009A4CC6" w14:paraId="2CC7057C" w14:textId="77777777" w:rsidTr="00D77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F034B" w14:textId="77777777" w:rsidR="00D33CA9" w:rsidRPr="009A4CC6" w:rsidRDefault="00D33CA9" w:rsidP="00D33C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4C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5E2B9C" w14:textId="4AC7DA9D" w:rsidR="00D33CA9" w:rsidRPr="009A4CC6" w:rsidRDefault="00D33CA9" w:rsidP="00D33CA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4C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Электроискровое легирование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BBF7EF" w14:textId="6587A90A" w:rsidR="00D33CA9" w:rsidRPr="009A4CC6" w:rsidRDefault="00D33CA9" w:rsidP="00D33CA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9A4CC6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53C1" w14:textId="051B266F" w:rsidR="00D33CA9" w:rsidRPr="009A4CC6" w:rsidRDefault="00D33CA9" w:rsidP="00D33CA9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C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Зачёт, тест</w:t>
            </w:r>
          </w:p>
        </w:tc>
        <w:tc>
          <w:tcPr>
            <w:tcW w:w="0" w:type="auto"/>
            <w:vAlign w:val="center"/>
            <w:hideMark/>
          </w:tcPr>
          <w:p w14:paraId="3B50FB57" w14:textId="77777777" w:rsidR="00D33CA9" w:rsidRPr="009A4CC6" w:rsidRDefault="00D33CA9" w:rsidP="00D33CA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33CA9" w:rsidRPr="009A4CC6" w14:paraId="78BB048B" w14:textId="77777777" w:rsidTr="00D77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2A2775" w14:textId="77777777" w:rsidR="00D33CA9" w:rsidRPr="009A4CC6" w:rsidRDefault="00D33CA9" w:rsidP="00D33C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4C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38A34B" w14:textId="095B1309" w:rsidR="00D33CA9" w:rsidRPr="009A4CC6" w:rsidRDefault="00D33CA9" w:rsidP="00D33C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CC6">
              <w:rPr>
                <w:rFonts w:ascii="Times New Roman" w:eastAsia="Calibri" w:hAnsi="Times New Roman" w:cs="Times New Roman"/>
                <w:sz w:val="24"/>
                <w:szCs w:val="24"/>
              </w:rPr>
              <w:t>Плазменная обработка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DD74C0" w14:textId="206CC119" w:rsidR="00D33CA9" w:rsidRPr="009A4CC6" w:rsidRDefault="00D33CA9" w:rsidP="00D33CA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9A4CC6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B103" w14:textId="36BF01EC" w:rsidR="00D33CA9" w:rsidRPr="009A4CC6" w:rsidRDefault="00D33CA9" w:rsidP="00D33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C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Зачёт, тест</w:t>
            </w:r>
          </w:p>
        </w:tc>
        <w:tc>
          <w:tcPr>
            <w:tcW w:w="0" w:type="auto"/>
            <w:vAlign w:val="center"/>
            <w:hideMark/>
          </w:tcPr>
          <w:p w14:paraId="1197699A" w14:textId="77777777" w:rsidR="00D33CA9" w:rsidRPr="009A4CC6" w:rsidRDefault="00D33CA9" w:rsidP="00D33CA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33CA9" w:rsidRPr="009A4CC6" w14:paraId="0A619088" w14:textId="77777777" w:rsidTr="00D77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AA5344" w14:textId="77777777" w:rsidR="00D33CA9" w:rsidRPr="009A4CC6" w:rsidRDefault="00D33CA9" w:rsidP="00D33C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4C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91A77" w14:textId="37783173" w:rsidR="00D33CA9" w:rsidRPr="009A4CC6" w:rsidRDefault="00D33CA9" w:rsidP="00D33C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CC6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Электронно-лучевая обработка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91B00" w14:textId="0738951B" w:rsidR="00D33CA9" w:rsidRPr="009A4CC6" w:rsidRDefault="00D33CA9" w:rsidP="00D33CA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9A4CC6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ABB0" w14:textId="60693563" w:rsidR="00D33CA9" w:rsidRPr="009A4CC6" w:rsidRDefault="00D33CA9" w:rsidP="00D33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C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Зачёт, тест</w:t>
            </w:r>
          </w:p>
        </w:tc>
        <w:tc>
          <w:tcPr>
            <w:tcW w:w="0" w:type="auto"/>
            <w:vAlign w:val="center"/>
            <w:hideMark/>
          </w:tcPr>
          <w:p w14:paraId="16104CDE" w14:textId="77777777" w:rsidR="00D33CA9" w:rsidRPr="009A4CC6" w:rsidRDefault="00D33CA9" w:rsidP="00D33CA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33CA9" w:rsidRPr="009A4CC6" w14:paraId="1A799A30" w14:textId="77777777" w:rsidTr="00D77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195D0F" w14:textId="04A1A4CD" w:rsidR="00D33CA9" w:rsidRPr="009A4CC6" w:rsidRDefault="00D33CA9" w:rsidP="00D33C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4C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13D865" w14:textId="3BA1BC88" w:rsidR="00D33CA9" w:rsidRPr="009A4CC6" w:rsidRDefault="00D33CA9" w:rsidP="00D33C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CC6">
              <w:rPr>
                <w:rFonts w:ascii="Times New Roman" w:eastAsia="Calibri" w:hAnsi="Times New Roman" w:cs="Times New Roman"/>
                <w:sz w:val="24"/>
                <w:szCs w:val="24"/>
              </w:rPr>
              <w:t>Лазерная обработка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6193A0" w14:textId="20BCE90E" w:rsidR="00D33CA9" w:rsidRPr="009A4CC6" w:rsidRDefault="00D33CA9" w:rsidP="00D33CA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9A4CC6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418F" w14:textId="7AFE1459" w:rsidR="00D33CA9" w:rsidRPr="009A4CC6" w:rsidRDefault="00D33CA9" w:rsidP="00D33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C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Зачёт, тест</w:t>
            </w:r>
          </w:p>
        </w:tc>
        <w:tc>
          <w:tcPr>
            <w:tcW w:w="0" w:type="auto"/>
            <w:vAlign w:val="center"/>
          </w:tcPr>
          <w:p w14:paraId="0904DC06" w14:textId="77777777" w:rsidR="00D33CA9" w:rsidRPr="009A4CC6" w:rsidRDefault="00D33CA9" w:rsidP="00D33CA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33CA9" w:rsidRPr="009A4CC6" w14:paraId="0391B339" w14:textId="77777777" w:rsidTr="00D77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C73FFA" w14:textId="483BF7EE" w:rsidR="00D33CA9" w:rsidRPr="009A4CC6" w:rsidRDefault="00D33CA9" w:rsidP="00D33C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4C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EE111F" w14:textId="328D3998" w:rsidR="00D33CA9" w:rsidRPr="009A4CC6" w:rsidRDefault="00D33CA9" w:rsidP="00D33C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CC6">
              <w:rPr>
                <w:rFonts w:ascii="Times New Roman" w:eastAsia="Calibri" w:hAnsi="Times New Roman" w:cs="Times New Roman"/>
                <w:sz w:val="24"/>
                <w:szCs w:val="24"/>
              </w:rPr>
              <w:t>Электрохимическая размерная обработка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1387B1" w14:textId="0A457310" w:rsidR="00D33CA9" w:rsidRPr="009A4CC6" w:rsidRDefault="00D33CA9" w:rsidP="00D33CA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9A4CC6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31F9" w14:textId="6E1752C2" w:rsidR="00D33CA9" w:rsidRPr="009A4CC6" w:rsidRDefault="00D33CA9" w:rsidP="00D33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C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Зачёт, тест</w:t>
            </w:r>
          </w:p>
        </w:tc>
        <w:tc>
          <w:tcPr>
            <w:tcW w:w="0" w:type="auto"/>
            <w:vAlign w:val="center"/>
          </w:tcPr>
          <w:p w14:paraId="7B0ED86C" w14:textId="77777777" w:rsidR="00D33CA9" w:rsidRPr="009A4CC6" w:rsidRDefault="00D33CA9" w:rsidP="00D33CA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33CA9" w:rsidRPr="009A4CC6" w14:paraId="15449F58" w14:textId="77777777" w:rsidTr="00D776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131CBA" w14:textId="3FA34CCA" w:rsidR="00D33CA9" w:rsidRPr="009A4CC6" w:rsidRDefault="00D33CA9" w:rsidP="00D33CA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A4C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41E1BE" w14:textId="5D0C7B63" w:rsidR="00D33CA9" w:rsidRPr="009A4CC6" w:rsidRDefault="00D33CA9" w:rsidP="00D33C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CC6">
              <w:rPr>
                <w:rFonts w:ascii="Times New Roman" w:eastAsia="Calibri" w:hAnsi="Times New Roman" w:cs="Times New Roman"/>
                <w:sz w:val="24"/>
                <w:szCs w:val="24"/>
              </w:rPr>
              <w:t>Ультразвуковая обработка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7DE527" w14:textId="255BF066" w:rsidR="00D33CA9" w:rsidRPr="009A4CC6" w:rsidRDefault="00D33CA9" w:rsidP="00D33CA9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9A4CC6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ECAC" w14:textId="09463534" w:rsidR="00D33CA9" w:rsidRPr="009A4CC6" w:rsidRDefault="00D33CA9" w:rsidP="00D33CA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4C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Зачёт, тест</w:t>
            </w:r>
          </w:p>
        </w:tc>
        <w:tc>
          <w:tcPr>
            <w:tcW w:w="0" w:type="auto"/>
            <w:vAlign w:val="center"/>
          </w:tcPr>
          <w:p w14:paraId="25A064B8" w14:textId="77777777" w:rsidR="00D33CA9" w:rsidRPr="009A4CC6" w:rsidRDefault="00D33CA9" w:rsidP="00D33CA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5BF26781" w14:textId="77777777" w:rsidR="00D97CEB" w:rsidRPr="009A4CC6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99F3E" w14:textId="4DA602A0" w:rsidR="00D97CEB" w:rsidRPr="009A4CC6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показателей и критериев оценивания компетенций, описание шкал оценивания</w:t>
      </w:r>
    </w:p>
    <w:p w14:paraId="3DDF167E" w14:textId="77777777" w:rsidR="00D97CEB" w:rsidRPr="009A4CC6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EBB1D" w14:textId="1647767F" w:rsidR="00D97CEB" w:rsidRPr="009A4CC6" w:rsidRDefault="00D97CEB" w:rsidP="00D97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A4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Уровень освоения компетенций, формируемых дисциплиной. </w:t>
      </w:r>
      <w:r w:rsidRPr="009A4CC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Описание критериев</w:t>
      </w:r>
      <w:r w:rsidRPr="009A4C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шкалы оценивания:</w:t>
      </w:r>
    </w:p>
    <w:p w14:paraId="4E99B184" w14:textId="77777777" w:rsidR="000D2639" w:rsidRPr="009A4CC6" w:rsidRDefault="000D2639" w:rsidP="00D97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9"/>
        <w:gridCol w:w="2393"/>
        <w:gridCol w:w="4926"/>
      </w:tblGrid>
      <w:tr w:rsidR="000A6650" w:rsidRPr="009A4CC6" w14:paraId="5AAF483B" w14:textId="77777777" w:rsidTr="000A6650">
        <w:trPr>
          <w:cantSplit/>
        </w:trPr>
        <w:tc>
          <w:tcPr>
            <w:tcW w:w="4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9AC74" w14:textId="77777777" w:rsidR="000A6650" w:rsidRPr="009A4CC6" w:rsidRDefault="000A6650" w:rsidP="000A66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Шкала оценивания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9CB76" w14:textId="77777777" w:rsidR="000A6650" w:rsidRPr="009A4CC6" w:rsidRDefault="000A6650" w:rsidP="000A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A4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</w:tr>
      <w:tr w:rsidR="000A6650" w:rsidRPr="009A4CC6" w14:paraId="3A14C3E5" w14:textId="77777777" w:rsidTr="000A6650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2DB86" w14:textId="77777777" w:rsidR="000A6650" w:rsidRPr="009A4CC6" w:rsidRDefault="000A6650" w:rsidP="000A66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7E5C6038" w14:textId="77777777" w:rsidR="000A6650" w:rsidRPr="009A4CC6" w:rsidRDefault="000A6650" w:rsidP="000A66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43B8E" w14:textId="77777777" w:rsidR="000A6650" w:rsidRPr="009A4CC6" w:rsidRDefault="000A6650" w:rsidP="000A66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«отлично»</w:t>
            </w:r>
          </w:p>
          <w:p w14:paraId="26CD9021" w14:textId="77777777" w:rsidR="000A6650" w:rsidRPr="009A4CC6" w:rsidRDefault="000A6650" w:rsidP="000A66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EF7CA" w14:textId="7943B79E" w:rsidR="000A6650" w:rsidRPr="009A4CC6" w:rsidRDefault="000A6650" w:rsidP="000A6650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85 % до 100 %</w:t>
            </w:r>
          </w:p>
        </w:tc>
      </w:tr>
      <w:tr w:rsidR="000A6650" w:rsidRPr="009A4CC6" w14:paraId="4EA2D9BB" w14:textId="77777777" w:rsidTr="000A6650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BF4EB" w14:textId="77777777" w:rsidR="000A6650" w:rsidRPr="009A4CC6" w:rsidRDefault="000A6650" w:rsidP="000A66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64DFB535" w14:textId="77777777" w:rsidR="000A6650" w:rsidRPr="009A4CC6" w:rsidRDefault="000A6650" w:rsidP="000A66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7AA49" w14:textId="77777777" w:rsidR="000A6650" w:rsidRPr="009A4CC6" w:rsidRDefault="000A6650" w:rsidP="000A66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«хорошо»</w:t>
            </w:r>
          </w:p>
          <w:p w14:paraId="738CB245" w14:textId="77777777" w:rsidR="000A6650" w:rsidRPr="009A4CC6" w:rsidRDefault="000A6650" w:rsidP="000A66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FF5BA" w14:textId="35E822D5" w:rsidR="000A6650" w:rsidRPr="009A4CC6" w:rsidRDefault="000A6650" w:rsidP="000A6650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75 % до 84 %</w:t>
            </w:r>
          </w:p>
        </w:tc>
      </w:tr>
      <w:tr w:rsidR="000A6650" w:rsidRPr="009A4CC6" w14:paraId="5601900B" w14:textId="77777777" w:rsidTr="000A6650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87A9D5" w14:textId="77777777" w:rsidR="000A6650" w:rsidRPr="009A4CC6" w:rsidRDefault="000A6650" w:rsidP="000A66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«зачтено»</w:t>
            </w:r>
          </w:p>
          <w:p w14:paraId="678B347B" w14:textId="77777777" w:rsidR="000A6650" w:rsidRPr="009A4CC6" w:rsidRDefault="000A6650" w:rsidP="000A66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9464C" w14:textId="77777777" w:rsidR="000A6650" w:rsidRPr="009A4CC6" w:rsidRDefault="000A6650" w:rsidP="000A66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«удовлетворительно»</w:t>
            </w:r>
          </w:p>
          <w:p w14:paraId="7BBAB5DC" w14:textId="77777777" w:rsidR="000A6650" w:rsidRPr="009A4CC6" w:rsidRDefault="000A6650" w:rsidP="000A66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FBA79" w14:textId="258D17BA" w:rsidR="000A6650" w:rsidRPr="009A4CC6" w:rsidRDefault="000A6650" w:rsidP="000A6650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65 % до 74 %</w:t>
            </w:r>
          </w:p>
        </w:tc>
      </w:tr>
      <w:tr w:rsidR="000A6650" w:rsidRPr="009A4CC6" w14:paraId="7DFF6350" w14:textId="77777777" w:rsidTr="000A6650">
        <w:trPr>
          <w:cantSplit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FD8E8" w14:textId="77777777" w:rsidR="000A6650" w:rsidRPr="009A4CC6" w:rsidRDefault="000A6650" w:rsidP="000A66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зачтено»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0E6C4" w14:textId="77777777" w:rsidR="000A6650" w:rsidRPr="009A4CC6" w:rsidRDefault="000A6650" w:rsidP="000A665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«неудовлетворительно»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1C6AC" w14:textId="30D405F3" w:rsidR="000A6650" w:rsidRPr="009A4CC6" w:rsidRDefault="000A6650" w:rsidP="000A6650">
            <w:pPr>
              <w:spacing w:after="0" w:line="240" w:lineRule="auto"/>
              <w:ind w:left="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усвоения материала, предусмотренного программой: процент верных ответов на вопросы от 0 % до 64 %</w:t>
            </w:r>
          </w:p>
        </w:tc>
      </w:tr>
    </w:tbl>
    <w:p w14:paraId="61C5221E" w14:textId="77777777" w:rsidR="00D97CEB" w:rsidRPr="009A4CC6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BAB98E" w14:textId="64170E08" w:rsidR="00D97CEB" w:rsidRPr="009A4CC6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Типовые контрольные задания или иные материалы, необходимые для оценки знаний, умений, навыков и (или) опыта деятельности</w:t>
      </w:r>
      <w:r w:rsidR="00CD7919" w:rsidRPr="009A4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4C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освоения образовательной программы</w:t>
      </w:r>
    </w:p>
    <w:p w14:paraId="306D6291" w14:textId="77777777" w:rsidR="00D97CEB" w:rsidRPr="009A4CC6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bookmark9"/>
    </w:p>
    <w:bookmarkEnd w:id="1"/>
    <w:p w14:paraId="6F6B1051" w14:textId="64274C9C" w:rsidR="00D97CEB" w:rsidRPr="009A4CC6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A4CC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4.1. Промежуточная аттестация (</w:t>
      </w:r>
      <w:r w:rsidR="00EA36BB" w:rsidRPr="009A4CC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зачёт</w:t>
      </w:r>
      <w:r w:rsidRPr="009A4CC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)</w:t>
      </w:r>
      <w:r w:rsidR="00E90042" w:rsidRPr="009A4CC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. Вопросы к </w:t>
      </w:r>
      <w:r w:rsidR="00EA36BB" w:rsidRPr="009A4CC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зачёту</w:t>
      </w:r>
      <w:r w:rsidR="00E90042" w:rsidRPr="009A4CC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</w:t>
      </w:r>
    </w:p>
    <w:p w14:paraId="795DE3BD" w14:textId="64B59AC8" w:rsidR="00D97CEB" w:rsidRPr="009A4CC6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2C7F56" w14:textId="77777777" w:rsidR="00DA6459" w:rsidRPr="009A4CC6" w:rsidRDefault="00DA6459" w:rsidP="00DA6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4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Классификация электрофизических и электрохимических методов обработки.</w:t>
      </w:r>
    </w:p>
    <w:p w14:paraId="5F1E058B" w14:textId="77777777" w:rsidR="00DA6459" w:rsidRPr="009A4CC6" w:rsidRDefault="00DA6459" w:rsidP="00DA6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 и недостатки электрофизических и электрохимических методов обработки по сравнению с механической обработкой.</w:t>
      </w:r>
    </w:p>
    <w:p w14:paraId="1DC796B7" w14:textId="77777777" w:rsidR="00DA6459" w:rsidRPr="009A4CC6" w:rsidRDefault="00DA6459" w:rsidP="00DA6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закономерности электрической эрозии</w:t>
      </w:r>
      <w:r w:rsidRPr="009A4CC6">
        <w:rPr>
          <w:rFonts w:ascii="Times New Roman" w:eastAsia="Times New Roman" w:hAnsi="Times New Roman" w:cs="Times New Roman"/>
          <w:sz w:val="24"/>
          <w:szCs w:val="24"/>
          <w:lang w:eastAsia="ru-RU"/>
        </w:rPr>
        <w:t>. Схема и принцип действия электроэрозионной обработки.</w:t>
      </w:r>
    </w:p>
    <w:p w14:paraId="0CEDAF91" w14:textId="77777777" w:rsidR="00DA6459" w:rsidRPr="009A4CC6" w:rsidRDefault="00DA6459" w:rsidP="00DA6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Генераторы импульсов</w:t>
      </w:r>
      <w:r w:rsidRPr="009A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электроэрозионной обработки. </w:t>
      </w:r>
      <w:r w:rsidRPr="009A4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Схема и принцип действия.</w:t>
      </w:r>
    </w:p>
    <w:p w14:paraId="15751349" w14:textId="77777777" w:rsidR="00DA6459" w:rsidRPr="009A4CC6" w:rsidRDefault="00DA6459" w:rsidP="00DA6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схемы электроэрозионной обработки.</w:t>
      </w:r>
    </w:p>
    <w:p w14:paraId="4771A78B" w14:textId="77777777" w:rsidR="00DA6459" w:rsidRPr="009A4CC6" w:rsidRDefault="00DA6459" w:rsidP="00DA6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показатели электроэрозионной обработки.</w:t>
      </w:r>
    </w:p>
    <w:p w14:paraId="6E355908" w14:textId="77777777" w:rsidR="00DA6459" w:rsidRPr="009A4CC6" w:rsidRDefault="00DA6459" w:rsidP="00DA6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Электроэрозионные станки</w:t>
      </w:r>
      <w:r w:rsidRPr="009A4CC6">
        <w:rPr>
          <w:rFonts w:ascii="Times New Roman" w:eastAsia="Times New Roman" w:hAnsi="Times New Roman" w:cs="Times New Roman"/>
          <w:sz w:val="24"/>
          <w:szCs w:val="24"/>
          <w:lang w:eastAsia="ru-RU"/>
        </w:rPr>
        <w:t>. Блок-схема автоматического регулятора межэлектродного зазора.</w:t>
      </w:r>
    </w:p>
    <w:p w14:paraId="0FA58A6F" w14:textId="77777777" w:rsidR="00DA6459" w:rsidRPr="009A4CC6" w:rsidRDefault="00DA6459" w:rsidP="00DA6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A4C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Электроискровое легирование. Схема установки для электроискрового легирования.</w:t>
      </w:r>
    </w:p>
    <w:p w14:paraId="5CBC87FC" w14:textId="77777777" w:rsidR="00DA6459" w:rsidRPr="009A4CC6" w:rsidRDefault="00DA6459" w:rsidP="00DA6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Области применения электроискрового легирования и </w:t>
      </w:r>
      <w:r w:rsidRPr="009A4CC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электроэрозионной обработки.</w:t>
      </w:r>
    </w:p>
    <w:p w14:paraId="47B9A936" w14:textId="77777777" w:rsidR="00DA6459" w:rsidRPr="009A4CC6" w:rsidRDefault="00DA6459" w:rsidP="00DA6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Электроконтактная обработка. Схема и принцип действия.</w:t>
      </w:r>
    </w:p>
    <w:p w14:paraId="389D4E37" w14:textId="77777777" w:rsidR="00DA6459" w:rsidRPr="009A4CC6" w:rsidRDefault="00DA6459" w:rsidP="00DA6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Электроконтактная резка. </w:t>
      </w:r>
      <w:r w:rsidRPr="009A4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Схема и принцип действия.</w:t>
      </w:r>
    </w:p>
    <w:p w14:paraId="05CE6668" w14:textId="77777777" w:rsidR="00DA6459" w:rsidRPr="009A4CC6" w:rsidRDefault="00DA6459" w:rsidP="00DA6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Электроконтактная очистка</w:t>
      </w:r>
      <w:r w:rsidRPr="009A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A4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Схема и принцип действия.</w:t>
      </w:r>
    </w:p>
    <w:p w14:paraId="5A3B4FC3" w14:textId="77777777" w:rsidR="00DA6459" w:rsidRPr="009A4CC6" w:rsidRDefault="00DA6459" w:rsidP="00DA6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4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Плазменная обработка. Схема и принцип действия.</w:t>
      </w:r>
    </w:p>
    <w:p w14:paraId="306FDD95" w14:textId="77777777" w:rsidR="00DA6459" w:rsidRPr="009A4CC6" w:rsidRDefault="00DA6459" w:rsidP="00DA6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4C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для получения плазмы.</w:t>
      </w:r>
      <w:r w:rsidRPr="009A4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Схема и принцип действия.</w:t>
      </w:r>
    </w:p>
    <w:p w14:paraId="4E946CA1" w14:textId="77777777" w:rsidR="00DA6459" w:rsidRPr="009A4CC6" w:rsidRDefault="00DA6459" w:rsidP="00DA6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Применение плазменной обработки в промышленности</w:t>
      </w:r>
      <w:r w:rsidRPr="009A4C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F182B9D" w14:textId="77777777" w:rsidR="00DA6459" w:rsidRPr="009A4CC6" w:rsidRDefault="00DA6459" w:rsidP="00DA6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4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Электронно-лучевая обработка.</w:t>
      </w:r>
      <w:r w:rsidRPr="009A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4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Схема и принцип действия.</w:t>
      </w:r>
    </w:p>
    <w:p w14:paraId="4D4DF8AE" w14:textId="77777777" w:rsidR="00DA6459" w:rsidRPr="009A4CC6" w:rsidRDefault="00DA6459" w:rsidP="00DA6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электронно-лучевой обработки.</w:t>
      </w:r>
    </w:p>
    <w:p w14:paraId="434A1276" w14:textId="77777777" w:rsidR="00DA6459" w:rsidRPr="009A4CC6" w:rsidRDefault="00DA6459" w:rsidP="00DA6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Лазерная обработка. </w:t>
      </w:r>
      <w:r w:rsidRPr="009A4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Схема и принцип действия.</w:t>
      </w:r>
    </w:p>
    <w:p w14:paraId="0BB31E40" w14:textId="77777777" w:rsidR="00DA6459" w:rsidRPr="009A4CC6" w:rsidRDefault="00DA6459" w:rsidP="00DA6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Применение лазерной обработки</w:t>
      </w:r>
      <w:r w:rsidRPr="009A4C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9C2782" w14:textId="77777777" w:rsidR="00DA6459" w:rsidRPr="009A4CC6" w:rsidRDefault="00DA6459" w:rsidP="00DA6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электрохимической размерной обработки. </w:t>
      </w:r>
      <w:r w:rsidRPr="009A4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Схема и принцип действия.</w:t>
      </w:r>
    </w:p>
    <w:p w14:paraId="0EA49127" w14:textId="77777777" w:rsidR="00DA6459" w:rsidRPr="009A4CC6" w:rsidRDefault="00DA6459" w:rsidP="00DA6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электрохимических методов обработки.</w:t>
      </w:r>
    </w:p>
    <w:p w14:paraId="5A61406F" w14:textId="77777777" w:rsidR="00DA6459" w:rsidRPr="009A4CC6" w:rsidRDefault="00DA6459" w:rsidP="00DA6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Технологические показатели электрохимической обработки</w:t>
      </w:r>
      <w:r w:rsidRPr="009A4C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FF1D629" w14:textId="77777777" w:rsidR="00DA6459" w:rsidRPr="009A4CC6" w:rsidRDefault="00DA6459" w:rsidP="00DA6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C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Ультразвуковая обработка. Конструкция магнитострикционного преобразователя.</w:t>
      </w:r>
    </w:p>
    <w:p w14:paraId="5BB1DC0D" w14:textId="77777777" w:rsidR="00DA6459" w:rsidRPr="009A4CC6" w:rsidRDefault="00DA6459" w:rsidP="00DA6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Ультразвуковая обработка. </w:t>
      </w:r>
      <w:r w:rsidRPr="009A4C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Схема и принцип действия.</w:t>
      </w:r>
    </w:p>
    <w:p w14:paraId="25FFC8D8" w14:textId="7A06CE33" w:rsidR="00DA6459" w:rsidRPr="009A4CC6" w:rsidRDefault="00DA6459" w:rsidP="00DA6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C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Ультразвуковые станки и область их применения.</w:t>
      </w:r>
    </w:p>
    <w:p w14:paraId="116C9540" w14:textId="50F50AC7" w:rsidR="00DA6459" w:rsidRPr="009A4CC6" w:rsidRDefault="00DA6459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AB436A" w14:textId="3C463284" w:rsidR="00003379" w:rsidRPr="009A4CC6" w:rsidRDefault="00003379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CD934" w14:textId="77777777" w:rsidR="00003379" w:rsidRPr="009A4CC6" w:rsidRDefault="00003379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22A485" w14:textId="38DE404F" w:rsidR="00D97CEB" w:rsidRPr="009A4CC6" w:rsidRDefault="00EA6F87" w:rsidP="00EA6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4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4.2. </w:t>
      </w:r>
      <w:r w:rsidR="00C604BA" w:rsidRPr="009A4C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тестовых заданий</w:t>
      </w:r>
    </w:p>
    <w:p w14:paraId="5F583BAF" w14:textId="322374B3" w:rsidR="00EA6F87" w:rsidRPr="009A4CC6" w:rsidRDefault="00EA6F87" w:rsidP="00EA6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9B5B2" w14:textId="77777777" w:rsidR="00136EA2" w:rsidRPr="009A4CC6" w:rsidRDefault="00136EA2" w:rsidP="00136E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9A4CC6">
        <w:rPr>
          <w:rFonts w:ascii="Times New Roman" w:eastAsia="Calibri" w:hAnsi="Times New Roman" w:cs="Times New Roman"/>
          <w:sz w:val="24"/>
          <w:lang w:bidi="en-US"/>
        </w:rPr>
        <w:t>1.Какая схема электроэрозионной обработки изображена на рисунке?</w:t>
      </w:r>
    </w:p>
    <w:p w14:paraId="3D0C19F2" w14:textId="77777777" w:rsidR="00136EA2" w:rsidRPr="009A4CC6" w:rsidRDefault="00136EA2" w:rsidP="00136E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9A4CC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16D15BB" wp14:editId="40E77336">
            <wp:simplePos x="0" y="0"/>
            <wp:positionH relativeFrom="column">
              <wp:posOffset>18415</wp:posOffset>
            </wp:positionH>
            <wp:positionV relativeFrom="paragraph">
              <wp:posOffset>67945</wp:posOffset>
            </wp:positionV>
            <wp:extent cx="1656080" cy="1261110"/>
            <wp:effectExtent l="19050" t="0" r="1270" b="0"/>
            <wp:wrapSquare wrapText="bothSides"/>
            <wp:docPr id="89" name="Рисунок 6" descr="G:\Tem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Tem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69608" t="34119" r="5171" b="51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26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CC6">
        <w:rPr>
          <w:rFonts w:ascii="Times New Roman" w:eastAsia="Calibri" w:hAnsi="Times New Roman" w:cs="Times New Roman"/>
          <w:sz w:val="24"/>
          <w:szCs w:val="24"/>
          <w:lang w:bidi="en-US"/>
        </w:rPr>
        <w:t>[  ]</w:t>
      </w:r>
      <w:r w:rsidRPr="009A4CC6">
        <w:rPr>
          <w:rFonts w:ascii="Times New Roman" w:eastAsia="Calibri" w:hAnsi="Times New Roman" w:cs="Times New Roman"/>
          <w:sz w:val="24"/>
          <w:lang w:bidi="en-US"/>
        </w:rPr>
        <w:t xml:space="preserve"> Изготовление отверстий.</w:t>
      </w:r>
    </w:p>
    <w:p w14:paraId="144C402B" w14:textId="77777777" w:rsidR="00136EA2" w:rsidRPr="009A4CC6" w:rsidRDefault="00136EA2" w:rsidP="00136E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9A4CC6">
        <w:rPr>
          <w:rFonts w:ascii="Times New Roman" w:eastAsia="Calibri" w:hAnsi="Times New Roman" w:cs="Times New Roman"/>
          <w:sz w:val="24"/>
          <w:szCs w:val="24"/>
          <w:lang w:bidi="en-US"/>
        </w:rPr>
        <w:t>[  ]</w:t>
      </w:r>
      <w:r w:rsidRPr="009A4CC6">
        <w:rPr>
          <w:rFonts w:ascii="Times New Roman" w:eastAsia="Calibri" w:hAnsi="Times New Roman" w:cs="Times New Roman"/>
          <w:sz w:val="24"/>
          <w:lang w:bidi="en-US"/>
        </w:rPr>
        <w:t xml:space="preserve"> Резание.</w:t>
      </w:r>
    </w:p>
    <w:p w14:paraId="4C4670A3" w14:textId="77777777" w:rsidR="00136EA2" w:rsidRPr="009A4CC6" w:rsidRDefault="00136EA2" w:rsidP="00136E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9A4CC6">
        <w:rPr>
          <w:rFonts w:ascii="Times New Roman" w:eastAsia="Calibri" w:hAnsi="Times New Roman" w:cs="Times New Roman"/>
          <w:sz w:val="24"/>
          <w:szCs w:val="24"/>
          <w:lang w:bidi="en-US"/>
        </w:rPr>
        <w:t>[  ]</w:t>
      </w:r>
      <w:r w:rsidRPr="009A4CC6">
        <w:rPr>
          <w:rFonts w:ascii="Times New Roman" w:eastAsia="Calibri" w:hAnsi="Times New Roman" w:cs="Times New Roman"/>
          <w:sz w:val="24"/>
          <w:lang w:bidi="en-US"/>
        </w:rPr>
        <w:t xml:space="preserve"> Расточка внутренних поверхностей.</w:t>
      </w:r>
    </w:p>
    <w:p w14:paraId="455BEDD6" w14:textId="77777777" w:rsidR="00136EA2" w:rsidRPr="009A4CC6" w:rsidRDefault="00136EA2" w:rsidP="00136E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9A4CC6">
        <w:rPr>
          <w:rFonts w:ascii="Times New Roman" w:eastAsia="Calibri" w:hAnsi="Times New Roman" w:cs="Times New Roman"/>
          <w:sz w:val="24"/>
          <w:szCs w:val="24"/>
          <w:lang w:bidi="en-US"/>
        </w:rPr>
        <w:t>[  ]</w:t>
      </w:r>
      <w:r w:rsidRPr="009A4CC6">
        <w:rPr>
          <w:rFonts w:ascii="Times New Roman" w:eastAsia="Calibri" w:hAnsi="Times New Roman" w:cs="Times New Roman"/>
          <w:sz w:val="24"/>
          <w:lang w:bidi="en-US"/>
        </w:rPr>
        <w:t xml:space="preserve"> Шлифование.</w:t>
      </w:r>
    </w:p>
    <w:p w14:paraId="72C015A9" w14:textId="77777777" w:rsidR="00136EA2" w:rsidRPr="009A4CC6" w:rsidRDefault="00136EA2" w:rsidP="00136E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9A4CC6">
        <w:rPr>
          <w:rFonts w:ascii="Times New Roman" w:eastAsia="Calibri" w:hAnsi="Times New Roman" w:cs="Times New Roman"/>
          <w:sz w:val="24"/>
          <w:szCs w:val="24"/>
          <w:lang w:bidi="en-US"/>
        </w:rPr>
        <w:t>[  ]</w:t>
      </w:r>
      <w:r w:rsidRPr="009A4CC6">
        <w:rPr>
          <w:rFonts w:ascii="Times New Roman" w:eastAsia="Calibri" w:hAnsi="Times New Roman" w:cs="Times New Roman"/>
          <w:sz w:val="24"/>
          <w:lang w:bidi="en-US"/>
        </w:rPr>
        <w:t xml:space="preserve"> Прошивание с объёмным копированием.</w:t>
      </w:r>
    </w:p>
    <w:p w14:paraId="4E0BFC50" w14:textId="77777777" w:rsidR="00136EA2" w:rsidRPr="009A4CC6" w:rsidRDefault="00136EA2" w:rsidP="00136E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A4CC6">
        <w:rPr>
          <w:rFonts w:ascii="Times New Roman" w:eastAsia="Calibri" w:hAnsi="Times New Roman" w:cs="Times New Roman"/>
          <w:sz w:val="24"/>
          <w:szCs w:val="24"/>
          <w:lang w:bidi="en-US"/>
        </w:rPr>
        <w:t>[  ] Обработка деталей в труднодоступных местах.</w:t>
      </w:r>
    </w:p>
    <w:p w14:paraId="3CDB7615" w14:textId="77777777" w:rsidR="00136EA2" w:rsidRPr="009A4CC6" w:rsidRDefault="00136EA2" w:rsidP="00136E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9A4CC6">
        <w:rPr>
          <w:rFonts w:ascii="Times New Roman" w:eastAsia="Calibri" w:hAnsi="Times New Roman" w:cs="Times New Roman"/>
          <w:sz w:val="24"/>
          <w:szCs w:val="24"/>
          <w:lang w:bidi="en-US"/>
        </w:rPr>
        <w:t>[  ]</w:t>
      </w:r>
      <w:r w:rsidRPr="009A4CC6">
        <w:rPr>
          <w:rFonts w:ascii="Times New Roman" w:eastAsia="Calibri" w:hAnsi="Times New Roman" w:cs="Times New Roman"/>
          <w:sz w:val="24"/>
          <w:lang w:bidi="en-US"/>
        </w:rPr>
        <w:t xml:space="preserve"> Изготовление криволинейных отверстий.</w:t>
      </w:r>
    </w:p>
    <w:p w14:paraId="4A4DE87B" w14:textId="77777777" w:rsidR="00136EA2" w:rsidRPr="009A4CC6" w:rsidRDefault="00136EA2" w:rsidP="00136E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9A4CC6">
        <w:rPr>
          <w:rFonts w:ascii="Times New Roman" w:eastAsia="Calibri" w:hAnsi="Times New Roman" w:cs="Times New Roman"/>
          <w:sz w:val="24"/>
          <w:szCs w:val="24"/>
          <w:lang w:bidi="en-US"/>
        </w:rPr>
        <w:t>[  ]</w:t>
      </w:r>
      <w:r w:rsidRPr="009A4CC6">
        <w:rPr>
          <w:rFonts w:ascii="Times New Roman" w:eastAsia="Calibri" w:hAnsi="Times New Roman" w:cs="Times New Roman"/>
          <w:sz w:val="24"/>
          <w:lang w:bidi="en-US"/>
        </w:rPr>
        <w:t xml:space="preserve"> Профилирование.</w:t>
      </w:r>
    </w:p>
    <w:p w14:paraId="29DCA342" w14:textId="77777777" w:rsidR="00136EA2" w:rsidRPr="009A4CC6" w:rsidRDefault="00136EA2" w:rsidP="00136E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</w:p>
    <w:p w14:paraId="106FD606" w14:textId="77777777" w:rsidR="00136EA2" w:rsidRPr="009A4CC6" w:rsidRDefault="00136EA2" w:rsidP="00136E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9A4CC6">
        <w:rPr>
          <w:rFonts w:ascii="Times New Roman" w:eastAsia="Calibri" w:hAnsi="Times New Roman" w:cs="Times New Roman"/>
          <w:sz w:val="24"/>
          <w:lang w:bidi="en-US"/>
        </w:rPr>
        <w:t>2. Какая схема электроэрозионной обработки изображена на рисунке?</w:t>
      </w:r>
    </w:p>
    <w:p w14:paraId="2D725CC1" w14:textId="77777777" w:rsidR="00136EA2" w:rsidRPr="009A4CC6" w:rsidRDefault="00136EA2" w:rsidP="00136EA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A4CC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A3BB503" wp14:editId="2F9BF820">
            <wp:simplePos x="0" y="0"/>
            <wp:positionH relativeFrom="column">
              <wp:posOffset>18415</wp:posOffset>
            </wp:positionH>
            <wp:positionV relativeFrom="paragraph">
              <wp:posOffset>6350</wp:posOffset>
            </wp:positionV>
            <wp:extent cx="1152525" cy="1620520"/>
            <wp:effectExtent l="19050" t="0" r="9525" b="0"/>
            <wp:wrapSquare wrapText="bothSides"/>
            <wp:docPr id="95" name="Рисунок 56" descr="G:\Работа\Предметы\НМОМ\Лекции\Курс лекций по НМОМ\3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14" name="Picture 10" descr="G:\Работа\Предметы\НМОМ\Лекции\Курс лекций по НМОМ\39.b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62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75D10E9" w14:textId="77777777" w:rsidR="00136EA2" w:rsidRPr="009A4CC6" w:rsidRDefault="00136EA2" w:rsidP="00136E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9A4CC6">
        <w:rPr>
          <w:rFonts w:ascii="Times New Roman" w:eastAsia="Calibri" w:hAnsi="Times New Roman" w:cs="Times New Roman"/>
          <w:sz w:val="24"/>
          <w:szCs w:val="24"/>
          <w:lang w:bidi="en-US"/>
        </w:rPr>
        <w:t>[  ]</w:t>
      </w:r>
      <w:r w:rsidRPr="009A4CC6">
        <w:rPr>
          <w:rFonts w:ascii="Times New Roman" w:eastAsia="Calibri" w:hAnsi="Times New Roman" w:cs="Times New Roman"/>
          <w:sz w:val="24"/>
          <w:lang w:bidi="en-US"/>
        </w:rPr>
        <w:t xml:space="preserve"> Изготовление отверстий.</w:t>
      </w:r>
    </w:p>
    <w:p w14:paraId="685E8858" w14:textId="77777777" w:rsidR="00136EA2" w:rsidRPr="009A4CC6" w:rsidRDefault="00136EA2" w:rsidP="00136E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9A4CC6">
        <w:rPr>
          <w:rFonts w:ascii="Times New Roman" w:eastAsia="Calibri" w:hAnsi="Times New Roman" w:cs="Times New Roman"/>
          <w:sz w:val="24"/>
          <w:szCs w:val="24"/>
          <w:lang w:bidi="en-US"/>
        </w:rPr>
        <w:t>[  ]</w:t>
      </w:r>
      <w:r w:rsidRPr="009A4CC6">
        <w:rPr>
          <w:rFonts w:ascii="Times New Roman" w:eastAsia="Calibri" w:hAnsi="Times New Roman" w:cs="Times New Roman"/>
          <w:sz w:val="24"/>
          <w:lang w:bidi="en-US"/>
        </w:rPr>
        <w:t xml:space="preserve"> Вырезка проволочным электродом-инструментом.</w:t>
      </w:r>
    </w:p>
    <w:p w14:paraId="0DA17FAC" w14:textId="77777777" w:rsidR="00136EA2" w:rsidRPr="009A4CC6" w:rsidRDefault="00136EA2" w:rsidP="00136E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9A4CC6">
        <w:rPr>
          <w:rFonts w:ascii="Times New Roman" w:eastAsia="Calibri" w:hAnsi="Times New Roman" w:cs="Times New Roman"/>
          <w:sz w:val="24"/>
          <w:szCs w:val="24"/>
          <w:lang w:bidi="en-US"/>
        </w:rPr>
        <w:t>[  ]</w:t>
      </w:r>
      <w:r w:rsidRPr="009A4CC6">
        <w:rPr>
          <w:rFonts w:ascii="Times New Roman" w:eastAsia="Calibri" w:hAnsi="Times New Roman" w:cs="Times New Roman"/>
          <w:sz w:val="24"/>
          <w:lang w:bidi="en-US"/>
        </w:rPr>
        <w:t xml:space="preserve"> Расточка внутренних поверхностей.</w:t>
      </w:r>
    </w:p>
    <w:p w14:paraId="07ABABF3" w14:textId="77777777" w:rsidR="00136EA2" w:rsidRPr="009A4CC6" w:rsidRDefault="00136EA2" w:rsidP="00136E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9A4CC6">
        <w:rPr>
          <w:rFonts w:ascii="Times New Roman" w:eastAsia="Calibri" w:hAnsi="Times New Roman" w:cs="Times New Roman"/>
          <w:sz w:val="24"/>
          <w:szCs w:val="24"/>
          <w:lang w:bidi="en-US"/>
        </w:rPr>
        <w:t>[  ]</w:t>
      </w:r>
      <w:r w:rsidRPr="009A4CC6">
        <w:rPr>
          <w:rFonts w:ascii="Times New Roman" w:eastAsia="Calibri" w:hAnsi="Times New Roman" w:cs="Times New Roman"/>
          <w:sz w:val="24"/>
          <w:lang w:bidi="en-US"/>
        </w:rPr>
        <w:t xml:space="preserve"> Шлифование.</w:t>
      </w:r>
    </w:p>
    <w:p w14:paraId="5FF0412C" w14:textId="77777777" w:rsidR="00136EA2" w:rsidRPr="009A4CC6" w:rsidRDefault="00136EA2" w:rsidP="00136E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9A4CC6">
        <w:rPr>
          <w:rFonts w:ascii="Times New Roman" w:eastAsia="Calibri" w:hAnsi="Times New Roman" w:cs="Times New Roman"/>
          <w:sz w:val="24"/>
          <w:szCs w:val="24"/>
          <w:lang w:bidi="en-US"/>
        </w:rPr>
        <w:t>[  ]</w:t>
      </w:r>
      <w:r w:rsidRPr="009A4CC6">
        <w:rPr>
          <w:rFonts w:ascii="Times New Roman" w:eastAsia="Calibri" w:hAnsi="Times New Roman" w:cs="Times New Roman"/>
          <w:sz w:val="24"/>
          <w:lang w:bidi="en-US"/>
        </w:rPr>
        <w:t xml:space="preserve"> Прошивание с объёмным копированием.</w:t>
      </w:r>
    </w:p>
    <w:p w14:paraId="1F012228" w14:textId="77777777" w:rsidR="00136EA2" w:rsidRPr="009A4CC6" w:rsidRDefault="00136EA2" w:rsidP="00136E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A4CC6">
        <w:rPr>
          <w:rFonts w:ascii="Times New Roman" w:eastAsia="Calibri" w:hAnsi="Times New Roman" w:cs="Times New Roman"/>
          <w:sz w:val="24"/>
          <w:szCs w:val="24"/>
          <w:lang w:bidi="en-US"/>
        </w:rPr>
        <w:t>[  ] Обработка деталей в труднодоступных местах.</w:t>
      </w:r>
    </w:p>
    <w:p w14:paraId="098824F6" w14:textId="77777777" w:rsidR="00136EA2" w:rsidRPr="009A4CC6" w:rsidRDefault="00136EA2" w:rsidP="00136E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9A4CC6">
        <w:rPr>
          <w:rFonts w:ascii="Times New Roman" w:eastAsia="Calibri" w:hAnsi="Times New Roman" w:cs="Times New Roman"/>
          <w:sz w:val="24"/>
          <w:szCs w:val="24"/>
          <w:lang w:bidi="en-US"/>
        </w:rPr>
        <w:t>[  ]</w:t>
      </w:r>
      <w:r w:rsidRPr="009A4CC6">
        <w:rPr>
          <w:rFonts w:ascii="Times New Roman" w:eastAsia="Calibri" w:hAnsi="Times New Roman" w:cs="Times New Roman"/>
          <w:sz w:val="24"/>
          <w:lang w:bidi="en-US"/>
        </w:rPr>
        <w:t xml:space="preserve"> Изготовление криволинейных отверстий.</w:t>
      </w:r>
    </w:p>
    <w:p w14:paraId="46FEAF55" w14:textId="77777777" w:rsidR="00136EA2" w:rsidRPr="009A4CC6" w:rsidRDefault="00136EA2" w:rsidP="00136E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9A4CC6">
        <w:rPr>
          <w:rFonts w:ascii="Times New Roman" w:eastAsia="Calibri" w:hAnsi="Times New Roman" w:cs="Times New Roman"/>
          <w:sz w:val="24"/>
          <w:szCs w:val="24"/>
          <w:lang w:bidi="en-US"/>
        </w:rPr>
        <w:t>[  ]</w:t>
      </w:r>
      <w:r w:rsidRPr="009A4CC6">
        <w:rPr>
          <w:rFonts w:ascii="Times New Roman" w:eastAsia="Calibri" w:hAnsi="Times New Roman" w:cs="Times New Roman"/>
          <w:sz w:val="24"/>
          <w:lang w:bidi="en-US"/>
        </w:rPr>
        <w:t xml:space="preserve"> Профилирование.</w:t>
      </w:r>
    </w:p>
    <w:p w14:paraId="33993209" w14:textId="77777777" w:rsidR="00136EA2" w:rsidRPr="009A4CC6" w:rsidRDefault="00136EA2" w:rsidP="00136E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</w:p>
    <w:p w14:paraId="17215B2A" w14:textId="77777777" w:rsidR="00136EA2" w:rsidRPr="009A4CC6" w:rsidRDefault="00136EA2" w:rsidP="00136E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75B31034" w14:textId="77777777" w:rsidR="00136EA2" w:rsidRPr="009A4CC6" w:rsidRDefault="00136EA2" w:rsidP="00136E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9A4CC6">
        <w:rPr>
          <w:rFonts w:ascii="Times New Roman" w:eastAsia="Calibri" w:hAnsi="Times New Roman" w:cs="Times New Roman"/>
          <w:sz w:val="24"/>
          <w:lang w:bidi="en-US"/>
        </w:rPr>
        <w:t>3. Какая схема электроэрозионной обработки изображена на рисунке?</w:t>
      </w:r>
    </w:p>
    <w:p w14:paraId="718192B3" w14:textId="77777777" w:rsidR="00136EA2" w:rsidRPr="009A4CC6" w:rsidRDefault="00136EA2" w:rsidP="00136EA2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9A4CC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0D8ABAC5" wp14:editId="1E2BD48F">
            <wp:simplePos x="0" y="0"/>
            <wp:positionH relativeFrom="column">
              <wp:posOffset>18415</wp:posOffset>
            </wp:positionH>
            <wp:positionV relativeFrom="paragraph">
              <wp:posOffset>4445</wp:posOffset>
            </wp:positionV>
            <wp:extent cx="1069975" cy="1619885"/>
            <wp:effectExtent l="19050" t="0" r="0" b="0"/>
            <wp:wrapSquare wrapText="bothSides"/>
            <wp:docPr id="91" name="Рисунок 54" descr="G:\Работа\Предметы\НМОМ\Лекции\Курс лекций по НМОМ\38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15" name="Picture 9" descr="G:\Работа\Предметы\НМОМ\Лекции\Курс лекций по НМОМ\38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61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E5C7F4" w14:textId="77777777" w:rsidR="00136EA2" w:rsidRPr="009A4CC6" w:rsidRDefault="00136EA2" w:rsidP="00136E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9A4CC6">
        <w:rPr>
          <w:rFonts w:ascii="Times New Roman" w:eastAsia="Calibri" w:hAnsi="Times New Roman" w:cs="Times New Roman"/>
          <w:sz w:val="24"/>
          <w:szCs w:val="24"/>
          <w:lang w:bidi="en-US"/>
        </w:rPr>
        <w:t>[  ]</w:t>
      </w:r>
      <w:r w:rsidRPr="009A4CC6">
        <w:rPr>
          <w:rFonts w:ascii="Times New Roman" w:eastAsia="Calibri" w:hAnsi="Times New Roman" w:cs="Times New Roman"/>
          <w:sz w:val="24"/>
          <w:lang w:bidi="en-US"/>
        </w:rPr>
        <w:t xml:space="preserve"> Изготовление отверстий.</w:t>
      </w:r>
    </w:p>
    <w:p w14:paraId="143496E9" w14:textId="77777777" w:rsidR="00136EA2" w:rsidRPr="009A4CC6" w:rsidRDefault="00136EA2" w:rsidP="00136E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9A4CC6">
        <w:rPr>
          <w:rFonts w:ascii="Times New Roman" w:eastAsia="Calibri" w:hAnsi="Times New Roman" w:cs="Times New Roman"/>
          <w:sz w:val="24"/>
          <w:szCs w:val="24"/>
          <w:lang w:bidi="en-US"/>
        </w:rPr>
        <w:t>[  ]</w:t>
      </w:r>
      <w:r w:rsidRPr="009A4CC6">
        <w:rPr>
          <w:rFonts w:ascii="Times New Roman" w:eastAsia="Calibri" w:hAnsi="Times New Roman" w:cs="Times New Roman"/>
          <w:sz w:val="24"/>
          <w:lang w:bidi="en-US"/>
        </w:rPr>
        <w:t xml:space="preserve"> Вырезка проволочным электродом-инструментом.</w:t>
      </w:r>
    </w:p>
    <w:p w14:paraId="408E361F" w14:textId="77777777" w:rsidR="00136EA2" w:rsidRPr="009A4CC6" w:rsidRDefault="00136EA2" w:rsidP="00136E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9A4CC6">
        <w:rPr>
          <w:rFonts w:ascii="Times New Roman" w:eastAsia="Calibri" w:hAnsi="Times New Roman" w:cs="Times New Roman"/>
          <w:sz w:val="24"/>
          <w:szCs w:val="24"/>
          <w:lang w:bidi="en-US"/>
        </w:rPr>
        <w:t>[  ]</w:t>
      </w:r>
      <w:r w:rsidRPr="009A4CC6">
        <w:rPr>
          <w:rFonts w:ascii="Times New Roman" w:eastAsia="Calibri" w:hAnsi="Times New Roman" w:cs="Times New Roman"/>
          <w:sz w:val="24"/>
          <w:lang w:bidi="en-US"/>
        </w:rPr>
        <w:t xml:space="preserve"> Расточка внутренних поверхностей.</w:t>
      </w:r>
    </w:p>
    <w:p w14:paraId="2ABF160F" w14:textId="77777777" w:rsidR="00136EA2" w:rsidRPr="009A4CC6" w:rsidRDefault="00136EA2" w:rsidP="00136E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9A4CC6">
        <w:rPr>
          <w:rFonts w:ascii="Times New Roman" w:eastAsia="Calibri" w:hAnsi="Times New Roman" w:cs="Times New Roman"/>
          <w:sz w:val="24"/>
          <w:szCs w:val="24"/>
          <w:lang w:bidi="en-US"/>
        </w:rPr>
        <w:t>[  ]</w:t>
      </w:r>
      <w:r w:rsidRPr="009A4CC6">
        <w:rPr>
          <w:rFonts w:ascii="Times New Roman" w:eastAsia="Calibri" w:hAnsi="Times New Roman" w:cs="Times New Roman"/>
          <w:sz w:val="24"/>
          <w:lang w:bidi="en-US"/>
        </w:rPr>
        <w:t xml:space="preserve"> Шлифование.</w:t>
      </w:r>
    </w:p>
    <w:p w14:paraId="7FBE0C45" w14:textId="77777777" w:rsidR="00136EA2" w:rsidRPr="009A4CC6" w:rsidRDefault="00136EA2" w:rsidP="00136E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9A4CC6">
        <w:rPr>
          <w:rFonts w:ascii="Times New Roman" w:eastAsia="Calibri" w:hAnsi="Times New Roman" w:cs="Times New Roman"/>
          <w:sz w:val="24"/>
          <w:szCs w:val="24"/>
          <w:lang w:bidi="en-US"/>
        </w:rPr>
        <w:t>[  ]</w:t>
      </w:r>
      <w:r w:rsidRPr="009A4CC6">
        <w:rPr>
          <w:rFonts w:ascii="Times New Roman" w:eastAsia="Calibri" w:hAnsi="Times New Roman" w:cs="Times New Roman"/>
          <w:sz w:val="24"/>
          <w:lang w:bidi="en-US"/>
        </w:rPr>
        <w:t xml:space="preserve"> Прошивание с объёмным копированием.</w:t>
      </w:r>
    </w:p>
    <w:p w14:paraId="38E9B691" w14:textId="77777777" w:rsidR="00136EA2" w:rsidRPr="009A4CC6" w:rsidRDefault="00136EA2" w:rsidP="00136E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A4CC6">
        <w:rPr>
          <w:rFonts w:ascii="Times New Roman" w:eastAsia="Calibri" w:hAnsi="Times New Roman" w:cs="Times New Roman"/>
          <w:sz w:val="24"/>
          <w:szCs w:val="24"/>
          <w:lang w:bidi="en-US"/>
        </w:rPr>
        <w:t>[  ] Обработка деталей в труднодоступных местах.</w:t>
      </w:r>
    </w:p>
    <w:p w14:paraId="790DAA1F" w14:textId="77777777" w:rsidR="00136EA2" w:rsidRPr="009A4CC6" w:rsidRDefault="00136EA2" w:rsidP="00136E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9A4CC6">
        <w:rPr>
          <w:rFonts w:ascii="Times New Roman" w:eastAsia="Calibri" w:hAnsi="Times New Roman" w:cs="Times New Roman"/>
          <w:sz w:val="24"/>
          <w:szCs w:val="24"/>
          <w:lang w:bidi="en-US"/>
        </w:rPr>
        <w:t>[  ]</w:t>
      </w:r>
      <w:r w:rsidRPr="009A4CC6">
        <w:rPr>
          <w:rFonts w:ascii="Times New Roman" w:eastAsia="Calibri" w:hAnsi="Times New Roman" w:cs="Times New Roman"/>
          <w:sz w:val="24"/>
          <w:lang w:bidi="en-US"/>
        </w:rPr>
        <w:t xml:space="preserve"> Изготовление криволинейных отверстий.</w:t>
      </w:r>
    </w:p>
    <w:p w14:paraId="1C44521D" w14:textId="77777777" w:rsidR="00136EA2" w:rsidRPr="009A4CC6" w:rsidRDefault="00136EA2" w:rsidP="00136E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9A4CC6">
        <w:rPr>
          <w:rFonts w:ascii="Times New Roman" w:eastAsia="Calibri" w:hAnsi="Times New Roman" w:cs="Times New Roman"/>
          <w:sz w:val="24"/>
          <w:szCs w:val="24"/>
          <w:lang w:bidi="en-US"/>
        </w:rPr>
        <w:t>[  ]</w:t>
      </w:r>
      <w:r w:rsidRPr="009A4CC6">
        <w:rPr>
          <w:rFonts w:ascii="Times New Roman" w:eastAsia="Calibri" w:hAnsi="Times New Roman" w:cs="Times New Roman"/>
          <w:sz w:val="24"/>
          <w:lang w:bidi="en-US"/>
        </w:rPr>
        <w:t xml:space="preserve"> Профилирование.</w:t>
      </w:r>
    </w:p>
    <w:p w14:paraId="48578136" w14:textId="77777777" w:rsidR="00136EA2" w:rsidRPr="009A4CC6" w:rsidRDefault="00136EA2" w:rsidP="00136E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</w:p>
    <w:p w14:paraId="6004C2EA" w14:textId="77777777" w:rsidR="00136EA2" w:rsidRPr="009A4CC6" w:rsidRDefault="00136EA2" w:rsidP="00136E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9A4CC6">
        <w:rPr>
          <w:rFonts w:ascii="Times New Roman" w:eastAsia="Calibri" w:hAnsi="Times New Roman" w:cs="Times New Roman"/>
          <w:sz w:val="24"/>
          <w:lang w:bidi="en-US"/>
        </w:rPr>
        <w:t>4. Электроискровое легирование использует явление электрической эрозии в …</w:t>
      </w:r>
    </w:p>
    <w:p w14:paraId="31B68418" w14:textId="77777777" w:rsidR="00136EA2" w:rsidRPr="009A4CC6" w:rsidRDefault="00136EA2" w:rsidP="00136E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9A4CC6">
        <w:rPr>
          <w:rFonts w:ascii="Times New Roman" w:eastAsia="Calibri" w:hAnsi="Times New Roman" w:cs="Times New Roman"/>
          <w:sz w:val="24"/>
          <w:szCs w:val="24"/>
          <w:lang w:bidi="en-US"/>
        </w:rPr>
        <w:t>[  ]</w:t>
      </w:r>
      <w:r w:rsidRPr="009A4CC6">
        <w:rPr>
          <w:rFonts w:ascii="Times New Roman" w:eastAsia="Calibri" w:hAnsi="Times New Roman" w:cs="Times New Roman"/>
          <w:sz w:val="24"/>
          <w:lang w:bidi="en-US"/>
        </w:rPr>
        <w:t xml:space="preserve"> …  твёрдой среде.</w:t>
      </w:r>
    </w:p>
    <w:p w14:paraId="41F65493" w14:textId="77777777" w:rsidR="00136EA2" w:rsidRPr="009A4CC6" w:rsidRDefault="00136EA2" w:rsidP="00136E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9A4CC6">
        <w:rPr>
          <w:rFonts w:ascii="Times New Roman" w:eastAsia="Calibri" w:hAnsi="Times New Roman" w:cs="Times New Roman"/>
          <w:sz w:val="24"/>
          <w:szCs w:val="24"/>
          <w:lang w:bidi="en-US"/>
        </w:rPr>
        <w:t>[  ]</w:t>
      </w:r>
      <w:r w:rsidRPr="009A4CC6">
        <w:rPr>
          <w:rFonts w:ascii="Times New Roman" w:eastAsia="Calibri" w:hAnsi="Times New Roman" w:cs="Times New Roman"/>
          <w:sz w:val="24"/>
          <w:lang w:bidi="en-US"/>
        </w:rPr>
        <w:t xml:space="preserve"> … жидкой среде</w:t>
      </w:r>
    </w:p>
    <w:p w14:paraId="22176CA9" w14:textId="77777777" w:rsidR="00136EA2" w:rsidRPr="009A4CC6" w:rsidRDefault="00136EA2" w:rsidP="00136E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9A4CC6">
        <w:rPr>
          <w:rFonts w:ascii="Times New Roman" w:eastAsia="Calibri" w:hAnsi="Times New Roman" w:cs="Times New Roman"/>
          <w:sz w:val="24"/>
          <w:szCs w:val="24"/>
          <w:lang w:bidi="en-US"/>
        </w:rPr>
        <w:t>[  ]</w:t>
      </w:r>
      <w:r w:rsidRPr="009A4CC6">
        <w:rPr>
          <w:rFonts w:ascii="Times New Roman" w:eastAsia="Calibri" w:hAnsi="Times New Roman" w:cs="Times New Roman"/>
          <w:sz w:val="24"/>
          <w:lang w:bidi="en-US"/>
        </w:rPr>
        <w:t xml:space="preserve"> … смешанной среде.</w:t>
      </w:r>
    </w:p>
    <w:p w14:paraId="77B06064" w14:textId="77777777" w:rsidR="00136EA2" w:rsidRPr="009A4CC6" w:rsidRDefault="00136EA2" w:rsidP="00136E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9A4CC6">
        <w:rPr>
          <w:rFonts w:ascii="Times New Roman" w:eastAsia="Calibri" w:hAnsi="Times New Roman" w:cs="Times New Roman"/>
          <w:sz w:val="24"/>
          <w:szCs w:val="24"/>
          <w:lang w:bidi="en-US"/>
        </w:rPr>
        <w:t>[  ]</w:t>
      </w:r>
      <w:r w:rsidRPr="009A4CC6">
        <w:rPr>
          <w:rFonts w:ascii="Times New Roman" w:eastAsia="Calibri" w:hAnsi="Times New Roman" w:cs="Times New Roman"/>
          <w:sz w:val="24"/>
          <w:lang w:bidi="en-US"/>
        </w:rPr>
        <w:t xml:space="preserve"> … газовой среде.</w:t>
      </w:r>
    </w:p>
    <w:p w14:paraId="446EC3BB" w14:textId="77777777" w:rsidR="00136EA2" w:rsidRPr="009A4CC6" w:rsidRDefault="00136EA2" w:rsidP="00136E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  <w:r w:rsidRPr="009A4CC6">
        <w:rPr>
          <w:rFonts w:ascii="Times New Roman" w:eastAsia="Calibri" w:hAnsi="Times New Roman" w:cs="Times New Roman"/>
          <w:sz w:val="24"/>
          <w:szCs w:val="24"/>
          <w:lang w:bidi="en-US"/>
        </w:rPr>
        <w:t>[  ]</w:t>
      </w:r>
      <w:r w:rsidRPr="009A4CC6">
        <w:rPr>
          <w:rFonts w:ascii="Times New Roman" w:eastAsia="Calibri" w:hAnsi="Times New Roman" w:cs="Times New Roman"/>
          <w:sz w:val="24"/>
          <w:lang w:bidi="en-US"/>
        </w:rPr>
        <w:t xml:space="preserve"> … вакуумной среде.</w:t>
      </w:r>
    </w:p>
    <w:p w14:paraId="6857A9E2" w14:textId="77777777" w:rsidR="00136EA2" w:rsidRPr="009A4CC6" w:rsidRDefault="00136EA2" w:rsidP="00136E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061D31D9" w14:textId="77777777" w:rsidR="00136EA2" w:rsidRPr="009A4CC6" w:rsidRDefault="00136EA2" w:rsidP="00136E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A4CC6">
        <w:rPr>
          <w:rFonts w:ascii="Times New Roman" w:eastAsia="Calibri" w:hAnsi="Times New Roman" w:cs="Times New Roman"/>
          <w:sz w:val="24"/>
          <w:szCs w:val="24"/>
          <w:lang w:bidi="en-US"/>
        </w:rPr>
        <w:t>5. Какой устройство размерной обработки изображено на рисунке?</w:t>
      </w:r>
    </w:p>
    <w:p w14:paraId="290E1724" w14:textId="77777777" w:rsidR="00136EA2" w:rsidRPr="009A4CC6" w:rsidRDefault="00136EA2" w:rsidP="00136E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A4CC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1286463F" wp14:editId="44419FA0">
            <wp:simplePos x="0" y="0"/>
            <wp:positionH relativeFrom="column">
              <wp:posOffset>18415</wp:posOffset>
            </wp:positionH>
            <wp:positionV relativeFrom="paragraph">
              <wp:posOffset>48260</wp:posOffset>
            </wp:positionV>
            <wp:extent cx="1094740" cy="2377440"/>
            <wp:effectExtent l="19050" t="0" r="0" b="0"/>
            <wp:wrapSquare wrapText="bothSides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0077" r="7114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CC6">
        <w:rPr>
          <w:rFonts w:ascii="Times New Roman" w:eastAsia="Calibri" w:hAnsi="Times New Roman" w:cs="Times New Roman"/>
          <w:sz w:val="24"/>
          <w:szCs w:val="24"/>
          <w:lang w:bidi="en-US"/>
        </w:rPr>
        <w:t>[  ] Химическое.</w:t>
      </w:r>
    </w:p>
    <w:p w14:paraId="1C9A9A98" w14:textId="77777777" w:rsidR="00136EA2" w:rsidRPr="009A4CC6" w:rsidRDefault="00136EA2" w:rsidP="00136E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A4CC6">
        <w:rPr>
          <w:rFonts w:ascii="Times New Roman" w:eastAsia="Calibri" w:hAnsi="Times New Roman" w:cs="Times New Roman"/>
          <w:sz w:val="24"/>
          <w:szCs w:val="24"/>
          <w:lang w:bidi="en-US"/>
        </w:rPr>
        <w:t>[  ] Электроискровое.</w:t>
      </w:r>
    </w:p>
    <w:p w14:paraId="72297CE0" w14:textId="77777777" w:rsidR="00136EA2" w:rsidRPr="009A4CC6" w:rsidRDefault="00136EA2" w:rsidP="00136E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A4CC6">
        <w:rPr>
          <w:rFonts w:ascii="Times New Roman" w:eastAsia="Calibri" w:hAnsi="Times New Roman" w:cs="Times New Roman"/>
          <w:sz w:val="24"/>
          <w:szCs w:val="24"/>
          <w:lang w:bidi="en-US"/>
        </w:rPr>
        <w:t>[  ] Ультразвуковое.</w:t>
      </w:r>
    </w:p>
    <w:p w14:paraId="3CA89E67" w14:textId="77777777" w:rsidR="00136EA2" w:rsidRPr="009A4CC6" w:rsidRDefault="00136EA2" w:rsidP="00136E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A4CC6">
        <w:rPr>
          <w:rFonts w:ascii="Times New Roman" w:eastAsia="Calibri" w:hAnsi="Times New Roman" w:cs="Times New Roman"/>
          <w:sz w:val="24"/>
          <w:szCs w:val="24"/>
          <w:lang w:bidi="en-US"/>
        </w:rPr>
        <w:t>[  ] Лазерное.</w:t>
      </w:r>
    </w:p>
    <w:p w14:paraId="2BD1A72B" w14:textId="77777777" w:rsidR="00136EA2" w:rsidRPr="00136EA2" w:rsidRDefault="00136EA2" w:rsidP="00136E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A4CC6">
        <w:rPr>
          <w:rFonts w:ascii="Times New Roman" w:eastAsia="Calibri" w:hAnsi="Times New Roman" w:cs="Times New Roman"/>
          <w:sz w:val="24"/>
          <w:szCs w:val="24"/>
          <w:lang w:bidi="en-US"/>
        </w:rPr>
        <w:t>[  ] Плазменное.</w:t>
      </w:r>
    </w:p>
    <w:p w14:paraId="2506D69E" w14:textId="77777777" w:rsidR="00136EA2" w:rsidRPr="00136EA2" w:rsidRDefault="00136EA2" w:rsidP="00136E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12643581" w14:textId="77777777" w:rsidR="00136EA2" w:rsidRPr="00136EA2" w:rsidRDefault="00136EA2" w:rsidP="00136E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bidi="en-US"/>
        </w:rPr>
      </w:pPr>
    </w:p>
    <w:p w14:paraId="296561FE" w14:textId="77777777" w:rsidR="00136EA2" w:rsidRPr="00136EA2" w:rsidRDefault="00136EA2" w:rsidP="00136E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1540B585" w14:textId="77777777" w:rsidR="00136EA2" w:rsidRPr="00EA6F87" w:rsidRDefault="00136EA2" w:rsidP="00EA6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36EA2" w:rsidRPr="00EA6F87" w:rsidSect="005843FF">
      <w:footerReference w:type="defaul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1CB17" w14:textId="77777777" w:rsidR="00C43699" w:rsidRDefault="00C43699" w:rsidP="005843FF">
      <w:pPr>
        <w:spacing w:after="0" w:line="240" w:lineRule="auto"/>
      </w:pPr>
      <w:r>
        <w:separator/>
      </w:r>
    </w:p>
  </w:endnote>
  <w:endnote w:type="continuationSeparator" w:id="0">
    <w:p w14:paraId="506415D2" w14:textId="77777777" w:rsidR="00C43699" w:rsidRDefault="00C43699" w:rsidP="00584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7407959"/>
      <w:docPartObj>
        <w:docPartGallery w:val="Page Numbers (Bottom of Page)"/>
        <w:docPartUnique/>
      </w:docPartObj>
    </w:sdtPr>
    <w:sdtEndPr/>
    <w:sdtContent>
      <w:p w14:paraId="0F21288F" w14:textId="2750A1C4" w:rsidR="005843FF" w:rsidRDefault="005843FF" w:rsidP="005843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7B17D" w14:textId="77777777" w:rsidR="00C43699" w:rsidRDefault="00C43699" w:rsidP="005843FF">
      <w:pPr>
        <w:spacing w:after="0" w:line="240" w:lineRule="auto"/>
      </w:pPr>
      <w:r>
        <w:separator/>
      </w:r>
    </w:p>
  </w:footnote>
  <w:footnote w:type="continuationSeparator" w:id="0">
    <w:p w14:paraId="4809EBA5" w14:textId="77777777" w:rsidR="00C43699" w:rsidRDefault="00C43699" w:rsidP="005843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14689"/>
    <w:multiLevelType w:val="hybridMultilevel"/>
    <w:tmpl w:val="95126CD8"/>
    <w:lvl w:ilvl="0" w:tplc="17DA8DE8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00"/>
    <w:rsid w:val="00003379"/>
    <w:rsid w:val="00020445"/>
    <w:rsid w:val="00024938"/>
    <w:rsid w:val="00067DD5"/>
    <w:rsid w:val="00076F57"/>
    <w:rsid w:val="0008014D"/>
    <w:rsid w:val="000850A8"/>
    <w:rsid w:val="00091F1A"/>
    <w:rsid w:val="000A6650"/>
    <w:rsid w:val="000B1224"/>
    <w:rsid w:val="000D05A9"/>
    <w:rsid w:val="000D2639"/>
    <w:rsid w:val="000E4A53"/>
    <w:rsid w:val="001171A3"/>
    <w:rsid w:val="001326F0"/>
    <w:rsid w:val="00136EA2"/>
    <w:rsid w:val="00146485"/>
    <w:rsid w:val="0016367B"/>
    <w:rsid w:val="00192088"/>
    <w:rsid w:val="001C484F"/>
    <w:rsid w:val="001F0DF7"/>
    <w:rsid w:val="00200891"/>
    <w:rsid w:val="002022E5"/>
    <w:rsid w:val="00242C5A"/>
    <w:rsid w:val="00253419"/>
    <w:rsid w:val="0026128B"/>
    <w:rsid w:val="002970FC"/>
    <w:rsid w:val="002B47BD"/>
    <w:rsid w:val="002C3A5E"/>
    <w:rsid w:val="002F1E10"/>
    <w:rsid w:val="0031271C"/>
    <w:rsid w:val="00380884"/>
    <w:rsid w:val="003C6B0A"/>
    <w:rsid w:val="003D1D28"/>
    <w:rsid w:val="004170E3"/>
    <w:rsid w:val="00443C28"/>
    <w:rsid w:val="0045693D"/>
    <w:rsid w:val="00456DAE"/>
    <w:rsid w:val="004A0870"/>
    <w:rsid w:val="004B1CED"/>
    <w:rsid w:val="004D08BF"/>
    <w:rsid w:val="004E5E17"/>
    <w:rsid w:val="00500A21"/>
    <w:rsid w:val="00517B50"/>
    <w:rsid w:val="00536976"/>
    <w:rsid w:val="00564C4B"/>
    <w:rsid w:val="005843FF"/>
    <w:rsid w:val="00584688"/>
    <w:rsid w:val="00585E40"/>
    <w:rsid w:val="005B0EB4"/>
    <w:rsid w:val="005D17E7"/>
    <w:rsid w:val="005E2727"/>
    <w:rsid w:val="005E587C"/>
    <w:rsid w:val="005F0445"/>
    <w:rsid w:val="00634F17"/>
    <w:rsid w:val="00652AA3"/>
    <w:rsid w:val="006A2C94"/>
    <w:rsid w:val="006B09A7"/>
    <w:rsid w:val="006C224C"/>
    <w:rsid w:val="006C677A"/>
    <w:rsid w:val="006C6991"/>
    <w:rsid w:val="006D2E87"/>
    <w:rsid w:val="006E16BE"/>
    <w:rsid w:val="007007BE"/>
    <w:rsid w:val="0072093F"/>
    <w:rsid w:val="00723F33"/>
    <w:rsid w:val="0074181E"/>
    <w:rsid w:val="00742DA2"/>
    <w:rsid w:val="00765FC7"/>
    <w:rsid w:val="0077032A"/>
    <w:rsid w:val="00770AD2"/>
    <w:rsid w:val="0077493F"/>
    <w:rsid w:val="007901BD"/>
    <w:rsid w:val="007A21ED"/>
    <w:rsid w:val="007A533A"/>
    <w:rsid w:val="007C4E80"/>
    <w:rsid w:val="007C4F7F"/>
    <w:rsid w:val="007F44C3"/>
    <w:rsid w:val="00810D15"/>
    <w:rsid w:val="00811A54"/>
    <w:rsid w:val="008522F8"/>
    <w:rsid w:val="00852348"/>
    <w:rsid w:val="00864336"/>
    <w:rsid w:val="008A61D3"/>
    <w:rsid w:val="008C0AF8"/>
    <w:rsid w:val="008E187D"/>
    <w:rsid w:val="008F118F"/>
    <w:rsid w:val="00900E70"/>
    <w:rsid w:val="00953454"/>
    <w:rsid w:val="009A34D0"/>
    <w:rsid w:val="009A4CC6"/>
    <w:rsid w:val="009C184C"/>
    <w:rsid w:val="00A066C8"/>
    <w:rsid w:val="00A807C3"/>
    <w:rsid w:val="00AA1A3C"/>
    <w:rsid w:val="00AD5F60"/>
    <w:rsid w:val="00AE313F"/>
    <w:rsid w:val="00AF4018"/>
    <w:rsid w:val="00B02F9F"/>
    <w:rsid w:val="00B03532"/>
    <w:rsid w:val="00B249F0"/>
    <w:rsid w:val="00B36FDE"/>
    <w:rsid w:val="00B56158"/>
    <w:rsid w:val="00B942E9"/>
    <w:rsid w:val="00BA0C00"/>
    <w:rsid w:val="00BE143D"/>
    <w:rsid w:val="00BE7914"/>
    <w:rsid w:val="00C3592F"/>
    <w:rsid w:val="00C43699"/>
    <w:rsid w:val="00C440AA"/>
    <w:rsid w:val="00C47C28"/>
    <w:rsid w:val="00C57F10"/>
    <w:rsid w:val="00C604BA"/>
    <w:rsid w:val="00CA10A8"/>
    <w:rsid w:val="00CC55DD"/>
    <w:rsid w:val="00CD1E2A"/>
    <w:rsid w:val="00CD2D05"/>
    <w:rsid w:val="00CD7919"/>
    <w:rsid w:val="00CE4C4B"/>
    <w:rsid w:val="00CF56E4"/>
    <w:rsid w:val="00D140E4"/>
    <w:rsid w:val="00D14A39"/>
    <w:rsid w:val="00D33CA9"/>
    <w:rsid w:val="00D5471B"/>
    <w:rsid w:val="00D57ED5"/>
    <w:rsid w:val="00D63175"/>
    <w:rsid w:val="00D667CC"/>
    <w:rsid w:val="00D82FFE"/>
    <w:rsid w:val="00D85B16"/>
    <w:rsid w:val="00D97CEB"/>
    <w:rsid w:val="00D97E0E"/>
    <w:rsid w:val="00DA6459"/>
    <w:rsid w:val="00DA6558"/>
    <w:rsid w:val="00DB44FB"/>
    <w:rsid w:val="00DE26A9"/>
    <w:rsid w:val="00E17793"/>
    <w:rsid w:val="00E223B5"/>
    <w:rsid w:val="00E35B53"/>
    <w:rsid w:val="00E41673"/>
    <w:rsid w:val="00E41B6F"/>
    <w:rsid w:val="00E428FC"/>
    <w:rsid w:val="00E72FC9"/>
    <w:rsid w:val="00E74FBE"/>
    <w:rsid w:val="00E75E86"/>
    <w:rsid w:val="00E90042"/>
    <w:rsid w:val="00E940D5"/>
    <w:rsid w:val="00EA0C57"/>
    <w:rsid w:val="00EA36BB"/>
    <w:rsid w:val="00EA6F87"/>
    <w:rsid w:val="00EB538C"/>
    <w:rsid w:val="00EB78D1"/>
    <w:rsid w:val="00EC788F"/>
    <w:rsid w:val="00F43ABF"/>
    <w:rsid w:val="00F45A2E"/>
    <w:rsid w:val="00F47C90"/>
    <w:rsid w:val="00F5182F"/>
    <w:rsid w:val="00F63C8E"/>
    <w:rsid w:val="00F8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  <w15:chartTrackingRefBased/>
  <w15:docId w15:val="{315DF368-F555-4A13-9714-DA5CBE83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43FF"/>
  </w:style>
  <w:style w:type="paragraph" w:styleId="a6">
    <w:name w:val="footer"/>
    <w:basedOn w:val="a"/>
    <w:link w:val="a7"/>
    <w:uiPriority w:val="99"/>
    <w:unhideWhenUsed/>
    <w:rsid w:val="005843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4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6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АИТП</cp:lastModifiedBy>
  <cp:revision>64</cp:revision>
  <dcterms:created xsi:type="dcterms:W3CDTF">2022-10-18T12:44:00Z</dcterms:created>
  <dcterms:modified xsi:type="dcterms:W3CDTF">2022-10-22T07:17:00Z</dcterms:modified>
</cp:coreProperties>
</file>