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D83EFF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D83EFF">
        <w:rPr>
          <w:b/>
          <w:bCs/>
          <w:i/>
          <w:iCs/>
          <w:sz w:val="40"/>
          <w:szCs w:val="40"/>
        </w:rPr>
        <w:t>Б1.О.13</w:t>
      </w:r>
      <w:r>
        <w:rPr>
          <w:b/>
          <w:bCs/>
          <w:i/>
          <w:iCs/>
          <w:sz w:val="40"/>
          <w:szCs w:val="40"/>
        </w:rPr>
        <w:t xml:space="preserve"> </w:t>
      </w:r>
      <w:r w:rsidR="0009146F">
        <w:rPr>
          <w:b/>
          <w:bCs/>
          <w:i/>
          <w:iCs/>
          <w:sz w:val="40"/>
          <w:szCs w:val="40"/>
        </w:rPr>
        <w:t>Информатика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83EF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B22DD8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B22DD8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B22DD8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B22DD8" w:rsidRDefault="00B22DD8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Основные понятия информатики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36128" w:rsidRPr="00B22DD8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B22DD8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Системы счисления в вычислительной те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>х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>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Основы алгебры логики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Технические средства реализации информационных процессов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lastRenderedPageBreak/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Основы защиты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Основы программирования на языке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Программирование разветвляющихся алг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>о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 xml:space="preserve">ритмов.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Программирование сложных циклов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Программирование с производными типами данных на языке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Директивы Си-препроцесс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>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0925C7" w:rsidRDefault="000925C7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0925C7" w:rsidRDefault="000925C7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D0FD7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5D0FD7">
        <w:rPr>
          <w:rStyle w:val="71"/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851519" w:rsidRPr="005D0FD7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D0FD7">
        <w:rPr>
          <w:b/>
          <w:sz w:val="28"/>
          <w:szCs w:val="28"/>
        </w:rPr>
        <w:t xml:space="preserve">Вопросы к </w:t>
      </w:r>
      <w:r w:rsidR="00F42427" w:rsidRPr="005D0FD7">
        <w:rPr>
          <w:b/>
          <w:sz w:val="28"/>
          <w:szCs w:val="28"/>
        </w:rPr>
        <w:t>экзамену</w:t>
      </w:r>
      <w:r w:rsidRPr="005D0FD7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Определение информатика, ее состав и роль в информационном общ</w:t>
      </w:r>
      <w:r w:rsidRPr="005D0FD7">
        <w:rPr>
          <w:sz w:val="28"/>
          <w:szCs w:val="28"/>
        </w:rPr>
        <w:t>е</w:t>
      </w:r>
      <w:r w:rsidRPr="005D0FD7">
        <w:rPr>
          <w:sz w:val="28"/>
          <w:szCs w:val="28"/>
        </w:rPr>
        <w:t>стве. Понятие информации. Количественные характеристики инфо</w:t>
      </w:r>
      <w:r w:rsidRPr="005D0FD7">
        <w:rPr>
          <w:sz w:val="28"/>
          <w:szCs w:val="28"/>
        </w:rPr>
        <w:t>р</w:t>
      </w:r>
      <w:r w:rsidRPr="005D0FD7">
        <w:rPr>
          <w:sz w:val="28"/>
          <w:szCs w:val="28"/>
        </w:rPr>
        <w:t>мации. Способы представления информации. Хранение информации. Передача информации. Обработка информации.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Понятие системы счисления (СС).  Двоичная, десятичная, двоично-десятичная, восьмеричная и шестнадцатеричная системы счисления. Переводы чисел из одной СС в другую и обратно, понятие погрешн</w:t>
      </w:r>
      <w:r w:rsidRPr="005D0FD7">
        <w:rPr>
          <w:sz w:val="28"/>
          <w:szCs w:val="28"/>
        </w:rPr>
        <w:t>о</w:t>
      </w:r>
      <w:r w:rsidRPr="005D0FD7">
        <w:rPr>
          <w:sz w:val="28"/>
          <w:szCs w:val="28"/>
        </w:rPr>
        <w:t xml:space="preserve">сти перевода. Арифметические действия с числами в различных СС. Вычисления сложных арифметических выражений.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 xml:space="preserve">Логические выражения, Знаки логических отношений, логические функции от одной, двух и более переменных.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Интерпретация логических выражений в виде логических схем. Зак</w:t>
      </w:r>
      <w:r w:rsidRPr="005D0FD7">
        <w:rPr>
          <w:sz w:val="28"/>
          <w:szCs w:val="28"/>
        </w:rPr>
        <w:t>о</w:t>
      </w:r>
      <w:r w:rsidRPr="005D0FD7">
        <w:rPr>
          <w:sz w:val="28"/>
          <w:szCs w:val="28"/>
        </w:rPr>
        <w:t xml:space="preserve">ны и теоремы алгебры логики.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Упрощение логических выражений, используя законы Буля, соотве</w:t>
      </w:r>
      <w:r w:rsidRPr="005D0FD7">
        <w:rPr>
          <w:sz w:val="28"/>
          <w:szCs w:val="28"/>
        </w:rPr>
        <w:t>т</w:t>
      </w:r>
      <w:r w:rsidRPr="005D0FD7">
        <w:rPr>
          <w:sz w:val="28"/>
          <w:szCs w:val="28"/>
        </w:rPr>
        <w:t xml:space="preserve">ственно упрощение логических схем. Тождества.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Структурная схема компьютера. Основные и дополнительные соста</w:t>
      </w:r>
      <w:r w:rsidRPr="005D0FD7">
        <w:rPr>
          <w:sz w:val="28"/>
          <w:szCs w:val="28"/>
        </w:rPr>
        <w:t>в</w:t>
      </w:r>
      <w:r w:rsidRPr="005D0FD7">
        <w:rPr>
          <w:sz w:val="28"/>
          <w:szCs w:val="28"/>
        </w:rPr>
        <w:t>ляющие компьютерного комплекса. Понятие рабочей станции и серв</w:t>
      </w:r>
      <w:r w:rsidRPr="005D0FD7">
        <w:rPr>
          <w:sz w:val="28"/>
          <w:szCs w:val="28"/>
        </w:rPr>
        <w:t>е</w:t>
      </w:r>
      <w:r w:rsidRPr="005D0FD7">
        <w:rPr>
          <w:sz w:val="28"/>
          <w:szCs w:val="28"/>
        </w:rPr>
        <w:t>ре.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Начальная загрузка ПК, понятие сети ЭВМ, конфигурации сетей, классификация сетей, магистрально–модульный принцип построения ПК. Периферийные устройства, их классификация и назначение.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Классификация программного обеспечения ПК. Операционные сист</w:t>
      </w:r>
      <w:r w:rsidRPr="005D0FD7">
        <w:rPr>
          <w:sz w:val="28"/>
          <w:szCs w:val="28"/>
        </w:rPr>
        <w:t>е</w:t>
      </w:r>
      <w:r w:rsidRPr="005D0FD7">
        <w:rPr>
          <w:sz w:val="28"/>
          <w:szCs w:val="28"/>
        </w:rPr>
        <w:t>мы. Сервисные программы, утилиты. Прикладные программы спец</w:t>
      </w:r>
      <w:r w:rsidRPr="005D0FD7">
        <w:rPr>
          <w:sz w:val="28"/>
          <w:szCs w:val="28"/>
        </w:rPr>
        <w:t>и</w:t>
      </w:r>
      <w:r w:rsidRPr="005D0FD7">
        <w:rPr>
          <w:sz w:val="28"/>
          <w:szCs w:val="28"/>
        </w:rPr>
        <w:t xml:space="preserve">ального назначения.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 xml:space="preserve">Командный интерфейс ОС. Работа с командами ДОС.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0FD7">
        <w:rPr>
          <w:sz w:val="28"/>
          <w:szCs w:val="28"/>
        </w:rPr>
        <w:t>Табличный интерфейс. Графический интерфейс. Работа с окнами, р</w:t>
      </w:r>
      <w:r w:rsidRPr="005D0FD7">
        <w:rPr>
          <w:sz w:val="28"/>
          <w:szCs w:val="28"/>
        </w:rPr>
        <w:t>а</w:t>
      </w:r>
      <w:r w:rsidRPr="005D0FD7">
        <w:rPr>
          <w:sz w:val="28"/>
          <w:szCs w:val="28"/>
        </w:rPr>
        <w:t>бочий стол Windows.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17F" w:rsidRPr="009B117F">
        <w:rPr>
          <w:sz w:val="28"/>
          <w:szCs w:val="28"/>
        </w:rPr>
        <w:t>Работа с текстовым редактором. Его возможности, особенности. П</w:t>
      </w:r>
      <w:r w:rsidR="009B117F" w:rsidRPr="009B117F">
        <w:rPr>
          <w:sz w:val="28"/>
          <w:szCs w:val="28"/>
        </w:rPr>
        <w:t>о</w:t>
      </w:r>
      <w:r w:rsidR="009B117F" w:rsidRPr="009B117F">
        <w:rPr>
          <w:sz w:val="28"/>
          <w:szCs w:val="28"/>
        </w:rPr>
        <w:t xml:space="preserve">строение таблиц, вставка рисунков, форматирование текста.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Работа с табличным процессором. Его возможности, особенности.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Вычисление по формулам с помощью библиотеки функций.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Построение графиков и диаграмм по заданной тематике, виды адр</w:t>
      </w:r>
      <w:r w:rsidRPr="009B117F">
        <w:rPr>
          <w:sz w:val="28"/>
          <w:szCs w:val="28"/>
        </w:rPr>
        <w:t>е</w:t>
      </w:r>
      <w:r w:rsidRPr="009B117F">
        <w:rPr>
          <w:sz w:val="28"/>
          <w:szCs w:val="28"/>
        </w:rPr>
        <w:t>сации ячеек, адресации на лист, на книгу</w:t>
      </w:r>
      <w:r>
        <w:rPr>
          <w:sz w:val="28"/>
          <w:szCs w:val="28"/>
        </w:rPr>
        <w:t>.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Понятие компьютерного вируса. Классификация вирусов по их ра</w:t>
      </w:r>
      <w:r w:rsidRPr="009B117F">
        <w:rPr>
          <w:sz w:val="28"/>
          <w:szCs w:val="28"/>
        </w:rPr>
        <w:t>с</w:t>
      </w:r>
      <w:r w:rsidRPr="009B117F">
        <w:rPr>
          <w:sz w:val="28"/>
          <w:szCs w:val="28"/>
        </w:rPr>
        <w:t xml:space="preserve">положению, по сложности их удаления.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Классификация антивирусных программ. Способы защиты информ</w:t>
      </w:r>
      <w:r w:rsidRPr="009B117F">
        <w:rPr>
          <w:sz w:val="28"/>
          <w:szCs w:val="28"/>
        </w:rPr>
        <w:t>а</w:t>
      </w:r>
      <w:r w:rsidRPr="009B117F">
        <w:rPr>
          <w:sz w:val="28"/>
          <w:szCs w:val="28"/>
        </w:rPr>
        <w:t>ции. Архиваторы. Методы сжатия информации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История развития языков программирования. Язык Си, его особенн</w:t>
      </w:r>
      <w:r w:rsidRPr="009B117F">
        <w:rPr>
          <w:sz w:val="28"/>
          <w:szCs w:val="28"/>
        </w:rPr>
        <w:t>о</w:t>
      </w:r>
      <w:r w:rsidRPr="009B117F">
        <w:rPr>
          <w:sz w:val="28"/>
          <w:szCs w:val="28"/>
        </w:rPr>
        <w:t xml:space="preserve">сти. Структура Си- программы. Константы и переменные.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Типы данных. Операции.  Оператор присваивания. Операторы ввода и вывода. Отладка программ в инструментальной среде.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B117F">
        <w:rPr>
          <w:sz w:val="28"/>
          <w:szCs w:val="28"/>
        </w:rPr>
        <w:t>Логические и побитовые операции, операции арифметических отн</w:t>
      </w:r>
      <w:r w:rsidRPr="009B117F">
        <w:rPr>
          <w:sz w:val="28"/>
          <w:szCs w:val="28"/>
        </w:rPr>
        <w:t>о</w:t>
      </w:r>
      <w:r w:rsidRPr="009B117F">
        <w:rPr>
          <w:sz w:val="28"/>
          <w:szCs w:val="28"/>
        </w:rPr>
        <w:t xml:space="preserve">шений. Условный оператор.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Блок-схемы программ. Оператор-переключатель </w:t>
      </w:r>
      <w:proofErr w:type="spellStart"/>
      <w:r w:rsidRPr="009B117F">
        <w:rPr>
          <w:sz w:val="28"/>
          <w:szCs w:val="28"/>
        </w:rPr>
        <w:t>switch</w:t>
      </w:r>
      <w:proofErr w:type="spellEnd"/>
      <w:r w:rsidRPr="009B117F">
        <w:rPr>
          <w:sz w:val="28"/>
          <w:szCs w:val="28"/>
        </w:rPr>
        <w:t xml:space="preserve">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Вложенные условные операторы. Составной оператор. Операция у</w:t>
      </w:r>
      <w:r w:rsidRPr="009B117F">
        <w:rPr>
          <w:sz w:val="28"/>
          <w:szCs w:val="28"/>
        </w:rPr>
        <w:t>с</w:t>
      </w:r>
      <w:r w:rsidRPr="009B117F">
        <w:rPr>
          <w:sz w:val="28"/>
          <w:szCs w:val="28"/>
        </w:rPr>
        <w:t>ловия.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Оператор цикла с параметром.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Оператор цикла с предусловием.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Оператор цикла с постусловием.</w:t>
      </w: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Вложенные циклы. Функции.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Массивы и указатели. Многомерные массивы. Инициализация масс</w:t>
      </w:r>
      <w:r w:rsidRPr="009B117F">
        <w:rPr>
          <w:sz w:val="28"/>
          <w:szCs w:val="28"/>
        </w:rPr>
        <w:t>и</w:t>
      </w:r>
      <w:r w:rsidRPr="009B117F">
        <w:rPr>
          <w:sz w:val="28"/>
          <w:szCs w:val="28"/>
        </w:rPr>
        <w:t xml:space="preserve">вов. Особенности использования массивов в функциях.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Структуры, объединения, поля битов.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Директивы препроцессора </w:t>
      </w:r>
      <w:proofErr w:type="spellStart"/>
      <w:r w:rsidRPr="009B117F">
        <w:rPr>
          <w:sz w:val="28"/>
          <w:szCs w:val="28"/>
        </w:rPr>
        <w:t>include</w:t>
      </w:r>
      <w:proofErr w:type="spellEnd"/>
      <w:r w:rsidRPr="009B117F">
        <w:rPr>
          <w:sz w:val="28"/>
          <w:szCs w:val="28"/>
        </w:rPr>
        <w:t xml:space="preserve"> и </w:t>
      </w:r>
      <w:proofErr w:type="spellStart"/>
      <w:r w:rsidRPr="009B117F">
        <w:rPr>
          <w:sz w:val="28"/>
          <w:szCs w:val="28"/>
        </w:rPr>
        <w:t>define</w:t>
      </w:r>
      <w:proofErr w:type="spellEnd"/>
      <w:r w:rsidRPr="009B117F">
        <w:rPr>
          <w:sz w:val="28"/>
          <w:szCs w:val="28"/>
        </w:rPr>
        <w:t xml:space="preserve">.  </w:t>
      </w:r>
    </w:p>
    <w:p w:rsidR="009B117F" w:rsidRPr="005D0FD7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Условные директивы и условная компиляция.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21" w:rsidRDefault="00D27321" w:rsidP="0013300F">
      <w:pPr>
        <w:spacing w:line="240" w:lineRule="auto"/>
      </w:pPr>
      <w:r>
        <w:separator/>
      </w:r>
    </w:p>
  </w:endnote>
  <w:endnote w:type="continuationSeparator" w:id="0">
    <w:p w:rsidR="00D27321" w:rsidRDefault="00D2732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824E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83EFF">
      <w:rPr>
        <w:noProof/>
      </w:rPr>
      <w:t>8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21" w:rsidRDefault="00D27321" w:rsidP="0013300F">
      <w:pPr>
        <w:spacing w:line="240" w:lineRule="auto"/>
      </w:pPr>
      <w:r>
        <w:separator/>
      </w:r>
    </w:p>
  </w:footnote>
  <w:footnote w:type="continuationSeparator" w:id="0">
    <w:p w:rsidR="00D27321" w:rsidRDefault="00D2732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BB3BA1"/>
    <w:multiLevelType w:val="hybridMultilevel"/>
    <w:tmpl w:val="BA4690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8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5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146F"/>
    <w:rsid w:val="000925C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6714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D7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117F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2DD8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24E7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27321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83EF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5D0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2</cp:revision>
  <dcterms:created xsi:type="dcterms:W3CDTF">2023-10-02T11:00:00Z</dcterms:created>
  <dcterms:modified xsi:type="dcterms:W3CDTF">2023-10-02T11:00:00Z</dcterms:modified>
</cp:coreProperties>
</file>