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5B7404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5B7404">
        <w:rPr>
          <w:b/>
          <w:bCs/>
          <w:i/>
          <w:iCs/>
          <w:sz w:val="40"/>
          <w:szCs w:val="40"/>
        </w:rPr>
        <w:t>Б</w:t>
      </w:r>
      <w:proofErr w:type="gramStart"/>
      <w:r w:rsidRPr="005B7404">
        <w:rPr>
          <w:b/>
          <w:bCs/>
          <w:i/>
          <w:iCs/>
          <w:sz w:val="40"/>
          <w:szCs w:val="40"/>
        </w:rPr>
        <w:t>1</w:t>
      </w:r>
      <w:proofErr w:type="gramEnd"/>
      <w:r w:rsidRPr="005B7404">
        <w:rPr>
          <w:b/>
          <w:bCs/>
          <w:i/>
          <w:iCs/>
          <w:sz w:val="40"/>
          <w:szCs w:val="40"/>
        </w:rPr>
        <w:t>.О.22</w:t>
      </w:r>
      <w:r>
        <w:rPr>
          <w:b/>
          <w:bCs/>
          <w:i/>
          <w:iCs/>
          <w:sz w:val="40"/>
          <w:szCs w:val="40"/>
        </w:rPr>
        <w:t xml:space="preserve"> </w:t>
      </w:r>
      <w:r w:rsidR="00052145">
        <w:rPr>
          <w:b/>
          <w:bCs/>
          <w:i/>
          <w:iCs/>
          <w:sz w:val="40"/>
          <w:szCs w:val="40"/>
        </w:rPr>
        <w:t>КОНСТРУИРОВАНИЕ МЕХАТРОННЫХ СИСТЕМ</w:t>
      </w:r>
    </w:p>
    <w:p w:rsidR="00766F68" w:rsidRPr="00F762C7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5B7404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5B7404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553EB4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ченных для оценки качества освоения </w:t>
      </w:r>
      <w:proofErr w:type="gram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обучающимися</w:t>
      </w:r>
      <w:proofErr w:type="gram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ных </w:t>
      </w:r>
      <w:proofErr w:type="gram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компетенций</w:t>
      </w:r>
      <w:proofErr w:type="gram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обучающихся целям и требованиям основной професси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нальной образовательной программы в ходе проведения текущего контроля и промежуточной аттестации.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сформированности</w:t>
      </w:r>
      <w:proofErr w:type="spell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щекультурных, </w:t>
      </w:r>
      <w:proofErr w:type="spell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общепрофессиональных</w:t>
      </w:r>
      <w:proofErr w:type="spell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и профессиональных компетенций, приобретаемых </w:t>
      </w:r>
      <w:proofErr w:type="gram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обучающимся</w:t>
      </w:r>
      <w:proofErr w:type="gram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Контроль знаний проводится в форме текущего контроля и пром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жуточной аттестации.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зания им индивидуальной помощи.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ний и навыков, приобретенных </w:t>
      </w:r>
      <w:proofErr w:type="gram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обучающимися</w:t>
      </w:r>
      <w:proofErr w:type="gram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в ходе выполнения индивид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у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бораторных и практических работ и их тематика определена рабочей пр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граммой дисциплины, утвержденной заведующим кафедрой. 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нием экзамена. 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ной дисциплины. </w:t>
      </w:r>
      <w:proofErr w:type="gram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После выполнения письменной работы обучаемого прои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з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водится ее оценка преподавателем и, при необходимости, проводится те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ретическая беседа с обучаемым для уточнения экзаменационной оценки.</w:t>
      </w:r>
      <w:proofErr w:type="gramEnd"/>
    </w:p>
    <w:p w:rsidR="00CD6502" w:rsidRPr="00553EB4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i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DB663A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DB663A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DB663A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052145" w:rsidRDefault="00052145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052145">
              <w:rPr>
                <w:i/>
                <w:color w:val="000000"/>
                <w:sz w:val="24"/>
                <w:szCs w:val="24"/>
              </w:rPr>
              <w:t>Обзор существующих типов САПР, прим</w:t>
            </w:r>
            <w:r w:rsidRPr="00052145">
              <w:rPr>
                <w:i/>
                <w:color w:val="000000"/>
                <w:sz w:val="24"/>
                <w:szCs w:val="24"/>
              </w:rPr>
              <w:t>е</w:t>
            </w:r>
            <w:r w:rsidRPr="00052145">
              <w:rPr>
                <w:i/>
                <w:color w:val="000000"/>
                <w:sz w:val="24"/>
                <w:szCs w:val="24"/>
              </w:rPr>
              <w:t>няемых в приборостроении, их основные х</w:t>
            </w:r>
            <w:r w:rsidRPr="00052145">
              <w:rPr>
                <w:i/>
                <w:color w:val="000000"/>
                <w:sz w:val="24"/>
                <w:szCs w:val="24"/>
              </w:rPr>
              <w:t>а</w:t>
            </w:r>
            <w:r w:rsidRPr="00052145">
              <w:rPr>
                <w:i/>
                <w:color w:val="000000"/>
                <w:sz w:val="24"/>
                <w:szCs w:val="24"/>
              </w:rPr>
              <w:t>рактеристики.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052145" w:rsidRDefault="00052145" w:rsidP="000521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2145">
              <w:rPr>
                <w:color w:val="000000"/>
                <w:sz w:val="24"/>
                <w:szCs w:val="24"/>
              </w:rPr>
              <w:t>&lt;все&gt;</w:t>
            </w:r>
            <w:r w:rsidR="00DB663A" w:rsidRPr="0005214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52145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52145" w:rsidRDefault="00865C1E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865C1E">
              <w:rPr>
                <w:i/>
                <w:color w:val="000000"/>
                <w:sz w:val="24"/>
                <w:szCs w:val="24"/>
              </w:rPr>
              <w:t>Этапы проектирования робототехнической аппаратуры, принцип "сквозного" проект</w:t>
            </w:r>
            <w:r w:rsidRPr="00865C1E">
              <w:rPr>
                <w:i/>
                <w:color w:val="000000"/>
                <w:sz w:val="24"/>
                <w:szCs w:val="24"/>
              </w:rPr>
              <w:t>и</w:t>
            </w:r>
            <w:r w:rsidRPr="00865C1E">
              <w:rPr>
                <w:i/>
                <w:color w:val="000000"/>
                <w:sz w:val="24"/>
                <w:szCs w:val="24"/>
              </w:rPr>
              <w:t>рования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052145" w:rsidP="000521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2145">
              <w:rPr>
                <w:color w:val="000000"/>
                <w:sz w:val="24"/>
                <w:szCs w:val="24"/>
              </w:rPr>
              <w:t>&lt;все&gt;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521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52145" w:rsidRDefault="00052145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052145">
              <w:rPr>
                <w:i/>
                <w:color w:val="000000"/>
                <w:sz w:val="24"/>
                <w:szCs w:val="24"/>
              </w:rPr>
              <w:t> САПР проектирования печатных плат, о</w:t>
            </w:r>
            <w:r w:rsidRPr="00052145">
              <w:rPr>
                <w:i/>
                <w:color w:val="000000"/>
                <w:sz w:val="24"/>
                <w:szCs w:val="24"/>
              </w:rPr>
              <w:t>с</w:t>
            </w:r>
            <w:r w:rsidRPr="00052145">
              <w:rPr>
                <w:i/>
                <w:color w:val="000000"/>
                <w:sz w:val="24"/>
                <w:szCs w:val="24"/>
              </w:rPr>
              <w:t>новные характеристики и возможности, этапы проектирования печатных плат.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052145" w:rsidP="000521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52145">
              <w:rPr>
                <w:color w:val="000000"/>
                <w:sz w:val="24"/>
                <w:szCs w:val="24"/>
              </w:rPr>
              <w:t>&lt;все&gt;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52145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052145" w:rsidRDefault="00052145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052145">
              <w:rPr>
                <w:i/>
                <w:color w:val="000000"/>
                <w:sz w:val="24"/>
                <w:szCs w:val="24"/>
              </w:rPr>
              <w:t>САПР машиностроительного и приборостроительного конструирования, основные характеристики и возможности, приемы выполнения чертежей, трехмерное моделирование.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DB663A" w:rsidP="0005214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  <w:r w:rsidR="00052145" w:rsidRPr="00052145">
              <w:rPr>
                <w:color w:val="000000"/>
                <w:sz w:val="24"/>
                <w:szCs w:val="24"/>
              </w:rPr>
              <w:t>&lt;все&gt;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5214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553EB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71"/>
          <w:b/>
          <w:i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53EB4">
        <w:rPr>
          <w:b/>
          <w:sz w:val="28"/>
          <w:szCs w:val="28"/>
        </w:rPr>
        <w:t xml:space="preserve">Вопросы к </w:t>
      </w:r>
      <w:r w:rsidR="00052145">
        <w:rPr>
          <w:b/>
          <w:sz w:val="28"/>
          <w:szCs w:val="28"/>
        </w:rPr>
        <w:t>экзамену</w:t>
      </w:r>
      <w:r w:rsidRPr="00553EB4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Pr="00052145" w:rsidRDefault="00865C1E" w:rsidP="00052145">
      <w:pPr>
        <w:pStyle w:val="afa"/>
        <w:numPr>
          <w:ilvl w:val="0"/>
          <w:numId w:val="46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Предмет и задачи курса. </w:t>
      </w:r>
      <w:r w:rsidR="00052145" w:rsidRPr="00052145">
        <w:rPr>
          <w:color w:val="000000"/>
          <w:sz w:val="28"/>
          <w:szCs w:val="28"/>
        </w:rPr>
        <w:t>Структура курса, его связь с другими  ди</w:t>
      </w:r>
      <w:r w:rsidR="00052145" w:rsidRPr="00052145">
        <w:rPr>
          <w:color w:val="000000"/>
          <w:sz w:val="28"/>
          <w:szCs w:val="28"/>
        </w:rPr>
        <w:t>с</w:t>
      </w:r>
      <w:r w:rsidR="00052145" w:rsidRPr="00052145">
        <w:rPr>
          <w:color w:val="000000"/>
          <w:sz w:val="28"/>
          <w:szCs w:val="28"/>
        </w:rPr>
        <w:t>циплинами.  Роль  и  место в непрерывной подготовке по специал</w:t>
      </w:r>
      <w:r w:rsidR="00052145" w:rsidRPr="00052145">
        <w:rPr>
          <w:color w:val="000000"/>
          <w:sz w:val="28"/>
          <w:szCs w:val="28"/>
        </w:rPr>
        <w:t>и</w:t>
      </w:r>
      <w:r w:rsidR="00052145" w:rsidRPr="00052145">
        <w:rPr>
          <w:color w:val="000000"/>
          <w:sz w:val="28"/>
          <w:szCs w:val="28"/>
        </w:rPr>
        <w:t>ста. История развития САПР. Классификация САПР по области применения. Номенклатура наиболее развитых САПР, их осно</w:t>
      </w:r>
      <w:r w:rsidR="00052145" w:rsidRPr="00052145">
        <w:rPr>
          <w:color w:val="000000"/>
          <w:sz w:val="28"/>
          <w:szCs w:val="28"/>
        </w:rPr>
        <w:t>в</w:t>
      </w:r>
      <w:r w:rsidR="00052145" w:rsidRPr="00052145">
        <w:rPr>
          <w:color w:val="000000"/>
          <w:sz w:val="28"/>
          <w:szCs w:val="28"/>
        </w:rPr>
        <w:t>ные характеристики. Совместимость и возможность взаимного обмена информацией. Применимость существующих САПР к треб</w:t>
      </w:r>
      <w:r w:rsidR="00052145" w:rsidRPr="00052145">
        <w:rPr>
          <w:color w:val="000000"/>
          <w:sz w:val="28"/>
          <w:szCs w:val="28"/>
        </w:rPr>
        <w:t>о</w:t>
      </w:r>
      <w:r w:rsidR="00052145" w:rsidRPr="00052145">
        <w:rPr>
          <w:color w:val="000000"/>
          <w:sz w:val="28"/>
          <w:szCs w:val="28"/>
        </w:rPr>
        <w:t>ваниям ЕСКД, возможность адаптации САПР к требованиям ЕСКД.</w:t>
      </w:r>
    </w:p>
    <w:p w:rsidR="00052145" w:rsidRPr="00052145" w:rsidRDefault="00052145" w:rsidP="00052145">
      <w:pPr>
        <w:pStyle w:val="afa"/>
        <w:numPr>
          <w:ilvl w:val="0"/>
          <w:numId w:val="4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52145">
        <w:rPr>
          <w:color w:val="000000"/>
          <w:sz w:val="28"/>
          <w:szCs w:val="28"/>
        </w:rPr>
        <w:t>Этапы проектирования: техническое задание, эскизный проект, р</w:t>
      </w:r>
      <w:r w:rsidRPr="00052145">
        <w:rPr>
          <w:color w:val="000000"/>
          <w:sz w:val="28"/>
          <w:szCs w:val="28"/>
        </w:rPr>
        <w:t>а</w:t>
      </w:r>
      <w:r w:rsidRPr="00052145">
        <w:rPr>
          <w:color w:val="000000"/>
          <w:sz w:val="28"/>
          <w:szCs w:val="28"/>
        </w:rPr>
        <w:t xml:space="preserve">бочая документация, конструкторская документация. Назначение и состав конструкторской документации, требования, предъявляемые к ней. Понятие термина "сквозное" проектирование. </w:t>
      </w:r>
      <w:proofErr w:type="gramStart"/>
      <w:r w:rsidRPr="00052145">
        <w:rPr>
          <w:color w:val="000000"/>
          <w:sz w:val="28"/>
          <w:szCs w:val="28"/>
        </w:rPr>
        <w:t>Возможности САПР, позволяющие реализовать принцип "сквозного" проектир</w:t>
      </w:r>
      <w:r w:rsidRPr="00052145">
        <w:rPr>
          <w:color w:val="000000"/>
          <w:sz w:val="28"/>
          <w:szCs w:val="28"/>
        </w:rPr>
        <w:t>о</w:t>
      </w:r>
      <w:r w:rsidRPr="00052145">
        <w:rPr>
          <w:color w:val="000000"/>
          <w:sz w:val="28"/>
          <w:szCs w:val="28"/>
        </w:rPr>
        <w:t>вания: моделирование электронных устройств, создание принцип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>альных электрических схем, разводка печатной платы, создание управляющих файлов для технологического оборудования изгото</w:t>
      </w:r>
      <w:r w:rsidRPr="00052145">
        <w:rPr>
          <w:color w:val="000000"/>
          <w:sz w:val="28"/>
          <w:szCs w:val="28"/>
        </w:rPr>
        <w:t>в</w:t>
      </w:r>
      <w:r w:rsidRPr="00052145">
        <w:rPr>
          <w:color w:val="000000"/>
          <w:sz w:val="28"/>
          <w:szCs w:val="28"/>
        </w:rPr>
        <w:t>ления ПП и автоматического монтажа ЭРЭ.</w:t>
      </w:r>
      <w:proofErr w:type="gramEnd"/>
    </w:p>
    <w:p w:rsidR="00052145" w:rsidRPr="00052145" w:rsidRDefault="00052145" w:rsidP="00052145">
      <w:pPr>
        <w:pStyle w:val="afb"/>
        <w:numPr>
          <w:ilvl w:val="0"/>
          <w:numId w:val="46"/>
        </w:numPr>
        <w:spacing w:before="0" w:beforeAutospacing="0" w:after="0" w:afterAutospacing="0"/>
        <w:rPr>
          <w:sz w:val="28"/>
          <w:szCs w:val="28"/>
        </w:rPr>
      </w:pPr>
      <w:r w:rsidRPr="00052145">
        <w:rPr>
          <w:color w:val="000000"/>
          <w:sz w:val="28"/>
          <w:szCs w:val="28"/>
        </w:rPr>
        <w:t>Интерфейс системы, настройка конфигурации. Подготовительные операции  для проектирования печатных плат. Понятие символа, корпуса и компонента, утилиты "</w:t>
      </w:r>
      <w:proofErr w:type="spellStart"/>
      <w:r w:rsidRPr="00052145">
        <w:rPr>
          <w:color w:val="000000"/>
          <w:sz w:val="28"/>
          <w:szCs w:val="28"/>
        </w:rPr>
        <w:t>Symbol</w:t>
      </w:r>
      <w:proofErr w:type="spellEnd"/>
      <w:r w:rsidRPr="00052145">
        <w:rPr>
          <w:color w:val="000000"/>
          <w:sz w:val="28"/>
          <w:szCs w:val="28"/>
        </w:rPr>
        <w:t xml:space="preserve"> </w:t>
      </w:r>
      <w:proofErr w:type="spellStart"/>
      <w:r w:rsidRPr="00052145">
        <w:rPr>
          <w:color w:val="000000"/>
          <w:sz w:val="28"/>
          <w:szCs w:val="28"/>
        </w:rPr>
        <w:t>Editor</w:t>
      </w:r>
      <w:proofErr w:type="spellEnd"/>
      <w:r w:rsidRPr="00052145">
        <w:rPr>
          <w:color w:val="000000"/>
          <w:sz w:val="28"/>
          <w:szCs w:val="28"/>
        </w:rPr>
        <w:t>", "</w:t>
      </w:r>
      <w:proofErr w:type="spellStart"/>
      <w:r w:rsidRPr="00052145">
        <w:rPr>
          <w:color w:val="000000"/>
          <w:sz w:val="28"/>
          <w:szCs w:val="28"/>
        </w:rPr>
        <w:t>Patterrn</w:t>
      </w:r>
      <w:proofErr w:type="spellEnd"/>
      <w:r w:rsidRPr="00052145">
        <w:rPr>
          <w:color w:val="000000"/>
          <w:sz w:val="28"/>
          <w:szCs w:val="28"/>
        </w:rPr>
        <w:t xml:space="preserve"> </w:t>
      </w:r>
      <w:proofErr w:type="spellStart"/>
      <w:r w:rsidRPr="00052145">
        <w:rPr>
          <w:color w:val="000000"/>
          <w:sz w:val="28"/>
          <w:szCs w:val="28"/>
        </w:rPr>
        <w:t>Editor</w:t>
      </w:r>
      <w:proofErr w:type="spellEnd"/>
      <w:r w:rsidRPr="00052145">
        <w:rPr>
          <w:color w:val="000000"/>
          <w:sz w:val="28"/>
          <w:szCs w:val="28"/>
        </w:rPr>
        <w:t>", редактор "</w:t>
      </w:r>
      <w:proofErr w:type="spellStart"/>
      <w:r w:rsidRPr="00052145">
        <w:rPr>
          <w:color w:val="000000"/>
          <w:sz w:val="28"/>
          <w:szCs w:val="28"/>
        </w:rPr>
        <w:t>Library</w:t>
      </w:r>
      <w:proofErr w:type="spellEnd"/>
      <w:r w:rsidRPr="00052145">
        <w:rPr>
          <w:color w:val="000000"/>
          <w:sz w:val="28"/>
          <w:szCs w:val="28"/>
        </w:rPr>
        <w:t xml:space="preserve"> </w:t>
      </w:r>
      <w:proofErr w:type="spellStart"/>
      <w:r w:rsidRPr="00052145">
        <w:rPr>
          <w:color w:val="000000"/>
          <w:sz w:val="28"/>
          <w:szCs w:val="28"/>
        </w:rPr>
        <w:t>Executive</w:t>
      </w:r>
      <w:proofErr w:type="spellEnd"/>
      <w:r w:rsidRPr="00052145">
        <w:rPr>
          <w:color w:val="000000"/>
          <w:sz w:val="28"/>
          <w:szCs w:val="28"/>
        </w:rPr>
        <w:t>". Приемы выполнения условных граф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>ческих изображений, посадочных мест ЭРЭ и компонентов. Граф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lastRenderedPageBreak/>
        <w:t>ческий редактор для создания и редактирования принципиальной схемы. Приемы выполнения и редактирования электрических принципиальных схем. Размещение компонентов УГО на листе чертежа, создание электрических связей между выводами, создание файла соединений. Проверка корректности электрических связей. Графический редактор для трассировки проводников печатной пл</w:t>
      </w:r>
      <w:r w:rsidRPr="00052145">
        <w:rPr>
          <w:color w:val="000000"/>
          <w:sz w:val="28"/>
          <w:szCs w:val="28"/>
        </w:rPr>
        <w:t>а</w:t>
      </w:r>
      <w:r w:rsidRPr="00052145">
        <w:rPr>
          <w:color w:val="000000"/>
          <w:sz w:val="28"/>
          <w:szCs w:val="28"/>
        </w:rPr>
        <w:t>ты. Настройка стратегии и конфигурации, размещение корпусов на печатной плате, ручная, интерактивная и автоматическая трасс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>ровка проводников. Проверка соблюдения правил и ограничений. Подготовка файлов для технологического оборудования.</w:t>
      </w:r>
    </w:p>
    <w:p w:rsidR="00052145" w:rsidRPr="00052145" w:rsidRDefault="00052145" w:rsidP="00052145">
      <w:pPr>
        <w:pStyle w:val="afa"/>
        <w:numPr>
          <w:ilvl w:val="0"/>
          <w:numId w:val="4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52145">
        <w:rPr>
          <w:color w:val="000000"/>
          <w:sz w:val="28"/>
          <w:szCs w:val="28"/>
        </w:rPr>
        <w:t>Интерфейс, настройка конфигурации системы. Параметрические возможности системы. Гра</w:t>
      </w:r>
      <w:r w:rsidR="00F63BDE">
        <w:rPr>
          <w:color w:val="000000"/>
          <w:sz w:val="28"/>
          <w:szCs w:val="28"/>
        </w:rPr>
        <w:t>ф</w:t>
      </w:r>
      <w:bookmarkStart w:id="0" w:name="_GoBack"/>
      <w:bookmarkEnd w:id="0"/>
      <w:r w:rsidRPr="00052145">
        <w:rPr>
          <w:color w:val="000000"/>
          <w:sz w:val="28"/>
          <w:szCs w:val="28"/>
        </w:rPr>
        <w:t>ический редактор чертежей деталей и сборочных чертежей. Панели инструментов, графические примит</w:t>
      </w:r>
      <w:r w:rsidRPr="00052145">
        <w:rPr>
          <w:color w:val="000000"/>
          <w:sz w:val="28"/>
          <w:szCs w:val="28"/>
        </w:rPr>
        <w:t>и</w:t>
      </w:r>
      <w:r w:rsidRPr="00052145">
        <w:rPr>
          <w:color w:val="000000"/>
          <w:sz w:val="28"/>
          <w:szCs w:val="28"/>
        </w:rPr>
        <w:t>вы, виды документов. Приемы выполнения и редактирования че</w:t>
      </w:r>
      <w:r w:rsidRPr="00052145">
        <w:rPr>
          <w:color w:val="000000"/>
          <w:sz w:val="28"/>
          <w:szCs w:val="28"/>
        </w:rPr>
        <w:t>р</w:t>
      </w:r>
      <w:r w:rsidRPr="00052145">
        <w:rPr>
          <w:color w:val="000000"/>
          <w:sz w:val="28"/>
          <w:szCs w:val="28"/>
        </w:rPr>
        <w:t>тежей, нанесение размеров и условных обозначений, разрезы и с</w:t>
      </w:r>
      <w:r w:rsidRPr="00052145">
        <w:rPr>
          <w:color w:val="000000"/>
          <w:sz w:val="28"/>
          <w:szCs w:val="28"/>
        </w:rPr>
        <w:t>е</w:t>
      </w:r>
      <w:r w:rsidRPr="00052145">
        <w:rPr>
          <w:color w:val="000000"/>
          <w:sz w:val="28"/>
          <w:szCs w:val="28"/>
        </w:rPr>
        <w:t>чения. Виды, слои, масштабы. Библиотеки стандартных элементов и материалов. Операции со спецификацией. Редактор для создания трехмерных моделей деталей и сборок. Приемы выполнения и р</w:t>
      </w:r>
      <w:r w:rsidRPr="00052145">
        <w:rPr>
          <w:color w:val="000000"/>
          <w:sz w:val="28"/>
          <w:szCs w:val="28"/>
        </w:rPr>
        <w:t>е</w:t>
      </w:r>
      <w:r w:rsidRPr="00052145">
        <w:rPr>
          <w:color w:val="000000"/>
          <w:sz w:val="28"/>
          <w:szCs w:val="28"/>
        </w:rPr>
        <w:t xml:space="preserve">дактирования деталей. Формообразующие операции: выдавливания, вращения, </w:t>
      </w:r>
      <w:proofErr w:type="gramStart"/>
      <w:r w:rsidRPr="00052145">
        <w:rPr>
          <w:color w:val="000000"/>
          <w:sz w:val="28"/>
          <w:szCs w:val="28"/>
        </w:rPr>
        <w:t>кинематическая</w:t>
      </w:r>
      <w:proofErr w:type="gramEnd"/>
      <w:r w:rsidRPr="00052145">
        <w:rPr>
          <w:color w:val="000000"/>
          <w:sz w:val="28"/>
          <w:szCs w:val="28"/>
        </w:rPr>
        <w:t>, по сечениям. Операции приклеивания и вырезания. Приемы создания сборок, сопряжения. Создание асс</w:t>
      </w:r>
      <w:r w:rsidRPr="00052145">
        <w:rPr>
          <w:color w:val="000000"/>
          <w:sz w:val="28"/>
          <w:szCs w:val="28"/>
        </w:rPr>
        <w:t>о</w:t>
      </w:r>
      <w:r w:rsidRPr="00052145">
        <w:rPr>
          <w:color w:val="000000"/>
          <w:sz w:val="28"/>
          <w:szCs w:val="28"/>
        </w:rPr>
        <w:t>циированных видов деталей и сборок. Импорт и экспорт информ</w:t>
      </w:r>
      <w:r w:rsidRPr="00052145">
        <w:rPr>
          <w:color w:val="000000"/>
          <w:sz w:val="28"/>
          <w:szCs w:val="28"/>
        </w:rPr>
        <w:t>а</w:t>
      </w:r>
      <w:r w:rsidRPr="00052145">
        <w:rPr>
          <w:color w:val="000000"/>
          <w:sz w:val="28"/>
          <w:szCs w:val="28"/>
        </w:rPr>
        <w:t>ции, совместимость с другими САПР.</w:t>
      </w:r>
    </w:p>
    <w:sectPr w:rsidR="00052145" w:rsidRPr="00052145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74" w:rsidRDefault="00E34374" w:rsidP="0013300F">
      <w:pPr>
        <w:spacing w:line="240" w:lineRule="auto"/>
      </w:pPr>
      <w:r>
        <w:separator/>
      </w:r>
    </w:p>
  </w:endnote>
  <w:endnote w:type="continuationSeparator" w:id="0">
    <w:p w:rsidR="00E34374" w:rsidRDefault="00E34374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2B1DD7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0F14D3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74" w:rsidRDefault="00E34374" w:rsidP="0013300F">
      <w:pPr>
        <w:spacing w:line="240" w:lineRule="auto"/>
      </w:pPr>
      <w:r>
        <w:separator/>
      </w:r>
    </w:p>
  </w:footnote>
  <w:footnote w:type="continuationSeparator" w:id="0">
    <w:p w:rsidR="00E34374" w:rsidRDefault="00E34374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59C51A0"/>
    <w:multiLevelType w:val="hybridMultilevel"/>
    <w:tmpl w:val="632AB0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66C12BD"/>
    <w:multiLevelType w:val="hybridMultilevel"/>
    <w:tmpl w:val="34F872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6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02635D4"/>
    <w:multiLevelType w:val="hybridMultilevel"/>
    <w:tmpl w:val="A8E6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8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</w:num>
  <w:num w:numId="8">
    <w:abstractNumId w:val="28"/>
  </w:num>
  <w:num w:numId="9">
    <w:abstractNumId w:val="48"/>
  </w:num>
  <w:num w:numId="10">
    <w:abstractNumId w:val="12"/>
  </w:num>
  <w:num w:numId="11">
    <w:abstractNumId w:val="23"/>
  </w:num>
  <w:num w:numId="12">
    <w:abstractNumId w:val="29"/>
  </w:num>
  <w:num w:numId="13">
    <w:abstractNumId w:val="50"/>
  </w:num>
  <w:num w:numId="14">
    <w:abstractNumId w:val="24"/>
  </w:num>
  <w:num w:numId="15">
    <w:abstractNumId w:val="30"/>
  </w:num>
  <w:num w:numId="16">
    <w:abstractNumId w:val="44"/>
  </w:num>
  <w:num w:numId="17">
    <w:abstractNumId w:val="27"/>
  </w:num>
  <w:num w:numId="18">
    <w:abstractNumId w:val="18"/>
  </w:num>
  <w:num w:numId="19">
    <w:abstractNumId w:val="31"/>
  </w:num>
  <w:num w:numId="20">
    <w:abstractNumId w:val="32"/>
  </w:num>
  <w:num w:numId="21">
    <w:abstractNumId w:val="39"/>
  </w:num>
  <w:num w:numId="22">
    <w:abstractNumId w:val="25"/>
  </w:num>
  <w:num w:numId="23">
    <w:abstractNumId w:val="19"/>
  </w:num>
  <w:num w:numId="24">
    <w:abstractNumId w:val="37"/>
  </w:num>
  <w:num w:numId="25">
    <w:abstractNumId w:val="45"/>
  </w:num>
  <w:num w:numId="26">
    <w:abstractNumId w:val="49"/>
  </w:num>
  <w:num w:numId="27">
    <w:abstractNumId w:val="42"/>
  </w:num>
  <w:num w:numId="28">
    <w:abstractNumId w:val="38"/>
  </w:num>
  <w:num w:numId="29">
    <w:abstractNumId w:val="16"/>
  </w:num>
  <w:num w:numId="30">
    <w:abstractNumId w:val="21"/>
  </w:num>
  <w:num w:numId="31">
    <w:abstractNumId w:val="41"/>
  </w:num>
  <w:num w:numId="32">
    <w:abstractNumId w:val="40"/>
  </w:num>
  <w:num w:numId="33">
    <w:abstractNumId w:val="34"/>
  </w:num>
  <w:num w:numId="34">
    <w:abstractNumId w:val="47"/>
  </w:num>
  <w:num w:numId="35">
    <w:abstractNumId w:val="13"/>
  </w:num>
  <w:num w:numId="36">
    <w:abstractNumId w:val="22"/>
  </w:num>
  <w:num w:numId="37">
    <w:abstractNumId w:val="43"/>
  </w:num>
  <w:num w:numId="38">
    <w:abstractNumId w:val="33"/>
  </w:num>
  <w:num w:numId="39">
    <w:abstractNumId w:val="20"/>
  </w:num>
  <w:num w:numId="40">
    <w:abstractNumId w:val="17"/>
  </w:num>
  <w:num w:numId="41">
    <w:abstractNumId w:val="10"/>
  </w:num>
  <w:num w:numId="42">
    <w:abstractNumId w:val="26"/>
  </w:num>
  <w:num w:numId="43">
    <w:abstractNumId w:val="46"/>
  </w:num>
  <w:num w:numId="44">
    <w:abstractNumId w:val="15"/>
  </w:num>
  <w:num w:numId="45">
    <w:abstractNumId w:val="36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2145"/>
    <w:rsid w:val="00055831"/>
    <w:rsid w:val="00060112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4D3"/>
    <w:rsid w:val="000F1BF4"/>
    <w:rsid w:val="000F1EBF"/>
    <w:rsid w:val="00100356"/>
    <w:rsid w:val="00104F3D"/>
    <w:rsid w:val="00114139"/>
    <w:rsid w:val="00117808"/>
    <w:rsid w:val="0012021B"/>
    <w:rsid w:val="001246CF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306C0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A5A86"/>
    <w:rsid w:val="002B1DD7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352E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53EB4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404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5006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65C1E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1A6F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2754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D7AB5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BDE"/>
    <w:rsid w:val="00D26C89"/>
    <w:rsid w:val="00D26D44"/>
    <w:rsid w:val="00D31E46"/>
    <w:rsid w:val="00D33486"/>
    <w:rsid w:val="00D35C40"/>
    <w:rsid w:val="00D375E7"/>
    <w:rsid w:val="00D424E0"/>
    <w:rsid w:val="00D445DB"/>
    <w:rsid w:val="00D474BA"/>
    <w:rsid w:val="00D52572"/>
    <w:rsid w:val="00D55156"/>
    <w:rsid w:val="00D61813"/>
    <w:rsid w:val="00D62B3B"/>
    <w:rsid w:val="00D71B49"/>
    <w:rsid w:val="00D742B0"/>
    <w:rsid w:val="00D77D8A"/>
    <w:rsid w:val="00D80B5F"/>
    <w:rsid w:val="00D90268"/>
    <w:rsid w:val="00DB4F0A"/>
    <w:rsid w:val="00DB663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34374"/>
    <w:rsid w:val="00E3482E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EF60DD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3BDE"/>
    <w:rsid w:val="00F66C9D"/>
    <w:rsid w:val="00F762C7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553EB4"/>
    <w:pPr>
      <w:ind w:left="720"/>
      <w:contextualSpacing/>
    </w:pPr>
  </w:style>
  <w:style w:type="paragraph" w:styleId="afb">
    <w:name w:val="Normal (Web)"/>
    <w:basedOn w:val="a"/>
    <w:uiPriority w:val="99"/>
    <w:unhideWhenUsed/>
    <w:locked/>
    <w:rsid w:val="00052145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2</cp:revision>
  <dcterms:created xsi:type="dcterms:W3CDTF">2023-10-02T11:40:00Z</dcterms:created>
  <dcterms:modified xsi:type="dcterms:W3CDTF">2023-10-02T11:40:00Z</dcterms:modified>
</cp:coreProperties>
</file>