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97" w:rsidRDefault="00236F97" w:rsidP="00236F97">
      <w:pPr>
        <w:pStyle w:val="ac"/>
        <w:jc w:val="right"/>
      </w:pPr>
      <w:r>
        <w:t>ПРИЛОЖЕНИЕ</w:t>
      </w:r>
    </w:p>
    <w:p w:rsidR="00F0547B" w:rsidRPr="00AB5998" w:rsidRDefault="00F0547B" w:rsidP="00F0547B">
      <w:pPr>
        <w:pStyle w:val="aff2"/>
        <w:rPr>
          <w:rStyle w:val="aff1"/>
        </w:rPr>
      </w:pPr>
      <w:r w:rsidRPr="00AB5998">
        <w:rPr>
          <w:rStyle w:val="aff1"/>
        </w:rPr>
        <w:t xml:space="preserve">МИНИСТЕРСТВО НАУКИ И ВЫСШЕГО ОБРАЗОВАНИЯ </w:t>
      </w:r>
      <w:r w:rsidRPr="00AB5998">
        <w:rPr>
          <w:rStyle w:val="aff1"/>
        </w:rPr>
        <w:br/>
        <w:t>РОССИЙСКОЙ ФЕДЕРАЦИИ</w:t>
      </w:r>
    </w:p>
    <w:p w:rsidR="00F0547B" w:rsidRDefault="00F0547B" w:rsidP="00F0547B">
      <w:pPr>
        <w:pStyle w:val="aff2"/>
      </w:pPr>
    </w:p>
    <w:p w:rsidR="00F0547B" w:rsidRPr="00815D27" w:rsidRDefault="00F0547B" w:rsidP="00F0547B">
      <w:pPr>
        <w:pStyle w:val="aff2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F0547B" w:rsidRDefault="00F0547B" w:rsidP="00F0547B">
      <w:pPr>
        <w:jc w:val="center"/>
        <w:rPr>
          <w:caps/>
          <w:sz w:val="28"/>
          <w:szCs w:val="28"/>
        </w:rPr>
      </w:pPr>
    </w:p>
    <w:p w:rsidR="00F0547B" w:rsidRDefault="00F0547B" w:rsidP="00F0547B">
      <w:pPr>
        <w:pStyle w:val="aff2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F0547B" w:rsidRDefault="00F0547B" w:rsidP="00F0547B">
      <w:pPr>
        <w:pStyle w:val="aff2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F0547B" w:rsidTr="002A7687">
        <w:tc>
          <w:tcPr>
            <w:tcW w:w="4106" w:type="dxa"/>
          </w:tcPr>
          <w:p w:rsidR="00F0547B" w:rsidRDefault="00F0547B" w:rsidP="002A7687">
            <w:pPr>
              <w:pStyle w:val="af6"/>
              <w:jc w:val="center"/>
            </w:pPr>
          </w:p>
        </w:tc>
        <w:tc>
          <w:tcPr>
            <w:tcW w:w="1276" w:type="dxa"/>
          </w:tcPr>
          <w:p w:rsidR="00F0547B" w:rsidRDefault="00F0547B" w:rsidP="002A7687">
            <w:pPr>
              <w:pStyle w:val="af6"/>
            </w:pPr>
          </w:p>
        </w:tc>
        <w:tc>
          <w:tcPr>
            <w:tcW w:w="4245" w:type="dxa"/>
          </w:tcPr>
          <w:p w:rsidR="00F0547B" w:rsidRDefault="00F0547B" w:rsidP="002A7687">
            <w:pPr>
              <w:pStyle w:val="af6"/>
              <w:jc w:val="center"/>
            </w:pPr>
          </w:p>
        </w:tc>
      </w:tr>
      <w:tr w:rsidR="00F0547B" w:rsidTr="002A7687">
        <w:tc>
          <w:tcPr>
            <w:tcW w:w="4106" w:type="dxa"/>
          </w:tcPr>
          <w:p w:rsidR="00F0547B" w:rsidRDefault="00F0547B" w:rsidP="002A7687">
            <w:pPr>
              <w:pStyle w:val="aff2"/>
            </w:pPr>
          </w:p>
          <w:p w:rsidR="00F0547B" w:rsidRDefault="00F0547B" w:rsidP="002A7687">
            <w:pPr>
              <w:pStyle w:val="aff2"/>
            </w:pPr>
          </w:p>
          <w:p w:rsidR="00F0547B" w:rsidRDefault="00F0547B" w:rsidP="002A7687">
            <w:pPr>
              <w:pStyle w:val="aff2"/>
            </w:pPr>
          </w:p>
        </w:tc>
        <w:tc>
          <w:tcPr>
            <w:tcW w:w="1276" w:type="dxa"/>
          </w:tcPr>
          <w:p w:rsidR="00F0547B" w:rsidRDefault="00F0547B" w:rsidP="002A7687">
            <w:pPr>
              <w:pStyle w:val="aff2"/>
            </w:pPr>
          </w:p>
        </w:tc>
        <w:tc>
          <w:tcPr>
            <w:tcW w:w="4245" w:type="dxa"/>
          </w:tcPr>
          <w:p w:rsidR="00F0547B" w:rsidRDefault="00F0547B" w:rsidP="002A7687">
            <w:pPr>
              <w:pStyle w:val="aff2"/>
            </w:pPr>
          </w:p>
          <w:p w:rsidR="00F0547B" w:rsidRDefault="00F0547B" w:rsidP="002A7687">
            <w:pPr>
              <w:pStyle w:val="aff2"/>
            </w:pPr>
          </w:p>
          <w:p w:rsidR="00F0547B" w:rsidRDefault="00F0547B" w:rsidP="002A7687">
            <w:pPr>
              <w:pStyle w:val="aff2"/>
            </w:pPr>
          </w:p>
        </w:tc>
      </w:tr>
      <w:tr w:rsidR="00F0547B" w:rsidTr="002A7687">
        <w:tc>
          <w:tcPr>
            <w:tcW w:w="4106" w:type="dxa"/>
          </w:tcPr>
          <w:p w:rsidR="00F0547B" w:rsidRDefault="00F0547B" w:rsidP="002A7687">
            <w:pPr>
              <w:pStyle w:val="aff2"/>
            </w:pPr>
          </w:p>
        </w:tc>
        <w:tc>
          <w:tcPr>
            <w:tcW w:w="1276" w:type="dxa"/>
          </w:tcPr>
          <w:p w:rsidR="00F0547B" w:rsidRDefault="00F0547B" w:rsidP="002A7687">
            <w:pPr>
              <w:pStyle w:val="aff2"/>
            </w:pPr>
          </w:p>
        </w:tc>
        <w:tc>
          <w:tcPr>
            <w:tcW w:w="4245" w:type="dxa"/>
          </w:tcPr>
          <w:p w:rsidR="00F0547B" w:rsidRDefault="00F0547B" w:rsidP="002A7687">
            <w:pPr>
              <w:pStyle w:val="aff2"/>
            </w:pPr>
          </w:p>
        </w:tc>
      </w:tr>
      <w:tr w:rsidR="00F0547B" w:rsidTr="002A7687">
        <w:tc>
          <w:tcPr>
            <w:tcW w:w="4106" w:type="dxa"/>
          </w:tcPr>
          <w:p w:rsidR="00F0547B" w:rsidRDefault="00F0547B" w:rsidP="002A7687">
            <w:pPr>
              <w:pStyle w:val="aff2"/>
            </w:pPr>
          </w:p>
          <w:p w:rsidR="00F0547B" w:rsidRDefault="00F0547B" w:rsidP="002A7687">
            <w:pPr>
              <w:pStyle w:val="aff2"/>
            </w:pPr>
          </w:p>
          <w:p w:rsidR="00F0547B" w:rsidRDefault="00F0547B" w:rsidP="002A7687">
            <w:pPr>
              <w:pStyle w:val="aff2"/>
            </w:pPr>
          </w:p>
        </w:tc>
        <w:tc>
          <w:tcPr>
            <w:tcW w:w="1276" w:type="dxa"/>
          </w:tcPr>
          <w:p w:rsidR="00F0547B" w:rsidRDefault="00F0547B" w:rsidP="002A7687">
            <w:pPr>
              <w:pStyle w:val="aff2"/>
            </w:pPr>
          </w:p>
        </w:tc>
        <w:tc>
          <w:tcPr>
            <w:tcW w:w="4245" w:type="dxa"/>
          </w:tcPr>
          <w:p w:rsidR="00F0547B" w:rsidRDefault="00F0547B" w:rsidP="002A7687">
            <w:pPr>
              <w:pStyle w:val="aff2"/>
            </w:pPr>
          </w:p>
        </w:tc>
      </w:tr>
    </w:tbl>
    <w:p w:rsidR="00F0547B" w:rsidRDefault="00F0547B" w:rsidP="00F0547B">
      <w:pPr>
        <w:pStyle w:val="aff2"/>
      </w:pPr>
    </w:p>
    <w:p w:rsidR="00F0547B" w:rsidRDefault="00F0547B" w:rsidP="00F0547B">
      <w:pPr>
        <w:pStyle w:val="aff2"/>
      </w:pPr>
    </w:p>
    <w:p w:rsidR="00F0547B" w:rsidRDefault="00F0547B" w:rsidP="00F0547B">
      <w:pPr>
        <w:pStyle w:val="aff2"/>
      </w:pPr>
    </w:p>
    <w:p w:rsidR="00F0547B" w:rsidRPr="00AB5998" w:rsidRDefault="00F0547B" w:rsidP="00F0547B">
      <w:pPr>
        <w:pStyle w:val="aff2"/>
        <w:rPr>
          <w:b/>
        </w:rPr>
      </w:pPr>
      <w:r>
        <w:rPr>
          <w:b/>
        </w:rPr>
        <w:t>ОЦЕНОЧНЫЕ МАТЕРИАЛЫ ПРАКТИКИ</w:t>
      </w:r>
      <w:r w:rsidRPr="00AB5998">
        <w:rPr>
          <w:b/>
        </w:rPr>
        <w:t xml:space="preserve"> </w:t>
      </w:r>
    </w:p>
    <w:p w:rsidR="00F0547B" w:rsidRPr="009D5498" w:rsidRDefault="00F0547B" w:rsidP="00F0547B">
      <w:pPr>
        <w:pStyle w:val="aff2"/>
        <w:rPr>
          <w:b/>
        </w:rPr>
      </w:pPr>
      <w:r w:rsidRPr="009D5498">
        <w:rPr>
          <w:b/>
        </w:rPr>
        <w:t xml:space="preserve"> «</w:t>
      </w:r>
      <w:r>
        <w:rPr>
          <w:b/>
        </w:rPr>
        <w:t>Музейная практика</w:t>
      </w:r>
      <w:r w:rsidRPr="009D5498">
        <w:rPr>
          <w:b/>
        </w:rPr>
        <w:t>»</w:t>
      </w:r>
    </w:p>
    <w:p w:rsidR="00F0547B" w:rsidRDefault="00F0547B" w:rsidP="00F0547B">
      <w:pPr>
        <w:pStyle w:val="aff2"/>
      </w:pPr>
    </w:p>
    <w:p w:rsidR="00F0547B" w:rsidRDefault="00F0547B" w:rsidP="00F0547B">
      <w:pPr>
        <w:pStyle w:val="aff2"/>
      </w:pPr>
    </w:p>
    <w:p w:rsidR="00F0547B" w:rsidRDefault="00F0547B" w:rsidP="00F0547B">
      <w:pPr>
        <w:pStyle w:val="aff2"/>
      </w:pPr>
    </w:p>
    <w:p w:rsidR="00F0547B" w:rsidRDefault="00F0547B" w:rsidP="00F0547B">
      <w:pPr>
        <w:pStyle w:val="aff2"/>
      </w:pPr>
      <w:r>
        <w:t>Специальность</w:t>
      </w:r>
    </w:p>
    <w:p w:rsidR="00F0547B" w:rsidRDefault="00F0547B" w:rsidP="00F0547B">
      <w:pPr>
        <w:pStyle w:val="aff2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F0547B" w:rsidRDefault="00F0547B" w:rsidP="00F0547B">
      <w:pPr>
        <w:pStyle w:val="aff2"/>
      </w:pPr>
    </w:p>
    <w:p w:rsidR="00F0547B" w:rsidRDefault="00F0547B" w:rsidP="00F0547B">
      <w:pPr>
        <w:pStyle w:val="aff2"/>
      </w:pPr>
    </w:p>
    <w:p w:rsidR="00F0547B" w:rsidRDefault="00F0547B" w:rsidP="00F0547B">
      <w:pPr>
        <w:pStyle w:val="aff2"/>
      </w:pPr>
    </w:p>
    <w:p w:rsidR="00F0547B" w:rsidRDefault="00F0547B" w:rsidP="00F0547B">
      <w:pPr>
        <w:pStyle w:val="aff2"/>
      </w:pPr>
      <w:r>
        <w:t>Специализация</w:t>
      </w:r>
    </w:p>
    <w:p w:rsidR="00F0547B" w:rsidRDefault="00F0547B" w:rsidP="00F0547B">
      <w:pPr>
        <w:pStyle w:val="aff2"/>
      </w:pPr>
      <w:r>
        <w:t>«Художник анимации и компьютерной графики»</w:t>
      </w:r>
    </w:p>
    <w:p w:rsidR="00F0547B" w:rsidRDefault="00F0547B" w:rsidP="00F0547B">
      <w:pPr>
        <w:pStyle w:val="aff2"/>
      </w:pPr>
    </w:p>
    <w:p w:rsidR="00F0547B" w:rsidRDefault="00F0547B" w:rsidP="00F0547B">
      <w:pPr>
        <w:pStyle w:val="aff2"/>
      </w:pPr>
    </w:p>
    <w:p w:rsidR="00F0547B" w:rsidRDefault="00F0547B" w:rsidP="00F0547B">
      <w:pPr>
        <w:pStyle w:val="aff2"/>
      </w:pPr>
      <w:r>
        <w:t>Уровень подготовки</w:t>
      </w:r>
    </w:p>
    <w:p w:rsidR="00F0547B" w:rsidRDefault="00F0547B" w:rsidP="00F0547B">
      <w:pPr>
        <w:pStyle w:val="aff2"/>
      </w:pPr>
      <w:proofErr w:type="spellStart"/>
      <w:r>
        <w:t>специалитет</w:t>
      </w:r>
      <w:proofErr w:type="spellEnd"/>
    </w:p>
    <w:p w:rsidR="00F0547B" w:rsidRDefault="00F0547B" w:rsidP="00F0547B">
      <w:pPr>
        <w:pStyle w:val="aff2"/>
      </w:pPr>
    </w:p>
    <w:p w:rsidR="00F0547B" w:rsidRDefault="00F0547B" w:rsidP="00F0547B">
      <w:pPr>
        <w:pStyle w:val="aff2"/>
      </w:pPr>
    </w:p>
    <w:p w:rsidR="00F0547B" w:rsidRDefault="00F0547B" w:rsidP="00F0547B">
      <w:pPr>
        <w:pStyle w:val="aff2"/>
      </w:pPr>
      <w:r>
        <w:t>Квалификация выпускника – художник анимации и компьютерной графики</w:t>
      </w:r>
    </w:p>
    <w:p w:rsidR="00F0547B" w:rsidRDefault="00F0547B" w:rsidP="00F0547B">
      <w:pPr>
        <w:pStyle w:val="aff2"/>
      </w:pPr>
    </w:p>
    <w:p w:rsidR="00F0547B" w:rsidRDefault="00F0547B" w:rsidP="00F0547B">
      <w:pPr>
        <w:pStyle w:val="aff2"/>
      </w:pPr>
    </w:p>
    <w:p w:rsidR="00F0547B" w:rsidRDefault="00F0547B" w:rsidP="00F0547B">
      <w:pPr>
        <w:pStyle w:val="aff2"/>
      </w:pPr>
      <w:r>
        <w:t>Формы обучения – очно-заочная</w:t>
      </w:r>
    </w:p>
    <w:p w:rsidR="00F0547B" w:rsidRDefault="00F0547B" w:rsidP="00F0547B">
      <w:pPr>
        <w:pStyle w:val="aff2"/>
      </w:pPr>
    </w:p>
    <w:p w:rsidR="00F0547B" w:rsidRDefault="00F0547B" w:rsidP="00F0547B">
      <w:pPr>
        <w:pStyle w:val="aff2"/>
      </w:pPr>
    </w:p>
    <w:p w:rsidR="00F0547B" w:rsidRDefault="00F0547B" w:rsidP="00F0547B">
      <w:pPr>
        <w:pStyle w:val="aff2"/>
      </w:pPr>
    </w:p>
    <w:p w:rsidR="00F0547B" w:rsidRDefault="00F0547B" w:rsidP="00F0547B">
      <w:pPr>
        <w:pStyle w:val="aff2"/>
      </w:pPr>
    </w:p>
    <w:p w:rsidR="00F0547B" w:rsidRDefault="00F0547B" w:rsidP="00F0547B">
      <w:pPr>
        <w:pStyle w:val="aff2"/>
      </w:pPr>
    </w:p>
    <w:p w:rsidR="00165840" w:rsidRPr="00F0547B" w:rsidRDefault="00766FFC" w:rsidP="00F0547B">
      <w:pPr>
        <w:pStyle w:val="aff2"/>
      </w:pPr>
      <w:r>
        <w:t>Рязань</w:t>
      </w:r>
    </w:p>
    <w:p w:rsidR="00236F97" w:rsidRPr="00FE601B" w:rsidRDefault="00165840" w:rsidP="00236F97">
      <w:pPr>
        <w:pStyle w:val="a9"/>
        <w:suppressAutoHyphens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C9592D" w:rsidRDefault="00C9592D" w:rsidP="00165840">
      <w:pPr>
        <w:pStyle w:val="Heading1"/>
        <w:numPr>
          <w:ilvl w:val="0"/>
          <w:numId w:val="33"/>
        </w:numPr>
        <w:spacing w:before="0" w:after="0"/>
        <w:ind w:firstLine="709"/>
      </w:pPr>
      <w:r>
        <w:lastRenderedPageBreak/>
        <w:t>ОБЩИЕ ПОЛОЖЕНИЯ</w:t>
      </w:r>
    </w:p>
    <w:p w:rsidR="00C9592D" w:rsidRDefault="00C9592D" w:rsidP="00165840">
      <w:pPr>
        <w:pStyle w:val="af4"/>
        <w:spacing w:before="0" w:after="0"/>
        <w:ind w:firstLine="709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C9592D" w:rsidRDefault="00C9592D" w:rsidP="00165840">
      <w:pPr>
        <w:pStyle w:val="af4"/>
        <w:spacing w:before="0" w:after="0"/>
        <w:ind w:firstLine="709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C9592D" w:rsidRDefault="00C9592D" w:rsidP="00165840">
      <w:pPr>
        <w:pStyle w:val="af4"/>
        <w:spacing w:before="0" w:after="0"/>
        <w:ind w:firstLine="709"/>
      </w:pPr>
      <w:r w:rsidRPr="00EF6D0B">
        <w:rPr>
          <w:i/>
        </w:rPr>
        <w:t>Основная задача ФОС</w:t>
      </w:r>
      <w:r>
        <w:t xml:space="preserve"> – обеспечить оценку уровня </w:t>
      </w:r>
      <w:proofErr w:type="spellStart"/>
      <w:r>
        <w:t>сформированности</w:t>
      </w:r>
      <w:proofErr w:type="spellEnd"/>
      <w:r>
        <w:t xml:space="preserve"> общекультурных, общепрофессиональных, профессиональных и профессионально-специализированных компетенций.</w:t>
      </w:r>
    </w:p>
    <w:p w:rsidR="00C9592D" w:rsidRDefault="00C9592D" w:rsidP="00165840">
      <w:pPr>
        <w:pStyle w:val="Heading1"/>
        <w:spacing w:before="0" w:after="0"/>
        <w:ind w:firstLine="709"/>
      </w:pPr>
      <w:bookmarkStart w:id="0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0"/>
    </w:p>
    <w:p w:rsidR="00C9592D" w:rsidRDefault="00C9592D" w:rsidP="00165840">
      <w:pPr>
        <w:pStyle w:val="af4"/>
        <w:spacing w:before="0" w:after="0"/>
        <w:ind w:firstLine="709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766FFC">
        <w:t xml:space="preserve">Таблица </w:t>
      </w:r>
      <w:r w:rsidR="00766FFC">
        <w:rPr>
          <w:noProof/>
        </w:rPr>
        <w:t>1</w:t>
      </w:r>
      <w:r>
        <w:fldChar w:fldCharType="end"/>
      </w:r>
      <w:r>
        <w:t>) представлен перечень компетенций, формируемых дисциплиной.</w:t>
      </w:r>
    </w:p>
    <w:p w:rsidR="00C9592D" w:rsidRPr="00D26D44" w:rsidRDefault="00C9592D" w:rsidP="00165840">
      <w:pPr>
        <w:pStyle w:val="Caption"/>
        <w:ind w:firstLine="709"/>
        <w:jc w:val="left"/>
      </w:pPr>
      <w:bookmarkStart w:id="1" w:name="_Ref519267902"/>
      <w:r>
        <w:t xml:space="preserve">Таблица </w:t>
      </w:r>
      <w:fldSimple w:instr=" SEQ Таблица \* ARABIC ">
        <w:r w:rsidR="00766FFC">
          <w:rPr>
            <w:noProof/>
          </w:rPr>
          <w:t>1</w:t>
        </w:r>
      </w:fldSimple>
      <w:bookmarkEnd w:id="1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8037"/>
      </w:tblGrid>
      <w:tr w:rsidR="00C9592D" w:rsidRPr="00D26D44">
        <w:trPr>
          <w:tblHeader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D26D44" w:rsidRDefault="00C9592D" w:rsidP="00165840">
            <w:pPr>
              <w:pStyle w:val="ac"/>
            </w:pPr>
            <w:r w:rsidRPr="00D26D44">
              <w:t>Коды</w:t>
            </w:r>
          </w:p>
          <w:p w:rsidR="00C9592D" w:rsidRPr="00D26D44" w:rsidRDefault="00C9592D" w:rsidP="00165840">
            <w:pPr>
              <w:pStyle w:val="ac"/>
            </w:pPr>
            <w:r w:rsidRPr="00D26D44">
              <w:t>компетенции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D26D44" w:rsidRDefault="00C9592D" w:rsidP="00165840">
            <w:pPr>
              <w:pStyle w:val="ac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CB2769" w:rsidRPr="00D26D4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69" w:rsidRDefault="00CB2769" w:rsidP="00165840">
            <w:pPr>
              <w:pStyle w:val="af6"/>
              <w:jc w:val="center"/>
              <w:rPr>
                <w:b/>
                <w:szCs w:val="28"/>
              </w:rPr>
            </w:pPr>
          </w:p>
        </w:tc>
      </w:tr>
      <w:tr w:rsidR="00C35266" w:rsidRPr="00D26D44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66" w:rsidRPr="00C35266" w:rsidRDefault="00C35266" w:rsidP="00165840">
            <w:pPr>
              <w:pStyle w:val="ac"/>
            </w:pPr>
            <w:r>
              <w:t>ОПК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1A4638" w:rsidRDefault="00C35266" w:rsidP="00C35266">
            <w:pPr>
              <w:pStyle w:val="ac"/>
            </w:pPr>
            <w:r>
              <w:t>Общепрофессиональные компетенции</w:t>
            </w:r>
          </w:p>
        </w:tc>
      </w:tr>
      <w:tr w:rsidR="00C35266" w:rsidRPr="00D26D44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66" w:rsidRPr="00C35266" w:rsidRDefault="00C35266" w:rsidP="00165840">
            <w:pPr>
              <w:pStyle w:val="af6"/>
              <w:jc w:val="center"/>
              <w:rPr>
                <w:szCs w:val="28"/>
              </w:rPr>
            </w:pPr>
            <w:r>
              <w:rPr>
                <w:szCs w:val="28"/>
              </w:rPr>
              <w:t>ОПК-</w:t>
            </w:r>
            <w:r w:rsidR="00766FFC">
              <w:rPr>
                <w:szCs w:val="28"/>
              </w:rPr>
              <w:t>5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1A4638" w:rsidRDefault="00165840" w:rsidP="00C35266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35266" w:rsidRPr="001A4638">
              <w:rPr>
                <w:szCs w:val="28"/>
              </w:rPr>
              <w:t>пособность применять полученные знания, навыки и личный творческий опыт в профессиональной, педагогической, культурно-просветительской деятельности</w:t>
            </w:r>
          </w:p>
        </w:tc>
      </w:tr>
    </w:tbl>
    <w:p w:rsidR="00165840" w:rsidRDefault="00165840" w:rsidP="00165840">
      <w:pPr>
        <w:pStyle w:val="af4"/>
        <w:spacing w:before="0" w:after="0"/>
      </w:pPr>
    </w:p>
    <w:p w:rsidR="00C9592D" w:rsidRDefault="00C9592D" w:rsidP="00165840">
      <w:pPr>
        <w:pStyle w:val="af4"/>
        <w:spacing w:before="0" w:after="0"/>
      </w:pPr>
      <w:r>
        <w:t>В таблице (</w:t>
      </w:r>
      <w:r>
        <w:fldChar w:fldCharType="begin"/>
      </w:r>
      <w:r>
        <w:instrText xml:space="preserve"> REF _Ref519281061 \h </w:instrText>
      </w:r>
      <w:r>
        <w:fldChar w:fldCharType="separate"/>
      </w:r>
      <w:r w:rsidR="00766FFC">
        <w:t xml:space="preserve">Таблица </w:t>
      </w:r>
      <w:r w:rsidR="00766FFC">
        <w:rPr>
          <w:noProof/>
        </w:rPr>
        <w:t>2</w:t>
      </w:r>
      <w:r>
        <w:fldChar w:fldCharType="end"/>
      </w:r>
      <w:r>
        <w:t>) приведен перечень этапов обучения дисциплины. В таблице (</w:t>
      </w:r>
      <w:r>
        <w:fldChar w:fldCharType="begin"/>
      </w:r>
      <w:r>
        <w:instrText xml:space="preserve"> REF _Ref519276766 \h </w:instrText>
      </w:r>
      <w:r>
        <w:fldChar w:fldCharType="separate"/>
      </w:r>
      <w:r w:rsidR="00766FFC">
        <w:t xml:space="preserve">Таблица </w:t>
      </w:r>
      <w:r w:rsidR="00766FFC">
        <w:rPr>
          <w:noProof/>
        </w:rPr>
        <w:t>3</w:t>
      </w:r>
      <w:r>
        <w:fldChar w:fldCharType="end"/>
      </w:r>
      <w:r>
        <w:t xml:space="preserve">) представлены этапы формирования компетенций и их частей в процессе освоения дисциплины. </w:t>
      </w:r>
    </w:p>
    <w:p w:rsidR="00C9592D" w:rsidRPr="008407F9" w:rsidRDefault="00C9592D" w:rsidP="00165840"/>
    <w:p w:rsidR="00C9592D" w:rsidRDefault="00C9592D" w:rsidP="00165840">
      <w:pPr>
        <w:pStyle w:val="Caption"/>
        <w:spacing w:before="0" w:after="0"/>
        <w:ind w:firstLine="567"/>
        <w:jc w:val="left"/>
      </w:pPr>
      <w:bookmarkStart w:id="2" w:name="_Ref519281061"/>
      <w:r>
        <w:t xml:space="preserve">Таблица </w:t>
      </w:r>
      <w:fldSimple w:instr=" SEQ Таблица \* ARABIC ">
        <w:r w:rsidR="00766FFC">
          <w:rPr>
            <w:noProof/>
          </w:rPr>
          <w:t>2</w:t>
        </w:r>
      </w:fldSimple>
      <w:bookmarkEnd w:id="2"/>
      <w:r>
        <w:t xml:space="preserve"> — Этапы обучения дисциплины</w:t>
      </w:r>
    </w:p>
    <w:p w:rsidR="00165840" w:rsidRPr="00165840" w:rsidRDefault="00165840" w:rsidP="00165840"/>
    <w:tbl>
      <w:tblPr>
        <w:tblW w:w="5000" w:type="pct"/>
        <w:tblLook w:val="0000" w:firstRow="0" w:lastRow="0" w:firstColumn="0" w:lastColumn="0" w:noHBand="0" w:noVBand="0"/>
      </w:tblPr>
      <w:tblGrid>
        <w:gridCol w:w="803"/>
        <w:gridCol w:w="8829"/>
      </w:tblGrid>
      <w:tr w:rsidR="00C9592D" w:rsidRPr="00CD212F" w:rsidTr="00F0547B">
        <w:trPr>
          <w:cantSplit/>
          <w:trHeight w:val="253"/>
          <w:tblHeader/>
        </w:trPr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165840">
            <w:pPr>
              <w:pStyle w:val="ac"/>
            </w:pPr>
            <w:r w:rsidRPr="00CD212F">
              <w:t>№ п/п</w:t>
            </w:r>
          </w:p>
        </w:tc>
        <w:tc>
          <w:tcPr>
            <w:tcW w:w="4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165840">
            <w:pPr>
              <w:pStyle w:val="ac"/>
            </w:pPr>
            <w:r>
              <w:t>Этап обучения (разделы дисциплины)</w:t>
            </w:r>
          </w:p>
        </w:tc>
      </w:tr>
      <w:tr w:rsidR="00C9592D" w:rsidRPr="00CD212F" w:rsidTr="00F0547B">
        <w:trPr>
          <w:cantSplit/>
          <w:trHeight w:val="373"/>
          <w:tblHeader/>
        </w:trPr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165840">
            <w:pPr>
              <w:pStyle w:val="ac"/>
            </w:pPr>
          </w:p>
        </w:tc>
        <w:tc>
          <w:tcPr>
            <w:tcW w:w="4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165840">
            <w:pPr>
              <w:pStyle w:val="ac"/>
            </w:pPr>
          </w:p>
        </w:tc>
      </w:tr>
      <w:tr w:rsidR="00F57297" w:rsidRPr="00CD212F" w:rsidTr="00F0547B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97" w:rsidRPr="00CD212F" w:rsidRDefault="00F57297" w:rsidP="00165840">
            <w:r w:rsidRPr="00CD212F">
              <w:t>1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97" w:rsidRDefault="00F57297" w:rsidP="00165840">
            <w:pPr>
              <w:pStyle w:val="af6"/>
            </w:pPr>
            <w:r>
              <w:t>Музейная практика: о</w:t>
            </w:r>
            <w:r w:rsidRPr="007274B1">
              <w:t xml:space="preserve">собенности и содержание </w:t>
            </w:r>
            <w:r>
              <w:t>работы</w:t>
            </w:r>
          </w:p>
        </w:tc>
      </w:tr>
      <w:tr w:rsidR="00F57297" w:rsidRPr="00CD212F" w:rsidTr="00F0547B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97" w:rsidRPr="00CD212F" w:rsidRDefault="00F57297" w:rsidP="00165840">
            <w:r>
              <w:t>2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97" w:rsidRDefault="00F57297" w:rsidP="00165840">
            <w:pPr>
              <w:pStyle w:val="af6"/>
            </w:pPr>
            <w:r>
              <w:t>Музейные экспозиции</w:t>
            </w:r>
            <w:r w:rsidR="0050000B">
              <w:t xml:space="preserve"> и экскурсионная деятельность</w:t>
            </w:r>
          </w:p>
        </w:tc>
      </w:tr>
      <w:tr w:rsidR="00F57297" w:rsidRPr="00CD212F" w:rsidTr="00F0547B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97" w:rsidRPr="00CD212F" w:rsidRDefault="00F57297" w:rsidP="00165840">
            <w:r>
              <w:t>3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97" w:rsidRDefault="00F57297" w:rsidP="00165840">
            <w:pPr>
              <w:pStyle w:val="af6"/>
            </w:pPr>
            <w:r w:rsidRPr="00816A47">
              <w:rPr>
                <w:snapToGrid w:val="0"/>
              </w:rPr>
              <w:t>Музеи Рязани</w:t>
            </w:r>
          </w:p>
        </w:tc>
      </w:tr>
      <w:tr w:rsidR="00F57297" w:rsidRPr="00CD212F" w:rsidTr="00F0547B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97" w:rsidRPr="00CD212F" w:rsidRDefault="00F57297" w:rsidP="00165840">
            <w:r>
              <w:t>4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97" w:rsidRDefault="00F57297" w:rsidP="00165840">
            <w:pPr>
              <w:pStyle w:val="af6"/>
            </w:pPr>
            <w:r w:rsidRPr="00816A47">
              <w:rPr>
                <w:snapToGrid w:val="0"/>
              </w:rPr>
              <w:t>Архитектурные и исторические памятники Рязани</w:t>
            </w:r>
          </w:p>
        </w:tc>
      </w:tr>
      <w:tr w:rsidR="00F57297" w:rsidRPr="00CD212F" w:rsidTr="00F0547B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97" w:rsidRDefault="00F57297" w:rsidP="00165840">
            <w:r>
              <w:t>5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97" w:rsidRDefault="00F57297" w:rsidP="00165840">
            <w:pPr>
              <w:pStyle w:val="af6"/>
            </w:pPr>
            <w:r w:rsidRPr="00816A47">
              <w:rPr>
                <w:snapToGrid w:val="0"/>
              </w:rPr>
              <w:t>Солотча: история, архитектура, музеи</w:t>
            </w:r>
          </w:p>
        </w:tc>
      </w:tr>
      <w:tr w:rsidR="00F57297" w:rsidRPr="00CD212F" w:rsidTr="00F0547B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97" w:rsidRDefault="00F57297" w:rsidP="00165840">
            <w:r>
              <w:t>6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97" w:rsidRDefault="00F57297" w:rsidP="00165840">
            <w:pPr>
              <w:pStyle w:val="af6"/>
            </w:pPr>
            <w:r w:rsidRPr="00816A47">
              <w:t>Крупнейшие музеи мира</w:t>
            </w:r>
          </w:p>
        </w:tc>
      </w:tr>
    </w:tbl>
    <w:p w:rsidR="00C9592D" w:rsidRDefault="00C9592D" w:rsidP="00165840">
      <w:pPr>
        <w:pStyle w:val="af4"/>
        <w:spacing w:before="0" w:after="0"/>
      </w:pPr>
    </w:p>
    <w:p w:rsidR="00C9592D" w:rsidRDefault="00C9592D" w:rsidP="00165840">
      <w:pPr>
        <w:pStyle w:val="Caption"/>
        <w:spacing w:before="0" w:after="0"/>
      </w:pPr>
      <w:bookmarkStart w:id="3" w:name="_Ref519276766"/>
      <w:r>
        <w:t xml:space="preserve">Таблица </w:t>
      </w:r>
      <w:fldSimple w:instr=" SEQ Таблица \* ARABIC ">
        <w:r w:rsidR="00766FFC">
          <w:rPr>
            <w:noProof/>
          </w:rPr>
          <w:t>3</w:t>
        </w:r>
      </w:fldSimple>
      <w:bookmarkEnd w:id="3"/>
      <w:r>
        <w:t xml:space="preserve"> — Этапы формирования компетенций в процессе освоения дисциплины</w:t>
      </w:r>
    </w:p>
    <w:p w:rsidR="00165840" w:rsidRPr="00165840" w:rsidRDefault="00165840" w:rsidP="001658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1237"/>
        <w:gridCol w:w="748"/>
        <w:gridCol w:w="4781"/>
        <w:gridCol w:w="400"/>
        <w:gridCol w:w="400"/>
        <w:gridCol w:w="402"/>
        <w:gridCol w:w="400"/>
        <w:gridCol w:w="400"/>
        <w:gridCol w:w="400"/>
      </w:tblGrid>
      <w:tr w:rsidR="00C9592D" w:rsidTr="00F0547B">
        <w:trPr>
          <w:cantSplit/>
          <w:trHeight w:val="438"/>
          <w:tblHeader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165840">
            <w:pPr>
              <w:pStyle w:val="ac"/>
              <w:jc w:val="right"/>
            </w:pPr>
            <w:r>
              <w:t>№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165840">
            <w:pPr>
              <w:pStyle w:val="ac"/>
            </w:pPr>
            <w:r>
              <w:t>Код компетенции</w:t>
            </w:r>
          </w:p>
        </w:tc>
        <w:tc>
          <w:tcPr>
            <w:tcW w:w="2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12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165840">
            <w:pPr>
              <w:pStyle w:val="ac"/>
            </w:pPr>
            <w:r>
              <w:t>Этапы обучения</w:t>
            </w:r>
          </w:p>
        </w:tc>
      </w:tr>
      <w:tr w:rsidR="001A0A70" w:rsidTr="00F0547B">
        <w:trPr>
          <w:cantSplit/>
          <w:trHeight w:val="438"/>
          <w:tblHeader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c"/>
              <w:jc w:val="right"/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c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c"/>
            </w:pPr>
            <w:r>
              <w:t>Код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c"/>
            </w:pPr>
            <w:r>
              <w:t>Результат обучения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c"/>
            </w:pPr>
            <w: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c"/>
            </w:pPr>
            <w: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c"/>
            </w:pPr>
            <w: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c"/>
            </w:pPr>
            <w: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c"/>
            </w:pPr>
            <w: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c"/>
            </w:pPr>
            <w:r>
              <w:t>6</w:t>
            </w: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ОПК-</w:t>
            </w:r>
            <w:r w:rsidR="00766FFC"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З1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Знать</w:t>
            </w:r>
            <w:r>
              <w:t xml:space="preserve"> правила культурного общения, позволяющие применять полученные знания, навыки и личный творческий опыт;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lastRenderedPageBreak/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У1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Уметь</w:t>
            </w:r>
            <w:r>
              <w:t xml:space="preserve"> профессионально и грамотно строить речь в процессе педагогической, культурно-просветительской деятельности;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В1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Владеть</w:t>
            </w:r>
            <w:r>
              <w:t xml:space="preserve"> </w:t>
            </w:r>
            <w:r w:rsidRPr="006705F4">
              <w:t xml:space="preserve">терминологией, позволяющей рассуждать </w:t>
            </w:r>
            <w:r>
              <w:t>на заданную тему</w:t>
            </w:r>
            <w:r w:rsidRPr="006705F4">
              <w:t>.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З2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Знать</w:t>
            </w:r>
            <w:r>
              <w:t xml:space="preserve"> </w:t>
            </w:r>
            <w:r w:rsidRPr="00872B87">
              <w:t>особенности развития материальной культуры и изобразительного искусства;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У2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Уметь</w:t>
            </w:r>
            <w:r>
              <w:t xml:space="preserve"> </w:t>
            </w:r>
            <w:r w:rsidRPr="00872B87">
              <w:t>логически рассуждать о проблемах, связанных с общим развитием гуманитарных знаний, с религиозными, философскими, эстетическими идеями конкретных исторических периодов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В2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Владеть</w:t>
            </w:r>
            <w:r>
              <w:t xml:space="preserve"> терминологией, позволяющей грамотно строить свою речь на заданную тему.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З3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Знать</w:t>
            </w:r>
            <w:r>
              <w:t xml:space="preserve"> произведения мирового и отечественного искусства, памятники мировой материальной культуры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У3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Pr="00971E7E" w:rsidRDefault="001A0A70" w:rsidP="00165840">
            <w:pPr>
              <w:pStyle w:val="afe"/>
            </w:pPr>
            <w:r w:rsidRPr="001F469E">
              <w:t>Уметь</w:t>
            </w:r>
            <w:r>
              <w:t xml:space="preserve"> анализировать образно-стилистический характер произведения искусства, давать характеристику памятника мировой материальной культуры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В3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Владеть</w:t>
            </w:r>
            <w:r>
              <w:t xml:space="preserve"> </w:t>
            </w:r>
            <w:r w:rsidRPr="006705F4">
              <w:t>терминологией, позволяющей грамотно рассуждать о памятниках мирового и отечественного искусства и их значимости.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З4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Знать</w:t>
            </w:r>
            <w:r>
              <w:t xml:space="preserve"> </w:t>
            </w:r>
            <w:r w:rsidRPr="006705F4">
              <w:t>стили и направления в зарубежном и отечественном изобразительном искусстве и архитектуре, чётко</w:t>
            </w:r>
            <w:r>
              <w:t xml:space="preserve"> определять их временные рамки</w:t>
            </w:r>
            <w:r w:rsidRPr="00C8420E">
              <w:t>;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У4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Уметь</w:t>
            </w:r>
            <w:r>
              <w:t xml:space="preserve"> характеризовать особенности каждого направления и стиля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В4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Владеть</w:t>
            </w:r>
            <w:r>
              <w:t xml:space="preserve"> </w:t>
            </w:r>
            <w:r w:rsidRPr="006705F4">
              <w:t>терминологией, позволяющей рассуждать о художественных особенностях различных стилей и направлений в изобразительном искусстве и архитектуре.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З5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Знать</w:t>
            </w:r>
            <w:r>
              <w:t xml:space="preserve"> памятники мировой и отечественной истории искусства и материальной культуры;  </w:t>
            </w:r>
          </w:p>
          <w:p w:rsidR="001A0A70" w:rsidRDefault="001A0A70" w:rsidP="00165840">
            <w:pPr>
              <w:pStyle w:val="afe"/>
            </w:pPr>
            <w:r>
              <w:t>творчество выдающихся мастеров живописи, графики, скульптуры, архитектуры;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14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У5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Уметь</w:t>
            </w:r>
            <w:r>
              <w:t xml:space="preserve"> </w:t>
            </w:r>
            <w:r w:rsidRPr="005E76A2">
              <w:t xml:space="preserve">применять </w:t>
            </w:r>
            <w:r>
              <w:t>эти знания при анализе различных произведений искусств</w:t>
            </w:r>
            <w:r w:rsidRPr="005E76A2">
              <w:t>;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15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В5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Владеть</w:t>
            </w:r>
            <w:r>
              <w:t xml:space="preserve"> терминологией, позволяющей анализировать творческий процесс формирования и развитие основных течений в области искусства.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З6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Знать</w:t>
            </w:r>
            <w:r>
              <w:t xml:space="preserve"> основные книги по искусствознанию и их авторов;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17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У6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Уметь</w:t>
            </w:r>
            <w:r>
              <w:t xml:space="preserve"> пользоваться библиографическим списком для нахождения необходимой литературы;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18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В6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Владеть</w:t>
            </w:r>
            <w:r>
              <w:t xml:space="preserve"> профессиональной терминологией, позволяющей определять основные понятия в искусствознании.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19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З7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Знать</w:t>
            </w:r>
            <w:r>
              <w:t xml:space="preserve"> особенности анализа произведений изобразительного искусства, музыки, архитектуры, литературы, театра и кино;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lastRenderedPageBreak/>
              <w:t>20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У7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Уметь</w:t>
            </w:r>
            <w:r>
              <w:t xml:space="preserve"> логически выстраивать этапы анализа различных памятников искусства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21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В7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Владеть</w:t>
            </w:r>
            <w:r>
              <w:t xml:space="preserve"> </w:t>
            </w:r>
            <w:r w:rsidRPr="009A03F1">
              <w:t>терминологий, позволяющей анализировать различные памятники искусства.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22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З8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Знать</w:t>
            </w:r>
            <w:r>
              <w:t xml:space="preserve"> особенности построения художественно-эстетического анализа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23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У8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Уметь</w:t>
            </w:r>
            <w:r>
              <w:t xml:space="preserve"> оценивать явления изобразительного и прикладных видов искусств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В8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Владеть</w:t>
            </w:r>
            <w:r>
              <w:t xml:space="preserve"> </w:t>
            </w:r>
            <w:r w:rsidRPr="009A03F1">
              <w:t>терминологий, позволяющей вести художественно-эстетический анализ.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25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З9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Знать</w:t>
            </w:r>
            <w:r>
              <w:t xml:space="preserve"> </w:t>
            </w:r>
            <w:r w:rsidRPr="00F17CB4">
              <w:t>памятники изобразительного искусства, скульптуры и художественного творчества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26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У9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Pr="00F17CB4" w:rsidRDefault="001A0A70" w:rsidP="00165840">
            <w:pPr>
              <w:pStyle w:val="afe"/>
            </w:pPr>
            <w:r w:rsidRPr="001F469E">
              <w:t>Уметь</w:t>
            </w:r>
            <w:r>
              <w:t xml:space="preserve"> </w:t>
            </w:r>
            <w:r w:rsidRPr="00F17CB4">
              <w:t>грамотно проводить экскурсии, выступать с лекциями, сообщениями, оформлять выставки, художественные экспозиции</w:t>
            </w:r>
            <w:r>
              <w:t>;</w:t>
            </w:r>
          </w:p>
          <w:p w:rsidR="001A0A70" w:rsidRDefault="001A0A70" w:rsidP="00165840">
            <w:pPr>
              <w:pStyle w:val="afe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В9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Владеть</w:t>
            </w:r>
            <w:r>
              <w:t xml:space="preserve"> искусствоведческой терминологий, позволяющей грамотно строить свою речь на заданную тему.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28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З10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Знать</w:t>
            </w:r>
            <w:r>
              <w:t xml:space="preserve"> памятники мирового искусства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29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У10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Уметь</w:t>
            </w:r>
            <w:r>
              <w:t xml:space="preserve"> логически рассуждать о различных процессах, происходящих в истории современного искусства, культуры, кино и телевидения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</w:tr>
      <w:tr w:rsidR="001A0A70" w:rsidTr="00F0547B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right"/>
            </w:pPr>
            <w:r>
              <w:t>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766FFC" w:rsidP="00165840">
            <w:pPr>
              <w:pStyle w:val="afe"/>
              <w:jc w:val="center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В10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0" w:rsidRDefault="001A0A70" w:rsidP="00165840">
            <w:pPr>
              <w:pStyle w:val="afe"/>
            </w:pPr>
            <w:r w:rsidRPr="001F469E">
              <w:t>Владеть</w:t>
            </w:r>
            <w:r>
              <w:t xml:space="preserve"> искусствоведческой терминологий, позволяющей грамотно строить свою речь на заданную тему.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70" w:rsidRDefault="001A0A70" w:rsidP="00165840">
            <w:pPr>
              <w:pStyle w:val="afe"/>
              <w:jc w:val="center"/>
            </w:pPr>
            <w:r>
              <w:t>+</w:t>
            </w:r>
          </w:p>
        </w:tc>
      </w:tr>
    </w:tbl>
    <w:p w:rsidR="00C9592D" w:rsidRDefault="00C9592D" w:rsidP="00165840"/>
    <w:p w:rsidR="00C9592D" w:rsidRDefault="00C9592D" w:rsidP="00165840">
      <w:pPr>
        <w:pStyle w:val="af4"/>
        <w:spacing w:before="0" w:after="0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766FFC">
        <w:t xml:space="preserve">Таблица </w:t>
      </w:r>
      <w:r w:rsidR="00766FFC">
        <w:rPr>
          <w:noProof/>
        </w:rPr>
        <w:t>4</w:t>
      </w:r>
      <w:r>
        <w:fldChar w:fldCharType="end"/>
      </w:r>
      <w:r>
        <w:t>).</w:t>
      </w:r>
    </w:p>
    <w:p w:rsidR="008B7D40" w:rsidRDefault="008B7D40" w:rsidP="00165840">
      <w:pPr>
        <w:pStyle w:val="af4"/>
        <w:spacing w:before="0" w:after="0"/>
      </w:pPr>
    </w:p>
    <w:p w:rsidR="00C9592D" w:rsidRDefault="00C9592D" w:rsidP="00165840">
      <w:pPr>
        <w:pStyle w:val="ac"/>
      </w:pPr>
      <w:bookmarkStart w:id="4" w:name="_Ref519266221"/>
      <w:r>
        <w:t xml:space="preserve">Таблица </w:t>
      </w:r>
      <w:fldSimple w:instr=" SEQ Таблица \* ARABIC ">
        <w:r w:rsidR="00766FFC">
          <w:rPr>
            <w:noProof/>
          </w:rPr>
          <w:t>4</w:t>
        </w:r>
      </w:fldSimple>
      <w:bookmarkEnd w:id="4"/>
      <w:r>
        <w:t xml:space="preserve"> — Перечень видов оценочных средств, используемых в процессе освоения </w:t>
      </w:r>
      <w:r>
        <w:br/>
        <w:t>дисциплины «Музыкальные технологии и звуковой дизайн»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08"/>
        <w:gridCol w:w="5512"/>
        <w:gridCol w:w="1841"/>
      </w:tblGrid>
      <w:tr w:rsidR="00C9592D" w:rsidTr="00F0547B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165840">
            <w:pPr>
              <w:pStyle w:val="ac"/>
              <w:jc w:val="right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165840">
            <w:pPr>
              <w:pStyle w:val="ac"/>
            </w:pPr>
            <w:r>
              <w:t>Наименование вида оценочного средства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165840">
            <w:pPr>
              <w:pStyle w:val="ac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165840">
            <w:pPr>
              <w:pStyle w:val="ac"/>
            </w:pPr>
            <w:r>
              <w:t>Представление оценочного средства в ФОС</w:t>
            </w:r>
          </w:p>
        </w:tc>
      </w:tr>
      <w:tr w:rsidR="00C9592D" w:rsidTr="00F0547B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F573AC" w:rsidP="00165840">
            <w:pPr>
              <w:pStyle w:val="ad"/>
              <w:jc w:val="right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F62B99" w:rsidRDefault="00C9592D" w:rsidP="00165840">
            <w:pPr>
              <w:pStyle w:val="af6"/>
              <w:jc w:val="center"/>
            </w:pPr>
            <w:r>
              <w:t>Практическое задание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Средство оценки умения применять полученные теоретические знания в практической ситуации. Задача должна быть направлена на оценивание тех 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165840">
            <w:pPr>
              <w:pStyle w:val="af6"/>
              <w:jc w:val="center"/>
            </w:pPr>
            <w:r>
              <w:t>Комплект задач и заданий</w:t>
            </w:r>
          </w:p>
        </w:tc>
      </w:tr>
      <w:tr w:rsidR="00F573AC" w:rsidTr="00F0547B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AC" w:rsidRDefault="00F573AC" w:rsidP="00165840">
            <w:pPr>
              <w:pStyle w:val="ad"/>
              <w:jc w:val="right"/>
            </w:pPr>
            <w: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40" w:rsidRDefault="008B7D40" w:rsidP="00165840">
            <w:pPr>
              <w:pStyle w:val="afe"/>
              <w:jc w:val="center"/>
            </w:pPr>
            <w:r>
              <w:t>Устный опрос</w:t>
            </w:r>
          </w:p>
          <w:p w:rsidR="00F573AC" w:rsidRDefault="00F573AC" w:rsidP="00165840">
            <w:pPr>
              <w:pStyle w:val="af6"/>
              <w:jc w:val="center"/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8B7D40" w:rsidP="00165840">
            <w:pPr>
              <w:pStyle w:val="af6"/>
            </w:pPr>
            <w: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</w:t>
            </w:r>
            <w:r w:rsidR="00671516">
              <w:t xml:space="preserve">.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AC" w:rsidRDefault="008B7D40" w:rsidP="00165840">
            <w:pPr>
              <w:pStyle w:val="afe"/>
              <w:jc w:val="center"/>
            </w:pPr>
            <w:r>
              <w:t>Контрольные вопросы по темам/разделам дисциплины</w:t>
            </w:r>
          </w:p>
        </w:tc>
      </w:tr>
    </w:tbl>
    <w:p w:rsidR="00C9592D" w:rsidRDefault="00C9592D" w:rsidP="00165840">
      <w:pPr>
        <w:pStyle w:val="af4"/>
        <w:spacing w:before="0" w:after="0"/>
      </w:pPr>
    </w:p>
    <w:p w:rsidR="00C9592D" w:rsidRDefault="00C9592D" w:rsidP="00165840">
      <w:pPr>
        <w:pStyle w:val="af4"/>
        <w:spacing w:before="0" w:after="0"/>
      </w:pPr>
      <w:r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766FFC">
        <w:t xml:space="preserve">Таблица </w:t>
      </w:r>
      <w:r w:rsidR="00766FFC">
        <w:rPr>
          <w:noProof/>
        </w:rPr>
        <w:t>5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C9592D" w:rsidRDefault="00C9592D" w:rsidP="00165840">
      <w:pPr>
        <w:pStyle w:val="af4"/>
        <w:spacing w:before="0" w:after="0"/>
      </w:pPr>
    </w:p>
    <w:p w:rsidR="00C9592D" w:rsidRDefault="00C9592D" w:rsidP="00165840">
      <w:pPr>
        <w:pStyle w:val="Caption"/>
        <w:spacing w:before="0" w:after="0"/>
      </w:pPr>
      <w:bookmarkStart w:id="5" w:name="_Ref519290237"/>
      <w:r>
        <w:lastRenderedPageBreak/>
        <w:t xml:space="preserve">Таблица </w:t>
      </w:r>
      <w:fldSimple w:instr=" SEQ Таблица \* ARABIC ">
        <w:r w:rsidR="00766FFC">
          <w:rPr>
            <w:noProof/>
          </w:rPr>
          <w:t>5</w:t>
        </w:r>
      </w:fldSimple>
      <w:bookmarkEnd w:id="5"/>
      <w:r>
        <w:t xml:space="preserve"> — Паспорт фонда оценочных средств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1163"/>
        <w:gridCol w:w="724"/>
        <w:gridCol w:w="5326"/>
        <w:gridCol w:w="1841"/>
      </w:tblGrid>
      <w:tr w:rsidR="00C9592D" w:rsidTr="00F0547B">
        <w:trPr>
          <w:cantSplit/>
          <w:trHeight w:val="438"/>
          <w:tblHeader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>№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>Код компетенции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>Наименование оценочного средства</w:t>
            </w:r>
          </w:p>
        </w:tc>
      </w:tr>
      <w:tr w:rsidR="00C9592D" w:rsidTr="00F0547B">
        <w:trPr>
          <w:cantSplit/>
          <w:trHeight w:val="438"/>
          <w:tblHeader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>Код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>Результат обучения</w:t>
            </w: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З1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 w:rsidRPr="001F469E">
              <w:t>Знать</w:t>
            </w:r>
            <w:r>
              <w:t xml:space="preserve"> правила культурного общения, позволяющие применять полученные знания, навыки и личный творческий опыт;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У1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 w:rsidRPr="001F469E">
              <w:t>Уметь</w:t>
            </w:r>
            <w:r>
              <w:t xml:space="preserve"> профессионально и грамотно строить речь в процессе педагогической, культурно-просветительской деятельности;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В1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 w:rsidRPr="001F469E">
              <w:t>Владеть</w:t>
            </w:r>
            <w:r>
              <w:t xml:space="preserve"> </w:t>
            </w:r>
            <w:r w:rsidRPr="006705F4">
              <w:t xml:space="preserve">терминологией, позволяющей рассуждать </w:t>
            </w:r>
            <w:r>
              <w:t>на заданную тему</w:t>
            </w:r>
            <w:r w:rsidRPr="006705F4"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З2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Pr="002E3519" w:rsidRDefault="00671516" w:rsidP="00165840">
            <w:pPr>
              <w:pStyle w:val="afe"/>
            </w:pPr>
            <w:r w:rsidRPr="001F469E">
              <w:t>Знать</w:t>
            </w:r>
            <w:r>
              <w:t xml:space="preserve"> </w:t>
            </w:r>
            <w:r w:rsidRPr="00872B87">
              <w:t>особенности развития материальной культуры и изобразительного искусства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У2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 w:rsidRPr="001F469E">
              <w:t>Уметь</w:t>
            </w:r>
            <w:r>
              <w:t xml:space="preserve"> </w:t>
            </w:r>
            <w:r w:rsidRPr="00872B87">
              <w:t>логически рассуждать о проблемах, связанных с общим развитием гуманитарных знаний, с религиозными, философскими, эстетическими идеями конкретных исторических периодов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В2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Pr="002E3519" w:rsidRDefault="00671516" w:rsidP="00165840">
            <w:pPr>
              <w:pStyle w:val="afe"/>
            </w:pPr>
            <w:r w:rsidRPr="001F469E">
              <w:t>Владеть</w:t>
            </w:r>
            <w:r>
              <w:t xml:space="preserve"> терминологией, позволяющей грамотно строить свою речь на зада</w:t>
            </w:r>
            <w:r w:rsidR="002E3519">
              <w:t>нную тему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З3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 w:rsidRPr="001F469E">
              <w:t>Знать</w:t>
            </w:r>
            <w:r>
              <w:t xml:space="preserve"> произведения мирового и отечественного искусства, памятники мировой материальной культуры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 xml:space="preserve">Зачет 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У3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Pr="00971E7E" w:rsidRDefault="00671516" w:rsidP="00165840">
            <w:pPr>
              <w:pStyle w:val="afe"/>
            </w:pPr>
            <w:r w:rsidRPr="001F469E">
              <w:t>Уметь</w:t>
            </w:r>
            <w:r>
              <w:t xml:space="preserve"> анализировать образно-стилистический характер произведения искусства, давать характеристику памятника мировой материальной культуры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 xml:space="preserve">Зачет 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В3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Pr="002E3519" w:rsidRDefault="00671516" w:rsidP="00165840">
            <w:pPr>
              <w:pStyle w:val="afe"/>
            </w:pPr>
            <w:r w:rsidRPr="001F469E">
              <w:t>Владеть</w:t>
            </w:r>
            <w:r>
              <w:t xml:space="preserve"> </w:t>
            </w:r>
            <w:r w:rsidRPr="006705F4">
              <w:t>терминологией, позволяющей грамотно рассуждать о памятниках мирового и отечественного искусства и их значимости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З4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Pr="002E3519" w:rsidRDefault="00671516" w:rsidP="00165840">
            <w:pPr>
              <w:pStyle w:val="afe"/>
            </w:pPr>
            <w:r w:rsidRPr="001F469E">
              <w:t>Знать</w:t>
            </w:r>
            <w:r>
              <w:t xml:space="preserve"> </w:t>
            </w:r>
            <w:r w:rsidRPr="006705F4">
              <w:t>стили и направления в зарубежном и отечественном изобразительном искусстве и архитектуре, чётко</w:t>
            </w:r>
            <w:r>
              <w:t xml:space="preserve"> определять их временные рамки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У4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 w:rsidRPr="001F469E">
              <w:t>Уметь</w:t>
            </w:r>
            <w:r>
              <w:t xml:space="preserve"> характеризовать особенности каждого направления и стиля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12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В4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Pr="002E3519" w:rsidRDefault="00671516" w:rsidP="00165840">
            <w:pPr>
              <w:pStyle w:val="afe"/>
            </w:pPr>
            <w:r w:rsidRPr="001F469E">
              <w:t>Владеть</w:t>
            </w:r>
            <w:r>
              <w:t xml:space="preserve"> </w:t>
            </w:r>
            <w:r w:rsidRPr="006705F4">
              <w:t>терминологией, позволяющей рассуждать о художественных особенностях различных стилей и направлений в изобразительном искусстве и архитектуре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З5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 w:rsidRPr="001F469E">
              <w:t>Знать</w:t>
            </w:r>
            <w:r>
              <w:t xml:space="preserve"> памятники мировой и отечественной истории искусства и материальной культуры;  </w:t>
            </w:r>
          </w:p>
          <w:p w:rsidR="00671516" w:rsidRPr="002E3519" w:rsidRDefault="00671516" w:rsidP="00165840">
            <w:pPr>
              <w:pStyle w:val="afe"/>
            </w:pPr>
            <w:r>
              <w:t>творчество выдающихся мастеров живописи, графи</w:t>
            </w:r>
            <w:r w:rsidR="002E3519">
              <w:t>ки, скульптуры, архитектуры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У5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Pr="002E3519" w:rsidRDefault="00671516" w:rsidP="00165840">
            <w:pPr>
              <w:pStyle w:val="afe"/>
            </w:pPr>
            <w:r w:rsidRPr="001F469E">
              <w:t>Уметь</w:t>
            </w:r>
            <w:r>
              <w:t xml:space="preserve"> </w:t>
            </w:r>
            <w:r w:rsidRPr="005E76A2">
              <w:t xml:space="preserve">применять </w:t>
            </w:r>
            <w:r>
              <w:t>эти знания при анализе различных произведений искусств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15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В5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 w:rsidRPr="001F469E">
              <w:t>Владеть</w:t>
            </w:r>
            <w:r>
              <w:t xml:space="preserve"> терминологией, позволяющей анализировать творческий процесс формирования и развитие основных течений в области искусства.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16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З6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Pr="002E3519" w:rsidRDefault="00671516" w:rsidP="00165840">
            <w:pPr>
              <w:pStyle w:val="afe"/>
            </w:pPr>
            <w:r w:rsidRPr="001F469E">
              <w:t>Знать</w:t>
            </w:r>
            <w:r>
              <w:t xml:space="preserve"> основные книги по искусствознанию и их авто</w:t>
            </w:r>
            <w:r w:rsidR="002E3519">
              <w:t>ров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lastRenderedPageBreak/>
              <w:t>17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У6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 w:rsidRPr="001F469E">
              <w:t>Уметь</w:t>
            </w:r>
            <w:r>
              <w:t xml:space="preserve"> пользоваться библиографическим списком для нахождения необходимой литературы;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18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В6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 w:rsidRPr="001F469E">
              <w:t>Владеть</w:t>
            </w:r>
            <w:r>
              <w:t xml:space="preserve"> профессиональной терминологией, позволяющей определять основные понятия в искусствознании.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19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З7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 w:rsidRPr="001F469E">
              <w:t>Знать</w:t>
            </w:r>
            <w:r>
              <w:t xml:space="preserve"> особенности анализа произведений изобразительного искусства, музыки, архитектуры, литературы, театра и кино;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20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У7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 w:rsidRPr="001F469E">
              <w:t>Уметь</w:t>
            </w:r>
            <w:r>
              <w:t xml:space="preserve"> логически выстраивать этапы анализа различных памятников искусства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21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В7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 w:rsidRPr="001F469E">
              <w:t>Владеть</w:t>
            </w:r>
            <w:r>
              <w:t xml:space="preserve"> </w:t>
            </w:r>
            <w:r w:rsidRPr="009A03F1">
              <w:t>терминологий, позволяющей анализировать различные памятники искусства.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22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З8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 w:rsidRPr="001F469E">
              <w:t>Знать</w:t>
            </w:r>
            <w:r>
              <w:t xml:space="preserve"> особенности построения художественно-эстетического анализа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У8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 w:rsidRPr="001F469E">
              <w:t>Уметь</w:t>
            </w:r>
            <w:r>
              <w:t xml:space="preserve"> оценивать явления изобразительного и прикладных видов искусств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24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В8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 w:rsidRPr="001F469E">
              <w:t>Владеть</w:t>
            </w:r>
            <w:r>
              <w:t xml:space="preserve"> </w:t>
            </w:r>
            <w:r w:rsidRPr="009A03F1">
              <w:t>терминологий, позволяющей вести художественно-эстетический анализ.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З9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 w:rsidRPr="001F469E">
              <w:t>Знать</w:t>
            </w:r>
            <w:r>
              <w:t xml:space="preserve"> </w:t>
            </w:r>
            <w:r w:rsidRPr="00F17CB4">
              <w:t>памятники изобразительного искусства, скульптуры и художественного творчества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26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У9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Pr="002E3519" w:rsidRDefault="00671516" w:rsidP="00165840">
            <w:pPr>
              <w:pStyle w:val="afe"/>
            </w:pPr>
            <w:r w:rsidRPr="001F469E">
              <w:t>Уметь</w:t>
            </w:r>
            <w:r>
              <w:t xml:space="preserve"> </w:t>
            </w:r>
            <w:r w:rsidRPr="00F17CB4">
              <w:t>грамотно проводить экскурсии, выступать с лекциями, сообщениями, оформлять выставки, художественные экспозиции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27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В9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 w:rsidRPr="001F469E">
              <w:t>Владеть</w:t>
            </w:r>
            <w:r>
              <w:t xml:space="preserve"> искусствоведческой терминологий, позволяющей грамотно строить свою речь на заданную тему.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28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З10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 w:rsidRPr="001F469E">
              <w:t>Знать</w:t>
            </w:r>
            <w:r>
              <w:t xml:space="preserve"> памятники мирового искусства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29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У10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 w:rsidRPr="001F469E">
              <w:t>Уметь</w:t>
            </w:r>
            <w:r>
              <w:t xml:space="preserve"> логически рассуждать о различных процессах, происходящих в истории современного искусства, культуры, кино и телевидения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  <w:tr w:rsidR="00671516" w:rsidTr="00F0547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b"/>
            </w:pPr>
            <w:r>
              <w:t>30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766FFC" w:rsidP="00165840">
            <w:pPr>
              <w:pStyle w:val="afe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>
              <w:t>В10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fe"/>
            </w:pPr>
            <w:r w:rsidRPr="001F469E">
              <w:t>Владеть</w:t>
            </w:r>
            <w:r>
              <w:t xml:space="preserve"> искусствоведческой терминологий, позволяющей грамотно строить свою речь на заданную тему.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165840">
            <w:pPr>
              <w:pStyle w:val="ad"/>
            </w:pPr>
            <w:r>
              <w:t xml:space="preserve">Отчет </w:t>
            </w:r>
          </w:p>
          <w:p w:rsidR="00671516" w:rsidRDefault="00671516" w:rsidP="00165840">
            <w:pPr>
              <w:pStyle w:val="ad"/>
            </w:pPr>
            <w:r>
              <w:t xml:space="preserve">по практике, </w:t>
            </w:r>
          </w:p>
          <w:p w:rsidR="00671516" w:rsidRDefault="00671516" w:rsidP="00165840">
            <w:pPr>
              <w:pStyle w:val="ad"/>
            </w:pPr>
            <w:r>
              <w:t>Зачет</w:t>
            </w:r>
          </w:p>
        </w:tc>
      </w:tr>
    </w:tbl>
    <w:p w:rsidR="008B7D40" w:rsidRDefault="008B7D40" w:rsidP="00165840">
      <w:pPr>
        <w:pStyle w:val="af4"/>
        <w:spacing w:before="0" w:after="0"/>
      </w:pPr>
    </w:p>
    <w:p w:rsidR="00C9592D" w:rsidRDefault="00C9592D" w:rsidP="00165840">
      <w:pPr>
        <w:pStyle w:val="Heading1"/>
        <w:spacing w:before="0" w:after="0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C9592D" w:rsidRDefault="00C9592D" w:rsidP="00165840">
      <w:pPr>
        <w:pStyle w:val="af4"/>
        <w:spacing w:before="0" w:after="0"/>
      </w:pPr>
      <w:r>
        <w:t>Для оценки знаний, умений, навыков, характеризующих этапы формирования компетенций в процессе освоения ОПОП, применяются:</w:t>
      </w:r>
    </w:p>
    <w:p w:rsidR="00C9592D" w:rsidRPr="00766FFC" w:rsidRDefault="00C9592D" w:rsidP="00165840">
      <w:pPr>
        <w:pStyle w:val="af4"/>
        <w:numPr>
          <w:ilvl w:val="0"/>
          <w:numId w:val="22"/>
        </w:numPr>
        <w:spacing w:before="0" w:after="0"/>
        <w:rPr>
          <w:lang w:val="en-US"/>
        </w:rPr>
      </w:pPr>
      <w:r>
        <w:t>задани</w:t>
      </w:r>
      <w:r w:rsidR="00450BF3">
        <w:t>е</w:t>
      </w:r>
      <w:r w:rsidRPr="00766FFC">
        <w:rPr>
          <w:lang w:val="en-US"/>
        </w:rPr>
        <w:t xml:space="preserve"> </w:t>
      </w:r>
      <w:r w:rsidR="00450BF3">
        <w:t>на</w:t>
      </w:r>
      <w:r w:rsidR="00450BF3" w:rsidRPr="00766FFC">
        <w:rPr>
          <w:lang w:val="en-US"/>
        </w:rPr>
        <w:t xml:space="preserve"> </w:t>
      </w:r>
      <w:r w:rsidR="00450BF3">
        <w:t>практику</w:t>
      </w:r>
      <w:r w:rsidRPr="00766FFC">
        <w:rPr>
          <w:lang w:val="en-US"/>
        </w:rPr>
        <w:t xml:space="preserve"> (</w:t>
      </w:r>
      <w:r>
        <w:t>см</w:t>
      </w:r>
      <w:r w:rsidRPr="00766FFC">
        <w:rPr>
          <w:lang w:val="en-US"/>
        </w:rPr>
        <w:t xml:space="preserve">. </w:t>
      </w:r>
      <w:r>
        <w:t>подраздел</w:t>
      </w:r>
      <w:r w:rsidRPr="00766FFC">
        <w:rPr>
          <w:lang w:val="en-US"/>
        </w:rPr>
        <w:t xml:space="preserve"> </w:t>
      </w:r>
      <w:r>
        <w:fldChar w:fldCharType="begin"/>
      </w:r>
      <w:r w:rsidRPr="00766FFC">
        <w:rPr>
          <w:lang w:val="en-US"/>
        </w:rPr>
        <w:instrText xml:space="preserve"> REF _Ref519291201 \n \h </w:instrText>
      </w:r>
      <w:r>
        <w:fldChar w:fldCharType="separate"/>
      </w:r>
      <w:r w:rsidR="00766FFC">
        <w:rPr>
          <w:b/>
          <w:bCs/>
          <w:lang w:val="en-US"/>
        </w:rPr>
        <w:t>Error! Reference source not found.</w:t>
      </w:r>
      <w:r>
        <w:fldChar w:fldCharType="end"/>
      </w:r>
      <w:r w:rsidRPr="00766FFC">
        <w:rPr>
          <w:lang w:val="en-US"/>
        </w:rPr>
        <w:t>)</w:t>
      </w:r>
      <w:proofErr w:type="gramStart"/>
      <w:r w:rsidRPr="00766FFC">
        <w:rPr>
          <w:lang w:val="en-US"/>
        </w:rPr>
        <w:t>;</w:t>
      </w:r>
      <w:proofErr w:type="gramEnd"/>
    </w:p>
    <w:p w:rsidR="00C9592D" w:rsidRPr="00EF6D0B" w:rsidRDefault="00C9592D" w:rsidP="00165840">
      <w:pPr>
        <w:pStyle w:val="af4"/>
        <w:numPr>
          <w:ilvl w:val="0"/>
          <w:numId w:val="22"/>
        </w:numPr>
        <w:spacing w:before="0" w:after="0"/>
      </w:pPr>
      <w:r>
        <w:t xml:space="preserve">теоретические вопросы для промежуточной аттестации (см. подраздел </w:t>
      </w:r>
      <w:r>
        <w:fldChar w:fldCharType="begin"/>
      </w:r>
      <w:r>
        <w:instrText xml:space="preserve"> REF _Ref519291206 \n \h </w:instrText>
      </w:r>
      <w:r>
        <w:fldChar w:fldCharType="separate"/>
      </w:r>
      <w:r w:rsidR="00766FFC">
        <w:t>3.2</w:t>
      </w:r>
      <w:r>
        <w:fldChar w:fldCharType="end"/>
      </w:r>
      <w:r>
        <w:t xml:space="preserve">). </w:t>
      </w:r>
    </w:p>
    <w:p w:rsidR="00C9592D" w:rsidRDefault="00450BF3" w:rsidP="00165840">
      <w:pPr>
        <w:pStyle w:val="Heading2"/>
        <w:spacing w:before="0" w:after="0"/>
      </w:pPr>
      <w:r>
        <w:lastRenderedPageBreak/>
        <w:t>Задание на музейную практику</w:t>
      </w:r>
    </w:p>
    <w:p w:rsidR="00450BF3" w:rsidRDefault="00450BF3" w:rsidP="00165840">
      <w:pPr>
        <w:pStyle w:val="af4"/>
        <w:spacing w:before="0" w:after="0"/>
      </w:pPr>
      <w:r>
        <w:t xml:space="preserve">Во время музейной практике студенту необходимо: </w:t>
      </w:r>
    </w:p>
    <w:p w:rsidR="00450BF3" w:rsidRDefault="00450BF3" w:rsidP="00165840">
      <w:pPr>
        <w:pStyle w:val="List"/>
        <w:spacing w:after="0"/>
      </w:pPr>
      <w:r>
        <w:t>изучить содержание практических занятий, план прохождения музейной практики;</w:t>
      </w:r>
    </w:p>
    <w:p w:rsidR="00450BF3" w:rsidRDefault="00450BF3" w:rsidP="00165840">
      <w:pPr>
        <w:pStyle w:val="List"/>
        <w:spacing w:after="0"/>
      </w:pPr>
      <w:r>
        <w:t>составить дневник практики с планом прохождения тем по дням и часам;</w:t>
      </w:r>
    </w:p>
    <w:p w:rsidR="00F34E10" w:rsidRDefault="00450BF3" w:rsidP="00165840">
      <w:pPr>
        <w:pStyle w:val="List"/>
        <w:spacing w:after="0"/>
      </w:pPr>
      <w:r>
        <w:t>изучить типы музейных экспозиций, принципы их формирования</w:t>
      </w:r>
      <w:r w:rsidR="00F34E10">
        <w:t>;</w:t>
      </w:r>
    </w:p>
    <w:p w:rsidR="00450BF3" w:rsidRDefault="00447E6D" w:rsidP="00165840">
      <w:pPr>
        <w:pStyle w:val="List"/>
        <w:spacing w:after="0"/>
      </w:pPr>
      <w:r>
        <w:t xml:space="preserve">освоить </w:t>
      </w:r>
      <w:r w:rsidR="003F3B7E">
        <w:t xml:space="preserve">особенности </w:t>
      </w:r>
      <w:r w:rsidR="00F34E10">
        <w:t xml:space="preserve">проведения </w:t>
      </w:r>
      <w:r w:rsidR="003F3B7E">
        <w:t>экскурсионной деятельности</w:t>
      </w:r>
      <w:r w:rsidR="00450BF3">
        <w:t>;</w:t>
      </w:r>
    </w:p>
    <w:p w:rsidR="00450BF3" w:rsidRPr="00466B30" w:rsidRDefault="00450BF3" w:rsidP="00165840">
      <w:pPr>
        <w:pStyle w:val="List"/>
        <w:spacing w:after="0"/>
      </w:pPr>
      <w:r w:rsidRPr="00466B30">
        <w:t>изучить коллекции музеев Рязани;</w:t>
      </w:r>
    </w:p>
    <w:p w:rsidR="00450BF3" w:rsidRDefault="00450BF3" w:rsidP="00165840">
      <w:pPr>
        <w:pStyle w:val="List"/>
        <w:spacing w:after="0"/>
      </w:pPr>
      <w:r>
        <w:t>посетить известные музеи Рязани;</w:t>
      </w:r>
    </w:p>
    <w:p w:rsidR="00450BF3" w:rsidRDefault="00450BF3" w:rsidP="00165840">
      <w:pPr>
        <w:pStyle w:val="List"/>
        <w:spacing w:after="0"/>
      </w:pPr>
      <w:r>
        <w:t>изучить архитектурные и исторические памятники Рязани;</w:t>
      </w:r>
    </w:p>
    <w:p w:rsidR="00450BF3" w:rsidRDefault="00450BF3" w:rsidP="00165840">
      <w:pPr>
        <w:pStyle w:val="List"/>
        <w:spacing w:after="0"/>
      </w:pPr>
      <w:r>
        <w:t>посетить известные архитектурные и исторические памятники Рязани;</w:t>
      </w:r>
    </w:p>
    <w:p w:rsidR="00450BF3" w:rsidRDefault="00450BF3" w:rsidP="00165840">
      <w:pPr>
        <w:pStyle w:val="List"/>
        <w:spacing w:after="0"/>
      </w:pPr>
      <w:r>
        <w:t>изучить памятники архитектуры и музеи Солотчи;</w:t>
      </w:r>
    </w:p>
    <w:p w:rsidR="00450BF3" w:rsidRDefault="00450BF3" w:rsidP="00165840">
      <w:pPr>
        <w:pStyle w:val="List"/>
        <w:spacing w:after="0"/>
      </w:pPr>
      <w:r>
        <w:t>посетить памятники архитектуры и музеи Солотчи;</w:t>
      </w:r>
    </w:p>
    <w:p w:rsidR="00450BF3" w:rsidRDefault="00450BF3" w:rsidP="00165840">
      <w:pPr>
        <w:pStyle w:val="List"/>
        <w:spacing w:after="0"/>
      </w:pPr>
      <w:r w:rsidRPr="00450BF3">
        <w:t>изучить коллекции крупнейших музеев мира по Интернет</w:t>
      </w:r>
      <w:r w:rsidR="002E3519">
        <w:t>.</w:t>
      </w:r>
    </w:p>
    <w:p w:rsidR="002E3519" w:rsidRDefault="002E3519" w:rsidP="00165840">
      <w:pPr>
        <w:pStyle w:val="List"/>
        <w:spacing w:after="0"/>
      </w:pPr>
      <w:r>
        <w:t>изучить литературу по теме и выполнить презентацию по темам (тема 1 – тема 6);</w:t>
      </w:r>
    </w:p>
    <w:p w:rsidR="002E3519" w:rsidRDefault="002E3519" w:rsidP="00165840">
      <w:pPr>
        <w:pStyle w:val="List"/>
        <w:spacing w:after="0"/>
      </w:pPr>
      <w:r>
        <w:t>оформить и защитить отчет по практике.</w:t>
      </w:r>
    </w:p>
    <w:p w:rsidR="00367DE4" w:rsidRDefault="00C9592D" w:rsidP="00165840">
      <w:pPr>
        <w:pStyle w:val="af4"/>
        <w:spacing w:before="0" w:after="0"/>
        <w:rPr>
          <w:b/>
        </w:rPr>
      </w:pPr>
      <w:r>
        <w:rPr>
          <w:b/>
        </w:rPr>
        <w:t>Контролируемые компетенции (или их части):</w:t>
      </w:r>
      <w:r w:rsidR="002E3519">
        <w:rPr>
          <w:b/>
        </w:rPr>
        <w:t xml:space="preserve"> </w:t>
      </w:r>
      <w:r w:rsidR="002E3519" w:rsidRPr="002E3519">
        <w:t>ОПК</w:t>
      </w:r>
      <w:r w:rsidR="00766FFC">
        <w:t>-5</w:t>
      </w:r>
    </w:p>
    <w:p w:rsidR="000473D3" w:rsidRDefault="000473D3" w:rsidP="00165840">
      <w:pPr>
        <w:pStyle w:val="af4"/>
        <w:spacing w:before="0" w:after="0"/>
      </w:pPr>
      <w:r w:rsidRPr="00466B30">
        <w:rPr>
          <w:b/>
        </w:rPr>
        <w:t>Форма проведения</w:t>
      </w:r>
      <w:r w:rsidRPr="00466B30">
        <w:t>: аудиторн</w:t>
      </w:r>
      <w:r w:rsidR="002E3519" w:rsidRPr="00466B30">
        <w:t>ые</w:t>
      </w:r>
      <w:r w:rsidRPr="00466B30">
        <w:t xml:space="preserve"> заняти</w:t>
      </w:r>
      <w:r w:rsidR="002E3519" w:rsidRPr="00466B30">
        <w:t>я</w:t>
      </w:r>
      <w:r w:rsidRPr="00466B30">
        <w:t>,</w:t>
      </w:r>
      <w:r w:rsidR="002E3519" w:rsidRPr="00466B30">
        <w:t xml:space="preserve"> посещение музеев, самостоятельная работа</w:t>
      </w:r>
      <w:r w:rsidRPr="00466B30">
        <w:t>.</w:t>
      </w:r>
    </w:p>
    <w:p w:rsidR="002E3519" w:rsidRDefault="002E3519" w:rsidP="00165840">
      <w:pPr>
        <w:pStyle w:val="af4"/>
        <w:spacing w:before="0" w:after="0"/>
      </w:pPr>
      <w:r>
        <w:t>Для оценивания результатов выполнения задания на практику используется шкала оценивания практических задач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766FFC">
        <w:t xml:space="preserve">Таблица </w:t>
      </w:r>
      <w:r w:rsidR="00766FFC">
        <w:rPr>
          <w:noProof/>
        </w:rPr>
        <w:t>10</w:t>
      </w:r>
      <w:r>
        <w:fldChar w:fldCharType="end"/>
      </w:r>
      <w:r>
        <w:t>).</w:t>
      </w:r>
    </w:p>
    <w:p w:rsidR="00C9592D" w:rsidRDefault="00C9592D" w:rsidP="00165840">
      <w:pPr>
        <w:pStyle w:val="Heading2"/>
        <w:spacing w:before="0" w:after="0"/>
      </w:pPr>
      <w:bookmarkStart w:id="6" w:name="_Ref519291206"/>
      <w:r>
        <w:t>Перечень вопросов промежуточной аттестации</w:t>
      </w:r>
      <w:bookmarkEnd w:id="6"/>
    </w:p>
    <w:p w:rsidR="00766FFC" w:rsidRDefault="00C9592D" w:rsidP="00165840">
      <w:pPr>
        <w:pStyle w:val="ac"/>
      </w:pPr>
      <w:r>
        <w:t>Перечень вопросов промежуточной аттестации включает теоретические вопросы (</w:t>
      </w:r>
      <w:r>
        <w:fldChar w:fldCharType="begin"/>
      </w:r>
      <w:r>
        <w:instrText xml:space="preserve"> REF _Ref519289106 \h </w:instrText>
      </w:r>
      <w:r>
        <w:fldChar w:fldCharType="separate"/>
      </w:r>
      <w:r w:rsidR="00766FFC">
        <w:t xml:space="preserve">Таблица </w:t>
      </w:r>
      <w:r w:rsidR="00766FFC">
        <w:rPr>
          <w:noProof/>
        </w:rPr>
        <w:t>6</w:t>
      </w:r>
      <w:r>
        <w:fldChar w:fldCharType="end"/>
      </w:r>
      <w:r>
        <w:t>).</w:t>
      </w:r>
      <w:r w:rsidR="004313FD">
        <w:t xml:space="preserve"> Для оценивания результатов ответов на теоретические вопросы используется шкала для оценивания ответов приведенная в таблице (</w:t>
      </w:r>
      <w:r w:rsidR="004313FD">
        <w:fldChar w:fldCharType="begin"/>
      </w:r>
      <w:r w:rsidR="004313FD">
        <w:instrText xml:space="preserve"> REF _Ref519286782 \h </w:instrText>
      </w:r>
      <w:r w:rsidR="004313FD">
        <w:fldChar w:fldCharType="separate"/>
      </w:r>
    </w:p>
    <w:p w:rsidR="004313FD" w:rsidRDefault="00766FFC" w:rsidP="00165840">
      <w:pPr>
        <w:pStyle w:val="af4"/>
        <w:spacing w:before="0" w:after="0"/>
      </w:pPr>
      <w:r>
        <w:t xml:space="preserve">Таблица </w:t>
      </w:r>
      <w:r>
        <w:rPr>
          <w:noProof/>
        </w:rPr>
        <w:t>8</w:t>
      </w:r>
      <w:r w:rsidR="004313FD">
        <w:fldChar w:fldCharType="end"/>
      </w:r>
      <w:r w:rsidR="004313FD">
        <w:t>).</w:t>
      </w:r>
    </w:p>
    <w:p w:rsidR="00C9592D" w:rsidRPr="003C0AF1" w:rsidRDefault="00C9592D" w:rsidP="00165840">
      <w:pPr>
        <w:pStyle w:val="af4"/>
        <w:spacing w:before="0" w:after="0"/>
      </w:pPr>
    </w:p>
    <w:p w:rsidR="00C9592D" w:rsidRDefault="00C9592D" w:rsidP="00165840">
      <w:pPr>
        <w:pStyle w:val="ac"/>
      </w:pPr>
      <w:bookmarkStart w:id="7" w:name="_Ref519289106"/>
      <w:r>
        <w:lastRenderedPageBreak/>
        <w:t xml:space="preserve">Таблица </w:t>
      </w:r>
      <w:fldSimple w:instr=" SEQ Таблица \* ARABIC ">
        <w:r w:rsidR="00766FFC">
          <w:rPr>
            <w:noProof/>
          </w:rPr>
          <w:t>6</w:t>
        </w:r>
      </w:fldSimple>
      <w:bookmarkEnd w:id="7"/>
      <w:r>
        <w:t xml:space="preserve"> — </w:t>
      </w:r>
      <w:r w:rsidRPr="00466B30">
        <w:t>Перечень теоретических вопросов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6801"/>
        <w:gridCol w:w="2124"/>
      </w:tblGrid>
      <w:tr w:rsidR="00C9592D" w:rsidTr="00F0547B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>№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>Вопрос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>Код компетенции или ее части</w:t>
            </w:r>
          </w:p>
        </w:tc>
      </w:tr>
      <w:tr w:rsidR="00450BF3" w:rsidTr="00F0547B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Default="00450BF3" w:rsidP="00165840">
            <w:pPr>
              <w:pStyle w:val="afe"/>
            </w:pPr>
            <w:r>
              <w:t>1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1D6EB1" w:rsidRDefault="00450BF3" w:rsidP="00165840">
            <w:pPr>
              <w:pStyle w:val="afe"/>
            </w:pPr>
            <w:r w:rsidRPr="001D6EB1">
              <w:t>Назовите  известные вам памятники архитектуры Рязани и Рязан</w:t>
            </w:r>
            <w:r w:rsidR="00066B89">
              <w:t>ской области, дайте анализ их стилистических качеств.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066B89" w:rsidRDefault="00766FFC" w:rsidP="00165840">
            <w:pPr>
              <w:pStyle w:val="afe"/>
            </w:pPr>
            <w:r>
              <w:t>ОПК-5</w:t>
            </w:r>
          </w:p>
        </w:tc>
      </w:tr>
      <w:tr w:rsidR="00450BF3" w:rsidTr="00F0547B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Default="00450BF3" w:rsidP="00165840">
            <w:pPr>
              <w:pStyle w:val="afe"/>
            </w:pPr>
            <w:r>
              <w:t>2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1D6EB1" w:rsidRDefault="00450BF3" w:rsidP="00165840">
            <w:pPr>
              <w:pStyle w:val="afe"/>
            </w:pPr>
            <w:r w:rsidRPr="001D6EB1">
              <w:t xml:space="preserve">Назовите </w:t>
            </w:r>
            <w:r w:rsidR="008621B7">
              <w:t xml:space="preserve">древние </w:t>
            </w:r>
            <w:r w:rsidRPr="001D6EB1">
              <w:t>памятники архитектуры Рязанского</w:t>
            </w:r>
            <w:r w:rsidR="00B818D9">
              <w:t xml:space="preserve"> кремля, дайте анализ их стилистических качеств.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066B89" w:rsidRDefault="00766FFC" w:rsidP="00165840">
            <w:pPr>
              <w:pStyle w:val="afe"/>
            </w:pPr>
            <w:r>
              <w:t>ОПК-5</w:t>
            </w:r>
          </w:p>
        </w:tc>
      </w:tr>
      <w:tr w:rsidR="00450BF3" w:rsidTr="00F0547B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Default="00450BF3" w:rsidP="00165840">
            <w:pPr>
              <w:pStyle w:val="afe"/>
            </w:pPr>
            <w:r>
              <w:t>3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1D6EB1" w:rsidRDefault="00450BF3" w:rsidP="00165840">
            <w:pPr>
              <w:pStyle w:val="afe"/>
            </w:pPr>
            <w:r w:rsidRPr="001D6EB1">
              <w:t xml:space="preserve">В каком стиле построен Успенский собор Рязанского кремля, надвратная и </w:t>
            </w:r>
            <w:proofErr w:type="spellStart"/>
            <w:r w:rsidRPr="001D6EB1">
              <w:t>духовская</w:t>
            </w:r>
            <w:proofErr w:type="spellEnd"/>
            <w:r w:rsidRPr="001D6EB1">
              <w:t xml:space="preserve"> церкви </w:t>
            </w:r>
            <w:proofErr w:type="spellStart"/>
            <w:r w:rsidRPr="001D6EB1">
              <w:t>Солотчинского</w:t>
            </w:r>
            <w:proofErr w:type="spellEnd"/>
            <w:r w:rsidRPr="001D6EB1">
              <w:t xml:space="preserve"> монастыря, расскажите об их особенностях.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066B89" w:rsidRDefault="00766FFC" w:rsidP="00165840">
            <w:pPr>
              <w:pStyle w:val="afe"/>
            </w:pPr>
            <w:r>
              <w:t>ОПК-5</w:t>
            </w:r>
          </w:p>
        </w:tc>
      </w:tr>
      <w:tr w:rsidR="00450BF3" w:rsidTr="00F0547B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Default="00450BF3" w:rsidP="00165840">
            <w:pPr>
              <w:pStyle w:val="afe"/>
            </w:pPr>
            <w:r>
              <w:t>4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1D6EB1" w:rsidRDefault="00450BF3" w:rsidP="00165840">
            <w:pPr>
              <w:pStyle w:val="afe"/>
            </w:pPr>
            <w:r w:rsidRPr="001D6EB1">
              <w:t xml:space="preserve">Расскажите об уникальных иконах из собрания музея Рязанского кремля и </w:t>
            </w:r>
            <w:r w:rsidR="00021E5A">
              <w:t xml:space="preserve">их значении.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066B89" w:rsidRDefault="00766FFC" w:rsidP="00165840">
            <w:pPr>
              <w:pStyle w:val="afe"/>
            </w:pPr>
            <w:r>
              <w:t>ОПК-5</w:t>
            </w:r>
          </w:p>
        </w:tc>
      </w:tr>
      <w:tr w:rsidR="00450BF3" w:rsidTr="00F0547B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Default="00450BF3" w:rsidP="00165840">
            <w:pPr>
              <w:pStyle w:val="afe"/>
            </w:pPr>
            <w:r>
              <w:t>5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1D6EB1" w:rsidRDefault="00450BF3" w:rsidP="00165840">
            <w:pPr>
              <w:pStyle w:val="afe"/>
            </w:pPr>
            <w:r w:rsidRPr="001D6EB1">
              <w:t>Назовите памятники архитектуры, расположенных по улицах Ленина и Свободы в г. Рязани, к какому стилю относятся эти архитектурные памятники.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066B89" w:rsidRDefault="00766FFC" w:rsidP="00165840">
            <w:pPr>
              <w:pStyle w:val="afe"/>
            </w:pPr>
            <w:r>
              <w:t>ОПК-5</w:t>
            </w:r>
          </w:p>
        </w:tc>
      </w:tr>
      <w:tr w:rsidR="00450BF3" w:rsidTr="00F0547B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Default="00450BF3" w:rsidP="00165840">
            <w:pPr>
              <w:pStyle w:val="afe"/>
            </w:pPr>
            <w:r>
              <w:t>6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1D6EB1" w:rsidRDefault="00450BF3" w:rsidP="00165840">
            <w:pPr>
              <w:pStyle w:val="afe"/>
            </w:pPr>
            <w:r w:rsidRPr="001D6EB1">
              <w:t xml:space="preserve">Назовите произведения В. </w:t>
            </w:r>
            <w:proofErr w:type="spellStart"/>
            <w:r w:rsidRPr="001D6EB1">
              <w:t>Боровиковского</w:t>
            </w:r>
            <w:proofErr w:type="spellEnd"/>
            <w:r w:rsidRPr="001D6EB1">
              <w:t>, И. Репина, А. Венецианова, В. Сурикова, В. Перова, В. Серова, К. Коровина, М. Врубеля, находящиеся в коллекции Рязанского художествен</w:t>
            </w:r>
            <w:r w:rsidR="00241942">
              <w:t xml:space="preserve">ного музея им. И.П. </w:t>
            </w:r>
            <w:proofErr w:type="spellStart"/>
            <w:r w:rsidR="00241942">
              <w:t>Пожалостина</w:t>
            </w:r>
            <w:proofErr w:type="spellEnd"/>
            <w:r w:rsidR="00241942">
              <w:t>, дайте образно-стилистический анализ этих произведений.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066B89" w:rsidRDefault="00766FFC" w:rsidP="00165840">
            <w:pPr>
              <w:pStyle w:val="afe"/>
            </w:pPr>
            <w:r>
              <w:t>ОПК-5</w:t>
            </w:r>
          </w:p>
        </w:tc>
      </w:tr>
      <w:tr w:rsidR="00450BF3" w:rsidTr="00F0547B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Default="00450BF3" w:rsidP="00165840">
            <w:pPr>
              <w:pStyle w:val="afe"/>
            </w:pPr>
            <w:r>
              <w:t>7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1D6EB1" w:rsidRDefault="00FC2DB8" w:rsidP="00165840">
            <w:pPr>
              <w:pStyle w:val="afe"/>
            </w:pPr>
            <w:r>
              <w:t xml:space="preserve">Расскажите о </w:t>
            </w:r>
            <w:r w:rsidR="00B818D9" w:rsidRPr="001D6EB1">
              <w:t>современных художни</w:t>
            </w:r>
            <w:r>
              <w:t xml:space="preserve">ках, чьи работы представлены </w:t>
            </w:r>
            <w:r w:rsidR="00B818D9" w:rsidRPr="001D6EB1">
              <w:t xml:space="preserve"> в экспозициях художественных музеев Ря</w:t>
            </w:r>
            <w:r w:rsidR="00B818D9">
              <w:t xml:space="preserve">зани, </w:t>
            </w:r>
            <w:r w:rsidR="00B818D9" w:rsidRPr="001D6EB1">
              <w:t xml:space="preserve">что </w:t>
            </w:r>
            <w:r>
              <w:t xml:space="preserve">вы знаете </w:t>
            </w:r>
            <w:r w:rsidR="00B818D9" w:rsidRPr="001D6EB1">
              <w:t>об их творчестве.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066B89" w:rsidRDefault="00766FFC" w:rsidP="00165840">
            <w:pPr>
              <w:pStyle w:val="afe"/>
            </w:pPr>
            <w:r>
              <w:t>ОПК-5</w:t>
            </w:r>
          </w:p>
        </w:tc>
      </w:tr>
      <w:tr w:rsidR="00450BF3" w:rsidTr="00F0547B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Default="00450BF3" w:rsidP="00165840">
            <w:pPr>
              <w:pStyle w:val="afe"/>
            </w:pPr>
            <w:r>
              <w:t>8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1D6EB1" w:rsidRDefault="00B818D9" w:rsidP="00165840">
            <w:pPr>
              <w:pStyle w:val="afe"/>
            </w:pPr>
            <w:r w:rsidRPr="001D6EB1">
              <w:t>Расскажите о коллекции</w:t>
            </w:r>
            <w:r>
              <w:t xml:space="preserve"> зарубежного искусства </w:t>
            </w:r>
            <w:r w:rsidRPr="001D6EB1">
              <w:t xml:space="preserve">Рязанского художественного музея им. И.П. </w:t>
            </w:r>
            <w:proofErr w:type="spellStart"/>
            <w:r w:rsidRPr="001D6EB1">
              <w:t>Пожалостина</w:t>
            </w:r>
            <w:proofErr w:type="spellEnd"/>
            <w:r w:rsidR="008621B7">
              <w:t xml:space="preserve"> и её значении</w:t>
            </w:r>
            <w:r w:rsidRPr="001D6EB1"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066B89" w:rsidRDefault="00766FFC" w:rsidP="00165840">
            <w:pPr>
              <w:pStyle w:val="afe"/>
            </w:pPr>
            <w:r>
              <w:t>ОПК-5</w:t>
            </w:r>
          </w:p>
        </w:tc>
      </w:tr>
      <w:tr w:rsidR="00450BF3" w:rsidTr="00F0547B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Default="00450BF3" w:rsidP="00165840">
            <w:pPr>
              <w:pStyle w:val="afe"/>
            </w:pPr>
            <w:r>
              <w:t>9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1D6EB1" w:rsidRDefault="00450BF3" w:rsidP="00165840">
            <w:pPr>
              <w:pStyle w:val="afe"/>
            </w:pPr>
            <w:r w:rsidRPr="001D6EB1">
              <w:t xml:space="preserve">Расскажите о коллекции </w:t>
            </w:r>
            <w:r w:rsidR="00B818D9">
              <w:t xml:space="preserve">отечественного искусства </w:t>
            </w:r>
            <w:r w:rsidRPr="001D6EB1">
              <w:t xml:space="preserve">Рязанского художественного музея им. И.П. </w:t>
            </w:r>
            <w:proofErr w:type="spellStart"/>
            <w:r w:rsidRPr="001D6EB1">
              <w:t>Пожалостина</w:t>
            </w:r>
            <w:proofErr w:type="spellEnd"/>
            <w:r w:rsidR="008621B7">
              <w:t xml:space="preserve"> и её значении</w:t>
            </w:r>
            <w:r w:rsidRPr="001D6EB1"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066B89" w:rsidRDefault="00766FFC" w:rsidP="00165840">
            <w:pPr>
              <w:pStyle w:val="afe"/>
            </w:pPr>
            <w:r>
              <w:t>ОПК-5</w:t>
            </w:r>
          </w:p>
        </w:tc>
      </w:tr>
      <w:tr w:rsidR="00450BF3" w:rsidTr="00F0547B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Default="00450BF3" w:rsidP="00165840">
            <w:pPr>
              <w:pStyle w:val="afe"/>
            </w:pPr>
            <w:r>
              <w:t>10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1D6EB1" w:rsidRDefault="00450BF3" w:rsidP="00165840">
            <w:pPr>
              <w:pStyle w:val="afe"/>
            </w:pPr>
            <w:r w:rsidRPr="001D6EB1">
              <w:t>Расскажите о коллекции художественной галереи «Виктор Иванов и земля</w:t>
            </w:r>
            <w:r w:rsidR="00B818D9">
              <w:t xml:space="preserve"> Рязанская» и её значении</w:t>
            </w:r>
            <w:r w:rsidR="008621B7"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066B89" w:rsidRDefault="00766FFC" w:rsidP="00165840">
            <w:pPr>
              <w:pStyle w:val="afe"/>
            </w:pPr>
            <w:r>
              <w:t>ОПК-5</w:t>
            </w:r>
          </w:p>
        </w:tc>
      </w:tr>
      <w:tr w:rsidR="00450BF3" w:rsidTr="00F0547B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Default="00450BF3" w:rsidP="00165840">
            <w:pPr>
              <w:pStyle w:val="afe"/>
            </w:pPr>
            <w:r>
              <w:t>11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1D6EB1" w:rsidRDefault="007C6197" w:rsidP="00165840">
            <w:pPr>
              <w:pStyle w:val="afe"/>
            </w:pPr>
            <w:r>
              <w:t xml:space="preserve">Расскажите об истории </w:t>
            </w:r>
            <w:r w:rsidR="00450BF3" w:rsidRPr="001D6EB1">
              <w:t xml:space="preserve">коллекции Дома-музея И.П. </w:t>
            </w:r>
            <w:proofErr w:type="spellStart"/>
            <w:r w:rsidR="00450BF3" w:rsidRPr="001D6EB1">
              <w:t>Пожалостина</w:t>
            </w:r>
            <w:proofErr w:type="spellEnd"/>
            <w:r>
              <w:t xml:space="preserve"> и её значении.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066B89" w:rsidRDefault="00766FFC" w:rsidP="00165840">
            <w:pPr>
              <w:pStyle w:val="afe"/>
            </w:pPr>
            <w:r>
              <w:t>ОПК-5</w:t>
            </w:r>
          </w:p>
        </w:tc>
      </w:tr>
      <w:tr w:rsidR="00450BF3" w:rsidTr="00F0547B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Default="00450BF3" w:rsidP="00165840">
            <w:pPr>
              <w:pStyle w:val="afe"/>
            </w:pPr>
            <w:r>
              <w:t>12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1D6EB1" w:rsidRDefault="007C6197" w:rsidP="00165840">
            <w:pPr>
              <w:pStyle w:val="afe"/>
            </w:pPr>
            <w:r>
              <w:t xml:space="preserve">Расскажите об истории </w:t>
            </w:r>
            <w:r w:rsidR="00450BF3" w:rsidRPr="001D6EB1">
              <w:t xml:space="preserve"> коллекции Мемориаль</w:t>
            </w:r>
            <w:r>
              <w:t>ного музея-усадьбы И.П. Павлова и её значении.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066B89" w:rsidRDefault="00766FFC" w:rsidP="00165840">
            <w:pPr>
              <w:pStyle w:val="afe"/>
            </w:pPr>
            <w:r>
              <w:t>ОПК-5</w:t>
            </w:r>
          </w:p>
        </w:tc>
      </w:tr>
      <w:tr w:rsidR="00450BF3" w:rsidTr="00F0547B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Default="00450BF3" w:rsidP="00165840">
            <w:pPr>
              <w:pStyle w:val="afe"/>
            </w:pPr>
            <w:r>
              <w:t>13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1D6EB1" w:rsidRDefault="007C6197" w:rsidP="00165840">
            <w:pPr>
              <w:pStyle w:val="afe"/>
            </w:pPr>
            <w:r>
              <w:t xml:space="preserve">Расскажите об истории </w:t>
            </w:r>
            <w:r w:rsidR="00450BF3" w:rsidRPr="001D6EB1">
              <w:t>коллекции Музея истории молодежного дви</w:t>
            </w:r>
            <w:r>
              <w:t>жения и её значении.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066B89" w:rsidRDefault="00766FFC" w:rsidP="00165840">
            <w:pPr>
              <w:pStyle w:val="afe"/>
            </w:pPr>
            <w:r>
              <w:t>ОПК-5</w:t>
            </w:r>
          </w:p>
        </w:tc>
      </w:tr>
      <w:tr w:rsidR="00450BF3" w:rsidTr="00F0547B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Default="00450BF3" w:rsidP="00165840">
            <w:pPr>
              <w:pStyle w:val="afe"/>
            </w:pPr>
            <w:r>
              <w:t>14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1D6EB1" w:rsidRDefault="00450BF3" w:rsidP="00165840">
            <w:pPr>
              <w:pStyle w:val="afe"/>
            </w:pPr>
            <w:r w:rsidRPr="001D6EB1">
              <w:t xml:space="preserve">Расскажите об истории и архитектурных памятниках </w:t>
            </w:r>
            <w:proofErr w:type="spellStart"/>
            <w:r w:rsidRPr="001D6EB1">
              <w:t>Солотчинског</w:t>
            </w:r>
            <w:r w:rsidR="007C6197">
              <w:t>о</w:t>
            </w:r>
            <w:proofErr w:type="spellEnd"/>
            <w:r w:rsidR="007C6197">
              <w:t xml:space="preserve"> монастыря и их значении.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066B89" w:rsidRDefault="00766FFC" w:rsidP="00165840">
            <w:pPr>
              <w:pStyle w:val="afe"/>
            </w:pPr>
            <w:r>
              <w:t>ОПК-5</w:t>
            </w:r>
          </w:p>
        </w:tc>
      </w:tr>
      <w:tr w:rsidR="00450BF3" w:rsidTr="00F0547B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Default="00450BF3" w:rsidP="00165840">
            <w:pPr>
              <w:pStyle w:val="afe"/>
            </w:pPr>
            <w:r>
              <w:t>15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1D6EB1" w:rsidRDefault="00450BF3" w:rsidP="00165840">
            <w:pPr>
              <w:pStyle w:val="afe"/>
            </w:pPr>
            <w:r w:rsidRPr="001D6EB1">
              <w:t>Расскажите</w:t>
            </w:r>
            <w:r w:rsidR="007C6197">
              <w:t xml:space="preserve"> об истории Рязанского кремля, его архитектурных памятниках и их значении.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066B89" w:rsidRDefault="00766FFC" w:rsidP="00165840">
            <w:pPr>
              <w:pStyle w:val="afe"/>
            </w:pPr>
            <w:r>
              <w:t>ОПК-5</w:t>
            </w:r>
          </w:p>
        </w:tc>
      </w:tr>
      <w:tr w:rsidR="00450BF3" w:rsidTr="00F0547B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Default="00450BF3" w:rsidP="00165840">
            <w:pPr>
              <w:pStyle w:val="afe"/>
            </w:pPr>
            <w:r>
              <w:t>16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1D6EB1" w:rsidRDefault="00450BF3" w:rsidP="00165840">
            <w:pPr>
              <w:pStyle w:val="afe"/>
            </w:pPr>
            <w:r w:rsidRPr="001D6EB1">
              <w:t>Расскажите о современных галереях и выставоч</w:t>
            </w:r>
            <w:r w:rsidR="007C6197">
              <w:t>ных площадках г. Рязани и их значении в культурной жизни города.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066B89" w:rsidRDefault="00766FFC" w:rsidP="00165840">
            <w:pPr>
              <w:pStyle w:val="afe"/>
            </w:pPr>
            <w:r>
              <w:t>ОПК-5</w:t>
            </w:r>
          </w:p>
        </w:tc>
      </w:tr>
      <w:tr w:rsidR="00450BF3" w:rsidTr="00F0547B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Default="00450BF3" w:rsidP="00165840">
            <w:pPr>
              <w:pStyle w:val="afe"/>
            </w:pPr>
            <w:r>
              <w:t>17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1D6EB1" w:rsidRDefault="00450BF3" w:rsidP="00165840">
            <w:pPr>
              <w:pStyle w:val="afe"/>
            </w:pPr>
            <w:r w:rsidRPr="001D6EB1">
              <w:t>Расскажите об особенностях построения музейных экс</w:t>
            </w:r>
            <w:r w:rsidR="00933CEF">
              <w:t>позиций и организации экскурсионной.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066B89" w:rsidRDefault="00766FFC" w:rsidP="00165840">
            <w:pPr>
              <w:pStyle w:val="afe"/>
            </w:pPr>
            <w:r>
              <w:t>ОПК-5</w:t>
            </w:r>
          </w:p>
        </w:tc>
      </w:tr>
      <w:tr w:rsidR="00450BF3" w:rsidTr="00F0547B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Default="00450BF3" w:rsidP="00165840">
            <w:pPr>
              <w:pStyle w:val="afe"/>
            </w:pPr>
            <w:r>
              <w:t>18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1D6EB1" w:rsidRDefault="00A168DB" w:rsidP="00165840">
            <w:pPr>
              <w:pStyle w:val="afe"/>
            </w:pPr>
            <w:r w:rsidRPr="001D6EB1">
              <w:t>Расскажите об уникальных иконах из собрания Рязанского</w:t>
            </w:r>
            <w:r>
              <w:t xml:space="preserve"> художественного музея и. И.П. </w:t>
            </w:r>
            <w:proofErr w:type="spellStart"/>
            <w:r>
              <w:t>Пожалостина</w:t>
            </w:r>
            <w:proofErr w:type="spellEnd"/>
            <w:r>
              <w:t xml:space="preserve"> и их значении.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066B89" w:rsidRDefault="00766FFC" w:rsidP="00165840">
            <w:pPr>
              <w:pStyle w:val="afe"/>
            </w:pPr>
            <w:r>
              <w:t>ОПК-5</w:t>
            </w:r>
          </w:p>
        </w:tc>
      </w:tr>
      <w:tr w:rsidR="00450BF3" w:rsidTr="00F0547B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Default="00450BF3" w:rsidP="00165840">
            <w:pPr>
              <w:pStyle w:val="afe"/>
            </w:pPr>
            <w:r>
              <w:t>19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1D6EB1" w:rsidRDefault="00A168DB" w:rsidP="00165840">
            <w:pPr>
              <w:pStyle w:val="afe"/>
            </w:pPr>
            <w:r>
              <w:t>Расскажите о коллекциях известных музеях Рязани и их значении.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066B89" w:rsidRDefault="00766FFC" w:rsidP="00165840">
            <w:pPr>
              <w:pStyle w:val="afe"/>
            </w:pPr>
            <w:r>
              <w:t>ОПК-5</w:t>
            </w:r>
          </w:p>
        </w:tc>
      </w:tr>
      <w:tr w:rsidR="00450BF3" w:rsidTr="00F0547B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Default="00450BF3" w:rsidP="00165840">
            <w:pPr>
              <w:pStyle w:val="afe"/>
            </w:pPr>
            <w:r>
              <w:t>20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Default="00A168DB" w:rsidP="00165840">
            <w:pPr>
              <w:pStyle w:val="afe"/>
            </w:pPr>
            <w:r w:rsidRPr="001D6EB1">
              <w:t>Расскажите о коллекциях крупнейших музеев ми</w:t>
            </w:r>
            <w:r>
              <w:t>ра и их значении.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066B89" w:rsidRDefault="00766FFC" w:rsidP="00165840">
            <w:pPr>
              <w:pStyle w:val="afe"/>
            </w:pPr>
            <w:r>
              <w:t>ОПК-5</w:t>
            </w:r>
          </w:p>
        </w:tc>
      </w:tr>
    </w:tbl>
    <w:p w:rsidR="00C9592D" w:rsidRDefault="00C9592D" w:rsidP="00165840">
      <w:pPr>
        <w:pStyle w:val="10"/>
        <w:numPr>
          <w:ilvl w:val="0"/>
          <w:numId w:val="0"/>
        </w:numPr>
        <w:spacing w:after="0"/>
        <w:ind w:left="927"/>
      </w:pPr>
    </w:p>
    <w:p w:rsidR="00C9592D" w:rsidRDefault="00C9592D" w:rsidP="00165840">
      <w:pPr>
        <w:pStyle w:val="Heading1"/>
        <w:spacing w:before="0" w:after="0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C9592D" w:rsidRDefault="00C9592D" w:rsidP="00165840">
      <w:pPr>
        <w:pStyle w:val="af4"/>
        <w:spacing w:before="0" w:after="0"/>
      </w:pPr>
      <w:r>
        <w:t xml:space="preserve">Контроль </w:t>
      </w:r>
      <w:proofErr w:type="spellStart"/>
      <w:r>
        <w:t>сформированности</w:t>
      </w:r>
      <w:proofErr w:type="spellEnd"/>
      <w:r>
        <w:t xml:space="preserve"> компетенций по дисциплине проводится:</w:t>
      </w:r>
    </w:p>
    <w:p w:rsidR="00C9592D" w:rsidRDefault="00C9592D" w:rsidP="00165840">
      <w:pPr>
        <w:pStyle w:val="List"/>
        <w:spacing w:after="0"/>
      </w:pPr>
      <w:r>
        <w:t>в форме текущего контроля успеваемости (самостоятельная работа);</w:t>
      </w:r>
    </w:p>
    <w:p w:rsidR="00C9592D" w:rsidRDefault="00C9592D" w:rsidP="00165840">
      <w:pPr>
        <w:pStyle w:val="List"/>
        <w:spacing w:after="0"/>
      </w:pPr>
      <w:r>
        <w:t>в форме промежуточной аттестации (</w:t>
      </w:r>
      <w:r w:rsidR="00450BF3">
        <w:t>зачет</w:t>
      </w:r>
      <w:r>
        <w:t>).</w:t>
      </w:r>
    </w:p>
    <w:p w:rsidR="00C9592D" w:rsidRDefault="00C9592D" w:rsidP="00165840">
      <w:pPr>
        <w:pStyle w:val="af4"/>
        <w:spacing w:before="0" w:after="0"/>
      </w:pPr>
      <w:r>
        <w:t>Текущий контроль успеваемости проводится с целью:</w:t>
      </w:r>
    </w:p>
    <w:p w:rsidR="00C9592D" w:rsidRDefault="00C9592D" w:rsidP="00165840">
      <w:pPr>
        <w:pStyle w:val="List"/>
        <w:spacing w:after="0"/>
      </w:pPr>
      <w:r>
        <w:lastRenderedPageBreak/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C9592D" w:rsidRDefault="00C9592D" w:rsidP="00165840">
      <w:pPr>
        <w:pStyle w:val="List"/>
        <w:spacing w:after="0"/>
      </w:pPr>
      <w:r>
        <w:t>оказания обучающимся индивидуальной помощи (консультаций).</w:t>
      </w:r>
    </w:p>
    <w:p w:rsidR="00C9592D" w:rsidRPr="004313FD" w:rsidRDefault="00C9592D" w:rsidP="00165840">
      <w:pPr>
        <w:pStyle w:val="af4"/>
        <w:spacing w:before="0" w:after="0"/>
      </w:pPr>
      <w:r>
        <w:t>Промежуточная аттестация проводится в форм</w:t>
      </w:r>
      <w:r w:rsidR="002E3519">
        <w:t>е</w:t>
      </w:r>
      <w:r w:rsidR="00C90A7D">
        <w:t xml:space="preserve"> </w:t>
      </w:r>
      <w:r w:rsidR="00C90A7D" w:rsidRPr="00C90A7D">
        <w:rPr>
          <w:b/>
        </w:rPr>
        <w:t>зачет</w:t>
      </w:r>
      <w:r w:rsidR="002E3519">
        <w:rPr>
          <w:b/>
        </w:rPr>
        <w:t>а</w:t>
      </w:r>
      <w:r>
        <w:t>.</w:t>
      </w:r>
      <w:r w:rsidR="004313FD">
        <w:t xml:space="preserve"> </w:t>
      </w:r>
      <w:r w:rsidRPr="00243E54">
        <w:t xml:space="preserve">Форма проведения </w:t>
      </w:r>
      <w:r w:rsidR="00C90A7D">
        <w:t xml:space="preserve">зачета </w:t>
      </w:r>
      <w:r w:rsidRPr="00243E54">
        <w:t>–</w:t>
      </w:r>
      <w:r w:rsidR="002E3519">
        <w:t xml:space="preserve"> сдача дневника практики и </w:t>
      </w:r>
      <w:r w:rsidR="00C90A7D">
        <w:t xml:space="preserve">защита </w:t>
      </w:r>
      <w:r w:rsidR="002E3519">
        <w:t>отчетов по практике</w:t>
      </w:r>
      <w:r w:rsidR="00C90A7D">
        <w:t>.</w:t>
      </w:r>
    </w:p>
    <w:p w:rsidR="004313FD" w:rsidRDefault="004313FD" w:rsidP="00165840">
      <w:pPr>
        <w:pStyle w:val="af4"/>
        <w:spacing w:before="0" w:after="0"/>
      </w:pPr>
      <w:r>
        <w:t>Промежуточная аттестация и уровень освоения компетенций оценивается в форме бальной отметки по следующим критериям:</w:t>
      </w:r>
    </w:p>
    <w:p w:rsidR="004313FD" w:rsidRDefault="004313FD" w:rsidP="00165840">
      <w:pPr>
        <w:pStyle w:val="List"/>
        <w:spacing w:after="0"/>
      </w:pPr>
      <w:r>
        <w:t>знание музеев Рязани, архитектурных и исторических памятников Рязани, история, архитектура и музеи Солотчи, крупнейших музеев мира;</w:t>
      </w:r>
    </w:p>
    <w:p w:rsidR="004313FD" w:rsidRDefault="004313FD" w:rsidP="00165840">
      <w:pPr>
        <w:pStyle w:val="List"/>
        <w:spacing w:after="0"/>
      </w:pPr>
      <w:r>
        <w:t xml:space="preserve">умение </w:t>
      </w:r>
      <w:r w:rsidRPr="004313FD">
        <w:t>профессионально и грамотно строить речь в процессе педагогической, культурно-просветительской деятельности;</w:t>
      </w:r>
    </w:p>
    <w:p w:rsidR="004313FD" w:rsidRDefault="004313FD" w:rsidP="00165840">
      <w:pPr>
        <w:pStyle w:val="List"/>
        <w:spacing w:after="0"/>
      </w:pPr>
      <w:r>
        <w:t xml:space="preserve">умение </w:t>
      </w:r>
      <w:r w:rsidRPr="00872B87">
        <w:t>логически рассуждать о проблемах, связанных с общим развитием гуманитарных знаний, с религиозными, философскими, эстетическими идеями конкретных исторических периодов;</w:t>
      </w:r>
    </w:p>
    <w:p w:rsidR="004313FD" w:rsidRDefault="004313FD" w:rsidP="00165840">
      <w:pPr>
        <w:pStyle w:val="List"/>
        <w:spacing w:after="0"/>
      </w:pPr>
      <w:r>
        <w:t>умение анализировать образно-стилистический характер произведения искусства, давать характеристику памятника мировой материальной культуры;</w:t>
      </w:r>
    </w:p>
    <w:p w:rsidR="004313FD" w:rsidRDefault="004313FD" w:rsidP="00165840">
      <w:pPr>
        <w:pStyle w:val="List"/>
        <w:spacing w:after="0"/>
      </w:pPr>
      <w:r>
        <w:t>логически выстраивать этапы анализа различных памятников искусства;</w:t>
      </w:r>
    </w:p>
    <w:p w:rsidR="004313FD" w:rsidRDefault="004313FD" w:rsidP="00165840">
      <w:pPr>
        <w:pStyle w:val="List"/>
        <w:spacing w:after="0"/>
      </w:pPr>
      <w:r>
        <w:t xml:space="preserve">умение </w:t>
      </w:r>
      <w:r w:rsidRPr="00F17CB4">
        <w:t>грамотно проводить экскурсии, выступать с лекциями, сообщениями, оформлять выставки, художественные экспозиции</w:t>
      </w:r>
      <w:r>
        <w:t>;</w:t>
      </w:r>
    </w:p>
    <w:p w:rsidR="004313FD" w:rsidRDefault="004313FD" w:rsidP="00165840">
      <w:pPr>
        <w:pStyle w:val="List"/>
        <w:spacing w:after="0"/>
      </w:pPr>
      <w:r>
        <w:t>владение искусствоведческой терминологий, позволяющей грамотно строить свою речь на заданную тему;</w:t>
      </w:r>
    </w:p>
    <w:p w:rsidR="004313FD" w:rsidRDefault="004313FD" w:rsidP="00165840">
      <w:pPr>
        <w:pStyle w:val="List"/>
        <w:spacing w:after="0"/>
      </w:pPr>
      <w:r>
        <w:t>владение профессиональной терминологией, позволяющей определять основные понятия в искусствознании;</w:t>
      </w:r>
    </w:p>
    <w:p w:rsidR="004313FD" w:rsidRDefault="004313FD" w:rsidP="00165840">
      <w:pPr>
        <w:pStyle w:val="List"/>
        <w:spacing w:after="0"/>
      </w:pPr>
      <w:r>
        <w:t>владение терминологией, позволяющей анализировать творческий процесс формирования и развитие основных течений в области искусства;</w:t>
      </w:r>
    </w:p>
    <w:p w:rsidR="004313FD" w:rsidRPr="008E0EAE" w:rsidRDefault="004313FD" w:rsidP="00165840">
      <w:pPr>
        <w:pStyle w:val="List"/>
        <w:spacing w:after="0"/>
      </w:pPr>
      <w:r>
        <w:t xml:space="preserve">владение </w:t>
      </w:r>
      <w:r w:rsidRPr="006705F4">
        <w:t>терминологией, позволяющей грамотно рассуждать о памятниках мирового и отечественного искусства и их значимости.</w:t>
      </w:r>
    </w:p>
    <w:p w:rsidR="004313FD" w:rsidRDefault="004313FD" w:rsidP="00165840">
      <w:pPr>
        <w:pStyle w:val="List"/>
        <w:spacing w:after="0"/>
      </w:pPr>
      <w:r>
        <w:t>качество оформления презентаций по темам и отчета по практике;</w:t>
      </w:r>
    </w:p>
    <w:p w:rsidR="004313FD" w:rsidRDefault="004313FD" w:rsidP="00165840">
      <w:pPr>
        <w:pStyle w:val="List"/>
        <w:spacing w:after="0"/>
      </w:pPr>
      <w:r>
        <w:t>грамотное и последовательное изложение материала в отчете в практике;</w:t>
      </w:r>
    </w:p>
    <w:p w:rsidR="002E3519" w:rsidRDefault="004313FD" w:rsidP="00165840">
      <w:pPr>
        <w:pStyle w:val="List"/>
        <w:spacing w:after="0"/>
      </w:pPr>
      <w:r>
        <w:t>использование дополнительной литературы при подготовке работы.</w:t>
      </w:r>
    </w:p>
    <w:p w:rsidR="00766FFC" w:rsidRDefault="004313FD" w:rsidP="00165840">
      <w:pPr>
        <w:pStyle w:val="ac"/>
      </w:pPr>
      <w:r>
        <w:t xml:space="preserve">Критерии и шкалы для интегрированной оценки уровня </w:t>
      </w:r>
      <w:proofErr w:type="spellStart"/>
      <w:r>
        <w:t>сформированности</w:t>
      </w:r>
      <w:proofErr w:type="spellEnd"/>
      <w:r>
        <w:t xml:space="preserve"> компетенций, знаний, умений и навыков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</w:p>
    <w:p w:rsidR="004313FD" w:rsidRDefault="00766FFC" w:rsidP="00165840">
      <w:pPr>
        <w:pStyle w:val="af4"/>
        <w:spacing w:before="0" w:after="0"/>
      </w:pPr>
      <w:r>
        <w:t xml:space="preserve">Таблица </w:t>
      </w:r>
      <w:r>
        <w:rPr>
          <w:noProof/>
        </w:rPr>
        <w:t>7</w:t>
      </w:r>
      <w:r w:rsidR="004313FD">
        <w:fldChar w:fldCharType="end"/>
      </w:r>
      <w:r w:rsidR="004313FD">
        <w:t>).</w:t>
      </w:r>
    </w:p>
    <w:p w:rsidR="00C9592D" w:rsidRDefault="00C9592D" w:rsidP="00165840">
      <w:pPr>
        <w:pStyle w:val="Heading1"/>
        <w:spacing w:before="0" w:after="0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9592D" w:rsidRDefault="00C9592D" w:rsidP="00165840">
      <w:pPr>
        <w:pStyle w:val="af4"/>
        <w:spacing w:before="0" w:after="0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C9592D" w:rsidRDefault="00C9592D" w:rsidP="00165840">
      <w:pPr>
        <w:pStyle w:val="Heading2"/>
        <w:spacing w:before="0" w:after="0"/>
      </w:pPr>
      <w:r>
        <w:t>Критерии оценивания компетенций на различных этапах их формирования по видам оценочных средств</w:t>
      </w:r>
    </w:p>
    <w:p w:rsidR="00C9592D" w:rsidRDefault="00C9592D" w:rsidP="00165840">
      <w:pPr>
        <w:pStyle w:val="af4"/>
        <w:spacing w:before="0" w:after="0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оценивается по трехуровневой шкале:</w:t>
      </w:r>
    </w:p>
    <w:p w:rsidR="00C9592D" w:rsidRDefault="00C9592D" w:rsidP="00165840">
      <w:pPr>
        <w:pStyle w:val="List"/>
        <w:spacing w:after="0"/>
      </w:pPr>
      <w:r>
        <w:t>пороговый уровень является обязательным для всех обучающихся по завершении освоения дисциплины;</w:t>
      </w:r>
    </w:p>
    <w:p w:rsidR="00C9592D" w:rsidRDefault="00C9592D" w:rsidP="00165840">
      <w:pPr>
        <w:pStyle w:val="List"/>
        <w:spacing w:after="0"/>
      </w:pPr>
      <w:r>
        <w:t xml:space="preserve">продвинутый уровень характеризуется превышением минимальных характеристик </w:t>
      </w:r>
      <w:proofErr w:type="spellStart"/>
      <w:r>
        <w:t>сформированности</w:t>
      </w:r>
      <w:proofErr w:type="spellEnd"/>
      <w:r>
        <w:t xml:space="preserve"> компетенций по завершении освоения дисциплины;</w:t>
      </w:r>
    </w:p>
    <w:p w:rsidR="00C9592D" w:rsidRDefault="00C9592D" w:rsidP="00165840">
      <w:pPr>
        <w:pStyle w:val="List"/>
        <w:spacing w:after="0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766FFC" w:rsidRDefault="00C9592D" w:rsidP="00165840">
      <w:pPr>
        <w:pStyle w:val="ac"/>
      </w:pPr>
      <w:r>
        <w:lastRenderedPageBreak/>
        <w:t xml:space="preserve">Критерии и шкалы для интегрированной оценки уровня </w:t>
      </w:r>
      <w:proofErr w:type="spellStart"/>
      <w:r>
        <w:t>сформированности</w:t>
      </w:r>
      <w:proofErr w:type="spellEnd"/>
      <w:r>
        <w:t xml:space="preserve"> компетенций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</w:p>
    <w:p w:rsidR="00C9592D" w:rsidRDefault="00766FFC" w:rsidP="00165840">
      <w:pPr>
        <w:pStyle w:val="af4"/>
        <w:spacing w:before="0" w:after="0"/>
      </w:pPr>
      <w:r>
        <w:t xml:space="preserve">Таблица </w:t>
      </w:r>
      <w:r>
        <w:rPr>
          <w:noProof/>
        </w:rPr>
        <w:t>7</w:t>
      </w:r>
      <w:r w:rsidR="00C9592D">
        <w:fldChar w:fldCharType="end"/>
      </w:r>
      <w:r w:rsidR="00C9592D">
        <w:t>).</w:t>
      </w:r>
    </w:p>
    <w:p w:rsidR="002D7268" w:rsidRDefault="002D7268" w:rsidP="00165840">
      <w:pPr>
        <w:pStyle w:val="ac"/>
      </w:pPr>
      <w:bookmarkStart w:id="8" w:name="_Ref510362864"/>
    </w:p>
    <w:p w:rsidR="00C9592D" w:rsidRDefault="00C9592D" w:rsidP="00165840">
      <w:pPr>
        <w:pStyle w:val="ac"/>
      </w:pPr>
      <w:r>
        <w:t xml:space="preserve">Таблица </w:t>
      </w:r>
      <w:fldSimple w:instr=" SEQ Таблица \* ARABIC ">
        <w:r w:rsidR="00766FFC">
          <w:rPr>
            <w:noProof/>
          </w:rPr>
          <w:t>7</w:t>
        </w:r>
      </w:fldSimple>
      <w:bookmarkEnd w:id="8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8"/>
        <w:gridCol w:w="2291"/>
        <w:gridCol w:w="2293"/>
        <w:gridCol w:w="2355"/>
      </w:tblGrid>
      <w:tr w:rsidR="00C9592D" w:rsidTr="00F0547B">
        <w:trPr>
          <w:tblHeader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165840">
            <w:pPr>
              <w:pStyle w:val="ac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 xml:space="preserve">Уровень </w:t>
            </w:r>
            <w:proofErr w:type="spellStart"/>
            <w:r w:rsidRPr="000E297F">
              <w:rPr>
                <w:color w:val="000000"/>
                <w:szCs w:val="28"/>
              </w:rPr>
              <w:t>сформированности</w:t>
            </w:r>
            <w:proofErr w:type="spellEnd"/>
            <w:r w:rsidRPr="000E297F">
              <w:rPr>
                <w:color w:val="000000"/>
                <w:szCs w:val="28"/>
              </w:rPr>
              <w:t xml:space="preserve"> компетенции</w:t>
            </w:r>
          </w:p>
        </w:tc>
      </w:tr>
      <w:tr w:rsidR="00C9592D" w:rsidTr="00F0547B">
        <w:trPr>
          <w:tblHeader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165840">
            <w:pPr>
              <w:pStyle w:val="ac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165840">
            <w:pPr>
              <w:pStyle w:val="ac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165840">
            <w:pPr>
              <w:pStyle w:val="ac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эталонный</w:t>
            </w:r>
          </w:p>
        </w:tc>
      </w:tr>
      <w:tr w:rsidR="00C9592D" w:rsidTr="00F0547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Полнота знаний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165840">
            <w:pPr>
              <w:pStyle w:val="af6"/>
            </w:pPr>
            <w:r w:rsidRPr="00CC2CB6">
              <w:t>Минимально допустимый уровень знаний. Допущено много негрубых ошибок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165840">
            <w:pPr>
              <w:pStyle w:val="af6"/>
            </w:pPr>
            <w:r w:rsidRPr="00CC2CB6"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165840">
            <w:pPr>
              <w:pStyle w:val="af6"/>
            </w:pPr>
            <w:r w:rsidRPr="00CC2CB6">
              <w:t>Уровень знаний в объеме, соответствующе м программе подготовки, без ошибок</w:t>
            </w:r>
          </w:p>
        </w:tc>
      </w:tr>
      <w:tr w:rsidR="00C9592D" w:rsidTr="00F0547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Наличие умений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165840">
            <w:pPr>
              <w:pStyle w:val="af6"/>
            </w:pPr>
            <w:proofErr w:type="spellStart"/>
            <w:r w:rsidRPr="00CC2CB6">
              <w:t>Продемонстри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рованы</w:t>
            </w:r>
            <w:proofErr w:type="spellEnd"/>
            <w:r w:rsidRPr="00CC2CB6">
              <w:t xml:space="preserve">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165840">
            <w:pPr>
              <w:pStyle w:val="af6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165840">
            <w:pPr>
              <w:pStyle w:val="af6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C9592D" w:rsidTr="00F0547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Наличие навыков (владение опытом)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165840">
            <w:pPr>
              <w:pStyle w:val="af6"/>
            </w:pPr>
            <w:r w:rsidRPr="00CC2CB6"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165840">
            <w:pPr>
              <w:pStyle w:val="af6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базовые навыки при решении стандартных задач с некоторыми недочетами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165840">
            <w:pPr>
              <w:pStyle w:val="af6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навыки при решении нестандартных задач без ошибок и недочетов.</w:t>
            </w:r>
          </w:p>
        </w:tc>
      </w:tr>
      <w:tr w:rsidR="00C9592D" w:rsidTr="00F0547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Мотивация (личностное отношение)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165840">
            <w:pPr>
              <w:pStyle w:val="af6"/>
            </w:pPr>
            <w:r w:rsidRPr="00CC2CB6"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165840">
            <w:pPr>
              <w:pStyle w:val="af6"/>
            </w:pPr>
            <w:r w:rsidRPr="00CC2CB6"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165840">
            <w:pPr>
              <w:pStyle w:val="af6"/>
            </w:pPr>
            <w:r w:rsidRPr="00CC2CB6"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C9592D" w:rsidTr="00F0547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 xml:space="preserve">Характеристика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165840">
            <w:pPr>
              <w:pStyle w:val="af6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соответствует минимальным требованиям.</w:t>
            </w:r>
          </w:p>
          <w:p w:rsidR="00C9592D" w:rsidRPr="000E297F" w:rsidRDefault="00C9592D" w:rsidP="00165840">
            <w:pPr>
              <w:pStyle w:val="af6"/>
            </w:pPr>
            <w:r w:rsidRPr="00CC2CB6">
              <w:t xml:space="preserve">Имеющихся знаний, умений, навыков в целом достаточно для решения практических (профессиональных) задач, но требуется дополнительна я </w:t>
            </w:r>
            <w:r w:rsidRPr="00CC2CB6">
              <w:lastRenderedPageBreak/>
              <w:t>практика по большинству практических задач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165840">
            <w:pPr>
              <w:pStyle w:val="af6"/>
            </w:pPr>
            <w:proofErr w:type="spellStart"/>
            <w:r w:rsidRPr="00CC2CB6">
              <w:lastRenderedPageBreak/>
              <w:t>Сформированнос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ть</w:t>
            </w:r>
            <w:proofErr w:type="spellEnd"/>
            <w:r w:rsidRPr="00CC2CB6">
              <w:t xml:space="preserve"> компетенции в целом соответствует требованиям, но есть недочеты.</w:t>
            </w:r>
          </w:p>
          <w:p w:rsidR="00C9592D" w:rsidRPr="000E297F" w:rsidRDefault="00C9592D" w:rsidP="00165840">
            <w:pPr>
              <w:pStyle w:val="af6"/>
            </w:pPr>
            <w:r w:rsidRPr="00CC2CB6">
              <w:t xml:space="preserve"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</w:t>
            </w:r>
            <w:r w:rsidRPr="00CC2CB6">
              <w:lastRenderedPageBreak/>
              <w:t>по некоторым профессиональным задачам.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165840">
            <w:pPr>
              <w:pStyle w:val="af6"/>
            </w:pPr>
            <w:proofErr w:type="spellStart"/>
            <w:r w:rsidRPr="00CC2CB6">
              <w:lastRenderedPageBreak/>
              <w:t>Сформированность</w:t>
            </w:r>
            <w:proofErr w:type="spellEnd"/>
            <w:r w:rsidRPr="00CC2CB6">
              <w:t xml:space="preserve"> компетенции полностью соответствует требованиям.</w:t>
            </w:r>
          </w:p>
          <w:p w:rsidR="00C9592D" w:rsidRPr="000E297F" w:rsidRDefault="00C9592D" w:rsidP="00165840">
            <w:pPr>
              <w:pStyle w:val="af6"/>
            </w:pPr>
            <w:r w:rsidRPr="00CC2CB6"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C9592D" w:rsidRDefault="00C9592D" w:rsidP="00165840">
      <w:pPr>
        <w:pStyle w:val="af4"/>
        <w:spacing w:before="0" w:after="0"/>
      </w:pPr>
    </w:p>
    <w:p w:rsidR="00766FFC" w:rsidRDefault="00C9592D" w:rsidP="00165840">
      <w:pPr>
        <w:pStyle w:val="ac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</w:p>
    <w:p w:rsidR="00C9592D" w:rsidRDefault="00766FFC" w:rsidP="00165840">
      <w:pPr>
        <w:pStyle w:val="af4"/>
        <w:spacing w:before="0" w:after="0"/>
      </w:pPr>
      <w:r>
        <w:t xml:space="preserve">Таблица </w:t>
      </w:r>
      <w:r>
        <w:rPr>
          <w:noProof/>
        </w:rPr>
        <w:t>8</w:t>
      </w:r>
      <w:r w:rsidR="00C9592D">
        <w:fldChar w:fldCharType="end"/>
      </w:r>
      <w:r w:rsidR="00C9592D">
        <w:t>).</w:t>
      </w:r>
    </w:p>
    <w:p w:rsidR="002D7268" w:rsidRDefault="002D7268" w:rsidP="00165840">
      <w:pPr>
        <w:pStyle w:val="ac"/>
      </w:pPr>
      <w:bookmarkStart w:id="9" w:name="_Ref519286782"/>
    </w:p>
    <w:p w:rsidR="00C9592D" w:rsidRDefault="00C9592D" w:rsidP="00165840">
      <w:pPr>
        <w:pStyle w:val="ac"/>
      </w:pPr>
      <w:r>
        <w:t xml:space="preserve">Таблица </w:t>
      </w:r>
      <w:fldSimple w:instr=" SEQ Таблица \* ARABIC ">
        <w:r w:rsidR="00766FFC">
          <w:rPr>
            <w:noProof/>
          </w:rPr>
          <w:t>8</w:t>
        </w:r>
      </w:fldSimple>
      <w:bookmarkEnd w:id="9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C9592D" w:rsidTr="00F054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>Оценка/Зачет</w:t>
            </w:r>
          </w:p>
        </w:tc>
      </w:tr>
      <w:tr w:rsidR="00C9592D" w:rsidTr="00F054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1) полно и аргументированно отвечает по содержанию задания;</w:t>
            </w:r>
          </w:p>
          <w:p w:rsidR="00C9592D" w:rsidRDefault="00C9592D" w:rsidP="00165840">
            <w:pPr>
              <w:pStyle w:val="af6"/>
            </w:pPr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</w:r>
          </w:p>
          <w:p w:rsidR="00C9592D" w:rsidRDefault="00C9592D" w:rsidP="00165840">
            <w:pPr>
              <w:pStyle w:val="af6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Отлично</w:t>
            </w:r>
          </w:p>
        </w:tc>
      </w:tr>
      <w:tr w:rsidR="00C9592D" w:rsidTr="00F054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Хорошо</w:t>
            </w:r>
          </w:p>
        </w:tc>
      </w:tr>
      <w:tr w:rsidR="00C9592D" w:rsidTr="00F054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C9592D" w:rsidRDefault="00C9592D" w:rsidP="00165840">
            <w:pPr>
              <w:pStyle w:val="af6"/>
            </w:pPr>
            <w:r>
              <w:t>1) излагает материал неполно и допускает неточности в определении понятий или формулировке правил;</w:t>
            </w:r>
          </w:p>
          <w:p w:rsidR="00C9592D" w:rsidRDefault="00C9592D" w:rsidP="00165840">
            <w:pPr>
              <w:pStyle w:val="af6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C9592D" w:rsidRDefault="00C9592D" w:rsidP="00165840">
            <w:pPr>
              <w:pStyle w:val="af6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Удовлетворительно</w:t>
            </w:r>
          </w:p>
        </w:tc>
      </w:tr>
      <w:tr w:rsidR="00C9592D" w:rsidTr="00F054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Не удовлетворительно</w:t>
            </w:r>
          </w:p>
        </w:tc>
      </w:tr>
    </w:tbl>
    <w:p w:rsidR="00C9592D" w:rsidRDefault="00C9592D" w:rsidP="00165840">
      <w:pPr>
        <w:pStyle w:val="af4"/>
        <w:spacing w:before="0" w:after="0"/>
      </w:pPr>
    </w:p>
    <w:p w:rsidR="00C9592D" w:rsidRDefault="00C9592D" w:rsidP="00165840">
      <w:pPr>
        <w:pStyle w:val="af4"/>
        <w:spacing w:before="0" w:after="0"/>
      </w:pPr>
      <w:r>
        <w:t>Критерии и шкалы для оценивания результатов тестирования приведены в таблице (</w:t>
      </w:r>
      <w:r>
        <w:fldChar w:fldCharType="begin"/>
      </w:r>
      <w:r>
        <w:instrText xml:space="preserve"> REF _Ref519287179 \h </w:instrText>
      </w:r>
      <w:r>
        <w:fldChar w:fldCharType="separate"/>
      </w:r>
      <w:r w:rsidR="00766FFC">
        <w:t xml:space="preserve">Таблица </w:t>
      </w:r>
      <w:r w:rsidR="00766FFC">
        <w:rPr>
          <w:noProof/>
        </w:rPr>
        <w:t>9</w:t>
      </w:r>
      <w:r>
        <w:fldChar w:fldCharType="end"/>
      </w:r>
      <w:r>
        <w:t>).</w:t>
      </w:r>
    </w:p>
    <w:p w:rsidR="00C9592D" w:rsidRDefault="00C9592D" w:rsidP="00165840">
      <w:pPr>
        <w:pStyle w:val="ac"/>
      </w:pPr>
      <w:bookmarkStart w:id="10" w:name="_Ref519287179"/>
      <w:r>
        <w:t xml:space="preserve">Таблица </w:t>
      </w:r>
      <w:fldSimple w:instr=" SEQ Таблица \* ARABIC ">
        <w:r w:rsidR="00766FFC">
          <w:rPr>
            <w:noProof/>
          </w:rPr>
          <w:t>9</w:t>
        </w:r>
      </w:fldSimple>
      <w:bookmarkEnd w:id="10"/>
      <w:r>
        <w:t xml:space="preserve"> — Критерии и шкала оценивания результатов тестирования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F0547B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>Оценка/Зачет</w:t>
            </w:r>
          </w:p>
        </w:tc>
      </w:tr>
      <w:tr w:rsidR="00C9592D" w:rsidTr="00F054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Процент правильных ответов более 80%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Отлично</w:t>
            </w:r>
          </w:p>
        </w:tc>
      </w:tr>
      <w:tr w:rsidR="00C9592D" w:rsidTr="00F054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Процент правильных ответов от 70% до 79%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Хорошо</w:t>
            </w:r>
          </w:p>
        </w:tc>
      </w:tr>
      <w:tr w:rsidR="00C9592D" w:rsidTr="00F054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Процент правильных ответов от 60% до 69%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Удовлетворительно</w:t>
            </w:r>
          </w:p>
        </w:tc>
      </w:tr>
      <w:tr w:rsidR="00C9592D" w:rsidTr="00F054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 xml:space="preserve">Процент правильных ответов менее 60%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Не удовлетворительно</w:t>
            </w:r>
          </w:p>
        </w:tc>
      </w:tr>
    </w:tbl>
    <w:p w:rsidR="00C9592D" w:rsidRDefault="00C9592D" w:rsidP="00165840">
      <w:pPr>
        <w:pStyle w:val="af4"/>
        <w:spacing w:before="0" w:after="0"/>
      </w:pPr>
    </w:p>
    <w:p w:rsidR="00C9592D" w:rsidRDefault="00C9592D" w:rsidP="00165840">
      <w:pPr>
        <w:pStyle w:val="af4"/>
        <w:spacing w:before="0" w:after="0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766FFC">
        <w:t xml:space="preserve">Таблица </w:t>
      </w:r>
      <w:r w:rsidR="00766FFC">
        <w:rPr>
          <w:noProof/>
        </w:rPr>
        <w:t>10</w:t>
      </w:r>
      <w:r>
        <w:fldChar w:fldCharType="end"/>
      </w:r>
      <w:r>
        <w:t>).</w:t>
      </w:r>
    </w:p>
    <w:p w:rsidR="00C9592D" w:rsidRDefault="00C9592D" w:rsidP="00165840">
      <w:pPr>
        <w:pStyle w:val="ac"/>
      </w:pPr>
      <w:bookmarkStart w:id="11" w:name="_Ref519287245"/>
      <w:r>
        <w:t xml:space="preserve">Таблица </w:t>
      </w:r>
      <w:fldSimple w:instr=" SEQ Таблица \* ARABIC ">
        <w:r w:rsidR="00766FFC">
          <w:rPr>
            <w:noProof/>
          </w:rPr>
          <w:t>10</w:t>
        </w:r>
      </w:fldSimple>
      <w:bookmarkEnd w:id="11"/>
      <w:r>
        <w:t xml:space="preserve"> — Критерии и шкала оценивания результатов выполнения практических задач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521"/>
        <w:gridCol w:w="2551"/>
      </w:tblGrid>
      <w:tr w:rsidR="00C9592D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>Критерии оценивания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>Оценка/Зачет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E31C55" w:rsidRDefault="00C9592D" w:rsidP="00165840">
            <w:pPr>
              <w:pStyle w:val="af6"/>
            </w:pPr>
            <w:r>
              <w:t>Студентом выполнены все этапы практического задания, обосновано применены требуемые методы, техники, техно</w:t>
            </w:r>
            <w:r>
              <w:lastRenderedPageBreak/>
              <w:t>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lastRenderedPageBreak/>
              <w:t>Отлично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165840">
            <w:pPr>
              <w:pStyle w:val="af6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Хорошо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Удовлетворительно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Не удовлетворительно</w:t>
            </w:r>
          </w:p>
        </w:tc>
      </w:tr>
    </w:tbl>
    <w:p w:rsidR="00C9592D" w:rsidRDefault="00C9592D" w:rsidP="00165840">
      <w:pPr>
        <w:pStyle w:val="af4"/>
        <w:spacing w:before="0" w:after="0"/>
      </w:pPr>
    </w:p>
    <w:p w:rsidR="00766FFC" w:rsidRDefault="00C9592D" w:rsidP="00165840">
      <w:pPr>
        <w:pStyle w:val="ac"/>
      </w:pPr>
      <w:r>
        <w:t>Критерии и шкалы для оценивания результатов выполнения творческих задач приведены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</w:p>
    <w:p w:rsidR="00C9592D" w:rsidRDefault="00766FFC" w:rsidP="00165840">
      <w:pPr>
        <w:pStyle w:val="af4"/>
        <w:spacing w:before="0" w:after="0"/>
      </w:pPr>
      <w:r>
        <w:t xml:space="preserve">Таблица </w:t>
      </w:r>
      <w:r>
        <w:rPr>
          <w:noProof/>
        </w:rPr>
        <w:t>11</w:t>
      </w:r>
      <w:r w:rsidR="00C9592D">
        <w:fldChar w:fldCharType="end"/>
      </w:r>
      <w:r w:rsidR="00C9592D">
        <w:t>).</w:t>
      </w:r>
    </w:p>
    <w:p w:rsidR="00E10251" w:rsidRDefault="00E10251" w:rsidP="00165840">
      <w:pPr>
        <w:pStyle w:val="ac"/>
      </w:pPr>
      <w:bookmarkStart w:id="12" w:name="_Ref519290725"/>
    </w:p>
    <w:p w:rsidR="00C9592D" w:rsidRDefault="00C9592D" w:rsidP="00165840">
      <w:pPr>
        <w:pStyle w:val="ac"/>
      </w:pPr>
      <w:r>
        <w:t xml:space="preserve">Таблица </w:t>
      </w:r>
      <w:fldSimple w:instr=" SEQ Таблица \* ARABIC ">
        <w:r w:rsidR="00766FFC">
          <w:rPr>
            <w:noProof/>
          </w:rPr>
          <w:t>11</w:t>
        </w:r>
      </w:fldSimple>
      <w:bookmarkEnd w:id="12"/>
      <w:r>
        <w:t xml:space="preserve"> — Критерии и шкала оценивания результатов выполнения творческих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F0547B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c"/>
            </w:pPr>
            <w:r>
              <w:t>Оценка/Зачет</w:t>
            </w:r>
          </w:p>
        </w:tc>
      </w:tr>
      <w:tr w:rsidR="00C9592D" w:rsidTr="00F054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В творческой работе представлена собственная точка зрения (позиция, отношение, своя идея); проблема раскрыта интересным, необычным способом, при этом студент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Отлично</w:t>
            </w:r>
          </w:p>
        </w:tc>
      </w:tr>
      <w:tr w:rsidR="00C9592D" w:rsidTr="00F054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Оценка «хорошо» выставляется студенту, если в творческой работе представлена собственная точка зрения (позиция, отношение, своя идея); проблема достаточно интересным, необычным способом, но при этом студент не в полной мере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Хорошо</w:t>
            </w:r>
          </w:p>
        </w:tc>
      </w:tr>
      <w:tr w:rsidR="00C9592D" w:rsidTr="00F054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Оценка «удовлетворительно» выставляется студенту, если в творческой форме представлена точка зрения (позиция, отношение, идея) какого-либо ученого, практика; студент делает попытку теоретически обосновать связи, явления, аргументировать своё мнение с опорой на факты или личный социальный опыт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Удовлетворительно</w:t>
            </w:r>
          </w:p>
        </w:tc>
      </w:tr>
      <w:tr w:rsidR="00C9592D" w:rsidTr="00F054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t xml:space="preserve">Оценка «неудовлетворительно» выставляется студенту, если работа выполнена формально, большая часть выполнена не по теме, не представлена собственная точка зрения (позиция, отношение) при раскрытии проблемы; аргументация своего </w:t>
            </w:r>
            <w:r>
              <w:lastRenderedPageBreak/>
              <w:t>мнения слабо связана с раскрытием проблемы или работа не сдана.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165840">
            <w:pPr>
              <w:pStyle w:val="af6"/>
            </w:pPr>
            <w:r>
              <w:lastRenderedPageBreak/>
              <w:t>Не удовлетворительно</w:t>
            </w:r>
          </w:p>
        </w:tc>
      </w:tr>
    </w:tbl>
    <w:p w:rsidR="00C9592D" w:rsidRDefault="00C9592D" w:rsidP="00165840">
      <w:pPr>
        <w:pStyle w:val="af4"/>
        <w:spacing w:before="0" w:after="0"/>
      </w:pPr>
      <w:bookmarkStart w:id="13" w:name="_GoBack"/>
      <w:bookmarkEnd w:id="13"/>
    </w:p>
    <w:sectPr w:rsidR="00C9592D" w:rsidSect="000C37EC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3F" w:rsidRDefault="001D613F">
      <w:r>
        <w:separator/>
      </w:r>
    </w:p>
  </w:endnote>
  <w:endnote w:type="continuationSeparator" w:id="0">
    <w:p w:rsidR="001D613F" w:rsidRDefault="001D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840" w:rsidRDefault="00165840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3F" w:rsidRDefault="001D613F">
      <w:r>
        <w:separator/>
      </w:r>
    </w:p>
  </w:footnote>
  <w:footnote w:type="continuationSeparator" w:id="0">
    <w:p w:rsidR="001D613F" w:rsidRDefault="001D6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840" w:rsidRDefault="00165840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165840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65840" w:rsidRDefault="00165840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165840" w:rsidRDefault="001658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840" w:rsidRDefault="001658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0F2E7E00"/>
    <w:multiLevelType w:val="hybridMultilevel"/>
    <w:tmpl w:val="95C06ED4"/>
    <w:lvl w:ilvl="0" w:tplc="30266CE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A66FB0"/>
    <w:multiLevelType w:val="hybridMultilevel"/>
    <w:tmpl w:val="F4424886"/>
    <w:lvl w:ilvl="0" w:tplc="D4BA7D26">
      <w:start w:val="1"/>
      <w:numFmt w:val="decimal"/>
      <w:pStyle w:val="a0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189A795C"/>
    <w:multiLevelType w:val="multilevel"/>
    <w:tmpl w:val="FC42F216"/>
    <w:lvl w:ilvl="0">
      <w:start w:val="1"/>
      <w:numFmt w:val="russianLower"/>
      <w:pStyle w:val="a1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2C557F61"/>
    <w:multiLevelType w:val="hybridMultilevel"/>
    <w:tmpl w:val="6764E6CE"/>
    <w:lvl w:ilvl="0" w:tplc="DE74BD72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185559"/>
    <w:multiLevelType w:val="hybridMultilevel"/>
    <w:tmpl w:val="1444C2F8"/>
    <w:lvl w:ilvl="0" w:tplc="8DA44BC6">
      <w:start w:val="1"/>
      <w:numFmt w:val="bullet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D911A42"/>
    <w:multiLevelType w:val="multilevel"/>
    <w:tmpl w:val="4BDEE82C"/>
    <w:lvl w:ilvl="0">
      <w:start w:val="1"/>
      <w:numFmt w:val="decimal"/>
      <w:pStyle w:val="Heading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9" w15:restartNumberingAfterBreak="0">
    <w:nsid w:val="4F65195B"/>
    <w:multiLevelType w:val="multilevel"/>
    <w:tmpl w:val="16A8B17E"/>
    <w:lvl w:ilvl="0">
      <w:start w:val="1"/>
      <w:numFmt w:val="decimal"/>
      <w:pStyle w:val="a3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0" w15:restartNumberingAfterBreak="0">
    <w:nsid w:val="55543928"/>
    <w:multiLevelType w:val="multilevel"/>
    <w:tmpl w:val="3D429C00"/>
    <w:lvl w:ilvl="0">
      <w:start w:val="1"/>
      <w:numFmt w:val="russianLower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11" w15:restartNumberingAfterBreak="0">
    <w:nsid w:val="61BE135E"/>
    <w:multiLevelType w:val="hybridMultilevel"/>
    <w:tmpl w:val="DC0E956A"/>
    <w:lvl w:ilvl="0" w:tplc="B0F08940">
      <w:start w:val="1"/>
      <w:numFmt w:val="decimal"/>
      <w:pStyle w:val="10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62C44283"/>
    <w:multiLevelType w:val="multilevel"/>
    <w:tmpl w:val="36DA9DD0"/>
    <w:lvl w:ilvl="0">
      <w:start w:val="1"/>
      <w:numFmt w:val="russianUpper"/>
      <w:pStyle w:val="a4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3" w15:restartNumberingAfterBreak="0">
    <w:nsid w:val="636D237D"/>
    <w:multiLevelType w:val="multilevel"/>
    <w:tmpl w:val="FFFA9CC8"/>
    <w:lvl w:ilvl="0">
      <w:start w:val="1"/>
      <w:numFmt w:val="bullet"/>
      <w:pStyle w:val="Lis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4" w15:restartNumberingAfterBreak="0">
    <w:nsid w:val="69147935"/>
    <w:multiLevelType w:val="multilevel"/>
    <w:tmpl w:val="8EDCFA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15" w15:restartNumberingAfterBreak="0">
    <w:nsid w:val="691D3EDA"/>
    <w:multiLevelType w:val="hybridMultilevel"/>
    <w:tmpl w:val="C32626DC"/>
    <w:lvl w:ilvl="0" w:tplc="30266CE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5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13"/>
  </w:num>
  <w:num w:numId="8">
    <w:abstractNumId w:val="12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3"/>
  </w:num>
  <w:num w:numId="22">
    <w:abstractNumId w:val="7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</w:num>
  <w:num w:numId="35">
    <w:abstractNumId w:val="14"/>
  </w:num>
  <w:num w:numId="36">
    <w:abstractNumId w:val="13"/>
  </w:num>
  <w:num w:numId="37">
    <w:abstractNumId w:val="13"/>
  </w:num>
  <w:num w:numId="38">
    <w:abstractNumId w:val="15"/>
  </w:num>
  <w:num w:numId="39">
    <w:abstractNumId w:val="2"/>
  </w:num>
  <w:num w:numId="40">
    <w:abstractNumId w:val="6"/>
  </w:num>
  <w:num w:numId="41">
    <w:abstractNumId w:val="11"/>
    <w:lvlOverride w:ilvl="0">
      <w:startOverride w:val="1"/>
    </w:lvlOverride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357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750F"/>
    <w:rsid w:val="00020246"/>
    <w:rsid w:val="0002165B"/>
    <w:rsid w:val="00021E5A"/>
    <w:rsid w:val="000279A7"/>
    <w:rsid w:val="00036D87"/>
    <w:rsid w:val="00043A9B"/>
    <w:rsid w:val="0004737F"/>
    <w:rsid w:val="000473D3"/>
    <w:rsid w:val="000474CE"/>
    <w:rsid w:val="00052ADA"/>
    <w:rsid w:val="00055AE1"/>
    <w:rsid w:val="00065C5A"/>
    <w:rsid w:val="00066B89"/>
    <w:rsid w:val="00076595"/>
    <w:rsid w:val="000823DE"/>
    <w:rsid w:val="000848F3"/>
    <w:rsid w:val="0008735E"/>
    <w:rsid w:val="0008769E"/>
    <w:rsid w:val="000926FD"/>
    <w:rsid w:val="00096780"/>
    <w:rsid w:val="00097E4A"/>
    <w:rsid w:val="000A0B0A"/>
    <w:rsid w:val="000A3FFF"/>
    <w:rsid w:val="000A7F14"/>
    <w:rsid w:val="000B57AA"/>
    <w:rsid w:val="000B5FA8"/>
    <w:rsid w:val="000C262B"/>
    <w:rsid w:val="000C37EC"/>
    <w:rsid w:val="000D0423"/>
    <w:rsid w:val="000D5E3E"/>
    <w:rsid w:val="000E4AD8"/>
    <w:rsid w:val="000E6683"/>
    <w:rsid w:val="000E6ABC"/>
    <w:rsid w:val="000E7EFF"/>
    <w:rsid w:val="000F1C3E"/>
    <w:rsid w:val="000F1FD5"/>
    <w:rsid w:val="000F3EAE"/>
    <w:rsid w:val="000F46BA"/>
    <w:rsid w:val="00102BA0"/>
    <w:rsid w:val="001062E9"/>
    <w:rsid w:val="001134C6"/>
    <w:rsid w:val="00114F8A"/>
    <w:rsid w:val="001155FF"/>
    <w:rsid w:val="0012648F"/>
    <w:rsid w:val="00130D02"/>
    <w:rsid w:val="00132B55"/>
    <w:rsid w:val="00140133"/>
    <w:rsid w:val="00140DC1"/>
    <w:rsid w:val="001429F9"/>
    <w:rsid w:val="001456E2"/>
    <w:rsid w:val="00165840"/>
    <w:rsid w:val="0016677F"/>
    <w:rsid w:val="001741C2"/>
    <w:rsid w:val="00175765"/>
    <w:rsid w:val="00175DD3"/>
    <w:rsid w:val="001843F4"/>
    <w:rsid w:val="0018580E"/>
    <w:rsid w:val="001922E4"/>
    <w:rsid w:val="00195687"/>
    <w:rsid w:val="001A0A70"/>
    <w:rsid w:val="001A1150"/>
    <w:rsid w:val="001A4638"/>
    <w:rsid w:val="001A59BE"/>
    <w:rsid w:val="001B231A"/>
    <w:rsid w:val="001B5595"/>
    <w:rsid w:val="001C0199"/>
    <w:rsid w:val="001C0DCD"/>
    <w:rsid w:val="001C2FD7"/>
    <w:rsid w:val="001C4596"/>
    <w:rsid w:val="001C6711"/>
    <w:rsid w:val="001D1404"/>
    <w:rsid w:val="001D613F"/>
    <w:rsid w:val="001E23CE"/>
    <w:rsid w:val="001E2B0D"/>
    <w:rsid w:val="001E4F6C"/>
    <w:rsid w:val="001E7852"/>
    <w:rsid w:val="001F2AA3"/>
    <w:rsid w:val="001F469E"/>
    <w:rsid w:val="001F6E35"/>
    <w:rsid w:val="001F7579"/>
    <w:rsid w:val="00204F5D"/>
    <w:rsid w:val="00210939"/>
    <w:rsid w:val="002117AC"/>
    <w:rsid w:val="00212C69"/>
    <w:rsid w:val="002144FE"/>
    <w:rsid w:val="002215F4"/>
    <w:rsid w:val="00224EDA"/>
    <w:rsid w:val="00226CA0"/>
    <w:rsid w:val="00236F97"/>
    <w:rsid w:val="002404CE"/>
    <w:rsid w:val="0024071D"/>
    <w:rsid w:val="00240E4E"/>
    <w:rsid w:val="002411A2"/>
    <w:rsid w:val="00241942"/>
    <w:rsid w:val="00242D47"/>
    <w:rsid w:val="002441DD"/>
    <w:rsid w:val="00245432"/>
    <w:rsid w:val="0024624D"/>
    <w:rsid w:val="00247B2D"/>
    <w:rsid w:val="00247BC4"/>
    <w:rsid w:val="00253F50"/>
    <w:rsid w:val="0025752E"/>
    <w:rsid w:val="00261601"/>
    <w:rsid w:val="00264850"/>
    <w:rsid w:val="00280C53"/>
    <w:rsid w:val="00282992"/>
    <w:rsid w:val="00283A0A"/>
    <w:rsid w:val="0028541D"/>
    <w:rsid w:val="00285E7B"/>
    <w:rsid w:val="00290636"/>
    <w:rsid w:val="00290CA0"/>
    <w:rsid w:val="002941C5"/>
    <w:rsid w:val="002A1E1D"/>
    <w:rsid w:val="002A68B4"/>
    <w:rsid w:val="002B20E3"/>
    <w:rsid w:val="002B2B7B"/>
    <w:rsid w:val="002B2C87"/>
    <w:rsid w:val="002B2E2A"/>
    <w:rsid w:val="002B3D9E"/>
    <w:rsid w:val="002D34EC"/>
    <w:rsid w:val="002D7268"/>
    <w:rsid w:val="002E1D2B"/>
    <w:rsid w:val="002E2986"/>
    <w:rsid w:val="002E29D7"/>
    <w:rsid w:val="002E3519"/>
    <w:rsid w:val="002E6C58"/>
    <w:rsid w:val="002F00EB"/>
    <w:rsid w:val="002F5810"/>
    <w:rsid w:val="002F6C0D"/>
    <w:rsid w:val="00300406"/>
    <w:rsid w:val="00300CA1"/>
    <w:rsid w:val="00301DFE"/>
    <w:rsid w:val="0030366E"/>
    <w:rsid w:val="00304E95"/>
    <w:rsid w:val="00313CED"/>
    <w:rsid w:val="00315CC3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67DE4"/>
    <w:rsid w:val="0037070F"/>
    <w:rsid w:val="003805F4"/>
    <w:rsid w:val="00380EE8"/>
    <w:rsid w:val="00380F25"/>
    <w:rsid w:val="00384315"/>
    <w:rsid w:val="00386B4C"/>
    <w:rsid w:val="003901EC"/>
    <w:rsid w:val="00395E7D"/>
    <w:rsid w:val="00397519"/>
    <w:rsid w:val="003A44B7"/>
    <w:rsid w:val="003A602C"/>
    <w:rsid w:val="003B2B5A"/>
    <w:rsid w:val="003B6A1A"/>
    <w:rsid w:val="003C1C7E"/>
    <w:rsid w:val="003C3234"/>
    <w:rsid w:val="003C333C"/>
    <w:rsid w:val="003C70A3"/>
    <w:rsid w:val="003D030C"/>
    <w:rsid w:val="003D6D77"/>
    <w:rsid w:val="003E1C3B"/>
    <w:rsid w:val="003F1C6A"/>
    <w:rsid w:val="003F26A5"/>
    <w:rsid w:val="003F3B7E"/>
    <w:rsid w:val="00400792"/>
    <w:rsid w:val="00401DCC"/>
    <w:rsid w:val="004105C3"/>
    <w:rsid w:val="00411D09"/>
    <w:rsid w:val="00413F08"/>
    <w:rsid w:val="00427422"/>
    <w:rsid w:val="004307FE"/>
    <w:rsid w:val="004313FD"/>
    <w:rsid w:val="00432658"/>
    <w:rsid w:val="0044281A"/>
    <w:rsid w:val="00447E6D"/>
    <w:rsid w:val="0045079F"/>
    <w:rsid w:val="00450BF3"/>
    <w:rsid w:val="004609A7"/>
    <w:rsid w:val="0046676F"/>
    <w:rsid w:val="00466B30"/>
    <w:rsid w:val="00474EE8"/>
    <w:rsid w:val="00476CD7"/>
    <w:rsid w:val="0048430A"/>
    <w:rsid w:val="00494314"/>
    <w:rsid w:val="00494AA8"/>
    <w:rsid w:val="00494FB3"/>
    <w:rsid w:val="0049634F"/>
    <w:rsid w:val="00497234"/>
    <w:rsid w:val="004A005C"/>
    <w:rsid w:val="004A12BF"/>
    <w:rsid w:val="004A329B"/>
    <w:rsid w:val="004B61E4"/>
    <w:rsid w:val="004B71DA"/>
    <w:rsid w:val="004C17A0"/>
    <w:rsid w:val="004C4AA9"/>
    <w:rsid w:val="004D44AC"/>
    <w:rsid w:val="004D75EB"/>
    <w:rsid w:val="004E3760"/>
    <w:rsid w:val="004E59F0"/>
    <w:rsid w:val="004E5B2F"/>
    <w:rsid w:val="004E6955"/>
    <w:rsid w:val="004F237B"/>
    <w:rsid w:val="004F4508"/>
    <w:rsid w:val="004F49B4"/>
    <w:rsid w:val="004F5616"/>
    <w:rsid w:val="0050000B"/>
    <w:rsid w:val="00500EB0"/>
    <w:rsid w:val="00501492"/>
    <w:rsid w:val="00502C56"/>
    <w:rsid w:val="00503A8F"/>
    <w:rsid w:val="00507144"/>
    <w:rsid w:val="005122B3"/>
    <w:rsid w:val="00517E8A"/>
    <w:rsid w:val="00520F4D"/>
    <w:rsid w:val="00524442"/>
    <w:rsid w:val="0052536A"/>
    <w:rsid w:val="0053020F"/>
    <w:rsid w:val="0053099E"/>
    <w:rsid w:val="00531D63"/>
    <w:rsid w:val="0053585F"/>
    <w:rsid w:val="00536B56"/>
    <w:rsid w:val="0054040A"/>
    <w:rsid w:val="00552F66"/>
    <w:rsid w:val="00555FCD"/>
    <w:rsid w:val="00556260"/>
    <w:rsid w:val="00561D67"/>
    <w:rsid w:val="00565527"/>
    <w:rsid w:val="005663EC"/>
    <w:rsid w:val="005739D7"/>
    <w:rsid w:val="00576460"/>
    <w:rsid w:val="00592C2B"/>
    <w:rsid w:val="005A3322"/>
    <w:rsid w:val="005A4B20"/>
    <w:rsid w:val="005A784B"/>
    <w:rsid w:val="005B1648"/>
    <w:rsid w:val="005B26CD"/>
    <w:rsid w:val="005B445D"/>
    <w:rsid w:val="005C2279"/>
    <w:rsid w:val="005D0A9C"/>
    <w:rsid w:val="005D54EE"/>
    <w:rsid w:val="005D5BEA"/>
    <w:rsid w:val="005D663B"/>
    <w:rsid w:val="005D6696"/>
    <w:rsid w:val="005D68D0"/>
    <w:rsid w:val="005E5AF3"/>
    <w:rsid w:val="005F295C"/>
    <w:rsid w:val="005F34F3"/>
    <w:rsid w:val="005F6555"/>
    <w:rsid w:val="005F7F57"/>
    <w:rsid w:val="00600394"/>
    <w:rsid w:val="0061387E"/>
    <w:rsid w:val="0062058E"/>
    <w:rsid w:val="00624966"/>
    <w:rsid w:val="00625F2B"/>
    <w:rsid w:val="006274A2"/>
    <w:rsid w:val="00635C3B"/>
    <w:rsid w:val="00644432"/>
    <w:rsid w:val="00644BFF"/>
    <w:rsid w:val="00645118"/>
    <w:rsid w:val="00650028"/>
    <w:rsid w:val="00653AA3"/>
    <w:rsid w:val="0065588E"/>
    <w:rsid w:val="00660962"/>
    <w:rsid w:val="0066290B"/>
    <w:rsid w:val="00664F20"/>
    <w:rsid w:val="00671516"/>
    <w:rsid w:val="00676AB7"/>
    <w:rsid w:val="00677D12"/>
    <w:rsid w:val="00684C8C"/>
    <w:rsid w:val="00684F42"/>
    <w:rsid w:val="0069205C"/>
    <w:rsid w:val="00696E57"/>
    <w:rsid w:val="006978A4"/>
    <w:rsid w:val="006A0A43"/>
    <w:rsid w:val="006B0855"/>
    <w:rsid w:val="006B2D6D"/>
    <w:rsid w:val="006B3937"/>
    <w:rsid w:val="006B52A1"/>
    <w:rsid w:val="006C17A0"/>
    <w:rsid w:val="006C3A2E"/>
    <w:rsid w:val="006D3207"/>
    <w:rsid w:val="006D35D1"/>
    <w:rsid w:val="006D3867"/>
    <w:rsid w:val="006D44DE"/>
    <w:rsid w:val="006E5A2D"/>
    <w:rsid w:val="006F0307"/>
    <w:rsid w:val="006F07FE"/>
    <w:rsid w:val="006F1B97"/>
    <w:rsid w:val="006F3034"/>
    <w:rsid w:val="00717996"/>
    <w:rsid w:val="00724D16"/>
    <w:rsid w:val="007277F9"/>
    <w:rsid w:val="00727FF7"/>
    <w:rsid w:val="00733A46"/>
    <w:rsid w:val="00733D4D"/>
    <w:rsid w:val="007403F1"/>
    <w:rsid w:val="007452F6"/>
    <w:rsid w:val="00745B29"/>
    <w:rsid w:val="00752439"/>
    <w:rsid w:val="00755337"/>
    <w:rsid w:val="00756E73"/>
    <w:rsid w:val="00760A69"/>
    <w:rsid w:val="007611DE"/>
    <w:rsid w:val="00766928"/>
    <w:rsid w:val="00766FFC"/>
    <w:rsid w:val="00767848"/>
    <w:rsid w:val="00770841"/>
    <w:rsid w:val="00771062"/>
    <w:rsid w:val="007A135A"/>
    <w:rsid w:val="007B5BF3"/>
    <w:rsid w:val="007B6616"/>
    <w:rsid w:val="007B6E5B"/>
    <w:rsid w:val="007C436B"/>
    <w:rsid w:val="007C5BEE"/>
    <w:rsid w:val="007C6197"/>
    <w:rsid w:val="007D576F"/>
    <w:rsid w:val="007D7717"/>
    <w:rsid w:val="007F1AB6"/>
    <w:rsid w:val="007F1D85"/>
    <w:rsid w:val="007F2962"/>
    <w:rsid w:val="008009CB"/>
    <w:rsid w:val="0080123E"/>
    <w:rsid w:val="0080314C"/>
    <w:rsid w:val="00803DB7"/>
    <w:rsid w:val="008074B0"/>
    <w:rsid w:val="00815D27"/>
    <w:rsid w:val="00817BAE"/>
    <w:rsid w:val="008242D2"/>
    <w:rsid w:val="00826E74"/>
    <w:rsid w:val="0084131A"/>
    <w:rsid w:val="00844CED"/>
    <w:rsid w:val="00845B6B"/>
    <w:rsid w:val="0084732F"/>
    <w:rsid w:val="0085351A"/>
    <w:rsid w:val="008616E8"/>
    <w:rsid w:val="008621B7"/>
    <w:rsid w:val="00862D62"/>
    <w:rsid w:val="00867096"/>
    <w:rsid w:val="008731AC"/>
    <w:rsid w:val="00873B96"/>
    <w:rsid w:val="0087567B"/>
    <w:rsid w:val="00876837"/>
    <w:rsid w:val="0087709A"/>
    <w:rsid w:val="008774C3"/>
    <w:rsid w:val="008776F6"/>
    <w:rsid w:val="00880D74"/>
    <w:rsid w:val="00884F28"/>
    <w:rsid w:val="00884F35"/>
    <w:rsid w:val="008855C5"/>
    <w:rsid w:val="00885CDD"/>
    <w:rsid w:val="00897E8E"/>
    <w:rsid w:val="008B3936"/>
    <w:rsid w:val="008B4255"/>
    <w:rsid w:val="008B6465"/>
    <w:rsid w:val="008B6A66"/>
    <w:rsid w:val="008B7D40"/>
    <w:rsid w:val="008C10A8"/>
    <w:rsid w:val="008C1FD5"/>
    <w:rsid w:val="008C36A0"/>
    <w:rsid w:val="008D175C"/>
    <w:rsid w:val="008D312B"/>
    <w:rsid w:val="008D6EEB"/>
    <w:rsid w:val="008D7DA7"/>
    <w:rsid w:val="008E07E5"/>
    <w:rsid w:val="008E789F"/>
    <w:rsid w:val="008F0582"/>
    <w:rsid w:val="008F1A69"/>
    <w:rsid w:val="008F47BD"/>
    <w:rsid w:val="008F5FF8"/>
    <w:rsid w:val="0090099C"/>
    <w:rsid w:val="0092266A"/>
    <w:rsid w:val="009229F1"/>
    <w:rsid w:val="0092353C"/>
    <w:rsid w:val="00924C59"/>
    <w:rsid w:val="00925B48"/>
    <w:rsid w:val="00930D71"/>
    <w:rsid w:val="00933CEF"/>
    <w:rsid w:val="00937E72"/>
    <w:rsid w:val="00940282"/>
    <w:rsid w:val="0094081B"/>
    <w:rsid w:val="00941BC5"/>
    <w:rsid w:val="00941F42"/>
    <w:rsid w:val="00950204"/>
    <w:rsid w:val="00971E7E"/>
    <w:rsid w:val="00973851"/>
    <w:rsid w:val="009801DD"/>
    <w:rsid w:val="00983066"/>
    <w:rsid w:val="0098435F"/>
    <w:rsid w:val="009911F1"/>
    <w:rsid w:val="00991CC4"/>
    <w:rsid w:val="009A4AC0"/>
    <w:rsid w:val="009A5642"/>
    <w:rsid w:val="009B109E"/>
    <w:rsid w:val="009B3013"/>
    <w:rsid w:val="009B5A5E"/>
    <w:rsid w:val="009B65CC"/>
    <w:rsid w:val="009C02F0"/>
    <w:rsid w:val="009C1E6D"/>
    <w:rsid w:val="009C545E"/>
    <w:rsid w:val="009C590C"/>
    <w:rsid w:val="009D4E89"/>
    <w:rsid w:val="009D6662"/>
    <w:rsid w:val="009E02C1"/>
    <w:rsid w:val="009E138C"/>
    <w:rsid w:val="009E4995"/>
    <w:rsid w:val="00A0244C"/>
    <w:rsid w:val="00A03444"/>
    <w:rsid w:val="00A04C3F"/>
    <w:rsid w:val="00A10DB7"/>
    <w:rsid w:val="00A14CB9"/>
    <w:rsid w:val="00A168DB"/>
    <w:rsid w:val="00A17ABB"/>
    <w:rsid w:val="00A22FCC"/>
    <w:rsid w:val="00A26338"/>
    <w:rsid w:val="00A27B68"/>
    <w:rsid w:val="00A35BB9"/>
    <w:rsid w:val="00A46FBB"/>
    <w:rsid w:val="00A51F29"/>
    <w:rsid w:val="00A61262"/>
    <w:rsid w:val="00A61508"/>
    <w:rsid w:val="00A63A8B"/>
    <w:rsid w:val="00A664FA"/>
    <w:rsid w:val="00A77CD9"/>
    <w:rsid w:val="00A82AFD"/>
    <w:rsid w:val="00A9523D"/>
    <w:rsid w:val="00AA2ECE"/>
    <w:rsid w:val="00AA5241"/>
    <w:rsid w:val="00AB08D2"/>
    <w:rsid w:val="00AB3FB3"/>
    <w:rsid w:val="00AC3234"/>
    <w:rsid w:val="00AC5D07"/>
    <w:rsid w:val="00AD0EB7"/>
    <w:rsid w:val="00AE0C39"/>
    <w:rsid w:val="00AE1441"/>
    <w:rsid w:val="00AE2FB5"/>
    <w:rsid w:val="00AE57CC"/>
    <w:rsid w:val="00AE7566"/>
    <w:rsid w:val="00AE7F53"/>
    <w:rsid w:val="00AF374A"/>
    <w:rsid w:val="00B03C57"/>
    <w:rsid w:val="00B07EC6"/>
    <w:rsid w:val="00B10B9F"/>
    <w:rsid w:val="00B1633C"/>
    <w:rsid w:val="00B21F94"/>
    <w:rsid w:val="00B24B41"/>
    <w:rsid w:val="00B27EE5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765D3"/>
    <w:rsid w:val="00B818D9"/>
    <w:rsid w:val="00B84684"/>
    <w:rsid w:val="00B95493"/>
    <w:rsid w:val="00B95862"/>
    <w:rsid w:val="00BA57B9"/>
    <w:rsid w:val="00BB5909"/>
    <w:rsid w:val="00BB65D7"/>
    <w:rsid w:val="00BC0E69"/>
    <w:rsid w:val="00BC28CC"/>
    <w:rsid w:val="00BC62BB"/>
    <w:rsid w:val="00BC676A"/>
    <w:rsid w:val="00BC6ECA"/>
    <w:rsid w:val="00BE65E6"/>
    <w:rsid w:val="00BE7CEE"/>
    <w:rsid w:val="00BF19C2"/>
    <w:rsid w:val="00BF4ACC"/>
    <w:rsid w:val="00C0027A"/>
    <w:rsid w:val="00C124D3"/>
    <w:rsid w:val="00C14645"/>
    <w:rsid w:val="00C14A9B"/>
    <w:rsid w:val="00C15BC4"/>
    <w:rsid w:val="00C1616C"/>
    <w:rsid w:val="00C23B34"/>
    <w:rsid w:val="00C323A3"/>
    <w:rsid w:val="00C35266"/>
    <w:rsid w:val="00C35E64"/>
    <w:rsid w:val="00C42A01"/>
    <w:rsid w:val="00C449C5"/>
    <w:rsid w:val="00C56040"/>
    <w:rsid w:val="00C56145"/>
    <w:rsid w:val="00C61569"/>
    <w:rsid w:val="00C65A0C"/>
    <w:rsid w:val="00C67348"/>
    <w:rsid w:val="00C678E1"/>
    <w:rsid w:val="00C704CF"/>
    <w:rsid w:val="00C739DA"/>
    <w:rsid w:val="00C82261"/>
    <w:rsid w:val="00C90A7D"/>
    <w:rsid w:val="00C9592D"/>
    <w:rsid w:val="00C9788F"/>
    <w:rsid w:val="00CA08EA"/>
    <w:rsid w:val="00CA2550"/>
    <w:rsid w:val="00CA61E1"/>
    <w:rsid w:val="00CB214B"/>
    <w:rsid w:val="00CB2769"/>
    <w:rsid w:val="00CC158A"/>
    <w:rsid w:val="00CC2CB6"/>
    <w:rsid w:val="00CC3013"/>
    <w:rsid w:val="00CD1C29"/>
    <w:rsid w:val="00CD212F"/>
    <w:rsid w:val="00CD559A"/>
    <w:rsid w:val="00CE61B1"/>
    <w:rsid w:val="00CF0170"/>
    <w:rsid w:val="00CF22F5"/>
    <w:rsid w:val="00CF5E90"/>
    <w:rsid w:val="00D00D0F"/>
    <w:rsid w:val="00D1009E"/>
    <w:rsid w:val="00D16DAC"/>
    <w:rsid w:val="00D25492"/>
    <w:rsid w:val="00D26D44"/>
    <w:rsid w:val="00D26D57"/>
    <w:rsid w:val="00D32EAE"/>
    <w:rsid w:val="00D3479A"/>
    <w:rsid w:val="00D35510"/>
    <w:rsid w:val="00D3643D"/>
    <w:rsid w:val="00D44B84"/>
    <w:rsid w:val="00D508E5"/>
    <w:rsid w:val="00D51313"/>
    <w:rsid w:val="00D6075F"/>
    <w:rsid w:val="00D73599"/>
    <w:rsid w:val="00D766AC"/>
    <w:rsid w:val="00D77AD5"/>
    <w:rsid w:val="00D82630"/>
    <w:rsid w:val="00D860CB"/>
    <w:rsid w:val="00D955EA"/>
    <w:rsid w:val="00DA054D"/>
    <w:rsid w:val="00DA3CE0"/>
    <w:rsid w:val="00DA7AFF"/>
    <w:rsid w:val="00DB4A6A"/>
    <w:rsid w:val="00DC0D6D"/>
    <w:rsid w:val="00DC2687"/>
    <w:rsid w:val="00DC5CE7"/>
    <w:rsid w:val="00DC761C"/>
    <w:rsid w:val="00DC788C"/>
    <w:rsid w:val="00DD2D9F"/>
    <w:rsid w:val="00DD49F8"/>
    <w:rsid w:val="00DE7DB4"/>
    <w:rsid w:val="00E00CAD"/>
    <w:rsid w:val="00E01A2E"/>
    <w:rsid w:val="00E06CAD"/>
    <w:rsid w:val="00E072BE"/>
    <w:rsid w:val="00E07A8E"/>
    <w:rsid w:val="00E10251"/>
    <w:rsid w:val="00E10704"/>
    <w:rsid w:val="00E10B0E"/>
    <w:rsid w:val="00E23C67"/>
    <w:rsid w:val="00E24F8A"/>
    <w:rsid w:val="00E25A71"/>
    <w:rsid w:val="00E30DEB"/>
    <w:rsid w:val="00E340F0"/>
    <w:rsid w:val="00E34EF2"/>
    <w:rsid w:val="00E40ECA"/>
    <w:rsid w:val="00E429BC"/>
    <w:rsid w:val="00E504A5"/>
    <w:rsid w:val="00E50EA9"/>
    <w:rsid w:val="00E50FA4"/>
    <w:rsid w:val="00E57495"/>
    <w:rsid w:val="00E577E2"/>
    <w:rsid w:val="00E62618"/>
    <w:rsid w:val="00E65B13"/>
    <w:rsid w:val="00E66941"/>
    <w:rsid w:val="00E6741E"/>
    <w:rsid w:val="00E67B40"/>
    <w:rsid w:val="00E7758C"/>
    <w:rsid w:val="00E839C0"/>
    <w:rsid w:val="00E9443F"/>
    <w:rsid w:val="00E963F5"/>
    <w:rsid w:val="00EA270A"/>
    <w:rsid w:val="00EA4D71"/>
    <w:rsid w:val="00EA5C7A"/>
    <w:rsid w:val="00EA66BC"/>
    <w:rsid w:val="00EB07DB"/>
    <w:rsid w:val="00EB2AE4"/>
    <w:rsid w:val="00EC60CA"/>
    <w:rsid w:val="00ED12CB"/>
    <w:rsid w:val="00ED245B"/>
    <w:rsid w:val="00EE3682"/>
    <w:rsid w:val="00EE79A0"/>
    <w:rsid w:val="00EE7D2E"/>
    <w:rsid w:val="00EF1C4E"/>
    <w:rsid w:val="00F05069"/>
    <w:rsid w:val="00F0547B"/>
    <w:rsid w:val="00F06764"/>
    <w:rsid w:val="00F07E7E"/>
    <w:rsid w:val="00F11406"/>
    <w:rsid w:val="00F13327"/>
    <w:rsid w:val="00F13981"/>
    <w:rsid w:val="00F22A89"/>
    <w:rsid w:val="00F34E10"/>
    <w:rsid w:val="00F4048B"/>
    <w:rsid w:val="00F43865"/>
    <w:rsid w:val="00F43C72"/>
    <w:rsid w:val="00F44D2D"/>
    <w:rsid w:val="00F473D1"/>
    <w:rsid w:val="00F475E8"/>
    <w:rsid w:val="00F5339E"/>
    <w:rsid w:val="00F537F3"/>
    <w:rsid w:val="00F57297"/>
    <w:rsid w:val="00F573AC"/>
    <w:rsid w:val="00F61562"/>
    <w:rsid w:val="00F777CA"/>
    <w:rsid w:val="00F93281"/>
    <w:rsid w:val="00FA4666"/>
    <w:rsid w:val="00FA5C3A"/>
    <w:rsid w:val="00FB16CD"/>
    <w:rsid w:val="00FB4413"/>
    <w:rsid w:val="00FB6415"/>
    <w:rsid w:val="00FB7784"/>
    <w:rsid w:val="00FC2AAF"/>
    <w:rsid w:val="00FC2DB8"/>
    <w:rsid w:val="00FC43BC"/>
    <w:rsid w:val="00FD1DA8"/>
    <w:rsid w:val="00FD1E12"/>
    <w:rsid w:val="00FD4973"/>
    <w:rsid w:val="00FD66B5"/>
    <w:rsid w:val="00FD7C1C"/>
    <w:rsid w:val="00FF235F"/>
    <w:rsid w:val="00FF34CD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197FFCA"/>
  <w15:chartTrackingRefBased/>
  <w15:docId w15:val="{F8E87AB6-4E3E-4826-94A8-7043DEEA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Heading3Char">
    <w:name w:val="Heading 3 Char"/>
    <w:link w:val="Heading3"/>
    <w:locked/>
    <w:rsid w:val="00C9592D"/>
    <w:rPr>
      <w:bCs/>
      <w:i/>
      <w:sz w:val="24"/>
      <w:szCs w:val="26"/>
      <w:lang w:val="ru-RU" w:eastAsia="ru-RU" w:bidi="ar-SA"/>
    </w:rPr>
  </w:style>
  <w:style w:type="paragraph" w:styleId="List">
    <w:name w:val="List"/>
    <w:basedOn w:val="Normal"/>
    <w:link w:val="ListChar"/>
    <w:rsid w:val="00A63A8B"/>
    <w:pPr>
      <w:numPr>
        <w:numId w:val="7"/>
      </w:numPr>
      <w:spacing w:after="60"/>
      <w:jc w:val="both"/>
    </w:pPr>
  </w:style>
  <w:style w:type="character" w:customStyle="1" w:styleId="ListChar">
    <w:name w:val="List Char"/>
    <w:link w:val="List"/>
    <w:locked/>
    <w:rsid w:val="00A63A8B"/>
    <w:rPr>
      <w:sz w:val="24"/>
      <w:szCs w:val="24"/>
      <w:lang w:val="ru-RU" w:eastAsia="ru-RU" w:bidi="ar-SA"/>
    </w:rPr>
  </w:style>
  <w:style w:type="paragraph" w:customStyle="1" w:styleId="a6">
    <w:name w:val="Год утверждения"/>
    <w:basedOn w:val="Normal"/>
    <w:pPr>
      <w:jc w:val="center"/>
    </w:pPr>
    <w:rPr>
      <w:b/>
      <w:sz w:val="28"/>
      <w:szCs w:val="28"/>
    </w:rPr>
  </w:style>
  <w:style w:type="paragraph" w:styleId="Header">
    <w:name w:val="header"/>
    <w:basedOn w:val="Normal"/>
    <w:rsid w:val="00A14CB9"/>
    <w:pPr>
      <w:tabs>
        <w:tab w:val="center" w:pos="4677"/>
        <w:tab w:val="right" w:pos="9355"/>
      </w:tabs>
    </w:pPr>
  </w:style>
  <w:style w:type="paragraph" w:customStyle="1" w:styleId="a7">
    <w:name w:val="Утверждаю"/>
    <w:basedOn w:val="Normal"/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Normal"/>
    <w:rsid w:val="0054040A"/>
    <w:pPr>
      <w:numPr>
        <w:numId w:val="9"/>
      </w:numPr>
      <w:spacing w:before="120"/>
      <w:jc w:val="both"/>
    </w:pPr>
  </w:style>
  <w:style w:type="paragraph" w:customStyle="1" w:styleId="20">
    <w:name w:val="Пункт 2"/>
    <w:basedOn w:val="Heading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0">
    <w:name w:val="Пункт 3"/>
    <w:basedOn w:val="Heading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">
    <w:name w:val="Пункт 4"/>
    <w:basedOn w:val="Heading4"/>
    <w:rsid w:val="00645118"/>
    <w:pPr>
      <w:keepNext w:val="0"/>
      <w:jc w:val="both"/>
    </w:pPr>
    <w:rPr>
      <w:b w:val="0"/>
    </w:rPr>
  </w:style>
  <w:style w:type="paragraph" w:customStyle="1" w:styleId="5">
    <w:name w:val="Пункт 5"/>
    <w:basedOn w:val="Heading5"/>
    <w:link w:val="50"/>
    <w:pPr>
      <w:spacing w:before="60"/>
    </w:pPr>
    <w:rPr>
      <w:b w:val="0"/>
      <w:sz w:val="24"/>
      <w:szCs w:val="24"/>
    </w:rPr>
  </w:style>
  <w:style w:type="character" w:customStyle="1" w:styleId="50">
    <w:name w:val="Пункт 5 Знак"/>
    <w:link w:val="5"/>
    <w:locked/>
    <w:rsid w:val="0080314C"/>
    <w:rPr>
      <w:sz w:val="24"/>
    </w:rPr>
  </w:style>
  <w:style w:type="paragraph" w:customStyle="1" w:styleId="a4">
    <w:name w:val="Приложение"/>
    <w:basedOn w:val="Normal"/>
    <w:next w:val="Normal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8">
    <w:name w:val="Табличный"/>
    <w:basedOn w:val="Normal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9">
    <w:name w:val="Содержание"/>
    <w:basedOn w:val="Normal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a">
    <w:name w:val="Верх. колонт. четн."/>
    <w:basedOn w:val="Normal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b">
    <w:name w:val="Верх. колонт. нечет."/>
    <w:basedOn w:val="Normal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BalloonText">
    <w:name w:val="Balloon Text"/>
    <w:basedOn w:val="Normal"/>
    <w:link w:val="BalloonTextChar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BlockText">
    <w:name w:val="Block Text"/>
    <w:basedOn w:val="Normal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  <w:sz w:val="20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3">
    <w:name w:val="Название таблицы"/>
    <w:basedOn w:val="Caption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c">
    <w:name w:val="Табличный_заголовки"/>
    <w:basedOn w:val="Normal"/>
    <w:pPr>
      <w:keepNext/>
      <w:keepLines/>
      <w:jc w:val="center"/>
    </w:pPr>
    <w:rPr>
      <w:b/>
      <w:sz w:val="22"/>
      <w:szCs w:val="22"/>
    </w:rPr>
  </w:style>
  <w:style w:type="paragraph" w:customStyle="1" w:styleId="ad">
    <w:name w:val="Табличный_центр"/>
    <w:basedOn w:val="Normal"/>
    <w:pPr>
      <w:jc w:val="center"/>
    </w:pPr>
    <w:rPr>
      <w:sz w:val="22"/>
      <w:szCs w:val="22"/>
    </w:rPr>
  </w:style>
  <w:style w:type="paragraph" w:customStyle="1" w:styleId="11">
    <w:name w:val="Список 1)"/>
    <w:basedOn w:val="Normal"/>
    <w:rsid w:val="00E072BE"/>
    <w:pPr>
      <w:spacing w:after="60"/>
      <w:jc w:val="both"/>
    </w:pPr>
  </w:style>
  <w:style w:type="paragraph" w:customStyle="1" w:styleId="ae">
    <w:name w:val="Примечания"/>
    <w:basedOn w:val="Normal"/>
    <w:link w:val="12"/>
    <w:pPr>
      <w:spacing w:before="120"/>
      <w:ind w:firstLine="567"/>
      <w:jc w:val="both"/>
    </w:pPr>
    <w:rPr>
      <w:spacing w:val="80"/>
    </w:rPr>
  </w:style>
  <w:style w:type="character" w:customStyle="1" w:styleId="12">
    <w:name w:val="Примечания Знак1"/>
    <w:link w:val="ae"/>
    <w:locked/>
    <w:rsid w:val="00E6741E"/>
    <w:rPr>
      <w:spacing w:val="80"/>
      <w:sz w:val="24"/>
      <w:lang w:val="ru-RU" w:eastAsia="ru-RU"/>
    </w:rPr>
  </w:style>
  <w:style w:type="paragraph" w:customStyle="1" w:styleId="af">
    <w:name w:val="Внимание"/>
    <w:basedOn w:val="Normal"/>
    <w:pPr>
      <w:spacing w:before="120"/>
      <w:ind w:firstLine="567"/>
      <w:jc w:val="both"/>
    </w:pPr>
    <w:rPr>
      <w:b/>
      <w:bCs/>
    </w:rPr>
  </w:style>
  <w:style w:type="paragraph" w:customStyle="1" w:styleId="a2">
    <w:name w:val="Табличный_нумерованный"/>
    <w:basedOn w:val="Normal"/>
    <w:link w:val="af0"/>
    <w:rsid w:val="00301DFE"/>
    <w:pPr>
      <w:numPr>
        <w:numId w:val="3"/>
      </w:numPr>
    </w:pPr>
    <w:rPr>
      <w:sz w:val="22"/>
      <w:szCs w:val="22"/>
    </w:rPr>
  </w:style>
  <w:style w:type="character" w:customStyle="1" w:styleId="af0">
    <w:name w:val="Табличный_нумерованный Знак"/>
    <w:link w:val="a2"/>
    <w:locked/>
    <w:rsid w:val="00F5339E"/>
    <w:rPr>
      <w:sz w:val="22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link w:val="BodyTextChar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BodyTextChar">
    <w:name w:val="Body Text Char"/>
    <w:link w:val="BodyText"/>
    <w:locked/>
    <w:rsid w:val="0080314C"/>
    <w:rPr>
      <w:sz w:val="24"/>
      <w:lang w:val="ru-RU" w:eastAsia="ru-RU"/>
    </w:rPr>
  </w:style>
  <w:style w:type="paragraph" w:customStyle="1" w:styleId="af1">
    <w:name w:val="Верхняя шапка"/>
    <w:basedOn w:val="Normal"/>
    <w:rsid w:val="006F3034"/>
    <w:pPr>
      <w:jc w:val="center"/>
    </w:pPr>
    <w:rPr>
      <w:b/>
      <w:bCs/>
      <w:sz w:val="28"/>
      <w:szCs w:val="20"/>
    </w:rPr>
  </w:style>
  <w:style w:type="paragraph" w:styleId="TOAHeading">
    <w:name w:val="toa heading"/>
    <w:basedOn w:val="Normal"/>
    <w:next w:val="Normal"/>
    <w:semiHidden/>
    <w:pPr>
      <w:spacing w:before="40" w:after="20"/>
      <w:jc w:val="center"/>
    </w:pPr>
    <w:rPr>
      <w:b/>
      <w:sz w:val="22"/>
      <w:szCs w:val="20"/>
    </w:rPr>
  </w:style>
  <w:style w:type="paragraph" w:styleId="CommentText">
    <w:name w:val="annotation text"/>
    <w:basedOn w:val="Normal"/>
    <w:semiHidden/>
    <w:rsid w:val="003E1C3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pPr>
      <w:ind w:firstLine="284"/>
      <w:jc w:val="both"/>
    </w:pPr>
    <w:rPr>
      <w:b/>
      <w:bCs/>
    </w:rPr>
  </w:style>
  <w:style w:type="paragraph" w:customStyle="1" w:styleId="af2">
    <w:name w:val="ЕСКД_название устройства"/>
    <w:basedOn w:val="Normal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5">
    <w:name w:val="Требования"/>
    <w:basedOn w:val="20"/>
    <w:pPr>
      <w:numPr>
        <w:numId w:val="5"/>
      </w:numPr>
      <w:tabs>
        <w:tab w:val="clear" w:pos="1134"/>
      </w:tabs>
    </w:pPr>
    <w:rPr>
      <w:i/>
    </w:rPr>
  </w:style>
  <w:style w:type="paragraph" w:customStyle="1" w:styleId="a1">
    <w:name w:val="Список а)"/>
    <w:basedOn w:val="List"/>
    <w:rsid w:val="0054040A"/>
    <w:pPr>
      <w:numPr>
        <w:numId w:val="2"/>
      </w:numPr>
    </w:pPr>
  </w:style>
  <w:style w:type="paragraph" w:styleId="DocumentMap">
    <w:name w:val="Document Map"/>
    <w:basedOn w:val="Normal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3">
    <w:name w:val="Внимание_Опасность"/>
    <w:basedOn w:val="af"/>
    <w:pPr>
      <w:keepLines/>
    </w:pPr>
    <w:rPr>
      <w:caps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af4">
    <w:name w:val="Абзац"/>
    <w:basedOn w:val="Normal"/>
    <w:link w:val="af5"/>
    <w:pPr>
      <w:spacing w:before="120" w:after="60"/>
      <w:ind w:firstLine="567"/>
      <w:jc w:val="both"/>
    </w:pPr>
  </w:style>
  <w:style w:type="character" w:customStyle="1" w:styleId="af5">
    <w:name w:val="Абзац Знак"/>
    <w:link w:val="af4"/>
    <w:locked/>
    <w:rsid w:val="0069205C"/>
    <w:rPr>
      <w:sz w:val="24"/>
      <w:lang w:val="ru-RU" w:eastAsia="ru-RU"/>
    </w:rPr>
  </w:style>
  <w:style w:type="paragraph" w:customStyle="1" w:styleId="af6">
    <w:name w:val="Табличный_слева"/>
    <w:basedOn w:val="Normal"/>
    <w:rsid w:val="00052ADA"/>
    <w:rPr>
      <w:szCs w:val="22"/>
    </w:rPr>
  </w:style>
  <w:style w:type="paragraph" w:customStyle="1" w:styleId="1">
    <w:name w:val="Обычный 1"/>
    <w:basedOn w:val="Normal"/>
    <w:next w:val="Normal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Footer">
    <w:name w:val="footer"/>
    <w:basedOn w:val="Normal"/>
    <w:rsid w:val="00A14CB9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131A"/>
    <w:rPr>
      <w:color w:val="800080"/>
      <w:u w:val="single"/>
    </w:rPr>
  </w:style>
  <w:style w:type="paragraph" w:customStyle="1" w:styleId="af7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8">
    <w:name w:val="Шапка таблицы"/>
    <w:basedOn w:val="Normal"/>
    <w:rsid w:val="0084131A"/>
    <w:pPr>
      <w:jc w:val="center"/>
    </w:pPr>
    <w:rPr>
      <w:b/>
      <w:szCs w:val="20"/>
    </w:rPr>
  </w:style>
  <w:style w:type="paragraph" w:customStyle="1" w:styleId="af9">
    <w:name w:val="Лист согласования"/>
    <w:basedOn w:val="Normal"/>
    <w:rsid w:val="0084131A"/>
    <w:pPr>
      <w:ind w:firstLine="851"/>
      <w:jc w:val="center"/>
    </w:pPr>
    <w:rPr>
      <w:b/>
      <w:bCs/>
      <w:szCs w:val="20"/>
    </w:rPr>
  </w:style>
  <w:style w:type="paragraph" w:customStyle="1" w:styleId="afa">
    <w:name w:val="Табличный_по ширине"/>
    <w:basedOn w:val="af6"/>
    <w:rsid w:val="009A4AC0"/>
    <w:pPr>
      <w:jc w:val="both"/>
    </w:pPr>
  </w:style>
  <w:style w:type="paragraph" w:customStyle="1" w:styleId="2">
    <w:name w:val="Заголовок 2_Приложения"/>
    <w:basedOn w:val="Normal"/>
    <w:next w:val="af4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">
    <w:name w:val="Заголовок 3_Приложения"/>
    <w:basedOn w:val="Normal"/>
    <w:next w:val="af4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Normal"/>
    <w:next w:val="af4"/>
    <w:rsid w:val="0024071D"/>
    <w:pPr>
      <w:spacing w:before="120" w:after="120"/>
      <w:ind w:firstLine="567"/>
    </w:pPr>
    <w:rPr>
      <w:b/>
    </w:rPr>
  </w:style>
  <w:style w:type="paragraph" w:customStyle="1" w:styleId="afb">
    <w:name w:val="Табличный_справа"/>
    <w:basedOn w:val="af6"/>
    <w:rsid w:val="00803DB7"/>
    <w:pPr>
      <w:jc w:val="right"/>
    </w:pPr>
  </w:style>
  <w:style w:type="paragraph" w:customStyle="1" w:styleId="10">
    <w:name w:val="Список 1."/>
    <w:basedOn w:val="11"/>
    <w:rsid w:val="001D1404"/>
    <w:pPr>
      <w:numPr>
        <w:numId w:val="17"/>
      </w:numPr>
    </w:pPr>
  </w:style>
  <w:style w:type="character" w:customStyle="1" w:styleId="afc">
    <w:name w:val="Подпись к таблице_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3">
    <w:name w:val="список1."/>
    <w:basedOn w:val="Normal"/>
    <w:rsid w:val="009E138C"/>
    <w:pPr>
      <w:spacing w:before="100" w:beforeAutospacing="1" w:after="100" w:afterAutospacing="1"/>
    </w:pPr>
  </w:style>
  <w:style w:type="paragraph" w:customStyle="1" w:styleId="afd">
    <w:name w:val="обычный"/>
    <w:basedOn w:val="Normal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4">
    <w:name w:val="Маркированный список1"/>
    <w:basedOn w:val="Normal"/>
    <w:rsid w:val="009911F1"/>
    <w:pPr>
      <w:spacing w:before="280" w:after="280"/>
    </w:pPr>
    <w:rPr>
      <w:color w:val="333366"/>
      <w:lang w:eastAsia="zh-CN"/>
    </w:rPr>
  </w:style>
  <w:style w:type="paragraph" w:customStyle="1" w:styleId="afe">
    <w:name w:val="табличный_слева"/>
    <w:basedOn w:val="Normal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Heading5Char">
    <w:name w:val="Heading 5 Char"/>
    <w:basedOn w:val="DefaultParagraphFont"/>
    <w:link w:val="Heading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f">
    <w:name w:val="абзац"/>
    <w:basedOn w:val="Normal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0">
    <w:name w:val="табличный_заголовки"/>
    <w:basedOn w:val="Normal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5">
    <w:name w:val="список1)"/>
    <w:basedOn w:val="Normal"/>
    <w:rsid w:val="008074B0"/>
    <w:pPr>
      <w:spacing w:before="100" w:beforeAutospacing="1" w:after="100" w:afterAutospacing="1"/>
    </w:pPr>
  </w:style>
  <w:style w:type="character" w:customStyle="1" w:styleId="BalloonTextChar">
    <w:name w:val="Balloon Text Char"/>
    <w:link w:val="BalloonText"/>
    <w:semiHidden/>
    <w:rsid w:val="0080123E"/>
    <w:rPr>
      <w:rFonts w:ascii="Tahoma" w:hAnsi="Tahoma" w:cs="Courier New"/>
      <w:sz w:val="16"/>
      <w:szCs w:val="16"/>
      <w:lang w:val="ru-RU" w:eastAsia="ru-RU" w:bidi="ar-SA"/>
    </w:rPr>
  </w:style>
  <w:style w:type="paragraph" w:customStyle="1" w:styleId="a0">
    <w:name w:val="нумерованный"/>
    <w:basedOn w:val="Normal"/>
    <w:autoRedefine/>
    <w:rsid w:val="00450BF3"/>
    <w:pPr>
      <w:widowControl w:val="0"/>
      <w:numPr>
        <w:numId w:val="42"/>
      </w:numPr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aff1">
    <w:name w:val="НАДПИСЬ"/>
    <w:rsid w:val="006F0307"/>
    <w:rPr>
      <w:rFonts w:ascii="Times New Roman" w:hAnsi="Times New Roman"/>
      <w:sz w:val="24"/>
    </w:rPr>
  </w:style>
  <w:style w:type="paragraph" w:customStyle="1" w:styleId="aff2">
    <w:name w:val="НАДПИСЬ АБЗАЦ"/>
    <w:basedOn w:val="Normal"/>
    <w:qFormat/>
    <w:rsid w:val="006F0307"/>
    <w:pPr>
      <w:jc w:val="center"/>
    </w:pPr>
  </w:style>
  <w:style w:type="paragraph" w:customStyle="1" w:styleId="16">
    <w:name w:val="Заголовок 1 БЕЗ НОМЕРА"/>
    <w:basedOn w:val="Heading1"/>
    <w:next w:val="af4"/>
    <w:qFormat/>
    <w:rsid w:val="006F0307"/>
    <w:pPr>
      <w:numPr>
        <w:numId w:val="0"/>
      </w:numPr>
      <w:jc w:val="center"/>
    </w:pPr>
  </w:style>
  <w:style w:type="paragraph" w:customStyle="1" w:styleId="aff3">
    <w:name w:val="Абзац БЕЗ ОТСТУПА"/>
    <w:basedOn w:val="af4"/>
    <w:qFormat/>
    <w:rsid w:val="006F0307"/>
    <w:pPr>
      <w:spacing w:after="12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4035</Words>
  <Characters>23004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26986</CharactersWithSpaces>
  <SharedDoc>false</SharedDoc>
  <HLinks>
    <vt:vector size="18" baseType="variant">
      <vt:variant>
        <vt:i4>4325452</vt:i4>
      </vt:variant>
      <vt:variant>
        <vt:i4>42</vt:i4>
      </vt:variant>
      <vt:variant>
        <vt:i4>0</vt:i4>
      </vt:variant>
      <vt:variant>
        <vt:i4>5</vt:i4>
      </vt:variant>
      <vt:variant>
        <vt:lpwstr>http://www.openoffice.org/download/index.html</vt:lpwstr>
      </vt:variant>
      <vt:variant>
        <vt:lpwstr/>
      </vt:variant>
      <vt:variant>
        <vt:i4>8192046</vt:i4>
      </vt:variant>
      <vt:variant>
        <vt:i4>39</vt:i4>
      </vt:variant>
      <vt:variant>
        <vt:i4>0</vt:i4>
      </vt:variant>
      <vt:variant>
        <vt:i4>5</vt:i4>
      </vt:variant>
      <vt:variant>
        <vt:lpwstr>https://pushkinmuseum.art/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http://www.iprbookshop.ru/22033.html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dmitry</cp:lastModifiedBy>
  <cp:revision>3</cp:revision>
  <cp:lastPrinted>2020-02-08T11:40:00Z</cp:lastPrinted>
  <dcterms:created xsi:type="dcterms:W3CDTF">2021-09-22T12:02:00Z</dcterms:created>
  <dcterms:modified xsi:type="dcterms:W3CDTF">2023-09-26T04:38:00Z</dcterms:modified>
</cp:coreProperties>
</file>