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DD8" w:rsidRDefault="00DB1DD8" w:rsidP="0045334C">
      <w:pPr>
        <w:pStyle w:val="Default"/>
        <w:widowControl w:val="0"/>
        <w:ind w:right="707" w:firstLine="708"/>
        <w:jc w:val="center"/>
      </w:pPr>
    </w:p>
    <w:p w:rsidR="00DB1DD8" w:rsidRPr="00A93ED9" w:rsidRDefault="00DB1DD8" w:rsidP="00DB1DD8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DB1DD8" w:rsidRPr="00A93ED9" w:rsidRDefault="00DB1DD8" w:rsidP="00DB1DD8">
      <w:pPr>
        <w:ind w:firstLine="567"/>
        <w:jc w:val="center"/>
        <w:rPr>
          <w:b/>
          <w:bCs/>
          <w:sz w:val="28"/>
          <w:szCs w:val="28"/>
        </w:rPr>
      </w:pPr>
    </w:p>
    <w:p w:rsidR="00DB1DD8" w:rsidRPr="00A93ED9" w:rsidRDefault="00DB1DD8" w:rsidP="00DB1DD8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DB1DD8" w:rsidRPr="00A93ED9" w:rsidRDefault="00DB1DD8" w:rsidP="00DB1DD8">
      <w:pPr>
        <w:ind w:firstLine="567"/>
        <w:jc w:val="center"/>
        <w:rPr>
          <w:b/>
          <w:bCs/>
          <w:sz w:val="28"/>
          <w:szCs w:val="28"/>
        </w:rPr>
      </w:pPr>
    </w:p>
    <w:p w:rsidR="00DB1DD8" w:rsidRPr="00A93ED9" w:rsidRDefault="00DB1DD8" w:rsidP="00DB1DD8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DB1DD8" w:rsidRPr="009B4F02" w:rsidRDefault="00DB1DD8" w:rsidP="00DB1DD8">
      <w:pPr>
        <w:ind w:firstLine="567"/>
        <w:jc w:val="center"/>
        <w:rPr>
          <w:sz w:val="28"/>
          <w:szCs w:val="28"/>
        </w:rPr>
      </w:pPr>
    </w:p>
    <w:p w:rsidR="00DB1DD8" w:rsidRPr="00D26D44" w:rsidRDefault="00DB1DD8" w:rsidP="00DB1DD8">
      <w:pPr>
        <w:autoSpaceDE w:val="0"/>
        <w:jc w:val="center"/>
        <w:rPr>
          <w:sz w:val="16"/>
          <w:szCs w:val="16"/>
        </w:rPr>
      </w:pPr>
    </w:p>
    <w:p w:rsidR="00DB1DD8" w:rsidRPr="00D26D44" w:rsidRDefault="00DB1DD8" w:rsidP="00DB1DD8">
      <w:pPr>
        <w:autoSpaceDE w:val="0"/>
        <w:spacing w:line="360" w:lineRule="auto"/>
        <w:jc w:val="center"/>
        <w:rPr>
          <w:b/>
          <w:sz w:val="28"/>
          <w:szCs w:val="28"/>
        </w:rPr>
      </w:pPr>
    </w:p>
    <w:p w:rsidR="00DB1DD8" w:rsidRPr="009B4F02" w:rsidRDefault="00DB1DD8" w:rsidP="00DB1DD8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DB1DD8" w:rsidRPr="009B4F02" w:rsidRDefault="00DB1DD8" w:rsidP="00DB1DD8">
      <w:pPr>
        <w:ind w:firstLine="567"/>
        <w:jc w:val="center"/>
        <w:rPr>
          <w:sz w:val="28"/>
          <w:szCs w:val="28"/>
        </w:rPr>
      </w:pPr>
    </w:p>
    <w:p w:rsidR="00DB1DD8" w:rsidRPr="00023C34" w:rsidRDefault="00DB1DD8" w:rsidP="00DB1DD8">
      <w:pPr>
        <w:pStyle w:val="a6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ЭЛЕКТРОТЕХНИКА И ЭЛЕКТРОНИКА</w:t>
      </w:r>
    </w:p>
    <w:p w:rsidR="00335347" w:rsidRDefault="00335347" w:rsidP="00335347">
      <w:pPr>
        <w:jc w:val="center"/>
        <w:rPr>
          <w:sz w:val="28"/>
          <w:szCs w:val="28"/>
        </w:rPr>
      </w:pPr>
      <w:bookmarkStart w:id="0" w:name="_Hlk62982510"/>
    </w:p>
    <w:p w:rsidR="00335347" w:rsidRDefault="00335347" w:rsidP="00335347">
      <w:pPr>
        <w:jc w:val="center"/>
        <w:rPr>
          <w:sz w:val="28"/>
          <w:szCs w:val="28"/>
        </w:rPr>
      </w:pPr>
    </w:p>
    <w:p w:rsidR="00335347" w:rsidRDefault="00335347" w:rsidP="00335347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4</w:t>
      </w:r>
      <w:r w:rsidRPr="00D26D44">
        <w:rPr>
          <w:sz w:val="28"/>
        </w:rPr>
        <w:t xml:space="preserve"> </w:t>
      </w:r>
    </w:p>
    <w:p w:rsidR="00335347" w:rsidRDefault="00335347" w:rsidP="00335347">
      <w:pPr>
        <w:jc w:val="center"/>
        <w:rPr>
          <w:sz w:val="28"/>
        </w:rPr>
      </w:pPr>
      <w:r>
        <w:rPr>
          <w:sz w:val="28"/>
        </w:rPr>
        <w:t>«Управление в технических системах»</w:t>
      </w:r>
    </w:p>
    <w:p w:rsidR="00335347" w:rsidRDefault="00335347" w:rsidP="00335347">
      <w:pPr>
        <w:jc w:val="center"/>
        <w:rPr>
          <w:sz w:val="28"/>
          <w:szCs w:val="28"/>
        </w:rPr>
      </w:pPr>
    </w:p>
    <w:p w:rsidR="00335347" w:rsidRDefault="00335347" w:rsidP="003353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335347" w:rsidRDefault="00335347" w:rsidP="0033534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Управление в технических системах»</w:t>
      </w:r>
    </w:p>
    <w:p w:rsidR="00335347" w:rsidRPr="00D26D44" w:rsidRDefault="00335347" w:rsidP="00335347">
      <w:pPr>
        <w:spacing w:line="360" w:lineRule="auto"/>
        <w:ind w:firstLine="709"/>
        <w:jc w:val="center"/>
        <w:rPr>
          <w:sz w:val="28"/>
          <w:szCs w:val="28"/>
        </w:rPr>
      </w:pPr>
    </w:p>
    <w:p w:rsidR="00335347" w:rsidRPr="00D26D44" w:rsidRDefault="00335347" w:rsidP="00335347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:rsidR="00335347" w:rsidRPr="007A48B9" w:rsidRDefault="00335347" w:rsidP="00335347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:rsidR="00335347" w:rsidRDefault="00335347" w:rsidP="00335347">
      <w:pPr>
        <w:ind w:firstLine="567"/>
        <w:jc w:val="center"/>
        <w:rPr>
          <w:sz w:val="28"/>
          <w:szCs w:val="28"/>
        </w:rPr>
      </w:pPr>
    </w:p>
    <w:p w:rsidR="00DB1DD8" w:rsidRDefault="00DB1DD8" w:rsidP="00DB1DD8">
      <w:pPr>
        <w:jc w:val="center"/>
        <w:rPr>
          <w:sz w:val="28"/>
          <w:szCs w:val="28"/>
        </w:rPr>
      </w:pPr>
    </w:p>
    <w:p w:rsidR="00DB1DD8" w:rsidRDefault="00DB1DD8" w:rsidP="00DB1DD8">
      <w:pPr>
        <w:jc w:val="center"/>
        <w:rPr>
          <w:sz w:val="28"/>
          <w:szCs w:val="28"/>
        </w:rPr>
      </w:pPr>
    </w:p>
    <w:p w:rsidR="00DB1DD8" w:rsidRDefault="00DB1DD8" w:rsidP="00DB1DD8">
      <w:pPr>
        <w:jc w:val="center"/>
        <w:rPr>
          <w:sz w:val="28"/>
          <w:szCs w:val="28"/>
        </w:rPr>
      </w:pPr>
    </w:p>
    <w:p w:rsidR="00DB1DD8" w:rsidRDefault="001C5CD7" w:rsidP="00DB1DD8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FF4367">
        <w:rPr>
          <w:sz w:val="28"/>
          <w:szCs w:val="28"/>
        </w:rPr>
        <w:t>2</w:t>
      </w:r>
      <w:bookmarkStart w:id="1" w:name="_GoBack"/>
      <w:bookmarkEnd w:id="1"/>
      <w:r w:rsidR="00DB1DD8" w:rsidRPr="00D26D44">
        <w:rPr>
          <w:sz w:val="28"/>
          <w:szCs w:val="28"/>
        </w:rPr>
        <w:t xml:space="preserve"> г.</w:t>
      </w:r>
    </w:p>
    <w:p w:rsidR="001C5CD7" w:rsidRPr="00D26D44" w:rsidRDefault="001C5CD7" w:rsidP="00DB1DD8">
      <w:pPr>
        <w:jc w:val="center"/>
        <w:rPr>
          <w:sz w:val="28"/>
          <w:szCs w:val="28"/>
        </w:rPr>
      </w:pPr>
    </w:p>
    <w:p w:rsidR="00347F88" w:rsidRPr="001B348A" w:rsidRDefault="0045334C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О</w:t>
      </w:r>
      <w:r w:rsidR="00347F88" w:rsidRPr="001B348A">
        <w:rPr>
          <w:rStyle w:val="a8"/>
          <w:color w:val="000000"/>
        </w:rPr>
        <w:t>ценочны</w:t>
      </w:r>
      <w:r w:rsidRPr="001B348A">
        <w:rPr>
          <w:rStyle w:val="a8"/>
          <w:color w:val="000000"/>
        </w:rPr>
        <w:t>е</w:t>
      </w:r>
      <w:r w:rsidR="00347F88" w:rsidRPr="001B348A">
        <w:rPr>
          <w:rStyle w:val="a8"/>
          <w:color w:val="000000"/>
        </w:rPr>
        <w:t xml:space="preserve"> </w:t>
      </w:r>
      <w:r w:rsidRPr="001B348A">
        <w:rPr>
          <w:rStyle w:val="a8"/>
          <w:color w:val="000000"/>
        </w:rPr>
        <w:t>материалы</w:t>
      </w:r>
      <w:r w:rsidR="00347F88" w:rsidRPr="001B348A">
        <w:rPr>
          <w:rStyle w:val="a8"/>
          <w:color w:val="000000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Основная задача – обеспечить оценку уровня </w:t>
      </w:r>
      <w:proofErr w:type="spellStart"/>
      <w:r w:rsidRPr="001B348A">
        <w:rPr>
          <w:rStyle w:val="a8"/>
          <w:color w:val="000000"/>
        </w:rPr>
        <w:t>сформированности</w:t>
      </w:r>
      <w:proofErr w:type="spellEnd"/>
      <w:r w:rsidRPr="001B348A">
        <w:rPr>
          <w:rStyle w:val="a8"/>
          <w:color w:val="000000"/>
        </w:rPr>
        <w:t xml:space="preserve"> общекультурных и профессиональных компетенций, приобретаемых обучающим</w:t>
      </w:r>
      <w:r w:rsidR="00B51056">
        <w:rPr>
          <w:rStyle w:val="a8"/>
          <w:color w:val="000000"/>
        </w:rPr>
        <w:t>и</w:t>
      </w:r>
      <w:r w:rsidRPr="001B348A">
        <w:rPr>
          <w:rStyle w:val="a8"/>
          <w:color w:val="000000"/>
        </w:rPr>
        <w:t>ся в соответствии с этими требованиями.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Контроль знаний проводится в форме текущего контроля и промежуточной аттестации.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</w:t>
      </w:r>
      <w:r w:rsidR="004B7986">
        <w:rPr>
          <w:rStyle w:val="a8"/>
          <w:color w:val="000000"/>
        </w:rPr>
        <w:t>дисциплине</w:t>
      </w:r>
      <w:r w:rsidRPr="001B348A">
        <w:rPr>
          <w:rStyle w:val="a8"/>
          <w:color w:val="000000"/>
        </w:rPr>
        <w:t xml:space="preserve"> определено </w:t>
      </w:r>
      <w:r w:rsidR="00450F52">
        <w:rPr>
          <w:rStyle w:val="a8"/>
          <w:color w:val="000000"/>
        </w:rPr>
        <w:t>учебным планом</w:t>
      </w:r>
      <w:r w:rsidRPr="001B348A">
        <w:rPr>
          <w:rStyle w:val="a8"/>
          <w:color w:val="000000"/>
        </w:rPr>
        <w:t>.</w:t>
      </w:r>
    </w:p>
    <w:p w:rsidR="00347F88" w:rsidRPr="001B348A" w:rsidRDefault="00347F88" w:rsidP="001B348A">
      <w:pPr>
        <w:pStyle w:val="a9"/>
        <w:spacing w:line="240" w:lineRule="auto"/>
        <w:ind w:firstLine="708"/>
        <w:jc w:val="both"/>
        <w:rPr>
          <w:rStyle w:val="a8"/>
          <w:color w:val="000000"/>
        </w:rPr>
      </w:pPr>
      <w:r w:rsidRPr="001B348A">
        <w:rPr>
          <w:rStyle w:val="a8"/>
          <w:color w:val="000000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450F52" w:rsidRDefault="00450F52" w:rsidP="00450F52">
      <w:pPr>
        <w:pStyle w:val="a9"/>
        <w:numPr>
          <w:ilvl w:val="0"/>
          <w:numId w:val="30"/>
        </w:numPr>
        <w:ind w:left="0" w:firstLine="432"/>
        <w:jc w:val="both"/>
        <w:rPr>
          <w:b w:val="0"/>
          <w:bCs w:val="0"/>
          <w:i w:val="0"/>
          <w:iCs w:val="0"/>
          <w:color w:val="000000"/>
          <w:shd w:val="clear" w:color="auto" w:fill="FFFFFF"/>
        </w:rPr>
      </w:pP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Промежуточный контроль по дисциплине осуществляется проведением 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>зачёта и экзамена</w:t>
      </w: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. </w:t>
      </w:r>
    </w:p>
    <w:p w:rsidR="00450F52" w:rsidRPr="00450F52" w:rsidRDefault="00450F52" w:rsidP="00450F52">
      <w:pPr>
        <w:pStyle w:val="a9"/>
        <w:numPr>
          <w:ilvl w:val="0"/>
          <w:numId w:val="30"/>
        </w:numPr>
        <w:ind w:left="0" w:firstLine="432"/>
        <w:jc w:val="both"/>
        <w:rPr>
          <w:b w:val="0"/>
          <w:bCs w:val="0"/>
          <w:i w:val="0"/>
          <w:iCs w:val="0"/>
          <w:color w:val="000000"/>
          <w:shd w:val="clear" w:color="auto" w:fill="FFFFFF"/>
        </w:rPr>
      </w:pP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>Форма пр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>оведения</w:t>
      </w:r>
      <w:r w:rsidR="00A55E6F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зачёта -</w:t>
      </w:r>
      <w:r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выполнение тестового задания по курсу «Электротехника и электроника» в системе дистанционного тестирования «Академия».</w:t>
      </w:r>
    </w:p>
    <w:p w:rsidR="00450F52" w:rsidRPr="00450F52" w:rsidRDefault="00A55E6F" w:rsidP="00A55E6F">
      <w:pPr>
        <w:pStyle w:val="a9"/>
        <w:numPr>
          <w:ilvl w:val="0"/>
          <w:numId w:val="30"/>
        </w:numPr>
        <w:ind w:left="0" w:firstLine="432"/>
        <w:jc w:val="both"/>
        <w:rPr>
          <w:b w:val="0"/>
          <w:bCs w:val="0"/>
          <w:i w:val="0"/>
          <w:iCs w:val="0"/>
          <w:color w:val="000000"/>
          <w:shd w:val="clear" w:color="auto" w:fill="FFFFFF"/>
        </w:rPr>
      </w:pPr>
      <w:r>
        <w:rPr>
          <w:b w:val="0"/>
          <w:bCs w:val="0"/>
          <w:i w:val="0"/>
          <w:iCs w:val="0"/>
          <w:color w:val="000000"/>
          <w:shd w:val="clear" w:color="auto" w:fill="FFFFFF"/>
        </w:rPr>
        <w:t>Форма проведения экзамена -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письменный ответ по утверждённым экзаменационным билетам, сформулированным с учётом содержания учебной дисциплины</w:t>
      </w:r>
      <w:r>
        <w:rPr>
          <w:rStyle w:val="a8"/>
          <w:color w:val="000000"/>
        </w:rPr>
        <w:t>, либо сдача экзамена в форме ответов на тестовые задания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>. В экзаменационный билет включается два теоретических вопроса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и одна задача. После проверки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письменной работы обучаемого</w:t>
      </w:r>
      <w:r>
        <w:rPr>
          <w:b w:val="0"/>
          <w:bCs w:val="0"/>
          <w:i w:val="0"/>
          <w:iCs w:val="0"/>
          <w:color w:val="000000"/>
          <w:shd w:val="clear" w:color="auto" w:fill="FFFFFF"/>
        </w:rPr>
        <w:t>,</w:t>
      </w:r>
      <w:r w:rsidR="00450F52" w:rsidRPr="00450F52">
        <w:rPr>
          <w:b w:val="0"/>
          <w:bCs w:val="0"/>
          <w:i w:val="0"/>
          <w:iCs w:val="0"/>
          <w:color w:val="000000"/>
          <w:shd w:val="clear" w:color="auto" w:fill="FFFFFF"/>
        </w:rPr>
        <w:t xml:space="preserve">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347F88" w:rsidRPr="001B348A" w:rsidRDefault="00347F88" w:rsidP="001B348A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i/>
          <w:iCs/>
          <w:color w:val="000000"/>
        </w:rPr>
      </w:pPr>
    </w:p>
    <w:p w:rsidR="00347F88" w:rsidRPr="00DB1DD8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color w:val="000000"/>
          <w:sz w:val="28"/>
          <w:szCs w:val="28"/>
        </w:rPr>
      </w:pPr>
      <w:r w:rsidRPr="00DB1DD8">
        <w:rPr>
          <w:rStyle w:val="a8"/>
          <w:b/>
          <w:color w:val="000000"/>
          <w:sz w:val="28"/>
          <w:szCs w:val="28"/>
        </w:rPr>
        <w:t xml:space="preserve">Паспорт оценочных </w:t>
      </w:r>
      <w:r w:rsidR="001B348A" w:rsidRPr="00DB1DD8">
        <w:rPr>
          <w:rStyle w:val="a8"/>
          <w:b/>
          <w:color w:val="000000"/>
          <w:sz w:val="28"/>
          <w:szCs w:val="28"/>
        </w:rPr>
        <w:t>материалов</w:t>
      </w:r>
      <w:r w:rsidRPr="00DB1DD8">
        <w:rPr>
          <w:rStyle w:val="a8"/>
          <w:b/>
          <w:color w:val="000000"/>
          <w:sz w:val="28"/>
          <w:szCs w:val="28"/>
        </w:rPr>
        <w:t xml:space="preserve"> по дисциплине</w:t>
      </w:r>
    </w:p>
    <w:p w:rsidR="00C24A71" w:rsidRDefault="00C24A71" w:rsidP="001B348A">
      <w:pPr>
        <w:pStyle w:val="a9"/>
        <w:shd w:val="clear" w:color="auto" w:fill="auto"/>
        <w:spacing w:line="240" w:lineRule="auto"/>
        <w:jc w:val="center"/>
        <w:rPr>
          <w:rStyle w:val="a8"/>
          <w:color w:val="000000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535"/>
        <w:gridCol w:w="1559"/>
        <w:gridCol w:w="1559"/>
      </w:tblGrid>
      <w:tr w:rsidR="00987421" w:rsidRPr="00841702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841702" w:rsidRDefault="00987421" w:rsidP="00B9550F">
            <w:pPr>
              <w:suppressAutoHyphens/>
              <w:snapToGrid w:val="0"/>
              <w:spacing w:line="240" w:lineRule="auto"/>
              <w:jc w:val="both"/>
              <w:rPr>
                <w:b/>
                <w:bCs/>
              </w:rPr>
            </w:pPr>
            <w:r w:rsidRPr="00841702">
              <w:rPr>
                <w:b/>
                <w:bCs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D26D44" w:rsidRDefault="00987421" w:rsidP="00B9550F">
            <w:pPr>
              <w:pStyle w:val="a6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987421" w:rsidRPr="00087520" w:rsidRDefault="00987421" w:rsidP="00B9550F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734297" w:rsidRDefault="00987421" w:rsidP="00B9550F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3A3AA2" w:rsidRDefault="00987421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A3AA2">
              <w:rPr>
                <w:b/>
                <w:bCs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987421" w:rsidRPr="00841702">
        <w:trPr>
          <w:cantSplit/>
          <w:trHeight w:val="4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7421" w:rsidRPr="00841702" w:rsidRDefault="00987421" w:rsidP="00B9550F">
            <w:pPr>
              <w:spacing w:line="240" w:lineRule="auto"/>
              <w:rPr>
                <w:b/>
                <w:bCs/>
              </w:rPr>
            </w:pPr>
          </w:p>
        </w:tc>
      </w:tr>
      <w:tr w:rsidR="00987421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4E5525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4E5525" w:rsidRDefault="00987421" w:rsidP="00B9550F">
            <w:pPr>
              <w:suppressAutoHyphens/>
              <w:snapToGrid w:val="0"/>
              <w:spacing w:line="240" w:lineRule="auto"/>
              <w:jc w:val="center"/>
            </w:pPr>
            <w:r>
              <w:t>4</w:t>
            </w:r>
          </w:p>
        </w:tc>
      </w:tr>
      <w:tr w:rsidR="007A551D" w:rsidRPr="004E5525">
        <w:trPr>
          <w:trHeight w:val="303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51D" w:rsidRPr="007A551D" w:rsidRDefault="007A551D" w:rsidP="00B9550F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7A551D">
              <w:rPr>
                <w:b/>
                <w:bCs/>
              </w:rPr>
              <w:t>Модуль 1</w:t>
            </w:r>
          </w:p>
        </w:tc>
      </w:tr>
      <w:tr w:rsidR="00987421" w:rsidRPr="00734297"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987421" w:rsidP="00B9550F">
            <w:pPr>
              <w:suppressAutoHyphens/>
              <w:spacing w:line="240" w:lineRule="auto"/>
              <w:jc w:val="center"/>
            </w:pPr>
            <w:r>
              <w:lastRenderedPageBreak/>
              <w:t>1</w:t>
            </w:r>
            <w:r w:rsidR="007A551D">
              <w:t>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872C5C" w:rsidRDefault="00EE0A41" w:rsidP="00B9550F">
            <w:pPr>
              <w:shd w:val="clear" w:color="auto" w:fill="FFFFFF"/>
              <w:tabs>
                <w:tab w:val="left" w:pos="326"/>
              </w:tabs>
              <w:spacing w:line="240" w:lineRule="auto"/>
              <w:jc w:val="both"/>
              <w:rPr>
                <w:color w:val="000000"/>
                <w:spacing w:val="1"/>
              </w:rPr>
            </w:pPr>
            <w:r w:rsidRPr="00EE0A41">
              <w:rPr>
                <w:color w:val="000000"/>
                <w:spacing w:val="1"/>
              </w:rPr>
              <w:t>Введение: основные понятия и определения электротехники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153F36" w:rsidRDefault="00A42513" w:rsidP="00E9194C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ОПК-7.1-З ОПК-7.1-У ОПК-7</w:t>
            </w:r>
            <w:r w:rsidR="00153F36" w:rsidRPr="00153F36">
              <w:rPr>
                <w:color w:val="000000"/>
              </w:rPr>
              <w:t>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633A79" w:rsidRDefault="000A6FDA" w:rsidP="0071161A">
            <w:pPr>
              <w:spacing w:line="240" w:lineRule="auto"/>
              <w:jc w:val="center"/>
            </w:pPr>
            <w:r>
              <w:t>Зачёт</w:t>
            </w:r>
          </w:p>
          <w:p w:rsidR="0071161A" w:rsidRPr="00633A79" w:rsidRDefault="0071161A" w:rsidP="0071161A">
            <w:pPr>
              <w:spacing w:line="240" w:lineRule="auto"/>
              <w:jc w:val="center"/>
            </w:pPr>
            <w:r w:rsidRPr="00693C5B">
              <w:t>Задание для сам. работы</w:t>
            </w:r>
          </w:p>
        </w:tc>
      </w:tr>
      <w:tr w:rsidR="00987421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EE0A41" w:rsidP="00B9550F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</w:pPr>
            <w:r w:rsidRPr="00EE0A41">
              <w:t>Методы анализа и расчёта линейных цепей постоянного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F36" w:rsidRPr="00153F36" w:rsidRDefault="00A42513" w:rsidP="00B9550F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ОПК-7.1-З ОПК-7.1-У ОПК-7</w:t>
            </w:r>
            <w:r w:rsidR="00153F36" w:rsidRPr="00153F36">
              <w:rPr>
                <w:color w:val="000000"/>
              </w:rPr>
              <w:t>.1-В</w:t>
            </w:r>
          </w:p>
          <w:p w:rsidR="00987421" w:rsidRPr="00153F36" w:rsidRDefault="00987421" w:rsidP="00153F36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987421" w:rsidRPr="00693C5B" w:rsidRDefault="00987421" w:rsidP="00B9550F">
            <w:pPr>
              <w:spacing w:line="240" w:lineRule="auto"/>
            </w:pPr>
            <w:r w:rsidRPr="00693C5B">
              <w:t>Задание для сам. работы</w:t>
            </w:r>
          </w:p>
          <w:p w:rsidR="00987421" w:rsidRPr="0071161A" w:rsidRDefault="0071161A" w:rsidP="00B9550F">
            <w:pPr>
              <w:suppressAutoHyphens/>
              <w:snapToGrid w:val="0"/>
              <w:spacing w:line="240" w:lineRule="auto"/>
              <w:jc w:val="center"/>
            </w:pPr>
            <w:r w:rsidRPr="008C4A62">
              <w:t xml:space="preserve">Зачет по лаб. </w:t>
            </w:r>
            <w:r>
              <w:t>р</w:t>
            </w:r>
            <w:r w:rsidRPr="008C4A62">
              <w:t>аботе</w:t>
            </w:r>
          </w:p>
          <w:p w:rsidR="0071161A" w:rsidRPr="0071161A" w:rsidRDefault="0071161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Выполнение </w:t>
            </w:r>
            <w:proofErr w:type="spellStart"/>
            <w:r>
              <w:t>практ</w:t>
            </w:r>
            <w:proofErr w:type="spellEnd"/>
            <w:r>
              <w:t>. задан.</w:t>
            </w:r>
          </w:p>
        </w:tc>
      </w:tr>
      <w:tr w:rsidR="00987421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2344B3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EE0A41" w:rsidP="00B9550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color w:val="000000"/>
                <w:spacing w:val="1"/>
              </w:rPr>
            </w:pPr>
            <w:r w:rsidRPr="00EE0A41">
              <w:rPr>
                <w:color w:val="000000"/>
                <w:spacing w:val="1"/>
              </w:rPr>
              <w:t>Нелинейные электрические цепи постоянного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71161A" w:rsidRDefault="00A42513" w:rsidP="00B9550F">
            <w:pPr>
              <w:suppressAutoHyphens/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ОПК-7.1-З ОПК-7.1-У ОПК-7</w:t>
            </w:r>
            <w:r w:rsidR="00153F36" w:rsidRPr="00153F36">
              <w:rPr>
                <w:color w:val="000000"/>
              </w:rPr>
              <w:t>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DA" w:rsidRPr="00693C5B" w:rsidRDefault="000A6FDA" w:rsidP="000A6FDA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987421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693C5B">
              <w:t xml:space="preserve">Задание для сам. </w:t>
            </w:r>
            <w:r w:rsidR="000A6FDA">
              <w:t>р</w:t>
            </w:r>
            <w:r w:rsidRPr="00693C5B">
              <w:t>аботы</w:t>
            </w:r>
          </w:p>
          <w:p w:rsidR="000A6FDA" w:rsidRDefault="000A6FDA" w:rsidP="00B9550F">
            <w:pPr>
              <w:suppressAutoHyphens/>
              <w:snapToGrid w:val="0"/>
              <w:spacing w:line="240" w:lineRule="auto"/>
              <w:jc w:val="center"/>
            </w:pPr>
            <w:r w:rsidRPr="008C4A62">
              <w:t>Зачет по лаб. работе</w:t>
            </w:r>
          </w:p>
          <w:p w:rsidR="0071161A" w:rsidRPr="00693C5B" w:rsidRDefault="0071161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Выполнение </w:t>
            </w:r>
            <w:proofErr w:type="spellStart"/>
            <w:r>
              <w:t>практ</w:t>
            </w:r>
            <w:proofErr w:type="spellEnd"/>
            <w:r>
              <w:t>. задан.</w:t>
            </w:r>
          </w:p>
        </w:tc>
      </w:tr>
      <w:tr w:rsidR="00987421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2344B3" w:rsidP="00B9550F">
            <w:pPr>
              <w:snapToGrid w:val="0"/>
              <w:spacing w:line="240" w:lineRule="auto"/>
              <w:jc w:val="center"/>
            </w:pPr>
            <w:r>
              <w:t>1.</w:t>
            </w:r>
            <w:r w:rsidR="00987421"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EE0A41" w:rsidP="00B9550F">
            <w:pPr>
              <w:snapToGrid w:val="0"/>
              <w:spacing w:line="240" w:lineRule="auto"/>
              <w:jc w:val="both"/>
            </w:pPr>
            <w:r w:rsidRPr="00EE0A41">
              <w:t>Методы анализа и расчёта линейных электрических цепей переменного тока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F36" w:rsidRDefault="00A42513" w:rsidP="0071161A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ОПК-7.1-З ОПК-7.1-У ОПК-7</w:t>
            </w:r>
            <w:r w:rsidR="00153F36" w:rsidRPr="00153F36">
              <w:rPr>
                <w:color w:val="000000"/>
              </w:rPr>
              <w:t>.1-В</w:t>
            </w:r>
          </w:p>
          <w:p w:rsidR="00987421" w:rsidRPr="00153F36" w:rsidRDefault="00987421" w:rsidP="00153F36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Pr="00693C5B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987421" w:rsidRPr="008C4A62" w:rsidRDefault="00987421" w:rsidP="00B9550F">
            <w:pPr>
              <w:spacing w:line="240" w:lineRule="auto"/>
            </w:pPr>
            <w:r w:rsidRPr="008C4A62">
              <w:t>Задание для сам. работы</w:t>
            </w:r>
          </w:p>
          <w:p w:rsidR="0071161A" w:rsidRDefault="0071161A" w:rsidP="0071161A">
            <w:pPr>
              <w:suppressAutoHyphens/>
              <w:snapToGrid w:val="0"/>
              <w:spacing w:line="240" w:lineRule="auto"/>
              <w:jc w:val="center"/>
            </w:pPr>
            <w:r w:rsidRPr="008C4A62">
              <w:t>Зачет по лаб. работе</w:t>
            </w:r>
          </w:p>
          <w:p w:rsidR="00987421" w:rsidRPr="00693C5B" w:rsidRDefault="0071161A" w:rsidP="0071161A">
            <w:pPr>
              <w:spacing w:line="240" w:lineRule="auto"/>
            </w:pPr>
            <w:r>
              <w:t xml:space="preserve">Выполнение </w:t>
            </w:r>
            <w:proofErr w:type="spellStart"/>
            <w:r>
              <w:t>практ</w:t>
            </w:r>
            <w:proofErr w:type="spellEnd"/>
            <w:r>
              <w:t>. задан.</w:t>
            </w:r>
          </w:p>
        </w:tc>
      </w:tr>
      <w:tr w:rsidR="00987421" w:rsidRPr="00734297">
        <w:trPr>
          <w:trHeight w:val="85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4E5525" w:rsidRDefault="00B829F1" w:rsidP="00B9550F">
            <w:pPr>
              <w:suppressAutoHyphens/>
              <w:snapToGrid w:val="0"/>
              <w:spacing w:line="240" w:lineRule="auto"/>
              <w:jc w:val="center"/>
            </w:pPr>
            <w:r>
              <w:t>1.</w:t>
            </w:r>
            <w:r w:rsidR="00987421"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7421" w:rsidRPr="00872C5C" w:rsidRDefault="00EE0A41" w:rsidP="00B9550F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EE0A41">
              <w:rPr>
                <w:color w:val="000000"/>
                <w:spacing w:val="1"/>
              </w:rPr>
              <w:t>Переходные процессы в линейных электрических цепях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3F36" w:rsidRDefault="00A42513" w:rsidP="00153F36">
            <w:pPr>
              <w:spacing w:line="240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ОПК-7.1-З ОПК-7.1-У ОПК-7</w:t>
            </w:r>
            <w:r w:rsidR="00153F36" w:rsidRPr="00153F36">
              <w:rPr>
                <w:color w:val="000000"/>
              </w:rPr>
              <w:t>.1-В</w:t>
            </w:r>
          </w:p>
          <w:p w:rsidR="00987421" w:rsidRPr="0071161A" w:rsidRDefault="00987421" w:rsidP="00153F36">
            <w:pPr>
              <w:spacing w:line="240" w:lineRule="auto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421" w:rsidRDefault="000A6FD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Зачёт </w:t>
            </w:r>
          </w:p>
          <w:p w:rsidR="000A6FDA" w:rsidRPr="008C4A62" w:rsidRDefault="000A6FDA" w:rsidP="000A6FDA">
            <w:pPr>
              <w:spacing w:line="240" w:lineRule="auto"/>
            </w:pPr>
            <w:r w:rsidRPr="008C4A62">
              <w:t>Задание для сам. работы</w:t>
            </w:r>
          </w:p>
          <w:p w:rsidR="00987421" w:rsidRDefault="00987421" w:rsidP="00B9550F">
            <w:pPr>
              <w:suppressAutoHyphens/>
              <w:snapToGrid w:val="0"/>
              <w:spacing w:line="240" w:lineRule="auto"/>
              <w:jc w:val="center"/>
            </w:pPr>
            <w:r w:rsidRPr="008C4A62">
              <w:t>Зачет по лаб. работе</w:t>
            </w:r>
          </w:p>
          <w:p w:rsidR="0071161A" w:rsidRPr="00693C5B" w:rsidRDefault="0071161A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Выполнение </w:t>
            </w:r>
            <w:proofErr w:type="spellStart"/>
            <w:r>
              <w:t>практ</w:t>
            </w:r>
            <w:proofErr w:type="spellEnd"/>
            <w:r>
              <w:t>. задан.</w:t>
            </w:r>
          </w:p>
        </w:tc>
      </w:tr>
      <w:tr w:rsidR="00A756FD" w:rsidRPr="00734297"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 w:rsidRPr="007A551D">
              <w:rPr>
                <w:b/>
                <w:bCs/>
              </w:rPr>
              <w:t xml:space="preserve">Модуль </w:t>
            </w:r>
            <w:r>
              <w:rPr>
                <w:b/>
                <w:bCs/>
              </w:rPr>
              <w:t>2</w:t>
            </w:r>
          </w:p>
        </w:tc>
      </w:tr>
      <w:tr w:rsidR="00A756FD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Pr="00DD41AE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Электрические цепи электронных устройств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4BBA" w:rsidRDefault="008E4BBA" w:rsidP="008E4BBA">
            <w:pPr>
              <w:spacing w:line="240" w:lineRule="auto"/>
              <w:jc w:val="center"/>
              <w:rPr>
                <w:highlight w:val="yellow"/>
              </w:rPr>
            </w:pPr>
            <w:r w:rsidRPr="00153F36">
              <w:rPr>
                <w:color w:val="000000"/>
              </w:rPr>
              <w:t>ОПК</w:t>
            </w:r>
            <w:r w:rsidR="00096E58">
              <w:rPr>
                <w:color w:val="000000"/>
              </w:rPr>
              <w:t>-7.1-З ОПК-7.1-У ОПК-7</w:t>
            </w:r>
            <w:r w:rsidRPr="00153F36">
              <w:rPr>
                <w:color w:val="000000"/>
              </w:rPr>
              <w:t>.1-В</w:t>
            </w:r>
          </w:p>
          <w:p w:rsidR="00A756FD" w:rsidRDefault="00A756FD" w:rsidP="00B9550F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FD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:rsidR="00D73F3B" w:rsidRDefault="00D73F3B" w:rsidP="00D73F3B">
            <w:pPr>
              <w:suppressAutoHyphens/>
              <w:snapToGrid w:val="0"/>
              <w:spacing w:line="240" w:lineRule="auto"/>
              <w:jc w:val="center"/>
            </w:pPr>
            <w:r w:rsidRPr="008C4A62">
              <w:t xml:space="preserve">Задание для сам. </w:t>
            </w:r>
            <w:r w:rsidR="00096E58">
              <w:t>р</w:t>
            </w:r>
            <w:r w:rsidRPr="008C4A62">
              <w:t>аботы</w:t>
            </w:r>
          </w:p>
          <w:p w:rsidR="008E4BBA" w:rsidRDefault="008E4BBA" w:rsidP="008E4BBA">
            <w:pPr>
              <w:suppressAutoHyphens/>
              <w:snapToGrid w:val="0"/>
              <w:spacing w:line="240" w:lineRule="auto"/>
              <w:jc w:val="center"/>
            </w:pPr>
            <w:r w:rsidRPr="008C4A62">
              <w:t>Зачет по лаб. работе</w:t>
            </w:r>
          </w:p>
          <w:p w:rsidR="00B3084A" w:rsidRDefault="00B3084A" w:rsidP="00D73F3B">
            <w:pPr>
              <w:suppressAutoHyphens/>
              <w:snapToGrid w:val="0"/>
              <w:spacing w:line="240" w:lineRule="auto"/>
              <w:jc w:val="center"/>
            </w:pPr>
            <w:r>
              <w:t xml:space="preserve">Курсовое </w:t>
            </w:r>
            <w:proofErr w:type="spellStart"/>
            <w:r>
              <w:t>проектир</w:t>
            </w:r>
            <w:proofErr w:type="spellEnd"/>
            <w:r>
              <w:t>.</w:t>
            </w:r>
          </w:p>
        </w:tc>
      </w:tr>
      <w:tr w:rsidR="00A756FD" w:rsidRPr="00734297" w:rsidTr="008E4BBA">
        <w:trPr>
          <w:trHeight w:val="254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lastRenderedPageBreak/>
              <w:t>2.2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Pr="00DD41AE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Полупроводниковые диоды и диодные схемы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8E4BBA" w:rsidP="008E4BBA">
            <w:pPr>
              <w:suppressAutoHyphens/>
              <w:snapToGrid w:val="0"/>
              <w:spacing w:line="240" w:lineRule="auto"/>
              <w:jc w:val="center"/>
            </w:pPr>
            <w:r w:rsidRPr="00153F36">
              <w:t>О</w:t>
            </w:r>
            <w:r w:rsidR="00096E58">
              <w:t>ПК-7.2-З ОПК-7.2-У ОПК-7</w:t>
            </w:r>
            <w:r w:rsidRPr="00153F36">
              <w:t>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FD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:rsidR="00D73F3B" w:rsidRPr="008C4A62" w:rsidRDefault="00D73F3B" w:rsidP="00D73F3B">
            <w:pPr>
              <w:suppressAutoHyphens/>
              <w:snapToGrid w:val="0"/>
              <w:spacing w:line="240" w:lineRule="auto"/>
              <w:jc w:val="center"/>
            </w:pPr>
            <w:r w:rsidRPr="008C4A62">
              <w:t>Задание для сам. работы</w:t>
            </w:r>
          </w:p>
          <w:p w:rsidR="00D73F3B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 xml:space="preserve">Выполнение </w:t>
            </w:r>
            <w:proofErr w:type="spellStart"/>
            <w:r>
              <w:t>практ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задан. </w:t>
            </w:r>
          </w:p>
          <w:p w:rsidR="008E4BBA" w:rsidRDefault="008E4BBA" w:rsidP="008E4BBA">
            <w:pPr>
              <w:suppressAutoHyphens/>
              <w:snapToGrid w:val="0"/>
              <w:spacing w:line="240" w:lineRule="auto"/>
              <w:jc w:val="center"/>
            </w:pPr>
            <w:r w:rsidRPr="008C4A62">
              <w:t xml:space="preserve">Зачет по лаб. </w:t>
            </w:r>
            <w:r>
              <w:t>р</w:t>
            </w:r>
            <w:r w:rsidRPr="008C4A62">
              <w:t>аботе</w:t>
            </w:r>
          </w:p>
          <w:p w:rsidR="008E4BBA" w:rsidRDefault="008E4BBA" w:rsidP="008E4BBA">
            <w:pPr>
              <w:suppressAutoHyphens/>
              <w:snapToGrid w:val="0"/>
              <w:spacing w:line="240" w:lineRule="auto"/>
              <w:jc w:val="center"/>
            </w:pPr>
            <w:r>
              <w:t xml:space="preserve">Курсовое </w:t>
            </w:r>
            <w:proofErr w:type="spellStart"/>
            <w:r>
              <w:t>проектир</w:t>
            </w:r>
            <w:proofErr w:type="spellEnd"/>
            <w:r>
              <w:t>.</w:t>
            </w:r>
          </w:p>
        </w:tc>
      </w:tr>
      <w:tr w:rsidR="00A756FD" w:rsidRPr="00734297" w:rsidTr="00CE3FB3">
        <w:trPr>
          <w:trHeight w:val="17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Default="00A756FD" w:rsidP="00B9550F">
            <w:pPr>
              <w:suppressAutoHyphens/>
              <w:snapToGrid w:val="0"/>
              <w:spacing w:line="240" w:lineRule="auto"/>
              <w:jc w:val="center"/>
            </w:pPr>
            <w:r>
              <w:t>2.3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56FD" w:rsidRPr="00DD41AE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Биполярные транзисторы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3FB3" w:rsidRDefault="00096E58" w:rsidP="00CE3FB3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ОПК-7.1-З ОПК-7.1-У ОПК-7</w:t>
            </w:r>
            <w:r w:rsidR="00CE3FB3" w:rsidRPr="00153F36">
              <w:rPr>
                <w:color w:val="000000"/>
              </w:rPr>
              <w:t>.1-В</w:t>
            </w:r>
          </w:p>
          <w:p w:rsidR="00A756FD" w:rsidRDefault="00096E58" w:rsidP="00096E58">
            <w:pPr>
              <w:spacing w:line="240" w:lineRule="auto"/>
              <w:jc w:val="center"/>
            </w:pPr>
            <w:r w:rsidRPr="00153F36">
              <w:t>О</w:t>
            </w:r>
            <w:r>
              <w:t>ПК-7.2-З ОПК-7.2-У ОПК-7</w:t>
            </w:r>
            <w:r w:rsidRPr="00153F36">
              <w:t>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6FD" w:rsidRDefault="00D73F3B" w:rsidP="00B9550F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:rsidR="00D73F3B" w:rsidRDefault="00D73F3B" w:rsidP="00B9550F">
            <w:pPr>
              <w:suppressAutoHyphens/>
              <w:snapToGrid w:val="0"/>
              <w:spacing w:line="240" w:lineRule="auto"/>
              <w:jc w:val="center"/>
            </w:pPr>
            <w:r w:rsidRPr="008C4A62">
              <w:t>Задание для сам. работы</w:t>
            </w:r>
          </w:p>
          <w:p w:rsidR="00633A79" w:rsidRDefault="00CE3FB3" w:rsidP="00CE3FB3">
            <w:pPr>
              <w:suppressAutoHyphens/>
              <w:snapToGrid w:val="0"/>
              <w:spacing w:line="240" w:lineRule="auto"/>
              <w:jc w:val="center"/>
            </w:pPr>
            <w:proofErr w:type="spellStart"/>
            <w:r>
              <w:t>Выполнениепракт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задан. </w:t>
            </w:r>
          </w:p>
        </w:tc>
      </w:tr>
      <w:tr w:rsidR="00233E34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Default="00233E34" w:rsidP="00B9550F">
            <w:pPr>
              <w:suppressAutoHyphens/>
              <w:snapToGrid w:val="0"/>
              <w:spacing w:line="240" w:lineRule="auto"/>
              <w:jc w:val="center"/>
            </w:pPr>
            <w:r>
              <w:t>2.4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Pr="00233E34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Полевые транзисторы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6E58" w:rsidRDefault="00096E58" w:rsidP="00096E5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ОПК-7.1-З ОПК-7.1-У ОПК-7</w:t>
            </w:r>
            <w:r w:rsidRPr="00153F36">
              <w:rPr>
                <w:color w:val="000000"/>
              </w:rPr>
              <w:t>.1-В</w:t>
            </w:r>
          </w:p>
          <w:p w:rsidR="00233E34" w:rsidRDefault="00096E58" w:rsidP="00096E58">
            <w:pPr>
              <w:spacing w:line="240" w:lineRule="auto"/>
              <w:jc w:val="center"/>
            </w:pPr>
            <w:r w:rsidRPr="00153F36">
              <w:t>О</w:t>
            </w:r>
            <w:r>
              <w:t>ПК-7.2-З ОПК-7.2-У ОПК-7</w:t>
            </w:r>
            <w:r w:rsidRPr="00153F36">
              <w:t>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4A" w:rsidRDefault="00B3084A" w:rsidP="00B3084A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:rsidR="00CE3FB3" w:rsidRDefault="00CE3FB3" w:rsidP="00CE3FB3">
            <w:pPr>
              <w:suppressAutoHyphens/>
              <w:snapToGrid w:val="0"/>
              <w:spacing w:line="240" w:lineRule="auto"/>
              <w:jc w:val="center"/>
            </w:pPr>
            <w:r w:rsidRPr="008C4A62">
              <w:t>Задание для сам. работы</w:t>
            </w:r>
          </w:p>
          <w:p w:rsidR="00233E34" w:rsidRDefault="00CE3FB3" w:rsidP="00CE3FB3">
            <w:pPr>
              <w:suppressAutoHyphens/>
              <w:snapToGrid w:val="0"/>
              <w:spacing w:line="240" w:lineRule="auto"/>
              <w:jc w:val="center"/>
            </w:pPr>
            <w:proofErr w:type="spellStart"/>
            <w:r>
              <w:t>Выполнениепракт</w:t>
            </w:r>
            <w:proofErr w:type="spellEnd"/>
            <w:r>
              <w:t>. задан.</w:t>
            </w:r>
          </w:p>
        </w:tc>
      </w:tr>
      <w:tr w:rsidR="00233E34" w:rsidRPr="0073429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Default="00233E34" w:rsidP="00B9550F">
            <w:pPr>
              <w:suppressAutoHyphens/>
              <w:snapToGrid w:val="0"/>
              <w:spacing w:line="240" w:lineRule="auto"/>
              <w:jc w:val="center"/>
            </w:pPr>
            <w:r>
              <w:t>2.5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Pr="00233E34" w:rsidRDefault="00233E34" w:rsidP="00B9550F">
            <w:pPr>
              <w:suppressAutoHyphens/>
              <w:snapToGrid w:val="0"/>
              <w:spacing w:line="240" w:lineRule="auto"/>
              <w:rPr>
                <w:color w:val="000000"/>
                <w:spacing w:val="1"/>
              </w:rPr>
            </w:pPr>
            <w:r w:rsidRPr="00233E34">
              <w:rPr>
                <w:color w:val="000000"/>
                <w:spacing w:val="1"/>
              </w:rPr>
              <w:t>Операционные усилители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3E34" w:rsidRDefault="00096E58" w:rsidP="00CE3FB3">
            <w:pPr>
              <w:spacing w:line="240" w:lineRule="auto"/>
              <w:jc w:val="center"/>
            </w:pPr>
            <w:r>
              <w:t>ОПК-7.2-З ОПК-7.2-У ОПК-7</w:t>
            </w:r>
            <w:r w:rsidR="00CE3FB3" w:rsidRPr="00153F36">
              <w:t>.2-В</w:t>
            </w:r>
          </w:p>
          <w:p w:rsidR="00CE3FB3" w:rsidRDefault="00CE3FB3" w:rsidP="00CE3FB3">
            <w:pPr>
              <w:spacing w:line="240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4A" w:rsidRDefault="00B3084A" w:rsidP="00B3084A">
            <w:pPr>
              <w:suppressAutoHyphens/>
              <w:snapToGrid w:val="0"/>
              <w:spacing w:line="240" w:lineRule="auto"/>
              <w:jc w:val="center"/>
            </w:pPr>
            <w:r>
              <w:t>Экзамен</w:t>
            </w:r>
          </w:p>
          <w:p w:rsidR="00B3084A" w:rsidRDefault="00B3084A" w:rsidP="00B3084A">
            <w:pPr>
              <w:suppressAutoHyphens/>
              <w:snapToGrid w:val="0"/>
              <w:spacing w:line="240" w:lineRule="auto"/>
              <w:jc w:val="center"/>
            </w:pPr>
            <w:r w:rsidRPr="008C4A62">
              <w:t>Задание для сам. работы</w:t>
            </w:r>
          </w:p>
          <w:p w:rsidR="00B3084A" w:rsidRDefault="00B3084A" w:rsidP="00B3084A">
            <w:pPr>
              <w:suppressAutoHyphens/>
              <w:snapToGrid w:val="0"/>
              <w:spacing w:line="240" w:lineRule="auto"/>
              <w:jc w:val="center"/>
            </w:pPr>
            <w:r>
              <w:t xml:space="preserve">Выполнение </w:t>
            </w:r>
            <w:proofErr w:type="spellStart"/>
            <w:r>
              <w:t>практ</w:t>
            </w:r>
            <w:proofErr w:type="spellEnd"/>
            <w:proofErr w:type="gramStart"/>
            <w:r>
              <w:t>.</w:t>
            </w:r>
            <w:proofErr w:type="gramEnd"/>
            <w:r>
              <w:t xml:space="preserve"> задан.</w:t>
            </w:r>
          </w:p>
          <w:p w:rsidR="00233E34" w:rsidRDefault="00B3084A" w:rsidP="00B3084A">
            <w:pPr>
              <w:suppressAutoHyphens/>
              <w:snapToGrid w:val="0"/>
              <w:spacing w:line="240" w:lineRule="auto"/>
              <w:jc w:val="center"/>
            </w:pPr>
            <w:r>
              <w:t xml:space="preserve">Курсовое </w:t>
            </w:r>
            <w:proofErr w:type="spellStart"/>
            <w:r>
              <w:t>проектир</w:t>
            </w:r>
            <w:proofErr w:type="spellEnd"/>
            <w:r>
              <w:t>.</w:t>
            </w:r>
          </w:p>
          <w:p w:rsidR="00CE3FB3" w:rsidRDefault="00CE3FB3" w:rsidP="00CE3FB3">
            <w:pPr>
              <w:suppressAutoHyphens/>
              <w:snapToGrid w:val="0"/>
              <w:spacing w:line="240" w:lineRule="auto"/>
              <w:jc w:val="center"/>
            </w:pPr>
            <w:r w:rsidRPr="008C4A62">
              <w:t>Зачет по лаб. работе</w:t>
            </w:r>
          </w:p>
        </w:tc>
      </w:tr>
    </w:tbl>
    <w:p w:rsidR="00987421" w:rsidRPr="001B348A" w:rsidRDefault="00987421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color w:val="000000"/>
        </w:rPr>
      </w:pPr>
    </w:p>
    <w:p w:rsidR="00347F88" w:rsidRPr="00CD331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  <w:sz w:val="28"/>
          <w:szCs w:val="28"/>
        </w:rPr>
      </w:pPr>
      <w:r w:rsidRPr="00CD331A">
        <w:rPr>
          <w:rStyle w:val="23"/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347F88" w:rsidRPr="001B348A" w:rsidRDefault="00347F88" w:rsidP="001B348A">
      <w:pPr>
        <w:spacing w:after="0" w:line="240" w:lineRule="auto"/>
        <w:jc w:val="center"/>
        <w:rPr>
          <w:rStyle w:val="23"/>
          <w:b/>
          <w:bCs/>
          <w:color w:val="000000"/>
        </w:rPr>
      </w:pP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1) Уровень усвоения материала, предусмотренного программой.</w:t>
      </w: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2) Умение анализировать материал, устанавливать причинно-следственные связи.</w:t>
      </w: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3) Качество ответа на вопросы: полнота, аргументированность, убежденность, логичность.</w:t>
      </w:r>
    </w:p>
    <w:p w:rsidR="00347F88" w:rsidRPr="001B348A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4) Содержательная сторона и качество материалов, приведенных в отчетах студента по лабораторным</w:t>
      </w:r>
      <w:r w:rsidR="006A3ED2">
        <w:rPr>
          <w:rStyle w:val="23"/>
          <w:color w:val="000000"/>
        </w:rPr>
        <w:t xml:space="preserve"> работам, практическим занятиям, а также при выполнении курсового проекта.</w:t>
      </w:r>
    </w:p>
    <w:p w:rsidR="00347F88" w:rsidRDefault="00347F88" w:rsidP="001B348A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5) Использование дополнительной литературы при подготовке ответов.</w:t>
      </w:r>
    </w:p>
    <w:p w:rsidR="00CD331A" w:rsidRPr="001B348A" w:rsidRDefault="00CD331A" w:rsidP="001B348A">
      <w:pPr>
        <w:spacing w:after="0" w:line="240" w:lineRule="auto"/>
        <w:ind w:firstLine="709"/>
        <w:rPr>
          <w:rStyle w:val="23"/>
          <w:color w:val="000000"/>
        </w:rPr>
      </w:pPr>
    </w:p>
    <w:p w:rsidR="00347F88" w:rsidRPr="001B348A" w:rsidRDefault="00347F88" w:rsidP="001B348A">
      <w:pPr>
        <w:spacing w:after="0" w:line="240" w:lineRule="auto"/>
        <w:ind w:firstLine="709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 xml:space="preserve">Уровень освоения </w:t>
      </w:r>
      <w:proofErr w:type="spellStart"/>
      <w:r w:rsidRPr="001B348A">
        <w:rPr>
          <w:color w:val="000000"/>
          <w:lang w:eastAsia="ru-RU"/>
        </w:rPr>
        <w:t>сформированности</w:t>
      </w:r>
      <w:proofErr w:type="spellEnd"/>
      <w:r w:rsidRPr="001B348A">
        <w:rPr>
          <w:color w:val="000000"/>
          <w:lang w:eastAsia="ru-RU"/>
        </w:rPr>
        <w:t xml:space="preserve"> знаний, умений и навыков по дисциплине оценивается в форме бальной о</w:t>
      </w:r>
      <w:r w:rsidR="00586F05">
        <w:rPr>
          <w:color w:val="000000"/>
          <w:lang w:eastAsia="ru-RU"/>
        </w:rPr>
        <w:t>ценки</w:t>
      </w:r>
      <w:r w:rsidRPr="001B348A">
        <w:rPr>
          <w:color w:val="000000"/>
          <w:lang w:eastAsia="ru-RU"/>
        </w:rPr>
        <w:t>:</w:t>
      </w:r>
    </w:p>
    <w:p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lastRenderedPageBreak/>
        <w:t xml:space="preserve">«Отлично» </w:t>
      </w:r>
      <w:r w:rsidRPr="001B348A">
        <w:rPr>
          <w:color w:val="000000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</w:t>
      </w:r>
      <w:r w:rsidR="008A38DC">
        <w:rPr>
          <w:color w:val="000000"/>
          <w:lang w:eastAsia="ru-RU"/>
        </w:rPr>
        <w:t>изучивший</w:t>
      </w:r>
      <w:r w:rsidRPr="001B348A">
        <w:rPr>
          <w:color w:val="000000"/>
          <w:lang w:eastAsia="ru-RU"/>
        </w:rPr>
        <w:t xml:space="preserve"> </w:t>
      </w:r>
      <w:r w:rsidR="00CD331A" w:rsidRPr="001B348A">
        <w:rPr>
          <w:color w:val="000000"/>
          <w:lang w:eastAsia="ru-RU"/>
        </w:rPr>
        <w:t>основную</w:t>
      </w:r>
      <w:r w:rsidR="00CD331A">
        <w:rPr>
          <w:color w:val="000000"/>
          <w:lang w:eastAsia="ru-RU"/>
        </w:rPr>
        <w:t xml:space="preserve">, </w:t>
      </w:r>
      <w:r w:rsidR="00CD331A" w:rsidRPr="001B348A">
        <w:rPr>
          <w:color w:val="000000"/>
          <w:lang w:eastAsia="ru-RU"/>
        </w:rPr>
        <w:t>и</w:t>
      </w:r>
      <w:r w:rsidRPr="001B348A">
        <w:rPr>
          <w:color w:val="000000"/>
          <w:lang w:eastAsia="ru-RU"/>
        </w:rPr>
        <w:t xml:space="preserve">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47F88" w:rsidRPr="001B348A" w:rsidRDefault="00347F88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«Хорошо» </w:t>
      </w:r>
      <w:r w:rsidRPr="001B348A">
        <w:rPr>
          <w:color w:val="000000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«Удовлетворительно» </w:t>
      </w:r>
      <w:r w:rsidRPr="001B348A">
        <w:rPr>
          <w:color w:val="000000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347F88" w:rsidRDefault="00347F88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 xml:space="preserve">«Неудовлетворительно» </w:t>
      </w:r>
      <w:r w:rsidRPr="001B348A">
        <w:rPr>
          <w:color w:val="000000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«зачтено» </w:t>
      </w:r>
      <w:r w:rsidRPr="001B348A">
        <w:rPr>
          <w:color w:val="000000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</w:t>
      </w:r>
      <w:r>
        <w:rPr>
          <w:color w:val="000000"/>
          <w:lang w:eastAsia="ru-RU"/>
        </w:rPr>
        <w:t>ии самостоятельной</w:t>
      </w:r>
      <w:r w:rsidRPr="001B348A">
        <w:rPr>
          <w:color w:val="000000"/>
          <w:lang w:eastAsia="ru-RU"/>
        </w:rPr>
        <w:t xml:space="preserve"> работы, </w:t>
      </w:r>
      <w:r>
        <w:rPr>
          <w:color w:val="000000"/>
          <w:lang w:eastAsia="ru-RU"/>
        </w:rPr>
        <w:t xml:space="preserve">а также </w:t>
      </w:r>
      <w:r w:rsidR="00CD331A">
        <w:rPr>
          <w:color w:val="000000"/>
          <w:lang w:eastAsia="ru-RU"/>
        </w:rPr>
        <w:t>уверенная защита</w:t>
      </w:r>
      <w:r>
        <w:rPr>
          <w:color w:val="000000"/>
          <w:lang w:eastAsia="ru-RU"/>
        </w:rPr>
        <w:t xml:space="preserve"> лабораторных работ</w:t>
      </w:r>
      <w:r w:rsidRPr="001B348A">
        <w:rPr>
          <w:color w:val="000000"/>
          <w:lang w:eastAsia="ru-RU"/>
        </w:rPr>
        <w:t>.</w:t>
      </w:r>
    </w:p>
    <w:p w:rsidR="00BB0EA7" w:rsidRPr="001B348A" w:rsidRDefault="00BB0EA7" w:rsidP="00BB0EA7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b/>
          <w:bCs/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</w:t>
      </w:r>
      <w:r w:rsidR="006A3ED2">
        <w:rPr>
          <w:color w:val="000000"/>
          <w:lang w:eastAsia="ru-RU"/>
        </w:rPr>
        <w:t>тестовых вопросов</w:t>
      </w:r>
      <w:r w:rsidRPr="001B348A">
        <w:rPr>
          <w:color w:val="000000"/>
          <w:lang w:eastAsia="ru-RU"/>
        </w:rPr>
        <w:t xml:space="preserve">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</w:t>
      </w:r>
      <w:r w:rsidR="001C72C4" w:rsidRPr="001B348A">
        <w:rPr>
          <w:color w:val="000000"/>
          <w:lang w:eastAsia="ru-RU"/>
        </w:rPr>
        <w:t>об</w:t>
      </w:r>
      <w:r w:rsidRPr="001B348A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изучаемой дисциплине</w:t>
      </w:r>
      <w:r w:rsidRPr="001B348A">
        <w:rPr>
          <w:color w:val="000000"/>
          <w:lang w:eastAsia="ru-RU"/>
        </w:rPr>
        <w:t xml:space="preserve"> у студента нет. Оценивае</w:t>
      </w:r>
      <w:r>
        <w:rPr>
          <w:color w:val="000000"/>
          <w:lang w:eastAsia="ru-RU"/>
        </w:rPr>
        <w:t>тся качество устной</w:t>
      </w:r>
      <w:r w:rsidRPr="001B348A">
        <w:rPr>
          <w:color w:val="000000"/>
          <w:lang w:eastAsia="ru-RU"/>
        </w:rPr>
        <w:t xml:space="preserve"> речи</w:t>
      </w:r>
      <w:r w:rsidR="006858EB">
        <w:rPr>
          <w:color w:val="000000"/>
          <w:lang w:eastAsia="ru-RU"/>
        </w:rPr>
        <w:t xml:space="preserve"> и изложение</w:t>
      </w:r>
      <w:r>
        <w:rPr>
          <w:color w:val="000000"/>
          <w:lang w:eastAsia="ru-RU"/>
        </w:rPr>
        <w:t xml:space="preserve"> письменного материала</w:t>
      </w:r>
      <w:r w:rsidRPr="001B348A">
        <w:rPr>
          <w:color w:val="000000"/>
          <w:lang w:eastAsia="ru-RU"/>
        </w:rPr>
        <w:t>, как и при выставлении положительной оценки.</w:t>
      </w:r>
    </w:p>
    <w:p w:rsidR="00BB0EA7" w:rsidRPr="001B348A" w:rsidRDefault="00BB0EA7" w:rsidP="001B348A">
      <w:pPr>
        <w:spacing w:after="0" w:line="240" w:lineRule="auto"/>
        <w:ind w:firstLine="709"/>
        <w:jc w:val="both"/>
        <w:rPr>
          <w:color w:val="000000"/>
          <w:lang w:eastAsia="ru-RU"/>
        </w:rPr>
      </w:pPr>
    </w:p>
    <w:p w:rsidR="00347F88" w:rsidRPr="00B31839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  <w:sz w:val="28"/>
          <w:szCs w:val="28"/>
        </w:rPr>
      </w:pPr>
      <w:r w:rsidRPr="00B31839">
        <w:rPr>
          <w:rStyle w:val="71"/>
          <w:b/>
          <w:bCs/>
          <w:color w:val="000000"/>
          <w:sz w:val="28"/>
          <w:szCs w:val="28"/>
        </w:rPr>
        <w:t>Типовые контрольные задания или иные материалы</w:t>
      </w:r>
    </w:p>
    <w:p w:rsidR="00CB7295" w:rsidRPr="001B348A" w:rsidRDefault="00CB7295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:rsidR="00347F88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  <w:r>
        <w:rPr>
          <w:i w:val="0"/>
          <w:iCs w:val="0"/>
        </w:rPr>
        <w:t>МОДУЛЬ 1</w:t>
      </w:r>
    </w:p>
    <w:p w:rsidR="00B31839" w:rsidRDefault="00B31839" w:rsidP="00B31839">
      <w:pPr>
        <w:pStyle w:val="a4"/>
        <w:ind w:left="540"/>
        <w:jc w:val="both"/>
      </w:pPr>
    </w:p>
    <w:p w:rsidR="00B31839" w:rsidRPr="0074514F" w:rsidRDefault="00B31839" w:rsidP="00B3183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:rsidR="00B31839" w:rsidRPr="00B31839" w:rsidRDefault="00B31839" w:rsidP="00B31839">
      <w:pPr>
        <w:pStyle w:val="13"/>
        <w:tabs>
          <w:tab w:val="left" w:pos="0"/>
        </w:tabs>
        <w:ind w:left="0"/>
        <w:jc w:val="both"/>
      </w:pPr>
      <w:r w:rsidRPr="00B31839">
        <w:t>1. Электрическая цепь и её основные элементы.</w:t>
      </w:r>
    </w:p>
    <w:p w:rsidR="00B31839" w:rsidRPr="00B31839" w:rsidRDefault="00B31839" w:rsidP="00B31839">
      <w:pPr>
        <w:pStyle w:val="13"/>
        <w:tabs>
          <w:tab w:val="left" w:pos="0"/>
        </w:tabs>
        <w:ind w:left="0"/>
        <w:jc w:val="both"/>
      </w:pPr>
      <w:r w:rsidRPr="00B31839">
        <w:t>2. Электрические цепи постоянного тока.</w:t>
      </w:r>
    </w:p>
    <w:p w:rsidR="00B31839" w:rsidRPr="00B31839" w:rsidRDefault="00B31839" w:rsidP="00B31839">
      <w:pPr>
        <w:pStyle w:val="Default"/>
        <w:jc w:val="both"/>
      </w:pPr>
      <w:r w:rsidRPr="00B31839">
        <w:t>3. Сопротивление электрической цепи.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lastRenderedPageBreak/>
        <w:t>4. Законы Кирхгофа.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5. Электрическая энергия и мощность.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6. Нелинейные электрические цепи постоянного тока.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7. Магнитные цепи.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8. Векторное и символическое представление гармонического колебания.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9. Комплексные сопротивления и проводимости элементов цепи гармоническому току.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10. Энергетические процессы в цепях переменного синусоидального тока.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11. Анализ линейных электрических цепей при гармоническом воздействии.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 xml:space="preserve">12. Основные понятия о четырехполюсниках. 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13. Переходные процессы в электрических цепях.</w:t>
      </w:r>
    </w:p>
    <w:p w:rsidR="00B31839" w:rsidRPr="00B31839" w:rsidRDefault="00B31839" w:rsidP="00B31839">
      <w:pPr>
        <w:pStyle w:val="Default"/>
        <w:jc w:val="both"/>
        <w:rPr>
          <w:lang w:eastAsia="ru-RU"/>
        </w:rPr>
      </w:pPr>
      <w:r w:rsidRPr="00B31839">
        <w:rPr>
          <w:lang w:eastAsia="ru-RU"/>
        </w:rPr>
        <w:t>14. Расчет линейных электрических цепей методом контурных токов.</w:t>
      </w:r>
    </w:p>
    <w:p w:rsidR="00B31839" w:rsidRPr="006A3ED2" w:rsidRDefault="00B31839" w:rsidP="00B31839">
      <w:pPr>
        <w:pStyle w:val="a4"/>
        <w:ind w:left="540"/>
        <w:jc w:val="both"/>
      </w:pPr>
    </w:p>
    <w:p w:rsidR="00F2000F" w:rsidRPr="00B31839" w:rsidRDefault="00F2000F" w:rsidP="00F2000F">
      <w:pPr>
        <w:pStyle w:val="a4"/>
        <w:spacing w:after="120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>Типовые задания для практической и самостоятельной работы</w:t>
      </w:r>
    </w:p>
    <w:p w:rsidR="00F2000F" w:rsidRPr="00F2000F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00F">
        <w:rPr>
          <w:rFonts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1. 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>Для схемы, представленной на следующем рисунке, найти токи в ветвях, методом упрощения. Параметры элементов схемы известны.</w:t>
      </w:r>
    </w:p>
    <w:p w:rsidR="00F2000F" w:rsidRDefault="00335347" w:rsidP="00F2000F">
      <w:pPr>
        <w:shd w:val="clear" w:color="auto" w:fill="FFFFFF"/>
        <w:ind w:firstLine="2410"/>
        <w:jc w:val="both"/>
        <w:rPr>
          <w:noProof/>
        </w:rPr>
      </w:pPr>
      <w:r w:rsidRPr="00D35490">
        <w:rPr>
          <w:noProof/>
          <w:lang w:eastAsia="ru-RU"/>
        </w:rPr>
        <w:drawing>
          <wp:inline distT="0" distB="0" distL="0" distR="0">
            <wp:extent cx="2576195" cy="175704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F" w:rsidRPr="00F2000F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00F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2. 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>Для схемы, представленной на следующем рисунке, найти токи во всех ветвях, пользуясь правилами Кирхгофа. Параметры элементов схемы известны.</w:t>
      </w:r>
    </w:p>
    <w:p w:rsidR="00F2000F" w:rsidRDefault="00335347" w:rsidP="00F2000F">
      <w:pPr>
        <w:shd w:val="clear" w:color="auto" w:fill="FFFFFF"/>
        <w:ind w:firstLine="2410"/>
        <w:jc w:val="both"/>
        <w:rPr>
          <w:noProof/>
        </w:rPr>
      </w:pPr>
      <w:r w:rsidRPr="00D35490">
        <w:rPr>
          <w:noProof/>
          <w:lang w:eastAsia="ru-RU"/>
        </w:rPr>
        <w:drawing>
          <wp:inline distT="0" distB="0" distL="0" distR="0">
            <wp:extent cx="2329815" cy="18205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F" w:rsidRPr="00F2000F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3. Для схемы, представленной на следующем рисунке, методом эквивалентного генератора найти токи через ветвь с сопротивлением 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R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  <w:vertAlign w:val="subscript"/>
        </w:rPr>
        <w:t>1</w:t>
      </w:r>
      <w:r w:rsidRPr="00F2000F">
        <w:rPr>
          <w:rFonts w:ascii="Times New Roman" w:hAnsi="Times New Roman" w:cs="Times New Roman"/>
          <w:b w:val="0"/>
          <w:bCs w:val="0"/>
          <w:sz w:val="24"/>
          <w:szCs w:val="24"/>
        </w:rPr>
        <w:t>. Параметры элементов схемы известны.</w:t>
      </w:r>
    </w:p>
    <w:p w:rsidR="00F2000F" w:rsidRDefault="00F2000F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</w:p>
    <w:p w:rsidR="00F2000F" w:rsidRDefault="00F2000F" w:rsidP="00F2000F">
      <w:pPr>
        <w:jc w:val="center"/>
      </w:pPr>
    </w:p>
    <w:p w:rsidR="00F2000F" w:rsidRDefault="008B6118" w:rsidP="00F2000F">
      <w:pPr>
        <w:jc w:val="center"/>
      </w:pPr>
      <w:r>
        <w:object w:dxaOrig="5305" w:dyaOrig="37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.05pt;height:133.05pt" o:ole="">
            <v:imagedata r:id="rId9" o:title=""/>
          </v:shape>
          <o:OLEObject Type="Embed" ProgID="Unknown" ShapeID="_x0000_i1025" DrawAspect="Content" ObjectID="_1735631679" r:id="rId10"/>
        </w:object>
      </w:r>
    </w:p>
    <w:p w:rsidR="00F2000F" w:rsidRPr="001229D1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29D1">
        <w:rPr>
          <w:rFonts w:ascii="Times New Roman" w:hAnsi="Times New Roman" w:cs="Times New Roman"/>
          <w:b w:val="0"/>
          <w:bCs w:val="0"/>
          <w:sz w:val="24"/>
          <w:szCs w:val="24"/>
        </w:rPr>
        <w:t>4. Найти ток, протекающей в схеме, представленной на следующем рисунке. Вольтамперная характеристика нелинейного элемента и параметры элементов схемы известны.</w:t>
      </w:r>
    </w:p>
    <w:p w:rsidR="00F2000F" w:rsidRDefault="008B6118" w:rsidP="00F2000F">
      <w:pPr>
        <w:ind w:firstLine="2835"/>
        <w:jc w:val="both"/>
      </w:pPr>
      <w:r>
        <w:object w:dxaOrig="3960" w:dyaOrig="2325">
          <v:shape id="_x0000_i1026" type="#_x0000_t75" style="width:162.45pt;height:106pt" o:ole="" o:allowoverlap="f">
            <v:imagedata r:id="rId11" o:title=""/>
          </v:shape>
          <o:OLEObject Type="Embed" ProgID="PBrush" ShapeID="_x0000_i1026" DrawAspect="Content" ObjectID="_1735631680" r:id="rId12"/>
        </w:object>
      </w:r>
    </w:p>
    <w:p w:rsidR="00F2000F" w:rsidRPr="001229D1" w:rsidRDefault="00F2000F" w:rsidP="00F2000F">
      <w:pPr>
        <w:pStyle w:val="af5"/>
        <w:spacing w:line="400" w:lineRule="exact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229D1">
        <w:rPr>
          <w:rFonts w:ascii="Times New Roman" w:hAnsi="Times New Roman" w:cs="Times New Roman"/>
          <w:b w:val="0"/>
          <w:bCs w:val="0"/>
          <w:sz w:val="24"/>
          <w:szCs w:val="24"/>
        </w:rPr>
        <w:t>5. Для схемы, представленной на следующем рисунке, рассчитать с помощью правил Кирхгофа токи во всех ветвях.</w:t>
      </w:r>
    </w:p>
    <w:p w:rsidR="00F2000F" w:rsidRDefault="00335347" w:rsidP="00F2000F">
      <w:pPr>
        <w:pStyle w:val="af5"/>
        <w:ind w:firstLine="2552"/>
        <w:jc w:val="both"/>
        <w:rPr>
          <w:rFonts w:cs="Times New Roman"/>
          <w:noProof/>
        </w:rPr>
      </w:pPr>
      <w:r w:rsidRPr="00D35490">
        <w:rPr>
          <w:rFonts w:cs="Times New Roman"/>
          <w:noProof/>
          <w:lang w:eastAsia="ru-RU"/>
        </w:rPr>
        <w:drawing>
          <wp:inline distT="0" distB="0" distL="0" distR="0">
            <wp:extent cx="2361565" cy="1804670"/>
            <wp:effectExtent l="0" t="0" r="0" b="0"/>
            <wp:docPr id="5" name="Рисунок 13" descr="গ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গ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0F" w:rsidRPr="001229D1" w:rsidRDefault="00F2000F" w:rsidP="00F2000F">
      <w:pPr>
        <w:pStyle w:val="af5"/>
        <w:spacing w:line="400" w:lineRule="exact"/>
        <w:ind w:firstLine="708"/>
        <w:jc w:val="both"/>
        <w:rPr>
          <w:b w:val="0"/>
          <w:bCs w:val="0"/>
          <w:sz w:val="24"/>
          <w:szCs w:val="24"/>
        </w:rPr>
      </w:pPr>
      <w:r w:rsidRPr="001229D1">
        <w:rPr>
          <w:rFonts w:ascii="Times New Roman" w:hAnsi="Times New Roman" w:cs="Times New Roman"/>
          <w:b w:val="0"/>
          <w:bCs w:val="0"/>
          <w:sz w:val="24"/>
          <w:szCs w:val="24"/>
        </w:rPr>
        <w:t>6. Построить векторную диаграмму для схемы, представленной на следующем рисунке. Параметры элементов схемы известны</w:t>
      </w:r>
      <w:r w:rsidRPr="001229D1">
        <w:rPr>
          <w:b w:val="0"/>
          <w:bCs w:val="0"/>
          <w:sz w:val="24"/>
          <w:szCs w:val="24"/>
        </w:rPr>
        <w:t>.</w:t>
      </w:r>
    </w:p>
    <w:p w:rsidR="001229D1" w:rsidRDefault="001229D1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</w:p>
    <w:p w:rsidR="00F2000F" w:rsidRDefault="00335347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212090</wp:posOffset>
                </wp:positionV>
                <wp:extent cx="123825" cy="635"/>
                <wp:effectExtent l="13970" t="10160" r="5080" b="8255"/>
                <wp:wrapNone/>
                <wp:docPr id="2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2C134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16.7pt" to="270.8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"/>
            </w:pict>
          </mc:Fallback>
        </mc:AlternateContent>
      </w:r>
    </w:p>
    <w:p w:rsidR="00F2000F" w:rsidRDefault="00F2000F" w:rsidP="00F2000F">
      <w:pPr>
        <w:pStyle w:val="af5"/>
        <w:spacing w:line="400" w:lineRule="exact"/>
        <w:ind w:firstLine="708"/>
        <w:jc w:val="both"/>
        <w:rPr>
          <w:rFonts w:cs="Times New Roman"/>
        </w:rPr>
      </w:pPr>
    </w:p>
    <w:p w:rsidR="00F2000F" w:rsidRDefault="00335347" w:rsidP="00F2000F">
      <w:pPr>
        <w:pStyle w:val="af5"/>
        <w:spacing w:line="400" w:lineRule="exact"/>
        <w:ind w:firstLine="708"/>
        <w:jc w:val="both"/>
      </w:pPr>
      <w:r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2971800" cy="1524635"/>
                <wp:effectExtent l="0" t="4445" r="3810" b="13970"/>
                <wp:docPr id="204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42058" y="1261960"/>
                            <a:ext cx="466231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4058" y="1261960"/>
                            <a:ext cx="495018" cy="22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1" name="Lin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991" y="1126710"/>
                            <a:ext cx="564" cy="137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2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5596" y="661718"/>
                            <a:ext cx="564" cy="289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4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2171982" y="661718"/>
                            <a:ext cx="564" cy="2900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71982" y="661160"/>
                            <a:ext cx="123613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4071" y="501319"/>
                            <a:ext cx="564" cy="158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2058" y="501878"/>
                            <a:ext cx="535658" cy="1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" name="Line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820898" y="502995"/>
                            <a:ext cx="378178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3" name="Freeform 14"/>
                        <wps:cNvSpPr>
                          <a:spLocks/>
                        </wps:cNvSpPr>
                        <wps:spPr bwMode="auto">
                          <a:xfrm>
                            <a:off x="1409982" y="1177568"/>
                            <a:ext cx="294076" cy="86627"/>
                          </a:xfrm>
                          <a:custGeom>
                            <a:avLst/>
                            <a:gdLst>
                              <a:gd name="T0" fmla="*/ 6 w 630"/>
                              <a:gd name="T1" fmla="*/ 186 h 209"/>
                              <a:gd name="T2" fmla="*/ 57 w 630"/>
                              <a:gd name="T3" fmla="*/ 9 h 209"/>
                              <a:gd name="T4" fmla="*/ 108 w 630"/>
                              <a:gd name="T5" fmla="*/ 3 h 209"/>
                              <a:gd name="T6" fmla="*/ 210 w 630"/>
                              <a:gd name="T7" fmla="*/ 33 h 209"/>
                              <a:gd name="T8" fmla="*/ 228 w 630"/>
                              <a:gd name="T9" fmla="*/ 81 h 209"/>
                              <a:gd name="T10" fmla="*/ 225 w 630"/>
                              <a:gd name="T11" fmla="*/ 117 h 209"/>
                              <a:gd name="T12" fmla="*/ 222 w 630"/>
                              <a:gd name="T13" fmla="*/ 186 h 209"/>
                              <a:gd name="T14" fmla="*/ 255 w 630"/>
                              <a:gd name="T15" fmla="*/ 45 h 209"/>
                              <a:gd name="T16" fmla="*/ 345 w 630"/>
                              <a:gd name="T17" fmla="*/ 0 h 209"/>
                              <a:gd name="T18" fmla="*/ 399 w 630"/>
                              <a:gd name="T19" fmla="*/ 15 h 209"/>
                              <a:gd name="T20" fmla="*/ 420 w 630"/>
                              <a:gd name="T21" fmla="*/ 42 h 209"/>
                              <a:gd name="T22" fmla="*/ 438 w 630"/>
                              <a:gd name="T23" fmla="*/ 105 h 209"/>
                              <a:gd name="T24" fmla="*/ 441 w 630"/>
                              <a:gd name="T25" fmla="*/ 150 h 209"/>
                              <a:gd name="T26" fmla="*/ 438 w 630"/>
                              <a:gd name="T27" fmla="*/ 186 h 209"/>
                              <a:gd name="T28" fmla="*/ 510 w 630"/>
                              <a:gd name="T29" fmla="*/ 0 h 209"/>
                              <a:gd name="T30" fmla="*/ 564 w 630"/>
                              <a:gd name="T31" fmla="*/ 9 h 209"/>
                              <a:gd name="T32" fmla="*/ 582 w 630"/>
                              <a:gd name="T33" fmla="*/ 15 h 209"/>
                              <a:gd name="T34" fmla="*/ 624 w 630"/>
                              <a:gd name="T35" fmla="*/ 96 h 209"/>
                              <a:gd name="T36" fmla="*/ 630 w 630"/>
                              <a:gd name="T37" fmla="*/ 183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630" h="209">
                                <a:moveTo>
                                  <a:pt x="6" y="186"/>
                                </a:moveTo>
                                <a:cubicBezTo>
                                  <a:pt x="8" y="130"/>
                                  <a:pt x="0" y="47"/>
                                  <a:pt x="57" y="9"/>
                                </a:cubicBezTo>
                                <a:cubicBezTo>
                                  <a:pt x="71" y="0"/>
                                  <a:pt x="91" y="4"/>
                                  <a:pt x="108" y="3"/>
                                </a:cubicBezTo>
                                <a:cubicBezTo>
                                  <a:pt x="144" y="6"/>
                                  <a:pt x="180" y="13"/>
                                  <a:pt x="210" y="33"/>
                                </a:cubicBezTo>
                                <a:cubicBezTo>
                                  <a:pt x="220" y="47"/>
                                  <a:pt x="224" y="64"/>
                                  <a:pt x="228" y="81"/>
                                </a:cubicBezTo>
                                <a:cubicBezTo>
                                  <a:pt x="227" y="93"/>
                                  <a:pt x="226" y="105"/>
                                  <a:pt x="225" y="117"/>
                                </a:cubicBezTo>
                                <a:cubicBezTo>
                                  <a:pt x="224" y="140"/>
                                  <a:pt x="222" y="209"/>
                                  <a:pt x="222" y="186"/>
                                </a:cubicBezTo>
                                <a:cubicBezTo>
                                  <a:pt x="222" y="147"/>
                                  <a:pt x="212" y="74"/>
                                  <a:pt x="255" y="45"/>
                                </a:cubicBezTo>
                                <a:cubicBezTo>
                                  <a:pt x="274" y="16"/>
                                  <a:pt x="314" y="10"/>
                                  <a:pt x="345" y="0"/>
                                </a:cubicBezTo>
                                <a:cubicBezTo>
                                  <a:pt x="370" y="3"/>
                                  <a:pt x="378" y="8"/>
                                  <a:pt x="399" y="15"/>
                                </a:cubicBezTo>
                                <a:cubicBezTo>
                                  <a:pt x="407" y="23"/>
                                  <a:pt x="420" y="42"/>
                                  <a:pt x="420" y="42"/>
                                </a:cubicBezTo>
                                <a:cubicBezTo>
                                  <a:pt x="425" y="63"/>
                                  <a:pt x="433" y="84"/>
                                  <a:pt x="438" y="105"/>
                                </a:cubicBezTo>
                                <a:cubicBezTo>
                                  <a:pt x="439" y="120"/>
                                  <a:pt x="441" y="135"/>
                                  <a:pt x="441" y="150"/>
                                </a:cubicBezTo>
                                <a:cubicBezTo>
                                  <a:pt x="441" y="162"/>
                                  <a:pt x="438" y="198"/>
                                  <a:pt x="438" y="186"/>
                                </a:cubicBezTo>
                                <a:cubicBezTo>
                                  <a:pt x="438" y="127"/>
                                  <a:pt x="432" y="16"/>
                                  <a:pt x="510" y="0"/>
                                </a:cubicBezTo>
                                <a:cubicBezTo>
                                  <a:pt x="548" y="4"/>
                                  <a:pt x="530" y="1"/>
                                  <a:pt x="564" y="9"/>
                                </a:cubicBezTo>
                                <a:cubicBezTo>
                                  <a:pt x="570" y="11"/>
                                  <a:pt x="582" y="15"/>
                                  <a:pt x="582" y="15"/>
                                </a:cubicBezTo>
                                <a:cubicBezTo>
                                  <a:pt x="601" y="34"/>
                                  <a:pt x="615" y="70"/>
                                  <a:pt x="624" y="96"/>
                                </a:cubicBezTo>
                                <a:cubicBezTo>
                                  <a:pt x="627" y="179"/>
                                  <a:pt x="615" y="153"/>
                                  <a:pt x="630" y="18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42058" y="502995"/>
                            <a:ext cx="28843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59089" y="1298846"/>
                            <a:ext cx="197556" cy="2051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b/>
                                  <w:bCs/>
                                  <w:position w:val="-10"/>
                                </w:rPr>
                                <w:object w:dxaOrig="340" w:dyaOrig="340">
                                  <v:shape id="_x0000_i1028" type="#_x0000_t75" style="width:15pt;height:15pt" o:ole="">
                                    <v:imagedata r:id="rId14" o:title=""/>
                                  </v:shape>
                                  <o:OLEObject Type="Embed" ProgID="Equation.3" ShapeID="_x0000_i1028" DrawAspect="Content" ObjectID="_1735631812" r:id="rId15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755053" y="720401"/>
                            <a:ext cx="202071" cy="2157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C2</w:t>
                              </w:r>
                            </w:p>
                            <w:p w:rsidR="00B31839" w:rsidRDefault="00B31839" w:rsidP="00F2000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48089" y="657806"/>
                            <a:ext cx="205458" cy="17716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209236" y="483434"/>
                            <a:ext cx="45156" cy="452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2203027" y="1239045"/>
                            <a:ext cx="45156" cy="4527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43844" y="297326"/>
                            <a:ext cx="113453" cy="17157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257213" y="309622"/>
                            <a:ext cx="104422" cy="15704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164080" y="1299405"/>
                            <a:ext cx="113453" cy="17046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56836" y="907627"/>
                            <a:ext cx="86360" cy="17046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228427" y="503554"/>
                            <a:ext cx="409787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7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8213" y="503554"/>
                            <a:ext cx="564" cy="2895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565964" y="793056"/>
                            <a:ext cx="144498" cy="1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565964" y="836649"/>
                            <a:ext cx="144498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0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2638213" y="834972"/>
                            <a:ext cx="1129" cy="4292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159564" y="1075292"/>
                            <a:ext cx="145062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159564" y="1118885"/>
                            <a:ext cx="145062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3" name="Lin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30120" y="956250"/>
                            <a:ext cx="564" cy="1207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4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228427" y="1264195"/>
                            <a:ext cx="409787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5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480538" y="448225"/>
                            <a:ext cx="564" cy="122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80538" y="570620"/>
                            <a:ext cx="336973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7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9204" y="448225"/>
                            <a:ext cx="564" cy="122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480538" y="448225"/>
                            <a:ext cx="335280" cy="11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582138" y="239202"/>
                            <a:ext cx="204893" cy="177166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lang w:val="en-US"/>
                                </w:rPr>
                                <w:t>R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41493" y="576209"/>
                            <a:ext cx="0" cy="5426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982" y="630980"/>
                            <a:ext cx="253436" cy="25652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b/>
                                  <w:bCs/>
                                  <w:position w:val="-12"/>
                                </w:rPr>
                                <w:object w:dxaOrig="380" w:dyaOrig="380">
                                  <v:shape id="_x0000_i1030" type="#_x0000_t75" style="width:17.3pt;height:17.3pt" o:ole="">
                                    <v:imagedata r:id="rId16" o:title=""/>
                                  </v:shape>
                                  <o:OLEObject Type="Embed" ProgID="Equation.3" ShapeID="_x0000_i1030" DrawAspect="Content" ObjectID="_1735631813" r:id="rId17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350347" y="973017"/>
                            <a:ext cx="191911" cy="1777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C1</w:t>
                              </w:r>
                            </w:p>
                            <w:p w:rsidR="00B31839" w:rsidRDefault="00B31839" w:rsidP="00F2000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902547" y="1242399"/>
                            <a:ext cx="45156" cy="447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00853" y="480081"/>
                            <a:ext cx="45156" cy="452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111956" y="223554"/>
                            <a:ext cx="135467" cy="2118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b/>
                                  <w:bCs/>
                                  <w:position w:val="-10"/>
                                </w:rPr>
                                <w:object w:dxaOrig="220" w:dyaOrig="360">
                                  <v:shape id="_x0000_i1032" type="#_x0000_t75" style="width:9.8pt;height:16.15pt" o:ole="">
                                    <v:imagedata r:id="rId18" o:title=""/>
                                  </v:shape>
                                  <o:OLEObject Type="Embed" ProgID="Equation.3" ShapeID="_x0000_i1032" DrawAspect="Content" ObjectID="_1735631814" r:id="rId19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994747" y="524233"/>
                            <a:ext cx="155222" cy="22523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b/>
                                  <w:bCs/>
                                  <w:position w:val="-10"/>
                                </w:rPr>
                                <w:object w:dxaOrig="260" w:dyaOrig="360">
                                  <v:shape id="_x0000_i1034" type="#_x0000_t75" style="width:12.1pt;height:16.15pt" o:ole="">
                                    <v:imagedata r:id="rId20" o:title=""/>
                                  </v:shape>
                                  <o:OLEObject Type="Embed" ProgID="Equation.3" ShapeID="_x0000_i1034" DrawAspect="Content" ObjectID="_1735631815" r:id="rId21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231813" y="530381"/>
                            <a:ext cx="0" cy="93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638778" y="544912"/>
                            <a:ext cx="0" cy="193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9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2689013" y="499083"/>
                            <a:ext cx="141676" cy="2118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b/>
                                  <w:bCs/>
                                  <w:position w:val="-12"/>
                                </w:rPr>
                                <w:object w:dxaOrig="240" w:dyaOrig="380">
                                  <v:shape id="_x0000_i1036" type="#_x0000_t75" style="width:11.5pt;height:17.3pt" o:ole="">
                                    <v:imagedata r:id="rId22" o:title=""/>
                                  </v:shape>
                                  <o:OLEObject Type="Embed" ProgID="Equation.3" ShapeID="_x0000_i1036" DrawAspect="Content" ObjectID="_1735631816" r:id="rId23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Line 4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136791" y="1261960"/>
                            <a:ext cx="166511" cy="5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123809" y="1313377"/>
                            <a:ext cx="134902" cy="21125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r>
                                <w:rPr>
                                  <w:b/>
                                  <w:bCs/>
                                  <w:position w:val="-10"/>
                                </w:rPr>
                                <w:object w:dxaOrig="220" w:dyaOrig="360">
                                  <v:shape id="_x0000_i1038" type="#_x0000_t75" style="width:9.8pt;height:16.15pt" o:ole="">
                                    <v:imagedata r:id="rId18" o:title=""/>
                                  </v:shape>
                                  <o:OLEObject Type="Embed" ProgID="Equation.3" ShapeID="_x0000_i1038" DrawAspect="Content" ObjectID="_1735631817" r:id="rId24"/>
                                </w:objec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208671" y="985871"/>
                            <a:ext cx="45156" cy="44711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74889" y="1310583"/>
                            <a:ext cx="113453" cy="171018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31839" w:rsidRDefault="00B31839" w:rsidP="00F2000F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" o:spid="_x0000_s1026" editas="canvas" style="width:234pt;height:120.05pt;mso-position-horizontal-relative:char;mso-position-vertical-relative:line" coordsize="29718,15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">
                <v:shape id="_x0000_s1027" type="#_x0000_t75" style="position:absolute;width:29718;height:15246;visibility:visible;mso-wrap-style:square">
                  <v:fill o:detectmouseclick="t"/>
                  <v:path o:connecttype="none"/>
                </v:shape>
                <v:line id="Line 5" o:spid="_x0000_s1028" style="position:absolute;visibility:visible;mso-wrap-style:square" from="9420,12619" to="14082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"/>
                <v:line id="Line 6" o:spid="_x0000_s1029" style="position:absolute;visibility:visible;mso-wrap-style:square" from="17040,12619" to="21990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7" o:spid="_x0000_s1030" style="position:absolute;flip:y;visibility:visible;mso-wrap-style:square" from="22289,11267" to="22295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"/>
                <v:line id="Line 8" o:spid="_x0000_s1031" style="position:absolute;flip:y;visibility:visible;mso-wrap-style:square" from="22955,6617" to="22961,9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rV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"/>
                <v:line id="Line 9" o:spid="_x0000_s1032" style="position:absolute;flip:y;visibility:visible;mso-wrap-style:square" from="21719,6617" to="21725,9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"/>
                <v:line id="Line 10" o:spid="_x0000_s1033" style="position:absolute;visibility:visible;mso-wrap-style:square" from="21719,6611" to="22955,6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v:line id="Line 11" o:spid="_x0000_s1034" style="position:absolute;flip:y;visibility:visible;mso-wrap-style:square" from="22340,5013" to="22346,6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"/>
                <v:line id="Line 12" o:spid="_x0000_s1035" style="position:absolute;visibility:visible;mso-wrap-style:square" from="9420,5018" to="14777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<v:line id="Line 13" o:spid="_x0000_s1036" style="position:absolute;flip:y;visibility:visible;mso-wrap-style:square" from="18208,5029" to="21990,5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/>
                <v:shape id="Freeform 14" o:spid="_x0000_s1037" style="position:absolute;left:14099;top:11775;width:2941;height:866;visibility:visible;mso-wrap-style:square;v-text-anchor:top" coordsize="630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" path="m6,186c8,130,,47,57,9,71,,91,4,108,3v36,3,72,10,102,30c220,47,224,64,228,81v-1,12,-2,24,-3,36c224,140,222,209,222,186,222,147,212,74,255,45,274,16,314,10,345,v25,3,33,8,54,15c407,23,420,42,420,42v5,21,13,42,18,63c439,120,441,135,441,150v,12,-3,48,-3,36c438,127,432,16,510,v38,4,20,1,54,9c570,11,582,15,582,15v19,19,33,55,42,81c627,179,615,153,630,183e" filled="f">
                  <v:path arrowok="t" o:connecttype="custom" o:connectlocs="2801,77094;26607,3730;50413,1243;98025,13678;106428,33573;105027,48495;103627,77094;119031,18652;161042,0;186248,6217;196051,17408;204453,43521;205853,62172;204453,77094;238062,0;263268,3730;271670,6217;291275,39790;294076,75850" o:connectangles="0,0,0,0,0,0,0,0,0,0,0,0,0,0,0,0,0,0,0"/>
                </v:shape>
                <v:line id="Line 15" o:spid="_x0000_s1038" style="position:absolute;visibility:visible;mso-wrap-style:square" from="9420,5029" to="12304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TPp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F/D3TLpA7n4BAAD//wMAUEsBAi0AFAAGAAgAAAAhANvh9svuAAAAhQEAABMAAAAAAAAAAAAA&#10;AAAAAAAAAFtDb250ZW50X1R5cGVzXS54bWxQSwECLQAUAAYACAAAACEAWvQsW78AAAAVAQAACwAA&#10;AAAAAAAAAAAAAAAfAQAAX3JlbHMvLnJlbHNQSwECLQAUAAYACAAAACEAKCUz6cMAAADcAAAADwAA&#10;AAAAAAAAAAAAAAAHAgAAZHJzL2Rvd25yZXYueG1sUEsFBgAAAAADAAMAtwAAAPcC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9" type="#_x0000_t202" style="position:absolute;left:14590;top:12988;width:1976;height:20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b/>
                            <w:bCs/>
                            <w:position w:val="-10"/>
                          </w:rPr>
                          <w:object w:dxaOrig="340" w:dyaOrig="340">
                            <v:shape id="_x0000_i1031" type="#_x0000_t75" style="width:15.05pt;height:15.05pt" o:ole="">
                              <v:imagedata r:id="rId25" o:title=""/>
                            </v:shape>
                            <o:OLEObject Type="Embed" ProgID="Equation.3" ShapeID="_x0000_i1031" DrawAspect="Content" ObjectID="_1705925618" r:id="rId26"/>
                          </w:object>
                        </w:r>
                      </w:p>
                    </w:txbxContent>
                  </v:textbox>
                </v:shape>
                <v:shape id="Text Box 17" o:spid="_x0000_s1040" type="#_x0000_t202" style="position:absolute;left:27550;top:7204;width:2021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C2</w:t>
                        </w:r>
                      </w:p>
                      <w:p w:rsidR="00B31839" w:rsidRDefault="00B31839" w:rsidP="00F2000F"/>
                    </w:txbxContent>
                  </v:textbox>
                </v:shape>
                <v:shape id="Text Box 18" o:spid="_x0000_s1041" type="#_x0000_t202" style="position:absolute;left:23480;top:6578;width:2055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</w:rPr>
                          <w:t>2</w:t>
                        </w:r>
                      </w:p>
                    </w:txbxContent>
                  </v:textbox>
                </v:shape>
                <v:oval id="Oval 19" o:spid="_x0000_s1042" style="position:absolute;left:22092;top:4834;width:4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" fillcolor="black">
                  <v:textbox inset="0,0,0,0"/>
                </v:oval>
                <v:oval id="Oval 20" o:spid="_x0000_s1043" style="position:absolute;left:22030;top:12390;width:451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" fillcolor="black">
                  <v:textbox inset="0,0,0,0"/>
                </v:oval>
                <v:shape id="Text Box 21" o:spid="_x0000_s1044" type="#_x0000_t202" style="position:absolute;left:8438;top:2973;width:1134;height: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22" o:spid="_x0000_s1045" type="#_x0000_t202" style="position:absolute;left:22572;top:3096;width:1044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23" o:spid="_x0000_s1046" type="#_x0000_t202" style="position:absolute;left:21640;top:12994;width:1135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Text Box 24" o:spid="_x0000_s1047" type="#_x0000_t202" style="position:absolute;left:20568;top:9076;width:863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line id="Line 25" o:spid="_x0000_s1048" style="position:absolute;visibility:visible;mso-wrap-style:square" from="22284,5035" to="26382,5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5M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LcU7s/EC+TsBgAA//8DAFBLAQItABQABgAIAAAAIQDb4fbL7gAAAIUBAAATAAAAAAAAAAAA&#10;AAAAAAAAAABbQ29udGVudF9UeXBlc10ueG1sUEsBAi0AFAAGAAgAAAAhAFr0LFu/AAAAFQEAAAsA&#10;AAAAAAAAAAAAAAAAHwEAAF9yZWxzLy5yZWxzUEsBAi0AFAAGAAgAAAAhAC5aTkzEAAAA3AAAAA8A&#10;AAAAAAAAAAAAAAAABwIAAGRycy9kb3ducmV2LnhtbFBLBQYAAAAAAwADALcAAAD4AgAAAAA=&#10;"/>
                <v:line id="Line 26" o:spid="_x0000_s1049" style="position:absolute;flip:y;visibility:visible;mso-wrap-style:square" from="26382,5035" to="26387,7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"/>
                <v:line id="Line 27" o:spid="_x0000_s1050" style="position:absolute;visibility:visible;mso-wrap-style:square" from="25659,7930" to="27104,7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X+l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5o5RmZQK/+AAAA//8DAFBLAQItABQABgAIAAAAIQDb4fbL7gAAAIUBAAATAAAAAAAA&#10;AAAAAAAAAAAAAABbQ29udGVudF9UeXBlc10ueG1sUEsBAi0AFAAGAAgAAAAhAFr0LFu/AAAAFQEA&#10;AAsAAAAAAAAAAAAAAAAAHwEAAF9yZWxzLy5yZWxzUEsBAi0AFAAGAAgAAAAhADCJf6XHAAAA3AAA&#10;AA8AAAAAAAAAAAAAAAAABwIAAGRycy9kb3ducmV2LnhtbFBLBQYAAAAAAwADALcAAAD7AgAAAAA=&#10;"/>
                <v:line id="Line 28" o:spid="_x0000_s1051" style="position:absolute;visibility:visible;mso-wrap-style:square" from="25659,8366" to="27104,8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o+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"/>
                <v:line id="Line 29" o:spid="_x0000_s1052" style="position:absolute;flip:y;visibility:visible;mso-wrap-style:square" from="26382,8349" to="26393,12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"/>
                <v:line id="Line 30" o:spid="_x0000_s1053" style="position:absolute;visibility:visible;mso-wrap-style:square" from="21595,10752" to="23046,10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"/>
                <v:line id="Line 31" o:spid="_x0000_s1054" style="position:absolute;visibility:visible;mso-wrap-style:square" from="21595,11188" to="23046,11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"/>
                <v:line id="Line 32" o:spid="_x0000_s1055" style="position:absolute;flip:y;visibility:visible;mso-wrap-style:square" from="22301,9562" to="22306,10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<v:line id="Line 33" o:spid="_x0000_s1056" style="position:absolute;flip:y;visibility:visible;mso-wrap-style:square" from="22284,12641" to="26382,12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"/>
                <v:line id="Line 34" o:spid="_x0000_s1057" style="position:absolute;flip:x;visibility:visible;mso-wrap-style:square" from="14805,4482" to="14811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"/>
                <v:line id="Line 35" o:spid="_x0000_s1058" style="position:absolute;visibility:visible;mso-wrap-style:square" from="14805,5706" to="18175,5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"/>
                <v:line id="Line 36" o:spid="_x0000_s1059" style="position:absolute;flip:y;visibility:visible;mso-wrap-style:square" from="18192,4482" to="18197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"/>
                <v:line id="Line 37" o:spid="_x0000_s1060" style="position:absolute;visibility:visible;mso-wrap-style:square" from="14805,4482" to="18158,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"/>
                <v:shape id="Text Box 38" o:spid="_x0000_s1061" type="#_x0000_t202" style="position:absolute;left:15821;top:2392;width:2049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lang w:val="en-US"/>
                          </w:rPr>
                          <w:t>R</w:t>
                        </w:r>
                        <w:r>
                          <w:rPr>
                            <w:i/>
                            <w:iCs/>
                          </w:rPr>
                          <w:t>1</w:t>
                        </w:r>
                      </w:p>
                    </w:txbxContent>
                  </v:textbox>
                </v:shape>
                <v:line id="Line 39" o:spid="_x0000_s1062" style="position:absolute;visibility:visible;mso-wrap-style:square" from="9414,5762" to="9414,1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0XN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">
                  <v:stroke endarrow="block"/>
                </v:line>
                <v:shape id="Text Box 40" o:spid="_x0000_s1063" type="#_x0000_t202" style="position:absolute;left:10289;top:6309;width:2535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b/>
                            <w:bCs/>
                            <w:position w:val="-12"/>
                          </w:rPr>
                          <w:object w:dxaOrig="380" w:dyaOrig="380">
                            <v:shape id="_x0000_i1033" type="#_x0000_t75" style="width:17.55pt;height:17.55pt" o:ole="">
                              <v:imagedata r:id="rId27" o:title=""/>
                            </v:shape>
                            <o:OLEObject Type="Embed" ProgID="Equation.3" ShapeID="_x0000_i1033" DrawAspect="Content" ObjectID="_1705925619" r:id="rId28"/>
                          </w:object>
                        </w:r>
                      </w:p>
                    </w:txbxContent>
                  </v:textbox>
                </v:shape>
                <v:shape id="Text Box 41" o:spid="_x0000_s1064" type="#_x0000_t202" style="position:absolute;left:23503;top:9730;width:1919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C1</w:t>
                        </w:r>
                      </w:p>
                      <w:p w:rsidR="00B31839" w:rsidRDefault="00B31839" w:rsidP="00F2000F"/>
                    </w:txbxContent>
                  </v:textbox>
                </v:shape>
                <v:oval id="Oval 42" o:spid="_x0000_s1065" style="position:absolute;left:9025;top:12423;width:452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">
                  <v:textbox inset="0,0,0,0"/>
                </v:oval>
                <v:oval id="Oval 43" o:spid="_x0000_s1066" style="position:absolute;left:9008;top:4800;width:452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">
                  <v:textbox inset="0,0,0,0"/>
                </v:oval>
                <v:shape id="Text Box 44" o:spid="_x0000_s1067" type="#_x0000_t202" style="position:absolute;left:11119;top:2235;width:1355;height:2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b/>
                            <w:bCs/>
                            <w:position w:val="-10"/>
                          </w:rPr>
                          <w:object w:dxaOrig="220" w:dyaOrig="360">
                            <v:shape id="_x0000_i1035" type="#_x0000_t75" style="width:10pt;height:16.3pt" o:ole="">
                              <v:imagedata r:id="rId29" o:title=""/>
                            </v:shape>
                            <o:OLEObject Type="Embed" ProgID="Equation.3" ShapeID="_x0000_i1035" DrawAspect="Content" ObjectID="_1705925620" r:id="rId30"/>
                          </w:object>
                        </w:r>
                      </w:p>
                    </w:txbxContent>
                  </v:textbox>
                </v:shape>
                <v:shape id="Text Box 45" o:spid="_x0000_s1068" type="#_x0000_t202" style="position:absolute;left:19947;top:5242;width:1552;height:2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b/>
                            <w:bCs/>
                            <w:position w:val="-10"/>
                          </w:rPr>
                          <w:object w:dxaOrig="260" w:dyaOrig="360">
                            <v:shape id="_x0000_i1037" type="#_x0000_t75" style="width:11.9pt;height:16.3pt" o:ole="">
                              <v:imagedata r:id="rId31" o:title=""/>
                            </v:shape>
                            <o:OLEObject Type="Embed" ProgID="Equation.3" ShapeID="_x0000_i1037" DrawAspect="Content" ObjectID="_1705925621" r:id="rId32"/>
                          </w:object>
                        </w:r>
                      </w:p>
                    </w:txbxContent>
                  </v:textbox>
                </v:shape>
                <v:line id="Line 46" o:spid="_x0000_s1069" style="position:absolute;visibility:visible;mso-wrap-style:square" from="22318,5303" to="22318,6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">
                  <v:stroke endarrow="block"/>
                </v:line>
                <v:line id="Line 47" o:spid="_x0000_s1070" style="position:absolute;visibility:visible;mso-wrap-style:square" from="26387,5449" to="26387,7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">
                  <v:stroke endarrow="block"/>
                </v:line>
                <v:shape id="Text Box 48" o:spid="_x0000_s1071" type="#_x0000_t202" style="position:absolute;left:26890;top:4990;width:1416;height:2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b/>
                            <w:bCs/>
                            <w:position w:val="-12"/>
                          </w:rPr>
                          <w:object w:dxaOrig="240" w:dyaOrig="380">
                            <v:shape id="_x0000_i1039" type="#_x0000_t75" style="width:11.25pt;height:17.55pt" o:ole="">
                              <v:imagedata r:id="rId33" o:title=""/>
                            </v:shape>
                            <o:OLEObject Type="Embed" ProgID="Equation.3" ShapeID="_x0000_i1039" DrawAspect="Content" ObjectID="_1705925622" r:id="rId34"/>
                          </w:object>
                        </w:r>
                      </w:p>
                    </w:txbxContent>
                  </v:textbox>
                </v:shape>
                <v:line id="Line 49" o:spid="_x0000_s1072" style="position:absolute;flip:x y;visibility:visible;mso-wrap-style:square" from="11367,12619" to="13033,12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">
                  <v:stroke endarrow="block"/>
                </v:line>
                <v:shape id="Text Box 50" o:spid="_x0000_s1073" type="#_x0000_t202" style="position:absolute;left:11238;top:13133;width:1349;height:2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r>
                          <w:rPr>
                            <w:b/>
                            <w:bCs/>
                            <w:position w:val="-10"/>
                          </w:rPr>
                          <w:object w:dxaOrig="220" w:dyaOrig="360">
                            <v:shape id="_x0000_i1041" type="#_x0000_t75" style="width:10pt;height:16.3pt" o:ole="">
                              <v:imagedata r:id="rId29" o:title=""/>
                            </v:shape>
                            <o:OLEObject Type="Embed" ProgID="Equation.3" ShapeID="_x0000_i1041" DrawAspect="Content" ObjectID="_1705925623" r:id="rId35"/>
                          </w:object>
                        </w:r>
                      </w:p>
                    </w:txbxContent>
                  </v:textbox>
                </v:shape>
                <v:oval id="Oval 51" o:spid="_x0000_s1074" style="position:absolute;left:22086;top:9858;width:45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" fillcolor="black">
                  <v:textbox inset="0,0,0,0"/>
                </v:oval>
                <v:shape id="Text Box 52" o:spid="_x0000_s1075" type="#_x0000_t202" style="position:absolute;left:8748;top:13105;width:1135;height:1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" filled="f" strokecolor="white">
                  <v:fill opacity="0"/>
                  <v:textbox inset="0,0,0,0">
                    <w:txbxContent>
                      <w:p w:rsidR="00B31839" w:rsidRDefault="00B31839" w:rsidP="00F2000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31839" w:rsidRDefault="00B31839" w:rsidP="00B31839">
      <w:pPr>
        <w:pStyle w:val="2"/>
        <w:keepLines w:val="0"/>
        <w:widowControl/>
        <w:numPr>
          <w:ilvl w:val="1"/>
          <w:numId w:val="35"/>
        </w:numPr>
        <w:suppressAutoHyphens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D7A2B">
        <w:rPr>
          <w:rFonts w:ascii="Times New Roman" w:hAnsi="Times New Roman"/>
          <w:color w:val="auto"/>
          <w:sz w:val="28"/>
          <w:szCs w:val="28"/>
        </w:rPr>
        <w:lastRenderedPageBreak/>
        <w:t>Лабораторный практикум</w:t>
      </w:r>
    </w:p>
    <w:p w:rsidR="00B31839" w:rsidRPr="00B31839" w:rsidRDefault="00B31839" w:rsidP="00B31839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86"/>
        <w:gridCol w:w="4497"/>
        <w:gridCol w:w="2420"/>
      </w:tblGrid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№ п/п</w:t>
            </w:r>
          </w:p>
        </w:tc>
        <w:tc>
          <w:tcPr>
            <w:tcW w:w="1799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 xml:space="preserve">№ раздела </w:t>
            </w:r>
          </w:p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дисциплины</w:t>
            </w:r>
          </w:p>
        </w:tc>
        <w:tc>
          <w:tcPr>
            <w:tcW w:w="4664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Наименование лабораторной работы</w:t>
            </w:r>
          </w:p>
        </w:tc>
        <w:tc>
          <w:tcPr>
            <w:tcW w:w="2460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Трудоемкость, час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1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линейной электрической цепи со смешанным соединением элементов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2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активного двухполюсника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3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1.4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простейших линейных цепей синусоидального тока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31839" w:rsidRPr="00B76DEC" w:rsidTr="00B31839">
        <w:tc>
          <w:tcPr>
            <w:tcW w:w="648" w:type="dxa"/>
            <w:vAlign w:val="center"/>
          </w:tcPr>
          <w:p w:rsidR="00B31839" w:rsidRPr="00B76DEC" w:rsidRDefault="00B31839" w:rsidP="00B31839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4</w:t>
            </w:r>
          </w:p>
        </w:tc>
        <w:tc>
          <w:tcPr>
            <w:tcW w:w="1799" w:type="dxa"/>
            <w:vAlign w:val="center"/>
          </w:tcPr>
          <w:p w:rsidR="00B31839" w:rsidRPr="00B76DEC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B31839">
              <w:rPr>
                <w:bCs/>
              </w:rPr>
              <w:t>5</w:t>
            </w:r>
          </w:p>
        </w:tc>
        <w:tc>
          <w:tcPr>
            <w:tcW w:w="4664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параллельного колебательного контура</w:t>
            </w:r>
          </w:p>
        </w:tc>
        <w:tc>
          <w:tcPr>
            <w:tcW w:w="2460" w:type="dxa"/>
            <w:vAlign w:val="center"/>
          </w:tcPr>
          <w:p w:rsidR="00B31839" w:rsidRPr="005D5D1A" w:rsidRDefault="003C4104" w:rsidP="00B31839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E52E43" w:rsidRDefault="00E52E43" w:rsidP="00E52E43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</w:p>
    <w:p w:rsidR="00E52E43" w:rsidRPr="00B31839" w:rsidRDefault="00E52E43" w:rsidP="00E52E43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>Вопросы к лабораторным работам по дисциплине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1. </w:t>
      </w:r>
      <w:r w:rsidRPr="006A3ED2">
        <w:t>Какая цепь называется линейной?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2. </w:t>
      </w:r>
      <w:r w:rsidRPr="006A3ED2">
        <w:t>Дайте формулировки закона Ома и законов Кирхгофа.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3. </w:t>
      </w:r>
      <w:r w:rsidRPr="006A3ED2">
        <w:t>Что называют входным сопротивлением?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4. </w:t>
      </w:r>
      <w:r w:rsidRPr="006A3ED2">
        <w:t>Что отображается на потенциальной диаграмме?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5. </w:t>
      </w:r>
      <w:r w:rsidRPr="006A3ED2">
        <w:t>Какие соединения элементов называются последовательными, параллельными и смешанными?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6. </w:t>
      </w:r>
      <w:r w:rsidRPr="006A3ED2">
        <w:t>Как преобразовать треугольник сопротивлений в эквивалентную звезду сопротивлений? Как выполнить обратное преобразование?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7. </w:t>
      </w:r>
      <w:r w:rsidRPr="006A3ED2">
        <w:t>Как определить токи в ветвях методом наложения?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8. </w:t>
      </w:r>
      <w:r w:rsidRPr="006A3ED2">
        <w:t>Как определить токи в ветвя</w:t>
      </w:r>
      <w:r>
        <w:t>х методом пропорциональных вели</w:t>
      </w:r>
      <w:r w:rsidRPr="006A3ED2">
        <w:t>чин?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9. </w:t>
      </w:r>
      <w:r w:rsidRPr="006A3ED2">
        <w:t>Записать выражения для входного сопротивления схемы относительно заданных зажимов.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10. </w:t>
      </w:r>
      <w:r w:rsidRPr="006A3ED2">
        <w:t>Вычислить токи и напряжения в схемах.</w:t>
      </w:r>
    </w:p>
    <w:p w:rsidR="00E52E43" w:rsidRPr="006A3ED2" w:rsidRDefault="00E52E43" w:rsidP="00E52E43">
      <w:pPr>
        <w:pStyle w:val="a4"/>
        <w:ind w:left="1080"/>
        <w:jc w:val="both"/>
      </w:pPr>
      <w:r>
        <w:t xml:space="preserve">11. </w:t>
      </w:r>
      <w:r w:rsidRPr="006A3ED2">
        <w:t>Для делителя напряжения получить формулу и построить график зависимости напряжения на нагрузке от сопротивления нижней части потенциометра, считая для определённости, что сопротивление нагрузки равно номинальному сопротивлению потенциометра.</w:t>
      </w:r>
    </w:p>
    <w:p w:rsidR="00E52E43" w:rsidRPr="006A3ED2" w:rsidRDefault="009C1771" w:rsidP="009C1771">
      <w:pPr>
        <w:pStyle w:val="a4"/>
        <w:ind w:left="1080"/>
        <w:jc w:val="both"/>
      </w:pPr>
      <w:r>
        <w:t xml:space="preserve">12. </w:t>
      </w:r>
      <w:r w:rsidR="00E52E43" w:rsidRPr="006A3ED2">
        <w:t>Какими параметрами характеризуется активный двухполюсник?</w:t>
      </w:r>
    </w:p>
    <w:p w:rsidR="00E52E43" w:rsidRPr="006A3ED2" w:rsidRDefault="00E52E43" w:rsidP="00E52E43">
      <w:pPr>
        <w:pStyle w:val="a4"/>
        <w:ind w:left="1080"/>
        <w:jc w:val="both"/>
      </w:pPr>
      <w:r>
        <w:t>1</w:t>
      </w:r>
      <w:r w:rsidR="009C1771">
        <w:t>3</w:t>
      </w:r>
      <w:r>
        <w:t xml:space="preserve">. </w:t>
      </w:r>
      <w:r w:rsidRPr="006A3ED2">
        <w:t>Изобразить его схемы замещения.</w:t>
      </w:r>
    </w:p>
    <w:p w:rsidR="00E52E43" w:rsidRPr="006A3ED2" w:rsidRDefault="009C1771" w:rsidP="00E52E43">
      <w:pPr>
        <w:pStyle w:val="a4"/>
        <w:ind w:left="1080"/>
        <w:jc w:val="both"/>
      </w:pPr>
      <w:r>
        <w:t>14</w:t>
      </w:r>
      <w:r w:rsidR="00E52E43">
        <w:t xml:space="preserve">. </w:t>
      </w:r>
      <w:r w:rsidR="00E52E43" w:rsidRPr="006A3ED2">
        <w:t>Как экспериментально определить параметры активного двухполюсника?</w:t>
      </w:r>
    </w:p>
    <w:p w:rsidR="00E52E43" w:rsidRPr="006A3ED2" w:rsidRDefault="009C1771" w:rsidP="00E52E43">
      <w:pPr>
        <w:pStyle w:val="a4"/>
        <w:ind w:left="1080"/>
        <w:jc w:val="both"/>
      </w:pPr>
      <w:r>
        <w:t>15</w:t>
      </w:r>
      <w:r w:rsidR="00E52E43">
        <w:t xml:space="preserve">. </w:t>
      </w:r>
      <w:r w:rsidR="00E52E43" w:rsidRPr="006A3ED2">
        <w:t>Каково условие передачи максимальной мощности от генератора в нагрузку?</w:t>
      </w:r>
    </w:p>
    <w:p w:rsidR="00E52E43" w:rsidRPr="006A3ED2" w:rsidRDefault="00E52E43" w:rsidP="00E52E43">
      <w:pPr>
        <w:pStyle w:val="a4"/>
        <w:ind w:left="1080"/>
        <w:jc w:val="both"/>
      </w:pPr>
      <w:r>
        <w:t>1</w:t>
      </w:r>
      <w:r w:rsidR="009C1771">
        <w:t>6</w:t>
      </w:r>
      <w:r>
        <w:t xml:space="preserve">. </w:t>
      </w:r>
      <w:r w:rsidRPr="006A3ED2">
        <w:t>Указать особенности нахождения параметров двухполюсника в цепях с управляемыми источниками.</w:t>
      </w:r>
    </w:p>
    <w:p w:rsidR="00E52E43" w:rsidRPr="006A3ED2" w:rsidRDefault="009C1771" w:rsidP="00E52E43">
      <w:pPr>
        <w:pStyle w:val="a4"/>
        <w:ind w:left="1080"/>
        <w:jc w:val="both"/>
      </w:pPr>
      <w:r>
        <w:t>17</w:t>
      </w:r>
      <w:r w:rsidR="00E52E43">
        <w:t xml:space="preserve">. </w:t>
      </w:r>
      <w:r w:rsidR="00E52E43" w:rsidRPr="006A3ED2">
        <w:t>Как связаны между собой мгновенные значения токов и напряжений на элементах R, L, C?</w:t>
      </w:r>
    </w:p>
    <w:p w:rsidR="00E52E43" w:rsidRPr="006A3ED2" w:rsidRDefault="009C1771" w:rsidP="00E52E43">
      <w:pPr>
        <w:pStyle w:val="a4"/>
        <w:ind w:left="1080"/>
        <w:jc w:val="both"/>
      </w:pPr>
      <w:r>
        <w:t>18</w:t>
      </w:r>
      <w:r w:rsidR="00E52E43">
        <w:t xml:space="preserve">. </w:t>
      </w:r>
      <w:r w:rsidR="00E52E43" w:rsidRPr="006A3ED2">
        <w:t>Записать выражения для комплексного сопротивления индуктивности и ёмкости.</w:t>
      </w:r>
    </w:p>
    <w:p w:rsidR="00E52E43" w:rsidRPr="006A3ED2" w:rsidRDefault="009C1771" w:rsidP="00E52E43">
      <w:pPr>
        <w:pStyle w:val="a4"/>
        <w:ind w:left="1080"/>
        <w:jc w:val="both"/>
      </w:pPr>
      <w:r>
        <w:t>19</w:t>
      </w:r>
      <w:r w:rsidR="00E52E43">
        <w:t xml:space="preserve">. </w:t>
      </w:r>
      <w:r w:rsidR="00E52E43" w:rsidRPr="006A3ED2">
        <w:t>Как связаны между собой указанные значения?</w:t>
      </w:r>
    </w:p>
    <w:p w:rsidR="00E52E43" w:rsidRPr="006A3ED2" w:rsidRDefault="009C1771" w:rsidP="00E52E43">
      <w:pPr>
        <w:pStyle w:val="a4"/>
        <w:ind w:left="1080"/>
        <w:jc w:val="both"/>
      </w:pPr>
      <w:r>
        <w:t>20</w:t>
      </w:r>
      <w:r w:rsidR="00E52E43">
        <w:t xml:space="preserve">. </w:t>
      </w:r>
      <w:r w:rsidR="00E52E43" w:rsidRPr="006A3ED2">
        <w:t>Записать выражения для перехода от показательной формы записи комплексного сопротивления к алгебраической, также для обратного перехода от алгебраической формы к показательной.</w:t>
      </w:r>
    </w:p>
    <w:p w:rsidR="00E52E43" w:rsidRPr="006A3ED2" w:rsidRDefault="009C1771" w:rsidP="00E52E43">
      <w:pPr>
        <w:pStyle w:val="a4"/>
        <w:ind w:left="1080"/>
        <w:jc w:val="both"/>
      </w:pPr>
      <w:r>
        <w:lastRenderedPageBreak/>
        <w:t>21</w:t>
      </w:r>
      <w:r w:rsidR="00E52E43">
        <w:t xml:space="preserve">. </w:t>
      </w:r>
      <w:r w:rsidR="00E52E43" w:rsidRPr="006A3ED2">
        <w:t>Построить качественно векторную и потенциальную диаграммы для схемы, заданной преподавателем.</w:t>
      </w:r>
    </w:p>
    <w:p w:rsidR="00E52E43" w:rsidRPr="006A3ED2" w:rsidRDefault="009C1771" w:rsidP="00E52E43">
      <w:pPr>
        <w:pStyle w:val="a4"/>
        <w:ind w:left="1080"/>
        <w:jc w:val="both"/>
      </w:pPr>
      <w:r>
        <w:t>22</w:t>
      </w:r>
      <w:r w:rsidR="00E52E43">
        <w:t xml:space="preserve">. </w:t>
      </w:r>
      <w:r w:rsidR="00E52E43" w:rsidRPr="006A3ED2">
        <w:t>Как формулируются законы коммутации?</w:t>
      </w:r>
    </w:p>
    <w:p w:rsidR="00E52E43" w:rsidRPr="006A3ED2" w:rsidRDefault="009C1771" w:rsidP="00E52E43">
      <w:pPr>
        <w:pStyle w:val="a4"/>
        <w:ind w:left="1080"/>
        <w:jc w:val="both"/>
      </w:pPr>
      <w:r>
        <w:t>23</w:t>
      </w:r>
      <w:r w:rsidR="00E52E43">
        <w:t xml:space="preserve">. </w:t>
      </w:r>
      <w:r w:rsidR="00E52E43" w:rsidRPr="006A3ED2">
        <w:t>Что понимают под начальными условиями? Какие из них называются независимыми, а какие зависимыми? Для чего нужны начальные условия и сколько их надо определить?</w:t>
      </w:r>
    </w:p>
    <w:p w:rsidR="00E52E43" w:rsidRPr="006A3ED2" w:rsidRDefault="009C1771" w:rsidP="00E52E43">
      <w:pPr>
        <w:pStyle w:val="a4"/>
        <w:ind w:left="1080"/>
        <w:jc w:val="both"/>
      </w:pPr>
      <w:r>
        <w:t>24</w:t>
      </w:r>
      <w:r w:rsidR="00E52E43">
        <w:t xml:space="preserve">. </w:t>
      </w:r>
      <w:r w:rsidR="00E52E43" w:rsidRPr="006A3ED2">
        <w:t>Что понимают под принуждённой и свободной составляющими переходного процесса?</w:t>
      </w:r>
    </w:p>
    <w:p w:rsidR="00E52E43" w:rsidRPr="006A3ED2" w:rsidRDefault="009C1771" w:rsidP="00E52E43">
      <w:pPr>
        <w:pStyle w:val="a4"/>
        <w:ind w:left="1080"/>
        <w:jc w:val="both"/>
      </w:pPr>
      <w:r>
        <w:t>25</w:t>
      </w:r>
      <w:r w:rsidR="00E52E43">
        <w:t xml:space="preserve">. </w:t>
      </w:r>
      <w:r w:rsidR="00E52E43" w:rsidRPr="006A3ED2">
        <w:t>Какой вид имеет свободная составляющая переходного процесса в зависимости от корней характеристического уравнения?</w:t>
      </w:r>
    </w:p>
    <w:p w:rsidR="00E52E43" w:rsidRPr="006A3ED2" w:rsidRDefault="009C1771" w:rsidP="00E52E43">
      <w:pPr>
        <w:pStyle w:val="a4"/>
        <w:ind w:left="1080"/>
        <w:jc w:val="both"/>
      </w:pPr>
      <w:r>
        <w:t>26</w:t>
      </w:r>
      <w:r w:rsidR="00E52E43">
        <w:t xml:space="preserve">. </w:t>
      </w:r>
      <w:r w:rsidR="00E52E43" w:rsidRPr="006A3ED2">
        <w:t>Что называется постоянной времени в цепи первого порядка? Как определить её по осциллограмме переходного процесса?</w:t>
      </w:r>
    </w:p>
    <w:p w:rsidR="00E52E43" w:rsidRPr="006A3ED2" w:rsidRDefault="00E52E43" w:rsidP="00E52E43">
      <w:pPr>
        <w:pStyle w:val="a4"/>
        <w:ind w:left="1080"/>
        <w:jc w:val="both"/>
      </w:pPr>
      <w:r>
        <w:t>2</w:t>
      </w:r>
      <w:r w:rsidR="009C1771">
        <w:t>7</w:t>
      </w:r>
      <w:r>
        <w:t xml:space="preserve">. </w:t>
      </w:r>
      <w:r w:rsidRPr="006A3ED2">
        <w:t>Какой интервал времени принимают в качестве длительности переходного процесса?</w:t>
      </w:r>
    </w:p>
    <w:p w:rsidR="00E52E43" w:rsidRDefault="00E52E43" w:rsidP="00E52E43">
      <w:pPr>
        <w:pStyle w:val="a4"/>
        <w:ind w:left="1080"/>
        <w:jc w:val="both"/>
      </w:pPr>
      <w:r>
        <w:t>2</w:t>
      </w:r>
      <w:r w:rsidR="009C1771">
        <w:t>8</w:t>
      </w:r>
      <w:r>
        <w:t xml:space="preserve">. </w:t>
      </w:r>
      <w:r w:rsidRPr="006A3ED2">
        <w:t>Как по осциллограмме переходного процесса определить частоту свободных колебаний и коэффициент затухания?</w:t>
      </w:r>
    </w:p>
    <w:p w:rsidR="00CB7295" w:rsidRPr="001734DD" w:rsidRDefault="00CB7295" w:rsidP="001B348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i w:val="0"/>
          <w:iCs w:val="0"/>
        </w:rPr>
      </w:pPr>
    </w:p>
    <w:p w:rsidR="001734DD" w:rsidRPr="00B31839" w:rsidRDefault="001734DD" w:rsidP="001734DD">
      <w:pPr>
        <w:pStyle w:val="a4"/>
        <w:spacing w:after="120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 xml:space="preserve">Вопросы к </w:t>
      </w:r>
      <w:proofErr w:type="spellStart"/>
      <w:r w:rsidRPr="00B31839">
        <w:rPr>
          <w:b/>
          <w:bCs/>
          <w:sz w:val="28"/>
          <w:szCs w:val="28"/>
          <w:lang w:val="en-US"/>
        </w:rPr>
        <w:t>зачёту</w:t>
      </w:r>
      <w:proofErr w:type="spellEnd"/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Электрическая цепь и электрическая схема. Пассивные элементы линейных электрических цепей, их математические модели.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Активные элементы электрической цепи постоянного тока. Внешняя характеристика источника. Схемы замещения с источником тока и с источником ЭДС. Режимы холостого хода и короткого замыкания.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Закон Ома для участка цепи, содержащего источник ЭДС. Потенциальная диаграмма. Последовательное и параллельное соединения резисторов.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Правила составления уравнений, описывающих режим в линейной электрической цепи: законы Кирхгофа. (Привести пример.)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Правила составления уравнений, описывающих режим в линейной электрической цепи: метод узловых потенциалов, метод контурных токов. (Привести пример.)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Применение принципа суперпозиции (наложения) и принципа пропорциональных величин к расчёту электрических цепей.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линейных цепей постоянного тока методом эквивалентного генератора.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Передача мощности от активного двухполюсника к пассивному (от генератора к нагрузке).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Нелинейные элементы: основные характеристики и классификация.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нелинейных цепей постоянного тока графическим методом. Нелинейные искажения формы колебаний.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Линеаризация вольтамперной характеристики. Замещение нелинейного элемента линейным двухполюсником.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электрических цепей, содержащих нелинейные элементы, методом эквивалентного генератора.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Цепи синусоидального тока. Описание синусоидальных функций времени в виде временных диаграмм, векторов, комплексных чисел. Основные параметры синусоидальных колебаний: амплитуда, частота и начальная фаза.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Символический метод расчета цепей синусоидального тока. Законы Ома и Кирхгофа в комплексной форме. Комплексные сопротивления.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Особенности расчёта электрических цепей с индуктивными связями.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Резонанс в линейной электрической цепи и его основные характеристики.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Спектры периодических колебаний. Спектр амплитуд и спектр фаз.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Применение метода наложения для расчёта реакции линейной цепи на периодическое воздействие несинусоидальной формы.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lastRenderedPageBreak/>
        <w:t>Описание линейных электрических цепей четырёхполюсниками. Физический смысл коэффициентов Z-формы. Каскадное соединение четырёхполюсников.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 xml:space="preserve">Описание электрических цепей в терминах «вход-выход». Комплексный коэффициент передачи. Амплитудно-частотная и </w:t>
      </w:r>
      <w:proofErr w:type="spellStart"/>
      <w:r w:rsidRPr="001734DD">
        <w:t>фазочастотная</w:t>
      </w:r>
      <w:proofErr w:type="spellEnd"/>
      <w:r w:rsidRPr="001734DD">
        <w:t xml:space="preserve"> характеристики.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Изображение амплитудно-частотной характеристики в логарифмическом масштабе: в неперах и децибелах.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Мгновенная и средняя мощности синусоидального тока на активном сопротивлении. Действующие значения тока и напряжения.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Мощность в цепи с реактивными элементами: активная, реактивная и полная мощности. Коэффициент мощности.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Трёхфазный генератор. Симметричная трёхфазная система напряжений.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Соединение трёхфазного генератора с нагрузкой. Фазные и линейные напряжения. Симметричный и несимметричный режимы трёхфазной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Расчёт электрических цепей с индуктивными связями.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Переходный процесс в линейной электрической цепи: основные понятия и правила коммутации.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Порядок расчёта переходных процессов в линейной электрической цепи классическим методом. Два способа составления характеристического уравнения. (Привести пример.)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Переходный процесс в линейной электрической цепи первого порядка (в RL-цепи). Постоянная времени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Анализ переходных процессов в линейных электрических цепях с двумя накопителями: 1) случай простых действительных корней, 2) случай кратных корней, 3) случай комплексно-сопряжённых корней.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Операторный метод расчёта переходных процессов в линейных электрических цепях. Преобразование Лапласа и его свойства.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Порядок расчёта операторным методом. Пример расчёта операторным методом RL-цепи.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Понятие передаточной функции линейной электрической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Переходная временная характеристика линейной электрической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Импульсная временная характеристика линейной электрической цепи.</w:t>
      </w:r>
    </w:p>
    <w:p w:rsidR="001734DD" w:rsidRPr="001734DD" w:rsidRDefault="001734DD" w:rsidP="001734DD">
      <w:pPr>
        <w:numPr>
          <w:ilvl w:val="0"/>
          <w:numId w:val="3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1734DD">
        <w:t>Определение реакции цепи на прохождение прямоугольного импульса и импульса произвольной формы.</w:t>
      </w:r>
    </w:p>
    <w:p w:rsidR="00975D1A" w:rsidRPr="00542389" w:rsidRDefault="00975D1A" w:rsidP="00975D1A">
      <w:pPr>
        <w:pStyle w:val="a4"/>
        <w:spacing w:after="120"/>
        <w:ind w:left="0"/>
        <w:jc w:val="center"/>
        <w:rPr>
          <w:b/>
          <w:bCs/>
          <w:sz w:val="28"/>
          <w:szCs w:val="28"/>
        </w:rPr>
      </w:pPr>
      <w:r w:rsidRPr="00542389">
        <w:rPr>
          <w:b/>
          <w:bCs/>
          <w:sz w:val="28"/>
          <w:szCs w:val="28"/>
        </w:rPr>
        <w:t>Типовые задания к зачёту по дисциплине</w:t>
      </w:r>
    </w:p>
    <w:p w:rsidR="00975D1A" w:rsidRPr="00975D1A" w:rsidRDefault="00975D1A" w:rsidP="00975D1A">
      <w:pPr>
        <w:ind w:left="360" w:hanging="360"/>
      </w:pPr>
      <w:r w:rsidRPr="00975D1A">
        <w:t xml:space="preserve">1. Методом эквивалентного источника ЭДС найти ток нагрузки. Нагрузкой является резистор </w:t>
      </w:r>
      <w:r w:rsidRPr="00975D1A">
        <w:rPr>
          <w:i/>
          <w:iCs/>
          <w:lang w:val="en-US"/>
        </w:rPr>
        <w:t>R</w:t>
      </w:r>
      <w:r w:rsidRPr="00975D1A">
        <w:t>н.</w:t>
      </w:r>
    </w:p>
    <w:p w:rsidR="00975D1A" w:rsidRPr="00975D1A" w:rsidRDefault="00975D1A" w:rsidP="00975D1A">
      <w:pPr>
        <w:ind w:left="360" w:hanging="360"/>
      </w:pPr>
      <w:r w:rsidRPr="00975D1A">
        <w:t xml:space="preserve">2. Вычислить потребляемую нагрузкой мощность. Вычислить максимальную мощность, которая достигается в согласованном режиме. Построить график зависимости мощности от сопротивления </w:t>
      </w:r>
      <w:r w:rsidRPr="00975D1A">
        <w:rPr>
          <w:i/>
          <w:iCs/>
          <w:lang w:val="en-US"/>
        </w:rPr>
        <w:t>P</w:t>
      </w:r>
      <w:r w:rsidRPr="00975D1A">
        <w:t>(</w:t>
      </w:r>
      <w:r w:rsidRPr="00975D1A">
        <w:rPr>
          <w:i/>
          <w:iCs/>
          <w:lang w:val="en-US"/>
        </w:rPr>
        <w:t>R</w:t>
      </w:r>
      <w:r w:rsidRPr="00975D1A">
        <w:t>н).</w:t>
      </w:r>
    </w:p>
    <w:p w:rsidR="00975D1A" w:rsidRPr="00975D1A" w:rsidRDefault="00975D1A" w:rsidP="00975D1A">
      <w:pPr>
        <w:ind w:left="360" w:hanging="360"/>
      </w:pPr>
      <w:r w:rsidRPr="00975D1A">
        <w:t xml:space="preserve">3. Методом эквивалентного генератора найти токи и напряжения на нелинейных элементах электрической цепи, </w:t>
      </w:r>
      <w:proofErr w:type="gramStart"/>
      <w:r w:rsidRPr="00975D1A">
        <w:t>вольт-амперные</w:t>
      </w:r>
      <w:proofErr w:type="gramEnd"/>
      <w:r w:rsidRPr="00975D1A">
        <w:t xml:space="preserve"> характеристики которых изображены на графике.</w:t>
      </w:r>
    </w:p>
    <w:p w:rsidR="00975D1A" w:rsidRPr="00975D1A" w:rsidRDefault="00975D1A" w:rsidP="00975D1A">
      <w:pPr>
        <w:ind w:left="360" w:hanging="360"/>
      </w:pPr>
      <w:r w:rsidRPr="00975D1A">
        <w:t>4. Начертить эквивалентную линейную схему замещения, заменив нелинейную часть схемы линейным двухполюсником. Рассчитать параметры эквивалентного линейного двухполюсника для малых приращений в окрестности рабочей точки.</w:t>
      </w:r>
    </w:p>
    <w:p w:rsidR="00975D1A" w:rsidRPr="00975D1A" w:rsidRDefault="00975D1A" w:rsidP="00975D1A">
      <w:pPr>
        <w:ind w:left="360" w:hanging="360"/>
      </w:pPr>
      <w:r w:rsidRPr="00975D1A">
        <w:t>5. Считая, что ключ переходит из положения 1 в положение 2 мгновенно, записать аналитические выражения:</w:t>
      </w:r>
      <w:r w:rsidRPr="00975D1A">
        <w:br/>
        <w:t xml:space="preserve">  а) напряжения на конденсаторе </w:t>
      </w:r>
      <w:proofErr w:type="spellStart"/>
      <w:r w:rsidRPr="00975D1A">
        <w:rPr>
          <w:i/>
          <w:iCs/>
          <w:lang w:val="en-US"/>
        </w:rPr>
        <w:t>u</w:t>
      </w:r>
      <w:r w:rsidRPr="00975D1A">
        <w:rPr>
          <w:vertAlign w:val="subscript"/>
          <w:lang w:val="en-US"/>
        </w:rPr>
        <w:t>C</w:t>
      </w:r>
      <w:proofErr w:type="spellEnd"/>
      <w:r w:rsidRPr="00975D1A">
        <w:t>(</w:t>
      </w:r>
      <w:r w:rsidRPr="00975D1A">
        <w:rPr>
          <w:i/>
          <w:iCs/>
          <w:lang w:val="en-US"/>
        </w:rPr>
        <w:t>t</w:t>
      </w:r>
      <w:r w:rsidRPr="00975D1A">
        <w:t>),</w:t>
      </w:r>
      <w:r w:rsidRPr="00975D1A">
        <w:br/>
        <w:t xml:space="preserve">  б) тока в катушке </w:t>
      </w:r>
      <w:proofErr w:type="spellStart"/>
      <w:r w:rsidRPr="00975D1A">
        <w:rPr>
          <w:i/>
          <w:iCs/>
          <w:lang w:val="en-US"/>
        </w:rPr>
        <w:t>i</w:t>
      </w:r>
      <w:r w:rsidRPr="00975D1A">
        <w:rPr>
          <w:vertAlign w:val="subscript"/>
          <w:lang w:val="en-US"/>
        </w:rPr>
        <w:t>L</w:t>
      </w:r>
      <w:proofErr w:type="spellEnd"/>
      <w:r w:rsidRPr="00975D1A">
        <w:t>(</w:t>
      </w:r>
      <w:r w:rsidRPr="00975D1A">
        <w:rPr>
          <w:i/>
          <w:iCs/>
          <w:lang w:val="en-US"/>
        </w:rPr>
        <w:t>t</w:t>
      </w:r>
      <w:r w:rsidRPr="00975D1A">
        <w:t>).</w:t>
      </w:r>
    </w:p>
    <w:p w:rsidR="00975D1A" w:rsidRPr="00975D1A" w:rsidRDefault="00975D1A" w:rsidP="00975D1A">
      <w:pPr>
        <w:ind w:left="360" w:hanging="360"/>
      </w:pPr>
      <w:r w:rsidRPr="00975D1A">
        <w:lastRenderedPageBreak/>
        <w:t>6. Изобразить переходный процесс на графике.</w:t>
      </w:r>
    </w:p>
    <w:p w:rsidR="00F07992" w:rsidRPr="00EF09D3" w:rsidRDefault="00EF09D3" w:rsidP="001B348A">
      <w:pPr>
        <w:pStyle w:val="a4"/>
        <w:widowControl w:val="0"/>
        <w:shd w:val="clear" w:color="auto" w:fill="FFFFFF"/>
        <w:ind w:left="426"/>
        <w:jc w:val="center"/>
        <w:rPr>
          <w:b/>
          <w:bCs/>
          <w:color w:val="000000"/>
          <w:kern w:val="1"/>
          <w:lang w:eastAsia="ar-SA"/>
        </w:rPr>
      </w:pPr>
      <w:r w:rsidRPr="00EF09D3">
        <w:rPr>
          <w:b/>
          <w:bCs/>
          <w:color w:val="000000"/>
          <w:kern w:val="1"/>
          <w:lang w:eastAsia="ar-SA"/>
        </w:rPr>
        <w:t>МОДУЛЬ 2</w:t>
      </w:r>
    </w:p>
    <w:p w:rsidR="00340322" w:rsidRDefault="00340322" w:rsidP="001B348A">
      <w:pPr>
        <w:pStyle w:val="a4"/>
        <w:widowControl w:val="0"/>
        <w:shd w:val="clear" w:color="auto" w:fill="FFFFFF"/>
        <w:ind w:left="0" w:firstLine="709"/>
        <w:jc w:val="both"/>
        <w:rPr>
          <w:kern w:val="1"/>
          <w:lang w:eastAsia="ar-SA"/>
        </w:rPr>
      </w:pPr>
    </w:p>
    <w:p w:rsidR="00EF09D3" w:rsidRPr="00542389" w:rsidRDefault="00EF09D3" w:rsidP="00EF09D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2389">
        <w:rPr>
          <w:b/>
          <w:bCs/>
          <w:sz w:val="28"/>
          <w:szCs w:val="28"/>
        </w:rPr>
        <w:t>Вопросы к экзамену</w:t>
      </w:r>
    </w:p>
    <w:p w:rsidR="00975D1A" w:rsidRDefault="00975D1A" w:rsidP="00975D1A">
      <w:pPr>
        <w:spacing w:line="240" w:lineRule="auto"/>
      </w:pPr>
      <w:r>
        <w:t>1.  Резисторы. Основные параметры и маркировка. Резистивный делитель напряжения.</w:t>
      </w:r>
    </w:p>
    <w:p w:rsidR="00975D1A" w:rsidRDefault="00975D1A" w:rsidP="00975D1A">
      <w:pPr>
        <w:spacing w:line="240" w:lineRule="auto"/>
      </w:pPr>
      <w:r>
        <w:t>2.  Конденсаторы. Область применения, основные параметры и маркировка.</w:t>
      </w:r>
    </w:p>
    <w:p w:rsidR="00975D1A" w:rsidRDefault="00975D1A" w:rsidP="00975D1A">
      <w:r>
        <w:t xml:space="preserve">3.  Дифференцирующая </w:t>
      </w:r>
      <w:r>
        <w:rPr>
          <w:lang w:val="en-US"/>
        </w:rPr>
        <w:t>RC</w:t>
      </w:r>
      <w:r>
        <w:t xml:space="preserve"> цепь. Назначение и основные характеристики.</w:t>
      </w:r>
    </w:p>
    <w:p w:rsidR="00975D1A" w:rsidRDefault="00975D1A" w:rsidP="00975D1A">
      <w:r>
        <w:t xml:space="preserve">4.  Интегрирующая </w:t>
      </w:r>
      <w:r>
        <w:rPr>
          <w:lang w:val="en-US"/>
        </w:rPr>
        <w:t>RC</w:t>
      </w:r>
      <w:r>
        <w:t xml:space="preserve"> цепь. Назначение и основные характеристики.</w:t>
      </w:r>
    </w:p>
    <w:p w:rsidR="00975D1A" w:rsidRDefault="00975D1A" w:rsidP="00975D1A">
      <w:r>
        <w:t xml:space="preserve">5.  Диоды. Назначение и маркировка. Основные параметры выпрямительных диодов. </w:t>
      </w:r>
      <w:proofErr w:type="gramStart"/>
      <w:r>
        <w:t>Вольт-амперная</w:t>
      </w:r>
      <w:proofErr w:type="gramEnd"/>
      <w:r>
        <w:t xml:space="preserve"> характеристика диода.</w:t>
      </w:r>
    </w:p>
    <w:p w:rsidR="00975D1A" w:rsidRDefault="00975D1A" w:rsidP="00975D1A">
      <w:r>
        <w:t xml:space="preserve">6.  Рабочий режим диода. </w:t>
      </w:r>
      <w:proofErr w:type="spellStart"/>
      <w:r>
        <w:t>Двухполупериодный</w:t>
      </w:r>
      <w:proofErr w:type="spellEnd"/>
      <w:r>
        <w:t xml:space="preserve"> выпрямитель.</w:t>
      </w:r>
    </w:p>
    <w:p w:rsidR="00975D1A" w:rsidRDefault="00975D1A" w:rsidP="00975D1A">
      <w:r>
        <w:t>7.  Простейшие диодные схемы. Пиковый детектор. Диодные ограничители.</w:t>
      </w:r>
    </w:p>
    <w:p w:rsidR="00975D1A" w:rsidRDefault="00975D1A" w:rsidP="00975D1A">
      <w:r>
        <w:t xml:space="preserve">8.   Стабилитроны. Назначение и основные параметры. Базовая схема включения и </w:t>
      </w:r>
      <w:proofErr w:type="gramStart"/>
      <w:r>
        <w:t>вольт-амперная</w:t>
      </w:r>
      <w:proofErr w:type="gramEnd"/>
      <w:r>
        <w:t xml:space="preserve"> характеристика.</w:t>
      </w:r>
    </w:p>
    <w:p w:rsidR="00975D1A" w:rsidRDefault="00975D1A" w:rsidP="00975D1A">
      <w:r>
        <w:t xml:space="preserve">9.  </w:t>
      </w:r>
      <w:proofErr w:type="spellStart"/>
      <w:r>
        <w:t>Биполярнные</w:t>
      </w:r>
      <w:proofErr w:type="spellEnd"/>
      <w:r>
        <w:t xml:space="preserve"> транзисторы. Транзисторы 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 xml:space="preserve"> и </w:t>
      </w:r>
      <w:r>
        <w:rPr>
          <w:lang w:val="en-US"/>
        </w:rPr>
        <w:t>p</w:t>
      </w:r>
      <w:r>
        <w:t>-</w:t>
      </w:r>
      <w:r>
        <w:rPr>
          <w:lang w:val="en-US"/>
        </w:rPr>
        <w:t>n</w:t>
      </w:r>
      <w:r>
        <w:t>-</w:t>
      </w:r>
      <w:r>
        <w:rPr>
          <w:lang w:val="en-US"/>
        </w:rPr>
        <w:t>p</w:t>
      </w:r>
      <w:r>
        <w:t xml:space="preserve"> типов. Основные правила работы.</w:t>
      </w:r>
    </w:p>
    <w:p w:rsidR="00975D1A" w:rsidRDefault="00975D1A" w:rsidP="00975D1A">
      <w:r>
        <w:t>10.  Схема включения и принцип работы транзистора.</w:t>
      </w:r>
    </w:p>
    <w:p w:rsidR="00975D1A" w:rsidRDefault="00975D1A" w:rsidP="00975D1A">
      <w:r>
        <w:t>11.  Статические ВАХ и схемы включения транзисторов.</w:t>
      </w:r>
    </w:p>
    <w:p w:rsidR="00975D1A" w:rsidRDefault="00975D1A" w:rsidP="00975D1A">
      <w:r>
        <w:t>12.  Динамический режим работы транзистора.</w:t>
      </w:r>
    </w:p>
    <w:p w:rsidR="00975D1A" w:rsidRDefault="00975D1A" w:rsidP="00975D1A">
      <w:r>
        <w:t>13.  Схемы задания рабочей точки транзистора. Смещение током базы. Стабилизация рабочей точки.</w:t>
      </w:r>
    </w:p>
    <w:p w:rsidR="00975D1A" w:rsidRDefault="00975D1A" w:rsidP="00975D1A">
      <w:r>
        <w:t>14.  Задание рабочей точки транзистора с помощью делителя напряжения. Стабилизация рабочей точки. Схема усилительного каскада на основе схемы с общим эмиттером.</w:t>
      </w:r>
    </w:p>
    <w:p w:rsidR="00975D1A" w:rsidRDefault="00975D1A" w:rsidP="00975D1A">
      <w:r>
        <w:t>15. Схема и принцип работы однотактного усилителя мощности.</w:t>
      </w:r>
    </w:p>
    <w:p w:rsidR="00A43B75" w:rsidRDefault="00A43B75" w:rsidP="00975D1A">
      <w:r>
        <w:t>16. Двухтактный усилитель мощности.</w:t>
      </w:r>
    </w:p>
    <w:p w:rsidR="00975D1A" w:rsidRDefault="00A43B75" w:rsidP="00975D1A">
      <w:r>
        <w:t>17</w:t>
      </w:r>
      <w:r w:rsidR="00975D1A">
        <w:t>.  Операционные усилители. Назначение и условные обозначения. Структура операционного усилителя. Модель идеального ОУ. Основные правила работы при наличии отрицательной обратной связи.</w:t>
      </w:r>
    </w:p>
    <w:p w:rsidR="00975D1A" w:rsidRDefault="00A43B75" w:rsidP="00975D1A">
      <w:r>
        <w:t>18</w:t>
      </w:r>
      <w:r w:rsidR="00975D1A">
        <w:t>.  Анализ схемы инвертирующего операционного усилителя. Балансировка входов.</w:t>
      </w:r>
    </w:p>
    <w:p w:rsidR="00975D1A" w:rsidRDefault="00A43B75" w:rsidP="00975D1A">
      <w:r>
        <w:t>19</w:t>
      </w:r>
      <w:r w:rsidR="00975D1A">
        <w:t xml:space="preserve">.  </w:t>
      </w:r>
      <w:proofErr w:type="spellStart"/>
      <w:r w:rsidR="00975D1A">
        <w:t>Неинвертирующий</w:t>
      </w:r>
      <w:proofErr w:type="spellEnd"/>
      <w:r w:rsidR="00975D1A">
        <w:t xml:space="preserve"> операционный усилитель. Схема повторителя напряжений. Предостережения при работе с операционными усилителями.</w:t>
      </w:r>
    </w:p>
    <w:p w:rsidR="00975D1A" w:rsidRDefault="00A43B75" w:rsidP="00975D1A">
      <w:r>
        <w:t>20</w:t>
      </w:r>
      <w:r w:rsidR="00975D1A">
        <w:t>.  Дифференциальный усилитель на операционном усилителе. Схема инвертирующего сумматора.</w:t>
      </w:r>
    </w:p>
    <w:p w:rsidR="00975D1A" w:rsidRDefault="00A43B75" w:rsidP="00975D1A">
      <w:r>
        <w:t>21</w:t>
      </w:r>
      <w:r w:rsidR="00975D1A">
        <w:t>.  Схема суммирования-вычитания на операционном усилителе.</w:t>
      </w:r>
      <w:r w:rsidR="00975D1A" w:rsidRPr="00E60710">
        <w:t xml:space="preserve"> </w:t>
      </w:r>
      <w:r w:rsidR="00975D1A">
        <w:t xml:space="preserve">Разработать схему на основе ОУ для реализации следующего выражения: </w:t>
      </w:r>
      <w:r w:rsidR="00975D1A">
        <w:rPr>
          <w:lang w:val="en-US"/>
        </w:rPr>
        <w:t>U</w:t>
      </w:r>
      <w:proofErr w:type="spellStart"/>
      <w:r w:rsidR="00975D1A">
        <w:rPr>
          <w:vertAlign w:val="subscript"/>
        </w:rPr>
        <w:t>вых</w:t>
      </w:r>
      <w:proofErr w:type="spellEnd"/>
      <w:r w:rsidR="00975D1A" w:rsidRPr="008B3B07">
        <w:t>=</w:t>
      </w:r>
      <w:r w:rsidR="00975D1A">
        <w:rPr>
          <w:lang w:val="en-US"/>
        </w:rPr>
        <w:t>U</w:t>
      </w:r>
      <w:r w:rsidR="00975D1A" w:rsidRPr="008B3B07">
        <w:rPr>
          <w:vertAlign w:val="subscript"/>
        </w:rPr>
        <w:t>1</w:t>
      </w:r>
      <w:r w:rsidR="00975D1A" w:rsidRPr="008B3B07">
        <w:t>-2</w:t>
      </w:r>
      <w:r w:rsidR="00975D1A">
        <w:rPr>
          <w:lang w:val="en-US"/>
        </w:rPr>
        <w:t>U</w:t>
      </w:r>
      <w:r w:rsidR="00975D1A" w:rsidRPr="008B3B07">
        <w:rPr>
          <w:vertAlign w:val="subscript"/>
        </w:rPr>
        <w:t>2</w:t>
      </w:r>
      <w:r w:rsidR="00975D1A" w:rsidRPr="008B3B07">
        <w:t>-</w:t>
      </w:r>
      <w:r w:rsidR="00975D1A">
        <w:rPr>
          <w:lang w:val="en-US"/>
        </w:rPr>
        <w:t>U</w:t>
      </w:r>
      <w:r w:rsidR="00975D1A" w:rsidRPr="008B3B07">
        <w:rPr>
          <w:vertAlign w:val="subscript"/>
        </w:rPr>
        <w:t>3</w:t>
      </w:r>
      <w:r w:rsidR="00975D1A" w:rsidRPr="008B3B07">
        <w:t>.</w:t>
      </w:r>
    </w:p>
    <w:p w:rsidR="00F57075" w:rsidRPr="008B3B07" w:rsidRDefault="00F57075" w:rsidP="00975D1A">
      <w:r>
        <w:t>22. Реализация интегрирующего и дифференцирующего устройства на ОУ.</w:t>
      </w:r>
    </w:p>
    <w:p w:rsidR="00975D1A" w:rsidRDefault="00A43B75" w:rsidP="00975D1A">
      <w:r>
        <w:lastRenderedPageBreak/>
        <w:t>2</w:t>
      </w:r>
      <w:r w:rsidR="00F57075">
        <w:t>3</w:t>
      </w:r>
      <w:r w:rsidR="00975D1A">
        <w:t>.  Основные параметры операционных усилителей.</w:t>
      </w:r>
    </w:p>
    <w:p w:rsidR="00975D1A" w:rsidRDefault="00A43B75" w:rsidP="00975D1A">
      <w:r>
        <w:t>2</w:t>
      </w:r>
      <w:r w:rsidR="00F57075">
        <w:t>4</w:t>
      </w:r>
      <w:r w:rsidR="00975D1A">
        <w:t>.  Влияние отрицательной обратной связи на параметры операционного усилителя.</w:t>
      </w:r>
    </w:p>
    <w:p w:rsidR="00975D1A" w:rsidRDefault="00A43B75" w:rsidP="00975D1A">
      <w:r>
        <w:t>2</w:t>
      </w:r>
      <w:r w:rsidR="00F57075">
        <w:t>5</w:t>
      </w:r>
      <w:r w:rsidR="00975D1A">
        <w:t>.  Влияние отрицательной обратной связи на коэффициент усиления и входное сопротивление схем на основе операционного усилителя.</w:t>
      </w:r>
    </w:p>
    <w:p w:rsidR="00975D1A" w:rsidRDefault="00A43B75" w:rsidP="00975D1A">
      <w:r>
        <w:t>2</w:t>
      </w:r>
      <w:r w:rsidR="00F57075">
        <w:t>6</w:t>
      </w:r>
      <w:r w:rsidR="00975D1A">
        <w:t>.  Влияние отрицательной обратной связи на выходное сопротивление и полосу пропускания схем на основе операционного усилителя.</w:t>
      </w:r>
    </w:p>
    <w:p w:rsidR="00F57075" w:rsidRDefault="00A43B75" w:rsidP="00975D1A">
      <w:r>
        <w:t>2</w:t>
      </w:r>
      <w:r w:rsidR="00F57075">
        <w:t>7</w:t>
      </w:r>
      <w:r>
        <w:t xml:space="preserve">. </w:t>
      </w:r>
      <w:proofErr w:type="spellStart"/>
      <w:r>
        <w:t>Динисторы</w:t>
      </w:r>
      <w:proofErr w:type="spellEnd"/>
      <w:r>
        <w:t>. Анализ работы в цепи переменного тока.</w:t>
      </w:r>
    </w:p>
    <w:p w:rsidR="00F57075" w:rsidRDefault="00F57075" w:rsidP="00975D1A">
      <w:r>
        <w:t xml:space="preserve">28. </w:t>
      </w:r>
      <w:proofErr w:type="spellStart"/>
      <w:r>
        <w:t>Тринисторы</w:t>
      </w:r>
      <w:proofErr w:type="spellEnd"/>
      <w:r>
        <w:t xml:space="preserve">. </w:t>
      </w:r>
      <w:proofErr w:type="gramStart"/>
      <w:r>
        <w:t>Вольт-амперная</w:t>
      </w:r>
      <w:proofErr w:type="gramEnd"/>
      <w:r>
        <w:t xml:space="preserve"> характеристика и область применения.</w:t>
      </w:r>
    </w:p>
    <w:p w:rsidR="00A43B75" w:rsidRDefault="00F57075" w:rsidP="00975D1A">
      <w:r>
        <w:t>29</w:t>
      </w:r>
      <w:r w:rsidR="00A43B75">
        <w:t>. Компараторы и их применение. Ложные срабатывания.</w:t>
      </w:r>
    </w:p>
    <w:p w:rsidR="00A43B75" w:rsidRDefault="00F57075" w:rsidP="00975D1A">
      <w:r>
        <w:t>30</w:t>
      </w:r>
      <w:r w:rsidR="00A43B75">
        <w:t xml:space="preserve">. Анализ и расчёт триггера </w:t>
      </w:r>
      <w:proofErr w:type="spellStart"/>
      <w:r w:rsidR="00A43B75">
        <w:t>Шмитта</w:t>
      </w:r>
      <w:proofErr w:type="spellEnd"/>
      <w:r w:rsidR="00A43B75">
        <w:t>.</w:t>
      </w:r>
    </w:p>
    <w:p w:rsidR="00975D1A" w:rsidRDefault="00975D1A" w:rsidP="00EF09D3">
      <w:pPr>
        <w:spacing w:after="0" w:line="240" w:lineRule="auto"/>
        <w:jc w:val="center"/>
        <w:rPr>
          <w:b/>
          <w:bCs/>
        </w:rPr>
      </w:pPr>
    </w:p>
    <w:p w:rsidR="00866279" w:rsidRDefault="00866279" w:rsidP="0086627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Тестовые задания к экзамену</w:t>
      </w:r>
    </w:p>
    <w:p w:rsidR="00866279" w:rsidRDefault="00866279" w:rsidP="00866279">
      <w:pPr>
        <w:spacing w:after="0" w:line="240" w:lineRule="auto"/>
        <w:ind w:firstLine="708"/>
        <w:jc w:val="both"/>
      </w:pPr>
      <w:r>
        <w:t>Разработано несколько вариантов тестов. Один из вариантов приведён ниже.</w:t>
      </w:r>
    </w:p>
    <w:p w:rsidR="003A7BD8" w:rsidRPr="003A7BD8" w:rsidRDefault="003A7BD8" w:rsidP="003A7BD8">
      <w:r w:rsidRPr="00701755">
        <w:rPr>
          <w:sz w:val="28"/>
          <w:szCs w:val="28"/>
        </w:rPr>
        <w:t xml:space="preserve">1. </w:t>
      </w:r>
      <w:r w:rsidRPr="003A7BD8">
        <w:t>Определите выходное напряжение делителя напряжений:</w:t>
      </w:r>
    </w:p>
    <w:p w:rsidR="003A7BD8" w:rsidRPr="003A7BD8" w:rsidRDefault="00335347" w:rsidP="003A7BD8">
      <w:pPr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528570" cy="118491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U2=1 </w:t>
      </w:r>
      <w:proofErr w:type="gramStart"/>
      <w:r w:rsidRPr="003A7BD8">
        <w:t>В;</w:t>
      </w:r>
      <w:r w:rsidR="000B1EC5">
        <w:t xml:space="preserve">   </w:t>
      </w:r>
      <w:proofErr w:type="gramEnd"/>
      <w:r w:rsidR="000B1EC5">
        <w:t xml:space="preserve">       </w:t>
      </w:r>
      <w:r w:rsidRPr="003A7BD8">
        <w:t>б) U2=10 В;</w:t>
      </w:r>
      <w:r w:rsidR="000B1EC5">
        <w:t xml:space="preserve">      </w:t>
      </w:r>
      <w:r w:rsidRPr="003A7BD8">
        <w:t>в) U2=5 В;</w:t>
      </w:r>
      <w:r w:rsidR="000B1EC5">
        <w:t xml:space="preserve">       </w:t>
      </w:r>
      <w:r w:rsidRPr="003A7BD8">
        <w:t>г) U2=2 В.</w:t>
      </w:r>
    </w:p>
    <w:p w:rsidR="003A7BD8" w:rsidRPr="003A7BD8" w:rsidRDefault="003A7BD8" w:rsidP="003A7BD8">
      <w:r w:rsidRPr="003A7BD8">
        <w:t xml:space="preserve">2. Определите потенциал точки </w:t>
      </w:r>
      <w:r w:rsidRPr="003A7BD8">
        <w:rPr>
          <w:lang w:val="en-US"/>
        </w:rPr>
        <w:t>A</w:t>
      </w:r>
      <w:r w:rsidRPr="003A7BD8">
        <w:t xml:space="preserve"> относительно земли.</w:t>
      </w:r>
    </w:p>
    <w:p w:rsidR="003A7BD8" w:rsidRPr="003A7BD8" w:rsidRDefault="00335347" w:rsidP="003A7BD8">
      <w:pPr>
        <w:tabs>
          <w:tab w:val="left" w:pos="1170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188335" cy="10096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999" w:dyaOrig="380">
          <v:shape id="_x0000_i1039" type="#_x0000_t75" style="width:50.1pt;height:19pt" o:ole="">
            <v:imagedata r:id="rId38" o:title=""/>
          </v:shape>
          <o:OLEObject Type="Embed" ProgID="Equation.3" ShapeID="_x0000_i1039" DrawAspect="Content" ObjectID="_1735631681" r:id="rId39"/>
        </w:object>
      </w:r>
      <w:r w:rsidRPr="003A7BD8">
        <w:t>;</w:t>
      </w:r>
      <w:r w:rsidR="000B1EC5">
        <w:t xml:space="preserve">       </w:t>
      </w:r>
      <w:r w:rsidRPr="003A7BD8">
        <w:t xml:space="preserve">б) </w:t>
      </w:r>
      <w:r w:rsidR="008B6118" w:rsidRPr="003A7BD8">
        <w:rPr>
          <w:position w:val="-12"/>
        </w:rPr>
        <w:object w:dxaOrig="1260" w:dyaOrig="380">
          <v:shape id="_x0000_i1040" type="#_x0000_t75" style="width:63.35pt;height:19pt" o:ole="">
            <v:imagedata r:id="rId40" o:title=""/>
          </v:shape>
          <o:OLEObject Type="Embed" ProgID="Equation.3" ShapeID="_x0000_i1040" DrawAspect="Content" ObjectID="_1735631682" r:id="rId41"/>
        </w:object>
      </w:r>
      <w:r w:rsidRPr="003A7BD8">
        <w:t>;</w:t>
      </w:r>
      <w:r w:rsidR="000B1EC5">
        <w:t xml:space="preserve">      </w:t>
      </w:r>
      <w:r w:rsidRPr="003A7BD8">
        <w:t xml:space="preserve">в) </w:t>
      </w:r>
      <w:r w:rsidR="008B6118" w:rsidRPr="003A7BD8">
        <w:rPr>
          <w:position w:val="-12"/>
        </w:rPr>
        <w:object w:dxaOrig="1040" w:dyaOrig="380">
          <v:shape id="_x0000_i1041" type="#_x0000_t75" style="width:51.85pt;height:19pt" o:ole="">
            <v:imagedata r:id="rId42" o:title=""/>
          </v:shape>
          <o:OLEObject Type="Embed" ProgID="Equation.3" ShapeID="_x0000_i1041" DrawAspect="Content" ObjectID="_1735631683" r:id="rId43"/>
        </w:object>
      </w:r>
      <w:r w:rsidRPr="003A7BD8">
        <w:t>;</w:t>
      </w:r>
      <w:r w:rsidR="000B1EC5">
        <w:t xml:space="preserve">        </w:t>
      </w:r>
      <w:r w:rsidRPr="003A7BD8">
        <w:t xml:space="preserve">г) </w:t>
      </w:r>
      <w:r w:rsidR="008B6118" w:rsidRPr="003A7BD8">
        <w:rPr>
          <w:position w:val="-12"/>
        </w:rPr>
        <w:object w:dxaOrig="1260" w:dyaOrig="380">
          <v:shape id="_x0000_i1042" type="#_x0000_t75" style="width:63.35pt;height:19pt" o:ole="">
            <v:imagedata r:id="rId44" o:title=""/>
          </v:shape>
          <o:OLEObject Type="Embed" ProgID="Equation.3" ShapeID="_x0000_i1042" DrawAspect="Content" ObjectID="_1735631684" r:id="rId45"/>
        </w:object>
      </w:r>
      <w:r w:rsidRPr="003A7BD8">
        <w:t>.</w:t>
      </w:r>
    </w:p>
    <w:p w:rsidR="003A7BD8" w:rsidRPr="003A7BD8" w:rsidRDefault="003A7BD8" w:rsidP="003A7BD8">
      <w:r w:rsidRPr="003A7BD8">
        <w:t xml:space="preserve">3. Приведённая ниже </w:t>
      </w:r>
      <w:r w:rsidRPr="003A7BD8">
        <w:rPr>
          <w:lang w:val="en-US"/>
        </w:rPr>
        <w:t>RC</w:t>
      </w:r>
      <w:r w:rsidRPr="003A7BD8">
        <w:t>-цепь называется:</w:t>
      </w:r>
    </w:p>
    <w:p w:rsidR="003A7BD8" w:rsidRPr="003A7BD8" w:rsidRDefault="003A7BD8" w:rsidP="003A7BD8">
      <w:pPr>
        <w:tabs>
          <w:tab w:val="left" w:pos="2595"/>
        </w:tabs>
      </w:pPr>
      <w:r w:rsidRPr="003A7BD8">
        <w:tab/>
      </w:r>
      <w:r w:rsidR="00335347" w:rsidRPr="003A7BD8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4572000" cy="1371600"/>
                <wp:effectExtent l="3810" t="4445" r="0" b="5080"/>
                <wp:docPr id="88" name="Полотно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6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010624" y="0"/>
                            <a:ext cx="311670" cy="376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6"/>
                                  <w:sz w:val="19"/>
                                  <w:szCs w:val="19"/>
                                </w:rPr>
                                <w:object w:dxaOrig="260" w:dyaOrig="300">
                                  <v:shape id="_x0000_i1044" type="#_x0000_t75" style="width:13.25pt;height:15pt" o:ole="">
                                    <v:imagedata r:id="rId46" o:title=""/>
                                  </v:shape>
                                  <o:OLEObject Type="Embed" ProgID="Equation.3" ShapeID="_x0000_i1044" DrawAspect="Content" ObjectID="_1735631818" r:id="rId47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6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375592" y="548234"/>
                            <a:ext cx="311670" cy="362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4"/>
                                  <w:sz w:val="19"/>
                                  <w:szCs w:val="19"/>
                                </w:rPr>
                                <w:object w:dxaOrig="260" w:dyaOrig="279">
                                  <v:shape id="_x0000_i1046" type="#_x0000_t75" style="width:13.25pt;height:13.8pt" o:ole="">
                                    <v:imagedata r:id="rId48" o:title=""/>
                                  </v:shape>
                                  <o:OLEObject Type="Embed" ProgID="Equation.3" ShapeID="_x0000_i1046" DrawAspect="Content" ObjectID="_1735631819" r:id="rId49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6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49699" y="548234"/>
                            <a:ext cx="91369" cy="274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695384" y="365489"/>
                            <a:ext cx="508" cy="18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9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4223" y="365489"/>
                            <a:ext cx="913689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284223" y="243660"/>
                            <a:ext cx="508" cy="228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238539" y="243660"/>
                            <a:ext cx="508" cy="2284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1416218" y="365489"/>
                            <a:ext cx="822320" cy="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461903" y="1187840"/>
                            <a:ext cx="17360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687770" y="822351"/>
                            <a:ext cx="508" cy="3654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Oval 6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80155" y="357875"/>
                            <a:ext cx="37563" cy="375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7913" y="35026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Oval 6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72541" y="1172611"/>
                            <a:ext cx="37563" cy="3756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Oval 6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7913" y="117261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Oval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85762" y="35026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31447" y="1172611"/>
                            <a:ext cx="37563" cy="3756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188304" y="639606"/>
                            <a:ext cx="641613" cy="427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12"/>
                                  <w:sz w:val="19"/>
                                  <w:szCs w:val="19"/>
                                </w:rPr>
                                <w:object w:dxaOrig="780" w:dyaOrig="380">
                                  <v:shape id="_x0000_i1048" type="#_x0000_t75" style="width:38.6pt;height:19pt" o:ole="">
                                    <v:imagedata r:id="rId50" o:title=""/>
                                  </v:shape>
                                  <o:OLEObject Type="Embed" ProgID="Equation.3" ShapeID="_x0000_i1048" DrawAspect="Content" ObjectID="_1735631820" r:id="rId51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8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924314" y="639606"/>
                            <a:ext cx="717754" cy="427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314CEB" w:rsidRDefault="00B31839" w:rsidP="003A7BD8">
                              <w:pPr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314CEB">
                                <w:rPr>
                                  <w:position w:val="-12"/>
                                  <w:sz w:val="19"/>
                                  <w:szCs w:val="19"/>
                                </w:rPr>
                                <w:object w:dxaOrig="900" w:dyaOrig="380">
                                  <v:shape id="_x0000_i1050" type="#_x0000_t75" style="width:44.95pt;height:19pt" o:ole="">
                                    <v:imagedata r:id="rId52" o:title=""/>
                                  </v:shape>
                                  <o:OLEObject Type="Embed" ProgID="Equation.3" ShapeID="_x0000_i1050" DrawAspect="Content" ObjectID="_1735631821" r:id="rId53"/>
                                </w:object>
                              </w:r>
                            </w:p>
                          </w:txbxContent>
                        </wps:txbx>
                        <wps:bodyPr rot="0" vert="horz" wrap="none" lIns="73152" tIns="36576" rIns="73152" bIns="36576" anchor="t" anchorCtr="0" upright="1">
                          <a:spAutoFit/>
                        </wps:bodyPr>
                      </wps:wsp>
                      <wps:wsp>
                        <wps:cNvPr id="8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687770" y="1187840"/>
                            <a:ext cx="508" cy="182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543102" y="1362970"/>
                            <a:ext cx="274107" cy="5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3" o:spid="_x0000_s1076" editas="canvas" style="width:5in;height:108pt;mso-position-horizontal-relative:char;mso-position-vertical-relative:line" coordsize="4572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">
                <v:shape id="_x0000_s1077" type="#_x0000_t75" style="position:absolute;width:45720;height:13716;visibility:visible;mso-wrap-style:square">
                  <v:fill o:detectmouseclick="t"/>
                  <v:path o:connecttype="none"/>
                </v:shape>
                <v:shape id="Text Box 55" o:spid="_x0000_s1078" type="#_x0000_t202" style="position:absolute;left:20106;width:3116;height:37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6"/>
                            <w:sz w:val="19"/>
                            <w:szCs w:val="19"/>
                          </w:rPr>
                          <w:object w:dxaOrig="260" w:dyaOrig="300">
                            <v:shape id="_x0000_i1050" type="#_x0000_t75" style="width:13.15pt;height:15.05pt" o:ole="">
                              <v:imagedata r:id="rId54" o:title=""/>
                            </v:shape>
                            <o:OLEObject Type="Embed" ProgID="Equation.3" ShapeID="_x0000_i1050" DrawAspect="Content" ObjectID="_1705925624" r:id="rId55"/>
                          </w:object>
                        </w:r>
                      </w:p>
                    </w:txbxContent>
                  </v:textbox>
                </v:shape>
                <v:shape id="Text Box 56" o:spid="_x0000_s1079" type="#_x0000_t202" style="position:absolute;left:23755;top:5482;width:3117;height:36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4"/>
                            <w:sz w:val="19"/>
                            <w:szCs w:val="19"/>
                          </w:rPr>
                          <w:object w:dxaOrig="260" w:dyaOrig="279">
                            <v:shape id="_x0000_i1052" type="#_x0000_t75" style="width:13.15pt;height:13.75pt" o:ole="">
                              <v:imagedata r:id="rId56" o:title=""/>
                            </v:shape>
                            <o:OLEObject Type="Embed" ProgID="Equation.3" ShapeID="_x0000_i1052" DrawAspect="Content" ObjectID="_1705925625" r:id="rId57"/>
                          </w:object>
                        </w:r>
                      </w:p>
                    </w:txbxContent>
                  </v:textbox>
                </v:shape>
                <v:rect id="Rectangle 57" o:spid="_x0000_s1080" style="position:absolute;left:26496;top:5482;width:914;height:2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<v:line id="Line 58" o:spid="_x0000_s1081" style="position:absolute;visibility:visible;mso-wrap-style:square" from="26953,3654" to="26958,5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59" o:spid="_x0000_s1082" style="position:absolute;flip:x;visibility:visible;mso-wrap-style:square" from="22842,3654" to="31979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"/>
                <v:line id="Line 60" o:spid="_x0000_s1083" style="position:absolute;visibility:visible;mso-wrap-style:square" from="22842,2436" to="22847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61" o:spid="_x0000_s1084" style="position:absolute;visibility:visible;mso-wrap-style:square" from="22385,2436" to="22390,4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62" o:spid="_x0000_s1085" style="position:absolute;flip:x;visibility:visible;mso-wrap-style:square" from="14162,3654" to="22385,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<v:line id="Line 63" o:spid="_x0000_s1086" style="position:absolute;visibility:visible;mso-wrap-style:square" from="14619,11878" to="31979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<v:line id="Line 64" o:spid="_x0000_s1087" style="position:absolute;visibility:visible;mso-wrap-style:square" from="26877,8223" to="26882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v:oval id="Oval 65" o:spid="_x0000_s1088" style="position:absolute;left:26801;top:3578;width:37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" fillcolor="black">
                  <o:lock v:ext="edit" aspectratio="t"/>
                </v:oval>
                <v:oval id="Oval 66" o:spid="_x0000_s1089" style="position:absolute;left:31979;top:3502;width:375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" filled="f" fillcolor="black">
                  <o:lock v:ext="edit" aspectratio="t"/>
                </v:oval>
                <v:oval id="Oval 67" o:spid="_x0000_s1090" style="position:absolute;left:26725;top:11726;width:37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" fillcolor="black">
                  <o:lock v:ext="edit" aspectratio="t"/>
                </v:oval>
                <v:oval id="Oval 68" o:spid="_x0000_s1091" style="position:absolute;left:31979;top:11726;width:3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" filled="f" fillcolor="black">
                  <o:lock v:ext="edit" aspectratio="t"/>
                </v:oval>
                <v:oval id="Oval 69" o:spid="_x0000_s1092" style="position:absolute;left:13857;top:3502;width:37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" filled="f" fillcolor="black">
                  <o:lock v:ext="edit" aspectratio="t"/>
                </v:oval>
                <v:oval id="Oval 70" o:spid="_x0000_s1093" style="position:absolute;left:14314;top:11726;width:37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" filled="f" fillcolor="black">
                  <o:lock v:ext="edit" aspectratio="t"/>
                </v:oval>
                <v:shape id="Text Box 71" o:spid="_x0000_s1094" type="#_x0000_t202" style="position:absolute;left:11883;top:6396;width:6416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12"/>
                            <w:sz w:val="19"/>
                            <w:szCs w:val="19"/>
                          </w:rPr>
                          <w:object w:dxaOrig="780" w:dyaOrig="380">
                            <v:shape id="_x0000_i1054" type="#_x0000_t75" style="width:38.8pt;height:18.8pt" o:ole="">
                              <v:imagedata r:id="rId58" o:title=""/>
                            </v:shape>
                            <o:OLEObject Type="Embed" ProgID="Equation.3" ShapeID="_x0000_i1054" DrawAspect="Content" ObjectID="_1705925626" r:id="rId59"/>
                          </w:object>
                        </w:r>
                      </w:p>
                    </w:txbxContent>
                  </v:textbox>
                </v:shape>
                <v:shape id="Text Box 72" o:spid="_x0000_s1095" type="#_x0000_t202" style="position:absolute;left:29243;top:6396;width:7177;height:4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" stroked="f">
                  <v:textbox style="mso-fit-shape-to-text:t" inset="5.76pt,2.88pt,5.76pt,2.88pt">
                    <w:txbxContent>
                      <w:p w:rsidR="00B31839" w:rsidRPr="00314CEB" w:rsidRDefault="00B31839" w:rsidP="003A7BD8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314CEB">
                          <w:rPr>
                            <w:position w:val="-12"/>
                            <w:sz w:val="19"/>
                            <w:szCs w:val="19"/>
                          </w:rPr>
                          <w:object w:dxaOrig="900" w:dyaOrig="380">
                            <v:shape id="_x0000_i1056" type="#_x0000_t75" style="width:45.1pt;height:18.8pt" o:ole="">
                              <v:imagedata r:id="rId60" o:title=""/>
                            </v:shape>
                            <o:OLEObject Type="Embed" ProgID="Equation.3" ShapeID="_x0000_i1056" DrawAspect="Content" ObjectID="_1705925627" r:id="rId61"/>
                          </w:object>
                        </w:r>
                      </w:p>
                    </w:txbxContent>
                  </v:textbox>
                </v:shape>
                <v:line id="Line 73" o:spid="_x0000_s1096" style="position:absolute;visibility:visible;mso-wrap-style:square" from="26877,11878" to="26882,1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Line 74" o:spid="_x0000_s1097" style="position:absolute;visibility:visible;mso-wrap-style:square" from="25431,13629" to="28172,13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hmd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XMPuD3S/wBcvkEAAD//wMAUEsBAi0AFAAGAAgAAAAhANvh9svuAAAAhQEAABMAAAAAAAAAAAAA&#10;AAAAAAAAAFtDb250ZW50X1R5cGVzXS54bWxQSwECLQAUAAYACAAAACEAWvQsW78AAAAVAQAACwAA&#10;AAAAAAAAAAAAAAAfAQAAX3JlbHMvLnJlbHNQSwECLQAUAAYACAAAACEAacYZncMAAADbAAAADwAA&#10;AAAAAAAAAAAAAAAHAgAAZHJzL2Rvd25yZXYueG1sUEsFBgAAAAADAAMAtwAAAPcCAAAAAA==&#10;" strokeweight="1.5pt"/>
                <w10:anchorlock/>
              </v:group>
            </w:pict>
          </mc:Fallback>
        </mc:AlternateContent>
      </w:r>
    </w:p>
    <w:p w:rsidR="003A7BD8" w:rsidRPr="003A7BD8" w:rsidRDefault="003A7BD8" w:rsidP="003A7BD8"/>
    <w:p w:rsidR="003A7BD8" w:rsidRPr="003A7BD8" w:rsidRDefault="003A7BD8" w:rsidP="003A7BD8">
      <w:pPr>
        <w:tabs>
          <w:tab w:val="left" w:pos="2835"/>
        </w:tabs>
      </w:pPr>
      <w:r w:rsidRPr="003A7BD8">
        <w:lastRenderedPageBreak/>
        <w:t xml:space="preserve">а) </w:t>
      </w:r>
      <w:proofErr w:type="gramStart"/>
      <w:r w:rsidRPr="003A7BD8">
        <w:t>интегрирующей;</w:t>
      </w:r>
      <w:r w:rsidR="000B1EC5">
        <w:t xml:space="preserve">   </w:t>
      </w:r>
      <w:proofErr w:type="gramEnd"/>
      <w:r w:rsidR="000B1EC5">
        <w:t xml:space="preserve">                                   </w:t>
      </w:r>
      <w:r w:rsidRPr="003A7BD8">
        <w:t>б) дифференцирующей;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в) </w:t>
      </w:r>
      <w:proofErr w:type="spellStart"/>
      <w:r w:rsidRPr="003A7BD8">
        <w:t>интегро</w:t>
      </w:r>
      <w:proofErr w:type="spellEnd"/>
      <w:r w:rsidRPr="003A7BD8">
        <w:t>-</w:t>
      </w:r>
      <w:proofErr w:type="gramStart"/>
      <w:r w:rsidRPr="003A7BD8">
        <w:t>дифференцирующей;</w:t>
      </w:r>
      <w:r w:rsidR="000B1EC5">
        <w:t xml:space="preserve">   </w:t>
      </w:r>
      <w:proofErr w:type="gramEnd"/>
      <w:r w:rsidR="000B1EC5">
        <w:t xml:space="preserve">             </w:t>
      </w:r>
      <w:r w:rsidRPr="003A7BD8">
        <w:t>г) дифференциальной.</w:t>
      </w:r>
    </w:p>
    <w:p w:rsidR="003A7BD8" w:rsidRPr="003A7BD8" w:rsidRDefault="003A7BD8" w:rsidP="003A7BD8">
      <w:r w:rsidRPr="003A7BD8">
        <w:t xml:space="preserve">4. Постоянная времени </w:t>
      </w:r>
      <w:r w:rsidRPr="003A7BD8">
        <w:rPr>
          <w:lang w:val="en-US"/>
        </w:rPr>
        <w:t>RC</w:t>
      </w:r>
      <w:r w:rsidRPr="003A7BD8">
        <w:t>-цепи определяется как: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28"/>
        </w:rPr>
        <w:object w:dxaOrig="720" w:dyaOrig="720">
          <v:shape id="_x0000_i1051" type="#_x0000_t75" style="width:36.3pt;height:36.3pt" o:ole="">
            <v:imagedata r:id="rId62" o:title=""/>
          </v:shape>
          <o:OLEObject Type="Embed" ProgID="Equation.3" ShapeID="_x0000_i1051" DrawAspect="Content" ObjectID="_1735631685" r:id="rId63"/>
        </w:object>
      </w:r>
      <w:r w:rsidRPr="003A7BD8">
        <w:t>;</w:t>
      </w:r>
      <w:r w:rsidR="000B1EC5">
        <w:t xml:space="preserve">            </w:t>
      </w:r>
      <w:r w:rsidRPr="003A7BD8">
        <w:t xml:space="preserve">б) </w:t>
      </w:r>
      <w:r w:rsidR="008B6118" w:rsidRPr="003A7BD8">
        <w:rPr>
          <w:position w:val="-6"/>
        </w:rPr>
        <w:object w:dxaOrig="999" w:dyaOrig="380">
          <v:shape id="_x0000_i1052" type="#_x0000_t75" style="width:50.1pt;height:19pt" o:ole="">
            <v:imagedata r:id="rId64" o:title=""/>
          </v:shape>
          <o:OLEObject Type="Embed" ProgID="Equation.3" ShapeID="_x0000_i1052" DrawAspect="Content" ObjectID="_1735631686" r:id="rId65"/>
        </w:object>
      </w:r>
      <w:r w:rsidRPr="003A7BD8">
        <w:t>;</w:t>
      </w:r>
      <w:r w:rsidR="000B1EC5">
        <w:t xml:space="preserve">          </w:t>
      </w:r>
      <w:r w:rsidRPr="003A7BD8">
        <w:t xml:space="preserve">в) </w:t>
      </w:r>
      <w:r w:rsidR="008B6118" w:rsidRPr="003A7BD8">
        <w:rPr>
          <w:position w:val="-6"/>
        </w:rPr>
        <w:object w:dxaOrig="859" w:dyaOrig="300">
          <v:shape id="_x0000_i1053" type="#_x0000_t75" style="width:43.2pt;height:15pt" o:ole="">
            <v:imagedata r:id="rId66" o:title=""/>
          </v:shape>
          <o:OLEObject Type="Embed" ProgID="Equation.3" ShapeID="_x0000_i1053" DrawAspect="Content" ObjectID="_1735631687" r:id="rId67"/>
        </w:object>
      </w:r>
      <w:r w:rsidRPr="003A7BD8">
        <w:t>;</w:t>
      </w:r>
      <w:r w:rsidR="000B1EC5">
        <w:t xml:space="preserve">        </w:t>
      </w:r>
      <w:r w:rsidRPr="003A7BD8">
        <w:t xml:space="preserve">г) </w:t>
      </w:r>
      <w:r w:rsidR="008B6118" w:rsidRPr="003A7BD8">
        <w:rPr>
          <w:position w:val="-6"/>
        </w:rPr>
        <w:object w:dxaOrig="980" w:dyaOrig="380">
          <v:shape id="_x0000_i1054" type="#_x0000_t75" style="width:48.95pt;height:19pt" o:ole="">
            <v:imagedata r:id="rId68" o:title=""/>
          </v:shape>
          <o:OLEObject Type="Embed" ProgID="Equation.3" ShapeID="_x0000_i1054" DrawAspect="Content" ObjectID="_1735631688" r:id="rId69"/>
        </w:object>
      </w:r>
      <w:r w:rsidRPr="003A7BD8">
        <w:t>.</w:t>
      </w:r>
    </w:p>
    <w:p w:rsidR="003A7BD8" w:rsidRPr="003A7BD8" w:rsidRDefault="003A7BD8" w:rsidP="003A7BD8">
      <w:pPr>
        <w:jc w:val="both"/>
      </w:pPr>
      <w:r w:rsidRPr="003A7BD8">
        <w:t xml:space="preserve">5. Какая из приведённых характеристик </w:t>
      </w:r>
      <w:r w:rsidRPr="003A7BD8">
        <w:rPr>
          <w:i/>
          <w:iCs/>
        </w:rPr>
        <w:t>не относится</w:t>
      </w:r>
      <w:r w:rsidRPr="003A7BD8">
        <w:t xml:space="preserve"> к параметрам диода?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максимально допустимый прямой ток диода -  </w:t>
      </w:r>
      <w:proofErr w:type="spellStart"/>
      <w:r w:rsidRPr="003A7BD8">
        <w:t>Iпр.max</w:t>
      </w:r>
      <w:proofErr w:type="spellEnd"/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б) максимально допустимое обратное напряжение - </w:t>
      </w:r>
      <w:proofErr w:type="spellStart"/>
      <w:r w:rsidRPr="003A7BD8">
        <w:t>Uобр.max</w:t>
      </w:r>
      <w:proofErr w:type="spellEnd"/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в) максимально допустимое прямое напряжение - </w:t>
      </w:r>
      <w:proofErr w:type="spellStart"/>
      <w:r w:rsidRPr="003A7BD8">
        <w:t>Uпр.max</w:t>
      </w:r>
      <w:proofErr w:type="spellEnd"/>
      <w:r w:rsidRPr="003A7BD8">
        <w:t>;</w:t>
      </w:r>
    </w:p>
    <w:p w:rsidR="003A7BD8" w:rsidRPr="003A7BD8" w:rsidRDefault="003A7BD8" w:rsidP="003A7BD8">
      <w:r w:rsidRPr="003A7BD8">
        <w:t xml:space="preserve">г) обратный ток при максимально допустимом обратном напряжении - </w:t>
      </w:r>
      <w:proofErr w:type="spellStart"/>
      <w:r w:rsidRPr="003A7BD8">
        <w:t>Iобр.max</w:t>
      </w:r>
      <w:proofErr w:type="spellEnd"/>
      <w:r w:rsidRPr="003A7BD8">
        <w:t>.</w:t>
      </w:r>
    </w:p>
    <w:p w:rsidR="003A7BD8" w:rsidRPr="003A7BD8" w:rsidRDefault="003A7BD8" w:rsidP="003A7BD8">
      <w:r w:rsidRPr="003A7BD8">
        <w:t xml:space="preserve">6. </w:t>
      </w:r>
      <w:r w:rsidRPr="000B1EC5">
        <w:t xml:space="preserve">В схеме </w:t>
      </w:r>
      <w:proofErr w:type="spellStart"/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двухполупериодного</w:t>
      </w:r>
      <w:proofErr w:type="spellEnd"/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выпрямителя в </w:t>
      </w:r>
      <w:r w:rsidRPr="000B1EC5">
        <w:rPr>
          <w:rStyle w:val="af6"/>
          <w:rFonts w:ascii="Times New Roman" w:hAnsi="Times New Roman" w:cs="Times New Roman"/>
          <w:b w:val="0"/>
          <w:bCs w:val="0"/>
          <w:sz w:val="24"/>
          <w:szCs w:val="24"/>
        </w:rPr>
        <w:t xml:space="preserve">отрицательном полупериоде </w:t>
      </w:r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сетевого напряжения </w:t>
      </w:r>
      <w:r w:rsidR="008B6118" w:rsidRPr="000B1EC5">
        <w:rPr>
          <w:rStyle w:val="af6"/>
          <w:i/>
          <w:iCs/>
        </w:rPr>
        <w:object w:dxaOrig="2640" w:dyaOrig="380">
          <v:shape id="_x0000_i1055" type="#_x0000_t75" style="width:131.9pt;height:19pt" o:ole="">
            <v:imagedata r:id="rId70" o:title=""/>
          </v:shape>
          <o:OLEObject Type="Embed" ProgID="Equation.3" ShapeID="_x0000_i1055" DrawAspect="Content" ObjectID="_1735631689" r:id="rId71"/>
        </w:object>
      </w:r>
      <w:r w:rsidRPr="000B1EC5">
        <w:rPr>
          <w:rStyle w:val="af6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ток протекает через диоды:</w:t>
      </w:r>
    </w:p>
    <w:p w:rsidR="003A7BD8" w:rsidRPr="003A7BD8" w:rsidRDefault="00335347" w:rsidP="003A7BD8">
      <w:pPr>
        <w:tabs>
          <w:tab w:val="left" w:pos="202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4023360" cy="155067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999" w:dyaOrig="360">
          <v:shape id="_x0000_i1056" type="#_x0000_t75" style="width:50.1pt;height:17.85pt" o:ole="">
            <v:imagedata r:id="rId73" o:title=""/>
          </v:shape>
          <o:OLEObject Type="Embed" ProgID="Equation.3" ShapeID="_x0000_i1056" DrawAspect="Content" ObjectID="_1735631690" r:id="rId74"/>
        </w:object>
      </w:r>
      <w:r w:rsidRPr="003A7BD8">
        <w:t>;</w:t>
      </w:r>
      <w:r w:rsidR="000B1EC5">
        <w:t xml:space="preserve">                  </w:t>
      </w:r>
      <w:r w:rsidRPr="003A7BD8">
        <w:t xml:space="preserve">б) </w:t>
      </w:r>
      <w:r w:rsidR="008B6118" w:rsidRPr="003A7BD8">
        <w:rPr>
          <w:position w:val="-12"/>
        </w:rPr>
        <w:object w:dxaOrig="1040" w:dyaOrig="360">
          <v:shape id="_x0000_i1057" type="#_x0000_t75" style="width:51.85pt;height:17.85pt" o:ole="">
            <v:imagedata r:id="rId75" o:title=""/>
          </v:shape>
          <o:OLEObject Type="Embed" ProgID="Equation.3" ShapeID="_x0000_i1057" DrawAspect="Content" ObjectID="_1735631691" r:id="rId76"/>
        </w:object>
      </w:r>
      <w:r w:rsidRPr="003A7BD8">
        <w:t>;</w:t>
      </w:r>
      <w:r w:rsidR="000B1EC5">
        <w:t xml:space="preserve">               </w:t>
      </w:r>
      <w:r w:rsidRPr="003A7BD8">
        <w:t xml:space="preserve">в) </w:t>
      </w:r>
      <w:r w:rsidR="008B6118" w:rsidRPr="003A7BD8">
        <w:rPr>
          <w:position w:val="-12"/>
        </w:rPr>
        <w:object w:dxaOrig="1060" w:dyaOrig="360">
          <v:shape id="_x0000_i1058" type="#_x0000_t75" style="width:53pt;height:17.85pt" o:ole="">
            <v:imagedata r:id="rId77" o:title=""/>
          </v:shape>
          <o:OLEObject Type="Embed" ProgID="Equation.3" ShapeID="_x0000_i1058" DrawAspect="Content" ObjectID="_1735631692" r:id="rId78"/>
        </w:object>
      </w:r>
      <w:r w:rsidRPr="003A7BD8">
        <w:t>;</w:t>
      </w:r>
      <w:r w:rsidR="000B1EC5">
        <w:t xml:space="preserve">                    </w:t>
      </w:r>
      <w:r w:rsidRPr="003A7BD8">
        <w:t xml:space="preserve">г) </w:t>
      </w:r>
      <w:r w:rsidR="008B6118" w:rsidRPr="003A7BD8">
        <w:rPr>
          <w:position w:val="-12"/>
        </w:rPr>
        <w:object w:dxaOrig="980" w:dyaOrig="360">
          <v:shape id="_x0000_i1059" type="#_x0000_t75" style="width:48.95pt;height:17.85pt" o:ole="">
            <v:imagedata r:id="rId79" o:title=""/>
          </v:shape>
          <o:OLEObject Type="Embed" ProgID="Equation.3" ShapeID="_x0000_i1059" DrawAspect="Content" ObjectID="_1735631693" r:id="rId80"/>
        </w:object>
      </w:r>
      <w:r w:rsidRPr="003A7BD8">
        <w:t>.</w:t>
      </w:r>
    </w:p>
    <w:p w:rsidR="003A7BD8" w:rsidRPr="003A7BD8" w:rsidRDefault="003A7BD8" w:rsidP="003A7BD8">
      <w:r w:rsidRPr="003A7BD8">
        <w:t xml:space="preserve">7. Какая из приведённых характеристик </w:t>
      </w:r>
      <w:r w:rsidRPr="003A7BD8">
        <w:rPr>
          <w:i/>
          <w:iCs/>
        </w:rPr>
        <w:t>не относится</w:t>
      </w:r>
      <w:r w:rsidRPr="003A7BD8">
        <w:t xml:space="preserve"> к параметрам стабилитрона?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напряжение стабилизации - </w:t>
      </w:r>
      <w:proofErr w:type="spellStart"/>
      <w:r w:rsidRPr="003A7BD8">
        <w:t>Uст</w:t>
      </w:r>
      <w:proofErr w:type="spellEnd"/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б) минимальное, максимальное и номинальное значение тока стабилизации - </w:t>
      </w:r>
      <w:proofErr w:type="spellStart"/>
      <w:r w:rsidRPr="003A7BD8">
        <w:t>Iст.min</w:t>
      </w:r>
      <w:proofErr w:type="spellEnd"/>
      <w:r w:rsidRPr="003A7BD8">
        <w:t xml:space="preserve">, </w:t>
      </w:r>
      <w:proofErr w:type="spellStart"/>
      <w:r w:rsidRPr="003A7BD8">
        <w:t>Iст.max</w:t>
      </w:r>
      <w:proofErr w:type="spellEnd"/>
      <w:r w:rsidRPr="003A7BD8">
        <w:t xml:space="preserve">, </w:t>
      </w:r>
      <w:proofErr w:type="spellStart"/>
      <w:r w:rsidRPr="003A7BD8">
        <w:t>Iст.ном</w:t>
      </w:r>
      <w:proofErr w:type="spellEnd"/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в) максимально допустимое обратное напряжение - </w:t>
      </w:r>
      <w:proofErr w:type="spellStart"/>
      <w:r w:rsidRPr="003A7BD8">
        <w:t>Uобр.max</w:t>
      </w:r>
      <w:proofErr w:type="spellEnd"/>
      <w:r w:rsidRPr="003A7BD8">
        <w:t>;</w:t>
      </w:r>
    </w:p>
    <w:p w:rsidR="003A7BD8" w:rsidRPr="003A7BD8" w:rsidRDefault="003A7BD8" w:rsidP="003A7BD8">
      <w:r w:rsidRPr="003A7BD8">
        <w:t>г) дифференциальное сопротивление на участке стабилизации -</w:t>
      </w:r>
      <w:r w:rsidR="008B6118" w:rsidRPr="003A7BD8">
        <w:rPr>
          <w:position w:val="-26"/>
        </w:rPr>
        <w:object w:dxaOrig="1100" w:dyaOrig="700">
          <v:shape id="_x0000_i1060" type="#_x0000_t75" style="width:42.05pt;height:26.5pt" o:ole="">
            <v:imagedata r:id="rId81" o:title=""/>
          </v:shape>
          <o:OLEObject Type="Embed" ProgID="Equation.3" ShapeID="_x0000_i1060" DrawAspect="Content" ObjectID="_1735631694" r:id="rId82"/>
        </w:object>
      </w:r>
      <w:r w:rsidRPr="003A7BD8">
        <w:t>.</w:t>
      </w:r>
    </w:p>
    <w:p w:rsidR="003A7BD8" w:rsidRPr="003A7BD8" w:rsidRDefault="003A7BD8" w:rsidP="003A7BD8">
      <w:r w:rsidRPr="003A7BD8">
        <w:t xml:space="preserve">8. </w:t>
      </w:r>
      <w:r w:rsidRPr="003A7BD8">
        <w:rPr>
          <w:i/>
          <w:iCs/>
        </w:rPr>
        <w:t>Биполярным транзистором</w:t>
      </w:r>
      <w:r w:rsidRPr="003A7BD8">
        <w:t xml:space="preserve"> называется</w:t>
      </w:r>
      <w:r w:rsidRPr="003A7BD8">
        <w:rPr>
          <w:color w:val="DC2200"/>
        </w:rPr>
        <w:t xml:space="preserve"> </w:t>
      </w:r>
      <w:r w:rsidRPr="003A7BD8">
        <w:t>полупроводниковый прибор,</w:t>
      </w:r>
      <w:r w:rsidRPr="003A7BD8">
        <w:rPr>
          <w:rFonts w:ascii="Times New Roman PS" w:hAnsi="Times New Roman PS" w:cs="Times New Roman PS"/>
          <w:b/>
          <w:bCs/>
        </w:rPr>
        <w:t xml:space="preserve"> </w:t>
      </w:r>
      <w:r w:rsidRPr="003A7BD8">
        <w:rPr>
          <w:rFonts w:ascii="Times New Roman PS" w:hAnsi="Times New Roman PS" w:cs="Times New Roman PS"/>
        </w:rPr>
        <w:t>имеющий: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один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</w:t>
      </w:r>
      <w:proofErr w:type="gramStart"/>
      <w:r w:rsidRPr="003A7BD8">
        <w:t>переход;</w:t>
      </w:r>
      <w:r w:rsidR="000B1EC5">
        <w:t xml:space="preserve">   </w:t>
      </w:r>
      <w:proofErr w:type="gramEnd"/>
      <w:r w:rsidR="000B1EC5">
        <w:t xml:space="preserve">              </w:t>
      </w:r>
      <w:r w:rsidRPr="003A7BD8">
        <w:t xml:space="preserve">б) два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перехода;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в) три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</w:t>
      </w:r>
      <w:proofErr w:type="gramStart"/>
      <w:r w:rsidRPr="003A7BD8">
        <w:t>перехода;</w:t>
      </w:r>
      <w:r w:rsidR="000B1EC5">
        <w:t xml:space="preserve">   </w:t>
      </w:r>
      <w:proofErr w:type="gramEnd"/>
      <w:r w:rsidR="000B1EC5">
        <w:t xml:space="preserve">              </w:t>
      </w:r>
      <w:r w:rsidRPr="003A7BD8">
        <w:t xml:space="preserve">г) четыре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перехода.</w:t>
      </w:r>
    </w:p>
    <w:p w:rsidR="003A7BD8" w:rsidRPr="003A7BD8" w:rsidRDefault="003A7BD8" w:rsidP="003A7BD8">
      <w:r w:rsidRPr="003A7BD8">
        <w:t xml:space="preserve">9. Какое из выражений определяет </w:t>
      </w:r>
      <w:r w:rsidRPr="003A7BD8">
        <w:rPr>
          <w:i/>
          <w:iCs/>
        </w:rPr>
        <w:t>усилительные свойства</w:t>
      </w:r>
      <w:r w:rsidRPr="003A7BD8">
        <w:t xml:space="preserve"> биполярного транзистора?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а) </w:t>
      </w:r>
      <w:proofErr w:type="spellStart"/>
      <w:r w:rsidRPr="003A7BD8">
        <w:t>Iэ</w:t>
      </w:r>
      <w:proofErr w:type="spellEnd"/>
      <w:r w:rsidRPr="003A7BD8">
        <w:t xml:space="preserve"> = </w:t>
      </w:r>
      <w:proofErr w:type="spellStart"/>
      <w:r w:rsidRPr="003A7BD8">
        <w:t>Iк</w:t>
      </w:r>
      <w:proofErr w:type="spellEnd"/>
      <w:r w:rsidRPr="003A7BD8">
        <w:t xml:space="preserve"> + </w:t>
      </w:r>
      <w:proofErr w:type="spellStart"/>
      <w:r w:rsidRPr="003A7BD8">
        <w:t>Iб</w:t>
      </w:r>
      <w:proofErr w:type="spellEnd"/>
      <w:r w:rsidRPr="003A7BD8">
        <w:t>;</w:t>
      </w:r>
      <w:r w:rsidR="000B1EC5">
        <w:t xml:space="preserve">       </w:t>
      </w:r>
      <w:r w:rsidRPr="003A7BD8">
        <w:t>б</w:t>
      </w:r>
      <w:r w:rsidRPr="003A7BD8">
        <w:rPr>
          <w:i/>
          <w:iCs/>
        </w:rPr>
        <w:t xml:space="preserve">) </w:t>
      </w:r>
      <w:proofErr w:type="spellStart"/>
      <w:r w:rsidRPr="003A7BD8">
        <w:t>Iк</w:t>
      </w:r>
      <w:proofErr w:type="spellEnd"/>
      <w:r w:rsidRPr="003A7BD8">
        <w:t xml:space="preserve"> = </w:t>
      </w:r>
      <w:r w:rsidRPr="003A7BD8">
        <w:sym w:font="Symbol" w:char="F061"/>
      </w:r>
      <w:r w:rsidRPr="003A7BD8">
        <w:sym w:font="Symbol" w:char="F0D7"/>
      </w:r>
      <w:r w:rsidRPr="003A7BD8">
        <w:t xml:space="preserve"> </w:t>
      </w:r>
      <w:proofErr w:type="spellStart"/>
      <w:r w:rsidRPr="003A7BD8">
        <w:t>Iэ</w:t>
      </w:r>
      <w:proofErr w:type="spellEnd"/>
      <w:r w:rsidRPr="003A7BD8">
        <w:t>;</w:t>
      </w:r>
      <w:r w:rsidR="000B1EC5">
        <w:t xml:space="preserve">        </w:t>
      </w:r>
      <w:r w:rsidRPr="003A7BD8">
        <w:t xml:space="preserve">в) </w:t>
      </w:r>
      <w:proofErr w:type="spellStart"/>
      <w:r w:rsidRPr="003A7BD8">
        <w:t>Iк</w:t>
      </w:r>
      <w:proofErr w:type="spellEnd"/>
      <w:r w:rsidRPr="003A7BD8">
        <w:t>=</w:t>
      </w:r>
      <w:r w:rsidRPr="003A7BD8">
        <w:sym w:font="Symbol" w:char="F062"/>
      </w:r>
      <w:r w:rsidRPr="003A7BD8">
        <w:sym w:font="Symbol" w:char="F0D7"/>
      </w:r>
      <w:proofErr w:type="spellStart"/>
      <w:r w:rsidRPr="003A7BD8">
        <w:t>Iб</w:t>
      </w:r>
      <w:proofErr w:type="spellEnd"/>
      <w:r w:rsidRPr="003A7BD8">
        <w:t>;</w:t>
      </w:r>
      <w:r w:rsidR="000B1EC5">
        <w:t xml:space="preserve">         </w:t>
      </w:r>
      <w:r w:rsidRPr="003A7BD8">
        <w:t xml:space="preserve">г) </w:t>
      </w:r>
      <w:proofErr w:type="spellStart"/>
      <w:r w:rsidRPr="003A7BD8">
        <w:rPr>
          <w:color w:val="000000"/>
        </w:rPr>
        <w:t>Iк</w:t>
      </w:r>
      <w:proofErr w:type="spellEnd"/>
      <w:r w:rsidRPr="003A7BD8">
        <w:rPr>
          <w:color w:val="000000"/>
        </w:rPr>
        <w:t xml:space="preserve"> = α ∙ </w:t>
      </w:r>
      <w:proofErr w:type="spellStart"/>
      <w:r w:rsidRPr="003A7BD8">
        <w:rPr>
          <w:color w:val="000000"/>
        </w:rPr>
        <w:t>Iэ</w:t>
      </w:r>
      <w:proofErr w:type="spellEnd"/>
      <w:r w:rsidRPr="003A7BD8">
        <w:rPr>
          <w:color w:val="000000"/>
        </w:rPr>
        <w:t xml:space="preserve"> + </w:t>
      </w:r>
      <w:proofErr w:type="spellStart"/>
      <w:r w:rsidRPr="003A7BD8">
        <w:rPr>
          <w:color w:val="000000"/>
        </w:rPr>
        <w:t>Iкбо</w:t>
      </w:r>
      <w:proofErr w:type="spellEnd"/>
      <w:r w:rsidRPr="003A7BD8">
        <w:t>.</w:t>
      </w:r>
    </w:p>
    <w:p w:rsidR="003A7BD8" w:rsidRPr="003A7BD8" w:rsidRDefault="003A7BD8" w:rsidP="003A7BD8">
      <w:pPr>
        <w:jc w:val="both"/>
      </w:pPr>
      <w:r w:rsidRPr="003A7BD8">
        <w:t xml:space="preserve">10. Какая из схем включения биполярных транзисторов обеспечивает </w:t>
      </w:r>
      <w:r w:rsidRPr="003A7BD8">
        <w:rPr>
          <w:i/>
          <w:iCs/>
        </w:rPr>
        <w:t>наиболее широкий диапазон усиливаемых частот</w:t>
      </w:r>
      <w:r w:rsidRPr="003A7BD8">
        <w:t>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lastRenderedPageBreak/>
        <w:t xml:space="preserve">а) с общей </w:t>
      </w:r>
      <w:proofErr w:type="gramStart"/>
      <w:r w:rsidRPr="003A7BD8">
        <w:t>базой;</w:t>
      </w:r>
      <w:r w:rsidR="000B1EC5">
        <w:t xml:space="preserve">   </w:t>
      </w:r>
      <w:proofErr w:type="gramEnd"/>
      <w:r w:rsidR="000B1EC5">
        <w:t xml:space="preserve">                               </w:t>
      </w:r>
      <w:r w:rsidRPr="003A7BD8">
        <w:t>б) с общим коллектором;</w:t>
      </w:r>
    </w:p>
    <w:p w:rsidR="003A7BD8" w:rsidRPr="003A7BD8" w:rsidRDefault="003A7BD8" w:rsidP="000B1EC5">
      <w:pPr>
        <w:tabs>
          <w:tab w:val="left" w:pos="2835"/>
        </w:tabs>
      </w:pPr>
      <w:r w:rsidRPr="003A7BD8">
        <w:t xml:space="preserve">в) с общим </w:t>
      </w:r>
      <w:proofErr w:type="gramStart"/>
      <w:r w:rsidRPr="003A7BD8">
        <w:t>эмиттером;</w:t>
      </w:r>
      <w:r w:rsidR="000B1EC5">
        <w:t xml:space="preserve">   </w:t>
      </w:r>
      <w:proofErr w:type="gramEnd"/>
      <w:r w:rsidR="000B1EC5">
        <w:t xml:space="preserve">                      </w:t>
      </w:r>
      <w:r w:rsidRPr="003A7BD8">
        <w:t>г) с общим затвором.</w:t>
      </w:r>
    </w:p>
    <w:p w:rsidR="003A7BD8" w:rsidRPr="003A7BD8" w:rsidRDefault="003A7BD8" w:rsidP="003A7BD8">
      <w:r w:rsidRPr="003A7BD8">
        <w:t xml:space="preserve">11. </w:t>
      </w:r>
      <w:r w:rsidRPr="003A7BD8">
        <w:rPr>
          <w:i/>
          <w:iCs/>
        </w:rPr>
        <w:t>Динамическим режимом</w:t>
      </w:r>
      <w:r w:rsidRPr="003A7BD8">
        <w:t xml:space="preserve"> работы транзистора называют: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режим </w:t>
      </w:r>
      <w:proofErr w:type="gramStart"/>
      <w:r w:rsidRPr="003A7BD8">
        <w:t>насыщения;</w:t>
      </w:r>
      <w:r w:rsidR="000A780B">
        <w:t xml:space="preserve">   </w:t>
      </w:r>
      <w:proofErr w:type="gramEnd"/>
      <w:r w:rsidR="000A780B">
        <w:t xml:space="preserve">                                   </w:t>
      </w:r>
      <w:r w:rsidRPr="003A7BD8">
        <w:t>б) режим отсечки;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в) режим работы без </w:t>
      </w:r>
      <w:proofErr w:type="gramStart"/>
      <w:r w:rsidRPr="003A7BD8">
        <w:t>нагрузки;</w:t>
      </w:r>
      <w:r w:rsidR="000A780B">
        <w:t xml:space="preserve">   </w:t>
      </w:r>
      <w:proofErr w:type="gramEnd"/>
      <w:r w:rsidR="000A780B">
        <w:t xml:space="preserve">                    </w:t>
      </w:r>
      <w:r w:rsidRPr="003A7BD8">
        <w:t>г) режим работы с нагрузкой.</w:t>
      </w:r>
    </w:p>
    <w:p w:rsidR="003A7BD8" w:rsidRPr="003A7BD8" w:rsidRDefault="003A7BD8" w:rsidP="003A7BD8">
      <w:r w:rsidRPr="003A7BD8">
        <w:t xml:space="preserve">12. Усилитель, выходное сопротивление </w:t>
      </w:r>
      <w:r w:rsidRPr="003A7BD8">
        <w:rPr>
          <w:lang w:val="en-US"/>
        </w:rPr>
        <w:t>R</w:t>
      </w:r>
      <w:proofErr w:type="spellStart"/>
      <w:r w:rsidRPr="003A7BD8">
        <w:rPr>
          <w:vertAlign w:val="subscript"/>
        </w:rPr>
        <w:t>вых</w:t>
      </w:r>
      <w:proofErr w:type="spellEnd"/>
      <w:r w:rsidRPr="003A7BD8">
        <w:t xml:space="preserve"> которого много меньше сопротивления нагрузки </w:t>
      </w:r>
      <w:r w:rsidRPr="003A7BD8">
        <w:rPr>
          <w:lang w:val="en-US"/>
        </w:rPr>
        <w:t>R</w:t>
      </w:r>
      <w:proofErr w:type="gramStart"/>
      <w:r w:rsidRPr="003A7BD8">
        <w:rPr>
          <w:vertAlign w:val="subscript"/>
        </w:rPr>
        <w:t xml:space="preserve">н </w:t>
      </w:r>
      <w:r w:rsidRPr="003A7BD8">
        <w:t>,</w:t>
      </w:r>
      <w:proofErr w:type="gramEnd"/>
      <w:r w:rsidRPr="003A7BD8">
        <w:t xml:space="preserve"> называют: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динамическим </w:t>
      </w:r>
      <w:proofErr w:type="gramStart"/>
      <w:r w:rsidRPr="003A7BD8">
        <w:t>усилителем;</w:t>
      </w:r>
      <w:r w:rsidR="000A780B">
        <w:t xml:space="preserve">   </w:t>
      </w:r>
      <w:proofErr w:type="gramEnd"/>
      <w:r w:rsidR="000A780B">
        <w:t xml:space="preserve">                        </w:t>
      </w:r>
      <w:r w:rsidRPr="003A7BD8">
        <w:t>б) усилителем тока;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в) усилителем </w:t>
      </w:r>
      <w:proofErr w:type="gramStart"/>
      <w:r w:rsidRPr="003A7BD8">
        <w:t>мощности;</w:t>
      </w:r>
      <w:r w:rsidR="000A780B">
        <w:t xml:space="preserve">   </w:t>
      </w:r>
      <w:proofErr w:type="gramEnd"/>
      <w:r w:rsidR="000A780B">
        <w:t xml:space="preserve">                                </w:t>
      </w:r>
      <w:r w:rsidRPr="003A7BD8">
        <w:t>г) усилителем напряжения.</w:t>
      </w:r>
    </w:p>
    <w:p w:rsidR="003A7BD8" w:rsidRPr="003A7BD8" w:rsidRDefault="003A7BD8" w:rsidP="003A7BD8"/>
    <w:p w:rsidR="003A7BD8" w:rsidRPr="003A7BD8" w:rsidRDefault="003A7BD8" w:rsidP="003A7BD8">
      <w:pPr>
        <w:jc w:val="both"/>
      </w:pPr>
      <w:r w:rsidRPr="003A7BD8">
        <w:t xml:space="preserve">13. В данной схеме для </w:t>
      </w:r>
      <w:proofErr w:type="spellStart"/>
      <w:r w:rsidRPr="003A7BD8">
        <w:t>термостабилизации</w:t>
      </w:r>
      <w:proofErr w:type="spellEnd"/>
      <w:r w:rsidRPr="003A7BD8">
        <w:t xml:space="preserve"> положения рабочей точки вводится </w:t>
      </w:r>
      <w:r w:rsidRPr="003A7BD8">
        <w:rPr>
          <w:i/>
          <w:iCs/>
        </w:rPr>
        <w:t>отрицательная обратная связь по постоянному току</w:t>
      </w:r>
      <w:r w:rsidRPr="003A7BD8">
        <w:t>:</w:t>
      </w:r>
    </w:p>
    <w:p w:rsidR="003A7BD8" w:rsidRPr="003A7BD8" w:rsidRDefault="00335347" w:rsidP="003A7BD8">
      <w:pPr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1884680" cy="163766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с помощью резистора </w:t>
      </w:r>
      <w:r w:rsidR="008B6118" w:rsidRPr="003A7BD8">
        <w:rPr>
          <w:position w:val="-12"/>
        </w:rPr>
        <w:object w:dxaOrig="400" w:dyaOrig="380">
          <v:shape id="_x0000_i1061" type="#_x0000_t75" style="width:20.15pt;height:19pt" o:ole="">
            <v:imagedata r:id="rId84" o:title=""/>
          </v:shape>
          <o:OLEObject Type="Embed" ProgID="Equation.3" ShapeID="_x0000_i1061" DrawAspect="Content" ObjectID="_1735631695" r:id="rId85"/>
        </w:object>
      </w:r>
      <w:r w:rsidRPr="003A7BD8">
        <w:t>;</w:t>
      </w:r>
      <w:r w:rsidR="000A780B">
        <w:t xml:space="preserve">                             </w:t>
      </w:r>
      <w:r w:rsidRPr="003A7BD8">
        <w:t xml:space="preserve">б) с помощью резистора </w:t>
      </w:r>
      <w:r w:rsidR="008B6118" w:rsidRPr="003A7BD8">
        <w:rPr>
          <w:position w:val="-12"/>
        </w:rPr>
        <w:object w:dxaOrig="360" w:dyaOrig="380">
          <v:shape id="_x0000_i1062" type="#_x0000_t75" style="width:17.85pt;height:19pt" o:ole="">
            <v:imagedata r:id="rId86" o:title=""/>
          </v:shape>
          <o:OLEObject Type="Embed" ProgID="Equation.3" ShapeID="_x0000_i1062" DrawAspect="Content" ObjectID="_1735631696" r:id="rId87"/>
        </w:object>
      </w:r>
      <w:r w:rsidRPr="003A7BD8">
        <w:t>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в) с помощью резистора </w:t>
      </w:r>
      <w:r w:rsidR="008B6118" w:rsidRPr="003A7BD8">
        <w:rPr>
          <w:position w:val="-12"/>
        </w:rPr>
        <w:object w:dxaOrig="360" w:dyaOrig="380">
          <v:shape id="_x0000_i1063" type="#_x0000_t75" style="width:17.85pt;height:19pt" o:ole="">
            <v:imagedata r:id="rId88" o:title=""/>
          </v:shape>
          <o:OLEObject Type="Embed" ProgID="Equation.3" ShapeID="_x0000_i1063" DrawAspect="Content" ObjectID="_1735631697" r:id="rId89"/>
        </w:object>
      </w:r>
      <w:r w:rsidRPr="003A7BD8">
        <w:t>;</w:t>
      </w:r>
      <w:r w:rsidR="000A780B">
        <w:t xml:space="preserve">                              </w:t>
      </w:r>
      <w:r w:rsidRPr="003A7BD8">
        <w:t xml:space="preserve">г) с помощью конденсатора </w:t>
      </w:r>
      <w:r w:rsidR="008B6118" w:rsidRPr="003A7BD8">
        <w:rPr>
          <w:position w:val="-12"/>
        </w:rPr>
        <w:object w:dxaOrig="400" w:dyaOrig="380">
          <v:shape id="_x0000_i1064" type="#_x0000_t75" style="width:20.15pt;height:19pt" o:ole="">
            <v:imagedata r:id="rId90" o:title=""/>
          </v:shape>
          <o:OLEObject Type="Embed" ProgID="Equation.3" ShapeID="_x0000_i1064" DrawAspect="Content" ObjectID="_1735631698" r:id="rId91"/>
        </w:object>
      </w:r>
      <w:r w:rsidRPr="003A7BD8">
        <w:t>.</w:t>
      </w:r>
    </w:p>
    <w:p w:rsidR="003A7BD8" w:rsidRPr="003A7BD8" w:rsidRDefault="003A7BD8" w:rsidP="003A7BD8">
      <w:r w:rsidRPr="003A7BD8">
        <w:t xml:space="preserve">14. Как по-другому называют включение биполярного транзистора по схеме </w:t>
      </w:r>
      <w:r w:rsidRPr="003A7BD8">
        <w:rPr>
          <w:i/>
          <w:iCs/>
        </w:rPr>
        <w:t>с общим коллектором?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базовый </w:t>
      </w:r>
      <w:proofErr w:type="gramStart"/>
      <w:r w:rsidRPr="003A7BD8">
        <w:t>повторитель;</w:t>
      </w:r>
      <w:r w:rsidR="000A780B">
        <w:t xml:space="preserve">   </w:t>
      </w:r>
      <w:proofErr w:type="gramEnd"/>
      <w:r w:rsidR="000A780B">
        <w:t xml:space="preserve">                                 </w:t>
      </w:r>
      <w:r w:rsidRPr="003A7BD8">
        <w:t>б) эмиттерный повторитель;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в) коллекторный </w:t>
      </w:r>
      <w:proofErr w:type="gramStart"/>
      <w:r w:rsidRPr="003A7BD8">
        <w:t>повторитель;</w:t>
      </w:r>
      <w:r w:rsidR="000A780B">
        <w:t xml:space="preserve">   </w:t>
      </w:r>
      <w:proofErr w:type="gramEnd"/>
      <w:r w:rsidR="000A780B">
        <w:t xml:space="preserve">                        </w:t>
      </w:r>
      <w:r w:rsidRPr="003A7BD8">
        <w:t>г) усилитель напряжения.</w:t>
      </w:r>
    </w:p>
    <w:p w:rsidR="003A7BD8" w:rsidRPr="003A7BD8" w:rsidRDefault="003A7BD8" w:rsidP="003A7BD8">
      <w:pPr>
        <w:jc w:val="both"/>
      </w:pPr>
      <w:r w:rsidRPr="003A7BD8">
        <w:t xml:space="preserve">15. В приведённой ниже схеме усилителя мощности, при подаче на вход </w:t>
      </w:r>
      <w:r w:rsidRPr="003A7BD8">
        <w:rPr>
          <w:i/>
          <w:iCs/>
        </w:rPr>
        <w:t>положительной полуволны гармонического сигнала</w:t>
      </w:r>
      <w:r w:rsidRPr="003A7BD8">
        <w:t>:</w:t>
      </w:r>
    </w:p>
    <w:p w:rsidR="003A7BD8" w:rsidRPr="003A7BD8" w:rsidRDefault="003A7BD8" w:rsidP="003A7BD8">
      <w:pPr>
        <w:tabs>
          <w:tab w:val="left" w:pos="3495"/>
        </w:tabs>
      </w:pPr>
      <w:r w:rsidRPr="003A7BD8">
        <w:tab/>
      </w:r>
      <w:r w:rsidR="00335347" w:rsidRPr="003A7BD8">
        <w:rPr>
          <w:noProof/>
          <w:lang w:eastAsia="ru-RU"/>
        </w:rPr>
        <w:drawing>
          <wp:inline distT="0" distB="0" distL="0" distR="0">
            <wp:extent cx="1852930" cy="143129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</w:p>
    <w:p w:rsidR="003A7BD8" w:rsidRPr="003A7BD8" w:rsidRDefault="003A7BD8" w:rsidP="003A7BD8">
      <w:pPr>
        <w:tabs>
          <w:tab w:val="left" w:pos="2835"/>
        </w:tabs>
      </w:pPr>
      <w:r w:rsidRPr="003A7BD8">
        <w:t>а) транзистор VT1 закрыт, а VT2 - открыт;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транзистор VT2 закрыт, а VT1 - открыт;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в) оба транзистора открыты;</w:t>
      </w:r>
    </w:p>
    <w:p w:rsidR="003A7BD8" w:rsidRPr="003A7BD8" w:rsidRDefault="003A7BD8" w:rsidP="003A7BD8">
      <w:r w:rsidRPr="003A7BD8">
        <w:t>г) оба транзистора закрыты.</w:t>
      </w:r>
    </w:p>
    <w:p w:rsidR="003A7BD8" w:rsidRPr="003A7BD8" w:rsidRDefault="003A7BD8" w:rsidP="003A7BD8">
      <w:r w:rsidRPr="003A7BD8">
        <w:t xml:space="preserve">16. Какое из названий </w:t>
      </w:r>
      <w:r w:rsidRPr="003A7BD8">
        <w:rPr>
          <w:i/>
          <w:iCs/>
        </w:rPr>
        <w:t>не обозначает</w:t>
      </w:r>
      <w:r w:rsidRPr="003A7BD8">
        <w:t xml:space="preserve"> вывод полевого транзистора?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proofErr w:type="gramStart"/>
      <w:r w:rsidRPr="003A7BD8">
        <w:t>затвор;</w:t>
      </w:r>
      <w:r w:rsidR="000A780B">
        <w:t xml:space="preserve">   </w:t>
      </w:r>
      <w:proofErr w:type="gramEnd"/>
      <w:r w:rsidR="000A780B">
        <w:t xml:space="preserve">      </w:t>
      </w:r>
      <w:r w:rsidRPr="003A7BD8">
        <w:t>б) эмиттер;</w:t>
      </w:r>
      <w:r w:rsidR="000A780B">
        <w:t xml:space="preserve">       </w:t>
      </w:r>
      <w:r w:rsidRPr="003A7BD8">
        <w:t>в) сток;</w:t>
      </w:r>
      <w:r w:rsidR="000A780B">
        <w:t xml:space="preserve">       </w:t>
      </w:r>
      <w:r w:rsidRPr="003A7BD8">
        <w:t>г) исток.</w:t>
      </w:r>
    </w:p>
    <w:p w:rsidR="003A7BD8" w:rsidRPr="003A7BD8" w:rsidRDefault="003A7BD8" w:rsidP="003A7BD8">
      <w:r w:rsidRPr="003A7BD8">
        <w:t>17. Какая из характеристик полевых транзисторов представлена на рисунке?</w:t>
      </w:r>
    </w:p>
    <w:p w:rsidR="003A7BD8" w:rsidRPr="003A7BD8" w:rsidRDefault="00335347" w:rsidP="003A7BD8">
      <w:pPr>
        <w:tabs>
          <w:tab w:val="left" w:pos="415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433320" cy="175704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</w:t>
      </w:r>
      <w:r w:rsidRPr="003A7BD8">
        <w:rPr>
          <w:color w:val="000000"/>
        </w:rPr>
        <w:t>стоковая характеристика</w:t>
      </w:r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б) </w:t>
      </w:r>
      <w:proofErr w:type="spellStart"/>
      <w:r w:rsidRPr="003A7BD8">
        <w:rPr>
          <w:color w:val="000000"/>
        </w:rPr>
        <w:t>стокозатворная</w:t>
      </w:r>
      <w:proofErr w:type="spellEnd"/>
      <w:r w:rsidRPr="003A7BD8">
        <w:rPr>
          <w:color w:val="000000"/>
        </w:rPr>
        <w:t xml:space="preserve"> характеристика</w:t>
      </w:r>
      <w:r w:rsidRPr="003A7BD8">
        <w:t>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в) </w:t>
      </w:r>
      <w:proofErr w:type="spellStart"/>
      <w:r w:rsidRPr="003A7BD8">
        <w:t>стокоистоковая</w:t>
      </w:r>
      <w:proofErr w:type="spellEnd"/>
      <w:r w:rsidRPr="003A7BD8">
        <w:rPr>
          <w:color w:val="000000"/>
        </w:rPr>
        <w:t xml:space="preserve"> характеристика</w:t>
      </w:r>
      <w:r w:rsidRPr="003A7BD8">
        <w:t>;</w:t>
      </w:r>
    </w:p>
    <w:p w:rsidR="003A7BD8" w:rsidRPr="003A7BD8" w:rsidRDefault="003A7BD8" w:rsidP="003A7BD8">
      <w:r w:rsidRPr="003A7BD8">
        <w:t xml:space="preserve">г) затворная </w:t>
      </w:r>
      <w:r w:rsidRPr="003A7BD8">
        <w:rPr>
          <w:color w:val="000000"/>
        </w:rPr>
        <w:t>характеристика</w:t>
      </w:r>
      <w:r w:rsidRPr="003A7BD8">
        <w:t>.</w:t>
      </w:r>
    </w:p>
    <w:p w:rsidR="003A7BD8" w:rsidRPr="003A7BD8" w:rsidRDefault="003A7BD8" w:rsidP="003A7BD8">
      <w:r w:rsidRPr="003A7BD8">
        <w:t xml:space="preserve">18. </w:t>
      </w:r>
      <w:proofErr w:type="spellStart"/>
      <w:r w:rsidRPr="003A7BD8">
        <w:rPr>
          <w:i/>
          <w:iCs/>
        </w:rPr>
        <w:t>Динистор</w:t>
      </w:r>
      <w:proofErr w:type="spellEnd"/>
      <w:r w:rsidRPr="003A7BD8">
        <w:t xml:space="preserve"> – это полупроводниковый прибор: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с одним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</w:t>
      </w:r>
      <w:proofErr w:type="gramStart"/>
      <w:r w:rsidRPr="003A7BD8">
        <w:t>переходом;</w:t>
      </w:r>
      <w:r w:rsidR="000A780B">
        <w:t xml:space="preserve">   </w:t>
      </w:r>
      <w:proofErr w:type="gramEnd"/>
      <w:r w:rsidR="000A780B">
        <w:t xml:space="preserve">                       </w:t>
      </w:r>
      <w:r w:rsidRPr="003A7BD8">
        <w:t xml:space="preserve">б) с двумя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переходами;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в) с тремя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</w:t>
      </w:r>
      <w:proofErr w:type="gramStart"/>
      <w:r w:rsidRPr="003A7BD8">
        <w:t>переходами;</w:t>
      </w:r>
      <w:r w:rsidR="000A780B">
        <w:t xml:space="preserve">   </w:t>
      </w:r>
      <w:proofErr w:type="gramEnd"/>
      <w:r w:rsidR="000A780B">
        <w:t xml:space="preserve">                       </w:t>
      </w:r>
      <w:r w:rsidRPr="003A7BD8">
        <w:t xml:space="preserve">г) с четырьмя </w:t>
      </w:r>
      <w:r w:rsidRPr="003A7BD8">
        <w:rPr>
          <w:lang w:val="en-US"/>
        </w:rPr>
        <w:t>p</w:t>
      </w:r>
      <w:r w:rsidRPr="003A7BD8">
        <w:t>-</w:t>
      </w:r>
      <w:r w:rsidRPr="003A7BD8">
        <w:rPr>
          <w:lang w:val="en-US"/>
        </w:rPr>
        <w:t>n</w:t>
      </w:r>
      <w:r w:rsidRPr="003A7BD8">
        <w:t xml:space="preserve"> переходами.</w:t>
      </w:r>
    </w:p>
    <w:p w:rsidR="003A7BD8" w:rsidRPr="003A7BD8" w:rsidRDefault="003A7BD8" w:rsidP="003A7BD8">
      <w:pPr>
        <w:jc w:val="both"/>
      </w:pPr>
      <w:r w:rsidRPr="003A7BD8">
        <w:t xml:space="preserve">19. Выходное напряжение операционного усилителя с коэффициентом усиления </w:t>
      </w:r>
      <w:r w:rsidR="008B6118" w:rsidRPr="003A7BD8">
        <w:rPr>
          <w:position w:val="-4"/>
        </w:rPr>
        <w:object w:dxaOrig="300" w:dyaOrig="279">
          <v:shape id="_x0000_i1065" type="#_x0000_t75" style="width:15pt;height:13.8pt" o:ole="">
            <v:imagedata r:id="rId94" o:title=""/>
          </v:shape>
          <o:OLEObject Type="Embed" ProgID="Equation.3" ShapeID="_x0000_i1065" DrawAspect="Content" ObjectID="_1735631699" r:id="rId95"/>
        </w:object>
      </w:r>
      <w:r w:rsidRPr="003A7BD8">
        <w:t xml:space="preserve">  образуется как:</w:t>
      </w:r>
    </w:p>
    <w:p w:rsidR="003A7BD8" w:rsidRPr="003A7BD8" w:rsidRDefault="00335347" w:rsidP="003A7BD8">
      <w:pPr>
        <w:tabs>
          <w:tab w:val="left" w:pos="451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727325" cy="138366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2240" w:dyaOrig="380">
          <v:shape id="_x0000_i1066" type="#_x0000_t75" style="width:111.75pt;height:19pt" o:ole="">
            <v:imagedata r:id="rId97" o:title=""/>
          </v:shape>
          <o:OLEObject Type="Embed" ProgID="Equation.3" ShapeID="_x0000_i1066" DrawAspect="Content" ObjectID="_1735631700" r:id="rId98"/>
        </w:object>
      </w:r>
      <w:r w:rsidRPr="003A7BD8">
        <w:t>;</w:t>
      </w:r>
      <w:r w:rsidR="000A780B">
        <w:t xml:space="preserve">                  </w:t>
      </w:r>
      <w:r w:rsidRPr="003A7BD8">
        <w:t xml:space="preserve">б) </w:t>
      </w:r>
      <w:r w:rsidR="008B6118" w:rsidRPr="003A7BD8">
        <w:rPr>
          <w:position w:val="-12"/>
        </w:rPr>
        <w:object w:dxaOrig="2120" w:dyaOrig="380">
          <v:shape id="_x0000_i1067" type="#_x0000_t75" style="width:106pt;height:19pt" o:ole="">
            <v:imagedata r:id="rId99" o:title=""/>
          </v:shape>
          <o:OLEObject Type="Embed" ProgID="Equation.3" ShapeID="_x0000_i1067" DrawAspect="Content" ObjectID="_1735631701" r:id="rId100"/>
        </w:object>
      </w:r>
      <w:r w:rsidRPr="003A7BD8">
        <w:t>;</w:t>
      </w:r>
    </w:p>
    <w:p w:rsidR="003A7BD8" w:rsidRPr="003A7BD8" w:rsidRDefault="003A7BD8" w:rsidP="000A780B">
      <w:pPr>
        <w:pStyle w:val="Default"/>
      </w:pPr>
      <w:r w:rsidRPr="003A7BD8">
        <w:t xml:space="preserve">в) </w:t>
      </w:r>
      <w:r w:rsidR="008B6118" w:rsidRPr="003A7BD8">
        <w:rPr>
          <w:position w:val="-12"/>
        </w:rPr>
        <w:object w:dxaOrig="2240" w:dyaOrig="380">
          <v:shape id="_x0000_i1068" type="#_x0000_t75" style="width:111.75pt;height:19pt" o:ole="">
            <v:imagedata r:id="rId101" o:title=""/>
          </v:shape>
          <o:OLEObject Type="Embed" ProgID="Equation.3" ShapeID="_x0000_i1068" DrawAspect="Content" ObjectID="_1735631702" r:id="rId102"/>
        </w:object>
      </w:r>
      <w:r w:rsidRPr="003A7BD8">
        <w:t xml:space="preserve">; </w:t>
      </w:r>
      <w:r w:rsidR="000A780B">
        <w:t xml:space="preserve">                 </w:t>
      </w:r>
      <w:r w:rsidRPr="003A7BD8">
        <w:t xml:space="preserve">г) </w:t>
      </w:r>
      <w:r w:rsidR="008B6118" w:rsidRPr="003A7BD8">
        <w:rPr>
          <w:position w:val="-12"/>
        </w:rPr>
        <w:object w:dxaOrig="2100" w:dyaOrig="380">
          <v:shape id="_x0000_i1069" type="#_x0000_t75" style="width:105.4pt;height:19pt" o:ole="">
            <v:imagedata r:id="rId103" o:title=""/>
          </v:shape>
          <o:OLEObject Type="Embed" ProgID="Equation.3" ShapeID="_x0000_i1069" DrawAspect="Content" ObjectID="_1735631703" r:id="rId104"/>
        </w:object>
      </w:r>
      <w:r w:rsidRPr="003A7BD8">
        <w:t>.</w:t>
      </w:r>
    </w:p>
    <w:p w:rsidR="003A7BD8" w:rsidRPr="003A7BD8" w:rsidRDefault="003A7BD8" w:rsidP="003A7BD8">
      <w:r w:rsidRPr="003A7BD8">
        <w:t>20. Входной каскад операционного усилителя представляет собой:</w:t>
      </w:r>
    </w:p>
    <w:p w:rsidR="003A7BD8" w:rsidRPr="003A7BD8" w:rsidRDefault="003A7BD8" w:rsidP="000A780B">
      <w:pPr>
        <w:tabs>
          <w:tab w:val="left" w:pos="2835"/>
        </w:tabs>
        <w:spacing w:line="240" w:lineRule="auto"/>
      </w:pPr>
      <w:r w:rsidRPr="003A7BD8">
        <w:lastRenderedPageBreak/>
        <w:t xml:space="preserve">а) дифференциальный </w:t>
      </w:r>
      <w:proofErr w:type="gramStart"/>
      <w:r w:rsidRPr="003A7BD8">
        <w:t>усилитель;</w:t>
      </w:r>
      <w:r w:rsidR="000A780B">
        <w:t xml:space="preserve">   </w:t>
      </w:r>
      <w:proofErr w:type="gramEnd"/>
      <w:r w:rsidR="000A780B">
        <w:t xml:space="preserve">                  </w:t>
      </w:r>
      <w:r w:rsidRPr="003A7BD8">
        <w:t>б) суммирующий усилитель;</w:t>
      </w:r>
    </w:p>
    <w:p w:rsidR="003A7BD8" w:rsidRPr="003A7BD8" w:rsidRDefault="003A7BD8" w:rsidP="000A780B">
      <w:pPr>
        <w:pStyle w:val="Default"/>
      </w:pPr>
      <w:r w:rsidRPr="003A7BD8">
        <w:t xml:space="preserve">в) умножитель </w:t>
      </w:r>
      <w:proofErr w:type="gramStart"/>
      <w:r w:rsidRPr="003A7BD8">
        <w:t>напряжений;</w:t>
      </w:r>
      <w:r w:rsidR="000A780B">
        <w:t xml:space="preserve">   </w:t>
      </w:r>
      <w:proofErr w:type="gramEnd"/>
      <w:r w:rsidR="000A780B">
        <w:t xml:space="preserve">                            </w:t>
      </w:r>
      <w:r w:rsidRPr="003A7BD8">
        <w:t>г) делитель напряжений.</w:t>
      </w:r>
    </w:p>
    <w:p w:rsidR="003A7BD8" w:rsidRPr="003A7BD8" w:rsidRDefault="003A7BD8" w:rsidP="003A7BD8"/>
    <w:p w:rsidR="003A7BD8" w:rsidRPr="003A7BD8" w:rsidRDefault="003A7BD8" w:rsidP="003A7BD8">
      <w:r w:rsidRPr="003A7BD8">
        <w:t xml:space="preserve">21. Определите выходное напряжение  схемы с идеальным ОУ при </w:t>
      </w:r>
      <w:r w:rsidR="008B6118" w:rsidRPr="003A7BD8">
        <w:rPr>
          <w:position w:val="-12"/>
        </w:rPr>
        <w:object w:dxaOrig="1100" w:dyaOrig="380">
          <v:shape id="_x0000_i1070" type="#_x0000_t75" style="width:55.3pt;height:19pt" o:ole="">
            <v:imagedata r:id="rId105" o:title=""/>
          </v:shape>
          <o:OLEObject Type="Embed" ProgID="Equation.3" ShapeID="_x0000_i1070" DrawAspect="Content" ObjectID="_1735631704" r:id="rId106"/>
        </w:object>
      </w:r>
      <w:r w:rsidRPr="003A7BD8">
        <w:t>.</w:t>
      </w:r>
    </w:p>
    <w:p w:rsidR="003A7BD8" w:rsidRPr="003A7BD8" w:rsidRDefault="00335347" w:rsidP="003A7BD8">
      <w:pPr>
        <w:tabs>
          <w:tab w:val="left" w:pos="3810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091055" cy="9302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400" w:dyaOrig="380">
          <v:shape id="_x0000_i1071" type="#_x0000_t75" style="width:70.25pt;height:19pt" o:ole="">
            <v:imagedata r:id="rId108" o:title=""/>
          </v:shape>
          <o:OLEObject Type="Embed" ProgID="Equation.3" ShapeID="_x0000_i1071" DrawAspect="Content" ObjectID="_1735631705" r:id="rId109"/>
        </w:object>
      </w:r>
      <w:r w:rsidRPr="003A7BD8">
        <w:t>;</w:t>
      </w:r>
      <w:r w:rsidR="000A780B">
        <w:t xml:space="preserve">                </w:t>
      </w:r>
      <w:r w:rsidRPr="003A7BD8">
        <w:t xml:space="preserve">б) </w:t>
      </w:r>
      <w:r w:rsidR="008B6118" w:rsidRPr="003A7BD8">
        <w:rPr>
          <w:position w:val="-12"/>
        </w:rPr>
        <w:object w:dxaOrig="1260" w:dyaOrig="380">
          <v:shape id="_x0000_i1072" type="#_x0000_t75" style="width:63.35pt;height:19pt" o:ole="">
            <v:imagedata r:id="rId110" o:title=""/>
          </v:shape>
          <o:OLEObject Type="Embed" ProgID="Equation.3" ShapeID="_x0000_i1072" DrawAspect="Content" ObjectID="_1735631706" r:id="rId111"/>
        </w:object>
      </w:r>
      <w:r w:rsidRPr="003A7BD8">
        <w:t>;</w:t>
      </w:r>
      <w:r w:rsidR="000A780B">
        <w:t xml:space="preserve">          </w:t>
      </w:r>
      <w:r w:rsidRPr="003A7BD8">
        <w:t xml:space="preserve">в) </w:t>
      </w:r>
      <w:r w:rsidR="008B6118" w:rsidRPr="003A7BD8">
        <w:rPr>
          <w:position w:val="-12"/>
        </w:rPr>
        <w:object w:dxaOrig="1219" w:dyaOrig="380">
          <v:shape id="_x0000_i1073" type="#_x0000_t75" style="width:60.5pt;height:19pt" o:ole="">
            <v:imagedata r:id="rId112" o:title=""/>
          </v:shape>
          <o:OLEObject Type="Embed" ProgID="Equation.3" ShapeID="_x0000_i1073" DrawAspect="Content" ObjectID="_1735631707" r:id="rId113"/>
        </w:object>
      </w:r>
      <w:r w:rsidRPr="003A7BD8">
        <w:t xml:space="preserve">; </w:t>
      </w:r>
      <w:r w:rsidR="000A780B">
        <w:t xml:space="preserve">        </w:t>
      </w:r>
      <w:r w:rsidRPr="003A7BD8">
        <w:t xml:space="preserve">г) </w:t>
      </w:r>
      <w:r w:rsidR="008B6118" w:rsidRPr="003A7BD8">
        <w:rPr>
          <w:position w:val="-12"/>
        </w:rPr>
        <w:object w:dxaOrig="1440" w:dyaOrig="380">
          <v:shape id="_x0000_i1074" type="#_x0000_t75" style="width:1in;height:19pt" o:ole="">
            <v:imagedata r:id="rId114" o:title=""/>
          </v:shape>
          <o:OLEObject Type="Embed" ProgID="Equation.3" ShapeID="_x0000_i1074" DrawAspect="Content" ObjectID="_1735631708" r:id="rId115"/>
        </w:object>
      </w:r>
      <w:r w:rsidRPr="003A7BD8">
        <w:t>.</w:t>
      </w:r>
    </w:p>
    <w:p w:rsidR="003A7BD8" w:rsidRPr="003A7BD8" w:rsidRDefault="003A7BD8" w:rsidP="003A7BD8">
      <w:r w:rsidRPr="003A7BD8">
        <w:t xml:space="preserve">22. Определите выходное </w:t>
      </w:r>
      <w:proofErr w:type="gramStart"/>
      <w:r w:rsidRPr="003A7BD8">
        <w:t>напряжение  инвертирующего</w:t>
      </w:r>
      <w:proofErr w:type="gramEnd"/>
      <w:r w:rsidRPr="003A7BD8">
        <w:t xml:space="preserve"> усилителя:</w:t>
      </w:r>
    </w:p>
    <w:p w:rsidR="003A7BD8" w:rsidRPr="003A7BD8" w:rsidRDefault="00335347" w:rsidP="003A7BD8">
      <w:pPr>
        <w:tabs>
          <w:tab w:val="left" w:pos="274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331845" cy="15189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080" w:dyaOrig="360">
          <v:shape id="_x0000_i1075" type="#_x0000_t75" style="width:53.55pt;height:17.85pt" o:ole="">
            <v:imagedata r:id="rId117" o:title=""/>
          </v:shape>
          <o:OLEObject Type="Embed" ProgID="Equation.3" ShapeID="_x0000_i1075" DrawAspect="Content" ObjectID="_1735631709" r:id="rId118"/>
        </w:object>
      </w:r>
      <w:r w:rsidRPr="003A7BD8">
        <w:t>;</w:t>
      </w:r>
      <w:r w:rsidR="000A780B">
        <w:t xml:space="preserve">         </w:t>
      </w:r>
      <w:r w:rsidRPr="003A7BD8">
        <w:t xml:space="preserve">б) </w:t>
      </w:r>
      <w:r w:rsidR="008B6118" w:rsidRPr="003A7BD8">
        <w:rPr>
          <w:position w:val="-12"/>
        </w:rPr>
        <w:object w:dxaOrig="1240" w:dyaOrig="360">
          <v:shape id="_x0000_i1076" type="#_x0000_t75" style="width:62.2pt;height:17.85pt" o:ole="">
            <v:imagedata r:id="rId119" o:title=""/>
          </v:shape>
          <o:OLEObject Type="Embed" ProgID="Equation.3" ShapeID="_x0000_i1076" DrawAspect="Content" ObjectID="_1735631710" r:id="rId120"/>
        </w:object>
      </w:r>
      <w:r w:rsidRPr="003A7BD8">
        <w:t>;</w:t>
      </w:r>
      <w:r w:rsidR="000A780B">
        <w:t xml:space="preserve">            </w:t>
      </w:r>
      <w:r w:rsidRPr="003A7BD8">
        <w:t xml:space="preserve">в) </w:t>
      </w:r>
      <w:r w:rsidR="008B6118" w:rsidRPr="003A7BD8">
        <w:rPr>
          <w:position w:val="-12"/>
        </w:rPr>
        <w:object w:dxaOrig="1240" w:dyaOrig="360">
          <v:shape id="_x0000_i1077" type="#_x0000_t75" style="width:62.2pt;height:17.85pt" o:ole="">
            <v:imagedata r:id="rId121" o:title=""/>
          </v:shape>
          <o:OLEObject Type="Embed" ProgID="Equation.3" ShapeID="_x0000_i1077" DrawAspect="Content" ObjectID="_1735631711" r:id="rId122"/>
        </w:object>
      </w:r>
      <w:r w:rsidRPr="003A7BD8">
        <w:t>;</w:t>
      </w:r>
      <w:r w:rsidR="000A780B">
        <w:t xml:space="preserve">          </w:t>
      </w:r>
      <w:r w:rsidRPr="003A7BD8">
        <w:t xml:space="preserve">г) </w:t>
      </w:r>
      <w:r w:rsidR="008B6118" w:rsidRPr="003A7BD8">
        <w:rPr>
          <w:position w:val="-12"/>
        </w:rPr>
        <w:object w:dxaOrig="1240" w:dyaOrig="360">
          <v:shape id="_x0000_i1078" type="#_x0000_t75" style="width:62.2pt;height:17.85pt" o:ole="">
            <v:imagedata r:id="rId123" o:title=""/>
          </v:shape>
          <o:OLEObject Type="Embed" ProgID="Equation.3" ShapeID="_x0000_i1078" DrawAspect="Content" ObjectID="_1735631712" r:id="rId124"/>
        </w:object>
      </w:r>
      <w:r w:rsidRPr="003A7BD8">
        <w:t>.</w:t>
      </w:r>
    </w:p>
    <w:p w:rsidR="003A7BD8" w:rsidRPr="003A7BD8" w:rsidRDefault="003A7BD8" w:rsidP="003A7BD8">
      <w:r w:rsidRPr="003A7BD8">
        <w:t xml:space="preserve">23. Определите выходное </w:t>
      </w:r>
      <w:proofErr w:type="gramStart"/>
      <w:r w:rsidRPr="003A7BD8">
        <w:t xml:space="preserve">напряжение  </w:t>
      </w:r>
      <w:proofErr w:type="spellStart"/>
      <w:r w:rsidRPr="003A7BD8">
        <w:t>неинвертирующего</w:t>
      </w:r>
      <w:proofErr w:type="spellEnd"/>
      <w:proofErr w:type="gramEnd"/>
      <w:r w:rsidRPr="003A7BD8">
        <w:t xml:space="preserve"> усилителя:</w:t>
      </w:r>
    </w:p>
    <w:p w:rsidR="003A7BD8" w:rsidRPr="003A7BD8" w:rsidRDefault="00335347" w:rsidP="003A7BD8">
      <w:pPr>
        <w:tabs>
          <w:tab w:val="left" w:pos="274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745230" cy="119253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080" w:dyaOrig="360">
          <v:shape id="_x0000_i1079" type="#_x0000_t75" style="width:53.55pt;height:17.85pt" o:ole="">
            <v:imagedata r:id="rId126" o:title=""/>
          </v:shape>
          <o:OLEObject Type="Embed" ProgID="Equation.3" ShapeID="_x0000_i1079" DrawAspect="Content" ObjectID="_1735631713" r:id="rId127"/>
        </w:object>
      </w:r>
      <w:r w:rsidRPr="003A7BD8">
        <w:t>;</w:t>
      </w:r>
      <w:r w:rsidR="000A780B">
        <w:t xml:space="preserve">          </w:t>
      </w:r>
      <w:r w:rsidRPr="003A7BD8">
        <w:t xml:space="preserve">б) </w:t>
      </w:r>
      <w:r w:rsidR="008B6118" w:rsidRPr="003A7BD8">
        <w:rPr>
          <w:position w:val="-12"/>
        </w:rPr>
        <w:object w:dxaOrig="1080" w:dyaOrig="360">
          <v:shape id="_x0000_i1080" type="#_x0000_t75" style="width:53.55pt;height:17.85pt" o:ole="">
            <v:imagedata r:id="rId128" o:title=""/>
          </v:shape>
          <o:OLEObject Type="Embed" ProgID="Equation.3" ShapeID="_x0000_i1080" DrawAspect="Content" ObjectID="_1735631714" r:id="rId129"/>
        </w:object>
      </w:r>
      <w:r w:rsidRPr="003A7BD8">
        <w:t>;</w:t>
      </w:r>
      <w:r w:rsidR="000A780B">
        <w:t xml:space="preserve">            </w:t>
      </w:r>
      <w:r w:rsidRPr="003A7BD8">
        <w:t xml:space="preserve">в) </w:t>
      </w:r>
      <w:r w:rsidR="008B6118" w:rsidRPr="003A7BD8">
        <w:rPr>
          <w:position w:val="-12"/>
        </w:rPr>
        <w:object w:dxaOrig="1080" w:dyaOrig="360">
          <v:shape id="_x0000_i1081" type="#_x0000_t75" style="width:53.55pt;height:17.85pt" o:ole="">
            <v:imagedata r:id="rId130" o:title=""/>
          </v:shape>
          <o:OLEObject Type="Embed" ProgID="Equation.3" ShapeID="_x0000_i1081" DrawAspect="Content" ObjectID="_1735631715" r:id="rId131"/>
        </w:object>
      </w:r>
      <w:r w:rsidRPr="003A7BD8">
        <w:t xml:space="preserve">; </w:t>
      </w:r>
      <w:r w:rsidR="000A780B">
        <w:t xml:space="preserve">         </w:t>
      </w:r>
      <w:r w:rsidRPr="003A7BD8">
        <w:t xml:space="preserve">г) </w:t>
      </w:r>
      <w:r w:rsidR="008B6118" w:rsidRPr="003A7BD8">
        <w:rPr>
          <w:position w:val="-12"/>
        </w:rPr>
        <w:object w:dxaOrig="1240" w:dyaOrig="360">
          <v:shape id="_x0000_i1082" type="#_x0000_t75" style="width:62.2pt;height:17.85pt" o:ole="">
            <v:imagedata r:id="rId132" o:title=""/>
          </v:shape>
          <o:OLEObject Type="Embed" ProgID="Equation.3" ShapeID="_x0000_i1082" DrawAspect="Content" ObjectID="_1735631716" r:id="rId133"/>
        </w:object>
      </w:r>
      <w:r w:rsidRPr="003A7BD8">
        <w:t>.</w:t>
      </w:r>
    </w:p>
    <w:p w:rsidR="003A7BD8" w:rsidRPr="003A7BD8" w:rsidRDefault="003A7BD8" w:rsidP="003A7BD8">
      <w:r w:rsidRPr="003A7BD8">
        <w:t xml:space="preserve">24. Определите потенциал на </w:t>
      </w:r>
      <w:r w:rsidRPr="003A7BD8">
        <w:rPr>
          <w:i/>
          <w:iCs/>
        </w:rPr>
        <w:t>инвертирующем</w:t>
      </w:r>
      <w:r w:rsidRPr="003A7BD8">
        <w:t xml:space="preserve"> входе ОУ относительно земли:</w:t>
      </w:r>
    </w:p>
    <w:p w:rsidR="003A7BD8" w:rsidRPr="003A7BD8" w:rsidRDefault="00335347" w:rsidP="003A7BD8">
      <w:pPr>
        <w:tabs>
          <w:tab w:val="left" w:pos="2745"/>
        </w:tabs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3331845" cy="143891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12"/>
        </w:rPr>
        <w:object w:dxaOrig="1200" w:dyaOrig="440">
          <v:shape id="_x0000_i1083" type="#_x0000_t75" style="width:59.9pt;height:21.9pt" o:ole="">
            <v:imagedata r:id="rId135" o:title=""/>
          </v:shape>
          <o:OLEObject Type="Embed" ProgID="Equation.3" ShapeID="_x0000_i1083" DrawAspect="Content" ObjectID="_1735631717" r:id="rId136"/>
        </w:object>
      </w:r>
      <w:r w:rsidRPr="003A7BD8">
        <w:t>;</w:t>
      </w:r>
      <w:r w:rsidR="000A780B">
        <w:t xml:space="preserve">         </w:t>
      </w:r>
      <w:r w:rsidRPr="003A7BD8">
        <w:t xml:space="preserve">б) </w:t>
      </w:r>
      <w:r w:rsidR="008B6118" w:rsidRPr="003A7BD8">
        <w:rPr>
          <w:position w:val="-12"/>
        </w:rPr>
        <w:object w:dxaOrig="1060" w:dyaOrig="440">
          <v:shape id="_x0000_i1084" type="#_x0000_t75" style="width:53pt;height:21.9pt" o:ole="">
            <v:imagedata r:id="rId137" o:title=""/>
          </v:shape>
          <o:OLEObject Type="Embed" ProgID="Equation.3" ShapeID="_x0000_i1084" DrawAspect="Content" ObjectID="_1735631718" r:id="rId138"/>
        </w:object>
      </w:r>
      <w:r w:rsidRPr="003A7BD8">
        <w:t>;</w:t>
      </w:r>
      <w:r w:rsidR="000A780B">
        <w:t xml:space="preserve">          </w:t>
      </w:r>
      <w:r w:rsidRPr="003A7BD8">
        <w:t xml:space="preserve">в) </w:t>
      </w:r>
      <w:r w:rsidR="008B6118" w:rsidRPr="003A7BD8">
        <w:rPr>
          <w:position w:val="-12"/>
        </w:rPr>
        <w:object w:dxaOrig="999" w:dyaOrig="440">
          <v:shape id="_x0000_i1085" type="#_x0000_t75" style="width:50.1pt;height:21.9pt" o:ole="">
            <v:imagedata r:id="rId139" o:title=""/>
          </v:shape>
          <o:OLEObject Type="Embed" ProgID="Equation.3" ShapeID="_x0000_i1085" DrawAspect="Content" ObjectID="_1735631719" r:id="rId140"/>
        </w:object>
      </w:r>
      <w:r w:rsidRPr="003A7BD8">
        <w:t xml:space="preserve">; </w:t>
      </w:r>
      <w:r w:rsidR="000A780B">
        <w:t xml:space="preserve">          </w:t>
      </w:r>
      <w:r w:rsidRPr="003A7BD8">
        <w:t xml:space="preserve">г) </w:t>
      </w:r>
      <w:r w:rsidR="008B6118" w:rsidRPr="003A7BD8">
        <w:rPr>
          <w:position w:val="-12"/>
        </w:rPr>
        <w:object w:dxaOrig="1060" w:dyaOrig="440">
          <v:shape id="_x0000_i1086" type="#_x0000_t75" style="width:53pt;height:21.9pt" o:ole="">
            <v:imagedata r:id="rId141" o:title=""/>
          </v:shape>
          <o:OLEObject Type="Embed" ProgID="Equation.3" ShapeID="_x0000_i1086" DrawAspect="Content" ObjectID="_1735631720" r:id="rId142"/>
        </w:object>
      </w:r>
      <w:r w:rsidRPr="003A7BD8">
        <w:t>.</w:t>
      </w:r>
    </w:p>
    <w:p w:rsidR="003A7BD8" w:rsidRPr="003A7BD8" w:rsidRDefault="003A7BD8" w:rsidP="003A7BD8">
      <w:r w:rsidRPr="003A7BD8">
        <w:t>25. Данная схема называется:</w:t>
      </w:r>
    </w:p>
    <w:p w:rsidR="003A7BD8" w:rsidRPr="003A7BD8" w:rsidRDefault="003A7BD8" w:rsidP="003A7BD8">
      <w:pPr>
        <w:tabs>
          <w:tab w:val="left" w:pos="3030"/>
        </w:tabs>
      </w:pPr>
      <w:r w:rsidRPr="003A7BD8">
        <w:lastRenderedPageBreak/>
        <w:tab/>
      </w:r>
      <w:r w:rsidR="00335347" w:rsidRPr="003A7BD8">
        <w:rPr>
          <w:noProof/>
          <w:lang w:eastAsia="ru-RU"/>
        </w:rPr>
        <w:drawing>
          <wp:inline distT="0" distB="0" distL="0" distR="0">
            <wp:extent cx="2743200" cy="175704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суммирующим усилителем;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дифференциальным усилителем;</w:t>
      </w:r>
    </w:p>
    <w:p w:rsidR="003A7BD8" w:rsidRPr="003A7BD8" w:rsidRDefault="003A7BD8" w:rsidP="003A7BD8">
      <w:pPr>
        <w:pStyle w:val="Default"/>
      </w:pPr>
      <w:r w:rsidRPr="003A7BD8">
        <w:t xml:space="preserve">в) умножителем напряжений; </w:t>
      </w:r>
    </w:p>
    <w:p w:rsidR="003A7BD8" w:rsidRPr="003A7BD8" w:rsidRDefault="003A7BD8" w:rsidP="003A7BD8">
      <w:r w:rsidRPr="003A7BD8">
        <w:t>г) делителем напряжений.</w:t>
      </w:r>
    </w:p>
    <w:p w:rsidR="003A7BD8" w:rsidRPr="003A7BD8" w:rsidRDefault="003A7BD8" w:rsidP="003A7BD8">
      <w:pPr>
        <w:jc w:val="both"/>
      </w:pPr>
      <w:r w:rsidRPr="003A7BD8">
        <w:t xml:space="preserve">26. Какой из приведённых параметров </w:t>
      </w:r>
      <w:r w:rsidRPr="003A7BD8">
        <w:rPr>
          <w:i/>
          <w:iCs/>
        </w:rPr>
        <w:t>не является</w:t>
      </w:r>
      <w:r w:rsidRPr="003A7BD8">
        <w:t xml:space="preserve"> параметром операционных усилителей?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 xml:space="preserve">а) напряжение </w:t>
      </w:r>
      <w:proofErr w:type="gramStart"/>
      <w:r w:rsidRPr="003A7BD8">
        <w:t>смещения;</w:t>
      </w:r>
      <w:r w:rsidR="000A780B">
        <w:t xml:space="preserve">   </w:t>
      </w:r>
      <w:proofErr w:type="gramEnd"/>
      <w:r w:rsidR="000A780B">
        <w:t xml:space="preserve">   </w:t>
      </w:r>
      <w:r w:rsidRPr="003A7BD8">
        <w:t>б) входной ток;</w:t>
      </w:r>
    </w:p>
    <w:p w:rsidR="003A7BD8" w:rsidRPr="003A7BD8" w:rsidRDefault="003A7BD8" w:rsidP="000A780B">
      <w:pPr>
        <w:pStyle w:val="Default"/>
      </w:pPr>
      <w:r w:rsidRPr="003A7BD8">
        <w:t xml:space="preserve">в) разность входных </w:t>
      </w:r>
      <w:proofErr w:type="gramStart"/>
      <w:r w:rsidRPr="003A7BD8">
        <w:t xml:space="preserve">токов; </w:t>
      </w:r>
      <w:r w:rsidR="000A780B">
        <w:t xml:space="preserve">  </w:t>
      </w:r>
      <w:proofErr w:type="gramEnd"/>
      <w:r w:rsidR="000A780B">
        <w:t xml:space="preserve"> </w:t>
      </w:r>
      <w:r w:rsidRPr="003A7BD8">
        <w:t>г) сумма входных токов.</w:t>
      </w:r>
    </w:p>
    <w:p w:rsidR="003A7BD8" w:rsidRPr="003A7BD8" w:rsidRDefault="003A7BD8" w:rsidP="003A7BD8">
      <w:r w:rsidRPr="003A7BD8">
        <w:t xml:space="preserve">27. Определите коэффициент передачи </w:t>
      </w:r>
      <w:r w:rsidRPr="003A7BD8">
        <w:rPr>
          <w:i/>
          <w:iCs/>
        </w:rPr>
        <w:t>цепи обратной связи</w:t>
      </w:r>
      <w:r w:rsidRPr="003A7BD8">
        <w:t>:</w:t>
      </w:r>
    </w:p>
    <w:p w:rsidR="003A7BD8" w:rsidRPr="003A7BD8" w:rsidRDefault="00335347" w:rsidP="003A7BD8">
      <w:pPr>
        <w:jc w:val="center"/>
      </w:pPr>
      <w:r w:rsidRPr="003A7BD8">
        <w:rPr>
          <w:noProof/>
          <w:lang w:eastAsia="ru-RU"/>
        </w:rPr>
        <w:drawing>
          <wp:inline distT="0" distB="0" distL="0" distR="0">
            <wp:extent cx="2584450" cy="141541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26"/>
        </w:rPr>
        <w:object w:dxaOrig="920" w:dyaOrig="700">
          <v:shape id="_x0000_i1087" type="#_x0000_t75" style="width:45.5pt;height:35.15pt" o:ole="">
            <v:imagedata r:id="rId145" o:title=""/>
          </v:shape>
          <o:OLEObject Type="Embed" ProgID="Equation.3" ShapeID="_x0000_i1087" DrawAspect="Content" ObjectID="_1735631721" r:id="rId146"/>
        </w:object>
      </w:r>
      <w:r w:rsidRPr="003A7BD8">
        <w:t>;</w:t>
      </w:r>
      <w:r w:rsidR="000A780B">
        <w:t xml:space="preserve">     </w:t>
      </w:r>
      <w:r w:rsidRPr="003A7BD8">
        <w:t xml:space="preserve">б) </w:t>
      </w:r>
      <w:r w:rsidR="008B6118" w:rsidRPr="003A7BD8">
        <w:rPr>
          <w:position w:val="-26"/>
        </w:rPr>
        <w:object w:dxaOrig="1480" w:dyaOrig="700">
          <v:shape id="_x0000_i1088" type="#_x0000_t75" style="width:73.75pt;height:35.15pt" o:ole="">
            <v:imagedata r:id="rId147" o:title=""/>
          </v:shape>
          <o:OLEObject Type="Embed" ProgID="Equation.3" ShapeID="_x0000_i1088" DrawAspect="Content" ObjectID="_1735631722" r:id="rId148"/>
        </w:object>
      </w:r>
      <w:r w:rsidRPr="003A7BD8">
        <w:t>;</w:t>
      </w:r>
      <w:r w:rsidR="000A780B">
        <w:t xml:space="preserve">      </w:t>
      </w:r>
      <w:r w:rsidRPr="003A7BD8">
        <w:t xml:space="preserve">в) </w:t>
      </w:r>
      <w:r w:rsidR="008B6118" w:rsidRPr="003A7BD8">
        <w:rPr>
          <w:position w:val="-26"/>
        </w:rPr>
        <w:object w:dxaOrig="1480" w:dyaOrig="700">
          <v:shape id="_x0000_i1089" type="#_x0000_t75" style="width:73.75pt;height:35.15pt" o:ole="">
            <v:imagedata r:id="rId149" o:title=""/>
          </v:shape>
          <o:OLEObject Type="Embed" ProgID="Equation.3" ShapeID="_x0000_i1089" DrawAspect="Content" ObjectID="_1735631723" r:id="rId150"/>
        </w:object>
      </w:r>
      <w:r w:rsidRPr="003A7BD8">
        <w:t xml:space="preserve">; </w:t>
      </w:r>
      <w:r w:rsidR="000A780B">
        <w:t xml:space="preserve">       </w:t>
      </w:r>
      <w:r w:rsidRPr="003A7BD8">
        <w:t xml:space="preserve">г) </w:t>
      </w:r>
      <w:r w:rsidR="008B6118" w:rsidRPr="003A7BD8">
        <w:rPr>
          <w:position w:val="-26"/>
        </w:rPr>
        <w:object w:dxaOrig="1480" w:dyaOrig="700">
          <v:shape id="_x0000_i1090" type="#_x0000_t75" style="width:73.75pt;height:35.15pt" o:ole="">
            <v:imagedata r:id="rId151" o:title=""/>
          </v:shape>
          <o:OLEObject Type="Embed" ProgID="Equation.3" ShapeID="_x0000_i1090" DrawAspect="Content" ObjectID="_1735631724" r:id="rId152"/>
        </w:object>
      </w:r>
      <w:r w:rsidRPr="003A7BD8">
        <w:t>.</w:t>
      </w:r>
    </w:p>
    <w:p w:rsidR="003A7BD8" w:rsidRPr="003A7BD8" w:rsidRDefault="003A7BD8" w:rsidP="003A7BD8">
      <w:r w:rsidRPr="003A7BD8">
        <w:t xml:space="preserve">28. Введение в усилитель </w:t>
      </w:r>
      <w:r w:rsidRPr="003A7BD8">
        <w:rPr>
          <w:i/>
          <w:iCs/>
        </w:rPr>
        <w:t>отрицательной обратной связи</w:t>
      </w:r>
      <w:r w:rsidRPr="003A7BD8">
        <w:t>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не изменяет коэффициент усиления;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уменьшает коэффициент усиления;</w:t>
      </w:r>
    </w:p>
    <w:p w:rsidR="003A7BD8" w:rsidRPr="003A7BD8" w:rsidRDefault="003A7BD8" w:rsidP="003A7BD8">
      <w:pPr>
        <w:pStyle w:val="Default"/>
      </w:pPr>
      <w:r w:rsidRPr="003A7BD8">
        <w:t xml:space="preserve">в) увеличивает коэффициент усиления; </w:t>
      </w:r>
    </w:p>
    <w:p w:rsidR="003A7BD8" w:rsidRPr="003A7BD8" w:rsidRDefault="003A7BD8" w:rsidP="003A7BD8">
      <w:r w:rsidRPr="003A7BD8">
        <w:t>г) меняет знак коэффициента усиления.</w:t>
      </w:r>
    </w:p>
    <w:p w:rsidR="003A7BD8" w:rsidRPr="003A7BD8" w:rsidRDefault="003A7BD8" w:rsidP="003A7BD8">
      <w:pPr>
        <w:jc w:val="both"/>
      </w:pPr>
      <w:r w:rsidRPr="003A7BD8">
        <w:t xml:space="preserve">29. Определите коэффициент усиления </w:t>
      </w:r>
      <w:r w:rsidR="008B6118" w:rsidRPr="003A7BD8">
        <w:rPr>
          <w:position w:val="-34"/>
        </w:rPr>
        <w:object w:dxaOrig="1300" w:dyaOrig="780">
          <v:shape id="_x0000_i1091" type="#_x0000_t75" style="width:65.1pt;height:38.6pt" o:ole="">
            <v:imagedata r:id="rId153" o:title=""/>
          </v:shape>
          <o:OLEObject Type="Embed" ProgID="Equation.3" ShapeID="_x0000_i1091" DrawAspect="Content" ObjectID="_1735631725" r:id="rId154"/>
        </w:object>
      </w:r>
      <w:r w:rsidRPr="003A7BD8">
        <w:t xml:space="preserve"> усилителя, охваченного отрицательной обратной связью:</w:t>
      </w:r>
    </w:p>
    <w:p w:rsidR="003A7BD8" w:rsidRPr="003A7BD8" w:rsidRDefault="00335347" w:rsidP="003A7BD8">
      <w:pPr>
        <w:tabs>
          <w:tab w:val="left" w:pos="2955"/>
        </w:tabs>
      </w:pPr>
      <w:r w:rsidRPr="003A7BD8">
        <w:rPr>
          <w:noProof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6286500" cy="1371600"/>
                <wp:effectExtent l="3810" t="0" r="0" b="47625"/>
                <wp:docPr id="75" name="Полотно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1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114300"/>
                            <a:ext cx="4883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 w:rsidRPr="008F5FE5">
                                <w:rPr>
                                  <w:position w:val="-6"/>
                                </w:rPr>
                                <w:object w:dxaOrig="480" w:dyaOrig="300">
                                  <v:shape id="_x0000_i1093" type="#_x0000_t75" style="width:23.6pt;height:15pt" o:ole="">
                                    <v:imagedata r:id="rId155" o:title=""/>
                                  </v:shape>
                                  <o:OLEObject Type="Embed" ProgID="Equation.3" ShapeID="_x0000_i1093" DrawAspect="Content" ObjectID="_1735631822" r:id="rId15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14300"/>
                            <a:ext cx="564515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 w:rsidRPr="008F5FE5">
                                <w:rPr>
                                  <w:position w:val="-12"/>
                                </w:rPr>
                                <w:object w:dxaOrig="600" w:dyaOrig="380">
                                  <v:shape id="_x0000_i1095" type="#_x0000_t75" style="width:29.95pt;height:19pt" o:ole="">
                                    <v:imagedata r:id="rId157" o:title=""/>
                                  </v:shape>
                                  <o:OLEObject Type="Embed" ProgID="Equation.3" ShapeID="_x0000_i1095" DrawAspect="Content" ObjectID="_1735631823" r:id="rId158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57150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28600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8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461895" y="175895"/>
                            <a:ext cx="767079" cy="78358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3A7BD8">
                              <w:r w:rsidRPr="00857D19">
                                <w:rPr>
                                  <w:position w:val="-4"/>
                                </w:rPr>
                                <w:object w:dxaOrig="300" w:dyaOrig="279">
                                  <v:shape id="_x0000_i1097" type="#_x0000_t75" style="width:15pt;height:13.8pt" o:ole="">
                                    <v:imagedata r:id="rId159" o:title=""/>
                                  </v:shape>
                                  <o:OLEObject Type="Embed" ProgID="Equation.3" ShapeID="_x0000_i1097" DrawAspect="Content" ObjectID="_1735631824" r:id="rId160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514600" y="981075"/>
                            <a:ext cx="358140" cy="43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3A7BD8">
                              <w:r w:rsidRPr="00857D19">
                                <w:rPr>
                                  <w:position w:val="-10"/>
                                </w:rPr>
                                <w:object w:dxaOrig="260" w:dyaOrig="340">
                                  <v:shape id="_x0000_i1099" type="#_x0000_t75" style="width:13.25pt;height:16.7pt" o:ole="">
                                    <v:imagedata r:id="rId161" o:title=""/>
                                  </v:shape>
                                  <o:OLEObject Type="Embed" ProgID="Equation.3" ShapeID="_x0000_i1099" DrawAspect="Content" ObjectID="_1735631825" r:id="rId162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8" name="AutoShape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09700" y="285750"/>
                            <a:ext cx="302260" cy="30226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715135" y="457200"/>
                            <a:ext cx="7994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581150" y="571500"/>
                            <a:ext cx="63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600200" y="11430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838200" y="4572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200400" y="457200"/>
                            <a:ext cx="13716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2857500" y="1143000"/>
                            <a:ext cx="12573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800" y="45720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Oval 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95750" y="438150"/>
                            <a:ext cx="57785" cy="577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71500"/>
                            <a:ext cx="475615" cy="448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3A7BD8">
                              <w:r w:rsidRPr="008F5FE5">
                                <w:rPr>
                                  <w:position w:val="-12"/>
                                </w:rPr>
                                <w:object w:dxaOrig="460" w:dyaOrig="380">
                                  <v:shape id="_x0000_i1101" type="#_x0000_t75" style="width:23.05pt;height:19pt" o:ole="">
                                    <v:imagedata r:id="rId163" o:title=""/>
                                  </v:shape>
                                  <o:OLEObject Type="Embed" ProgID="Equation.3" ShapeID="_x0000_i1101" DrawAspect="Content" ObjectID="_1735631826" r:id="rId164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5" o:spid="_x0000_s1098" editas="canvas" style="width:495pt;height:108pt;mso-position-horizontal-relative:char;mso-position-vertical-relative:line" coordsize="62865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">
                <v:shape id="_x0000_s1099" type="#_x0000_t75" style="position:absolute;width:62865;height:137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100" type="#_x0000_t202" style="position:absolute;left:18288;top:1143;width:4883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3A7BD8">
                        <w:r w:rsidRPr="008F5FE5">
                          <w:rPr>
                            <w:position w:val="-6"/>
                          </w:rPr>
                          <w:object w:dxaOrig="480" w:dyaOrig="300">
                            <v:shape id="_x0000_i1093" type="#_x0000_t75" style="width:23.6pt;height:15pt" o:ole="">
                              <v:imagedata r:id="rId155" o:title=""/>
                            </v:shape>
                            <o:OLEObject Type="Embed" ProgID="Equation.3" ShapeID="_x0000_i1093" DrawAspect="Content" ObjectID="_1735631822" r:id="rId165"/>
                          </w:object>
                        </w:r>
                      </w:p>
                    </w:txbxContent>
                  </v:textbox>
                </v:shape>
                <v:shape id="Text Box 78" o:spid="_x0000_s1101" type="#_x0000_t202" style="position:absolute;left:45720;top:1143;width:5645;height:4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3A7BD8">
                        <w:r w:rsidRPr="008F5FE5">
                          <w:rPr>
                            <w:position w:val="-12"/>
                          </w:rPr>
                          <w:object w:dxaOrig="600" w:dyaOrig="380">
                            <v:shape id="_x0000_i1095" type="#_x0000_t75" style="width:29.95pt;height:19pt" o:ole="">
                              <v:imagedata r:id="rId157" o:title=""/>
                            </v:shape>
                            <o:OLEObject Type="Embed" ProgID="Equation.3" ShapeID="_x0000_i1095" DrawAspect="Content" ObjectID="_1735631823" r:id="rId166"/>
                          </w:object>
                        </w:r>
                      </w:p>
                    </w:txbxContent>
                  </v:textbox>
                </v:shape>
                <v:shape id="Text Box 79" o:spid="_x0000_s1102" type="#_x0000_t202" style="position:absolute;left:16002;top:5715;width:342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B31839" w:rsidRDefault="00B31839" w:rsidP="003A7BD8">
                        <w:r>
                          <w:t>-</w:t>
                        </w:r>
                      </w:p>
                    </w:txbxContent>
                  </v:textbox>
                </v:shape>
                <v:shape id="Text Box 80" o:spid="_x0000_s1103" type="#_x0000_t202" style="position:absolute;left:11430;top:2286;width:457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B31839" w:rsidRDefault="00B31839" w:rsidP="003A7BD8">
                        <w:r>
                          <w:t>+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81" o:spid="_x0000_s1104" type="#_x0000_t5" style="position:absolute;left:24618;top:1759;width:7671;height:7836;rotation: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">
                  <v:textbox style="mso-fit-shape-to-text:t">
                    <w:txbxContent>
                      <w:p w:rsidR="00B31839" w:rsidRDefault="00B31839" w:rsidP="003A7BD8">
                        <w:r w:rsidRPr="00857D19">
                          <w:rPr>
                            <w:position w:val="-4"/>
                          </w:rPr>
                          <w:object w:dxaOrig="300" w:dyaOrig="279">
                            <v:shape id="_x0000_i1097" type="#_x0000_t75" style="width:15pt;height:13.8pt" o:ole="">
                              <v:imagedata r:id="rId159" o:title=""/>
                            </v:shape>
                            <o:OLEObject Type="Embed" ProgID="Equation.3" ShapeID="_x0000_i1097" DrawAspect="Content" ObjectID="_1735631824" r:id="rId167"/>
                          </w:object>
                        </w:r>
                      </w:p>
                    </w:txbxContent>
                  </v:textbox>
                </v:shape>
                <v:rect id="Rectangle 82" o:spid="_x0000_s1105" style="position:absolute;left:25146;top:9810;width:3581;height:43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">
                  <v:textbox style="mso-fit-shape-to-text:t">
                    <w:txbxContent>
                      <w:p w:rsidR="00B31839" w:rsidRDefault="00B31839" w:rsidP="003A7BD8">
                        <w:r w:rsidRPr="00857D19">
                          <w:rPr>
                            <w:position w:val="-10"/>
                          </w:rPr>
                          <w:object w:dxaOrig="260" w:dyaOrig="340">
                            <v:shape id="_x0000_i1099" type="#_x0000_t75" style="width:13.25pt;height:16.7pt" o:ole="">
                              <v:imagedata r:id="rId161" o:title=""/>
                            </v:shape>
                            <o:OLEObject Type="Embed" ProgID="Equation.3" ShapeID="_x0000_i1099" DrawAspect="Content" ObjectID="_1735631825" r:id="rId168"/>
                          </w:object>
                        </w:r>
                      </w:p>
                    </w:txbxContent>
                  </v:textbox>
                </v:re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83" o:spid="_x0000_s1106" type="#_x0000_t123" style="position:absolute;left:14097;top:2857;width:3022;height:3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">
                  <o:lock v:ext="edit" aspectratio="t"/>
                </v:shape>
                <v:line id="Line 84" o:spid="_x0000_s1107" style="position:absolute;visibility:visible;mso-wrap-style:square" from="17151,4572" to="25146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68xAAAANsAAAAPAAAAZHJzL2Rvd25yZXYueG1sRI/NasMw&#10;EITvhbyD2EBvjZwS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LAwjrzEAAAA2wAAAA8A&#10;AAAAAAAAAAAAAAAABwIAAGRycy9kb3ducmV2LnhtbFBLBQYAAAAAAwADALcAAAD4AgAAAAA=&#10;">
                  <v:stroke endarrow="block"/>
                </v:line>
                <v:line id="Line 85" o:spid="_x0000_s1108" style="position:absolute;flip:y;visibility:visible;mso-wrap-style:square" from="15811,5715" to="15817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<v:stroke endarrow="block"/>
                </v:line>
                <v:line id="Line 86" o:spid="_x0000_s1109" style="position:absolute;flip:x y;visibility:visible;mso-wrap-style:square" from="16002,11430" to="25146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"/>
                <v:line id="Line 87" o:spid="_x0000_s1110" style="position:absolute;visibility:visible;mso-wrap-style:square" from="8382,4572" to="14097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v:line id="Line 88" o:spid="_x0000_s1111" style="position:absolute;visibility:visible;mso-wrap-style:square" from="32004,4572" to="45720,4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wT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Jbw9yX9ALn7BQAA//8DAFBLAQItABQABgAIAAAAIQDb4fbL7gAAAIUBAAATAAAAAAAAAAAA&#10;AAAAAAAAAABbQ29udGVudF9UeXBlc10ueG1sUEsBAi0AFAAGAAgAAAAhAFr0LFu/AAAAFQEAAAsA&#10;AAAAAAAAAAAAAAAAHwEAAF9yZWxzLy5yZWxzUEsBAi0AFAAGAAgAAAAhAER2jBPEAAAA2wAAAA8A&#10;AAAAAAAAAAAAAAAABwIAAGRycy9kb3ducmV2LnhtbFBLBQYAAAAAAwADALcAAAD4AgAAAAA=&#10;">
                  <v:stroke endarrow="block"/>
                </v:line>
                <v:line id="Line 89" o:spid="_x0000_s1112" style="position:absolute;flip:x;visibility:visible;mso-wrap-style:square" from="28575,11430" to="41148,11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">
                  <v:stroke endarrow="block"/>
                </v:line>
                <v:line id="Line 90" o:spid="_x0000_s1113" style="position:absolute;flip:y;visibility:visible;mso-wrap-style:square" from="41148,4572" to="41154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oval id="Oval 91" o:spid="_x0000_s1114" style="position:absolute;left:40957;top:4381;width:578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>
                  <o:lock v:ext="edit" aspectratio="t"/>
                </v:oval>
                <v:shape id="Text Box 92" o:spid="_x0000_s1115" type="#_x0000_t202" style="position:absolute;left:8001;top:5715;width:4756;height:44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3A7BD8">
                        <w:r w:rsidRPr="008F5FE5">
                          <w:rPr>
                            <w:position w:val="-12"/>
                          </w:rPr>
                          <w:object w:dxaOrig="460" w:dyaOrig="380">
                            <v:shape id="_x0000_i1101" type="#_x0000_t75" style="width:23.05pt;height:19pt" o:ole="">
                              <v:imagedata r:id="rId163" o:title=""/>
                            </v:shape>
                            <o:OLEObject Type="Embed" ProgID="Equation.3" ShapeID="_x0000_i1101" DrawAspect="Content" ObjectID="_1735631826" r:id="rId169"/>
                          </w:objec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r w:rsidR="008B6118" w:rsidRPr="003A7BD8">
        <w:rPr>
          <w:position w:val="-26"/>
        </w:rPr>
        <w:object w:dxaOrig="1500" w:dyaOrig="700">
          <v:shape id="_x0000_i1102" type="#_x0000_t75" style="width:74.9pt;height:35.15pt" o:ole="">
            <v:imagedata r:id="rId170" o:title=""/>
          </v:shape>
          <o:OLEObject Type="Embed" ProgID="Equation.3" ShapeID="_x0000_i1102" DrawAspect="Content" ObjectID="_1735631726" r:id="rId171"/>
        </w:object>
      </w:r>
      <w:r w:rsidRPr="003A7BD8">
        <w:t>;</w:t>
      </w:r>
      <w:r w:rsidR="000A780B">
        <w:t xml:space="preserve">           </w:t>
      </w:r>
      <w:r w:rsidRPr="003A7BD8">
        <w:t xml:space="preserve">б) </w:t>
      </w:r>
      <w:r w:rsidR="008B6118" w:rsidRPr="003A7BD8">
        <w:rPr>
          <w:position w:val="-32"/>
        </w:rPr>
        <w:object w:dxaOrig="1340" w:dyaOrig="760">
          <v:shape id="_x0000_i1103" type="#_x0000_t75" style="width:66.8pt;height:38pt" o:ole="">
            <v:imagedata r:id="rId172" o:title=""/>
          </v:shape>
          <o:OLEObject Type="Embed" ProgID="Equation.3" ShapeID="_x0000_i1103" DrawAspect="Content" ObjectID="_1735631727" r:id="rId173"/>
        </w:object>
      </w:r>
      <w:r w:rsidRPr="003A7BD8">
        <w:t>;</w:t>
      </w:r>
      <w:r w:rsidR="000A780B">
        <w:t xml:space="preserve">         </w:t>
      </w:r>
      <w:r w:rsidRPr="003A7BD8">
        <w:t xml:space="preserve">в) </w:t>
      </w:r>
      <w:r w:rsidR="008B6118" w:rsidRPr="003A7BD8">
        <w:rPr>
          <w:position w:val="-32"/>
        </w:rPr>
        <w:object w:dxaOrig="1500" w:dyaOrig="760">
          <v:shape id="_x0000_i1104" type="#_x0000_t75" style="width:74.9pt;height:38pt" o:ole="">
            <v:imagedata r:id="rId174" o:title=""/>
          </v:shape>
          <o:OLEObject Type="Embed" ProgID="Equation.3" ShapeID="_x0000_i1104" DrawAspect="Content" ObjectID="_1735631728" r:id="rId175"/>
        </w:object>
      </w:r>
      <w:r w:rsidRPr="003A7BD8">
        <w:t xml:space="preserve">; </w:t>
      </w:r>
      <w:r w:rsidR="000A780B">
        <w:t xml:space="preserve">     </w:t>
      </w:r>
      <w:r w:rsidRPr="003A7BD8">
        <w:t xml:space="preserve">г) </w:t>
      </w:r>
      <w:r w:rsidR="008B6118" w:rsidRPr="003A7BD8">
        <w:rPr>
          <w:position w:val="-32"/>
        </w:rPr>
        <w:object w:dxaOrig="1500" w:dyaOrig="760">
          <v:shape id="_x0000_i1105" type="#_x0000_t75" style="width:74.9pt;height:38pt" o:ole="">
            <v:imagedata r:id="rId176" o:title=""/>
          </v:shape>
          <o:OLEObject Type="Embed" ProgID="Equation.3" ShapeID="_x0000_i1105" DrawAspect="Content" ObjectID="_1735631729" r:id="rId177"/>
        </w:object>
      </w:r>
      <w:r w:rsidRPr="003A7BD8">
        <w:t>.</w:t>
      </w:r>
    </w:p>
    <w:p w:rsidR="003A7BD8" w:rsidRPr="003A7BD8" w:rsidRDefault="003A7BD8" w:rsidP="003A7BD8">
      <w:r w:rsidRPr="003A7BD8">
        <w:t xml:space="preserve">30. Введение в усилитель </w:t>
      </w:r>
      <w:r w:rsidRPr="003A7BD8">
        <w:rPr>
          <w:i/>
          <w:iCs/>
        </w:rPr>
        <w:t>отрицательной обратной связи со сложением напряжений</w:t>
      </w:r>
      <w:r w:rsidRPr="003A7BD8">
        <w:t>: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а) не изменяет выходное сопротивление усилителя;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уменьшает выходное сопротивление усилителя;</w:t>
      </w:r>
    </w:p>
    <w:p w:rsidR="003A7BD8" w:rsidRPr="003A7BD8" w:rsidRDefault="003A7BD8" w:rsidP="003A7BD8">
      <w:pPr>
        <w:pStyle w:val="Default"/>
      </w:pPr>
      <w:r w:rsidRPr="003A7BD8">
        <w:t xml:space="preserve">в) увеличивает выходное сопротивление усилителя; </w:t>
      </w:r>
    </w:p>
    <w:p w:rsidR="003A7BD8" w:rsidRPr="003A7BD8" w:rsidRDefault="003A7BD8" w:rsidP="003A7BD8">
      <w:r w:rsidRPr="003A7BD8">
        <w:t>г) меняет знак выходного сопротивления усилителя.</w:t>
      </w:r>
    </w:p>
    <w:p w:rsidR="003A7BD8" w:rsidRPr="003A7BD8" w:rsidRDefault="003A7BD8" w:rsidP="003A7BD8">
      <w:r w:rsidRPr="003A7BD8">
        <w:t xml:space="preserve">31. Функциональное назначение </w:t>
      </w:r>
      <w:r w:rsidRPr="003A7BD8">
        <w:rPr>
          <w:i/>
          <w:iCs/>
        </w:rPr>
        <w:t>компаратора</w:t>
      </w:r>
      <w:r w:rsidRPr="003A7BD8">
        <w:t xml:space="preserve"> заключается:</w:t>
      </w:r>
    </w:p>
    <w:p w:rsidR="003A7BD8" w:rsidRPr="003A7BD8" w:rsidRDefault="003A7BD8" w:rsidP="000A780B">
      <w:r w:rsidRPr="003A7BD8">
        <w:t xml:space="preserve"> а) в перемножении входного и опорного напряжений;</w:t>
      </w:r>
    </w:p>
    <w:p w:rsidR="003A7BD8" w:rsidRPr="003A7BD8" w:rsidRDefault="003A7BD8" w:rsidP="003A7BD8">
      <w:pPr>
        <w:tabs>
          <w:tab w:val="left" w:pos="2835"/>
        </w:tabs>
      </w:pPr>
      <w:r w:rsidRPr="003A7BD8">
        <w:t>б) в сравнении входного напряжения с опорным напряжением;</w:t>
      </w:r>
    </w:p>
    <w:p w:rsidR="003A7BD8" w:rsidRPr="003A7BD8" w:rsidRDefault="003A7BD8" w:rsidP="003A7BD8">
      <w:pPr>
        <w:pStyle w:val="Default"/>
      </w:pPr>
      <w:r w:rsidRPr="003A7BD8">
        <w:t xml:space="preserve">в) в вычитании из входного напряжения опорного напряжения; </w:t>
      </w:r>
    </w:p>
    <w:p w:rsidR="003A7BD8" w:rsidRPr="003A7BD8" w:rsidRDefault="003A7BD8" w:rsidP="003A7BD8">
      <w:r w:rsidRPr="003A7BD8">
        <w:t>г) в вычитании из опорного напряжения входного напряжения.</w:t>
      </w:r>
    </w:p>
    <w:p w:rsidR="003A7BD8" w:rsidRPr="003A7BD8" w:rsidRDefault="003A7BD8" w:rsidP="003A7BD8">
      <w:r w:rsidRPr="003A7BD8">
        <w:t xml:space="preserve">32. Сколько уровней напряжений имеет выходное напряжение </w:t>
      </w:r>
      <w:r w:rsidRPr="003A7BD8">
        <w:rPr>
          <w:i/>
          <w:iCs/>
        </w:rPr>
        <w:t>компаратора</w:t>
      </w:r>
      <w:r w:rsidRPr="003A7BD8">
        <w:t>?</w:t>
      </w:r>
    </w:p>
    <w:p w:rsidR="003A7BD8" w:rsidRPr="003A7BD8" w:rsidRDefault="003A7BD8" w:rsidP="000A780B">
      <w:pPr>
        <w:tabs>
          <w:tab w:val="left" w:pos="2835"/>
        </w:tabs>
      </w:pPr>
      <w:r w:rsidRPr="003A7BD8">
        <w:t xml:space="preserve">а) </w:t>
      </w:r>
      <w:proofErr w:type="gramStart"/>
      <w:r w:rsidRPr="003A7BD8">
        <w:t>два;</w:t>
      </w:r>
      <w:r w:rsidR="000A780B">
        <w:t xml:space="preserve">   </w:t>
      </w:r>
      <w:proofErr w:type="gramEnd"/>
      <w:r w:rsidR="000A780B">
        <w:t xml:space="preserve">         </w:t>
      </w:r>
      <w:r w:rsidRPr="003A7BD8">
        <w:t>б) три;</w:t>
      </w:r>
      <w:r w:rsidR="000A780B">
        <w:t xml:space="preserve">            </w:t>
      </w:r>
      <w:r w:rsidRPr="003A7BD8">
        <w:t xml:space="preserve">в) четыре; </w:t>
      </w:r>
      <w:r w:rsidR="000A780B">
        <w:t xml:space="preserve">          </w:t>
      </w:r>
      <w:r w:rsidRPr="003A7BD8">
        <w:t>г) бесконечное множество.</w:t>
      </w:r>
    </w:p>
    <w:p w:rsidR="003A7BD8" w:rsidRPr="003A7BD8" w:rsidRDefault="003A7BD8" w:rsidP="003A7BD8">
      <w:r w:rsidRPr="003A7BD8">
        <w:t xml:space="preserve">33. Введение </w:t>
      </w:r>
      <w:r w:rsidRPr="003A7BD8">
        <w:rPr>
          <w:i/>
          <w:iCs/>
        </w:rPr>
        <w:t xml:space="preserve">гистерезиса </w:t>
      </w:r>
      <w:r w:rsidRPr="003A7BD8">
        <w:t xml:space="preserve">в работу компаратора приводит к повышению: </w:t>
      </w:r>
    </w:p>
    <w:p w:rsidR="003A7BD8" w:rsidRDefault="003A7BD8" w:rsidP="000A780B">
      <w:pPr>
        <w:tabs>
          <w:tab w:val="left" w:pos="2835"/>
        </w:tabs>
      </w:pPr>
      <w:r w:rsidRPr="003A7BD8">
        <w:t xml:space="preserve">а) </w:t>
      </w:r>
      <w:proofErr w:type="gramStart"/>
      <w:r w:rsidRPr="003A7BD8">
        <w:t>точности;</w:t>
      </w:r>
      <w:r w:rsidR="000A780B">
        <w:t xml:space="preserve">   </w:t>
      </w:r>
      <w:proofErr w:type="gramEnd"/>
      <w:r w:rsidR="000A780B">
        <w:t xml:space="preserve">        </w:t>
      </w:r>
      <w:r w:rsidRPr="003A7BD8">
        <w:t>б) устойчивости;</w:t>
      </w:r>
      <w:r w:rsidR="000A780B">
        <w:t xml:space="preserve">       </w:t>
      </w:r>
      <w:r w:rsidRPr="003A7BD8">
        <w:t>в) помехоустойчивости;</w:t>
      </w:r>
      <w:r w:rsidR="000A780B">
        <w:t xml:space="preserve">        </w:t>
      </w:r>
      <w:r w:rsidRPr="003A7BD8">
        <w:t>г) быстродействия.</w:t>
      </w:r>
    </w:p>
    <w:p w:rsidR="0091685D" w:rsidRPr="0074514F" w:rsidRDefault="0091685D" w:rsidP="0091685D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Анализ электрических цепей переменного тока.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 Анализ схем выпрямителей переменного тока для источников питания.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 Стабилизаторы напряжения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Анализ схемы эмиттерного повторителя на биполярном транзисторе.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Транзисторный источник тока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Анализ транзисторного усилительного каскада с общим эмиттером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Двухтактные выходные каскады транзисторных усилителей.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8. Дифференциальные усилители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Модель </w:t>
      </w:r>
      <w:proofErr w:type="spellStart"/>
      <w:r>
        <w:rPr>
          <w:sz w:val="28"/>
          <w:szCs w:val="28"/>
        </w:rPr>
        <w:t>Эберса-Молла</w:t>
      </w:r>
      <w:proofErr w:type="spellEnd"/>
      <w:r>
        <w:rPr>
          <w:sz w:val="28"/>
          <w:szCs w:val="28"/>
        </w:rPr>
        <w:t xml:space="preserve"> для основных транзисторных схем</w:t>
      </w:r>
      <w:r w:rsidRPr="008403BB">
        <w:rPr>
          <w:sz w:val="28"/>
          <w:szCs w:val="28"/>
        </w:rPr>
        <w:t>.</w:t>
      </w:r>
    </w:p>
    <w:p w:rsidR="0091685D" w:rsidRPr="008403BB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10. Основные схемы включения операционных усилителей.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11. Параметры операционных усилителей</w:t>
      </w:r>
      <w:r w:rsidRPr="008403BB">
        <w:rPr>
          <w:sz w:val="28"/>
          <w:szCs w:val="28"/>
        </w:rPr>
        <w:t>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12. Схемы интегрирующих и дифференцирующих устройств на операционных усилителях.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13. Операционные усилители с одним источником питания.</w:t>
      </w:r>
    </w:p>
    <w:p w:rsidR="0091685D" w:rsidRDefault="0091685D" w:rsidP="0091685D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 Обратная связь и усилители с конечным усилением.</w:t>
      </w:r>
    </w:p>
    <w:p w:rsidR="00542389" w:rsidRDefault="00180859" w:rsidP="00180859">
      <w:pPr>
        <w:pStyle w:val="a4"/>
        <w:widowControl w:val="0"/>
        <w:shd w:val="clear" w:color="auto" w:fill="FFFFFF"/>
        <w:ind w:left="0" w:firstLine="709"/>
        <w:jc w:val="center"/>
        <w:rPr>
          <w:b/>
          <w:bCs/>
          <w:kern w:val="1"/>
          <w:sz w:val="28"/>
          <w:szCs w:val="28"/>
          <w:lang w:eastAsia="ar-SA"/>
        </w:rPr>
      </w:pPr>
      <w:r w:rsidRPr="00542389">
        <w:rPr>
          <w:b/>
          <w:bCs/>
          <w:kern w:val="1"/>
          <w:sz w:val="28"/>
          <w:szCs w:val="28"/>
          <w:lang w:eastAsia="ar-SA"/>
        </w:rPr>
        <w:t xml:space="preserve">Типовые задания к </w:t>
      </w:r>
      <w:r w:rsidR="00542389" w:rsidRPr="00542389">
        <w:rPr>
          <w:b/>
          <w:bCs/>
          <w:kern w:val="1"/>
          <w:sz w:val="28"/>
          <w:szCs w:val="28"/>
          <w:lang w:eastAsia="ar-SA"/>
        </w:rPr>
        <w:t xml:space="preserve">практическим занятиям </w:t>
      </w:r>
    </w:p>
    <w:p w:rsidR="00EF09D3" w:rsidRPr="00542389" w:rsidRDefault="00542389" w:rsidP="00180859">
      <w:pPr>
        <w:pStyle w:val="a4"/>
        <w:widowControl w:val="0"/>
        <w:shd w:val="clear" w:color="auto" w:fill="FFFFFF"/>
        <w:ind w:left="0" w:firstLine="709"/>
        <w:jc w:val="center"/>
        <w:rPr>
          <w:b/>
          <w:bCs/>
          <w:kern w:val="1"/>
          <w:sz w:val="28"/>
          <w:szCs w:val="28"/>
          <w:lang w:eastAsia="ar-SA"/>
        </w:rPr>
      </w:pPr>
      <w:r w:rsidRPr="00542389">
        <w:rPr>
          <w:b/>
          <w:bCs/>
          <w:kern w:val="1"/>
          <w:sz w:val="28"/>
          <w:szCs w:val="28"/>
          <w:lang w:eastAsia="ar-SA"/>
        </w:rPr>
        <w:t xml:space="preserve">и </w:t>
      </w:r>
      <w:r w:rsidR="00180859" w:rsidRPr="00542389">
        <w:rPr>
          <w:b/>
          <w:bCs/>
          <w:kern w:val="1"/>
          <w:sz w:val="28"/>
          <w:szCs w:val="28"/>
          <w:lang w:eastAsia="ar-SA"/>
        </w:rPr>
        <w:t>курсовому проектированию</w:t>
      </w:r>
    </w:p>
    <w:p w:rsidR="00180859" w:rsidRPr="00180859" w:rsidRDefault="00180859" w:rsidP="00180859">
      <w:pPr>
        <w:pStyle w:val="a4"/>
        <w:widowControl w:val="0"/>
        <w:shd w:val="clear" w:color="auto" w:fill="FFFFFF"/>
        <w:ind w:left="0" w:firstLine="709"/>
        <w:jc w:val="center"/>
        <w:rPr>
          <w:b/>
          <w:bCs/>
          <w:kern w:val="1"/>
          <w:lang w:eastAsia="ar-SA"/>
        </w:rPr>
      </w:pPr>
    </w:p>
    <w:p w:rsidR="00180859" w:rsidRPr="00180859" w:rsidRDefault="00752F2F" w:rsidP="00180859">
      <w:pPr>
        <w:jc w:val="center"/>
        <w:rPr>
          <w:lang w:eastAsia="ru-RU"/>
        </w:rPr>
      </w:pPr>
      <w:r w:rsidRPr="00180859">
        <w:tab/>
      </w:r>
      <w:r w:rsidR="00180859" w:rsidRPr="00180859">
        <w:rPr>
          <w:lang w:eastAsia="ru-RU"/>
        </w:rPr>
        <w:t>ЗАДАНИЕ № 1</w:t>
      </w:r>
    </w:p>
    <w:p w:rsidR="00180859" w:rsidRPr="00180859" w:rsidRDefault="00180859" w:rsidP="00180859">
      <w:pPr>
        <w:spacing w:after="0" w:line="240" w:lineRule="auto"/>
        <w:jc w:val="center"/>
        <w:rPr>
          <w:lang w:eastAsia="ru-RU"/>
        </w:rPr>
      </w:pPr>
      <w:r w:rsidRPr="00180859">
        <w:rPr>
          <w:lang w:eastAsia="ru-RU"/>
        </w:rPr>
        <w:t>ОПЕРАЦИОННОЕ УСТРОЙСТВО ДЛЯ РЕШЕНИЯ СИСТЕМЫ ЛИНЕЙНЫХ УРАВНЕНИЙ</w:t>
      </w:r>
    </w:p>
    <w:p w:rsidR="00180859" w:rsidRPr="00180859" w:rsidRDefault="00180859" w:rsidP="00180859">
      <w:pPr>
        <w:spacing w:after="0" w:line="240" w:lineRule="auto"/>
        <w:rPr>
          <w:lang w:eastAsia="ru-RU"/>
        </w:rPr>
      </w:pPr>
      <w:r w:rsidRPr="00180859">
        <w:rPr>
          <w:u w:val="single"/>
          <w:lang w:eastAsia="ru-RU"/>
        </w:rPr>
        <w:t>Исходные данные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Требуется спроектировать аналоговое устройство для решения следующей системы линейных уравнений относительно переменных </w:t>
      </w:r>
      <w:r w:rsidR="008B6118" w:rsidRPr="00180859">
        <w:rPr>
          <w:position w:val="-10"/>
          <w:lang w:eastAsia="ru-RU"/>
        </w:rPr>
        <w:object w:dxaOrig="760" w:dyaOrig="300">
          <v:shape id="_x0000_i1106" type="#_x0000_t75" style="width:38pt;height:15pt" o:ole="">
            <v:imagedata r:id="rId178" o:title=""/>
          </v:shape>
          <o:OLEObject Type="Embed" ProgID="Equation.3" ShapeID="_x0000_i1106" DrawAspect="Content" ObjectID="_1735631730" r:id="rId179"/>
        </w:object>
      </w:r>
      <w:r w:rsidRPr="00180859">
        <w:rPr>
          <w:lang w:eastAsia="ru-RU"/>
        </w:rPr>
        <w:t>:</w:t>
      </w:r>
    </w:p>
    <w:p w:rsidR="00180859" w:rsidRPr="00180859" w:rsidRDefault="00180859" w:rsidP="00180859">
      <w:pPr>
        <w:spacing w:after="0" w:line="240" w:lineRule="auto"/>
        <w:ind w:firstLine="499"/>
        <w:rPr>
          <w:lang w:eastAsia="ru-RU"/>
        </w:rPr>
      </w:pPr>
      <w:r w:rsidRPr="00180859">
        <w:rPr>
          <w:b/>
          <w:bCs/>
          <w:lang w:eastAsia="ru-RU"/>
        </w:rPr>
        <w:tab/>
      </w:r>
      <w:r w:rsidRPr="00180859">
        <w:rPr>
          <w:b/>
          <w:bCs/>
          <w:lang w:eastAsia="ru-RU"/>
        </w:rPr>
        <w:tab/>
      </w:r>
      <w:r w:rsidRPr="00180859">
        <w:rPr>
          <w:b/>
          <w:bCs/>
          <w:vertAlign w:val="subscript"/>
          <w:lang w:eastAsia="ru-RU"/>
        </w:rPr>
        <w:tab/>
      </w:r>
      <w:r w:rsidRPr="00180859">
        <w:rPr>
          <w:b/>
          <w:bCs/>
          <w:vertAlign w:val="subscript"/>
          <w:lang w:eastAsia="ru-RU"/>
        </w:rPr>
        <w:tab/>
      </w:r>
      <w:r w:rsidR="008B6118" w:rsidRPr="00180859">
        <w:rPr>
          <w:b/>
          <w:bCs/>
          <w:position w:val="-42"/>
          <w:vertAlign w:val="subscript"/>
          <w:lang w:val="en-US" w:eastAsia="ru-RU"/>
        </w:rPr>
        <w:object w:dxaOrig="2200" w:dyaOrig="940">
          <v:shape id="_x0000_i1107" type="#_x0000_t75" style="width:110pt;height:47.25pt" o:ole="">
            <v:imagedata r:id="rId180" o:title=""/>
          </v:shape>
          <o:OLEObject Type="Embed" ProgID="Equation.3" ShapeID="_x0000_i1107" DrawAspect="Content" ObjectID="_1735631731" r:id="rId181"/>
        </w:object>
      </w:r>
    </w:p>
    <w:p w:rsidR="00180859" w:rsidRPr="00180859" w:rsidRDefault="00180859" w:rsidP="00180859">
      <w:pPr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Эту систему уравнений можно записать в матричной форме как </w:t>
      </w:r>
      <w:r w:rsidR="008B6118" w:rsidRPr="00180859">
        <w:rPr>
          <w:position w:val="-6"/>
          <w:lang w:eastAsia="ru-RU"/>
        </w:rPr>
        <w:object w:dxaOrig="639" w:dyaOrig="240">
          <v:shape id="_x0000_i1108" type="#_x0000_t75" style="width:31.7pt;height:12.1pt" o:ole="">
            <v:imagedata r:id="rId182" o:title=""/>
          </v:shape>
          <o:OLEObject Type="Embed" ProgID="Equation.3" ShapeID="_x0000_i1108" DrawAspect="Content" ObjectID="_1735631732" r:id="rId183"/>
        </w:object>
      </w:r>
      <w:r w:rsidRPr="00180859">
        <w:rPr>
          <w:lang w:eastAsia="ru-RU"/>
        </w:rPr>
        <w:t xml:space="preserve">, где </w:t>
      </w:r>
      <w:r w:rsidR="008B6118" w:rsidRPr="00180859">
        <w:rPr>
          <w:position w:val="-4"/>
          <w:lang w:eastAsia="ru-RU"/>
        </w:rPr>
        <w:object w:dxaOrig="240" w:dyaOrig="220">
          <v:shape id="_x0000_i1109" type="#_x0000_t75" style="width:12.1pt;height:11.5pt" o:ole="">
            <v:imagedata r:id="rId184" o:title=""/>
          </v:shape>
          <o:OLEObject Type="Embed" ProgID="Equation.3" ShapeID="_x0000_i1109" DrawAspect="Content" ObjectID="_1735631733" r:id="rId185"/>
        </w:object>
      </w:r>
      <w:r w:rsidRPr="00180859">
        <w:rPr>
          <w:lang w:eastAsia="ru-RU"/>
        </w:rPr>
        <w:t xml:space="preserve">- матрица постоянных коэффициентов, а </w:t>
      </w:r>
      <w:r w:rsidR="008B6118" w:rsidRPr="00180859">
        <w:rPr>
          <w:position w:val="-4"/>
          <w:lang w:eastAsia="ru-RU"/>
        </w:rPr>
        <w:object w:dxaOrig="180" w:dyaOrig="180">
          <v:shape id="_x0000_i1110" type="#_x0000_t75" style="width:8.65pt;height:8.65pt" o:ole="">
            <v:imagedata r:id="rId186" o:title=""/>
          </v:shape>
          <o:OLEObject Type="Embed" ProgID="Equation.3" ShapeID="_x0000_i1110" DrawAspect="Content" ObjectID="_1735631734" r:id="rId187"/>
        </w:object>
      </w:r>
      <w:r w:rsidRPr="00180859">
        <w:rPr>
          <w:lang w:eastAsia="ru-RU"/>
        </w:rPr>
        <w:t xml:space="preserve"> и </w:t>
      </w:r>
      <w:r w:rsidR="008B6118" w:rsidRPr="00180859">
        <w:rPr>
          <w:position w:val="-6"/>
          <w:lang w:eastAsia="ru-RU"/>
        </w:rPr>
        <w:object w:dxaOrig="180" w:dyaOrig="240">
          <v:shape id="_x0000_i1111" type="#_x0000_t75" style="width:8.65pt;height:12.1pt" o:ole="">
            <v:imagedata r:id="rId188" o:title=""/>
          </v:shape>
          <o:OLEObject Type="Embed" ProgID="Equation.3" ShapeID="_x0000_i1111" DrawAspect="Content" ObjectID="_1735631735" r:id="rId189"/>
        </w:object>
      </w:r>
      <w:r w:rsidRPr="00180859">
        <w:rPr>
          <w:lang w:eastAsia="ru-RU"/>
        </w:rPr>
        <w:t xml:space="preserve"> -соответствующие вектор-столбцы:</w:t>
      </w:r>
    </w:p>
    <w:p w:rsidR="00180859" w:rsidRPr="00180859" w:rsidRDefault="008B6118" w:rsidP="00180859">
      <w:pPr>
        <w:spacing w:after="0" w:line="240" w:lineRule="auto"/>
        <w:jc w:val="center"/>
        <w:rPr>
          <w:lang w:eastAsia="ru-RU"/>
        </w:rPr>
      </w:pPr>
      <w:r w:rsidRPr="00180859">
        <w:rPr>
          <w:position w:val="-46"/>
          <w:lang w:eastAsia="ru-RU"/>
        </w:rPr>
        <w:object w:dxaOrig="3500" w:dyaOrig="1020">
          <v:shape id="_x0000_i1112" type="#_x0000_t75" style="width:175.1pt;height:50.7pt" o:ole="">
            <v:imagedata r:id="rId190" o:title=""/>
          </v:shape>
          <o:OLEObject Type="Embed" ProgID="Equation.3" ShapeID="_x0000_i1112" DrawAspect="Content" ObjectID="_1735631736" r:id="rId191"/>
        </w:object>
      </w:r>
      <w:r w:rsidR="00180859" w:rsidRPr="00180859">
        <w:rPr>
          <w:lang w:eastAsia="ru-RU"/>
        </w:rPr>
        <w:t>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Входными параметрами данного устройства являются коэффициенты правой части системы </w:t>
      </w:r>
      <w:r w:rsidR="008B6118" w:rsidRPr="00180859">
        <w:rPr>
          <w:position w:val="-10"/>
          <w:lang w:eastAsia="ru-RU"/>
        </w:rPr>
        <w:object w:dxaOrig="780" w:dyaOrig="340">
          <v:shape id="_x0000_i1113" type="#_x0000_t75" style="width:38.6pt;height:16.7pt" o:ole="">
            <v:imagedata r:id="rId192" o:title=""/>
          </v:shape>
          <o:OLEObject Type="Embed" ProgID="Equation.3" ShapeID="_x0000_i1113" DrawAspect="Content" ObjectID="_1735631737" r:id="rId193"/>
        </w:object>
      </w:r>
      <w:r w:rsidRPr="00180859">
        <w:rPr>
          <w:lang w:eastAsia="ru-RU"/>
        </w:rPr>
        <w:t xml:space="preserve">, которые изменяются с течением времени и представляют собой электрические напряжения. Проектируемое устройство должно работать в реальном масштабе времени и формировать на выходе решение системы уравнений </w:t>
      </w:r>
      <w:r w:rsidR="008B6118" w:rsidRPr="00180859">
        <w:rPr>
          <w:position w:val="-10"/>
          <w:lang w:eastAsia="ru-RU"/>
        </w:rPr>
        <w:object w:dxaOrig="800" w:dyaOrig="340">
          <v:shape id="_x0000_i1114" type="#_x0000_t75" style="width:40.3pt;height:16.7pt" o:ole="">
            <v:imagedata r:id="rId194" o:title=""/>
          </v:shape>
          <o:OLEObject Type="Embed" ProgID="Equation.3" ShapeID="_x0000_i1114" DrawAspect="Content" ObjectID="_1735631738" r:id="rId195"/>
        </w:object>
      </w:r>
      <w:r w:rsidRPr="00180859">
        <w:rPr>
          <w:lang w:eastAsia="ru-RU"/>
        </w:rPr>
        <w:t xml:space="preserve">, соответствующее текущему значению коэффициентов </w:t>
      </w:r>
      <w:r w:rsidR="008B6118" w:rsidRPr="00180859">
        <w:rPr>
          <w:position w:val="-10"/>
          <w:lang w:eastAsia="ru-RU"/>
        </w:rPr>
        <w:object w:dxaOrig="800" w:dyaOrig="340">
          <v:shape id="_x0000_i1115" type="#_x0000_t75" style="width:40.3pt;height:16.7pt" o:ole="">
            <v:imagedata r:id="rId196" o:title=""/>
          </v:shape>
          <o:OLEObject Type="Embed" ProgID="Equation.3" ShapeID="_x0000_i1115" DrawAspect="Content" ObjectID="_1735631739" r:id="rId197"/>
        </w:object>
      </w:r>
      <w:r w:rsidRPr="00180859">
        <w:rPr>
          <w:lang w:eastAsia="ru-RU"/>
        </w:rPr>
        <w:t xml:space="preserve">. 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Исходными данными для проектирования являются: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ind w:hanging="900"/>
        <w:jc w:val="both"/>
        <w:rPr>
          <w:lang w:eastAsia="ru-RU"/>
        </w:rPr>
      </w:pPr>
      <w:r w:rsidRPr="00180859">
        <w:rPr>
          <w:lang w:eastAsia="ru-RU"/>
        </w:rPr>
        <w:t xml:space="preserve">коэффициенты матрицы </w:t>
      </w:r>
      <w:r w:rsidR="008B6118" w:rsidRPr="00180859">
        <w:rPr>
          <w:position w:val="-4"/>
          <w:lang w:eastAsia="ru-RU"/>
        </w:rPr>
        <w:object w:dxaOrig="240" w:dyaOrig="220">
          <v:shape id="_x0000_i1116" type="#_x0000_t75" style="width:12.1pt;height:11.5pt" o:ole="">
            <v:imagedata r:id="rId198" o:title=""/>
          </v:shape>
          <o:OLEObject Type="Embed" ProgID="Equation.3" ShapeID="_x0000_i1116" DrawAspect="Content" ObjectID="_1735631740" r:id="rId199"/>
        </w:object>
      </w:r>
      <w:r w:rsidRPr="00180859">
        <w:rPr>
          <w:lang w:eastAsia="ru-RU"/>
        </w:rPr>
        <w:t xml:space="preserve">- </w:t>
      </w:r>
      <w:r w:rsidR="008B6118" w:rsidRPr="00180859">
        <w:rPr>
          <w:position w:val="-14"/>
          <w:lang w:eastAsia="ru-RU"/>
        </w:rPr>
        <w:object w:dxaOrig="1480" w:dyaOrig="380">
          <v:shape id="_x0000_i1117" type="#_x0000_t75" style="width:73.75pt;height:19pt" o:ole="">
            <v:imagedata r:id="rId200" o:title=""/>
          </v:shape>
          <o:OLEObject Type="Embed" ProgID="Equation.3" ShapeID="_x0000_i1117" DrawAspect="Content" ObjectID="_1735631741" r:id="rId201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номинальные значения элементов вектора </w:t>
      </w:r>
      <w:r w:rsidR="008B6118" w:rsidRPr="00180859">
        <w:rPr>
          <w:position w:val="-6"/>
          <w:lang w:eastAsia="ru-RU"/>
        </w:rPr>
        <w:object w:dxaOrig="180" w:dyaOrig="240">
          <v:shape id="_x0000_i1118" type="#_x0000_t75" style="width:8.65pt;height:12.1pt" o:ole="">
            <v:imagedata r:id="rId202" o:title=""/>
          </v:shape>
          <o:OLEObject Type="Embed" ProgID="Equation.3" ShapeID="_x0000_i1118" DrawAspect="Content" ObjectID="_1735631742" r:id="rId203"/>
        </w:object>
      </w:r>
      <w:r w:rsidRPr="00180859">
        <w:rPr>
          <w:lang w:eastAsia="ru-RU"/>
        </w:rPr>
        <w:t xml:space="preserve">- </w:t>
      </w:r>
      <w:r w:rsidR="008B6118" w:rsidRPr="00180859">
        <w:rPr>
          <w:position w:val="-10"/>
          <w:lang w:eastAsia="ru-RU"/>
        </w:rPr>
        <w:object w:dxaOrig="999" w:dyaOrig="300">
          <v:shape id="_x0000_i1119" type="#_x0000_t75" style="width:50.1pt;height:15pt" o:ole="">
            <v:imagedata r:id="rId204" o:title=""/>
          </v:shape>
          <o:OLEObject Type="Embed" ProgID="Equation.3" ShapeID="_x0000_i1119" DrawAspect="Content" ObjectID="_1735631743" r:id="rId205"/>
        </w:object>
      </w:r>
      <w:r w:rsidRPr="00180859">
        <w:rPr>
          <w:lang w:eastAsia="ru-RU"/>
        </w:rPr>
        <w:t xml:space="preserve"> и диапазон их изменения </w:t>
      </w:r>
      <w:r w:rsidR="008B6118" w:rsidRPr="00180859">
        <w:rPr>
          <w:position w:val="-10"/>
          <w:lang w:eastAsia="ru-RU"/>
        </w:rPr>
        <w:object w:dxaOrig="1340" w:dyaOrig="340">
          <v:shape id="_x0000_i1120" type="#_x0000_t75" style="width:66.8pt;height:16.7pt" o:ole="">
            <v:imagedata r:id="rId206" o:title=""/>
          </v:shape>
          <o:OLEObject Type="Embed" ProgID="Equation.3" ShapeID="_x0000_i1120" DrawAspect="Content" ObjectID="_1735631744" r:id="rId207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допустимая величина ошибки преобразования </w:t>
      </w:r>
      <w:r w:rsidR="008B6118" w:rsidRPr="00180859">
        <w:rPr>
          <w:position w:val="-10"/>
          <w:lang w:eastAsia="ru-RU"/>
        </w:rPr>
        <w:object w:dxaOrig="520" w:dyaOrig="340">
          <v:shape id="_x0000_i1121" type="#_x0000_t75" style="width:26.5pt;height:16.7pt" o:ole="">
            <v:imagedata r:id="rId208" o:title=""/>
          </v:shape>
          <o:OLEObject Type="Embed" ProgID="Equation.3" ShapeID="_x0000_i1121" DrawAspect="Content" ObjectID="_1735631745" r:id="rId209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num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изменение температуры окружающей среды </w:t>
      </w:r>
      <w:r w:rsidR="008B6118" w:rsidRPr="00180859">
        <w:rPr>
          <w:position w:val="-10"/>
          <w:lang w:eastAsia="ru-RU"/>
        </w:rPr>
        <w:object w:dxaOrig="639" w:dyaOrig="340">
          <v:shape id="_x0000_i1122" type="#_x0000_t75" style="width:31.7pt;height:16.7pt" o:ole="">
            <v:imagedata r:id="rId210" o:title=""/>
          </v:shape>
          <o:OLEObject Type="Embed" ProgID="Equation.3" ShapeID="_x0000_i1122" DrawAspect="Content" ObjectID="_1735631746" r:id="rId211"/>
        </w:object>
      </w:r>
      <w:r w:rsidRPr="00180859">
        <w:rPr>
          <w:lang w:eastAsia="ru-RU"/>
        </w:rPr>
        <w:t>;</w:t>
      </w:r>
    </w:p>
    <w:p w:rsidR="00180859" w:rsidRPr="00180859" w:rsidRDefault="00180859" w:rsidP="00180859">
      <w:pPr>
        <w:numPr>
          <w:ilvl w:val="0"/>
          <w:numId w:val="33"/>
        </w:numPr>
        <w:tabs>
          <w:tab w:val="left" w:pos="0"/>
          <w:tab w:val="left" w:pos="18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сопротивление нагрузки </w:t>
      </w:r>
      <w:r w:rsidR="008B6118" w:rsidRPr="00180859">
        <w:rPr>
          <w:position w:val="-10"/>
          <w:lang w:eastAsia="ru-RU"/>
        </w:rPr>
        <w:object w:dxaOrig="740" w:dyaOrig="300">
          <v:shape id="_x0000_i1123" type="#_x0000_t75" style="width:36.85pt;height:15pt" o:ole="">
            <v:imagedata r:id="rId212" o:title=""/>
          </v:shape>
          <o:OLEObject Type="Embed" ProgID="Equation.3" ShapeID="_x0000_i1123" DrawAspect="Content" ObjectID="_1735631747" r:id="rId213"/>
        </w:object>
      </w:r>
      <w:r w:rsidRPr="00180859">
        <w:rPr>
          <w:lang w:eastAsia="ru-RU"/>
        </w:rPr>
        <w:t>.</w:t>
      </w:r>
    </w:p>
    <w:p w:rsidR="00180859" w:rsidRPr="00180859" w:rsidRDefault="00180859" w:rsidP="00180859">
      <w:pPr>
        <w:tabs>
          <w:tab w:val="left" w:pos="0"/>
        </w:tabs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ab/>
      </w:r>
    </w:p>
    <w:p w:rsidR="00180859" w:rsidRPr="00180859" w:rsidRDefault="00180859" w:rsidP="00180859">
      <w:pPr>
        <w:spacing w:after="0" w:line="240" w:lineRule="auto"/>
        <w:rPr>
          <w:lang w:eastAsia="ru-RU"/>
        </w:rPr>
      </w:pPr>
      <w:r w:rsidRPr="00180859">
        <w:rPr>
          <w:u w:val="single"/>
          <w:lang w:eastAsia="ru-RU"/>
        </w:rPr>
        <w:t>Порядок выполнения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1. Используя справочные данные, выбрать операционный усилитель и определить основные параметры преобразования.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2. Привести схемную реализацию операционного устройства и рассчитать точные значения сопротивлений резисторов входных цепей.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3. По справочным данным выбрать тип резисторов и определить номинальные значения их сопротивлений.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4. Определить погрешность устройства, вызванную отклонением сопротивлений резисторов от их расчётных значений.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5. Рассчитать температурную погрешность и определить суммарную погрешность устройства.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6. Определить максимальную мощность, рассеиваемую на каждом резисторе, и выбрать резисторы по номинальной мощности.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7. Разработать принципиальную схему операционного устройства и привести перечень элементов.</w:t>
      </w:r>
    </w:p>
    <w:p w:rsidR="00180859" w:rsidRPr="00180859" w:rsidRDefault="00180859" w:rsidP="00180859">
      <w:pPr>
        <w:spacing w:after="0" w:line="240" w:lineRule="auto"/>
        <w:rPr>
          <w:lang w:eastAsia="ru-RU"/>
        </w:rPr>
      </w:pPr>
      <w:r w:rsidRPr="00180859">
        <w:rPr>
          <w:u w:val="single"/>
          <w:lang w:eastAsia="ru-RU"/>
        </w:rPr>
        <w:t>Методические указания</w:t>
      </w:r>
    </w:p>
    <w:p w:rsidR="00180859" w:rsidRPr="00180859" w:rsidRDefault="00180859" w:rsidP="00180859">
      <w:pPr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lastRenderedPageBreak/>
        <w:tab/>
        <w:t xml:space="preserve">1. Операционный усилитель выбирают, исходя из заданной допустимой ошибки преобразования </w:t>
      </w:r>
      <w:r w:rsidR="008B6118" w:rsidRPr="00180859">
        <w:rPr>
          <w:position w:val="-10"/>
          <w:lang w:eastAsia="ru-RU"/>
        </w:rPr>
        <w:object w:dxaOrig="520" w:dyaOrig="340">
          <v:shape id="_x0000_i1124" type="#_x0000_t75" style="width:26.5pt;height:16.7pt" o:ole="">
            <v:imagedata r:id="rId208" o:title=""/>
          </v:shape>
          <o:OLEObject Type="Embed" ProgID="Equation.3" ShapeID="_x0000_i1124" DrawAspect="Content" ObjectID="_1735631748" r:id="rId214"/>
        </w:object>
      </w:r>
      <w:r w:rsidRPr="00180859">
        <w:rPr>
          <w:lang w:eastAsia="ru-RU"/>
        </w:rPr>
        <w:t xml:space="preserve">. При этом необходимо учитывать, что если суммарная погрешность задана на уровне 1 %, то следует использовать ОУ </w:t>
      </w:r>
      <w:r w:rsidRPr="00180859">
        <w:rPr>
          <w:i/>
          <w:iCs/>
          <w:lang w:eastAsia="ru-RU"/>
        </w:rPr>
        <w:t>общего применения</w:t>
      </w:r>
      <w:r w:rsidRPr="00180859">
        <w:rPr>
          <w:lang w:eastAsia="ru-RU"/>
        </w:rPr>
        <w:t xml:space="preserve">. При меньших значениях погрешности выбирают </w:t>
      </w:r>
      <w:r w:rsidRPr="00180859">
        <w:rPr>
          <w:i/>
          <w:iCs/>
          <w:lang w:eastAsia="ru-RU"/>
        </w:rPr>
        <w:t>прецизионные</w:t>
      </w:r>
      <w:r w:rsidRPr="00180859">
        <w:rPr>
          <w:lang w:eastAsia="ru-RU"/>
        </w:rPr>
        <w:t xml:space="preserve"> ОУ. 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2. Для определения схемной реализации устройства целесообразно записать решение системы уравнений через обратную матрицу </w:t>
      </w:r>
      <w:r w:rsidR="008B6118" w:rsidRPr="00180859">
        <w:rPr>
          <w:position w:val="-4"/>
          <w:lang w:eastAsia="ru-RU"/>
        </w:rPr>
        <w:object w:dxaOrig="400" w:dyaOrig="300">
          <v:shape id="_x0000_i1125" type="#_x0000_t75" style="width:20.15pt;height:15pt" o:ole="">
            <v:imagedata r:id="rId215" o:title=""/>
          </v:shape>
          <o:OLEObject Type="Embed" ProgID="Equation.3" ShapeID="_x0000_i1125" DrawAspect="Content" ObjectID="_1735631749" r:id="rId216"/>
        </w:object>
      </w:r>
      <w:r w:rsidRPr="00180859">
        <w:rPr>
          <w:lang w:eastAsia="ru-RU"/>
        </w:rPr>
        <w:t xml:space="preserve"> как </w:t>
      </w:r>
      <w:r w:rsidR="008B6118" w:rsidRPr="00180859">
        <w:rPr>
          <w:position w:val="-10"/>
          <w:lang w:eastAsia="ru-RU"/>
        </w:rPr>
        <w:object w:dxaOrig="859" w:dyaOrig="360">
          <v:shape id="_x0000_i1126" type="#_x0000_t75" style="width:43.2pt;height:17.85pt" o:ole="">
            <v:imagedata r:id="rId217" o:title=""/>
          </v:shape>
          <o:OLEObject Type="Embed" ProgID="Equation.3" ShapeID="_x0000_i1126" DrawAspect="Content" ObjectID="_1735631750" r:id="rId218"/>
        </w:object>
      </w:r>
      <w:r w:rsidRPr="00180859">
        <w:rPr>
          <w:lang w:eastAsia="ru-RU"/>
        </w:rPr>
        <w:t xml:space="preserve">  и представить его в развёрнутой форме относительно переменных </w:t>
      </w:r>
      <w:r w:rsidR="008B6118" w:rsidRPr="00180859">
        <w:rPr>
          <w:position w:val="-10"/>
          <w:lang w:eastAsia="ru-RU"/>
        </w:rPr>
        <w:object w:dxaOrig="720" w:dyaOrig="300">
          <v:shape id="_x0000_i1127" type="#_x0000_t75" style="width:36.3pt;height:15pt" o:ole="">
            <v:imagedata r:id="rId219" o:title=""/>
          </v:shape>
          <o:OLEObject Type="Embed" ProgID="Equation.3" ShapeID="_x0000_i1127" DrawAspect="Content" ObjectID="_1735631751" r:id="rId220"/>
        </w:object>
      </w:r>
      <w:r w:rsidRPr="00180859">
        <w:rPr>
          <w:lang w:eastAsia="ru-RU"/>
        </w:rPr>
        <w:t xml:space="preserve">. При выборе масштаба преобразования надо определить минимальные и максимальные значения переменных </w:t>
      </w:r>
      <w:r w:rsidR="008B6118" w:rsidRPr="00180859">
        <w:rPr>
          <w:position w:val="-10"/>
          <w:lang w:eastAsia="ru-RU"/>
        </w:rPr>
        <w:object w:dxaOrig="800" w:dyaOrig="340">
          <v:shape id="_x0000_i1128" type="#_x0000_t75" style="width:40.3pt;height:16.7pt" o:ole="">
            <v:imagedata r:id="rId221" o:title=""/>
          </v:shape>
          <o:OLEObject Type="Embed" ProgID="Equation.3" ShapeID="_x0000_i1128" DrawAspect="Content" ObjectID="_1735631752" r:id="rId222"/>
        </w:object>
      </w:r>
      <w:r w:rsidRPr="00180859">
        <w:rPr>
          <w:lang w:eastAsia="ru-RU"/>
        </w:rPr>
        <w:t xml:space="preserve"> при изменении коэффициентов </w:t>
      </w:r>
      <w:r w:rsidR="008B6118" w:rsidRPr="00180859">
        <w:rPr>
          <w:position w:val="-10"/>
          <w:lang w:eastAsia="ru-RU"/>
        </w:rPr>
        <w:object w:dxaOrig="760" w:dyaOrig="340">
          <v:shape id="_x0000_i1129" type="#_x0000_t75" style="width:38pt;height:16.7pt" o:ole="">
            <v:imagedata r:id="rId223" o:title=""/>
          </v:shape>
          <o:OLEObject Type="Embed" ProgID="Equation.3" ShapeID="_x0000_i1129" DrawAspect="Content" ObjectID="_1735631753" r:id="rId224"/>
        </w:object>
      </w:r>
      <w:r w:rsidRPr="00180859">
        <w:rPr>
          <w:lang w:eastAsia="ru-RU"/>
        </w:rPr>
        <w:t xml:space="preserve"> в заданных пределах. После этого по справочным данным определить максимальное выходное напряжение ОУ </w:t>
      </w:r>
      <w:r w:rsidR="008B6118" w:rsidRPr="00180859">
        <w:rPr>
          <w:position w:val="-10"/>
          <w:lang w:eastAsia="ru-RU"/>
        </w:rPr>
        <w:object w:dxaOrig="600" w:dyaOrig="300">
          <v:shape id="_x0000_i1130" type="#_x0000_t75" style="width:29.95pt;height:15pt" o:ole="">
            <v:imagedata r:id="rId225" o:title=""/>
          </v:shape>
          <o:OLEObject Type="Embed" ProgID="Equation.3" ShapeID="_x0000_i1130" DrawAspect="Content" ObjectID="_1735631754" r:id="rId226"/>
        </w:object>
      </w:r>
      <w:r w:rsidRPr="00180859">
        <w:rPr>
          <w:vertAlign w:val="subscript"/>
          <w:lang w:eastAsia="ru-RU"/>
        </w:rPr>
        <w:t xml:space="preserve"> </w:t>
      </w:r>
      <w:r w:rsidRPr="00180859">
        <w:rPr>
          <w:lang w:eastAsia="ru-RU"/>
        </w:rPr>
        <w:t xml:space="preserve"> при заданном сопротивлении нагрузки </w:t>
      </w:r>
      <w:r w:rsidR="008B6118" w:rsidRPr="00180859">
        <w:rPr>
          <w:position w:val="-10"/>
          <w:lang w:eastAsia="ru-RU"/>
        </w:rPr>
        <w:object w:dxaOrig="279" w:dyaOrig="300">
          <v:shape id="_x0000_i1131" type="#_x0000_t75" style="width:13.8pt;height:15pt" o:ole="">
            <v:imagedata r:id="rId227" o:title=""/>
          </v:shape>
          <o:OLEObject Type="Embed" ProgID="Equation.3" ShapeID="_x0000_i1131" DrawAspect="Content" ObjectID="_1735631755" r:id="rId228"/>
        </w:object>
      </w:r>
      <w:r w:rsidRPr="00180859">
        <w:rPr>
          <w:vertAlign w:val="subscript"/>
          <w:lang w:eastAsia="ru-RU"/>
        </w:rPr>
        <w:t xml:space="preserve"> </w:t>
      </w:r>
      <w:r w:rsidRPr="00180859">
        <w:rPr>
          <w:lang w:eastAsia="ru-RU"/>
        </w:rPr>
        <w:t xml:space="preserve">и выбранном напряжении источника питания. Затем рассчитать масштабные коэффициенты по каждой переменной вектора </w:t>
      </w:r>
      <w:r w:rsidR="008B6118" w:rsidRPr="00180859">
        <w:rPr>
          <w:position w:val="-4"/>
          <w:lang w:eastAsia="ru-RU"/>
        </w:rPr>
        <w:object w:dxaOrig="180" w:dyaOrig="180">
          <v:shape id="_x0000_i1132" type="#_x0000_t75" style="width:8.65pt;height:8.65pt" o:ole="">
            <v:imagedata r:id="rId186" o:title=""/>
          </v:shape>
          <o:OLEObject Type="Embed" ProgID="Equation.3" ShapeID="_x0000_i1132" DrawAspect="Content" ObjectID="_1735631756" r:id="rId229"/>
        </w:object>
      </w:r>
      <w:r w:rsidRPr="00180859">
        <w:rPr>
          <w:lang w:eastAsia="ru-RU"/>
        </w:rPr>
        <w:t xml:space="preserve"> как </w:t>
      </w:r>
      <w:r w:rsidR="008B6118" w:rsidRPr="00180859">
        <w:rPr>
          <w:position w:val="-14"/>
          <w:lang w:eastAsia="ru-RU"/>
        </w:rPr>
        <w:object w:dxaOrig="2160" w:dyaOrig="380">
          <v:shape id="_x0000_i1133" type="#_x0000_t75" style="width:108.3pt;height:19pt" o:ole="">
            <v:imagedata r:id="rId230" o:title=""/>
          </v:shape>
          <o:OLEObject Type="Embed" ProgID="Equation.3" ShapeID="_x0000_i1133" DrawAspect="Content" ObjectID="_1735631757" r:id="rId231"/>
        </w:object>
      </w:r>
      <w:r w:rsidRPr="00180859">
        <w:rPr>
          <w:lang w:eastAsia="ru-RU"/>
        </w:rPr>
        <w:t xml:space="preserve"> и записать преобразованную систему уравнений для последующей схемной реализации в виде </w:t>
      </w:r>
      <w:r w:rsidR="008B6118" w:rsidRPr="00180859">
        <w:rPr>
          <w:position w:val="-12"/>
          <w:lang w:eastAsia="ru-RU"/>
        </w:rPr>
        <w:object w:dxaOrig="1080" w:dyaOrig="360">
          <v:shape id="_x0000_i1134" type="#_x0000_t75" style="width:53.55pt;height:17.85pt" o:ole="">
            <v:imagedata r:id="rId232" o:title=""/>
          </v:shape>
          <o:OLEObject Type="Embed" ProgID="Equation.3" ShapeID="_x0000_i1134" DrawAspect="Content" ObjectID="_1735631758" r:id="rId233"/>
        </w:object>
      </w:r>
      <w:r w:rsidRPr="00180859">
        <w:rPr>
          <w:lang w:eastAsia="ru-RU"/>
        </w:rPr>
        <w:t>, где:</w:t>
      </w:r>
    </w:p>
    <w:p w:rsidR="00180859" w:rsidRPr="00180859" w:rsidRDefault="008B6118" w:rsidP="00180859">
      <w:pPr>
        <w:spacing w:after="0" w:line="240" w:lineRule="auto"/>
        <w:ind w:firstLine="709"/>
        <w:jc w:val="center"/>
        <w:rPr>
          <w:lang w:eastAsia="ru-RU"/>
        </w:rPr>
      </w:pPr>
      <w:r w:rsidRPr="00180859">
        <w:rPr>
          <w:position w:val="-42"/>
          <w:lang w:eastAsia="ru-RU"/>
        </w:rPr>
        <w:object w:dxaOrig="1359" w:dyaOrig="940">
          <v:shape id="_x0000_i1135" type="#_x0000_t75" style="width:67.95pt;height:47.25pt" o:ole="">
            <v:imagedata r:id="rId234" o:title=""/>
          </v:shape>
          <o:OLEObject Type="Embed" ProgID="Equation.3" ShapeID="_x0000_i1135" DrawAspect="Content" ObjectID="_1735631759" r:id="rId235"/>
        </w:object>
      </w:r>
      <w:r w:rsidR="00180859" w:rsidRPr="00180859">
        <w:rPr>
          <w:lang w:eastAsia="ru-RU"/>
        </w:rPr>
        <w:t>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3. Численное значение погрешности, связанное с выбором резисторов, можно определить для каждой переменной </w:t>
      </w:r>
      <w:r w:rsidR="008B6118" w:rsidRPr="00180859">
        <w:rPr>
          <w:position w:val="-14"/>
          <w:lang w:eastAsia="ru-RU"/>
        </w:rPr>
        <w:object w:dxaOrig="900" w:dyaOrig="380">
          <v:shape id="_x0000_i1136" type="#_x0000_t75" style="width:44.95pt;height:19pt" o:ole="">
            <v:imagedata r:id="rId236" o:title=""/>
          </v:shape>
          <o:OLEObject Type="Embed" ProgID="Equation.3" ShapeID="_x0000_i1136" DrawAspect="Content" ObjectID="_1735631760" r:id="rId237"/>
        </w:object>
      </w:r>
      <w:r w:rsidRPr="00180859">
        <w:rPr>
          <w:lang w:eastAsia="ru-RU"/>
        </w:rPr>
        <w:t xml:space="preserve"> с помощью компьютерного моделирования по формуле:</w:t>
      </w:r>
    </w:p>
    <w:p w:rsidR="00180859" w:rsidRPr="00180859" w:rsidRDefault="008B6118" w:rsidP="00180859">
      <w:pPr>
        <w:spacing w:after="0" w:line="240" w:lineRule="auto"/>
        <w:ind w:firstLine="357"/>
        <w:jc w:val="center"/>
        <w:rPr>
          <w:lang w:eastAsia="ru-RU"/>
        </w:rPr>
      </w:pPr>
      <w:r w:rsidRPr="00180859">
        <w:rPr>
          <w:position w:val="-30"/>
          <w:lang w:eastAsia="ru-RU"/>
        </w:rPr>
        <w:object w:dxaOrig="2220" w:dyaOrig="700">
          <v:shape id="_x0000_i1137" type="#_x0000_t75" style="width:110.6pt;height:35.15pt" o:ole="">
            <v:imagedata r:id="rId238" o:title=""/>
          </v:shape>
          <o:OLEObject Type="Embed" ProgID="Equation.3" ShapeID="_x0000_i1137" DrawAspect="Content" ObjectID="_1735631761" r:id="rId239"/>
        </w:object>
      </w:r>
      <w:r w:rsidR="00180859" w:rsidRPr="00180859">
        <w:rPr>
          <w:lang w:eastAsia="ru-RU"/>
        </w:rPr>
        <w:t>,</w:t>
      </w:r>
    </w:p>
    <w:p w:rsidR="00180859" w:rsidRPr="00180859" w:rsidRDefault="00180859" w:rsidP="00180859">
      <w:pPr>
        <w:spacing w:after="0" w:line="240" w:lineRule="auto"/>
        <w:jc w:val="both"/>
        <w:rPr>
          <w:lang w:eastAsia="ru-RU"/>
        </w:rPr>
      </w:pPr>
      <w:r w:rsidRPr="00180859">
        <w:rPr>
          <w:lang w:eastAsia="ru-RU"/>
        </w:rPr>
        <w:t xml:space="preserve">где </w:t>
      </w:r>
      <w:r w:rsidR="008B6118" w:rsidRPr="00180859">
        <w:rPr>
          <w:position w:val="-6"/>
          <w:lang w:eastAsia="ru-RU"/>
        </w:rPr>
        <w:object w:dxaOrig="260" w:dyaOrig="320">
          <v:shape id="_x0000_i1138" type="#_x0000_t75" style="width:13.25pt;height:16.15pt" o:ole="">
            <v:imagedata r:id="rId240" o:title=""/>
          </v:shape>
          <o:OLEObject Type="Embed" ProgID="Equation.3" ShapeID="_x0000_i1138" DrawAspect="Content" ObjectID="_1735631762" r:id="rId241"/>
        </w:object>
      </w:r>
      <w:r w:rsidRPr="00180859">
        <w:rPr>
          <w:lang w:eastAsia="ru-RU"/>
        </w:rPr>
        <w:t xml:space="preserve">- значение выходной переменной при точных значениях сопротивлений резисторов, а </w:t>
      </w:r>
      <w:r w:rsidR="008B6118" w:rsidRPr="00180859">
        <w:rPr>
          <w:position w:val="-6"/>
          <w:lang w:eastAsia="ru-RU"/>
        </w:rPr>
        <w:object w:dxaOrig="180" w:dyaOrig="200">
          <v:shape id="_x0000_i1139" type="#_x0000_t75" style="width:8.65pt;height:9.8pt" o:ole="">
            <v:imagedata r:id="rId242" o:title=""/>
          </v:shape>
          <o:OLEObject Type="Embed" ProgID="Equation.3" ShapeID="_x0000_i1139" DrawAspect="Content" ObjectID="_1735631763" r:id="rId243"/>
        </w:object>
      </w:r>
      <w:r w:rsidRPr="00180859">
        <w:rPr>
          <w:lang w:eastAsia="ru-RU"/>
        </w:rPr>
        <w:t>- значение выходной переменной при выборе сопротивлений из сетки номиналов, либо с учётом технологического допуска.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4. Температурную погрешность устройства можно рассчитать по методике, изложенной в [3]. 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 xml:space="preserve">5. При выполнении п. 6, используя компьютерное моделирование, определить либо максимальный ток </w:t>
      </w:r>
      <w:r w:rsidR="008B6118" w:rsidRPr="00180859">
        <w:rPr>
          <w:position w:val="-10"/>
          <w:lang w:eastAsia="ru-RU"/>
        </w:rPr>
        <w:object w:dxaOrig="279" w:dyaOrig="300">
          <v:shape id="_x0000_i1140" type="#_x0000_t75" style="width:13.8pt;height:15pt" o:ole="">
            <v:imagedata r:id="rId244" o:title=""/>
          </v:shape>
          <o:OLEObject Type="Embed" ProgID="Equation.3" ShapeID="_x0000_i1140" DrawAspect="Content" ObjectID="_1735631764" r:id="rId245"/>
        </w:object>
      </w:r>
      <w:r w:rsidRPr="00180859">
        <w:rPr>
          <w:lang w:eastAsia="ru-RU"/>
        </w:rPr>
        <w:t xml:space="preserve">, протекающий через резистор с сопротивлением </w:t>
      </w:r>
      <w:r w:rsidR="008B6118" w:rsidRPr="00180859">
        <w:rPr>
          <w:position w:val="-4"/>
          <w:lang w:eastAsia="ru-RU"/>
        </w:rPr>
        <w:object w:dxaOrig="220" w:dyaOrig="220">
          <v:shape id="_x0000_i1141" type="#_x0000_t75" style="width:11.5pt;height:11.5pt" o:ole="">
            <v:imagedata r:id="rId246" o:title=""/>
          </v:shape>
          <o:OLEObject Type="Embed" ProgID="Equation.3" ShapeID="_x0000_i1141" DrawAspect="Content" ObjectID="_1735631765" r:id="rId247"/>
        </w:object>
      </w:r>
      <w:r w:rsidRPr="00180859">
        <w:rPr>
          <w:lang w:eastAsia="ru-RU"/>
        </w:rPr>
        <w:t xml:space="preserve">, либо максимальное падение напряжения </w:t>
      </w:r>
      <w:r w:rsidR="008B6118" w:rsidRPr="00180859">
        <w:rPr>
          <w:position w:val="-10"/>
          <w:lang w:eastAsia="ru-RU"/>
        </w:rPr>
        <w:object w:dxaOrig="340" w:dyaOrig="300">
          <v:shape id="_x0000_i1142" type="#_x0000_t75" style="width:16.7pt;height:15pt" o:ole="">
            <v:imagedata r:id="rId248" o:title=""/>
          </v:shape>
          <o:OLEObject Type="Embed" ProgID="Equation.3" ShapeID="_x0000_i1142" DrawAspect="Content" ObjectID="_1735631766" r:id="rId249"/>
        </w:object>
      </w:r>
      <w:r w:rsidRPr="00180859">
        <w:rPr>
          <w:lang w:eastAsia="ru-RU"/>
        </w:rPr>
        <w:t xml:space="preserve"> на нём. Затем рассчитать максимальную рассеиваемую мощность: </w:t>
      </w:r>
    </w:p>
    <w:p w:rsidR="00180859" w:rsidRPr="00180859" w:rsidRDefault="008B6118" w:rsidP="00180859">
      <w:pPr>
        <w:spacing w:after="0" w:line="240" w:lineRule="auto"/>
        <w:jc w:val="center"/>
        <w:rPr>
          <w:lang w:eastAsia="ru-RU"/>
        </w:rPr>
      </w:pPr>
      <w:r w:rsidRPr="00180859">
        <w:rPr>
          <w:position w:val="-10"/>
          <w:lang w:eastAsia="ru-RU"/>
        </w:rPr>
        <w:object w:dxaOrig="1620" w:dyaOrig="360">
          <v:shape id="_x0000_i1143" type="#_x0000_t75" style="width:80.65pt;height:17.85pt" o:ole="">
            <v:imagedata r:id="rId250" o:title=""/>
          </v:shape>
          <o:OLEObject Type="Embed" ProgID="Equation.3" ShapeID="_x0000_i1143" DrawAspect="Content" ObjectID="_1735631767" r:id="rId251"/>
        </w:object>
      </w:r>
      <w:r w:rsidR="00180859" w:rsidRPr="00180859">
        <w:rPr>
          <w:lang w:eastAsia="ru-RU"/>
        </w:rPr>
        <w:t>.</w:t>
      </w:r>
    </w:p>
    <w:p w:rsidR="00180859" w:rsidRPr="00180859" w:rsidRDefault="00180859" w:rsidP="00180859">
      <w:pPr>
        <w:spacing w:after="0" w:line="240" w:lineRule="auto"/>
        <w:ind w:firstLine="357"/>
        <w:jc w:val="both"/>
        <w:rPr>
          <w:lang w:eastAsia="ru-RU"/>
        </w:rPr>
      </w:pPr>
      <w:r w:rsidRPr="00180859">
        <w:rPr>
          <w:lang w:eastAsia="ru-RU"/>
        </w:rPr>
        <w:t>6. В приложении привести схемы моделирования, принципиальную схему устройства и перечень элементов.</w:t>
      </w:r>
    </w:p>
    <w:p w:rsidR="00180859" w:rsidRPr="00502CAC" w:rsidRDefault="00180859" w:rsidP="00180859">
      <w:pPr>
        <w:spacing w:after="0" w:line="240" w:lineRule="auto"/>
        <w:ind w:firstLine="499"/>
        <w:rPr>
          <w:lang w:eastAsia="ru-RU"/>
        </w:rPr>
      </w:pPr>
    </w:p>
    <w:p w:rsidR="00502CAC" w:rsidRPr="00502CAC" w:rsidRDefault="00502CAC" w:rsidP="00502CAC">
      <w:pPr>
        <w:jc w:val="center"/>
      </w:pPr>
      <w:r w:rsidRPr="00502CAC">
        <w:t>ЗАДАНИЕ № 2</w:t>
      </w:r>
    </w:p>
    <w:p w:rsidR="00502CAC" w:rsidRPr="00502CAC" w:rsidRDefault="00502CAC" w:rsidP="00502CAC">
      <w:pPr>
        <w:jc w:val="center"/>
      </w:pPr>
      <w:r w:rsidRPr="00502CAC">
        <w:t>СХЕМОТЕХНИЧЕСКАЯ РЕАЛИЗАЦИЯ И ИССЛЕДОВАНИЕ АНАЛОГОВЫХ ПИД-РЕГУЛЯТОРОВ</w:t>
      </w:r>
    </w:p>
    <w:p w:rsidR="00502CAC" w:rsidRPr="00502CAC" w:rsidRDefault="00502CAC" w:rsidP="00502CAC">
      <w:r w:rsidRPr="00502CAC">
        <w:rPr>
          <w:u w:val="single"/>
        </w:rPr>
        <w:t>Исходные данные</w:t>
      </w:r>
    </w:p>
    <w:p w:rsidR="00502CAC" w:rsidRPr="00502CAC" w:rsidRDefault="00502CAC" w:rsidP="00502CAC">
      <w:pPr>
        <w:ind w:firstLine="357"/>
        <w:jc w:val="both"/>
      </w:pPr>
      <w:r w:rsidRPr="00502CAC">
        <w:t>В современных системах автоматического управления широко используется так называемый трехк</w:t>
      </w:r>
      <w:r w:rsidR="00CA3BCC">
        <w:t xml:space="preserve">анальный, </w:t>
      </w:r>
      <w:proofErr w:type="gramStart"/>
      <w:r w:rsidR="00CA3BCC">
        <w:t>или  ПИД</w:t>
      </w:r>
      <w:proofErr w:type="gramEnd"/>
      <w:r w:rsidR="00CA3BCC">
        <w:t>-регулятор</w:t>
      </w:r>
      <w:r w:rsidRPr="00502CAC">
        <w:t xml:space="preserve">. Своим названием ПИД-регулятор обязан тому, что его выходной сигнал равен сумме составляющих, пропорциональных как самому входному сигналу, так и </w:t>
      </w:r>
      <w:proofErr w:type="gramStart"/>
      <w:r w:rsidRPr="00502CAC">
        <w:t>его интегралу</w:t>
      </w:r>
      <w:proofErr w:type="gramEnd"/>
      <w:r w:rsidRPr="00502CAC">
        <w:t xml:space="preserve"> и производной. </w:t>
      </w:r>
    </w:p>
    <w:p w:rsidR="00502CAC" w:rsidRPr="00502CAC" w:rsidRDefault="00502CAC" w:rsidP="00502CAC">
      <w:pPr>
        <w:ind w:firstLine="357"/>
        <w:jc w:val="both"/>
      </w:pPr>
      <w:r w:rsidRPr="00502CAC">
        <w:t>Уравнение идеального ПИД-регулятора выглядит следующим образом:</w:t>
      </w:r>
    </w:p>
    <w:p w:rsidR="00CA3BCC" w:rsidRDefault="00502CAC" w:rsidP="00502CAC">
      <w:pPr>
        <w:ind w:firstLine="357"/>
        <w:jc w:val="both"/>
      </w:pPr>
      <w:r w:rsidRPr="00502CAC">
        <w:lastRenderedPageBreak/>
        <w:t xml:space="preserve">                       </w:t>
      </w:r>
      <w:r w:rsidR="008B6118" w:rsidRPr="00502CAC">
        <w:rPr>
          <w:position w:val="-34"/>
        </w:rPr>
        <w:object w:dxaOrig="3420" w:dyaOrig="780">
          <v:shape id="_x0000_i1144" type="#_x0000_t75" style="width:171.05pt;height:38.6pt" o:ole="">
            <v:imagedata r:id="rId252" o:title=""/>
          </v:shape>
          <o:OLEObject Type="Embed" ProgID="Equation.3" ShapeID="_x0000_i1144" DrawAspect="Content" ObjectID="_1735631768" r:id="rId253"/>
        </w:object>
      </w:r>
      <w:r w:rsidRPr="00502CAC">
        <w:t xml:space="preserve">,                               </w:t>
      </w:r>
    </w:p>
    <w:p w:rsidR="00502CAC" w:rsidRPr="00502CAC" w:rsidRDefault="00502CAC" w:rsidP="00CA3BCC">
      <w:pPr>
        <w:jc w:val="both"/>
      </w:pPr>
      <w:r w:rsidRPr="00502CAC">
        <w:t xml:space="preserve"> где </w:t>
      </w:r>
      <w:r w:rsidR="008B6118" w:rsidRPr="00502CAC">
        <w:rPr>
          <w:position w:val="-10"/>
        </w:rPr>
        <w:object w:dxaOrig="380" w:dyaOrig="300">
          <v:shape id="_x0000_i1145" type="#_x0000_t75" style="width:19pt;height:15pt" o:ole="">
            <v:imagedata r:id="rId254" o:title=""/>
          </v:shape>
          <o:OLEObject Type="Embed" ProgID="Equation.3" ShapeID="_x0000_i1145" DrawAspect="Content" ObjectID="_1735631769" r:id="rId255"/>
        </w:object>
      </w:r>
      <w:r w:rsidRPr="00502CAC">
        <w:rPr>
          <w:i/>
          <w:iCs/>
        </w:rPr>
        <w:t xml:space="preserve"> </w:t>
      </w:r>
      <w:r w:rsidRPr="00502CAC">
        <w:t xml:space="preserve">- выходной сигнал регулятора, </w:t>
      </w:r>
      <w:r w:rsidR="008B6118" w:rsidRPr="00502CAC">
        <w:rPr>
          <w:position w:val="-10"/>
        </w:rPr>
        <w:object w:dxaOrig="360" w:dyaOrig="300">
          <v:shape id="_x0000_i1146" type="#_x0000_t75" style="width:17.85pt;height:15pt" o:ole="">
            <v:imagedata r:id="rId256" o:title=""/>
          </v:shape>
          <o:OLEObject Type="Embed" ProgID="Equation.3" ShapeID="_x0000_i1146" DrawAspect="Content" ObjectID="_1735631770" r:id="rId257"/>
        </w:object>
      </w:r>
      <w:r w:rsidRPr="00502CAC">
        <w:rPr>
          <w:i/>
          <w:iCs/>
        </w:rPr>
        <w:t xml:space="preserve"> </w:t>
      </w:r>
      <w:r w:rsidRPr="00502CAC">
        <w:t xml:space="preserve">- ошибка управления (входной сигнал регулятора),  </w:t>
      </w:r>
      <w:r w:rsidR="008B6118" w:rsidRPr="00502CAC">
        <w:rPr>
          <w:position w:val="-4"/>
        </w:rPr>
        <w:object w:dxaOrig="240" w:dyaOrig="220">
          <v:shape id="_x0000_i1147" type="#_x0000_t75" style="width:12.1pt;height:11.5pt" o:ole="">
            <v:imagedata r:id="rId258" o:title=""/>
          </v:shape>
          <o:OLEObject Type="Embed" ProgID="Equation.3" ShapeID="_x0000_i1147" DrawAspect="Content" ObjectID="_1735631771" r:id="rId259"/>
        </w:object>
      </w:r>
      <w:r w:rsidRPr="00502CAC">
        <w:rPr>
          <w:i/>
          <w:iCs/>
        </w:rPr>
        <w:t xml:space="preserve"> </w:t>
      </w:r>
      <w:r w:rsidRPr="00502CAC">
        <w:t xml:space="preserve">- пропорциональный коэффициент усиления, </w:t>
      </w:r>
      <w:r w:rsidR="008B6118" w:rsidRPr="00502CAC">
        <w:rPr>
          <w:position w:val="-10"/>
        </w:rPr>
        <w:object w:dxaOrig="220" w:dyaOrig="300">
          <v:shape id="_x0000_i1148" type="#_x0000_t75" style="width:11.5pt;height:15pt" o:ole="">
            <v:imagedata r:id="rId260" o:title=""/>
          </v:shape>
          <o:OLEObject Type="Embed" ProgID="Equation.3" ShapeID="_x0000_i1148" DrawAspect="Content" ObjectID="_1735631772" r:id="rId261"/>
        </w:object>
      </w:r>
      <w:r w:rsidRPr="00502CAC">
        <w:t xml:space="preserve"> - постоянная интегрирования (время восстановления),  </w:t>
      </w:r>
      <w:r w:rsidR="008B6118" w:rsidRPr="00502CAC">
        <w:rPr>
          <w:position w:val="-10"/>
        </w:rPr>
        <w:object w:dxaOrig="279" w:dyaOrig="300">
          <v:shape id="_x0000_i1149" type="#_x0000_t75" style="width:13.8pt;height:15pt" o:ole="">
            <v:imagedata r:id="rId262" o:title=""/>
          </v:shape>
          <o:OLEObject Type="Embed" ProgID="Equation.3" ShapeID="_x0000_i1149" DrawAspect="Content" ObjectID="_1735631773" r:id="rId263"/>
        </w:object>
      </w:r>
      <w:r w:rsidRPr="00502CAC">
        <w:t xml:space="preserve"> - время дифференцирования. Введем следующие обозначения:</w:t>
      </w:r>
    </w:p>
    <w:p w:rsidR="00502CAC" w:rsidRPr="00502CAC" w:rsidRDefault="008B6118" w:rsidP="00502CAC">
      <w:pPr>
        <w:ind w:firstLine="357"/>
        <w:jc w:val="center"/>
      </w:pPr>
      <w:r w:rsidRPr="00502CAC">
        <w:rPr>
          <w:position w:val="-26"/>
        </w:rPr>
        <w:object w:dxaOrig="2420" w:dyaOrig="580">
          <v:shape id="_x0000_i1150" type="#_x0000_t75" style="width:120.95pt;height:28.8pt" o:ole="">
            <v:imagedata r:id="rId264" o:title=""/>
          </v:shape>
          <o:OLEObject Type="Embed" ProgID="Equation.3" ShapeID="_x0000_i1150" DrawAspect="Content" ObjectID="_1735631774" r:id="rId265"/>
        </w:object>
      </w:r>
      <w:r w:rsidR="00502CAC" w:rsidRPr="00502CAC">
        <w:t xml:space="preserve"> .</w:t>
      </w:r>
    </w:p>
    <w:p w:rsidR="00502CAC" w:rsidRPr="00502CAC" w:rsidRDefault="00502CAC" w:rsidP="00502CAC">
      <w:pPr>
        <w:ind w:firstLine="357"/>
        <w:jc w:val="both"/>
      </w:pPr>
      <w:r w:rsidRPr="00502CAC">
        <w:t>Тогда передаточная функция ПИД-регулятора будет иметь вид:</w:t>
      </w:r>
    </w:p>
    <w:p w:rsidR="00502CAC" w:rsidRPr="00502CAC" w:rsidRDefault="008B6118" w:rsidP="00502CAC">
      <w:pPr>
        <w:ind w:firstLine="357"/>
        <w:jc w:val="center"/>
      </w:pPr>
      <w:r w:rsidRPr="00502CAC">
        <w:rPr>
          <w:position w:val="-24"/>
        </w:rPr>
        <w:object w:dxaOrig="4120" w:dyaOrig="660">
          <v:shape id="_x0000_i1151" type="#_x0000_t75" style="width:206.2pt;height:33.4pt" o:ole="">
            <v:imagedata r:id="rId266" o:title=""/>
          </v:shape>
          <o:OLEObject Type="Embed" ProgID="Equation.3" ShapeID="_x0000_i1151" DrawAspect="Content" ObjectID="_1735631775" r:id="rId267"/>
        </w:object>
      </w:r>
      <w:r w:rsidR="00502CAC" w:rsidRPr="00502CAC">
        <w:t>.</w:t>
      </w:r>
    </w:p>
    <w:p w:rsidR="00502CAC" w:rsidRPr="00502CAC" w:rsidRDefault="00502CAC" w:rsidP="00502CAC">
      <w:pPr>
        <w:jc w:val="both"/>
      </w:pPr>
      <w:r w:rsidRPr="00502CAC">
        <w:t xml:space="preserve">Чтобы ограничить усиление в области высоких частот, прибегают к введению в </w:t>
      </w:r>
      <w:r w:rsidR="008B6118" w:rsidRPr="00502CAC">
        <w:rPr>
          <w:position w:val="-10"/>
        </w:rPr>
        <w:object w:dxaOrig="520" w:dyaOrig="300">
          <v:shape id="_x0000_i1152" type="#_x0000_t75" style="width:26.5pt;height:15pt" o:ole="">
            <v:imagedata r:id="rId268" o:title=""/>
          </v:shape>
          <o:OLEObject Type="Embed" ProgID="Equation.3" ShapeID="_x0000_i1152" DrawAspect="Content" ObjectID="_1735631776" r:id="rId269"/>
        </w:object>
      </w:r>
      <w:r w:rsidRPr="00502CAC">
        <w:t xml:space="preserve"> дополнительного полюса. Поэтому в действительности канал производной имеет передаточную функцию</w:t>
      </w:r>
    </w:p>
    <w:p w:rsidR="00502CAC" w:rsidRPr="00502CAC" w:rsidRDefault="008B6118" w:rsidP="00502CAC">
      <w:pPr>
        <w:ind w:firstLine="357"/>
        <w:jc w:val="center"/>
      </w:pPr>
      <w:r w:rsidRPr="00502CAC">
        <w:rPr>
          <w:position w:val="-28"/>
        </w:rPr>
        <w:object w:dxaOrig="1420" w:dyaOrig="620">
          <v:shape id="_x0000_i1153" type="#_x0000_t75" style="width:70.85pt;height:31.1pt" o:ole="">
            <v:imagedata r:id="rId270" o:title=""/>
          </v:shape>
          <o:OLEObject Type="Embed" ProgID="Equation.3" ShapeID="_x0000_i1153" DrawAspect="Content" ObjectID="_1735631777" r:id="rId271"/>
        </w:object>
      </w:r>
      <w:r w:rsidR="00502CAC" w:rsidRPr="00502CAC">
        <w:t>,</w:t>
      </w:r>
    </w:p>
    <w:p w:rsidR="00502CAC" w:rsidRPr="00502CAC" w:rsidRDefault="00502CAC" w:rsidP="00502CAC">
      <w:pPr>
        <w:jc w:val="both"/>
      </w:pPr>
      <w:r w:rsidRPr="00502CAC">
        <w:t xml:space="preserve">где </w:t>
      </w:r>
      <w:r w:rsidR="008B6118" w:rsidRPr="00502CAC">
        <w:rPr>
          <w:position w:val="-14"/>
        </w:rPr>
        <w:object w:dxaOrig="279" w:dyaOrig="340">
          <v:shape id="_x0000_i1154" type="#_x0000_t75" style="width:13.8pt;height:16.7pt" o:ole="">
            <v:imagedata r:id="rId272" o:title=""/>
          </v:shape>
          <o:OLEObject Type="Embed" ProgID="Equation.3" ShapeID="_x0000_i1154" DrawAspect="Content" ObjectID="_1735631778" r:id="rId273"/>
        </w:object>
      </w:r>
      <w:r w:rsidRPr="00502CAC">
        <w:t xml:space="preserve">- постоянная времени фильтра нижних частот, обычно её определяют как </w:t>
      </w:r>
      <w:r w:rsidR="008B6118" w:rsidRPr="00502CAC">
        <w:rPr>
          <w:position w:val="-14"/>
        </w:rPr>
        <w:object w:dxaOrig="940" w:dyaOrig="340">
          <v:shape id="_x0000_i1155" type="#_x0000_t75" style="width:47.25pt;height:16.7pt" o:ole="">
            <v:imagedata r:id="rId274" o:title=""/>
          </v:shape>
          <o:OLEObject Type="Embed" ProgID="Equation.3" ShapeID="_x0000_i1155" DrawAspect="Content" ObjectID="_1735631779" r:id="rId275"/>
        </w:object>
      </w:r>
      <w:r w:rsidRPr="00502CAC">
        <w:t xml:space="preserve">. </w:t>
      </w:r>
    </w:p>
    <w:p w:rsidR="00502CAC" w:rsidRPr="00502CAC" w:rsidRDefault="00502CAC" w:rsidP="00502CAC">
      <w:pPr>
        <w:ind w:firstLine="357"/>
        <w:jc w:val="both"/>
      </w:pPr>
      <w:r w:rsidRPr="00502CAC">
        <w:t>В настоящей курсовой работе предлагается реализовать ПИД-регулятор в соответствии со схемами, показанными на рис</w:t>
      </w:r>
      <w:r w:rsidR="00CA3BCC">
        <w:t xml:space="preserve">. 1 и </w:t>
      </w:r>
      <w:r w:rsidRPr="00502CAC">
        <w:t xml:space="preserve">2. </w:t>
      </w:r>
    </w:p>
    <w:p w:rsidR="00502CAC" w:rsidRPr="00502CAC" w:rsidRDefault="00335347" w:rsidP="00502CAC">
      <w:pPr>
        <w:jc w:val="both"/>
      </w:pPr>
      <w:r w:rsidRPr="00502CAC">
        <w:rPr>
          <w:noProof/>
          <w:lang w:eastAsia="ru-RU"/>
        </w:rPr>
        <mc:AlternateContent>
          <mc:Choice Requires="wpc">
            <w:drawing>
              <wp:inline distT="0" distB="0" distL="0" distR="0">
                <wp:extent cx="3886200" cy="1600200"/>
                <wp:effectExtent l="3810" t="0" r="0" b="98425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3219450" y="539750"/>
                            <a:ext cx="4248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307CC1">
                                <w:rPr>
                                  <w:position w:val="-10"/>
                                </w:rPr>
                                <w:object w:dxaOrig="380" w:dyaOrig="300">
                                  <v:shape id="_x0000_i1157" type="#_x0000_t75" style="width:19pt;height:15pt" o:ole="">
                                    <v:imagedata r:id="rId276" o:title=""/>
                                  </v:shape>
                                  <o:OLEObject Type="Embed" ProgID="Equation.3" ShapeID="_x0000_i1157" DrawAspect="Content" ObjectID="_1735631827" r:id="rId27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527050"/>
                            <a:ext cx="4121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307CC1">
                                <w:rPr>
                                  <w:position w:val="-10"/>
                                </w:rPr>
                                <w:object w:dxaOrig="360" w:dyaOrig="300">
                                  <v:shape id="_x0000_i1159" type="#_x0000_t75" style="width:17.85pt;height:15pt" o:ole="">
                                    <v:imagedata r:id="rId278" o:title=""/>
                                  </v:shape>
                                  <o:OLEObject Type="Embed" ProgID="Equation.3" ShapeID="_x0000_i1159" DrawAspect="Content" ObjectID="_1735631828" r:id="rId27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2743200" y="9144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9F3168" w:rsidRDefault="00B31839" w:rsidP="00502C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5715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9F3168" w:rsidRDefault="00B31839" w:rsidP="00502C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457200"/>
                            <a:ext cx="3429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Pr="009F3168" w:rsidRDefault="00B31839" w:rsidP="00502CAC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0" y="685800"/>
                            <a:ext cx="360680" cy="4229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D4437B">
                                <w:rPr>
                                  <w:position w:val="-14"/>
                                </w:rPr>
                                <w:object w:dxaOrig="279" w:dyaOrig="340">
                                  <v:shape id="_x0000_i1161" type="#_x0000_t75" style="width:13.8pt;height:16.7pt" o:ole="">
                                    <v:imagedata r:id="rId280" o:title=""/>
                                  </v:shape>
                                  <o:OLEObject Type="Embed" ProgID="Equation.3" ShapeID="_x0000_i1161" DrawAspect="Content" ObjectID="_1735631829" r:id="rId281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1257300"/>
                            <a:ext cx="360680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D4437B">
                                <w:rPr>
                                  <w:position w:val="-10"/>
                                </w:rPr>
                                <w:object w:dxaOrig="279" w:dyaOrig="300">
                                  <v:shape id="_x0000_i1163" type="#_x0000_t75" style="width:13.8pt;height:15pt" o:ole="">
                                    <v:imagedata r:id="rId282" o:title=""/>
                                  </v:shape>
                                  <o:OLEObject Type="Embed" ProgID="Equation.3" ShapeID="_x0000_i1163" DrawAspect="Content" ObjectID="_1735631830" r:id="rId283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0" y="228600"/>
                            <a:ext cx="323215" cy="397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839" w:rsidRDefault="00B31839" w:rsidP="00502CAC">
                              <w:r w:rsidRPr="00D4437B">
                                <w:rPr>
                                  <w:position w:val="-10"/>
                                </w:rPr>
                                <w:object w:dxaOrig="220" w:dyaOrig="300">
                                  <v:shape id="_x0000_i1165" type="#_x0000_t75" style="width:11.5pt;height:15pt" o:ole="">
                                    <v:imagedata r:id="rId284" o:title=""/>
                                  </v:shape>
                                  <o:OLEObject Type="Embed" ProgID="Equation.3" ShapeID="_x0000_i1165" DrawAspect="Content" ObjectID="_1735631831" r:id="rId285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14500" y="114300"/>
                            <a:ext cx="370205" cy="483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502CAC">
                              <w:r w:rsidRPr="00EF7DA4">
                                <w:rPr>
                                  <w:position w:val="-16"/>
                                </w:rPr>
                                <w:object w:dxaOrig="279" w:dyaOrig="420">
                                  <v:shape id="_x0000_i1167" type="#_x0000_t75" style="width:13.8pt;height:21.3pt" o:ole="">
                                    <v:imagedata r:id="rId286" o:title=""/>
                                  </v:shape>
                                  <o:OLEObject Type="Embed" ProgID="Equation.3" ShapeID="_x0000_i1167" DrawAspect="Content" ObjectID="_1735631832" r:id="rId287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14500" y="1143000"/>
                            <a:ext cx="370205" cy="546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839" w:rsidRDefault="00B31839" w:rsidP="00502CAC">
                              <w:r w:rsidRPr="00EF7DA4">
                                <w:rPr>
                                  <w:position w:val="-20"/>
                                </w:rPr>
                                <w:object w:dxaOrig="279" w:dyaOrig="520">
                                  <v:shape id="_x0000_i1169" type="#_x0000_t75" style="width:13.8pt;height:26.5pt" o:ole="">
                                    <v:imagedata r:id="rId288" o:title=""/>
                                  </v:shape>
                                  <o:OLEObject Type="Embed" ProgID="Equation.3" ShapeID="_x0000_i1169" DrawAspect="Content" ObjectID="_1735631833" r:id="rId28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143000" y="1143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00" y="3429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0" y="114300"/>
                            <a:ext cx="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143000" y="11430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000" y="13716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3000" y="11430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14500" y="5715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714500" y="800100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4500" y="5715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57500" y="679450"/>
                            <a:ext cx="262890" cy="262890"/>
                          </a:xfrm>
                          <a:prstGeom prst="flowChartSummingJunct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485900" y="3429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3716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3429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13716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00100" y="3429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100" y="800100"/>
                            <a:ext cx="914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457200" y="800100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2057400" y="800100"/>
                            <a:ext cx="8001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2082800" y="3429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984500" y="3429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082800" y="1371600"/>
                            <a:ext cx="914400" cy="6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26"/>
                        <wps:cNvCnPr>
                          <a:cxnSpLocks noChangeShapeType="1"/>
                        </wps:cNvCnPr>
                        <wps:spPr bwMode="auto">
                          <a:xfrm flipV="1">
                            <a:off x="2990850" y="914400"/>
                            <a:ext cx="635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124200" y="800100"/>
                            <a:ext cx="5715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Oval 1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74700" y="774700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3" o:spid="_x0000_s1116" editas="canvas" style="width:306pt;height:126pt;mso-position-horizontal-relative:char;mso-position-vertical-relative:line" coordsize="38862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">
                <v:shape id="_x0000_s1117" type="#_x0000_t75" style="position:absolute;width:38862;height:16002;visibility:visible;mso-wrap-style:square">
                  <v:fill o:detectmouseclick="t"/>
                  <v:path o:connecttype="none"/>
                </v:shape>
                <v:shape id="Text Box 95" o:spid="_x0000_s1118" type="#_x0000_t202" style="position:absolute;left:32194;top:5397;width:4248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502CAC">
                        <w:r w:rsidRPr="00307CC1">
                          <w:rPr>
                            <w:position w:val="-10"/>
                          </w:rPr>
                          <w:object w:dxaOrig="380" w:dyaOrig="300">
                            <v:shape id="_x0000_i1176" type="#_x0000_t75" style="width:18.8pt;height:15.05pt" o:ole="">
                              <v:imagedata r:id="rId290" o:title=""/>
                            </v:shape>
                            <o:OLEObject Type="Embed" ProgID="Equation.3" ShapeID="_x0000_i1176" DrawAspect="Content" ObjectID="_1705925633" r:id="rId291"/>
                          </w:object>
                        </w:r>
                      </w:p>
                    </w:txbxContent>
                  </v:textbox>
                </v:shape>
                <v:shape id="Text Box 96" o:spid="_x0000_s1119" type="#_x0000_t202" style="position:absolute;left:3429;top:5270;width:4121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" stroked="f">
                  <v:textbox style="mso-fit-shape-to-text:t">
                    <w:txbxContent>
                      <w:p w:rsidR="00B31839" w:rsidRDefault="00B31839" w:rsidP="00502CAC">
                        <w:r w:rsidRPr="00307CC1">
                          <w:rPr>
                            <w:position w:val="-10"/>
                          </w:rPr>
                          <w:object w:dxaOrig="360" w:dyaOrig="300">
                            <v:shape id="_x0000_i1178" type="#_x0000_t75" style="width:18.15pt;height:15.05pt" o:ole="">
                              <v:imagedata r:id="rId292" o:title=""/>
                            </v:shape>
                            <o:OLEObject Type="Embed" ProgID="Equation.3" ShapeID="_x0000_i1178" DrawAspect="Content" ObjectID="_1705925634" r:id="rId293"/>
                          </w:object>
                        </w:r>
                      </w:p>
                    </w:txbxContent>
                  </v:textbox>
                </v:shape>
                <v:shape id="Text Box 97" o:spid="_x0000_s1120" type="#_x0000_t202" style="position:absolute;left:27432;top:9144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B31839" w:rsidRPr="009F3168" w:rsidRDefault="00B31839" w:rsidP="00502C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98" o:spid="_x0000_s1121" type="#_x0000_t202" style="position:absolute;left:26289;top:5715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B31839" w:rsidRPr="009F3168" w:rsidRDefault="00B31839" w:rsidP="00502C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99" o:spid="_x0000_s1122" type="#_x0000_t202" style="position:absolute;left:29718;top:4572;width:342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B31839" w:rsidRPr="009F3168" w:rsidRDefault="00B31839" w:rsidP="00502CAC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+</w:t>
                        </w:r>
                      </w:p>
                    </w:txbxContent>
                  </v:textbox>
                </v:shape>
                <v:shape id="Text Box 100" o:spid="_x0000_s1123" type="#_x0000_t202" style="position:absolute;left:16319;top:6858;width:3607;height:42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" stroked="f">
                  <v:textbox style="mso-fit-shape-to-text:t">
                    <w:txbxContent>
                      <w:p w:rsidR="00B31839" w:rsidRDefault="00B31839" w:rsidP="00502CAC">
                        <w:r w:rsidRPr="00D4437B">
                          <w:rPr>
                            <w:position w:val="-14"/>
                          </w:rPr>
                          <w:object w:dxaOrig="279" w:dyaOrig="340">
                            <v:shape id="_x0000_i1180" type="#_x0000_t75" style="width:13.75pt;height:16.9pt" o:ole="">
                              <v:imagedata r:id="rId294" o:title=""/>
                            </v:shape>
                            <o:OLEObject Type="Embed" ProgID="Equation.3" ShapeID="_x0000_i1180" DrawAspect="Content" ObjectID="_1705925635" r:id="rId295"/>
                          </w:object>
                        </w:r>
                      </w:p>
                    </w:txbxContent>
                  </v:textbox>
                </v:shape>
                <v:shape id="Text Box 101" o:spid="_x0000_s1124" type="#_x0000_t202" style="position:absolute;left:10668;top:12573;width:3606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" stroked="f">
                  <v:textbox style="mso-fit-shape-to-text:t">
                    <w:txbxContent>
                      <w:p w:rsidR="00B31839" w:rsidRDefault="00B31839" w:rsidP="00502CAC">
                        <w:r w:rsidRPr="00D4437B">
                          <w:rPr>
                            <w:position w:val="-10"/>
                          </w:rPr>
                          <w:object w:dxaOrig="279" w:dyaOrig="300">
                            <v:shape id="_x0000_i1182" type="#_x0000_t75" style="width:13.75pt;height:15.05pt" o:ole="">
                              <v:imagedata r:id="rId296" o:title=""/>
                            </v:shape>
                            <o:OLEObject Type="Embed" ProgID="Equation.3" ShapeID="_x0000_i1182" DrawAspect="Content" ObjectID="_1705925636" r:id="rId297"/>
                          </w:object>
                        </w:r>
                      </w:p>
                    </w:txbxContent>
                  </v:textbox>
                </v:shape>
                <v:shape id="Text Box 102" o:spid="_x0000_s1125" type="#_x0000_t202" style="position:absolute;left:10795;top:2286;width:3232;height:39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" stroked="f">
                  <v:textbox style="mso-fit-shape-to-text:t">
                    <w:txbxContent>
                      <w:p w:rsidR="00B31839" w:rsidRDefault="00B31839" w:rsidP="00502CAC">
                        <w:r w:rsidRPr="00D4437B">
                          <w:rPr>
                            <w:position w:val="-10"/>
                          </w:rPr>
                          <w:object w:dxaOrig="220" w:dyaOrig="300">
                            <v:shape id="_x0000_i1184" type="#_x0000_t75" style="width:11.25pt;height:15.05pt" o:ole="">
                              <v:imagedata r:id="rId298" o:title=""/>
                            </v:shape>
                            <o:OLEObject Type="Embed" ProgID="Equation.3" ShapeID="_x0000_i1184" DrawAspect="Content" ObjectID="_1705925637" r:id="rId299"/>
                          </w:object>
                        </w:r>
                      </w:p>
                    </w:txbxContent>
                  </v:textbox>
                </v:shape>
                <v:rect id="Rectangle 103" o:spid="_x0000_s1126" style="position:absolute;left:17145;top:1143;width:3702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">
                  <v:textbox style="mso-fit-shape-to-text:t">
                    <w:txbxContent>
                      <w:p w:rsidR="00B31839" w:rsidRDefault="00B31839" w:rsidP="00502CAC">
                        <w:r w:rsidRPr="00EF7DA4">
                          <w:rPr>
                            <w:position w:val="-16"/>
                          </w:rPr>
                          <w:object w:dxaOrig="279" w:dyaOrig="420">
                            <v:shape id="_x0000_i1186" type="#_x0000_t75" style="width:13.75pt;height:21.3pt" o:ole="">
                              <v:imagedata r:id="rId300" o:title=""/>
                            </v:shape>
                            <o:OLEObject Type="Embed" ProgID="Equation.3" ShapeID="_x0000_i1186" DrawAspect="Content" ObjectID="_1705925638" r:id="rId301"/>
                          </w:object>
                        </w:r>
                      </w:p>
                    </w:txbxContent>
                  </v:textbox>
                </v:rect>
                <v:rect id="Rectangle 104" o:spid="_x0000_s1127" style="position:absolute;left:17145;top:11430;width:3702;height:54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">
                  <v:textbox style="mso-fit-shape-to-text:t">
                    <w:txbxContent>
                      <w:p w:rsidR="00B31839" w:rsidRDefault="00B31839" w:rsidP="00502CAC">
                        <w:r w:rsidRPr="00EF7DA4">
                          <w:rPr>
                            <w:position w:val="-20"/>
                          </w:rPr>
                          <w:object w:dxaOrig="279" w:dyaOrig="520">
                            <v:shape id="_x0000_i1188" type="#_x0000_t75" style="width:13.75pt;height:26.3pt" o:ole="">
                              <v:imagedata r:id="rId302" o:title=""/>
                            </v:shape>
                            <o:OLEObject Type="Embed" ProgID="Equation.3" ShapeID="_x0000_i1188" DrawAspect="Content" ObjectID="_1705925639" r:id="rId303"/>
                          </w:object>
                        </w:r>
                      </w:p>
                    </w:txbxContent>
                  </v:textbox>
                </v:rect>
                <v:line id="Line 105" o:spid="_x0000_s1128" style="position:absolute;visibility:visible;mso-wrap-style:square" from="11430,1143" to="1485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06" o:spid="_x0000_s1129" style="position:absolute;flip:x;visibility:visible;mso-wrap-style:square" from="11430,3429" to="14859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07" o:spid="_x0000_s1130" style="position:absolute;flip:y;visibility:visible;mso-wrap-style:square" from="11430,1143" to="11430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line id="Line 108" o:spid="_x0000_s1131" style="position:absolute;visibility:visible;mso-wrap-style:square" from="11430,11430" to="1485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109" o:spid="_x0000_s1132" style="position:absolute;flip:x;visibility:visible;mso-wrap-style:square" from="11430,13716" to="14859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110" o:spid="_x0000_s1133" style="position:absolute;flip:y;visibility:visible;mso-wrap-style:square" from="11430,11430" to="11436,16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111" o:spid="_x0000_s1134" style="position:absolute;visibility:visible;mso-wrap-style:square" from="17145,5715" to="20574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112" o:spid="_x0000_s1135" style="position:absolute;flip:x;visibility:visible;mso-wrap-style:square" from="17145,8001" to="2057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line id="Line 113" o:spid="_x0000_s1136" style="position:absolute;flip:y;visibility:visible;mso-wrap-style:square" from="17145,5715" to="17151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shape id="AutoShape 114" o:spid="_x0000_s1137" type="#_x0000_t123" style="position:absolute;left:28575;top:6794;width:2628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">
                  <o:lock v:ext="edit" aspectratio="t"/>
                </v:shape>
                <v:line id="Line 115" o:spid="_x0000_s1138" style="position:absolute;visibility:visible;mso-wrap-style:square" from="14859,3429" to="17145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116" o:spid="_x0000_s1139" style="position:absolute;visibility:visible;mso-wrap-style:square" from="14859,13716" to="17145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line id="Line 117" o:spid="_x0000_s1140" style="position:absolute;flip:x;visibility:visible;mso-wrap-style:square" from="8001,3429" to="11430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" strokeweight="1pt"/>
                <v:line id="Line 118" o:spid="_x0000_s1141" style="position:absolute;flip:x;visibility:visible;mso-wrap-style:square" from="8001,13716" to="11430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" strokeweight="1pt"/>
                <v:line id="Line 119" o:spid="_x0000_s1142" style="position:absolute;visibility:visible;mso-wrap-style:square" from="8001,3429" to="8001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120" o:spid="_x0000_s1143" style="position:absolute;flip:x;visibility:visible;mso-wrap-style:square" from="8001,8001" to="1714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" strokeweight="1pt"/>
                <v:line id="Line 121" o:spid="_x0000_s1144" style="position:absolute;visibility:visible;mso-wrap-style:square" from="4572,8001" to="8001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122" o:spid="_x0000_s1145" style="position:absolute;visibility:visible;mso-wrap-style:square" from="20574,8001" to="28575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123" o:spid="_x0000_s1146" style="position:absolute;visibility:visible;mso-wrap-style:square" from="20828,3429" to="29972,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line id="Line 124" o:spid="_x0000_s1147" style="position:absolute;visibility:visible;mso-wrap-style:square" from="29845,3429" to="2985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125" o:spid="_x0000_s1148" style="position:absolute;visibility:visible;mso-wrap-style:square" from="20828,13716" to="29972,13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v:line id="Line 126" o:spid="_x0000_s1149" style="position:absolute;flip:y;visibility:visible;mso-wrap-style:square" from="29908,9144" to="29914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">
                  <v:stroke endarrow="block"/>
                </v:line>
                <v:line id="Line 127" o:spid="_x0000_s1150" style="position:absolute;visibility:visible;mso-wrap-style:square" from="31242,8001" to="36957,8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lha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Id6WFrBAAAA2wAAAA8AAAAA&#10;AAAAAAAAAAAABwIAAGRycy9kb3ducmV2LnhtbFBLBQYAAAAAAwADALcAAAD1AgAAAAA=&#10;">
                  <v:stroke endarrow="block"/>
                </v:line>
                <v:oval id="Oval 128" o:spid="_x0000_s1151" style="position:absolute;left:7747;top:7747;width:539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0I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wSfdCMAAAADbAAAADwAAAAAA&#10;AAAAAAAAAAAHAgAAZHJzL2Rvd25yZXYueG1sUEsFBgAAAAADAAMAtwAAAPQCAAAAAA==&#10;" fillcolor="black">
                  <o:lock v:ext="edit" aspectratio="t"/>
                </v:oval>
                <w10:anchorlock/>
              </v:group>
            </w:pict>
          </mc:Fallback>
        </mc:AlternateContent>
      </w:r>
      <w:r w:rsidR="00502CAC" w:rsidRPr="00502CAC">
        <w:t xml:space="preserve"> </w:t>
      </w:r>
    </w:p>
    <w:p w:rsidR="00502CAC" w:rsidRPr="00502CAC" w:rsidRDefault="00CA3BCC" w:rsidP="00502CAC">
      <w:pPr>
        <w:tabs>
          <w:tab w:val="left" w:pos="2700"/>
        </w:tabs>
        <w:jc w:val="center"/>
      </w:pPr>
      <w:r>
        <w:t xml:space="preserve">Рис. </w:t>
      </w:r>
      <w:r w:rsidR="00502CAC" w:rsidRPr="00502CAC">
        <w:t>1</w:t>
      </w:r>
    </w:p>
    <w:p w:rsidR="00502CAC" w:rsidRPr="00502CAC" w:rsidRDefault="00502CAC" w:rsidP="00502CAC">
      <w:pPr>
        <w:jc w:val="center"/>
      </w:pPr>
    </w:p>
    <w:p w:rsidR="00502CAC" w:rsidRPr="00502CAC" w:rsidRDefault="00335347" w:rsidP="00502CAC">
      <w:pPr>
        <w:jc w:val="center"/>
      </w:pPr>
      <w:r w:rsidRPr="00502CAC">
        <w:rPr>
          <w:noProof/>
          <w:lang w:eastAsia="ru-RU"/>
        </w:rPr>
        <w:drawing>
          <wp:inline distT="0" distB="0" distL="0" distR="0">
            <wp:extent cx="2950210" cy="8032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CAC" w:rsidRPr="00502CAC" w:rsidRDefault="00CA3BCC" w:rsidP="00502CAC">
      <w:pPr>
        <w:jc w:val="center"/>
      </w:pPr>
      <w:r>
        <w:t xml:space="preserve">Рис. </w:t>
      </w:r>
      <w:r w:rsidR="00502CAC" w:rsidRPr="00502CAC">
        <w:t>2</w:t>
      </w:r>
    </w:p>
    <w:p w:rsidR="00502CAC" w:rsidRPr="00502CAC" w:rsidRDefault="00502CAC" w:rsidP="00502CAC">
      <w:pPr>
        <w:ind w:firstLine="357"/>
        <w:jc w:val="both"/>
      </w:pPr>
      <w:r w:rsidRPr="00502CAC">
        <w:t>Исходными данными для проектирования являются: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502CAC">
        <w:t>численные значения коэффициентов</w:t>
      </w:r>
      <w:r w:rsidR="008B6118" w:rsidRPr="00502CAC">
        <w:rPr>
          <w:position w:val="-14"/>
        </w:rPr>
        <w:object w:dxaOrig="920" w:dyaOrig="340">
          <v:shape id="_x0000_i1170" type="#_x0000_t75" style="width:45.5pt;height:16.7pt" o:ole="">
            <v:imagedata r:id="rId305" o:title=""/>
          </v:shape>
          <o:OLEObject Type="Embed" ProgID="Equation.3" ShapeID="_x0000_i1170" DrawAspect="Content" ObjectID="_1735631780" r:id="rId306"/>
        </w:object>
      </w:r>
      <w:r w:rsidRPr="00502CAC">
        <w:t>;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502CAC">
        <w:lastRenderedPageBreak/>
        <w:t xml:space="preserve">входное сопротивление устройства </w:t>
      </w:r>
      <w:r w:rsidR="008B6118" w:rsidRPr="00502CAC">
        <w:rPr>
          <w:position w:val="-10"/>
        </w:rPr>
        <w:object w:dxaOrig="1020" w:dyaOrig="300">
          <v:shape id="_x0000_i1171" type="#_x0000_t75" style="width:50.7pt;height:15pt" o:ole="">
            <v:imagedata r:id="rId307" o:title=""/>
          </v:shape>
          <o:OLEObject Type="Embed" ProgID="Equation.3" ShapeID="_x0000_i1171" DrawAspect="Content" ObjectID="_1735631781" r:id="rId308"/>
        </w:object>
      </w:r>
      <w:r w:rsidRPr="00502CAC">
        <w:t>;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left="0" w:firstLine="0"/>
        <w:jc w:val="both"/>
      </w:pPr>
      <w:r w:rsidRPr="00502CAC">
        <w:t xml:space="preserve">усиление на верхних частотах должно быть ограничено величиной </w:t>
      </w:r>
      <w:r w:rsidR="008B6118" w:rsidRPr="00502CAC">
        <w:rPr>
          <w:position w:val="-10"/>
        </w:rPr>
        <w:object w:dxaOrig="260" w:dyaOrig="300">
          <v:shape id="_x0000_i1172" type="#_x0000_t75" style="width:13.25pt;height:15pt" o:ole="">
            <v:imagedata r:id="rId309" o:title=""/>
          </v:shape>
          <o:OLEObject Type="Embed" ProgID="Equation.3" ShapeID="_x0000_i1172" DrawAspect="Content" ObjectID="_1735631782" r:id="rId310"/>
        </w:object>
      </w:r>
      <w:r w:rsidRPr="00502CAC">
        <w:t>, дБ;</w:t>
      </w:r>
    </w:p>
    <w:p w:rsidR="00502CAC" w:rsidRPr="00502CAC" w:rsidRDefault="00502CAC" w:rsidP="00502CAC">
      <w:pPr>
        <w:numPr>
          <w:ilvl w:val="0"/>
          <w:numId w:val="34"/>
        </w:numPr>
        <w:tabs>
          <w:tab w:val="left" w:pos="0"/>
          <w:tab w:val="left" w:pos="180"/>
        </w:tabs>
        <w:spacing w:after="0" w:line="240" w:lineRule="auto"/>
        <w:ind w:left="0" w:firstLine="0"/>
        <w:jc w:val="both"/>
      </w:pPr>
      <w:r w:rsidRPr="00502CAC">
        <w:t xml:space="preserve">сопротивление нагрузки </w:t>
      </w:r>
      <w:r w:rsidR="008B6118" w:rsidRPr="00502CAC">
        <w:rPr>
          <w:position w:val="-10"/>
        </w:rPr>
        <w:object w:dxaOrig="740" w:dyaOrig="300">
          <v:shape id="_x0000_i1173" type="#_x0000_t75" style="width:36.85pt;height:15pt" o:ole="">
            <v:imagedata r:id="rId212" o:title=""/>
          </v:shape>
          <o:OLEObject Type="Embed" ProgID="Equation.3" ShapeID="_x0000_i1173" DrawAspect="Content" ObjectID="_1735631783" r:id="rId311"/>
        </w:object>
      </w:r>
      <w:r w:rsidRPr="00502CAC">
        <w:t>.</w:t>
      </w:r>
    </w:p>
    <w:p w:rsidR="00502CAC" w:rsidRPr="00502CAC" w:rsidRDefault="00502CAC" w:rsidP="00CA3BCC">
      <w:pPr>
        <w:tabs>
          <w:tab w:val="left" w:pos="0"/>
        </w:tabs>
        <w:jc w:val="both"/>
      </w:pPr>
      <w:r w:rsidRPr="00502CAC">
        <w:tab/>
      </w:r>
      <w:r w:rsidRPr="00502CAC">
        <w:rPr>
          <w:u w:val="single"/>
        </w:rPr>
        <w:t>Порядок выполнения</w:t>
      </w:r>
    </w:p>
    <w:p w:rsidR="00502CAC" w:rsidRPr="00502CAC" w:rsidRDefault="00502CAC" w:rsidP="00502CAC">
      <w:pPr>
        <w:ind w:firstLine="357"/>
        <w:jc w:val="both"/>
      </w:pPr>
      <w:r w:rsidRPr="00502CAC">
        <w:t>1. Выбрать операционный усилитель и реализовать П</w:t>
      </w:r>
      <w:r w:rsidR="00CA3BCC">
        <w:t xml:space="preserve">ИД-регулятор по схеме на рис. </w:t>
      </w:r>
      <w:r w:rsidRPr="00502CAC">
        <w:t>1: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а) рассчитать номиналы элементов схемы;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б) определить логарифмические частотные характеристики устройства (ЛАЧХ и ЛФЧХ);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в) исследовать динамические свойства ПИД-регулятора при подаче на его вход ступенчатого сигнала и случайного сигнала типа «белый шум»;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 xml:space="preserve">г) определить постоянную времени фильтра </w:t>
      </w:r>
      <w:r w:rsidR="008B6118" w:rsidRPr="00502CAC">
        <w:rPr>
          <w:position w:val="-12"/>
        </w:rPr>
        <w:object w:dxaOrig="260" w:dyaOrig="320">
          <v:shape id="_x0000_i1174" type="#_x0000_t75" style="width:13.25pt;height:16.15pt" o:ole="">
            <v:imagedata r:id="rId312" o:title=""/>
          </v:shape>
          <o:OLEObject Type="Embed" ProgID="Equation.3" ShapeID="_x0000_i1174" DrawAspect="Content" ObjectID="_1735631784" r:id="rId313"/>
        </w:object>
      </w:r>
      <w:r w:rsidRPr="00502CAC">
        <w:t xml:space="preserve">, рассчитать элементы дифференцирующего устройства и выполнить </w:t>
      </w:r>
      <w:proofErr w:type="spellStart"/>
      <w:r w:rsidRPr="00502CAC">
        <w:t>пп</w:t>
      </w:r>
      <w:proofErr w:type="spellEnd"/>
      <w:r w:rsidRPr="00502CAC">
        <w:t>. б и в.</w:t>
      </w:r>
    </w:p>
    <w:p w:rsidR="00502CAC" w:rsidRPr="00502CAC" w:rsidRDefault="00502CAC" w:rsidP="00502CAC">
      <w:pPr>
        <w:ind w:firstLine="357"/>
        <w:jc w:val="both"/>
      </w:pPr>
      <w:r w:rsidRPr="00502CAC">
        <w:t>2. Выбрать операционный усилитель и реализовать П</w:t>
      </w:r>
      <w:r w:rsidR="00CA3BCC">
        <w:t xml:space="preserve">ИД-регулятор по схеме на рис. </w:t>
      </w:r>
      <w:r w:rsidRPr="00502CAC">
        <w:t>2:</w:t>
      </w:r>
    </w:p>
    <w:p w:rsidR="00502CAC" w:rsidRPr="00502CAC" w:rsidRDefault="00502CAC" w:rsidP="00502CAC">
      <w:r w:rsidRPr="00502CAC">
        <w:t>а) определить передаточную функцию устройства;</w:t>
      </w:r>
    </w:p>
    <w:p w:rsidR="00502CAC" w:rsidRPr="00502CAC" w:rsidRDefault="00502CAC" w:rsidP="00502CAC">
      <w:pPr>
        <w:jc w:val="both"/>
      </w:pPr>
      <w:r w:rsidRPr="00502CAC">
        <w:t xml:space="preserve">б) рассчитать номиналы элементов схемы с учётом постоянной времени </w:t>
      </w:r>
      <w:r w:rsidR="008B6118" w:rsidRPr="00502CAC">
        <w:rPr>
          <w:position w:val="-12"/>
        </w:rPr>
        <w:object w:dxaOrig="260" w:dyaOrig="320">
          <v:shape id="_x0000_i1175" type="#_x0000_t75" style="width:13.25pt;height:16.15pt" o:ole="">
            <v:imagedata r:id="rId312" o:title=""/>
          </v:shape>
          <o:OLEObject Type="Embed" ProgID="Equation.3" ShapeID="_x0000_i1175" DrawAspect="Content" ObjectID="_1735631785" r:id="rId314"/>
        </w:object>
      </w:r>
      <w:r w:rsidRPr="00502CAC">
        <w:t>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в) определить логарифмические частотные характеристики устройства (ЛАЧХ и ЛФЧХ);</w:t>
      </w:r>
    </w:p>
    <w:p w:rsidR="00502CAC" w:rsidRPr="00502CAC" w:rsidRDefault="00502CAC" w:rsidP="00502CAC">
      <w:pPr>
        <w:tabs>
          <w:tab w:val="left" w:pos="2540"/>
        </w:tabs>
        <w:jc w:val="both"/>
      </w:pPr>
      <w:r w:rsidRPr="00502CAC">
        <w:t>г) исследовать динамические свойства ПИД-регулятора при подаче на его вход ступенчатого сигнала и случайного сигнала типа «белый шум».</w:t>
      </w:r>
    </w:p>
    <w:p w:rsidR="00502CAC" w:rsidRPr="00502CAC" w:rsidRDefault="00502CAC" w:rsidP="00502CAC">
      <w:pPr>
        <w:ind w:firstLine="357"/>
        <w:jc w:val="both"/>
      </w:pPr>
      <w:r w:rsidRPr="00502CAC">
        <w:t>3. Разработать принципиальную схему и привести перечень элементов.</w:t>
      </w:r>
    </w:p>
    <w:p w:rsidR="00502CAC" w:rsidRPr="00502CAC" w:rsidRDefault="00502CAC" w:rsidP="00502CAC">
      <w:r w:rsidRPr="00502CAC">
        <w:rPr>
          <w:u w:val="single"/>
        </w:rPr>
        <w:t>Методические указания</w:t>
      </w:r>
    </w:p>
    <w:p w:rsidR="00502CAC" w:rsidRPr="00502CAC" w:rsidRDefault="00502CAC" w:rsidP="00502CAC">
      <w:pPr>
        <w:ind w:firstLine="357"/>
        <w:jc w:val="both"/>
      </w:pPr>
      <w:r w:rsidRPr="00502CAC">
        <w:t>1. При схемотехнической реализации ПИД-регуляторов использовать ОУ общего применения.</w:t>
      </w:r>
    </w:p>
    <w:p w:rsidR="00502CAC" w:rsidRPr="00502CAC" w:rsidRDefault="00502CAC" w:rsidP="00502CAC">
      <w:pPr>
        <w:ind w:firstLine="357"/>
        <w:jc w:val="both"/>
      </w:pPr>
      <w:r w:rsidRPr="00502CAC">
        <w:t>2. Для расчёта интегрирующего и дифференцирующ</w:t>
      </w:r>
      <w:r w:rsidR="00CA3BCC">
        <w:t xml:space="preserve">его устройств в схеме на рис. </w:t>
      </w:r>
      <w:proofErr w:type="gramStart"/>
      <w:r w:rsidRPr="00502CAC">
        <w:t>1  ознакомиться</w:t>
      </w:r>
      <w:proofErr w:type="gramEnd"/>
      <w:r w:rsidRPr="00502CAC">
        <w:t xml:space="preserve"> со сведениями, изложенными в разделах 3.6 и 3.7 , а также в литературе </w:t>
      </w:r>
      <w:r w:rsidR="00CA3BCC">
        <w:t xml:space="preserve">   </w:t>
      </w:r>
      <w:r w:rsidRPr="00502CAC">
        <w:t>[2, 3].</w:t>
      </w:r>
    </w:p>
    <w:p w:rsidR="00502CAC" w:rsidRPr="00502CAC" w:rsidRDefault="00502CAC" w:rsidP="00502CAC">
      <w:pPr>
        <w:ind w:firstLine="357"/>
        <w:jc w:val="both"/>
      </w:pPr>
      <w:r w:rsidRPr="00502CAC">
        <w:t>3. Логарифмические частотные характеристики и динамические свойства разработанных ПИД-регуляторов определить в результате компьютерного моделирования.</w:t>
      </w:r>
    </w:p>
    <w:p w:rsidR="00502CAC" w:rsidRPr="00502CAC" w:rsidRDefault="00502CAC" w:rsidP="00502CAC">
      <w:pPr>
        <w:ind w:firstLine="357"/>
        <w:jc w:val="both"/>
      </w:pPr>
      <w:r w:rsidRPr="00502CAC">
        <w:t>4. В приложении привести схемы моделирования ПИД-регуляторов, принципиальную схему и перечень элементов.</w:t>
      </w:r>
    </w:p>
    <w:p w:rsidR="00AF6A9C" w:rsidRPr="00AF6A9C" w:rsidRDefault="00AF6A9C" w:rsidP="00AF6A9C">
      <w:pPr>
        <w:jc w:val="center"/>
      </w:pPr>
      <w:r w:rsidRPr="00AF6A9C">
        <w:tab/>
        <w:t>ЗАДАНИЕ № 3</w:t>
      </w:r>
    </w:p>
    <w:p w:rsidR="00AF6A9C" w:rsidRPr="00AF6A9C" w:rsidRDefault="00AF6A9C" w:rsidP="00AF6A9C">
      <w:pPr>
        <w:jc w:val="center"/>
      </w:pPr>
      <w:r w:rsidRPr="00AF6A9C">
        <w:t>УСТРОЙСТВО ДЛЯ АВТОМАТИЧЕСКОГО ОХЛАЖДЕНИЯ РАДИАТОРА МОЩНОГО ТРАНЗИСТОРНОГО КАСКАДА</w:t>
      </w:r>
    </w:p>
    <w:p w:rsidR="00AF6A9C" w:rsidRPr="00AF6A9C" w:rsidRDefault="00AF6A9C" w:rsidP="00AF6A9C">
      <w:r w:rsidRPr="00AF6A9C">
        <w:rPr>
          <w:u w:val="single"/>
        </w:rPr>
        <w:t>Исходные данные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Требуется спроектировать аналоговое электронное устройство для контроля температуры радиатора мощного транзисторного каскада. При превышении критического значения температуры радиатора  </w:t>
      </w:r>
      <w:r w:rsidR="008B6118" w:rsidRPr="00AF6A9C">
        <w:rPr>
          <w:position w:val="-10"/>
        </w:rPr>
        <w:object w:dxaOrig="420" w:dyaOrig="300">
          <v:shape id="_x0000_i1176" type="#_x0000_t75" style="width:21.3pt;height:15pt" o:ole="">
            <v:imagedata r:id="rId315" o:title=""/>
          </v:shape>
          <o:OLEObject Type="Embed" ProgID="Equation.3" ShapeID="_x0000_i1176" DrawAspect="Content" ObjectID="_1735631786" r:id="rId316"/>
        </w:object>
      </w:r>
      <w:r w:rsidRPr="00AF6A9C">
        <w:t xml:space="preserve"> должен включаться вентилятор воздушного охлаждения, обеспечивающий дополнительный отвод тепла. Такая задача может быть </w:t>
      </w:r>
      <w:r w:rsidRPr="00AF6A9C">
        <w:lastRenderedPageBreak/>
        <w:t>решена с помощью устрой</w:t>
      </w:r>
      <w:r>
        <w:t xml:space="preserve">ства, представленного на рис. </w:t>
      </w:r>
      <w:r w:rsidRPr="00AF6A9C">
        <w:t xml:space="preserve">3. Заметим, что данная схема питается от одного источника постоянного напряжения </w:t>
      </w:r>
      <w:r w:rsidR="008B6118" w:rsidRPr="00AF6A9C">
        <w:rPr>
          <w:position w:val="-6"/>
        </w:rPr>
        <w:object w:dxaOrig="279" w:dyaOrig="240">
          <v:shape id="_x0000_i1177" type="#_x0000_t75" style="width:13.8pt;height:12.1pt" o:ole="">
            <v:imagedata r:id="rId317" o:title=""/>
          </v:shape>
          <o:OLEObject Type="Embed" ProgID="Equation.3" ShapeID="_x0000_i1177" DrawAspect="Content" ObjectID="_1735631787" r:id="rId318"/>
        </w:object>
      </w:r>
      <w:r w:rsidRPr="00AF6A9C">
        <w:t>.</w:t>
      </w:r>
    </w:p>
    <w:p w:rsidR="00AF6A9C" w:rsidRPr="00AF6A9C" w:rsidRDefault="00335347" w:rsidP="00AF6A9C">
      <w:pPr>
        <w:tabs>
          <w:tab w:val="left" w:pos="1390"/>
        </w:tabs>
        <w:jc w:val="center"/>
      </w:pPr>
      <w:r w:rsidRPr="00AF6A9C">
        <w:rPr>
          <w:noProof/>
          <w:lang w:eastAsia="ru-RU"/>
        </w:rPr>
        <w:drawing>
          <wp:inline distT="0" distB="0" distL="0" distR="0">
            <wp:extent cx="3068955" cy="136779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A9C" w:rsidRPr="00AF6A9C" w:rsidRDefault="00AF6A9C" w:rsidP="00AF6A9C">
      <w:pPr>
        <w:jc w:val="center"/>
      </w:pPr>
      <w:r>
        <w:t xml:space="preserve">Рис. </w:t>
      </w:r>
      <w:r w:rsidRPr="00AF6A9C">
        <w:t>3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Входы операционного усилителя подключены к выходам измерительного моста, в плечах которого расположены резисторы </w:t>
      </w:r>
      <w:r w:rsidR="008B6118" w:rsidRPr="00AF6A9C">
        <w:rPr>
          <w:position w:val="-8"/>
        </w:rPr>
        <w:object w:dxaOrig="1200" w:dyaOrig="260">
          <v:shape id="_x0000_i1178" type="#_x0000_t75" style="width:59.9pt;height:13.25pt" o:ole="">
            <v:imagedata r:id="rId320" o:title=""/>
          </v:shape>
          <o:OLEObject Type="Embed" ProgID="Equation.3" ShapeID="_x0000_i1178" DrawAspect="Content" ObjectID="_1735631788" r:id="rId321"/>
        </w:object>
      </w:r>
      <w:r w:rsidRPr="00AF6A9C">
        <w:t xml:space="preserve">. При этом в качестве чувствительного элемента используется нелинейный элемент – </w:t>
      </w:r>
      <w:r w:rsidRPr="00AF6A9C">
        <w:rPr>
          <w:i/>
          <w:iCs/>
        </w:rPr>
        <w:t xml:space="preserve">терморезистор </w:t>
      </w:r>
      <w:r w:rsidR="008B6118" w:rsidRPr="00AF6A9C">
        <w:rPr>
          <w:i/>
          <w:iCs/>
          <w:position w:val="-4"/>
        </w:rPr>
        <w:object w:dxaOrig="320" w:dyaOrig="220">
          <v:shape id="_x0000_i1179" type="#_x0000_t75" style="width:16.15pt;height:11.5pt" o:ole="">
            <v:imagedata r:id="rId322" o:title=""/>
          </v:shape>
          <o:OLEObject Type="Embed" ProgID="Equation.3" ShapeID="_x0000_i1179" DrawAspect="Content" ObjectID="_1735631789" r:id="rId323"/>
        </w:object>
      </w:r>
      <w:r w:rsidRPr="00AF6A9C">
        <w:t>, изменяющий своё сопротивление в зависимости от температуры. По условиям задачи, терморезистор должен быть вмонтирован в радиатор.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Если температура радиатора  </w:t>
      </w:r>
      <w:r w:rsidR="008B6118" w:rsidRPr="00AF6A9C">
        <w:rPr>
          <w:position w:val="-10"/>
        </w:rPr>
        <w:object w:dxaOrig="680" w:dyaOrig="300">
          <v:shape id="_x0000_i1180" type="#_x0000_t75" style="width:34pt;height:15pt" o:ole="">
            <v:imagedata r:id="rId324" o:title=""/>
          </v:shape>
          <o:OLEObject Type="Embed" ProgID="Equation.3" ShapeID="_x0000_i1180" DrawAspect="Content" ObjectID="_1735631790" r:id="rId325"/>
        </w:object>
      </w:r>
      <w:r w:rsidRPr="00AF6A9C">
        <w:t xml:space="preserve">, необходимо обеспечить </w:t>
      </w:r>
      <w:r w:rsidR="008B6118" w:rsidRPr="00AF6A9C">
        <w:rPr>
          <w:position w:val="-6"/>
        </w:rPr>
        <w:object w:dxaOrig="760" w:dyaOrig="240">
          <v:shape id="_x0000_i1181" type="#_x0000_t75" style="width:38pt;height:12.1pt" o:ole="">
            <v:imagedata r:id="rId326" o:title=""/>
          </v:shape>
          <o:OLEObject Type="Embed" ProgID="Equation.3" ShapeID="_x0000_i1181" DrawAspect="Content" ObjectID="_1735631791" r:id="rId327"/>
        </w:object>
      </w:r>
      <w:r w:rsidRPr="00AF6A9C">
        <w:t xml:space="preserve"> за счёт выбора сопротивлений резисторов мостовой схемы. В этом случае на выходе ОУ имеем минимальное напряжение, при котором транзистор </w:t>
      </w:r>
      <w:r w:rsidR="008B6118" w:rsidRPr="00AF6A9C">
        <w:rPr>
          <w:position w:val="-10"/>
        </w:rPr>
        <w:object w:dxaOrig="279" w:dyaOrig="279">
          <v:shape id="_x0000_i1182" type="#_x0000_t75" style="width:13.8pt;height:13.8pt" o:ole="">
            <v:imagedata r:id="rId328" o:title=""/>
          </v:shape>
          <o:OLEObject Type="Embed" ProgID="Equation.3" ShapeID="_x0000_i1182" DrawAspect="Content" ObjectID="_1735631792" r:id="rId329"/>
        </w:object>
      </w:r>
      <w:r w:rsidRPr="00AF6A9C">
        <w:t xml:space="preserve"> закрыт. К его коллекторной цепи подключён  вентилятор </w:t>
      </w:r>
      <w:r w:rsidR="008B6118" w:rsidRPr="00AF6A9C">
        <w:rPr>
          <w:position w:val="-6"/>
        </w:rPr>
        <w:object w:dxaOrig="260" w:dyaOrig="240">
          <v:shape id="_x0000_i1183" type="#_x0000_t75" style="width:13.25pt;height:12.1pt" o:ole="">
            <v:imagedata r:id="rId330" o:title=""/>
          </v:shape>
          <o:OLEObject Type="Embed" ProgID="Equation.3" ShapeID="_x0000_i1183" DrawAspect="Content" ObjectID="_1735631793" r:id="rId331"/>
        </w:object>
      </w:r>
      <w:r w:rsidRPr="00AF6A9C">
        <w:t>, который обесточен.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При повышении температуры радиатора сопротивление терморезистора уменьшается, поэтому и уменьшается напряжение </w:t>
      </w:r>
      <w:r w:rsidR="008B6118" w:rsidRPr="00AF6A9C">
        <w:rPr>
          <w:position w:val="-6"/>
        </w:rPr>
        <w:object w:dxaOrig="300" w:dyaOrig="240">
          <v:shape id="_x0000_i1184" type="#_x0000_t75" style="width:15pt;height:12.1pt" o:ole="">
            <v:imagedata r:id="rId332" o:title=""/>
          </v:shape>
          <o:OLEObject Type="Embed" ProgID="Equation.3" ShapeID="_x0000_i1184" DrawAspect="Content" ObjectID="_1735631794" r:id="rId333"/>
        </w:object>
      </w:r>
      <w:r w:rsidRPr="00AF6A9C">
        <w:t xml:space="preserve">. Напряжение </w:t>
      </w:r>
      <w:r w:rsidR="008B6118" w:rsidRPr="00AF6A9C">
        <w:rPr>
          <w:position w:val="-6"/>
        </w:rPr>
        <w:object w:dxaOrig="340" w:dyaOrig="240">
          <v:shape id="_x0000_i1185" type="#_x0000_t75" style="width:16.7pt;height:12.1pt" o:ole="">
            <v:imagedata r:id="rId334" o:title=""/>
          </v:shape>
          <o:OLEObject Type="Embed" ProgID="Equation.3" ShapeID="_x0000_i1185" DrawAspect="Content" ObjectID="_1735631795" r:id="rId335"/>
        </w:object>
      </w:r>
      <w:r w:rsidRPr="00AF6A9C">
        <w:t xml:space="preserve"> является фиксированным и определяется как </w:t>
      </w:r>
      <w:r w:rsidR="008B6118" w:rsidRPr="00AF6A9C">
        <w:rPr>
          <w:position w:val="-10"/>
        </w:rPr>
        <w:object w:dxaOrig="1860" w:dyaOrig="300">
          <v:shape id="_x0000_i1186" type="#_x0000_t75" style="width:93.3pt;height:15pt" o:ole="">
            <v:imagedata r:id="rId336" o:title=""/>
          </v:shape>
          <o:OLEObject Type="Embed" ProgID="Equation.3" ShapeID="_x0000_i1186" DrawAspect="Content" ObjectID="_1735631796" r:id="rId337"/>
        </w:object>
      </w:r>
      <w:r w:rsidRPr="00AF6A9C">
        <w:t xml:space="preserve">. Если температура радиатора становится больше, чем </w:t>
      </w:r>
      <w:r w:rsidR="008B6118" w:rsidRPr="00AF6A9C">
        <w:rPr>
          <w:position w:val="-10"/>
        </w:rPr>
        <w:object w:dxaOrig="420" w:dyaOrig="300">
          <v:shape id="_x0000_i1187" type="#_x0000_t75" style="width:21.3pt;height:15pt" o:ole="">
            <v:imagedata r:id="rId338" o:title=""/>
          </v:shape>
          <o:OLEObject Type="Embed" ProgID="Equation.3" ShapeID="_x0000_i1187" DrawAspect="Content" ObjectID="_1735631797" r:id="rId339"/>
        </w:object>
      </w:r>
      <w:r w:rsidRPr="00AF6A9C">
        <w:t xml:space="preserve">, необходимо обеспечить </w:t>
      </w:r>
      <w:r w:rsidR="008B6118" w:rsidRPr="00AF6A9C">
        <w:rPr>
          <w:position w:val="-6"/>
        </w:rPr>
        <w:object w:dxaOrig="760" w:dyaOrig="240">
          <v:shape id="_x0000_i1188" type="#_x0000_t75" style="width:38pt;height:12.1pt" o:ole="">
            <v:imagedata r:id="rId340" o:title=""/>
          </v:shape>
          <o:OLEObject Type="Embed" ProgID="Equation.3" ShapeID="_x0000_i1188" DrawAspect="Content" ObjectID="_1735631798" r:id="rId341"/>
        </w:object>
      </w:r>
      <w:r w:rsidRPr="00AF6A9C">
        <w:t xml:space="preserve">. В этом случае на выходе ОУ имеем максимальное напряжение, при котором транзистор </w:t>
      </w:r>
      <w:r w:rsidR="008B6118" w:rsidRPr="00AF6A9C">
        <w:rPr>
          <w:position w:val="-10"/>
        </w:rPr>
        <w:object w:dxaOrig="279" w:dyaOrig="279">
          <v:shape id="_x0000_i1189" type="#_x0000_t75" style="width:13.8pt;height:13.8pt" o:ole="">
            <v:imagedata r:id="rId328" o:title=""/>
          </v:shape>
          <o:OLEObject Type="Embed" ProgID="Equation.3" ShapeID="_x0000_i1189" DrawAspect="Content" ObjectID="_1735631799" r:id="rId342"/>
        </w:object>
      </w:r>
      <w:r w:rsidRPr="00AF6A9C">
        <w:t xml:space="preserve"> открывается, и включается вентилятор. Порог температуры срабатывания устанавливается с помощью резистора </w:t>
      </w:r>
      <w:r w:rsidR="008B6118" w:rsidRPr="00AF6A9C">
        <w:rPr>
          <w:position w:val="-4"/>
        </w:rPr>
        <w:object w:dxaOrig="320" w:dyaOrig="220">
          <v:shape id="_x0000_i1190" type="#_x0000_t75" style="width:16.15pt;height:11.5pt" o:ole="">
            <v:imagedata r:id="rId343" o:title=""/>
          </v:shape>
          <o:OLEObject Type="Embed" ProgID="Equation.3" ShapeID="_x0000_i1190" DrawAspect="Content" ObjectID="_1735631800" r:id="rId344"/>
        </w:object>
      </w:r>
      <w:r w:rsidRPr="00AF6A9C">
        <w:t>.</w:t>
      </w:r>
    </w:p>
    <w:p w:rsidR="00AF6A9C" w:rsidRPr="00AF6A9C" w:rsidRDefault="00AF6A9C" w:rsidP="00AF6A9C">
      <w:pPr>
        <w:ind w:firstLine="357"/>
        <w:jc w:val="both"/>
      </w:pPr>
      <w:r w:rsidRPr="00AF6A9C">
        <w:t>Исходными данными для проектирования являются:</w:t>
      </w:r>
    </w:p>
    <w:p w:rsidR="00AF6A9C" w:rsidRPr="00AF6A9C" w:rsidRDefault="00AF6A9C" w:rsidP="00AF6A9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AF6A9C">
        <w:t xml:space="preserve">температура включения устройства охлаждения </w:t>
      </w:r>
      <w:r w:rsidR="008B6118" w:rsidRPr="00AF6A9C">
        <w:rPr>
          <w:position w:val="-10"/>
        </w:rPr>
        <w:object w:dxaOrig="760" w:dyaOrig="360">
          <v:shape id="_x0000_i1191" type="#_x0000_t75" style="width:38pt;height:17.85pt" o:ole="">
            <v:imagedata r:id="rId345" o:title=""/>
          </v:shape>
          <o:OLEObject Type="Embed" ProgID="Equation.3" ShapeID="_x0000_i1191" DrawAspect="Content" ObjectID="_1735631801" r:id="rId346"/>
        </w:object>
      </w:r>
      <w:r w:rsidRPr="00AF6A9C">
        <w:t>;</w:t>
      </w:r>
    </w:p>
    <w:p w:rsidR="00AF6A9C" w:rsidRPr="00AF6A9C" w:rsidRDefault="00AF6A9C" w:rsidP="00AF6A9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hanging="720"/>
      </w:pPr>
      <w:r w:rsidRPr="00AF6A9C">
        <w:t xml:space="preserve">мощность, потребляемая вентилятором </w:t>
      </w:r>
      <w:r w:rsidR="008B6118" w:rsidRPr="00AF6A9C">
        <w:rPr>
          <w:position w:val="-10"/>
        </w:rPr>
        <w:object w:dxaOrig="660" w:dyaOrig="300">
          <v:shape id="_x0000_i1192" type="#_x0000_t75" style="width:33.4pt;height:15pt" o:ole="">
            <v:imagedata r:id="rId347" o:title=""/>
          </v:shape>
          <o:OLEObject Type="Embed" ProgID="Equation.3" ShapeID="_x0000_i1192" DrawAspect="Content" ObjectID="_1735631802" r:id="rId348"/>
        </w:object>
      </w:r>
      <w:r w:rsidRPr="00AF6A9C">
        <w:t>;</w:t>
      </w:r>
    </w:p>
    <w:p w:rsidR="00AF6A9C" w:rsidRPr="00AF6A9C" w:rsidRDefault="00AF6A9C" w:rsidP="00AF6A9C">
      <w:pPr>
        <w:numPr>
          <w:ilvl w:val="0"/>
          <w:numId w:val="34"/>
        </w:numPr>
        <w:tabs>
          <w:tab w:val="clear" w:pos="720"/>
          <w:tab w:val="num" w:pos="180"/>
          <w:tab w:val="left" w:pos="2540"/>
        </w:tabs>
        <w:spacing w:after="0" w:line="240" w:lineRule="auto"/>
        <w:ind w:left="0" w:firstLine="0"/>
        <w:jc w:val="both"/>
      </w:pPr>
      <w:r w:rsidRPr="00AF6A9C">
        <w:t xml:space="preserve">напряжение источника питания </w:t>
      </w:r>
      <w:r w:rsidR="008B6118" w:rsidRPr="00AF6A9C">
        <w:rPr>
          <w:position w:val="-10"/>
        </w:rPr>
        <w:object w:dxaOrig="499" w:dyaOrig="279">
          <v:shape id="_x0000_i1193" type="#_x0000_t75" style="width:24.75pt;height:13.8pt" o:ole="">
            <v:imagedata r:id="rId349" o:title=""/>
          </v:shape>
          <o:OLEObject Type="Embed" ProgID="Equation.3" ShapeID="_x0000_i1193" DrawAspect="Content" ObjectID="_1735631803" r:id="rId350"/>
        </w:object>
      </w:r>
      <w:r w:rsidRPr="00AF6A9C">
        <w:t>.</w:t>
      </w:r>
    </w:p>
    <w:p w:rsidR="00AF6A9C" w:rsidRPr="00AF6A9C" w:rsidRDefault="00AF6A9C" w:rsidP="00AF6A9C">
      <w:pPr>
        <w:tabs>
          <w:tab w:val="left" w:pos="0"/>
        </w:tabs>
        <w:jc w:val="both"/>
      </w:pPr>
      <w:r w:rsidRPr="00AF6A9C">
        <w:tab/>
      </w:r>
    </w:p>
    <w:p w:rsidR="00AF6A9C" w:rsidRPr="00AF6A9C" w:rsidRDefault="00AF6A9C" w:rsidP="00AF6A9C">
      <w:r w:rsidRPr="00AF6A9C">
        <w:rPr>
          <w:u w:val="single"/>
        </w:rPr>
        <w:t>Порядок выполнения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1. По справочным данным выбрать </w:t>
      </w:r>
      <w:proofErr w:type="gramStart"/>
      <w:r w:rsidRPr="00AF6A9C">
        <w:t>ОУ,  терморезистор</w:t>
      </w:r>
      <w:proofErr w:type="gramEnd"/>
      <w:r w:rsidRPr="00AF6A9C">
        <w:t>, и определить номиналы резисторов каскада на операционном усилителе.</w:t>
      </w:r>
    </w:p>
    <w:p w:rsidR="00AF6A9C" w:rsidRPr="00AF6A9C" w:rsidRDefault="00AF6A9C" w:rsidP="00AF6A9C">
      <w:pPr>
        <w:ind w:firstLine="357"/>
      </w:pPr>
      <w:r w:rsidRPr="00AF6A9C">
        <w:t>2. Рассчитать транзисторный каскад.</w:t>
      </w:r>
    </w:p>
    <w:p w:rsidR="00AF6A9C" w:rsidRPr="00AF6A9C" w:rsidRDefault="00AF6A9C" w:rsidP="00AF6A9C">
      <w:pPr>
        <w:ind w:firstLine="357"/>
        <w:jc w:val="both"/>
      </w:pPr>
      <w:r w:rsidRPr="00AF6A9C">
        <w:t>3. Произвести    компьютерное   моделирование    разработанного устройства.</w:t>
      </w:r>
    </w:p>
    <w:p w:rsidR="00AF6A9C" w:rsidRPr="00AF6A9C" w:rsidRDefault="00AF6A9C" w:rsidP="00AF6A9C">
      <w:pPr>
        <w:ind w:firstLine="357"/>
        <w:jc w:val="both"/>
      </w:pPr>
      <w:r w:rsidRPr="00AF6A9C">
        <w:t xml:space="preserve">4. </w:t>
      </w:r>
      <w:proofErr w:type="gramStart"/>
      <w:r w:rsidRPr="00AF6A9C">
        <w:t>Разработать  принципиальную</w:t>
      </w:r>
      <w:proofErr w:type="gramEnd"/>
      <w:r w:rsidRPr="00AF6A9C">
        <w:t xml:space="preserve">  схему и  привести перечень элементов.</w:t>
      </w:r>
    </w:p>
    <w:p w:rsidR="00AF6A9C" w:rsidRPr="00AF6A9C" w:rsidRDefault="00AF6A9C" w:rsidP="00AF6A9C">
      <w:r w:rsidRPr="00AF6A9C">
        <w:rPr>
          <w:u w:val="single"/>
        </w:rPr>
        <w:t>Методические указания</w:t>
      </w:r>
    </w:p>
    <w:p w:rsidR="00AF6A9C" w:rsidRPr="00AF6A9C" w:rsidRDefault="00AF6A9C" w:rsidP="00AF6A9C">
      <w:pPr>
        <w:ind w:firstLine="357"/>
        <w:jc w:val="both"/>
      </w:pPr>
      <w:r w:rsidRPr="00AF6A9C">
        <w:lastRenderedPageBreak/>
        <w:t xml:space="preserve">1. При выполнении п. 1 выбрать ОУ общего применения и терморезистор с отрицательным температурным коэффициентом сопротивления (ТКС). Сопротивление резистора обратной связи </w:t>
      </w:r>
      <w:r w:rsidR="008B6118" w:rsidRPr="00AF6A9C">
        <w:rPr>
          <w:position w:val="-6"/>
        </w:rPr>
        <w:object w:dxaOrig="300" w:dyaOrig="240">
          <v:shape id="_x0000_i1194" type="#_x0000_t75" style="width:15pt;height:12.1pt" o:ole="">
            <v:imagedata r:id="rId351" o:title=""/>
          </v:shape>
          <o:OLEObject Type="Embed" ProgID="Equation.3" ShapeID="_x0000_i1194" DrawAspect="Content" ObjectID="_1735631804" r:id="rId352"/>
        </w:object>
      </w:r>
      <w:r w:rsidRPr="00AF6A9C">
        <w:t xml:space="preserve"> выбрать в диапазоне от 100 кОм до 1 МОм.</w:t>
      </w:r>
    </w:p>
    <w:p w:rsidR="00AF6A9C" w:rsidRPr="00AF6A9C" w:rsidRDefault="00AF6A9C" w:rsidP="00AF6A9C">
      <w:pPr>
        <w:ind w:firstLine="357"/>
        <w:jc w:val="both"/>
      </w:pPr>
      <w:r w:rsidRPr="00AF6A9C">
        <w:t>2. Для расчёта транзисторного каскада ознакомиться с основами расчёта транзисторных схем, изложенными в [2, 4].</w:t>
      </w:r>
    </w:p>
    <w:p w:rsidR="00AF6A9C" w:rsidRDefault="00AF6A9C" w:rsidP="00AF6A9C">
      <w:pPr>
        <w:ind w:firstLine="357"/>
        <w:jc w:val="both"/>
      </w:pPr>
      <w:r w:rsidRPr="00AF6A9C">
        <w:t>3. Схемы моделирования, принципиальную схему и перечень элементов привести в приложении.</w:t>
      </w:r>
    </w:p>
    <w:p w:rsidR="00311251" w:rsidRDefault="00311251" w:rsidP="00311251">
      <w:pPr>
        <w:pStyle w:val="2"/>
        <w:keepLines w:val="0"/>
        <w:widowControl/>
        <w:numPr>
          <w:ilvl w:val="1"/>
          <w:numId w:val="35"/>
        </w:numPr>
        <w:suppressAutoHyphens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D7A2B">
        <w:rPr>
          <w:rFonts w:ascii="Times New Roman" w:hAnsi="Times New Roman"/>
          <w:color w:val="auto"/>
          <w:sz w:val="28"/>
          <w:szCs w:val="28"/>
        </w:rPr>
        <w:t>Лабораторный практикум</w:t>
      </w:r>
    </w:p>
    <w:p w:rsidR="00311251" w:rsidRPr="00B31839" w:rsidRDefault="00311251" w:rsidP="00311251">
      <w:pPr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85"/>
        <w:gridCol w:w="4582"/>
        <w:gridCol w:w="2336"/>
      </w:tblGrid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№ п/п</w:t>
            </w:r>
          </w:p>
        </w:tc>
        <w:tc>
          <w:tcPr>
            <w:tcW w:w="1799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 xml:space="preserve">№ раздела </w:t>
            </w:r>
          </w:p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дисциплины</w:t>
            </w:r>
          </w:p>
        </w:tc>
        <w:tc>
          <w:tcPr>
            <w:tcW w:w="4749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Наименование лабораторной работы</w:t>
            </w:r>
          </w:p>
        </w:tc>
        <w:tc>
          <w:tcPr>
            <w:tcW w:w="2375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/>
                <w:bCs/>
              </w:rPr>
            </w:pPr>
            <w:r w:rsidRPr="00B76DEC">
              <w:rPr>
                <w:b/>
                <w:bCs/>
              </w:rPr>
              <w:t>Трудоемкость, час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1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4749" w:type="dxa"/>
            <w:vAlign w:val="center"/>
          </w:tcPr>
          <w:p w:rsidR="00311251" w:rsidRPr="00BE401A" w:rsidRDefault="00BE401A" w:rsidP="00EE3D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Исследование характеристик пассивных </w:t>
            </w:r>
            <w:r>
              <w:rPr>
                <w:bCs/>
                <w:lang w:val="en-US"/>
              </w:rPr>
              <w:t>RC</w:t>
            </w:r>
            <w:r>
              <w:rPr>
                <w:bCs/>
              </w:rPr>
              <w:t>-цепей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2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4749" w:type="dxa"/>
            <w:vAlign w:val="center"/>
          </w:tcPr>
          <w:p w:rsidR="00311251" w:rsidRPr="005D5D1A" w:rsidRDefault="00311251" w:rsidP="00BE401A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Исследование </w:t>
            </w:r>
            <w:r w:rsidR="00BE401A">
              <w:rPr>
                <w:bCs/>
              </w:rPr>
              <w:t>свойств полупроводниковых диодов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3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4749" w:type="dxa"/>
            <w:vAlign w:val="center"/>
          </w:tcPr>
          <w:p w:rsidR="00311251" w:rsidRPr="005D5D1A" w:rsidRDefault="00BE401A" w:rsidP="00EE3D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устройств линейного преобразования сигналов на основе операционных усилителей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311251" w:rsidRPr="00B76DEC" w:rsidTr="00BE401A">
        <w:tc>
          <w:tcPr>
            <w:tcW w:w="648" w:type="dxa"/>
            <w:vAlign w:val="center"/>
          </w:tcPr>
          <w:p w:rsidR="00311251" w:rsidRPr="00B76DEC" w:rsidRDefault="00311251" w:rsidP="00EE3D70">
            <w:pPr>
              <w:spacing w:line="240" w:lineRule="auto"/>
              <w:jc w:val="center"/>
              <w:rPr>
                <w:bCs/>
              </w:rPr>
            </w:pPr>
            <w:r w:rsidRPr="00B76DEC">
              <w:rPr>
                <w:bCs/>
              </w:rPr>
              <w:t>4</w:t>
            </w:r>
          </w:p>
        </w:tc>
        <w:tc>
          <w:tcPr>
            <w:tcW w:w="1799" w:type="dxa"/>
            <w:vAlign w:val="center"/>
          </w:tcPr>
          <w:p w:rsidR="00311251" w:rsidRPr="00B76DEC" w:rsidRDefault="00BE401A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11251">
              <w:rPr>
                <w:bCs/>
              </w:rPr>
              <w:t>.5</w:t>
            </w:r>
          </w:p>
        </w:tc>
        <w:tc>
          <w:tcPr>
            <w:tcW w:w="4749" w:type="dxa"/>
            <w:vAlign w:val="center"/>
          </w:tcPr>
          <w:p w:rsidR="00311251" w:rsidRPr="005D5D1A" w:rsidRDefault="00BE401A" w:rsidP="00EE3D70">
            <w:pPr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Исследование параметров операционных усилителей</w:t>
            </w:r>
          </w:p>
        </w:tc>
        <w:tc>
          <w:tcPr>
            <w:tcW w:w="2375" w:type="dxa"/>
            <w:vAlign w:val="center"/>
          </w:tcPr>
          <w:p w:rsidR="00311251" w:rsidRPr="005D5D1A" w:rsidRDefault="00311251" w:rsidP="00EE3D70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311251" w:rsidRDefault="00311251" w:rsidP="00311251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</w:p>
    <w:p w:rsidR="00311251" w:rsidRDefault="00311251" w:rsidP="00311251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  <w:r w:rsidRPr="00B31839">
        <w:rPr>
          <w:b/>
          <w:bCs/>
          <w:sz w:val="28"/>
          <w:szCs w:val="28"/>
        </w:rPr>
        <w:t>Вопросы к лабораторным работам по дисциплине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Приведите схему интегрирующей RC-цепи и поясните условия, при которых выполняется интегрирование входного сигнала.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Что такое постоянная времени RC-цепи? Поясните её физический смысл.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Как определить постоянную времени по экспериментально снятой переходной характеристике RC-цепи?</w:t>
      </w:r>
    </w:p>
    <w:p w:rsidR="00BE401A" w:rsidRPr="005241EA" w:rsidRDefault="00BE401A" w:rsidP="00BE401A">
      <w:pPr>
        <w:numPr>
          <w:ilvl w:val="0"/>
          <w:numId w:val="37"/>
        </w:numPr>
      </w:pPr>
      <w:r w:rsidRPr="005241EA">
        <w:t>Поясните реакцию интегрирующей RC-цепи на прямоугольный входной сигнал.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Проанализируйте характеристики </w:t>
      </w:r>
      <w:r w:rsidRPr="005241EA">
        <w:rPr>
          <w:position w:val="-10"/>
        </w:rPr>
        <w:object w:dxaOrig="480" w:dyaOrig="300">
          <v:shape id="_x0000_i1195" type="#_x0000_t75" style="width:23.6pt;height:15pt" o:ole="">
            <v:imagedata r:id="rId353" o:title=""/>
          </v:shape>
          <o:OLEObject Type="Embed" ProgID="Equation.3" ShapeID="_x0000_i1195" DrawAspect="Content" ObjectID="_1735631805" r:id="rId354"/>
        </w:object>
      </w:r>
      <w:r w:rsidRPr="005241EA">
        <w:t xml:space="preserve"> и </w:t>
      </w:r>
      <w:r w:rsidRPr="005241EA">
        <w:rPr>
          <w:position w:val="-10"/>
        </w:rPr>
        <w:object w:dxaOrig="480" w:dyaOrig="300">
          <v:shape id="_x0000_i1196" type="#_x0000_t75" style="width:23.6pt;height:15pt" o:ole="">
            <v:imagedata r:id="rId355" o:title=""/>
          </v:shape>
          <o:OLEObject Type="Embed" ProgID="Equation.3" ShapeID="_x0000_i1196" DrawAspect="Content" ObjectID="_1735631806" r:id="rId356"/>
        </w:object>
      </w:r>
      <w:r w:rsidRPr="005241EA">
        <w:t xml:space="preserve"> для интегрирующей RC-цепи. Какой их физический смысл?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логарифмические частотные характеристики интегрирующей RC-цепи.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Приведите схему дифференцирующей RC-цепи и поясните условия, при которых выполняется дифференцирование входного сигнала.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реакцию дифференцирующей RC-цепи на прямоугольный входной сигнал. Что такое скол импульса?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lastRenderedPageBreak/>
        <w:t xml:space="preserve">Как определить граничную частоту полосы пропускания </w:t>
      </w:r>
      <w:r w:rsidRPr="005241EA">
        <w:rPr>
          <w:position w:val="-10"/>
        </w:rPr>
        <w:object w:dxaOrig="300" w:dyaOrig="300">
          <v:shape id="_x0000_i1197" type="#_x0000_t75" style="width:15pt;height:15pt" o:ole="">
            <v:imagedata r:id="rId357" o:title=""/>
          </v:shape>
          <o:OLEObject Type="Embed" ProgID="Equation.3" ShapeID="_x0000_i1197" DrawAspect="Content" ObjectID="_1735631807" r:id="rId358"/>
        </w:object>
      </w:r>
      <w:r w:rsidRPr="005241EA">
        <w:t xml:space="preserve"> по характеристикам </w:t>
      </w:r>
      <w:r w:rsidRPr="005241EA">
        <w:rPr>
          <w:position w:val="-10"/>
        </w:rPr>
        <w:object w:dxaOrig="480" w:dyaOrig="300">
          <v:shape id="_x0000_i1198" type="#_x0000_t75" style="width:23.6pt;height:15pt" o:ole="">
            <v:imagedata r:id="rId359" o:title=""/>
          </v:shape>
          <o:OLEObject Type="Embed" ProgID="Equation.3" ShapeID="_x0000_i1198" DrawAspect="Content" ObjectID="_1735631808" r:id="rId360"/>
        </w:object>
      </w:r>
      <w:r w:rsidRPr="005241EA">
        <w:t xml:space="preserve"> и </w:t>
      </w:r>
      <w:r w:rsidRPr="005241EA">
        <w:rPr>
          <w:position w:val="-10"/>
        </w:rPr>
        <w:object w:dxaOrig="480" w:dyaOrig="300">
          <v:shape id="_x0000_i1199" type="#_x0000_t75" style="width:23.6pt;height:15pt" o:ole="">
            <v:imagedata r:id="rId361" o:title=""/>
          </v:shape>
          <o:OLEObject Type="Embed" ProgID="Equation.3" ShapeID="_x0000_i1199" DrawAspect="Content" ObjectID="_1735631809" r:id="rId362"/>
        </w:object>
      </w:r>
      <w:r w:rsidRPr="005241EA">
        <w:t>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Поясните свойства полупроводникового диода по его </w:t>
      </w:r>
      <w:proofErr w:type="gramStart"/>
      <w:r w:rsidRPr="005241EA">
        <w:t>вольт-амперной</w:t>
      </w:r>
      <w:proofErr w:type="gramEnd"/>
      <w:r w:rsidRPr="005241EA">
        <w:t xml:space="preserve"> характеристике.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Основные параметры выпрямительных диодов.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Вольтамперная характеристика стабилитрона.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Расчёт схемы параметрического стабилизатора напряжений.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Поясните принцип работы однополупериодного выпрямителя.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Поясните принцип работы </w:t>
      </w:r>
      <w:proofErr w:type="spellStart"/>
      <w:r w:rsidRPr="005241EA">
        <w:t>двухполупериодного</w:t>
      </w:r>
      <w:proofErr w:type="spellEnd"/>
      <w:r w:rsidRPr="005241EA">
        <w:t xml:space="preserve"> выпрямителя. 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>С какой целью в выпрямительных схемах нагрузка шунтируется конденсатором? Как определить ёмкость конденсатора?</w:t>
      </w:r>
    </w:p>
    <w:p w:rsidR="00BE401A" w:rsidRPr="005241EA" w:rsidRDefault="00BE401A" w:rsidP="00BE401A">
      <w:pPr>
        <w:numPr>
          <w:ilvl w:val="0"/>
          <w:numId w:val="37"/>
        </w:numPr>
        <w:jc w:val="both"/>
      </w:pPr>
      <w:r w:rsidRPr="005241EA">
        <w:t xml:space="preserve">Приведите диодную схему для выделения </w:t>
      </w:r>
      <w:r w:rsidRPr="005241EA">
        <w:rPr>
          <w:i/>
        </w:rPr>
        <w:t>заднего фронта</w:t>
      </w:r>
      <w:r w:rsidRPr="005241EA">
        <w:t xml:space="preserve"> прямоугольного импульса.</w:t>
      </w:r>
    </w:p>
    <w:p w:rsidR="0039695F" w:rsidRPr="005241EA" w:rsidRDefault="0039695F" w:rsidP="0039695F">
      <w:pPr>
        <w:numPr>
          <w:ilvl w:val="0"/>
          <w:numId w:val="37"/>
        </w:numPr>
      </w:pPr>
      <w:r w:rsidRPr="005241EA">
        <w:t xml:space="preserve"> Что такое операционный усилитель? Как он работает?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Поясните    свойства    модели   </w:t>
      </w:r>
      <w:r w:rsidRPr="005241EA">
        <w:rPr>
          <w:i/>
        </w:rPr>
        <w:t xml:space="preserve">идеального  </w:t>
      </w:r>
      <w:r w:rsidRPr="005241EA">
        <w:t xml:space="preserve"> операционного усилителя.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Каким правилам подчиняется ОУ, охваченный отрицательной обратной связью?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Поясните выражение (3.3).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Расчёт схемы инвертирующего усилителя.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Расчёт схемы </w:t>
      </w:r>
      <w:proofErr w:type="spellStart"/>
      <w:r w:rsidRPr="005241EA">
        <w:t>неинвертирующего</w:t>
      </w:r>
      <w:proofErr w:type="spellEnd"/>
      <w:r w:rsidRPr="005241EA">
        <w:t xml:space="preserve"> усилителя. 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Расчет элементов схемы инвертирующего сумматора.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С какой целью производится балансировка входов ОУ?</w:t>
      </w:r>
    </w:p>
    <w:p w:rsidR="0039695F" w:rsidRPr="005241EA" w:rsidRDefault="0039695F" w:rsidP="0039695F">
      <w:pPr>
        <w:numPr>
          <w:ilvl w:val="0"/>
          <w:numId w:val="37"/>
        </w:numPr>
      </w:pPr>
      <w:r w:rsidRPr="005241EA">
        <w:t xml:space="preserve"> Назовите основные параметры операционных усилителей.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Что такое входной ток смещения? Как он определяется?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Назовите причину появления разности входных токов.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rPr>
          <w:b/>
        </w:rPr>
        <w:tab/>
      </w:r>
      <w:r w:rsidRPr="005241EA">
        <w:t xml:space="preserve"> Что такое напряжение смещения?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ab/>
        <w:t xml:space="preserve"> Какие параметры ОУ наиболее сильно зависят от изменения температуры?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ab/>
        <w:t xml:space="preserve"> Поясните влияние напряжения смещения на работу схем. Как уменьшить это влияние?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С какой целью производится балансировка входов ОУ?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Из   каких    соображений   </w:t>
      </w:r>
      <w:r w:rsidR="005241EA" w:rsidRPr="005241EA">
        <w:t>выбирают величину сопротивления</w:t>
      </w:r>
      <w:r w:rsidRPr="005241EA">
        <w:t xml:space="preserve"> резистора обратной связи? 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Поясните методику определения коэффициента усиления ОУ. 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t xml:space="preserve"> Как    определить    скорость   нарастания   по   переходной характеристике?</w:t>
      </w:r>
    </w:p>
    <w:p w:rsidR="0039695F" w:rsidRPr="005241EA" w:rsidRDefault="0039695F" w:rsidP="0039695F">
      <w:pPr>
        <w:numPr>
          <w:ilvl w:val="0"/>
          <w:numId w:val="37"/>
        </w:numPr>
        <w:jc w:val="both"/>
      </w:pPr>
      <w:r w:rsidRPr="005241EA">
        <w:lastRenderedPageBreak/>
        <w:t xml:space="preserve"> Определите    минимальную   скорость   нарастания,  которую должен иметь ОУ, чтобы воспроизвести без искажений гармонический сигнал частотой </w:t>
      </w:r>
      <w:r w:rsidRPr="005241EA">
        <w:rPr>
          <w:position w:val="-10"/>
        </w:rPr>
        <w:object w:dxaOrig="999" w:dyaOrig="279">
          <v:shape id="_x0000_i1200" type="#_x0000_t75" style="width:50.1pt;height:13.8pt" o:ole="">
            <v:imagedata r:id="rId363" o:title=""/>
          </v:shape>
          <o:OLEObject Type="Embed" ProgID="Equation.3" ShapeID="_x0000_i1200" DrawAspect="Content" ObjectID="_1735631810" r:id="rId364"/>
        </w:object>
      </w:r>
      <w:r w:rsidRPr="005241EA">
        <w:t xml:space="preserve"> и амплитудой </w:t>
      </w:r>
      <w:r w:rsidRPr="005241EA">
        <w:rPr>
          <w:position w:val="-10"/>
        </w:rPr>
        <w:object w:dxaOrig="820" w:dyaOrig="300">
          <v:shape id="_x0000_i1201" type="#_x0000_t75" style="width:40.9pt;height:15pt" o:ole="">
            <v:imagedata r:id="rId365" o:title=""/>
          </v:shape>
          <o:OLEObject Type="Embed" ProgID="Equation.3" ShapeID="_x0000_i1201" DrawAspect="Content" ObjectID="_1735631811" r:id="rId366"/>
        </w:object>
      </w:r>
      <w:r w:rsidRPr="005241EA">
        <w:t>.</w:t>
      </w:r>
    </w:p>
    <w:p w:rsidR="00BE401A" w:rsidRPr="00B31839" w:rsidRDefault="00BE401A" w:rsidP="00311251">
      <w:pPr>
        <w:pStyle w:val="a4"/>
        <w:spacing w:after="240" w:line="360" w:lineRule="auto"/>
        <w:ind w:left="0"/>
        <w:jc w:val="center"/>
        <w:rPr>
          <w:b/>
          <w:bCs/>
          <w:sz w:val="28"/>
          <w:szCs w:val="28"/>
        </w:rPr>
      </w:pPr>
    </w:p>
    <w:p w:rsidR="00450F9F" w:rsidRPr="00AF6A9C" w:rsidRDefault="00450F9F" w:rsidP="00AF6A9C">
      <w:pPr>
        <w:ind w:firstLine="357"/>
        <w:jc w:val="both"/>
      </w:pPr>
    </w:p>
    <w:p w:rsidR="00180859" w:rsidRDefault="00180859" w:rsidP="00951EED">
      <w:pPr>
        <w:jc w:val="both"/>
        <w:rPr>
          <w:sz w:val="28"/>
          <w:szCs w:val="28"/>
        </w:rPr>
      </w:pPr>
    </w:p>
    <w:p w:rsidR="00180859" w:rsidRDefault="00180859" w:rsidP="00951EED">
      <w:pPr>
        <w:jc w:val="both"/>
        <w:rPr>
          <w:sz w:val="28"/>
          <w:szCs w:val="28"/>
        </w:rPr>
      </w:pPr>
    </w:p>
    <w:p w:rsidR="00180859" w:rsidRPr="008F5141" w:rsidRDefault="00180859" w:rsidP="00951EED">
      <w:pPr>
        <w:jc w:val="both"/>
      </w:pPr>
    </w:p>
    <w:sectPr w:rsidR="00180859" w:rsidRPr="008F5141" w:rsidSect="00B51056">
      <w:headerReference w:type="default" r:id="rId36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9E" w:rsidRDefault="00A61D9E">
      <w:r>
        <w:separator/>
      </w:r>
    </w:p>
  </w:endnote>
  <w:endnote w:type="continuationSeparator" w:id="0">
    <w:p w:rsidR="00A61D9E" w:rsidRDefault="00A6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9E" w:rsidRDefault="00A61D9E">
      <w:r>
        <w:separator/>
      </w:r>
    </w:p>
  </w:footnote>
  <w:footnote w:type="continuationSeparator" w:id="0">
    <w:p w:rsidR="00A61D9E" w:rsidRDefault="00A6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839" w:rsidRDefault="00B31839" w:rsidP="00B9550F">
    <w:pPr>
      <w:pStyle w:val="aa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FF4367">
      <w:rPr>
        <w:rStyle w:val="af4"/>
        <w:noProof/>
      </w:rPr>
      <w:t>7</w:t>
    </w:r>
    <w:r>
      <w:rPr>
        <w:rStyle w:val="af4"/>
      </w:rPr>
      <w:fldChar w:fldCharType="end"/>
    </w:r>
  </w:p>
  <w:p w:rsidR="00B31839" w:rsidRDefault="00B318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4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6615590"/>
    <w:multiLevelType w:val="hybridMultilevel"/>
    <w:tmpl w:val="074C3A0A"/>
    <w:lvl w:ilvl="0" w:tplc="6622851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073370BB"/>
    <w:multiLevelType w:val="hybridMultilevel"/>
    <w:tmpl w:val="D8D03F4E"/>
    <w:lvl w:ilvl="0" w:tplc="1BC818C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9C2052"/>
    <w:multiLevelType w:val="hybridMultilevel"/>
    <w:tmpl w:val="447E12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0BA15958"/>
    <w:multiLevelType w:val="hybridMultilevel"/>
    <w:tmpl w:val="2A80D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8A5500"/>
    <w:multiLevelType w:val="hybridMultilevel"/>
    <w:tmpl w:val="59B26F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DE5B34"/>
    <w:multiLevelType w:val="hybridMultilevel"/>
    <w:tmpl w:val="8C2E3148"/>
    <w:lvl w:ilvl="0" w:tplc="6328767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 w15:restartNumberingAfterBreak="0">
    <w:nsid w:val="1EF54581"/>
    <w:multiLevelType w:val="hybridMultilevel"/>
    <w:tmpl w:val="AA4E0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13E4347"/>
    <w:multiLevelType w:val="hybridMultilevel"/>
    <w:tmpl w:val="9828DB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5D02E7B"/>
    <w:multiLevelType w:val="hybridMultilevel"/>
    <w:tmpl w:val="D2EE9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A9304D"/>
    <w:multiLevelType w:val="hybridMultilevel"/>
    <w:tmpl w:val="80FCEB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120A34"/>
    <w:multiLevelType w:val="hybridMultilevel"/>
    <w:tmpl w:val="F4E6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EFF6F99"/>
    <w:multiLevelType w:val="hybridMultilevel"/>
    <w:tmpl w:val="8F32EDA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9" w15:restartNumberingAfterBreak="0">
    <w:nsid w:val="45A627DD"/>
    <w:multiLevelType w:val="hybridMultilevel"/>
    <w:tmpl w:val="68142B16"/>
    <w:lvl w:ilvl="0" w:tplc="6854E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F6EC9"/>
    <w:multiLevelType w:val="hybridMultilevel"/>
    <w:tmpl w:val="B940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B7D4E8B"/>
    <w:multiLevelType w:val="hybridMultilevel"/>
    <w:tmpl w:val="AC76B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C00EA"/>
    <w:multiLevelType w:val="hybridMultilevel"/>
    <w:tmpl w:val="7CB494D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6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F30291"/>
    <w:multiLevelType w:val="hybridMultilevel"/>
    <w:tmpl w:val="CBFAE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4"/>
  </w:num>
  <w:num w:numId="5">
    <w:abstractNumId w:val="7"/>
  </w:num>
  <w:num w:numId="6">
    <w:abstractNumId w:val="34"/>
  </w:num>
  <w:num w:numId="7">
    <w:abstractNumId w:val="28"/>
  </w:num>
  <w:num w:numId="8">
    <w:abstractNumId w:val="10"/>
  </w:num>
  <w:num w:numId="9">
    <w:abstractNumId w:val="38"/>
  </w:num>
  <w:num w:numId="10">
    <w:abstractNumId w:val="16"/>
  </w:num>
  <w:num w:numId="11">
    <w:abstractNumId w:val="39"/>
  </w:num>
  <w:num w:numId="12">
    <w:abstractNumId w:val="40"/>
  </w:num>
  <w:num w:numId="13">
    <w:abstractNumId w:val="18"/>
  </w:num>
  <w:num w:numId="14">
    <w:abstractNumId w:val="11"/>
  </w:num>
  <w:num w:numId="15">
    <w:abstractNumId w:val="22"/>
  </w:num>
  <w:num w:numId="16">
    <w:abstractNumId w:val="30"/>
  </w:num>
  <w:num w:numId="17">
    <w:abstractNumId w:val="21"/>
  </w:num>
  <w:num w:numId="18">
    <w:abstractNumId w:val="13"/>
  </w:num>
  <w:num w:numId="19">
    <w:abstractNumId w:val="35"/>
  </w:num>
  <w:num w:numId="20">
    <w:abstractNumId w:val="36"/>
  </w:num>
  <w:num w:numId="21">
    <w:abstractNumId w:val="29"/>
  </w:num>
  <w:num w:numId="22">
    <w:abstractNumId w:val="26"/>
  </w:num>
  <w:num w:numId="23">
    <w:abstractNumId w:val="23"/>
  </w:num>
  <w:num w:numId="24">
    <w:abstractNumId w:val="24"/>
  </w:num>
  <w:num w:numId="25">
    <w:abstractNumId w:val="37"/>
  </w:num>
  <w:num w:numId="26">
    <w:abstractNumId w:val="6"/>
  </w:num>
  <w:num w:numId="27">
    <w:abstractNumId w:val="9"/>
  </w:num>
  <w:num w:numId="28">
    <w:abstractNumId w:val="27"/>
  </w:num>
  <w:num w:numId="29">
    <w:abstractNumId w:val="32"/>
  </w:num>
  <w:num w:numId="30">
    <w:abstractNumId w:val="0"/>
  </w:num>
  <w:num w:numId="31">
    <w:abstractNumId w:val="17"/>
  </w:num>
  <w:num w:numId="32">
    <w:abstractNumId w:val="25"/>
  </w:num>
  <w:num w:numId="33">
    <w:abstractNumId w:val="33"/>
  </w:num>
  <w:num w:numId="34">
    <w:abstractNumId w:val="2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1"/>
  </w:num>
  <w:num w:numId="38">
    <w:abstractNumId w:val="19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23C34"/>
    <w:rsid w:val="00025957"/>
    <w:rsid w:val="00026172"/>
    <w:rsid w:val="000466C1"/>
    <w:rsid w:val="0005211A"/>
    <w:rsid w:val="00056BE9"/>
    <w:rsid w:val="00066648"/>
    <w:rsid w:val="000712BE"/>
    <w:rsid w:val="00084C11"/>
    <w:rsid w:val="00087520"/>
    <w:rsid w:val="00087E30"/>
    <w:rsid w:val="00090B8E"/>
    <w:rsid w:val="00096E58"/>
    <w:rsid w:val="000A6FDA"/>
    <w:rsid w:val="000A780B"/>
    <w:rsid w:val="000B1EC5"/>
    <w:rsid w:val="000B4D71"/>
    <w:rsid w:val="000B4EDA"/>
    <w:rsid w:val="000E1995"/>
    <w:rsid w:val="00103659"/>
    <w:rsid w:val="00113C4F"/>
    <w:rsid w:val="00115B74"/>
    <w:rsid w:val="00116198"/>
    <w:rsid w:val="001229D1"/>
    <w:rsid w:val="001254CF"/>
    <w:rsid w:val="00130EBA"/>
    <w:rsid w:val="00146E3E"/>
    <w:rsid w:val="00153F36"/>
    <w:rsid w:val="00165ED0"/>
    <w:rsid w:val="001734DD"/>
    <w:rsid w:val="00180859"/>
    <w:rsid w:val="00185ED8"/>
    <w:rsid w:val="001B305F"/>
    <w:rsid w:val="001B348A"/>
    <w:rsid w:val="001C5CD7"/>
    <w:rsid w:val="001C71AC"/>
    <w:rsid w:val="001C72C4"/>
    <w:rsid w:val="001C7AD2"/>
    <w:rsid w:val="001F61CE"/>
    <w:rsid w:val="002112EE"/>
    <w:rsid w:val="00213EB1"/>
    <w:rsid w:val="00214173"/>
    <w:rsid w:val="00233E34"/>
    <w:rsid w:val="002344B3"/>
    <w:rsid w:val="0024506D"/>
    <w:rsid w:val="00264AEF"/>
    <w:rsid w:val="00267F0C"/>
    <w:rsid w:val="002909CB"/>
    <w:rsid w:val="002C0C59"/>
    <w:rsid w:val="002C5FB3"/>
    <w:rsid w:val="002D5160"/>
    <w:rsid w:val="002D67B8"/>
    <w:rsid w:val="002F7173"/>
    <w:rsid w:val="00306D88"/>
    <w:rsid w:val="00307CC1"/>
    <w:rsid w:val="00311251"/>
    <w:rsid w:val="00314CEB"/>
    <w:rsid w:val="0032368F"/>
    <w:rsid w:val="003245E6"/>
    <w:rsid w:val="003255F4"/>
    <w:rsid w:val="00331E0F"/>
    <w:rsid w:val="00335347"/>
    <w:rsid w:val="00335B5B"/>
    <w:rsid w:val="00340322"/>
    <w:rsid w:val="003436DD"/>
    <w:rsid w:val="003450A9"/>
    <w:rsid w:val="00346770"/>
    <w:rsid w:val="00347864"/>
    <w:rsid w:val="00347F88"/>
    <w:rsid w:val="00352326"/>
    <w:rsid w:val="00356A93"/>
    <w:rsid w:val="003611AE"/>
    <w:rsid w:val="00362604"/>
    <w:rsid w:val="0037614A"/>
    <w:rsid w:val="00392FF5"/>
    <w:rsid w:val="0039695F"/>
    <w:rsid w:val="003A2482"/>
    <w:rsid w:val="003A3AA2"/>
    <w:rsid w:val="003A4237"/>
    <w:rsid w:val="003A423A"/>
    <w:rsid w:val="003A7BD8"/>
    <w:rsid w:val="003B5CB9"/>
    <w:rsid w:val="003C4104"/>
    <w:rsid w:val="003D00B3"/>
    <w:rsid w:val="003D5525"/>
    <w:rsid w:val="003D7A2B"/>
    <w:rsid w:val="003D7F69"/>
    <w:rsid w:val="003E23D3"/>
    <w:rsid w:val="003E70B7"/>
    <w:rsid w:val="003F078C"/>
    <w:rsid w:val="003F3E5F"/>
    <w:rsid w:val="004057F5"/>
    <w:rsid w:val="00430ABB"/>
    <w:rsid w:val="004374BB"/>
    <w:rsid w:val="00450F52"/>
    <w:rsid w:val="00450F9F"/>
    <w:rsid w:val="0045334C"/>
    <w:rsid w:val="00461A0A"/>
    <w:rsid w:val="00471ABB"/>
    <w:rsid w:val="004738C4"/>
    <w:rsid w:val="00487773"/>
    <w:rsid w:val="004B7986"/>
    <w:rsid w:val="004C0563"/>
    <w:rsid w:val="004D08BF"/>
    <w:rsid w:val="004D3EE7"/>
    <w:rsid w:val="004E2C01"/>
    <w:rsid w:val="004E5525"/>
    <w:rsid w:val="004E7E6D"/>
    <w:rsid w:val="004F0F33"/>
    <w:rsid w:val="004F23BC"/>
    <w:rsid w:val="004F3705"/>
    <w:rsid w:val="004F6739"/>
    <w:rsid w:val="004F686C"/>
    <w:rsid w:val="004F77C5"/>
    <w:rsid w:val="00502CAC"/>
    <w:rsid w:val="00503AB5"/>
    <w:rsid w:val="00514A93"/>
    <w:rsid w:val="005241EA"/>
    <w:rsid w:val="00542389"/>
    <w:rsid w:val="00550BFC"/>
    <w:rsid w:val="00550DEB"/>
    <w:rsid w:val="005808A7"/>
    <w:rsid w:val="00586F05"/>
    <w:rsid w:val="00596B03"/>
    <w:rsid w:val="005A06C8"/>
    <w:rsid w:val="005A25CE"/>
    <w:rsid w:val="005A303D"/>
    <w:rsid w:val="005A64E5"/>
    <w:rsid w:val="005B7C8B"/>
    <w:rsid w:val="005D1B48"/>
    <w:rsid w:val="005D5D1A"/>
    <w:rsid w:val="005E1373"/>
    <w:rsid w:val="005E5752"/>
    <w:rsid w:val="005F7F24"/>
    <w:rsid w:val="00600796"/>
    <w:rsid w:val="006063DD"/>
    <w:rsid w:val="00611220"/>
    <w:rsid w:val="00630507"/>
    <w:rsid w:val="00633A79"/>
    <w:rsid w:val="00633C85"/>
    <w:rsid w:val="006374E0"/>
    <w:rsid w:val="00637C70"/>
    <w:rsid w:val="00651AB0"/>
    <w:rsid w:val="00657816"/>
    <w:rsid w:val="006650F2"/>
    <w:rsid w:val="0067174F"/>
    <w:rsid w:val="00681C43"/>
    <w:rsid w:val="006858EB"/>
    <w:rsid w:val="00693C5B"/>
    <w:rsid w:val="006A3ED2"/>
    <w:rsid w:val="006B2E08"/>
    <w:rsid w:val="006B43D3"/>
    <w:rsid w:val="006B6D7C"/>
    <w:rsid w:val="006D41B1"/>
    <w:rsid w:val="00701755"/>
    <w:rsid w:val="00706EEC"/>
    <w:rsid w:val="0071161A"/>
    <w:rsid w:val="0071681D"/>
    <w:rsid w:val="00724D2B"/>
    <w:rsid w:val="00734297"/>
    <w:rsid w:val="0074514F"/>
    <w:rsid w:val="00752F2F"/>
    <w:rsid w:val="00780504"/>
    <w:rsid w:val="007825CF"/>
    <w:rsid w:val="00795AB3"/>
    <w:rsid w:val="007A48B9"/>
    <w:rsid w:val="007A551D"/>
    <w:rsid w:val="007B744F"/>
    <w:rsid w:val="007C7918"/>
    <w:rsid w:val="007C7A98"/>
    <w:rsid w:val="007D7A59"/>
    <w:rsid w:val="007E1D39"/>
    <w:rsid w:val="00811C4F"/>
    <w:rsid w:val="00820D08"/>
    <w:rsid w:val="008403BB"/>
    <w:rsid w:val="008414CE"/>
    <w:rsid w:val="00841702"/>
    <w:rsid w:val="00846C00"/>
    <w:rsid w:val="00846D9D"/>
    <w:rsid w:val="00857D19"/>
    <w:rsid w:val="00866279"/>
    <w:rsid w:val="00872C5C"/>
    <w:rsid w:val="008755A8"/>
    <w:rsid w:val="00877869"/>
    <w:rsid w:val="008854BD"/>
    <w:rsid w:val="008A38DC"/>
    <w:rsid w:val="008B0A86"/>
    <w:rsid w:val="008B3B07"/>
    <w:rsid w:val="008B6118"/>
    <w:rsid w:val="008C28C8"/>
    <w:rsid w:val="008C335E"/>
    <w:rsid w:val="008C4A62"/>
    <w:rsid w:val="008C7974"/>
    <w:rsid w:val="008E1667"/>
    <w:rsid w:val="008E2DE1"/>
    <w:rsid w:val="008E4BBA"/>
    <w:rsid w:val="008F5141"/>
    <w:rsid w:val="008F5FE5"/>
    <w:rsid w:val="008F6CE2"/>
    <w:rsid w:val="008F750E"/>
    <w:rsid w:val="009030E8"/>
    <w:rsid w:val="00903E12"/>
    <w:rsid w:val="00910C50"/>
    <w:rsid w:val="009148BF"/>
    <w:rsid w:val="0091685D"/>
    <w:rsid w:val="00917C1E"/>
    <w:rsid w:val="00921267"/>
    <w:rsid w:val="00930FF5"/>
    <w:rsid w:val="00951EED"/>
    <w:rsid w:val="0096384B"/>
    <w:rsid w:val="009646B1"/>
    <w:rsid w:val="00967466"/>
    <w:rsid w:val="0097308F"/>
    <w:rsid w:val="00975D1A"/>
    <w:rsid w:val="00987421"/>
    <w:rsid w:val="009A002F"/>
    <w:rsid w:val="009A2FB8"/>
    <w:rsid w:val="009A5A2A"/>
    <w:rsid w:val="009B0DCC"/>
    <w:rsid w:val="009B4F02"/>
    <w:rsid w:val="009C1771"/>
    <w:rsid w:val="009C1ABA"/>
    <w:rsid w:val="009C1FFA"/>
    <w:rsid w:val="009F3168"/>
    <w:rsid w:val="009F4545"/>
    <w:rsid w:val="00A005FB"/>
    <w:rsid w:val="00A2066B"/>
    <w:rsid w:val="00A24BF0"/>
    <w:rsid w:val="00A33C12"/>
    <w:rsid w:val="00A42513"/>
    <w:rsid w:val="00A42704"/>
    <w:rsid w:val="00A43B75"/>
    <w:rsid w:val="00A511BD"/>
    <w:rsid w:val="00A55E6F"/>
    <w:rsid w:val="00A61D9E"/>
    <w:rsid w:val="00A63064"/>
    <w:rsid w:val="00A63D4B"/>
    <w:rsid w:val="00A756FD"/>
    <w:rsid w:val="00A93ED9"/>
    <w:rsid w:val="00AC3FA2"/>
    <w:rsid w:val="00AE2645"/>
    <w:rsid w:val="00AF0F19"/>
    <w:rsid w:val="00AF6A9C"/>
    <w:rsid w:val="00B01272"/>
    <w:rsid w:val="00B063B6"/>
    <w:rsid w:val="00B12BF4"/>
    <w:rsid w:val="00B2332C"/>
    <w:rsid w:val="00B3084A"/>
    <w:rsid w:val="00B31562"/>
    <w:rsid w:val="00B31839"/>
    <w:rsid w:val="00B40BD3"/>
    <w:rsid w:val="00B40D8D"/>
    <w:rsid w:val="00B51056"/>
    <w:rsid w:val="00B63C2E"/>
    <w:rsid w:val="00B76DEC"/>
    <w:rsid w:val="00B829F1"/>
    <w:rsid w:val="00B9550F"/>
    <w:rsid w:val="00BB0EA7"/>
    <w:rsid w:val="00BC3F95"/>
    <w:rsid w:val="00BD053C"/>
    <w:rsid w:val="00BD5A26"/>
    <w:rsid w:val="00BE401A"/>
    <w:rsid w:val="00BE477B"/>
    <w:rsid w:val="00C20D2E"/>
    <w:rsid w:val="00C24942"/>
    <w:rsid w:val="00C24A71"/>
    <w:rsid w:val="00C34190"/>
    <w:rsid w:val="00C57D51"/>
    <w:rsid w:val="00C72969"/>
    <w:rsid w:val="00C858B1"/>
    <w:rsid w:val="00C87F77"/>
    <w:rsid w:val="00C958DE"/>
    <w:rsid w:val="00C96F57"/>
    <w:rsid w:val="00CA3BCC"/>
    <w:rsid w:val="00CB7295"/>
    <w:rsid w:val="00CC1C66"/>
    <w:rsid w:val="00CD331A"/>
    <w:rsid w:val="00CE3FB3"/>
    <w:rsid w:val="00CF760C"/>
    <w:rsid w:val="00D01660"/>
    <w:rsid w:val="00D01984"/>
    <w:rsid w:val="00D039A2"/>
    <w:rsid w:val="00D21DD2"/>
    <w:rsid w:val="00D22AF5"/>
    <w:rsid w:val="00D26D44"/>
    <w:rsid w:val="00D32355"/>
    <w:rsid w:val="00D35490"/>
    <w:rsid w:val="00D425E9"/>
    <w:rsid w:val="00D4437B"/>
    <w:rsid w:val="00D50501"/>
    <w:rsid w:val="00D50CC4"/>
    <w:rsid w:val="00D62E46"/>
    <w:rsid w:val="00D64D0C"/>
    <w:rsid w:val="00D73F3B"/>
    <w:rsid w:val="00D75A03"/>
    <w:rsid w:val="00D81F1F"/>
    <w:rsid w:val="00DA0FE6"/>
    <w:rsid w:val="00DA7373"/>
    <w:rsid w:val="00DB1DD8"/>
    <w:rsid w:val="00DB5346"/>
    <w:rsid w:val="00DC78C4"/>
    <w:rsid w:val="00DC7F0E"/>
    <w:rsid w:val="00DD41AE"/>
    <w:rsid w:val="00DD41BE"/>
    <w:rsid w:val="00DE1800"/>
    <w:rsid w:val="00DF72AB"/>
    <w:rsid w:val="00E02657"/>
    <w:rsid w:val="00E1055F"/>
    <w:rsid w:val="00E10B74"/>
    <w:rsid w:val="00E119DF"/>
    <w:rsid w:val="00E151B5"/>
    <w:rsid w:val="00E222BE"/>
    <w:rsid w:val="00E41D56"/>
    <w:rsid w:val="00E454C5"/>
    <w:rsid w:val="00E46B16"/>
    <w:rsid w:val="00E52E43"/>
    <w:rsid w:val="00E60710"/>
    <w:rsid w:val="00E61D3F"/>
    <w:rsid w:val="00E64A16"/>
    <w:rsid w:val="00E667C3"/>
    <w:rsid w:val="00E846D1"/>
    <w:rsid w:val="00E9194C"/>
    <w:rsid w:val="00E93A72"/>
    <w:rsid w:val="00EB6429"/>
    <w:rsid w:val="00EC55D1"/>
    <w:rsid w:val="00EE0A41"/>
    <w:rsid w:val="00EE3D70"/>
    <w:rsid w:val="00EE5FA2"/>
    <w:rsid w:val="00EE7C61"/>
    <w:rsid w:val="00EF09D3"/>
    <w:rsid w:val="00EF7DA4"/>
    <w:rsid w:val="00F06628"/>
    <w:rsid w:val="00F0692B"/>
    <w:rsid w:val="00F07992"/>
    <w:rsid w:val="00F2000F"/>
    <w:rsid w:val="00F4485D"/>
    <w:rsid w:val="00F57075"/>
    <w:rsid w:val="00F57957"/>
    <w:rsid w:val="00F67D6E"/>
    <w:rsid w:val="00F7758E"/>
    <w:rsid w:val="00F9487E"/>
    <w:rsid w:val="00FE4808"/>
    <w:rsid w:val="00FF4367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F1285E"/>
  <w14:defaultImageDpi w14:val="0"/>
  <w15:docId w15:val="{6533CB50-BDC4-4D3B-968E-5DB58FA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 w:cs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 w:cs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D62E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locked/>
    <w:rsid w:val="003A7BD8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 w:cs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 w:cs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Calibri Light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Calibri Light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rFonts w:cs="Times New Roman"/>
      <w:b/>
      <w:bCs/>
      <w:sz w:val="28"/>
      <w:szCs w:val="28"/>
      <w:lang w:val="ru-RU" w:eastAsia="zh-CN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rFonts w:cs="Times New Roman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Calibri Light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Calibri Light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pPr>
      <w:spacing w:after="0" w:line="240" w:lineRule="auto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E667C3"/>
    <w:pPr>
      <w:spacing w:after="0" w:line="240" w:lineRule="auto"/>
      <w:ind w:left="720"/>
    </w:pPr>
    <w:rPr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6374E0"/>
    <w:pPr>
      <w:suppressAutoHyphens/>
      <w:spacing w:after="0" w:line="240" w:lineRule="auto"/>
      <w:ind w:left="720"/>
    </w:pPr>
    <w:rPr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lang w:eastAsia="zh-CN"/>
    </w:rPr>
  </w:style>
  <w:style w:type="character" w:styleId="af4">
    <w:name w:val="page number"/>
    <w:basedOn w:val="a0"/>
    <w:uiPriority w:val="99"/>
    <w:locked/>
    <w:rsid w:val="00B51056"/>
    <w:rPr>
      <w:rFonts w:cs="Times New Roman"/>
    </w:rPr>
  </w:style>
  <w:style w:type="character" w:styleId="HTML">
    <w:name w:val="HTML Typewriter"/>
    <w:basedOn w:val="a0"/>
    <w:uiPriority w:val="99"/>
    <w:locked/>
    <w:rsid w:val="00752F2F"/>
    <w:rPr>
      <w:rFonts w:ascii="Courier New" w:hAnsi="Courier New" w:cs="Courier New"/>
      <w:sz w:val="20"/>
      <w:szCs w:val="20"/>
    </w:rPr>
  </w:style>
  <w:style w:type="paragraph" w:styleId="af5">
    <w:name w:val="Title"/>
    <w:basedOn w:val="a"/>
    <w:link w:val="af6"/>
    <w:uiPriority w:val="99"/>
    <w:qFormat/>
    <w:locked/>
    <w:rsid w:val="00331E0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uiPriority w:val="99"/>
    <w:locked/>
    <w:rsid w:val="00F2000F"/>
    <w:rPr>
      <w:rFonts w:ascii="Arial" w:hAnsi="Arial" w:cs="Arial"/>
      <w:b/>
      <w:bCs/>
      <w:kern w:val="28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43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75.wmf"/><Relationship Id="rId324" Type="http://schemas.openxmlformats.org/officeDocument/2006/relationships/image" Target="media/image147.wmf"/><Relationship Id="rId366" Type="http://schemas.openxmlformats.org/officeDocument/2006/relationships/oleObject" Target="embeddings/oleObject177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06.bin"/><Relationship Id="rId268" Type="http://schemas.openxmlformats.org/officeDocument/2006/relationships/image" Target="media/image126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6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3.bin"/><Relationship Id="rId237" Type="http://schemas.openxmlformats.org/officeDocument/2006/relationships/oleObject" Target="embeddings/oleObject112.bin"/><Relationship Id="rId279" Type="http://schemas.openxmlformats.org/officeDocument/2006/relationships/oleObject" Target="embeddings/oleObject133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4.wmf"/><Relationship Id="rId290" Type="http://schemas.openxmlformats.org/officeDocument/2006/relationships/image" Target="media/image1300.wmf"/><Relationship Id="rId304" Type="http://schemas.openxmlformats.org/officeDocument/2006/relationships/image" Target="media/image137.png"/><Relationship Id="rId346" Type="http://schemas.openxmlformats.org/officeDocument/2006/relationships/oleObject" Target="embeddings/oleObject167.bin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5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48" Type="http://schemas.openxmlformats.org/officeDocument/2006/relationships/image" Target="media/image116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7.wmf"/><Relationship Id="rId315" Type="http://schemas.openxmlformats.org/officeDocument/2006/relationships/image" Target="media/image142.wmf"/><Relationship Id="rId357" Type="http://schemas.openxmlformats.org/officeDocument/2006/relationships/image" Target="media/image163.wmf"/><Relationship Id="rId54" Type="http://schemas.openxmlformats.org/officeDocument/2006/relationships/image" Target="media/image170.wmf"/><Relationship Id="rId96" Type="http://schemas.openxmlformats.org/officeDocument/2006/relationships/image" Target="media/image40.png"/><Relationship Id="rId161" Type="http://schemas.openxmlformats.org/officeDocument/2006/relationships/image" Target="media/image76.wmf"/><Relationship Id="rId217" Type="http://schemas.openxmlformats.org/officeDocument/2006/relationships/image" Target="media/image101.wmf"/><Relationship Id="rId259" Type="http://schemas.openxmlformats.org/officeDocument/2006/relationships/oleObject" Target="embeddings/oleObject123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3.wmf"/><Relationship Id="rId270" Type="http://schemas.openxmlformats.org/officeDocument/2006/relationships/image" Target="media/image127.wmf"/><Relationship Id="rId326" Type="http://schemas.openxmlformats.org/officeDocument/2006/relationships/image" Target="media/image148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59.wmf"/><Relationship Id="rId368" Type="http://schemas.openxmlformats.org/officeDocument/2006/relationships/fontTable" Target="fontTable.xml"/><Relationship Id="rId172" Type="http://schemas.openxmlformats.org/officeDocument/2006/relationships/image" Target="media/image79.wmf"/><Relationship Id="rId228" Type="http://schemas.openxmlformats.org/officeDocument/2006/relationships/oleObject" Target="embeddings/oleObject107.bin"/><Relationship Id="rId281" Type="http://schemas.openxmlformats.org/officeDocument/2006/relationships/oleObject" Target="embeddings/oleObject134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3.bin"/><Relationship Id="rId141" Type="http://schemas.openxmlformats.org/officeDocument/2006/relationships/image" Target="media/image65.wmf"/><Relationship Id="rId7" Type="http://schemas.openxmlformats.org/officeDocument/2006/relationships/image" Target="media/image1.png"/><Relationship Id="rId183" Type="http://schemas.openxmlformats.org/officeDocument/2006/relationships/oleObject" Target="embeddings/oleObject84.bin"/><Relationship Id="rId239" Type="http://schemas.openxmlformats.org/officeDocument/2006/relationships/oleObject" Target="embeddings/oleObject113.bin"/><Relationship Id="rId250" Type="http://schemas.openxmlformats.org/officeDocument/2006/relationships/image" Target="media/image117.wmf"/><Relationship Id="rId292" Type="http://schemas.openxmlformats.org/officeDocument/2006/relationships/image" Target="media/image1310.wmf"/><Relationship Id="rId306" Type="http://schemas.openxmlformats.org/officeDocument/2006/relationships/oleObject" Target="embeddings/oleObject146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48.wmf"/><Relationship Id="rId348" Type="http://schemas.openxmlformats.org/officeDocument/2006/relationships/oleObject" Target="embeddings/oleObject168.bin"/><Relationship Id="rId152" Type="http://schemas.openxmlformats.org/officeDocument/2006/relationships/oleObject" Target="embeddings/oleObject66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6.wmf"/><Relationship Id="rId56" Type="http://schemas.openxmlformats.org/officeDocument/2006/relationships/image" Target="media/image180.wmf"/><Relationship Id="rId317" Type="http://schemas.openxmlformats.org/officeDocument/2006/relationships/image" Target="media/image143.wmf"/><Relationship Id="rId359" Type="http://schemas.openxmlformats.org/officeDocument/2006/relationships/image" Target="media/image164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54.wmf"/><Relationship Id="rId163" Type="http://schemas.openxmlformats.org/officeDocument/2006/relationships/image" Target="media/image77.wmf"/><Relationship Id="rId219" Type="http://schemas.openxmlformats.org/officeDocument/2006/relationships/image" Target="media/image102.wmf"/><Relationship Id="rId230" Type="http://schemas.openxmlformats.org/officeDocument/2006/relationships/image" Target="media/image107.wmf"/><Relationship Id="rId25" Type="http://schemas.openxmlformats.org/officeDocument/2006/relationships/image" Target="media/image6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28.wmf"/><Relationship Id="rId328" Type="http://schemas.openxmlformats.org/officeDocument/2006/relationships/image" Target="media/image149.wmf"/><Relationship Id="rId132" Type="http://schemas.openxmlformats.org/officeDocument/2006/relationships/image" Target="media/image60.wmf"/><Relationship Id="rId174" Type="http://schemas.openxmlformats.org/officeDocument/2006/relationships/image" Target="media/image80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3.bin"/><Relationship Id="rId36" Type="http://schemas.openxmlformats.org/officeDocument/2006/relationships/image" Target="media/image11.png"/><Relationship Id="rId57" Type="http://schemas.openxmlformats.org/officeDocument/2006/relationships/oleObject" Target="embeddings/oleObject24.bin"/><Relationship Id="rId262" Type="http://schemas.openxmlformats.org/officeDocument/2006/relationships/image" Target="media/image123.wmf"/><Relationship Id="rId283" Type="http://schemas.openxmlformats.org/officeDocument/2006/relationships/oleObject" Target="embeddings/oleObject135.bin"/><Relationship Id="rId318" Type="http://schemas.openxmlformats.org/officeDocument/2006/relationships/oleObject" Target="embeddings/oleObject153.bin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4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66.png"/><Relationship Id="rId164" Type="http://schemas.openxmlformats.org/officeDocument/2006/relationships/oleObject" Target="embeddings/oleObject72.bin"/><Relationship Id="rId185" Type="http://schemas.openxmlformats.org/officeDocument/2006/relationships/oleObject" Target="embeddings/oleObject85.bin"/><Relationship Id="rId350" Type="http://schemas.openxmlformats.org/officeDocument/2006/relationships/oleObject" Target="embeddings/oleObject169.bin"/><Relationship Id="rId9" Type="http://schemas.openxmlformats.org/officeDocument/2006/relationships/image" Target="media/image3.wmf"/><Relationship Id="rId210" Type="http://schemas.openxmlformats.org/officeDocument/2006/relationships/image" Target="media/image9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18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320.wmf"/><Relationship Id="rId308" Type="http://schemas.openxmlformats.org/officeDocument/2006/relationships/oleObject" Target="embeddings/oleObject147.bin"/><Relationship Id="rId329" Type="http://schemas.openxmlformats.org/officeDocument/2006/relationships/oleObject" Target="embeddings/oleObject158.bin"/><Relationship Id="rId47" Type="http://schemas.openxmlformats.org/officeDocument/2006/relationships/oleObject" Target="embeddings/oleObject19.bin"/><Relationship Id="rId68" Type="http://schemas.openxmlformats.org/officeDocument/2006/relationships/image" Target="media/image24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58.bin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80.bin"/><Relationship Id="rId340" Type="http://schemas.openxmlformats.org/officeDocument/2006/relationships/image" Target="media/image155.wmf"/><Relationship Id="rId361" Type="http://schemas.openxmlformats.org/officeDocument/2006/relationships/image" Target="media/image165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7.wmf"/><Relationship Id="rId221" Type="http://schemas.openxmlformats.org/officeDocument/2006/relationships/image" Target="media/image103.wmf"/><Relationship Id="rId242" Type="http://schemas.openxmlformats.org/officeDocument/2006/relationships/image" Target="media/image113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34.wmf"/><Relationship Id="rId319" Type="http://schemas.openxmlformats.org/officeDocument/2006/relationships/image" Target="media/image144.png"/><Relationship Id="rId37" Type="http://schemas.openxmlformats.org/officeDocument/2006/relationships/image" Target="media/image12.png"/><Relationship Id="rId58" Type="http://schemas.openxmlformats.org/officeDocument/2006/relationships/image" Target="media/image190.wmf"/><Relationship Id="rId79" Type="http://schemas.openxmlformats.org/officeDocument/2006/relationships/image" Target="media/image3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55.wmf"/><Relationship Id="rId144" Type="http://schemas.openxmlformats.org/officeDocument/2006/relationships/image" Target="media/image67.png"/><Relationship Id="rId330" Type="http://schemas.openxmlformats.org/officeDocument/2006/relationships/image" Target="media/image150.wmf"/><Relationship Id="rId90" Type="http://schemas.openxmlformats.org/officeDocument/2006/relationships/image" Target="media/image36.wmf"/><Relationship Id="rId165" Type="http://schemas.openxmlformats.org/officeDocument/2006/relationships/oleObject" Target="embeddings/oleObject73.bin"/><Relationship Id="rId186" Type="http://schemas.openxmlformats.org/officeDocument/2006/relationships/image" Target="media/image86.wmf"/><Relationship Id="rId351" Type="http://schemas.openxmlformats.org/officeDocument/2006/relationships/image" Target="media/image160.wmf"/><Relationship Id="rId211" Type="http://schemas.openxmlformats.org/officeDocument/2006/relationships/oleObject" Target="embeddings/oleObject98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1.bin"/><Relationship Id="rId309" Type="http://schemas.openxmlformats.org/officeDocument/2006/relationships/image" Target="media/image140.wmf"/><Relationship Id="rId27" Type="http://schemas.openxmlformats.org/officeDocument/2006/relationships/image" Target="media/image710.wmf"/><Relationship Id="rId48" Type="http://schemas.openxmlformats.org/officeDocument/2006/relationships/image" Target="media/image1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1.png"/><Relationship Id="rId320" Type="http://schemas.openxmlformats.org/officeDocument/2006/relationships/image" Target="media/image145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3.wmf"/><Relationship Id="rId176" Type="http://schemas.openxmlformats.org/officeDocument/2006/relationships/image" Target="media/image81.wmf"/><Relationship Id="rId197" Type="http://schemas.openxmlformats.org/officeDocument/2006/relationships/oleObject" Target="embeddings/oleObject91.bin"/><Relationship Id="rId341" Type="http://schemas.openxmlformats.org/officeDocument/2006/relationships/oleObject" Target="embeddings/oleObject164.bin"/><Relationship Id="rId362" Type="http://schemas.openxmlformats.org/officeDocument/2006/relationships/oleObject" Target="embeddings/oleObject175.bin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4.bin"/><Relationship Id="rId243" Type="http://schemas.openxmlformats.org/officeDocument/2006/relationships/oleObject" Target="embeddings/oleObject115.bin"/><Relationship Id="rId264" Type="http://schemas.openxmlformats.org/officeDocument/2006/relationships/image" Target="media/image124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54.bin"/><Relationship Id="rId310" Type="http://schemas.openxmlformats.org/officeDocument/2006/relationships/oleObject" Target="embeddings/oleObject148.bin"/><Relationship Id="rId70" Type="http://schemas.openxmlformats.org/officeDocument/2006/relationships/image" Target="media/image25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74.bin"/><Relationship Id="rId187" Type="http://schemas.openxmlformats.org/officeDocument/2006/relationships/oleObject" Target="embeddings/oleObject86.bin"/><Relationship Id="rId331" Type="http://schemas.openxmlformats.org/officeDocument/2006/relationships/oleObject" Target="embeddings/oleObject159.bin"/><Relationship Id="rId352" Type="http://schemas.openxmlformats.org/officeDocument/2006/relationships/oleObject" Target="embeddings/oleObject170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31.bin"/><Relationship Id="rId296" Type="http://schemas.openxmlformats.org/officeDocument/2006/relationships/image" Target="media/image1330.wmf"/><Relationship Id="rId300" Type="http://schemas.openxmlformats.org/officeDocument/2006/relationships/image" Target="media/image1350.wmf"/><Relationship Id="rId60" Type="http://schemas.openxmlformats.org/officeDocument/2006/relationships/image" Target="media/image200.wmf"/><Relationship Id="rId81" Type="http://schemas.openxmlformats.org/officeDocument/2006/relationships/image" Target="media/image31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68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54.bin"/><Relationship Id="rId342" Type="http://schemas.openxmlformats.org/officeDocument/2006/relationships/oleObject" Target="embeddings/oleObject165.bin"/><Relationship Id="rId363" Type="http://schemas.openxmlformats.org/officeDocument/2006/relationships/image" Target="media/image166.wmf"/><Relationship Id="rId202" Type="http://schemas.openxmlformats.org/officeDocument/2006/relationships/image" Target="media/image94.wmf"/><Relationship Id="rId223" Type="http://schemas.openxmlformats.org/officeDocument/2006/relationships/image" Target="media/image104.wmf"/><Relationship Id="rId244" Type="http://schemas.openxmlformats.org/officeDocument/2006/relationships/image" Target="media/image114.w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6.bin"/><Relationship Id="rId286" Type="http://schemas.openxmlformats.org/officeDocument/2006/relationships/image" Target="media/image135.wmf"/><Relationship Id="rId50" Type="http://schemas.openxmlformats.org/officeDocument/2006/relationships/image" Target="media/image19.wmf"/><Relationship Id="rId104" Type="http://schemas.openxmlformats.org/officeDocument/2006/relationships/oleObject" Target="embeddings/oleObject45.bin"/><Relationship Id="rId125" Type="http://schemas.openxmlformats.org/officeDocument/2006/relationships/image" Target="media/image56.png"/><Relationship Id="rId146" Type="http://schemas.openxmlformats.org/officeDocument/2006/relationships/oleObject" Target="embeddings/oleObject63.bin"/><Relationship Id="rId167" Type="http://schemas.openxmlformats.org/officeDocument/2006/relationships/oleObject" Target="embeddings/oleObject75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49.bin"/><Relationship Id="rId332" Type="http://schemas.openxmlformats.org/officeDocument/2006/relationships/image" Target="media/image151.wmf"/><Relationship Id="rId353" Type="http://schemas.openxmlformats.org/officeDocument/2006/relationships/image" Target="media/image16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37.png"/><Relationship Id="rId213" Type="http://schemas.openxmlformats.org/officeDocument/2006/relationships/oleObject" Target="embeddings/oleObject99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810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0.wmf"/><Relationship Id="rId297" Type="http://schemas.openxmlformats.org/officeDocument/2006/relationships/oleObject" Target="embeddings/oleObject142.bin"/><Relationship Id="rId40" Type="http://schemas.openxmlformats.org/officeDocument/2006/relationships/image" Target="media/image14.wmf"/><Relationship Id="rId115" Type="http://schemas.openxmlformats.org/officeDocument/2006/relationships/oleObject" Target="embeddings/oleObject50.bin"/><Relationship Id="rId136" Type="http://schemas.openxmlformats.org/officeDocument/2006/relationships/oleObject" Target="embeddings/oleObject59.bin"/><Relationship Id="rId157" Type="http://schemas.openxmlformats.org/officeDocument/2006/relationships/image" Target="media/image74.wmf"/><Relationship Id="rId178" Type="http://schemas.openxmlformats.org/officeDocument/2006/relationships/image" Target="media/image82.wmf"/><Relationship Id="rId301" Type="http://schemas.openxmlformats.org/officeDocument/2006/relationships/oleObject" Target="embeddings/oleObject144.bin"/><Relationship Id="rId322" Type="http://schemas.openxmlformats.org/officeDocument/2006/relationships/image" Target="media/image146.wmf"/><Relationship Id="rId343" Type="http://schemas.openxmlformats.org/officeDocument/2006/relationships/image" Target="media/image156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5.bin"/><Relationship Id="rId245" Type="http://schemas.openxmlformats.org/officeDocument/2006/relationships/oleObject" Target="embeddings/oleObject116.bin"/><Relationship Id="rId266" Type="http://schemas.openxmlformats.org/officeDocument/2006/relationships/image" Target="media/image125.wmf"/><Relationship Id="rId287" Type="http://schemas.openxmlformats.org/officeDocument/2006/relationships/oleObject" Target="embeddings/oleObject13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5.wmf"/><Relationship Id="rId126" Type="http://schemas.openxmlformats.org/officeDocument/2006/relationships/image" Target="media/image57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76.bin"/><Relationship Id="rId312" Type="http://schemas.openxmlformats.org/officeDocument/2006/relationships/image" Target="media/image141.wmf"/><Relationship Id="rId333" Type="http://schemas.openxmlformats.org/officeDocument/2006/relationships/oleObject" Target="embeddings/oleObject160.bin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26.png"/><Relationship Id="rId93" Type="http://schemas.openxmlformats.org/officeDocument/2006/relationships/image" Target="media/image38.png"/><Relationship Id="rId189" Type="http://schemas.openxmlformats.org/officeDocument/2006/relationships/oleObject" Target="embeddings/oleObject87.bin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0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340.wmf"/><Relationship Id="rId116" Type="http://schemas.openxmlformats.org/officeDocument/2006/relationships/image" Target="media/image51.png"/><Relationship Id="rId137" Type="http://schemas.openxmlformats.org/officeDocument/2006/relationships/image" Target="media/image63.wmf"/><Relationship Id="rId158" Type="http://schemas.openxmlformats.org/officeDocument/2006/relationships/oleObject" Target="embeddings/oleObject69.bin"/><Relationship Id="rId302" Type="http://schemas.openxmlformats.org/officeDocument/2006/relationships/image" Target="media/image1360.wmf"/><Relationship Id="rId323" Type="http://schemas.openxmlformats.org/officeDocument/2006/relationships/oleObject" Target="embeddings/oleObject155.bin"/><Relationship Id="rId344" Type="http://schemas.openxmlformats.org/officeDocument/2006/relationships/oleObject" Target="embeddings/oleObject166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1.wmf"/><Relationship Id="rId83" Type="http://schemas.openxmlformats.org/officeDocument/2006/relationships/image" Target="media/image32.png"/><Relationship Id="rId179" Type="http://schemas.openxmlformats.org/officeDocument/2006/relationships/oleObject" Target="embeddings/oleObject82.bin"/><Relationship Id="rId365" Type="http://schemas.openxmlformats.org/officeDocument/2006/relationships/image" Target="media/image167.wmf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image" Target="media/image105.wmf"/><Relationship Id="rId246" Type="http://schemas.openxmlformats.org/officeDocument/2006/relationships/image" Target="media/image115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36.wmf"/><Relationship Id="rId106" Type="http://schemas.openxmlformats.org/officeDocument/2006/relationships/oleObject" Target="embeddings/oleObject46.bin"/><Relationship Id="rId127" Type="http://schemas.openxmlformats.org/officeDocument/2006/relationships/oleObject" Target="embeddings/oleObject55.bin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1.bin"/><Relationship Id="rId31" Type="http://schemas.openxmlformats.org/officeDocument/2006/relationships/image" Target="media/image910.wmf"/><Relationship Id="rId52" Type="http://schemas.openxmlformats.org/officeDocument/2006/relationships/image" Target="media/image20.wmf"/><Relationship Id="rId73" Type="http://schemas.openxmlformats.org/officeDocument/2006/relationships/image" Target="media/image27.wmf"/><Relationship Id="rId94" Type="http://schemas.openxmlformats.org/officeDocument/2006/relationships/image" Target="media/image39.wmf"/><Relationship Id="rId148" Type="http://schemas.openxmlformats.org/officeDocument/2006/relationships/oleObject" Target="embeddings/oleObject64.bin"/><Relationship Id="rId169" Type="http://schemas.openxmlformats.org/officeDocument/2006/relationships/oleObject" Target="embeddings/oleObject77.bin"/><Relationship Id="rId334" Type="http://schemas.openxmlformats.org/officeDocument/2006/relationships/image" Target="media/image152.wmf"/><Relationship Id="rId355" Type="http://schemas.openxmlformats.org/officeDocument/2006/relationships/image" Target="media/image162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image" Target="media/image100.wmf"/><Relationship Id="rId236" Type="http://schemas.openxmlformats.org/officeDocument/2006/relationships/image" Target="media/image110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31.wmf"/><Relationship Id="rId303" Type="http://schemas.openxmlformats.org/officeDocument/2006/relationships/oleObject" Target="embeddings/oleObject145.bin"/><Relationship Id="rId42" Type="http://schemas.openxmlformats.org/officeDocument/2006/relationships/image" Target="media/image15.wmf"/><Relationship Id="rId84" Type="http://schemas.openxmlformats.org/officeDocument/2006/relationships/image" Target="media/image33.wmf"/><Relationship Id="rId138" Type="http://schemas.openxmlformats.org/officeDocument/2006/relationships/oleObject" Target="embeddings/oleObject60.bin"/><Relationship Id="rId345" Type="http://schemas.openxmlformats.org/officeDocument/2006/relationships/image" Target="media/image157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47" Type="http://schemas.openxmlformats.org/officeDocument/2006/relationships/oleObject" Target="embeddings/oleObject117.bin"/><Relationship Id="rId107" Type="http://schemas.openxmlformats.org/officeDocument/2006/relationships/image" Target="media/image46.png"/><Relationship Id="rId289" Type="http://schemas.openxmlformats.org/officeDocument/2006/relationships/oleObject" Target="embeddings/oleObject138.bin"/><Relationship Id="rId11" Type="http://schemas.openxmlformats.org/officeDocument/2006/relationships/image" Target="media/image4.png"/><Relationship Id="rId53" Type="http://schemas.openxmlformats.org/officeDocument/2006/relationships/oleObject" Target="embeddings/oleObject22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0.bin"/><Relationship Id="rId216" Type="http://schemas.openxmlformats.org/officeDocument/2006/relationships/oleObject" Target="embeddings/oleObject101.bin"/><Relationship Id="rId258" Type="http://schemas.openxmlformats.org/officeDocument/2006/relationships/image" Target="media/image121.wmf"/><Relationship Id="rId22" Type="http://schemas.openxmlformats.org/officeDocument/2006/relationships/image" Target="media/image10.wmf"/><Relationship Id="rId64" Type="http://schemas.openxmlformats.org/officeDocument/2006/relationships/image" Target="media/image22.wmf"/><Relationship Id="rId118" Type="http://schemas.openxmlformats.org/officeDocument/2006/relationships/oleObject" Target="embeddings/oleObject51.bin"/><Relationship Id="rId325" Type="http://schemas.openxmlformats.org/officeDocument/2006/relationships/oleObject" Target="embeddings/oleObject156.bin"/><Relationship Id="rId367" Type="http://schemas.openxmlformats.org/officeDocument/2006/relationships/header" Target="header1.xml"/><Relationship Id="rId171" Type="http://schemas.openxmlformats.org/officeDocument/2006/relationships/oleObject" Target="embeddings/oleObject78.bin"/><Relationship Id="rId227" Type="http://schemas.openxmlformats.org/officeDocument/2006/relationships/image" Target="media/image106.wmf"/><Relationship Id="rId269" Type="http://schemas.openxmlformats.org/officeDocument/2006/relationships/oleObject" Target="embeddings/oleObject128.bin"/><Relationship Id="rId33" Type="http://schemas.openxmlformats.org/officeDocument/2006/relationships/image" Target="media/image1010.wmf"/><Relationship Id="rId129" Type="http://schemas.openxmlformats.org/officeDocument/2006/relationships/oleObject" Target="embeddings/oleObject56.bin"/><Relationship Id="rId280" Type="http://schemas.openxmlformats.org/officeDocument/2006/relationships/image" Target="media/image132.wmf"/><Relationship Id="rId336" Type="http://schemas.openxmlformats.org/officeDocument/2006/relationships/image" Target="media/image153.wmf"/><Relationship Id="rId75" Type="http://schemas.openxmlformats.org/officeDocument/2006/relationships/image" Target="media/image28.wmf"/><Relationship Id="rId140" Type="http://schemas.openxmlformats.org/officeDocument/2006/relationships/oleObject" Target="embeddings/oleObject61.bin"/><Relationship Id="rId182" Type="http://schemas.openxmlformats.org/officeDocument/2006/relationships/image" Target="media/image84.wmf"/><Relationship Id="rId6" Type="http://schemas.openxmlformats.org/officeDocument/2006/relationships/endnotes" Target="endnotes.xml"/><Relationship Id="rId238" Type="http://schemas.openxmlformats.org/officeDocument/2006/relationships/image" Target="media/image111.wmf"/><Relationship Id="rId291" Type="http://schemas.openxmlformats.org/officeDocument/2006/relationships/oleObject" Target="embeddings/oleObject139.bin"/><Relationship Id="rId305" Type="http://schemas.openxmlformats.org/officeDocument/2006/relationships/image" Target="media/image138.wmf"/><Relationship Id="rId347" Type="http://schemas.openxmlformats.org/officeDocument/2006/relationships/image" Target="media/image158.wmf"/><Relationship Id="rId44" Type="http://schemas.openxmlformats.org/officeDocument/2006/relationships/image" Target="media/image16.wmf"/><Relationship Id="rId86" Type="http://schemas.openxmlformats.org/officeDocument/2006/relationships/image" Target="media/image34.wmf"/><Relationship Id="rId151" Type="http://schemas.openxmlformats.org/officeDocument/2006/relationships/image" Target="media/image71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49" Type="http://schemas.openxmlformats.org/officeDocument/2006/relationships/oleObject" Target="embeddings/oleObject118.bin"/><Relationship Id="rId13" Type="http://schemas.openxmlformats.org/officeDocument/2006/relationships/image" Target="media/image5.png"/><Relationship Id="rId109" Type="http://schemas.openxmlformats.org/officeDocument/2006/relationships/oleObject" Target="embeddings/oleObject47.bin"/><Relationship Id="rId260" Type="http://schemas.openxmlformats.org/officeDocument/2006/relationships/image" Target="media/image122.wmf"/><Relationship Id="rId316" Type="http://schemas.openxmlformats.org/officeDocument/2006/relationships/oleObject" Target="embeddings/oleObject152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52.bin"/><Relationship Id="rId358" Type="http://schemas.openxmlformats.org/officeDocument/2006/relationships/oleObject" Target="embeddings/oleObject173.bin"/><Relationship Id="rId162" Type="http://schemas.openxmlformats.org/officeDocument/2006/relationships/oleObject" Target="embeddings/oleObject71.bin"/><Relationship Id="rId218" Type="http://schemas.openxmlformats.org/officeDocument/2006/relationships/oleObject" Target="embeddings/oleObject102.bin"/><Relationship Id="rId271" Type="http://schemas.openxmlformats.org/officeDocument/2006/relationships/oleObject" Target="embeddings/oleObject129.bin"/><Relationship Id="rId24" Type="http://schemas.openxmlformats.org/officeDocument/2006/relationships/oleObject" Target="embeddings/oleObject8.bin"/><Relationship Id="rId66" Type="http://schemas.openxmlformats.org/officeDocument/2006/relationships/image" Target="media/image23.wmf"/><Relationship Id="rId131" Type="http://schemas.openxmlformats.org/officeDocument/2006/relationships/oleObject" Target="embeddings/oleObject57.bin"/><Relationship Id="rId327" Type="http://schemas.openxmlformats.org/officeDocument/2006/relationships/oleObject" Target="embeddings/oleObject157.bin"/><Relationship Id="rId369" Type="http://schemas.openxmlformats.org/officeDocument/2006/relationships/theme" Target="theme/theme1.xml"/><Relationship Id="rId173" Type="http://schemas.openxmlformats.org/officeDocument/2006/relationships/oleObject" Target="embeddings/oleObject79.bin"/><Relationship Id="rId229" Type="http://schemas.openxmlformats.org/officeDocument/2006/relationships/oleObject" Target="embeddings/oleObject108.bin"/><Relationship Id="rId240" Type="http://schemas.openxmlformats.org/officeDocument/2006/relationships/image" Target="media/image112.wmf"/><Relationship Id="rId35" Type="http://schemas.openxmlformats.org/officeDocument/2006/relationships/oleObject" Target="embeddings/oleObject14.bin"/><Relationship Id="rId77" Type="http://schemas.openxmlformats.org/officeDocument/2006/relationships/image" Target="media/image29.wmf"/><Relationship Id="rId100" Type="http://schemas.openxmlformats.org/officeDocument/2006/relationships/oleObject" Target="embeddings/oleObject43.bin"/><Relationship Id="rId282" Type="http://schemas.openxmlformats.org/officeDocument/2006/relationships/image" Target="media/image133.wmf"/><Relationship Id="rId338" Type="http://schemas.openxmlformats.org/officeDocument/2006/relationships/image" Target="media/image154.wmf"/><Relationship Id="rId8" Type="http://schemas.openxmlformats.org/officeDocument/2006/relationships/image" Target="media/image2.png"/><Relationship Id="rId142" Type="http://schemas.openxmlformats.org/officeDocument/2006/relationships/oleObject" Target="embeddings/oleObject62.bin"/><Relationship Id="rId184" Type="http://schemas.openxmlformats.org/officeDocument/2006/relationships/image" Target="media/image85.wmf"/><Relationship Id="rId251" Type="http://schemas.openxmlformats.org/officeDocument/2006/relationships/oleObject" Target="embeddings/oleObject119.bin"/><Relationship Id="rId46" Type="http://schemas.openxmlformats.org/officeDocument/2006/relationships/image" Target="media/image17.wmf"/><Relationship Id="rId293" Type="http://schemas.openxmlformats.org/officeDocument/2006/relationships/oleObject" Target="embeddings/oleObject140.bin"/><Relationship Id="rId307" Type="http://schemas.openxmlformats.org/officeDocument/2006/relationships/image" Target="media/image139.wmf"/><Relationship Id="rId349" Type="http://schemas.openxmlformats.org/officeDocument/2006/relationships/image" Target="media/image159.wmf"/><Relationship Id="rId88" Type="http://schemas.openxmlformats.org/officeDocument/2006/relationships/image" Target="media/image35.wmf"/><Relationship Id="rId111" Type="http://schemas.openxmlformats.org/officeDocument/2006/relationships/oleObject" Target="embeddings/oleObject48.bin"/><Relationship Id="rId153" Type="http://schemas.openxmlformats.org/officeDocument/2006/relationships/image" Target="media/image72.wmf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74.bin"/><Relationship Id="rId220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6286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/>
  <LinksUpToDate>false</LinksUpToDate>
  <CharactersWithSpaces>42038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Пользователь Windows</cp:lastModifiedBy>
  <cp:revision>3</cp:revision>
  <dcterms:created xsi:type="dcterms:W3CDTF">2022-02-09T12:22:00Z</dcterms:created>
  <dcterms:modified xsi:type="dcterms:W3CDTF">2023-01-19T08:06:00Z</dcterms:modified>
</cp:coreProperties>
</file>