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3D" w:rsidRDefault="007B2C3D" w:rsidP="007B2C3D">
      <w:pPr>
        <w:tabs>
          <w:tab w:val="left" w:pos="851"/>
        </w:tabs>
        <w:suppressAutoHyphens/>
        <w:jc w:val="right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ПРИЛОЖЕНИЕ</w:t>
      </w:r>
    </w:p>
    <w:p w:rsidR="007B2C3D" w:rsidRDefault="007B2C3D" w:rsidP="007B2C3D">
      <w:pPr>
        <w:tabs>
          <w:tab w:val="left" w:pos="851"/>
        </w:tabs>
        <w:suppressAutoHyphens/>
        <w:jc w:val="center"/>
        <w:rPr>
          <w:color w:val="000000"/>
          <w:sz w:val="26"/>
          <w:szCs w:val="26"/>
          <w:lang w:eastAsia="ar-SA"/>
        </w:rPr>
      </w:pPr>
    </w:p>
    <w:p w:rsidR="007B2C3D" w:rsidRDefault="007B2C3D" w:rsidP="007B2C3D">
      <w:pPr>
        <w:tabs>
          <w:tab w:val="left" w:pos="851"/>
        </w:tabs>
        <w:suppressAutoHyphens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МИНИСТЕРСТВО ОБРАЗОВАНИЯ И НАУКИ РОССИЙСКОЙ ФЕДЕРАЦИИ</w:t>
      </w:r>
    </w:p>
    <w:p w:rsidR="007B2C3D" w:rsidRDefault="007B2C3D" w:rsidP="007B2C3D">
      <w:pPr>
        <w:tabs>
          <w:tab w:val="left" w:pos="851"/>
        </w:tabs>
        <w:suppressAutoHyphens/>
        <w:jc w:val="center"/>
        <w:rPr>
          <w:i/>
          <w:color w:val="000000"/>
          <w:sz w:val="26"/>
          <w:szCs w:val="26"/>
          <w:lang w:eastAsia="ar-SA"/>
        </w:rPr>
      </w:pPr>
    </w:p>
    <w:p w:rsidR="007B2C3D" w:rsidRDefault="007B2C3D" w:rsidP="007B2C3D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7B2C3D" w:rsidRDefault="007B2C3D" w:rsidP="007B2C3D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«РЯЗАНСКИЙ ГОСУДАРСТВЕННЫЙ РАДИОТЕХНИЧЕСКИЙ УНИВЕРСИТЕТ»</w:t>
      </w:r>
    </w:p>
    <w:p w:rsidR="007B2C3D" w:rsidRDefault="007B2C3D" w:rsidP="007B2C3D">
      <w:pPr>
        <w:shd w:val="clear" w:color="auto" w:fill="FFFFFF"/>
        <w:suppressAutoHyphens/>
        <w:jc w:val="center"/>
        <w:rPr>
          <w:color w:val="000000"/>
          <w:sz w:val="26"/>
          <w:szCs w:val="26"/>
          <w:lang w:eastAsia="ar-SA"/>
        </w:rPr>
      </w:pPr>
    </w:p>
    <w:p w:rsidR="007B2C3D" w:rsidRDefault="007B2C3D" w:rsidP="007B2C3D">
      <w:pPr>
        <w:shd w:val="clear" w:color="auto" w:fill="FFFFFF"/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Кафедра «Экономическая безопасность, анализ и учет»</w:t>
      </w:r>
    </w:p>
    <w:p w:rsidR="007B2C3D" w:rsidRDefault="007B2C3D" w:rsidP="007B2C3D">
      <w:pPr>
        <w:shd w:val="clear" w:color="auto" w:fill="FFFFFF"/>
        <w:suppressAutoHyphens/>
        <w:jc w:val="center"/>
        <w:rPr>
          <w:color w:val="FF0000"/>
          <w:sz w:val="26"/>
          <w:szCs w:val="26"/>
          <w:lang w:eastAsia="ar-SA"/>
        </w:rPr>
      </w:pPr>
    </w:p>
    <w:p w:rsidR="007B2C3D" w:rsidRDefault="007B2C3D" w:rsidP="007B2C3D">
      <w:pPr>
        <w:shd w:val="clear" w:color="auto" w:fill="FFFFFF"/>
        <w:suppressAutoHyphens/>
        <w:jc w:val="center"/>
        <w:rPr>
          <w:color w:val="000000"/>
          <w:sz w:val="26"/>
          <w:szCs w:val="26"/>
          <w:lang w:eastAsia="ar-SA"/>
        </w:rPr>
      </w:pPr>
    </w:p>
    <w:tbl>
      <w:tblPr>
        <w:tblW w:w="9923" w:type="dxa"/>
        <w:tblInd w:w="392" w:type="dxa"/>
        <w:tblLook w:val="0400" w:firstRow="0" w:lastRow="0" w:firstColumn="0" w:lastColumn="0" w:noHBand="0" w:noVBand="1"/>
      </w:tblPr>
      <w:tblGrid>
        <w:gridCol w:w="5245"/>
        <w:gridCol w:w="4678"/>
      </w:tblGrid>
      <w:tr w:rsidR="007B2C3D" w:rsidTr="007B2C3D">
        <w:tc>
          <w:tcPr>
            <w:tcW w:w="5245" w:type="dxa"/>
          </w:tcPr>
          <w:p w:rsidR="007B2C3D" w:rsidRPr="007B2C3D" w:rsidRDefault="007B2C3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7B2C3D" w:rsidRPr="007B2C3D" w:rsidRDefault="007B2C3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7B2C3D" w:rsidTr="007B2C3D">
        <w:tc>
          <w:tcPr>
            <w:tcW w:w="5245" w:type="dxa"/>
          </w:tcPr>
          <w:p w:rsidR="007B2C3D" w:rsidRPr="007B2C3D" w:rsidRDefault="007B2C3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  <w:p w:rsidR="007B2C3D" w:rsidRPr="007B2C3D" w:rsidRDefault="007B2C3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7B2C3D" w:rsidRPr="007B2C3D" w:rsidRDefault="007B2C3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7B2C3D" w:rsidRDefault="007B2C3D" w:rsidP="007B2C3D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7B2C3D" w:rsidRDefault="007B2C3D" w:rsidP="007B2C3D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7B2C3D" w:rsidRDefault="007B2C3D" w:rsidP="007B2C3D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7B2C3D" w:rsidRDefault="007B2C3D" w:rsidP="007B2C3D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7B2C3D" w:rsidRDefault="007B2C3D" w:rsidP="007B2C3D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7B2C3D" w:rsidRDefault="007B2C3D" w:rsidP="007B2C3D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7B2C3D" w:rsidRDefault="003F5A8F" w:rsidP="007B2C3D">
      <w:pPr>
        <w:numPr>
          <w:ilvl w:val="0"/>
          <w:numId w:val="7"/>
        </w:numPr>
        <w:autoSpaceDN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ФТД.В.03</w:t>
      </w:r>
      <w:r w:rsidR="007B2C3D">
        <w:rPr>
          <w:b/>
          <w:sz w:val="28"/>
          <w:szCs w:val="28"/>
          <w:lang w:eastAsia="ar-SA"/>
        </w:rPr>
        <w:t xml:space="preserve">  </w:t>
      </w:r>
      <w:r>
        <w:rPr>
          <w:b/>
          <w:sz w:val="28"/>
          <w:szCs w:val="28"/>
          <w:lang w:eastAsia="ar-SA"/>
        </w:rPr>
        <w:t>МЕТОДИКИ ЭКОНОМИЧЕСКОГО АНАЛИЗА В СИСТЕМЕ УПРАВЛЕНИЯ БИЗНЕСОМ</w:t>
      </w:r>
    </w:p>
    <w:p w:rsidR="007B2C3D" w:rsidRDefault="007B2C3D" w:rsidP="007B2C3D">
      <w:pPr>
        <w:suppressAutoHyphens/>
        <w:jc w:val="center"/>
        <w:rPr>
          <w:sz w:val="28"/>
          <w:szCs w:val="28"/>
          <w:lang w:eastAsia="ar-SA"/>
        </w:rPr>
      </w:pPr>
    </w:p>
    <w:p w:rsidR="007B2C3D" w:rsidRDefault="007B2C3D" w:rsidP="007B2C3D">
      <w:pPr>
        <w:suppressAutoHyphens/>
        <w:jc w:val="center"/>
        <w:rPr>
          <w:sz w:val="28"/>
          <w:szCs w:val="28"/>
          <w:lang w:eastAsia="ar-SA"/>
        </w:rPr>
      </w:pP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Специальность</w:t>
      </w: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38.05.01 Экономическая безопасность</w:t>
      </w: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</w:p>
    <w:p w:rsidR="007B2C3D" w:rsidRDefault="007B2C3D" w:rsidP="007B2C3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ОПОП </w:t>
      </w:r>
      <w:proofErr w:type="gramStart"/>
      <w:r>
        <w:rPr>
          <w:sz w:val="28"/>
          <w:szCs w:val="28"/>
          <w:lang w:eastAsia="ar-SA"/>
        </w:rPr>
        <w:t>ВО</w:t>
      </w:r>
      <w:proofErr w:type="gramEnd"/>
      <w:r>
        <w:rPr>
          <w:sz w:val="28"/>
          <w:szCs w:val="28"/>
          <w:lang w:eastAsia="ar-SA"/>
        </w:rPr>
        <w:t xml:space="preserve"> «Экономическая безопасность хозяйствующих субъектов» </w:t>
      </w: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 выпускника – экономист</w:t>
      </w: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 –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очная</w:t>
      </w: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</w:p>
    <w:p w:rsidR="007B2C3D" w:rsidRDefault="007B2C3D" w:rsidP="007B2C3D">
      <w:pPr>
        <w:jc w:val="center"/>
        <w:rPr>
          <w:b/>
          <w:sz w:val="28"/>
          <w:szCs w:val="28"/>
          <w:lang w:eastAsia="ar-SA"/>
        </w:rPr>
      </w:pPr>
    </w:p>
    <w:p w:rsidR="007B2C3D" w:rsidRDefault="007B2C3D" w:rsidP="007B2C3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2021</w:t>
      </w:r>
    </w:p>
    <w:p w:rsidR="007B2C3D" w:rsidRDefault="007B2C3D" w:rsidP="007B2C3D">
      <w:pPr>
        <w:suppressAutoHyphens/>
        <w:jc w:val="center"/>
        <w:rPr>
          <w:rFonts w:ascii="Cambria" w:eastAsia="Calibri" w:hAnsi="Cambria"/>
          <w:b/>
          <w:sz w:val="24"/>
          <w:szCs w:val="24"/>
        </w:rPr>
      </w:pPr>
      <w:r>
        <w:rPr>
          <w:b/>
          <w:lang w:eastAsia="ar-SA"/>
        </w:rPr>
        <w:br w:type="page"/>
      </w:r>
    </w:p>
    <w:p w:rsidR="00627CE6" w:rsidRDefault="009B474E">
      <w:pPr>
        <w:pStyle w:val="a4"/>
        <w:numPr>
          <w:ilvl w:val="0"/>
          <w:numId w:val="6"/>
        </w:numPr>
        <w:tabs>
          <w:tab w:val="left" w:pos="3673"/>
        </w:tabs>
        <w:spacing w:before="73"/>
        <w:ind w:hanging="222"/>
        <w:jc w:val="left"/>
        <w:rPr>
          <w:b/>
        </w:rPr>
      </w:pPr>
      <w:r>
        <w:rPr>
          <w:b/>
        </w:rPr>
        <w:lastRenderedPageBreak/>
        <w:t>ОБЩИЕ</w:t>
      </w:r>
      <w:r>
        <w:rPr>
          <w:b/>
          <w:spacing w:val="-7"/>
        </w:rPr>
        <w:t xml:space="preserve"> </w:t>
      </w:r>
      <w:r>
        <w:rPr>
          <w:b/>
        </w:rPr>
        <w:t>ПОЛОЖЕНИЯ</w:t>
      </w:r>
    </w:p>
    <w:p w:rsidR="00627CE6" w:rsidRDefault="00627CE6">
      <w:pPr>
        <w:pStyle w:val="a3"/>
        <w:rPr>
          <w:b/>
          <w:sz w:val="22"/>
        </w:rPr>
      </w:pPr>
    </w:p>
    <w:p w:rsidR="00627CE6" w:rsidRDefault="009B474E">
      <w:pPr>
        <w:spacing w:before="1"/>
        <w:ind w:left="122" w:right="505" w:firstLine="719"/>
        <w:jc w:val="both"/>
      </w:pPr>
      <w:r>
        <w:t>Оценочные материалы – это совокупность учебно-методических материалов (контрольных</w:t>
      </w:r>
      <w:r>
        <w:rPr>
          <w:spacing w:val="-52"/>
        </w:rPr>
        <w:t xml:space="preserve"> </w:t>
      </w:r>
      <w:r>
        <w:t>заданий, описаний форм и процедур проверки), предназначенных для оценки качества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данной дисциплины как части ОПОП.</w:t>
      </w:r>
    </w:p>
    <w:p w:rsidR="00627CE6" w:rsidRDefault="009B474E">
      <w:pPr>
        <w:spacing w:before="1"/>
        <w:ind w:left="122" w:right="503" w:firstLine="719"/>
        <w:jc w:val="both"/>
      </w:pPr>
      <w:r>
        <w:t>Цель – оценить соответствие знаний, умений и владений, приобретенных обучающимся в</w:t>
      </w:r>
      <w:r>
        <w:rPr>
          <w:spacing w:val="1"/>
        </w:rPr>
        <w:t xml:space="preserve"> </w:t>
      </w:r>
      <w:r>
        <w:t>процессе изучения дисциплины, целям и требованиям ОПОП в ходе проведения промежуточной</w:t>
      </w:r>
      <w:r>
        <w:rPr>
          <w:spacing w:val="1"/>
        </w:rPr>
        <w:t xml:space="preserve"> </w:t>
      </w:r>
      <w:r>
        <w:t>аттестации.</w:t>
      </w:r>
    </w:p>
    <w:p w:rsidR="00627CE6" w:rsidRDefault="009B474E">
      <w:pPr>
        <w:ind w:left="122" w:right="502" w:firstLine="7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зачета.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зачет</w:t>
      </w:r>
      <w:r>
        <w:t>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контрольные вопросы и практическое задание.</w:t>
      </w:r>
    </w:p>
    <w:p w:rsidR="00627CE6" w:rsidRDefault="00627CE6">
      <w:pPr>
        <w:pStyle w:val="a3"/>
        <w:spacing w:before="11"/>
        <w:rPr>
          <w:sz w:val="21"/>
        </w:rPr>
      </w:pPr>
    </w:p>
    <w:p w:rsidR="00627CE6" w:rsidRDefault="009B474E">
      <w:pPr>
        <w:pStyle w:val="a4"/>
        <w:numPr>
          <w:ilvl w:val="0"/>
          <w:numId w:val="6"/>
        </w:numPr>
        <w:tabs>
          <w:tab w:val="left" w:pos="1675"/>
        </w:tabs>
        <w:ind w:left="1674" w:hanging="222"/>
        <w:jc w:val="left"/>
        <w:rPr>
          <w:b/>
        </w:rPr>
      </w:pPr>
      <w:r>
        <w:rPr>
          <w:b/>
        </w:rPr>
        <w:t>ПАСПОРТ</w:t>
      </w:r>
      <w:r>
        <w:rPr>
          <w:b/>
          <w:spacing w:val="-7"/>
        </w:rPr>
        <w:t xml:space="preserve"> </w:t>
      </w:r>
      <w:r>
        <w:rPr>
          <w:b/>
        </w:rPr>
        <w:t>ОЦЕНОЧНЫХ</w:t>
      </w:r>
      <w:r>
        <w:rPr>
          <w:b/>
          <w:spacing w:val="-3"/>
        </w:rPr>
        <w:t xml:space="preserve"> </w:t>
      </w:r>
      <w:r>
        <w:rPr>
          <w:b/>
        </w:rPr>
        <w:t>МАТЕРИАЛОВ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ДИСЦИПЛИНЕ</w:t>
      </w:r>
    </w:p>
    <w:p w:rsidR="00627CE6" w:rsidRDefault="00627CE6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2127"/>
        <w:gridCol w:w="1416"/>
      </w:tblGrid>
      <w:tr w:rsidR="00627CE6">
        <w:trPr>
          <w:trHeight w:val="676"/>
        </w:trPr>
        <w:tc>
          <w:tcPr>
            <w:tcW w:w="6155" w:type="dxa"/>
          </w:tcPr>
          <w:p w:rsidR="00627CE6" w:rsidRDefault="009B474E">
            <w:pPr>
              <w:pStyle w:val="TableParagraph"/>
              <w:spacing w:before="116"/>
              <w:ind w:left="2640" w:hanging="2389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Контролируемые</w:t>
            </w:r>
            <w:r>
              <w:rPr>
                <w:b/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разделы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(темы)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дисциплины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(результаты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разделам)</w:t>
            </w:r>
          </w:p>
        </w:tc>
        <w:tc>
          <w:tcPr>
            <w:tcW w:w="2127" w:type="dxa"/>
            <w:tcBorders>
              <w:bottom w:val="thinThickMediumGap" w:sz="4" w:space="0" w:color="000000"/>
            </w:tcBorders>
          </w:tcPr>
          <w:p w:rsidR="00627CE6" w:rsidRDefault="009B474E">
            <w:pPr>
              <w:pStyle w:val="TableParagraph"/>
              <w:ind w:left="112" w:firstLine="2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Код</w:t>
            </w:r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i/>
                <w:sz w:val="20"/>
                <w:u w:val="single"/>
              </w:rPr>
              <w:t>контролируемой</w:t>
            </w:r>
            <w:proofErr w:type="gramEnd"/>
          </w:p>
          <w:p w:rsidR="00627CE6" w:rsidRDefault="009B474E">
            <w:pPr>
              <w:pStyle w:val="TableParagraph"/>
              <w:spacing w:line="228" w:lineRule="exact"/>
              <w:ind w:left="748" w:right="104" w:hanging="637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компетенции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(или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её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части)</w:t>
            </w:r>
          </w:p>
        </w:tc>
        <w:tc>
          <w:tcPr>
            <w:tcW w:w="1416" w:type="dxa"/>
            <w:tcBorders>
              <w:bottom w:val="thinThickMediumGap" w:sz="4" w:space="0" w:color="000000"/>
            </w:tcBorders>
          </w:tcPr>
          <w:p w:rsidR="00627CE6" w:rsidRDefault="009B474E">
            <w:pPr>
              <w:pStyle w:val="TableParagraph"/>
              <w:ind w:left="54" w:right="52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  <w:u w:val="single"/>
              </w:rPr>
              <w:t>Наименование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  <w:u w:val="single"/>
              </w:rPr>
              <w:t>оценочного</w:t>
            </w:r>
            <w:proofErr w:type="gramEnd"/>
          </w:p>
          <w:p w:rsidR="00627CE6" w:rsidRDefault="009B474E">
            <w:pPr>
              <w:pStyle w:val="TableParagraph"/>
              <w:spacing w:line="196" w:lineRule="exact"/>
              <w:ind w:left="54" w:right="5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средства</w:t>
            </w:r>
          </w:p>
        </w:tc>
      </w:tr>
      <w:tr w:rsidR="00627CE6">
        <w:trPr>
          <w:trHeight w:val="484"/>
        </w:trPr>
        <w:tc>
          <w:tcPr>
            <w:tcW w:w="6155" w:type="dxa"/>
          </w:tcPr>
          <w:p w:rsidR="00627CE6" w:rsidRDefault="009B474E">
            <w:pPr>
              <w:pStyle w:val="TableParagraph"/>
              <w:spacing w:line="230" w:lineRule="exact"/>
              <w:ind w:left="55"/>
              <w:jc w:val="left"/>
            </w:pPr>
            <w:r>
              <w:rPr>
                <w:b/>
                <w:spacing w:val="-1"/>
              </w:rPr>
              <w:t>Тема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1.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spacing w:val="-1"/>
              </w:rPr>
              <w:t>Современные</w:t>
            </w:r>
            <w:r>
              <w:t xml:space="preserve"> </w:t>
            </w:r>
            <w:r>
              <w:rPr>
                <w:spacing w:val="-1"/>
              </w:rPr>
              <w:t>концепции</w:t>
            </w:r>
            <w:r>
              <w:t xml:space="preserve"> </w:t>
            </w:r>
            <w:r>
              <w:rPr>
                <w:spacing w:val="-1"/>
              </w:rPr>
              <w:t>экономического</w:t>
            </w:r>
            <w:r>
              <w:t xml:space="preserve"> анализа </w:t>
            </w:r>
            <w:proofErr w:type="gramStart"/>
            <w:r>
              <w:t>в</w:t>
            </w:r>
            <w:proofErr w:type="gramEnd"/>
          </w:p>
          <w:p w:rsidR="00627CE6" w:rsidRDefault="009B474E">
            <w:pPr>
              <w:pStyle w:val="TableParagraph"/>
              <w:spacing w:before="1" w:line="233" w:lineRule="exact"/>
              <w:ind w:left="55"/>
              <w:jc w:val="left"/>
            </w:pPr>
            <w:r>
              <w:t>системе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1"/>
              </w:rPr>
              <w:t xml:space="preserve"> </w:t>
            </w:r>
            <w:r>
              <w:t>бизнесом</w:t>
            </w:r>
          </w:p>
        </w:tc>
        <w:tc>
          <w:tcPr>
            <w:tcW w:w="2127" w:type="dxa"/>
            <w:tcBorders>
              <w:top w:val="thickThinMediumGap" w:sz="4" w:space="0" w:color="000000"/>
            </w:tcBorders>
          </w:tcPr>
          <w:p w:rsidR="00627CE6" w:rsidRDefault="003F5A8F" w:rsidP="003F5A8F">
            <w:pPr>
              <w:pStyle w:val="TableParagraph"/>
              <w:spacing w:before="104"/>
              <w:ind w:left="0" w:right="39"/>
            </w:pPr>
            <w:r>
              <w:t>ОПК-3.2</w:t>
            </w:r>
          </w:p>
        </w:tc>
        <w:tc>
          <w:tcPr>
            <w:tcW w:w="1416" w:type="dxa"/>
            <w:tcBorders>
              <w:top w:val="thickThinMediumGap" w:sz="4" w:space="0" w:color="000000"/>
            </w:tcBorders>
          </w:tcPr>
          <w:p w:rsidR="00627CE6" w:rsidRDefault="009B474E">
            <w:pPr>
              <w:pStyle w:val="TableParagraph"/>
              <w:spacing w:before="104"/>
              <w:ind w:left="0" w:right="456"/>
              <w:jc w:val="right"/>
            </w:pPr>
            <w:r>
              <w:t>зачёт</w:t>
            </w:r>
          </w:p>
        </w:tc>
      </w:tr>
      <w:tr w:rsidR="00627CE6">
        <w:trPr>
          <w:trHeight w:val="760"/>
        </w:trPr>
        <w:tc>
          <w:tcPr>
            <w:tcW w:w="6155" w:type="dxa"/>
          </w:tcPr>
          <w:p w:rsidR="00627CE6" w:rsidRDefault="009B474E">
            <w:pPr>
              <w:pStyle w:val="TableParagraph"/>
              <w:spacing w:line="251" w:lineRule="exact"/>
              <w:ind w:left="55"/>
              <w:jc w:val="left"/>
            </w:pPr>
            <w:r>
              <w:rPr>
                <w:b/>
              </w:rPr>
              <w:t>Тема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86"/>
              </w:rPr>
              <w:t xml:space="preserve"> </w:t>
            </w:r>
            <w:r>
              <w:t>Принципы</w:t>
            </w:r>
            <w:r>
              <w:rPr>
                <w:spacing w:val="91"/>
              </w:rPr>
              <w:t xml:space="preserve"> </w:t>
            </w:r>
            <w:r>
              <w:t>построение</w:t>
            </w:r>
            <w:r>
              <w:rPr>
                <w:spacing w:val="90"/>
              </w:rPr>
              <w:t xml:space="preserve"> </w:t>
            </w:r>
            <w:r>
              <w:t>системы</w:t>
            </w:r>
            <w:r>
              <w:rPr>
                <w:spacing w:val="91"/>
              </w:rPr>
              <w:t xml:space="preserve"> </w:t>
            </w:r>
            <w:proofErr w:type="gramStart"/>
            <w:r>
              <w:t>сбалансированных</w:t>
            </w:r>
            <w:proofErr w:type="gramEnd"/>
          </w:p>
          <w:p w:rsidR="00627CE6" w:rsidRDefault="009B474E">
            <w:pPr>
              <w:pStyle w:val="TableParagraph"/>
              <w:spacing w:line="252" w:lineRule="exact"/>
              <w:ind w:left="55"/>
              <w:jc w:val="left"/>
            </w:pPr>
            <w:r>
              <w:t>показателей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методиках</w:t>
            </w:r>
            <w:r>
              <w:rPr>
                <w:spacing w:val="4"/>
              </w:rPr>
              <w:t xml:space="preserve"> </w:t>
            </w:r>
            <w:r>
              <w:t>экономического</w:t>
            </w:r>
            <w:r>
              <w:rPr>
                <w:spacing w:val="2"/>
              </w:rPr>
              <w:t xml:space="preserve"> </w:t>
            </w:r>
            <w:r>
              <w:t>анализа по</w:t>
            </w:r>
            <w:r>
              <w:rPr>
                <w:spacing w:val="5"/>
              </w:rPr>
              <w:t xml:space="preserve"> </w:t>
            </w:r>
            <w:r>
              <w:t>сегментам</w:t>
            </w:r>
            <w:r>
              <w:rPr>
                <w:spacing w:val="-52"/>
              </w:rPr>
              <w:t xml:space="preserve"> </w:t>
            </w:r>
            <w:r>
              <w:t>бизнеса</w:t>
            </w:r>
          </w:p>
        </w:tc>
        <w:tc>
          <w:tcPr>
            <w:tcW w:w="2127" w:type="dxa"/>
          </w:tcPr>
          <w:p w:rsidR="00627CE6" w:rsidRDefault="00627CE6" w:rsidP="003F5A8F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:rsidR="00627CE6" w:rsidRDefault="003F5A8F" w:rsidP="003F5A8F">
            <w:pPr>
              <w:pStyle w:val="TableParagraph"/>
              <w:ind w:left="0"/>
            </w:pPr>
            <w:r>
              <w:t>ОПК-3.2</w:t>
            </w:r>
          </w:p>
        </w:tc>
        <w:tc>
          <w:tcPr>
            <w:tcW w:w="1416" w:type="dxa"/>
          </w:tcPr>
          <w:p w:rsidR="00627CE6" w:rsidRDefault="00627CE6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:rsidR="00627CE6" w:rsidRDefault="009B474E">
            <w:pPr>
              <w:pStyle w:val="TableParagraph"/>
              <w:ind w:left="0" w:right="456"/>
              <w:jc w:val="right"/>
            </w:pPr>
            <w:r>
              <w:t>зачёт</w:t>
            </w:r>
          </w:p>
        </w:tc>
      </w:tr>
      <w:tr w:rsidR="00627CE6">
        <w:trPr>
          <w:trHeight w:val="503"/>
        </w:trPr>
        <w:tc>
          <w:tcPr>
            <w:tcW w:w="6155" w:type="dxa"/>
          </w:tcPr>
          <w:p w:rsidR="00627CE6" w:rsidRDefault="009B474E">
            <w:pPr>
              <w:pStyle w:val="TableParagraph"/>
              <w:spacing w:line="252" w:lineRule="exact"/>
              <w:ind w:left="55" w:right="1088"/>
              <w:jc w:val="left"/>
            </w:pPr>
            <w:r>
              <w:rPr>
                <w:b/>
                <w:spacing w:val="-1"/>
              </w:rPr>
              <w:t>Тема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3</w:t>
            </w:r>
            <w:r>
              <w:rPr>
                <w:spacing w:val="-1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Методики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экономического</w:t>
            </w:r>
            <w:r>
              <w:t xml:space="preserve"> анализа</w:t>
            </w:r>
            <w:r>
              <w:rPr>
                <w:spacing w:val="-1"/>
              </w:rPr>
              <w:t xml:space="preserve"> </w:t>
            </w:r>
            <w:r>
              <w:t>в системе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бизнесом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разрезе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2127" w:type="dxa"/>
          </w:tcPr>
          <w:p w:rsidR="00627CE6" w:rsidRDefault="003F5A8F" w:rsidP="003F5A8F">
            <w:pPr>
              <w:pStyle w:val="TableParagraph"/>
              <w:spacing w:before="123"/>
              <w:ind w:left="0"/>
            </w:pPr>
            <w:r>
              <w:t>ОПК-3.2</w:t>
            </w:r>
          </w:p>
        </w:tc>
        <w:tc>
          <w:tcPr>
            <w:tcW w:w="1416" w:type="dxa"/>
          </w:tcPr>
          <w:p w:rsidR="00627CE6" w:rsidRDefault="009B474E">
            <w:pPr>
              <w:pStyle w:val="TableParagraph"/>
              <w:spacing w:before="123"/>
              <w:ind w:left="0" w:right="456"/>
              <w:jc w:val="right"/>
            </w:pPr>
            <w:r>
              <w:t>зачёт</w:t>
            </w:r>
          </w:p>
        </w:tc>
      </w:tr>
      <w:tr w:rsidR="00627CE6">
        <w:trPr>
          <w:trHeight w:val="760"/>
        </w:trPr>
        <w:tc>
          <w:tcPr>
            <w:tcW w:w="6155" w:type="dxa"/>
          </w:tcPr>
          <w:p w:rsidR="00627CE6" w:rsidRDefault="009B474E">
            <w:pPr>
              <w:pStyle w:val="TableParagraph"/>
              <w:ind w:left="55" w:right="416"/>
              <w:jc w:val="left"/>
            </w:pPr>
            <w:r>
              <w:rPr>
                <w:b/>
                <w:spacing w:val="-1"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4</w:t>
            </w:r>
            <w:r>
              <w:rPr>
                <w:spacing w:val="-1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Учетно-аналитическое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обеспечение </w:t>
            </w:r>
            <w:r>
              <w:t>экономического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в системе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1"/>
              </w:rPr>
              <w:t xml:space="preserve"> </w:t>
            </w:r>
            <w:r>
              <w:t>бизнесом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разрезе</w:t>
            </w:r>
            <w:r>
              <w:rPr>
                <w:spacing w:val="-1"/>
              </w:rPr>
              <w:t xml:space="preserve"> </w:t>
            </w:r>
            <w:r>
              <w:t>видов</w:t>
            </w:r>
          </w:p>
          <w:p w:rsidR="00627CE6" w:rsidRDefault="009B474E">
            <w:pPr>
              <w:pStyle w:val="TableParagraph"/>
              <w:spacing w:line="234" w:lineRule="exact"/>
              <w:ind w:left="55"/>
              <w:jc w:val="left"/>
            </w:pPr>
            <w:r>
              <w:t>деятельности</w:t>
            </w:r>
          </w:p>
        </w:tc>
        <w:tc>
          <w:tcPr>
            <w:tcW w:w="2127" w:type="dxa"/>
          </w:tcPr>
          <w:p w:rsidR="00627CE6" w:rsidRDefault="00627CE6" w:rsidP="003F5A8F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:rsidR="00627CE6" w:rsidRDefault="003F5A8F" w:rsidP="003F5A8F">
            <w:pPr>
              <w:pStyle w:val="TableParagraph"/>
              <w:ind w:left="0"/>
            </w:pPr>
            <w:r>
              <w:t>ОПК-3.2</w:t>
            </w:r>
          </w:p>
        </w:tc>
        <w:tc>
          <w:tcPr>
            <w:tcW w:w="1416" w:type="dxa"/>
          </w:tcPr>
          <w:p w:rsidR="00627CE6" w:rsidRDefault="00627CE6">
            <w:pPr>
              <w:pStyle w:val="TableParagraph"/>
              <w:spacing w:before="11"/>
              <w:ind w:left="0"/>
              <w:jc w:val="left"/>
              <w:rPr>
                <w:b/>
                <w:sz w:val="21"/>
              </w:rPr>
            </w:pPr>
          </w:p>
          <w:p w:rsidR="00627CE6" w:rsidRDefault="009B474E">
            <w:pPr>
              <w:pStyle w:val="TableParagraph"/>
              <w:ind w:left="0" w:right="456"/>
              <w:jc w:val="right"/>
            </w:pPr>
            <w:r>
              <w:t>зачет</w:t>
            </w:r>
          </w:p>
        </w:tc>
      </w:tr>
    </w:tbl>
    <w:p w:rsidR="00627CE6" w:rsidRDefault="00627CE6">
      <w:pPr>
        <w:pStyle w:val="a3"/>
        <w:spacing w:before="9"/>
        <w:rPr>
          <w:b/>
          <w:sz w:val="21"/>
        </w:rPr>
      </w:pPr>
    </w:p>
    <w:p w:rsidR="00627CE6" w:rsidRDefault="009B474E">
      <w:pPr>
        <w:pStyle w:val="a4"/>
        <w:numPr>
          <w:ilvl w:val="0"/>
          <w:numId w:val="6"/>
        </w:numPr>
        <w:tabs>
          <w:tab w:val="left" w:pos="756"/>
        </w:tabs>
        <w:ind w:left="755" w:hanging="222"/>
        <w:jc w:val="left"/>
        <w:rPr>
          <w:b/>
        </w:rPr>
      </w:pPr>
      <w:r>
        <w:rPr>
          <w:b/>
        </w:rPr>
        <w:t>ОПИСАНИЕ</w:t>
      </w:r>
      <w:r>
        <w:rPr>
          <w:b/>
          <w:spacing w:val="-8"/>
        </w:rPr>
        <w:t xml:space="preserve"> </w:t>
      </w:r>
      <w:r>
        <w:rPr>
          <w:b/>
        </w:rPr>
        <w:t>ПОКАЗАТЕЛЕЙ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КРИТЕРИЕВ</w:t>
      </w:r>
      <w:r>
        <w:rPr>
          <w:b/>
          <w:spacing w:val="-4"/>
        </w:rPr>
        <w:t xml:space="preserve"> </w:t>
      </w:r>
      <w:r>
        <w:rPr>
          <w:b/>
        </w:rPr>
        <w:t>ОЦЕНИВАНИЯ</w:t>
      </w:r>
      <w:r>
        <w:rPr>
          <w:b/>
          <w:spacing w:val="-1"/>
        </w:rPr>
        <w:t xml:space="preserve"> </w:t>
      </w:r>
      <w:r>
        <w:rPr>
          <w:b/>
        </w:rPr>
        <w:t>КОМПЕТЕНЦИЙ</w:t>
      </w:r>
    </w:p>
    <w:p w:rsidR="00627CE6" w:rsidRDefault="00627CE6">
      <w:pPr>
        <w:pStyle w:val="a3"/>
        <w:rPr>
          <w:b/>
          <w:sz w:val="22"/>
        </w:rPr>
      </w:pPr>
    </w:p>
    <w:p w:rsidR="00627CE6" w:rsidRDefault="009B474E">
      <w:pPr>
        <w:tabs>
          <w:tab w:val="left" w:pos="2860"/>
          <w:tab w:val="left" w:pos="3759"/>
          <w:tab w:val="left" w:pos="5199"/>
          <w:tab w:val="left" w:pos="5504"/>
          <w:tab w:val="left" w:pos="6367"/>
          <w:tab w:val="left" w:pos="8301"/>
        </w:tabs>
        <w:spacing w:before="1"/>
        <w:ind w:left="122" w:right="506" w:firstLine="707"/>
      </w:pPr>
      <w:proofErr w:type="spellStart"/>
      <w:r>
        <w:t>Сформированность</w:t>
      </w:r>
      <w:proofErr w:type="spellEnd"/>
      <w:r>
        <w:tab/>
        <w:t>каждой</w:t>
      </w:r>
      <w:r>
        <w:tab/>
        <w:t>компетенции</w:t>
      </w:r>
      <w:r>
        <w:tab/>
        <w:t>в</w:t>
      </w:r>
      <w:r>
        <w:tab/>
        <w:t>рамках</w:t>
      </w:r>
      <w:r>
        <w:tab/>
        <w:t xml:space="preserve">освоения  </w:t>
      </w:r>
      <w:r>
        <w:rPr>
          <w:spacing w:val="33"/>
        </w:rPr>
        <w:t xml:space="preserve"> </w:t>
      </w:r>
      <w:r>
        <w:t>данной</w:t>
      </w:r>
      <w:r>
        <w:tab/>
        <w:t>дисциплины</w:t>
      </w:r>
      <w:r>
        <w:rPr>
          <w:spacing w:val="-5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 трехуровневой шкале:</w:t>
      </w:r>
    </w:p>
    <w:p w:rsidR="00627CE6" w:rsidRDefault="009B474E">
      <w:pPr>
        <w:pStyle w:val="a4"/>
        <w:numPr>
          <w:ilvl w:val="1"/>
          <w:numId w:val="6"/>
        </w:numPr>
        <w:tabs>
          <w:tab w:val="left" w:pos="1046"/>
        </w:tabs>
        <w:ind w:right="507" w:firstLine="0"/>
      </w:pPr>
      <w:r>
        <w:t>пороговый</w:t>
      </w:r>
      <w:r>
        <w:rPr>
          <w:spacing w:val="34"/>
        </w:rPr>
        <w:t xml:space="preserve"> </w:t>
      </w:r>
      <w:r>
        <w:t>уровень</w:t>
      </w:r>
      <w:r>
        <w:rPr>
          <w:spacing w:val="34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обязательным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завершении</w:t>
      </w:r>
      <w:r>
        <w:rPr>
          <w:spacing w:val="-5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дисциплины;</w:t>
      </w:r>
    </w:p>
    <w:p w:rsidR="00627CE6" w:rsidRDefault="009B474E">
      <w:pPr>
        <w:pStyle w:val="a4"/>
        <w:numPr>
          <w:ilvl w:val="1"/>
          <w:numId w:val="6"/>
        </w:numPr>
        <w:tabs>
          <w:tab w:val="left" w:pos="1075"/>
        </w:tabs>
        <w:spacing w:before="1"/>
        <w:ind w:right="505" w:firstLine="0"/>
      </w:pPr>
      <w:r>
        <w:t>продвинутый</w:t>
      </w:r>
      <w:r>
        <w:rPr>
          <w:spacing w:val="5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характеризуется</w:t>
      </w:r>
      <w:r>
        <w:rPr>
          <w:spacing w:val="7"/>
        </w:rPr>
        <w:t xml:space="preserve"> </w:t>
      </w:r>
      <w:r>
        <w:t>превышением</w:t>
      </w:r>
      <w:r>
        <w:rPr>
          <w:spacing w:val="5"/>
        </w:rPr>
        <w:t xml:space="preserve"> </w:t>
      </w:r>
      <w:r>
        <w:t>минимальных</w:t>
      </w:r>
      <w:r>
        <w:rPr>
          <w:spacing w:val="3"/>
        </w:rPr>
        <w:t xml:space="preserve"> </w:t>
      </w:r>
      <w:r>
        <w:t>характеристик</w:t>
      </w:r>
      <w:r>
        <w:rPr>
          <w:spacing w:val="-52"/>
        </w:rPr>
        <w:t xml:space="preserve"> </w:t>
      </w:r>
      <w:proofErr w:type="spellStart"/>
      <w:r>
        <w:rPr>
          <w:spacing w:val="-52"/>
        </w:rPr>
        <w:t>с</w:t>
      </w:r>
      <w:r>
        <w:t>формированности</w:t>
      </w:r>
      <w:proofErr w:type="spellEnd"/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по завершении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дисциплины;</w:t>
      </w:r>
    </w:p>
    <w:p w:rsidR="00627CE6" w:rsidRDefault="009B474E">
      <w:pPr>
        <w:pStyle w:val="a4"/>
        <w:numPr>
          <w:ilvl w:val="1"/>
          <w:numId w:val="6"/>
        </w:numPr>
        <w:tabs>
          <w:tab w:val="left" w:pos="1149"/>
          <w:tab w:val="left" w:pos="1150"/>
          <w:tab w:val="left" w:pos="2408"/>
          <w:tab w:val="left" w:pos="3404"/>
          <w:tab w:val="left" w:pos="5187"/>
          <w:tab w:val="left" w:pos="6669"/>
          <w:tab w:val="left" w:pos="7963"/>
        </w:tabs>
        <w:ind w:right="506" w:firstLine="0"/>
      </w:pPr>
      <w:r>
        <w:t>эталонный</w:t>
      </w:r>
      <w:r>
        <w:tab/>
        <w:t>уровень</w:t>
      </w:r>
      <w:r>
        <w:tab/>
        <w:t>характеризуется</w:t>
      </w:r>
      <w:r>
        <w:tab/>
        <w:t>максимально</w:t>
      </w:r>
      <w:r>
        <w:tab/>
        <w:t>возможной</w:t>
      </w:r>
      <w:r>
        <w:tab/>
        <w:t>выраженностью</w:t>
      </w:r>
      <w:r>
        <w:rPr>
          <w:spacing w:val="-52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качественным</w:t>
      </w:r>
      <w:r>
        <w:rPr>
          <w:spacing w:val="-1"/>
        </w:rPr>
        <w:t xml:space="preserve"> </w:t>
      </w:r>
      <w:r>
        <w:t>ориентиром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самосовершенствования.</w:t>
      </w:r>
    </w:p>
    <w:p w:rsidR="00627CE6" w:rsidRDefault="00627CE6">
      <w:pPr>
        <w:pStyle w:val="a3"/>
        <w:spacing w:before="11"/>
        <w:rPr>
          <w:sz w:val="21"/>
        </w:rPr>
      </w:pPr>
    </w:p>
    <w:p w:rsidR="00627CE6" w:rsidRDefault="009B474E">
      <w:pPr>
        <w:ind w:left="3028" w:right="2705"/>
        <w:jc w:val="center"/>
        <w:rPr>
          <w:b/>
          <w:i/>
        </w:rPr>
      </w:pPr>
      <w:r>
        <w:rPr>
          <w:b/>
          <w:i/>
        </w:rPr>
        <w:t>Описание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критериев 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шкалы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оценивания:</w:t>
      </w:r>
    </w:p>
    <w:p w:rsidR="00627CE6" w:rsidRDefault="00627CE6">
      <w:pPr>
        <w:pStyle w:val="a3"/>
        <w:spacing w:before="1"/>
        <w:rPr>
          <w:b/>
          <w:i/>
          <w:sz w:val="22"/>
        </w:rPr>
      </w:pPr>
    </w:p>
    <w:p w:rsidR="00627CE6" w:rsidRDefault="009B474E">
      <w:pPr>
        <w:tabs>
          <w:tab w:val="left" w:pos="8161"/>
        </w:tabs>
        <w:ind w:left="122" w:right="507" w:firstLine="707"/>
        <w:rPr>
          <w:i/>
        </w:rPr>
      </w:pPr>
      <w:r>
        <w:rPr>
          <w:i/>
        </w:rPr>
        <w:t>а)</w:t>
      </w:r>
      <w:r>
        <w:rPr>
          <w:i/>
          <w:spacing w:val="74"/>
        </w:rPr>
        <w:t xml:space="preserve"> </w:t>
      </w:r>
      <w:r>
        <w:rPr>
          <w:i/>
        </w:rPr>
        <w:t>описание</w:t>
      </w:r>
      <w:r>
        <w:rPr>
          <w:i/>
          <w:spacing w:val="74"/>
        </w:rPr>
        <w:t xml:space="preserve"> </w:t>
      </w:r>
      <w:r>
        <w:rPr>
          <w:i/>
        </w:rPr>
        <w:t>критериев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74"/>
        </w:rPr>
        <w:t xml:space="preserve"> </w:t>
      </w:r>
      <w:r>
        <w:rPr>
          <w:i/>
        </w:rPr>
        <w:t>шкалы</w:t>
      </w:r>
      <w:r>
        <w:rPr>
          <w:i/>
          <w:spacing w:val="72"/>
        </w:rPr>
        <w:t xml:space="preserve"> </w:t>
      </w:r>
      <w:r>
        <w:rPr>
          <w:i/>
        </w:rPr>
        <w:t>оценивания</w:t>
      </w:r>
      <w:r>
        <w:rPr>
          <w:i/>
          <w:spacing w:val="74"/>
        </w:rPr>
        <w:t xml:space="preserve"> </w:t>
      </w:r>
      <w:r>
        <w:rPr>
          <w:i/>
        </w:rPr>
        <w:t>контрольных</w:t>
      </w:r>
      <w:r>
        <w:rPr>
          <w:i/>
          <w:spacing w:val="73"/>
        </w:rPr>
        <w:t xml:space="preserve"> </w:t>
      </w:r>
      <w:r>
        <w:rPr>
          <w:i/>
        </w:rPr>
        <w:t>вопросов</w:t>
      </w:r>
      <w:r>
        <w:rPr>
          <w:i/>
          <w:spacing w:val="74"/>
        </w:rPr>
        <w:t xml:space="preserve"> </w:t>
      </w:r>
      <w:r>
        <w:rPr>
          <w:i/>
        </w:rPr>
        <w:t>и</w:t>
      </w:r>
      <w:r>
        <w:rPr>
          <w:i/>
        </w:rPr>
        <w:tab/>
        <w:t>практических</w:t>
      </w:r>
      <w:r>
        <w:rPr>
          <w:i/>
          <w:spacing w:val="-52"/>
        </w:rPr>
        <w:t xml:space="preserve"> </w:t>
      </w:r>
      <w:r>
        <w:rPr>
          <w:i/>
        </w:rPr>
        <w:t>заданий:</w:t>
      </w:r>
    </w:p>
    <w:p w:rsidR="00627CE6" w:rsidRDefault="00627CE6">
      <w:pPr>
        <w:pStyle w:val="a3"/>
        <w:spacing w:before="2"/>
        <w:rPr>
          <w:i/>
          <w:sz w:val="23"/>
        </w:rPr>
      </w:pPr>
      <w:bookmarkStart w:id="0" w:name="_GoBack"/>
      <w:bookmarkEnd w:id="0"/>
    </w:p>
    <w:p w:rsidR="00627CE6" w:rsidRDefault="009B474E">
      <w:pPr>
        <w:ind w:left="830"/>
      </w:pPr>
      <w:r>
        <w:t>На зачет выносится</w:t>
      </w:r>
      <w:r>
        <w:rPr>
          <w:spacing w:val="5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контрольный вопрос.</w:t>
      </w:r>
    </w:p>
    <w:p w:rsidR="00627CE6" w:rsidRDefault="00627CE6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7166"/>
      </w:tblGrid>
      <w:tr w:rsidR="00627CE6">
        <w:trPr>
          <w:trHeight w:val="254"/>
        </w:trPr>
        <w:tc>
          <w:tcPr>
            <w:tcW w:w="2468" w:type="dxa"/>
          </w:tcPr>
          <w:p w:rsidR="00627CE6" w:rsidRDefault="009B474E">
            <w:pPr>
              <w:pStyle w:val="TableParagraph"/>
              <w:spacing w:line="234" w:lineRule="exact"/>
              <w:ind w:right="105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166" w:type="dxa"/>
          </w:tcPr>
          <w:p w:rsidR="00627CE6" w:rsidRDefault="009B474E">
            <w:pPr>
              <w:pStyle w:val="TableParagraph"/>
              <w:spacing w:line="234" w:lineRule="exact"/>
              <w:ind w:left="3065" w:right="3065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627CE6">
        <w:trPr>
          <w:trHeight w:val="772"/>
        </w:trPr>
        <w:tc>
          <w:tcPr>
            <w:tcW w:w="2468" w:type="dxa"/>
          </w:tcPr>
          <w:p w:rsidR="00627CE6" w:rsidRDefault="009B474E">
            <w:pPr>
              <w:pStyle w:val="TableParagraph"/>
              <w:spacing w:line="251" w:lineRule="exact"/>
              <w:ind w:right="105"/>
            </w:pPr>
            <w:r>
              <w:t>5 баллов</w:t>
            </w:r>
          </w:p>
          <w:p w:rsidR="00627CE6" w:rsidRDefault="009B474E">
            <w:pPr>
              <w:pStyle w:val="TableParagraph"/>
              <w:spacing w:line="252" w:lineRule="exact"/>
              <w:ind w:right="104"/>
            </w:pPr>
            <w:r>
              <w:t>(эталонный</w:t>
            </w:r>
            <w:r>
              <w:rPr>
                <w:spacing w:val="-1"/>
              </w:rPr>
              <w:t xml:space="preserve"> </w:t>
            </w:r>
            <w:r>
              <w:t>уровень)</w:t>
            </w:r>
          </w:p>
        </w:tc>
        <w:tc>
          <w:tcPr>
            <w:tcW w:w="7166" w:type="dxa"/>
          </w:tcPr>
          <w:p w:rsidR="00627CE6" w:rsidRDefault="009B474E">
            <w:pPr>
              <w:pStyle w:val="TableParagraph"/>
              <w:ind w:left="54" w:right="50"/>
              <w:jc w:val="left"/>
            </w:pPr>
            <w:r>
              <w:t>ответ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контрольный</w:t>
            </w:r>
            <w:r>
              <w:rPr>
                <w:spacing w:val="33"/>
              </w:rPr>
              <w:t xml:space="preserve"> </w:t>
            </w:r>
            <w:r>
              <w:t>вопрос</w:t>
            </w:r>
            <w:r>
              <w:rPr>
                <w:spacing w:val="32"/>
              </w:rPr>
              <w:t xml:space="preserve"> </w:t>
            </w:r>
            <w:r>
              <w:t>полностью</w:t>
            </w:r>
            <w:r>
              <w:rPr>
                <w:spacing w:val="33"/>
              </w:rPr>
              <w:t xml:space="preserve"> </w:t>
            </w:r>
            <w:r>
              <w:t>правильный,</w:t>
            </w:r>
            <w:r>
              <w:rPr>
                <w:spacing w:val="32"/>
              </w:rPr>
              <w:t xml:space="preserve"> </w:t>
            </w:r>
            <w:r>
              <w:t>приведены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rPr>
                <w:spacing w:val="-1"/>
              </w:rPr>
              <w:t xml:space="preserve"> </w:t>
            </w:r>
            <w:r>
              <w:t>примеры</w:t>
            </w:r>
          </w:p>
        </w:tc>
      </w:tr>
      <w:tr w:rsidR="00627CE6">
        <w:trPr>
          <w:trHeight w:val="775"/>
        </w:trPr>
        <w:tc>
          <w:tcPr>
            <w:tcW w:w="2468" w:type="dxa"/>
          </w:tcPr>
          <w:p w:rsidR="00627CE6" w:rsidRDefault="009B474E">
            <w:pPr>
              <w:pStyle w:val="TableParagraph"/>
              <w:spacing w:line="251" w:lineRule="exact"/>
              <w:ind w:right="107"/>
            </w:pPr>
            <w:r>
              <w:t>4 балла</w:t>
            </w:r>
          </w:p>
          <w:p w:rsidR="00627CE6" w:rsidRDefault="009B474E">
            <w:pPr>
              <w:pStyle w:val="TableParagraph"/>
              <w:spacing w:before="1"/>
              <w:ind w:right="107"/>
            </w:pPr>
            <w:r>
              <w:t>(продвинутый</w:t>
            </w:r>
            <w:r>
              <w:rPr>
                <w:spacing w:val="-4"/>
              </w:rPr>
              <w:t xml:space="preserve"> </w:t>
            </w:r>
            <w:r>
              <w:t>уровень)</w:t>
            </w:r>
          </w:p>
        </w:tc>
        <w:tc>
          <w:tcPr>
            <w:tcW w:w="7166" w:type="dxa"/>
          </w:tcPr>
          <w:p w:rsidR="00627CE6" w:rsidRDefault="009B474E">
            <w:pPr>
              <w:pStyle w:val="TableParagraph"/>
              <w:tabs>
                <w:tab w:val="left" w:pos="764"/>
                <w:tab w:val="left" w:pos="1184"/>
                <w:tab w:val="left" w:pos="2633"/>
                <w:tab w:val="left" w:pos="3490"/>
                <w:tab w:val="left" w:pos="4552"/>
                <w:tab w:val="left" w:pos="5896"/>
                <w:tab w:val="left" w:pos="6702"/>
              </w:tabs>
              <w:ind w:left="54" w:right="50"/>
              <w:jc w:val="left"/>
            </w:pPr>
            <w:r>
              <w:t>ответ</w:t>
            </w:r>
            <w:r>
              <w:tab/>
              <w:t>на</w:t>
            </w:r>
            <w:r>
              <w:tab/>
              <w:t>контрольный</w:t>
            </w:r>
            <w:r>
              <w:tab/>
              <w:t>вопрос</w:t>
            </w:r>
            <w:r>
              <w:tab/>
              <w:t>частично</w:t>
            </w:r>
            <w:r>
              <w:tab/>
              <w:t>правильный</w:t>
            </w:r>
            <w:r>
              <w:tab/>
              <w:t>(более</w:t>
            </w:r>
            <w:r>
              <w:tab/>
            </w:r>
            <w:r>
              <w:rPr>
                <w:spacing w:val="-1"/>
              </w:rPr>
              <w:t>80%</w:t>
            </w:r>
            <w:r>
              <w:rPr>
                <w:spacing w:val="-52"/>
              </w:rPr>
              <w:t xml:space="preserve"> </w:t>
            </w:r>
            <w:r>
              <w:t>правильного</w:t>
            </w:r>
            <w:r>
              <w:rPr>
                <w:spacing w:val="-1"/>
              </w:rPr>
              <w:t xml:space="preserve"> </w:t>
            </w: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примеров)</w:t>
            </w:r>
          </w:p>
        </w:tc>
      </w:tr>
      <w:tr w:rsidR="00627CE6">
        <w:trPr>
          <w:trHeight w:val="775"/>
        </w:trPr>
        <w:tc>
          <w:tcPr>
            <w:tcW w:w="2468" w:type="dxa"/>
          </w:tcPr>
          <w:p w:rsidR="00627CE6" w:rsidRDefault="009B474E">
            <w:pPr>
              <w:pStyle w:val="TableParagraph"/>
              <w:spacing w:line="251" w:lineRule="exact"/>
              <w:ind w:right="107"/>
            </w:pPr>
            <w:r>
              <w:t>3 балла</w:t>
            </w:r>
          </w:p>
          <w:p w:rsidR="00627CE6" w:rsidRDefault="009B474E">
            <w:pPr>
              <w:pStyle w:val="TableParagraph"/>
              <w:spacing w:before="1"/>
              <w:ind w:right="107"/>
            </w:pPr>
            <w:r>
              <w:t>(пороговый</w:t>
            </w:r>
            <w:r>
              <w:rPr>
                <w:spacing w:val="-4"/>
              </w:rPr>
              <w:t xml:space="preserve"> </w:t>
            </w:r>
            <w:r>
              <w:t>уровень)</w:t>
            </w:r>
          </w:p>
        </w:tc>
        <w:tc>
          <w:tcPr>
            <w:tcW w:w="7166" w:type="dxa"/>
          </w:tcPr>
          <w:p w:rsidR="00627CE6" w:rsidRDefault="009B474E">
            <w:pPr>
              <w:pStyle w:val="TableParagraph"/>
              <w:spacing w:line="251" w:lineRule="exact"/>
              <w:ind w:left="54"/>
              <w:jc w:val="left"/>
            </w:pPr>
            <w:proofErr w:type="gramStart"/>
            <w:r>
              <w:t>ответ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66"/>
              </w:rPr>
              <w:t xml:space="preserve"> </w:t>
            </w:r>
            <w:r>
              <w:t>контрольный</w:t>
            </w:r>
            <w:r>
              <w:rPr>
                <w:spacing w:val="66"/>
              </w:rPr>
              <w:t xml:space="preserve"> </w:t>
            </w:r>
            <w:r>
              <w:t>вопрос</w:t>
            </w:r>
            <w:r>
              <w:rPr>
                <w:spacing w:val="66"/>
              </w:rPr>
              <w:t xml:space="preserve"> </w:t>
            </w:r>
            <w:r>
              <w:t>частично</w:t>
            </w:r>
            <w:r>
              <w:rPr>
                <w:spacing w:val="66"/>
              </w:rPr>
              <w:t xml:space="preserve"> </w:t>
            </w:r>
            <w:r>
              <w:t>правильный</w:t>
            </w:r>
            <w:r>
              <w:rPr>
                <w:spacing w:val="65"/>
              </w:rPr>
              <w:t xml:space="preserve"> </w:t>
            </w:r>
            <w:r>
              <w:t>(сформулированы</w:t>
            </w:r>
            <w:proofErr w:type="gramEnd"/>
          </w:p>
          <w:p w:rsidR="00627CE6" w:rsidRDefault="009B474E">
            <w:pPr>
              <w:pStyle w:val="TableParagraph"/>
              <w:spacing w:line="252" w:lineRule="exact"/>
              <w:ind w:left="54" w:right="50"/>
              <w:jc w:val="left"/>
            </w:pPr>
            <w:r>
              <w:t>только</w:t>
            </w:r>
            <w:r>
              <w:rPr>
                <w:spacing w:val="10"/>
              </w:rPr>
              <w:t xml:space="preserve"> </w:t>
            </w:r>
            <w:r>
              <w:t>определения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раскрыта</w:t>
            </w:r>
            <w:r>
              <w:rPr>
                <w:spacing w:val="10"/>
              </w:rPr>
              <w:t xml:space="preserve"> </w:t>
            </w:r>
            <w:r>
              <w:t>экономическая</w:t>
            </w:r>
            <w:r>
              <w:rPr>
                <w:spacing w:val="7"/>
              </w:rPr>
              <w:t xml:space="preserve"> </w:t>
            </w:r>
            <w:r>
              <w:t>сущность</w:t>
            </w:r>
            <w:r>
              <w:rPr>
                <w:spacing w:val="9"/>
              </w:rPr>
              <w:t xml:space="preserve"> </w:t>
            </w:r>
            <w:r>
              <w:t>понятийного</w:t>
            </w:r>
            <w:r>
              <w:rPr>
                <w:spacing w:val="-52"/>
              </w:rPr>
              <w:t xml:space="preserve"> </w:t>
            </w:r>
            <w:r>
              <w:t>аппарата</w:t>
            </w:r>
            <w:r>
              <w:t>)</w:t>
            </w:r>
          </w:p>
        </w:tc>
      </w:tr>
      <w:tr w:rsidR="00627CE6">
        <w:trPr>
          <w:trHeight w:val="520"/>
        </w:trPr>
        <w:tc>
          <w:tcPr>
            <w:tcW w:w="2468" w:type="dxa"/>
          </w:tcPr>
          <w:p w:rsidR="00627CE6" w:rsidRDefault="009B474E">
            <w:pPr>
              <w:pStyle w:val="TableParagraph"/>
              <w:spacing w:line="251" w:lineRule="exact"/>
              <w:ind w:right="105"/>
            </w:pPr>
            <w:r>
              <w:t>0 баллов</w:t>
            </w:r>
          </w:p>
        </w:tc>
        <w:tc>
          <w:tcPr>
            <w:tcW w:w="7166" w:type="dxa"/>
          </w:tcPr>
          <w:p w:rsidR="00627CE6" w:rsidRDefault="009B474E">
            <w:pPr>
              <w:pStyle w:val="TableParagraph"/>
              <w:spacing w:line="251" w:lineRule="exact"/>
              <w:ind w:left="54"/>
              <w:jc w:val="left"/>
            </w:pPr>
            <w:r>
              <w:t>ответ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контрольный</w:t>
            </w:r>
            <w:r>
              <w:rPr>
                <w:spacing w:val="-3"/>
              </w:rPr>
              <w:t xml:space="preserve"> </w:t>
            </w:r>
            <w:r>
              <w:t>вопрос</w:t>
            </w:r>
            <w:r>
              <w:rPr>
                <w:spacing w:val="-4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t>неправильный</w:t>
            </w:r>
          </w:p>
        </w:tc>
      </w:tr>
    </w:tbl>
    <w:p w:rsidR="00627CE6" w:rsidRDefault="00627CE6">
      <w:pPr>
        <w:spacing w:line="251" w:lineRule="exact"/>
        <w:sectPr w:rsidR="00627CE6">
          <w:type w:val="continuous"/>
          <w:pgSz w:w="11910" w:h="16840"/>
          <w:pgMar w:top="1040" w:right="340" w:bottom="280" w:left="1580" w:header="720" w:footer="720" w:gutter="0"/>
          <w:cols w:space="720"/>
        </w:sectPr>
      </w:pPr>
    </w:p>
    <w:p w:rsidR="00627CE6" w:rsidRDefault="009B474E">
      <w:pPr>
        <w:spacing w:before="68"/>
        <w:ind w:left="122" w:right="507" w:firstLine="707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55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-1"/>
        </w:rPr>
        <w:t xml:space="preserve"> </w:t>
      </w:r>
      <w:r>
        <w:t>25 баллов.</w:t>
      </w:r>
    </w:p>
    <w:p w:rsidR="00627CE6" w:rsidRDefault="00627CE6">
      <w:pPr>
        <w:pStyle w:val="a3"/>
        <w:rPr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7226"/>
      </w:tblGrid>
      <w:tr w:rsidR="00627CE6">
        <w:trPr>
          <w:trHeight w:val="254"/>
        </w:trPr>
        <w:tc>
          <w:tcPr>
            <w:tcW w:w="2468" w:type="dxa"/>
          </w:tcPr>
          <w:p w:rsidR="00627CE6" w:rsidRDefault="009B474E">
            <w:pPr>
              <w:pStyle w:val="TableParagraph"/>
              <w:spacing w:line="234" w:lineRule="exact"/>
              <w:ind w:right="105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226" w:type="dxa"/>
          </w:tcPr>
          <w:p w:rsidR="00627CE6" w:rsidRDefault="009B474E">
            <w:pPr>
              <w:pStyle w:val="TableParagraph"/>
              <w:spacing w:line="234" w:lineRule="exact"/>
              <w:ind w:left="3096" w:right="3093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627CE6">
        <w:trPr>
          <w:trHeight w:val="506"/>
        </w:trPr>
        <w:tc>
          <w:tcPr>
            <w:tcW w:w="2468" w:type="dxa"/>
          </w:tcPr>
          <w:p w:rsidR="00627CE6" w:rsidRDefault="009B474E">
            <w:pPr>
              <w:pStyle w:val="TableParagraph"/>
              <w:spacing w:line="251" w:lineRule="exact"/>
              <w:ind w:right="105"/>
            </w:pPr>
            <w:r>
              <w:t>25 баллов</w:t>
            </w:r>
          </w:p>
          <w:p w:rsidR="00627CE6" w:rsidRDefault="009B474E">
            <w:pPr>
              <w:pStyle w:val="TableParagraph"/>
              <w:spacing w:line="235" w:lineRule="exact"/>
              <w:ind w:right="104"/>
            </w:pPr>
            <w:r>
              <w:t>(эталонный</w:t>
            </w:r>
            <w:r>
              <w:rPr>
                <w:spacing w:val="-1"/>
              </w:rPr>
              <w:t xml:space="preserve"> </w:t>
            </w:r>
            <w:r>
              <w:t>уровень)</w:t>
            </w:r>
          </w:p>
        </w:tc>
        <w:tc>
          <w:tcPr>
            <w:tcW w:w="7226" w:type="dxa"/>
          </w:tcPr>
          <w:p w:rsidR="00627CE6" w:rsidRDefault="009B474E">
            <w:pPr>
              <w:pStyle w:val="TableParagraph"/>
              <w:spacing w:line="251" w:lineRule="exact"/>
              <w:ind w:left="54"/>
              <w:jc w:val="left"/>
            </w:pPr>
            <w:r>
              <w:t>практическое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  <w:r>
              <w:rPr>
                <w:spacing w:val="-3"/>
              </w:rPr>
              <w:t xml:space="preserve"> </w:t>
            </w:r>
            <w:r>
              <w:t>выполнено</w:t>
            </w:r>
            <w:r>
              <w:rPr>
                <w:spacing w:val="-3"/>
              </w:rPr>
              <w:t xml:space="preserve"> </w:t>
            </w:r>
            <w:r>
              <w:t>правильно</w:t>
            </w:r>
          </w:p>
        </w:tc>
      </w:tr>
      <w:tr w:rsidR="00627CE6">
        <w:trPr>
          <w:trHeight w:val="503"/>
        </w:trPr>
        <w:tc>
          <w:tcPr>
            <w:tcW w:w="2468" w:type="dxa"/>
          </w:tcPr>
          <w:p w:rsidR="00627CE6" w:rsidRDefault="009B474E">
            <w:pPr>
              <w:pStyle w:val="TableParagraph"/>
              <w:spacing w:line="251" w:lineRule="exact"/>
              <w:ind w:right="105"/>
            </w:pPr>
            <w:r>
              <w:t>20 баллов</w:t>
            </w:r>
          </w:p>
          <w:p w:rsidR="00627CE6" w:rsidRDefault="009B474E">
            <w:pPr>
              <w:pStyle w:val="TableParagraph"/>
              <w:spacing w:line="233" w:lineRule="exact"/>
              <w:ind w:right="107"/>
            </w:pPr>
            <w:r>
              <w:t>(продвинутый</w:t>
            </w:r>
            <w:r>
              <w:rPr>
                <w:spacing w:val="-4"/>
              </w:rPr>
              <w:t xml:space="preserve"> </w:t>
            </w:r>
            <w:r>
              <w:t>уровень)</w:t>
            </w:r>
          </w:p>
        </w:tc>
        <w:tc>
          <w:tcPr>
            <w:tcW w:w="7226" w:type="dxa"/>
          </w:tcPr>
          <w:p w:rsidR="00627CE6" w:rsidRDefault="009B474E">
            <w:pPr>
              <w:pStyle w:val="TableParagraph"/>
              <w:spacing w:line="252" w:lineRule="exact"/>
              <w:ind w:left="54"/>
              <w:jc w:val="left"/>
            </w:pPr>
            <w:r>
              <w:t>практическое</w:t>
            </w:r>
            <w:r>
              <w:rPr>
                <w:spacing w:val="26"/>
              </w:rPr>
              <w:t xml:space="preserve"> </w:t>
            </w:r>
            <w:r>
              <w:t>задание</w:t>
            </w:r>
            <w:r>
              <w:rPr>
                <w:spacing w:val="28"/>
              </w:rPr>
              <w:t xml:space="preserve"> </w:t>
            </w:r>
            <w:r>
              <w:t>выполнено</w:t>
            </w:r>
            <w:r>
              <w:rPr>
                <w:spacing w:val="25"/>
              </w:rPr>
              <w:t xml:space="preserve"> </w:t>
            </w:r>
            <w:r>
              <w:t>правильно,</w:t>
            </w:r>
            <w:r>
              <w:rPr>
                <w:spacing w:val="25"/>
              </w:rPr>
              <w:t xml:space="preserve"> </w:t>
            </w:r>
            <w:r>
              <w:t>но</w:t>
            </w:r>
            <w:r>
              <w:rPr>
                <w:spacing w:val="25"/>
              </w:rPr>
              <w:t xml:space="preserve"> </w:t>
            </w:r>
            <w:r>
              <w:t>имеются</w:t>
            </w:r>
            <w:r>
              <w:rPr>
                <w:spacing w:val="25"/>
              </w:rPr>
              <w:t xml:space="preserve"> </w:t>
            </w:r>
            <w:r>
              <w:t>технические</w:t>
            </w:r>
            <w:r>
              <w:rPr>
                <w:spacing w:val="-52"/>
              </w:rPr>
              <w:t xml:space="preserve"> </w:t>
            </w:r>
            <w:r>
              <w:t>неточности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расчетах (описаниях)</w:t>
            </w:r>
          </w:p>
        </w:tc>
      </w:tr>
      <w:tr w:rsidR="00627CE6">
        <w:trPr>
          <w:trHeight w:val="506"/>
        </w:trPr>
        <w:tc>
          <w:tcPr>
            <w:tcW w:w="2468" w:type="dxa"/>
          </w:tcPr>
          <w:p w:rsidR="00627CE6" w:rsidRDefault="009B474E">
            <w:pPr>
              <w:pStyle w:val="TableParagraph"/>
              <w:spacing w:line="252" w:lineRule="exact"/>
              <w:ind w:right="105"/>
            </w:pPr>
            <w:r>
              <w:t>10 баллов</w:t>
            </w:r>
          </w:p>
          <w:p w:rsidR="00627CE6" w:rsidRDefault="009B474E">
            <w:pPr>
              <w:pStyle w:val="TableParagraph"/>
              <w:spacing w:line="233" w:lineRule="exact"/>
              <w:ind w:right="107"/>
            </w:pPr>
            <w:r>
              <w:t>(пороговый</w:t>
            </w:r>
            <w:r>
              <w:rPr>
                <w:spacing w:val="-4"/>
              </w:rPr>
              <w:t xml:space="preserve"> </w:t>
            </w:r>
            <w:r>
              <w:t>уровень)</w:t>
            </w:r>
          </w:p>
        </w:tc>
        <w:tc>
          <w:tcPr>
            <w:tcW w:w="7226" w:type="dxa"/>
          </w:tcPr>
          <w:p w:rsidR="00627CE6" w:rsidRDefault="009B474E">
            <w:pPr>
              <w:pStyle w:val="TableParagraph"/>
              <w:spacing w:line="252" w:lineRule="exact"/>
              <w:ind w:left="54"/>
              <w:jc w:val="left"/>
            </w:pPr>
            <w:r>
              <w:t>практическое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выполнено</w:t>
            </w:r>
            <w:r>
              <w:rPr>
                <w:spacing w:val="1"/>
              </w:rPr>
              <w:t xml:space="preserve"> </w:t>
            </w:r>
            <w:r>
              <w:t>правильно,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дополнительными</w:t>
            </w:r>
            <w:r>
              <w:rPr>
                <w:spacing w:val="-52"/>
              </w:rPr>
              <w:t xml:space="preserve"> </w:t>
            </w:r>
            <w:r>
              <w:t>наводящими</w:t>
            </w:r>
            <w:r>
              <w:rPr>
                <w:spacing w:val="-1"/>
              </w:rPr>
              <w:t xml:space="preserve"> </w:t>
            </w:r>
            <w:r>
              <w:t>вопросами</w:t>
            </w:r>
            <w:r>
              <w:rPr>
                <w:spacing w:val="-1"/>
              </w:rPr>
              <w:t xml:space="preserve"> </w:t>
            </w:r>
            <w:r>
              <w:t>преподавателя</w:t>
            </w:r>
          </w:p>
        </w:tc>
      </w:tr>
      <w:tr w:rsidR="00627CE6">
        <w:trPr>
          <w:trHeight w:val="254"/>
        </w:trPr>
        <w:tc>
          <w:tcPr>
            <w:tcW w:w="2468" w:type="dxa"/>
          </w:tcPr>
          <w:p w:rsidR="00627CE6" w:rsidRDefault="009B474E">
            <w:pPr>
              <w:pStyle w:val="TableParagraph"/>
              <w:spacing w:line="234" w:lineRule="exact"/>
              <w:ind w:right="105"/>
            </w:pPr>
            <w:r>
              <w:t>0 баллов</w:t>
            </w:r>
          </w:p>
        </w:tc>
        <w:tc>
          <w:tcPr>
            <w:tcW w:w="7226" w:type="dxa"/>
          </w:tcPr>
          <w:p w:rsidR="00627CE6" w:rsidRDefault="009B474E">
            <w:pPr>
              <w:pStyle w:val="TableParagraph"/>
              <w:spacing w:line="234" w:lineRule="exact"/>
              <w:ind w:left="54"/>
              <w:jc w:val="left"/>
            </w:pPr>
            <w:r>
              <w:t>практическое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</w:p>
        </w:tc>
      </w:tr>
    </w:tbl>
    <w:p w:rsidR="00627CE6" w:rsidRDefault="00627CE6">
      <w:pPr>
        <w:pStyle w:val="a3"/>
        <w:spacing w:before="9"/>
        <w:rPr>
          <w:sz w:val="21"/>
        </w:rPr>
      </w:pPr>
    </w:p>
    <w:p w:rsidR="00627CE6" w:rsidRDefault="009B474E">
      <w:pPr>
        <w:ind w:left="122" w:right="504" w:firstLine="707"/>
        <w:jc w:val="both"/>
      </w:pPr>
      <w:r>
        <w:t xml:space="preserve">Итоговый суммарный балл </w:t>
      </w:r>
      <w:proofErr w:type="gramStart"/>
      <w:r>
        <w:t>обучающегося</w:t>
      </w:r>
      <w:proofErr w:type="gramEnd"/>
      <w:r>
        <w:t>, полученный при прохождении 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переводится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«зачтено»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зачтено»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следующей шкалой:</w:t>
      </w:r>
    </w:p>
    <w:p w:rsidR="00627CE6" w:rsidRDefault="00627CE6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7653"/>
      </w:tblGrid>
      <w:tr w:rsidR="00627CE6">
        <w:trPr>
          <w:trHeight w:val="506"/>
        </w:trPr>
        <w:tc>
          <w:tcPr>
            <w:tcW w:w="2041" w:type="dxa"/>
          </w:tcPr>
          <w:p w:rsidR="00627CE6" w:rsidRDefault="009B474E">
            <w:pPr>
              <w:pStyle w:val="TableParagraph"/>
              <w:spacing w:line="252" w:lineRule="exact"/>
              <w:ind w:left="424" w:right="402" w:firstLine="237"/>
              <w:jc w:val="left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653" w:type="dxa"/>
          </w:tcPr>
          <w:p w:rsidR="00627CE6" w:rsidRDefault="009B474E">
            <w:pPr>
              <w:pStyle w:val="TableParagraph"/>
              <w:spacing w:before="125"/>
              <w:ind w:left="2337" w:right="2334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суммарный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</w:t>
            </w:r>
          </w:p>
        </w:tc>
      </w:tr>
      <w:tr w:rsidR="00627CE6">
        <w:trPr>
          <w:trHeight w:val="506"/>
        </w:trPr>
        <w:tc>
          <w:tcPr>
            <w:tcW w:w="2041" w:type="dxa"/>
          </w:tcPr>
          <w:p w:rsidR="00627CE6" w:rsidRDefault="009B474E">
            <w:pPr>
              <w:pStyle w:val="TableParagraph"/>
              <w:spacing w:line="251" w:lineRule="exact"/>
              <w:ind w:left="456" w:right="453"/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7653" w:type="dxa"/>
          </w:tcPr>
          <w:p w:rsidR="00627CE6" w:rsidRDefault="009B474E">
            <w:pPr>
              <w:pStyle w:val="TableParagraph"/>
              <w:spacing w:line="251" w:lineRule="exact"/>
              <w:ind w:left="2337" w:right="2333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(эталонный</w:t>
            </w:r>
            <w:r>
              <w:rPr>
                <w:spacing w:val="-1"/>
              </w:rPr>
              <w:t xml:space="preserve"> </w:t>
            </w:r>
            <w:r>
              <w:t>уровень)</w:t>
            </w:r>
          </w:p>
        </w:tc>
      </w:tr>
      <w:tr w:rsidR="00627CE6">
        <w:trPr>
          <w:trHeight w:val="506"/>
        </w:trPr>
        <w:tc>
          <w:tcPr>
            <w:tcW w:w="2041" w:type="dxa"/>
          </w:tcPr>
          <w:p w:rsidR="00627CE6" w:rsidRDefault="009B474E">
            <w:pPr>
              <w:pStyle w:val="TableParagraph"/>
              <w:spacing w:line="251" w:lineRule="exact"/>
              <w:ind w:left="456" w:right="453"/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7653" w:type="dxa"/>
          </w:tcPr>
          <w:p w:rsidR="00627CE6" w:rsidRDefault="009B474E">
            <w:pPr>
              <w:pStyle w:val="TableParagraph"/>
              <w:spacing w:line="251" w:lineRule="exact"/>
              <w:ind w:left="2205"/>
              <w:jc w:val="left"/>
            </w:pPr>
            <w:r>
              <w:t>25</w:t>
            </w:r>
            <w:r>
              <w:rPr>
                <w:spacing w:val="53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(продвинутый</w:t>
            </w:r>
            <w:r>
              <w:rPr>
                <w:spacing w:val="-4"/>
              </w:rPr>
              <w:t xml:space="preserve"> </w:t>
            </w:r>
            <w:r>
              <w:t>уровень)</w:t>
            </w:r>
          </w:p>
        </w:tc>
      </w:tr>
      <w:tr w:rsidR="00627CE6">
        <w:trPr>
          <w:trHeight w:val="506"/>
        </w:trPr>
        <w:tc>
          <w:tcPr>
            <w:tcW w:w="2041" w:type="dxa"/>
          </w:tcPr>
          <w:p w:rsidR="00627CE6" w:rsidRDefault="009B474E">
            <w:pPr>
              <w:pStyle w:val="TableParagraph"/>
              <w:spacing w:line="251" w:lineRule="exact"/>
              <w:ind w:left="456" w:right="453"/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7653" w:type="dxa"/>
          </w:tcPr>
          <w:p w:rsidR="00627CE6" w:rsidRDefault="009B474E">
            <w:pPr>
              <w:pStyle w:val="TableParagraph"/>
              <w:spacing w:line="251" w:lineRule="exact"/>
              <w:ind w:left="2337" w:right="2336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баллов</w:t>
            </w:r>
            <w:r>
              <w:rPr>
                <w:spacing w:val="-3"/>
              </w:rPr>
              <w:t xml:space="preserve"> </w:t>
            </w:r>
            <w:r>
              <w:t>(пороговый</w:t>
            </w:r>
            <w:r>
              <w:rPr>
                <w:spacing w:val="-2"/>
              </w:rPr>
              <w:t xml:space="preserve"> </w:t>
            </w:r>
            <w:r>
              <w:t>уровень)</w:t>
            </w:r>
          </w:p>
        </w:tc>
      </w:tr>
      <w:tr w:rsidR="00627CE6">
        <w:trPr>
          <w:trHeight w:val="251"/>
        </w:trPr>
        <w:tc>
          <w:tcPr>
            <w:tcW w:w="2041" w:type="dxa"/>
          </w:tcPr>
          <w:p w:rsidR="00627CE6" w:rsidRDefault="009B474E">
            <w:pPr>
              <w:pStyle w:val="TableParagraph"/>
              <w:spacing w:line="232" w:lineRule="exact"/>
              <w:ind w:left="456" w:right="453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зачтено</w:t>
            </w:r>
          </w:p>
        </w:tc>
        <w:tc>
          <w:tcPr>
            <w:tcW w:w="7653" w:type="dxa"/>
          </w:tcPr>
          <w:p w:rsidR="00627CE6" w:rsidRDefault="009B474E">
            <w:pPr>
              <w:pStyle w:val="TableParagraph"/>
              <w:spacing w:line="232" w:lineRule="exact"/>
              <w:ind w:left="2337" w:right="2334"/>
            </w:pPr>
            <w:r>
              <w:t>14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и ниже</w:t>
            </w:r>
          </w:p>
        </w:tc>
      </w:tr>
    </w:tbl>
    <w:p w:rsidR="00627CE6" w:rsidRDefault="00627CE6">
      <w:pPr>
        <w:pStyle w:val="a3"/>
      </w:pPr>
    </w:p>
    <w:p w:rsidR="00627CE6" w:rsidRDefault="00627CE6">
      <w:pPr>
        <w:pStyle w:val="a3"/>
        <w:spacing w:before="10"/>
        <w:rPr>
          <w:sz w:val="19"/>
        </w:rPr>
      </w:pPr>
    </w:p>
    <w:p w:rsidR="00627CE6" w:rsidRDefault="009B474E">
      <w:pPr>
        <w:pStyle w:val="a4"/>
        <w:numPr>
          <w:ilvl w:val="0"/>
          <w:numId w:val="6"/>
        </w:numPr>
        <w:tabs>
          <w:tab w:val="left" w:pos="1387"/>
        </w:tabs>
        <w:spacing w:before="1"/>
        <w:ind w:left="1386"/>
        <w:jc w:val="left"/>
        <w:rPr>
          <w:b/>
        </w:rPr>
      </w:pPr>
      <w:r>
        <w:rPr>
          <w:b/>
        </w:rPr>
        <w:t>ТИПОВЫЕ</w:t>
      </w:r>
      <w:r>
        <w:rPr>
          <w:b/>
          <w:spacing w:val="-5"/>
        </w:rPr>
        <w:t xml:space="preserve"> </w:t>
      </w:r>
      <w:r>
        <w:rPr>
          <w:b/>
        </w:rPr>
        <w:t>КОНТРОЛЬНЫЕ</w:t>
      </w:r>
      <w:r>
        <w:rPr>
          <w:b/>
          <w:spacing w:val="-2"/>
        </w:rPr>
        <w:t xml:space="preserve"> </w:t>
      </w:r>
      <w:r>
        <w:rPr>
          <w:b/>
        </w:rPr>
        <w:t>ЗАДАНИЯ</w:t>
      </w:r>
      <w:r>
        <w:rPr>
          <w:b/>
          <w:spacing w:val="-5"/>
        </w:rPr>
        <w:t xml:space="preserve"> </w:t>
      </w:r>
      <w:r>
        <w:rPr>
          <w:b/>
        </w:rPr>
        <w:t>ИЛИ ИНЫЕ</w:t>
      </w:r>
      <w:r>
        <w:rPr>
          <w:b/>
          <w:spacing w:val="-5"/>
        </w:rPr>
        <w:t xml:space="preserve"> </w:t>
      </w:r>
      <w:r>
        <w:rPr>
          <w:b/>
        </w:rPr>
        <w:t>МАТЕРИАЛЫ</w:t>
      </w:r>
    </w:p>
    <w:p w:rsidR="00627CE6" w:rsidRDefault="00627CE6">
      <w:pPr>
        <w:pStyle w:val="a3"/>
        <w:rPr>
          <w:b/>
          <w:sz w:val="22"/>
        </w:rPr>
      </w:pPr>
    </w:p>
    <w:p w:rsidR="00627CE6" w:rsidRDefault="009B474E">
      <w:pPr>
        <w:pStyle w:val="a4"/>
        <w:numPr>
          <w:ilvl w:val="1"/>
          <w:numId w:val="5"/>
        </w:numPr>
        <w:tabs>
          <w:tab w:val="left" w:pos="454"/>
        </w:tabs>
        <w:rPr>
          <w:b/>
        </w:rPr>
      </w:pPr>
      <w:r>
        <w:rPr>
          <w:b/>
        </w:rPr>
        <w:t>Промежуточная</w:t>
      </w:r>
      <w:r>
        <w:rPr>
          <w:b/>
          <w:spacing w:val="-2"/>
        </w:rPr>
        <w:t xml:space="preserve"> </w:t>
      </w:r>
      <w:r>
        <w:rPr>
          <w:b/>
        </w:rPr>
        <w:t>аттестация</w:t>
      </w:r>
      <w:r>
        <w:rPr>
          <w:b/>
          <w:spacing w:val="-4"/>
        </w:rPr>
        <w:t xml:space="preserve"> </w:t>
      </w:r>
      <w:r>
        <w:rPr>
          <w:b/>
        </w:rPr>
        <w:t>(зачет)</w:t>
      </w:r>
    </w:p>
    <w:p w:rsidR="00627CE6" w:rsidRDefault="00627CE6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7937"/>
      </w:tblGrid>
      <w:tr w:rsidR="00627CE6">
        <w:trPr>
          <w:trHeight w:val="503"/>
        </w:trPr>
        <w:tc>
          <w:tcPr>
            <w:tcW w:w="1757" w:type="dxa"/>
          </w:tcPr>
          <w:p w:rsidR="00627CE6" w:rsidRDefault="009B474E">
            <w:pPr>
              <w:pStyle w:val="TableParagraph"/>
              <w:spacing w:line="252" w:lineRule="exact"/>
              <w:ind w:left="215" w:right="193" w:firstLine="383"/>
              <w:jc w:val="left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937" w:type="dxa"/>
          </w:tcPr>
          <w:p w:rsidR="00627CE6" w:rsidRDefault="009B474E">
            <w:pPr>
              <w:pStyle w:val="TableParagraph"/>
              <w:spacing w:line="252" w:lineRule="exact"/>
              <w:ind w:left="2664" w:right="2513" w:hanging="135"/>
              <w:jc w:val="left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627CE6">
        <w:trPr>
          <w:trHeight w:val="554"/>
        </w:trPr>
        <w:tc>
          <w:tcPr>
            <w:tcW w:w="1757" w:type="dxa"/>
          </w:tcPr>
          <w:p w:rsidR="00627CE6" w:rsidRDefault="003F5A8F">
            <w:pPr>
              <w:pStyle w:val="TableParagraph"/>
              <w:ind w:left="559"/>
              <w:jc w:val="left"/>
            </w:pPr>
            <w:r>
              <w:t>ОПК-3.2</w:t>
            </w:r>
          </w:p>
        </w:tc>
        <w:tc>
          <w:tcPr>
            <w:tcW w:w="7937" w:type="dxa"/>
          </w:tcPr>
          <w:p w:rsidR="003F5A8F" w:rsidRPr="003F5A8F" w:rsidRDefault="003F5A8F" w:rsidP="003F5A8F">
            <w:pPr>
              <w:ind w:left="56" w:right="227" w:firstLine="283"/>
              <w:jc w:val="both"/>
              <w:rPr>
                <w:color w:val="000000"/>
                <w:sz w:val="20"/>
                <w:szCs w:val="20"/>
              </w:rPr>
            </w:pPr>
            <w:r w:rsidRPr="003F5A8F">
              <w:rPr>
                <w:color w:val="000000"/>
                <w:sz w:val="20"/>
                <w:szCs w:val="20"/>
              </w:rPr>
              <w:t>Осуществляет расчет экономических показателей, характеризующих состояние ресурсов или в целом деятельность хозяйствующих субъектов, по результативным значениям которых анализирует тенденцию их поведения, оценивает эффективность использования или развития, прогнозирует финансово-хозяйственную деятельность</w:t>
            </w:r>
          </w:p>
          <w:p w:rsidR="00627CE6" w:rsidRDefault="00627CE6">
            <w:pPr>
              <w:pStyle w:val="TableParagraph"/>
              <w:tabs>
                <w:tab w:val="left" w:pos="1654"/>
                <w:tab w:val="left" w:pos="3331"/>
                <w:tab w:val="left" w:pos="4928"/>
                <w:tab w:val="left" w:pos="5448"/>
                <w:tab w:val="left" w:pos="7007"/>
              </w:tabs>
              <w:spacing w:line="270" w:lineRule="atLeast"/>
              <w:ind w:left="54" w:right="58"/>
              <w:jc w:val="left"/>
              <w:rPr>
                <w:sz w:val="24"/>
              </w:rPr>
            </w:pPr>
          </w:p>
        </w:tc>
      </w:tr>
    </w:tbl>
    <w:p w:rsidR="00627CE6" w:rsidRDefault="00627CE6">
      <w:pPr>
        <w:pStyle w:val="a3"/>
        <w:spacing w:before="9"/>
        <w:rPr>
          <w:b/>
          <w:sz w:val="21"/>
        </w:rPr>
      </w:pPr>
    </w:p>
    <w:p w:rsidR="00627CE6" w:rsidRDefault="009B474E">
      <w:pPr>
        <w:ind w:left="830"/>
        <w:rPr>
          <w:b/>
          <w:i/>
        </w:rPr>
      </w:pPr>
      <w:r>
        <w:rPr>
          <w:b/>
          <w:i/>
          <w:u w:val="thick"/>
        </w:rPr>
        <w:t>а)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типовые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вопросы:</w:t>
      </w:r>
    </w:p>
    <w:p w:rsidR="00627CE6" w:rsidRDefault="00627CE6">
      <w:pPr>
        <w:pStyle w:val="a3"/>
        <w:spacing w:before="1"/>
        <w:rPr>
          <w:b/>
          <w:i/>
          <w:sz w:val="22"/>
        </w:rPr>
      </w:pPr>
    </w:p>
    <w:p w:rsidR="00627CE6" w:rsidRDefault="009B474E">
      <w:pPr>
        <w:pStyle w:val="1"/>
        <w:ind w:right="513" w:firstLine="707"/>
        <w:jc w:val="both"/>
      </w:pPr>
      <w:r>
        <w:t>Принципы построение системы сбалансированных показателей в методиках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анализа по сегментам</w:t>
      </w:r>
      <w:r>
        <w:rPr>
          <w:spacing w:val="-1"/>
        </w:rPr>
        <w:t xml:space="preserve"> </w:t>
      </w:r>
      <w:r>
        <w:t>бизнеса</w:t>
      </w:r>
    </w:p>
    <w:p w:rsidR="00627CE6" w:rsidRDefault="009B474E">
      <w:pPr>
        <w:pStyle w:val="a4"/>
        <w:numPr>
          <w:ilvl w:val="2"/>
          <w:numId w:val="5"/>
        </w:numPr>
        <w:tabs>
          <w:tab w:val="left" w:pos="953"/>
        </w:tabs>
        <w:ind w:right="500" w:firstLine="568"/>
        <w:jc w:val="both"/>
        <w:rPr>
          <w:sz w:val="24"/>
        </w:rPr>
      </w:pPr>
      <w:r>
        <w:rPr>
          <w:sz w:val="24"/>
        </w:rPr>
        <w:t>Каковы принципы построения систем сбалансированных показателей для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 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  бухгалтерской</w:t>
      </w:r>
      <w:r>
        <w:rPr>
          <w:spacing w:val="58"/>
          <w:sz w:val="24"/>
        </w:rPr>
        <w:t xml:space="preserve"> </w:t>
      </w:r>
      <w:r>
        <w:rPr>
          <w:sz w:val="24"/>
        </w:rPr>
        <w:t>(финансовой)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отчетности?</w:t>
      </w:r>
    </w:p>
    <w:p w:rsidR="00627CE6" w:rsidRDefault="009B474E">
      <w:pPr>
        <w:pStyle w:val="a4"/>
        <w:numPr>
          <w:ilvl w:val="2"/>
          <w:numId w:val="5"/>
        </w:numPr>
        <w:tabs>
          <w:tab w:val="left" w:pos="931"/>
        </w:tabs>
        <w:ind w:left="930" w:hanging="2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2"/>
          <w:sz w:val="24"/>
        </w:rPr>
        <w:t xml:space="preserve"> </w:t>
      </w:r>
      <w:r>
        <w:rPr>
          <w:sz w:val="24"/>
        </w:rPr>
        <w:t>экспресс-анализ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финансовой отчетности?</w:t>
      </w:r>
    </w:p>
    <w:p w:rsidR="00627CE6" w:rsidRDefault="009B474E">
      <w:pPr>
        <w:pStyle w:val="a4"/>
        <w:numPr>
          <w:ilvl w:val="2"/>
          <w:numId w:val="5"/>
        </w:numPr>
        <w:tabs>
          <w:tab w:val="left" w:pos="989"/>
        </w:tabs>
        <w:spacing w:before="1"/>
        <w:ind w:left="690" w:right="499" w:firstLine="0"/>
        <w:jc w:val="both"/>
        <w:rPr>
          <w:sz w:val="24"/>
        </w:rPr>
      </w:pPr>
      <w:r>
        <w:rPr>
          <w:sz w:val="24"/>
        </w:rPr>
        <w:t>Почему</w:t>
      </w:r>
      <w:r w:rsidR="003F5A8F">
        <w:rPr>
          <w:sz w:val="24"/>
        </w:rPr>
        <w:t>,</w:t>
      </w:r>
      <w:r>
        <w:rPr>
          <w:sz w:val="24"/>
        </w:rPr>
        <w:t xml:space="preserve"> </w:t>
      </w:r>
      <w:r w:rsidR="003F5A8F">
        <w:rPr>
          <w:sz w:val="24"/>
        </w:rPr>
        <w:t>детализированн</w:t>
      </w:r>
      <w:r>
        <w:rPr>
          <w:sz w:val="24"/>
        </w:rPr>
        <w:t>ая</w:t>
      </w:r>
      <w:r w:rsidR="003F5A8F">
        <w:rPr>
          <w:sz w:val="24"/>
        </w:rPr>
        <w:t xml:space="preserve"> </w:t>
      </w:r>
      <w:r>
        <w:rPr>
          <w:sz w:val="24"/>
        </w:rPr>
        <w:t>информация</w:t>
      </w:r>
      <w:r>
        <w:rPr>
          <w:sz w:val="24"/>
        </w:rPr>
        <w:t xml:space="preserve"> в приложениях к бухгалтерскому балансу</w:t>
      </w:r>
      <w:r w:rsidR="003F5A8F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важна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аналитика</w:t>
      </w:r>
      <w:r w:rsidRPr="009B474E">
        <w:rPr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z w:val="24"/>
        </w:rPr>
        <w:t>?</w:t>
      </w:r>
    </w:p>
    <w:p w:rsidR="00627CE6" w:rsidRDefault="003F5A8F">
      <w:pPr>
        <w:pStyle w:val="a4"/>
        <w:numPr>
          <w:ilvl w:val="2"/>
          <w:numId w:val="5"/>
        </w:numPr>
        <w:tabs>
          <w:tab w:val="left" w:pos="1044"/>
        </w:tabs>
        <w:ind w:left="690" w:right="499" w:firstLine="0"/>
        <w:jc w:val="both"/>
        <w:rPr>
          <w:sz w:val="24"/>
        </w:rPr>
      </w:pPr>
      <w:r>
        <w:rPr>
          <w:sz w:val="24"/>
        </w:rPr>
        <w:t>К</w:t>
      </w:r>
      <w:r w:rsidR="009B474E">
        <w:rPr>
          <w:sz w:val="24"/>
        </w:rPr>
        <w:t>аки</w:t>
      </w:r>
      <w:r>
        <w:rPr>
          <w:sz w:val="24"/>
        </w:rPr>
        <w:t>е</w:t>
      </w:r>
      <w:r w:rsidR="009B474E">
        <w:rPr>
          <w:spacing w:val="1"/>
          <w:sz w:val="24"/>
        </w:rPr>
        <w:t xml:space="preserve"> </w:t>
      </w:r>
      <w:r w:rsidR="009B474E">
        <w:rPr>
          <w:sz w:val="24"/>
        </w:rPr>
        <w:t>индикаторов</w:t>
      </w:r>
      <w:r w:rsidR="009B474E">
        <w:rPr>
          <w:spacing w:val="1"/>
          <w:sz w:val="24"/>
        </w:rPr>
        <w:t xml:space="preserve"> </w:t>
      </w:r>
      <w:r>
        <w:rPr>
          <w:sz w:val="24"/>
        </w:rPr>
        <w:t xml:space="preserve">позволяют </w:t>
      </w:r>
      <w:r w:rsidR="009B474E">
        <w:rPr>
          <w:spacing w:val="1"/>
          <w:sz w:val="24"/>
        </w:rPr>
        <w:t xml:space="preserve"> </w:t>
      </w:r>
      <w:r w:rsidR="009B474E">
        <w:rPr>
          <w:sz w:val="24"/>
        </w:rPr>
        <w:t>оценить</w:t>
      </w:r>
      <w:r w:rsidR="009B474E">
        <w:rPr>
          <w:spacing w:val="1"/>
          <w:sz w:val="24"/>
        </w:rPr>
        <w:t xml:space="preserve"> </w:t>
      </w:r>
      <w:r w:rsidR="009B474E">
        <w:rPr>
          <w:sz w:val="24"/>
        </w:rPr>
        <w:t>качество</w:t>
      </w:r>
      <w:r w:rsidR="009B474E">
        <w:rPr>
          <w:spacing w:val="1"/>
          <w:sz w:val="24"/>
        </w:rPr>
        <w:t xml:space="preserve"> </w:t>
      </w:r>
      <w:r w:rsidR="009B474E">
        <w:rPr>
          <w:sz w:val="24"/>
        </w:rPr>
        <w:t>формирования</w:t>
      </w:r>
      <w:r w:rsidR="009B474E">
        <w:rPr>
          <w:spacing w:val="1"/>
          <w:sz w:val="24"/>
        </w:rPr>
        <w:t xml:space="preserve"> </w:t>
      </w:r>
      <w:r w:rsidR="009B474E">
        <w:rPr>
          <w:sz w:val="24"/>
        </w:rPr>
        <w:t>результативных</w:t>
      </w:r>
      <w:r w:rsidR="009B474E">
        <w:rPr>
          <w:spacing w:val="-1"/>
          <w:sz w:val="24"/>
        </w:rPr>
        <w:t xml:space="preserve"> </w:t>
      </w:r>
      <w:r w:rsidR="009B474E">
        <w:rPr>
          <w:sz w:val="24"/>
        </w:rPr>
        <w:t>показателей</w:t>
      </w:r>
      <w:r w:rsidR="009B474E">
        <w:rPr>
          <w:spacing w:val="1"/>
          <w:sz w:val="24"/>
        </w:rPr>
        <w:t xml:space="preserve"> </w:t>
      </w:r>
      <w:r w:rsidR="009B474E">
        <w:rPr>
          <w:sz w:val="24"/>
        </w:rPr>
        <w:t>финансовой отчетности?</w:t>
      </w:r>
    </w:p>
    <w:p w:rsidR="00627CE6" w:rsidRDefault="009B474E">
      <w:pPr>
        <w:pStyle w:val="a4"/>
        <w:numPr>
          <w:ilvl w:val="2"/>
          <w:numId w:val="5"/>
        </w:numPr>
        <w:tabs>
          <w:tab w:val="left" w:pos="1106"/>
        </w:tabs>
        <w:ind w:left="690" w:right="503" w:firstLine="0"/>
        <w:jc w:val="both"/>
        <w:rPr>
          <w:sz w:val="24"/>
        </w:rPr>
      </w:pPr>
      <w:r>
        <w:rPr>
          <w:sz w:val="24"/>
        </w:rPr>
        <w:t>Каковы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 w:rsidR="003F5A8F">
        <w:rPr>
          <w:sz w:val="24"/>
        </w:rPr>
        <w:t xml:space="preserve"> </w:t>
      </w:r>
      <w:r>
        <w:rPr>
          <w:sz w:val="24"/>
        </w:rPr>
        <w:t>при</w:t>
      </w:r>
      <w:r w:rsidR="003F5A8F">
        <w:rPr>
          <w:sz w:val="24"/>
        </w:rPr>
        <w:t xml:space="preserve">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 w:rsidR="003F5A8F">
        <w:rPr>
          <w:spacing w:val="1"/>
          <w:sz w:val="24"/>
        </w:rPr>
        <w:t>«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 w:rsidR="003F5A8F"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</w:p>
    <w:p w:rsidR="00627CE6" w:rsidRDefault="009B474E">
      <w:pPr>
        <w:pStyle w:val="1"/>
        <w:ind w:right="505" w:firstLine="710"/>
        <w:jc w:val="both"/>
      </w:pPr>
      <w:r>
        <w:t>Учетно-аналитическое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бизнесом</w:t>
      </w:r>
      <w:r>
        <w:rPr>
          <w:spacing w:val="-3"/>
        </w:rPr>
        <w:t xml:space="preserve"> </w:t>
      </w:r>
      <w:r>
        <w:t>по видам деятельности</w:t>
      </w:r>
    </w:p>
    <w:p w:rsidR="00627CE6" w:rsidRDefault="009B474E">
      <w:pPr>
        <w:pStyle w:val="a4"/>
        <w:numPr>
          <w:ilvl w:val="0"/>
          <w:numId w:val="4"/>
        </w:numPr>
        <w:tabs>
          <w:tab w:val="left" w:pos="872"/>
        </w:tabs>
        <w:spacing w:before="24"/>
        <w:ind w:hanging="182"/>
        <w:jc w:val="both"/>
        <w:rPr>
          <w:sz w:val="24"/>
        </w:rPr>
      </w:pP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чем</w:t>
      </w:r>
      <w:r>
        <w:rPr>
          <w:spacing w:val="86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85"/>
          <w:sz w:val="24"/>
        </w:rPr>
        <w:t xml:space="preserve"> </w:t>
      </w:r>
      <w:r>
        <w:rPr>
          <w:sz w:val="24"/>
        </w:rPr>
        <w:t>и</w:t>
      </w:r>
      <w:r>
        <w:rPr>
          <w:spacing w:val="87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86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84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86"/>
          <w:sz w:val="24"/>
        </w:rPr>
        <w:t xml:space="preserve"> </w:t>
      </w:r>
      <w:r>
        <w:rPr>
          <w:sz w:val="24"/>
        </w:rPr>
        <w:t>в</w:t>
      </w:r>
      <w:r>
        <w:rPr>
          <w:spacing w:val="86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85"/>
          <w:sz w:val="24"/>
        </w:rPr>
        <w:t xml:space="preserve"> </w:t>
      </w:r>
      <w:proofErr w:type="gramStart"/>
      <w:r>
        <w:rPr>
          <w:sz w:val="24"/>
        </w:rPr>
        <w:t>экономической</w:t>
      </w:r>
      <w:proofErr w:type="gramEnd"/>
    </w:p>
    <w:p w:rsidR="00627CE6" w:rsidRDefault="00627CE6">
      <w:pPr>
        <w:jc w:val="both"/>
        <w:rPr>
          <w:sz w:val="24"/>
        </w:rPr>
        <w:sectPr w:rsidR="00627CE6">
          <w:pgSz w:w="11910" w:h="16840"/>
          <w:pgMar w:top="1300" w:right="340" w:bottom="280" w:left="1580" w:header="720" w:footer="720" w:gutter="0"/>
          <w:cols w:space="720"/>
        </w:sectPr>
      </w:pPr>
    </w:p>
    <w:p w:rsidR="00627CE6" w:rsidRDefault="009B474E">
      <w:pPr>
        <w:pStyle w:val="a3"/>
        <w:spacing w:before="77"/>
        <w:ind w:left="690"/>
      </w:pPr>
      <w:r>
        <w:lastRenderedPageBreak/>
        <w:t>сущности</w:t>
      </w:r>
      <w:r>
        <w:rPr>
          <w:spacing w:val="-4"/>
        </w:rPr>
        <w:t xml:space="preserve"> </w:t>
      </w:r>
      <w:r>
        <w:t>дефиниции</w:t>
      </w:r>
      <w:r>
        <w:rPr>
          <w:spacing w:val="-2"/>
        </w:rPr>
        <w:t xml:space="preserve"> </w:t>
      </w:r>
      <w:r>
        <w:t>«учетно-аналитическое</w:t>
      </w:r>
      <w:r>
        <w:rPr>
          <w:spacing w:val="-5"/>
        </w:rPr>
        <w:t xml:space="preserve"> </w:t>
      </w:r>
      <w:r>
        <w:t>обеспечение»?</w:t>
      </w:r>
    </w:p>
    <w:p w:rsidR="00627CE6" w:rsidRDefault="009B474E">
      <w:pPr>
        <w:pStyle w:val="a4"/>
        <w:numPr>
          <w:ilvl w:val="0"/>
          <w:numId w:val="4"/>
        </w:numPr>
        <w:tabs>
          <w:tab w:val="left" w:pos="872"/>
        </w:tabs>
        <w:spacing w:before="25" w:line="261" w:lineRule="auto"/>
        <w:ind w:left="690" w:right="503" w:firstLine="0"/>
        <w:rPr>
          <w:sz w:val="24"/>
        </w:rPr>
      </w:pPr>
      <w:r>
        <w:rPr>
          <w:sz w:val="24"/>
        </w:rPr>
        <w:t>Каковы</w:t>
      </w:r>
      <w:r>
        <w:rPr>
          <w:spacing w:val="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учетно-аналитического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инвестиционной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деятельностью?</w:t>
      </w:r>
    </w:p>
    <w:p w:rsidR="00627CE6" w:rsidRDefault="009B474E">
      <w:pPr>
        <w:pStyle w:val="a4"/>
        <w:numPr>
          <w:ilvl w:val="0"/>
          <w:numId w:val="4"/>
        </w:numPr>
        <w:tabs>
          <w:tab w:val="left" w:pos="1136"/>
          <w:tab w:val="left" w:pos="1137"/>
          <w:tab w:val="left" w:pos="2180"/>
          <w:tab w:val="left" w:pos="3498"/>
          <w:tab w:val="left" w:pos="5532"/>
          <w:tab w:val="left" w:pos="8193"/>
        </w:tabs>
        <w:spacing w:line="261" w:lineRule="auto"/>
        <w:ind w:left="690" w:right="508" w:firstLine="0"/>
        <w:rPr>
          <w:sz w:val="24"/>
        </w:rPr>
      </w:pPr>
      <w:r>
        <w:rPr>
          <w:sz w:val="24"/>
        </w:rPr>
        <w:t>Каковы</w:t>
      </w:r>
      <w:r>
        <w:rPr>
          <w:sz w:val="24"/>
        </w:rPr>
        <w:tab/>
        <w:t>принципы</w:t>
      </w:r>
      <w:r>
        <w:rPr>
          <w:sz w:val="24"/>
        </w:rPr>
        <w:tab/>
        <w:t>формирования</w:t>
      </w:r>
      <w:r>
        <w:rPr>
          <w:sz w:val="24"/>
        </w:rPr>
        <w:tab/>
        <w:t>учетно-аналитического</w:t>
      </w:r>
      <w:r>
        <w:rPr>
          <w:sz w:val="24"/>
        </w:rPr>
        <w:tab/>
      </w:r>
      <w:r>
        <w:rPr>
          <w:spacing w:val="-1"/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производственно-коммерческой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деятельностью?</w:t>
      </w:r>
    </w:p>
    <w:p w:rsidR="00627CE6" w:rsidRDefault="009B474E">
      <w:pPr>
        <w:pStyle w:val="a4"/>
        <w:numPr>
          <w:ilvl w:val="0"/>
          <w:numId w:val="4"/>
        </w:numPr>
        <w:tabs>
          <w:tab w:val="left" w:pos="872"/>
        </w:tabs>
        <w:spacing w:line="261" w:lineRule="auto"/>
        <w:ind w:left="690" w:right="503" w:firstLine="0"/>
        <w:rPr>
          <w:sz w:val="24"/>
        </w:rPr>
      </w:pPr>
      <w:r>
        <w:rPr>
          <w:sz w:val="24"/>
        </w:rPr>
        <w:t>Каковы</w:t>
      </w:r>
      <w:r>
        <w:rPr>
          <w:spacing w:val="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учетно-аналитического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>ю?</w:t>
      </w:r>
    </w:p>
    <w:p w:rsidR="00627CE6" w:rsidRDefault="009B474E" w:rsidP="009B474E">
      <w:pPr>
        <w:pStyle w:val="a4"/>
        <w:numPr>
          <w:ilvl w:val="0"/>
          <w:numId w:val="4"/>
        </w:numPr>
        <w:tabs>
          <w:tab w:val="left" w:pos="1037"/>
          <w:tab w:val="left" w:pos="2690"/>
        </w:tabs>
        <w:spacing w:line="254" w:lineRule="auto"/>
        <w:ind w:left="690" w:right="502" w:firstLine="0"/>
        <w:jc w:val="both"/>
        <w:rPr>
          <w:b/>
          <w:sz w:val="24"/>
        </w:rPr>
      </w:pPr>
      <w:r>
        <w:rPr>
          <w:sz w:val="24"/>
        </w:rPr>
        <w:t>Какие</w:t>
      </w:r>
      <w:r>
        <w:rPr>
          <w:spacing w:val="4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5"/>
          <w:sz w:val="24"/>
        </w:rPr>
        <w:t xml:space="preserve"> </w:t>
      </w:r>
      <w:r>
        <w:rPr>
          <w:sz w:val="24"/>
        </w:rPr>
        <w:t>учетн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z w:val="24"/>
        </w:rPr>
        <w:tab/>
        <w:t>обеспечения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хозяйствующего субъекта в контексте видов деятельности?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Хозяйственные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риски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бизнес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методы их оценки</w:t>
      </w:r>
    </w:p>
    <w:p w:rsidR="00627CE6" w:rsidRDefault="009B474E" w:rsidP="009B474E">
      <w:pPr>
        <w:pStyle w:val="a4"/>
        <w:numPr>
          <w:ilvl w:val="0"/>
          <w:numId w:val="3"/>
        </w:numPr>
        <w:tabs>
          <w:tab w:val="left" w:pos="872"/>
        </w:tabs>
        <w:spacing w:before="1" w:line="261" w:lineRule="auto"/>
        <w:ind w:right="1278" w:firstLine="0"/>
        <w:jc w:val="both"/>
        <w:rPr>
          <w:sz w:val="24"/>
        </w:rPr>
      </w:pPr>
      <w:r>
        <w:rPr>
          <w:sz w:val="24"/>
        </w:rPr>
        <w:t>Каковы оценочные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распознания хозяйственного риска по 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бухгалтерской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(финансовой) отчетности?</w:t>
      </w:r>
    </w:p>
    <w:p w:rsidR="00627CE6" w:rsidRDefault="009B474E" w:rsidP="009B474E">
      <w:pPr>
        <w:pStyle w:val="a4"/>
        <w:numPr>
          <w:ilvl w:val="0"/>
          <w:numId w:val="3"/>
        </w:numPr>
        <w:tabs>
          <w:tab w:val="left" w:pos="872"/>
        </w:tabs>
        <w:spacing w:line="261" w:lineRule="auto"/>
        <w:ind w:right="1273" w:firstLine="0"/>
        <w:jc w:val="both"/>
        <w:rPr>
          <w:sz w:val="24"/>
        </w:rPr>
      </w:pPr>
      <w:r>
        <w:rPr>
          <w:sz w:val="24"/>
        </w:rPr>
        <w:t>Какие принципы лежат в основе построения отечественных методик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риска?</w:t>
      </w:r>
    </w:p>
    <w:p w:rsidR="00627CE6" w:rsidRDefault="009B474E" w:rsidP="009B474E">
      <w:pPr>
        <w:pStyle w:val="a4"/>
        <w:numPr>
          <w:ilvl w:val="0"/>
          <w:numId w:val="3"/>
        </w:numPr>
        <w:tabs>
          <w:tab w:val="left" w:pos="872"/>
        </w:tabs>
        <w:spacing w:line="274" w:lineRule="exact"/>
        <w:ind w:left="871" w:hanging="182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</w:t>
      </w:r>
      <w:r>
        <w:rPr>
          <w:sz w:val="24"/>
        </w:rPr>
        <w:t>зирования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риска?</w:t>
      </w:r>
    </w:p>
    <w:p w:rsidR="00627CE6" w:rsidRDefault="009B474E" w:rsidP="009B474E">
      <w:pPr>
        <w:pStyle w:val="a4"/>
        <w:numPr>
          <w:ilvl w:val="0"/>
          <w:numId w:val="3"/>
        </w:numPr>
        <w:tabs>
          <w:tab w:val="left" w:pos="931"/>
        </w:tabs>
        <w:spacing w:before="23" w:line="261" w:lineRule="auto"/>
        <w:ind w:right="956" w:firstLine="0"/>
        <w:jc w:val="both"/>
        <w:rPr>
          <w:sz w:val="24"/>
        </w:rPr>
      </w:pP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приемлемости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 риска?</w:t>
      </w:r>
    </w:p>
    <w:p w:rsidR="00627CE6" w:rsidRDefault="009B474E" w:rsidP="009B474E">
      <w:pPr>
        <w:pStyle w:val="1"/>
        <w:tabs>
          <w:tab w:val="left" w:pos="8187"/>
        </w:tabs>
        <w:spacing w:line="250" w:lineRule="exact"/>
        <w:ind w:left="690"/>
        <w:jc w:val="both"/>
      </w:pPr>
      <w:r>
        <w:t xml:space="preserve">Современные  </w:t>
      </w:r>
      <w:r>
        <w:rPr>
          <w:spacing w:val="13"/>
        </w:rPr>
        <w:t xml:space="preserve"> </w:t>
      </w:r>
      <w:r>
        <w:t xml:space="preserve">концепции  </w:t>
      </w:r>
      <w:r>
        <w:rPr>
          <w:spacing w:val="15"/>
        </w:rPr>
        <w:t xml:space="preserve"> </w:t>
      </w:r>
      <w:r>
        <w:t xml:space="preserve">экономического  </w:t>
      </w:r>
      <w:r>
        <w:rPr>
          <w:spacing w:val="15"/>
        </w:rPr>
        <w:t xml:space="preserve"> </w:t>
      </w:r>
      <w:r>
        <w:t xml:space="preserve">анализа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5"/>
        </w:rPr>
        <w:t xml:space="preserve"> </w:t>
      </w:r>
      <w:r>
        <w:t>системе</w:t>
      </w:r>
      <w:r>
        <w:tab/>
        <w:t>управления</w:t>
      </w:r>
    </w:p>
    <w:p w:rsidR="00627CE6" w:rsidRDefault="009B474E" w:rsidP="009B474E">
      <w:pPr>
        <w:ind w:left="122"/>
        <w:jc w:val="both"/>
        <w:rPr>
          <w:b/>
          <w:sz w:val="24"/>
        </w:rPr>
      </w:pPr>
      <w:r>
        <w:rPr>
          <w:b/>
          <w:sz w:val="24"/>
        </w:rPr>
        <w:t>бизнесом,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обоснование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приемлемости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анализе</w:t>
      </w:r>
    </w:p>
    <w:p w:rsidR="00627CE6" w:rsidRDefault="009B474E" w:rsidP="009B474E">
      <w:pPr>
        <w:pStyle w:val="a4"/>
        <w:numPr>
          <w:ilvl w:val="0"/>
          <w:numId w:val="2"/>
        </w:numPr>
        <w:tabs>
          <w:tab w:val="left" w:pos="872"/>
        </w:tabs>
        <w:spacing w:before="24" w:line="261" w:lineRule="auto"/>
        <w:ind w:right="1829" w:firstLine="0"/>
        <w:jc w:val="both"/>
        <w:rPr>
          <w:sz w:val="24"/>
        </w:rPr>
      </w:pPr>
      <w:r>
        <w:rPr>
          <w:sz w:val="24"/>
        </w:rPr>
        <w:t>В чем 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методологических подходов построения модели ЭА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бизнесе?</w:t>
      </w:r>
    </w:p>
    <w:p w:rsidR="00627CE6" w:rsidRDefault="009B474E" w:rsidP="009B474E">
      <w:pPr>
        <w:pStyle w:val="a4"/>
        <w:numPr>
          <w:ilvl w:val="0"/>
          <w:numId w:val="2"/>
        </w:numPr>
        <w:tabs>
          <w:tab w:val="left" w:pos="872"/>
        </w:tabs>
        <w:spacing w:line="275" w:lineRule="exact"/>
        <w:ind w:left="871" w:hanging="182"/>
        <w:jc w:val="both"/>
        <w:rPr>
          <w:sz w:val="24"/>
        </w:rPr>
      </w:pP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сегменте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бизнеса -</w:t>
      </w:r>
    </w:p>
    <w:p w:rsidR="00627CE6" w:rsidRDefault="009B474E" w:rsidP="009B474E">
      <w:pPr>
        <w:pStyle w:val="a3"/>
        <w:spacing w:before="24"/>
        <w:ind w:left="690"/>
        <w:jc w:val="both"/>
      </w:pPr>
      <w:r>
        <w:t>финансовая</w:t>
      </w:r>
      <w:r>
        <w:rPr>
          <w:spacing w:val="-1"/>
        </w:rPr>
        <w:t xml:space="preserve"> </w:t>
      </w:r>
      <w:r>
        <w:t>деятельность?</w:t>
      </w:r>
    </w:p>
    <w:p w:rsidR="00627CE6" w:rsidRDefault="009B474E" w:rsidP="009B474E">
      <w:pPr>
        <w:pStyle w:val="a4"/>
        <w:numPr>
          <w:ilvl w:val="0"/>
          <w:numId w:val="2"/>
        </w:numPr>
        <w:tabs>
          <w:tab w:val="left" w:pos="931"/>
        </w:tabs>
        <w:spacing w:before="24"/>
        <w:ind w:left="930" w:hanging="241"/>
        <w:jc w:val="both"/>
        <w:rPr>
          <w:sz w:val="24"/>
        </w:rPr>
      </w:pP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сегменте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627CE6" w:rsidRDefault="009B474E" w:rsidP="009B474E">
      <w:pPr>
        <w:pStyle w:val="a3"/>
        <w:spacing w:before="24"/>
        <w:ind w:left="690"/>
        <w:jc w:val="both"/>
      </w:pPr>
      <w:r>
        <w:t>производственно-коммерческая</w:t>
      </w:r>
      <w:r>
        <w:rPr>
          <w:spacing w:val="-6"/>
        </w:rPr>
        <w:t xml:space="preserve"> </w:t>
      </w:r>
      <w:r>
        <w:t>деятельность?</w:t>
      </w:r>
    </w:p>
    <w:p w:rsidR="00627CE6" w:rsidRDefault="009B474E" w:rsidP="009B474E">
      <w:pPr>
        <w:pStyle w:val="a4"/>
        <w:numPr>
          <w:ilvl w:val="0"/>
          <w:numId w:val="2"/>
        </w:numPr>
        <w:tabs>
          <w:tab w:val="left" w:pos="931"/>
        </w:tabs>
        <w:spacing w:before="24"/>
        <w:ind w:left="930" w:hanging="241"/>
        <w:jc w:val="both"/>
        <w:rPr>
          <w:sz w:val="24"/>
        </w:rPr>
      </w:pP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сегменте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627CE6" w:rsidRDefault="009B474E" w:rsidP="009B474E">
      <w:pPr>
        <w:pStyle w:val="a3"/>
        <w:spacing w:before="24"/>
        <w:ind w:left="690"/>
        <w:jc w:val="both"/>
      </w:pPr>
      <w:r>
        <w:t>инвестиционная</w:t>
      </w:r>
      <w:r>
        <w:rPr>
          <w:spacing w:val="-3"/>
        </w:rPr>
        <w:t xml:space="preserve"> </w:t>
      </w:r>
      <w:r>
        <w:t>деятельность?</w:t>
      </w:r>
    </w:p>
    <w:p w:rsidR="00627CE6" w:rsidRDefault="009B474E">
      <w:pPr>
        <w:pStyle w:val="1"/>
        <w:ind w:firstLine="707"/>
      </w:pPr>
      <w:r>
        <w:t>Методики</w:t>
      </w:r>
      <w:r>
        <w:rPr>
          <w:spacing w:val="19"/>
        </w:rPr>
        <w:t xml:space="preserve"> </w:t>
      </w:r>
      <w:r>
        <w:t>экономического</w:t>
      </w:r>
      <w:r>
        <w:rPr>
          <w:spacing w:val="19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системе</w:t>
      </w:r>
      <w:r>
        <w:rPr>
          <w:spacing w:val="17"/>
        </w:rPr>
        <w:t xml:space="preserve"> </w:t>
      </w:r>
      <w:r>
        <w:t>управления</w:t>
      </w:r>
      <w:r>
        <w:rPr>
          <w:spacing w:val="19"/>
        </w:rPr>
        <w:t xml:space="preserve"> </w:t>
      </w:r>
      <w:r>
        <w:t>бизнесом</w:t>
      </w:r>
      <w:r>
        <w:rPr>
          <w:spacing w:val="1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деятельности</w:t>
      </w:r>
    </w:p>
    <w:p w:rsidR="00627CE6" w:rsidRDefault="009B474E">
      <w:pPr>
        <w:pStyle w:val="a4"/>
        <w:numPr>
          <w:ilvl w:val="0"/>
          <w:numId w:val="1"/>
        </w:numPr>
        <w:tabs>
          <w:tab w:val="left" w:pos="931"/>
        </w:tabs>
        <w:spacing w:before="24" w:line="261" w:lineRule="auto"/>
        <w:ind w:right="738" w:firstLine="0"/>
        <w:rPr>
          <w:sz w:val="24"/>
        </w:rPr>
      </w:pPr>
      <w:r>
        <w:rPr>
          <w:sz w:val="24"/>
        </w:rPr>
        <w:t>Приемлемы авторские 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анализа в системе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бизнесом — сегмент производственно-коммерческая деятельность? Обоснуйте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анализе.</w:t>
      </w:r>
    </w:p>
    <w:p w:rsidR="00627CE6" w:rsidRDefault="009B474E">
      <w:pPr>
        <w:pStyle w:val="a4"/>
        <w:numPr>
          <w:ilvl w:val="0"/>
          <w:numId w:val="1"/>
        </w:numPr>
        <w:tabs>
          <w:tab w:val="left" w:pos="931"/>
        </w:tabs>
        <w:spacing w:line="261" w:lineRule="auto"/>
        <w:ind w:right="704" w:firstLine="0"/>
        <w:jc w:val="both"/>
        <w:rPr>
          <w:sz w:val="24"/>
        </w:rPr>
      </w:pPr>
      <w:r>
        <w:rPr>
          <w:sz w:val="24"/>
        </w:rPr>
        <w:t>Приемлемы авторские 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анализа в системе управлени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бизнесом — сегмент инвестиционная деятельность? Обоснуйте их приемлемость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анализе.</w:t>
      </w:r>
    </w:p>
    <w:p w:rsidR="00627CE6" w:rsidRDefault="009B474E">
      <w:pPr>
        <w:pStyle w:val="a4"/>
        <w:numPr>
          <w:ilvl w:val="0"/>
          <w:numId w:val="1"/>
        </w:numPr>
        <w:tabs>
          <w:tab w:val="left" w:pos="931"/>
        </w:tabs>
        <w:spacing w:line="261" w:lineRule="auto"/>
        <w:ind w:right="737" w:firstLine="0"/>
        <w:rPr>
          <w:sz w:val="24"/>
        </w:rPr>
      </w:pPr>
      <w:r>
        <w:rPr>
          <w:sz w:val="24"/>
        </w:rPr>
        <w:t>Приемлемы авторские 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анализа в системе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бизнесом — сегмент финансовая деятельность? Обоснуйте их приемлемость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анализе.</w:t>
      </w:r>
    </w:p>
    <w:p w:rsidR="00627CE6" w:rsidRDefault="00627CE6">
      <w:pPr>
        <w:pStyle w:val="a3"/>
        <w:spacing w:before="3"/>
        <w:rPr>
          <w:sz w:val="21"/>
        </w:rPr>
      </w:pPr>
    </w:p>
    <w:p w:rsidR="00627CE6" w:rsidRDefault="009B474E">
      <w:pPr>
        <w:spacing w:before="1"/>
        <w:ind w:left="841"/>
        <w:rPr>
          <w:b/>
          <w:i/>
          <w:sz w:val="24"/>
        </w:rPr>
      </w:pPr>
      <w:r>
        <w:rPr>
          <w:b/>
          <w:i/>
          <w:sz w:val="24"/>
          <w:u w:val="thick"/>
        </w:rPr>
        <w:t>б)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Практические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задания</w:t>
      </w:r>
    </w:p>
    <w:p w:rsidR="00627CE6" w:rsidRDefault="00627CE6">
      <w:pPr>
        <w:pStyle w:val="a3"/>
        <w:spacing w:before="1"/>
        <w:rPr>
          <w:b/>
          <w:i/>
          <w:sz w:val="22"/>
        </w:rPr>
      </w:pPr>
    </w:p>
    <w:p w:rsidR="00627CE6" w:rsidRDefault="009B474E">
      <w:pPr>
        <w:ind w:left="882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 w:rsidR="00627CE6" w:rsidRDefault="009B474E">
      <w:pPr>
        <w:pStyle w:val="a3"/>
        <w:ind w:left="830"/>
      </w:pPr>
      <w:r>
        <w:t>Обосновать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сформировать</w:t>
      </w:r>
      <w:r>
        <w:rPr>
          <w:spacing w:val="41"/>
        </w:rPr>
        <w:t xml:space="preserve"> </w:t>
      </w:r>
      <w:r>
        <w:t>систему</w:t>
      </w:r>
      <w:r>
        <w:rPr>
          <w:spacing w:val="39"/>
        </w:rPr>
        <w:t xml:space="preserve"> </w:t>
      </w:r>
      <w:r>
        <w:t>сбалансированных</w:t>
      </w:r>
      <w:r>
        <w:rPr>
          <w:spacing w:val="39"/>
        </w:rPr>
        <w:t xml:space="preserve"> </w:t>
      </w:r>
      <w:r>
        <w:t>показателей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компонентов</w:t>
      </w:r>
      <w:r>
        <w:rPr>
          <w:spacing w:val="58"/>
        </w:rPr>
        <w:t xml:space="preserve"> </w:t>
      </w:r>
      <w:r>
        <w:t>сегмента</w:t>
      </w:r>
      <w:r>
        <w:rPr>
          <w:spacing w:val="-1"/>
        </w:rPr>
        <w:t xml:space="preserve"> </w:t>
      </w:r>
      <w:r>
        <w:t>бизнеса «Инвестиционная</w:t>
      </w:r>
      <w:r>
        <w:rPr>
          <w:spacing w:val="-1"/>
        </w:rPr>
        <w:t xml:space="preserve"> </w:t>
      </w:r>
      <w:r>
        <w:t>деятельность».</w:t>
      </w:r>
    </w:p>
    <w:p w:rsidR="00627CE6" w:rsidRDefault="009B474E">
      <w:pPr>
        <w:spacing w:before="1"/>
        <w:ind w:left="830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 w:rsidR="00627CE6" w:rsidRDefault="009B474E">
      <w:pPr>
        <w:pStyle w:val="a3"/>
        <w:ind w:left="122" w:firstLine="707"/>
      </w:pPr>
      <w:r>
        <w:t>Обосновать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сформировать</w:t>
      </w:r>
      <w:r>
        <w:rPr>
          <w:spacing w:val="41"/>
        </w:rPr>
        <w:t xml:space="preserve"> </w:t>
      </w:r>
      <w:r>
        <w:t>систему</w:t>
      </w:r>
      <w:r>
        <w:rPr>
          <w:spacing w:val="39"/>
        </w:rPr>
        <w:t xml:space="preserve"> </w:t>
      </w:r>
      <w:r>
        <w:t>сбалансированных</w:t>
      </w:r>
      <w:r>
        <w:rPr>
          <w:spacing w:val="39"/>
        </w:rPr>
        <w:t xml:space="preserve"> </w:t>
      </w:r>
      <w:r>
        <w:t>показателей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компонентов сегмента бизнеса</w:t>
      </w:r>
      <w:r>
        <w:rPr>
          <w:spacing w:val="-1"/>
        </w:rPr>
        <w:t xml:space="preserve"> </w:t>
      </w:r>
      <w:r>
        <w:t>«финансовая деятельность»</w:t>
      </w:r>
    </w:p>
    <w:p w:rsidR="00627CE6" w:rsidRDefault="009B474E">
      <w:pPr>
        <w:ind w:left="830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</w:p>
    <w:p w:rsidR="00627CE6" w:rsidRDefault="00627CE6">
      <w:pPr>
        <w:rPr>
          <w:sz w:val="24"/>
        </w:rPr>
        <w:sectPr w:rsidR="00627CE6">
          <w:pgSz w:w="11910" w:h="16840"/>
          <w:pgMar w:top="1060" w:right="340" w:bottom="280" w:left="1580" w:header="720" w:footer="720" w:gutter="0"/>
          <w:cols w:space="720"/>
        </w:sectPr>
      </w:pPr>
    </w:p>
    <w:p w:rsidR="00627CE6" w:rsidRDefault="009B474E">
      <w:pPr>
        <w:pStyle w:val="a3"/>
        <w:spacing w:before="73"/>
        <w:ind w:left="122" w:right="512" w:firstLine="707"/>
        <w:jc w:val="both"/>
      </w:pPr>
      <w:r>
        <w:lastRenderedPageBreak/>
        <w:t>Обосновать и сформировать систему сбалансированных показателей для 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сегмента</w:t>
      </w:r>
      <w:r>
        <w:rPr>
          <w:spacing w:val="-3"/>
        </w:rPr>
        <w:t xml:space="preserve"> </w:t>
      </w:r>
      <w:r>
        <w:t>бизнеса</w:t>
      </w:r>
      <w:r>
        <w:rPr>
          <w:spacing w:val="-2"/>
        </w:rPr>
        <w:t xml:space="preserve"> </w:t>
      </w:r>
      <w:r>
        <w:t>«производственно-коммерческая</w:t>
      </w:r>
      <w:r>
        <w:rPr>
          <w:spacing w:val="-2"/>
        </w:rPr>
        <w:t xml:space="preserve"> </w:t>
      </w:r>
      <w:r>
        <w:t>деятельность»</w:t>
      </w:r>
    </w:p>
    <w:p w:rsidR="00627CE6" w:rsidRDefault="009B474E">
      <w:pPr>
        <w:spacing w:before="1"/>
        <w:ind w:left="830"/>
        <w:jc w:val="both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</w:t>
      </w:r>
    </w:p>
    <w:p w:rsidR="00627CE6" w:rsidRDefault="009B474E">
      <w:pPr>
        <w:pStyle w:val="a3"/>
        <w:ind w:left="830"/>
        <w:jc w:val="both"/>
      </w:pPr>
      <w:r>
        <w:t xml:space="preserve">Выполнить  </w:t>
      </w:r>
      <w:r>
        <w:rPr>
          <w:spacing w:val="28"/>
        </w:rPr>
        <w:t xml:space="preserve"> </w:t>
      </w:r>
      <w:r>
        <w:t xml:space="preserve">монографическое   </w:t>
      </w:r>
      <w:r>
        <w:rPr>
          <w:spacing w:val="26"/>
        </w:rPr>
        <w:t xml:space="preserve"> </w:t>
      </w:r>
      <w:r>
        <w:t xml:space="preserve">исследование   </w:t>
      </w:r>
      <w:r>
        <w:rPr>
          <w:spacing w:val="27"/>
        </w:rPr>
        <w:t xml:space="preserve"> </w:t>
      </w:r>
      <w:r>
        <w:t xml:space="preserve">методик   </w:t>
      </w:r>
      <w:r>
        <w:rPr>
          <w:spacing w:val="28"/>
        </w:rPr>
        <w:t xml:space="preserve"> </w:t>
      </w:r>
      <w:r>
        <w:t xml:space="preserve">анализа   </w:t>
      </w:r>
      <w:r>
        <w:rPr>
          <w:spacing w:val="27"/>
        </w:rPr>
        <w:t xml:space="preserve"> </w:t>
      </w:r>
      <w:r>
        <w:t xml:space="preserve">в   </w:t>
      </w:r>
      <w:r>
        <w:rPr>
          <w:spacing w:val="27"/>
        </w:rPr>
        <w:t xml:space="preserve"> </w:t>
      </w:r>
      <w:r>
        <w:t>сегменте</w:t>
      </w:r>
    </w:p>
    <w:p w:rsidR="00627CE6" w:rsidRDefault="009B474E">
      <w:pPr>
        <w:pStyle w:val="a3"/>
        <w:ind w:left="122" w:right="507"/>
        <w:jc w:val="both"/>
      </w:pPr>
      <w:r>
        <w:t>«инвестиционная деятельность» организации разных авторов (не менее 5-ти), дать оценку</w:t>
      </w:r>
      <w:r>
        <w:rPr>
          <w:spacing w:val="1"/>
        </w:rPr>
        <w:t xml:space="preserve"> </w:t>
      </w:r>
      <w:r>
        <w:t>приемлемости каждой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в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исследуемых организаций.</w:t>
      </w:r>
    </w:p>
    <w:p w:rsidR="00627CE6" w:rsidRDefault="009B474E">
      <w:pPr>
        <w:pStyle w:val="a3"/>
        <w:ind w:left="122" w:right="507" w:firstLine="707"/>
        <w:jc w:val="both"/>
      </w:pPr>
      <w:r>
        <w:t>Сформулировать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«инвестиционная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цели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методики анализа.</w:t>
      </w:r>
    </w:p>
    <w:p w:rsidR="00627CE6" w:rsidRDefault="009B474E">
      <w:pPr>
        <w:ind w:left="830"/>
        <w:jc w:val="both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5.</w:t>
      </w:r>
    </w:p>
    <w:p w:rsidR="00627CE6" w:rsidRDefault="009B474E">
      <w:pPr>
        <w:pStyle w:val="a3"/>
        <w:ind w:left="122" w:right="505" w:firstLine="707"/>
        <w:jc w:val="both"/>
      </w:pPr>
      <w:r>
        <w:t>Выполнить монографическое исследование методик анализа в сегменте бизнеса «</w:t>
      </w:r>
      <w:r>
        <w:rPr>
          <w:spacing w:val="1"/>
        </w:rPr>
        <w:t xml:space="preserve"> </w:t>
      </w:r>
      <w:r>
        <w:t>производственно-коммерческая деятельность» органи</w:t>
      </w:r>
      <w:r>
        <w:t>зации разных авторов (не менее 5-</w:t>
      </w:r>
      <w:r>
        <w:rPr>
          <w:spacing w:val="1"/>
        </w:rPr>
        <w:t xml:space="preserve"> </w:t>
      </w:r>
      <w:proofErr w:type="spellStart"/>
      <w:r>
        <w:t>ти</w:t>
      </w:r>
      <w:proofErr w:type="spellEnd"/>
      <w:r>
        <w:t>), дать оценку приемлемости каждой из них в практике исследуемых организаций с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внешних пользователей</w:t>
      </w:r>
      <w:r>
        <w:rPr>
          <w:spacing w:val="-2"/>
        </w:rPr>
        <w:t xml:space="preserve"> </w:t>
      </w:r>
      <w:r>
        <w:t>информации.</w:t>
      </w:r>
    </w:p>
    <w:p w:rsidR="00627CE6" w:rsidRDefault="009B474E">
      <w:pPr>
        <w:pStyle w:val="a3"/>
        <w:spacing w:before="1"/>
        <w:ind w:left="122" w:right="509" w:firstLine="707"/>
        <w:jc w:val="both"/>
      </w:pPr>
      <w:r>
        <w:t>Сформулировать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«производственно-коммерческая</w:t>
      </w:r>
      <w:r>
        <w:rPr>
          <w:spacing w:val="1"/>
        </w:rPr>
        <w:t xml:space="preserve"> </w:t>
      </w:r>
      <w:r>
        <w:t>деятельность организации» с</w:t>
      </w:r>
      <w:r>
        <w:rPr>
          <w:spacing w:val="-2"/>
        </w:rPr>
        <w:t xml:space="preserve"> </w:t>
      </w:r>
      <w:r>
        <w:t>учетом цели анализа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методики анализа.</w:t>
      </w:r>
    </w:p>
    <w:p w:rsidR="00627CE6" w:rsidRDefault="009B474E">
      <w:pPr>
        <w:ind w:left="830"/>
        <w:jc w:val="both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6.</w:t>
      </w:r>
    </w:p>
    <w:p w:rsidR="00627CE6" w:rsidRDefault="009B474E">
      <w:pPr>
        <w:pStyle w:val="a3"/>
        <w:ind w:left="122" w:right="510" w:firstLine="707"/>
        <w:jc w:val="both"/>
      </w:pPr>
      <w:r>
        <w:t>Выполнить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исследуемых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3-х) по любой методике, исследуемой в заданиях 1 и 2, на усмотрение магистранта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приемлемости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анализа.</w:t>
      </w:r>
      <w:r>
        <w:rPr>
          <w:spacing w:val="60"/>
        </w:rPr>
        <w:t xml:space="preserve"> </w:t>
      </w:r>
      <w:r>
        <w:t>Обосновать</w:t>
      </w:r>
      <w:r>
        <w:rPr>
          <w:spacing w:val="6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методики.</w:t>
      </w:r>
      <w:r>
        <w:rPr>
          <w:spacing w:val="-1"/>
        </w:rPr>
        <w:t xml:space="preserve"> </w:t>
      </w:r>
      <w:r>
        <w:t>Предоставить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проведенного исследования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статьи</w:t>
      </w:r>
    </w:p>
    <w:p w:rsidR="00627CE6" w:rsidRDefault="009B474E">
      <w:pPr>
        <w:ind w:left="830"/>
        <w:jc w:val="both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7.</w:t>
      </w:r>
    </w:p>
    <w:p w:rsidR="00627CE6" w:rsidRDefault="009B474E">
      <w:pPr>
        <w:pStyle w:val="a3"/>
        <w:ind w:left="122" w:right="506" w:firstLine="707"/>
        <w:jc w:val="both"/>
        <w:rPr>
          <w:i/>
        </w:rPr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монографического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финансовой деятельности разных авторов (не менее 5-ти), с учетом поставленной цели 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критическую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приемлемости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исследуемых организаций, обосновать и уточнить собственную систему показателей в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-1"/>
        </w:rPr>
        <w:t xml:space="preserve"> </w:t>
      </w:r>
      <w:r>
        <w:t>мет</w:t>
      </w:r>
      <w:r>
        <w:t>одике.</w:t>
      </w:r>
      <w:r>
        <w:rPr>
          <w:spacing w:val="2"/>
        </w:rPr>
        <w:t xml:space="preserve"> </w:t>
      </w:r>
      <w:r>
        <w:rPr>
          <w:i/>
        </w:rPr>
        <w:t>Задание</w:t>
      </w:r>
      <w:r>
        <w:rPr>
          <w:i/>
          <w:spacing w:val="-1"/>
        </w:rPr>
        <w:t xml:space="preserve"> </w:t>
      </w:r>
      <w:r>
        <w:rPr>
          <w:i/>
        </w:rPr>
        <w:t>11.</w:t>
      </w:r>
    </w:p>
    <w:p w:rsidR="00627CE6" w:rsidRDefault="009B474E">
      <w:pPr>
        <w:pStyle w:val="a3"/>
        <w:ind w:left="122" w:right="512" w:firstLine="707"/>
        <w:jc w:val="both"/>
      </w:pPr>
      <w:r>
        <w:t>Сформировать</w:t>
      </w:r>
      <w:r>
        <w:rPr>
          <w:spacing w:val="1"/>
        </w:rPr>
        <w:t xml:space="preserve"> </w:t>
      </w:r>
      <w:r>
        <w:t>учетно-аналитическое обеспечение управления нераспределенной</w:t>
      </w:r>
      <w:r>
        <w:rPr>
          <w:spacing w:val="1"/>
        </w:rPr>
        <w:t xml:space="preserve"> </w:t>
      </w:r>
      <w:r>
        <w:t>прибылью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сегменте</w:t>
      </w:r>
      <w:r>
        <w:rPr>
          <w:spacing w:val="-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«производственно-коммерческая</w:t>
      </w:r>
      <w:r>
        <w:rPr>
          <w:spacing w:val="-1"/>
        </w:rPr>
        <w:t xml:space="preserve"> </w:t>
      </w:r>
      <w:r>
        <w:t>деятельность».</w:t>
      </w:r>
    </w:p>
    <w:p w:rsidR="00627CE6" w:rsidRDefault="009B474E">
      <w:pPr>
        <w:ind w:left="830"/>
        <w:jc w:val="both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8.</w:t>
      </w:r>
    </w:p>
    <w:p w:rsidR="00627CE6" w:rsidRDefault="009B474E">
      <w:pPr>
        <w:pStyle w:val="a3"/>
        <w:ind w:left="122" w:right="512" w:firstLine="707"/>
        <w:jc w:val="both"/>
      </w:pPr>
      <w:r>
        <w:t>Сформировать</w:t>
      </w:r>
      <w:r>
        <w:rPr>
          <w:spacing w:val="1"/>
        </w:rPr>
        <w:t xml:space="preserve"> </w:t>
      </w:r>
      <w:r>
        <w:t>учетно-аналитическое обеспечение управления нераспределенной</w:t>
      </w:r>
      <w:r>
        <w:rPr>
          <w:spacing w:val="1"/>
        </w:rPr>
        <w:t xml:space="preserve"> </w:t>
      </w:r>
      <w:r>
        <w:t>прибы</w:t>
      </w:r>
      <w:r>
        <w:t>лью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сегменте бизнеса «инвестиционная деятельность».</w:t>
      </w:r>
    </w:p>
    <w:p w:rsidR="00627CE6" w:rsidRDefault="009B474E">
      <w:pPr>
        <w:ind w:left="830"/>
        <w:jc w:val="both"/>
        <w:rPr>
          <w:i/>
          <w:sz w:val="24"/>
        </w:rPr>
      </w:pPr>
      <w:r>
        <w:rPr>
          <w:i/>
          <w:sz w:val="24"/>
        </w:rPr>
        <w:t>Задание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9.</w:t>
      </w:r>
    </w:p>
    <w:p w:rsidR="00627CE6" w:rsidRDefault="009B474E">
      <w:pPr>
        <w:pStyle w:val="a3"/>
        <w:ind w:left="122" w:right="509" w:firstLine="707"/>
        <w:jc w:val="both"/>
      </w:pPr>
      <w:r>
        <w:t>Сформировать</w:t>
      </w:r>
      <w:r>
        <w:rPr>
          <w:spacing w:val="1"/>
        </w:rPr>
        <w:t xml:space="preserve"> </w:t>
      </w:r>
      <w:r>
        <w:t>учетно-аналитическое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нераспределенной</w:t>
      </w:r>
      <w:r>
        <w:rPr>
          <w:spacing w:val="-57"/>
        </w:rPr>
        <w:t xml:space="preserve"> </w:t>
      </w:r>
      <w:r>
        <w:t>прибылью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сегменте бизнеса</w:t>
      </w:r>
      <w:r>
        <w:rPr>
          <w:spacing w:val="1"/>
        </w:rPr>
        <w:t xml:space="preserve"> </w:t>
      </w:r>
      <w:r>
        <w:t>«финансовая деятельность».</w:t>
      </w:r>
    </w:p>
    <w:p w:rsidR="00627CE6" w:rsidRDefault="00627CE6">
      <w:pPr>
        <w:pStyle w:val="a3"/>
      </w:pPr>
    </w:p>
    <w:p w:rsidR="00627CE6" w:rsidRDefault="009B474E">
      <w:pPr>
        <w:pStyle w:val="2"/>
        <w:ind w:right="512" w:firstLine="760"/>
        <w:jc w:val="both"/>
      </w:pPr>
      <w:r>
        <w:t>Задания выполняются на основе приложений к методическим рекомендациям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изучению</w:t>
      </w:r>
      <w:r>
        <w:rPr>
          <w:spacing w:val="5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«Методики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анализа в</w:t>
      </w:r>
      <w:r>
        <w:rPr>
          <w:spacing w:val="-3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бизнесом»</w:t>
      </w:r>
    </w:p>
    <w:sectPr w:rsidR="00627CE6">
      <w:pgSz w:w="11910" w:h="16840"/>
      <w:pgMar w:top="1040" w:right="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9424FD5"/>
    <w:multiLevelType w:val="hybridMultilevel"/>
    <w:tmpl w:val="A980070A"/>
    <w:lvl w:ilvl="0" w:tplc="49E896BA">
      <w:start w:val="1"/>
      <w:numFmt w:val="decimal"/>
      <w:lvlText w:val="%1."/>
      <w:lvlJc w:val="left"/>
      <w:pPr>
        <w:ind w:left="6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DA0DEE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2" w:tplc="9EA832C0">
      <w:numFmt w:val="bullet"/>
      <w:lvlText w:val="•"/>
      <w:lvlJc w:val="left"/>
      <w:pPr>
        <w:ind w:left="2557" w:hanging="181"/>
      </w:pPr>
      <w:rPr>
        <w:rFonts w:hint="default"/>
        <w:lang w:val="ru-RU" w:eastAsia="en-US" w:bidi="ar-SA"/>
      </w:rPr>
    </w:lvl>
    <w:lvl w:ilvl="3" w:tplc="439E5464">
      <w:numFmt w:val="bullet"/>
      <w:lvlText w:val="•"/>
      <w:lvlJc w:val="left"/>
      <w:pPr>
        <w:ind w:left="3485" w:hanging="181"/>
      </w:pPr>
      <w:rPr>
        <w:rFonts w:hint="default"/>
        <w:lang w:val="ru-RU" w:eastAsia="en-US" w:bidi="ar-SA"/>
      </w:rPr>
    </w:lvl>
    <w:lvl w:ilvl="4" w:tplc="156C2536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E83CD5AE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16063B02">
      <w:numFmt w:val="bullet"/>
      <w:lvlText w:val="•"/>
      <w:lvlJc w:val="left"/>
      <w:pPr>
        <w:ind w:left="6271" w:hanging="181"/>
      </w:pPr>
      <w:rPr>
        <w:rFonts w:hint="default"/>
        <w:lang w:val="ru-RU" w:eastAsia="en-US" w:bidi="ar-SA"/>
      </w:rPr>
    </w:lvl>
    <w:lvl w:ilvl="7" w:tplc="44A4A84C">
      <w:numFmt w:val="bullet"/>
      <w:lvlText w:val="•"/>
      <w:lvlJc w:val="left"/>
      <w:pPr>
        <w:ind w:left="7200" w:hanging="181"/>
      </w:pPr>
      <w:rPr>
        <w:rFonts w:hint="default"/>
        <w:lang w:val="ru-RU" w:eastAsia="en-US" w:bidi="ar-SA"/>
      </w:rPr>
    </w:lvl>
    <w:lvl w:ilvl="8" w:tplc="D99CF5EC">
      <w:numFmt w:val="bullet"/>
      <w:lvlText w:val="•"/>
      <w:lvlJc w:val="left"/>
      <w:pPr>
        <w:ind w:left="8129" w:hanging="181"/>
      </w:pPr>
      <w:rPr>
        <w:rFonts w:hint="default"/>
        <w:lang w:val="ru-RU" w:eastAsia="en-US" w:bidi="ar-SA"/>
      </w:rPr>
    </w:lvl>
  </w:abstractNum>
  <w:abstractNum w:abstractNumId="2">
    <w:nsid w:val="12B13BB5"/>
    <w:multiLevelType w:val="multilevel"/>
    <w:tmpl w:val="88AE25FA"/>
    <w:lvl w:ilvl="0">
      <w:start w:val="4"/>
      <w:numFmt w:val="decimal"/>
      <w:lvlText w:val="%1"/>
      <w:lvlJc w:val="left"/>
      <w:pPr>
        <w:ind w:left="453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3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6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5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2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262"/>
      </w:pPr>
      <w:rPr>
        <w:rFonts w:hint="default"/>
        <w:lang w:val="ru-RU" w:eastAsia="en-US" w:bidi="ar-SA"/>
      </w:rPr>
    </w:lvl>
  </w:abstractNum>
  <w:abstractNum w:abstractNumId="3">
    <w:nsid w:val="6D6E68D3"/>
    <w:multiLevelType w:val="hybridMultilevel"/>
    <w:tmpl w:val="7F0E9EC2"/>
    <w:lvl w:ilvl="0" w:tplc="EA962C28">
      <w:start w:val="1"/>
      <w:numFmt w:val="decimal"/>
      <w:lvlText w:val="%1."/>
      <w:lvlJc w:val="left"/>
      <w:pPr>
        <w:ind w:left="87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CC7F50">
      <w:numFmt w:val="bullet"/>
      <w:lvlText w:val="•"/>
      <w:lvlJc w:val="left"/>
      <w:pPr>
        <w:ind w:left="1790" w:hanging="181"/>
      </w:pPr>
      <w:rPr>
        <w:rFonts w:hint="default"/>
        <w:lang w:val="ru-RU" w:eastAsia="en-US" w:bidi="ar-SA"/>
      </w:rPr>
    </w:lvl>
    <w:lvl w:ilvl="2" w:tplc="C0448786">
      <w:numFmt w:val="bullet"/>
      <w:lvlText w:val="•"/>
      <w:lvlJc w:val="left"/>
      <w:pPr>
        <w:ind w:left="2701" w:hanging="181"/>
      </w:pPr>
      <w:rPr>
        <w:rFonts w:hint="default"/>
        <w:lang w:val="ru-RU" w:eastAsia="en-US" w:bidi="ar-SA"/>
      </w:rPr>
    </w:lvl>
    <w:lvl w:ilvl="3" w:tplc="C49AFE5E">
      <w:numFmt w:val="bullet"/>
      <w:lvlText w:val="•"/>
      <w:lvlJc w:val="left"/>
      <w:pPr>
        <w:ind w:left="3611" w:hanging="181"/>
      </w:pPr>
      <w:rPr>
        <w:rFonts w:hint="default"/>
        <w:lang w:val="ru-RU" w:eastAsia="en-US" w:bidi="ar-SA"/>
      </w:rPr>
    </w:lvl>
    <w:lvl w:ilvl="4" w:tplc="2A58E8C2">
      <w:numFmt w:val="bullet"/>
      <w:lvlText w:val="•"/>
      <w:lvlJc w:val="left"/>
      <w:pPr>
        <w:ind w:left="4522" w:hanging="181"/>
      </w:pPr>
      <w:rPr>
        <w:rFonts w:hint="default"/>
        <w:lang w:val="ru-RU" w:eastAsia="en-US" w:bidi="ar-SA"/>
      </w:rPr>
    </w:lvl>
    <w:lvl w:ilvl="5" w:tplc="156290FC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C17C356A"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7" w:tplc="A3102896">
      <w:numFmt w:val="bullet"/>
      <w:lvlText w:val="•"/>
      <w:lvlJc w:val="left"/>
      <w:pPr>
        <w:ind w:left="7254" w:hanging="181"/>
      </w:pPr>
      <w:rPr>
        <w:rFonts w:hint="default"/>
        <w:lang w:val="ru-RU" w:eastAsia="en-US" w:bidi="ar-SA"/>
      </w:rPr>
    </w:lvl>
    <w:lvl w:ilvl="8" w:tplc="7254871E">
      <w:numFmt w:val="bullet"/>
      <w:lvlText w:val="•"/>
      <w:lvlJc w:val="left"/>
      <w:pPr>
        <w:ind w:left="8165" w:hanging="181"/>
      </w:pPr>
      <w:rPr>
        <w:rFonts w:hint="default"/>
        <w:lang w:val="ru-RU" w:eastAsia="en-US" w:bidi="ar-SA"/>
      </w:rPr>
    </w:lvl>
  </w:abstractNum>
  <w:abstractNum w:abstractNumId="4">
    <w:nsid w:val="6DE253EC"/>
    <w:multiLevelType w:val="hybridMultilevel"/>
    <w:tmpl w:val="883A8A42"/>
    <w:lvl w:ilvl="0" w:tplc="8AE04A58">
      <w:start w:val="1"/>
      <w:numFmt w:val="decimal"/>
      <w:lvlText w:val="%1."/>
      <w:lvlJc w:val="left"/>
      <w:pPr>
        <w:ind w:left="367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EB27152">
      <w:numFmt w:val="bullet"/>
      <w:lvlText w:val="-"/>
      <w:lvlJc w:val="left"/>
      <w:pPr>
        <w:ind w:left="830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89A3708">
      <w:numFmt w:val="bullet"/>
      <w:lvlText w:val="•"/>
      <w:lvlJc w:val="left"/>
      <w:pPr>
        <w:ind w:left="4380" w:hanging="216"/>
      </w:pPr>
      <w:rPr>
        <w:rFonts w:hint="default"/>
        <w:lang w:val="ru-RU" w:eastAsia="en-US" w:bidi="ar-SA"/>
      </w:rPr>
    </w:lvl>
    <w:lvl w:ilvl="3" w:tplc="B2ECBE40">
      <w:numFmt w:val="bullet"/>
      <w:lvlText w:val="•"/>
      <w:lvlJc w:val="left"/>
      <w:pPr>
        <w:ind w:left="5081" w:hanging="216"/>
      </w:pPr>
      <w:rPr>
        <w:rFonts w:hint="default"/>
        <w:lang w:val="ru-RU" w:eastAsia="en-US" w:bidi="ar-SA"/>
      </w:rPr>
    </w:lvl>
    <w:lvl w:ilvl="4" w:tplc="1BE0DD26">
      <w:numFmt w:val="bullet"/>
      <w:lvlText w:val="•"/>
      <w:lvlJc w:val="left"/>
      <w:pPr>
        <w:ind w:left="5782" w:hanging="216"/>
      </w:pPr>
      <w:rPr>
        <w:rFonts w:hint="default"/>
        <w:lang w:val="ru-RU" w:eastAsia="en-US" w:bidi="ar-SA"/>
      </w:rPr>
    </w:lvl>
    <w:lvl w:ilvl="5" w:tplc="BF7A288A">
      <w:numFmt w:val="bullet"/>
      <w:lvlText w:val="•"/>
      <w:lvlJc w:val="left"/>
      <w:pPr>
        <w:ind w:left="6482" w:hanging="216"/>
      </w:pPr>
      <w:rPr>
        <w:rFonts w:hint="default"/>
        <w:lang w:val="ru-RU" w:eastAsia="en-US" w:bidi="ar-SA"/>
      </w:rPr>
    </w:lvl>
    <w:lvl w:ilvl="6" w:tplc="85267794">
      <w:numFmt w:val="bullet"/>
      <w:lvlText w:val="•"/>
      <w:lvlJc w:val="left"/>
      <w:pPr>
        <w:ind w:left="7183" w:hanging="216"/>
      </w:pPr>
      <w:rPr>
        <w:rFonts w:hint="default"/>
        <w:lang w:val="ru-RU" w:eastAsia="en-US" w:bidi="ar-SA"/>
      </w:rPr>
    </w:lvl>
    <w:lvl w:ilvl="7" w:tplc="F5787DE4">
      <w:numFmt w:val="bullet"/>
      <w:lvlText w:val="•"/>
      <w:lvlJc w:val="left"/>
      <w:pPr>
        <w:ind w:left="7884" w:hanging="216"/>
      </w:pPr>
      <w:rPr>
        <w:rFonts w:hint="default"/>
        <w:lang w:val="ru-RU" w:eastAsia="en-US" w:bidi="ar-SA"/>
      </w:rPr>
    </w:lvl>
    <w:lvl w:ilvl="8" w:tplc="213EC60A">
      <w:numFmt w:val="bullet"/>
      <w:lvlText w:val="•"/>
      <w:lvlJc w:val="left"/>
      <w:pPr>
        <w:ind w:left="8584" w:hanging="216"/>
      </w:pPr>
      <w:rPr>
        <w:rFonts w:hint="default"/>
        <w:lang w:val="ru-RU" w:eastAsia="en-US" w:bidi="ar-SA"/>
      </w:rPr>
    </w:lvl>
  </w:abstractNum>
  <w:abstractNum w:abstractNumId="5">
    <w:nsid w:val="7D921C64"/>
    <w:multiLevelType w:val="hybridMultilevel"/>
    <w:tmpl w:val="D42C1B6C"/>
    <w:lvl w:ilvl="0" w:tplc="607CEA8E">
      <w:start w:val="1"/>
      <w:numFmt w:val="decimal"/>
      <w:lvlText w:val="%1."/>
      <w:lvlJc w:val="left"/>
      <w:pPr>
        <w:ind w:left="6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CFD7C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2" w:tplc="4380E5AC">
      <w:numFmt w:val="bullet"/>
      <w:lvlText w:val="•"/>
      <w:lvlJc w:val="left"/>
      <w:pPr>
        <w:ind w:left="2557" w:hanging="240"/>
      </w:pPr>
      <w:rPr>
        <w:rFonts w:hint="default"/>
        <w:lang w:val="ru-RU" w:eastAsia="en-US" w:bidi="ar-SA"/>
      </w:rPr>
    </w:lvl>
    <w:lvl w:ilvl="3" w:tplc="A0F45C54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778EF190">
      <w:numFmt w:val="bullet"/>
      <w:lvlText w:val="•"/>
      <w:lvlJc w:val="left"/>
      <w:pPr>
        <w:ind w:left="4414" w:hanging="240"/>
      </w:pPr>
      <w:rPr>
        <w:rFonts w:hint="default"/>
        <w:lang w:val="ru-RU" w:eastAsia="en-US" w:bidi="ar-SA"/>
      </w:rPr>
    </w:lvl>
    <w:lvl w:ilvl="5" w:tplc="E49259BA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A1A82622">
      <w:numFmt w:val="bullet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 w:tplc="67DE3BEC">
      <w:numFmt w:val="bullet"/>
      <w:lvlText w:val="•"/>
      <w:lvlJc w:val="left"/>
      <w:pPr>
        <w:ind w:left="7200" w:hanging="240"/>
      </w:pPr>
      <w:rPr>
        <w:rFonts w:hint="default"/>
        <w:lang w:val="ru-RU" w:eastAsia="en-US" w:bidi="ar-SA"/>
      </w:rPr>
    </w:lvl>
    <w:lvl w:ilvl="8" w:tplc="473A0FD8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</w:abstractNum>
  <w:abstractNum w:abstractNumId="6">
    <w:nsid w:val="7F7C1DE9"/>
    <w:multiLevelType w:val="hybridMultilevel"/>
    <w:tmpl w:val="4B7C4896"/>
    <w:lvl w:ilvl="0" w:tplc="18B8B218">
      <w:start w:val="1"/>
      <w:numFmt w:val="decimal"/>
      <w:lvlText w:val="%1."/>
      <w:lvlJc w:val="left"/>
      <w:pPr>
        <w:ind w:left="6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9801A4">
      <w:numFmt w:val="bullet"/>
      <w:lvlText w:val="•"/>
      <w:lvlJc w:val="left"/>
      <w:pPr>
        <w:ind w:left="1628" w:hanging="181"/>
      </w:pPr>
      <w:rPr>
        <w:rFonts w:hint="default"/>
        <w:lang w:val="ru-RU" w:eastAsia="en-US" w:bidi="ar-SA"/>
      </w:rPr>
    </w:lvl>
    <w:lvl w:ilvl="2" w:tplc="5D8425A8">
      <w:numFmt w:val="bullet"/>
      <w:lvlText w:val="•"/>
      <w:lvlJc w:val="left"/>
      <w:pPr>
        <w:ind w:left="2557" w:hanging="181"/>
      </w:pPr>
      <w:rPr>
        <w:rFonts w:hint="default"/>
        <w:lang w:val="ru-RU" w:eastAsia="en-US" w:bidi="ar-SA"/>
      </w:rPr>
    </w:lvl>
    <w:lvl w:ilvl="3" w:tplc="0BA41214">
      <w:numFmt w:val="bullet"/>
      <w:lvlText w:val="•"/>
      <w:lvlJc w:val="left"/>
      <w:pPr>
        <w:ind w:left="3485" w:hanging="181"/>
      </w:pPr>
      <w:rPr>
        <w:rFonts w:hint="default"/>
        <w:lang w:val="ru-RU" w:eastAsia="en-US" w:bidi="ar-SA"/>
      </w:rPr>
    </w:lvl>
    <w:lvl w:ilvl="4" w:tplc="FED61F56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8F786CC6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70BA2CD6">
      <w:numFmt w:val="bullet"/>
      <w:lvlText w:val="•"/>
      <w:lvlJc w:val="left"/>
      <w:pPr>
        <w:ind w:left="6271" w:hanging="181"/>
      </w:pPr>
      <w:rPr>
        <w:rFonts w:hint="default"/>
        <w:lang w:val="ru-RU" w:eastAsia="en-US" w:bidi="ar-SA"/>
      </w:rPr>
    </w:lvl>
    <w:lvl w:ilvl="7" w:tplc="612069C2">
      <w:numFmt w:val="bullet"/>
      <w:lvlText w:val="•"/>
      <w:lvlJc w:val="left"/>
      <w:pPr>
        <w:ind w:left="7200" w:hanging="181"/>
      </w:pPr>
      <w:rPr>
        <w:rFonts w:hint="default"/>
        <w:lang w:val="ru-RU" w:eastAsia="en-US" w:bidi="ar-SA"/>
      </w:rPr>
    </w:lvl>
    <w:lvl w:ilvl="8" w:tplc="C310C220">
      <w:numFmt w:val="bullet"/>
      <w:lvlText w:val="•"/>
      <w:lvlJc w:val="left"/>
      <w:pPr>
        <w:ind w:left="8129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7CE6"/>
    <w:rsid w:val="003F5A8F"/>
    <w:rsid w:val="00627CE6"/>
    <w:rsid w:val="007B2C3D"/>
    <w:rsid w:val="009B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90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90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Torex</cp:lastModifiedBy>
  <cp:revision>3</cp:revision>
  <dcterms:created xsi:type="dcterms:W3CDTF">2021-09-23T11:53:00Z</dcterms:created>
  <dcterms:modified xsi:type="dcterms:W3CDTF">2021-09-24T17:44:00Z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2021-09-23T00:00:00Z</vt:filetime>
  </property>
</Properties>
</file>