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FE6" w:rsidRPr="00A93ED9" w:rsidRDefault="00C93FE6" w:rsidP="00C93FE6">
      <w:pPr>
        <w:ind w:firstLine="567"/>
        <w:jc w:val="center"/>
        <w:rPr>
          <w:b/>
          <w:bCs/>
          <w:sz w:val="28"/>
          <w:szCs w:val="28"/>
        </w:rPr>
      </w:pPr>
      <w:r>
        <w:tab/>
      </w:r>
      <w:r w:rsidRPr="00A93ED9">
        <w:rPr>
          <w:b/>
          <w:bCs/>
          <w:sz w:val="28"/>
          <w:szCs w:val="28"/>
        </w:rPr>
        <w:t>МИНИСТЕРСТВО НАУКИ И ВЫСШЕГО ОБРАЗОВАНИЯ РОССИЙСКОЙ ФЕДЕРАЦИИ</w:t>
      </w:r>
    </w:p>
    <w:p w:rsidR="00C93FE6" w:rsidRPr="00A93ED9" w:rsidRDefault="00C93FE6" w:rsidP="00C93FE6">
      <w:pPr>
        <w:ind w:firstLine="567"/>
        <w:jc w:val="center"/>
        <w:rPr>
          <w:b/>
          <w:bCs/>
          <w:sz w:val="28"/>
          <w:szCs w:val="28"/>
        </w:rPr>
      </w:pPr>
    </w:p>
    <w:p w:rsidR="00C93FE6" w:rsidRPr="00A93ED9" w:rsidRDefault="00C93FE6" w:rsidP="00C93FE6">
      <w:pPr>
        <w:spacing w:line="360" w:lineRule="auto"/>
        <w:ind w:firstLine="567"/>
        <w:jc w:val="center"/>
        <w:rPr>
          <w:b/>
          <w:bCs/>
          <w:sz w:val="28"/>
          <w:szCs w:val="28"/>
        </w:rPr>
      </w:pPr>
      <w:r w:rsidRPr="00A93ED9">
        <w:rPr>
          <w:b/>
          <w:bCs/>
          <w:sz w:val="28"/>
          <w:szCs w:val="28"/>
        </w:rPr>
        <w:t>РЯЗАНСКИЙ ГОСУДАРСТВЕННЫЙ РАДИОТЕХНИЧЕСКИЙ УНИВЕРСИТЕТ им. В.Ф. УТКИНА</w:t>
      </w:r>
    </w:p>
    <w:p w:rsidR="00C93FE6" w:rsidRPr="00A93ED9" w:rsidRDefault="00C93FE6" w:rsidP="00C93FE6">
      <w:pPr>
        <w:ind w:firstLine="567"/>
        <w:jc w:val="center"/>
        <w:rPr>
          <w:b/>
          <w:bCs/>
          <w:sz w:val="28"/>
          <w:szCs w:val="28"/>
        </w:rPr>
      </w:pPr>
    </w:p>
    <w:p w:rsidR="00C93FE6" w:rsidRPr="00A93ED9" w:rsidRDefault="00C93FE6" w:rsidP="00C93FE6">
      <w:pPr>
        <w:shd w:val="clear" w:color="auto" w:fill="FFFFFF"/>
        <w:ind w:firstLine="567"/>
        <w:jc w:val="center"/>
        <w:rPr>
          <w:color w:val="FF0000"/>
          <w:sz w:val="28"/>
          <w:szCs w:val="28"/>
        </w:rPr>
      </w:pPr>
      <w:r w:rsidRPr="00A93ED9">
        <w:rPr>
          <w:sz w:val="28"/>
          <w:szCs w:val="28"/>
        </w:rPr>
        <w:t>Кафедра «Автоматики и информационных технологий в управлении»</w:t>
      </w:r>
    </w:p>
    <w:p w:rsidR="00C93FE6" w:rsidRDefault="00C93FE6" w:rsidP="00C93FE6">
      <w:pPr>
        <w:autoSpaceDE w:val="0"/>
        <w:spacing w:line="360" w:lineRule="auto"/>
        <w:jc w:val="center"/>
        <w:rPr>
          <w:b/>
          <w:sz w:val="28"/>
          <w:szCs w:val="28"/>
        </w:rPr>
      </w:pPr>
    </w:p>
    <w:p w:rsidR="00C93FE6" w:rsidRPr="00D26D44" w:rsidRDefault="00C93FE6" w:rsidP="00C93FE6">
      <w:pPr>
        <w:autoSpaceDE w:val="0"/>
        <w:spacing w:line="360" w:lineRule="auto"/>
        <w:jc w:val="center"/>
        <w:rPr>
          <w:b/>
          <w:sz w:val="28"/>
          <w:szCs w:val="28"/>
        </w:rPr>
      </w:pPr>
    </w:p>
    <w:p w:rsidR="00C93FE6" w:rsidRDefault="00C93FE6" w:rsidP="00C93FE6">
      <w:pPr>
        <w:shd w:val="clear" w:color="auto" w:fill="FFFFFF"/>
        <w:autoSpaceDE w:val="0"/>
        <w:ind w:firstLine="567"/>
        <w:jc w:val="center"/>
        <w:rPr>
          <w:b/>
          <w:bCs/>
          <w:color w:val="000000"/>
          <w:sz w:val="32"/>
          <w:szCs w:val="32"/>
        </w:rPr>
      </w:pPr>
      <w:r>
        <w:rPr>
          <w:b/>
          <w:bCs/>
          <w:color w:val="000000"/>
          <w:sz w:val="32"/>
          <w:szCs w:val="32"/>
        </w:rPr>
        <w:t>ОЦЕНОЧНЫЕ МАТЕРИАЛЫ</w:t>
      </w:r>
      <w:r w:rsidRPr="009B4F02">
        <w:rPr>
          <w:b/>
          <w:bCs/>
          <w:color w:val="000000"/>
          <w:sz w:val="32"/>
          <w:szCs w:val="32"/>
        </w:rPr>
        <w:t xml:space="preserve"> ДИСЦИПЛИНЫ</w:t>
      </w:r>
    </w:p>
    <w:p w:rsidR="00C93FE6" w:rsidRPr="00023C34" w:rsidRDefault="00C93FE6" w:rsidP="00C93FE6">
      <w:pPr>
        <w:pStyle w:val="a6"/>
        <w:ind w:firstLine="567"/>
        <w:jc w:val="center"/>
        <w:rPr>
          <w:b/>
          <w:bCs/>
          <w:i/>
          <w:iCs/>
          <w:sz w:val="40"/>
          <w:szCs w:val="40"/>
        </w:rPr>
      </w:pPr>
      <w:r>
        <w:rPr>
          <w:b/>
          <w:bCs/>
          <w:i/>
          <w:iCs/>
          <w:sz w:val="40"/>
          <w:szCs w:val="40"/>
        </w:rPr>
        <w:t>ПРОЕКТИРОВАНИЕ СИСТЕМ УПРАВЛЕНИЯ</w:t>
      </w:r>
    </w:p>
    <w:p w:rsidR="00C93FE6" w:rsidRPr="00D26D44" w:rsidRDefault="00C93FE6" w:rsidP="00C93FE6">
      <w:pPr>
        <w:autoSpaceDE w:val="0"/>
        <w:spacing w:line="360" w:lineRule="auto"/>
        <w:jc w:val="center"/>
        <w:rPr>
          <w:b/>
          <w:sz w:val="28"/>
          <w:szCs w:val="28"/>
        </w:rPr>
      </w:pPr>
    </w:p>
    <w:p w:rsidR="00C93FE6" w:rsidRDefault="00C93FE6" w:rsidP="00C93FE6">
      <w:pPr>
        <w:spacing w:line="240" w:lineRule="auto"/>
        <w:jc w:val="center"/>
        <w:rPr>
          <w:sz w:val="28"/>
        </w:rPr>
      </w:pPr>
      <w:bookmarkStart w:id="0" w:name="_Hlk62982510"/>
      <w:r>
        <w:rPr>
          <w:sz w:val="28"/>
          <w:szCs w:val="28"/>
        </w:rPr>
        <w:t>Специальность</w:t>
      </w:r>
      <w:r w:rsidRPr="00D26D44">
        <w:rPr>
          <w:sz w:val="28"/>
          <w:szCs w:val="28"/>
        </w:rPr>
        <w:t xml:space="preserve"> </w:t>
      </w:r>
      <w:r>
        <w:rPr>
          <w:sz w:val="28"/>
          <w:szCs w:val="28"/>
        </w:rPr>
        <w:t>12</w:t>
      </w:r>
      <w:r w:rsidRPr="00D26D44">
        <w:rPr>
          <w:sz w:val="28"/>
        </w:rPr>
        <w:t>.0</w:t>
      </w:r>
      <w:r>
        <w:rPr>
          <w:sz w:val="28"/>
        </w:rPr>
        <w:t>5</w:t>
      </w:r>
      <w:r w:rsidRPr="00D26D44">
        <w:rPr>
          <w:sz w:val="28"/>
        </w:rPr>
        <w:t>.0</w:t>
      </w:r>
      <w:r>
        <w:rPr>
          <w:sz w:val="28"/>
        </w:rPr>
        <w:t>1</w:t>
      </w:r>
      <w:r w:rsidRPr="00D26D44">
        <w:rPr>
          <w:sz w:val="28"/>
        </w:rPr>
        <w:t xml:space="preserve"> </w:t>
      </w:r>
    </w:p>
    <w:p w:rsidR="00C93FE6" w:rsidRDefault="00C93FE6" w:rsidP="00C93FE6">
      <w:pPr>
        <w:spacing w:line="240" w:lineRule="auto"/>
        <w:jc w:val="center"/>
        <w:rPr>
          <w:sz w:val="28"/>
        </w:rPr>
      </w:pPr>
      <w:r>
        <w:rPr>
          <w:sz w:val="28"/>
        </w:rPr>
        <w:t>«</w:t>
      </w:r>
      <w:r w:rsidRPr="00A93ED9">
        <w:rPr>
          <w:sz w:val="28"/>
        </w:rPr>
        <w:t xml:space="preserve">Электронные и оптико-электронные приборы </w:t>
      </w:r>
    </w:p>
    <w:p w:rsidR="00C93FE6" w:rsidRDefault="00C93FE6" w:rsidP="00C93FE6">
      <w:pPr>
        <w:spacing w:line="240" w:lineRule="auto"/>
        <w:jc w:val="center"/>
        <w:rPr>
          <w:sz w:val="28"/>
        </w:rPr>
      </w:pPr>
      <w:r w:rsidRPr="00A93ED9">
        <w:rPr>
          <w:sz w:val="28"/>
        </w:rPr>
        <w:t>и системы специального назначения</w:t>
      </w:r>
      <w:r>
        <w:rPr>
          <w:sz w:val="28"/>
        </w:rPr>
        <w:t>»</w:t>
      </w:r>
    </w:p>
    <w:p w:rsidR="00C93FE6" w:rsidRDefault="00C93FE6" w:rsidP="00C93FE6">
      <w:pPr>
        <w:jc w:val="center"/>
        <w:rPr>
          <w:sz w:val="28"/>
          <w:szCs w:val="28"/>
        </w:rPr>
      </w:pPr>
    </w:p>
    <w:p w:rsidR="00C93FE6" w:rsidRDefault="00C93FE6" w:rsidP="00C93FE6">
      <w:pPr>
        <w:spacing w:line="240" w:lineRule="auto"/>
        <w:jc w:val="center"/>
        <w:rPr>
          <w:sz w:val="28"/>
          <w:szCs w:val="28"/>
        </w:rPr>
      </w:pPr>
      <w:r>
        <w:rPr>
          <w:sz w:val="28"/>
          <w:szCs w:val="28"/>
        </w:rPr>
        <w:t xml:space="preserve">ОПОП </w:t>
      </w:r>
    </w:p>
    <w:p w:rsidR="00C93FE6" w:rsidRDefault="00C93FE6" w:rsidP="00C93FE6">
      <w:pPr>
        <w:spacing w:line="240" w:lineRule="auto"/>
        <w:jc w:val="center"/>
        <w:rPr>
          <w:sz w:val="28"/>
          <w:szCs w:val="28"/>
        </w:rPr>
      </w:pPr>
      <w:r>
        <w:rPr>
          <w:sz w:val="28"/>
          <w:szCs w:val="28"/>
        </w:rPr>
        <w:t>«</w:t>
      </w:r>
      <w:r w:rsidRPr="00A93ED9">
        <w:rPr>
          <w:sz w:val="28"/>
        </w:rPr>
        <w:t>Оптико-электронные информационно-измерительные приборы и системы</w:t>
      </w:r>
      <w:r>
        <w:rPr>
          <w:sz w:val="28"/>
        </w:rPr>
        <w:t>»</w:t>
      </w:r>
    </w:p>
    <w:p w:rsidR="00C93FE6" w:rsidRPr="00D26D44" w:rsidRDefault="00C93FE6" w:rsidP="00C93FE6">
      <w:pPr>
        <w:spacing w:line="360" w:lineRule="auto"/>
        <w:ind w:firstLine="709"/>
        <w:jc w:val="center"/>
        <w:rPr>
          <w:sz w:val="28"/>
          <w:szCs w:val="28"/>
        </w:rPr>
      </w:pPr>
    </w:p>
    <w:p w:rsidR="00C93FE6" w:rsidRPr="00D26D44" w:rsidRDefault="00C93FE6" w:rsidP="00C93FE6">
      <w:pPr>
        <w:autoSpaceDE w:val="0"/>
        <w:spacing w:line="360" w:lineRule="auto"/>
        <w:jc w:val="center"/>
        <w:rPr>
          <w:sz w:val="28"/>
          <w:szCs w:val="28"/>
        </w:rPr>
      </w:pPr>
      <w:r w:rsidRPr="00D26D44">
        <w:rPr>
          <w:sz w:val="28"/>
          <w:szCs w:val="28"/>
        </w:rPr>
        <w:t xml:space="preserve">Квалификация выпускника </w:t>
      </w:r>
      <w:r>
        <w:rPr>
          <w:sz w:val="28"/>
          <w:szCs w:val="28"/>
        </w:rPr>
        <w:t>–</w:t>
      </w:r>
      <w:r w:rsidRPr="00D26D44">
        <w:rPr>
          <w:sz w:val="28"/>
          <w:szCs w:val="28"/>
        </w:rPr>
        <w:t xml:space="preserve"> </w:t>
      </w:r>
      <w:r>
        <w:rPr>
          <w:sz w:val="28"/>
          <w:szCs w:val="28"/>
        </w:rPr>
        <w:t>инженер</w:t>
      </w:r>
    </w:p>
    <w:p w:rsidR="00C93FE6" w:rsidRPr="007A48B9" w:rsidRDefault="00C93FE6" w:rsidP="00C93FE6">
      <w:pPr>
        <w:jc w:val="center"/>
        <w:rPr>
          <w:sz w:val="28"/>
          <w:szCs w:val="28"/>
        </w:rPr>
      </w:pPr>
      <w:r w:rsidRPr="00D26D44">
        <w:rPr>
          <w:sz w:val="28"/>
          <w:szCs w:val="28"/>
        </w:rPr>
        <w:t>Форм</w:t>
      </w:r>
      <w:r>
        <w:rPr>
          <w:sz w:val="28"/>
          <w:szCs w:val="28"/>
        </w:rPr>
        <w:t>ы</w:t>
      </w:r>
      <w:r w:rsidRPr="00D26D44">
        <w:rPr>
          <w:sz w:val="28"/>
          <w:szCs w:val="28"/>
        </w:rPr>
        <w:t xml:space="preserve"> обучения </w:t>
      </w:r>
      <w:r>
        <w:rPr>
          <w:sz w:val="28"/>
          <w:szCs w:val="28"/>
        </w:rPr>
        <w:t>–</w:t>
      </w:r>
      <w:r w:rsidRPr="00D26D44">
        <w:rPr>
          <w:sz w:val="28"/>
          <w:szCs w:val="28"/>
        </w:rPr>
        <w:t xml:space="preserve"> очная</w:t>
      </w:r>
    </w:p>
    <w:bookmarkEnd w:id="0"/>
    <w:p w:rsidR="00C93FE6" w:rsidRDefault="00C93FE6" w:rsidP="00C93FE6">
      <w:pPr>
        <w:jc w:val="center"/>
        <w:rPr>
          <w:sz w:val="28"/>
          <w:szCs w:val="28"/>
        </w:rPr>
      </w:pPr>
    </w:p>
    <w:p w:rsidR="00C93FE6" w:rsidRDefault="00C93FE6" w:rsidP="00C93FE6">
      <w:pPr>
        <w:jc w:val="center"/>
        <w:rPr>
          <w:sz w:val="28"/>
          <w:szCs w:val="28"/>
        </w:rPr>
      </w:pPr>
    </w:p>
    <w:p w:rsidR="00C93FE6" w:rsidRDefault="00C93FE6" w:rsidP="00C93FE6">
      <w:pPr>
        <w:jc w:val="center"/>
        <w:rPr>
          <w:sz w:val="28"/>
          <w:szCs w:val="28"/>
        </w:rPr>
      </w:pPr>
    </w:p>
    <w:p w:rsidR="00C93FE6" w:rsidRDefault="00C93FE6" w:rsidP="00C93FE6">
      <w:pPr>
        <w:jc w:val="center"/>
        <w:rPr>
          <w:sz w:val="28"/>
          <w:szCs w:val="28"/>
        </w:rPr>
      </w:pPr>
    </w:p>
    <w:p w:rsidR="00C93FE6" w:rsidRDefault="00C93FE6" w:rsidP="00C93FE6">
      <w:pPr>
        <w:jc w:val="center"/>
        <w:rPr>
          <w:sz w:val="28"/>
          <w:szCs w:val="28"/>
        </w:rPr>
      </w:pPr>
    </w:p>
    <w:p w:rsidR="00C93FE6" w:rsidRPr="00D26D44" w:rsidRDefault="00C93FE6" w:rsidP="00C93FE6">
      <w:pPr>
        <w:jc w:val="center"/>
        <w:rPr>
          <w:sz w:val="28"/>
          <w:szCs w:val="28"/>
        </w:rPr>
      </w:pPr>
      <w:r>
        <w:rPr>
          <w:sz w:val="28"/>
          <w:szCs w:val="28"/>
        </w:rPr>
        <w:t>Рязань 202</w:t>
      </w:r>
      <w:r w:rsidR="007533C5">
        <w:rPr>
          <w:sz w:val="28"/>
          <w:szCs w:val="28"/>
        </w:rPr>
        <w:t>1</w:t>
      </w:r>
      <w:r w:rsidRPr="00D26D44">
        <w:rPr>
          <w:sz w:val="28"/>
          <w:szCs w:val="28"/>
        </w:rPr>
        <w:t xml:space="preserve"> г.</w:t>
      </w:r>
    </w:p>
    <w:p w:rsidR="00347F88" w:rsidRPr="00820D08" w:rsidRDefault="0045334C" w:rsidP="0045334C">
      <w:pPr>
        <w:pStyle w:val="Default"/>
        <w:widowControl w:val="0"/>
        <w:ind w:right="707" w:firstLine="708"/>
        <w:jc w:val="center"/>
        <w:rPr>
          <w:rStyle w:val="a8"/>
          <w:b w:val="0"/>
          <w:bCs w:val="0"/>
        </w:rPr>
      </w:pPr>
      <w:bookmarkStart w:id="1" w:name="_GoBack"/>
      <w:bookmarkEnd w:id="1"/>
      <w:r w:rsidRPr="00C93FE6">
        <w:br w:type="page"/>
      </w:r>
    </w:p>
    <w:p w:rsidR="00D50BE7" w:rsidRPr="001B348A" w:rsidRDefault="00D50BE7" w:rsidP="00D50BE7">
      <w:pPr>
        <w:pStyle w:val="a9"/>
        <w:spacing w:line="240" w:lineRule="auto"/>
        <w:ind w:firstLine="708"/>
        <w:jc w:val="both"/>
        <w:rPr>
          <w:rStyle w:val="a8"/>
          <w:color w:val="000000"/>
        </w:rPr>
      </w:pPr>
      <w:r w:rsidRPr="001B348A">
        <w:rPr>
          <w:rStyle w:val="a8"/>
          <w:color w:val="000000"/>
        </w:rPr>
        <w:lastRenderedPageBreak/>
        <w:t>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образовательной программы.</w:t>
      </w:r>
    </w:p>
    <w:p w:rsidR="00D50BE7" w:rsidRPr="001B348A" w:rsidRDefault="00D50BE7" w:rsidP="00D50BE7">
      <w:pPr>
        <w:pStyle w:val="a9"/>
        <w:spacing w:line="240" w:lineRule="auto"/>
        <w:ind w:firstLine="708"/>
        <w:jc w:val="both"/>
        <w:rPr>
          <w:rStyle w:val="a8"/>
          <w:color w:val="000000"/>
        </w:rPr>
      </w:pPr>
      <w:r w:rsidRPr="001B348A">
        <w:rPr>
          <w:rStyle w:val="a8"/>
          <w:color w:val="000000"/>
        </w:rPr>
        <w:t>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D50BE7" w:rsidRPr="001B348A" w:rsidRDefault="00D50BE7" w:rsidP="00D50BE7">
      <w:pPr>
        <w:pStyle w:val="a9"/>
        <w:spacing w:line="240" w:lineRule="auto"/>
        <w:ind w:firstLine="708"/>
        <w:jc w:val="both"/>
        <w:rPr>
          <w:rStyle w:val="a8"/>
          <w:color w:val="000000"/>
        </w:rPr>
      </w:pPr>
      <w:r w:rsidRPr="001B348A">
        <w:rPr>
          <w:rStyle w:val="a8"/>
          <w:color w:val="000000"/>
        </w:rPr>
        <w:t>Основная задача – обеспечить оценку уровня сформированности общекультурных и профессиональных компетенций, приобретаемых обучающим</w:t>
      </w:r>
      <w:r>
        <w:rPr>
          <w:rStyle w:val="a8"/>
          <w:color w:val="000000"/>
        </w:rPr>
        <w:t>и</w:t>
      </w:r>
      <w:r w:rsidRPr="001B348A">
        <w:rPr>
          <w:rStyle w:val="a8"/>
          <w:color w:val="000000"/>
        </w:rPr>
        <w:t>ся в соответствии с этими требованиями.</w:t>
      </w:r>
    </w:p>
    <w:p w:rsidR="00D50BE7" w:rsidRPr="001B348A" w:rsidRDefault="00D50BE7" w:rsidP="00D50BE7">
      <w:pPr>
        <w:pStyle w:val="a9"/>
        <w:spacing w:line="240" w:lineRule="auto"/>
        <w:ind w:firstLine="708"/>
        <w:jc w:val="both"/>
        <w:rPr>
          <w:rStyle w:val="a8"/>
          <w:color w:val="000000"/>
        </w:rPr>
      </w:pPr>
      <w:r w:rsidRPr="001B348A">
        <w:rPr>
          <w:rStyle w:val="a8"/>
          <w:color w:val="000000"/>
        </w:rPr>
        <w:t>Контроль знаний проводится в форме текущего контроля и промежуточной аттестации.</w:t>
      </w:r>
    </w:p>
    <w:p w:rsidR="00D50BE7" w:rsidRPr="001B348A" w:rsidRDefault="00D50BE7" w:rsidP="00D50BE7">
      <w:pPr>
        <w:pStyle w:val="a9"/>
        <w:spacing w:line="240" w:lineRule="auto"/>
        <w:ind w:firstLine="708"/>
        <w:jc w:val="both"/>
        <w:rPr>
          <w:rStyle w:val="a8"/>
          <w:color w:val="000000"/>
        </w:rPr>
      </w:pPr>
      <w:r w:rsidRPr="001B348A">
        <w:rPr>
          <w:rStyle w:val="a8"/>
          <w:color w:val="000000"/>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D50BE7" w:rsidRPr="001B348A" w:rsidRDefault="00D50BE7" w:rsidP="00D50BE7">
      <w:pPr>
        <w:pStyle w:val="a9"/>
        <w:spacing w:line="240" w:lineRule="auto"/>
        <w:ind w:firstLine="708"/>
        <w:jc w:val="both"/>
        <w:rPr>
          <w:rStyle w:val="a8"/>
          <w:color w:val="000000"/>
        </w:rPr>
      </w:pPr>
      <w:r w:rsidRPr="001B348A">
        <w:rPr>
          <w:rStyle w:val="a8"/>
          <w:color w:val="000000"/>
        </w:rPr>
        <w:t>К контролю текущей успеваемости относятся проверка знаний, умений и навыков, приобретённых обучаю</w:t>
      </w:r>
      <w:r>
        <w:rPr>
          <w:rStyle w:val="a8"/>
          <w:color w:val="000000"/>
        </w:rPr>
        <w:t>щимися на практических занятиях,</w:t>
      </w:r>
      <w:r w:rsidRPr="001B348A">
        <w:rPr>
          <w:rStyle w:val="a8"/>
          <w:color w:val="000000"/>
        </w:rPr>
        <w:t xml:space="preserve"> лабораторных работах</w:t>
      </w:r>
      <w:r>
        <w:rPr>
          <w:rStyle w:val="a8"/>
          <w:color w:val="000000"/>
        </w:rPr>
        <w:t xml:space="preserve"> и выполнении курсовой работы</w:t>
      </w:r>
      <w:r w:rsidRPr="001B348A">
        <w:rPr>
          <w:rStyle w:val="a8"/>
          <w:color w:val="000000"/>
        </w:rPr>
        <w:t xml:space="preserve">. При выполнении лабораторных работ применяется система оценки «зачтено – не зачтено». Количество лабораторных работ по </w:t>
      </w:r>
      <w:r>
        <w:rPr>
          <w:rStyle w:val="a8"/>
          <w:color w:val="000000"/>
        </w:rPr>
        <w:t>дисциплине</w:t>
      </w:r>
      <w:r w:rsidRPr="001B348A">
        <w:rPr>
          <w:rStyle w:val="a8"/>
          <w:color w:val="000000"/>
        </w:rPr>
        <w:t xml:space="preserve"> определено графиком, утвержденным заведующим кафедрой.</w:t>
      </w:r>
    </w:p>
    <w:p w:rsidR="00D50BE7" w:rsidRPr="001B348A" w:rsidRDefault="00D50BE7" w:rsidP="00D50BE7">
      <w:pPr>
        <w:pStyle w:val="a9"/>
        <w:spacing w:line="240" w:lineRule="auto"/>
        <w:ind w:firstLine="708"/>
        <w:jc w:val="both"/>
        <w:rPr>
          <w:rStyle w:val="a8"/>
          <w:color w:val="000000"/>
        </w:rPr>
      </w:pPr>
      <w:r w:rsidRPr="001B348A">
        <w:rPr>
          <w:rStyle w:val="a8"/>
          <w:color w:val="000000"/>
        </w:rPr>
        <w:t xml:space="preserve">На практических занятиях допускается использование либо системы «зачтено – не зачтено», либо рейтинговой системы оценки, при которой, например, правильно решенная задача оценивается определенным количеством баллов. При поэтапном выполнении учебного плана баллы суммируются. Положительным итогом выполнения программы является определенное количество набранных баллов. </w:t>
      </w:r>
    </w:p>
    <w:p w:rsidR="00D50BE7" w:rsidRPr="001B348A" w:rsidRDefault="00D50BE7" w:rsidP="00D50BE7">
      <w:pPr>
        <w:pStyle w:val="a9"/>
        <w:spacing w:line="240" w:lineRule="auto"/>
        <w:ind w:firstLine="708"/>
        <w:jc w:val="both"/>
        <w:rPr>
          <w:rStyle w:val="a8"/>
          <w:color w:val="000000"/>
        </w:rPr>
      </w:pPr>
      <w:r w:rsidRPr="001B348A">
        <w:rPr>
          <w:rStyle w:val="a8"/>
          <w:color w:val="000000"/>
        </w:rPr>
        <w:t>Промежуточный контроль по дисциплине осуществляется проведением экзамена</w:t>
      </w:r>
      <w:r w:rsidRPr="0073156A">
        <w:rPr>
          <w:rStyle w:val="a8"/>
          <w:color w:val="000000"/>
        </w:rPr>
        <w:t xml:space="preserve"> и зачета</w:t>
      </w:r>
      <w:r w:rsidRPr="001B348A">
        <w:rPr>
          <w:rStyle w:val="a8"/>
          <w:color w:val="000000"/>
        </w:rPr>
        <w:t>. Форма проведения экзамена – устный ответ по утвержденным экзаменационным билетам, сформулированным с учето</w:t>
      </w:r>
      <w:r>
        <w:rPr>
          <w:rStyle w:val="a8"/>
          <w:color w:val="000000"/>
        </w:rPr>
        <w:t>м содержания учебной дисциплины, либо сдача экзамена в форме ответов на тестовые задания.</w:t>
      </w:r>
      <w:r w:rsidRPr="001B348A">
        <w:rPr>
          <w:rStyle w:val="a8"/>
          <w:color w:val="000000"/>
        </w:rPr>
        <w:t xml:space="preserve"> В экзаменационный билет включается два тео</w:t>
      </w:r>
      <w:r>
        <w:rPr>
          <w:rStyle w:val="a8"/>
          <w:color w:val="000000"/>
        </w:rPr>
        <w:t>ретических вопроса</w:t>
      </w:r>
      <w:r w:rsidRPr="001B348A">
        <w:rPr>
          <w:rStyle w:val="a8"/>
          <w:color w:val="000000"/>
        </w:rPr>
        <w:t>. В процессе подготовки к устному ответу экзаменуемый может составить в письменном виде план ответа, включающий в себя определения, выводы формул, рисунк</w:t>
      </w:r>
      <w:r>
        <w:rPr>
          <w:rStyle w:val="a8"/>
          <w:color w:val="000000"/>
        </w:rPr>
        <w:t>и и т.п. Форма сдачи зачёта аналогична форме проведения экзамена.</w:t>
      </w:r>
    </w:p>
    <w:p w:rsidR="00347F88" w:rsidRPr="001B348A" w:rsidRDefault="00347F88" w:rsidP="001B348A">
      <w:pPr>
        <w:pStyle w:val="a9"/>
        <w:shd w:val="clear" w:color="auto" w:fill="auto"/>
        <w:spacing w:line="240" w:lineRule="auto"/>
        <w:ind w:firstLine="708"/>
        <w:jc w:val="both"/>
        <w:rPr>
          <w:rStyle w:val="a8"/>
          <w:b/>
          <w:bCs/>
          <w:i/>
          <w:iCs/>
          <w:color w:val="000000"/>
        </w:rPr>
      </w:pPr>
    </w:p>
    <w:p w:rsidR="00347F88" w:rsidRPr="00C93FE6" w:rsidRDefault="00347F88" w:rsidP="001B348A">
      <w:pPr>
        <w:pStyle w:val="a9"/>
        <w:shd w:val="clear" w:color="auto" w:fill="auto"/>
        <w:spacing w:line="240" w:lineRule="auto"/>
        <w:jc w:val="center"/>
        <w:rPr>
          <w:rStyle w:val="a8"/>
          <w:b/>
          <w:color w:val="000000"/>
          <w:sz w:val="28"/>
          <w:szCs w:val="28"/>
        </w:rPr>
      </w:pPr>
      <w:r w:rsidRPr="00C93FE6">
        <w:rPr>
          <w:rStyle w:val="a8"/>
          <w:b/>
          <w:color w:val="000000"/>
          <w:sz w:val="28"/>
          <w:szCs w:val="28"/>
        </w:rPr>
        <w:t xml:space="preserve">Паспорт оценочных </w:t>
      </w:r>
      <w:r w:rsidR="001B348A" w:rsidRPr="00C93FE6">
        <w:rPr>
          <w:rStyle w:val="a8"/>
          <w:b/>
          <w:color w:val="000000"/>
          <w:sz w:val="28"/>
          <w:szCs w:val="28"/>
        </w:rPr>
        <w:t>материалов</w:t>
      </w:r>
      <w:r w:rsidRPr="00C93FE6">
        <w:rPr>
          <w:rStyle w:val="a8"/>
          <w:b/>
          <w:color w:val="000000"/>
          <w:sz w:val="28"/>
          <w:szCs w:val="28"/>
        </w:rPr>
        <w:t xml:space="preserve"> по дисциплине</w:t>
      </w:r>
    </w:p>
    <w:p w:rsidR="00987421" w:rsidRPr="00C93FE6" w:rsidRDefault="00C93FE6" w:rsidP="001B348A">
      <w:pPr>
        <w:pStyle w:val="a9"/>
        <w:shd w:val="clear" w:color="auto" w:fill="auto"/>
        <w:spacing w:line="240" w:lineRule="auto"/>
        <w:jc w:val="center"/>
        <w:rPr>
          <w:rStyle w:val="a8"/>
          <w:b/>
          <w:color w:val="000000"/>
          <w:sz w:val="28"/>
          <w:szCs w:val="28"/>
        </w:rPr>
      </w:pPr>
      <w:r w:rsidRPr="00C93FE6">
        <w:rPr>
          <w:rStyle w:val="a8"/>
          <w:b/>
          <w:color w:val="000000"/>
          <w:sz w:val="28"/>
          <w:szCs w:val="28"/>
        </w:rPr>
        <w:t>Модуль 1</w:t>
      </w:r>
    </w:p>
    <w:tbl>
      <w:tblPr>
        <w:tblW w:w="9327" w:type="dxa"/>
        <w:tblInd w:w="-5" w:type="dxa"/>
        <w:tblLayout w:type="fixed"/>
        <w:tblLook w:val="0000" w:firstRow="0" w:lastRow="0" w:firstColumn="0" w:lastColumn="0" w:noHBand="0" w:noVBand="0"/>
      </w:tblPr>
      <w:tblGrid>
        <w:gridCol w:w="674"/>
        <w:gridCol w:w="5109"/>
        <w:gridCol w:w="1701"/>
        <w:gridCol w:w="1843"/>
      </w:tblGrid>
      <w:tr w:rsidR="00DC1814" w:rsidRPr="00841702" w:rsidTr="00742D23">
        <w:trPr>
          <w:cantSplit/>
          <w:trHeight w:val="436"/>
        </w:trPr>
        <w:tc>
          <w:tcPr>
            <w:tcW w:w="674" w:type="dxa"/>
            <w:vMerge w:val="restart"/>
            <w:tcBorders>
              <w:top w:val="single" w:sz="4" w:space="0" w:color="000000"/>
              <w:left w:val="single" w:sz="4" w:space="0" w:color="000000"/>
              <w:bottom w:val="single" w:sz="4" w:space="0" w:color="000000"/>
              <w:right w:val="nil"/>
            </w:tcBorders>
          </w:tcPr>
          <w:p w:rsidR="00DC1814" w:rsidRPr="00841702" w:rsidRDefault="00DC1814" w:rsidP="00DC1814">
            <w:pPr>
              <w:suppressAutoHyphens/>
              <w:snapToGrid w:val="0"/>
              <w:spacing w:line="240" w:lineRule="auto"/>
              <w:jc w:val="both"/>
              <w:rPr>
                <w:b/>
                <w:bCs/>
              </w:rPr>
            </w:pPr>
            <w:r w:rsidRPr="00841702">
              <w:rPr>
                <w:b/>
                <w:bCs/>
              </w:rPr>
              <w:t>№ п/п</w:t>
            </w:r>
          </w:p>
        </w:tc>
        <w:tc>
          <w:tcPr>
            <w:tcW w:w="5109" w:type="dxa"/>
            <w:vMerge w:val="restart"/>
            <w:tcBorders>
              <w:top w:val="single" w:sz="4" w:space="0" w:color="000000"/>
              <w:left w:val="single" w:sz="4" w:space="0" w:color="000000"/>
              <w:bottom w:val="single" w:sz="4" w:space="0" w:color="000000"/>
              <w:right w:val="nil"/>
            </w:tcBorders>
          </w:tcPr>
          <w:p w:rsidR="00DC1814" w:rsidRPr="00D26D44" w:rsidRDefault="00DC1814" w:rsidP="00DC1814">
            <w:pPr>
              <w:pStyle w:val="a6"/>
              <w:widowControl w:val="0"/>
              <w:jc w:val="center"/>
            </w:pPr>
            <w:r w:rsidRPr="00D26D44">
              <w:rPr>
                <w:rStyle w:val="11"/>
                <w:b/>
                <w:bCs/>
                <w:color w:val="000000"/>
              </w:rPr>
              <w:t>Контролируемые разделы (темы) дисциплины</w:t>
            </w:r>
          </w:p>
          <w:p w:rsidR="00DC1814" w:rsidRPr="00087520" w:rsidRDefault="00DC1814" w:rsidP="00DC1814">
            <w:pPr>
              <w:pStyle w:val="2"/>
              <w:keepLines w:val="0"/>
              <w:widowControl/>
              <w:numPr>
                <w:ilvl w:val="1"/>
                <w:numId w:val="0"/>
              </w:numPr>
              <w:tabs>
                <w:tab w:val="num" w:pos="576"/>
                <w:tab w:val="center" w:pos="1805"/>
                <w:tab w:val="left" w:pos="2655"/>
              </w:tabs>
              <w:suppressAutoHyphens/>
              <w:snapToGrid w:val="0"/>
              <w:spacing w:before="0" w:line="240" w:lineRule="auto"/>
              <w:jc w:val="center"/>
              <w:rPr>
                <w:rFonts w:cs="Times New Roman"/>
                <w:color w:val="auto"/>
                <w:sz w:val="20"/>
                <w:szCs w:val="20"/>
              </w:rPr>
            </w:pPr>
          </w:p>
        </w:tc>
        <w:tc>
          <w:tcPr>
            <w:tcW w:w="1701" w:type="dxa"/>
            <w:vMerge w:val="restart"/>
            <w:tcBorders>
              <w:top w:val="single" w:sz="4" w:space="0" w:color="000000"/>
              <w:left w:val="single" w:sz="4" w:space="0" w:color="000000"/>
              <w:bottom w:val="single" w:sz="4" w:space="0" w:color="000000"/>
              <w:right w:val="nil"/>
            </w:tcBorders>
          </w:tcPr>
          <w:p w:rsidR="00DC1814" w:rsidRPr="00734297" w:rsidRDefault="00DC1814" w:rsidP="00DC1814">
            <w:pPr>
              <w:pStyle w:val="a6"/>
              <w:widowControl w:val="0"/>
              <w:jc w:val="center"/>
              <w:rPr>
                <w:b/>
                <w:bCs/>
                <w:color w:val="000000"/>
                <w:sz w:val="23"/>
                <w:szCs w:val="23"/>
              </w:rPr>
            </w:pPr>
            <w:r w:rsidRPr="00D26D44">
              <w:rPr>
                <w:rStyle w:val="11"/>
                <w:b/>
                <w:bCs/>
                <w:color w:val="000000"/>
              </w:rPr>
              <w:t>Код контролируемой</w:t>
            </w:r>
            <w:r>
              <w:rPr>
                <w:rStyle w:val="11"/>
                <w:b/>
                <w:bCs/>
                <w:color w:val="000000"/>
              </w:rPr>
              <w:t xml:space="preserve"> </w:t>
            </w:r>
            <w:r w:rsidRPr="00D26D44">
              <w:rPr>
                <w:rStyle w:val="11"/>
                <w:b/>
                <w:bCs/>
                <w:color w:val="000000"/>
              </w:rPr>
              <w:t>компетенции</w:t>
            </w:r>
            <w:r>
              <w:rPr>
                <w:rStyle w:val="11"/>
                <w:b/>
                <w:bCs/>
                <w:color w:val="000000"/>
              </w:rPr>
              <w:t xml:space="preserve"> (или её части)</w:t>
            </w:r>
          </w:p>
        </w:tc>
        <w:tc>
          <w:tcPr>
            <w:tcW w:w="1843" w:type="dxa"/>
            <w:vMerge w:val="restart"/>
            <w:tcBorders>
              <w:top w:val="single" w:sz="4" w:space="0" w:color="000000"/>
              <w:left w:val="single" w:sz="4" w:space="0" w:color="000000"/>
              <w:bottom w:val="single" w:sz="4" w:space="0" w:color="000000"/>
              <w:right w:val="single" w:sz="4" w:space="0" w:color="000000"/>
            </w:tcBorders>
          </w:tcPr>
          <w:p w:rsidR="00DC1814" w:rsidRPr="003A3AA2" w:rsidRDefault="00DC1814" w:rsidP="00DC1814">
            <w:pPr>
              <w:suppressAutoHyphens/>
              <w:snapToGrid w:val="0"/>
              <w:spacing w:line="240" w:lineRule="auto"/>
              <w:jc w:val="center"/>
              <w:rPr>
                <w:b/>
                <w:bCs/>
                <w:sz w:val="22"/>
                <w:szCs w:val="22"/>
              </w:rPr>
            </w:pPr>
            <w:r w:rsidRPr="003A3AA2">
              <w:rPr>
                <w:b/>
                <w:bCs/>
                <w:sz w:val="22"/>
                <w:szCs w:val="22"/>
              </w:rPr>
              <w:t>Вид, метод, форма оценочного мероприятия</w:t>
            </w:r>
          </w:p>
        </w:tc>
      </w:tr>
      <w:tr w:rsidR="00DC1814" w:rsidRPr="00841702" w:rsidTr="00742D23">
        <w:trPr>
          <w:cantSplit/>
          <w:trHeight w:val="436"/>
        </w:trPr>
        <w:tc>
          <w:tcPr>
            <w:tcW w:w="674" w:type="dxa"/>
            <w:vMerge/>
            <w:tcBorders>
              <w:top w:val="single" w:sz="4" w:space="0" w:color="000000"/>
              <w:left w:val="single" w:sz="4" w:space="0" w:color="000000"/>
              <w:bottom w:val="single" w:sz="4" w:space="0" w:color="000000"/>
              <w:right w:val="nil"/>
            </w:tcBorders>
            <w:vAlign w:val="center"/>
          </w:tcPr>
          <w:p w:rsidR="00DC1814" w:rsidRPr="00841702" w:rsidRDefault="00DC1814" w:rsidP="00DC1814">
            <w:pPr>
              <w:spacing w:line="240" w:lineRule="auto"/>
              <w:rPr>
                <w:b/>
                <w:bCs/>
              </w:rPr>
            </w:pPr>
          </w:p>
        </w:tc>
        <w:tc>
          <w:tcPr>
            <w:tcW w:w="5109" w:type="dxa"/>
            <w:vMerge/>
            <w:tcBorders>
              <w:top w:val="single" w:sz="4" w:space="0" w:color="000000"/>
              <w:left w:val="single" w:sz="4" w:space="0" w:color="000000"/>
              <w:bottom w:val="single" w:sz="4" w:space="0" w:color="000000"/>
              <w:right w:val="nil"/>
            </w:tcBorders>
            <w:vAlign w:val="center"/>
          </w:tcPr>
          <w:p w:rsidR="00DC1814" w:rsidRPr="00841702" w:rsidRDefault="00DC1814" w:rsidP="00DC1814">
            <w:pPr>
              <w:spacing w:line="240" w:lineRule="auto"/>
              <w:rPr>
                <w:b/>
                <w:bCs/>
              </w:rPr>
            </w:pPr>
          </w:p>
        </w:tc>
        <w:tc>
          <w:tcPr>
            <w:tcW w:w="1701" w:type="dxa"/>
            <w:vMerge/>
            <w:tcBorders>
              <w:top w:val="single" w:sz="4" w:space="0" w:color="000000"/>
              <w:left w:val="single" w:sz="4" w:space="0" w:color="000000"/>
              <w:bottom w:val="single" w:sz="4" w:space="0" w:color="000000"/>
              <w:right w:val="nil"/>
            </w:tcBorders>
            <w:vAlign w:val="center"/>
          </w:tcPr>
          <w:p w:rsidR="00DC1814" w:rsidRPr="00841702" w:rsidRDefault="00DC1814" w:rsidP="00DC1814">
            <w:pPr>
              <w:spacing w:line="240" w:lineRule="auto"/>
              <w:rPr>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DC1814" w:rsidRPr="00841702" w:rsidRDefault="00DC1814" w:rsidP="00DC1814">
            <w:pPr>
              <w:spacing w:line="240" w:lineRule="auto"/>
              <w:rPr>
                <w:b/>
                <w:bCs/>
              </w:rPr>
            </w:pPr>
          </w:p>
        </w:tc>
      </w:tr>
      <w:tr w:rsidR="00DC1814" w:rsidRPr="004E5525" w:rsidTr="00742D23">
        <w:tc>
          <w:tcPr>
            <w:tcW w:w="674" w:type="dxa"/>
            <w:tcBorders>
              <w:top w:val="single" w:sz="4" w:space="0" w:color="000000"/>
              <w:left w:val="single" w:sz="4" w:space="0" w:color="000000"/>
              <w:bottom w:val="single" w:sz="4" w:space="0" w:color="000000"/>
              <w:right w:val="nil"/>
            </w:tcBorders>
          </w:tcPr>
          <w:p w:rsidR="00DC1814" w:rsidRPr="004E5525" w:rsidRDefault="00DC1814" w:rsidP="00DC1814">
            <w:pPr>
              <w:suppressAutoHyphens/>
              <w:snapToGrid w:val="0"/>
              <w:spacing w:line="240" w:lineRule="auto"/>
              <w:jc w:val="center"/>
            </w:pPr>
            <w:r w:rsidRPr="004E5525">
              <w:t>1</w:t>
            </w:r>
          </w:p>
        </w:tc>
        <w:tc>
          <w:tcPr>
            <w:tcW w:w="5109" w:type="dxa"/>
            <w:tcBorders>
              <w:top w:val="single" w:sz="4" w:space="0" w:color="000000"/>
              <w:left w:val="single" w:sz="4" w:space="0" w:color="000000"/>
              <w:bottom w:val="single" w:sz="4" w:space="0" w:color="000000"/>
              <w:right w:val="nil"/>
            </w:tcBorders>
          </w:tcPr>
          <w:p w:rsidR="00DC1814" w:rsidRPr="004E5525" w:rsidRDefault="00DC1814" w:rsidP="00DC1814">
            <w:pPr>
              <w:suppressAutoHyphens/>
              <w:snapToGrid w:val="0"/>
              <w:spacing w:line="240" w:lineRule="auto"/>
              <w:jc w:val="center"/>
            </w:pPr>
            <w:r w:rsidRPr="004E5525">
              <w:t>2</w:t>
            </w:r>
          </w:p>
        </w:tc>
        <w:tc>
          <w:tcPr>
            <w:tcW w:w="1701" w:type="dxa"/>
            <w:tcBorders>
              <w:top w:val="single" w:sz="4" w:space="0" w:color="000000"/>
              <w:left w:val="single" w:sz="4" w:space="0" w:color="000000"/>
              <w:bottom w:val="single" w:sz="4" w:space="0" w:color="000000"/>
              <w:right w:val="nil"/>
            </w:tcBorders>
          </w:tcPr>
          <w:p w:rsidR="00DC1814" w:rsidRPr="004E5525" w:rsidRDefault="00DC1814" w:rsidP="00DC1814">
            <w:pPr>
              <w:suppressAutoHyphens/>
              <w:snapToGrid w:val="0"/>
              <w:spacing w:line="240" w:lineRule="auto"/>
              <w:jc w:val="center"/>
            </w:pPr>
            <w:r w:rsidRPr="004E5525">
              <w:t>3</w:t>
            </w:r>
          </w:p>
        </w:tc>
        <w:tc>
          <w:tcPr>
            <w:tcW w:w="1843" w:type="dxa"/>
            <w:tcBorders>
              <w:top w:val="single" w:sz="4" w:space="0" w:color="000000"/>
              <w:left w:val="single" w:sz="4" w:space="0" w:color="000000"/>
              <w:bottom w:val="single" w:sz="4" w:space="0" w:color="000000"/>
              <w:right w:val="single" w:sz="4" w:space="0" w:color="000000"/>
            </w:tcBorders>
          </w:tcPr>
          <w:p w:rsidR="00DC1814" w:rsidRPr="004E5525" w:rsidRDefault="00DC1814" w:rsidP="00DC1814">
            <w:pPr>
              <w:suppressAutoHyphens/>
              <w:snapToGrid w:val="0"/>
              <w:spacing w:line="240" w:lineRule="auto"/>
              <w:jc w:val="center"/>
            </w:pPr>
            <w:r>
              <w:t>4</w:t>
            </w:r>
          </w:p>
        </w:tc>
      </w:tr>
      <w:tr w:rsidR="00A26906" w:rsidRPr="00734297" w:rsidTr="00742D23">
        <w:trPr>
          <w:trHeight w:val="483"/>
        </w:trPr>
        <w:tc>
          <w:tcPr>
            <w:tcW w:w="674" w:type="dxa"/>
            <w:tcBorders>
              <w:top w:val="single" w:sz="4" w:space="0" w:color="000000"/>
              <w:left w:val="single" w:sz="4" w:space="0" w:color="000000"/>
              <w:bottom w:val="single" w:sz="4" w:space="0" w:color="000000"/>
              <w:right w:val="nil"/>
            </w:tcBorders>
          </w:tcPr>
          <w:p w:rsidR="00A26906" w:rsidRPr="004E5525" w:rsidRDefault="00A26906" w:rsidP="00A26906">
            <w:pPr>
              <w:snapToGrid w:val="0"/>
              <w:spacing w:line="240" w:lineRule="auto"/>
              <w:jc w:val="center"/>
            </w:pPr>
          </w:p>
          <w:p w:rsidR="00A26906" w:rsidRPr="004E5525" w:rsidRDefault="00A26906" w:rsidP="00A26906">
            <w:pPr>
              <w:suppressAutoHyphens/>
              <w:spacing w:line="240" w:lineRule="auto"/>
              <w:jc w:val="center"/>
            </w:pPr>
            <w:r>
              <w:t>1.1</w:t>
            </w:r>
          </w:p>
        </w:tc>
        <w:tc>
          <w:tcPr>
            <w:tcW w:w="5109" w:type="dxa"/>
            <w:tcBorders>
              <w:top w:val="single" w:sz="4" w:space="0" w:color="000000"/>
              <w:left w:val="single" w:sz="4" w:space="0" w:color="000000"/>
              <w:bottom w:val="single" w:sz="4" w:space="0" w:color="000000"/>
              <w:right w:val="nil"/>
            </w:tcBorders>
          </w:tcPr>
          <w:p w:rsidR="00A26906" w:rsidRPr="00872C5C" w:rsidRDefault="00A26906" w:rsidP="00A26906">
            <w:pPr>
              <w:shd w:val="clear" w:color="auto" w:fill="FFFFFF"/>
              <w:tabs>
                <w:tab w:val="left" w:pos="326"/>
              </w:tabs>
              <w:spacing w:line="240" w:lineRule="auto"/>
              <w:jc w:val="both"/>
              <w:rPr>
                <w:color w:val="000000"/>
                <w:spacing w:val="1"/>
              </w:rPr>
            </w:pPr>
            <w:r w:rsidRPr="00C93FE6">
              <w:rPr>
                <w:bCs/>
                <w:color w:val="000000"/>
                <w:spacing w:val="1"/>
              </w:rPr>
              <w:t>Общие сведения о системах управления и технических средствах</w:t>
            </w:r>
          </w:p>
        </w:tc>
        <w:tc>
          <w:tcPr>
            <w:tcW w:w="1701" w:type="dxa"/>
            <w:tcBorders>
              <w:top w:val="single" w:sz="4" w:space="0" w:color="000000"/>
              <w:left w:val="single" w:sz="4" w:space="0" w:color="000000"/>
              <w:bottom w:val="single" w:sz="4" w:space="0" w:color="000000"/>
              <w:right w:val="nil"/>
            </w:tcBorders>
          </w:tcPr>
          <w:p w:rsidR="00A26906" w:rsidRPr="00955EF3" w:rsidRDefault="00A26906" w:rsidP="00A26906">
            <w:pPr>
              <w:tabs>
                <w:tab w:val="left" w:pos="520"/>
              </w:tabs>
              <w:jc w:val="center"/>
              <w:rPr>
                <w:highlight w:val="yellow"/>
              </w:rPr>
            </w:pPr>
            <w:r w:rsidRPr="00955EF3">
              <w:rPr>
                <w:color w:val="000000"/>
              </w:rPr>
              <w:t>ОПК-1.1-З ОПК-1.1-У ОПК-1.1-В</w:t>
            </w:r>
          </w:p>
          <w:p w:rsidR="00A26906" w:rsidRPr="00742D23" w:rsidRDefault="00A26906" w:rsidP="00A26906">
            <w:pPr>
              <w:spacing w:line="240" w:lineRule="auto"/>
              <w:jc w:val="center"/>
              <w:rPr>
                <w:highlight w:val="yellow"/>
              </w:rPr>
            </w:pPr>
            <w:r w:rsidRPr="00955EF3">
              <w:rPr>
                <w:color w:val="000000"/>
              </w:rPr>
              <w:t>ОПК-1.2-З ОПК-1.2-У ОПК-1.2-В</w:t>
            </w:r>
          </w:p>
        </w:tc>
        <w:tc>
          <w:tcPr>
            <w:tcW w:w="1843" w:type="dxa"/>
            <w:tcBorders>
              <w:top w:val="single" w:sz="4" w:space="0" w:color="000000"/>
              <w:left w:val="single" w:sz="4" w:space="0" w:color="000000"/>
              <w:bottom w:val="single" w:sz="4" w:space="0" w:color="000000"/>
              <w:right w:val="single" w:sz="4" w:space="0" w:color="000000"/>
            </w:tcBorders>
          </w:tcPr>
          <w:p w:rsidR="00A26906" w:rsidRDefault="00A26906" w:rsidP="00A26906">
            <w:pPr>
              <w:jc w:val="center"/>
            </w:pPr>
            <w:r>
              <w:t>Зачёт</w:t>
            </w:r>
          </w:p>
          <w:p w:rsidR="00A26906" w:rsidRPr="00075FC4" w:rsidRDefault="00A26906" w:rsidP="00A26906">
            <w:pPr>
              <w:spacing w:line="240" w:lineRule="auto"/>
              <w:jc w:val="center"/>
            </w:pPr>
          </w:p>
        </w:tc>
      </w:tr>
      <w:tr w:rsidR="00A26906" w:rsidRPr="00734297" w:rsidTr="00742D23">
        <w:trPr>
          <w:trHeight w:val="1124"/>
        </w:trPr>
        <w:tc>
          <w:tcPr>
            <w:tcW w:w="674" w:type="dxa"/>
            <w:tcBorders>
              <w:top w:val="single" w:sz="4" w:space="0" w:color="000000"/>
              <w:left w:val="single" w:sz="4" w:space="0" w:color="000000"/>
              <w:bottom w:val="single" w:sz="4" w:space="0" w:color="000000"/>
              <w:right w:val="nil"/>
            </w:tcBorders>
          </w:tcPr>
          <w:p w:rsidR="00A26906" w:rsidRPr="004E5525" w:rsidRDefault="00A26906" w:rsidP="00A26906">
            <w:pPr>
              <w:suppressAutoHyphens/>
              <w:snapToGrid w:val="0"/>
              <w:spacing w:line="240" w:lineRule="auto"/>
              <w:jc w:val="center"/>
            </w:pPr>
            <w:r>
              <w:lastRenderedPageBreak/>
              <w:t>1.2</w:t>
            </w:r>
          </w:p>
        </w:tc>
        <w:tc>
          <w:tcPr>
            <w:tcW w:w="5109" w:type="dxa"/>
            <w:tcBorders>
              <w:top w:val="single" w:sz="4" w:space="0" w:color="000000"/>
              <w:left w:val="single" w:sz="4" w:space="0" w:color="000000"/>
              <w:bottom w:val="single" w:sz="4" w:space="0" w:color="000000"/>
              <w:right w:val="nil"/>
            </w:tcBorders>
          </w:tcPr>
          <w:p w:rsidR="00A26906" w:rsidRPr="004E5525" w:rsidRDefault="00A26906" w:rsidP="00A26906">
            <w:pPr>
              <w:shd w:val="clear" w:color="auto" w:fill="FFFFFF"/>
              <w:tabs>
                <w:tab w:val="left" w:pos="326"/>
              </w:tabs>
              <w:suppressAutoHyphens/>
              <w:snapToGrid w:val="0"/>
              <w:spacing w:line="240" w:lineRule="auto"/>
            </w:pPr>
            <w:r w:rsidRPr="00374A42">
              <w:rPr>
                <w:bCs/>
                <w:iCs/>
              </w:rPr>
              <w:t>Элементы САУ. Требования к элементам</w:t>
            </w:r>
          </w:p>
        </w:tc>
        <w:tc>
          <w:tcPr>
            <w:tcW w:w="1701" w:type="dxa"/>
            <w:tcBorders>
              <w:top w:val="single" w:sz="4" w:space="0" w:color="000000"/>
              <w:left w:val="single" w:sz="4" w:space="0" w:color="000000"/>
              <w:bottom w:val="single" w:sz="4" w:space="0" w:color="000000"/>
              <w:right w:val="nil"/>
            </w:tcBorders>
          </w:tcPr>
          <w:p w:rsidR="00A26906" w:rsidRPr="00955EF3" w:rsidRDefault="00A26906" w:rsidP="00A26906">
            <w:pPr>
              <w:tabs>
                <w:tab w:val="left" w:pos="520"/>
              </w:tabs>
              <w:jc w:val="center"/>
              <w:rPr>
                <w:highlight w:val="yellow"/>
              </w:rPr>
            </w:pPr>
            <w:r w:rsidRPr="00955EF3">
              <w:rPr>
                <w:color w:val="000000"/>
              </w:rPr>
              <w:t>ОПК-1.1-З ОПК-1.1-У ОПК-1.1-В</w:t>
            </w:r>
          </w:p>
          <w:p w:rsidR="00A26906" w:rsidRPr="00742D23" w:rsidRDefault="00A26906" w:rsidP="00A26906">
            <w:pPr>
              <w:suppressAutoHyphens/>
              <w:snapToGrid w:val="0"/>
              <w:spacing w:line="240" w:lineRule="auto"/>
              <w:jc w:val="center"/>
              <w:rPr>
                <w:highlight w:val="yellow"/>
              </w:rPr>
            </w:pPr>
            <w:r w:rsidRPr="00955EF3">
              <w:rPr>
                <w:color w:val="000000"/>
              </w:rPr>
              <w:t>ОПК-1.2-З ОПК-1.2-У ОПК-1.2-В</w:t>
            </w:r>
          </w:p>
        </w:tc>
        <w:tc>
          <w:tcPr>
            <w:tcW w:w="1843" w:type="dxa"/>
            <w:tcBorders>
              <w:top w:val="single" w:sz="4" w:space="0" w:color="000000"/>
              <w:left w:val="single" w:sz="4" w:space="0" w:color="000000"/>
              <w:bottom w:val="single" w:sz="4" w:space="0" w:color="000000"/>
              <w:right w:val="single" w:sz="4" w:space="0" w:color="000000"/>
            </w:tcBorders>
          </w:tcPr>
          <w:p w:rsidR="00A26906" w:rsidRPr="00693C5B" w:rsidRDefault="00A26906" w:rsidP="00A26906">
            <w:pPr>
              <w:suppressAutoHyphens/>
              <w:snapToGrid w:val="0"/>
              <w:spacing w:line="240" w:lineRule="auto"/>
              <w:jc w:val="center"/>
            </w:pPr>
            <w:r>
              <w:t xml:space="preserve">Зачёт </w:t>
            </w:r>
            <w:r w:rsidRPr="00693C5B">
              <w:t xml:space="preserve"> </w:t>
            </w:r>
          </w:p>
          <w:p w:rsidR="00A26906" w:rsidRPr="00693C5B" w:rsidRDefault="00A26906" w:rsidP="00A26906">
            <w:pPr>
              <w:spacing w:line="240" w:lineRule="auto"/>
              <w:jc w:val="center"/>
            </w:pPr>
          </w:p>
        </w:tc>
      </w:tr>
      <w:tr w:rsidR="00A26906" w:rsidRPr="00734297" w:rsidTr="00742D23">
        <w:tc>
          <w:tcPr>
            <w:tcW w:w="674" w:type="dxa"/>
            <w:tcBorders>
              <w:top w:val="single" w:sz="4" w:space="0" w:color="000000"/>
              <w:left w:val="single" w:sz="4" w:space="0" w:color="000000"/>
              <w:bottom w:val="single" w:sz="4" w:space="0" w:color="000000"/>
              <w:right w:val="nil"/>
            </w:tcBorders>
          </w:tcPr>
          <w:p w:rsidR="00A26906" w:rsidRPr="004E5525" w:rsidRDefault="00A26906" w:rsidP="00A26906">
            <w:pPr>
              <w:suppressAutoHyphens/>
              <w:snapToGrid w:val="0"/>
              <w:spacing w:line="240" w:lineRule="auto"/>
              <w:jc w:val="center"/>
            </w:pPr>
            <w:r>
              <w:t>1.3</w:t>
            </w:r>
          </w:p>
        </w:tc>
        <w:tc>
          <w:tcPr>
            <w:tcW w:w="5109" w:type="dxa"/>
            <w:tcBorders>
              <w:top w:val="single" w:sz="4" w:space="0" w:color="000000"/>
              <w:left w:val="single" w:sz="4" w:space="0" w:color="000000"/>
              <w:bottom w:val="single" w:sz="4" w:space="0" w:color="000000"/>
              <w:right w:val="nil"/>
            </w:tcBorders>
          </w:tcPr>
          <w:p w:rsidR="00A26906" w:rsidRPr="004E5525" w:rsidRDefault="00A26906" w:rsidP="00A26906">
            <w:pPr>
              <w:shd w:val="clear" w:color="auto" w:fill="FFFFFF"/>
              <w:tabs>
                <w:tab w:val="left" w:pos="326"/>
              </w:tabs>
              <w:snapToGrid w:val="0"/>
              <w:spacing w:line="240" w:lineRule="auto"/>
              <w:rPr>
                <w:color w:val="000000"/>
                <w:spacing w:val="1"/>
              </w:rPr>
            </w:pPr>
            <w:r w:rsidRPr="00374A42">
              <w:rPr>
                <w:iCs/>
                <w:color w:val="000000"/>
                <w:spacing w:val="1"/>
              </w:rPr>
              <w:t>Датчики и преобразователи</w:t>
            </w:r>
          </w:p>
        </w:tc>
        <w:tc>
          <w:tcPr>
            <w:tcW w:w="1701" w:type="dxa"/>
            <w:tcBorders>
              <w:top w:val="single" w:sz="4" w:space="0" w:color="000000"/>
              <w:left w:val="single" w:sz="4" w:space="0" w:color="000000"/>
              <w:bottom w:val="single" w:sz="4" w:space="0" w:color="000000"/>
              <w:right w:val="nil"/>
            </w:tcBorders>
          </w:tcPr>
          <w:p w:rsidR="00A26906" w:rsidRPr="00955EF3" w:rsidRDefault="00A26906" w:rsidP="00A26906">
            <w:pPr>
              <w:tabs>
                <w:tab w:val="left" w:pos="520"/>
              </w:tabs>
              <w:jc w:val="center"/>
              <w:rPr>
                <w:highlight w:val="yellow"/>
              </w:rPr>
            </w:pPr>
            <w:r w:rsidRPr="00955EF3">
              <w:rPr>
                <w:color w:val="000000"/>
              </w:rPr>
              <w:t>ОПК-1.1-З ОПК-1.1-У ОПК-1.1-В</w:t>
            </w:r>
          </w:p>
          <w:p w:rsidR="00A26906" w:rsidRPr="00742D23" w:rsidRDefault="00A26906" w:rsidP="00A26906">
            <w:pPr>
              <w:jc w:val="center"/>
              <w:rPr>
                <w:highlight w:val="yellow"/>
              </w:rPr>
            </w:pPr>
            <w:r w:rsidRPr="00955EF3">
              <w:rPr>
                <w:color w:val="000000"/>
              </w:rPr>
              <w:t>ОПК-1.2-З ОПК-1.2-У ОПК-1.2-В</w:t>
            </w:r>
          </w:p>
        </w:tc>
        <w:tc>
          <w:tcPr>
            <w:tcW w:w="1843" w:type="dxa"/>
            <w:tcBorders>
              <w:top w:val="single" w:sz="4" w:space="0" w:color="000000"/>
              <w:left w:val="single" w:sz="4" w:space="0" w:color="000000"/>
              <w:bottom w:val="single" w:sz="4" w:space="0" w:color="000000"/>
              <w:right w:val="single" w:sz="4" w:space="0" w:color="000000"/>
            </w:tcBorders>
          </w:tcPr>
          <w:p w:rsidR="00A26906" w:rsidRDefault="00A26906" w:rsidP="00A26906">
            <w:pPr>
              <w:suppressAutoHyphens/>
              <w:snapToGrid w:val="0"/>
              <w:spacing w:line="240" w:lineRule="auto"/>
              <w:jc w:val="center"/>
            </w:pPr>
            <w:r>
              <w:t>Зачёт</w:t>
            </w:r>
          </w:p>
          <w:p w:rsidR="00A26906" w:rsidRPr="00693C5B" w:rsidRDefault="00A26906" w:rsidP="00A26906">
            <w:pPr>
              <w:suppressAutoHyphens/>
              <w:snapToGrid w:val="0"/>
              <w:spacing w:line="240" w:lineRule="auto"/>
              <w:jc w:val="center"/>
            </w:pPr>
          </w:p>
        </w:tc>
      </w:tr>
      <w:tr w:rsidR="00DC1814" w:rsidRPr="00734297" w:rsidTr="00742D23">
        <w:tc>
          <w:tcPr>
            <w:tcW w:w="674" w:type="dxa"/>
            <w:tcBorders>
              <w:top w:val="single" w:sz="4" w:space="0" w:color="000000"/>
              <w:left w:val="single" w:sz="4" w:space="0" w:color="000000"/>
              <w:bottom w:val="single" w:sz="4" w:space="0" w:color="000000"/>
              <w:right w:val="nil"/>
            </w:tcBorders>
          </w:tcPr>
          <w:p w:rsidR="00DC1814" w:rsidRPr="004E5525" w:rsidRDefault="00374A42" w:rsidP="00DC1814">
            <w:pPr>
              <w:snapToGrid w:val="0"/>
              <w:spacing w:line="240" w:lineRule="auto"/>
              <w:jc w:val="center"/>
            </w:pPr>
            <w:r>
              <w:t>1.</w:t>
            </w:r>
            <w:r w:rsidR="00DC1814">
              <w:t>4</w:t>
            </w:r>
          </w:p>
        </w:tc>
        <w:tc>
          <w:tcPr>
            <w:tcW w:w="5109" w:type="dxa"/>
            <w:tcBorders>
              <w:top w:val="single" w:sz="4" w:space="0" w:color="000000"/>
              <w:left w:val="single" w:sz="4" w:space="0" w:color="000000"/>
              <w:bottom w:val="single" w:sz="4" w:space="0" w:color="000000"/>
              <w:right w:val="nil"/>
            </w:tcBorders>
          </w:tcPr>
          <w:p w:rsidR="00DC1814" w:rsidRPr="004E5525" w:rsidRDefault="00374A42" w:rsidP="00DC1814">
            <w:pPr>
              <w:snapToGrid w:val="0"/>
              <w:spacing w:line="240" w:lineRule="auto"/>
              <w:jc w:val="both"/>
            </w:pPr>
            <w:r w:rsidRPr="00374A42">
              <w:rPr>
                <w:bCs/>
                <w:iCs/>
              </w:rPr>
              <w:t>Асинхронные машины</w:t>
            </w:r>
          </w:p>
        </w:tc>
        <w:tc>
          <w:tcPr>
            <w:tcW w:w="1701" w:type="dxa"/>
            <w:tcBorders>
              <w:top w:val="single" w:sz="4" w:space="0" w:color="000000"/>
              <w:left w:val="single" w:sz="4" w:space="0" w:color="000000"/>
              <w:bottom w:val="single" w:sz="4" w:space="0" w:color="000000"/>
              <w:right w:val="nil"/>
            </w:tcBorders>
          </w:tcPr>
          <w:p w:rsidR="00374A42" w:rsidRPr="00742D23" w:rsidRDefault="00374A42" w:rsidP="00374A42">
            <w:pPr>
              <w:tabs>
                <w:tab w:val="left" w:pos="520"/>
              </w:tabs>
              <w:jc w:val="center"/>
              <w:rPr>
                <w:highlight w:val="yellow"/>
              </w:rPr>
            </w:pPr>
            <w:r w:rsidRPr="00742D23">
              <w:rPr>
                <w:color w:val="000000"/>
              </w:rPr>
              <w:t>ОПК-1.1-З ОПК-1.1-У ОПК-1.1-В</w:t>
            </w:r>
          </w:p>
          <w:p w:rsidR="00DC1814" w:rsidRPr="00742D23" w:rsidRDefault="00374A42" w:rsidP="00374A42">
            <w:pPr>
              <w:spacing w:line="240" w:lineRule="auto"/>
              <w:jc w:val="center"/>
              <w:rPr>
                <w:highlight w:val="yellow"/>
              </w:rPr>
            </w:pPr>
            <w:r w:rsidRPr="00742D23">
              <w:rPr>
                <w:color w:val="000000"/>
              </w:rPr>
              <w:t>ОПК-1.2-З ОПК-1.2-У ОПК-1.2-В</w:t>
            </w:r>
          </w:p>
        </w:tc>
        <w:tc>
          <w:tcPr>
            <w:tcW w:w="1843" w:type="dxa"/>
            <w:tcBorders>
              <w:top w:val="single" w:sz="4" w:space="0" w:color="000000"/>
              <w:left w:val="single" w:sz="4" w:space="0" w:color="000000"/>
              <w:bottom w:val="single" w:sz="4" w:space="0" w:color="000000"/>
              <w:right w:val="single" w:sz="4" w:space="0" w:color="000000"/>
            </w:tcBorders>
          </w:tcPr>
          <w:p w:rsidR="00374A42" w:rsidRDefault="00374A42" w:rsidP="00374A42">
            <w:pPr>
              <w:suppressAutoHyphens/>
              <w:snapToGrid w:val="0"/>
              <w:spacing w:line="240" w:lineRule="auto"/>
              <w:jc w:val="center"/>
            </w:pPr>
            <w:r>
              <w:t>Зачёт</w:t>
            </w:r>
          </w:p>
          <w:p w:rsidR="00DC1814" w:rsidRPr="00693C5B" w:rsidRDefault="00DC1814" w:rsidP="00374A42">
            <w:pPr>
              <w:spacing w:line="240" w:lineRule="auto"/>
              <w:jc w:val="center"/>
            </w:pPr>
          </w:p>
        </w:tc>
      </w:tr>
      <w:tr w:rsidR="00DC1814" w:rsidRPr="00734297" w:rsidTr="00742D23">
        <w:trPr>
          <w:trHeight w:val="850"/>
        </w:trPr>
        <w:tc>
          <w:tcPr>
            <w:tcW w:w="674" w:type="dxa"/>
            <w:tcBorders>
              <w:top w:val="single" w:sz="4" w:space="0" w:color="000000"/>
              <w:left w:val="single" w:sz="4" w:space="0" w:color="000000"/>
              <w:bottom w:val="single" w:sz="4" w:space="0" w:color="000000"/>
              <w:right w:val="nil"/>
            </w:tcBorders>
          </w:tcPr>
          <w:p w:rsidR="00DC1814" w:rsidRPr="004E5525" w:rsidRDefault="00374A42" w:rsidP="00DC1814">
            <w:pPr>
              <w:suppressAutoHyphens/>
              <w:snapToGrid w:val="0"/>
              <w:spacing w:line="240" w:lineRule="auto"/>
              <w:jc w:val="center"/>
            </w:pPr>
            <w:r>
              <w:t>1.</w:t>
            </w:r>
            <w:r w:rsidR="00DC1814">
              <w:t>5</w:t>
            </w:r>
          </w:p>
        </w:tc>
        <w:tc>
          <w:tcPr>
            <w:tcW w:w="5109" w:type="dxa"/>
            <w:tcBorders>
              <w:top w:val="single" w:sz="4" w:space="0" w:color="000000"/>
              <w:left w:val="single" w:sz="4" w:space="0" w:color="000000"/>
              <w:bottom w:val="single" w:sz="4" w:space="0" w:color="000000"/>
              <w:right w:val="nil"/>
            </w:tcBorders>
          </w:tcPr>
          <w:p w:rsidR="00DC1814" w:rsidRPr="00872C5C" w:rsidRDefault="00374A42" w:rsidP="00DC1814">
            <w:pPr>
              <w:spacing w:line="240" w:lineRule="auto"/>
              <w:jc w:val="both"/>
              <w:rPr>
                <w:color w:val="000000"/>
                <w:spacing w:val="1"/>
              </w:rPr>
            </w:pPr>
            <w:r w:rsidRPr="00374A42">
              <w:rPr>
                <w:bCs/>
                <w:iCs/>
                <w:color w:val="000000"/>
                <w:spacing w:val="1"/>
              </w:rPr>
              <w:t>Двигатели постоянного тока</w:t>
            </w:r>
          </w:p>
        </w:tc>
        <w:tc>
          <w:tcPr>
            <w:tcW w:w="1701" w:type="dxa"/>
            <w:tcBorders>
              <w:top w:val="single" w:sz="4" w:space="0" w:color="000000"/>
              <w:left w:val="single" w:sz="4" w:space="0" w:color="000000"/>
              <w:bottom w:val="single" w:sz="4" w:space="0" w:color="000000"/>
              <w:right w:val="nil"/>
            </w:tcBorders>
          </w:tcPr>
          <w:p w:rsidR="00374A42" w:rsidRPr="00742D23" w:rsidRDefault="00374A42" w:rsidP="00374A42">
            <w:pPr>
              <w:tabs>
                <w:tab w:val="left" w:pos="520"/>
              </w:tabs>
              <w:jc w:val="center"/>
              <w:rPr>
                <w:highlight w:val="yellow"/>
              </w:rPr>
            </w:pPr>
            <w:r w:rsidRPr="00742D23">
              <w:rPr>
                <w:color w:val="000000"/>
              </w:rPr>
              <w:t>ОПК-1.1-З ОПК-1.1-У ОПК-1.1-В</w:t>
            </w:r>
          </w:p>
          <w:p w:rsidR="00DC1814" w:rsidRPr="00742D23" w:rsidRDefault="00374A42" w:rsidP="00374A42">
            <w:pPr>
              <w:spacing w:line="240" w:lineRule="auto"/>
              <w:jc w:val="center"/>
              <w:rPr>
                <w:highlight w:val="yellow"/>
              </w:rPr>
            </w:pPr>
            <w:r w:rsidRPr="00742D23">
              <w:rPr>
                <w:color w:val="000000"/>
              </w:rPr>
              <w:t>ОПК-1.2-З ОПК-1.2-У ОПК-1.2-В</w:t>
            </w:r>
          </w:p>
        </w:tc>
        <w:tc>
          <w:tcPr>
            <w:tcW w:w="1843" w:type="dxa"/>
            <w:tcBorders>
              <w:top w:val="single" w:sz="4" w:space="0" w:color="000000"/>
              <w:left w:val="single" w:sz="4" w:space="0" w:color="000000"/>
              <w:bottom w:val="single" w:sz="4" w:space="0" w:color="000000"/>
              <w:right w:val="single" w:sz="4" w:space="0" w:color="000000"/>
            </w:tcBorders>
          </w:tcPr>
          <w:p w:rsidR="00742D23" w:rsidRDefault="00742D23" w:rsidP="00742D23">
            <w:pPr>
              <w:suppressAutoHyphens/>
              <w:snapToGrid w:val="0"/>
              <w:spacing w:line="240" w:lineRule="auto"/>
              <w:jc w:val="center"/>
            </w:pPr>
            <w:r>
              <w:t>Зачёт</w:t>
            </w:r>
          </w:p>
          <w:p w:rsidR="00DC1814" w:rsidRPr="00693C5B" w:rsidRDefault="00DC1814" w:rsidP="00742D23">
            <w:pPr>
              <w:suppressAutoHyphens/>
              <w:snapToGrid w:val="0"/>
              <w:spacing w:line="240" w:lineRule="auto"/>
              <w:jc w:val="center"/>
            </w:pPr>
          </w:p>
        </w:tc>
      </w:tr>
      <w:tr w:rsidR="00DC1814" w:rsidRPr="00734297" w:rsidTr="00742D23">
        <w:tc>
          <w:tcPr>
            <w:tcW w:w="674" w:type="dxa"/>
            <w:tcBorders>
              <w:top w:val="single" w:sz="4" w:space="0" w:color="000000"/>
              <w:left w:val="single" w:sz="4" w:space="0" w:color="000000"/>
              <w:bottom w:val="single" w:sz="4" w:space="0" w:color="000000"/>
              <w:right w:val="nil"/>
            </w:tcBorders>
          </w:tcPr>
          <w:p w:rsidR="00DC1814" w:rsidRPr="004E5525" w:rsidRDefault="00742D23" w:rsidP="00DC1814">
            <w:pPr>
              <w:suppressAutoHyphens/>
              <w:snapToGrid w:val="0"/>
              <w:spacing w:line="240" w:lineRule="auto"/>
              <w:jc w:val="center"/>
            </w:pPr>
            <w:r>
              <w:t>1.</w:t>
            </w:r>
            <w:r w:rsidR="00DC1814">
              <w:t>6</w:t>
            </w:r>
          </w:p>
        </w:tc>
        <w:tc>
          <w:tcPr>
            <w:tcW w:w="5109" w:type="dxa"/>
            <w:tcBorders>
              <w:top w:val="single" w:sz="4" w:space="0" w:color="000000"/>
              <w:left w:val="single" w:sz="4" w:space="0" w:color="000000"/>
              <w:bottom w:val="single" w:sz="4" w:space="0" w:color="000000"/>
              <w:right w:val="nil"/>
            </w:tcBorders>
          </w:tcPr>
          <w:p w:rsidR="00DC1814" w:rsidRPr="004E5525" w:rsidRDefault="00742D23" w:rsidP="00DC1814">
            <w:pPr>
              <w:suppressAutoHyphens/>
              <w:snapToGrid w:val="0"/>
              <w:spacing w:line="240" w:lineRule="auto"/>
            </w:pPr>
            <w:r w:rsidRPr="00742D23">
              <w:rPr>
                <w:bCs/>
                <w:iCs/>
              </w:rPr>
              <w:t>Синхронные машины</w:t>
            </w:r>
          </w:p>
        </w:tc>
        <w:tc>
          <w:tcPr>
            <w:tcW w:w="1701" w:type="dxa"/>
            <w:tcBorders>
              <w:top w:val="single" w:sz="4" w:space="0" w:color="000000"/>
              <w:left w:val="single" w:sz="4" w:space="0" w:color="000000"/>
              <w:bottom w:val="single" w:sz="4" w:space="0" w:color="000000"/>
              <w:right w:val="nil"/>
            </w:tcBorders>
          </w:tcPr>
          <w:p w:rsidR="00A26906" w:rsidRPr="00955EF3" w:rsidRDefault="00A26906" w:rsidP="00A26906">
            <w:pPr>
              <w:tabs>
                <w:tab w:val="left" w:pos="520"/>
              </w:tabs>
              <w:jc w:val="center"/>
              <w:rPr>
                <w:highlight w:val="yellow"/>
              </w:rPr>
            </w:pPr>
            <w:r w:rsidRPr="00955EF3">
              <w:rPr>
                <w:color w:val="000000"/>
              </w:rPr>
              <w:t>ОПК-1.1-З ОПК-1.1-У ОПК-1.1-В</w:t>
            </w:r>
          </w:p>
          <w:p w:rsidR="00DC1814" w:rsidRPr="00742D23" w:rsidRDefault="00A26906" w:rsidP="00A26906">
            <w:pPr>
              <w:spacing w:line="240" w:lineRule="auto"/>
              <w:jc w:val="center"/>
              <w:rPr>
                <w:highlight w:val="yellow"/>
              </w:rPr>
            </w:pPr>
            <w:r w:rsidRPr="00955EF3">
              <w:rPr>
                <w:color w:val="000000"/>
              </w:rPr>
              <w:t>ОПК-1.2-З ОПК-1.2-У ОПК-1.2-В</w:t>
            </w:r>
            <w:r w:rsidRPr="00742D23">
              <w:rPr>
                <w:highlight w:val="yellow"/>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42D23" w:rsidRDefault="00742D23" w:rsidP="00742D23">
            <w:pPr>
              <w:suppressAutoHyphens/>
              <w:snapToGrid w:val="0"/>
              <w:spacing w:line="240" w:lineRule="auto"/>
              <w:jc w:val="center"/>
            </w:pPr>
            <w:r>
              <w:t>Зачёт</w:t>
            </w:r>
          </w:p>
          <w:p w:rsidR="00DC1814" w:rsidRPr="00693C5B" w:rsidRDefault="00DC1814" w:rsidP="00742D23">
            <w:pPr>
              <w:suppressAutoHyphens/>
              <w:snapToGrid w:val="0"/>
              <w:spacing w:line="240" w:lineRule="auto"/>
              <w:jc w:val="center"/>
            </w:pPr>
          </w:p>
        </w:tc>
      </w:tr>
    </w:tbl>
    <w:p w:rsidR="00987421" w:rsidRPr="008F47FB" w:rsidRDefault="008F47FB" w:rsidP="001B348A">
      <w:pPr>
        <w:pStyle w:val="a9"/>
        <w:shd w:val="clear" w:color="auto" w:fill="auto"/>
        <w:spacing w:line="240" w:lineRule="auto"/>
        <w:jc w:val="center"/>
        <w:rPr>
          <w:rStyle w:val="a8"/>
          <w:b/>
          <w:color w:val="000000"/>
          <w:sz w:val="28"/>
          <w:szCs w:val="28"/>
        </w:rPr>
      </w:pPr>
      <w:r w:rsidRPr="008F47FB">
        <w:rPr>
          <w:rStyle w:val="a8"/>
          <w:b/>
          <w:color w:val="000000"/>
          <w:sz w:val="28"/>
          <w:szCs w:val="28"/>
        </w:rPr>
        <w:t>Модуль 2</w:t>
      </w:r>
    </w:p>
    <w:tbl>
      <w:tblPr>
        <w:tblW w:w="9327" w:type="dxa"/>
        <w:tblInd w:w="-5" w:type="dxa"/>
        <w:tblLayout w:type="fixed"/>
        <w:tblLook w:val="0000" w:firstRow="0" w:lastRow="0" w:firstColumn="0" w:lastColumn="0" w:noHBand="0" w:noVBand="0"/>
      </w:tblPr>
      <w:tblGrid>
        <w:gridCol w:w="674"/>
        <w:gridCol w:w="5251"/>
        <w:gridCol w:w="284"/>
        <w:gridCol w:w="1284"/>
        <w:gridCol w:w="1834"/>
      </w:tblGrid>
      <w:tr w:rsidR="00C93FE6" w:rsidRPr="00841702" w:rsidTr="008F47FB">
        <w:trPr>
          <w:cantSplit/>
          <w:trHeight w:val="436"/>
        </w:trPr>
        <w:tc>
          <w:tcPr>
            <w:tcW w:w="674" w:type="dxa"/>
            <w:vMerge w:val="restart"/>
            <w:tcBorders>
              <w:top w:val="single" w:sz="4" w:space="0" w:color="000000"/>
              <w:left w:val="single" w:sz="4" w:space="0" w:color="000000"/>
              <w:bottom w:val="single" w:sz="4" w:space="0" w:color="000000"/>
              <w:right w:val="nil"/>
            </w:tcBorders>
          </w:tcPr>
          <w:p w:rsidR="00C93FE6" w:rsidRPr="00841702" w:rsidRDefault="00C93FE6" w:rsidP="008F47FB">
            <w:pPr>
              <w:suppressAutoHyphens/>
              <w:snapToGrid w:val="0"/>
              <w:spacing w:line="240" w:lineRule="auto"/>
              <w:jc w:val="both"/>
              <w:rPr>
                <w:b/>
                <w:bCs/>
              </w:rPr>
            </w:pPr>
            <w:r w:rsidRPr="00841702">
              <w:rPr>
                <w:b/>
                <w:bCs/>
              </w:rPr>
              <w:t>№ п/п</w:t>
            </w:r>
          </w:p>
        </w:tc>
        <w:tc>
          <w:tcPr>
            <w:tcW w:w="5535" w:type="dxa"/>
            <w:gridSpan w:val="2"/>
            <w:vMerge w:val="restart"/>
            <w:tcBorders>
              <w:top w:val="single" w:sz="4" w:space="0" w:color="000000"/>
              <w:left w:val="single" w:sz="4" w:space="0" w:color="000000"/>
              <w:bottom w:val="single" w:sz="4" w:space="0" w:color="000000"/>
              <w:right w:val="nil"/>
            </w:tcBorders>
          </w:tcPr>
          <w:p w:rsidR="00C93FE6" w:rsidRPr="00D26D44" w:rsidRDefault="00C93FE6" w:rsidP="008F47FB">
            <w:pPr>
              <w:pStyle w:val="a6"/>
              <w:widowControl w:val="0"/>
              <w:jc w:val="center"/>
            </w:pPr>
            <w:r w:rsidRPr="00D26D44">
              <w:rPr>
                <w:rStyle w:val="11"/>
                <w:b/>
                <w:bCs/>
                <w:color w:val="000000"/>
              </w:rPr>
              <w:t>Контролируемые разделы (темы) дисциплины</w:t>
            </w:r>
          </w:p>
          <w:p w:rsidR="00C93FE6" w:rsidRPr="00087520" w:rsidRDefault="00C93FE6" w:rsidP="008F47FB">
            <w:pPr>
              <w:pStyle w:val="2"/>
              <w:keepLines w:val="0"/>
              <w:widowControl/>
              <w:numPr>
                <w:ilvl w:val="1"/>
                <w:numId w:val="0"/>
              </w:numPr>
              <w:tabs>
                <w:tab w:val="num" w:pos="576"/>
                <w:tab w:val="center" w:pos="1805"/>
                <w:tab w:val="left" w:pos="2655"/>
              </w:tabs>
              <w:suppressAutoHyphens/>
              <w:snapToGrid w:val="0"/>
              <w:spacing w:before="0" w:line="240" w:lineRule="auto"/>
              <w:jc w:val="center"/>
              <w:rPr>
                <w:rFonts w:cs="Times New Roman"/>
                <w:color w:val="auto"/>
                <w:sz w:val="20"/>
                <w:szCs w:val="20"/>
              </w:rPr>
            </w:pPr>
          </w:p>
        </w:tc>
        <w:tc>
          <w:tcPr>
            <w:tcW w:w="1284" w:type="dxa"/>
            <w:vMerge w:val="restart"/>
            <w:tcBorders>
              <w:top w:val="single" w:sz="4" w:space="0" w:color="000000"/>
              <w:left w:val="single" w:sz="4" w:space="0" w:color="000000"/>
              <w:bottom w:val="single" w:sz="4" w:space="0" w:color="000000"/>
              <w:right w:val="nil"/>
            </w:tcBorders>
          </w:tcPr>
          <w:p w:rsidR="00C93FE6" w:rsidRPr="00734297" w:rsidRDefault="00C93FE6" w:rsidP="008F47FB">
            <w:pPr>
              <w:pStyle w:val="a6"/>
              <w:widowControl w:val="0"/>
              <w:jc w:val="center"/>
              <w:rPr>
                <w:b/>
                <w:bCs/>
                <w:color w:val="000000"/>
                <w:sz w:val="23"/>
                <w:szCs w:val="23"/>
              </w:rPr>
            </w:pPr>
            <w:r w:rsidRPr="00D26D44">
              <w:rPr>
                <w:rStyle w:val="11"/>
                <w:b/>
                <w:bCs/>
                <w:color w:val="000000"/>
              </w:rPr>
              <w:t>Код контролируемой</w:t>
            </w:r>
            <w:r>
              <w:rPr>
                <w:rStyle w:val="11"/>
                <w:b/>
                <w:bCs/>
                <w:color w:val="000000"/>
              </w:rPr>
              <w:t xml:space="preserve"> </w:t>
            </w:r>
            <w:r w:rsidRPr="00D26D44">
              <w:rPr>
                <w:rStyle w:val="11"/>
                <w:b/>
                <w:bCs/>
                <w:color w:val="000000"/>
              </w:rPr>
              <w:t>компетенции</w:t>
            </w:r>
            <w:r>
              <w:rPr>
                <w:rStyle w:val="11"/>
                <w:b/>
                <w:bCs/>
                <w:color w:val="000000"/>
              </w:rPr>
              <w:t xml:space="preserve"> (или её части)</w:t>
            </w:r>
          </w:p>
        </w:tc>
        <w:tc>
          <w:tcPr>
            <w:tcW w:w="1834" w:type="dxa"/>
            <w:vMerge w:val="restart"/>
            <w:tcBorders>
              <w:top w:val="single" w:sz="4" w:space="0" w:color="000000"/>
              <w:left w:val="single" w:sz="4" w:space="0" w:color="000000"/>
              <w:bottom w:val="single" w:sz="4" w:space="0" w:color="000000"/>
              <w:right w:val="single" w:sz="4" w:space="0" w:color="000000"/>
            </w:tcBorders>
          </w:tcPr>
          <w:p w:rsidR="00C93FE6" w:rsidRPr="003A3AA2" w:rsidRDefault="00C93FE6" w:rsidP="008F47FB">
            <w:pPr>
              <w:suppressAutoHyphens/>
              <w:snapToGrid w:val="0"/>
              <w:spacing w:line="240" w:lineRule="auto"/>
              <w:jc w:val="center"/>
              <w:rPr>
                <w:b/>
                <w:bCs/>
                <w:sz w:val="22"/>
                <w:szCs w:val="22"/>
              </w:rPr>
            </w:pPr>
            <w:r w:rsidRPr="003A3AA2">
              <w:rPr>
                <w:b/>
                <w:bCs/>
                <w:sz w:val="22"/>
                <w:szCs w:val="22"/>
              </w:rPr>
              <w:t>Вид, метод, форма оценочного мероприятия</w:t>
            </w:r>
          </w:p>
        </w:tc>
      </w:tr>
      <w:tr w:rsidR="00C93FE6" w:rsidRPr="00841702" w:rsidTr="008F47FB">
        <w:trPr>
          <w:cantSplit/>
          <w:trHeight w:val="436"/>
        </w:trPr>
        <w:tc>
          <w:tcPr>
            <w:tcW w:w="674" w:type="dxa"/>
            <w:vMerge/>
            <w:tcBorders>
              <w:top w:val="single" w:sz="4" w:space="0" w:color="000000"/>
              <w:left w:val="single" w:sz="4" w:space="0" w:color="000000"/>
              <w:bottom w:val="single" w:sz="4" w:space="0" w:color="000000"/>
              <w:right w:val="nil"/>
            </w:tcBorders>
            <w:vAlign w:val="center"/>
          </w:tcPr>
          <w:p w:rsidR="00C93FE6" w:rsidRPr="00841702" w:rsidRDefault="00C93FE6" w:rsidP="008F47FB">
            <w:pPr>
              <w:spacing w:line="240" w:lineRule="auto"/>
              <w:rPr>
                <w:b/>
                <w:bCs/>
              </w:rPr>
            </w:pPr>
          </w:p>
        </w:tc>
        <w:tc>
          <w:tcPr>
            <w:tcW w:w="5535" w:type="dxa"/>
            <w:gridSpan w:val="2"/>
            <w:vMerge/>
            <w:tcBorders>
              <w:top w:val="single" w:sz="4" w:space="0" w:color="000000"/>
              <w:left w:val="single" w:sz="4" w:space="0" w:color="000000"/>
              <w:bottom w:val="single" w:sz="4" w:space="0" w:color="000000"/>
              <w:right w:val="nil"/>
            </w:tcBorders>
            <w:vAlign w:val="center"/>
          </w:tcPr>
          <w:p w:rsidR="00C93FE6" w:rsidRPr="00841702" w:rsidRDefault="00C93FE6" w:rsidP="008F47FB">
            <w:pPr>
              <w:spacing w:line="240" w:lineRule="auto"/>
              <w:rPr>
                <w:b/>
                <w:bCs/>
              </w:rPr>
            </w:pPr>
          </w:p>
        </w:tc>
        <w:tc>
          <w:tcPr>
            <w:tcW w:w="1284" w:type="dxa"/>
            <w:vMerge/>
            <w:tcBorders>
              <w:top w:val="single" w:sz="4" w:space="0" w:color="000000"/>
              <w:left w:val="single" w:sz="4" w:space="0" w:color="000000"/>
              <w:bottom w:val="single" w:sz="4" w:space="0" w:color="000000"/>
              <w:right w:val="nil"/>
            </w:tcBorders>
            <w:vAlign w:val="center"/>
          </w:tcPr>
          <w:p w:rsidR="00C93FE6" w:rsidRPr="00841702" w:rsidRDefault="00C93FE6" w:rsidP="008F47FB">
            <w:pPr>
              <w:spacing w:line="240" w:lineRule="auto"/>
              <w:rPr>
                <w:b/>
                <w:bCs/>
              </w:rPr>
            </w:pPr>
          </w:p>
        </w:tc>
        <w:tc>
          <w:tcPr>
            <w:tcW w:w="1834" w:type="dxa"/>
            <w:vMerge/>
            <w:tcBorders>
              <w:top w:val="single" w:sz="4" w:space="0" w:color="000000"/>
              <w:left w:val="single" w:sz="4" w:space="0" w:color="000000"/>
              <w:bottom w:val="single" w:sz="4" w:space="0" w:color="000000"/>
              <w:right w:val="single" w:sz="4" w:space="0" w:color="000000"/>
            </w:tcBorders>
            <w:vAlign w:val="center"/>
          </w:tcPr>
          <w:p w:rsidR="00C93FE6" w:rsidRPr="00841702" w:rsidRDefault="00C93FE6" w:rsidP="008F47FB">
            <w:pPr>
              <w:spacing w:line="240" w:lineRule="auto"/>
              <w:rPr>
                <w:b/>
                <w:bCs/>
              </w:rPr>
            </w:pPr>
          </w:p>
        </w:tc>
      </w:tr>
      <w:tr w:rsidR="00C93FE6" w:rsidRPr="004E5525" w:rsidTr="008F47FB">
        <w:tc>
          <w:tcPr>
            <w:tcW w:w="674" w:type="dxa"/>
            <w:tcBorders>
              <w:top w:val="single" w:sz="4" w:space="0" w:color="000000"/>
              <w:left w:val="single" w:sz="4" w:space="0" w:color="000000"/>
              <w:bottom w:val="single" w:sz="4" w:space="0" w:color="000000"/>
              <w:right w:val="nil"/>
            </w:tcBorders>
          </w:tcPr>
          <w:p w:rsidR="00C93FE6" w:rsidRPr="004E5525" w:rsidRDefault="00C93FE6" w:rsidP="008F47FB">
            <w:pPr>
              <w:suppressAutoHyphens/>
              <w:snapToGrid w:val="0"/>
              <w:spacing w:line="240" w:lineRule="auto"/>
              <w:jc w:val="center"/>
            </w:pPr>
            <w:r w:rsidRPr="004E5525">
              <w:t>1</w:t>
            </w:r>
          </w:p>
        </w:tc>
        <w:tc>
          <w:tcPr>
            <w:tcW w:w="5535" w:type="dxa"/>
            <w:gridSpan w:val="2"/>
            <w:tcBorders>
              <w:top w:val="single" w:sz="4" w:space="0" w:color="000000"/>
              <w:left w:val="single" w:sz="4" w:space="0" w:color="000000"/>
              <w:bottom w:val="single" w:sz="4" w:space="0" w:color="000000"/>
              <w:right w:val="nil"/>
            </w:tcBorders>
          </w:tcPr>
          <w:p w:rsidR="00C93FE6" w:rsidRPr="004E5525" w:rsidRDefault="00C93FE6" w:rsidP="008F47FB">
            <w:pPr>
              <w:suppressAutoHyphens/>
              <w:snapToGrid w:val="0"/>
              <w:spacing w:line="240" w:lineRule="auto"/>
              <w:jc w:val="center"/>
            </w:pPr>
            <w:r w:rsidRPr="004E5525">
              <w:t>2</w:t>
            </w:r>
          </w:p>
        </w:tc>
        <w:tc>
          <w:tcPr>
            <w:tcW w:w="1284" w:type="dxa"/>
            <w:tcBorders>
              <w:top w:val="single" w:sz="4" w:space="0" w:color="000000"/>
              <w:left w:val="single" w:sz="4" w:space="0" w:color="000000"/>
              <w:bottom w:val="single" w:sz="4" w:space="0" w:color="000000"/>
              <w:right w:val="nil"/>
            </w:tcBorders>
          </w:tcPr>
          <w:p w:rsidR="00C93FE6" w:rsidRPr="004E5525" w:rsidRDefault="00C93FE6" w:rsidP="008F47FB">
            <w:pPr>
              <w:suppressAutoHyphens/>
              <w:snapToGrid w:val="0"/>
              <w:spacing w:line="240" w:lineRule="auto"/>
              <w:jc w:val="center"/>
            </w:pPr>
            <w:r w:rsidRPr="004E5525">
              <w:t>3</w:t>
            </w:r>
          </w:p>
        </w:tc>
        <w:tc>
          <w:tcPr>
            <w:tcW w:w="1834" w:type="dxa"/>
            <w:tcBorders>
              <w:top w:val="single" w:sz="4" w:space="0" w:color="000000"/>
              <w:left w:val="single" w:sz="4" w:space="0" w:color="000000"/>
              <w:bottom w:val="single" w:sz="4" w:space="0" w:color="000000"/>
              <w:right w:val="single" w:sz="4" w:space="0" w:color="000000"/>
            </w:tcBorders>
          </w:tcPr>
          <w:p w:rsidR="00C93FE6" w:rsidRPr="004E5525" w:rsidRDefault="00C93FE6" w:rsidP="008F47FB">
            <w:pPr>
              <w:suppressAutoHyphens/>
              <w:snapToGrid w:val="0"/>
              <w:spacing w:line="240" w:lineRule="auto"/>
              <w:jc w:val="center"/>
            </w:pPr>
            <w:r>
              <w:t>4</w:t>
            </w:r>
          </w:p>
        </w:tc>
      </w:tr>
      <w:tr w:rsidR="00C93FE6" w:rsidRPr="00734297" w:rsidTr="00955EF3">
        <w:trPr>
          <w:trHeight w:val="483"/>
        </w:trPr>
        <w:tc>
          <w:tcPr>
            <w:tcW w:w="674" w:type="dxa"/>
            <w:tcBorders>
              <w:top w:val="single" w:sz="4" w:space="0" w:color="000000"/>
              <w:left w:val="single" w:sz="4" w:space="0" w:color="000000"/>
              <w:bottom w:val="single" w:sz="4" w:space="0" w:color="000000"/>
              <w:right w:val="nil"/>
            </w:tcBorders>
          </w:tcPr>
          <w:p w:rsidR="00C93FE6" w:rsidRPr="004E5525" w:rsidRDefault="00C93FE6" w:rsidP="008F47FB">
            <w:pPr>
              <w:snapToGrid w:val="0"/>
              <w:spacing w:line="240" w:lineRule="auto"/>
              <w:jc w:val="center"/>
            </w:pPr>
          </w:p>
          <w:p w:rsidR="00C93FE6" w:rsidRPr="004E5525" w:rsidRDefault="008F47FB" w:rsidP="008F47FB">
            <w:pPr>
              <w:suppressAutoHyphens/>
              <w:spacing w:line="240" w:lineRule="auto"/>
              <w:jc w:val="center"/>
            </w:pPr>
            <w:r>
              <w:t>2.1</w:t>
            </w:r>
          </w:p>
        </w:tc>
        <w:tc>
          <w:tcPr>
            <w:tcW w:w="5251" w:type="dxa"/>
            <w:tcBorders>
              <w:top w:val="single" w:sz="4" w:space="0" w:color="000000"/>
              <w:left w:val="single" w:sz="4" w:space="0" w:color="000000"/>
              <w:bottom w:val="single" w:sz="4" w:space="0" w:color="000000"/>
              <w:right w:val="nil"/>
            </w:tcBorders>
          </w:tcPr>
          <w:p w:rsidR="00C93FE6" w:rsidRPr="00872C5C" w:rsidRDefault="00C93FE6" w:rsidP="008F47FB">
            <w:pPr>
              <w:shd w:val="clear" w:color="auto" w:fill="FFFFFF"/>
              <w:tabs>
                <w:tab w:val="left" w:pos="326"/>
              </w:tabs>
              <w:spacing w:line="240" w:lineRule="auto"/>
              <w:jc w:val="both"/>
              <w:rPr>
                <w:color w:val="000000"/>
                <w:spacing w:val="1"/>
              </w:rPr>
            </w:pPr>
            <w:r w:rsidRPr="00052FC6">
              <w:t xml:space="preserve">Введение. Состав технических средств систем управления. Государственная система приборов </w:t>
            </w:r>
            <w:r>
              <w:t>(ГСП)</w:t>
            </w:r>
            <w:r w:rsidRPr="00DD41AE">
              <w:t xml:space="preserve"> </w:t>
            </w:r>
          </w:p>
        </w:tc>
        <w:tc>
          <w:tcPr>
            <w:tcW w:w="1568" w:type="dxa"/>
            <w:gridSpan w:val="2"/>
            <w:tcBorders>
              <w:top w:val="single" w:sz="4" w:space="0" w:color="000000"/>
              <w:left w:val="single" w:sz="4" w:space="0" w:color="000000"/>
              <w:bottom w:val="single" w:sz="4" w:space="0" w:color="000000"/>
              <w:right w:val="nil"/>
            </w:tcBorders>
          </w:tcPr>
          <w:p w:rsidR="00A26906" w:rsidRPr="00955EF3" w:rsidRDefault="00A26906" w:rsidP="00A26906">
            <w:pPr>
              <w:tabs>
                <w:tab w:val="left" w:pos="520"/>
              </w:tabs>
              <w:jc w:val="center"/>
              <w:rPr>
                <w:highlight w:val="yellow"/>
              </w:rPr>
            </w:pPr>
            <w:r w:rsidRPr="00955EF3">
              <w:rPr>
                <w:color w:val="000000"/>
              </w:rPr>
              <w:t>ОПК-1.1-З ОПК-1.1-У ОПК-1.1-В</w:t>
            </w:r>
          </w:p>
          <w:p w:rsidR="00C93FE6" w:rsidRPr="00955EF3" w:rsidRDefault="00A26906" w:rsidP="00A26906">
            <w:pPr>
              <w:spacing w:line="240" w:lineRule="auto"/>
              <w:jc w:val="center"/>
              <w:rPr>
                <w:highlight w:val="yellow"/>
              </w:rPr>
            </w:pPr>
            <w:r w:rsidRPr="00955EF3">
              <w:rPr>
                <w:color w:val="000000"/>
              </w:rPr>
              <w:lastRenderedPageBreak/>
              <w:t>ОПК-1.2-З ОПК-1.2-У ОПК-1.2-В</w:t>
            </w:r>
            <w:r w:rsidRPr="00955EF3">
              <w:rPr>
                <w:highlight w:val="yellow"/>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8F47FB" w:rsidRDefault="00C93FE6" w:rsidP="008F47FB">
            <w:pPr>
              <w:jc w:val="center"/>
            </w:pPr>
            <w:r>
              <w:lastRenderedPageBreak/>
              <w:t>Экзамен</w:t>
            </w:r>
          </w:p>
          <w:p w:rsidR="00C93FE6" w:rsidRPr="008F47FB" w:rsidRDefault="00C93FE6" w:rsidP="008F47FB">
            <w:pPr>
              <w:spacing w:line="240" w:lineRule="auto"/>
              <w:jc w:val="center"/>
            </w:pPr>
          </w:p>
        </w:tc>
      </w:tr>
      <w:tr w:rsidR="00A26906" w:rsidRPr="00734297" w:rsidTr="00955EF3">
        <w:trPr>
          <w:trHeight w:val="1832"/>
        </w:trPr>
        <w:tc>
          <w:tcPr>
            <w:tcW w:w="674" w:type="dxa"/>
            <w:tcBorders>
              <w:top w:val="single" w:sz="4" w:space="0" w:color="000000"/>
              <w:left w:val="single" w:sz="4" w:space="0" w:color="000000"/>
              <w:bottom w:val="single" w:sz="4" w:space="0" w:color="000000"/>
              <w:right w:val="nil"/>
            </w:tcBorders>
          </w:tcPr>
          <w:p w:rsidR="00A26906" w:rsidRPr="004E5525" w:rsidRDefault="00A26906" w:rsidP="00A26906">
            <w:pPr>
              <w:suppressAutoHyphens/>
              <w:snapToGrid w:val="0"/>
              <w:spacing w:line="240" w:lineRule="auto"/>
              <w:jc w:val="center"/>
            </w:pPr>
            <w:r>
              <w:t>2.2</w:t>
            </w:r>
          </w:p>
        </w:tc>
        <w:tc>
          <w:tcPr>
            <w:tcW w:w="5251" w:type="dxa"/>
            <w:tcBorders>
              <w:top w:val="single" w:sz="4" w:space="0" w:color="000000"/>
              <w:left w:val="single" w:sz="4" w:space="0" w:color="000000"/>
              <w:bottom w:val="single" w:sz="4" w:space="0" w:color="000000"/>
              <w:right w:val="nil"/>
            </w:tcBorders>
          </w:tcPr>
          <w:p w:rsidR="00A26906" w:rsidRPr="004E5525" w:rsidRDefault="00A26906" w:rsidP="00A26906">
            <w:pPr>
              <w:shd w:val="clear" w:color="auto" w:fill="FFFFFF"/>
              <w:tabs>
                <w:tab w:val="left" w:pos="326"/>
              </w:tabs>
              <w:suppressAutoHyphens/>
              <w:snapToGrid w:val="0"/>
              <w:spacing w:line="240" w:lineRule="auto"/>
            </w:pPr>
            <w:r w:rsidRPr="00052FC6">
              <w:t xml:space="preserve">Измерительные преобразователи </w:t>
            </w:r>
            <w:r w:rsidRPr="00D64D0C">
              <w:t xml:space="preserve">   </w:t>
            </w:r>
          </w:p>
        </w:tc>
        <w:tc>
          <w:tcPr>
            <w:tcW w:w="1568" w:type="dxa"/>
            <w:gridSpan w:val="2"/>
            <w:tcBorders>
              <w:top w:val="single" w:sz="4" w:space="0" w:color="000000"/>
              <w:left w:val="single" w:sz="4" w:space="0" w:color="000000"/>
              <w:bottom w:val="single" w:sz="4" w:space="0" w:color="000000"/>
              <w:right w:val="nil"/>
            </w:tcBorders>
          </w:tcPr>
          <w:p w:rsidR="00A26906" w:rsidRPr="00955EF3" w:rsidRDefault="00A26906" w:rsidP="00A26906">
            <w:pPr>
              <w:tabs>
                <w:tab w:val="left" w:pos="520"/>
              </w:tabs>
              <w:jc w:val="center"/>
              <w:rPr>
                <w:highlight w:val="yellow"/>
              </w:rPr>
            </w:pPr>
            <w:r w:rsidRPr="00955EF3">
              <w:rPr>
                <w:color w:val="000000"/>
              </w:rPr>
              <w:t>ОПК-1.1-З ОПК-1.1-У ОПК-1.1-В</w:t>
            </w:r>
          </w:p>
          <w:p w:rsidR="00A26906" w:rsidRPr="00955EF3" w:rsidRDefault="00A26906" w:rsidP="00A26906">
            <w:pPr>
              <w:suppressAutoHyphens/>
              <w:snapToGrid w:val="0"/>
              <w:spacing w:line="240" w:lineRule="auto"/>
              <w:jc w:val="center"/>
              <w:rPr>
                <w:highlight w:val="yellow"/>
              </w:rPr>
            </w:pPr>
            <w:r w:rsidRPr="00955EF3">
              <w:rPr>
                <w:color w:val="000000"/>
              </w:rPr>
              <w:t>ОПК-1.2-З ОПК-1.2-У ОПК-1.2-В</w:t>
            </w:r>
          </w:p>
        </w:tc>
        <w:tc>
          <w:tcPr>
            <w:tcW w:w="1834" w:type="dxa"/>
            <w:tcBorders>
              <w:top w:val="single" w:sz="4" w:space="0" w:color="000000"/>
              <w:left w:val="single" w:sz="4" w:space="0" w:color="000000"/>
              <w:bottom w:val="single" w:sz="4" w:space="0" w:color="000000"/>
              <w:right w:val="single" w:sz="4" w:space="0" w:color="000000"/>
            </w:tcBorders>
          </w:tcPr>
          <w:p w:rsidR="00A26906" w:rsidRDefault="00A26906" w:rsidP="00A26906">
            <w:pPr>
              <w:suppressAutoHyphens/>
              <w:snapToGrid w:val="0"/>
              <w:spacing w:line="240" w:lineRule="auto"/>
              <w:jc w:val="center"/>
            </w:pPr>
            <w:r>
              <w:t xml:space="preserve">Экзамен </w:t>
            </w:r>
            <w:r w:rsidRPr="00693C5B">
              <w:t xml:space="preserve"> </w:t>
            </w:r>
          </w:p>
          <w:p w:rsidR="00A26906" w:rsidRPr="00693C5B" w:rsidRDefault="00A26906" w:rsidP="00A26906">
            <w:pPr>
              <w:suppressAutoHyphens/>
              <w:snapToGrid w:val="0"/>
              <w:spacing w:line="240" w:lineRule="auto"/>
              <w:jc w:val="center"/>
            </w:pPr>
            <w:r>
              <w:t xml:space="preserve">Выполнение курс. работы </w:t>
            </w:r>
            <w:r w:rsidRPr="00693C5B">
              <w:t xml:space="preserve"> </w:t>
            </w:r>
          </w:p>
          <w:p w:rsidR="00A26906" w:rsidRPr="00693C5B" w:rsidRDefault="00A26906" w:rsidP="00A26906">
            <w:pPr>
              <w:suppressAutoHyphens/>
              <w:snapToGrid w:val="0"/>
              <w:spacing w:line="240" w:lineRule="auto"/>
              <w:jc w:val="center"/>
            </w:pPr>
          </w:p>
        </w:tc>
      </w:tr>
      <w:tr w:rsidR="00A26906" w:rsidRPr="00734297" w:rsidTr="00955EF3">
        <w:tc>
          <w:tcPr>
            <w:tcW w:w="674" w:type="dxa"/>
            <w:tcBorders>
              <w:top w:val="single" w:sz="4" w:space="0" w:color="000000"/>
              <w:left w:val="single" w:sz="4" w:space="0" w:color="000000"/>
              <w:bottom w:val="single" w:sz="4" w:space="0" w:color="000000"/>
              <w:right w:val="nil"/>
            </w:tcBorders>
          </w:tcPr>
          <w:p w:rsidR="00A26906" w:rsidRPr="004E5525" w:rsidRDefault="00A26906" w:rsidP="00A26906">
            <w:pPr>
              <w:suppressAutoHyphens/>
              <w:snapToGrid w:val="0"/>
              <w:spacing w:line="240" w:lineRule="auto"/>
              <w:jc w:val="center"/>
            </w:pPr>
            <w:r>
              <w:t>2.3</w:t>
            </w:r>
          </w:p>
        </w:tc>
        <w:tc>
          <w:tcPr>
            <w:tcW w:w="5251" w:type="dxa"/>
            <w:tcBorders>
              <w:top w:val="single" w:sz="4" w:space="0" w:color="000000"/>
              <w:left w:val="single" w:sz="4" w:space="0" w:color="000000"/>
              <w:bottom w:val="single" w:sz="4" w:space="0" w:color="000000"/>
              <w:right w:val="nil"/>
            </w:tcBorders>
          </w:tcPr>
          <w:p w:rsidR="00A26906" w:rsidRPr="004E5525" w:rsidRDefault="00A26906" w:rsidP="00A26906">
            <w:pPr>
              <w:shd w:val="clear" w:color="auto" w:fill="FFFFFF"/>
              <w:tabs>
                <w:tab w:val="left" w:pos="326"/>
              </w:tabs>
              <w:snapToGrid w:val="0"/>
              <w:spacing w:line="240" w:lineRule="auto"/>
              <w:rPr>
                <w:color w:val="000000"/>
                <w:spacing w:val="1"/>
              </w:rPr>
            </w:pPr>
            <w:r w:rsidRPr="00052FC6">
              <w:t xml:space="preserve">Выбор типа исполнительного устройства </w:t>
            </w:r>
            <w:r w:rsidRPr="00D64D0C">
              <w:rPr>
                <w:color w:val="000000"/>
                <w:spacing w:val="1"/>
              </w:rPr>
              <w:t xml:space="preserve"> </w:t>
            </w:r>
            <w:r w:rsidRPr="003245E6">
              <w:rPr>
                <w:color w:val="000000"/>
                <w:spacing w:val="1"/>
              </w:rPr>
              <w:t xml:space="preserve"> </w:t>
            </w:r>
          </w:p>
        </w:tc>
        <w:tc>
          <w:tcPr>
            <w:tcW w:w="1568" w:type="dxa"/>
            <w:gridSpan w:val="2"/>
            <w:tcBorders>
              <w:top w:val="single" w:sz="4" w:space="0" w:color="000000"/>
              <w:left w:val="single" w:sz="4" w:space="0" w:color="000000"/>
              <w:bottom w:val="single" w:sz="4" w:space="0" w:color="000000"/>
              <w:right w:val="nil"/>
            </w:tcBorders>
          </w:tcPr>
          <w:p w:rsidR="00A26906" w:rsidRPr="00955EF3" w:rsidRDefault="00A26906" w:rsidP="00A26906">
            <w:pPr>
              <w:tabs>
                <w:tab w:val="left" w:pos="520"/>
              </w:tabs>
              <w:jc w:val="center"/>
              <w:rPr>
                <w:highlight w:val="yellow"/>
              </w:rPr>
            </w:pPr>
            <w:r w:rsidRPr="00955EF3">
              <w:rPr>
                <w:color w:val="000000"/>
              </w:rPr>
              <w:t>ОПК-1.1-З ОПК-1.1-У ОПК-1.1-В</w:t>
            </w:r>
          </w:p>
          <w:p w:rsidR="00A26906" w:rsidRPr="00955EF3" w:rsidRDefault="00A26906" w:rsidP="00A26906">
            <w:pPr>
              <w:jc w:val="center"/>
              <w:rPr>
                <w:highlight w:val="yellow"/>
              </w:rPr>
            </w:pPr>
            <w:r w:rsidRPr="00955EF3">
              <w:rPr>
                <w:color w:val="000000"/>
              </w:rPr>
              <w:t>ОПК-1.2-З ОПК-1.2-У ОПК-1.2-В</w:t>
            </w:r>
          </w:p>
        </w:tc>
        <w:tc>
          <w:tcPr>
            <w:tcW w:w="1834" w:type="dxa"/>
            <w:tcBorders>
              <w:top w:val="single" w:sz="4" w:space="0" w:color="000000"/>
              <w:left w:val="single" w:sz="4" w:space="0" w:color="000000"/>
              <w:bottom w:val="single" w:sz="4" w:space="0" w:color="000000"/>
              <w:right w:val="single" w:sz="4" w:space="0" w:color="000000"/>
            </w:tcBorders>
          </w:tcPr>
          <w:p w:rsidR="00A26906" w:rsidRDefault="00A26906" w:rsidP="00A26906">
            <w:pPr>
              <w:suppressAutoHyphens/>
              <w:snapToGrid w:val="0"/>
              <w:spacing w:line="240" w:lineRule="auto"/>
              <w:jc w:val="center"/>
            </w:pPr>
            <w:r>
              <w:t xml:space="preserve">Экзамен </w:t>
            </w:r>
            <w:r w:rsidRPr="00693C5B">
              <w:t xml:space="preserve"> </w:t>
            </w:r>
          </w:p>
          <w:p w:rsidR="00A26906" w:rsidRPr="00693C5B" w:rsidRDefault="00A26906" w:rsidP="00A26906">
            <w:pPr>
              <w:suppressAutoHyphens/>
              <w:snapToGrid w:val="0"/>
              <w:spacing w:line="240" w:lineRule="auto"/>
              <w:jc w:val="center"/>
            </w:pPr>
            <w:r>
              <w:t xml:space="preserve">Выполнение курс. работы </w:t>
            </w:r>
            <w:r w:rsidRPr="00693C5B">
              <w:t xml:space="preserve"> </w:t>
            </w:r>
          </w:p>
          <w:p w:rsidR="00A26906" w:rsidRPr="00693C5B" w:rsidRDefault="00A26906" w:rsidP="00A26906">
            <w:pPr>
              <w:suppressAutoHyphens/>
              <w:snapToGrid w:val="0"/>
              <w:spacing w:line="240" w:lineRule="auto"/>
              <w:jc w:val="center"/>
            </w:pPr>
          </w:p>
        </w:tc>
      </w:tr>
      <w:tr w:rsidR="00A26906" w:rsidRPr="00734297" w:rsidTr="00955EF3">
        <w:tc>
          <w:tcPr>
            <w:tcW w:w="674" w:type="dxa"/>
            <w:tcBorders>
              <w:top w:val="single" w:sz="4" w:space="0" w:color="000000"/>
              <w:left w:val="single" w:sz="4" w:space="0" w:color="000000"/>
              <w:bottom w:val="single" w:sz="4" w:space="0" w:color="000000"/>
              <w:right w:val="nil"/>
            </w:tcBorders>
          </w:tcPr>
          <w:p w:rsidR="00A26906" w:rsidRPr="004E5525" w:rsidRDefault="00A26906" w:rsidP="00A26906">
            <w:pPr>
              <w:snapToGrid w:val="0"/>
              <w:spacing w:line="240" w:lineRule="auto"/>
              <w:jc w:val="center"/>
            </w:pPr>
            <w:r>
              <w:t>2.4</w:t>
            </w:r>
          </w:p>
        </w:tc>
        <w:tc>
          <w:tcPr>
            <w:tcW w:w="5251" w:type="dxa"/>
            <w:tcBorders>
              <w:top w:val="single" w:sz="4" w:space="0" w:color="000000"/>
              <w:left w:val="single" w:sz="4" w:space="0" w:color="000000"/>
              <w:bottom w:val="single" w:sz="4" w:space="0" w:color="000000"/>
              <w:right w:val="nil"/>
            </w:tcBorders>
          </w:tcPr>
          <w:p w:rsidR="00A26906" w:rsidRPr="004E5525" w:rsidRDefault="00A26906" w:rsidP="00A26906">
            <w:pPr>
              <w:snapToGrid w:val="0"/>
              <w:spacing w:line="240" w:lineRule="auto"/>
              <w:jc w:val="both"/>
            </w:pPr>
            <w:r w:rsidRPr="00052FC6">
              <w:t xml:space="preserve">Принципы построения современных аналоговых промышленных регуляторов </w:t>
            </w:r>
            <w:r w:rsidRPr="00DD41AE">
              <w:t xml:space="preserve"> </w:t>
            </w:r>
            <w:r w:rsidRPr="00D64D0C">
              <w:t xml:space="preserve"> </w:t>
            </w:r>
          </w:p>
        </w:tc>
        <w:tc>
          <w:tcPr>
            <w:tcW w:w="1568" w:type="dxa"/>
            <w:gridSpan w:val="2"/>
            <w:tcBorders>
              <w:top w:val="single" w:sz="4" w:space="0" w:color="000000"/>
              <w:left w:val="single" w:sz="4" w:space="0" w:color="000000"/>
              <w:bottom w:val="single" w:sz="4" w:space="0" w:color="000000"/>
              <w:right w:val="nil"/>
            </w:tcBorders>
          </w:tcPr>
          <w:p w:rsidR="00A26906" w:rsidRPr="00955EF3" w:rsidRDefault="00A26906" w:rsidP="00A26906">
            <w:pPr>
              <w:tabs>
                <w:tab w:val="left" w:pos="520"/>
              </w:tabs>
              <w:jc w:val="center"/>
              <w:rPr>
                <w:highlight w:val="yellow"/>
              </w:rPr>
            </w:pPr>
            <w:r w:rsidRPr="00955EF3">
              <w:rPr>
                <w:color w:val="000000"/>
              </w:rPr>
              <w:t>ОПК-1.1-З ОПК-1.1-У ОПК-1.1-В</w:t>
            </w:r>
          </w:p>
          <w:p w:rsidR="00A26906" w:rsidRPr="00955EF3" w:rsidRDefault="00A26906" w:rsidP="00A26906">
            <w:pPr>
              <w:spacing w:line="240" w:lineRule="auto"/>
              <w:jc w:val="center"/>
              <w:rPr>
                <w:highlight w:val="yellow"/>
              </w:rPr>
            </w:pPr>
            <w:r w:rsidRPr="00955EF3">
              <w:rPr>
                <w:color w:val="000000"/>
              </w:rPr>
              <w:t>ОПК-1.2-З ОПК-1.2-У ОПК-1.2-В</w:t>
            </w:r>
          </w:p>
        </w:tc>
        <w:tc>
          <w:tcPr>
            <w:tcW w:w="1834" w:type="dxa"/>
            <w:tcBorders>
              <w:top w:val="single" w:sz="4" w:space="0" w:color="000000"/>
              <w:left w:val="single" w:sz="4" w:space="0" w:color="000000"/>
              <w:bottom w:val="single" w:sz="4" w:space="0" w:color="000000"/>
              <w:right w:val="single" w:sz="4" w:space="0" w:color="000000"/>
            </w:tcBorders>
          </w:tcPr>
          <w:p w:rsidR="00A26906" w:rsidRDefault="00A26906" w:rsidP="00A26906">
            <w:pPr>
              <w:suppressAutoHyphens/>
              <w:snapToGrid w:val="0"/>
              <w:spacing w:line="240" w:lineRule="auto"/>
              <w:jc w:val="center"/>
            </w:pPr>
            <w:r>
              <w:t xml:space="preserve">Экзамен </w:t>
            </w:r>
            <w:r w:rsidRPr="00693C5B">
              <w:t xml:space="preserve"> </w:t>
            </w:r>
          </w:p>
          <w:p w:rsidR="00A26906" w:rsidRPr="00693C5B" w:rsidRDefault="00A26906" w:rsidP="00A26906">
            <w:pPr>
              <w:suppressAutoHyphens/>
              <w:snapToGrid w:val="0"/>
              <w:spacing w:line="240" w:lineRule="auto"/>
              <w:jc w:val="center"/>
            </w:pPr>
            <w:r>
              <w:t xml:space="preserve">Выполнение курс. работы </w:t>
            </w:r>
            <w:r w:rsidRPr="00693C5B">
              <w:t xml:space="preserve"> </w:t>
            </w:r>
          </w:p>
          <w:p w:rsidR="00A26906" w:rsidRPr="00693C5B" w:rsidRDefault="00A26906" w:rsidP="00A26906">
            <w:pPr>
              <w:spacing w:line="240" w:lineRule="auto"/>
              <w:jc w:val="center"/>
            </w:pPr>
            <w:r w:rsidRPr="004E64BC">
              <w:t xml:space="preserve">  </w:t>
            </w:r>
          </w:p>
        </w:tc>
      </w:tr>
      <w:tr w:rsidR="00A26906" w:rsidRPr="00734297" w:rsidTr="00955EF3">
        <w:trPr>
          <w:trHeight w:val="850"/>
        </w:trPr>
        <w:tc>
          <w:tcPr>
            <w:tcW w:w="674" w:type="dxa"/>
            <w:tcBorders>
              <w:top w:val="single" w:sz="4" w:space="0" w:color="000000"/>
              <w:left w:val="single" w:sz="4" w:space="0" w:color="000000"/>
              <w:bottom w:val="single" w:sz="4" w:space="0" w:color="000000"/>
              <w:right w:val="nil"/>
            </w:tcBorders>
          </w:tcPr>
          <w:p w:rsidR="00A26906" w:rsidRPr="004E5525" w:rsidRDefault="00A26906" w:rsidP="00A26906">
            <w:pPr>
              <w:suppressAutoHyphens/>
              <w:snapToGrid w:val="0"/>
              <w:spacing w:line="240" w:lineRule="auto"/>
              <w:jc w:val="center"/>
            </w:pPr>
            <w:r>
              <w:t>2.5</w:t>
            </w:r>
          </w:p>
        </w:tc>
        <w:tc>
          <w:tcPr>
            <w:tcW w:w="5251" w:type="dxa"/>
            <w:tcBorders>
              <w:top w:val="single" w:sz="4" w:space="0" w:color="000000"/>
              <w:left w:val="single" w:sz="4" w:space="0" w:color="000000"/>
              <w:bottom w:val="single" w:sz="4" w:space="0" w:color="000000"/>
              <w:right w:val="nil"/>
            </w:tcBorders>
          </w:tcPr>
          <w:p w:rsidR="00A26906" w:rsidRPr="00872C5C" w:rsidRDefault="00A26906" w:rsidP="00A26906">
            <w:pPr>
              <w:spacing w:line="240" w:lineRule="auto"/>
              <w:jc w:val="both"/>
              <w:rPr>
                <w:color w:val="000000"/>
                <w:spacing w:val="1"/>
              </w:rPr>
            </w:pPr>
            <w:r w:rsidRPr="00052FC6">
              <w:rPr>
                <w:color w:val="000000"/>
                <w:spacing w:val="1"/>
              </w:rPr>
              <w:t xml:space="preserve">Выбор типа регулятора и расчет его настройки </w:t>
            </w:r>
            <w:r w:rsidRPr="00DD41AE">
              <w:rPr>
                <w:color w:val="000000"/>
                <w:spacing w:val="1"/>
              </w:rPr>
              <w:t xml:space="preserve"> </w:t>
            </w:r>
            <w:r w:rsidRPr="00D64D0C">
              <w:rPr>
                <w:color w:val="000000"/>
                <w:spacing w:val="1"/>
              </w:rPr>
              <w:t xml:space="preserve">   </w:t>
            </w:r>
          </w:p>
        </w:tc>
        <w:tc>
          <w:tcPr>
            <w:tcW w:w="1568" w:type="dxa"/>
            <w:gridSpan w:val="2"/>
            <w:tcBorders>
              <w:top w:val="single" w:sz="4" w:space="0" w:color="000000"/>
              <w:left w:val="single" w:sz="4" w:space="0" w:color="000000"/>
              <w:bottom w:val="single" w:sz="4" w:space="0" w:color="000000"/>
              <w:right w:val="nil"/>
            </w:tcBorders>
          </w:tcPr>
          <w:p w:rsidR="00A26906" w:rsidRPr="00955EF3" w:rsidRDefault="00A26906" w:rsidP="00A26906">
            <w:pPr>
              <w:tabs>
                <w:tab w:val="left" w:pos="520"/>
              </w:tabs>
              <w:jc w:val="center"/>
              <w:rPr>
                <w:highlight w:val="yellow"/>
              </w:rPr>
            </w:pPr>
            <w:r w:rsidRPr="00955EF3">
              <w:rPr>
                <w:color w:val="000000"/>
              </w:rPr>
              <w:t>ОПК-1.1-З ОПК-1.1-У ОПК-1.1-В</w:t>
            </w:r>
          </w:p>
          <w:p w:rsidR="00A26906" w:rsidRPr="00955EF3" w:rsidRDefault="00A26906" w:rsidP="00A26906">
            <w:pPr>
              <w:spacing w:line="240" w:lineRule="auto"/>
              <w:jc w:val="center"/>
              <w:rPr>
                <w:highlight w:val="yellow"/>
              </w:rPr>
            </w:pPr>
            <w:r w:rsidRPr="00955EF3">
              <w:rPr>
                <w:color w:val="000000"/>
              </w:rPr>
              <w:t>ОПК-1.2-З ОПК-1.2-У ОПК-1.2-В</w:t>
            </w:r>
          </w:p>
        </w:tc>
        <w:tc>
          <w:tcPr>
            <w:tcW w:w="1834" w:type="dxa"/>
            <w:tcBorders>
              <w:top w:val="single" w:sz="4" w:space="0" w:color="000000"/>
              <w:left w:val="single" w:sz="4" w:space="0" w:color="000000"/>
              <w:bottom w:val="single" w:sz="4" w:space="0" w:color="000000"/>
              <w:right w:val="single" w:sz="4" w:space="0" w:color="000000"/>
            </w:tcBorders>
          </w:tcPr>
          <w:p w:rsidR="00A26906" w:rsidRDefault="00A26906" w:rsidP="00A26906">
            <w:pPr>
              <w:suppressAutoHyphens/>
              <w:snapToGrid w:val="0"/>
              <w:spacing w:line="240" w:lineRule="auto"/>
              <w:jc w:val="center"/>
            </w:pPr>
            <w:r>
              <w:t xml:space="preserve">Экзамен </w:t>
            </w:r>
            <w:r w:rsidRPr="00693C5B">
              <w:t xml:space="preserve"> </w:t>
            </w:r>
          </w:p>
          <w:p w:rsidR="00A26906" w:rsidRPr="00693C5B" w:rsidRDefault="00A26906" w:rsidP="00A26906">
            <w:pPr>
              <w:suppressAutoHyphens/>
              <w:snapToGrid w:val="0"/>
              <w:spacing w:line="240" w:lineRule="auto"/>
              <w:jc w:val="center"/>
            </w:pPr>
            <w:r>
              <w:t xml:space="preserve">Выполнение курс. работы </w:t>
            </w:r>
            <w:r w:rsidRPr="00693C5B">
              <w:t xml:space="preserve"> </w:t>
            </w:r>
          </w:p>
          <w:p w:rsidR="00A26906" w:rsidRPr="00693C5B" w:rsidRDefault="00A26906" w:rsidP="00A26906">
            <w:pPr>
              <w:suppressAutoHyphens/>
              <w:snapToGrid w:val="0"/>
              <w:spacing w:line="240" w:lineRule="auto"/>
              <w:jc w:val="center"/>
            </w:pPr>
          </w:p>
        </w:tc>
      </w:tr>
      <w:tr w:rsidR="00A26906" w:rsidRPr="00734297" w:rsidTr="00955EF3">
        <w:tc>
          <w:tcPr>
            <w:tcW w:w="674" w:type="dxa"/>
            <w:tcBorders>
              <w:top w:val="single" w:sz="4" w:space="0" w:color="000000"/>
              <w:left w:val="single" w:sz="4" w:space="0" w:color="000000"/>
              <w:bottom w:val="single" w:sz="4" w:space="0" w:color="000000"/>
              <w:right w:val="nil"/>
            </w:tcBorders>
          </w:tcPr>
          <w:p w:rsidR="00A26906" w:rsidRPr="004E5525" w:rsidRDefault="00A26906" w:rsidP="00A26906">
            <w:pPr>
              <w:suppressAutoHyphens/>
              <w:snapToGrid w:val="0"/>
              <w:spacing w:line="240" w:lineRule="auto"/>
              <w:jc w:val="center"/>
            </w:pPr>
            <w:r>
              <w:t>2.6</w:t>
            </w:r>
          </w:p>
        </w:tc>
        <w:tc>
          <w:tcPr>
            <w:tcW w:w="5251" w:type="dxa"/>
            <w:tcBorders>
              <w:top w:val="single" w:sz="4" w:space="0" w:color="000000"/>
              <w:left w:val="single" w:sz="4" w:space="0" w:color="000000"/>
              <w:bottom w:val="single" w:sz="4" w:space="0" w:color="000000"/>
              <w:right w:val="nil"/>
            </w:tcBorders>
          </w:tcPr>
          <w:p w:rsidR="00A26906" w:rsidRPr="004E5525" w:rsidRDefault="00A26906" w:rsidP="00A26906">
            <w:pPr>
              <w:suppressAutoHyphens/>
              <w:snapToGrid w:val="0"/>
              <w:spacing w:line="240" w:lineRule="auto"/>
            </w:pPr>
            <w:r w:rsidRPr="00052FC6">
              <w:t xml:space="preserve">Пневматические регуляторы </w:t>
            </w:r>
            <w:r w:rsidRPr="003A2482">
              <w:t xml:space="preserve"> </w:t>
            </w:r>
          </w:p>
        </w:tc>
        <w:tc>
          <w:tcPr>
            <w:tcW w:w="1568" w:type="dxa"/>
            <w:gridSpan w:val="2"/>
            <w:tcBorders>
              <w:top w:val="single" w:sz="4" w:space="0" w:color="000000"/>
              <w:left w:val="single" w:sz="4" w:space="0" w:color="000000"/>
              <w:bottom w:val="single" w:sz="4" w:space="0" w:color="000000"/>
              <w:right w:val="nil"/>
            </w:tcBorders>
          </w:tcPr>
          <w:p w:rsidR="00A26906" w:rsidRPr="00955EF3" w:rsidRDefault="00A26906" w:rsidP="00A26906">
            <w:pPr>
              <w:tabs>
                <w:tab w:val="left" w:pos="520"/>
              </w:tabs>
              <w:jc w:val="center"/>
              <w:rPr>
                <w:highlight w:val="yellow"/>
              </w:rPr>
            </w:pPr>
            <w:r w:rsidRPr="00955EF3">
              <w:rPr>
                <w:color w:val="000000"/>
              </w:rPr>
              <w:t>ОПК-1.1-З ОПК-1.1-У ОПК-1.1-В</w:t>
            </w:r>
          </w:p>
          <w:p w:rsidR="00A26906" w:rsidRPr="00955EF3" w:rsidRDefault="00A26906" w:rsidP="00A26906">
            <w:pPr>
              <w:spacing w:line="240" w:lineRule="auto"/>
              <w:jc w:val="center"/>
              <w:rPr>
                <w:highlight w:val="yellow"/>
              </w:rPr>
            </w:pPr>
            <w:r w:rsidRPr="00955EF3">
              <w:rPr>
                <w:color w:val="000000"/>
              </w:rPr>
              <w:t>ОПК-1.2-З ОПК-1.2-У ОПК-1.2-В</w:t>
            </w:r>
            <w:r w:rsidRPr="00955EF3">
              <w:rPr>
                <w:highlight w:val="yellow"/>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A26906" w:rsidRDefault="00A26906" w:rsidP="00A26906">
            <w:pPr>
              <w:suppressAutoHyphens/>
              <w:snapToGrid w:val="0"/>
              <w:spacing w:line="240" w:lineRule="auto"/>
              <w:jc w:val="center"/>
            </w:pPr>
            <w:r>
              <w:t xml:space="preserve">Экзамен </w:t>
            </w:r>
            <w:r w:rsidRPr="00693C5B">
              <w:t xml:space="preserve"> </w:t>
            </w:r>
          </w:p>
          <w:p w:rsidR="00A26906" w:rsidRPr="00693C5B" w:rsidRDefault="00A26906" w:rsidP="00A26906">
            <w:pPr>
              <w:suppressAutoHyphens/>
              <w:snapToGrid w:val="0"/>
              <w:spacing w:line="240" w:lineRule="auto"/>
              <w:jc w:val="center"/>
            </w:pPr>
            <w:r>
              <w:t xml:space="preserve">Выполнение курс. работы </w:t>
            </w:r>
            <w:r w:rsidRPr="00693C5B">
              <w:t xml:space="preserve"> </w:t>
            </w:r>
          </w:p>
          <w:p w:rsidR="00A26906" w:rsidRPr="00693C5B" w:rsidRDefault="00A26906" w:rsidP="00A26906">
            <w:pPr>
              <w:suppressAutoHyphens/>
              <w:snapToGrid w:val="0"/>
              <w:spacing w:line="240" w:lineRule="auto"/>
              <w:jc w:val="center"/>
            </w:pPr>
            <w:r w:rsidRPr="004E64BC">
              <w:t xml:space="preserve">  </w:t>
            </w:r>
          </w:p>
        </w:tc>
      </w:tr>
    </w:tbl>
    <w:p w:rsidR="00347F88" w:rsidRPr="001B348A" w:rsidRDefault="00347F88" w:rsidP="001B348A">
      <w:pPr>
        <w:pStyle w:val="a9"/>
        <w:shd w:val="clear" w:color="auto" w:fill="auto"/>
        <w:spacing w:line="240" w:lineRule="auto"/>
        <w:jc w:val="center"/>
        <w:rPr>
          <w:rStyle w:val="a8"/>
          <w:b/>
          <w:bCs/>
          <w:color w:val="000000"/>
        </w:rPr>
      </w:pPr>
    </w:p>
    <w:p w:rsidR="00347F88" w:rsidRPr="00901E0B" w:rsidRDefault="00347F88" w:rsidP="001B348A">
      <w:pPr>
        <w:spacing w:after="0" w:line="240" w:lineRule="auto"/>
        <w:jc w:val="center"/>
        <w:rPr>
          <w:rStyle w:val="23"/>
          <w:b/>
          <w:bCs/>
          <w:color w:val="000000"/>
          <w:sz w:val="28"/>
          <w:szCs w:val="28"/>
        </w:rPr>
      </w:pPr>
      <w:r w:rsidRPr="00901E0B">
        <w:rPr>
          <w:rStyle w:val="23"/>
          <w:b/>
          <w:color w:val="000000"/>
          <w:sz w:val="28"/>
          <w:szCs w:val="28"/>
        </w:rPr>
        <w:t>Критерии оценивания компетенций (результатов)</w:t>
      </w:r>
    </w:p>
    <w:p w:rsidR="00347F88" w:rsidRPr="001B348A" w:rsidRDefault="00347F88" w:rsidP="001B348A">
      <w:pPr>
        <w:spacing w:after="0" w:line="240" w:lineRule="auto"/>
        <w:jc w:val="center"/>
        <w:rPr>
          <w:rStyle w:val="23"/>
          <w:b/>
          <w:bCs/>
          <w:color w:val="000000"/>
        </w:rPr>
      </w:pPr>
    </w:p>
    <w:p w:rsidR="00347F88" w:rsidRPr="001B348A" w:rsidRDefault="00347F88" w:rsidP="00DE43FA">
      <w:pPr>
        <w:spacing w:after="0" w:line="240" w:lineRule="auto"/>
        <w:ind w:firstLine="709"/>
        <w:jc w:val="both"/>
        <w:rPr>
          <w:rStyle w:val="23"/>
          <w:color w:val="000000"/>
        </w:rPr>
      </w:pPr>
      <w:r w:rsidRPr="001B348A">
        <w:rPr>
          <w:rStyle w:val="23"/>
          <w:color w:val="000000"/>
        </w:rPr>
        <w:t>1) Уровень усвоения материала, предусмотренного программой.</w:t>
      </w:r>
    </w:p>
    <w:p w:rsidR="00347F88" w:rsidRPr="001B348A" w:rsidRDefault="00347F88" w:rsidP="00DE43FA">
      <w:pPr>
        <w:spacing w:after="0" w:line="240" w:lineRule="auto"/>
        <w:ind w:firstLine="709"/>
        <w:jc w:val="both"/>
        <w:rPr>
          <w:rStyle w:val="23"/>
          <w:color w:val="000000"/>
        </w:rPr>
      </w:pPr>
      <w:r w:rsidRPr="001B348A">
        <w:rPr>
          <w:rStyle w:val="23"/>
          <w:color w:val="000000"/>
        </w:rPr>
        <w:t>2) Умение анализировать материал, устанавливать причинно-следственные связи.</w:t>
      </w:r>
    </w:p>
    <w:p w:rsidR="00347F88" w:rsidRPr="001B348A" w:rsidRDefault="00347F88" w:rsidP="00DE43FA">
      <w:pPr>
        <w:spacing w:after="0" w:line="240" w:lineRule="auto"/>
        <w:ind w:firstLine="709"/>
        <w:jc w:val="both"/>
        <w:rPr>
          <w:rStyle w:val="23"/>
          <w:color w:val="000000"/>
        </w:rPr>
      </w:pPr>
      <w:r w:rsidRPr="001B348A">
        <w:rPr>
          <w:rStyle w:val="23"/>
          <w:color w:val="000000"/>
        </w:rPr>
        <w:t>3) Качество ответа на вопросы: полнота, аргументированность, убежденность, логичность.</w:t>
      </w:r>
    </w:p>
    <w:p w:rsidR="00347F88" w:rsidRPr="001B348A" w:rsidRDefault="00347F88" w:rsidP="00DE43FA">
      <w:pPr>
        <w:spacing w:after="0" w:line="240" w:lineRule="auto"/>
        <w:ind w:firstLine="709"/>
        <w:jc w:val="both"/>
        <w:rPr>
          <w:rStyle w:val="23"/>
          <w:color w:val="000000"/>
        </w:rPr>
      </w:pPr>
      <w:r w:rsidRPr="001B348A">
        <w:rPr>
          <w:rStyle w:val="23"/>
          <w:color w:val="000000"/>
        </w:rPr>
        <w:t>4) Содержательная сторона и качество материалов, приведенных в отчетах студента по лабораторным работам, практич</w:t>
      </w:r>
      <w:r w:rsidR="00DE43FA">
        <w:rPr>
          <w:rStyle w:val="23"/>
          <w:color w:val="000000"/>
        </w:rPr>
        <w:t>еским занятиям и выполнении курсовой работы.</w:t>
      </w:r>
    </w:p>
    <w:p w:rsidR="00347F88" w:rsidRPr="001B348A" w:rsidRDefault="00347F88" w:rsidP="00DE43FA">
      <w:pPr>
        <w:spacing w:after="0" w:line="240" w:lineRule="auto"/>
        <w:ind w:firstLine="709"/>
        <w:jc w:val="both"/>
        <w:rPr>
          <w:rStyle w:val="23"/>
          <w:color w:val="000000"/>
        </w:rPr>
      </w:pPr>
      <w:r w:rsidRPr="001B348A">
        <w:rPr>
          <w:rStyle w:val="23"/>
          <w:color w:val="000000"/>
        </w:rPr>
        <w:t>5) Использование дополнительной литературы при подготовке ответов.</w:t>
      </w:r>
    </w:p>
    <w:p w:rsidR="00347F88" w:rsidRPr="001B348A" w:rsidRDefault="00347F88" w:rsidP="00DE43FA">
      <w:pPr>
        <w:spacing w:after="0" w:line="240" w:lineRule="auto"/>
        <w:ind w:firstLine="709"/>
        <w:jc w:val="both"/>
        <w:rPr>
          <w:color w:val="000000"/>
          <w:lang w:eastAsia="ru-RU"/>
        </w:rPr>
      </w:pPr>
      <w:r w:rsidRPr="001B348A">
        <w:rPr>
          <w:color w:val="000000"/>
          <w:lang w:eastAsia="ru-RU"/>
        </w:rPr>
        <w:lastRenderedPageBreak/>
        <w:t>Уровень освоения сформированности знаний, умений и навыков по дисциплине оценивается в форме бальной о</w:t>
      </w:r>
      <w:r w:rsidR="00586F05">
        <w:rPr>
          <w:color w:val="000000"/>
          <w:lang w:eastAsia="ru-RU"/>
        </w:rPr>
        <w:t>ценки</w:t>
      </w:r>
      <w:r w:rsidRPr="001B348A">
        <w:rPr>
          <w:color w:val="000000"/>
          <w:lang w:eastAsia="ru-RU"/>
        </w:rPr>
        <w:t>:</w:t>
      </w:r>
    </w:p>
    <w:p w:rsidR="00347F88" w:rsidRPr="001B348A" w:rsidRDefault="00347F88" w:rsidP="00DE43FA">
      <w:pPr>
        <w:spacing w:after="0" w:line="240" w:lineRule="auto"/>
        <w:ind w:firstLine="709"/>
        <w:jc w:val="both"/>
        <w:rPr>
          <w:color w:val="000000"/>
          <w:lang w:eastAsia="ru-RU"/>
        </w:rPr>
      </w:pPr>
      <w:r w:rsidRPr="001B348A">
        <w:rPr>
          <w:b/>
          <w:bCs/>
          <w:color w:val="000000"/>
          <w:lang w:eastAsia="ru-RU"/>
        </w:rPr>
        <w:t xml:space="preserve">«Отлично» </w:t>
      </w:r>
      <w:r w:rsidRPr="001B348A">
        <w:rPr>
          <w:color w:val="000000"/>
          <w:lang w:eastAsia="ru-RU"/>
        </w:rPr>
        <w:t xml:space="preserve">заслуживает студент, обнаруживший всестороннее, систематическое и глубокое знание учебно-программного материала, умение свободно выполнять задания, предусмотренные программой, </w:t>
      </w:r>
      <w:r w:rsidR="008A38DC">
        <w:rPr>
          <w:color w:val="000000"/>
          <w:lang w:eastAsia="ru-RU"/>
        </w:rPr>
        <w:t>изучивший</w:t>
      </w:r>
      <w:r w:rsidRPr="001B348A">
        <w:rPr>
          <w:color w:val="000000"/>
          <w:lang w:eastAsia="ru-RU"/>
        </w:rPr>
        <w:t xml:space="preserve"> основную</w:t>
      </w:r>
      <w:r w:rsidR="008A38DC">
        <w:rPr>
          <w:color w:val="000000"/>
          <w:lang w:eastAsia="ru-RU"/>
        </w:rPr>
        <w:t xml:space="preserve">, </w:t>
      </w:r>
      <w:r w:rsidRPr="001B348A">
        <w:rPr>
          <w:color w:val="000000"/>
          <w:lang w:eastAsia="ru-RU"/>
        </w:rPr>
        <w:t xml:space="preserve">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учебно-программного материала.</w:t>
      </w:r>
    </w:p>
    <w:p w:rsidR="00347F88" w:rsidRPr="001B348A" w:rsidRDefault="00347F88" w:rsidP="00DE43FA">
      <w:pPr>
        <w:spacing w:after="0" w:line="240" w:lineRule="auto"/>
        <w:ind w:firstLine="709"/>
        <w:jc w:val="both"/>
        <w:rPr>
          <w:color w:val="000000"/>
          <w:lang w:eastAsia="ru-RU"/>
        </w:rPr>
      </w:pPr>
      <w:r w:rsidRPr="001B348A">
        <w:rPr>
          <w:b/>
          <w:bCs/>
          <w:color w:val="000000"/>
          <w:lang w:eastAsia="ru-RU"/>
        </w:rPr>
        <w:t xml:space="preserve">«Хорошо» </w:t>
      </w:r>
      <w:r w:rsidRPr="001B348A">
        <w:rPr>
          <w:color w:val="000000"/>
          <w:lang w:eastAsia="ru-RU"/>
        </w:rPr>
        <w:t>заслуживает студент, обнаруживший полное знание учебно-программного материала,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p>
    <w:p w:rsidR="00347F88" w:rsidRPr="001B348A" w:rsidRDefault="00347F88" w:rsidP="001B348A">
      <w:pPr>
        <w:spacing w:after="0" w:line="240" w:lineRule="auto"/>
        <w:ind w:firstLine="709"/>
        <w:jc w:val="both"/>
        <w:rPr>
          <w:color w:val="000000"/>
          <w:lang w:eastAsia="ru-RU"/>
        </w:rPr>
      </w:pPr>
      <w:r w:rsidRPr="001B348A">
        <w:rPr>
          <w:b/>
          <w:bCs/>
          <w:color w:val="000000"/>
          <w:lang w:eastAsia="ru-RU"/>
        </w:rPr>
        <w:t xml:space="preserve">«Удовлетворительно» </w:t>
      </w:r>
      <w:r w:rsidRPr="001B348A">
        <w:rPr>
          <w:color w:val="000000"/>
          <w:lang w:eastAsia="ru-RU"/>
        </w:rPr>
        <w:t>заслуживает студент, обнаруживший знания основного учебно-программного материала в объеме, необходимом для дальнейшей учебы и предстоящей работы по специальности,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«удовлетворительно» выставляется студентам, допустившим погрешности в ответе на экзамене и при выполнении экзаменационных заданий, но обладающим необходимыми знаниями для их устранения под руководством преподавателя.</w:t>
      </w:r>
    </w:p>
    <w:p w:rsidR="00347F88" w:rsidRDefault="00347F88" w:rsidP="001B348A">
      <w:pPr>
        <w:spacing w:after="0" w:line="240" w:lineRule="auto"/>
        <w:ind w:firstLine="709"/>
        <w:jc w:val="both"/>
        <w:rPr>
          <w:color w:val="000000"/>
          <w:lang w:eastAsia="ru-RU"/>
        </w:rPr>
      </w:pPr>
      <w:r w:rsidRPr="001B348A">
        <w:rPr>
          <w:b/>
          <w:bCs/>
          <w:color w:val="000000"/>
          <w:lang w:eastAsia="ru-RU"/>
        </w:rPr>
        <w:t xml:space="preserve">«Неудовлетворительно» </w:t>
      </w:r>
      <w:r w:rsidRPr="001B348A">
        <w:rPr>
          <w:color w:val="000000"/>
          <w:lang w:eastAsia="ru-RU"/>
        </w:rPr>
        <w:t>выставляется студенту, обнаружившему пробелы в знаниях основного учебно-программного материала, допустившему принципиальные ошибки в выполнении предусмотренных программой заданий. Как правило, оценка «неудовлетворительно» ставится студентам,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w:t>
      </w:r>
    </w:p>
    <w:p w:rsidR="00DE43FA" w:rsidRPr="001B348A" w:rsidRDefault="00901E0B" w:rsidP="00DE43FA">
      <w:pPr>
        <w:spacing w:after="0" w:line="240" w:lineRule="auto"/>
        <w:ind w:firstLine="709"/>
        <w:jc w:val="both"/>
        <w:rPr>
          <w:color w:val="000000"/>
          <w:lang w:eastAsia="ru-RU"/>
        </w:rPr>
      </w:pPr>
      <w:r>
        <w:rPr>
          <w:b/>
          <w:bCs/>
          <w:color w:val="000000"/>
          <w:lang w:eastAsia="ru-RU"/>
        </w:rPr>
        <w:t xml:space="preserve">Оценка </w:t>
      </w:r>
      <w:r w:rsidR="00DE43FA" w:rsidRPr="001B348A">
        <w:rPr>
          <w:b/>
          <w:bCs/>
          <w:color w:val="000000"/>
          <w:lang w:eastAsia="ru-RU"/>
        </w:rPr>
        <w:t>«</w:t>
      </w:r>
      <w:r w:rsidRPr="001B348A">
        <w:rPr>
          <w:b/>
          <w:bCs/>
          <w:color w:val="000000"/>
          <w:lang w:eastAsia="ru-RU"/>
        </w:rPr>
        <w:t>зачтено»</w:t>
      </w:r>
      <w:r>
        <w:rPr>
          <w:b/>
          <w:bCs/>
          <w:color w:val="000000"/>
          <w:lang w:eastAsia="ru-RU"/>
        </w:rPr>
        <w:t> выставляется</w:t>
      </w:r>
      <w:r w:rsidR="00DE43FA" w:rsidRPr="001B348A">
        <w:rPr>
          <w:color w:val="000000"/>
          <w:lang w:eastAsia="ru-RU"/>
        </w:rPr>
        <w:t xml:space="preserve"> студенту, который прочно усвоил предусмотренный программный материал; правильно, аргументировано ответил на все вопросы, с приведением примеров; 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 без ошибок выполнил практическое задание.</w:t>
      </w:r>
    </w:p>
    <w:p w:rsidR="00DE43FA" w:rsidRPr="001B348A" w:rsidRDefault="00DE43FA" w:rsidP="00DE43FA">
      <w:pPr>
        <w:spacing w:after="0" w:line="240" w:lineRule="auto"/>
        <w:ind w:firstLine="709"/>
        <w:jc w:val="both"/>
        <w:rPr>
          <w:color w:val="000000"/>
          <w:lang w:eastAsia="ru-RU"/>
        </w:rPr>
      </w:pPr>
      <w:r w:rsidRPr="001B348A">
        <w:rPr>
          <w:color w:val="000000"/>
          <w:lang w:eastAsia="ru-RU"/>
        </w:rPr>
        <w:t>Обязательным условием выставленной оценки является правильная речь в быстром или умеренном темпе. Дополнительным условием получения оценки «зачтено» могут стать хорошие успехи при выполнен</w:t>
      </w:r>
      <w:r>
        <w:rPr>
          <w:color w:val="000000"/>
          <w:lang w:eastAsia="ru-RU"/>
        </w:rPr>
        <w:t>ии самостоятельной</w:t>
      </w:r>
      <w:r w:rsidRPr="001B348A">
        <w:rPr>
          <w:color w:val="000000"/>
          <w:lang w:eastAsia="ru-RU"/>
        </w:rPr>
        <w:t xml:space="preserve"> работы, </w:t>
      </w:r>
      <w:r>
        <w:rPr>
          <w:color w:val="000000"/>
          <w:lang w:eastAsia="ru-RU"/>
        </w:rPr>
        <w:t xml:space="preserve">а также </w:t>
      </w:r>
      <w:r w:rsidR="00E94E04">
        <w:rPr>
          <w:color w:val="000000"/>
          <w:lang w:eastAsia="ru-RU"/>
        </w:rPr>
        <w:t>уверенная защита</w:t>
      </w:r>
      <w:r>
        <w:rPr>
          <w:color w:val="000000"/>
          <w:lang w:eastAsia="ru-RU"/>
        </w:rPr>
        <w:t xml:space="preserve"> лабораторных работ</w:t>
      </w:r>
      <w:r w:rsidRPr="001B348A">
        <w:rPr>
          <w:color w:val="000000"/>
          <w:lang w:eastAsia="ru-RU"/>
        </w:rPr>
        <w:t>.</w:t>
      </w:r>
    </w:p>
    <w:p w:rsidR="00DE43FA" w:rsidRPr="001B348A" w:rsidRDefault="00DE43FA" w:rsidP="00DE43FA">
      <w:pPr>
        <w:spacing w:after="0" w:line="240" w:lineRule="auto"/>
        <w:ind w:firstLine="709"/>
        <w:jc w:val="both"/>
        <w:rPr>
          <w:color w:val="000000"/>
          <w:lang w:eastAsia="ru-RU"/>
        </w:rPr>
      </w:pPr>
      <w:r w:rsidRPr="001B348A">
        <w:rPr>
          <w:b/>
          <w:bCs/>
          <w:color w:val="000000"/>
          <w:lang w:eastAsia="ru-RU"/>
        </w:rPr>
        <w:t>Оценка «не зачтено»</w:t>
      </w:r>
      <w:r w:rsidRPr="001B348A">
        <w:rPr>
          <w:color w:val="000000"/>
          <w:lang w:eastAsia="ru-RU"/>
        </w:rPr>
        <w:t xml:space="preserve"> выставляется студенту, который не справился с 50% вопросов и заданий билета, в ответах на другие вопросы допустил существенные ошибки. Не может ответить на дополнительные вопросы, предложенные преподавателем. Целостного представления об </w:t>
      </w:r>
      <w:r>
        <w:rPr>
          <w:color w:val="000000"/>
          <w:lang w:eastAsia="ru-RU"/>
        </w:rPr>
        <w:t>изучаемой дисциплине</w:t>
      </w:r>
      <w:r w:rsidRPr="001B348A">
        <w:rPr>
          <w:color w:val="000000"/>
          <w:lang w:eastAsia="ru-RU"/>
        </w:rPr>
        <w:t xml:space="preserve"> у студента нет. Оценивае</w:t>
      </w:r>
      <w:r>
        <w:rPr>
          <w:color w:val="000000"/>
          <w:lang w:eastAsia="ru-RU"/>
        </w:rPr>
        <w:t>тся качество устной</w:t>
      </w:r>
      <w:r w:rsidRPr="001B348A">
        <w:rPr>
          <w:color w:val="000000"/>
          <w:lang w:eastAsia="ru-RU"/>
        </w:rPr>
        <w:t xml:space="preserve"> речи</w:t>
      </w:r>
      <w:r>
        <w:rPr>
          <w:color w:val="000000"/>
          <w:lang w:eastAsia="ru-RU"/>
        </w:rPr>
        <w:t xml:space="preserve"> и изложение письменного материала</w:t>
      </w:r>
      <w:r w:rsidRPr="001B348A">
        <w:rPr>
          <w:color w:val="000000"/>
          <w:lang w:eastAsia="ru-RU"/>
        </w:rPr>
        <w:t>, как и при выставлении положительной оценки.</w:t>
      </w:r>
    </w:p>
    <w:p w:rsidR="00347F88" w:rsidRPr="00D21DD2" w:rsidRDefault="00347F88" w:rsidP="001B348A">
      <w:pPr>
        <w:pStyle w:val="a9"/>
        <w:shd w:val="clear" w:color="auto" w:fill="auto"/>
        <w:spacing w:line="240" w:lineRule="auto"/>
        <w:rPr>
          <w:b w:val="0"/>
          <w:bCs w:val="0"/>
          <w:i w:val="0"/>
          <w:iCs w:val="0"/>
        </w:rPr>
      </w:pPr>
    </w:p>
    <w:p w:rsidR="00347F88" w:rsidRPr="00E94E04" w:rsidRDefault="00347F88" w:rsidP="001B348A">
      <w:pPr>
        <w:pStyle w:val="72"/>
        <w:shd w:val="clear" w:color="auto" w:fill="auto"/>
        <w:spacing w:before="0" w:after="0" w:line="240" w:lineRule="auto"/>
        <w:ind w:firstLine="0"/>
        <w:jc w:val="center"/>
        <w:rPr>
          <w:rStyle w:val="71"/>
          <w:b/>
          <w:bCs/>
          <w:color w:val="000000"/>
          <w:sz w:val="28"/>
          <w:szCs w:val="28"/>
        </w:rPr>
      </w:pPr>
      <w:r w:rsidRPr="00E94E04">
        <w:rPr>
          <w:rStyle w:val="71"/>
          <w:b/>
          <w:bCs/>
          <w:color w:val="000000"/>
          <w:sz w:val="28"/>
          <w:szCs w:val="28"/>
        </w:rPr>
        <w:t>Типовые контрольные задания или иные материалы</w:t>
      </w:r>
    </w:p>
    <w:p w:rsidR="006C5252" w:rsidRPr="001B348A" w:rsidRDefault="006C5252" w:rsidP="001B348A">
      <w:pPr>
        <w:pStyle w:val="72"/>
        <w:shd w:val="clear" w:color="auto" w:fill="auto"/>
        <w:spacing w:before="0" w:after="0" w:line="240" w:lineRule="auto"/>
        <w:ind w:firstLine="0"/>
        <w:jc w:val="center"/>
        <w:rPr>
          <w:rStyle w:val="71"/>
          <w:b/>
          <w:bCs/>
          <w:color w:val="000000"/>
        </w:rPr>
      </w:pPr>
    </w:p>
    <w:p w:rsidR="00E94E04" w:rsidRPr="0051320D" w:rsidRDefault="00E94E04" w:rsidP="00F02921">
      <w:pPr>
        <w:tabs>
          <w:tab w:val="left" w:pos="1138"/>
        </w:tabs>
        <w:spacing w:line="240" w:lineRule="auto"/>
        <w:jc w:val="center"/>
        <w:rPr>
          <w:b/>
          <w:sz w:val="28"/>
          <w:szCs w:val="28"/>
        </w:rPr>
      </w:pPr>
      <w:r w:rsidRPr="0094600B">
        <w:rPr>
          <w:b/>
          <w:sz w:val="28"/>
          <w:szCs w:val="28"/>
        </w:rPr>
        <w:t>Модуль 1</w:t>
      </w:r>
    </w:p>
    <w:p w:rsidR="00347F88" w:rsidRDefault="00F02921" w:rsidP="00F02921">
      <w:pPr>
        <w:pStyle w:val="72"/>
        <w:shd w:val="clear" w:color="auto" w:fill="auto"/>
        <w:tabs>
          <w:tab w:val="left" w:pos="646"/>
          <w:tab w:val="left" w:pos="4178"/>
        </w:tabs>
        <w:spacing w:before="0" w:after="0" w:line="240" w:lineRule="auto"/>
        <w:ind w:firstLine="0"/>
        <w:jc w:val="center"/>
        <w:rPr>
          <w:i w:val="0"/>
          <w:iCs w:val="0"/>
          <w:sz w:val="28"/>
          <w:szCs w:val="28"/>
        </w:rPr>
      </w:pPr>
      <w:r w:rsidRPr="00F02921">
        <w:rPr>
          <w:i w:val="0"/>
          <w:iCs w:val="0"/>
          <w:sz w:val="28"/>
          <w:szCs w:val="28"/>
        </w:rPr>
        <w:t>Вопросы к зачёту</w:t>
      </w:r>
    </w:p>
    <w:p w:rsidR="00F02921" w:rsidRPr="00F02921" w:rsidRDefault="00F02921" w:rsidP="00F02921">
      <w:r w:rsidRPr="00F02921">
        <w:t>1. Иерархическая структура распределения средств управления ГСП.</w:t>
      </w:r>
    </w:p>
    <w:p w:rsidR="00F02921" w:rsidRPr="00F02921" w:rsidRDefault="00F02921" w:rsidP="00F02921">
      <w:r w:rsidRPr="00F02921">
        <w:t>2. Состав локальных систем управления.</w:t>
      </w:r>
    </w:p>
    <w:p w:rsidR="00F02921" w:rsidRPr="00F02921" w:rsidRDefault="00F02921" w:rsidP="00F02921">
      <w:r w:rsidRPr="00F02921">
        <w:t>3. Статические характеристики элементов САУ.</w:t>
      </w:r>
    </w:p>
    <w:p w:rsidR="00F02921" w:rsidRPr="00F02921" w:rsidRDefault="00F02921" w:rsidP="00F02921">
      <w:r w:rsidRPr="00F02921">
        <w:t>4. Статические характеристики релейных элементов.</w:t>
      </w:r>
    </w:p>
    <w:p w:rsidR="00F02921" w:rsidRPr="00F02921" w:rsidRDefault="00F02921" w:rsidP="00F02921">
      <w:r w:rsidRPr="00F02921">
        <w:t>5. Классификация датчиков.</w:t>
      </w:r>
    </w:p>
    <w:p w:rsidR="00F02921" w:rsidRPr="00F02921" w:rsidRDefault="00F02921" w:rsidP="00F02921">
      <w:r w:rsidRPr="00F02921">
        <w:t>6. Конструкция и параметры потенциометрических датчиков.</w:t>
      </w:r>
    </w:p>
    <w:p w:rsidR="00F02921" w:rsidRPr="00F02921" w:rsidRDefault="00F02921" w:rsidP="00F02921">
      <w:r w:rsidRPr="00F02921">
        <w:t>7. Основные источники погрешностей потенциометрических преобразователей.</w:t>
      </w:r>
    </w:p>
    <w:p w:rsidR="00F02921" w:rsidRPr="00F02921" w:rsidRDefault="00F02921" w:rsidP="00F02921">
      <w:r w:rsidRPr="00F02921">
        <w:t>8. Основные свойства ёмкостных чувствительных элементов.</w:t>
      </w:r>
    </w:p>
    <w:p w:rsidR="00F02921" w:rsidRPr="00F02921" w:rsidRDefault="00F02921" w:rsidP="00F02921">
      <w:r w:rsidRPr="00F02921">
        <w:t>9. Простейшие схемы ёмкостных датчиков.</w:t>
      </w:r>
    </w:p>
    <w:p w:rsidR="00F02921" w:rsidRPr="00F02921" w:rsidRDefault="00F02921" w:rsidP="00F02921">
      <w:r w:rsidRPr="00F02921">
        <w:t>10. Конструкция и принцип функционирования индуктивных датчиков.</w:t>
      </w:r>
    </w:p>
    <w:p w:rsidR="00F02921" w:rsidRPr="00F02921" w:rsidRDefault="00F02921" w:rsidP="00F02921">
      <w:r w:rsidRPr="00F02921">
        <w:t>11. Термопары, как датчики температуры.</w:t>
      </w:r>
    </w:p>
    <w:p w:rsidR="00F02921" w:rsidRPr="00F02921" w:rsidRDefault="00F02921" w:rsidP="00F02921">
      <w:r w:rsidRPr="00F02921">
        <w:t>12. Металлические термометры сопротивления.</w:t>
      </w:r>
    </w:p>
    <w:p w:rsidR="00F02921" w:rsidRPr="00F02921" w:rsidRDefault="00F02921" w:rsidP="00F02921">
      <w:r w:rsidRPr="00F02921">
        <w:t>13. Полупроводниковые термометры сопротивления.</w:t>
      </w:r>
    </w:p>
    <w:p w:rsidR="00F02921" w:rsidRPr="00F02921" w:rsidRDefault="00F02921" w:rsidP="00F02921">
      <w:r w:rsidRPr="00F02921">
        <w:t>14. Цифровые тахометры.</w:t>
      </w:r>
    </w:p>
    <w:p w:rsidR="00F02921" w:rsidRPr="00F02921" w:rsidRDefault="00F02921" w:rsidP="00F02921">
      <w:r w:rsidRPr="00F02921">
        <w:t>15. Классификация усилителей мощности.</w:t>
      </w:r>
    </w:p>
    <w:p w:rsidR="00F02921" w:rsidRPr="00F02921" w:rsidRDefault="00F02921" w:rsidP="00F02921">
      <w:r w:rsidRPr="00F02921">
        <w:t>16. Широтно-импульсное управление двигателем постоянного тока.</w:t>
      </w:r>
    </w:p>
    <w:p w:rsidR="00F02921" w:rsidRPr="00F02921" w:rsidRDefault="00F02921" w:rsidP="00F02921">
      <w:r w:rsidRPr="00F02921">
        <w:t>17. Расчёт мостовой схемы усилителя мощности.</w:t>
      </w:r>
    </w:p>
    <w:p w:rsidR="00F02921" w:rsidRPr="00F02921" w:rsidRDefault="00F02921" w:rsidP="00F02921">
      <w:r w:rsidRPr="00F02921">
        <w:t>18. Расчёт мощности, рассеиваемой на силовом транзисторе в мостовой схеме усилителя мощности.</w:t>
      </w:r>
    </w:p>
    <w:p w:rsidR="00F02921" w:rsidRPr="00F02921" w:rsidRDefault="00F02921" w:rsidP="00F02921">
      <w:r w:rsidRPr="00F02921">
        <w:t>19. Конструкция асинхронных двигателей.</w:t>
      </w:r>
    </w:p>
    <w:p w:rsidR="00F02921" w:rsidRPr="00F02921" w:rsidRDefault="00F02921" w:rsidP="00F02921">
      <w:r w:rsidRPr="00F02921">
        <w:t xml:space="preserve">20. Принцип работы асинхронного двигателя. </w:t>
      </w:r>
    </w:p>
    <w:p w:rsidR="00F02921" w:rsidRPr="00F02921" w:rsidRDefault="00F02921" w:rsidP="00F02921">
      <w:r w:rsidRPr="00F02921">
        <w:t>21. Двигательный режим асинхронной машины.</w:t>
      </w:r>
    </w:p>
    <w:p w:rsidR="00F02921" w:rsidRPr="00F02921" w:rsidRDefault="00F02921" w:rsidP="00F02921">
      <w:r w:rsidRPr="00F02921">
        <w:t>22. Механические характеристики асинхронного двигателя.</w:t>
      </w:r>
    </w:p>
    <w:p w:rsidR="00F02921" w:rsidRPr="00F02921" w:rsidRDefault="00F02921" w:rsidP="00F02921">
      <w:r w:rsidRPr="00F02921">
        <w:t xml:space="preserve">23. Рабочие характеристики асинхронного двигателя. </w:t>
      </w:r>
    </w:p>
    <w:p w:rsidR="00F02921" w:rsidRPr="00F02921" w:rsidRDefault="00F02921" w:rsidP="00F02921">
      <w:r w:rsidRPr="00F02921">
        <w:t>24. Способы регулирования скорости асинхронного двигателя.</w:t>
      </w:r>
    </w:p>
    <w:p w:rsidR="00F02921" w:rsidRPr="00F02921" w:rsidRDefault="00F02921" w:rsidP="00F02921">
      <w:r w:rsidRPr="00F02921">
        <w:t>25. Однофазные асинхронные микродвигатели.</w:t>
      </w:r>
    </w:p>
    <w:p w:rsidR="00F02921" w:rsidRPr="00F02921" w:rsidRDefault="00F02921" w:rsidP="00F02921">
      <w:r w:rsidRPr="00F02921">
        <w:t>26. Пуск однофазных асинхронных микродвигателей.</w:t>
      </w:r>
    </w:p>
    <w:p w:rsidR="00F02921" w:rsidRPr="00F02921" w:rsidRDefault="00F02921" w:rsidP="00F02921">
      <w:r w:rsidRPr="00F02921">
        <w:t>27. Однофазный конденсаторный асинхронный микродвигатель.</w:t>
      </w:r>
    </w:p>
    <w:p w:rsidR="00F02921" w:rsidRPr="00F02921" w:rsidRDefault="00F02921" w:rsidP="00F02921">
      <w:r w:rsidRPr="00F02921">
        <w:t>28. Исполнительные асинхронные микродвигатели.</w:t>
      </w:r>
    </w:p>
    <w:p w:rsidR="00F02921" w:rsidRPr="00F02921" w:rsidRDefault="00F02921" w:rsidP="00F02921">
      <w:r w:rsidRPr="00F02921">
        <w:t>29. Определение передаточной функции асинхронного микродвигателя.</w:t>
      </w:r>
    </w:p>
    <w:p w:rsidR="00F02921" w:rsidRPr="00F02921" w:rsidRDefault="00F02921" w:rsidP="00F02921">
      <w:r w:rsidRPr="00F02921">
        <w:t>30. Основные принципы функционирования машин постоянного тока.</w:t>
      </w:r>
    </w:p>
    <w:p w:rsidR="00F02921" w:rsidRPr="00F02921" w:rsidRDefault="00F02921" w:rsidP="00F02921">
      <w:r w:rsidRPr="00F02921">
        <w:t>31. Конструкция машин постоянного тока.</w:t>
      </w:r>
    </w:p>
    <w:p w:rsidR="00F02921" w:rsidRPr="00F02921" w:rsidRDefault="00F02921" w:rsidP="00F02921">
      <w:r w:rsidRPr="00F02921">
        <w:t>32. Уравнение механической характеристики двигателя постоянного тока.</w:t>
      </w:r>
    </w:p>
    <w:p w:rsidR="00F02921" w:rsidRPr="00F02921" w:rsidRDefault="00F02921" w:rsidP="00F02921">
      <w:r w:rsidRPr="00F02921">
        <w:t>33. Способы питания обмотки возбуждения двигателя постоянного тока.</w:t>
      </w:r>
    </w:p>
    <w:p w:rsidR="00F02921" w:rsidRPr="00F02921" w:rsidRDefault="00F02921" w:rsidP="00F02921">
      <w:r w:rsidRPr="00F02921">
        <w:t>34. Режимы работы ДПТ с независимым возбуждением.</w:t>
      </w:r>
    </w:p>
    <w:p w:rsidR="00F02921" w:rsidRPr="00F02921" w:rsidRDefault="00F02921" w:rsidP="00F02921">
      <w:r w:rsidRPr="00F02921">
        <w:t>35. Характеристики исполнительных ДПТ.</w:t>
      </w:r>
    </w:p>
    <w:p w:rsidR="00F02921" w:rsidRPr="00F02921" w:rsidRDefault="00F02921" w:rsidP="00F02921">
      <w:r w:rsidRPr="00F02921">
        <w:t>36. Определение передаточных функций ДПТ с независимым возбуждением.</w:t>
      </w:r>
    </w:p>
    <w:p w:rsidR="00F02921" w:rsidRPr="00F02921" w:rsidRDefault="00F02921" w:rsidP="00F02921">
      <w:r w:rsidRPr="00F02921">
        <w:t>37. Управление ДПТ. Система управляемый генератор-двигатель.</w:t>
      </w:r>
    </w:p>
    <w:p w:rsidR="00F02921" w:rsidRPr="00F02921" w:rsidRDefault="00F02921" w:rsidP="00F02921">
      <w:r w:rsidRPr="00F02921">
        <w:t>38.  Управление ДПТ. Система электромашинный усилитель-двигатель.</w:t>
      </w:r>
    </w:p>
    <w:p w:rsidR="00F02921" w:rsidRPr="00F02921" w:rsidRDefault="00F02921" w:rsidP="00F02921">
      <w:r w:rsidRPr="00F02921">
        <w:t>39. Основные сведения о синхронных машинах.</w:t>
      </w:r>
    </w:p>
    <w:p w:rsidR="00F02921" w:rsidRPr="00F02921" w:rsidRDefault="00F02921" w:rsidP="00F02921">
      <w:r w:rsidRPr="00F02921">
        <w:t>40. Принцип работы синхронных генераторов.</w:t>
      </w:r>
    </w:p>
    <w:p w:rsidR="00F02921" w:rsidRPr="00F02921" w:rsidRDefault="00F02921" w:rsidP="00F02921">
      <w:r w:rsidRPr="00F02921">
        <w:t>41. Механизм взаимодействия между статором и ротором в синхронных машинах.</w:t>
      </w:r>
    </w:p>
    <w:p w:rsidR="00F02921" w:rsidRPr="00F02921" w:rsidRDefault="00F02921" w:rsidP="00F02921">
      <w:r w:rsidRPr="00F02921">
        <w:t>42. Структурная схема коллекторного ДПТ.</w:t>
      </w:r>
    </w:p>
    <w:p w:rsidR="00F02921" w:rsidRPr="00F02921" w:rsidRDefault="00F02921" w:rsidP="00F02921">
      <w:r w:rsidRPr="00F02921">
        <w:t>43. Бесконтактные двигатели постоянного тока.</w:t>
      </w:r>
      <w:r w:rsidRPr="00F02921">
        <w:br/>
        <w:t>44. Определение параметров передаточной функции коллекторного двигателя постоянного тока по паспортным данным.</w:t>
      </w:r>
    </w:p>
    <w:p w:rsidR="00F02921" w:rsidRPr="00F02921" w:rsidRDefault="00F02921" w:rsidP="00F02921">
      <w:r w:rsidRPr="00F02921">
        <w:t>45. Исполнительные устройства с электромагнитными порошковыми муфтами.</w:t>
      </w:r>
    </w:p>
    <w:p w:rsidR="00F02921" w:rsidRPr="00F02921" w:rsidRDefault="00F02921" w:rsidP="00F02921">
      <w:r w:rsidRPr="00F02921">
        <w:t>46. Диаграмма нагрузки двигателя.</w:t>
      </w:r>
    </w:p>
    <w:p w:rsidR="00F02921" w:rsidRPr="00F02921" w:rsidRDefault="00F02921" w:rsidP="00F02921">
      <w:r w:rsidRPr="00F02921">
        <w:t>47. Определение области располагаемых моментов и скоростей ДПТ.</w:t>
      </w:r>
    </w:p>
    <w:p w:rsidR="00F02921" w:rsidRPr="00F02921" w:rsidRDefault="00F02921" w:rsidP="00F02921">
      <w:pPr>
        <w:jc w:val="both"/>
      </w:pPr>
      <w:r w:rsidRPr="00F02921">
        <w:t>48. Выбор электродвигателя при известных максимальных значениях скорости и ускорения движения нагрузки.</w:t>
      </w:r>
    </w:p>
    <w:p w:rsidR="00F02921" w:rsidRPr="00F02921" w:rsidRDefault="00F02921" w:rsidP="00F02921">
      <w:pPr>
        <w:jc w:val="both"/>
        <w:rPr>
          <w:b/>
        </w:rPr>
      </w:pPr>
      <w:r w:rsidRPr="00F02921">
        <w:t>49. Определение оптимального передаточного отношения редуктора из условия получения максимального ускорения в нагрузке.</w:t>
      </w:r>
    </w:p>
    <w:p w:rsidR="00BC6D21" w:rsidRPr="0074514F" w:rsidRDefault="00BC6D21" w:rsidP="00BC6D21">
      <w:pPr>
        <w:tabs>
          <w:tab w:val="left" w:pos="1138"/>
        </w:tabs>
        <w:ind w:firstLine="709"/>
        <w:jc w:val="center"/>
        <w:rPr>
          <w:b/>
          <w:sz w:val="28"/>
          <w:szCs w:val="28"/>
        </w:rPr>
      </w:pPr>
      <w:r w:rsidRPr="0074514F">
        <w:rPr>
          <w:b/>
          <w:sz w:val="28"/>
          <w:szCs w:val="28"/>
        </w:rPr>
        <w:t>Типовые задания для самостоятельной работы</w:t>
      </w:r>
    </w:p>
    <w:p w:rsidR="00BC6D21" w:rsidRPr="00BC6D21" w:rsidRDefault="00BC6D21" w:rsidP="00BC6D21">
      <w:pPr>
        <w:pStyle w:val="13"/>
        <w:tabs>
          <w:tab w:val="left" w:pos="0"/>
        </w:tabs>
        <w:ind w:left="0"/>
        <w:jc w:val="both"/>
      </w:pPr>
      <w:r w:rsidRPr="00BC6D21">
        <w:t>1. Оптические элементы датчиков.</w:t>
      </w:r>
    </w:p>
    <w:p w:rsidR="00BC6D21" w:rsidRPr="00BC6D21" w:rsidRDefault="00BC6D21" w:rsidP="00BC6D21">
      <w:pPr>
        <w:pStyle w:val="13"/>
        <w:tabs>
          <w:tab w:val="left" w:pos="0"/>
        </w:tabs>
        <w:ind w:left="0"/>
        <w:jc w:val="both"/>
      </w:pPr>
      <w:r w:rsidRPr="00BC6D21">
        <w:t>2. Позиционные датчики. Датчики расстояния.</w:t>
      </w:r>
    </w:p>
    <w:p w:rsidR="00BC6D21" w:rsidRPr="00BC6D21" w:rsidRDefault="00BC6D21" w:rsidP="00BC6D21">
      <w:pPr>
        <w:pStyle w:val="Default"/>
        <w:jc w:val="both"/>
      </w:pPr>
      <w:r w:rsidRPr="00BC6D21">
        <w:t>3. Характеристики и режимы ДПТ при последовательном возбуждении.</w:t>
      </w:r>
    </w:p>
    <w:p w:rsidR="00BC6D21" w:rsidRPr="00BC6D21" w:rsidRDefault="00BC6D21" w:rsidP="00BC6D21">
      <w:pPr>
        <w:pStyle w:val="Default"/>
        <w:jc w:val="both"/>
        <w:rPr>
          <w:lang w:eastAsia="ru-RU"/>
        </w:rPr>
      </w:pPr>
      <w:r w:rsidRPr="00BC6D21">
        <w:t>4. Регулирование угловой скорости ДПТ.</w:t>
      </w:r>
    </w:p>
    <w:p w:rsidR="00BC6D21" w:rsidRPr="00BC6D21" w:rsidRDefault="00BC6D21" w:rsidP="00BC6D21">
      <w:pPr>
        <w:pStyle w:val="Default"/>
        <w:jc w:val="both"/>
        <w:rPr>
          <w:lang w:eastAsia="ru-RU"/>
        </w:rPr>
      </w:pPr>
      <w:r w:rsidRPr="00BC6D21">
        <w:rPr>
          <w:lang w:eastAsia="ru-RU"/>
        </w:rPr>
        <w:t>5. Регулирование угловой скорости в системе «Управляемый выпрямитель-двигатель постоянного тока независимого возбуждения».</w:t>
      </w:r>
    </w:p>
    <w:p w:rsidR="00BC6D21" w:rsidRPr="00BC6D21" w:rsidRDefault="00BC6D21" w:rsidP="00BC6D21">
      <w:pPr>
        <w:pStyle w:val="Default"/>
        <w:jc w:val="both"/>
        <w:rPr>
          <w:lang w:eastAsia="ru-RU"/>
        </w:rPr>
      </w:pPr>
      <w:r w:rsidRPr="00BC6D21">
        <w:rPr>
          <w:lang w:eastAsia="ru-RU"/>
        </w:rPr>
        <w:t>6. Трёхфазные асинхронные двигатели.</w:t>
      </w:r>
    </w:p>
    <w:p w:rsidR="00BC6D21" w:rsidRPr="00BC6D21" w:rsidRDefault="00BC6D21" w:rsidP="00BC6D21">
      <w:pPr>
        <w:pStyle w:val="Default"/>
        <w:jc w:val="both"/>
        <w:rPr>
          <w:lang w:eastAsia="ru-RU"/>
        </w:rPr>
      </w:pPr>
      <w:r w:rsidRPr="00BC6D21">
        <w:rPr>
          <w:lang w:eastAsia="ru-RU"/>
        </w:rPr>
        <w:t>7. Реверс и тормозные режимы асинхронного двигателя.</w:t>
      </w:r>
    </w:p>
    <w:p w:rsidR="00BC6D21" w:rsidRPr="00BC6D21" w:rsidRDefault="00BC6D21" w:rsidP="00BC6D21">
      <w:pPr>
        <w:pStyle w:val="Default"/>
        <w:jc w:val="both"/>
        <w:rPr>
          <w:lang w:eastAsia="ru-RU"/>
        </w:rPr>
      </w:pPr>
      <w:r w:rsidRPr="00BC6D21">
        <w:rPr>
          <w:lang w:eastAsia="ru-RU"/>
        </w:rPr>
        <w:t>8. Характеристики асинхронной машины в переходных режимах, связанных с изменением скорости.</w:t>
      </w:r>
    </w:p>
    <w:p w:rsidR="00BC6D21" w:rsidRPr="00BC6D21" w:rsidRDefault="00BC6D21" w:rsidP="00BC6D21">
      <w:pPr>
        <w:pStyle w:val="Default"/>
        <w:jc w:val="both"/>
        <w:rPr>
          <w:lang w:eastAsia="ru-RU"/>
        </w:rPr>
      </w:pPr>
      <w:r w:rsidRPr="00BC6D21">
        <w:rPr>
          <w:lang w:eastAsia="ru-RU"/>
        </w:rPr>
        <w:t>9. Уравнение вращающих моментов асинхронной машины и его анализ.</w:t>
      </w:r>
    </w:p>
    <w:p w:rsidR="00BC6D21" w:rsidRPr="00BC6D21" w:rsidRDefault="00BC6D21" w:rsidP="00BC6D21">
      <w:pPr>
        <w:pStyle w:val="Default"/>
        <w:jc w:val="both"/>
        <w:rPr>
          <w:lang w:eastAsia="ru-RU"/>
        </w:rPr>
      </w:pPr>
      <w:r w:rsidRPr="00BC6D21">
        <w:rPr>
          <w:lang w:eastAsia="ru-RU"/>
        </w:rPr>
        <w:t>10. Характеристики синхронного генератора.</w:t>
      </w:r>
    </w:p>
    <w:p w:rsidR="00BC6D21" w:rsidRPr="00BC6D21" w:rsidRDefault="00BC6D21" w:rsidP="00BC6D21">
      <w:pPr>
        <w:pStyle w:val="Default"/>
        <w:jc w:val="both"/>
        <w:rPr>
          <w:lang w:eastAsia="ru-RU"/>
        </w:rPr>
      </w:pPr>
      <w:r w:rsidRPr="00BC6D21">
        <w:rPr>
          <w:lang w:eastAsia="ru-RU"/>
        </w:rPr>
        <w:t>11. Мощность и электромагнитный момент синхронной машины.</w:t>
      </w:r>
    </w:p>
    <w:p w:rsidR="00BC6D21" w:rsidRPr="00BC6D21" w:rsidRDefault="00BC6D21" w:rsidP="00BC6D21">
      <w:pPr>
        <w:pStyle w:val="Default"/>
        <w:jc w:val="both"/>
        <w:rPr>
          <w:lang w:eastAsia="ru-RU"/>
        </w:rPr>
      </w:pPr>
      <w:r w:rsidRPr="00BC6D21">
        <w:rPr>
          <w:lang w:eastAsia="ru-RU"/>
        </w:rPr>
        <w:t xml:space="preserve">12. </w:t>
      </w:r>
      <w:r w:rsidR="00AB3FCA" w:rsidRPr="00AB3FCA">
        <w:rPr>
          <w:lang w:eastAsia="ru-RU"/>
        </w:rPr>
        <w:t>Математическая модель явнополюсного синхронного двигателя с демпферной обмоткой</w:t>
      </w:r>
      <w:r w:rsidRPr="00BC6D21">
        <w:rPr>
          <w:lang w:eastAsia="ru-RU"/>
        </w:rPr>
        <w:t xml:space="preserve">. </w:t>
      </w:r>
    </w:p>
    <w:p w:rsidR="00F02921" w:rsidRDefault="00F02921" w:rsidP="00F02921">
      <w:pPr>
        <w:pStyle w:val="72"/>
        <w:shd w:val="clear" w:color="auto" w:fill="auto"/>
        <w:tabs>
          <w:tab w:val="left" w:pos="646"/>
          <w:tab w:val="left" w:pos="4178"/>
        </w:tabs>
        <w:spacing w:before="0" w:after="0" w:line="240" w:lineRule="auto"/>
        <w:ind w:firstLine="0"/>
        <w:jc w:val="center"/>
        <w:rPr>
          <w:i w:val="0"/>
          <w:iCs w:val="0"/>
          <w:sz w:val="28"/>
          <w:szCs w:val="28"/>
        </w:rPr>
      </w:pPr>
    </w:p>
    <w:p w:rsidR="00F02921" w:rsidRDefault="002A6CB7" w:rsidP="00F02921">
      <w:pPr>
        <w:pStyle w:val="72"/>
        <w:shd w:val="clear" w:color="auto" w:fill="auto"/>
        <w:tabs>
          <w:tab w:val="left" w:pos="646"/>
          <w:tab w:val="left" w:pos="4178"/>
        </w:tabs>
        <w:spacing w:before="0" w:after="0" w:line="240" w:lineRule="auto"/>
        <w:ind w:firstLine="0"/>
        <w:jc w:val="center"/>
        <w:rPr>
          <w:i w:val="0"/>
          <w:iCs w:val="0"/>
          <w:sz w:val="28"/>
          <w:szCs w:val="28"/>
        </w:rPr>
      </w:pPr>
      <w:r>
        <w:rPr>
          <w:i w:val="0"/>
          <w:iCs w:val="0"/>
          <w:sz w:val="28"/>
          <w:szCs w:val="28"/>
        </w:rPr>
        <w:t>Темы практических занятий</w:t>
      </w:r>
    </w:p>
    <w:p w:rsidR="002A6CB7" w:rsidRDefault="002A6CB7" w:rsidP="002A6CB7">
      <w:pPr>
        <w:pStyle w:val="72"/>
        <w:shd w:val="clear" w:color="auto" w:fill="auto"/>
        <w:tabs>
          <w:tab w:val="left" w:pos="646"/>
          <w:tab w:val="left" w:pos="4178"/>
        </w:tabs>
        <w:spacing w:before="0" w:after="0" w:line="240" w:lineRule="auto"/>
        <w:ind w:firstLine="0"/>
        <w:rPr>
          <w:b w:val="0"/>
          <w:i w:val="0"/>
          <w:iCs w:val="0"/>
          <w:sz w:val="28"/>
          <w:szCs w:val="28"/>
        </w:rPr>
      </w:pPr>
    </w:p>
    <w:p w:rsidR="002A6CB7" w:rsidRDefault="002A6CB7" w:rsidP="002A6CB7">
      <w:pPr>
        <w:pStyle w:val="72"/>
        <w:shd w:val="clear" w:color="auto" w:fill="auto"/>
        <w:tabs>
          <w:tab w:val="left" w:pos="646"/>
          <w:tab w:val="left" w:pos="4178"/>
        </w:tabs>
        <w:spacing w:before="0" w:after="0" w:line="240" w:lineRule="auto"/>
        <w:ind w:firstLine="0"/>
        <w:rPr>
          <w:b w:val="0"/>
          <w:i w:val="0"/>
          <w:iCs w:val="0"/>
        </w:rPr>
      </w:pPr>
      <w:r w:rsidRPr="002A6CB7">
        <w:rPr>
          <w:b w:val="0"/>
          <w:i w:val="0"/>
          <w:iCs w:val="0"/>
        </w:rPr>
        <w:t xml:space="preserve">1. </w:t>
      </w:r>
      <w:r>
        <w:rPr>
          <w:b w:val="0"/>
          <w:i w:val="0"/>
          <w:iCs w:val="0"/>
        </w:rPr>
        <w:t>Статические, метрологические и динамические характеристики датчиков</w:t>
      </w:r>
      <w:r w:rsidR="00AB3FCA">
        <w:rPr>
          <w:b w:val="0"/>
          <w:i w:val="0"/>
          <w:iCs w:val="0"/>
        </w:rPr>
        <w:t xml:space="preserve"> (2 часа)</w:t>
      </w:r>
      <w:r>
        <w:rPr>
          <w:b w:val="0"/>
          <w:i w:val="0"/>
          <w:iCs w:val="0"/>
        </w:rPr>
        <w:t>.</w:t>
      </w:r>
    </w:p>
    <w:p w:rsidR="002A6CB7" w:rsidRDefault="002A6CB7" w:rsidP="002A6CB7">
      <w:pPr>
        <w:pStyle w:val="72"/>
        <w:shd w:val="clear" w:color="auto" w:fill="auto"/>
        <w:tabs>
          <w:tab w:val="left" w:pos="646"/>
          <w:tab w:val="left" w:pos="4178"/>
        </w:tabs>
        <w:spacing w:before="0" w:after="0" w:line="240" w:lineRule="auto"/>
        <w:ind w:firstLine="0"/>
        <w:rPr>
          <w:b w:val="0"/>
          <w:i w:val="0"/>
          <w:iCs w:val="0"/>
        </w:rPr>
      </w:pPr>
      <w:r>
        <w:rPr>
          <w:b w:val="0"/>
          <w:i w:val="0"/>
          <w:iCs w:val="0"/>
        </w:rPr>
        <w:t>2. Источники оптического излучения</w:t>
      </w:r>
      <w:r w:rsidR="00AB3FCA">
        <w:rPr>
          <w:b w:val="0"/>
          <w:i w:val="0"/>
          <w:iCs w:val="0"/>
        </w:rPr>
        <w:t xml:space="preserve"> (2 часа)</w:t>
      </w:r>
      <w:r>
        <w:rPr>
          <w:b w:val="0"/>
          <w:i w:val="0"/>
          <w:iCs w:val="0"/>
        </w:rPr>
        <w:t>.</w:t>
      </w:r>
    </w:p>
    <w:p w:rsidR="002A6CB7" w:rsidRDefault="002A6CB7" w:rsidP="002A6CB7">
      <w:pPr>
        <w:pStyle w:val="72"/>
        <w:shd w:val="clear" w:color="auto" w:fill="auto"/>
        <w:tabs>
          <w:tab w:val="left" w:pos="646"/>
          <w:tab w:val="left" w:pos="4178"/>
        </w:tabs>
        <w:spacing w:before="0" w:after="0" w:line="240" w:lineRule="auto"/>
        <w:ind w:firstLine="0"/>
        <w:rPr>
          <w:b w:val="0"/>
          <w:i w:val="0"/>
          <w:iCs w:val="0"/>
        </w:rPr>
      </w:pPr>
      <w:r>
        <w:rPr>
          <w:b w:val="0"/>
          <w:i w:val="0"/>
          <w:iCs w:val="0"/>
        </w:rPr>
        <w:t>3. Определение уравнения механической характеристики асинхронного двигателя</w:t>
      </w:r>
      <w:r w:rsidR="00AB3FCA">
        <w:rPr>
          <w:b w:val="0"/>
          <w:i w:val="0"/>
          <w:iCs w:val="0"/>
        </w:rPr>
        <w:t xml:space="preserve"> (2 часа)</w:t>
      </w:r>
      <w:r>
        <w:rPr>
          <w:b w:val="0"/>
          <w:i w:val="0"/>
          <w:iCs w:val="0"/>
        </w:rPr>
        <w:t>.</w:t>
      </w:r>
    </w:p>
    <w:p w:rsidR="002A6CB7" w:rsidRDefault="002A6CB7" w:rsidP="002A6CB7">
      <w:pPr>
        <w:pStyle w:val="72"/>
        <w:shd w:val="clear" w:color="auto" w:fill="auto"/>
        <w:tabs>
          <w:tab w:val="left" w:pos="646"/>
          <w:tab w:val="left" w:pos="4178"/>
        </w:tabs>
        <w:spacing w:before="0" w:after="0" w:line="240" w:lineRule="auto"/>
        <w:ind w:firstLine="0"/>
        <w:rPr>
          <w:b w:val="0"/>
          <w:i w:val="0"/>
          <w:iCs w:val="0"/>
        </w:rPr>
      </w:pPr>
      <w:r>
        <w:rPr>
          <w:b w:val="0"/>
          <w:i w:val="0"/>
          <w:iCs w:val="0"/>
        </w:rPr>
        <w:t xml:space="preserve">4. </w:t>
      </w:r>
      <w:r w:rsidR="00B56097">
        <w:rPr>
          <w:b w:val="0"/>
          <w:i w:val="0"/>
          <w:iCs w:val="0"/>
        </w:rPr>
        <w:t>Регулирование частоты вращения асинхронных двигателей</w:t>
      </w:r>
      <w:r w:rsidR="00AB3FCA">
        <w:rPr>
          <w:b w:val="0"/>
          <w:i w:val="0"/>
          <w:iCs w:val="0"/>
        </w:rPr>
        <w:t xml:space="preserve"> (2 часа)</w:t>
      </w:r>
      <w:r w:rsidR="00B56097">
        <w:rPr>
          <w:b w:val="0"/>
          <w:i w:val="0"/>
          <w:iCs w:val="0"/>
        </w:rPr>
        <w:t>.</w:t>
      </w:r>
    </w:p>
    <w:p w:rsidR="00B56097" w:rsidRDefault="00B56097" w:rsidP="002A6CB7">
      <w:pPr>
        <w:pStyle w:val="72"/>
        <w:shd w:val="clear" w:color="auto" w:fill="auto"/>
        <w:tabs>
          <w:tab w:val="left" w:pos="646"/>
          <w:tab w:val="left" w:pos="4178"/>
        </w:tabs>
        <w:spacing w:before="0" w:after="0" w:line="240" w:lineRule="auto"/>
        <w:ind w:firstLine="0"/>
        <w:rPr>
          <w:b w:val="0"/>
          <w:i w:val="0"/>
          <w:iCs w:val="0"/>
        </w:rPr>
      </w:pPr>
      <w:r>
        <w:rPr>
          <w:b w:val="0"/>
          <w:i w:val="0"/>
          <w:iCs w:val="0"/>
        </w:rPr>
        <w:t>5.</w:t>
      </w:r>
      <w:r w:rsidRPr="00B56097">
        <w:t xml:space="preserve"> </w:t>
      </w:r>
      <w:r w:rsidRPr="00B56097">
        <w:rPr>
          <w:b w:val="0"/>
          <w:i w:val="0"/>
          <w:iCs w:val="0"/>
        </w:rPr>
        <w:t>Характерис</w:t>
      </w:r>
      <w:r>
        <w:rPr>
          <w:b w:val="0"/>
          <w:i w:val="0"/>
          <w:iCs w:val="0"/>
        </w:rPr>
        <w:t>тики и режимы ДПТ при последова</w:t>
      </w:r>
      <w:r w:rsidRPr="00B56097">
        <w:rPr>
          <w:b w:val="0"/>
          <w:i w:val="0"/>
          <w:iCs w:val="0"/>
        </w:rPr>
        <w:t>тельном возбуждении</w:t>
      </w:r>
      <w:r w:rsidR="00AB3FCA">
        <w:rPr>
          <w:b w:val="0"/>
          <w:i w:val="0"/>
          <w:iCs w:val="0"/>
        </w:rPr>
        <w:t xml:space="preserve"> (2 часа)</w:t>
      </w:r>
      <w:r>
        <w:rPr>
          <w:b w:val="0"/>
          <w:i w:val="0"/>
          <w:iCs w:val="0"/>
        </w:rPr>
        <w:t>.</w:t>
      </w:r>
    </w:p>
    <w:p w:rsidR="00B56097" w:rsidRDefault="00B56097" w:rsidP="002A6CB7">
      <w:pPr>
        <w:pStyle w:val="72"/>
        <w:shd w:val="clear" w:color="auto" w:fill="auto"/>
        <w:tabs>
          <w:tab w:val="left" w:pos="646"/>
          <w:tab w:val="left" w:pos="4178"/>
        </w:tabs>
        <w:spacing w:before="0" w:after="0" w:line="240" w:lineRule="auto"/>
        <w:ind w:firstLine="0"/>
        <w:rPr>
          <w:b w:val="0"/>
          <w:i w:val="0"/>
          <w:iCs w:val="0"/>
        </w:rPr>
      </w:pPr>
      <w:r>
        <w:rPr>
          <w:b w:val="0"/>
          <w:i w:val="0"/>
          <w:iCs w:val="0"/>
        </w:rPr>
        <w:t>6.</w:t>
      </w:r>
      <w:r w:rsidRPr="00B56097">
        <w:t xml:space="preserve"> </w:t>
      </w:r>
      <w:r w:rsidRPr="00B56097">
        <w:rPr>
          <w:b w:val="0"/>
          <w:i w:val="0"/>
          <w:iCs w:val="0"/>
        </w:rPr>
        <w:t>Регулирование угловой скорости ДПТ</w:t>
      </w:r>
      <w:r w:rsidR="00AB3FCA">
        <w:rPr>
          <w:b w:val="0"/>
          <w:i w:val="0"/>
          <w:iCs w:val="0"/>
        </w:rPr>
        <w:t xml:space="preserve"> (2 часа)</w:t>
      </w:r>
      <w:r>
        <w:rPr>
          <w:b w:val="0"/>
          <w:i w:val="0"/>
          <w:iCs w:val="0"/>
        </w:rPr>
        <w:t>.</w:t>
      </w:r>
    </w:p>
    <w:p w:rsidR="00B56097" w:rsidRDefault="00B56097" w:rsidP="002A6CB7">
      <w:pPr>
        <w:pStyle w:val="72"/>
        <w:shd w:val="clear" w:color="auto" w:fill="auto"/>
        <w:tabs>
          <w:tab w:val="left" w:pos="646"/>
          <w:tab w:val="left" w:pos="4178"/>
        </w:tabs>
        <w:spacing w:before="0" w:after="0" w:line="240" w:lineRule="auto"/>
        <w:ind w:firstLine="0"/>
        <w:rPr>
          <w:b w:val="0"/>
          <w:i w:val="0"/>
          <w:iCs w:val="0"/>
        </w:rPr>
      </w:pPr>
      <w:r>
        <w:rPr>
          <w:b w:val="0"/>
          <w:i w:val="0"/>
          <w:iCs w:val="0"/>
        </w:rPr>
        <w:t>7. Векторные диаграммы синхронного двигателя</w:t>
      </w:r>
      <w:r w:rsidR="00AB3FCA">
        <w:rPr>
          <w:b w:val="0"/>
          <w:i w:val="0"/>
          <w:iCs w:val="0"/>
        </w:rPr>
        <w:t xml:space="preserve"> (2 часа)</w:t>
      </w:r>
      <w:r>
        <w:rPr>
          <w:b w:val="0"/>
          <w:i w:val="0"/>
          <w:iCs w:val="0"/>
        </w:rPr>
        <w:t>.</w:t>
      </w:r>
    </w:p>
    <w:p w:rsidR="00B56097" w:rsidRPr="002A6CB7" w:rsidRDefault="00B56097" w:rsidP="00AB3FCA">
      <w:pPr>
        <w:pStyle w:val="72"/>
        <w:shd w:val="clear" w:color="auto" w:fill="auto"/>
        <w:tabs>
          <w:tab w:val="left" w:pos="646"/>
          <w:tab w:val="left" w:pos="4178"/>
          <w:tab w:val="left" w:pos="7930"/>
        </w:tabs>
        <w:spacing w:before="0" w:after="0" w:line="240" w:lineRule="auto"/>
        <w:ind w:firstLine="0"/>
        <w:rPr>
          <w:b w:val="0"/>
          <w:i w:val="0"/>
          <w:iCs w:val="0"/>
        </w:rPr>
      </w:pPr>
      <w:r>
        <w:rPr>
          <w:b w:val="0"/>
          <w:i w:val="0"/>
          <w:iCs w:val="0"/>
        </w:rPr>
        <w:t xml:space="preserve">8. </w:t>
      </w:r>
      <w:r w:rsidRPr="00B56097">
        <w:rPr>
          <w:b w:val="0"/>
          <w:i w:val="0"/>
          <w:iCs w:val="0"/>
        </w:rPr>
        <w:t>Регулирование частоты вращения синхронных двигателей</w:t>
      </w:r>
      <w:r w:rsidR="00AB3FCA">
        <w:rPr>
          <w:b w:val="0"/>
          <w:i w:val="0"/>
          <w:iCs w:val="0"/>
        </w:rPr>
        <w:t xml:space="preserve"> (2 часа).</w:t>
      </w:r>
    </w:p>
    <w:p w:rsidR="00AB3FCA" w:rsidRDefault="00AB3FCA" w:rsidP="00F02921">
      <w:pPr>
        <w:pStyle w:val="72"/>
        <w:shd w:val="clear" w:color="auto" w:fill="auto"/>
        <w:tabs>
          <w:tab w:val="left" w:pos="646"/>
          <w:tab w:val="left" w:pos="4178"/>
        </w:tabs>
        <w:spacing w:before="0" w:after="0" w:line="240" w:lineRule="auto"/>
        <w:ind w:firstLine="0"/>
        <w:jc w:val="center"/>
        <w:rPr>
          <w:i w:val="0"/>
          <w:iCs w:val="0"/>
          <w:sz w:val="28"/>
          <w:szCs w:val="28"/>
        </w:rPr>
      </w:pPr>
    </w:p>
    <w:p w:rsidR="00F02921" w:rsidRPr="00F02921" w:rsidRDefault="00BC6D21" w:rsidP="00F02921">
      <w:pPr>
        <w:pStyle w:val="72"/>
        <w:shd w:val="clear" w:color="auto" w:fill="auto"/>
        <w:tabs>
          <w:tab w:val="left" w:pos="646"/>
          <w:tab w:val="left" w:pos="4178"/>
        </w:tabs>
        <w:spacing w:before="0" w:after="0" w:line="240" w:lineRule="auto"/>
        <w:ind w:firstLine="0"/>
        <w:jc w:val="center"/>
        <w:rPr>
          <w:i w:val="0"/>
          <w:iCs w:val="0"/>
          <w:sz w:val="28"/>
          <w:szCs w:val="28"/>
        </w:rPr>
      </w:pPr>
      <w:r>
        <w:rPr>
          <w:i w:val="0"/>
          <w:iCs w:val="0"/>
          <w:sz w:val="28"/>
          <w:szCs w:val="28"/>
        </w:rPr>
        <w:t>Модуль 2</w:t>
      </w:r>
    </w:p>
    <w:p w:rsidR="00352326" w:rsidRPr="00BC6D21" w:rsidRDefault="00352326" w:rsidP="00352326">
      <w:pPr>
        <w:spacing w:after="0" w:line="240" w:lineRule="auto"/>
        <w:jc w:val="center"/>
        <w:rPr>
          <w:b/>
          <w:bCs/>
          <w:sz w:val="28"/>
          <w:szCs w:val="28"/>
        </w:rPr>
      </w:pPr>
      <w:r w:rsidRPr="00BC6D21">
        <w:rPr>
          <w:b/>
          <w:bCs/>
          <w:sz w:val="28"/>
          <w:szCs w:val="28"/>
        </w:rPr>
        <w:t>Вопросы к экзамену</w:t>
      </w:r>
    </w:p>
    <w:p w:rsidR="00445860" w:rsidRDefault="00445860" w:rsidP="00352326">
      <w:pPr>
        <w:spacing w:after="0" w:line="240" w:lineRule="auto"/>
        <w:jc w:val="center"/>
        <w:rPr>
          <w:b/>
          <w:bCs/>
        </w:rPr>
      </w:pPr>
    </w:p>
    <w:p w:rsidR="00445860" w:rsidRPr="00A32DE9" w:rsidRDefault="00445860" w:rsidP="00445860">
      <w:pPr>
        <w:spacing w:line="240" w:lineRule="auto"/>
        <w:jc w:val="both"/>
      </w:pPr>
      <w:r w:rsidRPr="00A32DE9">
        <w:t>1. Государственная система приборов ГСП. Назначение. Структура ГСП.</w:t>
      </w:r>
    </w:p>
    <w:p w:rsidR="00445860" w:rsidRPr="00A32DE9" w:rsidRDefault="00445860" w:rsidP="00445860">
      <w:pPr>
        <w:spacing w:line="240" w:lineRule="auto"/>
        <w:jc w:val="both"/>
      </w:pPr>
      <w:r w:rsidRPr="00A32DE9">
        <w:t>2. Условия оптимальной настройки регуляторов в одноконтурной САУ.</w:t>
      </w:r>
    </w:p>
    <w:p w:rsidR="00445860" w:rsidRPr="00A32DE9" w:rsidRDefault="00445860" w:rsidP="00445860">
      <w:pPr>
        <w:spacing w:line="240" w:lineRule="auto"/>
        <w:jc w:val="both"/>
      </w:pPr>
      <w:r w:rsidRPr="00A32DE9">
        <w:t>3. Датчики температуры.</w:t>
      </w:r>
    </w:p>
    <w:p w:rsidR="00445860" w:rsidRPr="00A32DE9" w:rsidRDefault="00445860" w:rsidP="00445860">
      <w:pPr>
        <w:spacing w:line="240" w:lineRule="auto"/>
        <w:jc w:val="both"/>
      </w:pPr>
      <w:r>
        <w:t>4</w:t>
      </w:r>
      <w:r w:rsidRPr="00A32DE9">
        <w:t>. Пневмо- и электросиловые преобразователи.</w:t>
      </w:r>
    </w:p>
    <w:p w:rsidR="00445860" w:rsidRPr="00A32DE9" w:rsidRDefault="00445860" w:rsidP="00445860">
      <w:pPr>
        <w:spacing w:line="240" w:lineRule="auto"/>
      </w:pPr>
      <w:r>
        <w:t>5</w:t>
      </w:r>
      <w:r w:rsidRPr="00A32DE9">
        <w:t>. Классификация промышленных регуляторов.</w:t>
      </w:r>
    </w:p>
    <w:p w:rsidR="00445860" w:rsidRPr="00A32DE9" w:rsidRDefault="00445860" w:rsidP="00445860">
      <w:pPr>
        <w:spacing w:line="240" w:lineRule="auto"/>
      </w:pPr>
      <w:r>
        <w:t>6</w:t>
      </w:r>
      <w:r w:rsidRPr="00A32DE9">
        <w:t>. Двухпозиционные регуляторы.</w:t>
      </w:r>
    </w:p>
    <w:p w:rsidR="00445860" w:rsidRPr="00A32DE9" w:rsidRDefault="00445860" w:rsidP="00445860">
      <w:pPr>
        <w:pStyle w:val="a6"/>
        <w:rPr>
          <w:sz w:val="24"/>
          <w:szCs w:val="24"/>
        </w:rPr>
      </w:pPr>
      <w:r>
        <w:rPr>
          <w:sz w:val="24"/>
          <w:szCs w:val="24"/>
        </w:rPr>
        <w:t>7</w:t>
      </w:r>
      <w:r w:rsidRPr="00A32DE9">
        <w:rPr>
          <w:sz w:val="24"/>
          <w:szCs w:val="24"/>
        </w:rPr>
        <w:t>. Автоматические мосты.</w:t>
      </w:r>
    </w:p>
    <w:p w:rsidR="00445860" w:rsidRPr="00A32DE9" w:rsidRDefault="00445860" w:rsidP="00445860">
      <w:pPr>
        <w:spacing w:line="240" w:lineRule="auto"/>
        <w:jc w:val="both"/>
      </w:pPr>
      <w:r>
        <w:t>8</w:t>
      </w:r>
      <w:r w:rsidRPr="00A32DE9">
        <w:t>. Графоаналитический метод расчета оптимальной настройки И-регулятора.</w:t>
      </w:r>
    </w:p>
    <w:p w:rsidR="00445860" w:rsidRPr="00A32DE9" w:rsidRDefault="00445860" w:rsidP="00445860">
      <w:pPr>
        <w:pStyle w:val="a6"/>
        <w:rPr>
          <w:sz w:val="24"/>
          <w:szCs w:val="24"/>
        </w:rPr>
      </w:pPr>
      <w:r>
        <w:rPr>
          <w:sz w:val="24"/>
          <w:szCs w:val="24"/>
        </w:rPr>
        <w:t>9</w:t>
      </w:r>
      <w:r w:rsidRPr="00A32DE9">
        <w:rPr>
          <w:sz w:val="24"/>
          <w:szCs w:val="24"/>
        </w:rPr>
        <w:t>. Структурные схемы регуляторов с линейными законами регулирования.</w:t>
      </w:r>
    </w:p>
    <w:p w:rsidR="00445860" w:rsidRPr="00A32DE9" w:rsidRDefault="00445860" w:rsidP="00445860">
      <w:pPr>
        <w:spacing w:line="240" w:lineRule="auto"/>
        <w:jc w:val="both"/>
      </w:pPr>
      <w:r>
        <w:t>10</w:t>
      </w:r>
      <w:r w:rsidRPr="00A32DE9">
        <w:t>. Графоаналитический метод расчета оптимальной настройки ПИ-регулятора.</w:t>
      </w:r>
    </w:p>
    <w:p w:rsidR="00445860" w:rsidRPr="00A32DE9" w:rsidRDefault="00445860" w:rsidP="00445860">
      <w:pPr>
        <w:pStyle w:val="a6"/>
        <w:rPr>
          <w:sz w:val="24"/>
          <w:szCs w:val="24"/>
        </w:rPr>
      </w:pPr>
      <w:r w:rsidRPr="00A32DE9">
        <w:rPr>
          <w:sz w:val="24"/>
          <w:szCs w:val="24"/>
        </w:rPr>
        <w:t>1</w:t>
      </w:r>
      <w:r>
        <w:rPr>
          <w:sz w:val="24"/>
          <w:szCs w:val="24"/>
        </w:rPr>
        <w:t>1</w:t>
      </w:r>
      <w:r w:rsidRPr="00A32DE9">
        <w:rPr>
          <w:sz w:val="24"/>
          <w:szCs w:val="24"/>
        </w:rPr>
        <w:t>. Измерительные преобразователи температуры в унифицированный сигнал.</w:t>
      </w:r>
    </w:p>
    <w:p w:rsidR="00445860" w:rsidRPr="00A32DE9" w:rsidRDefault="00445860" w:rsidP="00445860">
      <w:pPr>
        <w:spacing w:line="240" w:lineRule="auto"/>
        <w:jc w:val="both"/>
      </w:pPr>
      <w:r>
        <w:t>12</w:t>
      </w:r>
      <w:r w:rsidRPr="00A32DE9">
        <w:t>. Графоаналитический метод расчета оптимальной настройки ПИД-регулятора.</w:t>
      </w:r>
    </w:p>
    <w:p w:rsidR="00445860" w:rsidRPr="00A32DE9" w:rsidRDefault="00445860" w:rsidP="00445860">
      <w:pPr>
        <w:pStyle w:val="a6"/>
        <w:rPr>
          <w:sz w:val="24"/>
          <w:szCs w:val="24"/>
        </w:rPr>
      </w:pPr>
      <w:r w:rsidRPr="00A32DE9">
        <w:rPr>
          <w:sz w:val="24"/>
          <w:szCs w:val="24"/>
        </w:rPr>
        <w:t>1</w:t>
      </w:r>
      <w:r>
        <w:rPr>
          <w:sz w:val="24"/>
          <w:szCs w:val="24"/>
        </w:rPr>
        <w:t>3</w:t>
      </w:r>
      <w:r w:rsidRPr="00A32DE9">
        <w:rPr>
          <w:sz w:val="24"/>
          <w:szCs w:val="24"/>
        </w:rPr>
        <w:t>. Измерительные преобразователи давления в унифицированный сигнал.</w:t>
      </w:r>
    </w:p>
    <w:p w:rsidR="00445860" w:rsidRPr="00A32DE9" w:rsidRDefault="00445860" w:rsidP="00445860">
      <w:pPr>
        <w:spacing w:line="240" w:lineRule="auto"/>
        <w:jc w:val="both"/>
      </w:pPr>
      <w:r>
        <w:t>14</w:t>
      </w:r>
      <w:r w:rsidRPr="00A32DE9">
        <w:t>. Оптимальная настройка ПИ-регулятора при ограничении на степень колебательности замкнутой САР.</w:t>
      </w:r>
    </w:p>
    <w:p w:rsidR="00445860" w:rsidRPr="00A32DE9" w:rsidRDefault="00445860" w:rsidP="00445860">
      <w:pPr>
        <w:spacing w:line="240" w:lineRule="auto"/>
        <w:jc w:val="both"/>
      </w:pPr>
      <w:r w:rsidRPr="00A32DE9">
        <w:t>1</w:t>
      </w:r>
      <w:r>
        <w:t>5</w:t>
      </w:r>
      <w:r w:rsidRPr="00A32DE9">
        <w:t>. Пускатели электрических исполнительных механизмов.</w:t>
      </w:r>
    </w:p>
    <w:p w:rsidR="00445860" w:rsidRPr="00A32DE9" w:rsidRDefault="00445860" w:rsidP="00445860">
      <w:pPr>
        <w:spacing w:line="240" w:lineRule="auto"/>
        <w:jc w:val="both"/>
      </w:pPr>
      <w:r>
        <w:t>16</w:t>
      </w:r>
      <w:r w:rsidRPr="00A32DE9">
        <w:t>. Использование метода расширенных АФХ при расчете настройки регуляторов.</w:t>
      </w:r>
    </w:p>
    <w:p w:rsidR="00445860" w:rsidRPr="00A32DE9" w:rsidRDefault="00445860" w:rsidP="00445860">
      <w:pPr>
        <w:spacing w:line="240" w:lineRule="auto"/>
        <w:jc w:val="both"/>
      </w:pPr>
      <w:r>
        <w:t>17</w:t>
      </w:r>
      <w:r w:rsidRPr="00A32DE9">
        <w:t>. Импульсные регуляторы с исполнительными механизмами постоянной скорости.</w:t>
      </w:r>
    </w:p>
    <w:p w:rsidR="00445860" w:rsidRPr="00A32DE9" w:rsidRDefault="00445860" w:rsidP="00445860">
      <w:pPr>
        <w:spacing w:line="240" w:lineRule="auto"/>
        <w:jc w:val="both"/>
      </w:pPr>
      <w:r>
        <w:t>18</w:t>
      </w:r>
      <w:r w:rsidRPr="00A32DE9">
        <w:t>. Условие оптимальной настройки И-регулятора.</w:t>
      </w:r>
    </w:p>
    <w:p w:rsidR="00445860" w:rsidRPr="00A32DE9" w:rsidRDefault="00445860" w:rsidP="00445860">
      <w:pPr>
        <w:spacing w:line="240" w:lineRule="auto"/>
        <w:jc w:val="both"/>
      </w:pPr>
      <w:r>
        <w:t>19</w:t>
      </w:r>
      <w:r w:rsidRPr="00A32DE9">
        <w:t>. Регулирующий блок импульсного типа РБИ.</w:t>
      </w:r>
    </w:p>
    <w:p w:rsidR="00445860" w:rsidRPr="00A32DE9" w:rsidRDefault="00445860" w:rsidP="00445860">
      <w:pPr>
        <w:spacing w:line="240" w:lineRule="auto"/>
        <w:jc w:val="both"/>
      </w:pPr>
      <w:r>
        <w:t>20</w:t>
      </w:r>
      <w:r w:rsidRPr="00A32DE9">
        <w:t>. Оптимальный закон регулирования регулятора в системах высокой предельной точности регулирования.</w:t>
      </w:r>
    </w:p>
    <w:p w:rsidR="00445860" w:rsidRPr="00A32DE9" w:rsidRDefault="00445860" w:rsidP="00445860">
      <w:pPr>
        <w:spacing w:line="240" w:lineRule="auto"/>
        <w:jc w:val="both"/>
      </w:pPr>
      <w:r>
        <w:t>21</w:t>
      </w:r>
      <w:r w:rsidRPr="00A32DE9">
        <w:t>. Основные особенности пневматических регуляторов.</w:t>
      </w:r>
    </w:p>
    <w:p w:rsidR="00445860" w:rsidRPr="00A32DE9" w:rsidRDefault="00445860" w:rsidP="00445860">
      <w:pPr>
        <w:spacing w:line="240" w:lineRule="auto"/>
        <w:jc w:val="both"/>
      </w:pPr>
      <w:r w:rsidRPr="00A32DE9">
        <w:t>2</w:t>
      </w:r>
      <w:r>
        <w:t>2</w:t>
      </w:r>
      <w:r w:rsidRPr="00A32DE9">
        <w:t>. Оптимальная настройка ПИД-регулятора в одноконтурной САР.</w:t>
      </w:r>
    </w:p>
    <w:p w:rsidR="00445860" w:rsidRPr="00A32DE9" w:rsidRDefault="00445860" w:rsidP="00445860">
      <w:pPr>
        <w:spacing w:line="240" w:lineRule="auto"/>
        <w:jc w:val="both"/>
      </w:pPr>
      <w:r>
        <w:t>23</w:t>
      </w:r>
      <w:r w:rsidRPr="00A32DE9">
        <w:t>. Элементы УСЭППА (дроссель, емкость, элемент сравнения).</w:t>
      </w:r>
    </w:p>
    <w:p w:rsidR="00445860" w:rsidRPr="00A32DE9" w:rsidRDefault="00445860" w:rsidP="00445860">
      <w:pPr>
        <w:spacing w:line="240" w:lineRule="auto"/>
        <w:jc w:val="both"/>
      </w:pPr>
      <w:r w:rsidRPr="00A32DE9">
        <w:t>2</w:t>
      </w:r>
      <w:r>
        <w:t>4</w:t>
      </w:r>
      <w:r w:rsidRPr="00A32DE9">
        <w:t>. Основные положения синтеза регуляторов из условия МИН. СКО.</w:t>
      </w:r>
    </w:p>
    <w:p w:rsidR="00445860" w:rsidRPr="00A32DE9" w:rsidRDefault="00445860" w:rsidP="00445860">
      <w:pPr>
        <w:spacing w:line="240" w:lineRule="auto"/>
        <w:jc w:val="both"/>
      </w:pPr>
      <w:r>
        <w:t>25</w:t>
      </w:r>
      <w:r w:rsidRPr="00A32DE9">
        <w:t>. Элементы УСЭППА (усилитель мощности, повторитель сигналов).</w:t>
      </w:r>
    </w:p>
    <w:p w:rsidR="00445860" w:rsidRPr="00A32DE9" w:rsidRDefault="00445860" w:rsidP="00445860">
      <w:pPr>
        <w:spacing w:line="240" w:lineRule="auto"/>
        <w:jc w:val="both"/>
      </w:pPr>
      <w:r>
        <w:t>26</w:t>
      </w:r>
      <w:r w:rsidRPr="00A32DE9">
        <w:t>. Оптимальная настройка ПИ-регулятора с использованием расширенных АФХ.</w:t>
      </w:r>
    </w:p>
    <w:p w:rsidR="00445860" w:rsidRPr="00A32DE9" w:rsidRDefault="00445860" w:rsidP="00445860">
      <w:pPr>
        <w:pStyle w:val="a6"/>
        <w:rPr>
          <w:sz w:val="24"/>
          <w:szCs w:val="24"/>
        </w:rPr>
      </w:pPr>
      <w:r>
        <w:rPr>
          <w:sz w:val="24"/>
          <w:szCs w:val="24"/>
        </w:rPr>
        <w:t>27</w:t>
      </w:r>
      <w:r w:rsidRPr="00A32DE9">
        <w:rPr>
          <w:sz w:val="24"/>
          <w:szCs w:val="24"/>
        </w:rPr>
        <w:t>. Дроссельный сумматор.</w:t>
      </w:r>
    </w:p>
    <w:p w:rsidR="00445860" w:rsidRPr="00A32DE9" w:rsidRDefault="00445860" w:rsidP="00445860">
      <w:pPr>
        <w:spacing w:line="240" w:lineRule="auto"/>
        <w:jc w:val="both"/>
      </w:pPr>
      <w:r>
        <w:t>28</w:t>
      </w:r>
      <w:r w:rsidRPr="00A32DE9">
        <w:t>. Оптимальная настройка ПИ-регулятора при работе с одноемкостными объектами.</w:t>
      </w:r>
    </w:p>
    <w:p w:rsidR="00445860" w:rsidRPr="00A32DE9" w:rsidRDefault="00445860" w:rsidP="00445860">
      <w:pPr>
        <w:spacing w:line="240" w:lineRule="auto"/>
        <w:jc w:val="both"/>
      </w:pPr>
      <w:r>
        <w:t>29</w:t>
      </w:r>
      <w:r w:rsidRPr="00A32DE9">
        <w:t>. Мембранный сумматор.</w:t>
      </w:r>
    </w:p>
    <w:p w:rsidR="00445860" w:rsidRPr="00A32DE9" w:rsidRDefault="00445860" w:rsidP="00445860">
      <w:pPr>
        <w:spacing w:line="240" w:lineRule="auto"/>
        <w:jc w:val="both"/>
      </w:pPr>
      <w:r>
        <w:t>30</w:t>
      </w:r>
      <w:r w:rsidRPr="00A32DE9">
        <w:t>. Степень затухания, степень колебательности замкнутой САР.</w:t>
      </w:r>
    </w:p>
    <w:p w:rsidR="00445860" w:rsidRPr="00A32DE9" w:rsidRDefault="00445860" w:rsidP="00445860">
      <w:pPr>
        <w:spacing w:line="240" w:lineRule="auto"/>
        <w:jc w:val="both"/>
      </w:pPr>
      <w:r>
        <w:t>31</w:t>
      </w:r>
      <w:r w:rsidRPr="00A32DE9">
        <w:t>. Инерционное звено на элементах УСЭППА. Пневмоинтегратор.</w:t>
      </w:r>
    </w:p>
    <w:p w:rsidR="00445860" w:rsidRPr="00A32DE9" w:rsidRDefault="00445860" w:rsidP="00445860">
      <w:pPr>
        <w:spacing w:line="240" w:lineRule="auto"/>
        <w:jc w:val="both"/>
      </w:pPr>
      <w:r>
        <w:t>32</w:t>
      </w:r>
      <w:r w:rsidRPr="00A32DE9">
        <w:t>. Показатель колебательности линейной САР.</w:t>
      </w:r>
    </w:p>
    <w:p w:rsidR="00445860" w:rsidRPr="00A32DE9" w:rsidRDefault="00445860" w:rsidP="00445860">
      <w:pPr>
        <w:spacing w:line="240" w:lineRule="auto"/>
        <w:jc w:val="both"/>
      </w:pPr>
      <w:r>
        <w:t>33</w:t>
      </w:r>
      <w:r w:rsidRPr="00A32DE9">
        <w:t>. Пропорциональный регулятор ПР2.8.</w:t>
      </w:r>
    </w:p>
    <w:p w:rsidR="00445860" w:rsidRPr="00A32DE9" w:rsidRDefault="00445860" w:rsidP="00445860">
      <w:pPr>
        <w:spacing w:line="240" w:lineRule="auto"/>
        <w:jc w:val="both"/>
      </w:pPr>
      <w:r>
        <w:t>34</w:t>
      </w:r>
      <w:r w:rsidRPr="00A32DE9">
        <w:t>. Оптимальтная настройка И-регулятора при работе с одноемкостными объектами.</w:t>
      </w:r>
    </w:p>
    <w:p w:rsidR="00445860" w:rsidRPr="00A32DE9" w:rsidRDefault="00445860" w:rsidP="00445860">
      <w:pPr>
        <w:spacing w:line="240" w:lineRule="auto"/>
        <w:jc w:val="both"/>
      </w:pPr>
      <w:r>
        <w:t>35</w:t>
      </w:r>
      <w:r w:rsidRPr="00A32DE9">
        <w:t>. Пневматический ПИ-регулятор ПР3.31.</w:t>
      </w:r>
    </w:p>
    <w:p w:rsidR="00445860" w:rsidRPr="00A32DE9" w:rsidRDefault="00445860" w:rsidP="00445860">
      <w:pPr>
        <w:spacing w:line="240" w:lineRule="auto"/>
        <w:jc w:val="both"/>
      </w:pPr>
      <w:r>
        <w:t>36</w:t>
      </w:r>
      <w:r w:rsidRPr="00A32DE9">
        <w:t>. Условия оптимальной настройки регуляторов в одноконтурной САР.</w:t>
      </w:r>
    </w:p>
    <w:p w:rsidR="00445860" w:rsidRPr="00A32DE9" w:rsidRDefault="00445860" w:rsidP="00445860">
      <w:pPr>
        <w:spacing w:line="240" w:lineRule="auto"/>
        <w:jc w:val="both"/>
      </w:pPr>
      <w:r>
        <w:t>37</w:t>
      </w:r>
      <w:r w:rsidRPr="00A32DE9">
        <w:t>. Датчики расхода жидкости, газа.</w:t>
      </w:r>
    </w:p>
    <w:p w:rsidR="00445860" w:rsidRPr="00A32DE9" w:rsidRDefault="00445860" w:rsidP="00445860">
      <w:pPr>
        <w:spacing w:line="240" w:lineRule="auto"/>
        <w:jc w:val="both"/>
      </w:pPr>
      <w:r>
        <w:t>38</w:t>
      </w:r>
      <w:r w:rsidRPr="00A32DE9">
        <w:t>. Датчики уровня жидкости.</w:t>
      </w:r>
    </w:p>
    <w:p w:rsidR="00445860" w:rsidRDefault="00445860" w:rsidP="00445860">
      <w:pPr>
        <w:spacing w:line="240" w:lineRule="auto"/>
        <w:jc w:val="both"/>
      </w:pPr>
      <w:r>
        <w:t>39</w:t>
      </w:r>
      <w:r w:rsidRPr="00A32DE9">
        <w:t>. Пневматический регулятор ПР3.35.</w:t>
      </w:r>
    </w:p>
    <w:p w:rsidR="00445860" w:rsidRPr="00A32DE9" w:rsidRDefault="00445860" w:rsidP="00445860">
      <w:pPr>
        <w:spacing w:line="240" w:lineRule="auto"/>
        <w:jc w:val="both"/>
      </w:pPr>
      <w:r>
        <w:t>40. Реализация пневматического усилителя мощности.</w:t>
      </w:r>
    </w:p>
    <w:p w:rsidR="00D77A9D" w:rsidRPr="00C11DCE" w:rsidRDefault="00D77A9D" w:rsidP="00D77A9D">
      <w:pPr>
        <w:spacing w:after="0" w:line="240" w:lineRule="auto"/>
        <w:jc w:val="center"/>
        <w:rPr>
          <w:b/>
          <w:bCs/>
          <w:sz w:val="28"/>
          <w:szCs w:val="28"/>
        </w:rPr>
      </w:pPr>
      <w:r w:rsidRPr="00C11DCE">
        <w:rPr>
          <w:b/>
          <w:bCs/>
          <w:sz w:val="28"/>
          <w:szCs w:val="28"/>
        </w:rPr>
        <w:t>Тестовые задания к экзамену</w:t>
      </w:r>
    </w:p>
    <w:p w:rsidR="00D77A9D" w:rsidRDefault="00D77A9D" w:rsidP="00D77A9D">
      <w:pPr>
        <w:spacing w:after="0" w:line="240" w:lineRule="auto"/>
        <w:ind w:firstLine="708"/>
        <w:jc w:val="both"/>
      </w:pPr>
      <w:r>
        <w:t>Разработано несколько вариантов тестов, каждый из которых содержит по 36 вопросов. Один из вариантов приведён ниже.</w:t>
      </w:r>
    </w:p>
    <w:p w:rsidR="00D77A9D" w:rsidRDefault="00D77A9D" w:rsidP="00D77A9D">
      <w:pPr>
        <w:spacing w:after="0" w:line="240" w:lineRule="auto"/>
        <w:ind w:firstLine="708"/>
        <w:jc w:val="both"/>
      </w:pPr>
    </w:p>
    <w:p w:rsidR="00D77A9D" w:rsidRPr="00011270" w:rsidRDefault="00D77A9D" w:rsidP="00D77A9D">
      <w:pPr>
        <w:jc w:val="both"/>
      </w:pPr>
      <w:r w:rsidRPr="00011270">
        <w:t xml:space="preserve">1. Какую из ветвей </w:t>
      </w:r>
      <w:r w:rsidRPr="00011270">
        <w:rPr>
          <w:i/>
          <w:iCs/>
        </w:rPr>
        <w:t>не включает</w:t>
      </w:r>
      <w:r w:rsidRPr="00011270">
        <w:t xml:space="preserve"> в свой состав государственная система промышленных приборов и средств автоматизации (ГСП):</w:t>
      </w:r>
    </w:p>
    <w:p w:rsidR="00D77A9D" w:rsidRPr="00011270" w:rsidRDefault="00D77A9D" w:rsidP="00D77A9D">
      <w:pPr>
        <w:tabs>
          <w:tab w:val="left" w:pos="2835"/>
        </w:tabs>
      </w:pPr>
      <w:r w:rsidRPr="00011270">
        <w:t>а) электрическую;</w:t>
      </w:r>
      <w:r>
        <w:t xml:space="preserve">                     </w:t>
      </w:r>
      <w:r w:rsidRPr="00011270">
        <w:t>б) механическую;</w:t>
      </w:r>
    </w:p>
    <w:p w:rsidR="00D77A9D" w:rsidRPr="00011270" w:rsidRDefault="00D77A9D" w:rsidP="00D77A9D">
      <w:pPr>
        <w:tabs>
          <w:tab w:val="left" w:pos="2835"/>
        </w:tabs>
      </w:pPr>
      <w:r w:rsidRPr="00011270">
        <w:t>в) пневматическую;</w:t>
      </w:r>
      <w:r>
        <w:t xml:space="preserve">                  </w:t>
      </w:r>
      <w:r w:rsidRPr="00011270">
        <w:t>г) гидравлическую;</w:t>
      </w:r>
    </w:p>
    <w:p w:rsidR="00D77A9D" w:rsidRPr="00011270" w:rsidRDefault="00D77A9D" w:rsidP="00D77A9D">
      <w:r w:rsidRPr="00011270">
        <w:t xml:space="preserve">2. Какой из </w:t>
      </w:r>
      <w:r w:rsidRPr="00011270">
        <w:rPr>
          <w:i/>
          <w:iCs/>
        </w:rPr>
        <w:t>типовых законов регулирования</w:t>
      </w:r>
      <w:r w:rsidRPr="00011270">
        <w:t xml:space="preserve"> показан на рисунке?</w:t>
      </w:r>
    </w:p>
    <w:p w:rsidR="00D77A9D" w:rsidRPr="00011270" w:rsidRDefault="00031299" w:rsidP="00D77A9D">
      <w:pPr>
        <w:tabs>
          <w:tab w:val="left" w:pos="1170"/>
        </w:tabs>
        <w:jc w:val="center"/>
      </w:pPr>
      <w:r w:rsidRPr="00011270">
        <w:rPr>
          <w:noProof/>
          <w:lang w:eastAsia="ru-RU"/>
        </w:rPr>
        <w:drawing>
          <wp:inline distT="0" distB="0" distL="0" distR="0">
            <wp:extent cx="192405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1314450"/>
                    </a:xfrm>
                    <a:prstGeom prst="rect">
                      <a:avLst/>
                    </a:prstGeom>
                    <a:noFill/>
                    <a:ln>
                      <a:noFill/>
                    </a:ln>
                  </pic:spPr>
                </pic:pic>
              </a:graphicData>
            </a:graphic>
          </wp:inline>
        </w:drawing>
      </w:r>
    </w:p>
    <w:p w:rsidR="00D77A9D" w:rsidRPr="00011270" w:rsidRDefault="00D77A9D" w:rsidP="00D77A9D">
      <w:pPr>
        <w:tabs>
          <w:tab w:val="left" w:pos="2835"/>
        </w:tabs>
      </w:pPr>
      <w:r w:rsidRPr="00011270">
        <w:t>а) релейный постоянной скорости;</w:t>
      </w:r>
      <w:r>
        <w:t xml:space="preserve">           </w:t>
      </w:r>
      <w:r w:rsidRPr="00011270">
        <w:t>б) релейный двухпозиционный;</w:t>
      </w:r>
    </w:p>
    <w:p w:rsidR="00D77A9D" w:rsidRDefault="00D77A9D" w:rsidP="00D77A9D">
      <w:pPr>
        <w:tabs>
          <w:tab w:val="left" w:pos="2835"/>
        </w:tabs>
        <w:rPr>
          <w:sz w:val="28"/>
          <w:szCs w:val="28"/>
        </w:rPr>
      </w:pPr>
      <w:r w:rsidRPr="00011270">
        <w:t>в) пропорциональный;</w:t>
      </w:r>
      <w:r>
        <w:t xml:space="preserve">                                 </w:t>
      </w:r>
      <w:r w:rsidRPr="00011270">
        <w:t>г) интегральный.</w:t>
      </w:r>
    </w:p>
    <w:p w:rsidR="00D77A9D" w:rsidRPr="00011270" w:rsidRDefault="00D77A9D" w:rsidP="00D77A9D">
      <w:r w:rsidRPr="00011270">
        <w:t xml:space="preserve">3. На рисунке показана </w:t>
      </w:r>
      <w:r w:rsidRPr="00011270">
        <w:rPr>
          <w:i/>
          <w:iCs/>
        </w:rPr>
        <w:t>переходная характеристика</w:t>
      </w:r>
      <w:r w:rsidRPr="00011270">
        <w:t xml:space="preserve"> </w:t>
      </w:r>
    </w:p>
    <w:p w:rsidR="00D77A9D" w:rsidRPr="00011270" w:rsidRDefault="00031299" w:rsidP="00D77A9D">
      <w:pPr>
        <w:tabs>
          <w:tab w:val="left" w:pos="2595"/>
        </w:tabs>
        <w:jc w:val="center"/>
      </w:pPr>
      <w:r w:rsidRPr="00011270">
        <w:rPr>
          <w:noProof/>
          <w:lang w:eastAsia="ru-RU"/>
        </w:rPr>
        <w:drawing>
          <wp:inline distT="0" distB="0" distL="0" distR="0">
            <wp:extent cx="2190750" cy="1343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343025"/>
                    </a:xfrm>
                    <a:prstGeom prst="rect">
                      <a:avLst/>
                    </a:prstGeom>
                    <a:noFill/>
                    <a:ln>
                      <a:noFill/>
                    </a:ln>
                  </pic:spPr>
                </pic:pic>
              </a:graphicData>
            </a:graphic>
          </wp:inline>
        </w:drawing>
      </w:r>
    </w:p>
    <w:p w:rsidR="00D77A9D" w:rsidRPr="00011270" w:rsidRDefault="00D77A9D" w:rsidP="00D77A9D">
      <w:pPr>
        <w:tabs>
          <w:tab w:val="left" w:pos="2835"/>
        </w:tabs>
      </w:pPr>
      <w:r w:rsidRPr="00011270">
        <w:t>а) П-регулятора;</w:t>
      </w:r>
      <w:r>
        <w:t xml:space="preserve">                                  </w:t>
      </w:r>
      <w:r w:rsidRPr="00011270">
        <w:t>б) И-регулятора;</w:t>
      </w:r>
    </w:p>
    <w:p w:rsidR="00D77A9D" w:rsidRPr="00011270" w:rsidRDefault="00D77A9D" w:rsidP="00D77A9D">
      <w:pPr>
        <w:tabs>
          <w:tab w:val="left" w:pos="2835"/>
        </w:tabs>
      </w:pPr>
      <w:r w:rsidRPr="00011270">
        <w:t>в) ПИ-регулятора;</w:t>
      </w:r>
      <w:r>
        <w:t xml:space="preserve">                                </w:t>
      </w:r>
      <w:r w:rsidRPr="00011270">
        <w:t>г) ПД-регулятора.</w:t>
      </w:r>
    </w:p>
    <w:p w:rsidR="00D77A9D" w:rsidRPr="00011270" w:rsidRDefault="00D77A9D" w:rsidP="00D77A9D">
      <w:r w:rsidRPr="00011270">
        <w:t xml:space="preserve">4. Определите </w:t>
      </w:r>
      <w:r w:rsidRPr="00011270">
        <w:rPr>
          <w:i/>
          <w:iCs/>
        </w:rPr>
        <w:t>оптимальную</w:t>
      </w:r>
      <w:r w:rsidRPr="00011270">
        <w:t xml:space="preserve"> передаточную функцию регулятора, исходя из критерия минимума средней квадратической ошибки:</w:t>
      </w:r>
    </w:p>
    <w:p w:rsidR="00D77A9D" w:rsidRPr="00011270" w:rsidRDefault="00D77A9D" w:rsidP="00D77A9D">
      <w:pPr>
        <w:tabs>
          <w:tab w:val="left" w:pos="2835"/>
        </w:tabs>
      </w:pPr>
      <w:r w:rsidRPr="00011270">
        <w:t xml:space="preserve">а) </w:t>
      </w:r>
      <w:r w:rsidR="0078107D" w:rsidRPr="00011270">
        <w:rPr>
          <w:b/>
          <w:bCs/>
          <w:position w:val="-26"/>
        </w:rPr>
        <w:object w:dxaOrig="16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49.5pt" o:ole="">
            <v:imagedata r:id="rId9" o:title=""/>
          </v:shape>
          <o:OLEObject Type="Embed" ProgID="Equation.3" ShapeID="_x0000_i1025" DrawAspect="Content" ObjectID="_1730708898" r:id="rId10"/>
        </w:object>
      </w:r>
      <w:r w:rsidRPr="00011270">
        <w:t>;</w:t>
      </w:r>
      <w:r>
        <w:t xml:space="preserve">                             </w:t>
      </w:r>
      <w:r w:rsidRPr="00011270">
        <w:t xml:space="preserve">б) </w:t>
      </w:r>
      <w:r w:rsidR="0078107D" w:rsidRPr="00011270">
        <w:rPr>
          <w:b/>
          <w:bCs/>
          <w:position w:val="-28"/>
        </w:rPr>
        <w:object w:dxaOrig="1820" w:dyaOrig="620">
          <v:shape id="_x0000_i1026" type="#_x0000_t75" style="width:128.25pt;height:43.5pt" o:ole="">
            <v:imagedata r:id="rId11" o:title=""/>
          </v:shape>
          <o:OLEObject Type="Embed" ProgID="Equation.3" ShapeID="_x0000_i1026" DrawAspect="Content" ObjectID="_1730708899" r:id="rId12"/>
        </w:object>
      </w:r>
      <w:r w:rsidRPr="00011270">
        <w:t>;</w:t>
      </w:r>
    </w:p>
    <w:p w:rsidR="00D77A9D" w:rsidRPr="00011270" w:rsidRDefault="00D77A9D" w:rsidP="00D77A9D">
      <w:pPr>
        <w:tabs>
          <w:tab w:val="left" w:pos="2835"/>
        </w:tabs>
      </w:pPr>
      <w:r w:rsidRPr="00011270">
        <w:t xml:space="preserve">в) </w:t>
      </w:r>
      <w:r w:rsidR="0078107D" w:rsidRPr="00011270">
        <w:rPr>
          <w:b/>
          <w:bCs/>
          <w:position w:val="-28"/>
        </w:rPr>
        <w:object w:dxaOrig="1800" w:dyaOrig="620">
          <v:shape id="_x0000_i1027" type="#_x0000_t75" style="width:138pt;height:48pt" o:ole="">
            <v:imagedata r:id="rId13" o:title=""/>
          </v:shape>
          <o:OLEObject Type="Embed" ProgID="Equation.3" ShapeID="_x0000_i1027" DrawAspect="Content" ObjectID="_1730708900" r:id="rId14"/>
        </w:object>
      </w:r>
      <w:r w:rsidRPr="00011270">
        <w:t>;</w:t>
      </w:r>
      <w:r>
        <w:t xml:space="preserve">                           </w:t>
      </w:r>
      <w:r w:rsidRPr="00011270">
        <w:t xml:space="preserve">г) </w:t>
      </w:r>
      <w:r w:rsidR="0078107D" w:rsidRPr="00011270">
        <w:rPr>
          <w:b/>
          <w:bCs/>
          <w:position w:val="-28"/>
        </w:rPr>
        <w:object w:dxaOrig="2000" w:dyaOrig="600">
          <v:shape id="_x0000_i1028" type="#_x0000_t75" style="width:141pt;height:42.75pt" o:ole="">
            <v:imagedata r:id="rId15" o:title=""/>
          </v:shape>
          <o:OLEObject Type="Embed" ProgID="Equation.3" ShapeID="_x0000_i1028" DrawAspect="Content" ObjectID="_1730708901" r:id="rId16"/>
        </w:object>
      </w:r>
      <w:r w:rsidRPr="00011270">
        <w:t>,</w:t>
      </w:r>
    </w:p>
    <w:p w:rsidR="00D77A9D" w:rsidRPr="00011270" w:rsidRDefault="00D77A9D" w:rsidP="00D77A9D">
      <w:pPr>
        <w:spacing w:line="240" w:lineRule="auto"/>
        <w:jc w:val="both"/>
      </w:pPr>
      <w:r w:rsidRPr="00011270">
        <w:t xml:space="preserve">где </w:t>
      </w:r>
      <w:r w:rsidR="0078107D" w:rsidRPr="00011270">
        <w:rPr>
          <w:position w:val="-12"/>
        </w:rPr>
        <w:object w:dxaOrig="820" w:dyaOrig="400">
          <v:shape id="_x0000_i1029" type="#_x0000_t75" style="width:49.5pt;height:24pt" o:ole="">
            <v:imagedata r:id="rId17" o:title=""/>
          </v:shape>
          <o:OLEObject Type="Embed" ProgID="Equation.3" ShapeID="_x0000_i1029" DrawAspect="Content" ObjectID="_1730708902" r:id="rId18"/>
        </w:object>
      </w:r>
      <w:r w:rsidRPr="00011270">
        <w:t xml:space="preserve">- часть передаточной функции объекта без учета запаздывания, </w:t>
      </w:r>
      <w:r w:rsidR="0078107D" w:rsidRPr="00011270">
        <w:rPr>
          <w:position w:val="-14"/>
        </w:rPr>
        <w:object w:dxaOrig="279" w:dyaOrig="440">
          <v:shape id="_x0000_i1030" type="#_x0000_t75" style="width:14.25pt;height:21.75pt" o:ole="">
            <v:imagedata r:id="rId19" o:title=""/>
          </v:shape>
          <o:OLEObject Type="Embed" ProgID="Equation.3" ShapeID="_x0000_i1030" DrawAspect="Content" ObjectID="_1730708903" r:id="rId20"/>
        </w:object>
      </w:r>
      <w:r w:rsidRPr="00011270">
        <w:t>- запаздывание в объекте.</w:t>
      </w:r>
    </w:p>
    <w:p w:rsidR="00D77A9D" w:rsidRPr="00011270" w:rsidRDefault="00D77A9D" w:rsidP="00D77A9D">
      <w:pPr>
        <w:jc w:val="both"/>
      </w:pPr>
      <w:r w:rsidRPr="00011270">
        <w:t>5. Степень колебательности определяется как:</w:t>
      </w:r>
    </w:p>
    <w:p w:rsidR="00D77A9D" w:rsidRPr="00011270" w:rsidRDefault="00D77A9D" w:rsidP="00D77A9D">
      <w:pPr>
        <w:tabs>
          <w:tab w:val="left" w:pos="2835"/>
        </w:tabs>
      </w:pPr>
      <w:r w:rsidRPr="00011270">
        <w:t xml:space="preserve">а) </w:t>
      </w:r>
      <w:r w:rsidR="0078107D" w:rsidRPr="00011270">
        <w:rPr>
          <w:position w:val="-28"/>
        </w:rPr>
        <w:object w:dxaOrig="780" w:dyaOrig="720">
          <v:shape id="_x0000_i1031" type="#_x0000_t75" style="width:39pt;height:36pt" o:ole="">
            <v:imagedata r:id="rId21" o:title=""/>
          </v:shape>
          <o:OLEObject Type="Embed" ProgID="Equation.3" ShapeID="_x0000_i1031" DrawAspect="Content" ObjectID="_1730708904" r:id="rId22"/>
        </w:object>
      </w:r>
      <w:r w:rsidRPr="00011270">
        <w:t>;</w:t>
      </w:r>
      <w:r>
        <w:t xml:space="preserve">              </w:t>
      </w:r>
      <w:r w:rsidRPr="00011270">
        <w:t xml:space="preserve">б) </w:t>
      </w:r>
      <w:r w:rsidR="0078107D" w:rsidRPr="00011270">
        <w:rPr>
          <w:position w:val="-28"/>
        </w:rPr>
        <w:object w:dxaOrig="780" w:dyaOrig="720">
          <v:shape id="_x0000_i1032" type="#_x0000_t75" style="width:39pt;height:36pt" o:ole="">
            <v:imagedata r:id="rId23" o:title=""/>
          </v:shape>
          <o:OLEObject Type="Embed" ProgID="Equation.3" ShapeID="_x0000_i1032" DrawAspect="Content" ObjectID="_1730708905" r:id="rId24"/>
        </w:object>
      </w:r>
      <w:r w:rsidRPr="00011270">
        <w:t>;</w:t>
      </w:r>
      <w:r>
        <w:t xml:space="preserve">               </w:t>
      </w:r>
      <w:r w:rsidRPr="00011270">
        <w:t xml:space="preserve">в) </w:t>
      </w:r>
      <w:r w:rsidR="0078107D" w:rsidRPr="00011270">
        <w:rPr>
          <w:position w:val="-26"/>
        </w:rPr>
        <w:object w:dxaOrig="1240" w:dyaOrig="700">
          <v:shape id="_x0000_i1033" type="#_x0000_t75" style="width:62.25pt;height:35.25pt" o:ole="">
            <v:imagedata r:id="rId25" o:title=""/>
          </v:shape>
          <o:OLEObject Type="Embed" ProgID="Equation.3" ShapeID="_x0000_i1033" DrawAspect="Content" ObjectID="_1730708906" r:id="rId26"/>
        </w:object>
      </w:r>
      <w:r w:rsidRPr="00011270">
        <w:t>;</w:t>
      </w:r>
      <w:r>
        <w:t xml:space="preserve">          </w:t>
      </w:r>
      <w:r w:rsidRPr="00011270">
        <w:t xml:space="preserve">г) </w:t>
      </w:r>
      <w:r w:rsidR="0078107D" w:rsidRPr="00011270">
        <w:rPr>
          <w:position w:val="-28"/>
        </w:rPr>
        <w:object w:dxaOrig="1240" w:dyaOrig="720">
          <v:shape id="_x0000_i1034" type="#_x0000_t75" style="width:62.25pt;height:36pt" o:ole="">
            <v:imagedata r:id="rId27" o:title=""/>
          </v:shape>
          <o:OLEObject Type="Embed" ProgID="Equation.3" ShapeID="_x0000_i1034" DrawAspect="Content" ObjectID="_1730708907" r:id="rId28"/>
        </w:object>
      </w:r>
      <w:r w:rsidRPr="00011270">
        <w:t>,</w:t>
      </w:r>
    </w:p>
    <w:p w:rsidR="00D77A9D" w:rsidRDefault="00D77A9D" w:rsidP="00D77A9D">
      <w:pPr>
        <w:rPr>
          <w:sz w:val="28"/>
          <w:szCs w:val="28"/>
        </w:rPr>
      </w:pPr>
      <w:r w:rsidRPr="00011270">
        <w:t xml:space="preserve">где </w:t>
      </w:r>
      <w:r w:rsidR="0078107D" w:rsidRPr="00011270">
        <w:rPr>
          <w:position w:val="-6"/>
        </w:rPr>
        <w:object w:dxaOrig="260" w:dyaOrig="240">
          <v:shape id="_x0000_i1035" type="#_x0000_t75" style="width:12.75pt;height:12pt" o:ole="">
            <v:imagedata r:id="rId29" o:title=""/>
          </v:shape>
          <o:OLEObject Type="Embed" ProgID="Equation.3" ShapeID="_x0000_i1035" DrawAspect="Content" ObjectID="_1730708908" r:id="rId30"/>
        </w:object>
      </w:r>
      <w:r w:rsidRPr="00011270">
        <w:t xml:space="preserve">- вещественная часть доминирующих  полюсов, а </w:t>
      </w:r>
      <w:r w:rsidR="0078107D" w:rsidRPr="00011270">
        <w:rPr>
          <w:position w:val="-6"/>
        </w:rPr>
        <w:object w:dxaOrig="260" w:dyaOrig="240">
          <v:shape id="_x0000_i1036" type="#_x0000_t75" style="width:12.75pt;height:12pt" o:ole="">
            <v:imagedata r:id="rId31" o:title=""/>
          </v:shape>
          <o:OLEObject Type="Embed" ProgID="Equation.3" ShapeID="_x0000_i1036" DrawAspect="Content" ObjectID="_1730708909" r:id="rId32"/>
        </w:object>
      </w:r>
      <w:r w:rsidRPr="00011270">
        <w:t xml:space="preserve"> - мнимая</w:t>
      </w:r>
      <w:r>
        <w:rPr>
          <w:sz w:val="28"/>
          <w:szCs w:val="28"/>
        </w:rPr>
        <w:t xml:space="preserve"> </w:t>
      </w:r>
      <w:r w:rsidRPr="003A186F">
        <w:t>часть</w:t>
      </w:r>
      <w:r>
        <w:rPr>
          <w:sz w:val="28"/>
          <w:szCs w:val="28"/>
        </w:rPr>
        <w:t>.</w:t>
      </w:r>
    </w:p>
    <w:p w:rsidR="00D77A9D" w:rsidRPr="003A186F" w:rsidRDefault="00D77A9D" w:rsidP="00D77A9D">
      <w:r w:rsidRPr="00011270">
        <w:t xml:space="preserve">6. Определите </w:t>
      </w:r>
      <w:r w:rsidRPr="00011270">
        <w:rPr>
          <w:i/>
          <w:iCs/>
        </w:rPr>
        <w:t>физический смысл</w:t>
      </w:r>
      <w:r w:rsidRPr="00011270">
        <w:t xml:space="preserve"> степени колебательности </w:t>
      </w:r>
      <w:r w:rsidR="0078107D" w:rsidRPr="00011270">
        <w:rPr>
          <w:position w:val="-6"/>
        </w:rPr>
        <w:object w:dxaOrig="279" w:dyaOrig="240">
          <v:shape id="_x0000_i1037" type="#_x0000_t75" style="width:14.25pt;height:12pt" o:ole="">
            <v:imagedata r:id="rId33" o:title=""/>
          </v:shape>
          <o:OLEObject Type="Embed" ProgID="Equation.3" ShapeID="_x0000_i1037" DrawAspect="Content" ObjectID="_1730708910" r:id="rId34"/>
        </w:object>
      </w:r>
      <w:r>
        <w:rPr>
          <w:rStyle w:val="af7"/>
          <w:b w:val="0"/>
          <w:szCs w:val="32"/>
          <w:lang w:val="ru-RU"/>
        </w:rPr>
        <w:t>:</w:t>
      </w:r>
    </w:p>
    <w:p w:rsidR="00D77A9D" w:rsidRPr="00011270" w:rsidRDefault="00D77A9D" w:rsidP="00D77A9D">
      <w:pPr>
        <w:tabs>
          <w:tab w:val="left" w:pos="2835"/>
        </w:tabs>
      </w:pPr>
      <w:r w:rsidRPr="00011270">
        <w:t>а) показывает, как возрастает амплитуда колебаний за один период;</w:t>
      </w:r>
    </w:p>
    <w:p w:rsidR="00D77A9D" w:rsidRPr="00011270" w:rsidRDefault="00D77A9D" w:rsidP="00D77A9D">
      <w:pPr>
        <w:tabs>
          <w:tab w:val="left" w:pos="2835"/>
        </w:tabs>
      </w:pPr>
      <w:r w:rsidRPr="00011270">
        <w:t>б) показывает, как возрастает амплитуда за время регулирования;</w:t>
      </w:r>
    </w:p>
    <w:p w:rsidR="00D77A9D" w:rsidRPr="00011270" w:rsidRDefault="00D77A9D" w:rsidP="00D77A9D">
      <w:pPr>
        <w:tabs>
          <w:tab w:val="left" w:pos="2835"/>
        </w:tabs>
      </w:pPr>
      <w:r w:rsidRPr="00011270">
        <w:t>в) показывает, как затухает амплитуда за один период;</w:t>
      </w:r>
    </w:p>
    <w:p w:rsidR="00D77A9D" w:rsidRPr="00011270" w:rsidRDefault="00D77A9D" w:rsidP="00D77A9D">
      <w:r w:rsidRPr="00011270">
        <w:t>г) показывает, как затухает амплитуда за время регулирования.</w:t>
      </w:r>
    </w:p>
    <w:p w:rsidR="00D77A9D" w:rsidRPr="00011270" w:rsidRDefault="00D77A9D" w:rsidP="00D77A9D">
      <w:r w:rsidRPr="00011270">
        <w:t xml:space="preserve">7. </w:t>
      </w:r>
      <w:r w:rsidRPr="00011270">
        <w:rPr>
          <w:i/>
          <w:iCs/>
        </w:rPr>
        <w:t>Показатель колебательности</w:t>
      </w:r>
      <w:r w:rsidRPr="00011270">
        <w:t xml:space="preserve"> M </w:t>
      </w:r>
      <w:r w:rsidRPr="00011270">
        <w:rPr>
          <w:i/>
          <w:iCs/>
        </w:rPr>
        <w:t>замкнутой системы</w:t>
      </w:r>
      <w:r w:rsidRPr="00011270">
        <w:t xml:space="preserve"> определяется:</w:t>
      </w:r>
    </w:p>
    <w:p w:rsidR="00D77A9D" w:rsidRPr="00011270" w:rsidRDefault="00D77A9D" w:rsidP="00D77A9D">
      <w:pPr>
        <w:tabs>
          <w:tab w:val="left" w:pos="2835"/>
        </w:tabs>
      </w:pPr>
      <w:r w:rsidRPr="00011270">
        <w:t>а) по переходной характеристике замкнутой системы;</w:t>
      </w:r>
    </w:p>
    <w:p w:rsidR="00D77A9D" w:rsidRPr="00011270" w:rsidRDefault="00D77A9D" w:rsidP="00D77A9D">
      <w:pPr>
        <w:tabs>
          <w:tab w:val="left" w:pos="2835"/>
        </w:tabs>
      </w:pPr>
      <w:r w:rsidRPr="00011270">
        <w:t>б) по ФЧХ замкнутой системы;</w:t>
      </w:r>
    </w:p>
    <w:p w:rsidR="00D77A9D" w:rsidRPr="00011270" w:rsidRDefault="00D77A9D" w:rsidP="00D77A9D">
      <w:pPr>
        <w:tabs>
          <w:tab w:val="left" w:pos="2835"/>
        </w:tabs>
      </w:pPr>
      <w:r w:rsidRPr="00011270">
        <w:t>в) по корневому годографу замкнутой системы;</w:t>
      </w:r>
    </w:p>
    <w:p w:rsidR="00D77A9D" w:rsidRPr="00011270" w:rsidRDefault="00D77A9D" w:rsidP="00D77A9D">
      <w:r w:rsidRPr="00011270">
        <w:t>г) по АЧХ замкнутой системы.</w:t>
      </w:r>
    </w:p>
    <w:p w:rsidR="00D77A9D" w:rsidRPr="00011270" w:rsidRDefault="00D77A9D" w:rsidP="00D77A9D">
      <w:r w:rsidRPr="00011270">
        <w:t>8. Для случая, показанного на рисунке, показатель колебательности замкнутой системы определяется как</w:t>
      </w:r>
    </w:p>
    <w:p w:rsidR="00D77A9D" w:rsidRPr="00011270" w:rsidRDefault="0078107D" w:rsidP="00D77A9D">
      <w:pPr>
        <w:jc w:val="center"/>
      </w:pPr>
      <w:r w:rsidRPr="00011270">
        <w:object w:dxaOrig="7964" w:dyaOrig="5431">
          <v:shape id="_x0000_i1038" type="#_x0000_t75" style="width:246.75pt;height:154.5pt" o:ole="">
            <v:imagedata r:id="rId35" o:title=""/>
          </v:shape>
          <o:OLEObject Type="Embed" ProgID="PBrush" ShapeID="_x0000_i1038" DrawAspect="Content" ObjectID="_1730708911" r:id="rId36"/>
        </w:object>
      </w:r>
    </w:p>
    <w:p w:rsidR="00D77A9D" w:rsidRPr="00011270" w:rsidRDefault="00D77A9D" w:rsidP="00D77A9D">
      <w:pPr>
        <w:tabs>
          <w:tab w:val="left" w:pos="2835"/>
        </w:tabs>
      </w:pPr>
      <w:r w:rsidRPr="00011270">
        <w:t xml:space="preserve">а) </w:t>
      </w:r>
      <w:r w:rsidR="0078107D" w:rsidRPr="00011270">
        <w:rPr>
          <w:position w:val="-12"/>
        </w:rPr>
        <w:object w:dxaOrig="1200" w:dyaOrig="380">
          <v:shape id="_x0000_i1039" type="#_x0000_t75" style="width:60pt;height:18.75pt" o:ole="">
            <v:imagedata r:id="rId37" o:title=""/>
          </v:shape>
          <o:OLEObject Type="Embed" ProgID="Equation.3" ShapeID="_x0000_i1039" DrawAspect="Content" ObjectID="_1730708912" r:id="rId38"/>
        </w:object>
      </w:r>
      <w:r w:rsidRPr="00011270">
        <w:t>;</w:t>
      </w:r>
      <w:r>
        <w:t xml:space="preserve">                    </w:t>
      </w:r>
      <w:r w:rsidRPr="00011270">
        <w:t xml:space="preserve">б) </w:t>
      </w:r>
      <w:r w:rsidR="0078107D" w:rsidRPr="00011270">
        <w:rPr>
          <w:position w:val="-12"/>
        </w:rPr>
        <w:object w:dxaOrig="1200" w:dyaOrig="380">
          <v:shape id="_x0000_i1040" type="#_x0000_t75" style="width:60pt;height:18.75pt" o:ole="">
            <v:imagedata r:id="rId39" o:title=""/>
          </v:shape>
          <o:OLEObject Type="Embed" ProgID="Equation.3" ShapeID="_x0000_i1040" DrawAspect="Content" ObjectID="_1730708913" r:id="rId40"/>
        </w:object>
      </w:r>
      <w:r w:rsidRPr="00011270">
        <w:t>;</w:t>
      </w:r>
    </w:p>
    <w:p w:rsidR="00D77A9D" w:rsidRPr="00011270" w:rsidRDefault="00D77A9D" w:rsidP="00D77A9D">
      <w:pPr>
        <w:tabs>
          <w:tab w:val="left" w:pos="2835"/>
        </w:tabs>
      </w:pPr>
      <w:r w:rsidRPr="00011270">
        <w:t xml:space="preserve">в) </w:t>
      </w:r>
      <w:r w:rsidR="0078107D" w:rsidRPr="00011270">
        <w:rPr>
          <w:position w:val="-12"/>
        </w:rPr>
        <w:object w:dxaOrig="1200" w:dyaOrig="380">
          <v:shape id="_x0000_i1041" type="#_x0000_t75" style="width:60pt;height:18.75pt" o:ole="">
            <v:imagedata r:id="rId41" o:title=""/>
          </v:shape>
          <o:OLEObject Type="Embed" ProgID="Equation.3" ShapeID="_x0000_i1041" DrawAspect="Content" ObjectID="_1730708914" r:id="rId42"/>
        </w:object>
      </w:r>
      <w:r w:rsidRPr="00011270">
        <w:t>;</w:t>
      </w:r>
      <w:r>
        <w:t xml:space="preserve">                     </w:t>
      </w:r>
      <w:r w:rsidRPr="00011270">
        <w:t xml:space="preserve">г) </w:t>
      </w:r>
      <w:r w:rsidR="0078107D" w:rsidRPr="00011270">
        <w:rPr>
          <w:position w:val="-4"/>
        </w:rPr>
        <w:object w:dxaOrig="720" w:dyaOrig="279">
          <v:shape id="_x0000_i1042" type="#_x0000_t75" style="width:36pt;height:14.25pt" o:ole="">
            <v:imagedata r:id="rId43" o:title=""/>
          </v:shape>
          <o:OLEObject Type="Embed" ProgID="Equation.3" ShapeID="_x0000_i1042" DrawAspect="Content" ObjectID="_1730708915" r:id="rId44"/>
        </w:object>
      </w:r>
      <w:r w:rsidRPr="00011270">
        <w:t>.</w:t>
      </w:r>
    </w:p>
    <w:p w:rsidR="00D77A9D" w:rsidRPr="00011270" w:rsidRDefault="00D77A9D" w:rsidP="00D77A9D">
      <w:r w:rsidRPr="00011270">
        <w:t xml:space="preserve">9. </w:t>
      </w:r>
      <w:r w:rsidRPr="00011270">
        <w:rPr>
          <w:i/>
          <w:iCs/>
        </w:rPr>
        <w:t>Расширенная</w:t>
      </w:r>
      <w:r w:rsidRPr="00011270">
        <w:t xml:space="preserve"> АФХ получается заменой в передаточной функции </w:t>
      </w:r>
    </w:p>
    <w:p w:rsidR="00D77A9D" w:rsidRPr="00011270" w:rsidRDefault="00D77A9D" w:rsidP="00D77A9D">
      <w:pPr>
        <w:tabs>
          <w:tab w:val="left" w:pos="2835"/>
        </w:tabs>
      </w:pPr>
      <w:r w:rsidRPr="00011270">
        <w:t xml:space="preserve">а) </w:t>
      </w:r>
      <w:r w:rsidR="0078107D" w:rsidRPr="00011270">
        <w:rPr>
          <w:position w:val="-12"/>
        </w:rPr>
        <w:object w:dxaOrig="980" w:dyaOrig="340">
          <v:shape id="_x0000_i1043" type="#_x0000_t75" style="width:48.75pt;height:17.25pt" o:ole="">
            <v:imagedata r:id="rId45" o:title=""/>
          </v:shape>
          <o:OLEObject Type="Embed" ProgID="Equation.3" ShapeID="_x0000_i1043" DrawAspect="Content" ObjectID="_1730708916" r:id="rId46"/>
        </w:object>
      </w:r>
      <w:r w:rsidRPr="00011270">
        <w:t>;</w:t>
      </w:r>
      <w:r>
        <w:t xml:space="preserve">                                </w:t>
      </w:r>
      <w:r w:rsidRPr="00011270">
        <w:t>б</w:t>
      </w:r>
      <w:r w:rsidRPr="00011270">
        <w:rPr>
          <w:i/>
          <w:iCs/>
        </w:rPr>
        <w:t>)</w:t>
      </w:r>
      <w:r w:rsidRPr="00011270">
        <w:t xml:space="preserve"> </w:t>
      </w:r>
      <w:r w:rsidR="0078107D" w:rsidRPr="00011270">
        <w:rPr>
          <w:position w:val="-12"/>
        </w:rPr>
        <w:object w:dxaOrig="1660" w:dyaOrig="360">
          <v:shape id="_x0000_i1044" type="#_x0000_t75" style="width:83.25pt;height:18pt" o:ole="">
            <v:imagedata r:id="rId47" o:title=""/>
          </v:shape>
          <o:OLEObject Type="Embed" ProgID="Equation.3" ShapeID="_x0000_i1044" DrawAspect="Content" ObjectID="_1730708917" r:id="rId48"/>
        </w:object>
      </w:r>
      <w:r w:rsidRPr="00011270">
        <w:t>;</w:t>
      </w:r>
    </w:p>
    <w:p w:rsidR="00D77A9D" w:rsidRPr="00011270" w:rsidRDefault="00D77A9D" w:rsidP="00D77A9D">
      <w:pPr>
        <w:tabs>
          <w:tab w:val="left" w:pos="2835"/>
        </w:tabs>
      </w:pPr>
      <w:r w:rsidRPr="00011270">
        <w:t xml:space="preserve">в) </w:t>
      </w:r>
      <w:r w:rsidR="0078107D" w:rsidRPr="00011270">
        <w:rPr>
          <w:position w:val="-12"/>
        </w:rPr>
        <w:object w:dxaOrig="1660" w:dyaOrig="360">
          <v:shape id="_x0000_i1045" type="#_x0000_t75" style="width:83.25pt;height:18pt" o:ole="">
            <v:imagedata r:id="rId49" o:title=""/>
          </v:shape>
          <o:OLEObject Type="Embed" ProgID="Equation.3" ShapeID="_x0000_i1045" DrawAspect="Content" ObjectID="_1730708918" r:id="rId50"/>
        </w:object>
      </w:r>
      <w:r w:rsidRPr="00011270">
        <w:t>;</w:t>
      </w:r>
      <w:r>
        <w:t xml:space="preserve">                      </w:t>
      </w:r>
      <w:r w:rsidRPr="00011270">
        <w:t xml:space="preserve">г) </w:t>
      </w:r>
      <w:r w:rsidR="0078107D" w:rsidRPr="00011270">
        <w:rPr>
          <w:position w:val="-12"/>
        </w:rPr>
        <w:object w:dxaOrig="980" w:dyaOrig="340">
          <v:shape id="_x0000_i1046" type="#_x0000_t75" style="width:48.75pt;height:17.25pt" o:ole="">
            <v:imagedata r:id="rId45" o:title=""/>
          </v:shape>
          <o:OLEObject Type="Embed" ProgID="Equation.3" ShapeID="_x0000_i1046" DrawAspect="Content" ObjectID="_1730708919" r:id="rId51"/>
        </w:object>
      </w:r>
      <w:r w:rsidRPr="00011270">
        <w:t>m.</w:t>
      </w:r>
    </w:p>
    <w:p w:rsidR="00D77A9D" w:rsidRPr="00011270" w:rsidRDefault="00D77A9D" w:rsidP="00D77A9D">
      <w:pPr>
        <w:jc w:val="both"/>
      </w:pPr>
      <w:r w:rsidRPr="00011270">
        <w:t xml:space="preserve">10. Оптимальной настройке ПИ- регулятора </w:t>
      </w:r>
      <w:r w:rsidRPr="00011270">
        <w:rPr>
          <w:i/>
          <w:iCs/>
        </w:rPr>
        <w:t>по критерию максимального подавления низкочастотных возмущений</w:t>
      </w:r>
      <w:r w:rsidRPr="00011270">
        <w:t xml:space="preserve"> соответствует значение </w:t>
      </w:r>
      <w:r w:rsidR="0078107D" w:rsidRPr="00011270">
        <w:rPr>
          <w:position w:val="-16"/>
        </w:rPr>
        <w:object w:dxaOrig="1480" w:dyaOrig="420">
          <v:shape id="_x0000_i1047" type="#_x0000_t75" style="width:74.25pt;height:21pt" o:ole="">
            <v:imagedata r:id="rId52" o:title=""/>
          </v:shape>
          <o:OLEObject Type="Embed" ProgID="Equation.3" ShapeID="_x0000_i1047" DrawAspect="Content" ObjectID="_1730708920" r:id="rId53"/>
        </w:object>
      </w:r>
    </w:p>
    <w:p w:rsidR="00D77A9D" w:rsidRDefault="00D77A9D" w:rsidP="00D77A9D">
      <w:pPr>
        <w:tabs>
          <w:tab w:val="left" w:pos="2835"/>
        </w:tabs>
        <w:rPr>
          <w:sz w:val="28"/>
          <w:szCs w:val="28"/>
        </w:rPr>
      </w:pPr>
      <w:r>
        <w:rPr>
          <w:sz w:val="28"/>
          <w:szCs w:val="28"/>
        </w:rPr>
        <w:t xml:space="preserve">а) </w:t>
      </w:r>
      <w:r w:rsidR="0078107D" w:rsidRPr="008632A9">
        <w:rPr>
          <w:position w:val="-12"/>
          <w:sz w:val="28"/>
          <w:szCs w:val="28"/>
        </w:rPr>
        <w:object w:dxaOrig="1080" w:dyaOrig="380">
          <v:shape id="_x0000_i1048" type="#_x0000_t75" style="width:54pt;height:18.75pt" o:ole="">
            <v:imagedata r:id="rId54" o:title=""/>
          </v:shape>
          <o:OLEObject Type="Embed" ProgID="Equation.3" ShapeID="_x0000_i1048" DrawAspect="Content" ObjectID="_1730708921" r:id="rId55"/>
        </w:object>
      </w:r>
      <w:r>
        <w:rPr>
          <w:sz w:val="28"/>
          <w:szCs w:val="28"/>
        </w:rPr>
        <w:t>;          б</w:t>
      </w:r>
      <w:r w:rsidRPr="00A86877">
        <w:rPr>
          <w:sz w:val="28"/>
          <w:szCs w:val="28"/>
        </w:rPr>
        <w:t xml:space="preserve">) </w:t>
      </w:r>
      <w:r w:rsidR="0078107D" w:rsidRPr="008632A9">
        <w:rPr>
          <w:position w:val="-12"/>
          <w:sz w:val="28"/>
          <w:szCs w:val="28"/>
        </w:rPr>
        <w:object w:dxaOrig="720" w:dyaOrig="380">
          <v:shape id="_x0000_i1049" type="#_x0000_t75" style="width:36pt;height:18.75pt" o:ole="">
            <v:imagedata r:id="rId56" o:title=""/>
          </v:shape>
          <o:OLEObject Type="Embed" ProgID="Equation.3" ShapeID="_x0000_i1049" DrawAspect="Content" ObjectID="_1730708922" r:id="rId57"/>
        </w:object>
      </w:r>
      <w:r>
        <w:rPr>
          <w:sz w:val="28"/>
          <w:szCs w:val="28"/>
        </w:rPr>
        <w:t xml:space="preserve">;         в) </w:t>
      </w:r>
      <w:r w:rsidR="0078107D" w:rsidRPr="008632A9">
        <w:rPr>
          <w:position w:val="-12"/>
          <w:sz w:val="28"/>
          <w:szCs w:val="28"/>
        </w:rPr>
        <w:object w:dxaOrig="880" w:dyaOrig="380">
          <v:shape id="_x0000_i1050" type="#_x0000_t75" style="width:44.25pt;height:18.75pt" o:ole="">
            <v:imagedata r:id="rId58" o:title=""/>
          </v:shape>
          <o:OLEObject Type="Embed" ProgID="Equation.3" ShapeID="_x0000_i1050" DrawAspect="Content" ObjectID="_1730708923" r:id="rId59"/>
        </w:object>
      </w:r>
      <w:r>
        <w:rPr>
          <w:sz w:val="28"/>
          <w:szCs w:val="28"/>
        </w:rPr>
        <w:t xml:space="preserve">;            г) </w:t>
      </w:r>
      <w:r w:rsidR="0078107D" w:rsidRPr="008632A9">
        <w:rPr>
          <w:position w:val="-12"/>
          <w:sz w:val="28"/>
          <w:szCs w:val="28"/>
        </w:rPr>
        <w:object w:dxaOrig="1120" w:dyaOrig="380">
          <v:shape id="_x0000_i1051" type="#_x0000_t75" style="width:56.25pt;height:18.75pt" o:ole="">
            <v:imagedata r:id="rId60" o:title=""/>
          </v:shape>
          <o:OLEObject Type="Embed" ProgID="Equation.3" ShapeID="_x0000_i1051" DrawAspect="Content" ObjectID="_1730708924" r:id="rId61"/>
        </w:object>
      </w:r>
      <w:r>
        <w:rPr>
          <w:sz w:val="28"/>
          <w:szCs w:val="28"/>
        </w:rPr>
        <w:t>.</w:t>
      </w:r>
    </w:p>
    <w:p w:rsidR="00D77A9D" w:rsidRPr="00011270" w:rsidRDefault="00D77A9D" w:rsidP="00D77A9D">
      <w:r w:rsidRPr="00011270">
        <w:t>11</w:t>
      </w:r>
      <w:r w:rsidRPr="00011270">
        <w:rPr>
          <w:i/>
          <w:iCs/>
        </w:rPr>
        <w:t>. Одноёмкостной</w:t>
      </w:r>
      <w:r w:rsidRPr="00011270">
        <w:t xml:space="preserve"> объект описывается:</w:t>
      </w:r>
    </w:p>
    <w:p w:rsidR="00D77A9D" w:rsidRPr="00011270" w:rsidRDefault="00D77A9D" w:rsidP="00D77A9D">
      <w:pPr>
        <w:tabs>
          <w:tab w:val="left" w:pos="2835"/>
        </w:tabs>
        <w:spacing w:line="240" w:lineRule="auto"/>
      </w:pPr>
      <w:r w:rsidRPr="00011270">
        <w:t>а) дифференциальным уравнением первого порядка;</w:t>
      </w:r>
    </w:p>
    <w:p w:rsidR="00D77A9D" w:rsidRPr="00011270" w:rsidRDefault="00D77A9D" w:rsidP="00D77A9D">
      <w:pPr>
        <w:tabs>
          <w:tab w:val="left" w:pos="2835"/>
        </w:tabs>
        <w:spacing w:line="240" w:lineRule="auto"/>
      </w:pPr>
      <w:r w:rsidRPr="00011270">
        <w:t>б) дифференциальным уравнением второго порядка;</w:t>
      </w:r>
    </w:p>
    <w:p w:rsidR="00D77A9D" w:rsidRPr="00011270" w:rsidRDefault="00D77A9D" w:rsidP="00D77A9D">
      <w:pPr>
        <w:tabs>
          <w:tab w:val="left" w:pos="2835"/>
        </w:tabs>
        <w:spacing w:line="240" w:lineRule="auto"/>
      </w:pPr>
      <w:r w:rsidRPr="00011270">
        <w:t>в) дифференциальным уравнением не выше второго порядка;</w:t>
      </w:r>
    </w:p>
    <w:p w:rsidR="00D77A9D" w:rsidRDefault="00D77A9D" w:rsidP="00D77A9D">
      <w:pPr>
        <w:spacing w:line="240" w:lineRule="auto"/>
        <w:rPr>
          <w:sz w:val="28"/>
          <w:szCs w:val="28"/>
        </w:rPr>
      </w:pPr>
      <w:r w:rsidRPr="00011270">
        <w:t>г) алгебраическим уравнением</w:t>
      </w:r>
      <w:r>
        <w:rPr>
          <w:sz w:val="28"/>
          <w:szCs w:val="28"/>
        </w:rPr>
        <w:t>.</w:t>
      </w:r>
    </w:p>
    <w:p w:rsidR="00D77A9D" w:rsidRPr="00011270" w:rsidRDefault="00D77A9D" w:rsidP="00D77A9D">
      <w:r w:rsidRPr="00011270">
        <w:t>12. На рисунке представлена структурная схема</w:t>
      </w:r>
    </w:p>
    <w:p w:rsidR="00D77A9D" w:rsidRPr="00011270" w:rsidRDefault="00031299" w:rsidP="00D77A9D">
      <w:pPr>
        <w:tabs>
          <w:tab w:val="left" w:pos="2550"/>
        </w:tabs>
      </w:pPr>
      <w:r w:rsidRPr="00011270">
        <w:rPr>
          <w:noProof/>
          <w:lang w:eastAsia="ru-RU"/>
        </w:rPr>
        <mc:AlternateContent>
          <mc:Choice Requires="wpc">
            <w:drawing>
              <wp:inline distT="0" distB="0" distL="0" distR="0">
                <wp:extent cx="4651375" cy="1490345"/>
                <wp:effectExtent l="0" t="0" r="0" b="0"/>
                <wp:docPr id="346"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25" name="Group 4"/>
                        <wpg:cNvGrpSpPr>
                          <a:grpSpLocks/>
                        </wpg:cNvGrpSpPr>
                        <wpg:grpSpPr bwMode="auto">
                          <a:xfrm>
                            <a:off x="343202" y="0"/>
                            <a:ext cx="4290848" cy="1397921"/>
                            <a:chOff x="2652" y="9292"/>
                            <a:chExt cx="5202" cy="1694"/>
                          </a:xfrm>
                        </wpg:grpSpPr>
                        <wps:wsp>
                          <wps:cNvPr id="326" name="Rectangle 5"/>
                          <wps:cNvSpPr>
                            <a:spLocks noChangeArrowheads="1"/>
                          </wps:cNvSpPr>
                          <wps:spPr bwMode="auto">
                            <a:xfrm>
                              <a:off x="4092" y="9408"/>
                              <a:ext cx="1000" cy="56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7" name="Rectangle 6"/>
                          <wps:cNvSpPr>
                            <a:spLocks noChangeArrowheads="1"/>
                          </wps:cNvSpPr>
                          <wps:spPr bwMode="auto">
                            <a:xfrm>
                              <a:off x="4876" y="10332"/>
                              <a:ext cx="1001" cy="56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8" name="Rectangle 7"/>
                          <wps:cNvSpPr>
                            <a:spLocks noChangeArrowheads="1"/>
                          </wps:cNvSpPr>
                          <wps:spPr bwMode="auto">
                            <a:xfrm>
                              <a:off x="5846" y="9315"/>
                              <a:ext cx="1050" cy="812"/>
                            </a:xfrm>
                            <a:prstGeom prst="rect">
                              <a:avLst/>
                            </a:prstGeom>
                            <a:solidFill>
                              <a:srgbClr val="FFFFFF"/>
                            </a:solidFill>
                            <a:ln w="9525">
                              <a:solidFill>
                                <a:srgbClr val="000000"/>
                              </a:solidFill>
                              <a:miter lim="800000"/>
                              <a:headEnd/>
                              <a:tailEnd/>
                            </a:ln>
                          </wps:spPr>
                          <wps:txbx>
                            <w:txbxContent>
                              <w:p w:rsidR="0043485F" w:rsidRDefault="0043485F" w:rsidP="00D77A9D">
                                <w:r w:rsidRPr="00BB73C6">
                                  <w:rPr>
                                    <w:position w:val="-30"/>
                                  </w:rPr>
                                  <w:object w:dxaOrig="639" w:dyaOrig="680">
                                    <v:shape id="_x0000_i1053" type="#_x0000_t75" style="width:53.25pt;height:36pt" o:ole="">
                                      <v:imagedata r:id="rId62" o:title=""/>
                                    </v:shape>
                                    <o:OLEObject Type="Embed" ProgID="Equation.3" ShapeID="_x0000_i1053" DrawAspect="Content" ObjectID="_1730709037" r:id="rId63"/>
                                  </w:object>
                                </w:r>
                              </w:p>
                            </w:txbxContent>
                          </wps:txbx>
                          <wps:bodyPr rot="0" vert="horz" wrap="none" lIns="91440" tIns="45720" rIns="91440" bIns="45720" anchor="t" anchorCtr="0" upright="1">
                            <a:spAutoFit/>
                          </wps:bodyPr>
                        </wps:wsp>
                        <wps:wsp>
                          <wps:cNvPr id="329" name="Oval 8"/>
                          <wps:cNvSpPr>
                            <a:spLocks noChangeArrowheads="1"/>
                          </wps:cNvSpPr>
                          <wps:spPr bwMode="auto">
                            <a:xfrm>
                              <a:off x="3276" y="9539"/>
                              <a:ext cx="323" cy="34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0" name="Line 9"/>
                          <wps:cNvCnPr>
                            <a:cxnSpLocks noChangeShapeType="1"/>
                          </wps:cNvCnPr>
                          <wps:spPr bwMode="auto">
                            <a:xfrm>
                              <a:off x="3322" y="9577"/>
                              <a:ext cx="208" cy="2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Line 10"/>
                          <wps:cNvCnPr>
                            <a:cxnSpLocks noChangeShapeType="1"/>
                          </wps:cNvCnPr>
                          <wps:spPr bwMode="auto">
                            <a:xfrm flipH="1">
                              <a:off x="3345" y="9584"/>
                              <a:ext cx="193" cy="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Line 11"/>
                          <wps:cNvCnPr>
                            <a:cxnSpLocks noChangeShapeType="1"/>
                          </wps:cNvCnPr>
                          <wps:spPr bwMode="auto">
                            <a:xfrm>
                              <a:off x="2722" y="9693"/>
                              <a:ext cx="56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3" name="Line 12"/>
                          <wps:cNvCnPr>
                            <a:cxnSpLocks noChangeShapeType="1"/>
                          </wps:cNvCnPr>
                          <wps:spPr bwMode="auto">
                            <a:xfrm>
                              <a:off x="3599" y="9708"/>
                              <a:ext cx="49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4" name="Line 13"/>
                          <wps:cNvCnPr>
                            <a:cxnSpLocks noChangeShapeType="1"/>
                          </wps:cNvCnPr>
                          <wps:spPr bwMode="auto">
                            <a:xfrm>
                              <a:off x="5100" y="9693"/>
                              <a:ext cx="73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5" name="Line 14"/>
                          <wps:cNvCnPr>
                            <a:cxnSpLocks noChangeShapeType="1"/>
                          </wps:cNvCnPr>
                          <wps:spPr bwMode="auto">
                            <a:xfrm>
                              <a:off x="6847" y="9677"/>
                              <a:ext cx="9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6" name="Line 15"/>
                          <wps:cNvCnPr>
                            <a:cxnSpLocks noChangeShapeType="1"/>
                          </wps:cNvCnPr>
                          <wps:spPr bwMode="auto">
                            <a:xfrm>
                              <a:off x="7270" y="9677"/>
                              <a:ext cx="0" cy="9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Line 16"/>
                          <wps:cNvCnPr>
                            <a:cxnSpLocks noChangeShapeType="1"/>
                          </wps:cNvCnPr>
                          <wps:spPr bwMode="auto">
                            <a:xfrm flipH="1">
                              <a:off x="5877" y="10585"/>
                              <a:ext cx="139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8" name="Line 17"/>
                          <wps:cNvCnPr>
                            <a:cxnSpLocks noChangeShapeType="1"/>
                          </wps:cNvCnPr>
                          <wps:spPr bwMode="auto">
                            <a:xfrm flipV="1">
                              <a:off x="3421" y="9885"/>
                              <a:ext cx="2" cy="7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9" name="Line 18"/>
                          <wps:cNvCnPr>
                            <a:cxnSpLocks noChangeShapeType="1"/>
                          </wps:cNvCnPr>
                          <wps:spPr bwMode="auto">
                            <a:xfrm>
                              <a:off x="3422" y="10678"/>
                              <a:ext cx="144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 name="Text Box 19"/>
                          <wps:cNvSpPr txBox="1">
                            <a:spLocks noChangeArrowheads="1"/>
                          </wps:cNvSpPr>
                          <wps:spPr bwMode="auto">
                            <a:xfrm>
                              <a:off x="2652" y="9323"/>
                              <a:ext cx="33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Pr="0061416F" w:rsidRDefault="0043485F" w:rsidP="00D77A9D">
                                <w:pPr>
                                  <w:rPr>
                                    <w:sz w:val="32"/>
                                    <w:szCs w:val="32"/>
                                  </w:rPr>
                                </w:pPr>
                                <w:r w:rsidRPr="0061416F">
                                  <w:rPr>
                                    <w:sz w:val="32"/>
                                    <w:szCs w:val="32"/>
                                  </w:rPr>
                                  <w:t>ε</w:t>
                                </w:r>
                              </w:p>
                            </w:txbxContent>
                          </wps:txbx>
                          <wps:bodyPr rot="0" vert="horz" wrap="square" lIns="91440" tIns="45720" rIns="91440" bIns="45720" anchor="t" anchorCtr="0" upright="1">
                            <a:noAutofit/>
                          </wps:bodyPr>
                        </wps:wsp>
                        <wps:wsp>
                          <wps:cNvPr id="341" name="Text Box 20"/>
                          <wps:cNvSpPr txBox="1">
                            <a:spLocks noChangeArrowheads="1"/>
                          </wps:cNvSpPr>
                          <wps:spPr bwMode="auto">
                            <a:xfrm>
                              <a:off x="7524" y="9292"/>
                              <a:ext cx="330"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Pr="0061416F" w:rsidRDefault="0043485F" w:rsidP="00D77A9D">
                                <w:pPr>
                                  <w:rPr>
                                    <w:sz w:val="32"/>
                                    <w:szCs w:val="32"/>
                                    <w:lang w:val="en-US"/>
                                  </w:rPr>
                                </w:pPr>
                                <w:r w:rsidRPr="0061416F">
                                  <w:rPr>
                                    <w:sz w:val="32"/>
                                    <w:szCs w:val="32"/>
                                    <w:lang w:val="en-US"/>
                                  </w:rPr>
                                  <w:t>x</w:t>
                                </w:r>
                              </w:p>
                            </w:txbxContent>
                          </wps:txbx>
                          <wps:bodyPr rot="0" vert="horz" wrap="square" lIns="91440" tIns="45720" rIns="91440" bIns="45720" anchor="t" anchorCtr="0" upright="1">
                            <a:noAutofit/>
                          </wps:bodyPr>
                        </wps:wsp>
                        <wps:wsp>
                          <wps:cNvPr id="342" name="Text Box 21"/>
                          <wps:cNvSpPr txBox="1">
                            <a:spLocks noChangeArrowheads="1"/>
                          </wps:cNvSpPr>
                          <wps:spPr bwMode="auto">
                            <a:xfrm>
                              <a:off x="3006" y="9392"/>
                              <a:ext cx="329"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lang w:val="en-US"/>
                                  </w:rPr>
                                </w:pPr>
                                <w:r>
                                  <w:rPr>
                                    <w:lang w:val="en-US"/>
                                  </w:rPr>
                                  <w:t>+</w:t>
                                </w:r>
                              </w:p>
                            </w:txbxContent>
                          </wps:txbx>
                          <wps:bodyPr rot="0" vert="horz" wrap="square" lIns="91440" tIns="45720" rIns="91440" bIns="45720" anchor="t" anchorCtr="0" upright="1">
                            <a:noAutofit/>
                          </wps:bodyPr>
                        </wps:wsp>
                        <wps:wsp>
                          <wps:cNvPr id="343" name="Text Box 22"/>
                          <wps:cNvSpPr txBox="1">
                            <a:spLocks noChangeArrowheads="1"/>
                          </wps:cNvSpPr>
                          <wps:spPr bwMode="auto">
                            <a:xfrm>
                              <a:off x="3137" y="9793"/>
                              <a:ext cx="33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lang w:val="en-US"/>
                                  </w:rPr>
                                </w:pPr>
                                <w:r>
                                  <w:rPr>
                                    <w:lang w:val="en-US"/>
                                  </w:rPr>
                                  <w:t>-</w:t>
                                </w:r>
                              </w:p>
                            </w:txbxContent>
                          </wps:txbx>
                          <wps:bodyPr rot="0" vert="horz" wrap="square" lIns="91440" tIns="45720" rIns="91440" bIns="45720" anchor="t" anchorCtr="0" upright="1">
                            <a:noAutofit/>
                          </wps:bodyPr>
                        </wps:wsp>
                        <wps:wsp>
                          <wps:cNvPr id="344" name="Text Box 23"/>
                          <wps:cNvSpPr txBox="1">
                            <a:spLocks noChangeArrowheads="1"/>
                          </wps:cNvSpPr>
                          <wps:spPr bwMode="auto">
                            <a:xfrm>
                              <a:off x="4323" y="9477"/>
                              <a:ext cx="498"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vertAlign w:val="subscript"/>
                                  </w:rPr>
                                </w:pPr>
                                <w:r>
                                  <w:rPr>
                                    <w:lang w:val="en-US"/>
                                  </w:rPr>
                                  <w:t>k</w:t>
                                </w:r>
                                <w:r>
                                  <w:rPr>
                                    <w:vertAlign w:val="subscript"/>
                                  </w:rPr>
                                  <w:t>У</w:t>
                                </w:r>
                              </w:p>
                            </w:txbxContent>
                          </wps:txbx>
                          <wps:bodyPr rot="0" vert="horz" wrap="square" lIns="91440" tIns="45720" rIns="91440" bIns="45720" anchor="t" anchorCtr="0" upright="1">
                            <a:noAutofit/>
                          </wps:bodyPr>
                        </wps:wsp>
                        <wps:wsp>
                          <wps:cNvPr id="345" name="Text Box 24"/>
                          <wps:cNvSpPr txBox="1">
                            <a:spLocks noChangeArrowheads="1"/>
                          </wps:cNvSpPr>
                          <wps:spPr bwMode="auto">
                            <a:xfrm>
                              <a:off x="5077" y="10424"/>
                              <a:ext cx="699"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vertAlign w:val="subscript"/>
                                  </w:rPr>
                                </w:pPr>
                                <w:r>
                                  <w:rPr>
                                    <w:lang w:val="en-US"/>
                                  </w:rPr>
                                  <w:t>k</w:t>
                                </w:r>
                                <w:r>
                                  <w:rPr>
                                    <w:vertAlign w:val="subscript"/>
                                  </w:rPr>
                                  <w:t>ОС</w:t>
                                </w:r>
                              </w:p>
                            </w:txbxContent>
                          </wps:txbx>
                          <wps:bodyPr rot="0" vert="horz" wrap="square" lIns="91440" tIns="45720" rIns="91440" bIns="45720" anchor="t" anchorCtr="0" upright="1">
                            <a:noAutofit/>
                          </wps:bodyPr>
                        </wps:wsp>
                      </wpg:wgp>
                    </wpc:wpc>
                  </a:graphicData>
                </a:graphic>
              </wp:inline>
            </w:drawing>
          </mc:Choice>
          <mc:Fallback>
            <w:pict>
              <v:group id="Полотно 2" o:spid="_x0000_s1026" editas="canvas" style="width:366.25pt;height:117.35pt;mso-position-horizontal-relative:char;mso-position-vertical-relative:line" coordsize="46513,1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">
                <v:shape id="_x0000_s1027" type="#_x0000_t75" style="position:absolute;width:46513;height:14903;visibility:visible;mso-wrap-style:square">
                  <v:fill o:detectmouseclick="t"/>
                  <v:path o:connecttype="none"/>
                </v:shape>
                <v:group id="Group 4" o:spid="_x0000_s1028" style="position:absolute;left:3432;width:42908;height:13979" coordorigin="2652,9292" coordsize="5202,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rect id="Rectangle 5" o:spid="_x0000_s1029" style="position:absolute;left:4092;top:9408;width:1000;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"/>
                  <v:rect id="Rectangle 6" o:spid="_x0000_s1030" style="position:absolute;left:4876;top:10332;width:1001;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"/>
                  <v:rect id="Rectangle 7" o:spid="_x0000_s1031" style="position:absolute;left:5846;top:9315;width:1050;height:8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">
                    <v:textbox style="mso-fit-shape-to-text:t">
                      <w:txbxContent>
                        <w:p w:rsidR="0043485F" w:rsidRDefault="0043485F" w:rsidP="00D77A9D">
                          <w:r w:rsidRPr="00BB73C6">
                            <w:rPr>
                              <w:position w:val="-30"/>
                            </w:rPr>
                            <w:object w:dxaOrig="639" w:dyaOrig="680">
                              <v:shape id="_x0000_i1055" type="#_x0000_t75" style="width:53.25pt;height:36pt" o:ole="">
                                <v:imagedata r:id="rId64" o:title=""/>
                              </v:shape>
                              <o:OLEObject Type="Embed" ProgID="Equation.3" ShapeID="_x0000_i1055" DrawAspect="Content" ObjectID="_1701079939" r:id="rId65"/>
                            </w:object>
                          </w:r>
                        </w:p>
                      </w:txbxContent>
                    </v:textbox>
                  </v:rect>
                  <v:oval id="Oval 8" o:spid="_x0000_s1032" style="position:absolute;left:3276;top:9539;width:32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"/>
                  <v:line id="Line 9" o:spid="_x0000_s1033" style="position:absolute;visibility:visible;mso-wrap-style:square" from="3322,9577" to="3530,9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"/>
                  <v:line id="Line 10" o:spid="_x0000_s1034" style="position:absolute;flip:x;visibility:visible;mso-wrap-style:square" from="3345,9584" to="3538,9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"/>
                  <v:line id="Line 11" o:spid="_x0000_s1035" style="position:absolute;visibility:visible;mso-wrap-style:square" from="2722,9693" to="3284,9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">
                    <v:stroke endarrow="block"/>
                  </v:line>
                  <v:line id="Line 12" o:spid="_x0000_s1036" style="position:absolute;visibility:visible;mso-wrap-style:square" from="3599,9708" to="4092,9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">
                    <v:stroke endarrow="block"/>
                  </v:line>
                  <v:line id="Line 13" o:spid="_x0000_s1037" style="position:absolute;visibility:visible;mso-wrap-style:square" from="5100,9693" to="5839,9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">
                    <v:stroke endarrow="block"/>
                  </v:line>
                  <v:line id="Line 14" o:spid="_x0000_s1038" style="position:absolute;visibility:visible;mso-wrap-style:square" from="6847,9677" to="7817,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">
                    <v:stroke endarrow="block"/>
                  </v:line>
                  <v:line id="Line 15" o:spid="_x0000_s1039" style="position:absolute;visibility:visible;mso-wrap-style:square" from="7270,9677" to="7270,10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"/>
                  <v:line id="Line 16" o:spid="_x0000_s1040" style="position:absolute;flip:x;visibility:visible;mso-wrap-style:square" from="5877,10585" to="7270,10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">
                    <v:stroke endarrow="block"/>
                  </v:line>
                  <v:line id="Line 17" o:spid="_x0000_s1041" style="position:absolute;flip:y;visibility:visible;mso-wrap-style:square" from="3421,9885" to="3423,10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">
                    <v:stroke endarrow="block"/>
                  </v:line>
                  <v:line id="Line 18" o:spid="_x0000_s1042" style="position:absolute;visibility:visible;mso-wrap-style:square" from="3422,10678" to="4869,10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"/>
                  <v:shapetype id="_x0000_t202" coordsize="21600,21600" o:spt="202" path="m,l,21600r21600,l21600,xe">
                    <v:stroke joinstyle="miter"/>
                    <v:path gradientshapeok="t" o:connecttype="rect"/>
                  </v:shapetype>
                  <v:shape id="Text Box 19" o:spid="_x0000_s1043" type="#_x0000_t202" style="position:absolute;left:2652;top:9323;width:33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" filled="f" stroked="f">
                    <v:textbox>
                      <w:txbxContent>
                        <w:p w:rsidR="0043485F" w:rsidRPr="0061416F" w:rsidRDefault="0043485F" w:rsidP="00D77A9D">
                          <w:pPr>
                            <w:rPr>
                              <w:sz w:val="32"/>
                              <w:szCs w:val="32"/>
                            </w:rPr>
                          </w:pPr>
                          <w:r w:rsidRPr="0061416F">
                            <w:rPr>
                              <w:sz w:val="32"/>
                              <w:szCs w:val="32"/>
                            </w:rPr>
                            <w:t>ε</w:t>
                          </w:r>
                        </w:p>
                      </w:txbxContent>
                    </v:textbox>
                  </v:shape>
                  <v:shape id="Text Box 20" o:spid="_x0000_s1044" type="#_x0000_t202" style="position:absolute;left:7524;top:9292;width:330;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" filled="f" stroked="f">
                    <v:textbox>
                      <w:txbxContent>
                        <w:p w:rsidR="0043485F" w:rsidRPr="0061416F" w:rsidRDefault="0043485F" w:rsidP="00D77A9D">
                          <w:pPr>
                            <w:rPr>
                              <w:sz w:val="32"/>
                              <w:szCs w:val="32"/>
                              <w:lang w:val="en-US"/>
                            </w:rPr>
                          </w:pPr>
                          <w:r w:rsidRPr="0061416F">
                            <w:rPr>
                              <w:sz w:val="32"/>
                              <w:szCs w:val="32"/>
                              <w:lang w:val="en-US"/>
                            </w:rPr>
                            <w:t>x</w:t>
                          </w:r>
                        </w:p>
                      </w:txbxContent>
                    </v:textbox>
                  </v:shape>
                  <v:shape id="Text Box 21" o:spid="_x0000_s1045" type="#_x0000_t202" style="position:absolute;left:3006;top:9392;width:329;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Mt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" filled="f" stroked="f">
                    <v:textbox>
                      <w:txbxContent>
                        <w:p w:rsidR="0043485F" w:rsidRDefault="0043485F" w:rsidP="00D77A9D">
                          <w:pPr>
                            <w:rPr>
                              <w:lang w:val="en-US"/>
                            </w:rPr>
                          </w:pPr>
                          <w:r>
                            <w:rPr>
                              <w:lang w:val="en-US"/>
                            </w:rPr>
                            <w:t>+</w:t>
                          </w:r>
                        </w:p>
                      </w:txbxContent>
                    </v:textbox>
                  </v:shape>
                  <v:shape id="Text Box 22" o:spid="_x0000_s1046" type="#_x0000_t202" style="position:absolute;left:3137;top:9793;width:33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a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7g70w8AnL1AAAA//8DAFBLAQItABQABgAIAAAAIQDb4fbL7gAAAIUBAAATAAAAAAAAAAAA&#10;AAAAAAAAAABbQ29udGVudF9UeXBlc10ueG1sUEsBAi0AFAAGAAgAAAAhAFr0LFu/AAAAFQEAAAsA&#10;AAAAAAAAAAAAAAAAHwEAAF9yZWxzLy5yZWxzUEsBAi0AFAAGAAgAAAAhACcsVrbEAAAA3AAAAA8A&#10;AAAAAAAAAAAAAAAABwIAAGRycy9kb3ducmV2LnhtbFBLBQYAAAAAAwADALcAAAD4AgAAAAA=&#10;" filled="f" stroked="f">
                    <v:textbox>
                      <w:txbxContent>
                        <w:p w:rsidR="0043485F" w:rsidRDefault="0043485F" w:rsidP="00D77A9D">
                          <w:pPr>
                            <w:rPr>
                              <w:lang w:val="en-US"/>
                            </w:rPr>
                          </w:pPr>
                          <w:r>
                            <w:rPr>
                              <w:lang w:val="en-US"/>
                            </w:rPr>
                            <w:t>-</w:t>
                          </w:r>
                        </w:p>
                      </w:txbxContent>
                    </v:textbox>
                  </v:shape>
                  <v:shape id="Text Box 23" o:spid="_x0000_s1047" type="#_x0000_t202" style="position:absolute;left:4323;top:9477;width:498;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" filled="f" stroked="f">
                    <v:textbox>
                      <w:txbxContent>
                        <w:p w:rsidR="0043485F" w:rsidRDefault="0043485F" w:rsidP="00D77A9D">
                          <w:pPr>
                            <w:rPr>
                              <w:vertAlign w:val="subscript"/>
                            </w:rPr>
                          </w:pPr>
                          <w:r>
                            <w:rPr>
                              <w:lang w:val="en-US"/>
                            </w:rPr>
                            <w:t>k</w:t>
                          </w:r>
                          <w:r>
                            <w:rPr>
                              <w:vertAlign w:val="subscript"/>
                            </w:rPr>
                            <w:t>У</w:t>
                          </w:r>
                        </w:p>
                      </w:txbxContent>
                    </v:textbox>
                  </v:shape>
                  <v:shape id="Text Box 24" o:spid="_x0000_s1048" type="#_x0000_t202" style="position:absolute;left:5077;top:10424;width:699;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rsidR="0043485F" w:rsidRDefault="0043485F" w:rsidP="00D77A9D">
                          <w:pPr>
                            <w:rPr>
                              <w:vertAlign w:val="subscript"/>
                            </w:rPr>
                          </w:pPr>
                          <w:r>
                            <w:rPr>
                              <w:lang w:val="en-US"/>
                            </w:rPr>
                            <w:t>k</w:t>
                          </w:r>
                          <w:r>
                            <w:rPr>
                              <w:vertAlign w:val="subscript"/>
                            </w:rPr>
                            <w:t>ОС</w:t>
                          </w:r>
                        </w:p>
                      </w:txbxContent>
                    </v:textbox>
                  </v:shape>
                </v:group>
                <w10:anchorlock/>
              </v:group>
            </w:pict>
          </mc:Fallback>
        </mc:AlternateContent>
      </w:r>
    </w:p>
    <w:p w:rsidR="00D77A9D" w:rsidRPr="00011270" w:rsidRDefault="00D77A9D" w:rsidP="00D77A9D">
      <w:pPr>
        <w:tabs>
          <w:tab w:val="left" w:pos="2835"/>
        </w:tabs>
      </w:pPr>
      <w:r w:rsidRPr="00011270">
        <w:t>а) реального П-регулятора;</w:t>
      </w:r>
      <w:r>
        <w:t xml:space="preserve">                          </w:t>
      </w:r>
      <w:r w:rsidRPr="00011270">
        <w:t>б) реального И-регулятора;</w:t>
      </w:r>
    </w:p>
    <w:p w:rsidR="00D77A9D" w:rsidRDefault="00D77A9D" w:rsidP="00D77A9D">
      <w:pPr>
        <w:tabs>
          <w:tab w:val="left" w:pos="2835"/>
        </w:tabs>
      </w:pPr>
      <w:r w:rsidRPr="00011270">
        <w:t>в) реального ПИ-регулятора;</w:t>
      </w:r>
      <w:r>
        <w:t xml:space="preserve">                       </w:t>
      </w:r>
      <w:r w:rsidRPr="00011270">
        <w:t>г) реального ПИД-регулятора.</w:t>
      </w:r>
    </w:p>
    <w:p w:rsidR="00D77A9D" w:rsidRDefault="00D77A9D" w:rsidP="00D77A9D">
      <w:pPr>
        <w:tabs>
          <w:tab w:val="left" w:pos="2835"/>
        </w:tabs>
      </w:pPr>
    </w:p>
    <w:p w:rsidR="00D77A9D" w:rsidRPr="00011270" w:rsidRDefault="00D77A9D" w:rsidP="00D77A9D">
      <w:pPr>
        <w:jc w:val="both"/>
      </w:pPr>
      <w:r w:rsidRPr="00011270">
        <w:t xml:space="preserve">13. Определите переходную характеристику </w:t>
      </w:r>
      <w:r w:rsidRPr="00011270">
        <w:rPr>
          <w:i/>
          <w:iCs/>
        </w:rPr>
        <w:t>реального</w:t>
      </w:r>
      <w:r w:rsidRPr="00011270">
        <w:t xml:space="preserve"> ПИД-регулятора:</w:t>
      </w:r>
    </w:p>
    <w:p w:rsidR="00D77A9D" w:rsidRPr="00011270" w:rsidRDefault="00031299" w:rsidP="00D77A9D">
      <w:pPr>
        <w:tabs>
          <w:tab w:val="left" w:pos="3495"/>
        </w:tabs>
      </w:pPr>
      <w:r w:rsidRPr="00011270">
        <w:rPr>
          <w:noProof/>
          <w:lang w:eastAsia="ru-RU"/>
        </w:rPr>
        <mc:AlternateContent>
          <mc:Choice Requires="wpc">
            <w:drawing>
              <wp:inline distT="0" distB="0" distL="0" distR="0">
                <wp:extent cx="3989070" cy="2926080"/>
                <wp:effectExtent l="0" t="0" r="3810" b="1905"/>
                <wp:docPr id="324" name="Полотно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0" name="Text Box 27"/>
                        <wps:cNvSpPr txBox="1">
                          <a:spLocks noChangeArrowheads="1"/>
                        </wps:cNvSpPr>
                        <wps:spPr bwMode="auto">
                          <a:xfrm>
                            <a:off x="3229876" y="2611776"/>
                            <a:ext cx="373821" cy="314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vertAlign w:val="subscript"/>
                                  <w:lang w:val="en-US"/>
                                </w:rPr>
                              </w:pPr>
                              <w:r>
                                <w:rPr>
                                  <w:lang w:val="en-US"/>
                                </w:rPr>
                                <w:t>t</w:t>
                              </w:r>
                            </w:p>
                          </w:txbxContent>
                        </wps:txbx>
                        <wps:bodyPr rot="0" vert="horz" wrap="square" lIns="91440" tIns="45720" rIns="91440" bIns="45720" anchor="t" anchorCtr="0" upright="1">
                          <a:noAutofit/>
                        </wps:bodyPr>
                      </wps:wsp>
                      <wps:wsp>
                        <wps:cNvPr id="311" name="Text Box 28"/>
                        <wps:cNvSpPr txBox="1">
                          <a:spLocks noChangeArrowheads="1"/>
                        </wps:cNvSpPr>
                        <wps:spPr bwMode="auto">
                          <a:xfrm>
                            <a:off x="139461" y="2581253"/>
                            <a:ext cx="261592" cy="314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vertAlign w:val="subscript"/>
                                  <w:lang w:val="en-US"/>
                                </w:rPr>
                              </w:pPr>
                              <w:r>
                                <w:rPr>
                                  <w:lang w:val="en-US"/>
                                </w:rPr>
                                <w:t>0</w:t>
                              </w:r>
                            </w:p>
                          </w:txbxContent>
                        </wps:txbx>
                        <wps:bodyPr rot="0" vert="horz" wrap="square" lIns="91440" tIns="45720" rIns="91440" bIns="45720" anchor="t" anchorCtr="0" upright="1">
                          <a:noAutofit/>
                        </wps:bodyPr>
                      </wps:wsp>
                      <wpg:wgp>
                        <wpg:cNvPr id="312" name="Group 29"/>
                        <wpg:cNvGrpSpPr>
                          <a:grpSpLocks/>
                        </wpg:cNvGrpSpPr>
                        <wpg:grpSpPr bwMode="auto">
                          <a:xfrm>
                            <a:off x="0" y="0"/>
                            <a:ext cx="3989070" cy="2781715"/>
                            <a:chOff x="3384" y="624"/>
                            <a:chExt cx="4834" cy="3372"/>
                          </a:xfrm>
                        </wpg:grpSpPr>
                        <wps:wsp>
                          <wps:cNvPr id="313" name="Line 30"/>
                          <wps:cNvCnPr>
                            <a:cxnSpLocks noChangeShapeType="1"/>
                          </wps:cNvCnPr>
                          <wps:spPr bwMode="auto">
                            <a:xfrm>
                              <a:off x="3640" y="3793"/>
                              <a:ext cx="38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4" name="Line 31"/>
                          <wps:cNvCnPr>
                            <a:cxnSpLocks noChangeShapeType="1"/>
                          </wps:cNvCnPr>
                          <wps:spPr bwMode="auto">
                            <a:xfrm flipV="1">
                              <a:off x="3835" y="710"/>
                              <a:ext cx="0" cy="32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5" name="Text Box 32"/>
                          <wps:cNvSpPr txBox="1">
                            <a:spLocks noChangeArrowheads="1"/>
                          </wps:cNvSpPr>
                          <wps:spPr bwMode="auto">
                            <a:xfrm>
                              <a:off x="3437" y="624"/>
                              <a:ext cx="453"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Pr="009D0BA7" w:rsidRDefault="0043485F" w:rsidP="00D77A9D">
                                <w:pPr>
                                  <w:rPr>
                                    <w:sz w:val="32"/>
                                    <w:szCs w:val="32"/>
                                    <w:vertAlign w:val="subscript"/>
                                    <w:lang w:val="en-US"/>
                                  </w:rPr>
                                </w:pPr>
                                <w:r w:rsidRPr="009D0BA7">
                                  <w:rPr>
                                    <w:sz w:val="32"/>
                                    <w:szCs w:val="32"/>
                                  </w:rPr>
                                  <w:t>h</w:t>
                                </w:r>
                              </w:p>
                            </w:txbxContent>
                          </wps:txbx>
                          <wps:bodyPr rot="0" vert="horz" wrap="square" lIns="91440" tIns="45720" rIns="91440" bIns="45720" anchor="t" anchorCtr="0" upright="1">
                            <a:noAutofit/>
                          </wps:bodyPr>
                        </wps:wsp>
                        <wps:wsp>
                          <wps:cNvPr id="316" name="Text Box 33"/>
                          <wps:cNvSpPr txBox="1">
                            <a:spLocks noChangeArrowheads="1"/>
                          </wps:cNvSpPr>
                          <wps:spPr bwMode="auto">
                            <a:xfrm>
                              <a:off x="3384" y="2750"/>
                              <a:ext cx="375"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vertAlign w:val="subscript"/>
                                    <w:lang w:val="en-US"/>
                                  </w:rPr>
                                </w:pPr>
                                <w:r>
                                  <w:rPr>
                                    <w:lang w:val="en-US"/>
                                  </w:rPr>
                                  <w:t>k</w:t>
                                </w:r>
                                <w:r>
                                  <w:rPr>
                                    <w:vertAlign w:val="subscript"/>
                                    <w:lang w:val="en-US"/>
                                  </w:rPr>
                                  <w:t>p</w:t>
                                </w:r>
                              </w:p>
                            </w:txbxContent>
                          </wps:txbx>
                          <wps:bodyPr rot="0" vert="horz" wrap="square" lIns="91440" tIns="45720" rIns="91440" bIns="45720" anchor="t" anchorCtr="0" upright="1">
                            <a:noAutofit/>
                          </wps:bodyPr>
                        </wps:wsp>
                        <wps:wsp>
                          <wps:cNvPr id="317" name="Line 34"/>
                          <wps:cNvCnPr>
                            <a:cxnSpLocks noChangeShapeType="1"/>
                          </wps:cNvCnPr>
                          <wps:spPr bwMode="auto">
                            <a:xfrm flipV="1">
                              <a:off x="3839" y="1229"/>
                              <a:ext cx="2663"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Freeform 35"/>
                          <wps:cNvSpPr>
                            <a:spLocks/>
                          </wps:cNvSpPr>
                          <wps:spPr bwMode="auto">
                            <a:xfrm>
                              <a:off x="3839" y="1268"/>
                              <a:ext cx="2670" cy="2517"/>
                            </a:xfrm>
                            <a:custGeom>
                              <a:avLst/>
                              <a:gdLst>
                                <a:gd name="T0" fmla="*/ 0 w 3470"/>
                                <a:gd name="T1" fmla="*/ 3270 h 3270"/>
                                <a:gd name="T2" fmla="*/ 600 w 3470"/>
                                <a:gd name="T3" fmla="*/ 2210 h 3270"/>
                                <a:gd name="T4" fmla="*/ 3470 w 3470"/>
                                <a:gd name="T5" fmla="*/ 0 h 3270"/>
                              </a:gdLst>
                              <a:ahLst/>
                              <a:cxnLst>
                                <a:cxn ang="0">
                                  <a:pos x="T0" y="T1"/>
                                </a:cxn>
                                <a:cxn ang="0">
                                  <a:pos x="T2" y="T3"/>
                                </a:cxn>
                                <a:cxn ang="0">
                                  <a:pos x="T4" y="T5"/>
                                </a:cxn>
                              </a:cxnLst>
                              <a:rect l="0" t="0" r="r" b="b"/>
                              <a:pathLst>
                                <a:path w="3470" h="3270">
                                  <a:moveTo>
                                    <a:pt x="0" y="3270"/>
                                  </a:moveTo>
                                  <a:cubicBezTo>
                                    <a:pt x="11" y="3012"/>
                                    <a:pt x="22" y="2755"/>
                                    <a:pt x="600" y="2210"/>
                                  </a:cubicBezTo>
                                  <a:cubicBezTo>
                                    <a:pt x="1178" y="1665"/>
                                    <a:pt x="2324" y="832"/>
                                    <a:pt x="347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Freeform 36"/>
                          <wps:cNvSpPr>
                            <a:spLocks/>
                          </wps:cNvSpPr>
                          <wps:spPr bwMode="auto">
                            <a:xfrm>
                              <a:off x="3831" y="1221"/>
                              <a:ext cx="2609" cy="2571"/>
                            </a:xfrm>
                            <a:custGeom>
                              <a:avLst/>
                              <a:gdLst>
                                <a:gd name="T0" fmla="*/ 0 w 3390"/>
                                <a:gd name="T1" fmla="*/ 3340 h 3340"/>
                                <a:gd name="T2" fmla="*/ 110 w 3390"/>
                                <a:gd name="T3" fmla="*/ 1880 h 3340"/>
                                <a:gd name="T4" fmla="*/ 380 w 3390"/>
                                <a:gd name="T5" fmla="*/ 570 h 3340"/>
                                <a:gd name="T6" fmla="*/ 1060 w 3390"/>
                                <a:gd name="T7" fmla="*/ 1090 h 3340"/>
                                <a:gd name="T8" fmla="*/ 3390 w 3390"/>
                                <a:gd name="T9" fmla="*/ 0 h 3340"/>
                              </a:gdLst>
                              <a:ahLst/>
                              <a:cxnLst>
                                <a:cxn ang="0">
                                  <a:pos x="T0" y="T1"/>
                                </a:cxn>
                                <a:cxn ang="0">
                                  <a:pos x="T2" y="T3"/>
                                </a:cxn>
                                <a:cxn ang="0">
                                  <a:pos x="T4" y="T5"/>
                                </a:cxn>
                                <a:cxn ang="0">
                                  <a:pos x="T6" y="T7"/>
                                </a:cxn>
                                <a:cxn ang="0">
                                  <a:pos x="T8" y="T9"/>
                                </a:cxn>
                              </a:cxnLst>
                              <a:rect l="0" t="0" r="r" b="b"/>
                              <a:pathLst>
                                <a:path w="3390" h="3340">
                                  <a:moveTo>
                                    <a:pt x="0" y="3340"/>
                                  </a:moveTo>
                                  <a:cubicBezTo>
                                    <a:pt x="23" y="2841"/>
                                    <a:pt x="47" y="2342"/>
                                    <a:pt x="110" y="1880"/>
                                  </a:cubicBezTo>
                                  <a:cubicBezTo>
                                    <a:pt x="173" y="1418"/>
                                    <a:pt x="222" y="702"/>
                                    <a:pt x="380" y="570"/>
                                  </a:cubicBezTo>
                                  <a:cubicBezTo>
                                    <a:pt x="538" y="438"/>
                                    <a:pt x="558" y="1185"/>
                                    <a:pt x="1060" y="1090"/>
                                  </a:cubicBezTo>
                                  <a:cubicBezTo>
                                    <a:pt x="1562" y="995"/>
                                    <a:pt x="2476" y="497"/>
                                    <a:pt x="339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Text Box 37"/>
                          <wps:cNvSpPr txBox="1">
                            <a:spLocks noChangeArrowheads="1"/>
                          </wps:cNvSpPr>
                          <wps:spPr bwMode="auto">
                            <a:xfrm>
                              <a:off x="4454" y="1642"/>
                              <a:ext cx="317"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vertAlign w:val="subscript"/>
                                    <w:lang w:val="en-US"/>
                                  </w:rPr>
                                </w:pPr>
                                <w:r>
                                  <w:rPr>
                                    <w:lang w:val="en-US"/>
                                  </w:rPr>
                                  <w:t>3</w:t>
                                </w:r>
                              </w:p>
                            </w:txbxContent>
                          </wps:txbx>
                          <wps:bodyPr rot="0" vert="horz" wrap="square" lIns="91440" tIns="45720" rIns="91440" bIns="45720" anchor="t" anchorCtr="0" upright="1">
                            <a:noAutofit/>
                          </wps:bodyPr>
                        </wps:wsp>
                        <wps:wsp>
                          <wps:cNvPr id="321" name="Text Box 38"/>
                          <wps:cNvSpPr txBox="1">
                            <a:spLocks noChangeArrowheads="1"/>
                          </wps:cNvSpPr>
                          <wps:spPr bwMode="auto">
                            <a:xfrm>
                              <a:off x="4246" y="2997"/>
                              <a:ext cx="317"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vertAlign w:val="subscript"/>
                                    <w:lang w:val="en-US"/>
                                  </w:rPr>
                                </w:pPr>
                                <w:r>
                                  <w:rPr>
                                    <w:lang w:val="en-US"/>
                                  </w:rPr>
                                  <w:t>2</w:t>
                                </w:r>
                              </w:p>
                            </w:txbxContent>
                          </wps:txbx>
                          <wps:bodyPr rot="0" vert="horz" wrap="square" lIns="91440" tIns="45720" rIns="91440" bIns="45720" anchor="t" anchorCtr="0" upright="1">
                            <a:noAutofit/>
                          </wps:bodyPr>
                        </wps:wsp>
                        <wps:wsp>
                          <wps:cNvPr id="322" name="Text Box 39"/>
                          <wps:cNvSpPr txBox="1">
                            <a:spLocks noChangeArrowheads="1"/>
                          </wps:cNvSpPr>
                          <wps:spPr bwMode="auto">
                            <a:xfrm>
                              <a:off x="4246" y="2335"/>
                              <a:ext cx="317"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vertAlign w:val="subscript"/>
                                    <w:lang w:val="en-US"/>
                                  </w:rPr>
                                </w:pPr>
                                <w:r>
                                  <w:rPr>
                                    <w:lang w:val="en-US"/>
                                  </w:rPr>
                                  <w:t>1</w:t>
                                </w:r>
                              </w:p>
                            </w:txbxContent>
                          </wps:txbx>
                          <wps:bodyPr rot="0" vert="horz" wrap="square" lIns="91440" tIns="45720" rIns="91440" bIns="45720" anchor="t" anchorCtr="0" upright="1">
                            <a:noAutofit/>
                          </wps:bodyPr>
                        </wps:wsp>
                        <wps:wsp>
                          <wps:cNvPr id="323" name="Text Box 40"/>
                          <wps:cNvSpPr txBox="1">
                            <a:spLocks noChangeArrowheads="1"/>
                          </wps:cNvSpPr>
                          <wps:spPr bwMode="auto">
                            <a:xfrm>
                              <a:off x="5870" y="1814"/>
                              <a:ext cx="2348" cy="1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sz w:val="28"/>
                                    <w:szCs w:val="28"/>
                                  </w:rPr>
                                </w:pPr>
                              </w:p>
                            </w:txbxContent>
                          </wps:txbx>
                          <wps:bodyPr rot="0" vert="horz" wrap="square" lIns="91440" tIns="45720" rIns="91440" bIns="45720" anchor="t" anchorCtr="0" upright="1">
                            <a:noAutofit/>
                          </wps:bodyPr>
                        </wps:wsp>
                      </wpg:wgp>
                    </wpc:wpc>
                  </a:graphicData>
                </a:graphic>
              </wp:inline>
            </w:drawing>
          </mc:Choice>
          <mc:Fallback>
            <w:pict>
              <v:group id="Полотно 25" o:spid="_x0000_s1049" editas="canvas" style="width:314.1pt;height:230.4pt;mso-position-horizontal-relative:char;mso-position-vertical-relative:line" coordsize="39890,2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">
                <v:shape id="_x0000_s1050" type="#_x0000_t75" style="position:absolute;width:39890;height:29260;visibility:visible;mso-wrap-style:square">
                  <v:fill o:detectmouseclick="t"/>
                  <v:path o:connecttype="none"/>
                </v:shape>
                <v:shape id="Text Box 27" o:spid="_x0000_s1051" type="#_x0000_t202" style="position:absolute;left:32298;top:26117;width:373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" filled="f" stroked="f">
                  <v:textbox>
                    <w:txbxContent>
                      <w:p w:rsidR="0043485F" w:rsidRDefault="0043485F" w:rsidP="00D77A9D">
                        <w:pPr>
                          <w:rPr>
                            <w:vertAlign w:val="subscript"/>
                            <w:lang w:val="en-US"/>
                          </w:rPr>
                        </w:pPr>
                        <w:r>
                          <w:rPr>
                            <w:lang w:val="en-US"/>
                          </w:rPr>
                          <w:t>t</w:t>
                        </w:r>
                      </w:p>
                    </w:txbxContent>
                  </v:textbox>
                </v:shape>
                <v:shape id="Text Box 28" o:spid="_x0000_s1052" type="#_x0000_t202" style="position:absolute;left:1394;top:25812;width:261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" filled="f" stroked="f">
                  <v:textbox>
                    <w:txbxContent>
                      <w:p w:rsidR="0043485F" w:rsidRDefault="0043485F" w:rsidP="00D77A9D">
                        <w:pPr>
                          <w:rPr>
                            <w:vertAlign w:val="subscript"/>
                            <w:lang w:val="en-US"/>
                          </w:rPr>
                        </w:pPr>
                        <w:r>
                          <w:rPr>
                            <w:lang w:val="en-US"/>
                          </w:rPr>
                          <w:t>0</w:t>
                        </w:r>
                      </w:p>
                    </w:txbxContent>
                  </v:textbox>
                </v:shape>
                <v:group id="Group 29" o:spid="_x0000_s1053" style="position:absolute;width:39890;height:27817" coordorigin="3384,624" coordsize="4834,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line id="Line 30" o:spid="_x0000_s1054" style="position:absolute;visibility:visible;mso-wrap-style:square" from="3640,3793" to="7464,3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">
                    <v:stroke endarrow="block"/>
                  </v:line>
                  <v:line id="Line 31" o:spid="_x0000_s1055" style="position:absolute;flip:y;visibility:visible;mso-wrap-style:square" from="3835,710" to="3835,3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">
                    <v:stroke endarrow="block"/>
                  </v:line>
                  <v:shape id="Text Box 32" o:spid="_x0000_s1056" type="#_x0000_t202" style="position:absolute;left:3437;top:624;width:453;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rsidR="0043485F" w:rsidRPr="009D0BA7" w:rsidRDefault="0043485F" w:rsidP="00D77A9D">
                          <w:pPr>
                            <w:rPr>
                              <w:sz w:val="32"/>
                              <w:szCs w:val="32"/>
                              <w:vertAlign w:val="subscript"/>
                              <w:lang w:val="en-US"/>
                            </w:rPr>
                          </w:pPr>
                          <w:r w:rsidRPr="009D0BA7">
                            <w:rPr>
                              <w:sz w:val="32"/>
                              <w:szCs w:val="32"/>
                            </w:rPr>
                            <w:t>h</w:t>
                          </w:r>
                        </w:p>
                      </w:txbxContent>
                    </v:textbox>
                  </v:shape>
                  <v:shape id="Text Box 33" o:spid="_x0000_s1057" type="#_x0000_t202" style="position:absolute;left:3384;top:2750;width:375;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rsidR="0043485F" w:rsidRDefault="0043485F" w:rsidP="00D77A9D">
                          <w:pPr>
                            <w:rPr>
                              <w:vertAlign w:val="subscript"/>
                              <w:lang w:val="en-US"/>
                            </w:rPr>
                          </w:pPr>
                          <w:r>
                            <w:rPr>
                              <w:lang w:val="en-US"/>
                            </w:rPr>
                            <w:t>k</w:t>
                          </w:r>
                          <w:r>
                            <w:rPr>
                              <w:vertAlign w:val="subscript"/>
                              <w:lang w:val="en-US"/>
                            </w:rPr>
                            <w:t>p</w:t>
                          </w:r>
                        </w:p>
                      </w:txbxContent>
                    </v:textbox>
                  </v:shape>
                  <v:line id="Line 34" o:spid="_x0000_s1058" style="position:absolute;flip:y;visibility:visible;mso-wrap-style:square" from="3839,1229" to="6502,2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"/>
                  <v:shape id="Freeform 35" o:spid="_x0000_s1059" style="position:absolute;left:3839;top:1268;width:2670;height:2517;visibility:visible;mso-wrap-style:square;v-text-anchor:top" coordsize="3470,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" path="m,3270c11,3012,22,2755,600,2210,1178,1665,2324,832,3470,e" filled="f">
                    <v:path arrowok="t" o:connecttype="custom" o:connectlocs="0,2517;462,1701;2670,0" o:connectangles="0,0,0"/>
                  </v:shape>
                  <v:shape id="Freeform 36" o:spid="_x0000_s1060" style="position:absolute;left:3831;top:1221;width:2609;height:2571;visibility:visible;mso-wrap-style:square;v-text-anchor:top" coordsize="3390,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" path="m,3340c23,2841,47,2342,110,1880,173,1418,222,702,380,570v158,-132,178,615,680,520c1562,995,2476,497,3390,e" filled="f">
                    <v:path arrowok="t" o:connecttype="custom" o:connectlocs="0,2571;85,1447;292,439;816,839;2609,0" o:connectangles="0,0,0,0,0"/>
                  </v:shape>
                  <v:shape id="Text Box 37" o:spid="_x0000_s1061" type="#_x0000_t202" style="position:absolute;left:4454;top:1642;width:31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" filled="f" stroked="f">
                    <v:textbox>
                      <w:txbxContent>
                        <w:p w:rsidR="0043485F" w:rsidRDefault="0043485F" w:rsidP="00D77A9D">
                          <w:pPr>
                            <w:rPr>
                              <w:vertAlign w:val="subscript"/>
                              <w:lang w:val="en-US"/>
                            </w:rPr>
                          </w:pPr>
                          <w:r>
                            <w:rPr>
                              <w:lang w:val="en-US"/>
                            </w:rPr>
                            <w:t>3</w:t>
                          </w:r>
                        </w:p>
                      </w:txbxContent>
                    </v:textbox>
                  </v:shape>
                  <v:shape id="Text Box 38" o:spid="_x0000_s1062" type="#_x0000_t202" style="position:absolute;left:4246;top:2997;width:31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" filled="f" stroked="f">
                    <v:textbox>
                      <w:txbxContent>
                        <w:p w:rsidR="0043485F" w:rsidRDefault="0043485F" w:rsidP="00D77A9D">
                          <w:pPr>
                            <w:rPr>
                              <w:vertAlign w:val="subscript"/>
                              <w:lang w:val="en-US"/>
                            </w:rPr>
                          </w:pPr>
                          <w:r>
                            <w:rPr>
                              <w:lang w:val="en-US"/>
                            </w:rPr>
                            <w:t>2</w:t>
                          </w:r>
                        </w:p>
                      </w:txbxContent>
                    </v:textbox>
                  </v:shape>
                  <v:shape id="Text Box 39" o:spid="_x0000_s1063" type="#_x0000_t202" style="position:absolute;left:4246;top:2335;width:31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rsidR="0043485F" w:rsidRDefault="0043485F" w:rsidP="00D77A9D">
                          <w:pPr>
                            <w:rPr>
                              <w:vertAlign w:val="subscript"/>
                              <w:lang w:val="en-US"/>
                            </w:rPr>
                          </w:pPr>
                          <w:r>
                            <w:rPr>
                              <w:lang w:val="en-US"/>
                            </w:rPr>
                            <w:t>1</w:t>
                          </w:r>
                        </w:p>
                      </w:txbxContent>
                    </v:textbox>
                  </v:shape>
                  <v:shape id="Text Box 40" o:spid="_x0000_s1064" type="#_x0000_t202" style="position:absolute;left:5870;top:1814;width:2348;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" filled="f" stroked="f">
                    <v:textbox>
                      <w:txbxContent>
                        <w:p w:rsidR="0043485F" w:rsidRDefault="0043485F" w:rsidP="00D77A9D">
                          <w:pPr>
                            <w:rPr>
                              <w:sz w:val="28"/>
                              <w:szCs w:val="28"/>
                            </w:rPr>
                          </w:pPr>
                        </w:p>
                      </w:txbxContent>
                    </v:textbox>
                  </v:shape>
                </v:group>
                <w10:anchorlock/>
              </v:group>
            </w:pict>
          </mc:Fallback>
        </mc:AlternateContent>
      </w:r>
    </w:p>
    <w:p w:rsidR="00D77A9D" w:rsidRPr="00011270" w:rsidRDefault="00D77A9D" w:rsidP="00D77A9D">
      <w:pPr>
        <w:tabs>
          <w:tab w:val="left" w:pos="2835"/>
        </w:tabs>
      </w:pPr>
      <w:r w:rsidRPr="00011270">
        <w:t>а) 1;</w:t>
      </w:r>
      <w:r>
        <w:t xml:space="preserve">              </w:t>
      </w:r>
      <w:r w:rsidRPr="00011270">
        <w:t>б) 2;</w:t>
      </w:r>
      <w:r>
        <w:t xml:space="preserve">                </w:t>
      </w:r>
      <w:r w:rsidRPr="00011270">
        <w:t>в) 3;</w:t>
      </w:r>
      <w:r>
        <w:t xml:space="preserve">               </w:t>
      </w:r>
      <w:r w:rsidRPr="00011270">
        <w:t>г) на рисунке не показана.</w:t>
      </w:r>
    </w:p>
    <w:p w:rsidR="00D77A9D" w:rsidRPr="00011270" w:rsidRDefault="00D77A9D" w:rsidP="00D77A9D">
      <w:pPr>
        <w:jc w:val="both"/>
      </w:pPr>
      <w:r w:rsidRPr="00011270">
        <w:t>14. На рисунке показана схема релейно-импульсного регулятора, приближённо реализующего</w:t>
      </w:r>
    </w:p>
    <w:p w:rsidR="00D77A9D" w:rsidRPr="00011270" w:rsidRDefault="00031299" w:rsidP="00D77A9D">
      <w:pPr>
        <w:jc w:val="center"/>
      </w:pPr>
      <w:r w:rsidRPr="00011270">
        <w:rPr>
          <w:noProof/>
          <w:lang w:eastAsia="ru-RU"/>
        </w:rPr>
        <w:drawing>
          <wp:inline distT="0" distB="0" distL="0" distR="0">
            <wp:extent cx="3352800" cy="17335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6">
                      <a:lum bright="-10000" contrast="20000"/>
                      <a:extLst>
                        <a:ext uri="{28A0092B-C50C-407E-A947-70E740481C1C}">
                          <a14:useLocalDpi xmlns:a14="http://schemas.microsoft.com/office/drawing/2010/main" val="0"/>
                        </a:ext>
                      </a:extLst>
                    </a:blip>
                    <a:srcRect r="49812" b="26381"/>
                    <a:stretch>
                      <a:fillRect/>
                    </a:stretch>
                  </pic:blipFill>
                  <pic:spPr bwMode="auto">
                    <a:xfrm>
                      <a:off x="0" y="0"/>
                      <a:ext cx="3352800" cy="1733550"/>
                    </a:xfrm>
                    <a:prstGeom prst="rect">
                      <a:avLst/>
                    </a:prstGeom>
                    <a:noFill/>
                    <a:ln>
                      <a:noFill/>
                    </a:ln>
                  </pic:spPr>
                </pic:pic>
              </a:graphicData>
            </a:graphic>
          </wp:inline>
        </w:drawing>
      </w:r>
    </w:p>
    <w:p w:rsidR="00D77A9D" w:rsidRPr="00011270" w:rsidRDefault="00D77A9D" w:rsidP="00D77A9D">
      <w:pPr>
        <w:tabs>
          <w:tab w:val="left" w:pos="2835"/>
        </w:tabs>
      </w:pPr>
      <w:r w:rsidRPr="00011270">
        <w:t>а) П-закон регулирования;</w:t>
      </w:r>
      <w:r>
        <w:t xml:space="preserve">                </w:t>
      </w:r>
      <w:r w:rsidRPr="00011270">
        <w:t>б) ПИ- закон регулирования;</w:t>
      </w:r>
    </w:p>
    <w:p w:rsidR="00D77A9D" w:rsidRDefault="00D77A9D" w:rsidP="00D77A9D">
      <w:pPr>
        <w:tabs>
          <w:tab w:val="left" w:pos="2835"/>
        </w:tabs>
        <w:rPr>
          <w:sz w:val="28"/>
          <w:szCs w:val="28"/>
        </w:rPr>
      </w:pPr>
      <w:r w:rsidRPr="00011270">
        <w:t>в) ПД- закон регулирования;</w:t>
      </w:r>
      <w:r>
        <w:t xml:space="preserve">             </w:t>
      </w:r>
      <w:r w:rsidRPr="00011270">
        <w:t>г) ПИД- закон регулирования</w:t>
      </w:r>
      <w:r>
        <w:rPr>
          <w:sz w:val="28"/>
          <w:szCs w:val="28"/>
        </w:rPr>
        <w:t>.</w:t>
      </w:r>
    </w:p>
    <w:p w:rsidR="00D77A9D" w:rsidRPr="00011270" w:rsidRDefault="00D77A9D" w:rsidP="00D77A9D">
      <w:pPr>
        <w:jc w:val="both"/>
      </w:pPr>
      <w:r w:rsidRPr="00011270">
        <w:t xml:space="preserve">15. Какой из термометров </w:t>
      </w:r>
      <w:r w:rsidRPr="00011270">
        <w:rPr>
          <w:i/>
          <w:iCs/>
        </w:rPr>
        <w:t>не относится</w:t>
      </w:r>
      <w:r w:rsidRPr="00011270">
        <w:t xml:space="preserve"> к термометрам </w:t>
      </w:r>
      <w:r w:rsidRPr="00011270">
        <w:rPr>
          <w:i/>
          <w:iCs/>
        </w:rPr>
        <w:t>расширения</w:t>
      </w:r>
      <w:r w:rsidRPr="00011270">
        <w:t>?</w:t>
      </w:r>
    </w:p>
    <w:p w:rsidR="00D77A9D" w:rsidRPr="00011270" w:rsidRDefault="00D77A9D" w:rsidP="00D77A9D">
      <w:pPr>
        <w:tabs>
          <w:tab w:val="left" w:pos="3495"/>
        </w:tabs>
      </w:pPr>
      <w:r w:rsidRPr="00011270">
        <w:t>а) жидкостные стеклянные;</w:t>
      </w:r>
      <w:r>
        <w:t xml:space="preserve">               </w:t>
      </w:r>
      <w:r w:rsidRPr="00011270">
        <w:t>б) дилатометрические;</w:t>
      </w:r>
    </w:p>
    <w:p w:rsidR="00D77A9D" w:rsidRDefault="00D77A9D" w:rsidP="00D77A9D">
      <w:pPr>
        <w:tabs>
          <w:tab w:val="left" w:pos="2835"/>
        </w:tabs>
        <w:rPr>
          <w:sz w:val="28"/>
          <w:szCs w:val="28"/>
        </w:rPr>
      </w:pPr>
      <w:r w:rsidRPr="00011270">
        <w:t>в) манометрические;</w:t>
      </w:r>
      <w:r>
        <w:t xml:space="preserve">                           </w:t>
      </w:r>
      <w:r w:rsidRPr="00011270">
        <w:t>г) термоэлектрические</w:t>
      </w:r>
      <w:r>
        <w:rPr>
          <w:sz w:val="28"/>
          <w:szCs w:val="28"/>
        </w:rPr>
        <w:t>.</w:t>
      </w:r>
    </w:p>
    <w:p w:rsidR="00D77A9D" w:rsidRPr="00011270" w:rsidRDefault="00D77A9D" w:rsidP="00D77A9D">
      <w:r w:rsidRPr="00011270">
        <w:t>16. Полупроводниковые термосопротивления имеют</w:t>
      </w:r>
    </w:p>
    <w:p w:rsidR="00D77A9D" w:rsidRPr="00011270" w:rsidRDefault="00D77A9D" w:rsidP="00D77A9D">
      <w:pPr>
        <w:tabs>
          <w:tab w:val="left" w:pos="2835"/>
        </w:tabs>
      </w:pPr>
      <w:r w:rsidRPr="00011270">
        <w:t>а) положительный ТКС;</w:t>
      </w:r>
      <w:r>
        <w:t xml:space="preserve">                       </w:t>
      </w:r>
      <w:r w:rsidRPr="00011270">
        <w:t>б) отрицательный ТКС;</w:t>
      </w:r>
    </w:p>
    <w:p w:rsidR="00D77A9D" w:rsidRDefault="00D77A9D" w:rsidP="00D77A9D">
      <w:pPr>
        <w:tabs>
          <w:tab w:val="left" w:pos="2835"/>
        </w:tabs>
      </w:pPr>
      <w:r w:rsidRPr="00011270">
        <w:t>в) нулевой ТКС;</w:t>
      </w:r>
      <w:r>
        <w:t xml:space="preserve">                                     </w:t>
      </w:r>
      <w:r w:rsidRPr="00011270">
        <w:t>г) ненормируемый ТКС.</w:t>
      </w:r>
    </w:p>
    <w:p w:rsidR="00D77A9D" w:rsidRPr="00011270" w:rsidRDefault="00D77A9D" w:rsidP="00D77A9D">
      <w:r w:rsidRPr="00011270">
        <w:t>17. В системе СИ за единицу давления принят</w:t>
      </w:r>
    </w:p>
    <w:p w:rsidR="00D77A9D" w:rsidRPr="00011270" w:rsidRDefault="00D77A9D" w:rsidP="00D77A9D">
      <w:pPr>
        <w:tabs>
          <w:tab w:val="left" w:pos="2835"/>
        </w:tabs>
      </w:pPr>
      <w:r w:rsidRPr="00011270">
        <w:t>а) ньютон;</w:t>
      </w:r>
      <w:r>
        <w:t xml:space="preserve">                   </w:t>
      </w:r>
      <w:r w:rsidRPr="00011270">
        <w:t>б) паскаль;</w:t>
      </w:r>
    </w:p>
    <w:p w:rsidR="00D77A9D" w:rsidRDefault="00D77A9D" w:rsidP="00D77A9D">
      <w:pPr>
        <w:tabs>
          <w:tab w:val="left" w:pos="2835"/>
        </w:tabs>
      </w:pPr>
      <w:r w:rsidRPr="00011270">
        <w:t>в) кулон;</w:t>
      </w:r>
      <w:r>
        <w:t xml:space="preserve">                      </w:t>
      </w:r>
      <w:r w:rsidRPr="00011270">
        <w:t>г) кгс/м</w:t>
      </w:r>
      <w:r w:rsidRPr="00011270">
        <w:rPr>
          <w:vertAlign w:val="superscript"/>
        </w:rPr>
        <w:t>2</w:t>
      </w:r>
      <w:r w:rsidRPr="00011270">
        <w:t>.</w:t>
      </w:r>
    </w:p>
    <w:p w:rsidR="00D77A9D" w:rsidRPr="00011270" w:rsidRDefault="00D77A9D" w:rsidP="00D77A9D">
      <w:r w:rsidRPr="00011270">
        <w:t xml:space="preserve">18. Манометрическая пружина предназначена для измерения            </w:t>
      </w:r>
    </w:p>
    <w:p w:rsidR="00D77A9D" w:rsidRPr="00011270" w:rsidRDefault="00D77A9D" w:rsidP="00D77A9D">
      <w:pPr>
        <w:tabs>
          <w:tab w:val="left" w:pos="3015"/>
        </w:tabs>
      </w:pPr>
      <w:r w:rsidRPr="00011270">
        <w:tab/>
      </w:r>
      <w:r w:rsidR="00031299" w:rsidRPr="00011270">
        <w:rPr>
          <w:noProof/>
          <w:lang w:eastAsia="ru-RU"/>
        </w:rPr>
        <mc:AlternateContent>
          <mc:Choice Requires="wpc">
            <w:drawing>
              <wp:inline distT="0" distB="0" distL="0" distR="0">
                <wp:extent cx="2393950" cy="1379220"/>
                <wp:effectExtent l="0" t="0" r="0" b="0"/>
                <wp:docPr id="309" name="Полотно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6" name="Oval 43"/>
                        <wps:cNvSpPr>
                          <a:spLocks noChangeArrowheads="1"/>
                        </wps:cNvSpPr>
                        <wps:spPr bwMode="auto">
                          <a:xfrm>
                            <a:off x="671195" y="199390"/>
                            <a:ext cx="790575" cy="7639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7" name="Oval 44"/>
                        <wps:cNvSpPr>
                          <a:spLocks noChangeArrowheads="1"/>
                        </wps:cNvSpPr>
                        <wps:spPr bwMode="auto">
                          <a:xfrm>
                            <a:off x="767715" y="289560"/>
                            <a:ext cx="608965" cy="5899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8" name="Line 45"/>
                        <wps:cNvCnPr>
                          <a:cxnSpLocks noChangeShapeType="1"/>
                        </wps:cNvCnPr>
                        <wps:spPr bwMode="auto">
                          <a:xfrm>
                            <a:off x="1122680" y="875030"/>
                            <a:ext cx="635" cy="211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Line 46"/>
                        <wps:cNvCnPr>
                          <a:cxnSpLocks noChangeShapeType="1"/>
                        </wps:cNvCnPr>
                        <wps:spPr bwMode="auto">
                          <a:xfrm>
                            <a:off x="1012190" y="957580"/>
                            <a:ext cx="0" cy="126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Line 47"/>
                        <wps:cNvCnPr>
                          <a:cxnSpLocks noChangeShapeType="1"/>
                        </wps:cNvCnPr>
                        <wps:spPr bwMode="auto">
                          <a:xfrm>
                            <a:off x="1382395" y="556260"/>
                            <a:ext cx="793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Text Box 48"/>
                        <wps:cNvSpPr txBox="1">
                          <a:spLocks noChangeArrowheads="1"/>
                        </wps:cNvSpPr>
                        <wps:spPr bwMode="auto">
                          <a:xfrm>
                            <a:off x="1125220" y="560070"/>
                            <a:ext cx="619125" cy="65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485F" w:rsidRPr="00C64DA0" w:rsidRDefault="0043485F" w:rsidP="00D77A9D">
                              <w:pPr>
                                <w:rPr>
                                  <w:sz w:val="14"/>
                                  <w:szCs w:val="14"/>
                                </w:rPr>
                              </w:pPr>
                            </w:p>
                          </w:txbxContent>
                        </wps:txbx>
                        <wps:bodyPr rot="0" vert="horz" wrap="square" lIns="53950" tIns="26975" rIns="53950" bIns="26975" anchor="t" anchorCtr="0" upright="1">
                          <a:noAutofit/>
                        </wps:bodyPr>
                      </wps:wsp>
                      <wps:wsp>
                        <wps:cNvPr id="302" name="Line 49"/>
                        <wps:cNvCnPr>
                          <a:cxnSpLocks noChangeShapeType="1"/>
                        </wps:cNvCnPr>
                        <wps:spPr bwMode="auto">
                          <a:xfrm>
                            <a:off x="459740" y="569595"/>
                            <a:ext cx="1199515" cy="635"/>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303" name="Line 50"/>
                        <wps:cNvCnPr>
                          <a:cxnSpLocks noChangeShapeType="1"/>
                        </wps:cNvCnPr>
                        <wps:spPr bwMode="auto">
                          <a:xfrm>
                            <a:off x="1007745" y="963295"/>
                            <a:ext cx="0" cy="13462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04" name="Line 51"/>
                        <wps:cNvCnPr>
                          <a:cxnSpLocks noChangeShapeType="1"/>
                        </wps:cNvCnPr>
                        <wps:spPr bwMode="auto">
                          <a:xfrm>
                            <a:off x="1135380" y="955675"/>
                            <a:ext cx="635" cy="13525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05" name="Line 52"/>
                        <wps:cNvCnPr>
                          <a:cxnSpLocks noChangeShapeType="1"/>
                        </wps:cNvCnPr>
                        <wps:spPr bwMode="auto">
                          <a:xfrm flipV="1">
                            <a:off x="1446530" y="466725"/>
                            <a:ext cx="117475" cy="15938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06" name="Text Box 53"/>
                        <wps:cNvSpPr txBox="1">
                          <a:spLocks noChangeArrowheads="1"/>
                        </wps:cNvSpPr>
                        <wps:spPr bwMode="auto">
                          <a:xfrm>
                            <a:off x="1431290" y="549275"/>
                            <a:ext cx="29273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Pr="009A02C3" w:rsidRDefault="0043485F" w:rsidP="00D77A9D">
                              <w:pPr>
                                <w:rPr>
                                  <w:lang w:val="en-US"/>
                                </w:rPr>
                              </w:pPr>
                              <w:r w:rsidRPr="009A02C3">
                                <w:rPr>
                                  <w:lang w:val="en-US"/>
                                </w:rPr>
                                <w:t>X</w:t>
                              </w:r>
                            </w:p>
                          </w:txbxContent>
                        </wps:txbx>
                        <wps:bodyPr rot="0" vert="horz" wrap="square" lIns="53950" tIns="26975" rIns="53950" bIns="26975" anchor="t" anchorCtr="0" upright="1">
                          <a:noAutofit/>
                        </wps:bodyPr>
                      </wps:wsp>
                      <wps:wsp>
                        <wps:cNvPr id="307" name="Line 54"/>
                        <wps:cNvCnPr>
                          <a:cxnSpLocks noChangeShapeType="1"/>
                        </wps:cNvCnPr>
                        <wps:spPr bwMode="auto">
                          <a:xfrm>
                            <a:off x="1075055" y="114935"/>
                            <a:ext cx="635" cy="1009015"/>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308" name="Line 55"/>
                        <wps:cNvCnPr>
                          <a:cxnSpLocks noChangeShapeType="1"/>
                        </wps:cNvCnPr>
                        <wps:spPr bwMode="auto">
                          <a:xfrm flipV="1">
                            <a:off x="1073150" y="1034415"/>
                            <a:ext cx="635"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1" o:spid="_x0000_s1065" editas="canvas" style="width:188.5pt;height:108.6pt;mso-position-horizontal-relative:char;mso-position-vertical-relative:line" coordsize="23939,13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">
                <v:shape id="_x0000_s1066" type="#_x0000_t75" style="position:absolute;width:23939;height:13792;visibility:visible;mso-wrap-style:square">
                  <v:fill o:detectmouseclick="t"/>
                  <v:path o:connecttype="none"/>
                </v:shape>
                <v:oval id="Oval 43" o:spid="_x0000_s1067" style="position:absolute;left:6711;top:1993;width:7906;height:7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"/>
                <v:oval id="Oval 44" o:spid="_x0000_s1068" style="position:absolute;left:7677;top:2895;width:6089;height:5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"/>
                <v:line id="Line 45" o:spid="_x0000_s1069" style="position:absolute;visibility:visible;mso-wrap-style:square" from="11226,8750" to="11233,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"/>
                <v:line id="Line 46" o:spid="_x0000_s1070" style="position:absolute;visibility:visible;mso-wrap-style:square" from="10121,9575" to="10121,10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"/>
                <v:line id="Line 47" o:spid="_x0000_s1071" style="position:absolute;visibility:visible;mso-wrap-style:square" from="13823,5562" to="14617,5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"/>
                <v:shape id="Text Box 48" o:spid="_x0000_s1072" type="#_x0000_t202" style="position:absolute;left:11252;top:5600;width:6191;height:6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" stroked="f">
                  <v:textbox inset="1.49861mm,.74931mm,1.49861mm,.74931mm">
                    <w:txbxContent>
                      <w:p w:rsidR="0043485F" w:rsidRPr="00C64DA0" w:rsidRDefault="0043485F" w:rsidP="00D77A9D">
                        <w:pPr>
                          <w:rPr>
                            <w:sz w:val="14"/>
                            <w:szCs w:val="14"/>
                          </w:rPr>
                        </w:pPr>
                      </w:p>
                    </w:txbxContent>
                  </v:textbox>
                </v:shape>
                <v:line id="Line 49" o:spid="_x0000_s1073" style="position:absolute;visibility:visible;mso-wrap-style:square" from="4597,5695" to="16592,5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">
                  <v:stroke dashstyle="longDashDot"/>
                </v:line>
                <v:line id="Line 50" o:spid="_x0000_s1074" style="position:absolute;visibility:visible;mso-wrap-style:square" from="10077,9632" to="10077,10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" strokeweight="3pt"/>
                <v:line id="Line 51" o:spid="_x0000_s1075" style="position:absolute;visibility:visible;mso-wrap-style:square" from="11353,9556" to="11360,10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" strokeweight="3pt"/>
                <v:line id="Line 52" o:spid="_x0000_s1076" style="position:absolute;flip:y;visibility:visible;mso-wrap-style:square" from="14465,4667" to="15640,6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">
                  <v:stroke startarrow="block" endarrow="block"/>
                </v:line>
                <v:shape id="Text Box 53" o:spid="_x0000_s1077" type="#_x0000_t202" style="position:absolute;left:14312;top:5492;width:2928;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" filled="f" stroked="f">
                  <v:textbox inset="1.49861mm,.74931mm,1.49861mm,.74931mm">
                    <w:txbxContent>
                      <w:p w:rsidR="0043485F" w:rsidRPr="009A02C3" w:rsidRDefault="0043485F" w:rsidP="00D77A9D">
                        <w:pPr>
                          <w:rPr>
                            <w:lang w:val="en-US"/>
                          </w:rPr>
                        </w:pPr>
                        <w:r w:rsidRPr="009A02C3">
                          <w:rPr>
                            <w:lang w:val="en-US"/>
                          </w:rPr>
                          <w:t>X</w:t>
                        </w:r>
                      </w:p>
                    </w:txbxContent>
                  </v:textbox>
                </v:shape>
                <v:line id="Line 54" o:spid="_x0000_s1078" style="position:absolute;visibility:visible;mso-wrap-style:square" from="10750,1149" to="10756,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">
                  <v:stroke dashstyle="longDashDot"/>
                </v:line>
                <v:line id="Line 55" o:spid="_x0000_s1079" style="position:absolute;flip:y;visibility:visible;mso-wrap-style:square" from="10731,10344" to="10737,12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">
                  <v:stroke endarrow="block"/>
                </v:line>
                <w10:anchorlock/>
              </v:group>
            </w:pict>
          </mc:Fallback>
        </mc:AlternateContent>
      </w:r>
    </w:p>
    <w:p w:rsidR="00D77A9D" w:rsidRPr="00011270" w:rsidRDefault="00D77A9D" w:rsidP="00D77A9D">
      <w:pPr>
        <w:tabs>
          <w:tab w:val="left" w:pos="2835"/>
        </w:tabs>
      </w:pPr>
      <w:r w:rsidRPr="00011270">
        <w:t>а) температуры;</w:t>
      </w:r>
      <w:r>
        <w:t xml:space="preserve">                </w:t>
      </w:r>
      <w:r w:rsidRPr="00011270">
        <w:t>б) расхода вещества;</w:t>
      </w:r>
    </w:p>
    <w:p w:rsidR="00D77A9D" w:rsidRDefault="00D77A9D" w:rsidP="00D77A9D">
      <w:pPr>
        <w:tabs>
          <w:tab w:val="left" w:pos="2835"/>
        </w:tabs>
      </w:pPr>
      <w:r w:rsidRPr="00011270">
        <w:t>в) давления</w:t>
      </w:r>
      <w:r>
        <w:t xml:space="preserve">;                       </w:t>
      </w:r>
      <w:r w:rsidRPr="00011270">
        <w:t>г) влажности воздуха.</w:t>
      </w:r>
    </w:p>
    <w:p w:rsidR="00D77A9D" w:rsidRPr="00011270" w:rsidRDefault="00D77A9D" w:rsidP="00D77A9D">
      <w:pPr>
        <w:jc w:val="both"/>
      </w:pPr>
      <w:r w:rsidRPr="00011270">
        <w:t xml:space="preserve">19. Какой из приборов </w:t>
      </w:r>
      <w:r w:rsidRPr="00011270">
        <w:rPr>
          <w:i/>
          <w:iCs/>
        </w:rPr>
        <w:t>не относится</w:t>
      </w:r>
      <w:r w:rsidRPr="00011270">
        <w:t xml:space="preserve"> к расходомерам?</w:t>
      </w:r>
    </w:p>
    <w:p w:rsidR="00D77A9D" w:rsidRPr="00011270" w:rsidRDefault="00D77A9D" w:rsidP="00D77A9D">
      <w:pPr>
        <w:tabs>
          <w:tab w:val="left" w:pos="2835"/>
        </w:tabs>
      </w:pPr>
      <w:r w:rsidRPr="00011270">
        <w:t>а) турбинный расходомер;</w:t>
      </w:r>
      <w:r>
        <w:t xml:space="preserve">                   </w:t>
      </w:r>
      <w:r w:rsidRPr="00011270">
        <w:t>б) индукционный расходомер;</w:t>
      </w:r>
    </w:p>
    <w:p w:rsidR="00D77A9D" w:rsidRDefault="00D77A9D" w:rsidP="00D77A9D">
      <w:pPr>
        <w:pStyle w:val="Default"/>
        <w:rPr>
          <w:sz w:val="28"/>
          <w:szCs w:val="28"/>
        </w:rPr>
      </w:pPr>
      <w:r w:rsidRPr="00011270">
        <w:t xml:space="preserve">в) ультразвуковой расходомер; </w:t>
      </w:r>
      <w:r>
        <w:t xml:space="preserve">           </w:t>
      </w:r>
      <w:r w:rsidRPr="00011270">
        <w:t>г) электронный расходомер</w:t>
      </w:r>
      <w:r>
        <w:rPr>
          <w:sz w:val="28"/>
          <w:szCs w:val="28"/>
        </w:rPr>
        <w:t>.</w:t>
      </w:r>
    </w:p>
    <w:p w:rsidR="00D77A9D" w:rsidRDefault="00D77A9D" w:rsidP="00D77A9D">
      <w:pPr>
        <w:pStyle w:val="Default"/>
        <w:rPr>
          <w:sz w:val="28"/>
          <w:szCs w:val="28"/>
        </w:rPr>
      </w:pPr>
    </w:p>
    <w:p w:rsidR="00D77A9D" w:rsidRPr="00011270" w:rsidRDefault="00D77A9D" w:rsidP="00D77A9D">
      <w:r w:rsidRPr="00011270">
        <w:t>20. На рисунке показана схема</w:t>
      </w:r>
    </w:p>
    <w:p w:rsidR="00D77A9D" w:rsidRDefault="00D77A9D" w:rsidP="00D77A9D">
      <w:pPr>
        <w:tabs>
          <w:tab w:val="left" w:pos="3195"/>
        </w:tabs>
        <w:rPr>
          <w:sz w:val="28"/>
          <w:szCs w:val="28"/>
        </w:rPr>
      </w:pPr>
      <w:r>
        <w:rPr>
          <w:sz w:val="28"/>
          <w:szCs w:val="28"/>
        </w:rPr>
        <w:tab/>
      </w:r>
      <w:r w:rsidR="00031299">
        <w:rPr>
          <w:noProof/>
          <w:lang w:eastAsia="ru-RU"/>
        </w:rPr>
        <mc:AlternateContent>
          <mc:Choice Requires="wpc">
            <w:drawing>
              <wp:anchor distT="0" distB="0" distL="114300" distR="114300" simplePos="0" relativeHeight="251636736" behindDoc="0" locked="1" layoutInCell="1" allowOverlap="1">
                <wp:simplePos x="0" y="0"/>
                <wp:positionH relativeFrom="character">
                  <wp:posOffset>0</wp:posOffset>
                </wp:positionH>
                <wp:positionV relativeFrom="line">
                  <wp:posOffset>0</wp:posOffset>
                </wp:positionV>
                <wp:extent cx="4464685" cy="4338320"/>
                <wp:effectExtent l="3810" t="3810" r="8255" b="10795"/>
                <wp:wrapNone/>
                <wp:docPr id="295" name="Полотно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96" name="Group 58"/>
                        <wpg:cNvGrpSpPr>
                          <a:grpSpLocks/>
                        </wpg:cNvGrpSpPr>
                        <wpg:grpSpPr bwMode="auto">
                          <a:xfrm>
                            <a:off x="551175" y="66007"/>
                            <a:ext cx="3913510" cy="4272313"/>
                            <a:chOff x="3030" y="11067"/>
                            <a:chExt cx="4743" cy="5178"/>
                          </a:xfrm>
                        </wpg:grpSpPr>
                        <wps:wsp>
                          <wps:cNvPr id="97" name="Oval 59"/>
                          <wps:cNvSpPr>
                            <a:spLocks noChangeArrowheads="1"/>
                          </wps:cNvSpPr>
                          <wps:spPr bwMode="auto">
                            <a:xfrm>
                              <a:off x="3480" y="11453"/>
                              <a:ext cx="2274" cy="22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 name="Oval 60"/>
                          <wps:cNvSpPr>
                            <a:spLocks noChangeArrowheads="1"/>
                          </wps:cNvSpPr>
                          <wps:spPr bwMode="auto">
                            <a:xfrm>
                              <a:off x="3653" y="11626"/>
                              <a:ext cx="1952" cy="19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 name="Rectangle 61"/>
                          <wps:cNvSpPr>
                            <a:spLocks noChangeArrowheads="1"/>
                          </wps:cNvSpPr>
                          <wps:spPr bwMode="auto">
                            <a:xfrm>
                              <a:off x="3664" y="12412"/>
                              <a:ext cx="1928" cy="3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Text Box 62"/>
                          <wps:cNvSpPr txBox="1">
                            <a:spLocks noChangeArrowheads="1"/>
                          </wps:cNvSpPr>
                          <wps:spPr bwMode="auto">
                            <a:xfrm>
                              <a:off x="3584" y="12422"/>
                              <a:ext cx="133" cy="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txbxContent>
                          </wps:txbx>
                          <wps:bodyPr rot="0" vert="horz" wrap="square" lIns="91440" tIns="45720" rIns="91440" bIns="45720" anchor="t" anchorCtr="0" upright="1">
                            <a:noAutofit/>
                          </wps:bodyPr>
                        </wps:wsp>
                        <wps:wsp>
                          <wps:cNvPr id="101" name="Text Box 63"/>
                          <wps:cNvSpPr txBox="1">
                            <a:spLocks noChangeArrowheads="1"/>
                          </wps:cNvSpPr>
                          <wps:spPr bwMode="auto">
                            <a:xfrm>
                              <a:off x="5530" y="12422"/>
                              <a:ext cx="133" cy="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txbxContent>
                          </wps:txbx>
                          <wps:bodyPr rot="0" vert="horz" wrap="square" lIns="91440" tIns="45720" rIns="91440" bIns="45720" anchor="t" anchorCtr="0" upright="1">
                            <a:noAutofit/>
                          </wps:bodyPr>
                        </wps:wsp>
                        <wps:wsp>
                          <wps:cNvPr id="102" name="Text Box 64"/>
                          <wps:cNvSpPr txBox="1">
                            <a:spLocks noChangeArrowheads="1"/>
                          </wps:cNvSpPr>
                          <wps:spPr bwMode="auto">
                            <a:xfrm>
                              <a:off x="4005" y="11881"/>
                              <a:ext cx="353" cy="300"/>
                            </a:xfrm>
                            <a:prstGeom prst="rect">
                              <a:avLst/>
                            </a:prstGeom>
                            <a:solidFill>
                              <a:srgbClr val="FFFFFF"/>
                            </a:solidFill>
                            <a:ln w="9525">
                              <a:solidFill>
                                <a:srgbClr val="000000"/>
                              </a:solidFill>
                              <a:miter lim="800000"/>
                              <a:headEnd/>
                              <a:tailEnd/>
                            </a:ln>
                          </wps:spPr>
                          <wps:txbx>
                            <w:txbxContent>
                              <w:p w:rsidR="0043485F" w:rsidRDefault="0043485F" w:rsidP="00D77A9D">
                                <w:pPr>
                                  <w:rPr>
                                    <w:lang w:val="en-US"/>
                                  </w:rPr>
                                </w:pPr>
                                <w:r>
                                  <w:rPr>
                                    <w:lang w:val="en-US"/>
                                  </w:rPr>
                                  <w:t>N</w:t>
                                </w:r>
                              </w:p>
                            </w:txbxContent>
                          </wps:txbx>
                          <wps:bodyPr rot="0" vert="horz" wrap="square" lIns="91440" tIns="45720" rIns="91440" bIns="45720" anchor="t" anchorCtr="0" upright="1">
                            <a:noAutofit/>
                          </wps:bodyPr>
                        </wps:wsp>
                        <wps:wsp>
                          <wps:cNvPr id="103" name="Text Box 65"/>
                          <wps:cNvSpPr txBox="1">
                            <a:spLocks noChangeArrowheads="1"/>
                          </wps:cNvSpPr>
                          <wps:spPr bwMode="auto">
                            <a:xfrm>
                              <a:off x="3994" y="12978"/>
                              <a:ext cx="351" cy="299"/>
                            </a:xfrm>
                            <a:prstGeom prst="rect">
                              <a:avLst/>
                            </a:prstGeom>
                            <a:solidFill>
                              <a:srgbClr val="FFFFFF"/>
                            </a:solidFill>
                            <a:ln w="9525">
                              <a:solidFill>
                                <a:srgbClr val="000000"/>
                              </a:solidFill>
                              <a:miter lim="800000"/>
                              <a:headEnd/>
                              <a:tailEnd/>
                            </a:ln>
                          </wps:spPr>
                          <wps:txbx>
                            <w:txbxContent>
                              <w:p w:rsidR="0043485F" w:rsidRDefault="0043485F" w:rsidP="00D77A9D">
                                <w:pPr>
                                  <w:rPr>
                                    <w:lang w:val="en-US"/>
                                  </w:rPr>
                                </w:pPr>
                                <w:r>
                                  <w:rPr>
                                    <w:lang w:val="en-US"/>
                                  </w:rPr>
                                  <w:t>S</w:t>
                                </w:r>
                              </w:p>
                            </w:txbxContent>
                          </wps:txbx>
                          <wps:bodyPr rot="0" vert="horz" wrap="square" lIns="91440" tIns="45720" rIns="91440" bIns="45720" anchor="t" anchorCtr="0" upright="1">
                            <a:noAutofit/>
                          </wps:bodyPr>
                        </wps:wsp>
                        <wps:wsp>
                          <wps:cNvPr id="104" name="Rectangle 66"/>
                          <wps:cNvSpPr>
                            <a:spLocks noChangeArrowheads="1"/>
                          </wps:cNvSpPr>
                          <wps:spPr bwMode="auto">
                            <a:xfrm>
                              <a:off x="4479" y="11234"/>
                              <a:ext cx="288" cy="21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Rectangle 67"/>
                          <wps:cNvSpPr>
                            <a:spLocks noChangeArrowheads="1"/>
                          </wps:cNvSpPr>
                          <wps:spPr bwMode="auto">
                            <a:xfrm>
                              <a:off x="4468" y="13722"/>
                              <a:ext cx="28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 name="Text Box 68"/>
                          <wps:cNvSpPr txBox="1">
                            <a:spLocks noChangeArrowheads="1"/>
                          </wps:cNvSpPr>
                          <wps:spPr bwMode="auto">
                            <a:xfrm>
                              <a:off x="4492" y="11182"/>
                              <a:ext cx="271" cy="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txbxContent>
                          </wps:txbx>
                          <wps:bodyPr rot="0" vert="horz" wrap="square" lIns="91440" tIns="45720" rIns="91440" bIns="45720" anchor="t" anchorCtr="0" upright="1">
                            <a:noAutofit/>
                          </wps:bodyPr>
                        </wps:wsp>
                        <wps:wsp>
                          <wps:cNvPr id="107" name="Text Box 69"/>
                          <wps:cNvSpPr txBox="1">
                            <a:spLocks noChangeArrowheads="1"/>
                          </wps:cNvSpPr>
                          <wps:spPr bwMode="auto">
                            <a:xfrm>
                              <a:off x="4476" y="13631"/>
                              <a:ext cx="271"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txbxContent>
                          </wps:txbx>
                          <wps:bodyPr rot="0" vert="horz" wrap="square" lIns="91440" tIns="45720" rIns="91440" bIns="45720" anchor="t" anchorCtr="0" upright="1">
                            <a:noAutofit/>
                          </wps:bodyPr>
                        </wps:wsp>
                        <wps:wsp>
                          <wps:cNvPr id="108" name="Rectangle 70"/>
                          <wps:cNvSpPr>
                            <a:spLocks noChangeArrowheads="1"/>
                          </wps:cNvSpPr>
                          <wps:spPr bwMode="auto">
                            <a:xfrm>
                              <a:off x="3197" y="14681"/>
                              <a:ext cx="727" cy="2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 name="Rectangle 71"/>
                          <wps:cNvSpPr>
                            <a:spLocks noChangeArrowheads="1"/>
                          </wps:cNvSpPr>
                          <wps:spPr bwMode="auto">
                            <a:xfrm>
                              <a:off x="5229" y="14658"/>
                              <a:ext cx="727" cy="2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 name="Rectangle 72"/>
                          <wps:cNvSpPr>
                            <a:spLocks noChangeArrowheads="1"/>
                          </wps:cNvSpPr>
                          <wps:spPr bwMode="auto">
                            <a:xfrm>
                              <a:off x="4241" y="14670"/>
                              <a:ext cx="729" cy="2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 name="Text Box 73"/>
                          <wps:cNvSpPr txBox="1">
                            <a:spLocks noChangeArrowheads="1"/>
                          </wps:cNvSpPr>
                          <wps:spPr bwMode="auto">
                            <a:xfrm>
                              <a:off x="4265" y="15350"/>
                              <a:ext cx="692" cy="392"/>
                            </a:xfrm>
                            <a:prstGeom prst="rect">
                              <a:avLst/>
                            </a:prstGeom>
                            <a:solidFill>
                              <a:srgbClr val="FFFFFF"/>
                            </a:solidFill>
                            <a:ln w="9525">
                              <a:solidFill>
                                <a:srgbClr val="000000"/>
                              </a:solidFill>
                              <a:miter lim="800000"/>
                              <a:headEnd/>
                              <a:tailEnd/>
                            </a:ln>
                          </wps:spPr>
                          <wps:txbx>
                            <w:txbxContent>
                              <w:p w:rsidR="0043485F" w:rsidRDefault="0043485F" w:rsidP="00D77A9D">
                                <w:pPr>
                                  <w:rPr>
                                    <w:b/>
                                    <w:bCs/>
                                  </w:rPr>
                                </w:pPr>
                                <w:r>
                                  <w:rPr>
                                    <w:b/>
                                    <w:bCs/>
                                  </w:rPr>
                                  <w:t>ИПС</w:t>
                                </w:r>
                              </w:p>
                            </w:txbxContent>
                          </wps:txbx>
                          <wps:bodyPr rot="0" vert="horz" wrap="square" lIns="91440" tIns="45720" rIns="91440" bIns="45720" anchor="t" anchorCtr="0" upright="1">
                            <a:noAutofit/>
                          </wps:bodyPr>
                        </wps:wsp>
                        <wps:wsp>
                          <wps:cNvPr id="112" name="Oval 74"/>
                          <wps:cNvSpPr>
                            <a:spLocks noChangeArrowheads="1"/>
                          </wps:cNvSpPr>
                          <wps:spPr bwMode="auto">
                            <a:xfrm>
                              <a:off x="4345" y="16129"/>
                              <a:ext cx="110" cy="1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3" name="Oval 75"/>
                          <wps:cNvSpPr>
                            <a:spLocks noChangeArrowheads="1"/>
                          </wps:cNvSpPr>
                          <wps:spPr bwMode="auto">
                            <a:xfrm>
                              <a:off x="4767" y="16135"/>
                              <a:ext cx="110" cy="1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4" name="Line 76"/>
                          <wps:cNvCnPr>
                            <a:cxnSpLocks noChangeShapeType="1"/>
                          </wps:cNvCnPr>
                          <wps:spPr bwMode="auto">
                            <a:xfrm flipV="1">
                              <a:off x="4403" y="15737"/>
                              <a:ext cx="0" cy="3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77"/>
                          <wps:cNvCnPr>
                            <a:cxnSpLocks noChangeShapeType="1"/>
                          </wps:cNvCnPr>
                          <wps:spPr bwMode="auto">
                            <a:xfrm flipV="1">
                              <a:off x="4819" y="15737"/>
                              <a:ext cx="0" cy="3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78"/>
                          <wps:cNvCnPr>
                            <a:cxnSpLocks noChangeShapeType="1"/>
                          </wps:cNvCnPr>
                          <wps:spPr bwMode="auto">
                            <a:xfrm flipV="1">
                              <a:off x="4599" y="13769"/>
                              <a:ext cx="0" cy="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Line 79"/>
                          <wps:cNvCnPr>
                            <a:cxnSpLocks noChangeShapeType="1"/>
                          </wps:cNvCnPr>
                          <wps:spPr bwMode="auto">
                            <a:xfrm flipV="1">
                              <a:off x="4611" y="11067"/>
                              <a:ext cx="0" cy="3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Line 80"/>
                          <wps:cNvCnPr>
                            <a:cxnSpLocks noChangeShapeType="1"/>
                          </wps:cNvCnPr>
                          <wps:spPr bwMode="auto">
                            <a:xfrm flipV="1">
                              <a:off x="4749" y="13497"/>
                              <a:ext cx="399" cy="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Line 81"/>
                          <wps:cNvCnPr>
                            <a:cxnSpLocks noChangeShapeType="1"/>
                          </wps:cNvCnPr>
                          <wps:spPr bwMode="auto">
                            <a:xfrm flipV="1">
                              <a:off x="3595" y="11851"/>
                              <a:ext cx="242" cy="4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Line 82"/>
                          <wps:cNvCnPr>
                            <a:cxnSpLocks noChangeShapeType="1"/>
                          </wps:cNvCnPr>
                          <wps:spPr bwMode="auto">
                            <a:xfrm flipH="1" flipV="1">
                              <a:off x="4022" y="13428"/>
                              <a:ext cx="422" cy="2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Line 83"/>
                          <wps:cNvCnPr>
                            <a:cxnSpLocks noChangeShapeType="1"/>
                          </wps:cNvCnPr>
                          <wps:spPr bwMode="auto">
                            <a:xfrm flipH="1" flipV="1">
                              <a:off x="5298" y="11754"/>
                              <a:ext cx="323" cy="4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84"/>
                          <wps:cNvCnPr>
                            <a:cxnSpLocks noChangeShapeType="1"/>
                          </wps:cNvCnPr>
                          <wps:spPr bwMode="auto">
                            <a:xfrm flipV="1">
                              <a:off x="3573" y="12539"/>
                              <a:ext cx="484" cy="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85"/>
                          <wps:cNvCnPr>
                            <a:cxnSpLocks noChangeShapeType="1"/>
                          </wps:cNvCnPr>
                          <wps:spPr bwMode="auto">
                            <a:xfrm flipV="1">
                              <a:off x="5518" y="12383"/>
                              <a:ext cx="138" cy="2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86"/>
                          <wps:cNvCnPr>
                            <a:cxnSpLocks noChangeShapeType="1"/>
                          </wps:cNvCnPr>
                          <wps:spPr bwMode="auto">
                            <a:xfrm>
                              <a:off x="3918" y="14796"/>
                              <a:ext cx="3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87"/>
                          <wps:cNvCnPr>
                            <a:cxnSpLocks noChangeShapeType="1"/>
                          </wps:cNvCnPr>
                          <wps:spPr bwMode="auto">
                            <a:xfrm>
                              <a:off x="4975" y="14773"/>
                              <a:ext cx="2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 name="Line 88"/>
                          <wps:cNvCnPr>
                            <a:cxnSpLocks noChangeShapeType="1"/>
                          </wps:cNvCnPr>
                          <wps:spPr bwMode="auto">
                            <a:xfrm flipV="1">
                              <a:off x="4409" y="15240"/>
                              <a:ext cx="0" cy="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Line 89"/>
                          <wps:cNvCnPr>
                            <a:cxnSpLocks noChangeShapeType="1"/>
                          </wps:cNvCnPr>
                          <wps:spPr bwMode="auto">
                            <a:xfrm flipV="1">
                              <a:off x="4825" y="15246"/>
                              <a:ext cx="0" cy="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Line 90"/>
                          <wps:cNvCnPr>
                            <a:cxnSpLocks noChangeShapeType="1"/>
                          </wps:cNvCnPr>
                          <wps:spPr bwMode="auto">
                            <a:xfrm>
                              <a:off x="4825" y="15246"/>
                              <a:ext cx="1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Line 91"/>
                          <wps:cNvCnPr>
                            <a:cxnSpLocks noChangeShapeType="1"/>
                          </wps:cNvCnPr>
                          <wps:spPr bwMode="auto">
                            <a:xfrm>
                              <a:off x="3072" y="15235"/>
                              <a:ext cx="134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92"/>
                          <wps:cNvCnPr>
                            <a:cxnSpLocks noChangeShapeType="1"/>
                          </wps:cNvCnPr>
                          <wps:spPr bwMode="auto">
                            <a:xfrm>
                              <a:off x="4606" y="14478"/>
                              <a:ext cx="0" cy="2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1" name="Text Box 93"/>
                          <wps:cNvSpPr txBox="1">
                            <a:spLocks noChangeArrowheads="1"/>
                          </wps:cNvSpPr>
                          <wps:spPr bwMode="auto">
                            <a:xfrm>
                              <a:off x="3353" y="14889"/>
                              <a:ext cx="448"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lang w:val="en-US"/>
                                  </w:rPr>
                                </w:pPr>
                                <w:r>
                                  <w:rPr>
                                    <w:lang w:val="en-US"/>
                                  </w:rPr>
                                  <w:t>R3</w:t>
                                </w:r>
                              </w:p>
                            </w:txbxContent>
                          </wps:txbx>
                          <wps:bodyPr rot="0" vert="horz" wrap="square" lIns="91440" tIns="45720" rIns="91440" bIns="45720" anchor="t" anchorCtr="0" upright="1">
                            <a:noAutofit/>
                          </wps:bodyPr>
                        </wps:wsp>
                        <wps:wsp>
                          <wps:cNvPr id="262" name="Text Box 94"/>
                          <wps:cNvSpPr txBox="1">
                            <a:spLocks noChangeArrowheads="1"/>
                          </wps:cNvSpPr>
                          <wps:spPr bwMode="auto">
                            <a:xfrm>
                              <a:off x="5351" y="14884"/>
                              <a:ext cx="447"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lang w:val="en-US"/>
                                  </w:rPr>
                                </w:pPr>
                                <w:r>
                                  <w:rPr>
                                    <w:lang w:val="en-US"/>
                                  </w:rPr>
                                  <w:t>R4</w:t>
                                </w:r>
                              </w:p>
                            </w:txbxContent>
                          </wps:txbx>
                          <wps:bodyPr rot="0" vert="horz" wrap="square" lIns="91440" tIns="45720" rIns="91440" bIns="45720" anchor="t" anchorCtr="0" upright="1">
                            <a:noAutofit/>
                          </wps:bodyPr>
                        </wps:wsp>
                        <wps:wsp>
                          <wps:cNvPr id="263" name="Text Box 95"/>
                          <wps:cNvSpPr txBox="1">
                            <a:spLocks noChangeArrowheads="1"/>
                          </wps:cNvSpPr>
                          <wps:spPr bwMode="auto">
                            <a:xfrm>
                              <a:off x="4375" y="14884"/>
                              <a:ext cx="448"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lang w:val="en-US"/>
                                  </w:rPr>
                                </w:pPr>
                                <w:r>
                                  <w:rPr>
                                    <w:lang w:val="en-US"/>
                                  </w:rPr>
                                  <w:t>Rp</w:t>
                                </w:r>
                              </w:p>
                            </w:txbxContent>
                          </wps:txbx>
                          <wps:bodyPr rot="0" vert="horz" wrap="square" lIns="91440" tIns="45720" rIns="91440" bIns="45720" anchor="t" anchorCtr="0" upright="1">
                            <a:noAutofit/>
                          </wps:bodyPr>
                        </wps:wsp>
                        <wps:wsp>
                          <wps:cNvPr id="264" name="Line 96"/>
                          <wps:cNvCnPr>
                            <a:cxnSpLocks noChangeShapeType="1"/>
                          </wps:cNvCnPr>
                          <wps:spPr bwMode="auto">
                            <a:xfrm flipV="1">
                              <a:off x="3075" y="13318"/>
                              <a:ext cx="0" cy="19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5" name="Line 97"/>
                          <wps:cNvCnPr>
                            <a:cxnSpLocks noChangeShapeType="1"/>
                          </wps:cNvCnPr>
                          <wps:spPr bwMode="auto">
                            <a:xfrm flipV="1">
                              <a:off x="6096" y="13337"/>
                              <a:ext cx="1" cy="19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98"/>
                          <wps:cNvCnPr>
                            <a:cxnSpLocks noChangeShapeType="1"/>
                          </wps:cNvCnPr>
                          <wps:spPr bwMode="auto">
                            <a:xfrm>
                              <a:off x="4606" y="14478"/>
                              <a:ext cx="25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Line 99"/>
                          <wps:cNvCnPr>
                            <a:cxnSpLocks noChangeShapeType="1"/>
                          </wps:cNvCnPr>
                          <wps:spPr bwMode="auto">
                            <a:xfrm flipV="1">
                              <a:off x="7180" y="13705"/>
                              <a:ext cx="0" cy="7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Text Box 100"/>
                          <wps:cNvSpPr txBox="1">
                            <a:spLocks noChangeArrowheads="1"/>
                          </wps:cNvSpPr>
                          <wps:spPr bwMode="auto">
                            <a:xfrm>
                              <a:off x="4560" y="13971"/>
                              <a:ext cx="54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r>
                                  <w:t>АГ</w:t>
                                </w:r>
                              </w:p>
                            </w:txbxContent>
                          </wps:txbx>
                          <wps:bodyPr rot="0" vert="horz" wrap="square" lIns="91440" tIns="45720" rIns="91440" bIns="45720" anchor="t" anchorCtr="0" upright="1">
                            <a:noAutofit/>
                          </wps:bodyPr>
                        </wps:wsp>
                        <wps:wsp>
                          <wps:cNvPr id="269" name="Freeform 101"/>
                          <wps:cNvSpPr>
                            <a:spLocks/>
                          </wps:cNvSpPr>
                          <wps:spPr bwMode="auto">
                            <a:xfrm>
                              <a:off x="3803" y="12215"/>
                              <a:ext cx="83" cy="750"/>
                            </a:xfrm>
                            <a:custGeom>
                              <a:avLst/>
                              <a:gdLst>
                                <a:gd name="T0" fmla="*/ 0 w 108"/>
                                <a:gd name="T1" fmla="*/ 248 h 974"/>
                                <a:gd name="T2" fmla="*/ 90 w 108"/>
                                <a:gd name="T3" fmla="*/ 105 h 974"/>
                                <a:gd name="T4" fmla="*/ 98 w 108"/>
                                <a:gd name="T5" fmla="*/ 878 h 974"/>
                                <a:gd name="T6" fmla="*/ 30 w 108"/>
                                <a:gd name="T7" fmla="*/ 683 h 974"/>
                              </a:gdLst>
                              <a:ahLst/>
                              <a:cxnLst>
                                <a:cxn ang="0">
                                  <a:pos x="T0" y="T1"/>
                                </a:cxn>
                                <a:cxn ang="0">
                                  <a:pos x="T2" y="T3"/>
                                </a:cxn>
                                <a:cxn ang="0">
                                  <a:pos x="T4" y="T5"/>
                                </a:cxn>
                                <a:cxn ang="0">
                                  <a:pos x="T6" y="T7"/>
                                </a:cxn>
                              </a:cxnLst>
                              <a:rect l="0" t="0" r="r" b="b"/>
                              <a:pathLst>
                                <a:path w="108" h="974">
                                  <a:moveTo>
                                    <a:pt x="0" y="248"/>
                                  </a:moveTo>
                                  <a:cubicBezTo>
                                    <a:pt x="37" y="124"/>
                                    <a:pt x="74" y="0"/>
                                    <a:pt x="90" y="105"/>
                                  </a:cubicBezTo>
                                  <a:cubicBezTo>
                                    <a:pt x="106" y="210"/>
                                    <a:pt x="108" y="782"/>
                                    <a:pt x="98" y="878"/>
                                  </a:cubicBezTo>
                                  <a:cubicBezTo>
                                    <a:pt x="88" y="974"/>
                                    <a:pt x="59" y="828"/>
                                    <a:pt x="30" y="6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Freeform 102"/>
                          <wps:cNvSpPr>
                            <a:spLocks/>
                          </wps:cNvSpPr>
                          <wps:spPr bwMode="auto">
                            <a:xfrm>
                              <a:off x="3957" y="12232"/>
                              <a:ext cx="85" cy="750"/>
                            </a:xfrm>
                            <a:custGeom>
                              <a:avLst/>
                              <a:gdLst>
                                <a:gd name="T0" fmla="*/ 0 w 108"/>
                                <a:gd name="T1" fmla="*/ 248 h 974"/>
                                <a:gd name="T2" fmla="*/ 90 w 108"/>
                                <a:gd name="T3" fmla="*/ 105 h 974"/>
                                <a:gd name="T4" fmla="*/ 98 w 108"/>
                                <a:gd name="T5" fmla="*/ 878 h 974"/>
                                <a:gd name="T6" fmla="*/ 30 w 108"/>
                                <a:gd name="T7" fmla="*/ 683 h 974"/>
                              </a:gdLst>
                              <a:ahLst/>
                              <a:cxnLst>
                                <a:cxn ang="0">
                                  <a:pos x="T0" y="T1"/>
                                </a:cxn>
                                <a:cxn ang="0">
                                  <a:pos x="T2" y="T3"/>
                                </a:cxn>
                                <a:cxn ang="0">
                                  <a:pos x="T4" y="T5"/>
                                </a:cxn>
                                <a:cxn ang="0">
                                  <a:pos x="T6" y="T7"/>
                                </a:cxn>
                              </a:cxnLst>
                              <a:rect l="0" t="0" r="r" b="b"/>
                              <a:pathLst>
                                <a:path w="108" h="974">
                                  <a:moveTo>
                                    <a:pt x="0" y="248"/>
                                  </a:moveTo>
                                  <a:cubicBezTo>
                                    <a:pt x="37" y="124"/>
                                    <a:pt x="74" y="0"/>
                                    <a:pt x="90" y="105"/>
                                  </a:cubicBezTo>
                                  <a:cubicBezTo>
                                    <a:pt x="106" y="210"/>
                                    <a:pt x="108" y="782"/>
                                    <a:pt x="98" y="878"/>
                                  </a:cubicBezTo>
                                  <a:cubicBezTo>
                                    <a:pt x="88" y="974"/>
                                    <a:pt x="59" y="828"/>
                                    <a:pt x="30" y="6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Freeform 103"/>
                          <wps:cNvSpPr>
                            <a:spLocks/>
                          </wps:cNvSpPr>
                          <wps:spPr bwMode="auto">
                            <a:xfrm>
                              <a:off x="4098" y="12215"/>
                              <a:ext cx="83" cy="749"/>
                            </a:xfrm>
                            <a:custGeom>
                              <a:avLst/>
                              <a:gdLst>
                                <a:gd name="T0" fmla="*/ 0 w 108"/>
                                <a:gd name="T1" fmla="*/ 248 h 974"/>
                                <a:gd name="T2" fmla="*/ 90 w 108"/>
                                <a:gd name="T3" fmla="*/ 105 h 974"/>
                                <a:gd name="T4" fmla="*/ 98 w 108"/>
                                <a:gd name="T5" fmla="*/ 878 h 974"/>
                                <a:gd name="T6" fmla="*/ 30 w 108"/>
                                <a:gd name="T7" fmla="*/ 683 h 974"/>
                              </a:gdLst>
                              <a:ahLst/>
                              <a:cxnLst>
                                <a:cxn ang="0">
                                  <a:pos x="T0" y="T1"/>
                                </a:cxn>
                                <a:cxn ang="0">
                                  <a:pos x="T2" y="T3"/>
                                </a:cxn>
                                <a:cxn ang="0">
                                  <a:pos x="T4" y="T5"/>
                                </a:cxn>
                                <a:cxn ang="0">
                                  <a:pos x="T6" y="T7"/>
                                </a:cxn>
                              </a:cxnLst>
                              <a:rect l="0" t="0" r="r" b="b"/>
                              <a:pathLst>
                                <a:path w="108" h="974">
                                  <a:moveTo>
                                    <a:pt x="0" y="248"/>
                                  </a:moveTo>
                                  <a:cubicBezTo>
                                    <a:pt x="37" y="124"/>
                                    <a:pt x="74" y="0"/>
                                    <a:pt x="90" y="105"/>
                                  </a:cubicBezTo>
                                  <a:cubicBezTo>
                                    <a:pt x="106" y="210"/>
                                    <a:pt x="108" y="782"/>
                                    <a:pt x="98" y="878"/>
                                  </a:cubicBezTo>
                                  <a:cubicBezTo>
                                    <a:pt x="88" y="974"/>
                                    <a:pt x="59" y="828"/>
                                    <a:pt x="30" y="6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Freeform 104"/>
                          <wps:cNvSpPr>
                            <a:spLocks/>
                          </wps:cNvSpPr>
                          <wps:spPr bwMode="auto">
                            <a:xfrm>
                              <a:off x="4236" y="12211"/>
                              <a:ext cx="83" cy="749"/>
                            </a:xfrm>
                            <a:custGeom>
                              <a:avLst/>
                              <a:gdLst>
                                <a:gd name="T0" fmla="*/ 0 w 108"/>
                                <a:gd name="T1" fmla="*/ 248 h 974"/>
                                <a:gd name="T2" fmla="*/ 90 w 108"/>
                                <a:gd name="T3" fmla="*/ 105 h 974"/>
                                <a:gd name="T4" fmla="*/ 98 w 108"/>
                                <a:gd name="T5" fmla="*/ 878 h 974"/>
                                <a:gd name="T6" fmla="*/ 30 w 108"/>
                                <a:gd name="T7" fmla="*/ 683 h 974"/>
                              </a:gdLst>
                              <a:ahLst/>
                              <a:cxnLst>
                                <a:cxn ang="0">
                                  <a:pos x="T0" y="T1"/>
                                </a:cxn>
                                <a:cxn ang="0">
                                  <a:pos x="T2" y="T3"/>
                                </a:cxn>
                                <a:cxn ang="0">
                                  <a:pos x="T4" y="T5"/>
                                </a:cxn>
                                <a:cxn ang="0">
                                  <a:pos x="T6" y="T7"/>
                                </a:cxn>
                              </a:cxnLst>
                              <a:rect l="0" t="0" r="r" b="b"/>
                              <a:pathLst>
                                <a:path w="108" h="974">
                                  <a:moveTo>
                                    <a:pt x="0" y="248"/>
                                  </a:moveTo>
                                  <a:cubicBezTo>
                                    <a:pt x="37" y="124"/>
                                    <a:pt x="74" y="0"/>
                                    <a:pt x="90" y="105"/>
                                  </a:cubicBezTo>
                                  <a:cubicBezTo>
                                    <a:pt x="106" y="210"/>
                                    <a:pt x="108" y="782"/>
                                    <a:pt x="98" y="878"/>
                                  </a:cubicBezTo>
                                  <a:cubicBezTo>
                                    <a:pt x="88" y="974"/>
                                    <a:pt x="59" y="828"/>
                                    <a:pt x="30" y="6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Freeform 105"/>
                          <wps:cNvSpPr>
                            <a:spLocks/>
                          </wps:cNvSpPr>
                          <wps:spPr bwMode="auto">
                            <a:xfrm>
                              <a:off x="5257" y="12222"/>
                              <a:ext cx="84" cy="749"/>
                            </a:xfrm>
                            <a:custGeom>
                              <a:avLst/>
                              <a:gdLst>
                                <a:gd name="T0" fmla="*/ 0 w 108"/>
                                <a:gd name="T1" fmla="*/ 248 h 974"/>
                                <a:gd name="T2" fmla="*/ 90 w 108"/>
                                <a:gd name="T3" fmla="*/ 105 h 974"/>
                                <a:gd name="T4" fmla="*/ 98 w 108"/>
                                <a:gd name="T5" fmla="*/ 878 h 974"/>
                                <a:gd name="T6" fmla="*/ 30 w 108"/>
                                <a:gd name="T7" fmla="*/ 683 h 974"/>
                              </a:gdLst>
                              <a:ahLst/>
                              <a:cxnLst>
                                <a:cxn ang="0">
                                  <a:pos x="T0" y="T1"/>
                                </a:cxn>
                                <a:cxn ang="0">
                                  <a:pos x="T2" y="T3"/>
                                </a:cxn>
                                <a:cxn ang="0">
                                  <a:pos x="T4" y="T5"/>
                                </a:cxn>
                                <a:cxn ang="0">
                                  <a:pos x="T6" y="T7"/>
                                </a:cxn>
                              </a:cxnLst>
                              <a:rect l="0" t="0" r="r" b="b"/>
                              <a:pathLst>
                                <a:path w="108" h="974">
                                  <a:moveTo>
                                    <a:pt x="0" y="248"/>
                                  </a:moveTo>
                                  <a:cubicBezTo>
                                    <a:pt x="37" y="124"/>
                                    <a:pt x="74" y="0"/>
                                    <a:pt x="90" y="105"/>
                                  </a:cubicBezTo>
                                  <a:cubicBezTo>
                                    <a:pt x="106" y="210"/>
                                    <a:pt x="108" y="782"/>
                                    <a:pt x="98" y="878"/>
                                  </a:cubicBezTo>
                                  <a:cubicBezTo>
                                    <a:pt x="88" y="974"/>
                                    <a:pt x="59" y="828"/>
                                    <a:pt x="30" y="6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Freeform 106"/>
                          <wps:cNvSpPr>
                            <a:spLocks/>
                          </wps:cNvSpPr>
                          <wps:spPr bwMode="auto">
                            <a:xfrm>
                              <a:off x="5356" y="12222"/>
                              <a:ext cx="82" cy="750"/>
                            </a:xfrm>
                            <a:custGeom>
                              <a:avLst/>
                              <a:gdLst>
                                <a:gd name="T0" fmla="*/ 0 w 108"/>
                                <a:gd name="T1" fmla="*/ 248 h 974"/>
                                <a:gd name="T2" fmla="*/ 90 w 108"/>
                                <a:gd name="T3" fmla="*/ 105 h 974"/>
                                <a:gd name="T4" fmla="*/ 98 w 108"/>
                                <a:gd name="T5" fmla="*/ 878 h 974"/>
                                <a:gd name="T6" fmla="*/ 30 w 108"/>
                                <a:gd name="T7" fmla="*/ 683 h 974"/>
                              </a:gdLst>
                              <a:ahLst/>
                              <a:cxnLst>
                                <a:cxn ang="0">
                                  <a:pos x="T0" y="T1"/>
                                </a:cxn>
                                <a:cxn ang="0">
                                  <a:pos x="T2" y="T3"/>
                                </a:cxn>
                                <a:cxn ang="0">
                                  <a:pos x="T4" y="T5"/>
                                </a:cxn>
                                <a:cxn ang="0">
                                  <a:pos x="T6" y="T7"/>
                                </a:cxn>
                              </a:cxnLst>
                              <a:rect l="0" t="0" r="r" b="b"/>
                              <a:pathLst>
                                <a:path w="108" h="974">
                                  <a:moveTo>
                                    <a:pt x="0" y="248"/>
                                  </a:moveTo>
                                  <a:cubicBezTo>
                                    <a:pt x="37" y="124"/>
                                    <a:pt x="74" y="0"/>
                                    <a:pt x="90" y="105"/>
                                  </a:cubicBezTo>
                                  <a:cubicBezTo>
                                    <a:pt x="106" y="210"/>
                                    <a:pt x="108" y="782"/>
                                    <a:pt x="98" y="878"/>
                                  </a:cubicBezTo>
                                  <a:cubicBezTo>
                                    <a:pt x="88" y="974"/>
                                    <a:pt x="59" y="828"/>
                                    <a:pt x="30" y="6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107"/>
                          <wps:cNvSpPr>
                            <a:spLocks/>
                          </wps:cNvSpPr>
                          <wps:spPr bwMode="auto">
                            <a:xfrm>
                              <a:off x="5119" y="12210"/>
                              <a:ext cx="83" cy="750"/>
                            </a:xfrm>
                            <a:custGeom>
                              <a:avLst/>
                              <a:gdLst>
                                <a:gd name="T0" fmla="*/ 0 w 108"/>
                                <a:gd name="T1" fmla="*/ 248 h 974"/>
                                <a:gd name="T2" fmla="*/ 90 w 108"/>
                                <a:gd name="T3" fmla="*/ 105 h 974"/>
                                <a:gd name="T4" fmla="*/ 98 w 108"/>
                                <a:gd name="T5" fmla="*/ 878 h 974"/>
                                <a:gd name="T6" fmla="*/ 30 w 108"/>
                                <a:gd name="T7" fmla="*/ 683 h 974"/>
                              </a:gdLst>
                              <a:ahLst/>
                              <a:cxnLst>
                                <a:cxn ang="0">
                                  <a:pos x="T0" y="T1"/>
                                </a:cxn>
                                <a:cxn ang="0">
                                  <a:pos x="T2" y="T3"/>
                                </a:cxn>
                                <a:cxn ang="0">
                                  <a:pos x="T4" y="T5"/>
                                </a:cxn>
                                <a:cxn ang="0">
                                  <a:pos x="T6" y="T7"/>
                                </a:cxn>
                              </a:cxnLst>
                              <a:rect l="0" t="0" r="r" b="b"/>
                              <a:pathLst>
                                <a:path w="108" h="974">
                                  <a:moveTo>
                                    <a:pt x="0" y="248"/>
                                  </a:moveTo>
                                  <a:cubicBezTo>
                                    <a:pt x="37" y="124"/>
                                    <a:pt x="74" y="0"/>
                                    <a:pt x="90" y="105"/>
                                  </a:cubicBezTo>
                                  <a:cubicBezTo>
                                    <a:pt x="106" y="210"/>
                                    <a:pt x="108" y="782"/>
                                    <a:pt x="98" y="878"/>
                                  </a:cubicBezTo>
                                  <a:cubicBezTo>
                                    <a:pt x="88" y="974"/>
                                    <a:pt x="59" y="828"/>
                                    <a:pt x="30" y="6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Freeform 108"/>
                          <wps:cNvSpPr>
                            <a:spLocks/>
                          </wps:cNvSpPr>
                          <wps:spPr bwMode="auto">
                            <a:xfrm>
                              <a:off x="4992" y="12210"/>
                              <a:ext cx="83" cy="750"/>
                            </a:xfrm>
                            <a:custGeom>
                              <a:avLst/>
                              <a:gdLst>
                                <a:gd name="T0" fmla="*/ 0 w 108"/>
                                <a:gd name="T1" fmla="*/ 248 h 974"/>
                                <a:gd name="T2" fmla="*/ 90 w 108"/>
                                <a:gd name="T3" fmla="*/ 105 h 974"/>
                                <a:gd name="T4" fmla="*/ 98 w 108"/>
                                <a:gd name="T5" fmla="*/ 878 h 974"/>
                                <a:gd name="T6" fmla="*/ 30 w 108"/>
                                <a:gd name="T7" fmla="*/ 683 h 974"/>
                              </a:gdLst>
                              <a:ahLst/>
                              <a:cxnLst>
                                <a:cxn ang="0">
                                  <a:pos x="T0" y="T1"/>
                                </a:cxn>
                                <a:cxn ang="0">
                                  <a:pos x="T2" y="T3"/>
                                </a:cxn>
                                <a:cxn ang="0">
                                  <a:pos x="T4" y="T5"/>
                                </a:cxn>
                                <a:cxn ang="0">
                                  <a:pos x="T6" y="T7"/>
                                </a:cxn>
                              </a:cxnLst>
                              <a:rect l="0" t="0" r="r" b="b"/>
                              <a:pathLst>
                                <a:path w="108" h="974">
                                  <a:moveTo>
                                    <a:pt x="0" y="248"/>
                                  </a:moveTo>
                                  <a:cubicBezTo>
                                    <a:pt x="37" y="124"/>
                                    <a:pt x="74" y="0"/>
                                    <a:pt x="90" y="105"/>
                                  </a:cubicBezTo>
                                  <a:cubicBezTo>
                                    <a:pt x="106" y="210"/>
                                    <a:pt x="108" y="782"/>
                                    <a:pt x="98" y="878"/>
                                  </a:cubicBezTo>
                                  <a:cubicBezTo>
                                    <a:pt x="88" y="974"/>
                                    <a:pt x="59" y="828"/>
                                    <a:pt x="30" y="6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Line 109"/>
                          <wps:cNvCnPr>
                            <a:cxnSpLocks noChangeShapeType="1"/>
                          </wps:cNvCnPr>
                          <wps:spPr bwMode="auto">
                            <a:xfrm flipV="1">
                              <a:off x="3075" y="12741"/>
                              <a:ext cx="670" cy="5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Freeform 110"/>
                          <wps:cNvSpPr>
                            <a:spLocks/>
                          </wps:cNvSpPr>
                          <wps:spPr bwMode="auto">
                            <a:xfrm>
                              <a:off x="4357" y="12199"/>
                              <a:ext cx="231" cy="758"/>
                            </a:xfrm>
                            <a:custGeom>
                              <a:avLst/>
                              <a:gdLst>
                                <a:gd name="T0" fmla="*/ 0 w 300"/>
                                <a:gd name="T1" fmla="*/ 261 h 984"/>
                                <a:gd name="T2" fmla="*/ 60 w 300"/>
                                <a:gd name="T3" fmla="*/ 96 h 984"/>
                                <a:gd name="T4" fmla="*/ 68 w 300"/>
                                <a:gd name="T5" fmla="*/ 839 h 984"/>
                                <a:gd name="T6" fmla="*/ 300 w 300"/>
                                <a:gd name="T7" fmla="*/ 966 h 984"/>
                              </a:gdLst>
                              <a:ahLst/>
                              <a:cxnLst>
                                <a:cxn ang="0">
                                  <a:pos x="T0" y="T1"/>
                                </a:cxn>
                                <a:cxn ang="0">
                                  <a:pos x="T2" y="T3"/>
                                </a:cxn>
                                <a:cxn ang="0">
                                  <a:pos x="T4" y="T5"/>
                                </a:cxn>
                                <a:cxn ang="0">
                                  <a:pos x="T6" y="T7"/>
                                </a:cxn>
                              </a:cxnLst>
                              <a:rect l="0" t="0" r="r" b="b"/>
                              <a:pathLst>
                                <a:path w="300" h="984">
                                  <a:moveTo>
                                    <a:pt x="0" y="261"/>
                                  </a:moveTo>
                                  <a:cubicBezTo>
                                    <a:pt x="24" y="130"/>
                                    <a:pt x="49" y="0"/>
                                    <a:pt x="60" y="96"/>
                                  </a:cubicBezTo>
                                  <a:cubicBezTo>
                                    <a:pt x="71" y="192"/>
                                    <a:pt x="28" y="694"/>
                                    <a:pt x="68" y="839"/>
                                  </a:cubicBezTo>
                                  <a:cubicBezTo>
                                    <a:pt x="108" y="984"/>
                                    <a:pt x="204" y="975"/>
                                    <a:pt x="300" y="9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Freeform 111"/>
                          <wps:cNvSpPr>
                            <a:spLocks/>
                          </wps:cNvSpPr>
                          <wps:spPr bwMode="auto">
                            <a:xfrm>
                              <a:off x="4842" y="12746"/>
                              <a:ext cx="96" cy="207"/>
                            </a:xfrm>
                            <a:custGeom>
                              <a:avLst/>
                              <a:gdLst>
                                <a:gd name="T0" fmla="*/ 120 w 125"/>
                                <a:gd name="T1" fmla="*/ 0 h 269"/>
                                <a:gd name="T2" fmla="*/ 105 w 125"/>
                                <a:gd name="T3" fmla="*/ 225 h 269"/>
                                <a:gd name="T4" fmla="*/ 0 w 125"/>
                                <a:gd name="T5" fmla="*/ 263 h 269"/>
                              </a:gdLst>
                              <a:ahLst/>
                              <a:cxnLst>
                                <a:cxn ang="0">
                                  <a:pos x="T0" y="T1"/>
                                </a:cxn>
                                <a:cxn ang="0">
                                  <a:pos x="T2" y="T3"/>
                                </a:cxn>
                                <a:cxn ang="0">
                                  <a:pos x="T4" y="T5"/>
                                </a:cxn>
                              </a:cxnLst>
                              <a:rect l="0" t="0" r="r" b="b"/>
                              <a:pathLst>
                                <a:path w="125" h="269">
                                  <a:moveTo>
                                    <a:pt x="120" y="0"/>
                                  </a:moveTo>
                                  <a:cubicBezTo>
                                    <a:pt x="122" y="90"/>
                                    <a:pt x="125" y="181"/>
                                    <a:pt x="105" y="225"/>
                                  </a:cubicBezTo>
                                  <a:cubicBezTo>
                                    <a:pt x="85" y="269"/>
                                    <a:pt x="42" y="266"/>
                                    <a:pt x="0" y="26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Line 112"/>
                          <wps:cNvCnPr>
                            <a:cxnSpLocks noChangeShapeType="1"/>
                          </wps:cNvCnPr>
                          <wps:spPr bwMode="auto">
                            <a:xfrm>
                              <a:off x="4575" y="12946"/>
                              <a:ext cx="27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Line 113"/>
                          <wps:cNvCnPr>
                            <a:cxnSpLocks noChangeShapeType="1"/>
                          </wps:cNvCnPr>
                          <wps:spPr bwMode="auto">
                            <a:xfrm flipH="1" flipV="1">
                              <a:off x="5488" y="12735"/>
                              <a:ext cx="607" cy="6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Line 114"/>
                          <wps:cNvCnPr>
                            <a:cxnSpLocks noChangeShapeType="1"/>
                          </wps:cNvCnPr>
                          <wps:spPr bwMode="auto">
                            <a:xfrm>
                              <a:off x="4680" y="12937"/>
                              <a:ext cx="0" cy="1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 name="Text Box 115"/>
                          <wps:cNvSpPr txBox="1">
                            <a:spLocks noChangeArrowheads="1"/>
                          </wps:cNvSpPr>
                          <wps:spPr bwMode="auto">
                            <a:xfrm>
                              <a:off x="6590" y="13394"/>
                              <a:ext cx="1183" cy="565"/>
                            </a:xfrm>
                            <a:prstGeom prst="rect">
                              <a:avLst/>
                            </a:prstGeom>
                            <a:solidFill>
                              <a:srgbClr val="FFFFFF"/>
                            </a:solidFill>
                            <a:ln w="9525">
                              <a:solidFill>
                                <a:srgbClr val="000000"/>
                              </a:solidFill>
                              <a:miter lim="800000"/>
                              <a:headEnd/>
                              <a:tailEnd/>
                            </a:ln>
                          </wps:spPr>
                          <wps:txbx>
                            <w:txbxContent>
                              <w:p w:rsidR="0043485F" w:rsidRDefault="0043485F" w:rsidP="00D77A9D">
                                <w:r>
                                  <w:t>Вторичный прибор</w:t>
                                </w:r>
                              </w:p>
                            </w:txbxContent>
                          </wps:txbx>
                          <wps:bodyPr rot="0" vert="horz" wrap="square" lIns="91440" tIns="45720" rIns="91440" bIns="45720" anchor="t" anchorCtr="0" upright="1">
                            <a:noAutofit/>
                          </wps:bodyPr>
                        </wps:wsp>
                        <wps:wsp>
                          <wps:cNvPr id="284" name="Line 116"/>
                          <wps:cNvCnPr>
                            <a:cxnSpLocks noChangeShapeType="1"/>
                          </wps:cNvCnPr>
                          <wps:spPr bwMode="auto">
                            <a:xfrm>
                              <a:off x="4686" y="13064"/>
                              <a:ext cx="252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 name="Line 117"/>
                          <wps:cNvCnPr>
                            <a:cxnSpLocks noChangeShapeType="1"/>
                          </wps:cNvCnPr>
                          <wps:spPr bwMode="auto">
                            <a:xfrm>
                              <a:off x="7203" y="13064"/>
                              <a:ext cx="0" cy="3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Text Box 118"/>
                          <wps:cNvSpPr txBox="1">
                            <a:spLocks noChangeArrowheads="1"/>
                          </wps:cNvSpPr>
                          <wps:spPr bwMode="auto">
                            <a:xfrm>
                              <a:off x="4890" y="11945"/>
                              <a:ext cx="447"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r>
                                  <w:rPr>
                                    <w:lang w:val="en-US"/>
                                  </w:rPr>
                                  <w:t>R</w:t>
                                </w:r>
                                <w:r>
                                  <w:t>2</w:t>
                                </w:r>
                              </w:p>
                            </w:txbxContent>
                          </wps:txbx>
                          <wps:bodyPr rot="0" vert="horz" wrap="square" lIns="91440" tIns="45720" rIns="91440" bIns="45720" anchor="t" anchorCtr="0" upright="1">
                            <a:noAutofit/>
                          </wps:bodyPr>
                        </wps:wsp>
                        <wps:wsp>
                          <wps:cNvPr id="287" name="Text Box 119"/>
                          <wps:cNvSpPr txBox="1">
                            <a:spLocks noChangeArrowheads="1"/>
                          </wps:cNvSpPr>
                          <wps:spPr bwMode="auto">
                            <a:xfrm>
                              <a:off x="4278" y="11934"/>
                              <a:ext cx="448"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r>
                                  <w:rPr>
                                    <w:lang w:val="en-US"/>
                                  </w:rPr>
                                  <w:t>R</w:t>
                                </w:r>
                                <w:r>
                                  <w:t>1</w:t>
                                </w:r>
                              </w:p>
                            </w:txbxContent>
                          </wps:txbx>
                          <wps:bodyPr rot="0" vert="horz" wrap="square" lIns="91440" tIns="45720" rIns="91440" bIns="45720" anchor="t" anchorCtr="0" upright="1">
                            <a:noAutofit/>
                          </wps:bodyPr>
                        </wps:wsp>
                        <wps:wsp>
                          <wps:cNvPr id="288" name="Line 120"/>
                          <wps:cNvCnPr>
                            <a:cxnSpLocks noChangeShapeType="1"/>
                          </wps:cNvCnPr>
                          <wps:spPr bwMode="auto">
                            <a:xfrm>
                              <a:off x="5956" y="14755"/>
                              <a:ext cx="1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Line 121"/>
                          <wps:cNvCnPr>
                            <a:cxnSpLocks noChangeShapeType="1"/>
                          </wps:cNvCnPr>
                          <wps:spPr bwMode="auto">
                            <a:xfrm>
                              <a:off x="3075" y="14778"/>
                              <a:ext cx="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Oval 122"/>
                          <wps:cNvSpPr>
                            <a:spLocks noChangeArrowheads="1"/>
                          </wps:cNvSpPr>
                          <wps:spPr bwMode="auto">
                            <a:xfrm>
                              <a:off x="4635" y="12879"/>
                              <a:ext cx="110"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1" name="Oval 123"/>
                          <wps:cNvSpPr>
                            <a:spLocks noChangeArrowheads="1"/>
                          </wps:cNvSpPr>
                          <wps:spPr bwMode="auto">
                            <a:xfrm>
                              <a:off x="3030" y="14727"/>
                              <a:ext cx="110"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2" name="Oval 124"/>
                          <wps:cNvSpPr>
                            <a:spLocks noChangeArrowheads="1"/>
                          </wps:cNvSpPr>
                          <wps:spPr bwMode="auto">
                            <a:xfrm>
                              <a:off x="6049" y="14704"/>
                              <a:ext cx="110"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3" name="Line 125"/>
                          <wps:cNvCnPr>
                            <a:cxnSpLocks noChangeShapeType="1"/>
                          </wps:cNvCnPr>
                          <wps:spPr bwMode="auto">
                            <a:xfrm flipV="1">
                              <a:off x="4328" y="16141"/>
                              <a:ext cx="127" cy="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Line 126"/>
                          <wps:cNvCnPr>
                            <a:cxnSpLocks noChangeShapeType="1"/>
                          </wps:cNvCnPr>
                          <wps:spPr bwMode="auto">
                            <a:xfrm flipV="1">
                              <a:off x="4761" y="16141"/>
                              <a:ext cx="115"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14:sizeRelH relativeFrom="page">
                  <wp14:pctWidth>0</wp14:pctWidth>
                </wp14:sizeRelH>
                <wp14:sizeRelV relativeFrom="page">
                  <wp14:pctHeight>0</wp14:pctHeight>
                </wp14:sizeRelV>
              </wp:anchor>
            </w:drawing>
          </mc:Choice>
          <mc:Fallback>
            <w:pict>
              <v:group id="Полотно 56" o:spid="_x0000_s1080" editas="canvas" style="position:absolute;margin-left:0;margin-top:0;width:351.55pt;height:341.6pt;z-index:251636736;mso-position-horizontal-relative:char;mso-position-vertical-relative:line" coordsize="44646,4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">
                <v:shape id="_x0000_s1081" type="#_x0000_t75" style="position:absolute;width:44646;height:43383;visibility:visible;mso-wrap-style:square">
                  <v:fill o:detectmouseclick="t"/>
                  <v:path o:connecttype="none"/>
                </v:shape>
                <v:group id="Group 58" o:spid="_x0000_s1082" style="position:absolute;left:5511;top:660;width:39135;height:42723" coordorigin="3030,11067" coordsize="4743,5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oval id="Oval 59" o:spid="_x0000_s1083" style="position:absolute;left:3480;top:11453;width:2274;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"/>
                  <v:oval id="Oval 60" o:spid="_x0000_s1084" style="position:absolute;left:3653;top:11626;width:1952;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"/>
                  <v:rect id="Rectangle 61" o:spid="_x0000_s1085" style="position:absolute;left:3664;top:12412;width:1928;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v:shape id="Text Box 62" o:spid="_x0000_s1086" type="#_x0000_t202" style="position:absolute;left:3584;top:12422;width:133;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" stroked="f">
                    <v:textbox>
                      <w:txbxContent>
                        <w:p w:rsidR="0043485F" w:rsidRDefault="0043485F" w:rsidP="00D77A9D"/>
                      </w:txbxContent>
                    </v:textbox>
                  </v:shape>
                  <v:shape id="Text Box 63" o:spid="_x0000_s1087" type="#_x0000_t202" style="position:absolute;left:5530;top:12422;width:133;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" stroked="f">
                    <v:textbox>
                      <w:txbxContent>
                        <w:p w:rsidR="0043485F" w:rsidRDefault="0043485F" w:rsidP="00D77A9D"/>
                      </w:txbxContent>
                    </v:textbox>
                  </v:shape>
                  <v:shape id="Text Box 64" o:spid="_x0000_s1088" type="#_x0000_t202" style="position:absolute;left:4005;top:11881;width:35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">
                    <v:textbox>
                      <w:txbxContent>
                        <w:p w:rsidR="0043485F" w:rsidRDefault="0043485F" w:rsidP="00D77A9D">
                          <w:pPr>
                            <w:rPr>
                              <w:lang w:val="en-US"/>
                            </w:rPr>
                          </w:pPr>
                          <w:r>
                            <w:rPr>
                              <w:lang w:val="en-US"/>
                            </w:rPr>
                            <w:t>N</w:t>
                          </w:r>
                        </w:p>
                      </w:txbxContent>
                    </v:textbox>
                  </v:shape>
                  <v:shape id="Text Box 65" o:spid="_x0000_s1089" type="#_x0000_t202" style="position:absolute;left:3994;top:12978;width:351;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">
                    <v:textbox>
                      <w:txbxContent>
                        <w:p w:rsidR="0043485F" w:rsidRDefault="0043485F" w:rsidP="00D77A9D">
                          <w:pPr>
                            <w:rPr>
                              <w:lang w:val="en-US"/>
                            </w:rPr>
                          </w:pPr>
                          <w:r>
                            <w:rPr>
                              <w:lang w:val="en-US"/>
                            </w:rPr>
                            <w:t>S</w:t>
                          </w:r>
                        </w:p>
                      </w:txbxContent>
                    </v:textbox>
                  </v:shape>
                  <v:rect id="Rectangle 66" o:spid="_x0000_s1090" style="position:absolute;left:4479;top:11234;width:28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rect id="Rectangle 67" o:spid="_x0000_s1091" style="position:absolute;left:4468;top:13722;width:288;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NwKwwAAANwAAAAPAAAAZHJzL2Rvd25yZXYueG1sRE9Na8JA&#10;EL0X/A/LCL3VXS2V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VtjcCsMAAADcAAAADwAA&#10;AAAAAAAAAAAAAAAHAgAAZHJzL2Rvd25yZXYueG1sUEsFBgAAAAADAAMAtwAAAPcCAAAAAA==&#10;"/>
                  <v:shape id="Text Box 68" o:spid="_x0000_s1092" type="#_x0000_t202" style="position:absolute;left:4492;top:11182;width:271;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" stroked="f">
                    <v:textbox>
                      <w:txbxContent>
                        <w:p w:rsidR="0043485F" w:rsidRDefault="0043485F" w:rsidP="00D77A9D"/>
                      </w:txbxContent>
                    </v:textbox>
                  </v:shape>
                  <v:shape id="Text Box 69" o:spid="_x0000_s1093" type="#_x0000_t202" style="position:absolute;left:4476;top:13631;width:27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" stroked="f">
                    <v:textbox>
                      <w:txbxContent>
                        <w:p w:rsidR="0043485F" w:rsidRDefault="0043485F" w:rsidP="00D77A9D"/>
                      </w:txbxContent>
                    </v:textbox>
                  </v:shape>
                  <v:rect id="Rectangle 70" o:spid="_x0000_s1094" style="position:absolute;left:3197;top:14681;width:72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XOU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"/>
                  <v:rect id="Rectangle 71" o:spid="_x0000_s1095" style="position:absolute;left:5229;top:14658;width:72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"/>
                  <v:rect id="Rectangle 72" o:spid="_x0000_s1096" style="position:absolute;left:4241;top:14670;width:729;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"/>
                  <v:shape id="Text Box 73" o:spid="_x0000_s1097" type="#_x0000_t202" style="position:absolute;left:4265;top:15350;width:692;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">
                    <v:textbox>
                      <w:txbxContent>
                        <w:p w:rsidR="0043485F" w:rsidRDefault="0043485F" w:rsidP="00D77A9D">
                          <w:pPr>
                            <w:rPr>
                              <w:b/>
                              <w:bCs/>
                            </w:rPr>
                          </w:pPr>
                          <w:r>
                            <w:rPr>
                              <w:b/>
                              <w:bCs/>
                            </w:rPr>
                            <w:t>ИПС</w:t>
                          </w:r>
                        </w:p>
                      </w:txbxContent>
                    </v:textbox>
                  </v:shape>
                  <v:oval id="Oval 74" o:spid="_x0000_s1098" style="position:absolute;left:4345;top:16129;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"/>
                  <v:oval id="Oval 75" o:spid="_x0000_s1099" style="position:absolute;left:4767;top:16135;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"/>
                  <v:line id="Line 76" o:spid="_x0000_s1100" style="position:absolute;flip:y;visibility:visible;mso-wrap-style:square" from="4403,15737" to="4403,16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"/>
                  <v:line id="Line 77" o:spid="_x0000_s1101" style="position:absolute;flip:y;visibility:visible;mso-wrap-style:square" from="4819,15737" to="4819,1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"/>
                  <v:line id="Line 78" o:spid="_x0000_s1102" style="position:absolute;flip:y;visibility:visible;mso-wrap-style:square" from="4599,13769" to="4599,1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">
                    <v:stroke endarrow="block"/>
                  </v:line>
                  <v:line id="Line 79" o:spid="_x0000_s1103" style="position:absolute;flip:y;visibility:visible;mso-wrap-style:square" from="4611,11067" to="4611,11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">
                    <v:stroke endarrow="block"/>
                  </v:line>
                  <v:line id="Line 80" o:spid="_x0000_s1104" style="position:absolute;flip:y;visibility:visible;mso-wrap-style:square" from="4749,13497" to="5148,13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">
                    <v:stroke endarrow="block"/>
                  </v:line>
                  <v:line id="Line 81" o:spid="_x0000_s1105" style="position:absolute;flip:y;visibility:visible;mso-wrap-style:square" from="3595,11851" to="3837,12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">
                    <v:stroke endarrow="block"/>
                  </v:line>
                  <v:line id="Line 82" o:spid="_x0000_s1106" style="position:absolute;flip:x y;visibility:visible;mso-wrap-style:square" from="4022,13428" to="4444,1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">
                    <v:stroke endarrow="block"/>
                  </v:line>
                  <v:line id="Line 83" o:spid="_x0000_s1107" style="position:absolute;flip:x y;visibility:visible;mso-wrap-style:square" from="5298,11754" to="5621,12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">
                    <v:stroke endarrow="block"/>
                  </v:line>
                  <v:line id="Line 84" o:spid="_x0000_s1108" style="position:absolute;flip:y;visibility:visible;mso-wrap-style:square" from="3573,12539" to="4057,1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">
                    <v:stroke endarrow="block"/>
                  </v:line>
                  <v:line id="Line 85" o:spid="_x0000_s1109" style="position:absolute;flip:y;visibility:visible;mso-wrap-style:square" from="5518,12383" to="5656,1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">
                    <v:stroke endarrow="block"/>
                  </v:line>
                  <v:line id="Line 86" o:spid="_x0000_s1110" style="position:absolute;visibility:visible;mso-wrap-style:square" from="3918,14796" to="4230,1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Line 87" o:spid="_x0000_s1111" style="position:absolute;visibility:visible;mso-wrap-style:square" from="4975,14773" to="5223,14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line id="Line 88" o:spid="_x0000_s1112" style="position:absolute;flip:y;visibility:visible;mso-wrap-style:square" from="4409,15240" to="4409,15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"/>
                  <v:line id="Line 89" o:spid="_x0000_s1113" style="position:absolute;flip:y;visibility:visible;mso-wrap-style:square" from="4825,15246" to="4825,1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"/>
                  <v:line id="Line 90" o:spid="_x0000_s1114" style="position:absolute;visibility:visible;mso-wrap-style:square" from="4825,15246" to="6100,1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line id="Line 91" o:spid="_x0000_s1115" style="position:absolute;visibility:visible;mso-wrap-style:square" from="3072,15235" to="4417,15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cixwAAANwAAAAPAAAAZHJzL2Rvd25yZXYueG1sRI9Ba8JA&#10;FITvBf/D8gq91U0tD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M9V5yLHAAAA3AAA&#10;AA8AAAAAAAAAAAAAAAAABwIAAGRycy9kb3ducmV2LnhtbFBLBQYAAAAAAwADALcAAAD7AgAAAAA=&#10;"/>
                  <v:line id="Line 92" o:spid="_x0000_s1116" style="position:absolute;visibility:visible;mso-wrap-style:square" from="4606,14478" to="4606,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">
                    <v:stroke endarrow="block"/>
                  </v:line>
                  <v:shape id="Text Box 93" o:spid="_x0000_s1117" type="#_x0000_t202" style="position:absolute;left:3353;top:14889;width:448;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" filled="f" stroked="f">
                    <v:textbox>
                      <w:txbxContent>
                        <w:p w:rsidR="0043485F" w:rsidRDefault="0043485F" w:rsidP="00D77A9D">
                          <w:pPr>
                            <w:rPr>
                              <w:lang w:val="en-US"/>
                            </w:rPr>
                          </w:pPr>
                          <w:r>
                            <w:rPr>
                              <w:lang w:val="en-US"/>
                            </w:rPr>
                            <w:t>R3</w:t>
                          </w:r>
                        </w:p>
                      </w:txbxContent>
                    </v:textbox>
                  </v:shape>
                  <v:shape id="Text Box 94" o:spid="_x0000_s1118" type="#_x0000_t202" style="position:absolute;left:5351;top:14884;width:44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DQ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EvheiYeAbn+BwAA//8DAFBLAQItABQABgAIAAAAIQDb4fbL7gAAAIUBAAATAAAAAAAAAAAA&#10;AAAAAAAAAABbQ29udGVudF9UeXBlc10ueG1sUEsBAi0AFAAGAAgAAAAhAFr0LFu/AAAAFQEAAAsA&#10;AAAAAAAAAAAAAAAAHwEAAF9yZWxzLy5yZWxzUEsBAi0AFAAGAAgAAAAhAHU0oNDEAAAA3AAAAA8A&#10;AAAAAAAAAAAAAAAABwIAAGRycy9kb3ducmV2LnhtbFBLBQYAAAAAAwADALcAAAD4AgAAAAA=&#10;" filled="f" stroked="f">
                    <v:textbox>
                      <w:txbxContent>
                        <w:p w:rsidR="0043485F" w:rsidRDefault="0043485F" w:rsidP="00D77A9D">
                          <w:pPr>
                            <w:rPr>
                              <w:lang w:val="en-US"/>
                            </w:rPr>
                          </w:pPr>
                          <w:r>
                            <w:rPr>
                              <w:lang w:val="en-US"/>
                            </w:rPr>
                            <w:t>R4</w:t>
                          </w:r>
                        </w:p>
                      </w:txbxContent>
                    </v:textbox>
                  </v:shape>
                  <v:shape id="Text Box 95" o:spid="_x0000_s1119" type="#_x0000_t202" style="position:absolute;left:4375;top:14884;width:448;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" filled="f" stroked="f">
                    <v:textbox>
                      <w:txbxContent>
                        <w:p w:rsidR="0043485F" w:rsidRDefault="0043485F" w:rsidP="00D77A9D">
                          <w:pPr>
                            <w:rPr>
                              <w:lang w:val="en-US"/>
                            </w:rPr>
                          </w:pPr>
                          <w:r>
                            <w:rPr>
                              <w:lang w:val="en-US"/>
                            </w:rPr>
                            <w:t>Rp</w:t>
                          </w:r>
                        </w:p>
                      </w:txbxContent>
                    </v:textbox>
                  </v:shape>
                  <v:line id="Line 96" o:spid="_x0000_s1120" style="position:absolute;flip:y;visibility:visible;mso-wrap-style:square" from="3075,13318" to="3075,1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AN+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PoPbmXQE5PoKAAD//wMAUEsBAi0AFAAGAAgAAAAhANvh9svuAAAAhQEAABMAAAAAAAAA&#10;AAAAAAAAAAAAAFtDb250ZW50X1R5cGVzXS54bWxQSwECLQAUAAYACAAAACEAWvQsW78AAAAVAQAA&#10;CwAAAAAAAAAAAAAAAAAfAQAAX3JlbHMvLnJlbHNQSwECLQAUAAYACAAAACEANhwDfsYAAADcAAAA&#10;DwAAAAAAAAAAAAAAAAAHAgAAZHJzL2Rvd25yZXYueG1sUEsFBgAAAAADAAMAtwAAAPoCAAAAAA==&#10;"/>
                  <v:line id="Line 97" o:spid="_x0000_s1121" style="position:absolute;flip:y;visibility:visible;mso-wrap-style:square" from="6096,13337" to="6097,15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"/>
                  <v:line id="Line 98" o:spid="_x0000_s1122" style="position:absolute;visibility:visible;mso-wrap-style:square" from="4606,14478" to="7185,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"/>
                  <v:line id="Line 99" o:spid="_x0000_s1123" style="position:absolute;flip:y;visibility:visible;mso-wrap-style:square" from="7180,13705" to="7180,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"/>
                  <v:shape id="Text Box 100" o:spid="_x0000_s1124" type="#_x0000_t202" style="position:absolute;left:4560;top:13971;width:540;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" filled="f" stroked="f">
                    <v:textbox>
                      <w:txbxContent>
                        <w:p w:rsidR="0043485F" w:rsidRDefault="0043485F" w:rsidP="00D77A9D">
                          <w:r>
                            <w:t>АГ</w:t>
                          </w:r>
                        </w:p>
                      </w:txbxContent>
                    </v:textbox>
                  </v:shape>
                  <v:shape id="Freeform 101" o:spid="_x0000_s1125" style="position:absolute;left:3803;top:12215;width:83;height:750;visibility:visible;mso-wrap-style:square;v-text-anchor:top" coordsize="108,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" path="m,248c37,124,74,,90,105v16,105,18,677,8,773c88,974,59,828,30,683e" filled="f">
                    <v:path arrowok="t" o:connecttype="custom" o:connectlocs="0,191;69,81;75,676;23,526" o:connectangles="0,0,0,0"/>
                  </v:shape>
                  <v:shape id="Freeform 102" o:spid="_x0000_s1126" style="position:absolute;left:3957;top:12232;width:85;height:750;visibility:visible;mso-wrap-style:square;v-text-anchor:top" coordsize="108,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" path="m,248c37,124,74,,90,105v16,105,18,677,8,773c88,974,59,828,30,683e" filled="f">
                    <v:path arrowok="t" o:connecttype="custom" o:connectlocs="0,191;71,81;77,676;24,526" o:connectangles="0,0,0,0"/>
                  </v:shape>
                  <v:shape id="Freeform 103" o:spid="_x0000_s1127" style="position:absolute;left:4098;top:12215;width:83;height:749;visibility:visible;mso-wrap-style:square;v-text-anchor:top" coordsize="108,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" path="m,248c37,124,74,,90,105v16,105,18,677,8,773c88,974,59,828,30,683e" filled="f">
                    <v:path arrowok="t" o:connecttype="custom" o:connectlocs="0,191;69,81;75,675;23,525" o:connectangles="0,0,0,0"/>
                  </v:shape>
                  <v:shape id="Freeform 104" o:spid="_x0000_s1128" style="position:absolute;left:4236;top:12211;width:83;height:749;visibility:visible;mso-wrap-style:square;v-text-anchor:top" coordsize="108,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" path="m,248c37,124,74,,90,105v16,105,18,677,8,773c88,974,59,828,30,683e" filled="f">
                    <v:path arrowok="t" o:connecttype="custom" o:connectlocs="0,191;69,81;75,675;23,525" o:connectangles="0,0,0,0"/>
                  </v:shape>
                  <v:shape id="Freeform 105" o:spid="_x0000_s1129" style="position:absolute;left:5257;top:12222;width:84;height:749;visibility:visible;mso-wrap-style:square;v-text-anchor:top" coordsize="108,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" path="m,248c37,124,74,,90,105v16,105,18,677,8,773c88,974,59,828,30,683e" filled="f">
                    <v:path arrowok="t" o:connecttype="custom" o:connectlocs="0,191;70,81;76,675;23,525" o:connectangles="0,0,0,0"/>
                  </v:shape>
                  <v:shape id="Freeform 106" o:spid="_x0000_s1130" style="position:absolute;left:5356;top:12222;width:82;height:750;visibility:visible;mso-wrap-style:square;v-text-anchor:top" coordsize="108,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" path="m,248c37,124,74,,90,105v16,105,18,677,8,773c88,974,59,828,30,683e" filled="f">
                    <v:path arrowok="t" o:connecttype="custom" o:connectlocs="0,191;68,81;74,676;23,526" o:connectangles="0,0,0,0"/>
                  </v:shape>
                  <v:shape id="Freeform 107" o:spid="_x0000_s1131" style="position:absolute;left:5119;top:12210;width:83;height:750;visibility:visible;mso-wrap-style:square;v-text-anchor:top" coordsize="108,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" path="m,248c37,124,74,,90,105v16,105,18,677,8,773c88,974,59,828,30,683e" filled="f">
                    <v:path arrowok="t" o:connecttype="custom" o:connectlocs="0,191;69,81;75,676;23,526" o:connectangles="0,0,0,0"/>
                  </v:shape>
                  <v:shape id="Freeform 108" o:spid="_x0000_s1132" style="position:absolute;left:4992;top:12210;width:83;height:750;visibility:visible;mso-wrap-style:square;v-text-anchor:top" coordsize="108,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" path="m,248c37,124,74,,90,105v16,105,18,677,8,773c88,974,59,828,30,683e" filled="f">
                    <v:path arrowok="t" o:connecttype="custom" o:connectlocs="0,191;69,81;75,676;23,526" o:connectangles="0,0,0,0"/>
                  </v:shape>
                  <v:line id="Line 109" o:spid="_x0000_s1133" style="position:absolute;flip:y;visibility:visible;mso-wrap-style:square" from="3075,12741" to="3745,1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"/>
                  <v:shape id="Freeform 110" o:spid="_x0000_s1134" style="position:absolute;left:4357;top:12199;width:231;height:758;visibility:visible;mso-wrap-style:square;v-text-anchor:top" coordsize="30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" path="m,261c24,130,49,,60,96v11,96,-32,598,8,743c108,984,204,975,300,966e" filled="f">
                    <v:path arrowok="t" o:connecttype="custom" o:connectlocs="0,201;46,74;52,646;231,744" o:connectangles="0,0,0,0"/>
                  </v:shape>
                  <v:shape id="Freeform 111" o:spid="_x0000_s1135" style="position:absolute;left:4842;top:12746;width:96;height:207;visibility:visible;mso-wrap-style:square;v-text-anchor:top" coordsize="125,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" path="m120,v2,90,5,181,-15,225c85,269,42,266,,263e" filled="f">
                    <v:path arrowok="t" o:connecttype="custom" o:connectlocs="92,0;81,173;0,202" o:connectangles="0,0,0"/>
                  </v:shape>
                  <v:line id="Line 112" o:spid="_x0000_s1136" style="position:absolute;visibility:visible;mso-wrap-style:square" from="4575,12946" to="4846,12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"/>
                  <v:line id="Line 113" o:spid="_x0000_s1137" style="position:absolute;flip:x y;visibility:visible;mso-wrap-style:square" from="5488,12735" to="6095,1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"/>
                  <v:line id="Line 114" o:spid="_x0000_s1138" style="position:absolute;visibility:visible;mso-wrap-style:square" from="4680,12937" to="4680,1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"/>
                  <v:shape id="Text Box 115" o:spid="_x0000_s1139" type="#_x0000_t202" style="position:absolute;left:6590;top:13394;width:1183;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">
                    <v:textbox>
                      <w:txbxContent>
                        <w:p w:rsidR="0043485F" w:rsidRDefault="0043485F" w:rsidP="00D77A9D">
                          <w:r>
                            <w:t>Вторичный прибор</w:t>
                          </w:r>
                        </w:p>
                      </w:txbxContent>
                    </v:textbox>
                  </v:shape>
                  <v:line id="Line 116" o:spid="_x0000_s1140" style="position:absolute;visibility:visible;mso-wrap-style:square" from="4686,13064" to="7209,1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"/>
                  <v:line id="Line 117" o:spid="_x0000_s1141" style="position:absolute;visibility:visible;mso-wrap-style:square" from="7203,13064" to="7203,13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"/>
                  <v:shape id="Text Box 118" o:spid="_x0000_s1142" type="#_x0000_t202" style="position:absolute;left:4890;top:11945;width:447;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" filled="f" stroked="f">
                    <v:textbox>
                      <w:txbxContent>
                        <w:p w:rsidR="0043485F" w:rsidRDefault="0043485F" w:rsidP="00D77A9D">
                          <w:r>
                            <w:rPr>
                              <w:lang w:val="en-US"/>
                            </w:rPr>
                            <w:t>R</w:t>
                          </w:r>
                          <w:r>
                            <w:t>2</w:t>
                          </w:r>
                        </w:p>
                      </w:txbxContent>
                    </v:textbox>
                  </v:shape>
                  <v:shape id="Text Box 119" o:spid="_x0000_s1143" type="#_x0000_t202" style="position:absolute;left:4278;top:11934;width:448;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" filled="f" stroked="f">
                    <v:textbox>
                      <w:txbxContent>
                        <w:p w:rsidR="0043485F" w:rsidRDefault="0043485F" w:rsidP="00D77A9D">
                          <w:r>
                            <w:rPr>
                              <w:lang w:val="en-US"/>
                            </w:rPr>
                            <w:t>R</w:t>
                          </w:r>
                          <w:r>
                            <w:t>1</w:t>
                          </w:r>
                        </w:p>
                      </w:txbxContent>
                    </v:textbox>
                  </v:shape>
                  <v:line id="Line 120" o:spid="_x0000_s1144" style="position:absolute;visibility:visible;mso-wrap-style:square" from="5956,14755" to="6095,1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"/>
                  <v:line id="Line 121" o:spid="_x0000_s1145" style="position:absolute;visibility:visible;mso-wrap-style:square" from="3075,14778" to="3197,14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"/>
                  <v:oval id="Oval 122" o:spid="_x0000_s1146" style="position:absolute;left:4635;top:12879;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" fillcolor="black"/>
                  <v:oval id="Oval 123" o:spid="_x0000_s1147" style="position:absolute;left:3030;top:14727;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" fillcolor="black"/>
                  <v:oval id="Oval 124" o:spid="_x0000_s1148" style="position:absolute;left:6049;top:14704;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" fillcolor="black"/>
                  <v:line id="Line 125" o:spid="_x0000_s1149" style="position:absolute;flip:y;visibility:visible;mso-wrap-style:square" from="4328,16141" to="4455,1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"/>
                  <v:line id="Line 126" o:spid="_x0000_s1150" style="position:absolute;flip:y;visibility:visible;mso-wrap-style:square" from="4761,16141" to="4876,16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"/>
                </v:group>
                <w10:wrap anchory="line"/>
                <w10:anchorlock/>
              </v:group>
            </w:pict>
          </mc:Fallback>
        </mc:AlternateContent>
      </w:r>
      <w:r w:rsidR="00031299" w:rsidRPr="00607E0F">
        <w:rPr>
          <w:noProof/>
          <w:sz w:val="28"/>
          <w:szCs w:val="28"/>
          <w:lang w:eastAsia="ru-RU"/>
        </w:rPr>
        <w:drawing>
          <wp:inline distT="0" distB="0" distL="0" distR="0">
            <wp:extent cx="4467225" cy="43338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7">
                      <a:extLst>
                        <a:ext uri="{28A0092B-C50C-407E-A947-70E740481C1C}">
                          <a14:useLocalDpi xmlns:a14="http://schemas.microsoft.com/office/drawing/2010/main" val="0"/>
                        </a:ext>
                      </a:extLst>
                    </a:blip>
                    <a:srcRect t="-99927" b="99927"/>
                    <a:stretch>
                      <a:fillRect/>
                    </a:stretch>
                  </pic:blipFill>
                  <pic:spPr bwMode="auto">
                    <a:xfrm>
                      <a:off x="0" y="0"/>
                      <a:ext cx="4467225" cy="4333875"/>
                    </a:xfrm>
                    <a:prstGeom prst="rect">
                      <a:avLst/>
                    </a:prstGeom>
                    <a:noFill/>
                    <a:ln>
                      <a:noFill/>
                    </a:ln>
                  </pic:spPr>
                </pic:pic>
              </a:graphicData>
            </a:graphic>
          </wp:inline>
        </w:drawing>
      </w:r>
    </w:p>
    <w:p w:rsidR="00D77A9D" w:rsidRPr="00011270" w:rsidRDefault="00D77A9D" w:rsidP="00D77A9D">
      <w:pPr>
        <w:tabs>
          <w:tab w:val="left" w:pos="2835"/>
        </w:tabs>
      </w:pPr>
      <w:r w:rsidRPr="00011270">
        <w:t>а) для измерения расхода газа;</w:t>
      </w:r>
      <w:r>
        <w:t xml:space="preserve">                     </w:t>
      </w:r>
      <w:r w:rsidRPr="00011270">
        <w:t>б) газоанализатора;</w:t>
      </w:r>
    </w:p>
    <w:p w:rsidR="00D77A9D" w:rsidRDefault="00D77A9D" w:rsidP="00D77A9D">
      <w:pPr>
        <w:pStyle w:val="Default"/>
      </w:pPr>
      <w:r w:rsidRPr="00011270">
        <w:t xml:space="preserve">в) для измерения температуры газа; </w:t>
      </w:r>
      <w:r>
        <w:t xml:space="preserve">            </w:t>
      </w:r>
      <w:r w:rsidRPr="00011270">
        <w:t>г) для измерения давления газа.</w:t>
      </w:r>
    </w:p>
    <w:p w:rsidR="00D77A9D" w:rsidRPr="00011270" w:rsidRDefault="00D77A9D" w:rsidP="00D77A9D">
      <w:pPr>
        <w:pStyle w:val="Default"/>
      </w:pPr>
    </w:p>
    <w:p w:rsidR="00D77A9D" w:rsidRPr="00011270" w:rsidRDefault="00D77A9D" w:rsidP="00D77A9D">
      <w:r w:rsidRPr="00011270">
        <w:t xml:space="preserve">21. На рисунке показана схема </w:t>
      </w:r>
    </w:p>
    <w:p w:rsidR="00D77A9D" w:rsidRDefault="00031299" w:rsidP="00D77A9D">
      <w:pPr>
        <w:tabs>
          <w:tab w:val="left" w:pos="3810"/>
        </w:tabs>
        <w:jc w:val="center"/>
        <w:rPr>
          <w:sz w:val="28"/>
          <w:szCs w:val="28"/>
        </w:rPr>
      </w:pPr>
      <w:r>
        <w:rPr>
          <w:noProof/>
          <w:sz w:val="28"/>
          <w:szCs w:val="28"/>
          <w:lang w:eastAsia="ru-RU"/>
        </w:rPr>
        <mc:AlternateContent>
          <mc:Choice Requires="wpc">
            <w:drawing>
              <wp:inline distT="0" distB="0" distL="0" distR="0">
                <wp:extent cx="5768975" cy="2940685"/>
                <wp:effectExtent l="0" t="0" r="0" b="0"/>
                <wp:docPr id="127" name="Полотно 1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1" name="Text Box 129"/>
                        <wps:cNvSpPr txBox="1">
                          <a:spLocks noChangeArrowheads="1"/>
                        </wps:cNvSpPr>
                        <wps:spPr bwMode="auto">
                          <a:xfrm>
                            <a:off x="5101483" y="781377"/>
                            <a:ext cx="633663" cy="270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vertAlign w:val="subscript"/>
                                </w:rPr>
                              </w:pPr>
                              <w:r>
                                <w:t>сопло</w:t>
                              </w:r>
                            </w:p>
                          </w:txbxContent>
                        </wps:txbx>
                        <wps:bodyPr rot="0" vert="horz" wrap="square" lIns="91440" tIns="45720" rIns="91440" bIns="45720" anchor="t" anchorCtr="0" upright="1">
                          <a:noAutofit/>
                        </wps:bodyPr>
                      </wps:wsp>
                      <wpg:wgp>
                        <wpg:cNvPr id="232" name="Group 130"/>
                        <wpg:cNvGrpSpPr>
                          <a:grpSpLocks/>
                        </wpg:cNvGrpSpPr>
                        <wpg:grpSpPr bwMode="auto">
                          <a:xfrm>
                            <a:off x="538779" y="121291"/>
                            <a:ext cx="5044553" cy="2702229"/>
                            <a:chOff x="3015" y="8143"/>
                            <a:chExt cx="6114" cy="3275"/>
                          </a:xfrm>
                        </wpg:grpSpPr>
                        <wps:wsp>
                          <wps:cNvPr id="233" name="Line 131"/>
                          <wps:cNvCnPr>
                            <a:cxnSpLocks noChangeShapeType="1"/>
                          </wps:cNvCnPr>
                          <wps:spPr bwMode="auto">
                            <a:xfrm>
                              <a:off x="7633" y="9790"/>
                              <a:ext cx="0" cy="12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132"/>
                          <wps:cNvCnPr>
                            <a:cxnSpLocks noChangeShapeType="1"/>
                          </wps:cNvCnPr>
                          <wps:spPr bwMode="auto">
                            <a:xfrm>
                              <a:off x="3015" y="8745"/>
                              <a:ext cx="351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35" name="Line 133"/>
                          <wps:cNvCnPr>
                            <a:cxnSpLocks noChangeShapeType="1"/>
                          </wps:cNvCnPr>
                          <wps:spPr bwMode="auto">
                            <a:xfrm>
                              <a:off x="6520" y="8786"/>
                              <a:ext cx="26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134"/>
                          <wps:cNvCnPr>
                            <a:cxnSpLocks noChangeShapeType="1"/>
                          </wps:cNvCnPr>
                          <wps:spPr bwMode="auto">
                            <a:xfrm flipV="1">
                              <a:off x="3137" y="8786"/>
                              <a:ext cx="0" cy="5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38" name="Group 135"/>
                          <wpg:cNvGrpSpPr>
                            <a:grpSpLocks/>
                          </wpg:cNvGrpSpPr>
                          <wpg:grpSpPr bwMode="auto">
                            <a:xfrm>
                              <a:off x="3830" y="8791"/>
                              <a:ext cx="161" cy="330"/>
                              <a:chOff x="3830" y="8791"/>
                              <a:chExt cx="161" cy="330"/>
                            </a:xfrm>
                          </wpg:grpSpPr>
                          <wps:wsp>
                            <wps:cNvPr id="239" name="Oval 136"/>
                            <wps:cNvSpPr>
                              <a:spLocks noChangeArrowheads="1"/>
                            </wps:cNvSpPr>
                            <wps:spPr bwMode="auto">
                              <a:xfrm>
                                <a:off x="3858" y="8791"/>
                                <a:ext cx="110" cy="11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0" name="Line 137"/>
                            <wps:cNvCnPr>
                              <a:cxnSpLocks noChangeShapeType="1"/>
                            </wps:cNvCnPr>
                            <wps:spPr bwMode="auto">
                              <a:xfrm>
                                <a:off x="3951" y="8895"/>
                                <a:ext cx="34" cy="1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138"/>
                            <wps:cNvCnPr>
                              <a:cxnSpLocks noChangeShapeType="1"/>
                            </wps:cNvCnPr>
                            <wps:spPr bwMode="auto">
                              <a:xfrm flipH="1">
                                <a:off x="3835" y="8884"/>
                                <a:ext cx="29" cy="1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Line 139"/>
                            <wps:cNvCnPr>
                              <a:cxnSpLocks noChangeShapeType="1"/>
                            </wps:cNvCnPr>
                            <wps:spPr bwMode="auto">
                              <a:xfrm>
                                <a:off x="3835" y="9052"/>
                                <a:ext cx="1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140"/>
                            <wps:cNvCnPr>
                              <a:cxnSpLocks noChangeShapeType="1"/>
                            </wps:cNvCnPr>
                            <wps:spPr bwMode="auto">
                              <a:xfrm flipH="1">
                                <a:off x="3830" y="9057"/>
                                <a:ext cx="23" cy="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141"/>
                            <wps:cNvCnPr>
                              <a:cxnSpLocks noChangeShapeType="1"/>
                            </wps:cNvCnPr>
                            <wps:spPr bwMode="auto">
                              <a:xfrm flipH="1">
                                <a:off x="3864" y="9058"/>
                                <a:ext cx="23" cy="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142"/>
                            <wps:cNvCnPr>
                              <a:cxnSpLocks noChangeShapeType="1"/>
                            </wps:cNvCnPr>
                            <wps:spPr bwMode="auto">
                              <a:xfrm flipH="1">
                                <a:off x="3905" y="9063"/>
                                <a:ext cx="23" cy="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143"/>
                            <wps:cNvCnPr>
                              <a:cxnSpLocks noChangeShapeType="1"/>
                            </wps:cNvCnPr>
                            <wps:spPr bwMode="auto">
                              <a:xfrm flipH="1">
                                <a:off x="3945" y="9058"/>
                                <a:ext cx="23"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7" name="Rectangle 144"/>
                          <wps:cNvSpPr>
                            <a:spLocks noChangeArrowheads="1"/>
                          </wps:cNvSpPr>
                          <wps:spPr bwMode="auto">
                            <a:xfrm rot="2910690">
                              <a:off x="5693" y="8833"/>
                              <a:ext cx="203" cy="20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8" name="Line 145"/>
                          <wps:cNvCnPr>
                            <a:cxnSpLocks noChangeShapeType="1"/>
                          </wps:cNvCnPr>
                          <wps:spPr bwMode="auto">
                            <a:xfrm>
                              <a:off x="5278" y="9115"/>
                              <a:ext cx="1126" cy="1"/>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g:grpSp>
                          <wpg:cNvPr id="249" name="Group 146"/>
                          <wpg:cNvGrpSpPr>
                            <a:grpSpLocks/>
                          </wpg:cNvGrpSpPr>
                          <wpg:grpSpPr bwMode="auto">
                            <a:xfrm rot="16200000">
                              <a:off x="6490" y="8946"/>
                              <a:ext cx="161" cy="332"/>
                              <a:chOff x="3830" y="8791"/>
                              <a:chExt cx="161" cy="330"/>
                            </a:xfrm>
                          </wpg:grpSpPr>
                          <wps:wsp>
                            <wps:cNvPr id="250" name="Oval 147"/>
                            <wps:cNvSpPr>
                              <a:spLocks noChangeArrowheads="1"/>
                            </wps:cNvSpPr>
                            <wps:spPr bwMode="auto">
                              <a:xfrm>
                                <a:off x="3858" y="8791"/>
                                <a:ext cx="110" cy="11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1" name="Line 148"/>
                            <wps:cNvCnPr>
                              <a:cxnSpLocks noChangeShapeType="1"/>
                            </wps:cNvCnPr>
                            <wps:spPr bwMode="auto">
                              <a:xfrm>
                                <a:off x="3951" y="8895"/>
                                <a:ext cx="34" cy="1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Line 149"/>
                            <wps:cNvCnPr>
                              <a:cxnSpLocks noChangeShapeType="1"/>
                            </wps:cNvCnPr>
                            <wps:spPr bwMode="auto">
                              <a:xfrm flipH="1">
                                <a:off x="3835" y="8884"/>
                                <a:ext cx="29" cy="1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Line 150"/>
                            <wps:cNvCnPr>
                              <a:cxnSpLocks noChangeShapeType="1"/>
                            </wps:cNvCnPr>
                            <wps:spPr bwMode="auto">
                              <a:xfrm>
                                <a:off x="3835" y="9052"/>
                                <a:ext cx="1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Line 151"/>
                            <wps:cNvCnPr>
                              <a:cxnSpLocks noChangeShapeType="1"/>
                            </wps:cNvCnPr>
                            <wps:spPr bwMode="auto">
                              <a:xfrm flipH="1">
                                <a:off x="3830" y="9057"/>
                                <a:ext cx="23" cy="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Line 152"/>
                            <wps:cNvCnPr>
                              <a:cxnSpLocks noChangeShapeType="1"/>
                            </wps:cNvCnPr>
                            <wps:spPr bwMode="auto">
                              <a:xfrm flipH="1">
                                <a:off x="3864" y="9058"/>
                                <a:ext cx="23" cy="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53"/>
                            <wps:cNvCnPr>
                              <a:cxnSpLocks noChangeShapeType="1"/>
                            </wps:cNvCnPr>
                            <wps:spPr bwMode="auto">
                              <a:xfrm flipH="1">
                                <a:off x="3905" y="9063"/>
                                <a:ext cx="23" cy="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54"/>
                            <wps:cNvCnPr>
                              <a:cxnSpLocks noChangeShapeType="1"/>
                            </wps:cNvCnPr>
                            <wps:spPr bwMode="auto">
                              <a:xfrm flipH="1">
                                <a:off x="3945" y="9058"/>
                                <a:ext cx="23"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5" name="Line 155"/>
                          <wps:cNvCnPr>
                            <a:cxnSpLocks noChangeShapeType="1"/>
                          </wps:cNvCnPr>
                          <wps:spPr bwMode="auto">
                            <a:xfrm flipH="1">
                              <a:off x="5821" y="9098"/>
                              <a:ext cx="549" cy="607"/>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156"/>
                          <wps:cNvSpPr txBox="1">
                            <a:spLocks noChangeArrowheads="1"/>
                          </wps:cNvSpPr>
                          <wps:spPr bwMode="auto">
                            <a:xfrm>
                              <a:off x="3108" y="9006"/>
                              <a:ext cx="450"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vertAlign w:val="subscript"/>
                                  </w:rPr>
                                </w:pPr>
                                <w:r>
                                  <w:rPr>
                                    <w:lang w:val="en-US"/>
                                  </w:rPr>
                                  <w:t>F</w:t>
                                </w:r>
                                <w:r>
                                  <w:rPr>
                                    <w:vertAlign w:val="subscript"/>
                                  </w:rPr>
                                  <w:t>вх</w:t>
                                </w:r>
                              </w:p>
                            </w:txbxContent>
                          </wps:txbx>
                          <wps:bodyPr rot="0" vert="horz" wrap="square" lIns="91440" tIns="45720" rIns="91440" bIns="45720" anchor="t" anchorCtr="0" upright="1">
                            <a:noAutofit/>
                          </wps:bodyPr>
                        </wps:wsp>
                        <wps:wsp>
                          <wps:cNvPr id="38" name="Line 157"/>
                          <wps:cNvCnPr>
                            <a:cxnSpLocks noChangeShapeType="1"/>
                          </wps:cNvCnPr>
                          <wps:spPr bwMode="auto">
                            <a:xfrm flipV="1">
                              <a:off x="5798" y="8359"/>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158"/>
                          <wps:cNvSpPr txBox="1">
                            <a:spLocks noChangeArrowheads="1"/>
                          </wps:cNvSpPr>
                          <wps:spPr bwMode="auto">
                            <a:xfrm>
                              <a:off x="5296" y="8348"/>
                              <a:ext cx="450"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vertAlign w:val="subscript"/>
                                  </w:rPr>
                                </w:pPr>
                                <w:r>
                                  <w:rPr>
                                    <w:lang w:val="en-US"/>
                                  </w:rPr>
                                  <w:t>F</w:t>
                                </w:r>
                                <w:r>
                                  <w:rPr>
                                    <w:vertAlign w:val="subscript"/>
                                  </w:rPr>
                                  <w:t>ос</w:t>
                                </w:r>
                              </w:p>
                            </w:txbxContent>
                          </wps:txbx>
                          <wps:bodyPr rot="0" vert="horz" wrap="square" lIns="91440" tIns="45720" rIns="91440" bIns="45720" anchor="t" anchorCtr="0" upright="1">
                            <a:noAutofit/>
                          </wps:bodyPr>
                        </wps:wsp>
                        <wps:wsp>
                          <wps:cNvPr id="40" name="Text Box 159"/>
                          <wps:cNvSpPr txBox="1">
                            <a:spLocks noChangeArrowheads="1"/>
                          </wps:cNvSpPr>
                          <wps:spPr bwMode="auto">
                            <a:xfrm>
                              <a:off x="7882" y="8463"/>
                              <a:ext cx="118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vertAlign w:val="subscript"/>
                                  </w:rPr>
                                </w:pPr>
                                <w:r>
                                  <w:t>заслонка</w:t>
                                </w:r>
                              </w:p>
                            </w:txbxContent>
                          </wps:txbx>
                          <wps:bodyPr rot="0" vert="horz" wrap="square" lIns="91440" tIns="45720" rIns="91440" bIns="45720" anchor="t" anchorCtr="0" upright="1">
                            <a:noAutofit/>
                          </wps:bodyPr>
                        </wps:wsp>
                        <wps:wsp>
                          <wps:cNvPr id="41" name="Text Box 160"/>
                          <wps:cNvSpPr txBox="1">
                            <a:spLocks noChangeArrowheads="1"/>
                          </wps:cNvSpPr>
                          <wps:spPr bwMode="auto">
                            <a:xfrm>
                              <a:off x="8263" y="9427"/>
                              <a:ext cx="612" cy="415"/>
                            </a:xfrm>
                            <a:prstGeom prst="rect">
                              <a:avLst/>
                            </a:prstGeom>
                            <a:solidFill>
                              <a:srgbClr val="FFFFFF"/>
                            </a:solidFill>
                            <a:ln w="9525">
                              <a:solidFill>
                                <a:srgbClr val="000000"/>
                              </a:solidFill>
                              <a:miter lim="800000"/>
                              <a:headEnd/>
                              <a:tailEnd/>
                            </a:ln>
                          </wps:spPr>
                          <wps:txbx>
                            <w:txbxContent>
                              <w:p w:rsidR="0043485F" w:rsidRDefault="0043485F" w:rsidP="00D77A9D">
                                <w:pPr>
                                  <w:jc w:val="center"/>
                                </w:pPr>
                                <w:r>
                                  <w:t>ПУ</w:t>
                                </w:r>
                              </w:p>
                            </w:txbxContent>
                          </wps:txbx>
                          <wps:bodyPr rot="0" vert="horz" wrap="square" lIns="91440" tIns="45720" rIns="91440" bIns="45720" anchor="t" anchorCtr="0" upright="1">
                            <a:noAutofit/>
                          </wps:bodyPr>
                        </wps:wsp>
                        <wps:wsp>
                          <wps:cNvPr id="55" name="Line 161"/>
                          <wps:cNvCnPr>
                            <a:cxnSpLocks noChangeShapeType="1"/>
                          </wps:cNvCnPr>
                          <wps:spPr bwMode="auto">
                            <a:xfrm flipV="1">
                              <a:off x="8575" y="8792"/>
                              <a:ext cx="0" cy="6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162"/>
                          <wps:cNvCnPr>
                            <a:cxnSpLocks noChangeShapeType="1"/>
                          </wps:cNvCnPr>
                          <wps:spPr bwMode="auto">
                            <a:xfrm>
                              <a:off x="8575" y="9842"/>
                              <a:ext cx="0" cy="1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Text Box 163"/>
                          <wps:cNvSpPr txBox="1">
                            <a:spLocks noChangeArrowheads="1"/>
                          </wps:cNvSpPr>
                          <wps:spPr bwMode="auto">
                            <a:xfrm>
                              <a:off x="8591" y="10513"/>
                              <a:ext cx="532"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vertAlign w:val="subscript"/>
                                  </w:rPr>
                                </w:pPr>
                                <w:r>
                                  <w:rPr>
                                    <w:lang w:val="en-US"/>
                                  </w:rPr>
                                  <w:t>P</w:t>
                                </w:r>
                                <w:r>
                                  <w:rPr>
                                    <w:vertAlign w:val="subscript"/>
                                  </w:rPr>
                                  <w:t>вых</w:t>
                                </w:r>
                              </w:p>
                            </w:txbxContent>
                          </wps:txbx>
                          <wps:bodyPr rot="0" vert="horz" wrap="square" lIns="91440" tIns="45720" rIns="91440" bIns="45720" anchor="t" anchorCtr="0" upright="1">
                            <a:noAutofit/>
                          </wps:bodyPr>
                        </wps:wsp>
                        <wps:wsp>
                          <wps:cNvPr id="58" name="Line 164"/>
                          <wps:cNvCnPr>
                            <a:cxnSpLocks noChangeShapeType="1"/>
                          </wps:cNvCnPr>
                          <wps:spPr bwMode="auto">
                            <a:xfrm>
                              <a:off x="5965" y="8215"/>
                              <a:ext cx="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65"/>
                          <wps:cNvCnPr>
                            <a:cxnSpLocks noChangeShapeType="1"/>
                          </wps:cNvCnPr>
                          <wps:spPr bwMode="auto">
                            <a:xfrm>
                              <a:off x="6167" y="8215"/>
                              <a:ext cx="0" cy="1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66"/>
                          <wps:cNvCnPr>
                            <a:cxnSpLocks noChangeShapeType="1"/>
                          </wps:cNvCnPr>
                          <wps:spPr bwMode="auto">
                            <a:xfrm>
                              <a:off x="6169" y="8600"/>
                              <a:ext cx="4" cy="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67"/>
                          <wps:cNvCnPr>
                            <a:cxnSpLocks noChangeShapeType="1"/>
                          </wps:cNvCnPr>
                          <wps:spPr bwMode="auto">
                            <a:xfrm>
                              <a:off x="6162" y="8312"/>
                              <a:ext cx="97" cy="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68"/>
                          <wps:cNvCnPr>
                            <a:cxnSpLocks noChangeShapeType="1"/>
                          </wps:cNvCnPr>
                          <wps:spPr bwMode="auto">
                            <a:xfrm flipH="1">
                              <a:off x="6040" y="8347"/>
                              <a:ext cx="219" cy="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69"/>
                          <wps:cNvCnPr>
                            <a:cxnSpLocks noChangeShapeType="1"/>
                          </wps:cNvCnPr>
                          <wps:spPr bwMode="auto">
                            <a:xfrm flipH="1">
                              <a:off x="6057" y="8416"/>
                              <a:ext cx="218" cy="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70"/>
                          <wps:cNvCnPr>
                            <a:cxnSpLocks noChangeShapeType="1"/>
                          </wps:cNvCnPr>
                          <wps:spPr bwMode="auto">
                            <a:xfrm flipH="1">
                              <a:off x="6058" y="8490"/>
                              <a:ext cx="218" cy="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71"/>
                          <wps:cNvCnPr>
                            <a:cxnSpLocks noChangeShapeType="1"/>
                          </wps:cNvCnPr>
                          <wps:spPr bwMode="auto">
                            <a:xfrm>
                              <a:off x="6052" y="8374"/>
                              <a:ext cx="237" cy="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72"/>
                          <wps:cNvCnPr>
                            <a:cxnSpLocks noChangeShapeType="1"/>
                          </wps:cNvCnPr>
                          <wps:spPr bwMode="auto">
                            <a:xfrm>
                              <a:off x="6057" y="8451"/>
                              <a:ext cx="236" cy="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73"/>
                          <wps:cNvCnPr>
                            <a:cxnSpLocks noChangeShapeType="1"/>
                          </wps:cNvCnPr>
                          <wps:spPr bwMode="auto">
                            <a:xfrm>
                              <a:off x="6058" y="8525"/>
                              <a:ext cx="103" cy="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174"/>
                          <wps:cNvCnPr>
                            <a:cxnSpLocks noChangeShapeType="1"/>
                          </wps:cNvCnPr>
                          <wps:spPr bwMode="auto">
                            <a:xfrm flipV="1">
                              <a:off x="5979" y="8147"/>
                              <a:ext cx="53" cy="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175"/>
                          <wps:cNvCnPr>
                            <a:cxnSpLocks noChangeShapeType="1"/>
                          </wps:cNvCnPr>
                          <wps:spPr bwMode="auto">
                            <a:xfrm flipV="1">
                              <a:off x="6253" y="8148"/>
                              <a:ext cx="52"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176"/>
                          <wps:cNvCnPr>
                            <a:cxnSpLocks noChangeShapeType="1"/>
                          </wps:cNvCnPr>
                          <wps:spPr bwMode="auto">
                            <a:xfrm flipV="1">
                              <a:off x="6168" y="8147"/>
                              <a:ext cx="52" cy="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177"/>
                          <wps:cNvCnPr>
                            <a:cxnSpLocks noChangeShapeType="1"/>
                          </wps:cNvCnPr>
                          <wps:spPr bwMode="auto">
                            <a:xfrm flipV="1">
                              <a:off x="6067" y="8151"/>
                              <a:ext cx="53"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178"/>
                          <wps:cNvCnPr>
                            <a:cxnSpLocks noChangeShapeType="1"/>
                          </wps:cNvCnPr>
                          <wps:spPr bwMode="auto">
                            <a:xfrm flipV="1">
                              <a:off x="6326" y="8143"/>
                              <a:ext cx="53"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Text Box 179"/>
                          <wps:cNvSpPr txBox="1">
                            <a:spLocks noChangeArrowheads="1"/>
                          </wps:cNvSpPr>
                          <wps:spPr bwMode="auto">
                            <a:xfrm>
                              <a:off x="5324" y="8774"/>
                              <a:ext cx="451"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vertAlign w:val="subscript"/>
                                  </w:rPr>
                                </w:pPr>
                                <w:r>
                                  <w:t>К</w:t>
                                </w:r>
                              </w:p>
                            </w:txbxContent>
                          </wps:txbx>
                          <wps:bodyPr rot="0" vert="horz" wrap="square" lIns="91440" tIns="45720" rIns="91440" bIns="45720" anchor="t" anchorCtr="0" upright="1">
                            <a:noAutofit/>
                          </wps:bodyPr>
                        </wps:wsp>
                        <wps:wsp>
                          <wps:cNvPr id="75" name="Rectangle 180"/>
                          <wps:cNvSpPr>
                            <a:spLocks noChangeArrowheads="1"/>
                          </wps:cNvSpPr>
                          <wps:spPr bwMode="auto">
                            <a:xfrm>
                              <a:off x="5861" y="10102"/>
                              <a:ext cx="1778" cy="57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Line 181"/>
                          <wps:cNvCnPr>
                            <a:cxnSpLocks noChangeShapeType="1"/>
                          </wps:cNvCnPr>
                          <wps:spPr bwMode="auto">
                            <a:xfrm>
                              <a:off x="5838" y="9657"/>
                              <a:ext cx="1" cy="1178"/>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77" name="Oval 182"/>
                          <wps:cNvSpPr>
                            <a:spLocks noChangeArrowheads="1"/>
                          </wps:cNvSpPr>
                          <wps:spPr bwMode="auto">
                            <a:xfrm>
                              <a:off x="6080" y="10621"/>
                              <a:ext cx="179" cy="4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 name="Oval 183"/>
                          <wps:cNvSpPr>
                            <a:spLocks noChangeArrowheads="1"/>
                          </wps:cNvSpPr>
                          <wps:spPr bwMode="auto">
                            <a:xfrm>
                              <a:off x="7322" y="9760"/>
                              <a:ext cx="178" cy="41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Oval 184"/>
                          <wps:cNvSpPr>
                            <a:spLocks noChangeArrowheads="1"/>
                          </wps:cNvSpPr>
                          <wps:spPr bwMode="auto">
                            <a:xfrm>
                              <a:off x="7339" y="10644"/>
                              <a:ext cx="178" cy="4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 name="Oval 185"/>
                          <wps:cNvSpPr>
                            <a:spLocks noChangeArrowheads="1"/>
                          </wps:cNvSpPr>
                          <wps:spPr bwMode="auto">
                            <a:xfrm>
                              <a:off x="6888" y="9767"/>
                              <a:ext cx="180" cy="4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 name="Oval 186"/>
                          <wps:cNvSpPr>
                            <a:spLocks noChangeArrowheads="1"/>
                          </wps:cNvSpPr>
                          <wps:spPr bwMode="auto">
                            <a:xfrm>
                              <a:off x="6894" y="10633"/>
                              <a:ext cx="178" cy="4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 name="Oval 187"/>
                          <wps:cNvSpPr>
                            <a:spLocks noChangeArrowheads="1"/>
                          </wps:cNvSpPr>
                          <wps:spPr bwMode="auto">
                            <a:xfrm>
                              <a:off x="6455" y="9801"/>
                              <a:ext cx="179" cy="4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 name="Oval 188"/>
                          <wps:cNvSpPr>
                            <a:spLocks noChangeArrowheads="1"/>
                          </wps:cNvSpPr>
                          <wps:spPr bwMode="auto">
                            <a:xfrm>
                              <a:off x="6478" y="10627"/>
                              <a:ext cx="179" cy="4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 name="Oval 189"/>
                          <wps:cNvSpPr>
                            <a:spLocks noChangeArrowheads="1"/>
                          </wps:cNvSpPr>
                          <wps:spPr bwMode="auto">
                            <a:xfrm>
                              <a:off x="6028" y="9788"/>
                              <a:ext cx="178" cy="4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 name="Text Box 190"/>
                          <wps:cNvSpPr txBox="1">
                            <a:spLocks noChangeArrowheads="1"/>
                          </wps:cNvSpPr>
                          <wps:spPr bwMode="auto">
                            <a:xfrm>
                              <a:off x="5959" y="10299"/>
                              <a:ext cx="1737"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txbxContent>
                          </wps:txbx>
                          <wps:bodyPr rot="0" vert="horz" wrap="square" lIns="91440" tIns="45720" rIns="91440" bIns="45720" anchor="t" anchorCtr="0" upright="1">
                            <a:noAutofit/>
                          </wps:bodyPr>
                        </wps:wsp>
                        <wps:wsp>
                          <wps:cNvPr id="86" name="Text Box 191"/>
                          <wps:cNvSpPr txBox="1">
                            <a:spLocks noChangeArrowheads="1"/>
                          </wps:cNvSpPr>
                          <wps:spPr bwMode="auto">
                            <a:xfrm>
                              <a:off x="6005" y="10109"/>
                              <a:ext cx="1656" cy="3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txbxContent>
                          </wps:txbx>
                          <wps:bodyPr rot="0" vert="horz" wrap="square" lIns="91440" tIns="45720" rIns="91440" bIns="45720" anchor="t" anchorCtr="0" upright="1">
                            <a:noAutofit/>
                          </wps:bodyPr>
                        </wps:wsp>
                        <wps:wsp>
                          <wps:cNvPr id="87" name="Line 192"/>
                          <wps:cNvCnPr>
                            <a:cxnSpLocks noChangeShapeType="1"/>
                          </wps:cNvCnPr>
                          <wps:spPr bwMode="auto">
                            <a:xfrm flipH="1">
                              <a:off x="6727" y="10379"/>
                              <a:ext cx="184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193"/>
                          <wps:cNvCnPr>
                            <a:cxnSpLocks noChangeShapeType="1"/>
                          </wps:cNvCnPr>
                          <wps:spPr bwMode="auto">
                            <a:xfrm>
                              <a:off x="7633" y="10685"/>
                              <a:ext cx="127" cy="1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194"/>
                          <wps:cNvCnPr>
                            <a:cxnSpLocks noChangeShapeType="1"/>
                          </wps:cNvCnPr>
                          <wps:spPr bwMode="auto">
                            <a:xfrm>
                              <a:off x="7633" y="10922"/>
                              <a:ext cx="127"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195"/>
                          <wps:cNvCnPr>
                            <a:cxnSpLocks noChangeShapeType="1"/>
                          </wps:cNvCnPr>
                          <wps:spPr bwMode="auto">
                            <a:xfrm>
                              <a:off x="7638" y="10800"/>
                              <a:ext cx="127" cy="1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196"/>
                          <wps:cNvCnPr>
                            <a:cxnSpLocks noChangeShapeType="1"/>
                          </wps:cNvCnPr>
                          <wps:spPr bwMode="auto">
                            <a:xfrm>
                              <a:off x="7650" y="10038"/>
                              <a:ext cx="127" cy="1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197"/>
                          <wps:cNvCnPr>
                            <a:cxnSpLocks noChangeShapeType="1"/>
                          </wps:cNvCnPr>
                          <wps:spPr bwMode="auto">
                            <a:xfrm>
                              <a:off x="7645" y="9922"/>
                              <a:ext cx="127"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198"/>
                          <wps:cNvCnPr>
                            <a:cxnSpLocks noChangeShapeType="1"/>
                          </wps:cNvCnPr>
                          <wps:spPr bwMode="auto">
                            <a:xfrm>
                              <a:off x="7646" y="9808"/>
                              <a:ext cx="127"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Text Box 199"/>
                          <wps:cNvSpPr txBox="1">
                            <a:spLocks noChangeArrowheads="1"/>
                          </wps:cNvSpPr>
                          <wps:spPr bwMode="auto">
                            <a:xfrm>
                              <a:off x="6295" y="11037"/>
                              <a:ext cx="93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r>
                                  <w:t>сильфон</w:t>
                                </w:r>
                              </w:p>
                            </w:txbxContent>
                          </wps:txbx>
                          <wps:bodyPr rot="0" vert="horz" wrap="square" lIns="91440" tIns="45720" rIns="91440" bIns="45720" anchor="t" anchorCtr="0" upright="1">
                            <a:noAutofit/>
                          </wps:bodyPr>
                        </wps:wsp>
                      </wpg:wgp>
                    </wpc:wpc>
                  </a:graphicData>
                </a:graphic>
              </wp:inline>
            </w:drawing>
          </mc:Choice>
          <mc:Fallback>
            <w:pict>
              <v:group id="Полотно 127" o:spid="_x0000_s1151" editas="canvas" style="width:454.25pt;height:231.55pt;mso-position-horizontal-relative:char;mso-position-vertical-relative:line" coordsize="57689,2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">
                <v:shape id="_x0000_s1152" type="#_x0000_t75" style="position:absolute;width:57689;height:29406;visibility:visible;mso-wrap-style:square">
                  <v:fill o:detectmouseclick="t"/>
                  <v:path o:connecttype="none"/>
                </v:shape>
                <v:shape id="Text Box 129" o:spid="_x0000_s1153" type="#_x0000_t202" style="position:absolute;left:51014;top:7813;width:6337;height:2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rsidR="0043485F" w:rsidRDefault="0043485F" w:rsidP="00D77A9D">
                        <w:pPr>
                          <w:rPr>
                            <w:vertAlign w:val="subscript"/>
                          </w:rPr>
                        </w:pPr>
                        <w:r>
                          <w:t>сопло</w:t>
                        </w:r>
                      </w:p>
                    </w:txbxContent>
                  </v:textbox>
                </v:shape>
                <v:group id="Group 130" o:spid="_x0000_s1154" style="position:absolute;left:5387;top:1212;width:50446;height:27023" coordorigin="3015,8143" coordsize="6114,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line id="Line 131" o:spid="_x0000_s1155" style="position:absolute;visibility:visible;mso-wrap-style:square" from="7633,9790" to="7633,10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line id="Line 132" o:spid="_x0000_s1156" style="position:absolute;visibility:visible;mso-wrap-style:square" from="3015,8745" to="6525,8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" strokeweight="6pt"/>
                  <v:line id="Line 133" o:spid="_x0000_s1157" style="position:absolute;visibility:visible;mso-wrap-style:square" from="6520,8786" to="9129,8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line id="Line 134" o:spid="_x0000_s1158" style="position:absolute;flip:y;visibility:visible;mso-wrap-style:square" from="3137,8786" to="3137,9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">
                    <v:stroke endarrow="block"/>
                  </v:line>
                  <v:group id="Group 135" o:spid="_x0000_s1159" style="position:absolute;left:3830;top:8791;width:161;height:330" coordorigin="3830,8791" coordsize="16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oval id="Oval 136" o:spid="_x0000_s1160" style="position:absolute;left:3858;top:8791;width:11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"/>
                    <v:line id="Line 137" o:spid="_x0000_s1161" style="position:absolute;visibility:visible;mso-wrap-style:square" from="3951,8895" to="3985,9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"/>
                    <v:line id="Line 138" o:spid="_x0000_s1162" style="position:absolute;flip:x;visibility:visible;mso-wrap-style:square" from="3835,8884" to="3864,9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vyG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zCdzOpCMg1/8AAAD//wMAUEsBAi0AFAAGAAgAAAAhANvh9svuAAAAhQEAABMAAAAAAAAA&#10;AAAAAAAAAAAAAFtDb250ZW50X1R5cGVzXS54bWxQSwECLQAUAAYACAAAACEAWvQsW78AAAAVAQAA&#10;CwAAAAAAAAAAAAAAAAAfAQAAX3JlbHMvLnJlbHNQSwECLQAUAAYACAAAACEAbd78hsYAAADcAAAA&#10;DwAAAAAAAAAAAAAAAAAHAgAAZHJzL2Rvd25yZXYueG1sUEsFBgAAAAADAAMAtwAAAPoCAAAAAA==&#10;"/>
                    <v:line id="Line 139" o:spid="_x0000_s1163" style="position:absolute;visibility:visible;mso-wrap-style:square" from="3835,9052" to="3991,9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OOxwAAANwAAAAPAAAAZHJzL2Rvd25yZXYueG1sRI9Ba8JA&#10;FITvBf/D8oTe6sa0BE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EQo447HAAAA3AAA&#10;AA8AAAAAAAAAAAAAAAAABwIAAGRycy9kb3ducmV2LnhtbFBLBQYAAAAAAwADALcAAAD7AgAAAAA=&#10;"/>
                    <v:line id="Line 140" o:spid="_x0000_s1164" style="position:absolute;flip:x;visibility:visible;mso-wrap-style:square" from="3830,9057" to="3853,9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Mdq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jCZvsDtTDoCcvkHAAD//wMAUEsBAi0AFAAGAAgAAAAhANvh9svuAAAAhQEAABMAAAAAAAAA&#10;AAAAAAAAAAAAAFtDb250ZW50X1R5cGVzXS54bWxQSwECLQAUAAYACAAAACEAWvQsW78AAAAVAQAA&#10;CwAAAAAAAAAAAAAAAAAfAQAAX3JlbHMvLnJlbHNQSwECLQAUAAYACAAAACEA8kDHasYAAADcAAAA&#10;DwAAAAAAAAAAAAAAAAAHAgAAZHJzL2Rvd25yZXYueG1sUEsFBgAAAAADAAMAtwAAAPoCAAAAAA==&#10;"/>
                    <v:line id="Line 141" o:spid="_x0000_s1165" style="position:absolute;flip:x;visibility:visible;mso-wrap-style:square" from="3864,9058" to="3887,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142" o:spid="_x0000_s1166" style="position:absolute;flip:x;visibility:visible;mso-wrap-style:square" from="3905,9063" to="3928,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143" o:spid="_x0000_s1167" style="position:absolute;flip:x;visibility:visible;mso-wrap-style:square" from="3945,9058" to="3968,9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group>
                  <v:rect id="Rectangle 144" o:spid="_x0000_s1168" style="position:absolute;left:5693;top:8833;width:203;height:201;rotation:317925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"/>
                  <v:line id="Line 145" o:spid="_x0000_s1169" style="position:absolute;visibility:visible;mso-wrap-style:square" from="5278,9115" to="6404,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" strokeweight="6pt"/>
                  <v:group id="Group 146" o:spid="_x0000_s1170" style="position:absolute;left:6490;top:8946;width:161;height:332;rotation:-90" coordorigin="3830,8791" coordsize="16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">
                    <v:oval id="Oval 147" o:spid="_x0000_s1171" style="position:absolute;left:3858;top:8791;width:11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"/>
                    <v:line id="Line 148" o:spid="_x0000_s1172" style="position:absolute;visibility:visible;mso-wrap-style:square" from="3951,8895" to="3985,9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kxwAAANwAAAAPAAAAZHJzL2Rvd25yZXYueG1sRI9Pa8JA&#10;FMTvQr/D8gredKPS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DEj6yTHAAAA3AAA&#10;AA8AAAAAAAAAAAAAAAAABwIAAGRycy9kb3ducmV2LnhtbFBLBQYAAAAAAwADALcAAAD7AgAAAAA=&#10;"/>
                    <v:line id="Line 149" o:spid="_x0000_s1173" style="position:absolute;flip:x;visibility:visible;mso-wrap-style:square" from="3835,8884" to="3864,9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"/>
                    <v:line id="Line 150" o:spid="_x0000_s1174" style="position:absolute;visibility:visible;mso-wrap-style:square" from="3835,9052" to="3991,9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dDIxwAAANwAAAAPAAAAZHJzL2Rvd25yZXYueG1sRI9Pa8JA&#10;FMTvQr/D8gq96aZKg6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K690MjHAAAA3AAA&#10;AA8AAAAAAAAAAAAAAAAABwIAAGRycy9kb3ducmV2LnhtbFBLBQYAAAAAAwADALcAAAD7AgAAAAA=&#10;"/>
                    <v:line id="Line 151" o:spid="_x0000_s1175" style="position:absolute;flip:x;visibility:visible;mso-wrap-style:square" from="3830,9057" to="3853,9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nD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B6G8PvmXQE5PwOAAD//wMAUEsBAi0AFAAGAAgAAAAhANvh9svuAAAAhQEAABMAAAAAAAAA&#10;AAAAAAAAAAAAAFtDb250ZW50X1R5cGVzXS54bWxQSwECLQAUAAYACAAAACEAWvQsW78AAAAVAQAA&#10;CwAAAAAAAAAAAAAAAAAfAQAAX3JlbHMvLnJlbHNQSwECLQAUAAYACAAAACEA+HDJw8YAAADcAAAA&#10;DwAAAAAAAAAAAAAAAAAHAgAAZHJzL2Rvd25yZXYueG1sUEsFBgAAAAADAAMAtwAAAPoCAAAAAA==&#10;"/>
                    <v:line id="Line 152" o:spid="_x0000_s1176" style="position:absolute;flip:x;visibility:visible;mso-wrap-style:square" from="3864,9058" to="3887,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"/>
                    <v:line id="Line 153" o:spid="_x0000_s1177" style="position:absolute;flip:x;visibility:visible;mso-wrap-style:square" from="3905,9063" to="3928,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line id="Line 154" o:spid="_x0000_s1178" style="position:absolute;flip:x;visibility:visible;mso-wrap-style:square" from="3945,9058" to="3968,9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group>
                  <v:line id="Line 155" o:spid="_x0000_s1179" style="position:absolute;flip:x;visibility:visible;mso-wrap-style:square" from="5821,9098" to="6370,9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" strokeweight="6pt"/>
                  <v:shape id="Text Box 156" o:spid="_x0000_s1180" type="#_x0000_t202" style="position:absolute;left:3108;top:9006;width:450;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43485F" w:rsidRDefault="0043485F" w:rsidP="00D77A9D">
                          <w:pPr>
                            <w:rPr>
                              <w:vertAlign w:val="subscript"/>
                            </w:rPr>
                          </w:pPr>
                          <w:r>
                            <w:rPr>
                              <w:lang w:val="en-US"/>
                            </w:rPr>
                            <w:t>F</w:t>
                          </w:r>
                          <w:r>
                            <w:rPr>
                              <w:vertAlign w:val="subscript"/>
                            </w:rPr>
                            <w:t>вх</w:t>
                          </w:r>
                        </w:p>
                      </w:txbxContent>
                    </v:textbox>
                  </v:shape>
                  <v:line id="Line 157" o:spid="_x0000_s1181" style="position:absolute;flip:y;visibility:visible;mso-wrap-style:square" from="5798,8359" to="5798,8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158" o:spid="_x0000_s1182" type="#_x0000_t202" style="position:absolute;left:5296;top:8348;width:450;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43485F" w:rsidRDefault="0043485F" w:rsidP="00D77A9D">
                          <w:pPr>
                            <w:rPr>
                              <w:vertAlign w:val="subscript"/>
                            </w:rPr>
                          </w:pPr>
                          <w:r>
                            <w:rPr>
                              <w:lang w:val="en-US"/>
                            </w:rPr>
                            <w:t>F</w:t>
                          </w:r>
                          <w:r>
                            <w:rPr>
                              <w:vertAlign w:val="subscript"/>
                            </w:rPr>
                            <w:t>ос</w:t>
                          </w:r>
                        </w:p>
                      </w:txbxContent>
                    </v:textbox>
                  </v:shape>
                  <v:shape id="Text Box 159" o:spid="_x0000_s1183" type="#_x0000_t202" style="position:absolute;left:7882;top:8463;width:118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43485F" w:rsidRDefault="0043485F" w:rsidP="00D77A9D">
                          <w:pPr>
                            <w:rPr>
                              <w:vertAlign w:val="subscript"/>
                            </w:rPr>
                          </w:pPr>
                          <w:r>
                            <w:t>заслонка</w:t>
                          </w:r>
                        </w:p>
                      </w:txbxContent>
                    </v:textbox>
                  </v:shape>
                  <v:shape id="Text Box 160" o:spid="_x0000_s1184" type="#_x0000_t202" style="position:absolute;left:8263;top:9427;width:61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rsidR="0043485F" w:rsidRDefault="0043485F" w:rsidP="00D77A9D">
                          <w:pPr>
                            <w:jc w:val="center"/>
                          </w:pPr>
                          <w:r>
                            <w:t>ПУ</w:t>
                          </w:r>
                        </w:p>
                      </w:txbxContent>
                    </v:textbox>
                  </v:shape>
                  <v:line id="Line 161" o:spid="_x0000_s1185" style="position:absolute;flip:y;visibility:visible;mso-wrap-style:square" from="8575,8792" to="8575,9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pIqxAAAANsAAAAPAAAAZHJzL2Rvd25yZXYueG1sRI9Pa8JA&#10;EMXvhX6HZQq9BN20Y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DkCkirEAAAA2wAAAA8A&#10;AAAAAAAAAAAAAAAABwIAAGRycy9kb3ducmV2LnhtbFBLBQYAAAAAAwADALcAAAD4AgAAAAA=&#10;">
                    <v:stroke endarrow="block"/>
                  </v:line>
                  <v:line id="Line 162" o:spid="_x0000_s1186" style="position:absolute;visibility:visible;mso-wrap-style:square" from="8575,9842" to="8575,10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">
                    <v:stroke endarrow="block"/>
                  </v:line>
                  <v:shape id="Text Box 163" o:spid="_x0000_s1187" type="#_x0000_t202" style="position:absolute;left:8591;top:10513;width:532;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43485F" w:rsidRDefault="0043485F" w:rsidP="00D77A9D">
                          <w:pPr>
                            <w:rPr>
                              <w:vertAlign w:val="subscript"/>
                            </w:rPr>
                          </w:pPr>
                          <w:r>
                            <w:rPr>
                              <w:lang w:val="en-US"/>
                            </w:rPr>
                            <w:t>P</w:t>
                          </w:r>
                          <w:r>
                            <w:rPr>
                              <w:vertAlign w:val="subscript"/>
                            </w:rPr>
                            <w:t>вых</w:t>
                          </w:r>
                        </w:p>
                      </w:txbxContent>
                    </v:textbox>
                  </v:shape>
                  <v:line id="Line 164" o:spid="_x0000_s1188" style="position:absolute;visibility:visible;mso-wrap-style:square" from="5965,8215" to="6370,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65" o:spid="_x0000_s1189" style="position:absolute;visibility:visible;mso-wrap-style:square" from="6167,8215" to="6167,8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166" o:spid="_x0000_s1190" style="position:absolute;visibility:visible;mso-wrap-style:square" from="6169,8600" to="6173,8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167" o:spid="_x0000_s1191" style="position:absolute;visibility:visible;mso-wrap-style:square" from="6162,8312" to="6259,8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168" o:spid="_x0000_s1192" style="position:absolute;flip:x;visibility:visible;mso-wrap-style:square" from="6040,8347" to="6259,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line id="Line 169" o:spid="_x0000_s1193" style="position:absolute;flip:x;visibility:visible;mso-wrap-style:square" from="6057,8416" to="6275,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cd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"/>
                  <v:line id="Line 170" o:spid="_x0000_s1194" style="position:absolute;flip:x;visibility:visible;mso-wrap-style:square" from="6058,8490" to="6276,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line id="Line 171" o:spid="_x0000_s1195" style="position:absolute;visibility:visible;mso-wrap-style:square" from="6052,8374" to="6289,8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172" o:spid="_x0000_s1196" style="position:absolute;visibility:visible;mso-wrap-style:square" from="6057,8451" to="6293,8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173" o:spid="_x0000_s1197" style="position:absolute;visibility:visible;mso-wrap-style:square" from="6058,8525" to="6161,8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174" o:spid="_x0000_s1198" style="position:absolute;flip:y;visibility:visible;mso-wrap-style:square" from="5979,8147" to="6032,8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"/>
                  <v:line id="Line 175" o:spid="_x0000_s1199" style="position:absolute;flip:y;visibility:visible;mso-wrap-style:square" from="6253,8148" to="6305,8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line id="Line 176" o:spid="_x0000_s1200" style="position:absolute;flip:y;visibility:visible;mso-wrap-style:square" from="6168,8147" to="6220,8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line id="Line 177" o:spid="_x0000_s1201" style="position:absolute;flip:y;visibility:visible;mso-wrap-style:square" from="6067,8151" to="6120,8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v:line id="Line 178" o:spid="_x0000_s1202" style="position:absolute;flip:y;visibility:visible;mso-wrap-style:square" from="6326,8143" to="637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"/>
                  <v:shape id="Text Box 179" o:spid="_x0000_s1203" type="#_x0000_t202" style="position:absolute;left:5324;top:8774;width:451;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rsidR="0043485F" w:rsidRDefault="0043485F" w:rsidP="00D77A9D">
                          <w:pPr>
                            <w:rPr>
                              <w:vertAlign w:val="subscript"/>
                            </w:rPr>
                          </w:pPr>
                          <w:r>
                            <w:t>К</w:t>
                          </w:r>
                        </w:p>
                      </w:txbxContent>
                    </v:textbox>
                  </v:shape>
                  <v:rect id="Rectangle 180" o:spid="_x0000_s1204" style="position:absolute;left:5861;top:10102;width:1778;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umxQAAANsAAAAPAAAAZHJzL2Rvd25yZXYueG1sRI9Ba8JA&#10;FITvBf/D8oTe6kal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BXBwumxQAAANsAAAAP&#10;AAAAAAAAAAAAAAAAAAcCAABkcnMvZG93bnJldi54bWxQSwUGAAAAAAMAAwC3AAAA+QIAAAAA&#10;"/>
                  <v:line id="Line 181" o:spid="_x0000_s1205" style="position:absolute;visibility:visible;mso-wrap-style:square" from="5838,9657" to="5839,10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" strokeweight="6pt"/>
                  <v:oval id="Oval 182" o:spid="_x0000_s1206" style="position:absolute;left:6080;top:10621;width:17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"/>
                  <v:oval id="Oval 183" o:spid="_x0000_s1207" style="position:absolute;left:7322;top:9760;width:178;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"/>
                  <v:oval id="Oval 184" o:spid="_x0000_s1208" style="position:absolute;left:7339;top:10644;width:178;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"/>
                  <v:oval id="Oval 185" o:spid="_x0000_s1209" style="position:absolute;left:6888;top:9767;width:180;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"/>
                  <v:oval id="Oval 186" o:spid="_x0000_s1210" style="position:absolute;left:6894;top:10633;width:178;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"/>
                  <v:oval id="Oval 187" o:spid="_x0000_s1211" style="position:absolute;left:6455;top:9801;width:17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"/>
                  <v:oval id="Oval 188" o:spid="_x0000_s1212" style="position:absolute;left:6478;top:10627;width:17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"/>
                  <v:oval id="Oval 189" o:spid="_x0000_s1213" style="position:absolute;left:6028;top:9788;width:178;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"/>
                  <v:shape id="Text Box 190" o:spid="_x0000_s1214" type="#_x0000_t202" style="position:absolute;left:5959;top:10299;width:1737;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" stroked="f">
                    <v:textbox>
                      <w:txbxContent>
                        <w:p w:rsidR="0043485F" w:rsidRDefault="0043485F" w:rsidP="00D77A9D"/>
                      </w:txbxContent>
                    </v:textbox>
                  </v:shape>
                  <v:shape id="Text Box 191" o:spid="_x0000_s1215" type="#_x0000_t202" style="position:absolute;left:6005;top:10109;width:1656;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" stroked="f">
                    <v:textbox>
                      <w:txbxContent>
                        <w:p w:rsidR="0043485F" w:rsidRDefault="0043485F" w:rsidP="00D77A9D"/>
                      </w:txbxContent>
                    </v:textbox>
                  </v:shape>
                  <v:line id="Line 192" o:spid="_x0000_s1216" style="position:absolute;flip:x;visibility:visible;mso-wrap-style:square" from="6727,10379" to="8568,10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">
                    <v:stroke endarrow="block"/>
                  </v:line>
                  <v:line id="Line 193" o:spid="_x0000_s1217" style="position:absolute;visibility:visible;mso-wrap-style:square" from="7633,10685" to="7760,1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194" o:spid="_x0000_s1218" style="position:absolute;visibility:visible;mso-wrap-style:square" from="7633,10922" to="7760,1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195" o:spid="_x0000_s1219" style="position:absolute;visibility:visible;mso-wrap-style:square" from="7638,10800" to="7765,10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196" o:spid="_x0000_s1220" style="position:absolute;visibility:visible;mso-wrap-style:square" from="7650,10038" to="7777,10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197" o:spid="_x0000_s1221" style="position:absolute;visibility:visible;mso-wrap-style:square" from="7645,9922" to="7772,10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Line 198" o:spid="_x0000_s1222" style="position:absolute;visibility:visible;mso-wrap-style:square" from="7646,9808" to="7773,9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shape id="Text Box 199" o:spid="_x0000_s1223" type="#_x0000_t202" style="position:absolute;left:6295;top:11037;width:93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rsidR="0043485F" w:rsidRDefault="0043485F" w:rsidP="00D77A9D">
                          <w:r>
                            <w:t>сильфон</w:t>
                          </w:r>
                        </w:p>
                      </w:txbxContent>
                    </v:textbox>
                  </v:shape>
                </v:group>
                <w10:anchorlock/>
              </v:group>
            </w:pict>
          </mc:Fallback>
        </mc:AlternateContent>
      </w:r>
    </w:p>
    <w:p w:rsidR="00D77A9D" w:rsidRPr="00011270" w:rsidRDefault="00D77A9D" w:rsidP="00D77A9D">
      <w:pPr>
        <w:tabs>
          <w:tab w:val="left" w:pos="2835"/>
        </w:tabs>
        <w:spacing w:line="240" w:lineRule="auto"/>
      </w:pPr>
      <w:r w:rsidRPr="00011270">
        <w:t>а) расходомера;</w:t>
      </w:r>
      <w:r>
        <w:t xml:space="preserve">                                                </w:t>
      </w:r>
      <w:r w:rsidRPr="00011270">
        <w:t>б) газоанализатора;</w:t>
      </w:r>
    </w:p>
    <w:p w:rsidR="00D77A9D" w:rsidRDefault="00D77A9D" w:rsidP="00D77A9D">
      <w:pPr>
        <w:pStyle w:val="Default"/>
      </w:pPr>
      <w:r w:rsidRPr="00011270">
        <w:t>в) пневмосилового преобразователя;</w:t>
      </w:r>
      <w:r>
        <w:t xml:space="preserve">             </w:t>
      </w:r>
      <w:r w:rsidRPr="00011270">
        <w:t>г) пневматического усилителя.</w:t>
      </w:r>
    </w:p>
    <w:p w:rsidR="00D77A9D" w:rsidRPr="00011270" w:rsidRDefault="00D77A9D" w:rsidP="00D77A9D">
      <w:pPr>
        <w:pStyle w:val="Default"/>
      </w:pPr>
    </w:p>
    <w:p w:rsidR="00D77A9D" w:rsidRPr="00011270" w:rsidRDefault="00D77A9D" w:rsidP="00D77A9D">
      <w:r w:rsidRPr="00011270">
        <w:t xml:space="preserve">22. Определите прибор, который </w:t>
      </w:r>
      <w:r w:rsidRPr="00011270">
        <w:rPr>
          <w:i/>
          <w:iCs/>
        </w:rPr>
        <w:t>не относится</w:t>
      </w:r>
      <w:r w:rsidRPr="00011270">
        <w:t xml:space="preserve"> к вторичным приборам:</w:t>
      </w:r>
    </w:p>
    <w:p w:rsidR="00D77A9D" w:rsidRPr="00011270" w:rsidRDefault="00D77A9D" w:rsidP="00D77A9D">
      <w:pPr>
        <w:tabs>
          <w:tab w:val="left" w:pos="2835"/>
        </w:tabs>
      </w:pPr>
      <w:r w:rsidRPr="00011270">
        <w:t>а) автоматический потенциометр;</w:t>
      </w:r>
      <w:r>
        <w:t xml:space="preserve">                          </w:t>
      </w:r>
      <w:r w:rsidRPr="00011270">
        <w:t>б) автоматический мост;</w:t>
      </w:r>
    </w:p>
    <w:p w:rsidR="00D77A9D" w:rsidRPr="00011270" w:rsidRDefault="00D77A9D" w:rsidP="00D77A9D">
      <w:pPr>
        <w:pStyle w:val="Default"/>
      </w:pPr>
      <w:r w:rsidRPr="00011270">
        <w:t xml:space="preserve">в) автоматический регулятор; </w:t>
      </w:r>
    </w:p>
    <w:p w:rsidR="00D77A9D" w:rsidRDefault="00D77A9D" w:rsidP="00D77A9D">
      <w:pPr>
        <w:rPr>
          <w:sz w:val="28"/>
          <w:szCs w:val="28"/>
        </w:rPr>
      </w:pPr>
      <w:r w:rsidRPr="00011270">
        <w:t>г) прибор с дифференциально – трансформаторной схемой сравнения</w:t>
      </w:r>
      <w:r>
        <w:rPr>
          <w:sz w:val="28"/>
          <w:szCs w:val="28"/>
        </w:rPr>
        <w:t>.</w:t>
      </w:r>
    </w:p>
    <w:p w:rsidR="00D77A9D" w:rsidRPr="00011270" w:rsidRDefault="00D77A9D" w:rsidP="00D77A9D">
      <w:pPr>
        <w:jc w:val="both"/>
      </w:pPr>
      <w:r w:rsidRPr="00011270">
        <w:t xml:space="preserve">23. Какой </w:t>
      </w:r>
      <w:r w:rsidRPr="00011270">
        <w:rPr>
          <w:i/>
          <w:iCs/>
        </w:rPr>
        <w:t>закон регулирования</w:t>
      </w:r>
      <w:r w:rsidRPr="00011270">
        <w:t xml:space="preserve"> реализует блок РБИ системы АКЭСР совместно с исполнительным механизмом постоянной скорости:</w:t>
      </w:r>
    </w:p>
    <w:p w:rsidR="00D77A9D" w:rsidRPr="00011270" w:rsidRDefault="00D77A9D" w:rsidP="00D77A9D">
      <w:pPr>
        <w:tabs>
          <w:tab w:val="left" w:pos="2835"/>
        </w:tabs>
      </w:pPr>
      <w:r w:rsidRPr="00011270">
        <w:t>а) П;</w:t>
      </w:r>
      <w:r>
        <w:t xml:space="preserve">            </w:t>
      </w:r>
      <w:r w:rsidRPr="00011270">
        <w:t>б) ПИ;</w:t>
      </w:r>
      <w:r>
        <w:t xml:space="preserve">             </w:t>
      </w:r>
      <w:r w:rsidRPr="00011270">
        <w:t xml:space="preserve">в) ПД; </w:t>
      </w:r>
      <w:r>
        <w:t xml:space="preserve">             </w:t>
      </w:r>
      <w:r w:rsidRPr="00011270">
        <w:t>г) ПИД.</w:t>
      </w:r>
    </w:p>
    <w:p w:rsidR="00D77A9D" w:rsidRPr="00011270" w:rsidRDefault="00D77A9D" w:rsidP="00D77A9D">
      <w:r w:rsidRPr="00011270">
        <w:t>24. Расшифруйте аббревиатуру АКЭСР:</w:t>
      </w:r>
    </w:p>
    <w:p w:rsidR="00D77A9D" w:rsidRPr="00011270" w:rsidRDefault="00D77A9D" w:rsidP="00D77A9D">
      <w:pPr>
        <w:tabs>
          <w:tab w:val="left" w:pos="4710"/>
        </w:tabs>
      </w:pPr>
      <w:r w:rsidRPr="00011270">
        <w:t>а) автоматический комплекс электронных систем регулирования;</w:t>
      </w:r>
      <w:r w:rsidRPr="00011270">
        <w:tab/>
      </w:r>
    </w:p>
    <w:p w:rsidR="00D77A9D" w:rsidRPr="00011270" w:rsidRDefault="00D77A9D" w:rsidP="00D77A9D">
      <w:pPr>
        <w:tabs>
          <w:tab w:val="left" w:pos="2835"/>
        </w:tabs>
      </w:pPr>
      <w:r w:rsidRPr="00011270">
        <w:t>б) автоматический комплекс электронных средств регулирования;</w:t>
      </w:r>
    </w:p>
    <w:p w:rsidR="00D77A9D" w:rsidRPr="00011270" w:rsidRDefault="00D77A9D" w:rsidP="00D77A9D">
      <w:pPr>
        <w:pStyle w:val="Default"/>
      </w:pPr>
      <w:r w:rsidRPr="00011270">
        <w:t xml:space="preserve">в) автономный комплекс электрических средств регулирования; </w:t>
      </w:r>
    </w:p>
    <w:p w:rsidR="00D77A9D" w:rsidRDefault="00D77A9D" w:rsidP="00D77A9D">
      <w:pPr>
        <w:rPr>
          <w:sz w:val="28"/>
          <w:szCs w:val="28"/>
        </w:rPr>
      </w:pPr>
      <w:r w:rsidRPr="00011270">
        <w:t>г) агрегатный комплекс электрических средств регулирования</w:t>
      </w:r>
      <w:r>
        <w:rPr>
          <w:sz w:val="28"/>
          <w:szCs w:val="28"/>
        </w:rPr>
        <w:t>.</w:t>
      </w:r>
    </w:p>
    <w:p w:rsidR="00D77A9D" w:rsidRPr="00011270" w:rsidRDefault="00D77A9D" w:rsidP="00D77A9D">
      <w:pPr>
        <w:jc w:val="both"/>
      </w:pPr>
      <w:r w:rsidRPr="00011270">
        <w:t xml:space="preserve">25. Выберите название, которое </w:t>
      </w:r>
      <w:r w:rsidRPr="00011270">
        <w:rPr>
          <w:i/>
          <w:iCs/>
        </w:rPr>
        <w:t>не является</w:t>
      </w:r>
      <w:r w:rsidRPr="00011270">
        <w:t xml:space="preserve"> названием аппаратно-технических комплексов средств автоматизации, выпускаемых в РФ:</w:t>
      </w:r>
    </w:p>
    <w:p w:rsidR="00D77A9D" w:rsidRPr="00011270" w:rsidRDefault="00D77A9D" w:rsidP="00D77A9D">
      <w:pPr>
        <w:tabs>
          <w:tab w:val="left" w:pos="3030"/>
        </w:tabs>
      </w:pPr>
      <w:r w:rsidRPr="00011270">
        <w:t>а) АКЭСР;</w:t>
      </w:r>
      <w:r>
        <w:t xml:space="preserve">       </w:t>
      </w:r>
      <w:r w:rsidRPr="00011270">
        <w:t>б) Контакт;</w:t>
      </w:r>
      <w:r>
        <w:t xml:space="preserve">        </w:t>
      </w:r>
      <w:r w:rsidRPr="00011270">
        <w:t xml:space="preserve">в) Каскад; </w:t>
      </w:r>
      <w:r>
        <w:t xml:space="preserve">      </w:t>
      </w:r>
      <w:r w:rsidRPr="00011270">
        <w:t>г) Контур.</w:t>
      </w:r>
    </w:p>
    <w:p w:rsidR="00D77A9D" w:rsidRPr="00011270" w:rsidRDefault="00D77A9D" w:rsidP="00D77A9D">
      <w:pPr>
        <w:jc w:val="both"/>
      </w:pPr>
      <w:r w:rsidRPr="00011270">
        <w:t xml:space="preserve">26. В </w:t>
      </w:r>
      <w:r w:rsidRPr="00011270">
        <w:rPr>
          <w:i/>
          <w:iCs/>
        </w:rPr>
        <w:t>пневматических</w:t>
      </w:r>
      <w:r w:rsidRPr="00011270">
        <w:t xml:space="preserve"> регуляторах в качестве источника энергии и носителя сигналов выступает:</w:t>
      </w:r>
    </w:p>
    <w:p w:rsidR="00D77A9D" w:rsidRPr="00011270" w:rsidRDefault="00D77A9D" w:rsidP="00D77A9D">
      <w:pPr>
        <w:tabs>
          <w:tab w:val="left" w:pos="2835"/>
        </w:tabs>
      </w:pPr>
      <w:r w:rsidRPr="00011270">
        <w:t>а) электрический ток;</w:t>
      </w:r>
      <w:r>
        <w:t xml:space="preserve">                          </w:t>
      </w:r>
      <w:r w:rsidRPr="00011270">
        <w:t>б) электрическое напряжение;</w:t>
      </w:r>
    </w:p>
    <w:p w:rsidR="00D77A9D" w:rsidRPr="00011270" w:rsidRDefault="00D77A9D" w:rsidP="00D77A9D">
      <w:pPr>
        <w:pStyle w:val="Default"/>
      </w:pPr>
      <w:r w:rsidRPr="00011270">
        <w:t xml:space="preserve">в) сжатый воздух; </w:t>
      </w:r>
      <w:r>
        <w:t xml:space="preserve">                                </w:t>
      </w:r>
      <w:r w:rsidRPr="00011270">
        <w:t>г) масляная смесь.</w:t>
      </w:r>
    </w:p>
    <w:p w:rsidR="00D77A9D" w:rsidRPr="00011270" w:rsidRDefault="00D77A9D" w:rsidP="00D77A9D">
      <w:r w:rsidRPr="00011270">
        <w:t>27. На рисунке показана схема</w:t>
      </w:r>
    </w:p>
    <w:p w:rsidR="00D77A9D" w:rsidRPr="00011270" w:rsidRDefault="0078107D" w:rsidP="00D77A9D">
      <w:pPr>
        <w:jc w:val="center"/>
      </w:pPr>
      <w:r w:rsidRPr="00011270">
        <w:object w:dxaOrig="5440" w:dyaOrig="2300">
          <v:shape id="_x0000_i1054" type="#_x0000_t75" style="width:266.25pt;height:111.75pt" o:ole="">
            <v:imagedata r:id="rId68" o:title=""/>
          </v:shape>
          <o:OLEObject Type="Embed" ProgID="PBrush" ShapeID="_x0000_i1054" DrawAspect="Content" ObjectID="_1730708925" r:id="rId69"/>
        </w:object>
      </w:r>
    </w:p>
    <w:p w:rsidR="00D77A9D" w:rsidRPr="00011270" w:rsidRDefault="00D77A9D" w:rsidP="00D77A9D">
      <w:pPr>
        <w:tabs>
          <w:tab w:val="left" w:pos="2835"/>
        </w:tabs>
      </w:pPr>
      <w:r w:rsidRPr="00011270">
        <w:t>а) постоянного дросселя;</w:t>
      </w:r>
      <w:r>
        <w:t xml:space="preserve">                            </w:t>
      </w:r>
      <w:r w:rsidRPr="00011270">
        <w:t>б) переменного дросселя;</w:t>
      </w:r>
    </w:p>
    <w:p w:rsidR="00D77A9D" w:rsidRDefault="00D77A9D" w:rsidP="00D77A9D">
      <w:pPr>
        <w:pStyle w:val="Default"/>
        <w:rPr>
          <w:sz w:val="28"/>
          <w:szCs w:val="28"/>
        </w:rPr>
      </w:pPr>
      <w:r w:rsidRPr="00011270">
        <w:t>в) пневматического усилителя;</w:t>
      </w:r>
      <w:r>
        <w:t xml:space="preserve">                  </w:t>
      </w:r>
      <w:r w:rsidRPr="00011270">
        <w:t>г) пневматического регулятора</w:t>
      </w:r>
      <w:r>
        <w:rPr>
          <w:sz w:val="28"/>
          <w:szCs w:val="28"/>
        </w:rPr>
        <w:t>.</w:t>
      </w:r>
    </w:p>
    <w:p w:rsidR="00D77A9D" w:rsidRDefault="00D77A9D" w:rsidP="00D77A9D">
      <w:pPr>
        <w:pStyle w:val="Default"/>
        <w:rPr>
          <w:sz w:val="28"/>
          <w:szCs w:val="28"/>
        </w:rPr>
      </w:pPr>
    </w:p>
    <w:p w:rsidR="00D77A9D" w:rsidRPr="00011270" w:rsidRDefault="00D77A9D" w:rsidP="00D77A9D">
      <w:r w:rsidRPr="00011270">
        <w:t>28. Какой элемент изображен на рисунке?</w:t>
      </w:r>
    </w:p>
    <w:p w:rsidR="00D77A9D" w:rsidRPr="00011270" w:rsidRDefault="0078107D" w:rsidP="00D77A9D">
      <w:pPr>
        <w:tabs>
          <w:tab w:val="left" w:pos="4035"/>
        </w:tabs>
        <w:jc w:val="center"/>
      </w:pPr>
      <w:r w:rsidRPr="00011270">
        <w:object w:dxaOrig="4559" w:dyaOrig="4741">
          <v:shape id="_x0000_i1055" type="#_x0000_t75" style="width:159.75pt;height:132.75pt" o:ole="">
            <v:imagedata r:id="rId70" o:title=""/>
          </v:shape>
          <o:OLEObject Type="Embed" ProgID="PBrush" ShapeID="_x0000_i1055" DrawAspect="Content" ObjectID="_1730708926" r:id="rId71"/>
        </w:object>
      </w:r>
    </w:p>
    <w:p w:rsidR="00D77A9D" w:rsidRPr="00011270" w:rsidRDefault="00D77A9D" w:rsidP="00D77A9D">
      <w:pPr>
        <w:tabs>
          <w:tab w:val="left" w:pos="2835"/>
        </w:tabs>
      </w:pPr>
      <w:r w:rsidRPr="00011270">
        <w:t>а) переменный дроссель;</w:t>
      </w:r>
      <w:r>
        <w:t xml:space="preserve">                         </w:t>
      </w:r>
      <w:r w:rsidRPr="00011270">
        <w:t>б) переменная пневмоёмкость;</w:t>
      </w:r>
    </w:p>
    <w:p w:rsidR="00D77A9D" w:rsidRDefault="00D77A9D" w:rsidP="00D77A9D">
      <w:pPr>
        <w:pStyle w:val="Default"/>
      </w:pPr>
      <w:r w:rsidRPr="00011270">
        <w:t>в) пневматический усилитель;</w:t>
      </w:r>
      <w:r>
        <w:t xml:space="preserve">                </w:t>
      </w:r>
      <w:r w:rsidRPr="00011270">
        <w:t>г) пневматический регулятор.</w:t>
      </w:r>
    </w:p>
    <w:p w:rsidR="00D77A9D" w:rsidRPr="00011270" w:rsidRDefault="00D77A9D" w:rsidP="00D77A9D">
      <w:pPr>
        <w:pStyle w:val="Default"/>
      </w:pPr>
    </w:p>
    <w:p w:rsidR="00D77A9D" w:rsidRPr="00011270" w:rsidRDefault="00D77A9D" w:rsidP="00D77A9D">
      <w:pPr>
        <w:jc w:val="both"/>
      </w:pPr>
      <w:r w:rsidRPr="00011270">
        <w:t>29. Данный пневматический элемент представляет собой</w:t>
      </w:r>
    </w:p>
    <w:p w:rsidR="00D77A9D" w:rsidRDefault="0078107D" w:rsidP="00D77A9D">
      <w:pPr>
        <w:tabs>
          <w:tab w:val="left" w:pos="3450"/>
        </w:tabs>
        <w:jc w:val="center"/>
        <w:rPr>
          <w:sz w:val="28"/>
          <w:szCs w:val="28"/>
        </w:rPr>
      </w:pPr>
      <w:r w:rsidRPr="00E8361E">
        <w:rPr>
          <w:sz w:val="28"/>
          <w:szCs w:val="28"/>
        </w:rPr>
        <w:object w:dxaOrig="5191" w:dyaOrig="5491">
          <v:shape id="_x0000_i1056" type="#_x0000_t75" style="width:202.5pt;height:214.5pt" o:ole="">
            <v:imagedata r:id="rId72" o:title=""/>
          </v:shape>
          <o:OLEObject Type="Embed" ProgID="PBrush" ShapeID="_x0000_i1056" DrawAspect="Content" ObjectID="_1730708927" r:id="rId73"/>
        </w:object>
      </w:r>
    </w:p>
    <w:p w:rsidR="00D77A9D" w:rsidRPr="00011270" w:rsidRDefault="00D77A9D" w:rsidP="00D77A9D">
      <w:pPr>
        <w:tabs>
          <w:tab w:val="left" w:pos="2835"/>
        </w:tabs>
      </w:pPr>
      <w:r w:rsidRPr="00011270">
        <w:t>а) повторитель;</w:t>
      </w:r>
      <w:r>
        <w:t xml:space="preserve">                     </w:t>
      </w:r>
      <w:r w:rsidRPr="00011270">
        <w:t>б) усилитель;</w:t>
      </w:r>
    </w:p>
    <w:p w:rsidR="00D77A9D" w:rsidRDefault="00D77A9D" w:rsidP="00D77A9D">
      <w:pPr>
        <w:pStyle w:val="Default"/>
      </w:pPr>
      <w:r w:rsidRPr="00011270">
        <w:t xml:space="preserve">в) сумматор; </w:t>
      </w:r>
      <w:r>
        <w:t xml:space="preserve">                         </w:t>
      </w:r>
      <w:r w:rsidRPr="00011270">
        <w:t>г) вычитатель.</w:t>
      </w:r>
    </w:p>
    <w:p w:rsidR="00D77A9D" w:rsidRPr="00011270" w:rsidRDefault="00D77A9D" w:rsidP="00D77A9D">
      <w:pPr>
        <w:pStyle w:val="Default"/>
      </w:pPr>
    </w:p>
    <w:p w:rsidR="00D77A9D" w:rsidRPr="008D0A3F" w:rsidRDefault="00D77A9D" w:rsidP="00D77A9D">
      <w:r w:rsidRPr="008D0A3F">
        <w:t>30. На рисунке показана схема:</w:t>
      </w:r>
    </w:p>
    <w:p w:rsidR="00D77A9D" w:rsidRPr="008D0A3F" w:rsidRDefault="0078107D" w:rsidP="00D77A9D">
      <w:pPr>
        <w:tabs>
          <w:tab w:val="left" w:pos="2835"/>
        </w:tabs>
        <w:jc w:val="center"/>
      </w:pPr>
      <w:r w:rsidRPr="008D0A3F">
        <w:object w:dxaOrig="5950" w:dyaOrig="3430">
          <v:shape id="_x0000_i1057" type="#_x0000_t75" style="width:300.75pt;height:173.25pt" o:ole="">
            <v:imagedata r:id="rId74" o:title=""/>
          </v:shape>
          <o:OLEObject Type="Embed" ProgID="PBrush" ShapeID="_x0000_i1057" DrawAspect="Content" ObjectID="_1730708928" r:id="rId75"/>
        </w:object>
      </w:r>
    </w:p>
    <w:p w:rsidR="00D77A9D" w:rsidRPr="008D0A3F" w:rsidRDefault="00D77A9D" w:rsidP="00D77A9D">
      <w:pPr>
        <w:tabs>
          <w:tab w:val="left" w:pos="2835"/>
        </w:tabs>
        <w:spacing w:line="240" w:lineRule="auto"/>
      </w:pPr>
      <w:r w:rsidRPr="008D0A3F">
        <w:t>а) четырёхкамерного повторителя;</w:t>
      </w:r>
      <w:r>
        <w:t xml:space="preserve">                     </w:t>
      </w:r>
      <w:r w:rsidRPr="008D0A3F">
        <w:t>б) четырёхкамерного сумматора;</w:t>
      </w:r>
    </w:p>
    <w:p w:rsidR="00D77A9D" w:rsidRPr="008D0A3F" w:rsidRDefault="00D77A9D" w:rsidP="00D77A9D">
      <w:pPr>
        <w:pStyle w:val="Default"/>
      </w:pPr>
      <w:r w:rsidRPr="008D0A3F">
        <w:t>в)  четырёхкамерного регулятора;</w:t>
      </w:r>
      <w:r>
        <w:t xml:space="preserve">        </w:t>
      </w:r>
      <w:r w:rsidRPr="008D0A3F">
        <w:t>г)  четырёхкамерного усилителя мощности.</w:t>
      </w:r>
    </w:p>
    <w:p w:rsidR="00D77A9D" w:rsidRPr="008D0A3F" w:rsidRDefault="00D77A9D" w:rsidP="00D77A9D">
      <w:pPr>
        <w:tabs>
          <w:tab w:val="left" w:pos="8685"/>
        </w:tabs>
      </w:pPr>
      <w:r w:rsidRPr="008D0A3F">
        <w:t>31. Приведённый элемент реализует:</w:t>
      </w:r>
      <w:r w:rsidRPr="008D0A3F">
        <w:tab/>
      </w:r>
    </w:p>
    <w:p w:rsidR="00D77A9D" w:rsidRPr="008D0A3F" w:rsidRDefault="00031299" w:rsidP="00D77A9D">
      <w:pPr>
        <w:rPr>
          <w:noProof/>
        </w:rPr>
      </w:pPr>
      <w:r>
        <w:rPr>
          <w:noProof/>
          <w:lang w:eastAsia="ru-RU"/>
        </w:rPr>
        <mc:AlternateContent>
          <mc:Choice Requires="wps">
            <w:drawing>
              <wp:anchor distT="0" distB="0" distL="114300" distR="114300" simplePos="0" relativeHeight="251637760" behindDoc="0" locked="1" layoutInCell="1" allowOverlap="1">
                <wp:simplePos x="0" y="0"/>
                <wp:positionH relativeFrom="column">
                  <wp:posOffset>939800</wp:posOffset>
                </wp:positionH>
                <wp:positionV relativeFrom="paragraph">
                  <wp:posOffset>497840</wp:posOffset>
                </wp:positionV>
                <wp:extent cx="2292350" cy="0"/>
                <wp:effectExtent l="10160" t="56515" r="21590" b="57785"/>
                <wp:wrapNone/>
                <wp:docPr id="230"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42C96" id="Line 200"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39.2pt" to="254.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">
                <v:stroke endarrow="classic"/>
                <w10:anchorlock/>
              </v:line>
            </w:pict>
          </mc:Fallback>
        </mc:AlternateContent>
      </w:r>
      <w:r>
        <w:rPr>
          <w:noProof/>
          <w:lang w:eastAsia="ru-RU"/>
        </w:rPr>
        <mc:AlternateContent>
          <mc:Choice Requires="wps">
            <w:drawing>
              <wp:anchor distT="0" distB="0" distL="114300" distR="114300" simplePos="0" relativeHeight="251638784" behindDoc="0" locked="1" layoutInCell="1" allowOverlap="1">
                <wp:simplePos x="0" y="0"/>
                <wp:positionH relativeFrom="column">
                  <wp:posOffset>2013585</wp:posOffset>
                </wp:positionH>
                <wp:positionV relativeFrom="paragraph">
                  <wp:posOffset>497840</wp:posOffset>
                </wp:positionV>
                <wp:extent cx="0" cy="228600"/>
                <wp:effectExtent l="7620" t="8890" r="11430" b="10160"/>
                <wp:wrapNone/>
                <wp:docPr id="229"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8931D" id="Line 20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5pt,39.2pt" to="158.5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">
                <w10:anchorlock/>
              </v:line>
            </w:pict>
          </mc:Fallback>
        </mc:AlternateContent>
      </w:r>
      <w:r>
        <w:rPr>
          <w:noProof/>
          <w:lang w:eastAsia="ru-RU"/>
        </w:rPr>
        <mc:AlternateContent>
          <mc:Choice Requires="wps">
            <w:drawing>
              <wp:anchor distT="0" distB="0" distL="114300" distR="114300" simplePos="0" relativeHeight="251639808" behindDoc="0" locked="1" layoutInCell="1" allowOverlap="1">
                <wp:simplePos x="0" y="0"/>
                <wp:positionH relativeFrom="column">
                  <wp:posOffset>1518920</wp:posOffset>
                </wp:positionH>
                <wp:positionV relativeFrom="paragraph">
                  <wp:posOffset>725805</wp:posOffset>
                </wp:positionV>
                <wp:extent cx="977265" cy="523875"/>
                <wp:effectExtent l="8255" t="8255" r="5080" b="10795"/>
                <wp:wrapNone/>
                <wp:docPr id="228"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523875"/>
                        </a:xfrm>
                        <a:prstGeom prst="ellipse">
                          <a:avLst/>
                        </a:prstGeom>
                        <a:solidFill>
                          <a:srgbClr val="FFFFFF"/>
                        </a:solidFill>
                        <a:ln w="9525">
                          <a:solidFill>
                            <a:srgbClr val="000000"/>
                          </a:solidFill>
                          <a:round/>
                          <a:headEnd/>
                          <a:tailEnd/>
                        </a:ln>
                      </wps:spPr>
                      <wps:txbx>
                        <w:txbxContent>
                          <w:p w:rsidR="0043485F" w:rsidRDefault="0043485F" w:rsidP="00D77A9D">
                            <w:pPr>
                              <w:pStyle w:val="af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02" o:spid="_x0000_s1224" style="position:absolute;margin-left:119.6pt;margin-top:57.15pt;width:76.95pt;height:41.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">
                <v:textbox inset="0,0,0,0">
                  <w:txbxContent>
                    <w:p w:rsidR="0043485F" w:rsidRDefault="0043485F" w:rsidP="00D77A9D">
                      <w:pPr>
                        <w:pStyle w:val="af8"/>
                      </w:pPr>
                    </w:p>
                  </w:txbxContent>
                </v:textbox>
                <w10:anchorlock/>
              </v:oval>
            </w:pict>
          </mc:Fallback>
        </mc:AlternateContent>
      </w:r>
      <w:r>
        <w:rPr>
          <w:noProof/>
          <w:lang w:eastAsia="ru-RU"/>
        </w:rPr>
        <mc:AlternateContent>
          <mc:Choice Requires="wps">
            <w:drawing>
              <wp:anchor distT="0" distB="0" distL="114300" distR="114300" simplePos="0" relativeHeight="251640832" behindDoc="0" locked="1" layoutInCell="1" allowOverlap="1">
                <wp:simplePos x="0" y="0"/>
                <wp:positionH relativeFrom="column">
                  <wp:posOffset>909320</wp:posOffset>
                </wp:positionH>
                <wp:positionV relativeFrom="paragraph">
                  <wp:posOffset>455295</wp:posOffset>
                </wp:positionV>
                <wp:extent cx="80645" cy="80645"/>
                <wp:effectExtent l="8255" t="13970" r="6350" b="10160"/>
                <wp:wrapNone/>
                <wp:docPr id="227"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391C59" id="Oval 203" o:spid="_x0000_s1026" style="position:absolute;margin-left:71.6pt;margin-top:35.85pt;width:6.35pt;height:6.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">
                <w10:anchorlock/>
              </v:oval>
            </w:pict>
          </mc:Fallback>
        </mc:AlternateContent>
      </w:r>
      <w:r>
        <w:rPr>
          <w:noProof/>
          <w:lang w:eastAsia="ru-RU"/>
        </w:rPr>
        <mc:AlternateContent>
          <mc:Choice Requires="wps">
            <w:drawing>
              <wp:anchor distT="0" distB="0" distL="114300" distR="114300" simplePos="0" relativeHeight="251641856" behindDoc="0" locked="1" layoutInCell="1" allowOverlap="1">
                <wp:simplePos x="0" y="0"/>
                <wp:positionH relativeFrom="column">
                  <wp:posOffset>1242060</wp:posOffset>
                </wp:positionH>
                <wp:positionV relativeFrom="paragraph">
                  <wp:posOffset>167005</wp:posOffset>
                </wp:positionV>
                <wp:extent cx="452755" cy="0"/>
                <wp:effectExtent l="7620" t="59055" r="15875" b="55245"/>
                <wp:wrapNone/>
                <wp:docPr id="226"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75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C990A" id="Line 204"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8pt,13.15pt" to="133.4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1vwKg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">
                <v:stroke endarrow="classic"/>
                <w10:anchorlock/>
              </v:line>
            </w:pict>
          </mc:Fallback>
        </mc:AlternateContent>
      </w:r>
      <w:r>
        <w:rPr>
          <w:noProof/>
          <w:lang w:eastAsia="ru-RU"/>
        </w:rPr>
        <mc:AlternateContent>
          <mc:Choice Requires="wps">
            <w:drawing>
              <wp:anchor distT="0" distB="0" distL="114300" distR="114300" simplePos="0" relativeHeight="251642880" behindDoc="0" locked="1" layoutInCell="1" allowOverlap="1">
                <wp:simplePos x="0" y="0"/>
                <wp:positionH relativeFrom="column">
                  <wp:posOffset>1332865</wp:posOffset>
                </wp:positionH>
                <wp:positionV relativeFrom="paragraph">
                  <wp:posOffset>531495</wp:posOffset>
                </wp:positionV>
                <wp:extent cx="142875" cy="43815"/>
                <wp:effectExtent l="12700" t="13970" r="6350" b="8890"/>
                <wp:wrapNone/>
                <wp:docPr id="225"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43815"/>
                        </a:xfrm>
                        <a:custGeom>
                          <a:avLst/>
                          <a:gdLst>
                            <a:gd name="T0" fmla="*/ 0 w 225"/>
                            <a:gd name="T1" fmla="*/ 61 h 69"/>
                            <a:gd name="T2" fmla="*/ 120 w 225"/>
                            <a:gd name="T3" fmla="*/ 1 h 69"/>
                            <a:gd name="T4" fmla="*/ 225 w 225"/>
                            <a:gd name="T5" fmla="*/ 69 h 69"/>
                          </a:gdLst>
                          <a:ahLst/>
                          <a:cxnLst>
                            <a:cxn ang="0">
                              <a:pos x="T0" y="T1"/>
                            </a:cxn>
                            <a:cxn ang="0">
                              <a:pos x="T2" y="T3"/>
                            </a:cxn>
                            <a:cxn ang="0">
                              <a:pos x="T4" y="T5"/>
                            </a:cxn>
                          </a:cxnLst>
                          <a:rect l="0" t="0" r="r" b="b"/>
                          <a:pathLst>
                            <a:path w="225" h="69">
                              <a:moveTo>
                                <a:pt x="0" y="61"/>
                              </a:moveTo>
                              <a:cubicBezTo>
                                <a:pt x="41" y="30"/>
                                <a:pt x="83" y="0"/>
                                <a:pt x="120" y="1"/>
                              </a:cubicBezTo>
                              <a:cubicBezTo>
                                <a:pt x="157" y="2"/>
                                <a:pt x="208" y="57"/>
                                <a:pt x="225" y="6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64B38" id="Freeform 205" o:spid="_x0000_s1026" style="position:absolute;margin-left:104.95pt;margin-top:41.85pt;width:11.25pt;height:3.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" path="m,61c41,30,83,,120,1v37,1,88,56,105,68e" filled="f">
                <v:path arrowok="t" o:connecttype="custom" o:connectlocs="0,38735;76200,635;142875,43815" o:connectangles="0,0,0"/>
                <w10:anchorlock/>
              </v:shape>
            </w:pict>
          </mc:Fallback>
        </mc:AlternateContent>
      </w:r>
      <w:r>
        <w:rPr>
          <w:noProof/>
          <w:lang w:eastAsia="ru-RU"/>
        </w:rPr>
        <mc:AlternateContent>
          <mc:Choice Requires="wps">
            <w:drawing>
              <wp:anchor distT="0" distB="0" distL="114300" distR="114300" simplePos="0" relativeHeight="251643904" behindDoc="0" locked="1" layoutInCell="1" allowOverlap="1">
                <wp:simplePos x="0" y="0"/>
                <wp:positionH relativeFrom="column">
                  <wp:posOffset>1333500</wp:posOffset>
                </wp:positionH>
                <wp:positionV relativeFrom="paragraph">
                  <wp:posOffset>429260</wp:posOffset>
                </wp:positionV>
                <wp:extent cx="131445" cy="38100"/>
                <wp:effectExtent l="13335" t="6985" r="7620" b="12065"/>
                <wp:wrapNone/>
                <wp:docPr id="224" name="Freeform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38100"/>
                        </a:xfrm>
                        <a:custGeom>
                          <a:avLst/>
                          <a:gdLst>
                            <a:gd name="T0" fmla="*/ 0 w 207"/>
                            <a:gd name="T1" fmla="*/ 0 h 60"/>
                            <a:gd name="T2" fmla="*/ 108 w 207"/>
                            <a:gd name="T3" fmla="*/ 60 h 60"/>
                            <a:gd name="T4" fmla="*/ 207 w 207"/>
                            <a:gd name="T5" fmla="*/ 3 h 60"/>
                          </a:gdLst>
                          <a:ahLst/>
                          <a:cxnLst>
                            <a:cxn ang="0">
                              <a:pos x="T0" y="T1"/>
                            </a:cxn>
                            <a:cxn ang="0">
                              <a:pos x="T2" y="T3"/>
                            </a:cxn>
                            <a:cxn ang="0">
                              <a:pos x="T4" y="T5"/>
                            </a:cxn>
                          </a:cxnLst>
                          <a:rect l="0" t="0" r="r" b="b"/>
                          <a:pathLst>
                            <a:path w="207" h="60">
                              <a:moveTo>
                                <a:pt x="0" y="0"/>
                              </a:moveTo>
                              <a:cubicBezTo>
                                <a:pt x="37" y="30"/>
                                <a:pt x="74" y="60"/>
                                <a:pt x="108" y="60"/>
                              </a:cubicBezTo>
                              <a:cubicBezTo>
                                <a:pt x="142" y="60"/>
                                <a:pt x="190" y="13"/>
                                <a:pt x="207" y="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AAD24" id="Freeform 206" o:spid="_x0000_s1026" style="position:absolute;margin-left:105pt;margin-top:33.8pt;width:10.35pt;height: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" path="m,c37,30,74,60,108,60v34,,82,-47,99,-57e" filled="f">
                <v:path arrowok="t" o:connecttype="custom" o:connectlocs="0,0;68580,38100;131445,1905" o:connectangles="0,0,0"/>
                <w10:anchorlock/>
              </v:shape>
            </w:pict>
          </mc:Fallback>
        </mc:AlternateContent>
      </w:r>
      <w:r>
        <w:rPr>
          <w:noProof/>
          <w:lang w:eastAsia="ru-RU"/>
        </w:rPr>
        <mc:AlternateContent>
          <mc:Choice Requires="wps">
            <w:drawing>
              <wp:anchor distT="0" distB="0" distL="114300" distR="114300" simplePos="0" relativeHeight="251644928" behindDoc="0" locked="1" layoutInCell="1" allowOverlap="1">
                <wp:simplePos x="0" y="0"/>
                <wp:positionH relativeFrom="column">
                  <wp:posOffset>1285240</wp:posOffset>
                </wp:positionH>
                <wp:positionV relativeFrom="paragraph">
                  <wp:posOffset>224790</wp:posOffset>
                </wp:positionV>
                <wp:extent cx="281305" cy="185420"/>
                <wp:effectExtent l="3175" t="2540" r="1270" b="2540"/>
                <wp:wrapNone/>
                <wp:docPr id="31"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pStyle w:val="af8"/>
                            </w:pPr>
                            <w:r>
                              <w:t>ПД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225" type="#_x0000_t202" style="position:absolute;margin-left:101.2pt;margin-top:17.7pt;width:22.15pt;height:14.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E1tQ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" filled="f" stroked="f">
                <v:textbox inset="0,0,0,0">
                  <w:txbxContent>
                    <w:p w:rsidR="0043485F" w:rsidRDefault="0043485F" w:rsidP="00D77A9D">
                      <w:pPr>
                        <w:pStyle w:val="af8"/>
                      </w:pPr>
                      <w:r>
                        <w:t>ПД</w:t>
                      </w:r>
                    </w:p>
                  </w:txbxContent>
                </v:textbox>
                <w10:anchorlock/>
              </v:shape>
            </w:pict>
          </mc:Fallback>
        </mc:AlternateContent>
      </w:r>
      <w:r>
        <w:rPr>
          <w:noProof/>
          <w:lang w:eastAsia="ru-RU"/>
        </w:rPr>
        <mc:AlternateContent>
          <mc:Choice Requires="wps">
            <w:drawing>
              <wp:anchor distT="0" distB="0" distL="114300" distR="114300" simplePos="0" relativeHeight="251645952" behindDoc="0" locked="1" layoutInCell="1" allowOverlap="1">
                <wp:simplePos x="0" y="0"/>
                <wp:positionH relativeFrom="column">
                  <wp:posOffset>799465</wp:posOffset>
                </wp:positionH>
                <wp:positionV relativeFrom="paragraph">
                  <wp:posOffset>224790</wp:posOffset>
                </wp:positionV>
                <wp:extent cx="281305" cy="185420"/>
                <wp:effectExtent l="3175" t="2540" r="1270" b="2540"/>
                <wp:wrapNone/>
                <wp:docPr id="30"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pStyle w:val="af8"/>
                              <w:rPr>
                                <w:vertAlign w:val="subscript"/>
                                <w:lang w:val="en-US"/>
                              </w:rPr>
                            </w:pPr>
                            <w:r>
                              <w:rPr>
                                <w:lang w:val="en-US"/>
                              </w:rPr>
                              <w:t>P</w:t>
                            </w:r>
                            <w:r>
                              <w:rPr>
                                <w:vertAlign w:val="subscript"/>
                                <w:lang w:val="en-U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226" type="#_x0000_t202" style="position:absolute;margin-left:62.95pt;margin-top:17.7pt;width:22.15pt;height:14.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" filled="f" stroked="f">
                <v:textbox inset="0,0,0,0">
                  <w:txbxContent>
                    <w:p w:rsidR="0043485F" w:rsidRDefault="0043485F" w:rsidP="00D77A9D">
                      <w:pPr>
                        <w:pStyle w:val="af8"/>
                        <w:rPr>
                          <w:vertAlign w:val="subscript"/>
                          <w:lang w:val="en-US"/>
                        </w:rPr>
                      </w:pPr>
                      <w:r>
                        <w:rPr>
                          <w:lang w:val="en-US"/>
                        </w:rPr>
                        <w:t>P</w:t>
                      </w:r>
                      <w:r>
                        <w:rPr>
                          <w:vertAlign w:val="subscript"/>
                          <w:lang w:val="en-US"/>
                        </w:rPr>
                        <w:t>1</w:t>
                      </w:r>
                    </w:p>
                  </w:txbxContent>
                </v:textbox>
                <w10:anchorlock/>
              </v:shape>
            </w:pict>
          </mc:Fallback>
        </mc:AlternateContent>
      </w:r>
      <w:r>
        <w:rPr>
          <w:noProof/>
          <w:lang w:eastAsia="ru-RU"/>
        </w:rPr>
        <mc:AlternateContent>
          <mc:Choice Requires="wps">
            <w:drawing>
              <wp:anchor distT="0" distB="0" distL="114300" distR="114300" simplePos="0" relativeHeight="251646976" behindDoc="0" locked="1" layoutInCell="1" allowOverlap="1">
                <wp:simplePos x="0" y="0"/>
                <wp:positionH relativeFrom="column">
                  <wp:posOffset>3166110</wp:posOffset>
                </wp:positionH>
                <wp:positionV relativeFrom="paragraph">
                  <wp:posOffset>224790</wp:posOffset>
                </wp:positionV>
                <wp:extent cx="357505" cy="194945"/>
                <wp:effectExtent l="0" t="2540" r="0" b="2540"/>
                <wp:wrapNone/>
                <wp:docPr id="2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pStyle w:val="af8"/>
                              <w:rPr>
                                <w:vertAlign w:val="subscript"/>
                              </w:rPr>
                            </w:pPr>
                            <w:r>
                              <w:rPr>
                                <w:lang w:val="en-US"/>
                              </w:rPr>
                              <w:t>P</w:t>
                            </w:r>
                            <w:r>
                              <w:rPr>
                                <w:vertAlign w:val="subscript"/>
                              </w:rPr>
                              <w:t>вых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227" type="#_x0000_t202" style="position:absolute;margin-left:249.3pt;margin-top:17.7pt;width:28.15pt;height:15.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2egsgIAALM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" filled="f" stroked="f">
                <v:textbox inset="0,0,0,0">
                  <w:txbxContent>
                    <w:p w:rsidR="0043485F" w:rsidRDefault="0043485F" w:rsidP="00D77A9D">
                      <w:pPr>
                        <w:pStyle w:val="af8"/>
                        <w:rPr>
                          <w:vertAlign w:val="subscript"/>
                        </w:rPr>
                      </w:pPr>
                      <w:r>
                        <w:rPr>
                          <w:lang w:val="en-US"/>
                        </w:rPr>
                        <w:t>P</w:t>
                      </w:r>
                      <w:r>
                        <w:rPr>
                          <w:vertAlign w:val="subscript"/>
                        </w:rPr>
                        <w:t>вых</w:t>
                      </w:r>
                    </w:p>
                  </w:txbxContent>
                </v:textbox>
                <w10:anchorlock/>
              </v:shape>
            </w:pict>
          </mc:Fallback>
        </mc:AlternateContent>
      </w:r>
      <w:r>
        <w:rPr>
          <w:noProof/>
          <w:lang w:eastAsia="ru-RU"/>
        </w:rPr>
        <mc:AlternateContent>
          <mc:Choice Requires="wps">
            <w:drawing>
              <wp:anchor distT="0" distB="0" distL="114300" distR="114300" simplePos="0" relativeHeight="251648000" behindDoc="0" locked="1" layoutInCell="1" allowOverlap="1">
                <wp:simplePos x="0" y="0"/>
                <wp:positionH relativeFrom="column">
                  <wp:posOffset>1860550</wp:posOffset>
                </wp:positionH>
                <wp:positionV relativeFrom="paragraph">
                  <wp:posOffset>900430</wp:posOffset>
                </wp:positionV>
                <wp:extent cx="335915" cy="175260"/>
                <wp:effectExtent l="0" t="1905" r="0" b="3810"/>
                <wp:wrapNone/>
                <wp:docPr id="28"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lang w:val="en-US"/>
                              </w:rPr>
                            </w:pPr>
                            <w:r>
                              <w:rPr>
                                <w:lang w:val="en-US"/>
                              </w:rPr>
                              <w:t>V</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228" type="#_x0000_t202" style="position:absolute;margin-left:146.5pt;margin-top:70.9pt;width:26.45pt;height:13.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" filled="f" stroked="f">
                <v:textbox inset=",0,,0">
                  <w:txbxContent>
                    <w:p w:rsidR="0043485F" w:rsidRDefault="0043485F" w:rsidP="00D77A9D">
                      <w:pPr>
                        <w:rPr>
                          <w:lang w:val="en-US"/>
                        </w:rPr>
                      </w:pPr>
                      <w:r>
                        <w:rPr>
                          <w:lang w:val="en-US"/>
                        </w:rPr>
                        <w:t>V</w:t>
                      </w:r>
                    </w:p>
                  </w:txbxContent>
                </v:textbox>
                <w10:anchorlock/>
              </v:shape>
            </w:pict>
          </mc:Fallback>
        </mc:AlternateContent>
      </w:r>
    </w:p>
    <w:p w:rsidR="00D77A9D" w:rsidRDefault="00D77A9D" w:rsidP="00D77A9D">
      <w:pPr>
        <w:rPr>
          <w:noProof/>
          <w:sz w:val="28"/>
          <w:szCs w:val="28"/>
        </w:rPr>
      </w:pPr>
    </w:p>
    <w:p w:rsidR="00D77A9D" w:rsidRDefault="00D77A9D" w:rsidP="00D77A9D">
      <w:pPr>
        <w:rPr>
          <w:noProof/>
          <w:sz w:val="28"/>
          <w:szCs w:val="28"/>
        </w:rPr>
      </w:pPr>
    </w:p>
    <w:p w:rsidR="00D77A9D" w:rsidRDefault="00D77A9D" w:rsidP="00D77A9D">
      <w:pPr>
        <w:rPr>
          <w:sz w:val="28"/>
          <w:szCs w:val="28"/>
        </w:rPr>
      </w:pPr>
    </w:p>
    <w:p w:rsidR="00D77A9D" w:rsidRDefault="00D77A9D" w:rsidP="00D77A9D">
      <w:pPr>
        <w:rPr>
          <w:sz w:val="28"/>
          <w:szCs w:val="28"/>
        </w:rPr>
      </w:pPr>
    </w:p>
    <w:p w:rsidR="00D77A9D" w:rsidRPr="008D0A3F" w:rsidRDefault="00D77A9D" w:rsidP="00D77A9D">
      <w:r w:rsidRPr="008D0A3F">
        <w:t>а) апериодическое звено первого порядка;</w:t>
      </w:r>
    </w:p>
    <w:p w:rsidR="00D77A9D" w:rsidRPr="008D0A3F" w:rsidRDefault="00D77A9D" w:rsidP="00D77A9D">
      <w:pPr>
        <w:tabs>
          <w:tab w:val="left" w:pos="2835"/>
        </w:tabs>
      </w:pPr>
      <w:r w:rsidRPr="008D0A3F">
        <w:t>б) апериодическое звено второго порядка;</w:t>
      </w:r>
    </w:p>
    <w:p w:rsidR="00D77A9D" w:rsidRPr="008D0A3F" w:rsidRDefault="00D77A9D" w:rsidP="00D77A9D">
      <w:pPr>
        <w:pStyle w:val="Default"/>
      </w:pPr>
      <w:r w:rsidRPr="008D0A3F">
        <w:t xml:space="preserve">в) интегрирующее звено; </w:t>
      </w:r>
    </w:p>
    <w:p w:rsidR="00D77A9D" w:rsidRPr="00FB1935" w:rsidRDefault="00D77A9D" w:rsidP="00D77A9D">
      <w:pPr>
        <w:rPr>
          <w:sz w:val="28"/>
          <w:szCs w:val="28"/>
        </w:rPr>
      </w:pPr>
      <w:r w:rsidRPr="008D0A3F">
        <w:t>г) колебательное звено</w:t>
      </w:r>
      <w:r>
        <w:rPr>
          <w:sz w:val="28"/>
          <w:szCs w:val="28"/>
        </w:rPr>
        <w:t>.</w:t>
      </w:r>
    </w:p>
    <w:p w:rsidR="00D77A9D" w:rsidRPr="008D0A3F" w:rsidRDefault="00D77A9D" w:rsidP="00D77A9D">
      <w:pPr>
        <w:tabs>
          <w:tab w:val="left" w:pos="8685"/>
        </w:tabs>
      </w:pPr>
      <w:r w:rsidRPr="008D0A3F">
        <w:t>3</w:t>
      </w:r>
      <w:r w:rsidRPr="003A186F">
        <w:t>2</w:t>
      </w:r>
      <w:r w:rsidRPr="008D0A3F">
        <w:t>. На рисунке приведена схема:</w:t>
      </w:r>
    </w:p>
    <w:p w:rsidR="00D77A9D" w:rsidRPr="008D0A3F" w:rsidRDefault="00D77A9D" w:rsidP="00D77A9D">
      <w:r w:rsidRPr="008D0A3F">
        <w:tab/>
      </w:r>
      <w:r w:rsidRPr="008D0A3F">
        <w:tab/>
      </w:r>
      <w:r w:rsidR="00031299">
        <w:rPr>
          <w:noProof/>
          <w:lang w:eastAsia="ru-RU"/>
        </w:rPr>
        <mc:AlternateContent>
          <mc:Choice Requires="wps">
            <w:drawing>
              <wp:anchor distT="0" distB="0" distL="114300" distR="114300" simplePos="0" relativeHeight="251649024" behindDoc="0" locked="1" layoutInCell="1" allowOverlap="1">
                <wp:simplePos x="0" y="0"/>
                <wp:positionH relativeFrom="column">
                  <wp:posOffset>81915</wp:posOffset>
                </wp:positionH>
                <wp:positionV relativeFrom="paragraph">
                  <wp:posOffset>127000</wp:posOffset>
                </wp:positionV>
                <wp:extent cx="2476500" cy="0"/>
                <wp:effectExtent l="9525" t="6350" r="9525" b="12700"/>
                <wp:wrapNone/>
                <wp:docPr id="27"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20CE4" id="Line 2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0pt" to="201.4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58kFQIAACs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">
                <w10:anchorlock/>
              </v:line>
            </w:pict>
          </mc:Fallback>
        </mc:AlternateContent>
      </w:r>
      <w:r w:rsidR="00031299">
        <w:rPr>
          <w:noProof/>
          <w:lang w:eastAsia="ru-RU"/>
        </w:rPr>
        <mc:AlternateContent>
          <mc:Choice Requires="wps">
            <w:drawing>
              <wp:anchor distT="0" distB="0" distL="114300" distR="114300" simplePos="0" relativeHeight="251650048" behindDoc="0" locked="1" layoutInCell="1" allowOverlap="1">
                <wp:simplePos x="0" y="0"/>
                <wp:positionH relativeFrom="column">
                  <wp:posOffset>81915</wp:posOffset>
                </wp:positionH>
                <wp:positionV relativeFrom="paragraph">
                  <wp:posOffset>985520</wp:posOffset>
                </wp:positionV>
                <wp:extent cx="2476500" cy="0"/>
                <wp:effectExtent l="9525" t="7620" r="9525" b="11430"/>
                <wp:wrapNone/>
                <wp:docPr id="26"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704F7" id="Line 21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7.6pt" to="201.45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XND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">
                <w10:anchorlock/>
              </v:line>
            </w:pict>
          </mc:Fallback>
        </mc:AlternateContent>
      </w:r>
      <w:r w:rsidR="00031299">
        <w:rPr>
          <w:noProof/>
          <w:lang w:eastAsia="ru-RU"/>
        </w:rPr>
        <mc:AlternateContent>
          <mc:Choice Requires="wps">
            <w:drawing>
              <wp:anchor distT="0" distB="0" distL="114300" distR="114300" simplePos="0" relativeHeight="251651072" behindDoc="0" locked="1" layoutInCell="1" allowOverlap="1">
                <wp:simplePos x="0" y="0"/>
                <wp:positionH relativeFrom="column">
                  <wp:posOffset>1682115</wp:posOffset>
                </wp:positionH>
                <wp:positionV relativeFrom="paragraph">
                  <wp:posOffset>127000</wp:posOffset>
                </wp:positionV>
                <wp:extent cx="0" cy="876300"/>
                <wp:effectExtent l="9525" t="6350" r="9525" b="12700"/>
                <wp:wrapNone/>
                <wp:docPr id="25"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82C3E" id="Line 21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5pt,10pt" to="132.4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">
                <w10:anchorlock/>
              </v:line>
            </w:pict>
          </mc:Fallback>
        </mc:AlternateContent>
      </w:r>
      <w:r w:rsidR="00031299">
        <w:rPr>
          <w:noProof/>
          <w:lang w:eastAsia="ru-RU"/>
        </w:rPr>
        <mc:AlternateContent>
          <mc:Choice Requires="wps">
            <w:drawing>
              <wp:anchor distT="0" distB="0" distL="114300" distR="114300" simplePos="0" relativeHeight="251652096" behindDoc="0" locked="1" layoutInCell="1" allowOverlap="1">
                <wp:simplePos x="0" y="0"/>
                <wp:positionH relativeFrom="column">
                  <wp:posOffset>1638935</wp:posOffset>
                </wp:positionH>
                <wp:positionV relativeFrom="paragraph">
                  <wp:posOffset>80645</wp:posOffset>
                </wp:positionV>
                <wp:extent cx="80645" cy="80645"/>
                <wp:effectExtent l="13970" t="7620" r="10160" b="6985"/>
                <wp:wrapNone/>
                <wp:docPr id="2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0191E4" id="Oval 214" o:spid="_x0000_s1026" style="position:absolute;margin-left:129.05pt;margin-top:6.35pt;width:6.35pt;height:6.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" fillcolor="black">
                <w10:anchorlock/>
              </v:oval>
            </w:pict>
          </mc:Fallback>
        </mc:AlternateContent>
      </w:r>
      <w:r w:rsidR="00031299">
        <w:rPr>
          <w:noProof/>
          <w:lang w:eastAsia="ru-RU"/>
        </w:rPr>
        <mc:AlternateContent>
          <mc:Choice Requires="wps">
            <w:drawing>
              <wp:anchor distT="0" distB="0" distL="114300" distR="114300" simplePos="0" relativeHeight="251653120" behindDoc="0" locked="1" layoutInCell="1" allowOverlap="1">
                <wp:simplePos x="0" y="0"/>
                <wp:positionH relativeFrom="column">
                  <wp:posOffset>1638935</wp:posOffset>
                </wp:positionH>
                <wp:positionV relativeFrom="paragraph">
                  <wp:posOffset>939165</wp:posOffset>
                </wp:positionV>
                <wp:extent cx="80645" cy="80645"/>
                <wp:effectExtent l="13970" t="8890" r="10160" b="5715"/>
                <wp:wrapNone/>
                <wp:docPr id="23"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789E0E" id="Oval 215" o:spid="_x0000_s1026" style="position:absolute;margin-left:129.05pt;margin-top:73.95pt;width:6.35pt;height:6.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" fillcolor="black">
                <w10:anchorlock/>
              </v:oval>
            </w:pict>
          </mc:Fallback>
        </mc:AlternateContent>
      </w:r>
      <w:r w:rsidR="00031299">
        <w:rPr>
          <w:noProof/>
          <w:lang w:eastAsia="ru-RU"/>
        </w:rPr>
        <mc:AlternateContent>
          <mc:Choice Requires="wps">
            <w:drawing>
              <wp:anchor distT="0" distB="0" distL="114300" distR="114300" simplePos="0" relativeHeight="251654144" behindDoc="0" locked="1" layoutInCell="1" allowOverlap="1">
                <wp:simplePos x="0" y="0"/>
                <wp:positionH relativeFrom="column">
                  <wp:posOffset>2510790</wp:posOffset>
                </wp:positionH>
                <wp:positionV relativeFrom="paragraph">
                  <wp:posOffset>80645</wp:posOffset>
                </wp:positionV>
                <wp:extent cx="80645" cy="80645"/>
                <wp:effectExtent l="9525" t="7620" r="5080" b="6985"/>
                <wp:wrapNone/>
                <wp:docPr id="22"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C18CF7" id="Oval 216" o:spid="_x0000_s1026" style="position:absolute;margin-left:197.7pt;margin-top:6.35pt;width:6.35pt;height: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" fillcolor="black">
                <w10:anchorlock/>
              </v:oval>
            </w:pict>
          </mc:Fallback>
        </mc:AlternateContent>
      </w:r>
      <w:r w:rsidR="00031299">
        <w:rPr>
          <w:noProof/>
          <w:lang w:eastAsia="ru-RU"/>
        </w:rPr>
        <mc:AlternateContent>
          <mc:Choice Requires="wps">
            <w:drawing>
              <wp:anchor distT="0" distB="0" distL="114300" distR="114300" simplePos="0" relativeHeight="251655168" behindDoc="0" locked="1" layoutInCell="1" allowOverlap="1">
                <wp:simplePos x="0" y="0"/>
                <wp:positionH relativeFrom="column">
                  <wp:posOffset>2510790</wp:posOffset>
                </wp:positionH>
                <wp:positionV relativeFrom="paragraph">
                  <wp:posOffset>939165</wp:posOffset>
                </wp:positionV>
                <wp:extent cx="80645" cy="80645"/>
                <wp:effectExtent l="9525" t="8890" r="5080" b="5715"/>
                <wp:wrapNone/>
                <wp:docPr id="21" name="Oval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24B1EE" id="Oval 217" o:spid="_x0000_s1026" style="position:absolute;margin-left:197.7pt;margin-top:73.95pt;width:6.35pt;height: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" fillcolor="black">
                <w10:anchorlock/>
              </v:oval>
            </w:pict>
          </mc:Fallback>
        </mc:AlternateContent>
      </w:r>
      <w:r w:rsidR="00031299">
        <w:rPr>
          <w:noProof/>
          <w:lang w:eastAsia="ru-RU"/>
        </w:rPr>
        <mc:AlternateContent>
          <mc:Choice Requires="wps">
            <w:drawing>
              <wp:anchor distT="0" distB="0" distL="114300" distR="114300" simplePos="0" relativeHeight="251656192" behindDoc="0" locked="1" layoutInCell="1" allowOverlap="1">
                <wp:simplePos x="0" y="0"/>
                <wp:positionH relativeFrom="column">
                  <wp:posOffset>43815</wp:posOffset>
                </wp:positionH>
                <wp:positionV relativeFrom="paragraph">
                  <wp:posOffset>939165</wp:posOffset>
                </wp:positionV>
                <wp:extent cx="80645" cy="80645"/>
                <wp:effectExtent l="9525" t="8890" r="5080" b="5715"/>
                <wp:wrapNone/>
                <wp:docPr id="20" name="Oval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51628A" id="Oval 218" o:spid="_x0000_s1026" style="position:absolute;margin-left:3.45pt;margin-top:73.95pt;width:6.35pt;height:6.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" fillcolor="black">
                <w10:anchorlock/>
              </v:oval>
            </w:pict>
          </mc:Fallback>
        </mc:AlternateContent>
      </w:r>
      <w:r w:rsidR="00031299">
        <w:rPr>
          <w:noProof/>
          <w:lang w:eastAsia="ru-RU"/>
        </w:rPr>
        <mc:AlternateContent>
          <mc:Choice Requires="wps">
            <w:drawing>
              <wp:anchor distT="0" distB="0" distL="114300" distR="114300" simplePos="0" relativeHeight="251657216" behindDoc="0" locked="1" layoutInCell="1" allowOverlap="1">
                <wp:simplePos x="0" y="0"/>
                <wp:positionH relativeFrom="column">
                  <wp:posOffset>43815</wp:posOffset>
                </wp:positionH>
                <wp:positionV relativeFrom="paragraph">
                  <wp:posOffset>85090</wp:posOffset>
                </wp:positionV>
                <wp:extent cx="80645" cy="80645"/>
                <wp:effectExtent l="9525" t="12065" r="5080" b="12065"/>
                <wp:wrapNone/>
                <wp:docPr id="19"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B69456" id="Oval 219" o:spid="_x0000_s1026" style="position:absolute;margin-left:3.45pt;margin-top:6.7pt;width:6.35pt;height: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" fillcolor="black">
                <w10:anchorlock/>
              </v:oval>
            </w:pict>
          </mc:Fallback>
        </mc:AlternateContent>
      </w:r>
      <w:r w:rsidR="00031299">
        <w:rPr>
          <w:noProof/>
          <w:lang w:eastAsia="ru-RU"/>
        </w:rPr>
        <mc:AlternateContent>
          <mc:Choice Requires="wps">
            <w:drawing>
              <wp:anchor distT="0" distB="0" distL="114300" distR="114300" simplePos="0" relativeHeight="251658240" behindDoc="0" locked="1" layoutInCell="1" allowOverlap="1">
                <wp:simplePos x="0" y="0"/>
                <wp:positionH relativeFrom="column">
                  <wp:posOffset>1729105</wp:posOffset>
                </wp:positionH>
                <wp:positionV relativeFrom="paragraph">
                  <wp:posOffset>236855</wp:posOffset>
                </wp:positionV>
                <wp:extent cx="120015" cy="619125"/>
                <wp:effectExtent l="8890" t="11430" r="13970" b="7620"/>
                <wp:wrapNone/>
                <wp:docPr id="18" name="Freeform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619125"/>
                        </a:xfrm>
                        <a:custGeom>
                          <a:avLst/>
                          <a:gdLst>
                            <a:gd name="T0" fmla="*/ 189 w 189"/>
                            <a:gd name="T1" fmla="*/ 0 h 975"/>
                            <a:gd name="T2" fmla="*/ 1 w 189"/>
                            <a:gd name="T3" fmla="*/ 473 h 975"/>
                            <a:gd name="T4" fmla="*/ 181 w 189"/>
                            <a:gd name="T5" fmla="*/ 975 h 975"/>
                          </a:gdLst>
                          <a:ahLst/>
                          <a:cxnLst>
                            <a:cxn ang="0">
                              <a:pos x="T0" y="T1"/>
                            </a:cxn>
                            <a:cxn ang="0">
                              <a:pos x="T2" y="T3"/>
                            </a:cxn>
                            <a:cxn ang="0">
                              <a:pos x="T4" y="T5"/>
                            </a:cxn>
                          </a:cxnLst>
                          <a:rect l="0" t="0" r="r" b="b"/>
                          <a:pathLst>
                            <a:path w="189" h="975">
                              <a:moveTo>
                                <a:pt x="189" y="0"/>
                              </a:moveTo>
                              <a:cubicBezTo>
                                <a:pt x="95" y="155"/>
                                <a:pt x="2" y="311"/>
                                <a:pt x="1" y="473"/>
                              </a:cubicBezTo>
                              <a:cubicBezTo>
                                <a:pt x="0" y="635"/>
                                <a:pt x="149" y="885"/>
                                <a:pt x="181" y="97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0867A" id="Freeform 220" o:spid="_x0000_s1026" style="position:absolute;margin-left:136.15pt;margin-top:18.65pt;width:9.4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9,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" path="m189,c95,155,2,311,1,473,,635,149,885,181,975e" filled="f">
                <v:path arrowok="t" o:connecttype="custom" o:connectlocs="120015,0;635,300355;114935,619125" o:connectangles="0,0,0"/>
                <w10:anchorlock/>
              </v:shape>
            </w:pict>
          </mc:Fallback>
        </mc:AlternateContent>
      </w:r>
      <w:r w:rsidR="00031299">
        <w:rPr>
          <w:noProof/>
          <w:lang w:eastAsia="ru-RU"/>
        </w:rPr>
        <mc:AlternateContent>
          <mc:Choice Requires="wps">
            <w:drawing>
              <wp:anchor distT="0" distB="0" distL="114300" distR="114300" simplePos="0" relativeHeight="251659264" behindDoc="0" locked="1" layoutInCell="1" allowOverlap="1">
                <wp:simplePos x="0" y="0"/>
                <wp:positionH relativeFrom="column">
                  <wp:posOffset>1510665</wp:posOffset>
                </wp:positionH>
                <wp:positionV relativeFrom="paragraph">
                  <wp:posOffset>236855</wp:posOffset>
                </wp:positionV>
                <wp:extent cx="107315" cy="614680"/>
                <wp:effectExtent l="9525" t="11430" r="6985" b="12065"/>
                <wp:wrapNone/>
                <wp:docPr id="17" name="Freeform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315" cy="614680"/>
                        </a:xfrm>
                        <a:custGeom>
                          <a:avLst/>
                          <a:gdLst>
                            <a:gd name="T0" fmla="*/ 0 w 169"/>
                            <a:gd name="T1" fmla="*/ 0 h 968"/>
                            <a:gd name="T2" fmla="*/ 165 w 169"/>
                            <a:gd name="T3" fmla="*/ 488 h 968"/>
                            <a:gd name="T4" fmla="*/ 23 w 169"/>
                            <a:gd name="T5" fmla="*/ 968 h 968"/>
                          </a:gdLst>
                          <a:ahLst/>
                          <a:cxnLst>
                            <a:cxn ang="0">
                              <a:pos x="T0" y="T1"/>
                            </a:cxn>
                            <a:cxn ang="0">
                              <a:pos x="T2" y="T3"/>
                            </a:cxn>
                            <a:cxn ang="0">
                              <a:pos x="T4" y="T5"/>
                            </a:cxn>
                          </a:cxnLst>
                          <a:rect l="0" t="0" r="r" b="b"/>
                          <a:pathLst>
                            <a:path w="169" h="968">
                              <a:moveTo>
                                <a:pt x="0" y="0"/>
                              </a:moveTo>
                              <a:cubicBezTo>
                                <a:pt x="80" y="163"/>
                                <a:pt x="161" y="327"/>
                                <a:pt x="165" y="488"/>
                              </a:cubicBezTo>
                              <a:cubicBezTo>
                                <a:pt x="169" y="649"/>
                                <a:pt x="45" y="888"/>
                                <a:pt x="23" y="96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E312A" id="Freeform 221" o:spid="_x0000_s1026" style="position:absolute;margin-left:118.95pt;margin-top:18.65pt;width:8.45pt;height:4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9,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" path="m,c80,163,161,327,165,488,169,649,45,888,23,968e" filled="f">
                <v:path arrowok="t" o:connecttype="custom" o:connectlocs="0,0;104775,309880;14605,614680" o:connectangles="0,0,0"/>
                <w10:anchorlock/>
              </v:shape>
            </w:pict>
          </mc:Fallback>
        </mc:AlternateContent>
      </w:r>
      <w:r w:rsidR="00031299">
        <w:rPr>
          <w:noProof/>
          <w:lang w:eastAsia="ru-RU"/>
        </w:rPr>
        <mc:AlternateContent>
          <mc:Choice Requires="wps">
            <w:drawing>
              <wp:anchor distT="0" distB="0" distL="114300" distR="114300" simplePos="0" relativeHeight="251660288" behindDoc="0" locked="1" layoutInCell="1" allowOverlap="1">
                <wp:simplePos x="0" y="0"/>
                <wp:positionH relativeFrom="column">
                  <wp:posOffset>1518285</wp:posOffset>
                </wp:positionH>
                <wp:positionV relativeFrom="paragraph">
                  <wp:posOffset>351155</wp:posOffset>
                </wp:positionV>
                <wp:extent cx="338455" cy="381000"/>
                <wp:effectExtent l="7620" t="11430" r="53975" b="45720"/>
                <wp:wrapNone/>
                <wp:docPr id="16"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455" cy="3810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0E168" id="Line 2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5pt,27.65pt" to="146.2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NkiLwIAAFA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">
                <v:stroke endarrow="classic"/>
                <w10:anchorlock/>
              </v:line>
            </w:pict>
          </mc:Fallback>
        </mc:AlternateContent>
      </w:r>
      <w:r w:rsidR="00031299">
        <w:rPr>
          <w:noProof/>
          <w:lang w:eastAsia="ru-RU"/>
        </w:rPr>
        <mc:AlternateContent>
          <mc:Choice Requires="wps">
            <w:drawing>
              <wp:anchor distT="0" distB="0" distL="114300" distR="114300" simplePos="0" relativeHeight="251661312" behindDoc="0" locked="1" layoutInCell="1" allowOverlap="1">
                <wp:simplePos x="0" y="0"/>
                <wp:positionH relativeFrom="column">
                  <wp:posOffset>1863725</wp:posOffset>
                </wp:positionH>
                <wp:positionV relativeFrom="paragraph">
                  <wp:posOffset>423545</wp:posOffset>
                </wp:positionV>
                <wp:extent cx="175895" cy="185420"/>
                <wp:effectExtent l="635" t="0" r="4445" b="0"/>
                <wp:wrapNone/>
                <wp:docPr id="15"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pStyle w:val="af8"/>
                            </w:pPr>
                            <w:r>
                              <w:sym w:font="Symbol" w:char="F062"/>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229" type="#_x0000_t202" style="position:absolute;margin-left:146.75pt;margin-top:33.35pt;width:13.85pt;height:1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" filled="f" stroked="f">
                <v:textbox inset="0,0,0,0">
                  <w:txbxContent>
                    <w:p w:rsidR="0043485F" w:rsidRDefault="0043485F" w:rsidP="00D77A9D">
                      <w:pPr>
                        <w:pStyle w:val="af8"/>
                      </w:pPr>
                      <w:r>
                        <w:sym w:font="Symbol" w:char="F062"/>
                      </w:r>
                    </w:p>
                  </w:txbxContent>
                </v:textbox>
                <w10:anchorlock/>
              </v:shape>
            </w:pict>
          </mc:Fallback>
        </mc:AlternateContent>
      </w:r>
      <w:r w:rsidR="00031299">
        <w:rPr>
          <w:noProof/>
          <w:lang w:eastAsia="ru-RU"/>
        </w:rPr>
        <mc:AlternateContent>
          <mc:Choice Requires="wps">
            <w:drawing>
              <wp:anchor distT="0" distB="0" distL="114300" distR="114300" simplePos="0" relativeHeight="251662336" behindDoc="0" locked="1" layoutInCell="1" allowOverlap="1">
                <wp:simplePos x="0" y="0"/>
                <wp:positionH relativeFrom="column">
                  <wp:posOffset>540385</wp:posOffset>
                </wp:positionH>
                <wp:positionV relativeFrom="paragraph">
                  <wp:posOffset>160655</wp:posOffset>
                </wp:positionV>
                <wp:extent cx="142875" cy="43815"/>
                <wp:effectExtent l="10795" t="11430" r="8255" b="11430"/>
                <wp:wrapNone/>
                <wp:docPr id="14" name="Freeform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43815"/>
                        </a:xfrm>
                        <a:custGeom>
                          <a:avLst/>
                          <a:gdLst>
                            <a:gd name="T0" fmla="*/ 0 w 225"/>
                            <a:gd name="T1" fmla="*/ 61 h 69"/>
                            <a:gd name="T2" fmla="*/ 120 w 225"/>
                            <a:gd name="T3" fmla="*/ 1 h 69"/>
                            <a:gd name="T4" fmla="*/ 225 w 225"/>
                            <a:gd name="T5" fmla="*/ 69 h 69"/>
                          </a:gdLst>
                          <a:ahLst/>
                          <a:cxnLst>
                            <a:cxn ang="0">
                              <a:pos x="T0" y="T1"/>
                            </a:cxn>
                            <a:cxn ang="0">
                              <a:pos x="T2" y="T3"/>
                            </a:cxn>
                            <a:cxn ang="0">
                              <a:pos x="T4" y="T5"/>
                            </a:cxn>
                          </a:cxnLst>
                          <a:rect l="0" t="0" r="r" b="b"/>
                          <a:pathLst>
                            <a:path w="225" h="69">
                              <a:moveTo>
                                <a:pt x="0" y="61"/>
                              </a:moveTo>
                              <a:cubicBezTo>
                                <a:pt x="41" y="30"/>
                                <a:pt x="83" y="0"/>
                                <a:pt x="120" y="1"/>
                              </a:cubicBezTo>
                              <a:cubicBezTo>
                                <a:pt x="157" y="2"/>
                                <a:pt x="208" y="57"/>
                                <a:pt x="225" y="6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E09E5" id="Freeform 224" o:spid="_x0000_s1026" style="position:absolute;margin-left:42.55pt;margin-top:12.65pt;width:11.2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" path="m,61c41,30,83,,120,1v37,1,88,56,105,68e" filled="f">
                <v:path arrowok="t" o:connecttype="custom" o:connectlocs="0,38735;76200,635;142875,43815" o:connectangles="0,0,0"/>
                <w10:anchorlock/>
              </v:shape>
            </w:pict>
          </mc:Fallback>
        </mc:AlternateContent>
      </w:r>
      <w:r w:rsidR="00031299">
        <w:rPr>
          <w:noProof/>
          <w:lang w:eastAsia="ru-RU"/>
        </w:rPr>
        <mc:AlternateContent>
          <mc:Choice Requires="wps">
            <w:drawing>
              <wp:anchor distT="0" distB="0" distL="114300" distR="114300" simplePos="0" relativeHeight="251663360" behindDoc="0" locked="1" layoutInCell="1" allowOverlap="1">
                <wp:simplePos x="0" y="0"/>
                <wp:positionH relativeFrom="column">
                  <wp:posOffset>545465</wp:posOffset>
                </wp:positionH>
                <wp:positionV relativeFrom="paragraph">
                  <wp:posOffset>62230</wp:posOffset>
                </wp:positionV>
                <wp:extent cx="131445" cy="38100"/>
                <wp:effectExtent l="6350" t="8255" r="5080" b="10795"/>
                <wp:wrapNone/>
                <wp:docPr id="13" name="Freeform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38100"/>
                        </a:xfrm>
                        <a:custGeom>
                          <a:avLst/>
                          <a:gdLst>
                            <a:gd name="T0" fmla="*/ 0 w 207"/>
                            <a:gd name="T1" fmla="*/ 0 h 60"/>
                            <a:gd name="T2" fmla="*/ 108 w 207"/>
                            <a:gd name="T3" fmla="*/ 60 h 60"/>
                            <a:gd name="T4" fmla="*/ 207 w 207"/>
                            <a:gd name="T5" fmla="*/ 3 h 60"/>
                          </a:gdLst>
                          <a:ahLst/>
                          <a:cxnLst>
                            <a:cxn ang="0">
                              <a:pos x="T0" y="T1"/>
                            </a:cxn>
                            <a:cxn ang="0">
                              <a:pos x="T2" y="T3"/>
                            </a:cxn>
                            <a:cxn ang="0">
                              <a:pos x="T4" y="T5"/>
                            </a:cxn>
                          </a:cxnLst>
                          <a:rect l="0" t="0" r="r" b="b"/>
                          <a:pathLst>
                            <a:path w="207" h="60">
                              <a:moveTo>
                                <a:pt x="0" y="0"/>
                              </a:moveTo>
                              <a:cubicBezTo>
                                <a:pt x="37" y="30"/>
                                <a:pt x="74" y="60"/>
                                <a:pt x="108" y="60"/>
                              </a:cubicBezTo>
                              <a:cubicBezTo>
                                <a:pt x="142" y="60"/>
                                <a:pt x="190" y="13"/>
                                <a:pt x="207" y="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46599" id="Freeform 225" o:spid="_x0000_s1026" style="position:absolute;margin-left:42.95pt;margin-top:4.9pt;width:10.35pt;height: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" path="m,c37,30,74,60,108,60v34,,82,-47,99,-57e" filled="f">
                <v:path arrowok="t" o:connecttype="custom" o:connectlocs="0,0;68580,38100;131445,1905" o:connectangles="0,0,0"/>
                <w10:anchorlock/>
              </v:shape>
            </w:pict>
          </mc:Fallback>
        </mc:AlternateContent>
      </w:r>
      <w:r w:rsidR="00031299">
        <w:rPr>
          <w:noProof/>
          <w:lang w:eastAsia="ru-RU"/>
        </w:rPr>
        <mc:AlternateContent>
          <mc:Choice Requires="wps">
            <w:drawing>
              <wp:anchor distT="0" distB="0" distL="114300" distR="114300" simplePos="0" relativeHeight="251664384" behindDoc="0" locked="1" layoutInCell="1" allowOverlap="1">
                <wp:simplePos x="0" y="0"/>
                <wp:positionH relativeFrom="column">
                  <wp:posOffset>563880</wp:posOffset>
                </wp:positionH>
                <wp:positionV relativeFrom="paragraph">
                  <wp:posOffset>147320</wp:posOffset>
                </wp:positionV>
                <wp:extent cx="175895" cy="185420"/>
                <wp:effectExtent l="0" t="0" r="0" b="0"/>
                <wp:wrapNone/>
                <wp:docPr id="12"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pStyle w:val="af8"/>
                            </w:pPr>
                            <w:r>
                              <w:sym w:font="Symbol" w:char="F061"/>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230" type="#_x0000_t202" style="position:absolute;margin-left:44.4pt;margin-top:11.6pt;width:13.85pt;height: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" filled="f" stroked="f">
                <v:textbox inset="0,0,0,0">
                  <w:txbxContent>
                    <w:p w:rsidR="0043485F" w:rsidRDefault="0043485F" w:rsidP="00D77A9D">
                      <w:pPr>
                        <w:pStyle w:val="af8"/>
                      </w:pPr>
                      <w:r>
                        <w:sym w:font="Symbol" w:char="F061"/>
                      </w:r>
                    </w:p>
                  </w:txbxContent>
                </v:textbox>
                <w10:anchorlock/>
              </v:shape>
            </w:pict>
          </mc:Fallback>
        </mc:AlternateContent>
      </w:r>
      <w:r w:rsidR="00031299">
        <w:rPr>
          <w:noProof/>
          <w:lang w:eastAsia="ru-RU"/>
        </w:rPr>
        <mc:AlternateContent>
          <mc:Choice Requires="wps">
            <w:drawing>
              <wp:anchor distT="0" distB="0" distL="114300" distR="114300" simplePos="0" relativeHeight="251665408" behindDoc="0" locked="1" layoutInCell="1" allowOverlap="1">
                <wp:simplePos x="0" y="0"/>
                <wp:positionH relativeFrom="column">
                  <wp:posOffset>549910</wp:posOffset>
                </wp:positionH>
                <wp:positionV relativeFrom="paragraph">
                  <wp:posOffset>1014730</wp:posOffset>
                </wp:positionV>
                <wp:extent cx="142875" cy="43815"/>
                <wp:effectExtent l="10795" t="8255" r="8255" b="5080"/>
                <wp:wrapNone/>
                <wp:docPr id="11" name="Freeform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43815"/>
                        </a:xfrm>
                        <a:custGeom>
                          <a:avLst/>
                          <a:gdLst>
                            <a:gd name="T0" fmla="*/ 0 w 225"/>
                            <a:gd name="T1" fmla="*/ 61 h 69"/>
                            <a:gd name="T2" fmla="*/ 120 w 225"/>
                            <a:gd name="T3" fmla="*/ 1 h 69"/>
                            <a:gd name="T4" fmla="*/ 225 w 225"/>
                            <a:gd name="T5" fmla="*/ 69 h 69"/>
                          </a:gdLst>
                          <a:ahLst/>
                          <a:cxnLst>
                            <a:cxn ang="0">
                              <a:pos x="T0" y="T1"/>
                            </a:cxn>
                            <a:cxn ang="0">
                              <a:pos x="T2" y="T3"/>
                            </a:cxn>
                            <a:cxn ang="0">
                              <a:pos x="T4" y="T5"/>
                            </a:cxn>
                          </a:cxnLst>
                          <a:rect l="0" t="0" r="r" b="b"/>
                          <a:pathLst>
                            <a:path w="225" h="69">
                              <a:moveTo>
                                <a:pt x="0" y="61"/>
                              </a:moveTo>
                              <a:cubicBezTo>
                                <a:pt x="41" y="30"/>
                                <a:pt x="83" y="0"/>
                                <a:pt x="120" y="1"/>
                              </a:cubicBezTo>
                              <a:cubicBezTo>
                                <a:pt x="157" y="2"/>
                                <a:pt x="208" y="57"/>
                                <a:pt x="225" y="6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FD535" id="Freeform 227" o:spid="_x0000_s1026" style="position:absolute;margin-left:43.3pt;margin-top:79.9pt;width:11.2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" path="m,61c41,30,83,,120,1v37,1,88,56,105,68e" filled="f">
                <v:path arrowok="t" o:connecttype="custom" o:connectlocs="0,38735;76200,635;142875,43815" o:connectangles="0,0,0"/>
                <w10:anchorlock/>
              </v:shape>
            </w:pict>
          </mc:Fallback>
        </mc:AlternateContent>
      </w:r>
      <w:r w:rsidR="00031299">
        <w:rPr>
          <w:noProof/>
          <w:lang w:eastAsia="ru-RU"/>
        </w:rPr>
        <mc:AlternateContent>
          <mc:Choice Requires="wps">
            <w:drawing>
              <wp:anchor distT="0" distB="0" distL="114300" distR="114300" simplePos="0" relativeHeight="251666432" behindDoc="0" locked="1" layoutInCell="1" allowOverlap="1">
                <wp:simplePos x="0" y="0"/>
                <wp:positionH relativeFrom="column">
                  <wp:posOffset>554990</wp:posOffset>
                </wp:positionH>
                <wp:positionV relativeFrom="paragraph">
                  <wp:posOffset>920750</wp:posOffset>
                </wp:positionV>
                <wp:extent cx="131445" cy="38100"/>
                <wp:effectExtent l="6350" t="9525" r="5080" b="9525"/>
                <wp:wrapNone/>
                <wp:docPr id="10" name="Free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38100"/>
                        </a:xfrm>
                        <a:custGeom>
                          <a:avLst/>
                          <a:gdLst>
                            <a:gd name="T0" fmla="*/ 0 w 207"/>
                            <a:gd name="T1" fmla="*/ 0 h 60"/>
                            <a:gd name="T2" fmla="*/ 108 w 207"/>
                            <a:gd name="T3" fmla="*/ 60 h 60"/>
                            <a:gd name="T4" fmla="*/ 207 w 207"/>
                            <a:gd name="T5" fmla="*/ 3 h 60"/>
                          </a:gdLst>
                          <a:ahLst/>
                          <a:cxnLst>
                            <a:cxn ang="0">
                              <a:pos x="T0" y="T1"/>
                            </a:cxn>
                            <a:cxn ang="0">
                              <a:pos x="T2" y="T3"/>
                            </a:cxn>
                            <a:cxn ang="0">
                              <a:pos x="T4" y="T5"/>
                            </a:cxn>
                          </a:cxnLst>
                          <a:rect l="0" t="0" r="r" b="b"/>
                          <a:pathLst>
                            <a:path w="207" h="60">
                              <a:moveTo>
                                <a:pt x="0" y="0"/>
                              </a:moveTo>
                              <a:cubicBezTo>
                                <a:pt x="37" y="30"/>
                                <a:pt x="74" y="60"/>
                                <a:pt x="108" y="60"/>
                              </a:cubicBezTo>
                              <a:cubicBezTo>
                                <a:pt x="142" y="60"/>
                                <a:pt x="190" y="13"/>
                                <a:pt x="207" y="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94661" id="Freeform 228" o:spid="_x0000_s1026" style="position:absolute;margin-left:43.7pt;margin-top:72.5pt;width:10.35pt;height: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" path="m,c37,30,74,60,108,60v34,,82,-47,99,-57e" filled="f">
                <v:path arrowok="t" o:connecttype="custom" o:connectlocs="0,0;68580,38100;131445,1905" o:connectangles="0,0,0"/>
                <w10:anchorlock/>
              </v:shape>
            </w:pict>
          </mc:Fallback>
        </mc:AlternateContent>
      </w:r>
      <w:r w:rsidR="00031299">
        <w:rPr>
          <w:noProof/>
          <w:lang w:eastAsia="ru-RU"/>
        </w:rPr>
        <mc:AlternateContent>
          <mc:Choice Requires="wps">
            <w:drawing>
              <wp:anchor distT="0" distB="0" distL="114300" distR="114300" simplePos="0" relativeHeight="251667456" behindDoc="0" locked="1" layoutInCell="1" allowOverlap="1">
                <wp:simplePos x="0" y="0"/>
                <wp:positionH relativeFrom="column">
                  <wp:posOffset>573405</wp:posOffset>
                </wp:positionH>
                <wp:positionV relativeFrom="paragraph">
                  <wp:posOffset>1001395</wp:posOffset>
                </wp:positionV>
                <wp:extent cx="175895" cy="185420"/>
                <wp:effectExtent l="0" t="4445" r="0" b="635"/>
                <wp:wrapNone/>
                <wp:docPr id="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pStyle w:val="af8"/>
                            </w:pPr>
                            <w:r>
                              <w:sym w:font="Symbol" w:char="F061"/>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231" type="#_x0000_t202" style="position:absolute;margin-left:45.15pt;margin-top:78.85pt;width:13.85pt;height:1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" filled="f" stroked="f">
                <v:textbox inset="0,0,0,0">
                  <w:txbxContent>
                    <w:p w:rsidR="0043485F" w:rsidRDefault="0043485F" w:rsidP="00D77A9D">
                      <w:pPr>
                        <w:pStyle w:val="af8"/>
                      </w:pPr>
                      <w:r>
                        <w:sym w:font="Symbol" w:char="F061"/>
                      </w:r>
                    </w:p>
                  </w:txbxContent>
                </v:textbox>
                <w10:anchorlock/>
              </v:shape>
            </w:pict>
          </mc:Fallback>
        </mc:AlternateContent>
      </w:r>
      <w:r w:rsidR="00031299">
        <w:rPr>
          <w:noProof/>
          <w:lang w:eastAsia="ru-RU"/>
        </w:rPr>
        <mc:AlternateContent>
          <mc:Choice Requires="wps">
            <w:drawing>
              <wp:anchor distT="0" distB="0" distL="114300" distR="114300" simplePos="0" relativeHeight="251668480" behindDoc="0" locked="1" layoutInCell="1" allowOverlap="1">
                <wp:simplePos x="0" y="0"/>
                <wp:positionH relativeFrom="column">
                  <wp:posOffset>125730</wp:posOffset>
                </wp:positionH>
                <wp:positionV relativeFrom="paragraph">
                  <wp:posOffset>147320</wp:posOffset>
                </wp:positionV>
                <wp:extent cx="281305" cy="185420"/>
                <wp:effectExtent l="0" t="0" r="0" b="0"/>
                <wp:wrapNone/>
                <wp:docPr id="8"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pStyle w:val="af8"/>
                              <w:rPr>
                                <w:vertAlign w:val="subscript"/>
                              </w:rPr>
                            </w:pPr>
                            <w:r>
                              <w:rPr>
                                <w:lang w:val="en-US"/>
                              </w:rPr>
                              <w:t>P</w:t>
                            </w:r>
                            <w:r>
                              <w:rPr>
                                <w:vertAlign w:val="subscript"/>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232" type="#_x0000_t202" style="position:absolute;margin-left:9.9pt;margin-top:11.6pt;width:22.15pt;height:1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" filled="f" stroked="f">
                <v:textbox inset="0,0,0,0">
                  <w:txbxContent>
                    <w:p w:rsidR="0043485F" w:rsidRDefault="0043485F" w:rsidP="00D77A9D">
                      <w:pPr>
                        <w:pStyle w:val="af8"/>
                        <w:rPr>
                          <w:vertAlign w:val="subscript"/>
                        </w:rPr>
                      </w:pPr>
                      <w:r>
                        <w:rPr>
                          <w:lang w:val="en-US"/>
                        </w:rPr>
                        <w:t>P</w:t>
                      </w:r>
                      <w:r>
                        <w:rPr>
                          <w:vertAlign w:val="subscript"/>
                        </w:rPr>
                        <w:t>1</w:t>
                      </w:r>
                    </w:p>
                  </w:txbxContent>
                </v:textbox>
                <w10:anchorlock/>
              </v:shape>
            </w:pict>
          </mc:Fallback>
        </mc:AlternateContent>
      </w:r>
      <w:r w:rsidR="00031299">
        <w:rPr>
          <w:noProof/>
          <w:lang w:eastAsia="ru-RU"/>
        </w:rPr>
        <mc:AlternateContent>
          <mc:Choice Requires="wps">
            <w:drawing>
              <wp:anchor distT="0" distB="0" distL="114300" distR="114300" simplePos="0" relativeHeight="251669504" behindDoc="0" locked="1" layoutInCell="1" allowOverlap="1">
                <wp:simplePos x="0" y="0"/>
                <wp:positionH relativeFrom="column">
                  <wp:posOffset>125730</wp:posOffset>
                </wp:positionH>
                <wp:positionV relativeFrom="paragraph">
                  <wp:posOffset>758190</wp:posOffset>
                </wp:positionV>
                <wp:extent cx="281305" cy="185420"/>
                <wp:effectExtent l="0" t="0" r="0" b="0"/>
                <wp:wrapNone/>
                <wp:docPr id="7"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pStyle w:val="af8"/>
                              <w:rPr>
                                <w:vertAlign w:val="subscript"/>
                                <w:lang w:val="en-US"/>
                              </w:rPr>
                            </w:pPr>
                            <w:r>
                              <w:rPr>
                                <w:lang w:val="en-US"/>
                              </w:rPr>
                              <w:t>P</w:t>
                            </w:r>
                            <w:r>
                              <w:rPr>
                                <w:vertAlign w:val="subscript"/>
                                <w:lang w:val="en-US"/>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233" type="#_x0000_t202" style="position:absolute;margin-left:9.9pt;margin-top:59.7pt;width:22.15pt;height:1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5WYsgIAALI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" filled="f" stroked="f">
                <v:textbox inset="0,0,0,0">
                  <w:txbxContent>
                    <w:p w:rsidR="0043485F" w:rsidRDefault="0043485F" w:rsidP="00D77A9D">
                      <w:pPr>
                        <w:pStyle w:val="af8"/>
                        <w:rPr>
                          <w:vertAlign w:val="subscript"/>
                          <w:lang w:val="en-US"/>
                        </w:rPr>
                      </w:pPr>
                      <w:r>
                        <w:rPr>
                          <w:lang w:val="en-US"/>
                        </w:rPr>
                        <w:t>P</w:t>
                      </w:r>
                      <w:r>
                        <w:rPr>
                          <w:vertAlign w:val="subscript"/>
                          <w:lang w:val="en-US"/>
                        </w:rPr>
                        <w:t>2</w:t>
                      </w:r>
                    </w:p>
                  </w:txbxContent>
                </v:textbox>
                <w10:anchorlock/>
              </v:shape>
            </w:pict>
          </mc:Fallback>
        </mc:AlternateContent>
      </w:r>
      <w:r w:rsidR="00031299">
        <w:rPr>
          <w:noProof/>
          <w:lang w:eastAsia="ru-RU"/>
        </w:rPr>
        <mc:AlternateContent>
          <mc:Choice Requires="wps">
            <w:drawing>
              <wp:anchor distT="0" distB="0" distL="114300" distR="114300" simplePos="0" relativeHeight="251670528" behindDoc="0" locked="1" layoutInCell="1" allowOverlap="1">
                <wp:simplePos x="0" y="0"/>
                <wp:positionH relativeFrom="column">
                  <wp:posOffset>2388235</wp:posOffset>
                </wp:positionH>
                <wp:positionV relativeFrom="paragraph">
                  <wp:posOffset>758190</wp:posOffset>
                </wp:positionV>
                <wp:extent cx="281305" cy="185420"/>
                <wp:effectExtent l="1270" t="0" r="3175" b="0"/>
                <wp:wrapNone/>
                <wp:docPr id="6"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pStyle w:val="af8"/>
                              <w:rPr>
                                <w:vertAlign w:val="subscript"/>
                                <w:lang w:val="en-US"/>
                              </w:rPr>
                            </w:pPr>
                            <w:r>
                              <w:rPr>
                                <w:lang w:val="en-US"/>
                              </w:rPr>
                              <w:t>P</w:t>
                            </w:r>
                            <w:r>
                              <w:rPr>
                                <w:vertAlign w:val="subscript"/>
                                <w:lang w:val="en-US"/>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234" type="#_x0000_t202" style="position:absolute;margin-left:188.05pt;margin-top:59.7pt;width:22.15pt;height:1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igtAIAALI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" filled="f" stroked="f">
                <v:textbox inset="0,0,0,0">
                  <w:txbxContent>
                    <w:p w:rsidR="0043485F" w:rsidRDefault="0043485F" w:rsidP="00D77A9D">
                      <w:pPr>
                        <w:pStyle w:val="af8"/>
                        <w:rPr>
                          <w:vertAlign w:val="subscript"/>
                          <w:lang w:val="en-US"/>
                        </w:rPr>
                      </w:pPr>
                      <w:r>
                        <w:rPr>
                          <w:lang w:val="en-US"/>
                        </w:rPr>
                        <w:t>P</w:t>
                      </w:r>
                      <w:r>
                        <w:rPr>
                          <w:vertAlign w:val="subscript"/>
                          <w:lang w:val="en-US"/>
                        </w:rPr>
                        <w:t>4</w:t>
                      </w:r>
                    </w:p>
                  </w:txbxContent>
                </v:textbox>
                <w10:anchorlock/>
              </v:shape>
            </w:pict>
          </mc:Fallback>
        </mc:AlternateContent>
      </w:r>
      <w:r w:rsidR="00031299">
        <w:rPr>
          <w:noProof/>
          <w:lang w:eastAsia="ru-RU"/>
        </w:rPr>
        <mc:AlternateContent>
          <mc:Choice Requires="wps">
            <w:drawing>
              <wp:anchor distT="0" distB="0" distL="114300" distR="114300" simplePos="0" relativeHeight="251671552" behindDoc="0" locked="1" layoutInCell="1" allowOverlap="1">
                <wp:simplePos x="0" y="0"/>
                <wp:positionH relativeFrom="column">
                  <wp:posOffset>2388235</wp:posOffset>
                </wp:positionH>
                <wp:positionV relativeFrom="paragraph">
                  <wp:posOffset>167005</wp:posOffset>
                </wp:positionV>
                <wp:extent cx="281305" cy="185420"/>
                <wp:effectExtent l="1270" t="0" r="3175" b="0"/>
                <wp:wrapNone/>
                <wp:docPr id="5"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pStyle w:val="af8"/>
                              <w:rPr>
                                <w:vertAlign w:val="subscript"/>
                              </w:rPr>
                            </w:pPr>
                            <w:r>
                              <w:rPr>
                                <w:lang w:val="en-US"/>
                              </w:rPr>
                              <w:t>P</w:t>
                            </w:r>
                            <w:r>
                              <w:rPr>
                                <w:vertAlign w:val="subscript"/>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235" type="#_x0000_t202" style="position:absolute;margin-left:188.05pt;margin-top:13.15pt;width:22.15pt;height:1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" filled="f" stroked="f">
                <v:textbox inset="0,0,0,0">
                  <w:txbxContent>
                    <w:p w:rsidR="0043485F" w:rsidRDefault="0043485F" w:rsidP="00D77A9D">
                      <w:pPr>
                        <w:pStyle w:val="af8"/>
                        <w:rPr>
                          <w:vertAlign w:val="subscript"/>
                        </w:rPr>
                      </w:pPr>
                      <w:r>
                        <w:rPr>
                          <w:lang w:val="en-US"/>
                        </w:rPr>
                        <w:t>P</w:t>
                      </w:r>
                      <w:r>
                        <w:rPr>
                          <w:vertAlign w:val="subscript"/>
                        </w:rPr>
                        <w:t>3</w:t>
                      </w:r>
                    </w:p>
                  </w:txbxContent>
                </v:textbox>
                <w10:anchorlock/>
              </v:shape>
            </w:pict>
          </mc:Fallback>
        </mc:AlternateContent>
      </w:r>
      <w:r w:rsidR="00031299">
        <w:rPr>
          <w:noProof/>
          <w:lang w:eastAsia="ru-RU"/>
        </w:rPr>
        <mc:AlternateContent>
          <mc:Choice Requires="wps">
            <w:drawing>
              <wp:anchor distT="0" distB="0" distL="114300" distR="114300" simplePos="0" relativeHeight="251672576" behindDoc="0" locked="1" layoutInCell="1" allowOverlap="1">
                <wp:simplePos x="0" y="0"/>
                <wp:positionH relativeFrom="column">
                  <wp:posOffset>967105</wp:posOffset>
                </wp:positionH>
                <wp:positionV relativeFrom="paragraph">
                  <wp:posOffset>472440</wp:posOffset>
                </wp:positionV>
                <wp:extent cx="175895" cy="185420"/>
                <wp:effectExtent l="0" t="0" r="0" b="0"/>
                <wp:wrapNone/>
                <wp:docPr id="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pStyle w:val="af8"/>
                              <w:rPr>
                                <w:lang w:val="en-US"/>
                              </w:rPr>
                            </w:pPr>
                            <w:r>
                              <w:rPr>
                                <w:lang w:val="en-US"/>
                              </w:rPr>
                              <w:t>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236" type="#_x0000_t202" style="position:absolute;margin-left:76.15pt;margin-top:37.2pt;width:13.85pt;height:1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" filled="f" stroked="f">
                <v:textbox inset="0,0,0,0">
                  <w:txbxContent>
                    <w:p w:rsidR="0043485F" w:rsidRDefault="0043485F" w:rsidP="00D77A9D">
                      <w:pPr>
                        <w:pStyle w:val="af8"/>
                        <w:rPr>
                          <w:lang w:val="en-US"/>
                        </w:rPr>
                      </w:pPr>
                      <w:r>
                        <w:rPr>
                          <w:lang w:val="en-US"/>
                        </w:rPr>
                        <w:t>Q</w:t>
                      </w:r>
                    </w:p>
                  </w:txbxContent>
                </v:textbox>
                <w10:anchorlock/>
              </v:shape>
            </w:pict>
          </mc:Fallback>
        </mc:AlternateContent>
      </w:r>
      <w:r w:rsidR="00031299">
        <w:rPr>
          <w:noProof/>
          <w:lang w:eastAsia="ru-RU"/>
        </w:rPr>
        <mc:AlternateContent>
          <mc:Choice Requires="wps">
            <w:drawing>
              <wp:anchor distT="0" distB="0" distL="114300" distR="114300" simplePos="0" relativeHeight="251673600" behindDoc="0" locked="1" layoutInCell="1" allowOverlap="1">
                <wp:simplePos x="0" y="0"/>
                <wp:positionH relativeFrom="column">
                  <wp:posOffset>914400</wp:posOffset>
                </wp:positionH>
                <wp:positionV relativeFrom="paragraph">
                  <wp:posOffset>324485</wp:posOffset>
                </wp:positionV>
                <wp:extent cx="571500" cy="533400"/>
                <wp:effectExtent l="22860" t="13335" r="5715" b="15240"/>
                <wp:wrapNone/>
                <wp:docPr id="3" name="Freeform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533400"/>
                        </a:xfrm>
                        <a:custGeom>
                          <a:avLst/>
                          <a:gdLst>
                            <a:gd name="T0" fmla="*/ 0 w 900"/>
                            <a:gd name="T1" fmla="*/ 60 h 840"/>
                            <a:gd name="T2" fmla="*/ 720 w 900"/>
                            <a:gd name="T3" fmla="*/ 60 h 840"/>
                            <a:gd name="T4" fmla="*/ 900 w 900"/>
                            <a:gd name="T5" fmla="*/ 420 h 840"/>
                            <a:gd name="T6" fmla="*/ 720 w 900"/>
                            <a:gd name="T7" fmla="*/ 780 h 840"/>
                            <a:gd name="T8" fmla="*/ 180 w 900"/>
                            <a:gd name="T9" fmla="*/ 780 h 840"/>
                            <a:gd name="T10" fmla="*/ 0 w 900"/>
                            <a:gd name="T11" fmla="*/ 780 h 840"/>
                          </a:gdLst>
                          <a:ahLst/>
                          <a:cxnLst>
                            <a:cxn ang="0">
                              <a:pos x="T0" y="T1"/>
                            </a:cxn>
                            <a:cxn ang="0">
                              <a:pos x="T2" y="T3"/>
                            </a:cxn>
                            <a:cxn ang="0">
                              <a:pos x="T4" y="T5"/>
                            </a:cxn>
                            <a:cxn ang="0">
                              <a:pos x="T6" y="T7"/>
                            </a:cxn>
                            <a:cxn ang="0">
                              <a:pos x="T8" y="T9"/>
                            </a:cxn>
                            <a:cxn ang="0">
                              <a:pos x="T10" y="T11"/>
                            </a:cxn>
                          </a:cxnLst>
                          <a:rect l="0" t="0" r="r" b="b"/>
                          <a:pathLst>
                            <a:path w="900" h="840">
                              <a:moveTo>
                                <a:pt x="0" y="60"/>
                              </a:moveTo>
                              <a:cubicBezTo>
                                <a:pt x="285" y="30"/>
                                <a:pt x="570" y="0"/>
                                <a:pt x="720" y="60"/>
                              </a:cubicBezTo>
                              <a:cubicBezTo>
                                <a:pt x="870" y="120"/>
                                <a:pt x="900" y="300"/>
                                <a:pt x="900" y="420"/>
                              </a:cubicBezTo>
                              <a:cubicBezTo>
                                <a:pt x="900" y="540"/>
                                <a:pt x="840" y="720"/>
                                <a:pt x="720" y="780"/>
                              </a:cubicBezTo>
                              <a:cubicBezTo>
                                <a:pt x="600" y="840"/>
                                <a:pt x="300" y="780"/>
                                <a:pt x="180" y="780"/>
                              </a:cubicBezTo>
                              <a:cubicBezTo>
                                <a:pt x="60" y="780"/>
                                <a:pt x="30" y="780"/>
                                <a:pt x="0" y="780"/>
                              </a:cubicBezTo>
                            </a:path>
                          </a:pathLst>
                        </a:custGeom>
                        <a:noFill/>
                        <a:ln w="9525">
                          <a:solidFill>
                            <a:srgbClr val="000000"/>
                          </a:solidFill>
                          <a:round/>
                          <a:headEnd/>
                          <a:tailEnd type="stealth" w="med"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1C16C" id="Freeform 235" o:spid="_x0000_s1026" style="position:absolute;margin-left:1in;margin-top:25.55pt;width:4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" path="m,60c285,30,570,,720,60v150,60,180,240,180,360c900,540,840,720,720,780v-120,60,-420,,-540,c60,780,30,780,,780e" filled="f">
                <v:stroke endarrow="classic" endarrowlength="long"/>
                <v:path arrowok="t" o:connecttype="custom" o:connectlocs="0,38100;457200,38100;571500,266700;457200,495300;114300,495300;0,495300" o:connectangles="0,0,0,0,0,0"/>
                <w10:anchorlock/>
              </v:shape>
            </w:pict>
          </mc:Fallback>
        </mc:AlternateContent>
      </w:r>
    </w:p>
    <w:p w:rsidR="00D77A9D" w:rsidRPr="008D0A3F" w:rsidRDefault="00D77A9D" w:rsidP="00D77A9D"/>
    <w:p w:rsidR="00D77A9D" w:rsidRPr="008D0A3F" w:rsidRDefault="00D77A9D" w:rsidP="00D77A9D"/>
    <w:p w:rsidR="00D77A9D" w:rsidRPr="008D0A3F" w:rsidRDefault="00D77A9D" w:rsidP="00D77A9D"/>
    <w:p w:rsidR="00D77A9D" w:rsidRPr="008D0A3F" w:rsidRDefault="00D77A9D" w:rsidP="00D77A9D">
      <w:pPr>
        <w:tabs>
          <w:tab w:val="left" w:pos="2835"/>
        </w:tabs>
      </w:pPr>
      <w:r w:rsidRPr="008D0A3F">
        <w:t>а) дроссельного сумматора;</w:t>
      </w:r>
      <w:r>
        <w:t xml:space="preserve">                  </w:t>
      </w:r>
      <w:r w:rsidRPr="008D0A3F">
        <w:t>б) дроссельного усилителя;</w:t>
      </w:r>
    </w:p>
    <w:p w:rsidR="00D77A9D" w:rsidRDefault="00D77A9D" w:rsidP="00D77A9D">
      <w:pPr>
        <w:pStyle w:val="Default"/>
      </w:pPr>
      <w:r w:rsidRPr="008D0A3F">
        <w:t xml:space="preserve">в) дроссельного делителя давления; </w:t>
      </w:r>
      <w:r>
        <w:t xml:space="preserve">    </w:t>
      </w:r>
      <w:r w:rsidRPr="008D0A3F">
        <w:t>г) дроссельного регулятора.</w:t>
      </w:r>
    </w:p>
    <w:p w:rsidR="00D77A9D" w:rsidRPr="008D0A3F" w:rsidRDefault="00D77A9D" w:rsidP="00D77A9D">
      <w:pPr>
        <w:pStyle w:val="Default"/>
      </w:pPr>
    </w:p>
    <w:p w:rsidR="00D77A9D" w:rsidRPr="008D0A3F" w:rsidRDefault="00D77A9D" w:rsidP="00D77A9D">
      <w:pPr>
        <w:tabs>
          <w:tab w:val="left" w:pos="8685"/>
        </w:tabs>
      </w:pPr>
      <w:r w:rsidRPr="008D0A3F">
        <w:t xml:space="preserve">33. </w:t>
      </w:r>
      <w:r w:rsidRPr="008D0A3F">
        <w:rPr>
          <w:i/>
          <w:iCs/>
        </w:rPr>
        <w:t>Передаточное отношение редуктора</w:t>
      </w:r>
      <w:r w:rsidRPr="008D0A3F">
        <w:t xml:space="preserve"> определяется как:</w:t>
      </w:r>
    </w:p>
    <w:p w:rsidR="00D77A9D" w:rsidRPr="008D0A3F" w:rsidRDefault="00031299" w:rsidP="00D77A9D">
      <w:pPr>
        <w:tabs>
          <w:tab w:val="left" w:pos="8685"/>
        </w:tabs>
      </w:pPr>
      <w:r>
        <w:rPr>
          <w:noProof/>
          <w:lang w:eastAsia="ru-RU"/>
        </w:rPr>
        <w:drawing>
          <wp:anchor distT="0" distB="0" distL="114935" distR="114935" simplePos="0" relativeHeight="251674624" behindDoc="0" locked="1" layoutInCell="1" allowOverlap="1">
            <wp:simplePos x="0" y="0"/>
            <wp:positionH relativeFrom="column">
              <wp:posOffset>0</wp:posOffset>
            </wp:positionH>
            <wp:positionV relativeFrom="paragraph">
              <wp:posOffset>29845</wp:posOffset>
            </wp:positionV>
            <wp:extent cx="6400800" cy="993775"/>
            <wp:effectExtent l="0" t="0" r="0" b="0"/>
            <wp:wrapNone/>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400800" cy="9937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77A9D" w:rsidRPr="008D0A3F" w:rsidRDefault="00D77A9D" w:rsidP="00D77A9D">
      <w:pPr>
        <w:tabs>
          <w:tab w:val="left" w:pos="8685"/>
        </w:tabs>
      </w:pPr>
    </w:p>
    <w:p w:rsidR="00D77A9D" w:rsidRPr="008D0A3F" w:rsidRDefault="00D77A9D" w:rsidP="00D77A9D">
      <w:pPr>
        <w:tabs>
          <w:tab w:val="left" w:pos="8685"/>
        </w:tabs>
      </w:pPr>
    </w:p>
    <w:p w:rsidR="00D77A9D" w:rsidRPr="008D0A3F" w:rsidRDefault="00D77A9D" w:rsidP="00D77A9D">
      <w:pPr>
        <w:tabs>
          <w:tab w:val="left" w:pos="8685"/>
        </w:tabs>
      </w:pPr>
    </w:p>
    <w:p w:rsidR="00D77A9D" w:rsidRPr="008D0A3F" w:rsidRDefault="00D77A9D" w:rsidP="00D77A9D">
      <w:pPr>
        <w:tabs>
          <w:tab w:val="left" w:pos="8685"/>
        </w:tabs>
      </w:pPr>
      <w:r w:rsidRPr="008D0A3F">
        <w:t xml:space="preserve">а) </w:t>
      </w:r>
      <w:r w:rsidR="00031299" w:rsidRPr="008D0A3F">
        <w:rPr>
          <w:noProof/>
          <w:lang w:eastAsia="ru-RU"/>
        </w:rPr>
        <w:drawing>
          <wp:inline distT="0" distB="0" distL="0" distR="0">
            <wp:extent cx="542925" cy="5238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42925" cy="523875"/>
                    </a:xfrm>
                    <a:prstGeom prst="rect">
                      <a:avLst/>
                    </a:prstGeom>
                    <a:noFill/>
                    <a:ln>
                      <a:noFill/>
                    </a:ln>
                  </pic:spPr>
                </pic:pic>
              </a:graphicData>
            </a:graphic>
          </wp:inline>
        </w:drawing>
      </w:r>
      <w:r w:rsidRPr="008D0A3F">
        <w:t xml:space="preserve">;              б) </w:t>
      </w:r>
      <w:r w:rsidR="00031299" w:rsidRPr="008D0A3F">
        <w:rPr>
          <w:noProof/>
          <w:lang w:eastAsia="ru-RU"/>
        </w:rPr>
        <w:drawing>
          <wp:inline distT="0" distB="0" distL="0" distR="0">
            <wp:extent cx="542925" cy="5238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42925" cy="523875"/>
                    </a:xfrm>
                    <a:prstGeom prst="rect">
                      <a:avLst/>
                    </a:prstGeom>
                    <a:noFill/>
                    <a:ln>
                      <a:noFill/>
                    </a:ln>
                  </pic:spPr>
                </pic:pic>
              </a:graphicData>
            </a:graphic>
          </wp:inline>
        </w:drawing>
      </w:r>
      <w:r w:rsidRPr="008D0A3F">
        <w:t xml:space="preserve">;                   в) </w:t>
      </w:r>
      <w:r w:rsidR="00031299" w:rsidRPr="008D0A3F">
        <w:rPr>
          <w:noProof/>
          <w:lang w:eastAsia="ru-RU"/>
        </w:rPr>
        <w:drawing>
          <wp:inline distT="0" distB="0" distL="0" distR="0">
            <wp:extent cx="600075" cy="5238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00075" cy="523875"/>
                    </a:xfrm>
                    <a:prstGeom prst="rect">
                      <a:avLst/>
                    </a:prstGeom>
                    <a:noFill/>
                    <a:ln>
                      <a:noFill/>
                    </a:ln>
                  </pic:spPr>
                </pic:pic>
              </a:graphicData>
            </a:graphic>
          </wp:inline>
        </w:drawing>
      </w:r>
      <w:r w:rsidRPr="008D0A3F">
        <w:t xml:space="preserve">;                     г) </w:t>
      </w:r>
      <w:r w:rsidR="00031299" w:rsidRPr="008D0A3F">
        <w:rPr>
          <w:noProof/>
          <w:lang w:eastAsia="ru-RU"/>
        </w:rPr>
        <w:drawing>
          <wp:inline distT="0" distB="0" distL="0" distR="0">
            <wp:extent cx="600075" cy="5238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00075" cy="523875"/>
                    </a:xfrm>
                    <a:prstGeom prst="rect">
                      <a:avLst/>
                    </a:prstGeom>
                    <a:noFill/>
                    <a:ln>
                      <a:noFill/>
                    </a:ln>
                  </pic:spPr>
                </pic:pic>
              </a:graphicData>
            </a:graphic>
          </wp:inline>
        </w:drawing>
      </w:r>
      <w:r w:rsidRPr="008D0A3F">
        <w:t>.</w:t>
      </w:r>
    </w:p>
    <w:p w:rsidR="00D77A9D" w:rsidRPr="008D0A3F" w:rsidRDefault="00D77A9D" w:rsidP="00D77A9D">
      <w:pPr>
        <w:tabs>
          <w:tab w:val="left" w:pos="8685"/>
        </w:tabs>
      </w:pPr>
      <w:r w:rsidRPr="008D0A3F">
        <w:t>34.</w:t>
      </w:r>
      <w:r w:rsidRPr="008D0A3F">
        <w:rPr>
          <w:i/>
          <w:iCs/>
        </w:rPr>
        <w:t xml:space="preserve"> Момент нагрузки</w:t>
      </w:r>
      <w:r w:rsidRPr="008D0A3F">
        <w:t>, приведенный к оси двигателя, определяется как:</w:t>
      </w:r>
    </w:p>
    <w:p w:rsidR="00D77A9D" w:rsidRPr="008D0A3F" w:rsidRDefault="00D77A9D" w:rsidP="00D77A9D">
      <w:pPr>
        <w:tabs>
          <w:tab w:val="left" w:pos="8685"/>
        </w:tabs>
      </w:pPr>
      <w:r w:rsidRPr="008D0A3F">
        <w:t xml:space="preserve">а) </w:t>
      </w:r>
      <w:r w:rsidR="00031299" w:rsidRPr="008D0A3F">
        <w:rPr>
          <w:noProof/>
          <w:lang w:eastAsia="ru-RU"/>
        </w:rPr>
        <w:drawing>
          <wp:inline distT="0" distB="0" distL="0" distR="0">
            <wp:extent cx="1371600" cy="2667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Pr="008D0A3F">
        <w:t xml:space="preserve">;                                б) </w:t>
      </w:r>
      <w:r w:rsidR="00031299" w:rsidRPr="008D0A3F">
        <w:rPr>
          <w:noProof/>
          <w:lang w:eastAsia="ru-RU"/>
        </w:rPr>
        <w:drawing>
          <wp:inline distT="0" distB="0" distL="0" distR="0">
            <wp:extent cx="952500" cy="5619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52500" cy="561975"/>
                    </a:xfrm>
                    <a:prstGeom prst="rect">
                      <a:avLst/>
                    </a:prstGeom>
                    <a:noFill/>
                    <a:ln>
                      <a:noFill/>
                    </a:ln>
                  </pic:spPr>
                </pic:pic>
              </a:graphicData>
            </a:graphic>
          </wp:inline>
        </w:drawing>
      </w:r>
      <w:r w:rsidRPr="008D0A3F">
        <w:t>;</w:t>
      </w:r>
    </w:p>
    <w:p w:rsidR="00D77A9D" w:rsidRPr="008D0A3F" w:rsidRDefault="00D77A9D" w:rsidP="00D77A9D">
      <w:pPr>
        <w:tabs>
          <w:tab w:val="left" w:pos="8685"/>
        </w:tabs>
      </w:pPr>
      <w:r w:rsidRPr="008D0A3F">
        <w:t xml:space="preserve">в) </w:t>
      </w:r>
      <w:r w:rsidR="00031299" w:rsidRPr="008D0A3F">
        <w:rPr>
          <w:noProof/>
          <w:lang w:eastAsia="ru-RU"/>
        </w:rPr>
        <w:drawing>
          <wp:inline distT="0" distB="0" distL="0" distR="0">
            <wp:extent cx="1362075" cy="2381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2075" cy="238125"/>
                    </a:xfrm>
                    <a:prstGeom prst="rect">
                      <a:avLst/>
                    </a:prstGeom>
                    <a:noFill/>
                    <a:ln>
                      <a:noFill/>
                    </a:ln>
                  </pic:spPr>
                </pic:pic>
              </a:graphicData>
            </a:graphic>
          </wp:inline>
        </w:drawing>
      </w:r>
      <w:r w:rsidRPr="008D0A3F">
        <w:t xml:space="preserve">;                                 г) </w:t>
      </w:r>
      <w:r w:rsidR="00031299" w:rsidRPr="008D0A3F">
        <w:rPr>
          <w:noProof/>
          <w:lang w:eastAsia="ru-RU"/>
        </w:rPr>
        <w:drawing>
          <wp:inline distT="0" distB="0" distL="0" distR="0">
            <wp:extent cx="952500" cy="5334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52500" cy="533400"/>
                    </a:xfrm>
                    <a:prstGeom prst="rect">
                      <a:avLst/>
                    </a:prstGeom>
                    <a:noFill/>
                    <a:ln>
                      <a:noFill/>
                    </a:ln>
                  </pic:spPr>
                </pic:pic>
              </a:graphicData>
            </a:graphic>
          </wp:inline>
        </w:drawing>
      </w:r>
      <w:r w:rsidRPr="008D0A3F">
        <w:t>.</w:t>
      </w:r>
    </w:p>
    <w:p w:rsidR="00D77A9D" w:rsidRPr="008D0A3F" w:rsidRDefault="00D77A9D" w:rsidP="00D77A9D">
      <w:pPr>
        <w:tabs>
          <w:tab w:val="left" w:pos="8685"/>
        </w:tabs>
      </w:pPr>
      <w:r w:rsidRPr="008D0A3F">
        <w:t xml:space="preserve">35. </w:t>
      </w:r>
      <w:r w:rsidRPr="008D0A3F">
        <w:rPr>
          <w:i/>
          <w:iCs/>
        </w:rPr>
        <w:t>Момент двигателя</w:t>
      </w:r>
      <w:r w:rsidRPr="008D0A3F">
        <w:t>, приведенный к оси нагрузки, определяется как:</w:t>
      </w:r>
    </w:p>
    <w:p w:rsidR="00D77A9D" w:rsidRPr="008D0A3F" w:rsidRDefault="00D77A9D" w:rsidP="00D77A9D">
      <w:pPr>
        <w:tabs>
          <w:tab w:val="left" w:pos="8685"/>
        </w:tabs>
      </w:pPr>
      <w:r w:rsidRPr="008D0A3F">
        <w:t xml:space="preserve">а) </w:t>
      </w:r>
      <w:r w:rsidR="00031299" w:rsidRPr="008D0A3F">
        <w:rPr>
          <w:noProof/>
          <w:lang w:eastAsia="ru-RU"/>
        </w:rPr>
        <w:drawing>
          <wp:inline distT="0" distB="0" distL="0" distR="0">
            <wp:extent cx="1371600" cy="2667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Pr="008D0A3F">
        <w:t>;                                 б</w:t>
      </w:r>
      <w:r w:rsidRPr="008D0A3F">
        <w:rPr>
          <w:i/>
          <w:iCs/>
        </w:rPr>
        <w:t>)</w:t>
      </w:r>
      <w:r w:rsidRPr="008D0A3F">
        <w:t xml:space="preserve"> </w:t>
      </w:r>
      <w:r w:rsidR="00031299" w:rsidRPr="008D0A3F">
        <w:rPr>
          <w:noProof/>
          <w:lang w:eastAsia="ru-RU"/>
        </w:rPr>
        <w:drawing>
          <wp:inline distT="0" distB="0" distL="0" distR="0">
            <wp:extent cx="1371600" cy="2667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Pr="008D0A3F">
        <w:t>;</w:t>
      </w:r>
    </w:p>
    <w:p w:rsidR="00D77A9D" w:rsidRPr="008D0A3F" w:rsidRDefault="00D77A9D" w:rsidP="00D77A9D">
      <w:pPr>
        <w:tabs>
          <w:tab w:val="left" w:pos="8685"/>
        </w:tabs>
      </w:pPr>
      <w:r w:rsidRPr="008D0A3F">
        <w:t xml:space="preserve">в) </w:t>
      </w:r>
      <w:r w:rsidR="00031299" w:rsidRPr="008D0A3F">
        <w:rPr>
          <w:noProof/>
          <w:lang w:eastAsia="ru-RU"/>
        </w:rPr>
        <w:drawing>
          <wp:inline distT="0" distB="0" distL="0" distR="0">
            <wp:extent cx="952500" cy="5334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52500" cy="533400"/>
                    </a:xfrm>
                    <a:prstGeom prst="rect">
                      <a:avLst/>
                    </a:prstGeom>
                    <a:noFill/>
                    <a:ln>
                      <a:noFill/>
                    </a:ln>
                  </pic:spPr>
                </pic:pic>
              </a:graphicData>
            </a:graphic>
          </wp:inline>
        </w:drawing>
      </w:r>
      <w:r w:rsidRPr="008D0A3F">
        <w:t xml:space="preserve">;                                           г) </w:t>
      </w:r>
      <w:r w:rsidR="00031299" w:rsidRPr="008D0A3F">
        <w:rPr>
          <w:noProof/>
          <w:lang w:eastAsia="ru-RU"/>
        </w:rPr>
        <w:drawing>
          <wp:inline distT="0" distB="0" distL="0" distR="0">
            <wp:extent cx="952500" cy="5619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952500" cy="561975"/>
                    </a:xfrm>
                    <a:prstGeom prst="rect">
                      <a:avLst/>
                    </a:prstGeom>
                    <a:noFill/>
                    <a:ln>
                      <a:noFill/>
                    </a:ln>
                  </pic:spPr>
                </pic:pic>
              </a:graphicData>
            </a:graphic>
          </wp:inline>
        </w:drawing>
      </w:r>
      <w:r w:rsidRPr="008D0A3F">
        <w:t>.</w:t>
      </w:r>
    </w:p>
    <w:p w:rsidR="00D77A9D" w:rsidRPr="008D0A3F" w:rsidRDefault="00D77A9D" w:rsidP="00D77A9D">
      <w:pPr>
        <w:tabs>
          <w:tab w:val="left" w:pos="8685"/>
        </w:tabs>
      </w:pPr>
      <w:r w:rsidRPr="008D0A3F">
        <w:t>36. На рисунке представлена:</w:t>
      </w:r>
    </w:p>
    <w:p w:rsidR="00D77A9D" w:rsidRPr="008D0A3F" w:rsidRDefault="00031299" w:rsidP="00D77A9D">
      <w:pPr>
        <w:tabs>
          <w:tab w:val="left" w:pos="8685"/>
        </w:tabs>
        <w:jc w:val="center"/>
      </w:pPr>
      <w:r w:rsidRPr="008D0A3F">
        <w:rPr>
          <w:noProof/>
          <w:lang w:eastAsia="ru-RU"/>
        </w:rPr>
        <w:drawing>
          <wp:inline distT="0" distB="0" distL="0" distR="0">
            <wp:extent cx="4829175" cy="23622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829175" cy="2362200"/>
                    </a:xfrm>
                    <a:prstGeom prst="rect">
                      <a:avLst/>
                    </a:prstGeom>
                    <a:noFill/>
                    <a:ln>
                      <a:noFill/>
                    </a:ln>
                  </pic:spPr>
                </pic:pic>
              </a:graphicData>
            </a:graphic>
          </wp:inline>
        </w:drawing>
      </w:r>
    </w:p>
    <w:p w:rsidR="00D77A9D" w:rsidRPr="008D0A3F" w:rsidRDefault="00D77A9D" w:rsidP="00D77A9D">
      <w:pPr>
        <w:tabs>
          <w:tab w:val="left" w:pos="8685"/>
        </w:tabs>
        <w:spacing w:line="240" w:lineRule="auto"/>
      </w:pPr>
      <w:r w:rsidRPr="008D0A3F">
        <w:t>а) механическая характеристика двигателя постоянного тока;</w:t>
      </w:r>
    </w:p>
    <w:p w:rsidR="00D77A9D" w:rsidRPr="008D0A3F" w:rsidRDefault="00D77A9D" w:rsidP="00D77A9D">
      <w:pPr>
        <w:tabs>
          <w:tab w:val="left" w:pos="8685"/>
        </w:tabs>
        <w:spacing w:line="240" w:lineRule="auto"/>
      </w:pPr>
      <w:r w:rsidRPr="008D0A3F">
        <w:t>б) механическая характеристика асинхронного двигателя;</w:t>
      </w:r>
    </w:p>
    <w:p w:rsidR="00D77A9D" w:rsidRPr="008D0A3F" w:rsidRDefault="00D77A9D" w:rsidP="00D77A9D">
      <w:pPr>
        <w:tabs>
          <w:tab w:val="left" w:pos="8685"/>
        </w:tabs>
        <w:spacing w:line="240" w:lineRule="auto"/>
      </w:pPr>
      <w:r w:rsidRPr="008D0A3F">
        <w:t>в) диаграмма нагрузки двигателя;</w:t>
      </w:r>
    </w:p>
    <w:p w:rsidR="00D77A9D" w:rsidRDefault="00D77A9D" w:rsidP="00D77A9D">
      <w:pPr>
        <w:tabs>
          <w:tab w:val="left" w:pos="8685"/>
        </w:tabs>
        <w:spacing w:line="240" w:lineRule="auto"/>
      </w:pPr>
      <w:r w:rsidRPr="008D0A3F">
        <w:t>г) векторная диаграмма асинхронного двигателя.</w:t>
      </w:r>
    </w:p>
    <w:p w:rsidR="00F620F5" w:rsidRPr="0074514F" w:rsidRDefault="00F620F5" w:rsidP="00F620F5">
      <w:pPr>
        <w:tabs>
          <w:tab w:val="left" w:pos="1138"/>
        </w:tabs>
        <w:ind w:firstLine="709"/>
        <w:jc w:val="center"/>
        <w:rPr>
          <w:b/>
          <w:sz w:val="28"/>
          <w:szCs w:val="28"/>
        </w:rPr>
      </w:pPr>
      <w:r w:rsidRPr="0074514F">
        <w:rPr>
          <w:b/>
          <w:sz w:val="28"/>
          <w:szCs w:val="28"/>
        </w:rPr>
        <w:t>Типовые задания для самостоятельной работы</w:t>
      </w:r>
    </w:p>
    <w:p w:rsidR="00F620F5" w:rsidRPr="00AB3FCA" w:rsidRDefault="00F620F5" w:rsidP="00F620F5">
      <w:pPr>
        <w:pStyle w:val="13"/>
        <w:tabs>
          <w:tab w:val="left" w:pos="0"/>
        </w:tabs>
        <w:ind w:left="0"/>
        <w:jc w:val="both"/>
      </w:pPr>
      <w:r w:rsidRPr="00AB3FCA">
        <w:t>1. Нормирующие измерительные преобразователи.</w:t>
      </w:r>
    </w:p>
    <w:p w:rsidR="00F620F5" w:rsidRPr="00AB3FCA" w:rsidRDefault="00F620F5" w:rsidP="00F620F5">
      <w:pPr>
        <w:pStyle w:val="13"/>
        <w:tabs>
          <w:tab w:val="left" w:pos="0"/>
        </w:tabs>
        <w:ind w:left="0"/>
        <w:jc w:val="both"/>
      </w:pPr>
      <w:r w:rsidRPr="00AB3FCA">
        <w:t>2. Жидкостные приборы давления.</w:t>
      </w:r>
    </w:p>
    <w:p w:rsidR="00F620F5" w:rsidRPr="00AB3FCA" w:rsidRDefault="00F620F5" w:rsidP="00F620F5">
      <w:pPr>
        <w:pStyle w:val="13"/>
        <w:tabs>
          <w:tab w:val="left" w:pos="0"/>
        </w:tabs>
        <w:ind w:left="0"/>
        <w:jc w:val="both"/>
      </w:pPr>
      <w:r w:rsidRPr="00AB3FCA">
        <w:t>3. Приборы для контроля расхода.</w:t>
      </w:r>
    </w:p>
    <w:p w:rsidR="00F620F5" w:rsidRPr="00AB3FCA" w:rsidRDefault="00F620F5" w:rsidP="00F620F5">
      <w:pPr>
        <w:pStyle w:val="13"/>
        <w:tabs>
          <w:tab w:val="left" w:pos="0"/>
        </w:tabs>
        <w:ind w:left="0"/>
        <w:jc w:val="both"/>
      </w:pPr>
      <w:r w:rsidRPr="00AB3FCA">
        <w:t>4. Расходомеры серии Метран.</w:t>
      </w:r>
    </w:p>
    <w:p w:rsidR="00F620F5" w:rsidRPr="00AB3FCA" w:rsidRDefault="00F620F5" w:rsidP="00F620F5">
      <w:pPr>
        <w:pStyle w:val="13"/>
        <w:tabs>
          <w:tab w:val="left" w:pos="0"/>
        </w:tabs>
        <w:ind w:left="0"/>
        <w:jc w:val="both"/>
      </w:pPr>
      <w:r w:rsidRPr="00AB3FCA">
        <w:t>5. Приборы для контроля разрежения.</w:t>
      </w:r>
    </w:p>
    <w:p w:rsidR="00F620F5" w:rsidRPr="00AB3FCA" w:rsidRDefault="00F620F5" w:rsidP="00F620F5">
      <w:pPr>
        <w:pStyle w:val="13"/>
        <w:tabs>
          <w:tab w:val="left" w:pos="0"/>
        </w:tabs>
        <w:ind w:left="0"/>
        <w:jc w:val="both"/>
      </w:pPr>
      <w:r w:rsidRPr="00AB3FCA">
        <w:t>6. Исполнительные устройства для реализации управляющих воздействий.</w:t>
      </w:r>
    </w:p>
    <w:p w:rsidR="00F620F5" w:rsidRPr="00AB3FCA" w:rsidRDefault="00F620F5" w:rsidP="00F620F5">
      <w:pPr>
        <w:pStyle w:val="13"/>
        <w:tabs>
          <w:tab w:val="left" w:pos="0"/>
        </w:tabs>
        <w:ind w:left="0"/>
        <w:jc w:val="both"/>
      </w:pPr>
      <w:r w:rsidRPr="00AB3FCA">
        <w:t>7. Состав и особенности регулирующей аппаратуры серии «Каскад».</w:t>
      </w:r>
    </w:p>
    <w:p w:rsidR="00F620F5" w:rsidRPr="00AB3FCA" w:rsidRDefault="00F620F5" w:rsidP="00F620F5">
      <w:pPr>
        <w:pStyle w:val="13"/>
        <w:tabs>
          <w:tab w:val="left" w:pos="0"/>
        </w:tabs>
        <w:ind w:left="0"/>
      </w:pPr>
      <w:r w:rsidRPr="00AB3FCA">
        <w:t>8. Регулирующие блоки АКЭСР.</w:t>
      </w:r>
    </w:p>
    <w:p w:rsidR="00F620F5" w:rsidRPr="00AB3FCA" w:rsidRDefault="00F620F5" w:rsidP="00F620F5">
      <w:pPr>
        <w:pStyle w:val="13"/>
        <w:tabs>
          <w:tab w:val="left" w:pos="0"/>
        </w:tabs>
        <w:ind w:left="0"/>
        <w:jc w:val="both"/>
      </w:pPr>
      <w:r w:rsidRPr="00AB3FCA">
        <w:t>9. Пусковые устройства электрических двигателей.</w:t>
      </w:r>
    </w:p>
    <w:p w:rsidR="00F620F5" w:rsidRPr="00AB3FCA" w:rsidRDefault="00F620F5" w:rsidP="00F620F5">
      <w:pPr>
        <w:pStyle w:val="13"/>
        <w:tabs>
          <w:tab w:val="left" w:pos="0"/>
        </w:tabs>
        <w:ind w:left="0"/>
        <w:jc w:val="both"/>
      </w:pPr>
      <w:r w:rsidRPr="00AB3FCA">
        <w:t>10. Условия оптимальной настройки регуляторов в одноконтурных системах регулирования.</w:t>
      </w:r>
    </w:p>
    <w:p w:rsidR="00F620F5" w:rsidRPr="00AB3FCA" w:rsidRDefault="00F620F5" w:rsidP="00F620F5">
      <w:pPr>
        <w:pStyle w:val="13"/>
        <w:tabs>
          <w:tab w:val="left" w:pos="0"/>
        </w:tabs>
        <w:ind w:left="0"/>
        <w:jc w:val="both"/>
      </w:pPr>
      <w:r w:rsidRPr="00AB3FCA">
        <w:t>11. Пневматические регуляторы.</w:t>
      </w:r>
    </w:p>
    <w:p w:rsidR="00AE4AE8" w:rsidRPr="00C11DCE" w:rsidRDefault="00C11DCE" w:rsidP="00AE4AE8">
      <w:pPr>
        <w:shd w:val="clear" w:color="auto" w:fill="FFFFFF"/>
        <w:spacing w:after="0" w:line="240" w:lineRule="auto"/>
        <w:jc w:val="center"/>
        <w:rPr>
          <w:b/>
          <w:bCs/>
          <w:color w:val="000000"/>
          <w:spacing w:val="-2"/>
          <w:sz w:val="28"/>
          <w:szCs w:val="28"/>
        </w:rPr>
      </w:pPr>
      <w:r>
        <w:rPr>
          <w:b/>
          <w:bCs/>
          <w:color w:val="000000"/>
          <w:spacing w:val="-2"/>
          <w:sz w:val="28"/>
          <w:szCs w:val="28"/>
        </w:rPr>
        <w:t>Методические указания к практическим занятиям</w:t>
      </w:r>
    </w:p>
    <w:p w:rsidR="00AE4AE8" w:rsidRPr="00D21DD2" w:rsidRDefault="00AE4AE8" w:rsidP="00AE4AE8">
      <w:pPr>
        <w:pStyle w:val="a4"/>
        <w:shd w:val="clear" w:color="auto" w:fill="FFFFFF"/>
        <w:spacing w:line="240" w:lineRule="auto"/>
        <w:ind w:left="426" w:firstLine="0"/>
        <w:jc w:val="center"/>
        <w:rPr>
          <w:color w:val="000000"/>
          <w:sz w:val="24"/>
          <w:szCs w:val="24"/>
        </w:rPr>
      </w:pPr>
    </w:p>
    <w:p w:rsidR="00AE4AE8" w:rsidRPr="00C11DCE" w:rsidRDefault="00C11DCE" w:rsidP="00AE4AE8">
      <w:pPr>
        <w:spacing w:line="240" w:lineRule="auto"/>
        <w:jc w:val="center"/>
        <w:rPr>
          <w:b/>
          <w:bCs/>
          <w:sz w:val="28"/>
          <w:szCs w:val="28"/>
        </w:rPr>
      </w:pPr>
      <w:r w:rsidRPr="00C11DCE">
        <w:rPr>
          <w:b/>
          <w:bCs/>
          <w:sz w:val="28"/>
          <w:szCs w:val="28"/>
        </w:rPr>
        <w:t>Практические занятия</w:t>
      </w:r>
      <w:r w:rsidR="00AE4AE8" w:rsidRPr="00C11DCE">
        <w:rPr>
          <w:b/>
          <w:bCs/>
          <w:sz w:val="28"/>
          <w:szCs w:val="28"/>
        </w:rPr>
        <w:t xml:space="preserve"> № 1, 2</w:t>
      </w:r>
    </w:p>
    <w:p w:rsidR="00AE4AE8" w:rsidRDefault="00AE4AE8" w:rsidP="00AE4AE8">
      <w:pPr>
        <w:spacing w:line="240" w:lineRule="auto"/>
        <w:ind w:firstLine="709"/>
        <w:jc w:val="center"/>
        <w:rPr>
          <w:b/>
          <w:bCs/>
        </w:rPr>
      </w:pPr>
      <w:r>
        <w:rPr>
          <w:b/>
          <w:bCs/>
        </w:rPr>
        <w:t xml:space="preserve">МАШИННЫЙ РАСЧЁТ ПАРАМЕТРОВ НАСТРОЙКИ РЕГУЛЯТОРОВ </w:t>
      </w:r>
    </w:p>
    <w:p w:rsidR="00AE4AE8" w:rsidRDefault="00AE4AE8" w:rsidP="00AE4AE8">
      <w:pPr>
        <w:spacing w:line="240" w:lineRule="auto"/>
        <w:ind w:firstLine="709"/>
        <w:jc w:val="center"/>
        <w:rPr>
          <w:b/>
          <w:bCs/>
        </w:rPr>
      </w:pPr>
      <w:r>
        <w:rPr>
          <w:b/>
          <w:bCs/>
        </w:rPr>
        <w:t>В АВТОМАТИЧЕСКИХ СИСТЕМАХ РЕГУЛИРОВАНИЯ (АСР)</w:t>
      </w:r>
    </w:p>
    <w:p w:rsidR="00AE4AE8" w:rsidRDefault="00AE4AE8" w:rsidP="00AE4AE8">
      <w:pPr>
        <w:spacing w:line="240" w:lineRule="auto"/>
        <w:ind w:firstLine="709"/>
        <w:jc w:val="center"/>
      </w:pPr>
      <w:r>
        <w:rPr>
          <w:b/>
          <w:bCs/>
        </w:rPr>
        <w:t xml:space="preserve"> </w:t>
      </w:r>
      <w:r>
        <w:t>(8 часов)</w:t>
      </w:r>
    </w:p>
    <w:p w:rsidR="00AE4AE8" w:rsidRDefault="00C11DCE" w:rsidP="00AE4AE8">
      <w:pPr>
        <w:pStyle w:val="af0"/>
        <w:ind w:left="0" w:firstLine="709"/>
        <w:jc w:val="both"/>
      </w:pPr>
      <w:r>
        <w:rPr>
          <w:sz w:val="24"/>
          <w:szCs w:val="24"/>
        </w:rPr>
        <w:t>Целью занятий</w:t>
      </w:r>
      <w:r w:rsidR="00AE4AE8" w:rsidRPr="00DC74C5">
        <w:rPr>
          <w:sz w:val="24"/>
          <w:szCs w:val="24"/>
        </w:rPr>
        <w:t xml:space="preserve"> является изучение методов параметрической оптимизации АСР, а также приобретение опыта практического использования пакета программ</w:t>
      </w:r>
      <w:r w:rsidR="00AE4AE8" w:rsidRPr="00DC74C5">
        <w:rPr>
          <w:sz w:val="24"/>
          <w:szCs w:val="24"/>
        </w:rPr>
        <w:tab/>
      </w:r>
      <w:r w:rsidR="00AE4AE8" w:rsidRPr="00DC74C5">
        <w:rPr>
          <w:sz w:val="24"/>
          <w:szCs w:val="24"/>
          <w:lang w:val="en-US"/>
        </w:rPr>
        <w:t>RR</w:t>
      </w:r>
      <w:r w:rsidR="00AE4AE8" w:rsidRPr="00DC74C5">
        <w:rPr>
          <w:sz w:val="24"/>
          <w:szCs w:val="24"/>
        </w:rPr>
        <w:t xml:space="preserve"> для расчета параметров настройки типовых линейных регуляторов в одноконтурных системах регулирования</w:t>
      </w:r>
      <w:r w:rsidR="00AE4AE8">
        <w:t>.</w:t>
      </w:r>
    </w:p>
    <w:p w:rsidR="00AE4AE8" w:rsidRDefault="00AE4AE8" w:rsidP="00AE4AE8">
      <w:pPr>
        <w:pStyle w:val="af0"/>
        <w:widowControl/>
        <w:spacing w:after="0" w:line="240" w:lineRule="auto"/>
        <w:ind w:left="708" w:firstLine="0"/>
        <w:jc w:val="center"/>
        <w:rPr>
          <w:sz w:val="24"/>
          <w:szCs w:val="24"/>
        </w:rPr>
      </w:pPr>
      <w:r w:rsidRPr="00447532">
        <w:rPr>
          <w:sz w:val="24"/>
          <w:szCs w:val="24"/>
        </w:rPr>
        <w:t xml:space="preserve">Методические указания к выполнению </w:t>
      </w:r>
      <w:r w:rsidR="00C11DCE">
        <w:rPr>
          <w:sz w:val="24"/>
          <w:szCs w:val="24"/>
        </w:rPr>
        <w:t>практических занятий</w:t>
      </w:r>
      <w:r w:rsidRPr="00447532">
        <w:rPr>
          <w:sz w:val="24"/>
          <w:szCs w:val="24"/>
        </w:rPr>
        <w:t xml:space="preserve"> с помощью пакета </w:t>
      </w:r>
      <w:r w:rsidRPr="00447532">
        <w:rPr>
          <w:sz w:val="24"/>
          <w:szCs w:val="24"/>
          <w:lang w:val="en-US"/>
        </w:rPr>
        <w:t>RR</w:t>
      </w:r>
    </w:p>
    <w:p w:rsidR="00AE4AE8" w:rsidRPr="00447532" w:rsidRDefault="00AE4AE8" w:rsidP="00AE4AE8">
      <w:pPr>
        <w:pStyle w:val="af0"/>
        <w:widowControl/>
        <w:spacing w:after="0" w:line="240" w:lineRule="auto"/>
        <w:ind w:left="708" w:firstLine="0"/>
        <w:jc w:val="center"/>
        <w:rPr>
          <w:sz w:val="24"/>
          <w:szCs w:val="24"/>
        </w:rPr>
      </w:pPr>
    </w:p>
    <w:p w:rsidR="00AE4AE8" w:rsidRPr="00447532" w:rsidRDefault="00AE4AE8" w:rsidP="00AE4AE8">
      <w:pPr>
        <w:pStyle w:val="af0"/>
        <w:spacing w:line="240" w:lineRule="auto"/>
        <w:ind w:left="0"/>
        <w:jc w:val="both"/>
        <w:rPr>
          <w:sz w:val="24"/>
          <w:szCs w:val="24"/>
        </w:rPr>
      </w:pPr>
      <w:r w:rsidRPr="00447532">
        <w:rPr>
          <w:sz w:val="24"/>
          <w:szCs w:val="24"/>
        </w:rPr>
        <w:t xml:space="preserve">Пакет программы </w:t>
      </w:r>
      <w:r w:rsidRPr="00447532">
        <w:rPr>
          <w:sz w:val="24"/>
          <w:szCs w:val="24"/>
          <w:lang w:val="en-US"/>
        </w:rPr>
        <w:t>RR</w:t>
      </w:r>
      <w:r w:rsidRPr="00447532">
        <w:rPr>
          <w:sz w:val="24"/>
          <w:szCs w:val="24"/>
        </w:rPr>
        <w:t xml:space="preserve"> позволяет упростить расчет оптимальных параметров настройки регулятора с помощью графоаналитического метода и метода расширенной комплексной частотной характеристики. С ее помощью можно построить следующие зависимости:</w:t>
      </w:r>
    </w:p>
    <w:p w:rsidR="00AE4AE8" w:rsidRPr="00447532" w:rsidRDefault="00AE4AE8" w:rsidP="00AE4AE8">
      <w:pPr>
        <w:pStyle w:val="af0"/>
        <w:widowControl/>
        <w:numPr>
          <w:ilvl w:val="0"/>
          <w:numId w:val="33"/>
        </w:numPr>
        <w:spacing w:after="0" w:line="240" w:lineRule="auto"/>
        <w:jc w:val="both"/>
        <w:rPr>
          <w:sz w:val="24"/>
          <w:szCs w:val="24"/>
        </w:rPr>
      </w:pPr>
      <w:r w:rsidRPr="00447532">
        <w:rPr>
          <w:sz w:val="24"/>
          <w:szCs w:val="24"/>
        </w:rPr>
        <w:t xml:space="preserve">амплитудно-фазовую характеристику разомкнутой системы </w:t>
      </w:r>
      <w:r w:rsidRPr="00447532">
        <w:rPr>
          <w:sz w:val="24"/>
          <w:szCs w:val="24"/>
          <w:lang w:val="en-US"/>
        </w:rPr>
        <w:t>W</w:t>
      </w:r>
      <w:r w:rsidRPr="00447532">
        <w:rPr>
          <w:sz w:val="24"/>
          <w:szCs w:val="24"/>
        </w:rPr>
        <w:t>(</w:t>
      </w:r>
      <w:r w:rsidRPr="00447532">
        <w:rPr>
          <w:sz w:val="24"/>
          <w:szCs w:val="24"/>
          <w:lang w:val="en-US"/>
        </w:rPr>
        <w:t>j</w:t>
      </w:r>
      <w:r w:rsidRPr="00447532">
        <w:rPr>
          <w:sz w:val="24"/>
          <w:szCs w:val="24"/>
          <w:lang w:val="en-US"/>
        </w:rPr>
        <w:sym w:font="Symbol" w:char="F077"/>
      </w:r>
      <w:r w:rsidRPr="00447532">
        <w:rPr>
          <w:sz w:val="24"/>
          <w:szCs w:val="24"/>
        </w:rPr>
        <w:t>);</w:t>
      </w:r>
    </w:p>
    <w:p w:rsidR="00AE4AE8" w:rsidRPr="00447532" w:rsidRDefault="00AE4AE8" w:rsidP="00AE4AE8">
      <w:pPr>
        <w:pStyle w:val="af0"/>
        <w:widowControl/>
        <w:numPr>
          <w:ilvl w:val="0"/>
          <w:numId w:val="33"/>
        </w:numPr>
        <w:spacing w:after="0" w:line="240" w:lineRule="auto"/>
        <w:jc w:val="both"/>
        <w:rPr>
          <w:sz w:val="24"/>
          <w:szCs w:val="24"/>
        </w:rPr>
      </w:pPr>
      <w:r w:rsidRPr="00447532">
        <w:rPr>
          <w:sz w:val="24"/>
          <w:szCs w:val="24"/>
        </w:rPr>
        <w:t>амплитудно-частотную характеристику замкнутой системы</w:t>
      </w:r>
    </w:p>
    <w:p w:rsidR="00AE4AE8" w:rsidRPr="00447532" w:rsidRDefault="00AE4AE8" w:rsidP="00AE4AE8">
      <w:pPr>
        <w:pStyle w:val="af0"/>
        <w:spacing w:line="240" w:lineRule="auto"/>
        <w:ind w:left="0"/>
        <w:jc w:val="both"/>
        <w:rPr>
          <w:b/>
          <w:bCs/>
          <w:sz w:val="24"/>
          <w:szCs w:val="24"/>
        </w:rPr>
      </w:pPr>
      <w:r w:rsidRPr="00447532">
        <w:rPr>
          <w:b/>
          <w:bCs/>
          <w:sz w:val="24"/>
          <w:szCs w:val="24"/>
        </w:rPr>
        <w:t xml:space="preserve">                                               </w:t>
      </w:r>
      <w:r w:rsidR="0078107D" w:rsidRPr="00447532">
        <w:rPr>
          <w:b/>
          <w:bCs/>
          <w:position w:val="-36"/>
          <w:sz w:val="24"/>
          <w:szCs w:val="24"/>
        </w:rPr>
        <w:object w:dxaOrig="2320" w:dyaOrig="840">
          <v:shape id="_x0000_i1058" type="#_x0000_t75" style="width:116.25pt;height:42pt" o:ole="">
            <v:imagedata r:id="rId90" o:title=""/>
          </v:shape>
          <o:OLEObject Type="Embed" ProgID="Equation.3" ShapeID="_x0000_i1058" DrawAspect="Content" ObjectID="_1730708929" r:id="rId91"/>
        </w:object>
      </w:r>
      <w:r w:rsidRPr="00447532">
        <w:rPr>
          <w:b/>
          <w:bCs/>
          <w:sz w:val="24"/>
          <w:szCs w:val="24"/>
        </w:rPr>
        <w:tab/>
      </w:r>
    </w:p>
    <w:p w:rsidR="00AE4AE8" w:rsidRPr="00447532" w:rsidRDefault="00AE4AE8" w:rsidP="00AE4AE8">
      <w:pPr>
        <w:pStyle w:val="af0"/>
        <w:spacing w:line="240" w:lineRule="auto"/>
        <w:ind w:left="0"/>
        <w:jc w:val="both"/>
        <w:rPr>
          <w:sz w:val="24"/>
          <w:szCs w:val="24"/>
        </w:rPr>
      </w:pPr>
      <w:r w:rsidRPr="00447532">
        <w:rPr>
          <w:sz w:val="24"/>
          <w:szCs w:val="24"/>
        </w:rPr>
        <w:t xml:space="preserve">   переходную характеристику </w:t>
      </w:r>
      <w:r w:rsidRPr="00447532">
        <w:rPr>
          <w:sz w:val="24"/>
          <w:szCs w:val="24"/>
          <w:lang w:val="en-US"/>
        </w:rPr>
        <w:t>h</w:t>
      </w:r>
      <w:r w:rsidRPr="00447532">
        <w:rPr>
          <w:sz w:val="24"/>
          <w:szCs w:val="24"/>
        </w:rPr>
        <w:t>(</w:t>
      </w:r>
      <w:r w:rsidRPr="00447532">
        <w:rPr>
          <w:sz w:val="24"/>
          <w:szCs w:val="24"/>
          <w:lang w:val="en-US"/>
        </w:rPr>
        <w:t>t</w:t>
      </w:r>
      <w:r w:rsidRPr="00447532">
        <w:rPr>
          <w:sz w:val="24"/>
          <w:szCs w:val="24"/>
        </w:rPr>
        <w:t xml:space="preserve">) замкнутой системы:                                </w:t>
      </w:r>
    </w:p>
    <w:p w:rsidR="00AE4AE8" w:rsidRPr="00447532" w:rsidRDefault="00AE4AE8" w:rsidP="00AE4AE8">
      <w:pPr>
        <w:pStyle w:val="af0"/>
        <w:spacing w:line="240" w:lineRule="auto"/>
        <w:ind w:left="0" w:firstLine="705"/>
        <w:jc w:val="both"/>
        <w:rPr>
          <w:sz w:val="24"/>
          <w:szCs w:val="24"/>
        </w:rPr>
      </w:pPr>
      <w:r w:rsidRPr="00447532">
        <w:rPr>
          <w:sz w:val="24"/>
          <w:szCs w:val="24"/>
        </w:rPr>
        <w:t>- зависимость С</w:t>
      </w:r>
      <w:r w:rsidRPr="00447532">
        <w:rPr>
          <w:sz w:val="24"/>
          <w:szCs w:val="24"/>
          <w:vertAlign w:val="subscript"/>
        </w:rPr>
        <w:t>1</w:t>
      </w:r>
      <w:r w:rsidRPr="00447532">
        <w:rPr>
          <w:sz w:val="24"/>
          <w:szCs w:val="24"/>
        </w:rPr>
        <w:t>(С</w:t>
      </w:r>
      <w:r w:rsidRPr="00447532">
        <w:rPr>
          <w:sz w:val="24"/>
          <w:szCs w:val="24"/>
          <w:vertAlign w:val="subscript"/>
        </w:rPr>
        <w:t>0</w:t>
      </w:r>
      <w:r w:rsidRPr="00447532">
        <w:rPr>
          <w:sz w:val="24"/>
          <w:szCs w:val="24"/>
        </w:rPr>
        <w:t>) или С</w:t>
      </w:r>
      <w:r w:rsidRPr="00447532">
        <w:rPr>
          <w:sz w:val="24"/>
          <w:szCs w:val="24"/>
          <w:vertAlign w:val="subscript"/>
        </w:rPr>
        <w:t>0</w:t>
      </w:r>
      <w:r w:rsidRPr="00447532">
        <w:rPr>
          <w:sz w:val="24"/>
          <w:szCs w:val="24"/>
        </w:rPr>
        <w:t>(С</w:t>
      </w:r>
      <w:r w:rsidRPr="00447532">
        <w:rPr>
          <w:sz w:val="24"/>
          <w:szCs w:val="24"/>
          <w:vertAlign w:val="subscript"/>
        </w:rPr>
        <w:t>2</w:t>
      </w:r>
      <w:r w:rsidRPr="00447532">
        <w:rPr>
          <w:sz w:val="24"/>
          <w:szCs w:val="24"/>
        </w:rPr>
        <w:t xml:space="preserve">) параметра регулятора для метода расширенной  комплексной частотной характеристики. </w:t>
      </w:r>
    </w:p>
    <w:p w:rsidR="00AE4AE8" w:rsidRPr="00447532" w:rsidRDefault="00AE4AE8" w:rsidP="00AE4AE8">
      <w:pPr>
        <w:pStyle w:val="af0"/>
        <w:spacing w:line="240" w:lineRule="auto"/>
        <w:ind w:left="0"/>
        <w:jc w:val="both"/>
        <w:rPr>
          <w:sz w:val="24"/>
          <w:szCs w:val="24"/>
        </w:rPr>
      </w:pPr>
      <w:r w:rsidRPr="00447532">
        <w:rPr>
          <w:sz w:val="24"/>
          <w:szCs w:val="24"/>
        </w:rPr>
        <w:t xml:space="preserve">В программе имеются возможности изменения масштабов построения графиков, в пределах которых строится тот или иной график. Передаточная функция объекта </w:t>
      </w:r>
      <w:r w:rsidRPr="00447532">
        <w:rPr>
          <w:sz w:val="24"/>
          <w:szCs w:val="24"/>
          <w:lang w:val="en-US"/>
        </w:rPr>
        <w:t>W</w:t>
      </w:r>
      <w:r w:rsidRPr="00447532">
        <w:rPr>
          <w:sz w:val="24"/>
          <w:szCs w:val="24"/>
          <w:vertAlign w:val="subscript"/>
        </w:rPr>
        <w:t>0</w:t>
      </w:r>
      <w:r w:rsidRPr="00447532">
        <w:rPr>
          <w:sz w:val="24"/>
          <w:szCs w:val="24"/>
        </w:rPr>
        <w:t>(</w:t>
      </w:r>
      <w:r w:rsidRPr="00447532">
        <w:rPr>
          <w:sz w:val="24"/>
          <w:szCs w:val="24"/>
          <w:lang w:val="en-US"/>
        </w:rPr>
        <w:t>p</w:t>
      </w:r>
      <w:r w:rsidRPr="00447532">
        <w:rPr>
          <w:sz w:val="24"/>
          <w:szCs w:val="24"/>
        </w:rPr>
        <w:t>) описывается уравнением второго порядка и может включать звено запаздывания:</w:t>
      </w:r>
    </w:p>
    <w:p w:rsidR="00AE4AE8" w:rsidRPr="00447532" w:rsidRDefault="0078107D" w:rsidP="00AE4AE8">
      <w:pPr>
        <w:pStyle w:val="af0"/>
        <w:ind w:left="0"/>
        <w:jc w:val="center"/>
        <w:rPr>
          <w:sz w:val="24"/>
          <w:szCs w:val="24"/>
        </w:rPr>
      </w:pPr>
      <w:r w:rsidRPr="00447532">
        <w:rPr>
          <w:position w:val="-34"/>
          <w:sz w:val="24"/>
          <w:szCs w:val="24"/>
        </w:rPr>
        <w:object w:dxaOrig="3879" w:dyaOrig="780">
          <v:shape id="_x0000_i1059" type="#_x0000_t75" style="width:194.25pt;height:39pt" o:ole="">
            <v:imagedata r:id="rId92" o:title=""/>
          </v:shape>
          <o:OLEObject Type="Embed" ProgID="Equation.3" ShapeID="_x0000_i1059" DrawAspect="Content" ObjectID="_1730708930" r:id="rId93"/>
        </w:object>
      </w:r>
    </w:p>
    <w:p w:rsidR="00AE4AE8" w:rsidRPr="00447532" w:rsidRDefault="0078107D" w:rsidP="00AE4AE8">
      <w:pPr>
        <w:pStyle w:val="af0"/>
        <w:ind w:left="0"/>
        <w:jc w:val="center"/>
        <w:rPr>
          <w:sz w:val="24"/>
          <w:szCs w:val="24"/>
        </w:rPr>
      </w:pPr>
      <w:r w:rsidRPr="00447532">
        <w:rPr>
          <w:position w:val="-34"/>
          <w:sz w:val="24"/>
          <w:szCs w:val="24"/>
        </w:rPr>
        <w:object w:dxaOrig="3780" w:dyaOrig="820">
          <v:shape id="_x0000_i1060" type="#_x0000_t75" style="width:189pt;height:41.25pt" o:ole="">
            <v:imagedata r:id="rId94" o:title=""/>
          </v:shape>
          <o:OLEObject Type="Embed" ProgID="Equation.3" ShapeID="_x0000_i1060" DrawAspect="Content" ObjectID="_1730708931" r:id="rId95"/>
        </w:object>
      </w:r>
      <w:r w:rsidR="00AE4AE8" w:rsidRPr="00447532">
        <w:rPr>
          <w:sz w:val="24"/>
          <w:szCs w:val="24"/>
        </w:rPr>
        <w:t xml:space="preserve"> .</w:t>
      </w:r>
    </w:p>
    <w:p w:rsidR="00AE4AE8" w:rsidRPr="00447532" w:rsidRDefault="00AE4AE8" w:rsidP="00AE4AE8">
      <w:pPr>
        <w:pStyle w:val="af0"/>
        <w:ind w:left="0"/>
        <w:jc w:val="both"/>
        <w:rPr>
          <w:sz w:val="24"/>
          <w:szCs w:val="24"/>
        </w:rPr>
      </w:pPr>
      <w:r w:rsidRPr="00447532">
        <w:rPr>
          <w:sz w:val="24"/>
          <w:szCs w:val="24"/>
        </w:rPr>
        <w:t>Передаточная функция регулятора записывается в общем виде как</w:t>
      </w:r>
    </w:p>
    <w:p w:rsidR="00AE4AE8" w:rsidRPr="00447532" w:rsidRDefault="0078107D" w:rsidP="00AE4AE8">
      <w:pPr>
        <w:pStyle w:val="af0"/>
        <w:ind w:left="0"/>
        <w:jc w:val="center"/>
        <w:rPr>
          <w:sz w:val="24"/>
          <w:szCs w:val="24"/>
        </w:rPr>
      </w:pPr>
      <w:r w:rsidRPr="00447532">
        <w:rPr>
          <w:position w:val="-34"/>
          <w:sz w:val="24"/>
          <w:szCs w:val="24"/>
        </w:rPr>
        <w:object w:dxaOrig="3260" w:dyaOrig="780">
          <v:shape id="_x0000_i1061" type="#_x0000_t75" style="width:162.75pt;height:39pt" o:ole="">
            <v:imagedata r:id="rId96" o:title=""/>
          </v:shape>
          <o:OLEObject Type="Embed" ProgID="Equation.3" ShapeID="_x0000_i1061" DrawAspect="Content" ObjectID="_1730708932" r:id="rId97"/>
        </w:object>
      </w:r>
    </w:p>
    <w:p w:rsidR="00AE4AE8" w:rsidRPr="00447532" w:rsidRDefault="00AE4AE8" w:rsidP="00AE4AE8">
      <w:pPr>
        <w:pStyle w:val="af0"/>
        <w:spacing w:line="240" w:lineRule="auto"/>
        <w:ind w:left="0"/>
        <w:jc w:val="both"/>
        <w:rPr>
          <w:sz w:val="24"/>
          <w:szCs w:val="24"/>
        </w:rPr>
      </w:pPr>
      <w:r w:rsidRPr="00447532">
        <w:rPr>
          <w:sz w:val="24"/>
          <w:szCs w:val="24"/>
        </w:rPr>
        <w:t xml:space="preserve">Из нее могут быть получены различные типовые регуляторы. Для того, чтобы получить П- регуляторы, необходимо положить   </w:t>
      </w:r>
      <w:r w:rsidRPr="00447532">
        <w:rPr>
          <w:sz w:val="24"/>
          <w:szCs w:val="24"/>
          <w:lang w:val="en-US"/>
        </w:rPr>
        <w:t>k</w:t>
      </w:r>
      <w:r w:rsidRPr="00447532">
        <w:rPr>
          <w:sz w:val="24"/>
          <w:szCs w:val="24"/>
          <w:vertAlign w:val="subscript"/>
        </w:rPr>
        <w:t>1</w:t>
      </w:r>
      <w:r w:rsidRPr="00447532">
        <w:rPr>
          <w:sz w:val="24"/>
          <w:szCs w:val="24"/>
        </w:rPr>
        <w:t xml:space="preserve">=1,   </w:t>
      </w:r>
      <w:r w:rsidRPr="00447532">
        <w:rPr>
          <w:sz w:val="24"/>
          <w:szCs w:val="24"/>
          <w:lang w:val="en-US"/>
        </w:rPr>
        <w:t>k</w:t>
      </w:r>
      <w:r w:rsidRPr="00447532">
        <w:rPr>
          <w:sz w:val="24"/>
          <w:szCs w:val="24"/>
          <w:vertAlign w:val="subscript"/>
        </w:rPr>
        <w:t>2</w:t>
      </w:r>
      <w:r w:rsidRPr="00447532">
        <w:rPr>
          <w:sz w:val="24"/>
          <w:szCs w:val="24"/>
        </w:rPr>
        <w:t xml:space="preserve">= </w:t>
      </w:r>
      <w:r w:rsidRPr="00447532">
        <w:rPr>
          <w:sz w:val="24"/>
          <w:szCs w:val="24"/>
          <w:lang w:val="en-US"/>
        </w:rPr>
        <w:t>T</w:t>
      </w:r>
      <w:r w:rsidRPr="00447532">
        <w:rPr>
          <w:sz w:val="24"/>
          <w:szCs w:val="24"/>
          <w:vertAlign w:val="subscript"/>
          <w:lang w:val="en-US"/>
        </w:rPr>
        <w:t>n</w:t>
      </w:r>
      <w:r w:rsidRPr="00447532">
        <w:rPr>
          <w:sz w:val="24"/>
          <w:szCs w:val="24"/>
        </w:rPr>
        <w:t>=0, k</w:t>
      </w:r>
      <w:r w:rsidRPr="00447532">
        <w:rPr>
          <w:sz w:val="24"/>
          <w:szCs w:val="24"/>
          <w:vertAlign w:val="subscript"/>
          <w:lang w:val="en-US"/>
        </w:rPr>
        <w:t>p</w:t>
      </w:r>
      <w:r w:rsidRPr="00447532">
        <w:rPr>
          <w:sz w:val="24"/>
          <w:szCs w:val="24"/>
          <w:lang w:val="en-US"/>
        </w:rPr>
        <w:sym w:font="Symbol" w:char="F0B9"/>
      </w:r>
      <w:r w:rsidRPr="00447532">
        <w:rPr>
          <w:sz w:val="24"/>
          <w:szCs w:val="24"/>
        </w:rPr>
        <w:t xml:space="preserve">0, </w:t>
      </w:r>
      <w:r w:rsidRPr="00447532">
        <w:rPr>
          <w:sz w:val="24"/>
          <w:szCs w:val="24"/>
          <w:lang w:val="en-US"/>
        </w:rPr>
        <w:t>T</w:t>
      </w:r>
      <w:r w:rsidRPr="00447532">
        <w:rPr>
          <w:sz w:val="24"/>
          <w:szCs w:val="24"/>
          <w:vertAlign w:val="subscript"/>
        </w:rPr>
        <w:t>из</w:t>
      </w:r>
      <w:r w:rsidRPr="00447532">
        <w:rPr>
          <w:sz w:val="24"/>
          <w:szCs w:val="24"/>
        </w:rPr>
        <w:sym w:font="Symbol" w:char="F0B9"/>
      </w:r>
      <w:r w:rsidRPr="00447532">
        <w:rPr>
          <w:sz w:val="24"/>
          <w:szCs w:val="24"/>
        </w:rPr>
        <w:t xml:space="preserve">0. Если требуется ввести ПИД- регулятор, то необходимо ввести </w:t>
      </w:r>
      <w:r w:rsidRPr="00447532">
        <w:rPr>
          <w:sz w:val="24"/>
          <w:szCs w:val="24"/>
          <w:lang w:val="en-US"/>
        </w:rPr>
        <w:t>k</w:t>
      </w:r>
      <w:r w:rsidRPr="00447532">
        <w:rPr>
          <w:sz w:val="24"/>
          <w:szCs w:val="24"/>
          <w:vertAlign w:val="subscript"/>
        </w:rPr>
        <w:t>1</w:t>
      </w:r>
      <w:r w:rsidRPr="00447532">
        <w:rPr>
          <w:sz w:val="24"/>
          <w:szCs w:val="24"/>
        </w:rPr>
        <w:t>=</w:t>
      </w:r>
      <w:r w:rsidRPr="00447532">
        <w:rPr>
          <w:sz w:val="24"/>
          <w:szCs w:val="24"/>
          <w:lang w:val="en-US"/>
        </w:rPr>
        <w:t>k</w:t>
      </w:r>
      <w:r w:rsidRPr="00447532">
        <w:rPr>
          <w:sz w:val="24"/>
          <w:szCs w:val="24"/>
          <w:vertAlign w:val="subscript"/>
        </w:rPr>
        <w:t>2</w:t>
      </w:r>
      <w:r w:rsidRPr="00447532">
        <w:rPr>
          <w:sz w:val="24"/>
          <w:szCs w:val="24"/>
        </w:rPr>
        <w:t xml:space="preserve">=1 и </w:t>
      </w:r>
      <w:r w:rsidRPr="00447532">
        <w:rPr>
          <w:sz w:val="24"/>
          <w:szCs w:val="24"/>
          <w:lang w:val="en-US"/>
        </w:rPr>
        <w:t>k</w:t>
      </w:r>
      <w:r w:rsidRPr="00447532">
        <w:rPr>
          <w:sz w:val="24"/>
          <w:szCs w:val="24"/>
          <w:vertAlign w:val="subscript"/>
          <w:lang w:val="en-US"/>
        </w:rPr>
        <w:t>p</w:t>
      </w:r>
      <w:r w:rsidRPr="00447532">
        <w:rPr>
          <w:sz w:val="24"/>
          <w:szCs w:val="24"/>
          <w:lang w:val="en-US"/>
        </w:rPr>
        <w:sym w:font="Symbol" w:char="F0B9"/>
      </w:r>
      <w:r w:rsidRPr="00447532">
        <w:rPr>
          <w:sz w:val="24"/>
          <w:szCs w:val="24"/>
        </w:rPr>
        <w:t xml:space="preserve">0, </w:t>
      </w:r>
      <w:r w:rsidRPr="00447532">
        <w:rPr>
          <w:sz w:val="24"/>
          <w:szCs w:val="24"/>
          <w:lang w:val="en-US"/>
        </w:rPr>
        <w:t>T</w:t>
      </w:r>
      <w:r w:rsidRPr="00447532">
        <w:rPr>
          <w:sz w:val="24"/>
          <w:szCs w:val="24"/>
          <w:vertAlign w:val="subscript"/>
        </w:rPr>
        <w:t>из</w:t>
      </w:r>
      <w:r w:rsidRPr="00447532">
        <w:rPr>
          <w:sz w:val="24"/>
          <w:szCs w:val="24"/>
        </w:rPr>
        <w:sym w:font="Symbol" w:char="F0B9"/>
      </w:r>
      <w:r w:rsidRPr="00447532">
        <w:rPr>
          <w:sz w:val="24"/>
          <w:szCs w:val="24"/>
        </w:rPr>
        <w:t xml:space="preserve">0, </w:t>
      </w:r>
      <w:r w:rsidRPr="00447532">
        <w:rPr>
          <w:sz w:val="24"/>
          <w:szCs w:val="24"/>
          <w:lang w:val="en-US"/>
        </w:rPr>
        <w:t>T</w:t>
      </w:r>
      <w:r w:rsidRPr="00447532">
        <w:rPr>
          <w:sz w:val="24"/>
          <w:szCs w:val="24"/>
          <w:vertAlign w:val="subscript"/>
          <w:lang w:val="en-US"/>
        </w:rPr>
        <w:t>n</w:t>
      </w:r>
      <w:r w:rsidRPr="00447532">
        <w:rPr>
          <w:sz w:val="24"/>
          <w:szCs w:val="24"/>
          <w:lang w:val="en-US"/>
        </w:rPr>
        <w:sym w:font="Symbol" w:char="F0B9"/>
      </w:r>
      <w:r w:rsidRPr="00447532">
        <w:rPr>
          <w:sz w:val="24"/>
          <w:szCs w:val="24"/>
        </w:rPr>
        <w:t>0. Аналогично можно получить выражение и для других типовых регуляторов.</w:t>
      </w:r>
    </w:p>
    <w:p w:rsidR="00AE4AE8" w:rsidRPr="00447532" w:rsidRDefault="00AE4AE8" w:rsidP="00AE4AE8">
      <w:pPr>
        <w:pStyle w:val="af0"/>
        <w:spacing w:line="240" w:lineRule="auto"/>
        <w:ind w:left="0"/>
        <w:jc w:val="both"/>
        <w:rPr>
          <w:sz w:val="24"/>
          <w:szCs w:val="24"/>
        </w:rPr>
      </w:pPr>
      <w:r w:rsidRPr="00447532">
        <w:rPr>
          <w:sz w:val="24"/>
          <w:szCs w:val="24"/>
        </w:rPr>
        <w:t xml:space="preserve"> При построении той или иной зависимости следует вначале ввести исходные данные о параметрах объекта и регулятора и параметре, задающем ограничение на колебательность переходной характеристики для выбранного метода расчета. Кроме того, необходимо ввести диапазон частот (</w:t>
      </w:r>
      <w:r w:rsidRPr="00447532">
        <w:rPr>
          <w:sz w:val="24"/>
          <w:szCs w:val="24"/>
        </w:rPr>
        <w:sym w:font="Symbol" w:char="F077"/>
      </w:r>
      <w:r w:rsidRPr="00447532">
        <w:rPr>
          <w:sz w:val="24"/>
          <w:szCs w:val="24"/>
          <w:vertAlign w:val="subscript"/>
        </w:rPr>
        <w:t>0</w:t>
      </w:r>
      <w:r w:rsidRPr="00447532">
        <w:rPr>
          <w:sz w:val="24"/>
          <w:szCs w:val="24"/>
        </w:rPr>
        <w:t>,</w:t>
      </w:r>
      <w:r w:rsidRPr="00447532">
        <w:rPr>
          <w:sz w:val="24"/>
          <w:szCs w:val="24"/>
        </w:rPr>
        <w:sym w:font="Symbol" w:char="F077"/>
      </w:r>
      <w:r w:rsidRPr="00447532">
        <w:rPr>
          <w:sz w:val="24"/>
          <w:szCs w:val="24"/>
          <w:vertAlign w:val="subscript"/>
          <w:lang w:val="en-US"/>
        </w:rPr>
        <w:t>n</w:t>
      </w:r>
      <w:r w:rsidRPr="00447532">
        <w:rPr>
          <w:sz w:val="24"/>
          <w:szCs w:val="24"/>
        </w:rPr>
        <w:t>) построение графиков АФХ, АЧХ, С</w:t>
      </w:r>
      <w:r w:rsidRPr="00447532">
        <w:rPr>
          <w:sz w:val="24"/>
          <w:szCs w:val="24"/>
          <w:vertAlign w:val="subscript"/>
        </w:rPr>
        <w:t>1</w:t>
      </w:r>
      <w:r w:rsidRPr="00447532">
        <w:rPr>
          <w:sz w:val="24"/>
          <w:szCs w:val="24"/>
        </w:rPr>
        <w:t>(С</w:t>
      </w:r>
      <w:r w:rsidRPr="00447532">
        <w:rPr>
          <w:sz w:val="24"/>
          <w:szCs w:val="24"/>
          <w:vertAlign w:val="subscript"/>
        </w:rPr>
        <w:t>0</w:t>
      </w:r>
      <w:r w:rsidRPr="00447532">
        <w:rPr>
          <w:sz w:val="24"/>
          <w:szCs w:val="24"/>
        </w:rPr>
        <w:t>) и С</w:t>
      </w:r>
      <w:r w:rsidRPr="00447532">
        <w:rPr>
          <w:sz w:val="24"/>
          <w:szCs w:val="24"/>
          <w:vertAlign w:val="subscript"/>
        </w:rPr>
        <w:t>0</w:t>
      </w:r>
      <w:r w:rsidRPr="00447532">
        <w:rPr>
          <w:sz w:val="24"/>
          <w:szCs w:val="24"/>
        </w:rPr>
        <w:t>(С</w:t>
      </w:r>
      <w:r w:rsidRPr="00447532">
        <w:rPr>
          <w:sz w:val="24"/>
          <w:szCs w:val="24"/>
          <w:vertAlign w:val="subscript"/>
        </w:rPr>
        <w:t>2</w:t>
      </w:r>
      <w:r w:rsidRPr="00447532">
        <w:rPr>
          <w:sz w:val="24"/>
          <w:szCs w:val="24"/>
        </w:rPr>
        <w:t>) или временной участок (0,</w:t>
      </w:r>
      <w:r w:rsidRPr="00447532">
        <w:rPr>
          <w:sz w:val="24"/>
          <w:szCs w:val="24"/>
          <w:lang w:val="en-US"/>
        </w:rPr>
        <w:t>t</w:t>
      </w:r>
      <w:r w:rsidRPr="00447532">
        <w:rPr>
          <w:sz w:val="24"/>
          <w:szCs w:val="24"/>
          <w:vertAlign w:val="subscript"/>
          <w:lang w:val="en-US"/>
        </w:rPr>
        <w:t>k</w:t>
      </w:r>
      <w:r w:rsidRPr="00447532">
        <w:rPr>
          <w:sz w:val="24"/>
          <w:szCs w:val="24"/>
        </w:rPr>
        <w:t xml:space="preserve">) на котором будет строиться  график </w:t>
      </w:r>
      <w:r w:rsidRPr="00447532">
        <w:rPr>
          <w:sz w:val="24"/>
          <w:szCs w:val="24"/>
          <w:lang w:val="en-US"/>
        </w:rPr>
        <w:t>h</w:t>
      </w:r>
      <w:r w:rsidRPr="00447532">
        <w:rPr>
          <w:sz w:val="24"/>
          <w:szCs w:val="24"/>
        </w:rPr>
        <w:t>(</w:t>
      </w:r>
      <w:r w:rsidRPr="00447532">
        <w:rPr>
          <w:sz w:val="24"/>
          <w:szCs w:val="24"/>
          <w:lang w:val="en-US"/>
        </w:rPr>
        <w:t>t</w:t>
      </w:r>
      <w:r w:rsidRPr="00447532">
        <w:rPr>
          <w:sz w:val="24"/>
          <w:szCs w:val="24"/>
        </w:rPr>
        <w:t>).</w:t>
      </w:r>
    </w:p>
    <w:p w:rsidR="00AE4AE8" w:rsidRPr="00447532" w:rsidRDefault="00AE4AE8" w:rsidP="00AE4AE8">
      <w:pPr>
        <w:pStyle w:val="af0"/>
        <w:spacing w:line="240" w:lineRule="auto"/>
        <w:ind w:left="0"/>
        <w:jc w:val="both"/>
        <w:rPr>
          <w:sz w:val="24"/>
          <w:szCs w:val="24"/>
        </w:rPr>
      </w:pPr>
      <w:r w:rsidRPr="00447532">
        <w:rPr>
          <w:sz w:val="24"/>
          <w:szCs w:val="24"/>
        </w:rPr>
        <w:t xml:space="preserve">При этом следует иметь в виду, что для астатических систем при построении АФХ следует выбрать начальную частоту </w:t>
      </w:r>
      <w:r w:rsidRPr="00447532">
        <w:rPr>
          <w:sz w:val="24"/>
          <w:szCs w:val="24"/>
        </w:rPr>
        <w:sym w:font="Symbol" w:char="F077"/>
      </w:r>
      <w:r w:rsidRPr="00447532">
        <w:rPr>
          <w:sz w:val="24"/>
          <w:szCs w:val="24"/>
          <w:vertAlign w:val="subscript"/>
        </w:rPr>
        <w:t>0</w:t>
      </w:r>
      <w:r w:rsidRPr="00447532">
        <w:rPr>
          <w:sz w:val="24"/>
          <w:szCs w:val="24"/>
        </w:rPr>
        <w:t xml:space="preserve">&gt;0, т.к. при </w:t>
      </w:r>
      <w:r w:rsidRPr="00447532">
        <w:rPr>
          <w:sz w:val="24"/>
          <w:szCs w:val="24"/>
        </w:rPr>
        <w:sym w:font="Symbol" w:char="F077"/>
      </w:r>
      <w:r w:rsidRPr="00447532">
        <w:rPr>
          <w:sz w:val="24"/>
          <w:szCs w:val="24"/>
          <w:vertAlign w:val="subscript"/>
        </w:rPr>
        <w:t>0</w:t>
      </w:r>
      <w:r w:rsidRPr="00447532">
        <w:rPr>
          <w:sz w:val="24"/>
          <w:szCs w:val="24"/>
        </w:rPr>
        <w:t>=0 АФХ будет начинаться в бесконечности. При наличии запаздывания в объекте характеристики АФХ С</w:t>
      </w:r>
      <w:r w:rsidRPr="00447532">
        <w:rPr>
          <w:sz w:val="24"/>
          <w:szCs w:val="24"/>
          <w:vertAlign w:val="subscript"/>
        </w:rPr>
        <w:t>1</w:t>
      </w:r>
      <w:r w:rsidRPr="00447532">
        <w:rPr>
          <w:sz w:val="24"/>
          <w:szCs w:val="24"/>
        </w:rPr>
        <w:t>(С</w:t>
      </w:r>
      <w:r w:rsidRPr="00447532">
        <w:rPr>
          <w:sz w:val="24"/>
          <w:szCs w:val="24"/>
          <w:vertAlign w:val="subscript"/>
        </w:rPr>
        <w:t>0</w:t>
      </w:r>
      <w:r w:rsidRPr="00447532">
        <w:rPr>
          <w:sz w:val="24"/>
          <w:szCs w:val="24"/>
        </w:rPr>
        <w:t>), С</w:t>
      </w:r>
      <w:r w:rsidRPr="00447532">
        <w:rPr>
          <w:sz w:val="24"/>
          <w:szCs w:val="24"/>
          <w:vertAlign w:val="subscript"/>
        </w:rPr>
        <w:t>0</w:t>
      </w:r>
      <w:r w:rsidRPr="00447532">
        <w:rPr>
          <w:sz w:val="24"/>
          <w:szCs w:val="24"/>
        </w:rPr>
        <w:t>(С</w:t>
      </w:r>
      <w:r w:rsidRPr="00447532">
        <w:rPr>
          <w:sz w:val="24"/>
          <w:szCs w:val="24"/>
          <w:vertAlign w:val="subscript"/>
        </w:rPr>
        <w:t>2</w:t>
      </w:r>
      <w:r w:rsidRPr="00447532">
        <w:rPr>
          <w:sz w:val="24"/>
          <w:szCs w:val="24"/>
        </w:rPr>
        <w:t xml:space="preserve">) будут представлены спиралевидными кривыми. На практике бывает достаточно наблюдать низкочастотную часть этих характеристик. Исходя из этого соображения следует выбирать конечную частоту построения графика </w:t>
      </w:r>
      <w:r w:rsidRPr="00447532">
        <w:rPr>
          <w:sz w:val="24"/>
          <w:szCs w:val="24"/>
        </w:rPr>
        <w:sym w:font="Symbol" w:char="F077"/>
      </w:r>
      <w:r w:rsidRPr="00447532">
        <w:rPr>
          <w:sz w:val="24"/>
          <w:szCs w:val="24"/>
          <w:vertAlign w:val="subscript"/>
          <w:lang w:val="en-US"/>
        </w:rPr>
        <w:t>n</w:t>
      </w:r>
      <w:r w:rsidRPr="00447532">
        <w:rPr>
          <w:sz w:val="24"/>
          <w:szCs w:val="24"/>
        </w:rPr>
        <w:t>.</w:t>
      </w:r>
    </w:p>
    <w:p w:rsidR="00AE4AE8" w:rsidRPr="00447532" w:rsidRDefault="00AE4AE8" w:rsidP="00AE4AE8">
      <w:pPr>
        <w:pStyle w:val="af0"/>
        <w:spacing w:line="240" w:lineRule="auto"/>
        <w:ind w:left="0"/>
        <w:jc w:val="both"/>
        <w:rPr>
          <w:sz w:val="24"/>
          <w:szCs w:val="24"/>
        </w:rPr>
      </w:pPr>
      <w:r w:rsidRPr="00447532">
        <w:rPr>
          <w:sz w:val="24"/>
          <w:szCs w:val="24"/>
        </w:rPr>
        <w:t xml:space="preserve">В программе реализована иерархическая структура меню, позволяющая задавать различные режимы работы программы. Для выбора нужного режима работы программы необходимо выбрать соответствующее меню. При этом перемещение в подменю “низшего” уровня осуществляется нажатием указанной функциональной клавиши </w:t>
      </w:r>
      <w:r w:rsidRPr="00447532">
        <w:rPr>
          <w:sz w:val="24"/>
          <w:szCs w:val="24"/>
          <w:lang w:val="en-US"/>
        </w:rPr>
        <w:t>F</w:t>
      </w:r>
      <w:r w:rsidRPr="00447532">
        <w:rPr>
          <w:sz w:val="24"/>
          <w:szCs w:val="24"/>
          <w:vertAlign w:val="subscript"/>
        </w:rPr>
        <w:t>1</w:t>
      </w:r>
      <w:r w:rsidRPr="00447532">
        <w:rPr>
          <w:sz w:val="24"/>
          <w:szCs w:val="24"/>
        </w:rPr>
        <w:t>, А для возврата в подменю “высшего” уровня следует использовать “</w:t>
      </w:r>
      <w:r w:rsidRPr="00447532">
        <w:rPr>
          <w:sz w:val="24"/>
          <w:szCs w:val="24"/>
          <w:lang w:val="en-US"/>
        </w:rPr>
        <w:t>ESC</w:t>
      </w:r>
      <w:r w:rsidRPr="00447532">
        <w:rPr>
          <w:sz w:val="24"/>
          <w:szCs w:val="24"/>
        </w:rPr>
        <w:t>”.</w:t>
      </w:r>
    </w:p>
    <w:p w:rsidR="00AE4AE8" w:rsidRPr="00447532" w:rsidRDefault="00AE4AE8" w:rsidP="00AE4AE8">
      <w:pPr>
        <w:pStyle w:val="af0"/>
        <w:spacing w:line="240" w:lineRule="auto"/>
        <w:ind w:left="0"/>
        <w:jc w:val="both"/>
        <w:rPr>
          <w:sz w:val="24"/>
          <w:szCs w:val="24"/>
        </w:rPr>
      </w:pPr>
      <w:r w:rsidRPr="00447532">
        <w:rPr>
          <w:sz w:val="24"/>
          <w:szCs w:val="24"/>
        </w:rPr>
        <w:t>При вводе числовых значений отдельных параметров могут использовать клавиши 0,1,2,3,4,5,6,7,8,9,.,</w:t>
      </w:r>
      <w:r w:rsidRPr="00447532">
        <w:rPr>
          <w:sz w:val="24"/>
          <w:szCs w:val="24"/>
        </w:rPr>
        <w:sym w:font="Symbol" w:char="F02D"/>
      </w:r>
      <w:r w:rsidRPr="00447532">
        <w:rPr>
          <w:sz w:val="24"/>
          <w:szCs w:val="24"/>
        </w:rPr>
        <w:t>,+, Е,е. Исправление неправильно введенного символа осуществляется клавишей “</w:t>
      </w:r>
      <w:r w:rsidRPr="00447532">
        <w:rPr>
          <w:sz w:val="24"/>
          <w:szCs w:val="24"/>
          <w:lang w:val="en-US"/>
        </w:rPr>
        <w:t>BackSpace</w:t>
      </w:r>
      <w:r w:rsidRPr="00447532">
        <w:rPr>
          <w:sz w:val="24"/>
          <w:szCs w:val="24"/>
        </w:rPr>
        <w:t>”. После окончания ввода всех символов нажать клавишу “</w:t>
      </w:r>
      <w:r w:rsidRPr="00447532">
        <w:rPr>
          <w:sz w:val="24"/>
          <w:szCs w:val="24"/>
          <w:lang w:val="en-US"/>
        </w:rPr>
        <w:t>Enter</w:t>
      </w:r>
      <w:r w:rsidRPr="00447532">
        <w:rPr>
          <w:sz w:val="24"/>
          <w:szCs w:val="24"/>
        </w:rPr>
        <w:t>”. Для выбора вводимого параметра (в тех случаях, когда в одно меню вводится более одного параметра) можно пользоваться клавишей “</w:t>
      </w:r>
      <w:r w:rsidRPr="00447532">
        <w:rPr>
          <w:sz w:val="24"/>
          <w:szCs w:val="24"/>
        </w:rPr>
        <w:sym w:font="Symbol" w:char="F0AF"/>
      </w:r>
      <w:r w:rsidRPr="00447532">
        <w:rPr>
          <w:sz w:val="24"/>
          <w:szCs w:val="24"/>
        </w:rPr>
        <w:t>”.</w:t>
      </w:r>
    </w:p>
    <w:p w:rsidR="00AE4AE8" w:rsidRPr="00447532" w:rsidRDefault="00AE4AE8" w:rsidP="00AE4AE8">
      <w:pPr>
        <w:pStyle w:val="af0"/>
        <w:spacing w:line="240" w:lineRule="auto"/>
        <w:ind w:left="0"/>
        <w:jc w:val="both"/>
        <w:rPr>
          <w:sz w:val="24"/>
          <w:szCs w:val="24"/>
        </w:rPr>
      </w:pPr>
      <w:r w:rsidRPr="00447532">
        <w:rPr>
          <w:sz w:val="24"/>
          <w:szCs w:val="24"/>
        </w:rPr>
        <w:t xml:space="preserve">Для изменения масштаба построения графика необходимо выбрать подменю “масштаб” и ввести коэффициент относительного измерения масштаба </w:t>
      </w:r>
      <w:r w:rsidRPr="00447532">
        <w:rPr>
          <w:sz w:val="24"/>
          <w:szCs w:val="24"/>
          <w:lang w:val="en-US"/>
        </w:rPr>
        <w:t>k</w:t>
      </w:r>
      <w:r w:rsidRPr="00447532">
        <w:rPr>
          <w:sz w:val="24"/>
          <w:szCs w:val="24"/>
          <w:vertAlign w:val="subscript"/>
        </w:rPr>
        <w:t>макс</w:t>
      </w:r>
      <w:r w:rsidRPr="00447532">
        <w:rPr>
          <w:sz w:val="24"/>
          <w:szCs w:val="24"/>
        </w:rPr>
        <w:t xml:space="preserve">. Если необходимо сжать график на экране, то следует вводить значения </w:t>
      </w:r>
      <w:r w:rsidRPr="00447532">
        <w:rPr>
          <w:sz w:val="24"/>
          <w:szCs w:val="24"/>
          <w:lang w:val="en-US"/>
        </w:rPr>
        <w:t>k</w:t>
      </w:r>
      <w:r w:rsidRPr="00447532">
        <w:rPr>
          <w:sz w:val="24"/>
          <w:szCs w:val="24"/>
          <w:vertAlign w:val="subscript"/>
        </w:rPr>
        <w:t>макс</w:t>
      </w:r>
      <w:r w:rsidRPr="00447532">
        <w:rPr>
          <w:sz w:val="24"/>
          <w:szCs w:val="24"/>
        </w:rPr>
        <w:t xml:space="preserve"> &lt; 1. Для увеличения масштаба графика следует ввести </w:t>
      </w:r>
      <w:r w:rsidRPr="00447532">
        <w:rPr>
          <w:sz w:val="24"/>
          <w:szCs w:val="24"/>
          <w:lang w:val="en-US"/>
        </w:rPr>
        <w:t>k</w:t>
      </w:r>
      <w:r w:rsidRPr="00447532">
        <w:rPr>
          <w:sz w:val="24"/>
          <w:szCs w:val="24"/>
          <w:vertAlign w:val="subscript"/>
        </w:rPr>
        <w:t>макс</w:t>
      </w:r>
      <w:r w:rsidRPr="00447532">
        <w:rPr>
          <w:sz w:val="24"/>
          <w:szCs w:val="24"/>
        </w:rPr>
        <w:t xml:space="preserve"> &gt; 1.</w:t>
      </w:r>
    </w:p>
    <w:p w:rsidR="00AE4AE8" w:rsidRPr="00A14FC1" w:rsidRDefault="00A01699" w:rsidP="00AE4AE8">
      <w:pPr>
        <w:pStyle w:val="af0"/>
        <w:widowControl/>
        <w:spacing w:after="0" w:line="240" w:lineRule="auto"/>
        <w:ind w:left="708" w:firstLine="0"/>
        <w:jc w:val="center"/>
        <w:rPr>
          <w:sz w:val="24"/>
          <w:szCs w:val="24"/>
        </w:rPr>
      </w:pPr>
      <w:r>
        <w:rPr>
          <w:sz w:val="24"/>
          <w:szCs w:val="24"/>
        </w:rPr>
        <w:t xml:space="preserve">Порядок выполнения </w:t>
      </w:r>
    </w:p>
    <w:p w:rsidR="00AE4AE8" w:rsidRPr="00A14FC1" w:rsidRDefault="00AE4AE8" w:rsidP="00AE4AE8">
      <w:pPr>
        <w:pStyle w:val="af0"/>
        <w:spacing w:line="240" w:lineRule="auto"/>
        <w:ind w:left="0" w:firstLine="708"/>
        <w:jc w:val="both"/>
        <w:rPr>
          <w:sz w:val="24"/>
          <w:szCs w:val="24"/>
        </w:rPr>
      </w:pPr>
      <w:r w:rsidRPr="00A14FC1">
        <w:rPr>
          <w:sz w:val="24"/>
          <w:szCs w:val="24"/>
        </w:rPr>
        <w:t>1. Для указанных преподавателем вариантов задания рассчитать параметры регулятора методом расширенной КЧХ.</w:t>
      </w:r>
    </w:p>
    <w:p w:rsidR="00AE4AE8" w:rsidRPr="00A14FC1" w:rsidRDefault="00AE4AE8" w:rsidP="00AE4AE8">
      <w:pPr>
        <w:pStyle w:val="af0"/>
        <w:spacing w:line="240" w:lineRule="auto"/>
        <w:ind w:left="0" w:firstLine="708"/>
        <w:jc w:val="both"/>
        <w:rPr>
          <w:sz w:val="24"/>
          <w:szCs w:val="24"/>
        </w:rPr>
      </w:pPr>
      <w:r w:rsidRPr="00A14FC1">
        <w:rPr>
          <w:sz w:val="24"/>
          <w:szCs w:val="24"/>
        </w:rPr>
        <w:t xml:space="preserve">1.1. Запустить программу </w:t>
      </w:r>
      <w:r w:rsidRPr="00A14FC1">
        <w:rPr>
          <w:sz w:val="24"/>
          <w:szCs w:val="24"/>
          <w:lang w:val="en-US"/>
        </w:rPr>
        <w:t>rr</w:t>
      </w:r>
      <w:r w:rsidRPr="00A14FC1">
        <w:rPr>
          <w:sz w:val="24"/>
          <w:szCs w:val="24"/>
        </w:rPr>
        <w:t>.</w:t>
      </w:r>
      <w:r w:rsidRPr="00A14FC1">
        <w:rPr>
          <w:sz w:val="24"/>
          <w:szCs w:val="24"/>
          <w:lang w:val="en-US"/>
        </w:rPr>
        <w:t>exe</w:t>
      </w:r>
      <w:r w:rsidRPr="00A14FC1">
        <w:rPr>
          <w:sz w:val="24"/>
          <w:szCs w:val="24"/>
        </w:rPr>
        <w:t xml:space="preserve">. Ввести параметры </w:t>
      </w:r>
      <w:r w:rsidRPr="00A14FC1">
        <w:rPr>
          <w:sz w:val="24"/>
          <w:szCs w:val="24"/>
          <w:lang w:val="en-US"/>
        </w:rPr>
        <w:t>W</w:t>
      </w:r>
      <w:r w:rsidRPr="00A14FC1">
        <w:rPr>
          <w:sz w:val="24"/>
          <w:szCs w:val="24"/>
          <w:vertAlign w:val="subscript"/>
        </w:rPr>
        <w:t>0</w:t>
      </w:r>
      <w:r w:rsidRPr="00A14FC1">
        <w:rPr>
          <w:sz w:val="24"/>
          <w:szCs w:val="24"/>
        </w:rPr>
        <w:t>(</w:t>
      </w:r>
      <w:r w:rsidRPr="00A14FC1">
        <w:rPr>
          <w:sz w:val="24"/>
          <w:szCs w:val="24"/>
          <w:lang w:val="en-US"/>
        </w:rPr>
        <w:t>p</w:t>
      </w:r>
      <w:r w:rsidRPr="00A14FC1">
        <w:rPr>
          <w:sz w:val="24"/>
          <w:szCs w:val="24"/>
        </w:rPr>
        <w:t xml:space="preserve">), </w:t>
      </w:r>
      <w:r w:rsidRPr="00A14FC1">
        <w:rPr>
          <w:sz w:val="24"/>
          <w:szCs w:val="24"/>
          <w:lang w:val="en-US"/>
        </w:rPr>
        <w:t>W</w:t>
      </w:r>
      <w:r w:rsidRPr="00A14FC1">
        <w:rPr>
          <w:sz w:val="24"/>
          <w:szCs w:val="24"/>
          <w:vertAlign w:val="subscript"/>
        </w:rPr>
        <w:t>0</w:t>
      </w:r>
      <w:r w:rsidRPr="00A14FC1">
        <w:rPr>
          <w:sz w:val="24"/>
          <w:szCs w:val="24"/>
          <w:vertAlign w:val="subscript"/>
          <w:lang w:val="en-US"/>
        </w:rPr>
        <w:t>f</w:t>
      </w:r>
      <w:r w:rsidRPr="00A14FC1">
        <w:rPr>
          <w:sz w:val="24"/>
          <w:szCs w:val="24"/>
        </w:rPr>
        <w:t>(</w:t>
      </w:r>
      <w:r w:rsidRPr="00A14FC1">
        <w:rPr>
          <w:sz w:val="24"/>
          <w:szCs w:val="24"/>
          <w:lang w:val="en-US"/>
        </w:rPr>
        <w:t>p</w:t>
      </w:r>
      <w:r w:rsidRPr="00A14FC1">
        <w:rPr>
          <w:sz w:val="24"/>
          <w:szCs w:val="24"/>
        </w:rPr>
        <w:t xml:space="preserve">) и значение степени колебательности </w:t>
      </w:r>
      <w:r w:rsidRPr="00A14FC1">
        <w:rPr>
          <w:sz w:val="24"/>
          <w:szCs w:val="24"/>
          <w:lang w:val="en-US"/>
        </w:rPr>
        <w:t>m</w:t>
      </w:r>
      <w:r w:rsidRPr="00A14FC1">
        <w:rPr>
          <w:sz w:val="24"/>
          <w:szCs w:val="24"/>
        </w:rPr>
        <w:t>.</w:t>
      </w:r>
    </w:p>
    <w:p w:rsidR="00AE4AE8" w:rsidRPr="00A14FC1" w:rsidRDefault="00AE4AE8" w:rsidP="00AE4AE8">
      <w:pPr>
        <w:pStyle w:val="af0"/>
        <w:spacing w:line="240" w:lineRule="auto"/>
        <w:ind w:left="0" w:firstLine="708"/>
        <w:jc w:val="both"/>
        <w:rPr>
          <w:sz w:val="24"/>
          <w:szCs w:val="24"/>
        </w:rPr>
      </w:pPr>
      <w:r w:rsidRPr="00A14FC1">
        <w:rPr>
          <w:sz w:val="24"/>
          <w:szCs w:val="24"/>
        </w:rPr>
        <w:t xml:space="preserve">1.2. Рассчитать границу области выполнения ограничений по степени колебательности </w:t>
      </w:r>
      <w:r w:rsidRPr="00A14FC1">
        <w:rPr>
          <w:sz w:val="24"/>
          <w:szCs w:val="24"/>
          <w:lang w:val="en-US"/>
        </w:rPr>
        <w:t>m</w:t>
      </w:r>
      <w:r w:rsidRPr="00A14FC1">
        <w:rPr>
          <w:sz w:val="24"/>
          <w:szCs w:val="24"/>
        </w:rPr>
        <w:t xml:space="preserve"> и определить оптимальные параметры настройки регулятора.</w:t>
      </w:r>
    </w:p>
    <w:p w:rsidR="00AE4AE8" w:rsidRPr="00A14FC1" w:rsidRDefault="00AE4AE8" w:rsidP="00AE4AE8">
      <w:pPr>
        <w:pStyle w:val="af0"/>
        <w:spacing w:line="240" w:lineRule="auto"/>
        <w:ind w:left="0" w:firstLine="708"/>
        <w:jc w:val="both"/>
        <w:rPr>
          <w:sz w:val="24"/>
          <w:szCs w:val="24"/>
        </w:rPr>
      </w:pPr>
      <w:r w:rsidRPr="00A14FC1">
        <w:rPr>
          <w:sz w:val="24"/>
          <w:szCs w:val="24"/>
        </w:rPr>
        <w:t xml:space="preserve">1.3. Построить переходные характеристики замкнутой системы по заданию и возмущению для найденных в п.1.2 оптимальных параметров настройки </w:t>
      </w:r>
      <w:r w:rsidRPr="00A14FC1">
        <w:rPr>
          <w:sz w:val="24"/>
          <w:szCs w:val="24"/>
          <w:lang w:val="en-US"/>
        </w:rPr>
        <w:t>W</w:t>
      </w:r>
      <w:r w:rsidRPr="00A14FC1">
        <w:rPr>
          <w:sz w:val="24"/>
          <w:szCs w:val="24"/>
          <w:vertAlign w:val="subscript"/>
        </w:rPr>
        <w:t>0</w:t>
      </w:r>
      <w:r w:rsidRPr="00A14FC1">
        <w:rPr>
          <w:sz w:val="24"/>
          <w:szCs w:val="24"/>
        </w:rPr>
        <w:t>(</w:t>
      </w:r>
      <w:r w:rsidRPr="00A14FC1">
        <w:rPr>
          <w:sz w:val="24"/>
          <w:szCs w:val="24"/>
          <w:lang w:val="en-US"/>
        </w:rPr>
        <w:t>p</w:t>
      </w:r>
      <w:r w:rsidRPr="00A14FC1">
        <w:rPr>
          <w:sz w:val="24"/>
          <w:szCs w:val="24"/>
        </w:rPr>
        <w:t xml:space="preserve">). Оценить качество полученной переходной характеристики с точки зрения перерегулирования </w:t>
      </w:r>
      <w:r w:rsidRPr="00A14FC1">
        <w:rPr>
          <w:sz w:val="24"/>
          <w:szCs w:val="24"/>
        </w:rPr>
        <w:sym w:font="Symbol" w:char="F073"/>
      </w:r>
      <w:r w:rsidRPr="00A14FC1">
        <w:rPr>
          <w:sz w:val="24"/>
          <w:szCs w:val="24"/>
        </w:rPr>
        <w:t xml:space="preserve">,%, времени регулирования </w:t>
      </w:r>
      <w:r w:rsidRPr="00A14FC1">
        <w:rPr>
          <w:sz w:val="24"/>
          <w:szCs w:val="24"/>
          <w:lang w:val="en-US"/>
        </w:rPr>
        <w:t>t</w:t>
      </w:r>
      <w:r w:rsidRPr="00A14FC1">
        <w:rPr>
          <w:sz w:val="24"/>
          <w:szCs w:val="24"/>
          <w:vertAlign w:val="subscript"/>
          <w:lang w:val="en-US"/>
        </w:rPr>
        <w:t>p</w:t>
      </w:r>
      <w:r w:rsidRPr="00A14FC1">
        <w:rPr>
          <w:sz w:val="24"/>
          <w:szCs w:val="24"/>
        </w:rPr>
        <w:t xml:space="preserve"> и </w:t>
      </w:r>
      <w:r w:rsidRPr="00A14FC1">
        <w:rPr>
          <w:sz w:val="24"/>
          <w:szCs w:val="24"/>
          <w:lang w:val="en-US"/>
        </w:rPr>
        <w:t>m</w:t>
      </w:r>
      <w:r w:rsidRPr="00A14FC1">
        <w:rPr>
          <w:sz w:val="24"/>
          <w:szCs w:val="24"/>
        </w:rPr>
        <w:t>.</w:t>
      </w:r>
    </w:p>
    <w:p w:rsidR="00AE4AE8" w:rsidRPr="00A14FC1" w:rsidRDefault="00AE4AE8" w:rsidP="00AE4AE8">
      <w:pPr>
        <w:pStyle w:val="af0"/>
        <w:spacing w:line="240" w:lineRule="auto"/>
        <w:ind w:left="0" w:firstLine="708"/>
        <w:jc w:val="both"/>
        <w:rPr>
          <w:sz w:val="24"/>
          <w:szCs w:val="24"/>
        </w:rPr>
      </w:pPr>
      <w:r w:rsidRPr="00A14FC1">
        <w:rPr>
          <w:sz w:val="24"/>
          <w:szCs w:val="24"/>
        </w:rPr>
        <w:t xml:space="preserve">1.4. Проследить характер изменения переходных характеристик для нескольких вариантов настройки регулятора при движении вдоль границы заданного значения степени колебательности </w:t>
      </w:r>
      <w:r w:rsidRPr="00A14FC1">
        <w:rPr>
          <w:sz w:val="24"/>
          <w:szCs w:val="24"/>
          <w:lang w:val="en-US"/>
        </w:rPr>
        <w:t>m</w:t>
      </w:r>
      <w:r w:rsidRPr="00A14FC1">
        <w:rPr>
          <w:sz w:val="24"/>
          <w:szCs w:val="24"/>
        </w:rPr>
        <w:t>.</w:t>
      </w:r>
    </w:p>
    <w:p w:rsidR="00AE4AE8" w:rsidRPr="00A14FC1" w:rsidRDefault="00AE4AE8" w:rsidP="00AE4AE8">
      <w:pPr>
        <w:pStyle w:val="af0"/>
        <w:spacing w:line="240" w:lineRule="auto"/>
        <w:ind w:left="0" w:firstLine="708"/>
        <w:jc w:val="both"/>
        <w:rPr>
          <w:sz w:val="24"/>
          <w:szCs w:val="24"/>
        </w:rPr>
      </w:pPr>
      <w:r w:rsidRPr="00A14FC1">
        <w:rPr>
          <w:sz w:val="24"/>
          <w:szCs w:val="24"/>
        </w:rPr>
        <w:t>2. Рассчитать параметры регулятора графоаналитическим методом.</w:t>
      </w:r>
    </w:p>
    <w:p w:rsidR="00AE4AE8" w:rsidRPr="00A14FC1" w:rsidRDefault="00AE4AE8" w:rsidP="00AE4AE8">
      <w:pPr>
        <w:pStyle w:val="af0"/>
        <w:spacing w:line="240" w:lineRule="auto"/>
        <w:ind w:left="0" w:firstLine="708"/>
        <w:jc w:val="both"/>
        <w:rPr>
          <w:sz w:val="24"/>
          <w:szCs w:val="24"/>
        </w:rPr>
      </w:pPr>
      <w:r w:rsidRPr="00A14FC1">
        <w:rPr>
          <w:sz w:val="24"/>
          <w:szCs w:val="24"/>
        </w:rPr>
        <w:t xml:space="preserve">2.1. Запустить программу </w:t>
      </w:r>
      <w:r w:rsidRPr="00A14FC1">
        <w:rPr>
          <w:sz w:val="24"/>
          <w:szCs w:val="24"/>
          <w:lang w:val="en-US"/>
        </w:rPr>
        <w:t>rr</w:t>
      </w:r>
      <w:r w:rsidRPr="00A14FC1">
        <w:rPr>
          <w:sz w:val="24"/>
          <w:szCs w:val="24"/>
        </w:rPr>
        <w:t xml:space="preserve">. </w:t>
      </w:r>
      <w:r w:rsidRPr="00A14FC1">
        <w:rPr>
          <w:sz w:val="24"/>
          <w:szCs w:val="24"/>
          <w:lang w:val="en-US"/>
        </w:rPr>
        <w:t>Exe</w:t>
      </w:r>
      <w:r w:rsidRPr="00A14FC1">
        <w:rPr>
          <w:sz w:val="24"/>
          <w:szCs w:val="24"/>
        </w:rPr>
        <w:t xml:space="preserve">. Ввести параметры </w:t>
      </w:r>
      <w:r w:rsidRPr="00A14FC1">
        <w:rPr>
          <w:sz w:val="24"/>
          <w:szCs w:val="24"/>
          <w:lang w:val="en-US"/>
        </w:rPr>
        <w:t>W</w:t>
      </w:r>
      <w:r w:rsidRPr="00A14FC1">
        <w:rPr>
          <w:sz w:val="24"/>
          <w:szCs w:val="24"/>
          <w:vertAlign w:val="subscript"/>
        </w:rPr>
        <w:t>0</w:t>
      </w:r>
      <w:r w:rsidRPr="00A14FC1">
        <w:rPr>
          <w:sz w:val="24"/>
          <w:szCs w:val="24"/>
        </w:rPr>
        <w:t>(</w:t>
      </w:r>
      <w:r w:rsidRPr="00A14FC1">
        <w:rPr>
          <w:sz w:val="24"/>
          <w:szCs w:val="24"/>
          <w:lang w:val="en-US"/>
        </w:rPr>
        <w:t>p</w:t>
      </w:r>
      <w:r w:rsidRPr="00A14FC1">
        <w:rPr>
          <w:sz w:val="24"/>
          <w:szCs w:val="24"/>
        </w:rPr>
        <w:t xml:space="preserve">), </w:t>
      </w:r>
      <w:r w:rsidRPr="00A14FC1">
        <w:rPr>
          <w:sz w:val="24"/>
          <w:szCs w:val="24"/>
          <w:lang w:val="en-US"/>
        </w:rPr>
        <w:t>W</w:t>
      </w:r>
      <w:r w:rsidRPr="00A14FC1">
        <w:rPr>
          <w:sz w:val="24"/>
          <w:szCs w:val="24"/>
          <w:vertAlign w:val="subscript"/>
        </w:rPr>
        <w:t>0</w:t>
      </w:r>
      <w:r w:rsidRPr="00A14FC1">
        <w:rPr>
          <w:sz w:val="24"/>
          <w:szCs w:val="24"/>
          <w:vertAlign w:val="subscript"/>
          <w:lang w:val="en-US"/>
        </w:rPr>
        <w:t>f</w:t>
      </w:r>
      <w:r w:rsidRPr="00A14FC1">
        <w:rPr>
          <w:sz w:val="24"/>
          <w:szCs w:val="24"/>
        </w:rPr>
        <w:t>(</w:t>
      </w:r>
      <w:r w:rsidRPr="00A14FC1">
        <w:rPr>
          <w:sz w:val="24"/>
          <w:szCs w:val="24"/>
          <w:lang w:val="en-US"/>
        </w:rPr>
        <w:t>p</w:t>
      </w:r>
      <w:r w:rsidRPr="00A14FC1">
        <w:rPr>
          <w:sz w:val="24"/>
          <w:szCs w:val="24"/>
        </w:rPr>
        <w:t xml:space="preserve">), </w:t>
      </w:r>
      <w:r w:rsidRPr="00A14FC1">
        <w:rPr>
          <w:sz w:val="24"/>
          <w:szCs w:val="24"/>
          <w:lang w:val="en-US"/>
        </w:rPr>
        <w:t>W</w:t>
      </w:r>
      <w:r w:rsidRPr="00A14FC1">
        <w:rPr>
          <w:sz w:val="24"/>
          <w:szCs w:val="24"/>
          <w:vertAlign w:val="subscript"/>
          <w:lang w:val="en-US"/>
        </w:rPr>
        <w:t>p</w:t>
      </w:r>
      <w:r w:rsidRPr="00A14FC1">
        <w:rPr>
          <w:sz w:val="24"/>
          <w:szCs w:val="24"/>
        </w:rPr>
        <w:t>(</w:t>
      </w:r>
      <w:r w:rsidRPr="00A14FC1">
        <w:rPr>
          <w:sz w:val="24"/>
          <w:szCs w:val="24"/>
          <w:lang w:val="en-US"/>
        </w:rPr>
        <w:t>p</w:t>
      </w:r>
      <w:r w:rsidRPr="00A14FC1">
        <w:rPr>
          <w:sz w:val="24"/>
          <w:szCs w:val="24"/>
        </w:rPr>
        <w:t>) и значение показателя колебательности М.</w:t>
      </w:r>
    </w:p>
    <w:p w:rsidR="00AE4AE8" w:rsidRPr="00A14FC1" w:rsidRDefault="00AE4AE8" w:rsidP="00AE4AE8">
      <w:pPr>
        <w:pStyle w:val="af0"/>
        <w:spacing w:line="240" w:lineRule="auto"/>
        <w:ind w:left="0" w:firstLine="708"/>
        <w:jc w:val="both"/>
        <w:rPr>
          <w:sz w:val="24"/>
          <w:szCs w:val="24"/>
        </w:rPr>
      </w:pPr>
      <w:r w:rsidRPr="00A14FC1">
        <w:rPr>
          <w:sz w:val="24"/>
          <w:szCs w:val="24"/>
        </w:rPr>
        <w:t>2.2. Рассчитать границу области выполнения ограничений по показателю колебательности М и определить оптимальные параметры настройки регулятора.</w:t>
      </w:r>
    </w:p>
    <w:p w:rsidR="00AE4AE8" w:rsidRPr="00A14FC1" w:rsidRDefault="00AE4AE8" w:rsidP="00AE4AE8">
      <w:pPr>
        <w:pStyle w:val="af0"/>
        <w:spacing w:line="240" w:lineRule="auto"/>
        <w:ind w:left="0" w:firstLine="708"/>
        <w:jc w:val="both"/>
        <w:rPr>
          <w:sz w:val="24"/>
          <w:szCs w:val="24"/>
        </w:rPr>
      </w:pPr>
      <w:r w:rsidRPr="00A14FC1">
        <w:rPr>
          <w:sz w:val="24"/>
          <w:szCs w:val="24"/>
        </w:rPr>
        <w:t xml:space="preserve">2.3. Построить переходные характеристики замкнутой системы для найденных оптимальных значений параметров регулятора. Оценить качество полученных переходных характеристик с точки зрения </w:t>
      </w:r>
      <w:r w:rsidRPr="00A14FC1">
        <w:rPr>
          <w:sz w:val="24"/>
          <w:szCs w:val="24"/>
        </w:rPr>
        <w:sym w:font="Symbol" w:char="F073"/>
      </w:r>
      <w:r w:rsidRPr="00A14FC1">
        <w:rPr>
          <w:sz w:val="24"/>
          <w:szCs w:val="24"/>
        </w:rPr>
        <w:t xml:space="preserve">,%, </w:t>
      </w:r>
      <w:r w:rsidRPr="00A14FC1">
        <w:rPr>
          <w:sz w:val="24"/>
          <w:szCs w:val="24"/>
          <w:lang w:val="en-US"/>
        </w:rPr>
        <w:t>t</w:t>
      </w:r>
      <w:r w:rsidRPr="00A14FC1">
        <w:rPr>
          <w:sz w:val="24"/>
          <w:szCs w:val="24"/>
          <w:vertAlign w:val="subscript"/>
          <w:lang w:val="en-US"/>
        </w:rPr>
        <w:t>p</w:t>
      </w:r>
      <w:r w:rsidRPr="00A14FC1">
        <w:rPr>
          <w:sz w:val="24"/>
          <w:szCs w:val="24"/>
        </w:rPr>
        <w:t xml:space="preserve"> и </w:t>
      </w:r>
      <w:r w:rsidRPr="00A14FC1">
        <w:rPr>
          <w:sz w:val="24"/>
          <w:szCs w:val="24"/>
          <w:lang w:val="en-US"/>
        </w:rPr>
        <w:t>m</w:t>
      </w:r>
      <w:r w:rsidRPr="00A14FC1">
        <w:rPr>
          <w:sz w:val="24"/>
          <w:szCs w:val="24"/>
        </w:rPr>
        <w:t>.</w:t>
      </w:r>
    </w:p>
    <w:p w:rsidR="00AE4AE8" w:rsidRDefault="00AE4AE8" w:rsidP="00AE4AE8">
      <w:pPr>
        <w:pStyle w:val="af0"/>
        <w:spacing w:line="240" w:lineRule="auto"/>
        <w:ind w:left="0" w:firstLine="708"/>
        <w:jc w:val="both"/>
        <w:rPr>
          <w:sz w:val="24"/>
          <w:szCs w:val="24"/>
        </w:rPr>
      </w:pPr>
      <w:r w:rsidRPr="00A14FC1">
        <w:rPr>
          <w:sz w:val="24"/>
          <w:szCs w:val="24"/>
        </w:rPr>
        <w:t xml:space="preserve">2.4. Построить АЧХ замкнутой системы с использованием найденных оптимальных значений параметров </w:t>
      </w:r>
      <w:r w:rsidRPr="00A14FC1">
        <w:rPr>
          <w:sz w:val="24"/>
          <w:szCs w:val="24"/>
          <w:lang w:val="en-US"/>
        </w:rPr>
        <w:t>W</w:t>
      </w:r>
      <w:r w:rsidRPr="00A14FC1">
        <w:rPr>
          <w:sz w:val="24"/>
          <w:szCs w:val="24"/>
          <w:vertAlign w:val="subscript"/>
          <w:lang w:val="en-US"/>
        </w:rPr>
        <w:t>p</w:t>
      </w:r>
      <w:r w:rsidRPr="00A14FC1">
        <w:rPr>
          <w:sz w:val="24"/>
          <w:szCs w:val="24"/>
        </w:rPr>
        <w:t>(</w:t>
      </w:r>
      <w:r w:rsidRPr="00A14FC1">
        <w:rPr>
          <w:sz w:val="24"/>
          <w:szCs w:val="24"/>
          <w:lang w:val="en-US"/>
        </w:rPr>
        <w:t>p</w:t>
      </w:r>
      <w:r w:rsidRPr="00A14FC1">
        <w:rPr>
          <w:sz w:val="24"/>
          <w:szCs w:val="24"/>
        </w:rPr>
        <w:t>) и определить значение показателя колебательности М. Сравнить полученное значение М с заданным.</w:t>
      </w:r>
    </w:p>
    <w:p w:rsidR="00AE4AE8" w:rsidRDefault="00AE4AE8" w:rsidP="00AE4AE8">
      <w:pPr>
        <w:pStyle w:val="af0"/>
        <w:spacing w:line="240" w:lineRule="auto"/>
        <w:ind w:left="0" w:firstLine="708"/>
        <w:jc w:val="both"/>
        <w:rPr>
          <w:sz w:val="24"/>
          <w:szCs w:val="24"/>
        </w:rPr>
      </w:pPr>
    </w:p>
    <w:p w:rsidR="00AE4AE8" w:rsidRDefault="00AE4AE8" w:rsidP="00AE4AE8">
      <w:pPr>
        <w:pStyle w:val="af0"/>
        <w:spacing w:line="240" w:lineRule="auto"/>
        <w:ind w:left="0" w:firstLine="708"/>
        <w:jc w:val="both"/>
        <w:rPr>
          <w:sz w:val="24"/>
          <w:szCs w:val="24"/>
        </w:rPr>
      </w:pPr>
    </w:p>
    <w:p w:rsidR="00AE4AE8" w:rsidRPr="0048109F" w:rsidRDefault="00A01699" w:rsidP="00AE4AE8">
      <w:pPr>
        <w:spacing w:line="240" w:lineRule="auto"/>
        <w:ind w:firstLine="708"/>
        <w:jc w:val="center"/>
        <w:rPr>
          <w:lang w:eastAsia="ru-RU"/>
        </w:rPr>
      </w:pPr>
      <w:r>
        <w:rPr>
          <w:lang w:eastAsia="ru-RU"/>
        </w:rPr>
        <w:t>Варианты</w:t>
      </w:r>
      <w:r w:rsidR="00AE4AE8" w:rsidRPr="0048109F">
        <w:rPr>
          <w:lang w:eastAsia="ru-RU"/>
        </w:rPr>
        <w:t xml:space="preserve"> заданий для выполнения п. 1</w:t>
      </w:r>
    </w:p>
    <w:p w:rsidR="00AE4AE8" w:rsidRPr="0048109F" w:rsidRDefault="00AE4AE8" w:rsidP="00AE4AE8">
      <w:pPr>
        <w:spacing w:line="240" w:lineRule="auto"/>
        <w:ind w:firstLine="708"/>
        <w:jc w:val="center"/>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700"/>
        <w:gridCol w:w="652"/>
        <w:gridCol w:w="702"/>
        <w:gridCol w:w="669"/>
        <w:gridCol w:w="624"/>
        <w:gridCol w:w="685"/>
        <w:gridCol w:w="624"/>
        <w:gridCol w:w="669"/>
        <w:gridCol w:w="669"/>
        <w:gridCol w:w="624"/>
        <w:gridCol w:w="652"/>
        <w:gridCol w:w="685"/>
        <w:gridCol w:w="727"/>
      </w:tblGrid>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w:t>
            </w:r>
          </w:p>
          <w:p w:rsidR="00AE4AE8" w:rsidRPr="0048109F" w:rsidRDefault="00AE4AE8" w:rsidP="00BC0952">
            <w:pPr>
              <w:spacing w:line="240" w:lineRule="auto"/>
              <w:jc w:val="center"/>
              <w:rPr>
                <w:lang w:eastAsia="ru-RU"/>
              </w:rPr>
            </w:pPr>
            <w:r w:rsidRPr="0048109F">
              <w:rPr>
                <w:lang w:eastAsia="ru-RU"/>
              </w:rPr>
              <w:t>вар</w:t>
            </w:r>
          </w:p>
        </w:tc>
        <w:tc>
          <w:tcPr>
            <w:tcW w:w="701" w:type="dxa"/>
          </w:tcPr>
          <w:p w:rsidR="00AE4AE8" w:rsidRPr="0048109F" w:rsidRDefault="00AE4AE8" w:rsidP="00BC0952">
            <w:pPr>
              <w:spacing w:line="240" w:lineRule="auto"/>
              <w:jc w:val="center"/>
              <w:rPr>
                <w:vertAlign w:val="subscript"/>
                <w:lang w:eastAsia="ru-RU"/>
              </w:rPr>
            </w:pPr>
            <w:r w:rsidRPr="0048109F">
              <w:rPr>
                <w:lang w:val="en-US" w:eastAsia="ru-RU"/>
              </w:rPr>
              <w:t>a</w:t>
            </w:r>
            <w:r w:rsidRPr="0048109F">
              <w:rPr>
                <w:vertAlign w:val="subscript"/>
                <w:lang w:eastAsia="ru-RU"/>
              </w:rPr>
              <w:t>0</w:t>
            </w:r>
          </w:p>
        </w:tc>
        <w:tc>
          <w:tcPr>
            <w:tcW w:w="674" w:type="dxa"/>
          </w:tcPr>
          <w:p w:rsidR="00AE4AE8" w:rsidRPr="0048109F" w:rsidRDefault="00AE4AE8" w:rsidP="00BC0952">
            <w:pPr>
              <w:spacing w:line="240" w:lineRule="auto"/>
              <w:jc w:val="center"/>
              <w:rPr>
                <w:b/>
                <w:bCs/>
                <w:lang w:eastAsia="ru-RU"/>
              </w:rPr>
            </w:pPr>
            <w:r w:rsidRPr="0048109F">
              <w:rPr>
                <w:lang w:eastAsia="ru-RU"/>
              </w:rPr>
              <w:sym w:font="Symbol" w:char="F074"/>
            </w:r>
            <w:r w:rsidRPr="0048109F">
              <w:rPr>
                <w:b/>
                <w:bCs/>
                <w:vertAlign w:val="subscript"/>
                <w:lang w:eastAsia="ru-RU"/>
              </w:rPr>
              <w:t>0</w:t>
            </w:r>
          </w:p>
        </w:tc>
        <w:tc>
          <w:tcPr>
            <w:tcW w:w="703" w:type="dxa"/>
          </w:tcPr>
          <w:p w:rsidR="00AE4AE8" w:rsidRPr="0048109F" w:rsidRDefault="00AE4AE8" w:rsidP="00BC0952">
            <w:pPr>
              <w:spacing w:line="240" w:lineRule="auto"/>
              <w:jc w:val="center"/>
              <w:rPr>
                <w:lang w:val="en-US" w:eastAsia="ru-RU"/>
              </w:rPr>
            </w:pPr>
            <w:r w:rsidRPr="0048109F">
              <w:rPr>
                <w:lang w:val="en-US" w:eastAsia="ru-RU"/>
              </w:rPr>
              <w:t>b</w:t>
            </w:r>
            <w:r w:rsidRPr="0048109F">
              <w:rPr>
                <w:vertAlign w:val="subscript"/>
                <w:lang w:val="en-US" w:eastAsia="ru-RU"/>
              </w:rPr>
              <w:t>0</w:t>
            </w:r>
          </w:p>
        </w:tc>
        <w:tc>
          <w:tcPr>
            <w:tcW w:w="684" w:type="dxa"/>
          </w:tcPr>
          <w:p w:rsidR="00AE4AE8" w:rsidRPr="0048109F" w:rsidRDefault="00AE4AE8" w:rsidP="00BC0952">
            <w:pPr>
              <w:spacing w:line="240" w:lineRule="auto"/>
              <w:jc w:val="center"/>
              <w:rPr>
                <w:vertAlign w:val="subscript"/>
                <w:lang w:val="en-US" w:eastAsia="ru-RU"/>
              </w:rPr>
            </w:pPr>
            <w:r w:rsidRPr="0048109F">
              <w:rPr>
                <w:lang w:val="en-US" w:eastAsia="ru-RU"/>
              </w:rPr>
              <w:t>b</w:t>
            </w:r>
            <w:r w:rsidRPr="0048109F">
              <w:rPr>
                <w:vertAlign w:val="subscript"/>
                <w:lang w:val="en-US" w:eastAsia="ru-RU"/>
              </w:rPr>
              <w:t>1</w:t>
            </w:r>
          </w:p>
        </w:tc>
        <w:tc>
          <w:tcPr>
            <w:tcW w:w="658" w:type="dxa"/>
          </w:tcPr>
          <w:p w:rsidR="00AE4AE8" w:rsidRPr="0048109F" w:rsidRDefault="00AE4AE8" w:rsidP="00BC0952">
            <w:pPr>
              <w:spacing w:line="240" w:lineRule="auto"/>
              <w:jc w:val="center"/>
              <w:rPr>
                <w:vertAlign w:val="subscript"/>
                <w:lang w:val="en-US" w:eastAsia="ru-RU"/>
              </w:rPr>
            </w:pPr>
            <w:r w:rsidRPr="0048109F">
              <w:rPr>
                <w:lang w:val="en-US" w:eastAsia="ru-RU"/>
              </w:rPr>
              <w:t>b</w:t>
            </w:r>
            <w:r w:rsidRPr="0048109F">
              <w:rPr>
                <w:vertAlign w:val="subscript"/>
                <w:lang w:val="en-US" w:eastAsia="ru-RU"/>
              </w:rPr>
              <w:t>2</w:t>
            </w:r>
          </w:p>
        </w:tc>
        <w:tc>
          <w:tcPr>
            <w:tcW w:w="693" w:type="dxa"/>
          </w:tcPr>
          <w:p w:rsidR="00AE4AE8" w:rsidRPr="0048109F" w:rsidRDefault="00AE4AE8" w:rsidP="00BC0952">
            <w:pPr>
              <w:spacing w:line="240" w:lineRule="auto"/>
              <w:jc w:val="center"/>
              <w:rPr>
                <w:vertAlign w:val="subscript"/>
                <w:lang w:val="en-US" w:eastAsia="ru-RU"/>
              </w:rPr>
            </w:pPr>
            <w:r w:rsidRPr="0048109F">
              <w:rPr>
                <w:lang w:val="en-US" w:eastAsia="ru-RU"/>
              </w:rPr>
              <w:t>K</w:t>
            </w:r>
            <w:r w:rsidRPr="0048109F">
              <w:rPr>
                <w:vertAlign w:val="subscript"/>
                <w:lang w:eastAsia="ru-RU"/>
              </w:rPr>
              <w:t>ов</w:t>
            </w:r>
          </w:p>
        </w:tc>
        <w:tc>
          <w:tcPr>
            <w:tcW w:w="658" w:type="dxa"/>
          </w:tcPr>
          <w:p w:rsidR="00AE4AE8" w:rsidRPr="0048109F" w:rsidRDefault="00AE4AE8" w:rsidP="00BC0952">
            <w:pPr>
              <w:spacing w:line="240" w:lineRule="auto"/>
              <w:jc w:val="center"/>
              <w:rPr>
                <w:vertAlign w:val="subscript"/>
                <w:lang w:val="en-US" w:eastAsia="ru-RU"/>
              </w:rPr>
            </w:pPr>
            <w:r w:rsidRPr="0048109F">
              <w:rPr>
                <w:lang w:val="en-US" w:eastAsia="ru-RU"/>
              </w:rPr>
              <w:t>d</w:t>
            </w:r>
            <w:r w:rsidRPr="0048109F">
              <w:rPr>
                <w:vertAlign w:val="subscript"/>
                <w:lang w:val="en-US" w:eastAsia="ru-RU"/>
              </w:rPr>
              <w:t>0</w:t>
            </w:r>
          </w:p>
        </w:tc>
        <w:tc>
          <w:tcPr>
            <w:tcW w:w="684" w:type="dxa"/>
          </w:tcPr>
          <w:p w:rsidR="00AE4AE8" w:rsidRPr="0048109F" w:rsidRDefault="00AE4AE8" w:rsidP="00BC0952">
            <w:pPr>
              <w:spacing w:line="240" w:lineRule="auto"/>
              <w:jc w:val="center"/>
              <w:rPr>
                <w:vertAlign w:val="subscript"/>
                <w:lang w:val="en-US" w:eastAsia="ru-RU"/>
              </w:rPr>
            </w:pPr>
            <w:r w:rsidRPr="0048109F">
              <w:rPr>
                <w:lang w:val="en-US" w:eastAsia="ru-RU"/>
              </w:rPr>
              <w:t>d</w:t>
            </w:r>
            <w:r w:rsidRPr="0048109F">
              <w:rPr>
                <w:vertAlign w:val="subscript"/>
                <w:lang w:val="en-US" w:eastAsia="ru-RU"/>
              </w:rPr>
              <w:t>1</w:t>
            </w:r>
          </w:p>
        </w:tc>
        <w:tc>
          <w:tcPr>
            <w:tcW w:w="684" w:type="dxa"/>
          </w:tcPr>
          <w:p w:rsidR="00AE4AE8" w:rsidRPr="0048109F" w:rsidRDefault="00AE4AE8" w:rsidP="00BC0952">
            <w:pPr>
              <w:spacing w:line="240" w:lineRule="auto"/>
              <w:jc w:val="center"/>
              <w:rPr>
                <w:vertAlign w:val="subscript"/>
                <w:lang w:val="en-US" w:eastAsia="ru-RU"/>
              </w:rPr>
            </w:pPr>
            <w:r w:rsidRPr="0048109F">
              <w:rPr>
                <w:lang w:val="en-US" w:eastAsia="ru-RU"/>
              </w:rPr>
              <w:t>d</w:t>
            </w:r>
            <w:r w:rsidRPr="0048109F">
              <w:rPr>
                <w:vertAlign w:val="subscript"/>
                <w:lang w:val="en-US" w:eastAsia="ru-RU"/>
              </w:rPr>
              <w:t>2</w:t>
            </w:r>
          </w:p>
        </w:tc>
        <w:tc>
          <w:tcPr>
            <w:tcW w:w="658" w:type="dxa"/>
          </w:tcPr>
          <w:p w:rsidR="00AE4AE8" w:rsidRPr="0048109F" w:rsidRDefault="00AE4AE8" w:rsidP="00BC0952">
            <w:pPr>
              <w:spacing w:line="240" w:lineRule="auto"/>
              <w:jc w:val="center"/>
              <w:rPr>
                <w:b/>
                <w:bCs/>
                <w:vertAlign w:val="subscript"/>
                <w:lang w:eastAsia="ru-RU"/>
              </w:rPr>
            </w:pPr>
            <w:r w:rsidRPr="0048109F">
              <w:rPr>
                <w:lang w:val="en-US" w:eastAsia="ru-RU"/>
              </w:rPr>
              <w:t>d</w:t>
            </w:r>
            <w:r w:rsidRPr="0048109F">
              <w:rPr>
                <w:vertAlign w:val="subscript"/>
                <w:lang w:eastAsia="ru-RU"/>
              </w:rPr>
              <w:t>3</w:t>
            </w:r>
          </w:p>
        </w:tc>
        <w:tc>
          <w:tcPr>
            <w:tcW w:w="674" w:type="dxa"/>
          </w:tcPr>
          <w:p w:rsidR="00AE4AE8" w:rsidRPr="0048109F" w:rsidRDefault="00AE4AE8" w:rsidP="00BC0952">
            <w:pPr>
              <w:spacing w:line="240" w:lineRule="auto"/>
              <w:jc w:val="center"/>
              <w:rPr>
                <w:lang w:eastAsia="ru-RU"/>
              </w:rPr>
            </w:pPr>
            <w:r w:rsidRPr="0048109F">
              <w:rPr>
                <w:lang w:eastAsia="ru-RU"/>
              </w:rPr>
              <w:sym w:font="Symbol" w:char="F074"/>
            </w:r>
            <w:r w:rsidRPr="0048109F">
              <w:rPr>
                <w:vertAlign w:val="subscript"/>
                <w:lang w:eastAsia="ru-RU"/>
              </w:rPr>
              <w:t>ов</w:t>
            </w:r>
          </w:p>
        </w:tc>
        <w:tc>
          <w:tcPr>
            <w:tcW w:w="693" w:type="dxa"/>
          </w:tcPr>
          <w:p w:rsidR="00AE4AE8" w:rsidRPr="0048109F" w:rsidRDefault="00AE4AE8" w:rsidP="00BC0952">
            <w:pPr>
              <w:spacing w:line="240" w:lineRule="auto"/>
              <w:jc w:val="center"/>
              <w:rPr>
                <w:lang w:eastAsia="ru-RU"/>
              </w:rPr>
            </w:pPr>
            <w:r w:rsidRPr="0048109F">
              <w:rPr>
                <w:lang w:val="en-US" w:eastAsia="ru-RU"/>
              </w:rPr>
              <w:t>m</w:t>
            </w:r>
          </w:p>
        </w:tc>
        <w:tc>
          <w:tcPr>
            <w:tcW w:w="727" w:type="dxa"/>
          </w:tcPr>
          <w:p w:rsidR="00AE4AE8" w:rsidRPr="0048109F" w:rsidRDefault="00AE4AE8" w:rsidP="00BC0952">
            <w:pPr>
              <w:spacing w:line="240" w:lineRule="auto"/>
              <w:jc w:val="center"/>
              <w:rPr>
                <w:lang w:eastAsia="ru-RU"/>
              </w:rPr>
            </w:pPr>
            <w:r w:rsidRPr="0048109F">
              <w:rPr>
                <w:lang w:eastAsia="ru-RU"/>
              </w:rPr>
              <w:t>Тип</w:t>
            </w:r>
          </w:p>
          <w:p w:rsidR="00AE4AE8" w:rsidRPr="0048109F" w:rsidRDefault="00AE4AE8" w:rsidP="00BC0952">
            <w:pPr>
              <w:spacing w:line="240" w:lineRule="auto"/>
              <w:jc w:val="center"/>
              <w:rPr>
                <w:lang w:eastAsia="ru-RU"/>
              </w:rPr>
            </w:pPr>
            <w:r w:rsidRPr="0048109F">
              <w:rPr>
                <w:lang w:eastAsia="ru-RU"/>
              </w:rPr>
              <w:t>рег.</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1</w:t>
            </w:r>
          </w:p>
        </w:tc>
        <w:tc>
          <w:tcPr>
            <w:tcW w:w="701" w:type="dxa"/>
          </w:tcPr>
          <w:p w:rsidR="00AE4AE8" w:rsidRPr="0048109F" w:rsidRDefault="00AE4AE8" w:rsidP="00BC0952">
            <w:pPr>
              <w:spacing w:line="240" w:lineRule="auto"/>
              <w:jc w:val="center"/>
              <w:rPr>
                <w:lang w:eastAsia="ru-RU"/>
              </w:rPr>
            </w:pPr>
            <w:r w:rsidRPr="0048109F">
              <w:rPr>
                <w:lang w:eastAsia="ru-RU"/>
              </w:rPr>
              <w:t>1</w:t>
            </w:r>
          </w:p>
        </w:tc>
        <w:tc>
          <w:tcPr>
            <w:tcW w:w="674" w:type="dxa"/>
          </w:tcPr>
          <w:p w:rsidR="00AE4AE8" w:rsidRPr="0048109F" w:rsidRDefault="00AE4AE8" w:rsidP="00BC0952">
            <w:pPr>
              <w:spacing w:line="240" w:lineRule="auto"/>
              <w:jc w:val="center"/>
              <w:rPr>
                <w:lang w:eastAsia="ru-RU"/>
              </w:rPr>
            </w:pPr>
            <w:r w:rsidRPr="0048109F">
              <w:rPr>
                <w:lang w:eastAsia="ru-RU"/>
              </w:rPr>
              <w:t>5</w:t>
            </w:r>
          </w:p>
        </w:tc>
        <w:tc>
          <w:tcPr>
            <w:tcW w:w="703"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100</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93" w:type="dxa"/>
          </w:tcPr>
          <w:p w:rsidR="00AE4AE8" w:rsidRPr="0048109F" w:rsidRDefault="00AE4AE8" w:rsidP="00BC0952">
            <w:pPr>
              <w:spacing w:line="240" w:lineRule="auto"/>
              <w:jc w:val="center"/>
              <w:rPr>
                <w:lang w:eastAsia="ru-RU"/>
              </w:rPr>
            </w:pPr>
            <w:r w:rsidRPr="0048109F">
              <w:rPr>
                <w:lang w:eastAsia="ru-RU"/>
              </w:rPr>
              <w:t>0,1</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100</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74" w:type="dxa"/>
          </w:tcPr>
          <w:p w:rsidR="00AE4AE8" w:rsidRPr="0048109F" w:rsidRDefault="00AE4AE8" w:rsidP="00BC0952">
            <w:pPr>
              <w:spacing w:line="240" w:lineRule="auto"/>
              <w:jc w:val="center"/>
              <w:rPr>
                <w:lang w:eastAsia="ru-RU"/>
              </w:rPr>
            </w:pPr>
            <w:r w:rsidRPr="0048109F">
              <w:rPr>
                <w:lang w:eastAsia="ru-RU"/>
              </w:rPr>
              <w:t>15</w:t>
            </w:r>
          </w:p>
        </w:tc>
        <w:tc>
          <w:tcPr>
            <w:tcW w:w="693" w:type="dxa"/>
          </w:tcPr>
          <w:p w:rsidR="00AE4AE8" w:rsidRPr="0048109F" w:rsidRDefault="00AE4AE8" w:rsidP="00BC0952">
            <w:pPr>
              <w:spacing w:line="240" w:lineRule="auto"/>
              <w:jc w:val="center"/>
              <w:rPr>
                <w:lang w:eastAsia="ru-RU"/>
              </w:rPr>
            </w:pPr>
            <w:r w:rsidRPr="0048109F">
              <w:rPr>
                <w:lang w:eastAsia="ru-RU"/>
              </w:rPr>
              <w:t>0,3</w:t>
            </w:r>
          </w:p>
        </w:tc>
        <w:tc>
          <w:tcPr>
            <w:tcW w:w="727" w:type="dxa"/>
          </w:tcPr>
          <w:p w:rsidR="00AE4AE8" w:rsidRPr="0048109F" w:rsidRDefault="00AE4AE8" w:rsidP="00BC0952">
            <w:pPr>
              <w:spacing w:line="240" w:lineRule="auto"/>
              <w:jc w:val="center"/>
              <w:rPr>
                <w:lang w:eastAsia="ru-RU"/>
              </w:rPr>
            </w:pPr>
            <w:r w:rsidRPr="0048109F">
              <w:rPr>
                <w:lang w:eastAsia="ru-RU"/>
              </w:rPr>
              <w:t>ПИ</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2</w:t>
            </w:r>
          </w:p>
        </w:tc>
        <w:tc>
          <w:tcPr>
            <w:tcW w:w="701" w:type="dxa"/>
          </w:tcPr>
          <w:p w:rsidR="00AE4AE8" w:rsidRPr="0048109F" w:rsidRDefault="00AE4AE8" w:rsidP="00BC0952">
            <w:pPr>
              <w:spacing w:line="240" w:lineRule="auto"/>
              <w:jc w:val="center"/>
              <w:rPr>
                <w:lang w:eastAsia="ru-RU"/>
              </w:rPr>
            </w:pPr>
            <w:r w:rsidRPr="0048109F">
              <w:rPr>
                <w:lang w:eastAsia="ru-RU"/>
              </w:rPr>
              <w:t>2000</w:t>
            </w:r>
          </w:p>
        </w:tc>
        <w:tc>
          <w:tcPr>
            <w:tcW w:w="674" w:type="dxa"/>
          </w:tcPr>
          <w:p w:rsidR="00AE4AE8" w:rsidRPr="0048109F" w:rsidRDefault="00AE4AE8" w:rsidP="00BC0952">
            <w:pPr>
              <w:spacing w:line="240" w:lineRule="auto"/>
              <w:jc w:val="center"/>
              <w:rPr>
                <w:lang w:eastAsia="ru-RU"/>
              </w:rPr>
            </w:pPr>
            <w:r w:rsidRPr="0048109F">
              <w:rPr>
                <w:lang w:eastAsia="ru-RU"/>
              </w:rPr>
              <w:t>3</w:t>
            </w:r>
          </w:p>
        </w:tc>
        <w:tc>
          <w:tcPr>
            <w:tcW w:w="703"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5</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93" w:type="dxa"/>
          </w:tcPr>
          <w:p w:rsidR="00AE4AE8" w:rsidRPr="0048109F" w:rsidRDefault="00AE4AE8" w:rsidP="00BC0952">
            <w:pPr>
              <w:spacing w:line="240" w:lineRule="auto"/>
              <w:jc w:val="center"/>
              <w:rPr>
                <w:lang w:eastAsia="ru-RU"/>
              </w:rPr>
            </w:pPr>
            <w:r w:rsidRPr="0048109F">
              <w:rPr>
                <w:lang w:eastAsia="ru-RU"/>
              </w:rPr>
              <w:t>10</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5</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74" w:type="dxa"/>
          </w:tcPr>
          <w:p w:rsidR="00AE4AE8" w:rsidRPr="0048109F" w:rsidRDefault="00AE4AE8" w:rsidP="00BC0952">
            <w:pPr>
              <w:spacing w:line="240" w:lineRule="auto"/>
              <w:jc w:val="center"/>
              <w:rPr>
                <w:lang w:eastAsia="ru-RU"/>
              </w:rPr>
            </w:pPr>
            <w:r w:rsidRPr="0048109F">
              <w:rPr>
                <w:lang w:eastAsia="ru-RU"/>
              </w:rPr>
              <w:t>4</w:t>
            </w:r>
          </w:p>
        </w:tc>
        <w:tc>
          <w:tcPr>
            <w:tcW w:w="693" w:type="dxa"/>
          </w:tcPr>
          <w:p w:rsidR="00AE4AE8" w:rsidRPr="0048109F" w:rsidRDefault="00AE4AE8" w:rsidP="00BC0952">
            <w:pPr>
              <w:spacing w:line="240" w:lineRule="auto"/>
              <w:jc w:val="center"/>
              <w:rPr>
                <w:lang w:eastAsia="ru-RU"/>
              </w:rPr>
            </w:pPr>
            <w:r w:rsidRPr="0048109F">
              <w:rPr>
                <w:lang w:eastAsia="ru-RU"/>
              </w:rPr>
              <w:t>0,35</w:t>
            </w:r>
          </w:p>
        </w:tc>
        <w:tc>
          <w:tcPr>
            <w:tcW w:w="727" w:type="dxa"/>
          </w:tcPr>
          <w:p w:rsidR="00AE4AE8" w:rsidRPr="0048109F" w:rsidRDefault="00AE4AE8" w:rsidP="00BC0952">
            <w:pPr>
              <w:spacing w:line="240" w:lineRule="auto"/>
              <w:jc w:val="center"/>
              <w:rPr>
                <w:lang w:eastAsia="ru-RU"/>
              </w:rPr>
            </w:pPr>
            <w:r w:rsidRPr="0048109F">
              <w:rPr>
                <w:lang w:eastAsia="ru-RU"/>
              </w:rPr>
              <w:t>ПИ</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3</w:t>
            </w:r>
          </w:p>
        </w:tc>
        <w:tc>
          <w:tcPr>
            <w:tcW w:w="701" w:type="dxa"/>
          </w:tcPr>
          <w:p w:rsidR="00AE4AE8" w:rsidRPr="0048109F" w:rsidRDefault="00AE4AE8" w:rsidP="00BC0952">
            <w:pPr>
              <w:spacing w:line="240" w:lineRule="auto"/>
              <w:jc w:val="center"/>
              <w:rPr>
                <w:lang w:eastAsia="ru-RU"/>
              </w:rPr>
            </w:pPr>
            <w:r w:rsidRPr="0048109F">
              <w:rPr>
                <w:lang w:eastAsia="ru-RU"/>
              </w:rPr>
              <w:t>0,25</w:t>
            </w:r>
          </w:p>
        </w:tc>
        <w:tc>
          <w:tcPr>
            <w:tcW w:w="674" w:type="dxa"/>
          </w:tcPr>
          <w:p w:rsidR="00AE4AE8" w:rsidRPr="0048109F" w:rsidRDefault="00AE4AE8" w:rsidP="00BC0952">
            <w:pPr>
              <w:spacing w:line="240" w:lineRule="auto"/>
              <w:jc w:val="center"/>
              <w:rPr>
                <w:lang w:eastAsia="ru-RU"/>
              </w:rPr>
            </w:pPr>
            <w:r w:rsidRPr="0048109F">
              <w:rPr>
                <w:lang w:eastAsia="ru-RU"/>
              </w:rPr>
              <w:t>20</w:t>
            </w:r>
          </w:p>
        </w:tc>
        <w:tc>
          <w:tcPr>
            <w:tcW w:w="703"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800</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93" w:type="dxa"/>
          </w:tcPr>
          <w:p w:rsidR="00AE4AE8" w:rsidRPr="0048109F" w:rsidRDefault="00AE4AE8" w:rsidP="00BC0952">
            <w:pPr>
              <w:spacing w:line="240" w:lineRule="auto"/>
              <w:jc w:val="center"/>
              <w:rPr>
                <w:lang w:eastAsia="ru-RU"/>
              </w:rPr>
            </w:pPr>
            <w:r w:rsidRPr="0048109F">
              <w:rPr>
                <w:lang w:eastAsia="ru-RU"/>
              </w:rPr>
              <w:t>2,2</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800</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74" w:type="dxa"/>
          </w:tcPr>
          <w:p w:rsidR="00AE4AE8" w:rsidRPr="0048109F" w:rsidRDefault="00AE4AE8" w:rsidP="00BC0952">
            <w:pPr>
              <w:spacing w:line="240" w:lineRule="auto"/>
              <w:jc w:val="center"/>
              <w:rPr>
                <w:lang w:eastAsia="ru-RU"/>
              </w:rPr>
            </w:pPr>
            <w:r w:rsidRPr="0048109F">
              <w:rPr>
                <w:lang w:eastAsia="ru-RU"/>
              </w:rPr>
              <w:t>30</w:t>
            </w:r>
          </w:p>
        </w:tc>
        <w:tc>
          <w:tcPr>
            <w:tcW w:w="693" w:type="dxa"/>
          </w:tcPr>
          <w:p w:rsidR="00AE4AE8" w:rsidRPr="0048109F" w:rsidRDefault="00AE4AE8" w:rsidP="00BC0952">
            <w:pPr>
              <w:spacing w:line="240" w:lineRule="auto"/>
              <w:jc w:val="center"/>
              <w:rPr>
                <w:lang w:eastAsia="ru-RU"/>
              </w:rPr>
            </w:pPr>
            <w:r w:rsidRPr="0048109F">
              <w:rPr>
                <w:lang w:eastAsia="ru-RU"/>
              </w:rPr>
              <w:t>0,4</w:t>
            </w:r>
          </w:p>
        </w:tc>
        <w:tc>
          <w:tcPr>
            <w:tcW w:w="727" w:type="dxa"/>
          </w:tcPr>
          <w:p w:rsidR="00AE4AE8" w:rsidRPr="0048109F" w:rsidRDefault="00AE4AE8" w:rsidP="00BC0952">
            <w:pPr>
              <w:spacing w:line="240" w:lineRule="auto"/>
              <w:jc w:val="center"/>
              <w:rPr>
                <w:lang w:eastAsia="ru-RU"/>
              </w:rPr>
            </w:pPr>
            <w:r w:rsidRPr="0048109F">
              <w:rPr>
                <w:lang w:eastAsia="ru-RU"/>
              </w:rPr>
              <w:t>ПИ</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4</w:t>
            </w:r>
          </w:p>
        </w:tc>
        <w:tc>
          <w:tcPr>
            <w:tcW w:w="701" w:type="dxa"/>
          </w:tcPr>
          <w:p w:rsidR="00AE4AE8" w:rsidRPr="0048109F" w:rsidRDefault="00AE4AE8" w:rsidP="00BC0952">
            <w:pPr>
              <w:spacing w:line="240" w:lineRule="auto"/>
              <w:jc w:val="center"/>
              <w:rPr>
                <w:lang w:eastAsia="ru-RU"/>
              </w:rPr>
            </w:pPr>
            <w:r w:rsidRPr="0048109F">
              <w:rPr>
                <w:lang w:eastAsia="ru-RU"/>
              </w:rPr>
              <w:t>5</w:t>
            </w:r>
          </w:p>
        </w:tc>
        <w:tc>
          <w:tcPr>
            <w:tcW w:w="674" w:type="dxa"/>
          </w:tcPr>
          <w:p w:rsidR="00AE4AE8" w:rsidRPr="0048109F" w:rsidRDefault="00AE4AE8" w:rsidP="00BC0952">
            <w:pPr>
              <w:spacing w:line="240" w:lineRule="auto"/>
              <w:jc w:val="center"/>
              <w:rPr>
                <w:lang w:eastAsia="ru-RU"/>
              </w:rPr>
            </w:pPr>
            <w:r w:rsidRPr="0048109F">
              <w:rPr>
                <w:lang w:eastAsia="ru-RU"/>
              </w:rPr>
              <w:t>0,1</w:t>
            </w:r>
          </w:p>
        </w:tc>
        <w:tc>
          <w:tcPr>
            <w:tcW w:w="703"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0,2</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93" w:type="dxa"/>
          </w:tcPr>
          <w:p w:rsidR="00AE4AE8" w:rsidRPr="0048109F" w:rsidRDefault="00AE4AE8" w:rsidP="00BC0952">
            <w:pPr>
              <w:spacing w:line="240" w:lineRule="auto"/>
              <w:jc w:val="center"/>
              <w:rPr>
                <w:lang w:eastAsia="ru-RU"/>
              </w:rPr>
            </w:pPr>
            <w:r w:rsidRPr="0048109F">
              <w:rPr>
                <w:lang w:eastAsia="ru-RU"/>
              </w:rPr>
              <w:t>0,5</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0,2</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74" w:type="dxa"/>
          </w:tcPr>
          <w:p w:rsidR="00AE4AE8" w:rsidRPr="0048109F" w:rsidRDefault="00AE4AE8" w:rsidP="00BC0952">
            <w:pPr>
              <w:spacing w:line="240" w:lineRule="auto"/>
              <w:jc w:val="center"/>
              <w:rPr>
                <w:lang w:eastAsia="ru-RU"/>
              </w:rPr>
            </w:pPr>
            <w:r w:rsidRPr="0048109F">
              <w:rPr>
                <w:lang w:eastAsia="ru-RU"/>
              </w:rPr>
              <w:t>1,1</w:t>
            </w:r>
          </w:p>
        </w:tc>
        <w:tc>
          <w:tcPr>
            <w:tcW w:w="693" w:type="dxa"/>
          </w:tcPr>
          <w:p w:rsidR="00AE4AE8" w:rsidRPr="0048109F" w:rsidRDefault="00AE4AE8" w:rsidP="00BC0952">
            <w:pPr>
              <w:spacing w:line="240" w:lineRule="auto"/>
              <w:jc w:val="center"/>
              <w:rPr>
                <w:lang w:eastAsia="ru-RU"/>
              </w:rPr>
            </w:pPr>
            <w:r w:rsidRPr="0048109F">
              <w:rPr>
                <w:lang w:eastAsia="ru-RU"/>
              </w:rPr>
              <w:t>0,45</w:t>
            </w:r>
          </w:p>
        </w:tc>
        <w:tc>
          <w:tcPr>
            <w:tcW w:w="727" w:type="dxa"/>
          </w:tcPr>
          <w:p w:rsidR="00AE4AE8" w:rsidRPr="0048109F" w:rsidRDefault="00AE4AE8" w:rsidP="00BC0952">
            <w:pPr>
              <w:spacing w:line="240" w:lineRule="auto"/>
              <w:jc w:val="center"/>
              <w:rPr>
                <w:lang w:eastAsia="ru-RU"/>
              </w:rPr>
            </w:pPr>
            <w:r w:rsidRPr="0048109F">
              <w:rPr>
                <w:lang w:eastAsia="ru-RU"/>
              </w:rPr>
              <w:t>ПИ</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5</w:t>
            </w:r>
          </w:p>
        </w:tc>
        <w:tc>
          <w:tcPr>
            <w:tcW w:w="701" w:type="dxa"/>
          </w:tcPr>
          <w:p w:rsidR="00AE4AE8" w:rsidRPr="0048109F" w:rsidRDefault="00AE4AE8" w:rsidP="00BC0952">
            <w:pPr>
              <w:spacing w:line="240" w:lineRule="auto"/>
              <w:jc w:val="center"/>
              <w:rPr>
                <w:lang w:eastAsia="ru-RU"/>
              </w:rPr>
            </w:pPr>
            <w:r w:rsidRPr="0048109F">
              <w:rPr>
                <w:lang w:eastAsia="ru-RU"/>
              </w:rPr>
              <w:t>20</w:t>
            </w:r>
          </w:p>
        </w:tc>
        <w:tc>
          <w:tcPr>
            <w:tcW w:w="674" w:type="dxa"/>
          </w:tcPr>
          <w:p w:rsidR="00AE4AE8" w:rsidRPr="0048109F" w:rsidRDefault="00AE4AE8" w:rsidP="00BC0952">
            <w:pPr>
              <w:spacing w:line="240" w:lineRule="auto"/>
              <w:jc w:val="center"/>
              <w:rPr>
                <w:lang w:eastAsia="ru-RU"/>
              </w:rPr>
            </w:pPr>
            <w:r w:rsidRPr="0048109F">
              <w:rPr>
                <w:lang w:eastAsia="ru-RU"/>
              </w:rPr>
              <w:t>8</w:t>
            </w:r>
          </w:p>
        </w:tc>
        <w:tc>
          <w:tcPr>
            <w:tcW w:w="703" w:type="dxa"/>
          </w:tcPr>
          <w:p w:rsidR="00AE4AE8" w:rsidRPr="0048109F" w:rsidRDefault="00AE4AE8" w:rsidP="00BC0952">
            <w:pPr>
              <w:spacing w:line="240" w:lineRule="auto"/>
              <w:jc w:val="center"/>
              <w:rPr>
                <w:lang w:eastAsia="ru-RU"/>
              </w:rPr>
            </w:pPr>
            <w:r w:rsidRPr="0048109F">
              <w:rPr>
                <w:lang w:eastAsia="ru-RU"/>
              </w:rPr>
              <w:t>200</w:t>
            </w:r>
          </w:p>
        </w:tc>
        <w:tc>
          <w:tcPr>
            <w:tcW w:w="684" w:type="dxa"/>
          </w:tcPr>
          <w:p w:rsidR="00AE4AE8" w:rsidRPr="0048109F" w:rsidRDefault="00AE4AE8" w:rsidP="00BC0952">
            <w:pPr>
              <w:spacing w:line="240" w:lineRule="auto"/>
              <w:jc w:val="both"/>
              <w:rPr>
                <w:lang w:eastAsia="ru-RU"/>
              </w:rPr>
            </w:pPr>
            <w:r w:rsidRPr="0048109F">
              <w:rPr>
                <w:lang w:eastAsia="ru-RU"/>
              </w:rPr>
              <w:t>20</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93" w:type="dxa"/>
          </w:tcPr>
          <w:p w:rsidR="00AE4AE8" w:rsidRPr="0048109F" w:rsidRDefault="00AE4AE8" w:rsidP="00BC0952">
            <w:pPr>
              <w:spacing w:line="240" w:lineRule="auto"/>
              <w:jc w:val="center"/>
              <w:rPr>
                <w:lang w:eastAsia="ru-RU"/>
              </w:rPr>
            </w:pPr>
            <w:r w:rsidRPr="0048109F">
              <w:rPr>
                <w:lang w:eastAsia="ru-RU"/>
              </w:rPr>
              <w:t>2</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200</w:t>
            </w:r>
          </w:p>
        </w:tc>
        <w:tc>
          <w:tcPr>
            <w:tcW w:w="684" w:type="dxa"/>
          </w:tcPr>
          <w:p w:rsidR="00AE4AE8" w:rsidRPr="0048109F" w:rsidRDefault="00AE4AE8" w:rsidP="00BC0952">
            <w:pPr>
              <w:spacing w:line="240" w:lineRule="auto"/>
              <w:jc w:val="center"/>
              <w:rPr>
                <w:lang w:eastAsia="ru-RU"/>
              </w:rPr>
            </w:pPr>
            <w:r w:rsidRPr="0048109F">
              <w:rPr>
                <w:lang w:eastAsia="ru-RU"/>
              </w:rPr>
              <w:t>20</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74" w:type="dxa"/>
          </w:tcPr>
          <w:p w:rsidR="00AE4AE8" w:rsidRPr="0048109F" w:rsidRDefault="00AE4AE8" w:rsidP="00BC0952">
            <w:pPr>
              <w:spacing w:line="240" w:lineRule="auto"/>
              <w:jc w:val="center"/>
              <w:rPr>
                <w:lang w:eastAsia="ru-RU"/>
              </w:rPr>
            </w:pPr>
            <w:r w:rsidRPr="0048109F">
              <w:rPr>
                <w:lang w:eastAsia="ru-RU"/>
              </w:rPr>
              <w:t>5</w:t>
            </w:r>
          </w:p>
        </w:tc>
        <w:tc>
          <w:tcPr>
            <w:tcW w:w="693" w:type="dxa"/>
          </w:tcPr>
          <w:p w:rsidR="00AE4AE8" w:rsidRPr="0048109F" w:rsidRDefault="00AE4AE8" w:rsidP="00BC0952">
            <w:pPr>
              <w:spacing w:line="240" w:lineRule="auto"/>
              <w:jc w:val="center"/>
              <w:rPr>
                <w:lang w:eastAsia="ru-RU"/>
              </w:rPr>
            </w:pPr>
            <w:r w:rsidRPr="0048109F">
              <w:rPr>
                <w:lang w:eastAsia="ru-RU"/>
              </w:rPr>
              <w:t>0,5</w:t>
            </w:r>
          </w:p>
        </w:tc>
        <w:tc>
          <w:tcPr>
            <w:tcW w:w="727" w:type="dxa"/>
          </w:tcPr>
          <w:p w:rsidR="00AE4AE8" w:rsidRPr="0048109F" w:rsidRDefault="00AE4AE8" w:rsidP="00BC0952">
            <w:pPr>
              <w:spacing w:line="240" w:lineRule="auto"/>
              <w:jc w:val="center"/>
              <w:rPr>
                <w:lang w:eastAsia="ru-RU"/>
              </w:rPr>
            </w:pPr>
            <w:r w:rsidRPr="0048109F">
              <w:rPr>
                <w:lang w:eastAsia="ru-RU"/>
              </w:rPr>
              <w:t>ПИД</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6</w:t>
            </w:r>
          </w:p>
        </w:tc>
        <w:tc>
          <w:tcPr>
            <w:tcW w:w="701" w:type="dxa"/>
          </w:tcPr>
          <w:p w:rsidR="00AE4AE8" w:rsidRPr="0048109F" w:rsidRDefault="00AE4AE8" w:rsidP="00BC0952">
            <w:pPr>
              <w:spacing w:line="240" w:lineRule="auto"/>
              <w:jc w:val="center"/>
              <w:rPr>
                <w:lang w:eastAsia="ru-RU"/>
              </w:rPr>
            </w:pPr>
            <w:r w:rsidRPr="0048109F">
              <w:rPr>
                <w:lang w:eastAsia="ru-RU"/>
              </w:rPr>
              <w:t>10</w:t>
            </w:r>
          </w:p>
        </w:tc>
        <w:tc>
          <w:tcPr>
            <w:tcW w:w="674" w:type="dxa"/>
          </w:tcPr>
          <w:p w:rsidR="00AE4AE8" w:rsidRPr="0048109F" w:rsidRDefault="00AE4AE8" w:rsidP="00BC0952">
            <w:pPr>
              <w:spacing w:line="240" w:lineRule="auto"/>
              <w:jc w:val="center"/>
              <w:rPr>
                <w:lang w:eastAsia="ru-RU"/>
              </w:rPr>
            </w:pPr>
            <w:r w:rsidRPr="0048109F">
              <w:rPr>
                <w:lang w:eastAsia="ru-RU"/>
              </w:rPr>
              <w:t>0,2</w:t>
            </w:r>
          </w:p>
        </w:tc>
        <w:tc>
          <w:tcPr>
            <w:tcW w:w="703" w:type="dxa"/>
          </w:tcPr>
          <w:p w:rsidR="00AE4AE8" w:rsidRPr="0048109F" w:rsidRDefault="00AE4AE8" w:rsidP="00BC0952">
            <w:pPr>
              <w:spacing w:line="240" w:lineRule="auto"/>
              <w:jc w:val="center"/>
              <w:rPr>
                <w:lang w:eastAsia="ru-RU"/>
              </w:rPr>
            </w:pPr>
            <w:r w:rsidRPr="0048109F">
              <w:rPr>
                <w:lang w:eastAsia="ru-RU"/>
              </w:rPr>
              <w:t>4</w:t>
            </w:r>
          </w:p>
        </w:tc>
        <w:tc>
          <w:tcPr>
            <w:tcW w:w="684" w:type="dxa"/>
          </w:tcPr>
          <w:p w:rsidR="00AE4AE8" w:rsidRPr="0048109F" w:rsidRDefault="00AE4AE8" w:rsidP="00BC0952">
            <w:pPr>
              <w:spacing w:line="240" w:lineRule="auto"/>
              <w:jc w:val="center"/>
              <w:rPr>
                <w:lang w:eastAsia="ru-RU"/>
              </w:rPr>
            </w:pPr>
            <w:r w:rsidRPr="0048109F">
              <w:rPr>
                <w:lang w:eastAsia="ru-RU"/>
              </w:rPr>
              <w:t>2</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93" w:type="dxa"/>
          </w:tcPr>
          <w:p w:rsidR="00AE4AE8" w:rsidRPr="0048109F" w:rsidRDefault="00AE4AE8" w:rsidP="00BC0952">
            <w:pPr>
              <w:spacing w:line="240" w:lineRule="auto"/>
              <w:jc w:val="center"/>
              <w:rPr>
                <w:lang w:eastAsia="ru-RU"/>
              </w:rPr>
            </w:pPr>
            <w:r w:rsidRPr="0048109F">
              <w:rPr>
                <w:lang w:eastAsia="ru-RU"/>
              </w:rPr>
              <w:t>1</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4</w:t>
            </w:r>
          </w:p>
        </w:tc>
        <w:tc>
          <w:tcPr>
            <w:tcW w:w="684" w:type="dxa"/>
          </w:tcPr>
          <w:p w:rsidR="00AE4AE8" w:rsidRPr="0048109F" w:rsidRDefault="00AE4AE8" w:rsidP="00BC0952">
            <w:pPr>
              <w:spacing w:line="240" w:lineRule="auto"/>
              <w:jc w:val="center"/>
              <w:rPr>
                <w:lang w:eastAsia="ru-RU"/>
              </w:rPr>
            </w:pPr>
            <w:r w:rsidRPr="0048109F">
              <w:rPr>
                <w:lang w:eastAsia="ru-RU"/>
              </w:rPr>
              <w:t>2</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74" w:type="dxa"/>
          </w:tcPr>
          <w:p w:rsidR="00AE4AE8" w:rsidRPr="0048109F" w:rsidRDefault="00AE4AE8" w:rsidP="00BC0952">
            <w:pPr>
              <w:spacing w:line="240" w:lineRule="auto"/>
              <w:jc w:val="center"/>
              <w:rPr>
                <w:lang w:eastAsia="ru-RU"/>
              </w:rPr>
            </w:pPr>
            <w:r w:rsidRPr="0048109F">
              <w:rPr>
                <w:lang w:eastAsia="ru-RU"/>
              </w:rPr>
              <w:t>0,5</w:t>
            </w:r>
          </w:p>
        </w:tc>
        <w:tc>
          <w:tcPr>
            <w:tcW w:w="693" w:type="dxa"/>
          </w:tcPr>
          <w:p w:rsidR="00AE4AE8" w:rsidRPr="0048109F" w:rsidRDefault="00AE4AE8" w:rsidP="00BC0952">
            <w:pPr>
              <w:spacing w:line="240" w:lineRule="auto"/>
              <w:jc w:val="center"/>
              <w:rPr>
                <w:lang w:eastAsia="ru-RU"/>
              </w:rPr>
            </w:pPr>
            <w:r w:rsidRPr="0048109F">
              <w:rPr>
                <w:lang w:eastAsia="ru-RU"/>
              </w:rPr>
              <w:t>0,55</w:t>
            </w:r>
          </w:p>
        </w:tc>
        <w:tc>
          <w:tcPr>
            <w:tcW w:w="727" w:type="dxa"/>
          </w:tcPr>
          <w:p w:rsidR="00AE4AE8" w:rsidRPr="0048109F" w:rsidRDefault="00AE4AE8" w:rsidP="00BC0952">
            <w:pPr>
              <w:spacing w:line="240" w:lineRule="auto"/>
              <w:jc w:val="center"/>
              <w:rPr>
                <w:lang w:eastAsia="ru-RU"/>
              </w:rPr>
            </w:pPr>
            <w:r w:rsidRPr="0048109F">
              <w:rPr>
                <w:lang w:eastAsia="ru-RU"/>
              </w:rPr>
              <w:t>ПИД</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7</w:t>
            </w:r>
          </w:p>
        </w:tc>
        <w:tc>
          <w:tcPr>
            <w:tcW w:w="701" w:type="dxa"/>
          </w:tcPr>
          <w:p w:rsidR="00AE4AE8" w:rsidRPr="0048109F" w:rsidRDefault="00AE4AE8" w:rsidP="00BC0952">
            <w:pPr>
              <w:spacing w:line="240" w:lineRule="auto"/>
              <w:jc w:val="center"/>
              <w:rPr>
                <w:lang w:eastAsia="ru-RU"/>
              </w:rPr>
            </w:pPr>
            <w:r w:rsidRPr="0048109F">
              <w:rPr>
                <w:lang w:eastAsia="ru-RU"/>
              </w:rPr>
              <w:t>0,12</w:t>
            </w:r>
          </w:p>
        </w:tc>
        <w:tc>
          <w:tcPr>
            <w:tcW w:w="674" w:type="dxa"/>
          </w:tcPr>
          <w:p w:rsidR="00AE4AE8" w:rsidRPr="0048109F" w:rsidRDefault="00AE4AE8" w:rsidP="00BC0952">
            <w:pPr>
              <w:spacing w:line="240" w:lineRule="auto"/>
              <w:jc w:val="center"/>
              <w:rPr>
                <w:lang w:eastAsia="ru-RU"/>
              </w:rPr>
            </w:pPr>
            <w:r w:rsidRPr="0048109F">
              <w:rPr>
                <w:lang w:eastAsia="ru-RU"/>
              </w:rPr>
              <w:t>0,5</w:t>
            </w:r>
          </w:p>
        </w:tc>
        <w:tc>
          <w:tcPr>
            <w:tcW w:w="703" w:type="dxa"/>
          </w:tcPr>
          <w:p w:rsidR="00AE4AE8" w:rsidRPr="0048109F" w:rsidRDefault="00AE4AE8" w:rsidP="00BC0952">
            <w:pPr>
              <w:spacing w:line="240" w:lineRule="auto"/>
              <w:jc w:val="center"/>
              <w:rPr>
                <w:lang w:eastAsia="ru-RU"/>
              </w:rPr>
            </w:pPr>
            <w:r w:rsidRPr="0048109F">
              <w:rPr>
                <w:lang w:eastAsia="ru-RU"/>
              </w:rPr>
              <w:t>8</w:t>
            </w:r>
          </w:p>
        </w:tc>
        <w:tc>
          <w:tcPr>
            <w:tcW w:w="684" w:type="dxa"/>
          </w:tcPr>
          <w:p w:rsidR="00AE4AE8" w:rsidRPr="0048109F" w:rsidRDefault="00AE4AE8" w:rsidP="00BC0952">
            <w:pPr>
              <w:spacing w:line="240" w:lineRule="auto"/>
              <w:jc w:val="center"/>
              <w:rPr>
                <w:lang w:eastAsia="ru-RU"/>
              </w:rPr>
            </w:pPr>
            <w:r w:rsidRPr="0048109F">
              <w:rPr>
                <w:lang w:eastAsia="ru-RU"/>
              </w:rPr>
              <w:t>20</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93" w:type="dxa"/>
          </w:tcPr>
          <w:p w:rsidR="00AE4AE8" w:rsidRPr="0048109F" w:rsidRDefault="00AE4AE8" w:rsidP="00BC0952">
            <w:pPr>
              <w:spacing w:line="240" w:lineRule="auto"/>
              <w:jc w:val="center"/>
              <w:rPr>
                <w:lang w:eastAsia="ru-RU"/>
              </w:rPr>
            </w:pPr>
            <w:r w:rsidRPr="0048109F">
              <w:rPr>
                <w:lang w:eastAsia="ru-RU"/>
              </w:rPr>
              <w:t>1,1</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8</w:t>
            </w:r>
          </w:p>
        </w:tc>
        <w:tc>
          <w:tcPr>
            <w:tcW w:w="684" w:type="dxa"/>
          </w:tcPr>
          <w:p w:rsidR="00AE4AE8" w:rsidRPr="0048109F" w:rsidRDefault="00AE4AE8" w:rsidP="00BC0952">
            <w:pPr>
              <w:spacing w:line="240" w:lineRule="auto"/>
              <w:jc w:val="center"/>
              <w:rPr>
                <w:lang w:eastAsia="ru-RU"/>
              </w:rPr>
            </w:pPr>
            <w:r w:rsidRPr="0048109F">
              <w:rPr>
                <w:lang w:eastAsia="ru-RU"/>
              </w:rPr>
              <w:t>20</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74" w:type="dxa"/>
          </w:tcPr>
          <w:p w:rsidR="00AE4AE8" w:rsidRPr="0048109F" w:rsidRDefault="00AE4AE8" w:rsidP="00BC0952">
            <w:pPr>
              <w:spacing w:line="240" w:lineRule="auto"/>
              <w:jc w:val="center"/>
              <w:rPr>
                <w:lang w:eastAsia="ru-RU"/>
              </w:rPr>
            </w:pPr>
            <w:r w:rsidRPr="0048109F">
              <w:rPr>
                <w:lang w:eastAsia="ru-RU"/>
              </w:rPr>
              <w:t>0,3</w:t>
            </w:r>
          </w:p>
        </w:tc>
        <w:tc>
          <w:tcPr>
            <w:tcW w:w="693" w:type="dxa"/>
          </w:tcPr>
          <w:p w:rsidR="00AE4AE8" w:rsidRPr="0048109F" w:rsidRDefault="00AE4AE8" w:rsidP="00BC0952">
            <w:pPr>
              <w:spacing w:line="240" w:lineRule="auto"/>
              <w:jc w:val="center"/>
              <w:rPr>
                <w:lang w:eastAsia="ru-RU"/>
              </w:rPr>
            </w:pPr>
            <w:r w:rsidRPr="0048109F">
              <w:rPr>
                <w:lang w:eastAsia="ru-RU"/>
              </w:rPr>
              <w:t>0,6</w:t>
            </w:r>
          </w:p>
        </w:tc>
        <w:tc>
          <w:tcPr>
            <w:tcW w:w="727" w:type="dxa"/>
          </w:tcPr>
          <w:p w:rsidR="00AE4AE8" w:rsidRPr="0048109F" w:rsidRDefault="00AE4AE8" w:rsidP="00BC0952">
            <w:pPr>
              <w:spacing w:line="240" w:lineRule="auto"/>
              <w:jc w:val="center"/>
              <w:rPr>
                <w:lang w:eastAsia="ru-RU"/>
              </w:rPr>
            </w:pPr>
            <w:r w:rsidRPr="0048109F">
              <w:rPr>
                <w:lang w:eastAsia="ru-RU"/>
              </w:rPr>
              <w:t>ПИД</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8</w:t>
            </w:r>
          </w:p>
        </w:tc>
        <w:tc>
          <w:tcPr>
            <w:tcW w:w="701" w:type="dxa"/>
          </w:tcPr>
          <w:p w:rsidR="00AE4AE8" w:rsidRPr="0048109F" w:rsidRDefault="00AE4AE8" w:rsidP="00BC0952">
            <w:pPr>
              <w:spacing w:line="240" w:lineRule="auto"/>
              <w:jc w:val="center"/>
              <w:rPr>
                <w:lang w:eastAsia="ru-RU"/>
              </w:rPr>
            </w:pPr>
            <w:r w:rsidRPr="0048109F">
              <w:rPr>
                <w:lang w:eastAsia="ru-RU"/>
              </w:rPr>
              <w:t>650</w:t>
            </w:r>
          </w:p>
        </w:tc>
        <w:tc>
          <w:tcPr>
            <w:tcW w:w="674" w:type="dxa"/>
          </w:tcPr>
          <w:p w:rsidR="00AE4AE8" w:rsidRPr="0048109F" w:rsidRDefault="00AE4AE8" w:rsidP="00BC0952">
            <w:pPr>
              <w:spacing w:line="240" w:lineRule="auto"/>
              <w:jc w:val="center"/>
              <w:rPr>
                <w:lang w:eastAsia="ru-RU"/>
              </w:rPr>
            </w:pPr>
            <w:r w:rsidRPr="0048109F">
              <w:rPr>
                <w:lang w:eastAsia="ru-RU"/>
              </w:rPr>
              <w:t>40</w:t>
            </w:r>
          </w:p>
        </w:tc>
        <w:tc>
          <w:tcPr>
            <w:tcW w:w="703" w:type="dxa"/>
          </w:tcPr>
          <w:p w:rsidR="00AE4AE8" w:rsidRPr="0048109F" w:rsidRDefault="00AE4AE8" w:rsidP="00BC0952">
            <w:pPr>
              <w:spacing w:line="240" w:lineRule="auto"/>
              <w:jc w:val="center"/>
              <w:rPr>
                <w:lang w:eastAsia="ru-RU"/>
              </w:rPr>
            </w:pPr>
            <w:r w:rsidRPr="0048109F">
              <w:rPr>
                <w:lang w:eastAsia="ru-RU"/>
              </w:rPr>
              <w:t>1500</w:t>
            </w:r>
          </w:p>
        </w:tc>
        <w:tc>
          <w:tcPr>
            <w:tcW w:w="684" w:type="dxa"/>
          </w:tcPr>
          <w:p w:rsidR="00AE4AE8" w:rsidRPr="0048109F" w:rsidRDefault="00AE4AE8" w:rsidP="00BC0952">
            <w:pPr>
              <w:spacing w:line="240" w:lineRule="auto"/>
              <w:jc w:val="center"/>
              <w:rPr>
                <w:lang w:eastAsia="ru-RU"/>
              </w:rPr>
            </w:pPr>
            <w:r w:rsidRPr="0048109F">
              <w:rPr>
                <w:lang w:eastAsia="ru-RU"/>
              </w:rPr>
              <w:t>70</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93" w:type="dxa"/>
          </w:tcPr>
          <w:p w:rsidR="00AE4AE8" w:rsidRPr="0048109F" w:rsidRDefault="00AE4AE8" w:rsidP="00BC0952">
            <w:pPr>
              <w:spacing w:line="240" w:lineRule="auto"/>
              <w:jc w:val="center"/>
              <w:rPr>
                <w:lang w:eastAsia="ru-RU"/>
              </w:rPr>
            </w:pPr>
            <w:r w:rsidRPr="0048109F">
              <w:rPr>
                <w:lang w:eastAsia="ru-RU"/>
              </w:rPr>
              <w:t>6,5</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450</w:t>
            </w:r>
          </w:p>
        </w:tc>
        <w:tc>
          <w:tcPr>
            <w:tcW w:w="684" w:type="dxa"/>
          </w:tcPr>
          <w:p w:rsidR="00AE4AE8" w:rsidRPr="0048109F" w:rsidRDefault="00AE4AE8" w:rsidP="00BC0952">
            <w:pPr>
              <w:spacing w:line="240" w:lineRule="auto"/>
              <w:jc w:val="center"/>
              <w:rPr>
                <w:lang w:eastAsia="ru-RU"/>
              </w:rPr>
            </w:pPr>
            <w:r w:rsidRPr="0048109F">
              <w:rPr>
                <w:lang w:eastAsia="ru-RU"/>
              </w:rPr>
              <w:t>70</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74" w:type="dxa"/>
          </w:tcPr>
          <w:p w:rsidR="00AE4AE8" w:rsidRPr="0048109F" w:rsidRDefault="00AE4AE8" w:rsidP="00BC0952">
            <w:pPr>
              <w:spacing w:line="240" w:lineRule="auto"/>
              <w:jc w:val="center"/>
              <w:rPr>
                <w:lang w:eastAsia="ru-RU"/>
              </w:rPr>
            </w:pPr>
            <w:r w:rsidRPr="0048109F">
              <w:rPr>
                <w:lang w:eastAsia="ru-RU"/>
              </w:rPr>
              <w:t>4</w:t>
            </w:r>
          </w:p>
        </w:tc>
        <w:tc>
          <w:tcPr>
            <w:tcW w:w="693" w:type="dxa"/>
          </w:tcPr>
          <w:p w:rsidR="00AE4AE8" w:rsidRPr="0048109F" w:rsidRDefault="00AE4AE8" w:rsidP="00BC0952">
            <w:pPr>
              <w:spacing w:line="240" w:lineRule="auto"/>
              <w:jc w:val="center"/>
              <w:rPr>
                <w:lang w:eastAsia="ru-RU"/>
              </w:rPr>
            </w:pPr>
            <w:r w:rsidRPr="0048109F">
              <w:rPr>
                <w:lang w:eastAsia="ru-RU"/>
              </w:rPr>
              <w:t>0,65</w:t>
            </w:r>
          </w:p>
        </w:tc>
        <w:tc>
          <w:tcPr>
            <w:tcW w:w="727" w:type="dxa"/>
          </w:tcPr>
          <w:p w:rsidR="00AE4AE8" w:rsidRPr="0048109F" w:rsidRDefault="00AE4AE8" w:rsidP="00BC0952">
            <w:pPr>
              <w:spacing w:line="240" w:lineRule="auto"/>
              <w:jc w:val="center"/>
              <w:rPr>
                <w:lang w:eastAsia="ru-RU"/>
              </w:rPr>
            </w:pPr>
            <w:r w:rsidRPr="0048109F">
              <w:rPr>
                <w:lang w:eastAsia="ru-RU"/>
              </w:rPr>
              <w:t>ПИД</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9</w:t>
            </w:r>
          </w:p>
        </w:tc>
        <w:tc>
          <w:tcPr>
            <w:tcW w:w="701" w:type="dxa"/>
          </w:tcPr>
          <w:p w:rsidR="00AE4AE8" w:rsidRPr="0048109F" w:rsidRDefault="00AE4AE8" w:rsidP="00BC0952">
            <w:pPr>
              <w:spacing w:line="240" w:lineRule="auto"/>
              <w:jc w:val="center"/>
              <w:rPr>
                <w:lang w:eastAsia="ru-RU"/>
              </w:rPr>
            </w:pPr>
            <w:r w:rsidRPr="0048109F">
              <w:rPr>
                <w:lang w:eastAsia="ru-RU"/>
              </w:rPr>
              <w:t>320</w:t>
            </w:r>
          </w:p>
        </w:tc>
        <w:tc>
          <w:tcPr>
            <w:tcW w:w="674" w:type="dxa"/>
          </w:tcPr>
          <w:p w:rsidR="00AE4AE8" w:rsidRPr="0048109F" w:rsidRDefault="00AE4AE8" w:rsidP="00BC0952">
            <w:pPr>
              <w:spacing w:line="240" w:lineRule="auto"/>
              <w:jc w:val="center"/>
              <w:rPr>
                <w:lang w:eastAsia="ru-RU"/>
              </w:rPr>
            </w:pPr>
            <w:r w:rsidRPr="0048109F">
              <w:rPr>
                <w:lang w:eastAsia="ru-RU"/>
              </w:rPr>
              <w:t>4</w:t>
            </w:r>
          </w:p>
        </w:tc>
        <w:tc>
          <w:tcPr>
            <w:tcW w:w="703" w:type="dxa"/>
          </w:tcPr>
          <w:p w:rsidR="00AE4AE8" w:rsidRPr="0048109F" w:rsidRDefault="00AE4AE8" w:rsidP="00BC0952">
            <w:pPr>
              <w:spacing w:line="240" w:lineRule="auto"/>
              <w:jc w:val="center"/>
              <w:rPr>
                <w:lang w:eastAsia="ru-RU"/>
              </w:rPr>
            </w:pPr>
            <w:r w:rsidRPr="0048109F">
              <w:rPr>
                <w:lang w:eastAsia="ru-RU"/>
              </w:rPr>
              <w:t>55</w:t>
            </w:r>
          </w:p>
        </w:tc>
        <w:tc>
          <w:tcPr>
            <w:tcW w:w="684" w:type="dxa"/>
          </w:tcPr>
          <w:p w:rsidR="00AE4AE8" w:rsidRPr="0048109F" w:rsidRDefault="00AE4AE8" w:rsidP="00BC0952">
            <w:pPr>
              <w:spacing w:line="240" w:lineRule="auto"/>
              <w:jc w:val="center"/>
              <w:rPr>
                <w:lang w:eastAsia="ru-RU"/>
              </w:rPr>
            </w:pPr>
            <w:r w:rsidRPr="0048109F">
              <w:rPr>
                <w:lang w:eastAsia="ru-RU"/>
              </w:rPr>
              <w:t>1</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93" w:type="dxa"/>
          </w:tcPr>
          <w:p w:rsidR="00AE4AE8" w:rsidRPr="0048109F" w:rsidRDefault="00AE4AE8" w:rsidP="00BC0952">
            <w:pPr>
              <w:spacing w:line="240" w:lineRule="auto"/>
              <w:jc w:val="center"/>
              <w:rPr>
                <w:lang w:eastAsia="ru-RU"/>
              </w:rPr>
            </w:pPr>
            <w:r w:rsidRPr="0048109F">
              <w:rPr>
                <w:lang w:eastAsia="ru-RU"/>
              </w:rPr>
              <w:t>2</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55</w:t>
            </w:r>
          </w:p>
        </w:tc>
        <w:tc>
          <w:tcPr>
            <w:tcW w:w="684" w:type="dxa"/>
          </w:tcPr>
          <w:p w:rsidR="00AE4AE8" w:rsidRPr="0048109F" w:rsidRDefault="00AE4AE8" w:rsidP="00BC0952">
            <w:pPr>
              <w:spacing w:line="240" w:lineRule="auto"/>
              <w:jc w:val="center"/>
              <w:rPr>
                <w:lang w:eastAsia="ru-RU"/>
              </w:rPr>
            </w:pPr>
            <w:r w:rsidRPr="0048109F">
              <w:rPr>
                <w:lang w:eastAsia="ru-RU"/>
              </w:rPr>
              <w:t>1</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74" w:type="dxa"/>
          </w:tcPr>
          <w:p w:rsidR="00AE4AE8" w:rsidRPr="0048109F" w:rsidRDefault="00AE4AE8" w:rsidP="00BC0952">
            <w:pPr>
              <w:spacing w:line="240" w:lineRule="auto"/>
              <w:jc w:val="center"/>
              <w:rPr>
                <w:lang w:eastAsia="ru-RU"/>
              </w:rPr>
            </w:pPr>
            <w:r w:rsidRPr="0048109F">
              <w:rPr>
                <w:lang w:eastAsia="ru-RU"/>
              </w:rPr>
              <w:t>2</w:t>
            </w:r>
          </w:p>
        </w:tc>
        <w:tc>
          <w:tcPr>
            <w:tcW w:w="693" w:type="dxa"/>
          </w:tcPr>
          <w:p w:rsidR="00AE4AE8" w:rsidRPr="0048109F" w:rsidRDefault="00AE4AE8" w:rsidP="00BC0952">
            <w:pPr>
              <w:spacing w:line="240" w:lineRule="auto"/>
              <w:jc w:val="center"/>
              <w:rPr>
                <w:lang w:eastAsia="ru-RU"/>
              </w:rPr>
            </w:pPr>
            <w:r w:rsidRPr="0048109F">
              <w:rPr>
                <w:lang w:eastAsia="ru-RU"/>
              </w:rPr>
              <w:t>0,7</w:t>
            </w:r>
          </w:p>
        </w:tc>
        <w:tc>
          <w:tcPr>
            <w:tcW w:w="727" w:type="dxa"/>
          </w:tcPr>
          <w:p w:rsidR="00AE4AE8" w:rsidRPr="0048109F" w:rsidRDefault="00AE4AE8" w:rsidP="00BC0952">
            <w:pPr>
              <w:spacing w:line="240" w:lineRule="auto"/>
              <w:jc w:val="center"/>
              <w:rPr>
                <w:lang w:eastAsia="ru-RU"/>
              </w:rPr>
            </w:pPr>
            <w:r w:rsidRPr="0048109F">
              <w:rPr>
                <w:lang w:eastAsia="ru-RU"/>
              </w:rPr>
              <w:t>ПД</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10</w:t>
            </w:r>
          </w:p>
        </w:tc>
        <w:tc>
          <w:tcPr>
            <w:tcW w:w="701" w:type="dxa"/>
          </w:tcPr>
          <w:p w:rsidR="00AE4AE8" w:rsidRPr="0048109F" w:rsidRDefault="00AE4AE8" w:rsidP="00BC0952">
            <w:pPr>
              <w:spacing w:line="240" w:lineRule="auto"/>
              <w:jc w:val="center"/>
              <w:rPr>
                <w:lang w:eastAsia="ru-RU"/>
              </w:rPr>
            </w:pPr>
            <w:r w:rsidRPr="0048109F">
              <w:rPr>
                <w:lang w:eastAsia="ru-RU"/>
              </w:rPr>
              <w:t>45</w:t>
            </w:r>
          </w:p>
        </w:tc>
        <w:tc>
          <w:tcPr>
            <w:tcW w:w="674" w:type="dxa"/>
          </w:tcPr>
          <w:p w:rsidR="00AE4AE8" w:rsidRPr="0048109F" w:rsidRDefault="00AE4AE8" w:rsidP="00BC0952">
            <w:pPr>
              <w:spacing w:line="240" w:lineRule="auto"/>
              <w:jc w:val="center"/>
              <w:rPr>
                <w:lang w:eastAsia="ru-RU"/>
              </w:rPr>
            </w:pPr>
            <w:r w:rsidRPr="0048109F">
              <w:rPr>
                <w:lang w:eastAsia="ru-RU"/>
              </w:rPr>
              <w:t>1</w:t>
            </w:r>
          </w:p>
        </w:tc>
        <w:tc>
          <w:tcPr>
            <w:tcW w:w="703" w:type="dxa"/>
          </w:tcPr>
          <w:p w:rsidR="00AE4AE8" w:rsidRPr="0048109F" w:rsidRDefault="00AE4AE8" w:rsidP="00BC0952">
            <w:pPr>
              <w:spacing w:line="240" w:lineRule="auto"/>
              <w:jc w:val="center"/>
              <w:rPr>
                <w:lang w:eastAsia="ru-RU"/>
              </w:rPr>
            </w:pPr>
            <w:r w:rsidRPr="0048109F">
              <w:rPr>
                <w:lang w:eastAsia="ru-RU"/>
              </w:rPr>
              <w:t>4</w:t>
            </w:r>
          </w:p>
        </w:tc>
        <w:tc>
          <w:tcPr>
            <w:tcW w:w="684" w:type="dxa"/>
          </w:tcPr>
          <w:p w:rsidR="00AE4AE8" w:rsidRPr="0048109F" w:rsidRDefault="00AE4AE8" w:rsidP="00BC0952">
            <w:pPr>
              <w:spacing w:line="240" w:lineRule="auto"/>
              <w:jc w:val="center"/>
              <w:rPr>
                <w:lang w:eastAsia="ru-RU"/>
              </w:rPr>
            </w:pPr>
            <w:r w:rsidRPr="0048109F">
              <w:rPr>
                <w:lang w:eastAsia="ru-RU"/>
              </w:rPr>
              <w:t>1</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93" w:type="dxa"/>
          </w:tcPr>
          <w:p w:rsidR="00AE4AE8" w:rsidRPr="0048109F" w:rsidRDefault="00AE4AE8" w:rsidP="00BC0952">
            <w:pPr>
              <w:spacing w:line="240" w:lineRule="auto"/>
              <w:jc w:val="center"/>
              <w:rPr>
                <w:lang w:eastAsia="ru-RU"/>
              </w:rPr>
            </w:pPr>
            <w:r w:rsidRPr="0048109F">
              <w:rPr>
                <w:lang w:eastAsia="ru-RU"/>
              </w:rPr>
              <w:t>4</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4</w:t>
            </w:r>
          </w:p>
        </w:tc>
        <w:tc>
          <w:tcPr>
            <w:tcW w:w="684" w:type="dxa"/>
          </w:tcPr>
          <w:p w:rsidR="00AE4AE8" w:rsidRPr="0048109F" w:rsidRDefault="00AE4AE8" w:rsidP="00BC0952">
            <w:pPr>
              <w:spacing w:line="240" w:lineRule="auto"/>
              <w:jc w:val="center"/>
              <w:rPr>
                <w:lang w:eastAsia="ru-RU"/>
              </w:rPr>
            </w:pPr>
            <w:r w:rsidRPr="0048109F">
              <w:rPr>
                <w:lang w:eastAsia="ru-RU"/>
              </w:rPr>
              <w:t>1</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74" w:type="dxa"/>
          </w:tcPr>
          <w:p w:rsidR="00AE4AE8" w:rsidRPr="0048109F" w:rsidRDefault="00AE4AE8" w:rsidP="00BC0952">
            <w:pPr>
              <w:spacing w:line="240" w:lineRule="auto"/>
              <w:jc w:val="center"/>
              <w:rPr>
                <w:lang w:eastAsia="ru-RU"/>
              </w:rPr>
            </w:pPr>
            <w:r w:rsidRPr="0048109F">
              <w:rPr>
                <w:lang w:eastAsia="ru-RU"/>
              </w:rPr>
              <w:t>5</w:t>
            </w:r>
          </w:p>
        </w:tc>
        <w:tc>
          <w:tcPr>
            <w:tcW w:w="693" w:type="dxa"/>
          </w:tcPr>
          <w:p w:rsidR="00AE4AE8" w:rsidRPr="0048109F" w:rsidRDefault="00AE4AE8" w:rsidP="00BC0952">
            <w:pPr>
              <w:spacing w:line="240" w:lineRule="auto"/>
              <w:jc w:val="center"/>
              <w:rPr>
                <w:lang w:eastAsia="ru-RU"/>
              </w:rPr>
            </w:pPr>
            <w:r w:rsidRPr="0048109F">
              <w:rPr>
                <w:lang w:eastAsia="ru-RU"/>
              </w:rPr>
              <w:t>0,75</w:t>
            </w:r>
          </w:p>
        </w:tc>
        <w:tc>
          <w:tcPr>
            <w:tcW w:w="727" w:type="dxa"/>
          </w:tcPr>
          <w:p w:rsidR="00AE4AE8" w:rsidRPr="0048109F" w:rsidRDefault="00AE4AE8" w:rsidP="00BC0952">
            <w:pPr>
              <w:spacing w:line="240" w:lineRule="auto"/>
              <w:jc w:val="center"/>
              <w:rPr>
                <w:lang w:eastAsia="ru-RU"/>
              </w:rPr>
            </w:pPr>
            <w:r w:rsidRPr="0048109F">
              <w:rPr>
                <w:lang w:eastAsia="ru-RU"/>
              </w:rPr>
              <w:t>ПД</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11</w:t>
            </w:r>
          </w:p>
        </w:tc>
        <w:tc>
          <w:tcPr>
            <w:tcW w:w="701" w:type="dxa"/>
          </w:tcPr>
          <w:p w:rsidR="00AE4AE8" w:rsidRPr="0048109F" w:rsidRDefault="00AE4AE8" w:rsidP="00BC0952">
            <w:pPr>
              <w:spacing w:line="240" w:lineRule="auto"/>
              <w:jc w:val="center"/>
              <w:rPr>
                <w:lang w:eastAsia="ru-RU"/>
              </w:rPr>
            </w:pPr>
            <w:r w:rsidRPr="0048109F">
              <w:rPr>
                <w:lang w:eastAsia="ru-RU"/>
              </w:rPr>
              <w:t>0,65</w:t>
            </w:r>
          </w:p>
        </w:tc>
        <w:tc>
          <w:tcPr>
            <w:tcW w:w="674" w:type="dxa"/>
          </w:tcPr>
          <w:p w:rsidR="00AE4AE8" w:rsidRPr="0048109F" w:rsidRDefault="00AE4AE8" w:rsidP="00BC0952">
            <w:pPr>
              <w:spacing w:line="240" w:lineRule="auto"/>
              <w:jc w:val="center"/>
              <w:rPr>
                <w:lang w:eastAsia="ru-RU"/>
              </w:rPr>
            </w:pPr>
            <w:r w:rsidRPr="0048109F">
              <w:rPr>
                <w:lang w:eastAsia="ru-RU"/>
              </w:rPr>
              <w:t>3</w:t>
            </w:r>
          </w:p>
        </w:tc>
        <w:tc>
          <w:tcPr>
            <w:tcW w:w="703" w:type="dxa"/>
          </w:tcPr>
          <w:p w:rsidR="00AE4AE8" w:rsidRPr="0048109F" w:rsidRDefault="00AE4AE8" w:rsidP="00BC0952">
            <w:pPr>
              <w:spacing w:line="240" w:lineRule="auto"/>
              <w:jc w:val="center"/>
              <w:rPr>
                <w:lang w:eastAsia="ru-RU"/>
              </w:rPr>
            </w:pPr>
            <w:r w:rsidRPr="0048109F">
              <w:rPr>
                <w:lang w:eastAsia="ru-RU"/>
              </w:rPr>
              <w:t>60</w:t>
            </w:r>
          </w:p>
        </w:tc>
        <w:tc>
          <w:tcPr>
            <w:tcW w:w="684" w:type="dxa"/>
          </w:tcPr>
          <w:p w:rsidR="00AE4AE8" w:rsidRPr="0048109F" w:rsidRDefault="00AE4AE8" w:rsidP="00BC0952">
            <w:pPr>
              <w:spacing w:line="240" w:lineRule="auto"/>
              <w:jc w:val="center"/>
              <w:rPr>
                <w:lang w:eastAsia="ru-RU"/>
              </w:rPr>
            </w:pPr>
            <w:r w:rsidRPr="0048109F">
              <w:rPr>
                <w:lang w:eastAsia="ru-RU"/>
              </w:rPr>
              <w:t>1</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93" w:type="dxa"/>
          </w:tcPr>
          <w:p w:rsidR="00AE4AE8" w:rsidRPr="0048109F" w:rsidRDefault="00AE4AE8" w:rsidP="00BC0952">
            <w:pPr>
              <w:spacing w:line="240" w:lineRule="auto"/>
              <w:jc w:val="center"/>
              <w:rPr>
                <w:lang w:eastAsia="ru-RU"/>
              </w:rPr>
            </w:pPr>
            <w:r w:rsidRPr="0048109F">
              <w:rPr>
                <w:lang w:eastAsia="ru-RU"/>
              </w:rPr>
              <w:t>0,05</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60</w:t>
            </w:r>
          </w:p>
        </w:tc>
        <w:tc>
          <w:tcPr>
            <w:tcW w:w="684" w:type="dxa"/>
          </w:tcPr>
          <w:p w:rsidR="00AE4AE8" w:rsidRPr="0048109F" w:rsidRDefault="00AE4AE8" w:rsidP="00BC0952">
            <w:pPr>
              <w:spacing w:line="240" w:lineRule="auto"/>
              <w:jc w:val="center"/>
              <w:rPr>
                <w:lang w:eastAsia="ru-RU"/>
              </w:rPr>
            </w:pPr>
            <w:r w:rsidRPr="0048109F">
              <w:rPr>
                <w:lang w:eastAsia="ru-RU"/>
              </w:rPr>
              <w:t>1</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74" w:type="dxa"/>
          </w:tcPr>
          <w:p w:rsidR="00AE4AE8" w:rsidRPr="0048109F" w:rsidRDefault="00AE4AE8" w:rsidP="00BC0952">
            <w:pPr>
              <w:spacing w:line="240" w:lineRule="auto"/>
              <w:jc w:val="center"/>
              <w:rPr>
                <w:lang w:eastAsia="ru-RU"/>
              </w:rPr>
            </w:pPr>
            <w:r w:rsidRPr="0048109F">
              <w:rPr>
                <w:lang w:eastAsia="ru-RU"/>
              </w:rPr>
              <w:t>1</w:t>
            </w:r>
          </w:p>
        </w:tc>
        <w:tc>
          <w:tcPr>
            <w:tcW w:w="693" w:type="dxa"/>
          </w:tcPr>
          <w:p w:rsidR="00AE4AE8" w:rsidRPr="0048109F" w:rsidRDefault="00AE4AE8" w:rsidP="00BC0952">
            <w:pPr>
              <w:spacing w:line="240" w:lineRule="auto"/>
              <w:jc w:val="center"/>
              <w:rPr>
                <w:lang w:eastAsia="ru-RU"/>
              </w:rPr>
            </w:pPr>
            <w:r w:rsidRPr="0048109F">
              <w:rPr>
                <w:lang w:eastAsia="ru-RU"/>
              </w:rPr>
              <w:t>0,8</w:t>
            </w:r>
          </w:p>
        </w:tc>
        <w:tc>
          <w:tcPr>
            <w:tcW w:w="727" w:type="dxa"/>
          </w:tcPr>
          <w:p w:rsidR="00AE4AE8" w:rsidRPr="0048109F" w:rsidRDefault="00AE4AE8" w:rsidP="00BC0952">
            <w:pPr>
              <w:spacing w:line="240" w:lineRule="auto"/>
              <w:jc w:val="center"/>
              <w:rPr>
                <w:lang w:eastAsia="ru-RU"/>
              </w:rPr>
            </w:pPr>
            <w:r w:rsidRPr="0048109F">
              <w:rPr>
                <w:lang w:eastAsia="ru-RU"/>
              </w:rPr>
              <w:t>ПД</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12</w:t>
            </w:r>
          </w:p>
        </w:tc>
        <w:tc>
          <w:tcPr>
            <w:tcW w:w="701" w:type="dxa"/>
          </w:tcPr>
          <w:p w:rsidR="00AE4AE8" w:rsidRPr="0048109F" w:rsidRDefault="00AE4AE8" w:rsidP="00BC0952">
            <w:pPr>
              <w:spacing w:line="240" w:lineRule="auto"/>
              <w:jc w:val="center"/>
              <w:rPr>
                <w:lang w:eastAsia="ru-RU"/>
              </w:rPr>
            </w:pPr>
            <w:r w:rsidRPr="0048109F">
              <w:rPr>
                <w:lang w:eastAsia="ru-RU"/>
              </w:rPr>
              <w:t>4200</w:t>
            </w:r>
          </w:p>
        </w:tc>
        <w:tc>
          <w:tcPr>
            <w:tcW w:w="674" w:type="dxa"/>
          </w:tcPr>
          <w:p w:rsidR="00AE4AE8" w:rsidRPr="0048109F" w:rsidRDefault="00AE4AE8" w:rsidP="00BC0952">
            <w:pPr>
              <w:spacing w:line="240" w:lineRule="auto"/>
              <w:jc w:val="center"/>
              <w:rPr>
                <w:lang w:eastAsia="ru-RU"/>
              </w:rPr>
            </w:pPr>
            <w:r w:rsidRPr="0048109F">
              <w:rPr>
                <w:lang w:eastAsia="ru-RU"/>
              </w:rPr>
              <w:t>0,2</w:t>
            </w:r>
          </w:p>
        </w:tc>
        <w:tc>
          <w:tcPr>
            <w:tcW w:w="703" w:type="dxa"/>
          </w:tcPr>
          <w:p w:rsidR="00AE4AE8" w:rsidRPr="0048109F" w:rsidRDefault="00AE4AE8" w:rsidP="00BC0952">
            <w:pPr>
              <w:spacing w:line="240" w:lineRule="auto"/>
              <w:jc w:val="center"/>
              <w:rPr>
                <w:lang w:eastAsia="ru-RU"/>
              </w:rPr>
            </w:pPr>
            <w:r w:rsidRPr="0048109F">
              <w:rPr>
                <w:lang w:eastAsia="ru-RU"/>
              </w:rPr>
              <w:t>0,8</w:t>
            </w:r>
          </w:p>
        </w:tc>
        <w:tc>
          <w:tcPr>
            <w:tcW w:w="684" w:type="dxa"/>
          </w:tcPr>
          <w:p w:rsidR="00AE4AE8" w:rsidRPr="0048109F" w:rsidRDefault="00AE4AE8" w:rsidP="00BC0952">
            <w:pPr>
              <w:spacing w:line="240" w:lineRule="auto"/>
              <w:jc w:val="center"/>
              <w:rPr>
                <w:lang w:eastAsia="ru-RU"/>
              </w:rPr>
            </w:pPr>
            <w:r w:rsidRPr="0048109F">
              <w:rPr>
                <w:lang w:eastAsia="ru-RU"/>
              </w:rPr>
              <w:t>1</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93" w:type="dxa"/>
          </w:tcPr>
          <w:p w:rsidR="00AE4AE8" w:rsidRPr="0048109F" w:rsidRDefault="00AE4AE8" w:rsidP="00BC0952">
            <w:pPr>
              <w:spacing w:line="240" w:lineRule="auto"/>
              <w:jc w:val="center"/>
              <w:rPr>
                <w:lang w:eastAsia="ru-RU"/>
              </w:rPr>
            </w:pPr>
            <w:r w:rsidRPr="0048109F">
              <w:rPr>
                <w:lang w:eastAsia="ru-RU"/>
              </w:rPr>
              <w:t>2</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0,8</w:t>
            </w:r>
          </w:p>
        </w:tc>
        <w:tc>
          <w:tcPr>
            <w:tcW w:w="684" w:type="dxa"/>
          </w:tcPr>
          <w:p w:rsidR="00AE4AE8" w:rsidRPr="0048109F" w:rsidRDefault="00AE4AE8" w:rsidP="00BC0952">
            <w:pPr>
              <w:spacing w:line="240" w:lineRule="auto"/>
              <w:jc w:val="center"/>
              <w:rPr>
                <w:lang w:eastAsia="ru-RU"/>
              </w:rPr>
            </w:pPr>
            <w:r w:rsidRPr="0048109F">
              <w:rPr>
                <w:lang w:eastAsia="ru-RU"/>
              </w:rPr>
              <w:t>1</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74" w:type="dxa"/>
          </w:tcPr>
          <w:p w:rsidR="00AE4AE8" w:rsidRPr="0048109F" w:rsidRDefault="00AE4AE8" w:rsidP="00BC0952">
            <w:pPr>
              <w:spacing w:line="240" w:lineRule="auto"/>
              <w:jc w:val="center"/>
              <w:rPr>
                <w:lang w:eastAsia="ru-RU"/>
              </w:rPr>
            </w:pPr>
            <w:r w:rsidRPr="0048109F">
              <w:rPr>
                <w:lang w:eastAsia="ru-RU"/>
              </w:rPr>
              <w:t>2</w:t>
            </w:r>
          </w:p>
        </w:tc>
        <w:tc>
          <w:tcPr>
            <w:tcW w:w="693" w:type="dxa"/>
          </w:tcPr>
          <w:p w:rsidR="00AE4AE8" w:rsidRPr="0048109F" w:rsidRDefault="00AE4AE8" w:rsidP="00BC0952">
            <w:pPr>
              <w:spacing w:line="240" w:lineRule="auto"/>
              <w:jc w:val="center"/>
              <w:rPr>
                <w:lang w:eastAsia="ru-RU"/>
              </w:rPr>
            </w:pPr>
            <w:r w:rsidRPr="0048109F">
              <w:rPr>
                <w:lang w:eastAsia="ru-RU"/>
              </w:rPr>
              <w:t>0,85</w:t>
            </w:r>
          </w:p>
        </w:tc>
        <w:tc>
          <w:tcPr>
            <w:tcW w:w="727" w:type="dxa"/>
          </w:tcPr>
          <w:p w:rsidR="00AE4AE8" w:rsidRPr="0048109F" w:rsidRDefault="00AE4AE8" w:rsidP="00BC0952">
            <w:pPr>
              <w:spacing w:line="240" w:lineRule="auto"/>
              <w:jc w:val="center"/>
              <w:rPr>
                <w:lang w:eastAsia="ru-RU"/>
              </w:rPr>
            </w:pPr>
            <w:r w:rsidRPr="0048109F">
              <w:rPr>
                <w:lang w:eastAsia="ru-RU"/>
              </w:rPr>
              <w:t>ПД</w:t>
            </w:r>
          </w:p>
        </w:tc>
      </w:tr>
    </w:tbl>
    <w:p w:rsidR="00AE4AE8" w:rsidRDefault="00AE4AE8" w:rsidP="00AE4AE8">
      <w:pPr>
        <w:spacing w:line="240" w:lineRule="auto"/>
        <w:ind w:firstLine="708"/>
        <w:jc w:val="center"/>
        <w:rPr>
          <w:lang w:eastAsia="ru-RU"/>
        </w:rPr>
      </w:pPr>
    </w:p>
    <w:p w:rsidR="00AE4AE8" w:rsidRPr="0048109F" w:rsidRDefault="00A01699" w:rsidP="00AE4AE8">
      <w:pPr>
        <w:spacing w:line="240" w:lineRule="auto"/>
        <w:ind w:firstLine="708"/>
        <w:jc w:val="center"/>
        <w:rPr>
          <w:lang w:eastAsia="ru-RU"/>
        </w:rPr>
      </w:pPr>
      <w:r>
        <w:rPr>
          <w:lang w:eastAsia="ru-RU"/>
        </w:rPr>
        <w:t>Варианты</w:t>
      </w:r>
      <w:r w:rsidR="00AE4AE8" w:rsidRPr="0048109F">
        <w:rPr>
          <w:lang w:eastAsia="ru-RU"/>
        </w:rPr>
        <w:t xml:space="preserve"> заданий для выполнения п.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701"/>
        <w:gridCol w:w="648"/>
        <w:gridCol w:w="702"/>
        <w:gridCol w:w="666"/>
        <w:gridCol w:w="619"/>
        <w:gridCol w:w="684"/>
        <w:gridCol w:w="619"/>
        <w:gridCol w:w="702"/>
        <w:gridCol w:w="666"/>
        <w:gridCol w:w="619"/>
        <w:gridCol w:w="648"/>
        <w:gridCol w:w="684"/>
        <w:gridCol w:w="727"/>
      </w:tblGrid>
      <w:tr w:rsidR="00AE4AE8" w:rsidRPr="0048109F">
        <w:tc>
          <w:tcPr>
            <w:tcW w:w="679" w:type="dxa"/>
          </w:tcPr>
          <w:p w:rsidR="00AE4AE8" w:rsidRPr="0048109F" w:rsidRDefault="00AE4AE8" w:rsidP="00BC0952">
            <w:pPr>
              <w:spacing w:line="240" w:lineRule="auto"/>
              <w:jc w:val="center"/>
              <w:rPr>
                <w:lang w:val="en-US" w:eastAsia="ru-RU"/>
              </w:rPr>
            </w:pPr>
            <w:r w:rsidRPr="0048109F">
              <w:rPr>
                <w:lang w:val="en-US" w:eastAsia="ru-RU"/>
              </w:rPr>
              <w:t>№</w:t>
            </w:r>
          </w:p>
          <w:p w:rsidR="00AE4AE8" w:rsidRPr="0048109F" w:rsidRDefault="00AE4AE8" w:rsidP="00BC0952">
            <w:pPr>
              <w:spacing w:line="240" w:lineRule="auto"/>
              <w:jc w:val="center"/>
              <w:rPr>
                <w:lang w:val="en-US" w:eastAsia="ru-RU"/>
              </w:rPr>
            </w:pPr>
            <w:r w:rsidRPr="0048109F">
              <w:rPr>
                <w:lang w:eastAsia="ru-RU"/>
              </w:rPr>
              <w:t>вар</w:t>
            </w:r>
          </w:p>
        </w:tc>
        <w:tc>
          <w:tcPr>
            <w:tcW w:w="702" w:type="dxa"/>
          </w:tcPr>
          <w:p w:rsidR="00AE4AE8" w:rsidRPr="0048109F" w:rsidRDefault="00AE4AE8" w:rsidP="00BC0952">
            <w:pPr>
              <w:spacing w:line="240" w:lineRule="auto"/>
              <w:jc w:val="center"/>
              <w:rPr>
                <w:vertAlign w:val="subscript"/>
                <w:lang w:val="en-US" w:eastAsia="ru-RU"/>
              </w:rPr>
            </w:pPr>
            <w:r w:rsidRPr="0048109F">
              <w:rPr>
                <w:lang w:val="en-US" w:eastAsia="ru-RU"/>
              </w:rPr>
              <w:t>a</w:t>
            </w:r>
            <w:r w:rsidRPr="0048109F">
              <w:rPr>
                <w:vertAlign w:val="subscript"/>
                <w:lang w:val="en-US" w:eastAsia="ru-RU"/>
              </w:rPr>
              <w:t>0</w:t>
            </w:r>
          </w:p>
        </w:tc>
        <w:tc>
          <w:tcPr>
            <w:tcW w:w="672" w:type="dxa"/>
          </w:tcPr>
          <w:p w:rsidR="00AE4AE8" w:rsidRPr="0048109F" w:rsidRDefault="00AE4AE8" w:rsidP="00BC0952">
            <w:pPr>
              <w:spacing w:line="240" w:lineRule="auto"/>
              <w:jc w:val="center"/>
              <w:rPr>
                <w:b/>
                <w:bCs/>
                <w:lang w:val="en-US" w:eastAsia="ru-RU"/>
              </w:rPr>
            </w:pPr>
            <w:r w:rsidRPr="0048109F">
              <w:rPr>
                <w:lang w:eastAsia="ru-RU"/>
              </w:rPr>
              <w:sym w:font="Symbol" w:char="F074"/>
            </w:r>
            <w:r w:rsidRPr="0048109F">
              <w:rPr>
                <w:b/>
                <w:bCs/>
                <w:vertAlign w:val="subscript"/>
                <w:lang w:val="en-US" w:eastAsia="ru-RU"/>
              </w:rPr>
              <w:t>0</w:t>
            </w:r>
          </w:p>
        </w:tc>
        <w:tc>
          <w:tcPr>
            <w:tcW w:w="703" w:type="dxa"/>
          </w:tcPr>
          <w:p w:rsidR="00AE4AE8" w:rsidRPr="0048109F" w:rsidRDefault="00AE4AE8" w:rsidP="00BC0952">
            <w:pPr>
              <w:spacing w:line="240" w:lineRule="auto"/>
              <w:jc w:val="center"/>
              <w:rPr>
                <w:lang w:val="en-US" w:eastAsia="ru-RU"/>
              </w:rPr>
            </w:pPr>
            <w:r w:rsidRPr="0048109F">
              <w:rPr>
                <w:lang w:val="en-US" w:eastAsia="ru-RU"/>
              </w:rPr>
              <w:t>b</w:t>
            </w:r>
            <w:r w:rsidRPr="0048109F">
              <w:rPr>
                <w:vertAlign w:val="subscript"/>
                <w:lang w:val="en-US" w:eastAsia="ru-RU"/>
              </w:rPr>
              <w:t>0</w:t>
            </w:r>
          </w:p>
        </w:tc>
        <w:tc>
          <w:tcPr>
            <w:tcW w:w="682" w:type="dxa"/>
          </w:tcPr>
          <w:p w:rsidR="00AE4AE8" w:rsidRPr="0048109F" w:rsidRDefault="00AE4AE8" w:rsidP="00BC0952">
            <w:pPr>
              <w:spacing w:line="240" w:lineRule="auto"/>
              <w:jc w:val="center"/>
              <w:rPr>
                <w:vertAlign w:val="subscript"/>
                <w:lang w:val="en-US" w:eastAsia="ru-RU"/>
              </w:rPr>
            </w:pPr>
            <w:r w:rsidRPr="0048109F">
              <w:rPr>
                <w:lang w:val="en-US" w:eastAsia="ru-RU"/>
              </w:rPr>
              <w:t>b</w:t>
            </w:r>
            <w:r w:rsidRPr="0048109F">
              <w:rPr>
                <w:vertAlign w:val="subscript"/>
                <w:lang w:val="en-US" w:eastAsia="ru-RU"/>
              </w:rPr>
              <w:t>1</w:t>
            </w:r>
          </w:p>
        </w:tc>
        <w:tc>
          <w:tcPr>
            <w:tcW w:w="655" w:type="dxa"/>
          </w:tcPr>
          <w:p w:rsidR="00AE4AE8" w:rsidRPr="0048109F" w:rsidRDefault="00AE4AE8" w:rsidP="00BC0952">
            <w:pPr>
              <w:spacing w:line="240" w:lineRule="auto"/>
              <w:jc w:val="center"/>
              <w:rPr>
                <w:vertAlign w:val="subscript"/>
                <w:lang w:val="en-US" w:eastAsia="ru-RU"/>
              </w:rPr>
            </w:pPr>
            <w:r w:rsidRPr="0048109F">
              <w:rPr>
                <w:lang w:val="en-US" w:eastAsia="ru-RU"/>
              </w:rPr>
              <w:t>b</w:t>
            </w:r>
            <w:r w:rsidRPr="0048109F">
              <w:rPr>
                <w:vertAlign w:val="subscript"/>
                <w:lang w:val="en-US" w:eastAsia="ru-RU"/>
              </w:rPr>
              <w:t>2</w:t>
            </w:r>
          </w:p>
        </w:tc>
        <w:tc>
          <w:tcPr>
            <w:tcW w:w="692" w:type="dxa"/>
          </w:tcPr>
          <w:p w:rsidR="00AE4AE8" w:rsidRPr="0048109F" w:rsidRDefault="00AE4AE8" w:rsidP="00BC0952">
            <w:pPr>
              <w:spacing w:line="240" w:lineRule="auto"/>
              <w:jc w:val="center"/>
              <w:rPr>
                <w:vertAlign w:val="subscript"/>
                <w:lang w:val="en-US" w:eastAsia="ru-RU"/>
              </w:rPr>
            </w:pPr>
            <w:r w:rsidRPr="0048109F">
              <w:rPr>
                <w:lang w:val="en-US" w:eastAsia="ru-RU"/>
              </w:rPr>
              <w:t>K</w:t>
            </w:r>
            <w:r w:rsidRPr="0048109F">
              <w:rPr>
                <w:vertAlign w:val="subscript"/>
                <w:lang w:eastAsia="ru-RU"/>
              </w:rPr>
              <w:t>ов</w:t>
            </w:r>
          </w:p>
        </w:tc>
        <w:tc>
          <w:tcPr>
            <w:tcW w:w="655" w:type="dxa"/>
          </w:tcPr>
          <w:p w:rsidR="00AE4AE8" w:rsidRPr="0048109F" w:rsidRDefault="00AE4AE8" w:rsidP="00BC0952">
            <w:pPr>
              <w:spacing w:line="240" w:lineRule="auto"/>
              <w:jc w:val="center"/>
              <w:rPr>
                <w:vertAlign w:val="subscript"/>
                <w:lang w:val="en-US" w:eastAsia="ru-RU"/>
              </w:rPr>
            </w:pPr>
            <w:r w:rsidRPr="0048109F">
              <w:rPr>
                <w:lang w:val="en-US" w:eastAsia="ru-RU"/>
              </w:rPr>
              <w:t>d</w:t>
            </w:r>
            <w:r w:rsidRPr="0048109F">
              <w:rPr>
                <w:vertAlign w:val="subscript"/>
                <w:lang w:val="en-US" w:eastAsia="ru-RU"/>
              </w:rPr>
              <w:t>0</w:t>
            </w:r>
          </w:p>
        </w:tc>
        <w:tc>
          <w:tcPr>
            <w:tcW w:w="703" w:type="dxa"/>
          </w:tcPr>
          <w:p w:rsidR="00AE4AE8" w:rsidRPr="0048109F" w:rsidRDefault="00AE4AE8" w:rsidP="00BC0952">
            <w:pPr>
              <w:spacing w:line="240" w:lineRule="auto"/>
              <w:jc w:val="center"/>
              <w:rPr>
                <w:vertAlign w:val="subscript"/>
                <w:lang w:val="en-US" w:eastAsia="ru-RU"/>
              </w:rPr>
            </w:pPr>
            <w:r w:rsidRPr="0048109F">
              <w:rPr>
                <w:lang w:val="en-US" w:eastAsia="ru-RU"/>
              </w:rPr>
              <w:t>d</w:t>
            </w:r>
            <w:r w:rsidRPr="0048109F">
              <w:rPr>
                <w:vertAlign w:val="subscript"/>
                <w:lang w:val="en-US" w:eastAsia="ru-RU"/>
              </w:rPr>
              <w:t>1</w:t>
            </w:r>
          </w:p>
        </w:tc>
        <w:tc>
          <w:tcPr>
            <w:tcW w:w="682" w:type="dxa"/>
          </w:tcPr>
          <w:p w:rsidR="00AE4AE8" w:rsidRPr="0048109F" w:rsidRDefault="00AE4AE8" w:rsidP="00BC0952">
            <w:pPr>
              <w:spacing w:line="240" w:lineRule="auto"/>
              <w:jc w:val="center"/>
              <w:rPr>
                <w:vertAlign w:val="subscript"/>
                <w:lang w:val="en-US" w:eastAsia="ru-RU"/>
              </w:rPr>
            </w:pPr>
            <w:r w:rsidRPr="0048109F">
              <w:rPr>
                <w:lang w:val="en-US" w:eastAsia="ru-RU"/>
              </w:rPr>
              <w:t>d</w:t>
            </w:r>
            <w:r w:rsidRPr="0048109F">
              <w:rPr>
                <w:vertAlign w:val="subscript"/>
                <w:lang w:val="en-US" w:eastAsia="ru-RU"/>
              </w:rPr>
              <w:t>2</w:t>
            </w:r>
          </w:p>
        </w:tc>
        <w:tc>
          <w:tcPr>
            <w:tcW w:w="655" w:type="dxa"/>
          </w:tcPr>
          <w:p w:rsidR="00AE4AE8" w:rsidRPr="0048109F" w:rsidRDefault="00AE4AE8" w:rsidP="00BC0952">
            <w:pPr>
              <w:spacing w:line="240" w:lineRule="auto"/>
              <w:jc w:val="center"/>
              <w:rPr>
                <w:b/>
                <w:bCs/>
                <w:vertAlign w:val="subscript"/>
                <w:lang w:eastAsia="ru-RU"/>
              </w:rPr>
            </w:pPr>
            <w:r w:rsidRPr="0048109F">
              <w:rPr>
                <w:lang w:val="en-US" w:eastAsia="ru-RU"/>
              </w:rPr>
              <w:t>d</w:t>
            </w:r>
            <w:r w:rsidRPr="0048109F">
              <w:rPr>
                <w:vertAlign w:val="subscript"/>
                <w:lang w:eastAsia="ru-RU"/>
              </w:rPr>
              <w:t>3</w:t>
            </w:r>
          </w:p>
        </w:tc>
        <w:tc>
          <w:tcPr>
            <w:tcW w:w="672" w:type="dxa"/>
          </w:tcPr>
          <w:p w:rsidR="00AE4AE8" w:rsidRPr="0048109F" w:rsidRDefault="00AE4AE8" w:rsidP="00BC0952">
            <w:pPr>
              <w:spacing w:line="240" w:lineRule="auto"/>
              <w:jc w:val="center"/>
              <w:rPr>
                <w:lang w:eastAsia="ru-RU"/>
              </w:rPr>
            </w:pPr>
            <w:r w:rsidRPr="0048109F">
              <w:rPr>
                <w:lang w:eastAsia="ru-RU"/>
              </w:rPr>
              <w:sym w:font="Symbol" w:char="F074"/>
            </w:r>
            <w:r w:rsidRPr="0048109F">
              <w:rPr>
                <w:vertAlign w:val="subscript"/>
                <w:lang w:eastAsia="ru-RU"/>
              </w:rPr>
              <w:t>ов</w:t>
            </w:r>
          </w:p>
        </w:tc>
        <w:tc>
          <w:tcPr>
            <w:tcW w:w="692" w:type="dxa"/>
          </w:tcPr>
          <w:p w:rsidR="00AE4AE8" w:rsidRPr="0048109F" w:rsidRDefault="00AE4AE8" w:rsidP="00BC0952">
            <w:pPr>
              <w:spacing w:line="240" w:lineRule="auto"/>
              <w:jc w:val="center"/>
              <w:rPr>
                <w:lang w:eastAsia="ru-RU"/>
              </w:rPr>
            </w:pPr>
            <w:r w:rsidRPr="0048109F">
              <w:rPr>
                <w:lang w:val="en-US" w:eastAsia="ru-RU"/>
              </w:rPr>
              <w:t>m</w:t>
            </w:r>
          </w:p>
        </w:tc>
        <w:tc>
          <w:tcPr>
            <w:tcW w:w="727" w:type="dxa"/>
          </w:tcPr>
          <w:p w:rsidR="00AE4AE8" w:rsidRPr="0048109F" w:rsidRDefault="00AE4AE8" w:rsidP="00BC0952">
            <w:pPr>
              <w:spacing w:line="240" w:lineRule="auto"/>
              <w:jc w:val="center"/>
              <w:rPr>
                <w:lang w:eastAsia="ru-RU"/>
              </w:rPr>
            </w:pPr>
            <w:r w:rsidRPr="0048109F">
              <w:rPr>
                <w:lang w:eastAsia="ru-RU"/>
              </w:rPr>
              <w:t>Тип</w:t>
            </w:r>
          </w:p>
          <w:p w:rsidR="00AE4AE8" w:rsidRPr="0048109F" w:rsidRDefault="00AE4AE8" w:rsidP="00BC0952">
            <w:pPr>
              <w:spacing w:line="240" w:lineRule="auto"/>
              <w:jc w:val="center"/>
              <w:rPr>
                <w:lang w:eastAsia="ru-RU"/>
              </w:rPr>
            </w:pPr>
            <w:r w:rsidRPr="0048109F">
              <w:rPr>
                <w:lang w:eastAsia="ru-RU"/>
              </w:rPr>
              <w:t>рег.</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1</w:t>
            </w:r>
          </w:p>
        </w:tc>
        <w:tc>
          <w:tcPr>
            <w:tcW w:w="702" w:type="dxa"/>
          </w:tcPr>
          <w:p w:rsidR="00AE4AE8" w:rsidRPr="0048109F" w:rsidRDefault="00AE4AE8" w:rsidP="00BC0952">
            <w:pPr>
              <w:spacing w:line="240" w:lineRule="auto"/>
              <w:jc w:val="center"/>
              <w:rPr>
                <w:lang w:eastAsia="ru-RU"/>
              </w:rPr>
            </w:pPr>
            <w:r w:rsidRPr="0048109F">
              <w:rPr>
                <w:lang w:eastAsia="ru-RU"/>
              </w:rPr>
              <w:t>11</w:t>
            </w:r>
          </w:p>
        </w:tc>
        <w:tc>
          <w:tcPr>
            <w:tcW w:w="672" w:type="dxa"/>
          </w:tcPr>
          <w:p w:rsidR="00AE4AE8" w:rsidRPr="0048109F" w:rsidRDefault="00AE4AE8" w:rsidP="00BC0952">
            <w:pPr>
              <w:spacing w:line="240" w:lineRule="auto"/>
              <w:jc w:val="center"/>
              <w:rPr>
                <w:lang w:eastAsia="ru-RU"/>
              </w:rPr>
            </w:pPr>
            <w:r w:rsidRPr="0048109F">
              <w:rPr>
                <w:lang w:eastAsia="ru-RU"/>
              </w:rPr>
              <w:t>50</w:t>
            </w:r>
          </w:p>
        </w:tc>
        <w:tc>
          <w:tcPr>
            <w:tcW w:w="703" w:type="dxa"/>
          </w:tcPr>
          <w:p w:rsidR="00AE4AE8" w:rsidRPr="0048109F" w:rsidRDefault="00AE4AE8" w:rsidP="00BC0952">
            <w:pPr>
              <w:spacing w:line="240" w:lineRule="auto"/>
              <w:jc w:val="center"/>
              <w:rPr>
                <w:lang w:eastAsia="ru-RU"/>
              </w:rPr>
            </w:pPr>
            <w:r w:rsidRPr="0048109F">
              <w:rPr>
                <w:lang w:eastAsia="ru-RU"/>
              </w:rPr>
              <w:t>4000</w:t>
            </w:r>
          </w:p>
        </w:tc>
        <w:tc>
          <w:tcPr>
            <w:tcW w:w="682" w:type="dxa"/>
          </w:tcPr>
          <w:p w:rsidR="00AE4AE8" w:rsidRPr="0048109F" w:rsidRDefault="00AE4AE8" w:rsidP="00BC0952">
            <w:pPr>
              <w:spacing w:line="240" w:lineRule="auto"/>
              <w:jc w:val="center"/>
              <w:rPr>
                <w:lang w:eastAsia="ru-RU"/>
              </w:rPr>
            </w:pPr>
            <w:r w:rsidRPr="0048109F">
              <w:rPr>
                <w:lang w:eastAsia="ru-RU"/>
              </w:rPr>
              <w:t>100</w:t>
            </w:r>
          </w:p>
        </w:tc>
        <w:tc>
          <w:tcPr>
            <w:tcW w:w="655" w:type="dxa"/>
          </w:tcPr>
          <w:p w:rsidR="00AE4AE8" w:rsidRPr="0048109F" w:rsidRDefault="00AE4AE8" w:rsidP="00BC0952">
            <w:pPr>
              <w:spacing w:line="240" w:lineRule="auto"/>
              <w:jc w:val="center"/>
              <w:rPr>
                <w:lang w:eastAsia="ru-RU"/>
              </w:rPr>
            </w:pPr>
            <w:r w:rsidRPr="0048109F">
              <w:rPr>
                <w:lang w:eastAsia="ru-RU"/>
              </w:rPr>
              <w:t>1</w:t>
            </w:r>
          </w:p>
        </w:tc>
        <w:tc>
          <w:tcPr>
            <w:tcW w:w="692" w:type="dxa"/>
          </w:tcPr>
          <w:p w:rsidR="00AE4AE8" w:rsidRPr="0048109F" w:rsidRDefault="00AE4AE8" w:rsidP="00BC0952">
            <w:pPr>
              <w:spacing w:line="240" w:lineRule="auto"/>
              <w:jc w:val="center"/>
              <w:rPr>
                <w:lang w:eastAsia="ru-RU"/>
              </w:rPr>
            </w:pPr>
            <w:r w:rsidRPr="0048109F">
              <w:rPr>
                <w:lang w:eastAsia="ru-RU"/>
              </w:rPr>
              <w:t>1</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703" w:type="dxa"/>
          </w:tcPr>
          <w:p w:rsidR="00AE4AE8" w:rsidRPr="0048109F" w:rsidRDefault="00AE4AE8" w:rsidP="00BC0952">
            <w:pPr>
              <w:spacing w:line="240" w:lineRule="auto"/>
              <w:jc w:val="center"/>
              <w:rPr>
                <w:lang w:eastAsia="ru-RU"/>
              </w:rPr>
            </w:pPr>
            <w:r w:rsidRPr="0048109F">
              <w:rPr>
                <w:lang w:eastAsia="ru-RU"/>
              </w:rPr>
              <w:t>2000</w:t>
            </w:r>
          </w:p>
        </w:tc>
        <w:tc>
          <w:tcPr>
            <w:tcW w:w="682" w:type="dxa"/>
          </w:tcPr>
          <w:p w:rsidR="00AE4AE8" w:rsidRPr="0048109F" w:rsidRDefault="00AE4AE8" w:rsidP="00BC0952">
            <w:pPr>
              <w:spacing w:line="240" w:lineRule="auto"/>
              <w:jc w:val="center"/>
              <w:rPr>
                <w:lang w:eastAsia="ru-RU"/>
              </w:rPr>
            </w:pPr>
            <w:r w:rsidRPr="0048109F">
              <w:rPr>
                <w:lang w:eastAsia="ru-RU"/>
              </w:rPr>
              <w:t>100</w:t>
            </w:r>
          </w:p>
        </w:tc>
        <w:tc>
          <w:tcPr>
            <w:tcW w:w="655" w:type="dxa"/>
          </w:tcPr>
          <w:p w:rsidR="00AE4AE8" w:rsidRPr="0048109F" w:rsidRDefault="00AE4AE8" w:rsidP="00BC0952">
            <w:pPr>
              <w:spacing w:line="240" w:lineRule="auto"/>
              <w:jc w:val="center"/>
              <w:rPr>
                <w:lang w:eastAsia="ru-RU"/>
              </w:rPr>
            </w:pPr>
            <w:r w:rsidRPr="0048109F">
              <w:rPr>
                <w:lang w:eastAsia="ru-RU"/>
              </w:rPr>
              <w:t>1</w:t>
            </w:r>
          </w:p>
        </w:tc>
        <w:tc>
          <w:tcPr>
            <w:tcW w:w="672" w:type="dxa"/>
          </w:tcPr>
          <w:p w:rsidR="00AE4AE8" w:rsidRPr="0048109F" w:rsidRDefault="00AE4AE8" w:rsidP="00BC0952">
            <w:pPr>
              <w:spacing w:line="240" w:lineRule="auto"/>
              <w:jc w:val="center"/>
              <w:rPr>
                <w:lang w:eastAsia="ru-RU"/>
              </w:rPr>
            </w:pPr>
            <w:r w:rsidRPr="0048109F">
              <w:rPr>
                <w:lang w:eastAsia="ru-RU"/>
              </w:rPr>
              <w:t>50</w:t>
            </w:r>
          </w:p>
        </w:tc>
        <w:tc>
          <w:tcPr>
            <w:tcW w:w="692" w:type="dxa"/>
          </w:tcPr>
          <w:p w:rsidR="00AE4AE8" w:rsidRPr="0048109F" w:rsidRDefault="00AE4AE8" w:rsidP="00BC0952">
            <w:pPr>
              <w:spacing w:line="240" w:lineRule="auto"/>
              <w:jc w:val="center"/>
              <w:rPr>
                <w:lang w:eastAsia="ru-RU"/>
              </w:rPr>
            </w:pPr>
            <w:r w:rsidRPr="0048109F">
              <w:rPr>
                <w:lang w:eastAsia="ru-RU"/>
              </w:rPr>
              <w:t>1,1</w:t>
            </w:r>
          </w:p>
        </w:tc>
        <w:tc>
          <w:tcPr>
            <w:tcW w:w="727" w:type="dxa"/>
          </w:tcPr>
          <w:p w:rsidR="00AE4AE8" w:rsidRPr="0048109F" w:rsidRDefault="00AE4AE8" w:rsidP="00BC0952">
            <w:pPr>
              <w:spacing w:line="240" w:lineRule="auto"/>
              <w:jc w:val="center"/>
              <w:rPr>
                <w:lang w:eastAsia="ru-RU"/>
              </w:rPr>
            </w:pPr>
            <w:r w:rsidRPr="0048109F">
              <w:rPr>
                <w:lang w:eastAsia="ru-RU"/>
              </w:rPr>
              <w:t>ПИД</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2</w:t>
            </w:r>
          </w:p>
        </w:tc>
        <w:tc>
          <w:tcPr>
            <w:tcW w:w="702" w:type="dxa"/>
          </w:tcPr>
          <w:p w:rsidR="00AE4AE8" w:rsidRPr="0048109F" w:rsidRDefault="00AE4AE8" w:rsidP="00BC0952">
            <w:pPr>
              <w:spacing w:line="240" w:lineRule="auto"/>
              <w:jc w:val="center"/>
              <w:rPr>
                <w:lang w:eastAsia="ru-RU"/>
              </w:rPr>
            </w:pPr>
            <w:r w:rsidRPr="0048109F">
              <w:rPr>
                <w:lang w:eastAsia="ru-RU"/>
              </w:rPr>
              <w:t>250</w:t>
            </w:r>
          </w:p>
        </w:tc>
        <w:tc>
          <w:tcPr>
            <w:tcW w:w="672" w:type="dxa"/>
          </w:tcPr>
          <w:p w:rsidR="00AE4AE8" w:rsidRPr="0048109F" w:rsidRDefault="00AE4AE8" w:rsidP="00BC0952">
            <w:pPr>
              <w:spacing w:line="240" w:lineRule="auto"/>
              <w:jc w:val="center"/>
              <w:rPr>
                <w:lang w:eastAsia="ru-RU"/>
              </w:rPr>
            </w:pPr>
            <w:r w:rsidRPr="0048109F">
              <w:rPr>
                <w:lang w:eastAsia="ru-RU"/>
              </w:rPr>
              <w:t>1</w:t>
            </w:r>
          </w:p>
        </w:tc>
        <w:tc>
          <w:tcPr>
            <w:tcW w:w="703" w:type="dxa"/>
          </w:tcPr>
          <w:p w:rsidR="00AE4AE8" w:rsidRPr="0048109F" w:rsidRDefault="00AE4AE8" w:rsidP="00BC0952">
            <w:pPr>
              <w:spacing w:line="240" w:lineRule="auto"/>
              <w:jc w:val="center"/>
              <w:rPr>
                <w:lang w:eastAsia="ru-RU"/>
              </w:rPr>
            </w:pPr>
            <w:r w:rsidRPr="0048109F">
              <w:rPr>
                <w:lang w:eastAsia="ru-RU"/>
              </w:rPr>
              <w:t>20</w:t>
            </w:r>
          </w:p>
        </w:tc>
        <w:tc>
          <w:tcPr>
            <w:tcW w:w="682" w:type="dxa"/>
          </w:tcPr>
          <w:p w:rsidR="00AE4AE8" w:rsidRPr="0048109F" w:rsidRDefault="00AE4AE8" w:rsidP="00BC0952">
            <w:pPr>
              <w:spacing w:line="240" w:lineRule="auto"/>
              <w:jc w:val="center"/>
              <w:rPr>
                <w:lang w:eastAsia="ru-RU"/>
              </w:rPr>
            </w:pPr>
            <w:r w:rsidRPr="0048109F">
              <w:rPr>
                <w:lang w:eastAsia="ru-RU"/>
              </w:rPr>
              <w:t>5</w:t>
            </w:r>
          </w:p>
        </w:tc>
        <w:tc>
          <w:tcPr>
            <w:tcW w:w="655" w:type="dxa"/>
          </w:tcPr>
          <w:p w:rsidR="00AE4AE8" w:rsidRPr="0048109F" w:rsidRDefault="00AE4AE8" w:rsidP="00BC0952">
            <w:pPr>
              <w:spacing w:line="240" w:lineRule="auto"/>
              <w:jc w:val="center"/>
              <w:rPr>
                <w:lang w:eastAsia="ru-RU"/>
              </w:rPr>
            </w:pPr>
            <w:r w:rsidRPr="0048109F">
              <w:rPr>
                <w:lang w:eastAsia="ru-RU"/>
              </w:rPr>
              <w:t>1</w:t>
            </w:r>
          </w:p>
        </w:tc>
        <w:tc>
          <w:tcPr>
            <w:tcW w:w="692" w:type="dxa"/>
          </w:tcPr>
          <w:p w:rsidR="00AE4AE8" w:rsidRPr="0048109F" w:rsidRDefault="00AE4AE8" w:rsidP="00BC0952">
            <w:pPr>
              <w:spacing w:line="240" w:lineRule="auto"/>
              <w:jc w:val="center"/>
              <w:rPr>
                <w:lang w:eastAsia="ru-RU"/>
              </w:rPr>
            </w:pPr>
            <w:r w:rsidRPr="0048109F">
              <w:rPr>
                <w:lang w:eastAsia="ru-RU"/>
              </w:rPr>
              <w:t>25</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703" w:type="dxa"/>
          </w:tcPr>
          <w:p w:rsidR="00AE4AE8" w:rsidRPr="0048109F" w:rsidRDefault="00AE4AE8" w:rsidP="00BC0952">
            <w:pPr>
              <w:spacing w:line="240" w:lineRule="auto"/>
              <w:jc w:val="center"/>
              <w:rPr>
                <w:lang w:eastAsia="ru-RU"/>
              </w:rPr>
            </w:pPr>
            <w:r w:rsidRPr="0048109F">
              <w:rPr>
                <w:lang w:eastAsia="ru-RU"/>
              </w:rPr>
              <w:t>20</w:t>
            </w:r>
          </w:p>
        </w:tc>
        <w:tc>
          <w:tcPr>
            <w:tcW w:w="682" w:type="dxa"/>
          </w:tcPr>
          <w:p w:rsidR="00AE4AE8" w:rsidRPr="0048109F" w:rsidRDefault="00AE4AE8" w:rsidP="00BC0952">
            <w:pPr>
              <w:spacing w:line="240" w:lineRule="auto"/>
              <w:jc w:val="center"/>
              <w:rPr>
                <w:lang w:eastAsia="ru-RU"/>
              </w:rPr>
            </w:pPr>
            <w:r w:rsidRPr="0048109F">
              <w:rPr>
                <w:lang w:eastAsia="ru-RU"/>
              </w:rPr>
              <w:t>5</w:t>
            </w:r>
          </w:p>
        </w:tc>
        <w:tc>
          <w:tcPr>
            <w:tcW w:w="655" w:type="dxa"/>
          </w:tcPr>
          <w:p w:rsidR="00AE4AE8" w:rsidRPr="0048109F" w:rsidRDefault="00AE4AE8" w:rsidP="00BC0952">
            <w:pPr>
              <w:spacing w:line="240" w:lineRule="auto"/>
              <w:jc w:val="center"/>
              <w:rPr>
                <w:lang w:eastAsia="ru-RU"/>
              </w:rPr>
            </w:pPr>
            <w:r w:rsidRPr="0048109F">
              <w:rPr>
                <w:lang w:eastAsia="ru-RU"/>
              </w:rPr>
              <w:t>1</w:t>
            </w:r>
          </w:p>
        </w:tc>
        <w:tc>
          <w:tcPr>
            <w:tcW w:w="672" w:type="dxa"/>
          </w:tcPr>
          <w:p w:rsidR="00AE4AE8" w:rsidRPr="0048109F" w:rsidRDefault="00AE4AE8" w:rsidP="00BC0952">
            <w:pPr>
              <w:spacing w:line="240" w:lineRule="auto"/>
              <w:jc w:val="center"/>
              <w:rPr>
                <w:lang w:eastAsia="ru-RU"/>
              </w:rPr>
            </w:pPr>
            <w:r w:rsidRPr="0048109F">
              <w:rPr>
                <w:lang w:eastAsia="ru-RU"/>
              </w:rPr>
              <w:t>1</w:t>
            </w:r>
          </w:p>
        </w:tc>
        <w:tc>
          <w:tcPr>
            <w:tcW w:w="692" w:type="dxa"/>
          </w:tcPr>
          <w:p w:rsidR="00AE4AE8" w:rsidRPr="0048109F" w:rsidRDefault="00AE4AE8" w:rsidP="00BC0952">
            <w:pPr>
              <w:spacing w:line="240" w:lineRule="auto"/>
              <w:jc w:val="center"/>
              <w:rPr>
                <w:lang w:eastAsia="ru-RU"/>
              </w:rPr>
            </w:pPr>
            <w:r w:rsidRPr="0048109F">
              <w:rPr>
                <w:lang w:eastAsia="ru-RU"/>
              </w:rPr>
              <w:t>1,15</w:t>
            </w:r>
          </w:p>
        </w:tc>
        <w:tc>
          <w:tcPr>
            <w:tcW w:w="727" w:type="dxa"/>
          </w:tcPr>
          <w:p w:rsidR="00AE4AE8" w:rsidRPr="0048109F" w:rsidRDefault="00AE4AE8" w:rsidP="00BC0952">
            <w:pPr>
              <w:spacing w:line="240" w:lineRule="auto"/>
              <w:jc w:val="center"/>
              <w:rPr>
                <w:lang w:eastAsia="ru-RU"/>
              </w:rPr>
            </w:pPr>
            <w:r w:rsidRPr="0048109F">
              <w:rPr>
                <w:lang w:eastAsia="ru-RU"/>
              </w:rPr>
              <w:t>ПИД</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3</w:t>
            </w:r>
          </w:p>
        </w:tc>
        <w:tc>
          <w:tcPr>
            <w:tcW w:w="702" w:type="dxa"/>
          </w:tcPr>
          <w:p w:rsidR="00AE4AE8" w:rsidRPr="0048109F" w:rsidRDefault="00AE4AE8" w:rsidP="00BC0952">
            <w:pPr>
              <w:spacing w:line="240" w:lineRule="auto"/>
              <w:jc w:val="center"/>
              <w:rPr>
                <w:lang w:eastAsia="ru-RU"/>
              </w:rPr>
            </w:pPr>
            <w:r w:rsidRPr="0048109F">
              <w:rPr>
                <w:lang w:eastAsia="ru-RU"/>
              </w:rPr>
              <w:t>4</w:t>
            </w:r>
          </w:p>
        </w:tc>
        <w:tc>
          <w:tcPr>
            <w:tcW w:w="672" w:type="dxa"/>
          </w:tcPr>
          <w:p w:rsidR="00AE4AE8" w:rsidRPr="0048109F" w:rsidRDefault="00AE4AE8" w:rsidP="00BC0952">
            <w:pPr>
              <w:spacing w:line="240" w:lineRule="auto"/>
              <w:jc w:val="center"/>
              <w:rPr>
                <w:lang w:eastAsia="ru-RU"/>
              </w:rPr>
            </w:pPr>
            <w:r w:rsidRPr="0048109F">
              <w:rPr>
                <w:lang w:eastAsia="ru-RU"/>
              </w:rPr>
              <w:t>5</w:t>
            </w:r>
          </w:p>
        </w:tc>
        <w:tc>
          <w:tcPr>
            <w:tcW w:w="703" w:type="dxa"/>
          </w:tcPr>
          <w:p w:rsidR="00AE4AE8" w:rsidRPr="0048109F" w:rsidRDefault="00AE4AE8" w:rsidP="00BC0952">
            <w:pPr>
              <w:spacing w:line="240" w:lineRule="auto"/>
              <w:jc w:val="center"/>
              <w:rPr>
                <w:lang w:eastAsia="ru-RU"/>
              </w:rPr>
            </w:pPr>
            <w:r w:rsidRPr="0048109F">
              <w:rPr>
                <w:lang w:eastAsia="ru-RU"/>
              </w:rPr>
              <w:t>320</w:t>
            </w:r>
          </w:p>
        </w:tc>
        <w:tc>
          <w:tcPr>
            <w:tcW w:w="682" w:type="dxa"/>
          </w:tcPr>
          <w:p w:rsidR="00AE4AE8" w:rsidRPr="0048109F" w:rsidRDefault="00AE4AE8" w:rsidP="00BC0952">
            <w:pPr>
              <w:spacing w:line="240" w:lineRule="auto"/>
              <w:jc w:val="center"/>
              <w:rPr>
                <w:lang w:eastAsia="ru-RU"/>
              </w:rPr>
            </w:pPr>
            <w:r w:rsidRPr="0048109F">
              <w:rPr>
                <w:lang w:eastAsia="ru-RU"/>
              </w:rPr>
              <w:t>22</w:t>
            </w:r>
          </w:p>
        </w:tc>
        <w:tc>
          <w:tcPr>
            <w:tcW w:w="655" w:type="dxa"/>
          </w:tcPr>
          <w:p w:rsidR="00AE4AE8" w:rsidRPr="0048109F" w:rsidRDefault="00AE4AE8" w:rsidP="00BC0952">
            <w:pPr>
              <w:spacing w:line="240" w:lineRule="auto"/>
              <w:jc w:val="center"/>
              <w:rPr>
                <w:lang w:eastAsia="ru-RU"/>
              </w:rPr>
            </w:pPr>
            <w:r w:rsidRPr="0048109F">
              <w:rPr>
                <w:lang w:eastAsia="ru-RU"/>
              </w:rPr>
              <w:t>1</w:t>
            </w:r>
          </w:p>
        </w:tc>
        <w:tc>
          <w:tcPr>
            <w:tcW w:w="692" w:type="dxa"/>
          </w:tcPr>
          <w:p w:rsidR="00AE4AE8" w:rsidRPr="0048109F" w:rsidRDefault="00AE4AE8" w:rsidP="00BC0952">
            <w:pPr>
              <w:spacing w:line="240" w:lineRule="auto"/>
              <w:jc w:val="center"/>
              <w:rPr>
                <w:lang w:eastAsia="ru-RU"/>
              </w:rPr>
            </w:pPr>
            <w:r w:rsidRPr="0048109F">
              <w:rPr>
                <w:lang w:eastAsia="ru-RU"/>
              </w:rPr>
              <w:t>2</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703" w:type="dxa"/>
          </w:tcPr>
          <w:p w:rsidR="00AE4AE8" w:rsidRPr="0048109F" w:rsidRDefault="00AE4AE8" w:rsidP="00BC0952">
            <w:pPr>
              <w:spacing w:line="240" w:lineRule="auto"/>
              <w:jc w:val="center"/>
              <w:rPr>
                <w:lang w:eastAsia="ru-RU"/>
              </w:rPr>
            </w:pPr>
            <w:r w:rsidRPr="0048109F">
              <w:rPr>
                <w:lang w:eastAsia="ru-RU"/>
              </w:rPr>
              <w:t>120</w:t>
            </w:r>
          </w:p>
        </w:tc>
        <w:tc>
          <w:tcPr>
            <w:tcW w:w="682" w:type="dxa"/>
          </w:tcPr>
          <w:p w:rsidR="00AE4AE8" w:rsidRPr="0048109F" w:rsidRDefault="00AE4AE8" w:rsidP="00BC0952">
            <w:pPr>
              <w:spacing w:line="240" w:lineRule="auto"/>
              <w:jc w:val="center"/>
              <w:rPr>
                <w:lang w:eastAsia="ru-RU"/>
              </w:rPr>
            </w:pPr>
            <w:r w:rsidRPr="0048109F">
              <w:rPr>
                <w:lang w:eastAsia="ru-RU"/>
              </w:rPr>
              <w:t>22</w:t>
            </w:r>
          </w:p>
        </w:tc>
        <w:tc>
          <w:tcPr>
            <w:tcW w:w="655" w:type="dxa"/>
          </w:tcPr>
          <w:p w:rsidR="00AE4AE8" w:rsidRPr="0048109F" w:rsidRDefault="00AE4AE8" w:rsidP="00BC0952">
            <w:pPr>
              <w:spacing w:line="240" w:lineRule="auto"/>
              <w:jc w:val="center"/>
              <w:rPr>
                <w:lang w:eastAsia="ru-RU"/>
              </w:rPr>
            </w:pPr>
            <w:r w:rsidRPr="0048109F">
              <w:rPr>
                <w:lang w:eastAsia="ru-RU"/>
              </w:rPr>
              <w:t>1</w:t>
            </w:r>
          </w:p>
        </w:tc>
        <w:tc>
          <w:tcPr>
            <w:tcW w:w="672" w:type="dxa"/>
          </w:tcPr>
          <w:p w:rsidR="00AE4AE8" w:rsidRPr="0048109F" w:rsidRDefault="00AE4AE8" w:rsidP="00BC0952">
            <w:pPr>
              <w:spacing w:line="240" w:lineRule="auto"/>
              <w:jc w:val="center"/>
              <w:rPr>
                <w:lang w:eastAsia="ru-RU"/>
              </w:rPr>
            </w:pPr>
            <w:r w:rsidRPr="0048109F">
              <w:rPr>
                <w:lang w:eastAsia="ru-RU"/>
              </w:rPr>
              <w:t>5</w:t>
            </w:r>
          </w:p>
        </w:tc>
        <w:tc>
          <w:tcPr>
            <w:tcW w:w="692" w:type="dxa"/>
          </w:tcPr>
          <w:p w:rsidR="00AE4AE8" w:rsidRPr="0048109F" w:rsidRDefault="00AE4AE8" w:rsidP="00BC0952">
            <w:pPr>
              <w:spacing w:line="240" w:lineRule="auto"/>
              <w:jc w:val="center"/>
              <w:rPr>
                <w:lang w:eastAsia="ru-RU"/>
              </w:rPr>
            </w:pPr>
            <w:r w:rsidRPr="0048109F">
              <w:rPr>
                <w:lang w:eastAsia="ru-RU"/>
              </w:rPr>
              <w:t>1,2</w:t>
            </w:r>
          </w:p>
        </w:tc>
        <w:tc>
          <w:tcPr>
            <w:tcW w:w="727" w:type="dxa"/>
          </w:tcPr>
          <w:p w:rsidR="00AE4AE8" w:rsidRPr="0048109F" w:rsidRDefault="00AE4AE8" w:rsidP="00BC0952">
            <w:pPr>
              <w:spacing w:line="240" w:lineRule="auto"/>
              <w:jc w:val="center"/>
              <w:rPr>
                <w:lang w:eastAsia="ru-RU"/>
              </w:rPr>
            </w:pPr>
            <w:r w:rsidRPr="0048109F">
              <w:rPr>
                <w:lang w:eastAsia="ru-RU"/>
              </w:rPr>
              <w:t>ПИД</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4</w:t>
            </w:r>
          </w:p>
        </w:tc>
        <w:tc>
          <w:tcPr>
            <w:tcW w:w="702" w:type="dxa"/>
          </w:tcPr>
          <w:p w:rsidR="00AE4AE8" w:rsidRPr="0048109F" w:rsidRDefault="00AE4AE8" w:rsidP="00BC0952">
            <w:pPr>
              <w:spacing w:line="240" w:lineRule="auto"/>
              <w:jc w:val="center"/>
              <w:rPr>
                <w:lang w:eastAsia="ru-RU"/>
              </w:rPr>
            </w:pPr>
            <w:r w:rsidRPr="0048109F">
              <w:rPr>
                <w:lang w:eastAsia="ru-RU"/>
              </w:rPr>
              <w:t>1000</w:t>
            </w:r>
          </w:p>
        </w:tc>
        <w:tc>
          <w:tcPr>
            <w:tcW w:w="672" w:type="dxa"/>
          </w:tcPr>
          <w:p w:rsidR="00AE4AE8" w:rsidRPr="0048109F" w:rsidRDefault="00AE4AE8" w:rsidP="00BC0952">
            <w:pPr>
              <w:spacing w:line="240" w:lineRule="auto"/>
              <w:jc w:val="center"/>
              <w:rPr>
                <w:lang w:eastAsia="ru-RU"/>
              </w:rPr>
            </w:pPr>
            <w:r w:rsidRPr="0048109F">
              <w:rPr>
                <w:lang w:eastAsia="ru-RU"/>
              </w:rPr>
              <w:t>2</w:t>
            </w:r>
          </w:p>
        </w:tc>
        <w:tc>
          <w:tcPr>
            <w:tcW w:w="703" w:type="dxa"/>
          </w:tcPr>
          <w:p w:rsidR="00AE4AE8" w:rsidRPr="0048109F" w:rsidRDefault="00AE4AE8" w:rsidP="00BC0952">
            <w:pPr>
              <w:spacing w:line="240" w:lineRule="auto"/>
              <w:jc w:val="center"/>
              <w:rPr>
                <w:lang w:eastAsia="ru-RU"/>
              </w:rPr>
            </w:pPr>
            <w:r w:rsidRPr="0048109F">
              <w:rPr>
                <w:lang w:eastAsia="ru-RU"/>
              </w:rPr>
              <w:t>28</w:t>
            </w:r>
          </w:p>
        </w:tc>
        <w:tc>
          <w:tcPr>
            <w:tcW w:w="682" w:type="dxa"/>
          </w:tcPr>
          <w:p w:rsidR="00AE4AE8" w:rsidRPr="0048109F" w:rsidRDefault="00AE4AE8" w:rsidP="00BC0952">
            <w:pPr>
              <w:spacing w:line="240" w:lineRule="auto"/>
              <w:jc w:val="center"/>
              <w:rPr>
                <w:lang w:eastAsia="ru-RU"/>
              </w:rPr>
            </w:pPr>
            <w:r w:rsidRPr="0048109F">
              <w:rPr>
                <w:lang w:eastAsia="ru-RU"/>
              </w:rPr>
              <w:t>12</w:t>
            </w:r>
          </w:p>
        </w:tc>
        <w:tc>
          <w:tcPr>
            <w:tcW w:w="655" w:type="dxa"/>
          </w:tcPr>
          <w:p w:rsidR="00AE4AE8" w:rsidRPr="0048109F" w:rsidRDefault="00AE4AE8" w:rsidP="00BC0952">
            <w:pPr>
              <w:spacing w:line="240" w:lineRule="auto"/>
              <w:jc w:val="center"/>
              <w:rPr>
                <w:lang w:eastAsia="ru-RU"/>
              </w:rPr>
            </w:pPr>
            <w:r w:rsidRPr="0048109F">
              <w:rPr>
                <w:lang w:eastAsia="ru-RU"/>
              </w:rPr>
              <w:t>1</w:t>
            </w:r>
          </w:p>
        </w:tc>
        <w:tc>
          <w:tcPr>
            <w:tcW w:w="692" w:type="dxa"/>
          </w:tcPr>
          <w:p w:rsidR="00AE4AE8" w:rsidRPr="0048109F" w:rsidRDefault="00AE4AE8" w:rsidP="00BC0952">
            <w:pPr>
              <w:spacing w:line="240" w:lineRule="auto"/>
              <w:jc w:val="center"/>
              <w:rPr>
                <w:lang w:eastAsia="ru-RU"/>
              </w:rPr>
            </w:pPr>
            <w:r w:rsidRPr="0048109F">
              <w:rPr>
                <w:lang w:eastAsia="ru-RU"/>
              </w:rPr>
              <w:t>100</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703" w:type="dxa"/>
          </w:tcPr>
          <w:p w:rsidR="00AE4AE8" w:rsidRPr="0048109F" w:rsidRDefault="00AE4AE8" w:rsidP="00BC0952">
            <w:pPr>
              <w:spacing w:line="240" w:lineRule="auto"/>
              <w:jc w:val="center"/>
              <w:rPr>
                <w:lang w:eastAsia="ru-RU"/>
              </w:rPr>
            </w:pPr>
            <w:r w:rsidRPr="0048109F">
              <w:rPr>
                <w:lang w:eastAsia="ru-RU"/>
              </w:rPr>
              <w:t>28</w:t>
            </w:r>
          </w:p>
        </w:tc>
        <w:tc>
          <w:tcPr>
            <w:tcW w:w="682" w:type="dxa"/>
          </w:tcPr>
          <w:p w:rsidR="00AE4AE8" w:rsidRPr="0048109F" w:rsidRDefault="00AE4AE8" w:rsidP="00BC0952">
            <w:pPr>
              <w:spacing w:line="240" w:lineRule="auto"/>
              <w:jc w:val="center"/>
              <w:rPr>
                <w:lang w:eastAsia="ru-RU"/>
              </w:rPr>
            </w:pPr>
            <w:r w:rsidRPr="0048109F">
              <w:rPr>
                <w:lang w:eastAsia="ru-RU"/>
              </w:rPr>
              <w:t>12</w:t>
            </w:r>
          </w:p>
        </w:tc>
        <w:tc>
          <w:tcPr>
            <w:tcW w:w="655" w:type="dxa"/>
          </w:tcPr>
          <w:p w:rsidR="00AE4AE8" w:rsidRPr="0048109F" w:rsidRDefault="00AE4AE8" w:rsidP="00BC0952">
            <w:pPr>
              <w:spacing w:line="240" w:lineRule="auto"/>
              <w:jc w:val="center"/>
              <w:rPr>
                <w:lang w:eastAsia="ru-RU"/>
              </w:rPr>
            </w:pPr>
            <w:r w:rsidRPr="0048109F">
              <w:rPr>
                <w:lang w:eastAsia="ru-RU"/>
              </w:rPr>
              <w:t>1</w:t>
            </w:r>
          </w:p>
        </w:tc>
        <w:tc>
          <w:tcPr>
            <w:tcW w:w="672" w:type="dxa"/>
          </w:tcPr>
          <w:p w:rsidR="00AE4AE8" w:rsidRPr="0048109F" w:rsidRDefault="00AE4AE8" w:rsidP="00BC0952">
            <w:pPr>
              <w:spacing w:line="240" w:lineRule="auto"/>
              <w:jc w:val="center"/>
              <w:rPr>
                <w:lang w:eastAsia="ru-RU"/>
              </w:rPr>
            </w:pPr>
            <w:r w:rsidRPr="0048109F">
              <w:rPr>
                <w:lang w:eastAsia="ru-RU"/>
              </w:rPr>
              <w:t>2</w:t>
            </w:r>
          </w:p>
        </w:tc>
        <w:tc>
          <w:tcPr>
            <w:tcW w:w="692" w:type="dxa"/>
          </w:tcPr>
          <w:p w:rsidR="00AE4AE8" w:rsidRPr="0048109F" w:rsidRDefault="00AE4AE8" w:rsidP="00BC0952">
            <w:pPr>
              <w:spacing w:line="240" w:lineRule="auto"/>
              <w:jc w:val="center"/>
              <w:rPr>
                <w:lang w:eastAsia="ru-RU"/>
              </w:rPr>
            </w:pPr>
            <w:r w:rsidRPr="0048109F">
              <w:rPr>
                <w:lang w:eastAsia="ru-RU"/>
              </w:rPr>
              <w:t>1,25</w:t>
            </w:r>
          </w:p>
        </w:tc>
        <w:tc>
          <w:tcPr>
            <w:tcW w:w="727" w:type="dxa"/>
          </w:tcPr>
          <w:p w:rsidR="00AE4AE8" w:rsidRPr="0048109F" w:rsidRDefault="00AE4AE8" w:rsidP="00BC0952">
            <w:pPr>
              <w:spacing w:line="240" w:lineRule="auto"/>
              <w:jc w:val="center"/>
              <w:rPr>
                <w:lang w:eastAsia="ru-RU"/>
              </w:rPr>
            </w:pPr>
            <w:r w:rsidRPr="0048109F">
              <w:rPr>
                <w:lang w:eastAsia="ru-RU"/>
              </w:rPr>
              <w:t>ПИД</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5</w:t>
            </w:r>
          </w:p>
        </w:tc>
        <w:tc>
          <w:tcPr>
            <w:tcW w:w="702" w:type="dxa"/>
          </w:tcPr>
          <w:p w:rsidR="00AE4AE8" w:rsidRPr="0048109F" w:rsidRDefault="00AE4AE8" w:rsidP="00BC0952">
            <w:pPr>
              <w:spacing w:line="240" w:lineRule="auto"/>
              <w:jc w:val="center"/>
              <w:rPr>
                <w:lang w:eastAsia="ru-RU"/>
              </w:rPr>
            </w:pPr>
            <w:r w:rsidRPr="0048109F">
              <w:rPr>
                <w:lang w:eastAsia="ru-RU"/>
              </w:rPr>
              <w:t>15</w:t>
            </w:r>
          </w:p>
        </w:tc>
        <w:tc>
          <w:tcPr>
            <w:tcW w:w="672" w:type="dxa"/>
          </w:tcPr>
          <w:p w:rsidR="00AE4AE8" w:rsidRPr="0048109F" w:rsidRDefault="00AE4AE8" w:rsidP="00BC0952">
            <w:pPr>
              <w:spacing w:line="240" w:lineRule="auto"/>
              <w:jc w:val="center"/>
              <w:rPr>
                <w:lang w:eastAsia="ru-RU"/>
              </w:rPr>
            </w:pPr>
            <w:r w:rsidRPr="0048109F">
              <w:rPr>
                <w:lang w:eastAsia="ru-RU"/>
              </w:rPr>
              <w:t>0,5</w:t>
            </w:r>
          </w:p>
        </w:tc>
        <w:tc>
          <w:tcPr>
            <w:tcW w:w="703" w:type="dxa"/>
          </w:tcPr>
          <w:p w:rsidR="00AE4AE8" w:rsidRPr="0048109F" w:rsidRDefault="00AE4AE8" w:rsidP="00BC0952">
            <w:pPr>
              <w:spacing w:line="240" w:lineRule="auto"/>
              <w:jc w:val="center"/>
              <w:rPr>
                <w:lang w:eastAsia="ru-RU"/>
              </w:rPr>
            </w:pPr>
            <w:r w:rsidRPr="0048109F">
              <w:rPr>
                <w:lang w:eastAsia="ru-RU"/>
              </w:rPr>
              <w:t>0</w:t>
            </w:r>
          </w:p>
        </w:tc>
        <w:tc>
          <w:tcPr>
            <w:tcW w:w="682" w:type="dxa"/>
          </w:tcPr>
          <w:p w:rsidR="00AE4AE8" w:rsidRPr="0048109F" w:rsidRDefault="00AE4AE8" w:rsidP="00BC0952">
            <w:pPr>
              <w:spacing w:line="240" w:lineRule="auto"/>
              <w:jc w:val="center"/>
              <w:rPr>
                <w:lang w:eastAsia="ru-RU"/>
              </w:rPr>
            </w:pPr>
            <w:r w:rsidRPr="0048109F">
              <w:rPr>
                <w:lang w:eastAsia="ru-RU"/>
              </w:rPr>
              <w:t>4</w:t>
            </w:r>
          </w:p>
        </w:tc>
        <w:tc>
          <w:tcPr>
            <w:tcW w:w="655" w:type="dxa"/>
          </w:tcPr>
          <w:p w:rsidR="00AE4AE8" w:rsidRPr="0048109F" w:rsidRDefault="00AE4AE8" w:rsidP="00BC0952">
            <w:pPr>
              <w:spacing w:line="240" w:lineRule="auto"/>
              <w:jc w:val="center"/>
              <w:rPr>
                <w:lang w:eastAsia="ru-RU"/>
              </w:rPr>
            </w:pPr>
            <w:r w:rsidRPr="0048109F">
              <w:rPr>
                <w:lang w:eastAsia="ru-RU"/>
              </w:rPr>
              <w:t>1</w:t>
            </w:r>
          </w:p>
        </w:tc>
        <w:tc>
          <w:tcPr>
            <w:tcW w:w="692" w:type="dxa"/>
          </w:tcPr>
          <w:p w:rsidR="00AE4AE8" w:rsidRPr="0048109F" w:rsidRDefault="00AE4AE8" w:rsidP="00BC0952">
            <w:pPr>
              <w:spacing w:line="240" w:lineRule="auto"/>
              <w:jc w:val="center"/>
              <w:rPr>
                <w:lang w:eastAsia="ru-RU"/>
              </w:rPr>
            </w:pPr>
            <w:r w:rsidRPr="0048109F">
              <w:rPr>
                <w:lang w:eastAsia="ru-RU"/>
              </w:rPr>
              <w:t>1</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703" w:type="dxa"/>
          </w:tcPr>
          <w:p w:rsidR="00AE4AE8" w:rsidRPr="0048109F" w:rsidRDefault="00AE4AE8" w:rsidP="00BC0952">
            <w:pPr>
              <w:spacing w:line="240" w:lineRule="auto"/>
              <w:jc w:val="center"/>
              <w:rPr>
                <w:lang w:eastAsia="ru-RU"/>
              </w:rPr>
            </w:pPr>
            <w:r w:rsidRPr="0048109F">
              <w:rPr>
                <w:lang w:eastAsia="ru-RU"/>
              </w:rPr>
              <w:t>0</w:t>
            </w:r>
          </w:p>
        </w:tc>
        <w:tc>
          <w:tcPr>
            <w:tcW w:w="682" w:type="dxa"/>
          </w:tcPr>
          <w:p w:rsidR="00AE4AE8" w:rsidRPr="0048109F" w:rsidRDefault="00AE4AE8" w:rsidP="00BC0952">
            <w:pPr>
              <w:spacing w:line="240" w:lineRule="auto"/>
              <w:jc w:val="center"/>
              <w:rPr>
                <w:lang w:eastAsia="ru-RU"/>
              </w:rPr>
            </w:pPr>
            <w:r w:rsidRPr="0048109F">
              <w:rPr>
                <w:lang w:eastAsia="ru-RU"/>
              </w:rPr>
              <w:t>2</w:t>
            </w:r>
          </w:p>
        </w:tc>
        <w:tc>
          <w:tcPr>
            <w:tcW w:w="655" w:type="dxa"/>
          </w:tcPr>
          <w:p w:rsidR="00AE4AE8" w:rsidRPr="0048109F" w:rsidRDefault="00AE4AE8" w:rsidP="00BC0952">
            <w:pPr>
              <w:spacing w:line="240" w:lineRule="auto"/>
              <w:jc w:val="center"/>
              <w:rPr>
                <w:lang w:eastAsia="ru-RU"/>
              </w:rPr>
            </w:pPr>
            <w:r w:rsidRPr="0048109F">
              <w:rPr>
                <w:lang w:eastAsia="ru-RU"/>
              </w:rPr>
              <w:t>1</w:t>
            </w:r>
          </w:p>
        </w:tc>
        <w:tc>
          <w:tcPr>
            <w:tcW w:w="672" w:type="dxa"/>
          </w:tcPr>
          <w:p w:rsidR="00AE4AE8" w:rsidRPr="0048109F" w:rsidRDefault="00AE4AE8" w:rsidP="00BC0952">
            <w:pPr>
              <w:spacing w:line="240" w:lineRule="auto"/>
              <w:jc w:val="center"/>
              <w:rPr>
                <w:lang w:eastAsia="ru-RU"/>
              </w:rPr>
            </w:pPr>
            <w:r w:rsidRPr="0048109F">
              <w:rPr>
                <w:lang w:eastAsia="ru-RU"/>
              </w:rPr>
              <w:t>0,5</w:t>
            </w:r>
          </w:p>
        </w:tc>
        <w:tc>
          <w:tcPr>
            <w:tcW w:w="692" w:type="dxa"/>
          </w:tcPr>
          <w:p w:rsidR="00AE4AE8" w:rsidRPr="0048109F" w:rsidRDefault="00AE4AE8" w:rsidP="00BC0952">
            <w:pPr>
              <w:spacing w:line="240" w:lineRule="auto"/>
              <w:jc w:val="center"/>
              <w:rPr>
                <w:lang w:eastAsia="ru-RU"/>
              </w:rPr>
            </w:pPr>
            <w:r w:rsidRPr="0048109F">
              <w:rPr>
                <w:lang w:eastAsia="ru-RU"/>
              </w:rPr>
              <w:t>1,3</w:t>
            </w:r>
          </w:p>
        </w:tc>
        <w:tc>
          <w:tcPr>
            <w:tcW w:w="727" w:type="dxa"/>
          </w:tcPr>
          <w:p w:rsidR="00AE4AE8" w:rsidRPr="0048109F" w:rsidRDefault="00AE4AE8" w:rsidP="00BC0952">
            <w:pPr>
              <w:spacing w:line="240" w:lineRule="auto"/>
              <w:jc w:val="center"/>
              <w:rPr>
                <w:lang w:eastAsia="ru-RU"/>
              </w:rPr>
            </w:pPr>
            <w:r w:rsidRPr="0048109F">
              <w:rPr>
                <w:lang w:eastAsia="ru-RU"/>
              </w:rPr>
              <w:t>ПИ</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6</w:t>
            </w:r>
          </w:p>
        </w:tc>
        <w:tc>
          <w:tcPr>
            <w:tcW w:w="702" w:type="dxa"/>
          </w:tcPr>
          <w:p w:rsidR="00AE4AE8" w:rsidRPr="0048109F" w:rsidRDefault="00AE4AE8" w:rsidP="00BC0952">
            <w:pPr>
              <w:spacing w:line="240" w:lineRule="auto"/>
              <w:jc w:val="center"/>
              <w:rPr>
                <w:lang w:eastAsia="ru-RU"/>
              </w:rPr>
            </w:pPr>
            <w:r w:rsidRPr="0048109F">
              <w:rPr>
                <w:lang w:eastAsia="ru-RU"/>
              </w:rPr>
              <w:t>980</w:t>
            </w:r>
          </w:p>
        </w:tc>
        <w:tc>
          <w:tcPr>
            <w:tcW w:w="672" w:type="dxa"/>
          </w:tcPr>
          <w:p w:rsidR="00AE4AE8" w:rsidRPr="0048109F" w:rsidRDefault="00AE4AE8" w:rsidP="00BC0952">
            <w:pPr>
              <w:spacing w:line="240" w:lineRule="auto"/>
              <w:jc w:val="center"/>
              <w:rPr>
                <w:lang w:eastAsia="ru-RU"/>
              </w:rPr>
            </w:pPr>
            <w:r w:rsidRPr="0048109F">
              <w:rPr>
                <w:lang w:eastAsia="ru-RU"/>
              </w:rPr>
              <w:t>2</w:t>
            </w:r>
          </w:p>
        </w:tc>
        <w:tc>
          <w:tcPr>
            <w:tcW w:w="703" w:type="dxa"/>
          </w:tcPr>
          <w:p w:rsidR="00AE4AE8" w:rsidRPr="0048109F" w:rsidRDefault="00AE4AE8" w:rsidP="00BC0952">
            <w:pPr>
              <w:spacing w:line="240" w:lineRule="auto"/>
              <w:jc w:val="center"/>
              <w:rPr>
                <w:lang w:eastAsia="ru-RU"/>
              </w:rPr>
            </w:pPr>
            <w:r w:rsidRPr="0048109F">
              <w:rPr>
                <w:lang w:eastAsia="ru-RU"/>
              </w:rPr>
              <w:t>0</w:t>
            </w:r>
          </w:p>
        </w:tc>
        <w:tc>
          <w:tcPr>
            <w:tcW w:w="682" w:type="dxa"/>
          </w:tcPr>
          <w:p w:rsidR="00AE4AE8" w:rsidRPr="0048109F" w:rsidRDefault="00AE4AE8" w:rsidP="00BC0952">
            <w:pPr>
              <w:spacing w:line="240" w:lineRule="auto"/>
              <w:jc w:val="center"/>
              <w:rPr>
                <w:lang w:eastAsia="ru-RU"/>
              </w:rPr>
            </w:pPr>
            <w:r w:rsidRPr="0048109F">
              <w:rPr>
                <w:lang w:eastAsia="ru-RU"/>
              </w:rPr>
              <w:t>30</w:t>
            </w:r>
          </w:p>
        </w:tc>
        <w:tc>
          <w:tcPr>
            <w:tcW w:w="655" w:type="dxa"/>
          </w:tcPr>
          <w:p w:rsidR="00AE4AE8" w:rsidRPr="0048109F" w:rsidRDefault="00AE4AE8" w:rsidP="00BC0952">
            <w:pPr>
              <w:spacing w:line="240" w:lineRule="auto"/>
              <w:jc w:val="center"/>
              <w:rPr>
                <w:lang w:eastAsia="ru-RU"/>
              </w:rPr>
            </w:pPr>
            <w:r w:rsidRPr="0048109F">
              <w:rPr>
                <w:lang w:eastAsia="ru-RU"/>
              </w:rPr>
              <w:t>1</w:t>
            </w:r>
          </w:p>
        </w:tc>
        <w:tc>
          <w:tcPr>
            <w:tcW w:w="692" w:type="dxa"/>
          </w:tcPr>
          <w:p w:rsidR="00AE4AE8" w:rsidRPr="0048109F" w:rsidRDefault="00AE4AE8" w:rsidP="00BC0952">
            <w:pPr>
              <w:spacing w:line="240" w:lineRule="auto"/>
              <w:jc w:val="center"/>
              <w:rPr>
                <w:lang w:eastAsia="ru-RU"/>
              </w:rPr>
            </w:pPr>
            <w:r w:rsidRPr="0048109F">
              <w:rPr>
                <w:lang w:eastAsia="ru-RU"/>
              </w:rPr>
              <w:t>2</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703" w:type="dxa"/>
          </w:tcPr>
          <w:p w:rsidR="00AE4AE8" w:rsidRPr="0048109F" w:rsidRDefault="00AE4AE8" w:rsidP="00BC0952">
            <w:pPr>
              <w:spacing w:line="240" w:lineRule="auto"/>
              <w:jc w:val="center"/>
              <w:rPr>
                <w:lang w:eastAsia="ru-RU"/>
              </w:rPr>
            </w:pPr>
            <w:r w:rsidRPr="0048109F">
              <w:rPr>
                <w:lang w:eastAsia="ru-RU"/>
              </w:rPr>
              <w:t>0</w:t>
            </w:r>
          </w:p>
        </w:tc>
        <w:tc>
          <w:tcPr>
            <w:tcW w:w="682" w:type="dxa"/>
          </w:tcPr>
          <w:p w:rsidR="00AE4AE8" w:rsidRPr="0048109F" w:rsidRDefault="00AE4AE8" w:rsidP="00BC0952">
            <w:pPr>
              <w:spacing w:line="240" w:lineRule="auto"/>
              <w:jc w:val="center"/>
              <w:rPr>
                <w:lang w:eastAsia="ru-RU"/>
              </w:rPr>
            </w:pPr>
            <w:r w:rsidRPr="0048109F">
              <w:rPr>
                <w:lang w:eastAsia="ru-RU"/>
              </w:rPr>
              <w:t>10</w:t>
            </w:r>
          </w:p>
        </w:tc>
        <w:tc>
          <w:tcPr>
            <w:tcW w:w="655" w:type="dxa"/>
          </w:tcPr>
          <w:p w:rsidR="00AE4AE8" w:rsidRPr="0048109F" w:rsidRDefault="00AE4AE8" w:rsidP="00BC0952">
            <w:pPr>
              <w:spacing w:line="240" w:lineRule="auto"/>
              <w:jc w:val="center"/>
              <w:rPr>
                <w:lang w:eastAsia="ru-RU"/>
              </w:rPr>
            </w:pPr>
            <w:r w:rsidRPr="0048109F">
              <w:rPr>
                <w:lang w:eastAsia="ru-RU"/>
              </w:rPr>
              <w:t>1</w:t>
            </w:r>
          </w:p>
        </w:tc>
        <w:tc>
          <w:tcPr>
            <w:tcW w:w="672" w:type="dxa"/>
          </w:tcPr>
          <w:p w:rsidR="00AE4AE8" w:rsidRPr="0048109F" w:rsidRDefault="00AE4AE8" w:rsidP="00BC0952">
            <w:pPr>
              <w:spacing w:line="240" w:lineRule="auto"/>
              <w:jc w:val="center"/>
              <w:rPr>
                <w:lang w:eastAsia="ru-RU"/>
              </w:rPr>
            </w:pPr>
            <w:r w:rsidRPr="0048109F">
              <w:rPr>
                <w:lang w:eastAsia="ru-RU"/>
              </w:rPr>
              <w:t>2</w:t>
            </w:r>
          </w:p>
        </w:tc>
        <w:tc>
          <w:tcPr>
            <w:tcW w:w="692" w:type="dxa"/>
          </w:tcPr>
          <w:p w:rsidR="00AE4AE8" w:rsidRPr="0048109F" w:rsidRDefault="00AE4AE8" w:rsidP="00BC0952">
            <w:pPr>
              <w:spacing w:line="240" w:lineRule="auto"/>
              <w:jc w:val="center"/>
              <w:rPr>
                <w:lang w:eastAsia="ru-RU"/>
              </w:rPr>
            </w:pPr>
            <w:r w:rsidRPr="0048109F">
              <w:rPr>
                <w:lang w:eastAsia="ru-RU"/>
              </w:rPr>
              <w:t>1,35</w:t>
            </w:r>
          </w:p>
        </w:tc>
        <w:tc>
          <w:tcPr>
            <w:tcW w:w="727" w:type="dxa"/>
          </w:tcPr>
          <w:p w:rsidR="00AE4AE8" w:rsidRPr="0048109F" w:rsidRDefault="00AE4AE8" w:rsidP="00BC0952">
            <w:pPr>
              <w:spacing w:line="240" w:lineRule="auto"/>
              <w:jc w:val="center"/>
              <w:rPr>
                <w:lang w:eastAsia="ru-RU"/>
              </w:rPr>
            </w:pPr>
            <w:r w:rsidRPr="0048109F">
              <w:rPr>
                <w:lang w:eastAsia="ru-RU"/>
              </w:rPr>
              <w:t>ПИ</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7</w:t>
            </w:r>
          </w:p>
        </w:tc>
        <w:tc>
          <w:tcPr>
            <w:tcW w:w="702" w:type="dxa"/>
          </w:tcPr>
          <w:p w:rsidR="00AE4AE8" w:rsidRPr="0048109F" w:rsidRDefault="00AE4AE8" w:rsidP="00BC0952">
            <w:pPr>
              <w:spacing w:line="240" w:lineRule="auto"/>
              <w:jc w:val="center"/>
              <w:rPr>
                <w:lang w:eastAsia="ru-RU"/>
              </w:rPr>
            </w:pPr>
            <w:r w:rsidRPr="0048109F">
              <w:rPr>
                <w:lang w:eastAsia="ru-RU"/>
              </w:rPr>
              <w:t>0,08</w:t>
            </w:r>
          </w:p>
        </w:tc>
        <w:tc>
          <w:tcPr>
            <w:tcW w:w="672" w:type="dxa"/>
          </w:tcPr>
          <w:p w:rsidR="00AE4AE8" w:rsidRPr="0048109F" w:rsidRDefault="00AE4AE8" w:rsidP="00BC0952">
            <w:pPr>
              <w:spacing w:line="240" w:lineRule="auto"/>
              <w:jc w:val="center"/>
              <w:rPr>
                <w:lang w:eastAsia="ru-RU"/>
              </w:rPr>
            </w:pPr>
            <w:r w:rsidRPr="0048109F">
              <w:rPr>
                <w:lang w:eastAsia="ru-RU"/>
              </w:rPr>
              <w:t>50</w:t>
            </w:r>
          </w:p>
        </w:tc>
        <w:tc>
          <w:tcPr>
            <w:tcW w:w="703" w:type="dxa"/>
          </w:tcPr>
          <w:p w:rsidR="00AE4AE8" w:rsidRPr="0048109F" w:rsidRDefault="00AE4AE8" w:rsidP="00BC0952">
            <w:pPr>
              <w:spacing w:line="240" w:lineRule="auto"/>
              <w:jc w:val="center"/>
              <w:rPr>
                <w:lang w:eastAsia="ru-RU"/>
              </w:rPr>
            </w:pPr>
            <w:r w:rsidRPr="0048109F">
              <w:rPr>
                <w:lang w:eastAsia="ru-RU"/>
              </w:rPr>
              <w:t>0</w:t>
            </w:r>
          </w:p>
        </w:tc>
        <w:tc>
          <w:tcPr>
            <w:tcW w:w="682" w:type="dxa"/>
          </w:tcPr>
          <w:p w:rsidR="00AE4AE8" w:rsidRPr="0048109F" w:rsidRDefault="00AE4AE8" w:rsidP="00BC0952">
            <w:pPr>
              <w:spacing w:line="240" w:lineRule="auto"/>
              <w:jc w:val="center"/>
              <w:rPr>
                <w:lang w:eastAsia="ru-RU"/>
              </w:rPr>
            </w:pPr>
            <w:r w:rsidRPr="0048109F">
              <w:rPr>
                <w:lang w:eastAsia="ru-RU"/>
              </w:rPr>
              <w:t>420</w:t>
            </w:r>
          </w:p>
        </w:tc>
        <w:tc>
          <w:tcPr>
            <w:tcW w:w="655" w:type="dxa"/>
          </w:tcPr>
          <w:p w:rsidR="00AE4AE8" w:rsidRPr="0048109F" w:rsidRDefault="00AE4AE8" w:rsidP="00BC0952">
            <w:pPr>
              <w:spacing w:line="240" w:lineRule="auto"/>
              <w:jc w:val="center"/>
              <w:rPr>
                <w:lang w:eastAsia="ru-RU"/>
              </w:rPr>
            </w:pPr>
            <w:r w:rsidRPr="0048109F">
              <w:rPr>
                <w:lang w:eastAsia="ru-RU"/>
              </w:rPr>
              <w:t>1</w:t>
            </w:r>
          </w:p>
        </w:tc>
        <w:tc>
          <w:tcPr>
            <w:tcW w:w="692" w:type="dxa"/>
          </w:tcPr>
          <w:p w:rsidR="00AE4AE8" w:rsidRPr="0048109F" w:rsidRDefault="00AE4AE8" w:rsidP="00BC0952">
            <w:pPr>
              <w:spacing w:line="240" w:lineRule="auto"/>
              <w:jc w:val="center"/>
              <w:rPr>
                <w:lang w:eastAsia="ru-RU"/>
              </w:rPr>
            </w:pPr>
            <w:r w:rsidRPr="0048109F">
              <w:rPr>
                <w:lang w:eastAsia="ru-RU"/>
              </w:rPr>
              <w:t>0,05</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703" w:type="dxa"/>
          </w:tcPr>
          <w:p w:rsidR="00AE4AE8" w:rsidRPr="0048109F" w:rsidRDefault="00AE4AE8" w:rsidP="00BC0952">
            <w:pPr>
              <w:spacing w:line="240" w:lineRule="auto"/>
              <w:jc w:val="center"/>
              <w:rPr>
                <w:lang w:eastAsia="ru-RU"/>
              </w:rPr>
            </w:pPr>
            <w:r w:rsidRPr="0048109F">
              <w:rPr>
                <w:lang w:eastAsia="ru-RU"/>
              </w:rPr>
              <w:t>0</w:t>
            </w:r>
          </w:p>
        </w:tc>
        <w:tc>
          <w:tcPr>
            <w:tcW w:w="682" w:type="dxa"/>
          </w:tcPr>
          <w:p w:rsidR="00AE4AE8" w:rsidRPr="0048109F" w:rsidRDefault="00AE4AE8" w:rsidP="00BC0952">
            <w:pPr>
              <w:spacing w:line="240" w:lineRule="auto"/>
              <w:jc w:val="center"/>
              <w:rPr>
                <w:lang w:eastAsia="ru-RU"/>
              </w:rPr>
            </w:pPr>
            <w:r w:rsidRPr="0048109F">
              <w:rPr>
                <w:lang w:eastAsia="ru-RU"/>
              </w:rPr>
              <w:t>20</w:t>
            </w:r>
          </w:p>
        </w:tc>
        <w:tc>
          <w:tcPr>
            <w:tcW w:w="655" w:type="dxa"/>
          </w:tcPr>
          <w:p w:rsidR="00AE4AE8" w:rsidRPr="0048109F" w:rsidRDefault="00AE4AE8" w:rsidP="00BC0952">
            <w:pPr>
              <w:spacing w:line="240" w:lineRule="auto"/>
              <w:jc w:val="center"/>
              <w:rPr>
                <w:lang w:eastAsia="ru-RU"/>
              </w:rPr>
            </w:pPr>
            <w:r w:rsidRPr="0048109F">
              <w:rPr>
                <w:lang w:eastAsia="ru-RU"/>
              </w:rPr>
              <w:t>1</w:t>
            </w:r>
          </w:p>
        </w:tc>
        <w:tc>
          <w:tcPr>
            <w:tcW w:w="672" w:type="dxa"/>
          </w:tcPr>
          <w:p w:rsidR="00AE4AE8" w:rsidRPr="0048109F" w:rsidRDefault="00AE4AE8" w:rsidP="00BC0952">
            <w:pPr>
              <w:spacing w:line="240" w:lineRule="auto"/>
              <w:jc w:val="center"/>
              <w:rPr>
                <w:lang w:eastAsia="ru-RU"/>
              </w:rPr>
            </w:pPr>
            <w:r w:rsidRPr="0048109F">
              <w:rPr>
                <w:lang w:eastAsia="ru-RU"/>
              </w:rPr>
              <w:t>50</w:t>
            </w:r>
          </w:p>
        </w:tc>
        <w:tc>
          <w:tcPr>
            <w:tcW w:w="692" w:type="dxa"/>
          </w:tcPr>
          <w:p w:rsidR="00AE4AE8" w:rsidRPr="0048109F" w:rsidRDefault="00AE4AE8" w:rsidP="00BC0952">
            <w:pPr>
              <w:spacing w:line="240" w:lineRule="auto"/>
              <w:jc w:val="center"/>
              <w:rPr>
                <w:lang w:eastAsia="ru-RU"/>
              </w:rPr>
            </w:pPr>
            <w:r w:rsidRPr="0048109F">
              <w:rPr>
                <w:lang w:eastAsia="ru-RU"/>
              </w:rPr>
              <w:t>1,4</w:t>
            </w:r>
          </w:p>
        </w:tc>
        <w:tc>
          <w:tcPr>
            <w:tcW w:w="727" w:type="dxa"/>
          </w:tcPr>
          <w:p w:rsidR="00AE4AE8" w:rsidRPr="0048109F" w:rsidRDefault="00AE4AE8" w:rsidP="00BC0952">
            <w:pPr>
              <w:spacing w:line="240" w:lineRule="auto"/>
              <w:jc w:val="center"/>
              <w:rPr>
                <w:lang w:eastAsia="ru-RU"/>
              </w:rPr>
            </w:pPr>
            <w:r w:rsidRPr="0048109F">
              <w:rPr>
                <w:lang w:eastAsia="ru-RU"/>
              </w:rPr>
              <w:t>ПИ</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8</w:t>
            </w:r>
          </w:p>
        </w:tc>
        <w:tc>
          <w:tcPr>
            <w:tcW w:w="702" w:type="dxa"/>
          </w:tcPr>
          <w:p w:rsidR="00AE4AE8" w:rsidRPr="0048109F" w:rsidRDefault="00AE4AE8" w:rsidP="00BC0952">
            <w:pPr>
              <w:spacing w:line="240" w:lineRule="auto"/>
              <w:jc w:val="center"/>
              <w:rPr>
                <w:lang w:eastAsia="ru-RU"/>
              </w:rPr>
            </w:pPr>
            <w:r w:rsidRPr="0048109F">
              <w:rPr>
                <w:lang w:eastAsia="ru-RU"/>
              </w:rPr>
              <w:t>0,5</w:t>
            </w:r>
          </w:p>
        </w:tc>
        <w:tc>
          <w:tcPr>
            <w:tcW w:w="672" w:type="dxa"/>
          </w:tcPr>
          <w:p w:rsidR="00AE4AE8" w:rsidRPr="0048109F" w:rsidRDefault="00AE4AE8" w:rsidP="00BC0952">
            <w:pPr>
              <w:spacing w:line="240" w:lineRule="auto"/>
              <w:jc w:val="center"/>
              <w:rPr>
                <w:lang w:eastAsia="ru-RU"/>
              </w:rPr>
            </w:pPr>
            <w:r w:rsidRPr="0048109F">
              <w:rPr>
                <w:lang w:eastAsia="ru-RU"/>
              </w:rPr>
              <w:t>3</w:t>
            </w:r>
          </w:p>
        </w:tc>
        <w:tc>
          <w:tcPr>
            <w:tcW w:w="703" w:type="dxa"/>
          </w:tcPr>
          <w:p w:rsidR="00AE4AE8" w:rsidRPr="0048109F" w:rsidRDefault="00AE4AE8" w:rsidP="00BC0952">
            <w:pPr>
              <w:spacing w:line="240" w:lineRule="auto"/>
              <w:jc w:val="center"/>
              <w:rPr>
                <w:lang w:eastAsia="ru-RU"/>
              </w:rPr>
            </w:pPr>
            <w:r w:rsidRPr="0048109F">
              <w:rPr>
                <w:lang w:eastAsia="ru-RU"/>
              </w:rPr>
              <w:t>0</w:t>
            </w:r>
          </w:p>
        </w:tc>
        <w:tc>
          <w:tcPr>
            <w:tcW w:w="682" w:type="dxa"/>
          </w:tcPr>
          <w:p w:rsidR="00AE4AE8" w:rsidRPr="0048109F" w:rsidRDefault="00AE4AE8" w:rsidP="00BC0952">
            <w:pPr>
              <w:spacing w:line="240" w:lineRule="auto"/>
              <w:jc w:val="center"/>
              <w:rPr>
                <w:lang w:eastAsia="ru-RU"/>
              </w:rPr>
            </w:pPr>
            <w:r w:rsidRPr="0048109F">
              <w:rPr>
                <w:lang w:eastAsia="ru-RU"/>
              </w:rPr>
              <w:t>65</w:t>
            </w:r>
          </w:p>
        </w:tc>
        <w:tc>
          <w:tcPr>
            <w:tcW w:w="655" w:type="dxa"/>
          </w:tcPr>
          <w:p w:rsidR="00AE4AE8" w:rsidRPr="0048109F" w:rsidRDefault="00AE4AE8" w:rsidP="00BC0952">
            <w:pPr>
              <w:spacing w:line="240" w:lineRule="auto"/>
              <w:jc w:val="center"/>
              <w:rPr>
                <w:lang w:eastAsia="ru-RU"/>
              </w:rPr>
            </w:pPr>
            <w:r w:rsidRPr="0048109F">
              <w:rPr>
                <w:lang w:eastAsia="ru-RU"/>
              </w:rPr>
              <w:t>1</w:t>
            </w:r>
          </w:p>
        </w:tc>
        <w:tc>
          <w:tcPr>
            <w:tcW w:w="692" w:type="dxa"/>
          </w:tcPr>
          <w:p w:rsidR="00AE4AE8" w:rsidRPr="0048109F" w:rsidRDefault="00AE4AE8" w:rsidP="00BC0952">
            <w:pPr>
              <w:spacing w:line="240" w:lineRule="auto"/>
              <w:jc w:val="center"/>
              <w:rPr>
                <w:lang w:eastAsia="ru-RU"/>
              </w:rPr>
            </w:pPr>
            <w:r w:rsidRPr="0048109F">
              <w:rPr>
                <w:lang w:eastAsia="ru-RU"/>
              </w:rPr>
              <w:t>0,5</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703" w:type="dxa"/>
          </w:tcPr>
          <w:p w:rsidR="00AE4AE8" w:rsidRPr="0048109F" w:rsidRDefault="00AE4AE8" w:rsidP="00BC0952">
            <w:pPr>
              <w:spacing w:line="240" w:lineRule="auto"/>
              <w:jc w:val="center"/>
              <w:rPr>
                <w:lang w:eastAsia="ru-RU"/>
              </w:rPr>
            </w:pPr>
            <w:r w:rsidRPr="0048109F">
              <w:rPr>
                <w:lang w:eastAsia="ru-RU"/>
              </w:rPr>
              <w:t>0</w:t>
            </w:r>
          </w:p>
        </w:tc>
        <w:tc>
          <w:tcPr>
            <w:tcW w:w="682" w:type="dxa"/>
          </w:tcPr>
          <w:p w:rsidR="00AE4AE8" w:rsidRPr="0048109F" w:rsidRDefault="00AE4AE8" w:rsidP="00BC0952">
            <w:pPr>
              <w:spacing w:line="240" w:lineRule="auto"/>
              <w:jc w:val="center"/>
              <w:rPr>
                <w:lang w:eastAsia="ru-RU"/>
              </w:rPr>
            </w:pPr>
            <w:r w:rsidRPr="0048109F">
              <w:rPr>
                <w:lang w:eastAsia="ru-RU"/>
              </w:rPr>
              <w:t>25</w:t>
            </w:r>
          </w:p>
        </w:tc>
        <w:tc>
          <w:tcPr>
            <w:tcW w:w="655" w:type="dxa"/>
          </w:tcPr>
          <w:p w:rsidR="00AE4AE8" w:rsidRPr="0048109F" w:rsidRDefault="00AE4AE8" w:rsidP="00BC0952">
            <w:pPr>
              <w:spacing w:line="240" w:lineRule="auto"/>
              <w:jc w:val="center"/>
              <w:rPr>
                <w:lang w:eastAsia="ru-RU"/>
              </w:rPr>
            </w:pPr>
            <w:r w:rsidRPr="0048109F">
              <w:rPr>
                <w:lang w:eastAsia="ru-RU"/>
              </w:rPr>
              <w:t>1</w:t>
            </w:r>
          </w:p>
        </w:tc>
        <w:tc>
          <w:tcPr>
            <w:tcW w:w="672" w:type="dxa"/>
          </w:tcPr>
          <w:p w:rsidR="00AE4AE8" w:rsidRPr="0048109F" w:rsidRDefault="00AE4AE8" w:rsidP="00BC0952">
            <w:pPr>
              <w:spacing w:line="240" w:lineRule="auto"/>
              <w:jc w:val="center"/>
              <w:rPr>
                <w:lang w:eastAsia="ru-RU"/>
              </w:rPr>
            </w:pPr>
            <w:r w:rsidRPr="0048109F">
              <w:rPr>
                <w:lang w:eastAsia="ru-RU"/>
              </w:rPr>
              <w:t>3</w:t>
            </w:r>
          </w:p>
        </w:tc>
        <w:tc>
          <w:tcPr>
            <w:tcW w:w="692" w:type="dxa"/>
          </w:tcPr>
          <w:p w:rsidR="00AE4AE8" w:rsidRPr="0048109F" w:rsidRDefault="00AE4AE8" w:rsidP="00BC0952">
            <w:pPr>
              <w:spacing w:line="240" w:lineRule="auto"/>
              <w:jc w:val="center"/>
              <w:rPr>
                <w:lang w:eastAsia="ru-RU"/>
              </w:rPr>
            </w:pPr>
            <w:r w:rsidRPr="0048109F">
              <w:rPr>
                <w:lang w:eastAsia="ru-RU"/>
              </w:rPr>
              <w:t>1,45</w:t>
            </w:r>
          </w:p>
        </w:tc>
        <w:tc>
          <w:tcPr>
            <w:tcW w:w="727" w:type="dxa"/>
          </w:tcPr>
          <w:p w:rsidR="00AE4AE8" w:rsidRPr="0048109F" w:rsidRDefault="00AE4AE8" w:rsidP="00BC0952">
            <w:pPr>
              <w:spacing w:line="240" w:lineRule="auto"/>
              <w:jc w:val="center"/>
              <w:rPr>
                <w:lang w:eastAsia="ru-RU"/>
              </w:rPr>
            </w:pPr>
            <w:r w:rsidRPr="0048109F">
              <w:rPr>
                <w:lang w:eastAsia="ru-RU"/>
              </w:rPr>
              <w:t>ПИ</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9</w:t>
            </w:r>
          </w:p>
        </w:tc>
        <w:tc>
          <w:tcPr>
            <w:tcW w:w="702" w:type="dxa"/>
          </w:tcPr>
          <w:p w:rsidR="00AE4AE8" w:rsidRPr="0048109F" w:rsidRDefault="00AE4AE8" w:rsidP="00BC0952">
            <w:pPr>
              <w:spacing w:line="240" w:lineRule="auto"/>
              <w:jc w:val="center"/>
              <w:rPr>
                <w:lang w:eastAsia="ru-RU"/>
              </w:rPr>
            </w:pPr>
            <w:r w:rsidRPr="0048109F">
              <w:rPr>
                <w:lang w:eastAsia="ru-RU"/>
              </w:rPr>
              <w:t>1</w:t>
            </w:r>
          </w:p>
        </w:tc>
        <w:tc>
          <w:tcPr>
            <w:tcW w:w="672" w:type="dxa"/>
          </w:tcPr>
          <w:p w:rsidR="00AE4AE8" w:rsidRPr="0048109F" w:rsidRDefault="00AE4AE8" w:rsidP="00BC0952">
            <w:pPr>
              <w:spacing w:line="240" w:lineRule="auto"/>
              <w:jc w:val="center"/>
              <w:rPr>
                <w:lang w:eastAsia="ru-RU"/>
              </w:rPr>
            </w:pPr>
            <w:r w:rsidRPr="0048109F">
              <w:rPr>
                <w:lang w:eastAsia="ru-RU"/>
              </w:rPr>
              <w:t>2</w:t>
            </w:r>
          </w:p>
        </w:tc>
        <w:tc>
          <w:tcPr>
            <w:tcW w:w="703" w:type="dxa"/>
          </w:tcPr>
          <w:p w:rsidR="00AE4AE8" w:rsidRPr="0048109F" w:rsidRDefault="00AE4AE8" w:rsidP="00BC0952">
            <w:pPr>
              <w:spacing w:line="240" w:lineRule="auto"/>
              <w:jc w:val="center"/>
              <w:rPr>
                <w:lang w:eastAsia="ru-RU"/>
              </w:rPr>
            </w:pPr>
            <w:r w:rsidRPr="0048109F">
              <w:rPr>
                <w:lang w:eastAsia="ru-RU"/>
              </w:rPr>
              <w:t>12</w:t>
            </w:r>
          </w:p>
        </w:tc>
        <w:tc>
          <w:tcPr>
            <w:tcW w:w="682" w:type="dxa"/>
          </w:tcPr>
          <w:p w:rsidR="00AE4AE8" w:rsidRPr="0048109F" w:rsidRDefault="00AE4AE8" w:rsidP="00BC0952">
            <w:pPr>
              <w:spacing w:line="240" w:lineRule="auto"/>
              <w:jc w:val="center"/>
              <w:rPr>
                <w:lang w:eastAsia="ru-RU"/>
              </w:rPr>
            </w:pPr>
            <w:r w:rsidRPr="0048109F">
              <w:rPr>
                <w:lang w:eastAsia="ru-RU"/>
              </w:rPr>
              <w:t>1</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692" w:type="dxa"/>
          </w:tcPr>
          <w:p w:rsidR="00AE4AE8" w:rsidRPr="0048109F" w:rsidRDefault="00AE4AE8" w:rsidP="00BC0952">
            <w:pPr>
              <w:spacing w:line="240" w:lineRule="auto"/>
              <w:jc w:val="center"/>
              <w:rPr>
                <w:lang w:eastAsia="ru-RU"/>
              </w:rPr>
            </w:pPr>
            <w:r w:rsidRPr="0048109F">
              <w:rPr>
                <w:lang w:eastAsia="ru-RU"/>
              </w:rPr>
              <w:t>0,4</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703" w:type="dxa"/>
          </w:tcPr>
          <w:p w:rsidR="00AE4AE8" w:rsidRPr="0048109F" w:rsidRDefault="00AE4AE8" w:rsidP="00BC0952">
            <w:pPr>
              <w:spacing w:line="240" w:lineRule="auto"/>
              <w:jc w:val="center"/>
              <w:rPr>
                <w:lang w:eastAsia="ru-RU"/>
              </w:rPr>
            </w:pPr>
            <w:r w:rsidRPr="0048109F">
              <w:rPr>
                <w:lang w:eastAsia="ru-RU"/>
              </w:rPr>
              <w:t>12</w:t>
            </w:r>
          </w:p>
        </w:tc>
        <w:tc>
          <w:tcPr>
            <w:tcW w:w="682" w:type="dxa"/>
          </w:tcPr>
          <w:p w:rsidR="00AE4AE8" w:rsidRPr="0048109F" w:rsidRDefault="00AE4AE8" w:rsidP="00BC0952">
            <w:pPr>
              <w:spacing w:line="240" w:lineRule="auto"/>
              <w:jc w:val="center"/>
              <w:rPr>
                <w:lang w:eastAsia="ru-RU"/>
              </w:rPr>
            </w:pPr>
            <w:r w:rsidRPr="0048109F">
              <w:rPr>
                <w:lang w:eastAsia="ru-RU"/>
              </w:rPr>
              <w:t>1</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672" w:type="dxa"/>
          </w:tcPr>
          <w:p w:rsidR="00AE4AE8" w:rsidRPr="0048109F" w:rsidRDefault="00AE4AE8" w:rsidP="00BC0952">
            <w:pPr>
              <w:spacing w:line="240" w:lineRule="auto"/>
              <w:jc w:val="center"/>
              <w:rPr>
                <w:lang w:eastAsia="ru-RU"/>
              </w:rPr>
            </w:pPr>
            <w:r w:rsidRPr="0048109F">
              <w:rPr>
                <w:lang w:eastAsia="ru-RU"/>
              </w:rPr>
              <w:t>2</w:t>
            </w:r>
          </w:p>
        </w:tc>
        <w:tc>
          <w:tcPr>
            <w:tcW w:w="692" w:type="dxa"/>
          </w:tcPr>
          <w:p w:rsidR="00AE4AE8" w:rsidRPr="0048109F" w:rsidRDefault="00AE4AE8" w:rsidP="00BC0952">
            <w:pPr>
              <w:spacing w:line="240" w:lineRule="auto"/>
              <w:jc w:val="center"/>
              <w:rPr>
                <w:lang w:eastAsia="ru-RU"/>
              </w:rPr>
            </w:pPr>
            <w:r w:rsidRPr="0048109F">
              <w:rPr>
                <w:lang w:eastAsia="ru-RU"/>
              </w:rPr>
              <w:t>1,5</w:t>
            </w:r>
          </w:p>
        </w:tc>
        <w:tc>
          <w:tcPr>
            <w:tcW w:w="727" w:type="dxa"/>
          </w:tcPr>
          <w:p w:rsidR="00AE4AE8" w:rsidRPr="0048109F" w:rsidRDefault="00AE4AE8" w:rsidP="00BC0952">
            <w:pPr>
              <w:spacing w:line="240" w:lineRule="auto"/>
              <w:jc w:val="center"/>
              <w:rPr>
                <w:lang w:eastAsia="ru-RU"/>
              </w:rPr>
            </w:pPr>
            <w:r w:rsidRPr="0048109F">
              <w:rPr>
                <w:lang w:eastAsia="ru-RU"/>
              </w:rPr>
              <w:t>ПД</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10</w:t>
            </w:r>
          </w:p>
        </w:tc>
        <w:tc>
          <w:tcPr>
            <w:tcW w:w="702" w:type="dxa"/>
          </w:tcPr>
          <w:p w:rsidR="00AE4AE8" w:rsidRPr="0048109F" w:rsidRDefault="00AE4AE8" w:rsidP="00BC0952">
            <w:pPr>
              <w:spacing w:line="240" w:lineRule="auto"/>
              <w:jc w:val="center"/>
              <w:rPr>
                <w:lang w:eastAsia="ru-RU"/>
              </w:rPr>
            </w:pPr>
            <w:r w:rsidRPr="0048109F">
              <w:rPr>
                <w:lang w:eastAsia="ru-RU"/>
              </w:rPr>
              <w:t>10</w:t>
            </w:r>
          </w:p>
        </w:tc>
        <w:tc>
          <w:tcPr>
            <w:tcW w:w="672" w:type="dxa"/>
          </w:tcPr>
          <w:p w:rsidR="00AE4AE8" w:rsidRPr="0048109F" w:rsidRDefault="00AE4AE8" w:rsidP="00BC0952">
            <w:pPr>
              <w:spacing w:line="240" w:lineRule="auto"/>
              <w:jc w:val="center"/>
              <w:rPr>
                <w:lang w:eastAsia="ru-RU"/>
              </w:rPr>
            </w:pPr>
            <w:r w:rsidRPr="0048109F">
              <w:rPr>
                <w:lang w:eastAsia="ru-RU"/>
              </w:rPr>
              <w:t>10</w:t>
            </w:r>
          </w:p>
        </w:tc>
        <w:tc>
          <w:tcPr>
            <w:tcW w:w="703" w:type="dxa"/>
          </w:tcPr>
          <w:p w:rsidR="00AE4AE8" w:rsidRPr="0048109F" w:rsidRDefault="00AE4AE8" w:rsidP="00BC0952">
            <w:pPr>
              <w:spacing w:line="240" w:lineRule="auto"/>
              <w:jc w:val="center"/>
              <w:rPr>
                <w:lang w:eastAsia="ru-RU"/>
              </w:rPr>
            </w:pPr>
            <w:r w:rsidRPr="0048109F">
              <w:rPr>
                <w:lang w:eastAsia="ru-RU"/>
              </w:rPr>
              <w:t>88</w:t>
            </w:r>
          </w:p>
        </w:tc>
        <w:tc>
          <w:tcPr>
            <w:tcW w:w="682" w:type="dxa"/>
          </w:tcPr>
          <w:p w:rsidR="00AE4AE8" w:rsidRPr="0048109F" w:rsidRDefault="00AE4AE8" w:rsidP="00BC0952">
            <w:pPr>
              <w:spacing w:line="240" w:lineRule="auto"/>
              <w:jc w:val="center"/>
              <w:rPr>
                <w:lang w:eastAsia="ru-RU"/>
              </w:rPr>
            </w:pPr>
            <w:r w:rsidRPr="0048109F">
              <w:rPr>
                <w:lang w:eastAsia="ru-RU"/>
              </w:rPr>
              <w:t>1</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692" w:type="dxa"/>
          </w:tcPr>
          <w:p w:rsidR="00AE4AE8" w:rsidRPr="0048109F" w:rsidRDefault="00AE4AE8" w:rsidP="00BC0952">
            <w:pPr>
              <w:spacing w:line="240" w:lineRule="auto"/>
              <w:jc w:val="center"/>
              <w:rPr>
                <w:lang w:eastAsia="ru-RU"/>
              </w:rPr>
            </w:pPr>
            <w:r w:rsidRPr="0048109F">
              <w:rPr>
                <w:lang w:eastAsia="ru-RU"/>
              </w:rPr>
              <w:t>1</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703" w:type="dxa"/>
          </w:tcPr>
          <w:p w:rsidR="00AE4AE8" w:rsidRPr="0048109F" w:rsidRDefault="00AE4AE8" w:rsidP="00BC0952">
            <w:pPr>
              <w:spacing w:line="240" w:lineRule="auto"/>
              <w:jc w:val="center"/>
              <w:rPr>
                <w:lang w:eastAsia="ru-RU"/>
              </w:rPr>
            </w:pPr>
            <w:r w:rsidRPr="0048109F">
              <w:rPr>
                <w:lang w:eastAsia="ru-RU"/>
              </w:rPr>
              <w:t>88</w:t>
            </w:r>
          </w:p>
        </w:tc>
        <w:tc>
          <w:tcPr>
            <w:tcW w:w="682" w:type="dxa"/>
          </w:tcPr>
          <w:p w:rsidR="00AE4AE8" w:rsidRPr="0048109F" w:rsidRDefault="00AE4AE8" w:rsidP="00BC0952">
            <w:pPr>
              <w:spacing w:line="240" w:lineRule="auto"/>
              <w:jc w:val="center"/>
              <w:rPr>
                <w:lang w:eastAsia="ru-RU"/>
              </w:rPr>
            </w:pPr>
            <w:r w:rsidRPr="0048109F">
              <w:rPr>
                <w:lang w:eastAsia="ru-RU"/>
              </w:rPr>
              <w:t>1</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672" w:type="dxa"/>
          </w:tcPr>
          <w:p w:rsidR="00AE4AE8" w:rsidRPr="0048109F" w:rsidRDefault="00AE4AE8" w:rsidP="00BC0952">
            <w:pPr>
              <w:spacing w:line="240" w:lineRule="auto"/>
              <w:jc w:val="center"/>
              <w:rPr>
                <w:lang w:eastAsia="ru-RU"/>
              </w:rPr>
            </w:pPr>
            <w:r w:rsidRPr="0048109F">
              <w:rPr>
                <w:lang w:eastAsia="ru-RU"/>
              </w:rPr>
              <w:t>10</w:t>
            </w:r>
          </w:p>
        </w:tc>
        <w:tc>
          <w:tcPr>
            <w:tcW w:w="692" w:type="dxa"/>
          </w:tcPr>
          <w:p w:rsidR="00AE4AE8" w:rsidRPr="0048109F" w:rsidRDefault="00AE4AE8" w:rsidP="00BC0952">
            <w:pPr>
              <w:spacing w:line="240" w:lineRule="auto"/>
              <w:jc w:val="center"/>
              <w:rPr>
                <w:lang w:eastAsia="ru-RU"/>
              </w:rPr>
            </w:pPr>
            <w:r w:rsidRPr="0048109F">
              <w:rPr>
                <w:lang w:eastAsia="ru-RU"/>
              </w:rPr>
              <w:t>1,55</w:t>
            </w:r>
          </w:p>
        </w:tc>
        <w:tc>
          <w:tcPr>
            <w:tcW w:w="727" w:type="dxa"/>
          </w:tcPr>
          <w:p w:rsidR="00AE4AE8" w:rsidRPr="0048109F" w:rsidRDefault="00AE4AE8" w:rsidP="00BC0952">
            <w:pPr>
              <w:spacing w:line="240" w:lineRule="auto"/>
              <w:jc w:val="center"/>
              <w:rPr>
                <w:lang w:eastAsia="ru-RU"/>
              </w:rPr>
            </w:pPr>
            <w:r w:rsidRPr="0048109F">
              <w:rPr>
                <w:lang w:eastAsia="ru-RU"/>
              </w:rPr>
              <w:t>ПД</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11</w:t>
            </w:r>
          </w:p>
        </w:tc>
        <w:tc>
          <w:tcPr>
            <w:tcW w:w="702" w:type="dxa"/>
          </w:tcPr>
          <w:p w:rsidR="00AE4AE8" w:rsidRPr="0048109F" w:rsidRDefault="00AE4AE8" w:rsidP="00BC0952">
            <w:pPr>
              <w:spacing w:line="240" w:lineRule="auto"/>
              <w:jc w:val="center"/>
              <w:rPr>
                <w:lang w:eastAsia="ru-RU"/>
              </w:rPr>
            </w:pPr>
            <w:r w:rsidRPr="0048109F">
              <w:rPr>
                <w:lang w:eastAsia="ru-RU"/>
              </w:rPr>
              <w:t>55</w:t>
            </w:r>
          </w:p>
        </w:tc>
        <w:tc>
          <w:tcPr>
            <w:tcW w:w="672" w:type="dxa"/>
          </w:tcPr>
          <w:p w:rsidR="00AE4AE8" w:rsidRPr="0048109F" w:rsidRDefault="00AE4AE8" w:rsidP="00BC0952">
            <w:pPr>
              <w:spacing w:line="240" w:lineRule="auto"/>
              <w:jc w:val="center"/>
              <w:rPr>
                <w:lang w:eastAsia="ru-RU"/>
              </w:rPr>
            </w:pPr>
            <w:r w:rsidRPr="0048109F">
              <w:rPr>
                <w:lang w:eastAsia="ru-RU"/>
              </w:rPr>
              <w:t>30</w:t>
            </w:r>
          </w:p>
        </w:tc>
        <w:tc>
          <w:tcPr>
            <w:tcW w:w="703" w:type="dxa"/>
          </w:tcPr>
          <w:p w:rsidR="00AE4AE8" w:rsidRPr="0048109F" w:rsidRDefault="00AE4AE8" w:rsidP="00BC0952">
            <w:pPr>
              <w:spacing w:line="240" w:lineRule="auto"/>
              <w:jc w:val="center"/>
              <w:rPr>
                <w:lang w:eastAsia="ru-RU"/>
              </w:rPr>
            </w:pPr>
            <w:r w:rsidRPr="0048109F">
              <w:rPr>
                <w:lang w:eastAsia="ru-RU"/>
              </w:rPr>
              <w:t>700</w:t>
            </w:r>
          </w:p>
        </w:tc>
        <w:tc>
          <w:tcPr>
            <w:tcW w:w="682" w:type="dxa"/>
          </w:tcPr>
          <w:p w:rsidR="00AE4AE8" w:rsidRPr="0048109F" w:rsidRDefault="00AE4AE8" w:rsidP="00BC0952">
            <w:pPr>
              <w:spacing w:line="240" w:lineRule="auto"/>
              <w:jc w:val="center"/>
              <w:rPr>
                <w:lang w:eastAsia="ru-RU"/>
              </w:rPr>
            </w:pPr>
            <w:r w:rsidRPr="0048109F">
              <w:rPr>
                <w:lang w:eastAsia="ru-RU"/>
              </w:rPr>
              <w:t>1</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692" w:type="dxa"/>
          </w:tcPr>
          <w:p w:rsidR="00AE4AE8" w:rsidRPr="0048109F" w:rsidRDefault="00AE4AE8" w:rsidP="00BC0952">
            <w:pPr>
              <w:spacing w:line="240" w:lineRule="auto"/>
              <w:jc w:val="center"/>
              <w:rPr>
                <w:lang w:eastAsia="ru-RU"/>
              </w:rPr>
            </w:pPr>
            <w:r w:rsidRPr="0048109F">
              <w:rPr>
                <w:lang w:eastAsia="ru-RU"/>
              </w:rPr>
              <w:t>5</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703" w:type="dxa"/>
          </w:tcPr>
          <w:p w:rsidR="00AE4AE8" w:rsidRPr="0048109F" w:rsidRDefault="00AE4AE8" w:rsidP="00BC0952">
            <w:pPr>
              <w:spacing w:line="240" w:lineRule="auto"/>
              <w:jc w:val="center"/>
              <w:rPr>
                <w:lang w:eastAsia="ru-RU"/>
              </w:rPr>
            </w:pPr>
            <w:r w:rsidRPr="0048109F">
              <w:rPr>
                <w:lang w:eastAsia="ru-RU"/>
              </w:rPr>
              <w:t>500</w:t>
            </w:r>
          </w:p>
        </w:tc>
        <w:tc>
          <w:tcPr>
            <w:tcW w:w="682" w:type="dxa"/>
          </w:tcPr>
          <w:p w:rsidR="00AE4AE8" w:rsidRPr="0048109F" w:rsidRDefault="00AE4AE8" w:rsidP="00BC0952">
            <w:pPr>
              <w:spacing w:line="240" w:lineRule="auto"/>
              <w:jc w:val="center"/>
              <w:rPr>
                <w:lang w:eastAsia="ru-RU"/>
              </w:rPr>
            </w:pPr>
            <w:r w:rsidRPr="0048109F">
              <w:rPr>
                <w:lang w:eastAsia="ru-RU"/>
              </w:rPr>
              <w:t>1</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672" w:type="dxa"/>
          </w:tcPr>
          <w:p w:rsidR="00AE4AE8" w:rsidRPr="0048109F" w:rsidRDefault="00AE4AE8" w:rsidP="00BC0952">
            <w:pPr>
              <w:spacing w:line="240" w:lineRule="auto"/>
              <w:jc w:val="center"/>
              <w:rPr>
                <w:lang w:eastAsia="ru-RU"/>
              </w:rPr>
            </w:pPr>
            <w:r w:rsidRPr="0048109F">
              <w:rPr>
                <w:lang w:eastAsia="ru-RU"/>
              </w:rPr>
              <w:t>30</w:t>
            </w:r>
          </w:p>
        </w:tc>
        <w:tc>
          <w:tcPr>
            <w:tcW w:w="692" w:type="dxa"/>
          </w:tcPr>
          <w:p w:rsidR="00AE4AE8" w:rsidRPr="0048109F" w:rsidRDefault="00AE4AE8" w:rsidP="00BC0952">
            <w:pPr>
              <w:spacing w:line="240" w:lineRule="auto"/>
              <w:jc w:val="center"/>
              <w:rPr>
                <w:lang w:eastAsia="ru-RU"/>
              </w:rPr>
            </w:pPr>
            <w:r w:rsidRPr="0048109F">
              <w:rPr>
                <w:lang w:eastAsia="ru-RU"/>
              </w:rPr>
              <w:t>1,6</w:t>
            </w:r>
          </w:p>
        </w:tc>
        <w:tc>
          <w:tcPr>
            <w:tcW w:w="727" w:type="dxa"/>
          </w:tcPr>
          <w:p w:rsidR="00AE4AE8" w:rsidRPr="0048109F" w:rsidRDefault="00AE4AE8" w:rsidP="00BC0952">
            <w:pPr>
              <w:spacing w:line="240" w:lineRule="auto"/>
              <w:jc w:val="center"/>
              <w:rPr>
                <w:lang w:eastAsia="ru-RU"/>
              </w:rPr>
            </w:pPr>
            <w:r w:rsidRPr="0048109F">
              <w:rPr>
                <w:lang w:eastAsia="ru-RU"/>
              </w:rPr>
              <w:t>ПД</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12</w:t>
            </w:r>
          </w:p>
        </w:tc>
        <w:tc>
          <w:tcPr>
            <w:tcW w:w="702" w:type="dxa"/>
          </w:tcPr>
          <w:p w:rsidR="00AE4AE8" w:rsidRPr="0048109F" w:rsidRDefault="00AE4AE8" w:rsidP="00BC0952">
            <w:pPr>
              <w:spacing w:line="240" w:lineRule="auto"/>
              <w:jc w:val="center"/>
              <w:rPr>
                <w:lang w:eastAsia="ru-RU"/>
              </w:rPr>
            </w:pPr>
            <w:r w:rsidRPr="0048109F">
              <w:rPr>
                <w:lang w:eastAsia="ru-RU"/>
              </w:rPr>
              <w:t>110</w:t>
            </w:r>
          </w:p>
        </w:tc>
        <w:tc>
          <w:tcPr>
            <w:tcW w:w="672" w:type="dxa"/>
          </w:tcPr>
          <w:p w:rsidR="00AE4AE8" w:rsidRPr="0048109F" w:rsidRDefault="00AE4AE8" w:rsidP="00BC0952">
            <w:pPr>
              <w:spacing w:line="240" w:lineRule="auto"/>
              <w:jc w:val="center"/>
              <w:rPr>
                <w:lang w:eastAsia="ru-RU"/>
              </w:rPr>
            </w:pPr>
            <w:r w:rsidRPr="0048109F">
              <w:rPr>
                <w:lang w:eastAsia="ru-RU"/>
              </w:rPr>
              <w:t>1</w:t>
            </w:r>
          </w:p>
        </w:tc>
        <w:tc>
          <w:tcPr>
            <w:tcW w:w="703" w:type="dxa"/>
          </w:tcPr>
          <w:p w:rsidR="00AE4AE8" w:rsidRPr="0048109F" w:rsidRDefault="00AE4AE8" w:rsidP="00BC0952">
            <w:pPr>
              <w:spacing w:line="240" w:lineRule="auto"/>
              <w:jc w:val="center"/>
              <w:rPr>
                <w:lang w:eastAsia="ru-RU"/>
              </w:rPr>
            </w:pPr>
            <w:r w:rsidRPr="0048109F">
              <w:rPr>
                <w:lang w:eastAsia="ru-RU"/>
              </w:rPr>
              <w:t>6</w:t>
            </w:r>
          </w:p>
        </w:tc>
        <w:tc>
          <w:tcPr>
            <w:tcW w:w="682" w:type="dxa"/>
          </w:tcPr>
          <w:p w:rsidR="00AE4AE8" w:rsidRPr="0048109F" w:rsidRDefault="00AE4AE8" w:rsidP="00BC0952">
            <w:pPr>
              <w:spacing w:line="240" w:lineRule="auto"/>
              <w:jc w:val="center"/>
              <w:rPr>
                <w:lang w:eastAsia="ru-RU"/>
              </w:rPr>
            </w:pPr>
            <w:r w:rsidRPr="0048109F">
              <w:rPr>
                <w:lang w:eastAsia="ru-RU"/>
              </w:rPr>
              <w:t>1</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692" w:type="dxa"/>
          </w:tcPr>
          <w:p w:rsidR="00AE4AE8" w:rsidRPr="0048109F" w:rsidRDefault="00AE4AE8" w:rsidP="00BC0952">
            <w:pPr>
              <w:spacing w:line="240" w:lineRule="auto"/>
              <w:jc w:val="center"/>
              <w:rPr>
                <w:lang w:eastAsia="ru-RU"/>
              </w:rPr>
            </w:pPr>
            <w:r w:rsidRPr="0048109F">
              <w:rPr>
                <w:lang w:eastAsia="ru-RU"/>
              </w:rPr>
              <w:t>2</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703" w:type="dxa"/>
          </w:tcPr>
          <w:p w:rsidR="00AE4AE8" w:rsidRPr="0048109F" w:rsidRDefault="00AE4AE8" w:rsidP="00BC0952">
            <w:pPr>
              <w:spacing w:line="240" w:lineRule="auto"/>
              <w:jc w:val="center"/>
              <w:rPr>
                <w:lang w:eastAsia="ru-RU"/>
              </w:rPr>
            </w:pPr>
            <w:r w:rsidRPr="0048109F">
              <w:rPr>
                <w:lang w:eastAsia="ru-RU"/>
              </w:rPr>
              <w:t>6</w:t>
            </w:r>
          </w:p>
        </w:tc>
        <w:tc>
          <w:tcPr>
            <w:tcW w:w="682" w:type="dxa"/>
          </w:tcPr>
          <w:p w:rsidR="00AE4AE8" w:rsidRPr="0048109F" w:rsidRDefault="00AE4AE8" w:rsidP="00BC0952">
            <w:pPr>
              <w:spacing w:line="240" w:lineRule="auto"/>
              <w:jc w:val="center"/>
              <w:rPr>
                <w:lang w:eastAsia="ru-RU"/>
              </w:rPr>
            </w:pPr>
            <w:r w:rsidRPr="0048109F">
              <w:rPr>
                <w:lang w:eastAsia="ru-RU"/>
              </w:rPr>
              <w:t>1</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672" w:type="dxa"/>
          </w:tcPr>
          <w:p w:rsidR="00AE4AE8" w:rsidRPr="0048109F" w:rsidRDefault="00AE4AE8" w:rsidP="00BC0952">
            <w:pPr>
              <w:spacing w:line="240" w:lineRule="auto"/>
              <w:jc w:val="center"/>
              <w:rPr>
                <w:lang w:eastAsia="ru-RU"/>
              </w:rPr>
            </w:pPr>
            <w:r w:rsidRPr="0048109F">
              <w:rPr>
                <w:lang w:eastAsia="ru-RU"/>
              </w:rPr>
              <w:t>1</w:t>
            </w:r>
          </w:p>
        </w:tc>
        <w:tc>
          <w:tcPr>
            <w:tcW w:w="692" w:type="dxa"/>
          </w:tcPr>
          <w:p w:rsidR="00AE4AE8" w:rsidRPr="0048109F" w:rsidRDefault="00AE4AE8" w:rsidP="00BC0952">
            <w:pPr>
              <w:spacing w:line="240" w:lineRule="auto"/>
              <w:jc w:val="center"/>
              <w:rPr>
                <w:lang w:eastAsia="ru-RU"/>
              </w:rPr>
            </w:pPr>
            <w:r w:rsidRPr="0048109F">
              <w:rPr>
                <w:lang w:eastAsia="ru-RU"/>
              </w:rPr>
              <w:t>1,65</w:t>
            </w:r>
          </w:p>
        </w:tc>
        <w:tc>
          <w:tcPr>
            <w:tcW w:w="727" w:type="dxa"/>
          </w:tcPr>
          <w:p w:rsidR="00AE4AE8" w:rsidRPr="0048109F" w:rsidRDefault="00AE4AE8" w:rsidP="00BC0952">
            <w:pPr>
              <w:spacing w:line="240" w:lineRule="auto"/>
              <w:jc w:val="center"/>
              <w:rPr>
                <w:lang w:eastAsia="ru-RU"/>
              </w:rPr>
            </w:pPr>
            <w:r w:rsidRPr="0048109F">
              <w:rPr>
                <w:lang w:eastAsia="ru-RU"/>
              </w:rPr>
              <w:t>ПД</w:t>
            </w:r>
          </w:p>
        </w:tc>
      </w:tr>
    </w:tbl>
    <w:p w:rsidR="00AE4AE8" w:rsidRDefault="00AE4AE8" w:rsidP="00AE4AE8">
      <w:pPr>
        <w:pStyle w:val="a4"/>
        <w:shd w:val="clear" w:color="auto" w:fill="FFFFFF"/>
        <w:spacing w:line="240" w:lineRule="auto"/>
        <w:ind w:left="426" w:firstLine="0"/>
        <w:jc w:val="center"/>
        <w:rPr>
          <w:b/>
          <w:bCs/>
          <w:color w:val="000000"/>
          <w:sz w:val="24"/>
          <w:szCs w:val="24"/>
        </w:rPr>
      </w:pPr>
    </w:p>
    <w:p w:rsidR="00AE4AE8" w:rsidRPr="00BB7FBA" w:rsidRDefault="00A01699" w:rsidP="00AE4AE8">
      <w:pPr>
        <w:jc w:val="center"/>
        <w:rPr>
          <w:b/>
          <w:bCs/>
        </w:rPr>
      </w:pPr>
      <w:r>
        <w:rPr>
          <w:b/>
          <w:bCs/>
        </w:rPr>
        <w:t>Практическое занятие</w:t>
      </w:r>
      <w:r w:rsidR="0043485F">
        <w:rPr>
          <w:b/>
          <w:bCs/>
        </w:rPr>
        <w:t xml:space="preserve"> № 3</w:t>
      </w:r>
    </w:p>
    <w:p w:rsidR="00AE4AE8" w:rsidRDefault="00AE4AE8" w:rsidP="00AE4AE8">
      <w:pPr>
        <w:jc w:val="center"/>
        <w:rPr>
          <w:b/>
          <w:bCs/>
        </w:rPr>
      </w:pPr>
      <w:r>
        <w:rPr>
          <w:b/>
          <w:bCs/>
        </w:rPr>
        <w:t xml:space="preserve">ИМПУЛЬСНЫЙ РЕГУЛЯТОР С ИСПОЛНИТЕЛЬНЫМ МЕХАНИЗМОМ </w:t>
      </w:r>
    </w:p>
    <w:p w:rsidR="00AE4AE8" w:rsidRPr="00531302" w:rsidRDefault="00AE4AE8" w:rsidP="00AE4AE8">
      <w:pPr>
        <w:jc w:val="center"/>
        <w:rPr>
          <w:b/>
          <w:bCs/>
        </w:rPr>
      </w:pPr>
      <w:r>
        <w:rPr>
          <w:b/>
          <w:bCs/>
        </w:rPr>
        <w:t>ПОСТОЯННОЙ СКОРОСТИ</w:t>
      </w:r>
    </w:p>
    <w:p w:rsidR="00AE4AE8" w:rsidRDefault="00AE4AE8" w:rsidP="00AE4AE8">
      <w:pPr>
        <w:jc w:val="center"/>
      </w:pPr>
      <w:r w:rsidRPr="001E402B">
        <w:rPr>
          <w:b/>
          <w:bCs/>
        </w:rPr>
        <w:t xml:space="preserve"> </w:t>
      </w:r>
      <w:r w:rsidR="0043485F">
        <w:t>(4 часа</w:t>
      </w:r>
      <w:r>
        <w:t>)</w:t>
      </w:r>
    </w:p>
    <w:p w:rsidR="00AE4AE8" w:rsidRDefault="0043485F" w:rsidP="00AE4AE8">
      <w:pPr>
        <w:jc w:val="both"/>
      </w:pPr>
      <w:r>
        <w:rPr>
          <w:b/>
          <w:bCs/>
        </w:rPr>
        <w:t>Цель занятия</w:t>
      </w:r>
      <w:r>
        <w:t>: изучение</w:t>
      </w:r>
      <w:r w:rsidR="00AE4AE8" w:rsidRPr="00531302">
        <w:t xml:space="preserve"> принципа функционирования импульсного регулятора с исполнительным механизмом постоянной скорости, а также сравнительный анализ работы замкнутой системы автоматического рег</w:t>
      </w:r>
      <w:r w:rsidR="00AE4AE8">
        <w:t>улирования для случаев использо</w:t>
      </w:r>
      <w:r w:rsidR="00AE4AE8" w:rsidRPr="00531302">
        <w:t>вания в ней импульсного регулятора с исполнительным механизмом постоянной скорости и аналогового регулятора</w:t>
      </w:r>
      <w:r w:rsidR="00AE4AE8">
        <w:t>.</w:t>
      </w:r>
    </w:p>
    <w:p w:rsidR="00AE4AE8" w:rsidRPr="00531302" w:rsidRDefault="00AE4AE8" w:rsidP="00AE4AE8">
      <w:pPr>
        <w:jc w:val="both"/>
      </w:pPr>
      <w:r w:rsidRPr="00531302">
        <w:t xml:space="preserve">                       Описание схемы исследуемой на модели системы</w:t>
      </w:r>
    </w:p>
    <w:p w:rsidR="00AE4AE8" w:rsidRPr="00531302" w:rsidRDefault="00AE4AE8" w:rsidP="00AE4AE8">
      <w:pPr>
        <w:ind w:firstLine="709"/>
        <w:jc w:val="both"/>
      </w:pPr>
      <w:r w:rsidRPr="00531302">
        <w:t xml:space="preserve"> Схема исследуемой мод</w:t>
      </w:r>
      <w:r>
        <w:t>ели системы представлена на рисунке</w:t>
      </w:r>
      <w:r w:rsidRPr="00531302">
        <w:t xml:space="preserve">. В систему входят два </w:t>
      </w:r>
      <w:r w:rsidR="0043485F" w:rsidRPr="00531302">
        <w:t>независимых замкнутых</w:t>
      </w:r>
      <w:r w:rsidRPr="00531302">
        <w:t xml:space="preserve"> контура регулирования. Верхний контур представляет систему регулирования с импульсным ПИ- регулятором. Нижний контур вклчает в себя аналоговый ПИ- регулятор  и дан для сравнения работы систем с указанными типами</w:t>
      </w:r>
      <w:r>
        <w:t xml:space="preserve"> </w:t>
      </w:r>
      <w:r w:rsidRPr="00531302">
        <w:t>регуляторов. при одинаковой их настройке и одинаковом объекте регулирования (ОР). В качестве ОР взято апериодическое звено первого порядка с запаздыванием.</w:t>
      </w:r>
    </w:p>
    <w:p w:rsidR="00AE4AE8" w:rsidRPr="00531302" w:rsidRDefault="00AE4AE8" w:rsidP="00AE4AE8">
      <w:pPr>
        <w:ind w:firstLine="709"/>
        <w:jc w:val="both"/>
      </w:pPr>
      <w:r>
        <w:t xml:space="preserve"> </w:t>
      </w:r>
      <w:r w:rsidRPr="00531302">
        <w:t>Импульсный регулятор включает в себя релейное устройство (РУ), реализующе</w:t>
      </w:r>
      <w:r>
        <w:t>е релейную характеристику (рис.1</w:t>
      </w:r>
      <w:r w:rsidRPr="00531302">
        <w:t xml:space="preserve">), охваченное отрицательной местной обратной связью, роль которой выполняет устройство УМОС, в динамическом отношении реализующее функцию интегрирующей </w:t>
      </w:r>
      <w:r w:rsidRPr="00531302">
        <w:rPr>
          <w:lang w:val="en-US"/>
        </w:rPr>
        <w:t>RC</w:t>
      </w:r>
      <w:r w:rsidRPr="00531302">
        <w:t>-цепочки с разделёнными цепями заряда и разряда конденса</w:t>
      </w:r>
      <w:r>
        <w:t>тора</w:t>
      </w:r>
      <w:r w:rsidRPr="00531302">
        <w:t xml:space="preserve">. В импульсный регулятор входит также исполнительный механизм ИМ постояннй скорости, представленный интегрирующим звеном, на вход которого могут подаваться лишь один из двух уровней напряжений: ноль или </w:t>
      </w:r>
      <w:r w:rsidR="0078107D" w:rsidRPr="003F4299">
        <w:rPr>
          <w:position w:val="-12"/>
        </w:rPr>
        <w:object w:dxaOrig="340" w:dyaOrig="360">
          <v:shape id="_x0000_i1062" type="#_x0000_t75" style="width:17.25pt;height:18pt" o:ole="">
            <v:imagedata r:id="rId98" o:title=""/>
          </v:shape>
          <o:OLEObject Type="Embed" ProgID="Equation.3" ShapeID="_x0000_i1062" DrawAspect="Content" ObjectID="_1730708933" r:id="rId99"/>
        </w:object>
      </w:r>
      <w:r w:rsidRPr="00531302">
        <w:t xml:space="preserve">.  В исследуемой модели вышеуказанная интегрирующая </w:t>
      </w:r>
      <w:r w:rsidRPr="00531302">
        <w:rPr>
          <w:lang w:val="en-US"/>
        </w:rPr>
        <w:t>RC</w:t>
      </w:r>
      <w:r w:rsidRPr="00531302">
        <w:t xml:space="preserve">-цепочка реализована в виде интегратора с коэффициентом передачи </w:t>
      </w:r>
      <w:r w:rsidRPr="00531302">
        <w:rPr>
          <w:lang w:val="en-US"/>
        </w:rPr>
        <w:t>K</w:t>
      </w:r>
      <w:r w:rsidRPr="00531302">
        <w:t xml:space="preserve">, охваченного единичной отрицательной обратной связью, что в целом образует апериодическое звено с единичным коэффициентом передачи и постоянной времени, равной </w:t>
      </w:r>
      <w:r w:rsidR="0078107D" w:rsidRPr="003F4299">
        <w:rPr>
          <w:position w:val="-6"/>
        </w:rPr>
        <w:object w:dxaOrig="480" w:dyaOrig="279">
          <v:shape id="_x0000_i1063" type="#_x0000_t75" style="width:24pt;height:14.25pt" o:ole="">
            <v:imagedata r:id="rId100" o:title=""/>
          </v:shape>
          <o:OLEObject Type="Embed" ProgID="Equation.3" ShapeID="_x0000_i1063" DrawAspect="Content" ObjectID="_1730708934" r:id="rId101"/>
        </w:object>
      </w:r>
      <w:r w:rsidRPr="00531302">
        <w:t xml:space="preserve">. Величина </w:t>
      </w:r>
      <w:r w:rsidRPr="00531302">
        <w:rPr>
          <w:lang w:val="en-US"/>
        </w:rPr>
        <w:t>K</w:t>
      </w:r>
      <w:r w:rsidRPr="00531302">
        <w:t xml:space="preserve"> с учётом работы переключателя в цепи обратной связи, управляемого выходным напряжением  релейного устройства, принимает значение </w:t>
      </w:r>
      <w:r w:rsidRPr="00531302">
        <w:rPr>
          <w:lang w:val="en-US"/>
        </w:rPr>
        <w:t>K</w:t>
      </w:r>
      <w:r w:rsidRPr="00531302">
        <w:t xml:space="preserve">2 при срабатывании РУ регулятора и значение </w:t>
      </w:r>
      <w:r w:rsidRPr="00531302">
        <w:rPr>
          <w:lang w:val="en-US"/>
        </w:rPr>
        <w:t>K</w:t>
      </w:r>
      <w:r w:rsidRPr="00531302">
        <w:t>1,е</w:t>
      </w:r>
      <w:r>
        <w:t>с</w:t>
      </w:r>
      <w:r w:rsidRPr="00531302">
        <w:t xml:space="preserve">ли реле регулятора находится в отпущенном состоянии. В отношении к интегрирующей </w:t>
      </w:r>
      <w:r w:rsidRPr="00531302">
        <w:rPr>
          <w:lang w:val="en-US"/>
        </w:rPr>
        <w:t>RC</w:t>
      </w:r>
      <w:r w:rsidRPr="00531302">
        <w:t>-цепочке с разделёнными цепями заряда и разряда конденсатора это означает, что</w:t>
      </w:r>
      <w:r w:rsidR="0078107D" w:rsidRPr="003F4299">
        <w:rPr>
          <w:position w:val="-6"/>
        </w:rPr>
        <w:object w:dxaOrig="1300" w:dyaOrig="360">
          <v:shape id="_x0000_i1064" type="#_x0000_t75" style="width:65.25pt;height:18pt" o:ole="">
            <v:imagedata r:id="rId102" o:title=""/>
          </v:shape>
          <o:OLEObject Type="Embed" ProgID="Equation.3" ShapeID="_x0000_i1064" DrawAspect="Content" ObjectID="_1730708935" r:id="rId103"/>
        </w:object>
      </w:r>
      <w:r w:rsidRPr="00531302">
        <w:t xml:space="preserve">,  а  </w:t>
      </w:r>
      <w:r w:rsidR="0078107D" w:rsidRPr="003F4299">
        <w:rPr>
          <w:position w:val="-6"/>
        </w:rPr>
        <w:object w:dxaOrig="1300" w:dyaOrig="360">
          <v:shape id="_x0000_i1065" type="#_x0000_t75" style="width:65.25pt;height:18pt" o:ole="">
            <v:imagedata r:id="rId104" o:title=""/>
          </v:shape>
          <o:OLEObject Type="Embed" ProgID="Equation.3" ShapeID="_x0000_i1065" DrawAspect="Content" ObjectID="_1730708936" r:id="rId105"/>
        </w:object>
      </w:r>
      <w:r>
        <w:t>.</w:t>
      </w: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82"/>
        <w:gridCol w:w="673"/>
      </w:tblGrid>
      <w:tr w:rsidR="00AE4AE8" w:rsidRPr="00531302" w:rsidTr="00AB3FCA">
        <w:trPr>
          <w:cantSplit/>
          <w:trHeight w:val="1134"/>
        </w:trPr>
        <w:tc>
          <w:tcPr>
            <w:tcW w:w="8911" w:type="dxa"/>
          </w:tcPr>
          <w:p w:rsidR="00AE4AE8" w:rsidRPr="00531302" w:rsidRDefault="00031299" w:rsidP="00BC0952">
            <w:pPr>
              <w:spacing w:after="160" w:line="259" w:lineRule="auto"/>
              <w:jc w:val="both"/>
            </w:pPr>
            <w:r w:rsidRPr="00531302">
              <w:rPr>
                <w:noProof/>
                <w:lang w:eastAsia="ru-RU"/>
              </w:rPr>
              <w:drawing>
                <wp:inline distT="0" distB="0" distL="0" distR="0">
                  <wp:extent cx="5676900" cy="86010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676900" cy="8601075"/>
                          </a:xfrm>
                          <a:prstGeom prst="rect">
                            <a:avLst/>
                          </a:prstGeom>
                          <a:noFill/>
                          <a:ln>
                            <a:noFill/>
                          </a:ln>
                        </pic:spPr>
                      </pic:pic>
                    </a:graphicData>
                  </a:graphic>
                </wp:inline>
              </w:drawing>
            </w:r>
          </w:p>
        </w:tc>
        <w:tc>
          <w:tcPr>
            <w:tcW w:w="660" w:type="dxa"/>
            <w:textDirection w:val="btLr"/>
            <w:vAlign w:val="center"/>
          </w:tcPr>
          <w:p w:rsidR="00AE4AE8" w:rsidRPr="00531302" w:rsidRDefault="00AE4AE8" w:rsidP="00BC0952">
            <w:pPr>
              <w:spacing w:after="160" w:line="259" w:lineRule="auto"/>
              <w:ind w:left="113" w:right="113"/>
              <w:jc w:val="center"/>
            </w:pPr>
            <w:r>
              <w:t>Рис.1</w:t>
            </w:r>
            <w:r w:rsidRPr="00531302">
              <w:t>. Схема исследуемой системы</w:t>
            </w:r>
          </w:p>
        </w:tc>
      </w:tr>
    </w:tbl>
    <w:p w:rsidR="00AE4AE8" w:rsidRPr="0008372A" w:rsidRDefault="00AE4AE8" w:rsidP="00AE4AE8">
      <w:pPr>
        <w:jc w:val="both"/>
      </w:pPr>
      <w:r w:rsidRPr="0008372A">
        <w:t xml:space="preserve">Аналоговая замкнутая система, включённая в модель для сравнения характеристик </w:t>
      </w:r>
      <w:r w:rsidR="00F620F5" w:rsidRPr="0008372A">
        <w:t>аналоговой</w:t>
      </w:r>
      <w:r w:rsidRPr="0008372A">
        <w:t xml:space="preserve"> и импульсной систем регулирования, содержит в контуре объект регулирования и регулятор, реализующий стандартный закон ПИ- регулирования, описываемый передаточной функцией</w:t>
      </w:r>
    </w:p>
    <w:p w:rsidR="00AE4AE8" w:rsidRDefault="00AE4AE8" w:rsidP="00AE4AE8">
      <w:pPr>
        <w:jc w:val="both"/>
      </w:pPr>
      <w:r w:rsidRPr="0008372A">
        <w:t xml:space="preserve">                                             </w:t>
      </w:r>
      <w:r w:rsidR="0078107D" w:rsidRPr="0008372A">
        <w:rPr>
          <w:position w:val="-38"/>
        </w:rPr>
        <w:object w:dxaOrig="2540" w:dyaOrig="880">
          <v:shape id="_x0000_i1066" type="#_x0000_t75" style="width:108pt;height:37.5pt" o:ole="">
            <v:imagedata r:id="rId107" o:title=""/>
          </v:shape>
          <o:OLEObject Type="Embed" ProgID="Equation.3" ShapeID="_x0000_i1066" DrawAspect="Content" ObjectID="_1730708937" r:id="rId108"/>
        </w:object>
      </w:r>
      <w:r w:rsidR="0078107D" w:rsidRPr="0008372A">
        <w:rPr>
          <w:position w:val="-12"/>
        </w:rPr>
        <w:object w:dxaOrig="220" w:dyaOrig="420">
          <v:shape id="_x0000_i1067" type="#_x0000_t75" style="width:11.25pt;height:21pt" o:ole="">
            <v:imagedata r:id="rId109" o:title=""/>
          </v:shape>
          <o:OLEObject Type="Embed" ProgID="Equation.3" ShapeID="_x0000_i1067" DrawAspect="Content" ObjectID="_1730708938" r:id="rId110"/>
        </w:object>
      </w:r>
      <w:r w:rsidRPr="0008372A">
        <w:t xml:space="preserve">.                               </w:t>
      </w:r>
      <w:r>
        <w:t xml:space="preserve">                        </w:t>
      </w:r>
    </w:p>
    <w:p w:rsidR="00AE4AE8" w:rsidRPr="0008372A" w:rsidRDefault="00AE4AE8" w:rsidP="00AE4AE8">
      <w:pPr>
        <w:jc w:val="both"/>
      </w:pPr>
      <w:r>
        <w:t xml:space="preserve"> На рис.1</w:t>
      </w:r>
      <w:r w:rsidRPr="0008372A">
        <w:t xml:space="preserve"> постоянная времени изодрома </w:t>
      </w:r>
      <w:r w:rsidR="0078107D" w:rsidRPr="0008372A">
        <w:rPr>
          <w:position w:val="-14"/>
        </w:rPr>
        <w:object w:dxaOrig="480" w:dyaOrig="440">
          <v:shape id="_x0000_i1068" type="#_x0000_t75" style="width:24pt;height:21.75pt" o:ole="">
            <v:imagedata r:id="rId111" o:title=""/>
          </v:shape>
          <o:OLEObject Type="Embed" ProgID="Equation.3" ShapeID="_x0000_i1068" DrawAspect="Content" ObjectID="_1730708939" r:id="rId112"/>
        </w:object>
      </w:r>
      <w:r w:rsidRPr="0008372A">
        <w:t xml:space="preserve"> обозначена как </w:t>
      </w:r>
      <w:r w:rsidR="0078107D" w:rsidRPr="0008372A">
        <w:rPr>
          <w:position w:val="-6"/>
        </w:rPr>
        <w:object w:dxaOrig="340" w:dyaOrig="320">
          <v:shape id="_x0000_i1069" type="#_x0000_t75" style="width:17.25pt;height:15.75pt" o:ole="">
            <v:imagedata r:id="rId113" o:title=""/>
          </v:shape>
          <o:OLEObject Type="Embed" ProgID="Equation.3" ShapeID="_x0000_i1069" DrawAspect="Content" ObjectID="_1730708940" r:id="rId114"/>
        </w:object>
      </w:r>
    </w:p>
    <w:p w:rsidR="00AE4AE8" w:rsidRPr="0008372A" w:rsidRDefault="00AE4AE8" w:rsidP="00AE4AE8">
      <w:pPr>
        <w:jc w:val="both"/>
      </w:pPr>
      <w:r w:rsidRPr="0008372A">
        <w:t xml:space="preserve">                                  Исходные данные исследуемой модели</w:t>
      </w:r>
    </w:p>
    <w:p w:rsidR="00AE4AE8" w:rsidRPr="0008372A" w:rsidRDefault="00AE4AE8" w:rsidP="00AE4AE8">
      <w:pPr>
        <w:spacing w:line="240" w:lineRule="auto"/>
        <w:jc w:val="both"/>
      </w:pPr>
      <w:r>
        <w:t xml:space="preserve"> </w:t>
      </w:r>
      <w:r w:rsidRPr="0008372A">
        <w:rPr>
          <w:lang w:val="en-US"/>
        </w:rPr>
        <w:t>S</w:t>
      </w:r>
      <w:r w:rsidRPr="0008372A">
        <w:t xml:space="preserve">=24 </w:t>
      </w:r>
      <w:r w:rsidR="0078107D" w:rsidRPr="0008372A">
        <w:rPr>
          <w:position w:val="-6"/>
          <w:lang w:val="en-US"/>
        </w:rPr>
        <w:object w:dxaOrig="480" w:dyaOrig="460">
          <v:shape id="_x0000_i1070" type="#_x0000_t75" style="width:24pt;height:23.25pt" o:ole="">
            <v:imagedata r:id="rId115" o:title=""/>
          </v:shape>
          <o:OLEObject Type="Embed" ProgID="Equation.3" ShapeID="_x0000_i1070" DrawAspect="Content" ObjectID="_1730708941" r:id="rId116"/>
        </w:object>
      </w:r>
      <w:r w:rsidRPr="0008372A">
        <w:t>- скорость изменения регулирующего воздействия на объект в импульсной системе регулирования;</w:t>
      </w:r>
    </w:p>
    <w:p w:rsidR="00AE4AE8" w:rsidRPr="0008372A" w:rsidRDefault="00AE4AE8" w:rsidP="00AE4AE8">
      <w:pPr>
        <w:spacing w:line="240" w:lineRule="auto"/>
        <w:jc w:val="both"/>
      </w:pPr>
      <w:r w:rsidRPr="0008372A">
        <w:t xml:space="preserve">     </w:t>
      </w:r>
      <w:r w:rsidR="0078107D" w:rsidRPr="0008372A">
        <w:rPr>
          <w:position w:val="-14"/>
        </w:rPr>
        <w:object w:dxaOrig="420" w:dyaOrig="440">
          <v:shape id="_x0000_i1071" type="#_x0000_t75" style="width:21pt;height:21.75pt" o:ole="">
            <v:imagedata r:id="rId117" o:title=""/>
          </v:shape>
          <o:OLEObject Type="Embed" ProgID="Equation.3" ShapeID="_x0000_i1071" DrawAspect="Content" ObjectID="_1730708942" r:id="rId118"/>
        </w:object>
      </w:r>
      <w:r w:rsidRPr="0008372A">
        <w:t xml:space="preserve">=0,001, </w:t>
      </w:r>
      <w:r w:rsidR="0078107D" w:rsidRPr="0008372A">
        <w:rPr>
          <w:position w:val="-14"/>
        </w:rPr>
        <w:object w:dxaOrig="420" w:dyaOrig="440">
          <v:shape id="_x0000_i1072" type="#_x0000_t75" style="width:21pt;height:21.75pt" o:ole="">
            <v:imagedata r:id="rId119" o:title=""/>
          </v:shape>
          <o:OLEObject Type="Embed" ProgID="Equation.3" ShapeID="_x0000_i1072" DrawAspect="Content" ObjectID="_1730708943" r:id="rId120"/>
        </w:object>
      </w:r>
      <w:r w:rsidRPr="0008372A">
        <w:t xml:space="preserve"> =0,0005, </w:t>
      </w:r>
      <w:r w:rsidR="0078107D" w:rsidRPr="0008372A">
        <w:rPr>
          <w:position w:val="-14"/>
        </w:rPr>
        <w:object w:dxaOrig="440" w:dyaOrig="440">
          <v:shape id="_x0000_i1073" type="#_x0000_t75" style="width:21.75pt;height:21.75pt" o:ole="">
            <v:imagedata r:id="rId121" o:title=""/>
          </v:shape>
          <o:OLEObject Type="Embed" ProgID="Equation.3" ShapeID="_x0000_i1073" DrawAspect="Content" ObjectID="_1730708944" r:id="rId122"/>
        </w:object>
      </w:r>
      <w:r w:rsidRPr="0008372A">
        <w:t>=24  – параметры релейной характеристики;</w:t>
      </w:r>
    </w:p>
    <w:p w:rsidR="00AE4AE8" w:rsidRPr="0008372A" w:rsidRDefault="00AE4AE8" w:rsidP="00AE4AE8">
      <w:pPr>
        <w:spacing w:line="240" w:lineRule="auto"/>
        <w:jc w:val="both"/>
      </w:pPr>
      <w:r w:rsidRPr="0008372A">
        <w:t xml:space="preserve">     </w:t>
      </w:r>
      <w:r w:rsidR="0078107D" w:rsidRPr="0008372A">
        <w:rPr>
          <w:position w:val="-6"/>
        </w:rPr>
        <w:object w:dxaOrig="260" w:dyaOrig="260">
          <v:shape id="_x0000_i1074" type="#_x0000_t75" style="width:12.75pt;height:12.75pt" o:ole="">
            <v:imagedata r:id="rId123" o:title=""/>
          </v:shape>
          <o:OLEObject Type="Embed" ProgID="Equation.3" ShapeID="_x0000_i1074" DrawAspect="Content" ObjectID="_1730708945" r:id="rId124"/>
        </w:object>
      </w:r>
      <w:r w:rsidRPr="0008372A">
        <w:t>=0,1;  К</w:t>
      </w:r>
      <w:r w:rsidR="0078107D" w:rsidRPr="0008372A">
        <w:rPr>
          <w:position w:val="-14"/>
        </w:rPr>
        <w:object w:dxaOrig="279" w:dyaOrig="440">
          <v:shape id="_x0000_i1075" type="#_x0000_t75" style="width:14.25pt;height:21.75pt" o:ole="">
            <v:imagedata r:id="rId125" o:title=""/>
          </v:shape>
          <o:OLEObject Type="Embed" ProgID="Equation.3" ShapeID="_x0000_i1075" DrawAspect="Content" ObjectID="_1730708946" r:id="rId126"/>
        </w:object>
      </w:r>
      <w:r w:rsidRPr="0008372A">
        <w:t xml:space="preserve"> =0,01.</w:t>
      </w:r>
    </w:p>
    <w:p w:rsidR="00AE4AE8" w:rsidRPr="0008372A" w:rsidRDefault="00AE4AE8" w:rsidP="00AE4AE8">
      <w:pPr>
        <w:spacing w:line="240" w:lineRule="auto"/>
        <w:jc w:val="both"/>
      </w:pPr>
      <w:r w:rsidRPr="0008372A">
        <w:t xml:space="preserve">     </w:t>
      </w:r>
      <w:r w:rsidR="0078107D" w:rsidRPr="0008372A">
        <w:rPr>
          <w:position w:val="-14"/>
        </w:rPr>
        <w:object w:dxaOrig="460" w:dyaOrig="440">
          <v:shape id="_x0000_i1076" type="#_x0000_t75" style="width:23.25pt;height:21.75pt" o:ole="">
            <v:imagedata r:id="rId127" o:title=""/>
          </v:shape>
          <o:OLEObject Type="Embed" ProgID="Equation.3" ShapeID="_x0000_i1076" DrawAspect="Content" ObjectID="_1730708947" r:id="rId128"/>
        </w:object>
      </w:r>
      <w:r w:rsidRPr="0008372A">
        <w:t xml:space="preserve">=1, </w:t>
      </w:r>
      <w:r w:rsidR="0078107D" w:rsidRPr="0008372A">
        <w:rPr>
          <w:position w:val="-14"/>
        </w:rPr>
        <w:object w:dxaOrig="360" w:dyaOrig="440">
          <v:shape id="_x0000_i1077" type="#_x0000_t75" style="width:18pt;height:21.75pt" o:ole="">
            <v:imagedata r:id="rId129" o:title=""/>
          </v:shape>
          <o:OLEObject Type="Embed" ProgID="Equation.3" ShapeID="_x0000_i1077" DrawAspect="Content" ObjectID="_1730708948" r:id="rId130"/>
        </w:object>
      </w:r>
      <w:r w:rsidRPr="0008372A">
        <w:t>=1</w:t>
      </w:r>
      <w:r w:rsidR="0078107D" w:rsidRPr="0008372A">
        <w:rPr>
          <w:position w:val="-6"/>
          <w:lang w:val="en-US"/>
        </w:rPr>
        <w:object w:dxaOrig="480" w:dyaOrig="460">
          <v:shape id="_x0000_i1078" type="#_x0000_t75" style="width:24pt;height:23.25pt" o:ole="">
            <v:imagedata r:id="rId115" o:title=""/>
          </v:shape>
          <o:OLEObject Type="Embed" ProgID="Equation.3" ShapeID="_x0000_i1078" DrawAspect="Content" ObjectID="_1730708949" r:id="rId131"/>
        </w:object>
      </w:r>
      <w:r w:rsidRPr="0008372A">
        <w:t>- параметры объекта регулирования;</w:t>
      </w:r>
    </w:p>
    <w:p w:rsidR="00AE4AE8" w:rsidRPr="0008372A" w:rsidRDefault="00AE4AE8" w:rsidP="00AE4AE8">
      <w:pPr>
        <w:spacing w:line="240" w:lineRule="auto"/>
        <w:jc w:val="both"/>
      </w:pPr>
      <w:r w:rsidRPr="0008372A">
        <w:t xml:space="preserve">      </w:t>
      </w:r>
      <w:r w:rsidR="0078107D" w:rsidRPr="0008372A">
        <w:rPr>
          <w:position w:val="-6"/>
        </w:rPr>
        <w:object w:dxaOrig="220" w:dyaOrig="260">
          <v:shape id="_x0000_i1079" type="#_x0000_t75" style="width:11.25pt;height:12.75pt" o:ole="">
            <v:imagedata r:id="rId132" o:title=""/>
          </v:shape>
          <o:OLEObject Type="Embed" ProgID="Equation.3" ShapeID="_x0000_i1079" DrawAspect="Content" ObjectID="_1730708950" r:id="rId133"/>
        </w:object>
      </w:r>
      <w:r w:rsidRPr="0008372A">
        <w:t xml:space="preserve">- запаздывание в объекте, устанавливаемое в зависимости от заданного отношения </w:t>
      </w:r>
      <w:r w:rsidR="0078107D" w:rsidRPr="0008372A">
        <w:rPr>
          <w:position w:val="-14"/>
        </w:rPr>
        <w:object w:dxaOrig="940" w:dyaOrig="440">
          <v:shape id="_x0000_i1080" type="#_x0000_t75" style="width:47.25pt;height:21.75pt" o:ole="">
            <v:imagedata r:id="rId134" o:title=""/>
          </v:shape>
          <o:OLEObject Type="Embed" ProgID="Equation.3" ShapeID="_x0000_i1080" DrawAspect="Content" ObjectID="_1730708951" r:id="rId135"/>
        </w:object>
      </w:r>
      <w:r w:rsidRPr="0008372A">
        <w:t>=0,1 или 0,3;</w:t>
      </w:r>
    </w:p>
    <w:p w:rsidR="00AE4AE8" w:rsidRPr="0008372A" w:rsidRDefault="00AE4AE8" w:rsidP="00AE4AE8">
      <w:pPr>
        <w:spacing w:line="240" w:lineRule="auto"/>
        <w:jc w:val="both"/>
      </w:pPr>
      <w:r>
        <w:t xml:space="preserve">  </w:t>
      </w:r>
      <w:r w:rsidRPr="0008372A">
        <w:t>К3=1 для замкнутой импульсной системы и К3=0 для разомкнутой импульсной системы.</w:t>
      </w:r>
    </w:p>
    <w:p w:rsidR="00AE4AE8" w:rsidRPr="0008372A" w:rsidRDefault="00AE4AE8" w:rsidP="00AE4AE8">
      <w:pPr>
        <w:spacing w:line="240" w:lineRule="auto"/>
        <w:jc w:val="both"/>
      </w:pPr>
      <w:r>
        <w:t xml:space="preserve">  </w:t>
      </w:r>
      <w:r w:rsidRPr="0008372A">
        <w:t xml:space="preserve"> Оптимальные значения К</w:t>
      </w:r>
      <w:r w:rsidR="0078107D" w:rsidRPr="0008372A">
        <w:rPr>
          <w:position w:val="-18"/>
        </w:rPr>
        <w:object w:dxaOrig="260" w:dyaOrig="480">
          <v:shape id="_x0000_i1081" type="#_x0000_t75" style="width:12.75pt;height:24pt" o:ole="">
            <v:imagedata r:id="rId136" o:title=""/>
          </v:shape>
          <o:OLEObject Type="Embed" ProgID="Equation.3" ShapeID="_x0000_i1081" DrawAspect="Content" ObjectID="_1730708952" r:id="rId137"/>
        </w:object>
      </w:r>
      <w:r w:rsidRPr="0008372A">
        <w:t xml:space="preserve"> и Т</w:t>
      </w:r>
      <w:r w:rsidR="0078107D" w:rsidRPr="0008372A">
        <w:rPr>
          <w:position w:val="-14"/>
        </w:rPr>
        <w:object w:dxaOrig="320" w:dyaOrig="440">
          <v:shape id="_x0000_i1082" type="#_x0000_t75" style="width:15.75pt;height:21.75pt" o:ole="">
            <v:imagedata r:id="rId138" o:title=""/>
          </v:shape>
          <o:OLEObject Type="Embed" ProgID="Equation.3" ShapeID="_x0000_i1082" DrawAspect="Content" ObjectID="_1730708953" r:id="rId139"/>
        </w:object>
      </w:r>
      <w:r w:rsidRPr="0008372A">
        <w:t xml:space="preserve"> определяются с  использованием приведённой таблицы, а значения К1 и К2 в цепи УМОС модели вычисляются по выражениям:</w:t>
      </w:r>
    </w:p>
    <w:p w:rsidR="00AE4AE8" w:rsidRPr="0008372A" w:rsidRDefault="00AE4AE8" w:rsidP="00AE4AE8">
      <w:pPr>
        <w:spacing w:line="240" w:lineRule="auto"/>
        <w:jc w:val="center"/>
      </w:pPr>
      <w:r w:rsidRPr="0008372A">
        <w:t>К1=1/Т</w:t>
      </w:r>
      <w:r w:rsidR="0078107D" w:rsidRPr="0008372A">
        <w:rPr>
          <w:position w:val="-14"/>
        </w:rPr>
        <w:object w:dxaOrig="320" w:dyaOrig="440">
          <v:shape id="_x0000_i1083" type="#_x0000_t75" style="width:15.75pt;height:21.75pt" o:ole="">
            <v:imagedata r:id="rId138" o:title=""/>
          </v:shape>
          <o:OLEObject Type="Embed" ProgID="Equation.3" ShapeID="_x0000_i1083" DrawAspect="Content" ObjectID="_1730708954" r:id="rId140"/>
        </w:object>
      </w:r>
      <w:r w:rsidRPr="0008372A">
        <w:t>, К2=</w:t>
      </w:r>
      <w:r w:rsidRPr="0008372A">
        <w:rPr>
          <w:lang w:val="en-US"/>
        </w:rPr>
        <w:t>S</w:t>
      </w:r>
      <w:r w:rsidRPr="0008372A">
        <w:t>/(</w:t>
      </w:r>
      <w:r w:rsidR="0078107D" w:rsidRPr="0008372A">
        <w:rPr>
          <w:position w:val="-18"/>
        </w:rPr>
        <w:object w:dxaOrig="1080" w:dyaOrig="480">
          <v:shape id="_x0000_i1084" type="#_x0000_t75" style="width:54pt;height:24pt" o:ole="">
            <v:imagedata r:id="rId141" o:title=""/>
          </v:shape>
          <o:OLEObject Type="Embed" ProgID="Equation.3" ShapeID="_x0000_i1084" DrawAspect="Content" ObjectID="_1730708955" r:id="rId142"/>
        </w:object>
      </w:r>
      <w:r w:rsidRPr="0008372A">
        <w:t>).</w:t>
      </w:r>
    </w:p>
    <w:p w:rsidR="00AE4AE8" w:rsidRPr="0008372A" w:rsidRDefault="00AE4AE8" w:rsidP="00AE4AE8">
      <w:pPr>
        <w:spacing w:line="240" w:lineRule="auto"/>
        <w:jc w:val="both"/>
      </w:pPr>
      <w:r>
        <w:t xml:space="preserve">   </w:t>
      </w:r>
      <w:r w:rsidRPr="0008372A">
        <w:t xml:space="preserve"> Величину входного скачка рекомендуется взять равной 0,1.</w:t>
      </w:r>
    </w:p>
    <w:p w:rsidR="00AE4AE8" w:rsidRPr="007A648F" w:rsidRDefault="00AE4AE8" w:rsidP="00AE4AE8">
      <w:pPr>
        <w:jc w:val="both"/>
      </w:pPr>
      <w:r w:rsidRPr="007A648F">
        <w:t xml:space="preserve">                                              </w:t>
      </w:r>
      <w:r w:rsidR="0043485F">
        <w:t xml:space="preserve">       Порядок выполнения</w:t>
      </w:r>
    </w:p>
    <w:p w:rsidR="00AE4AE8" w:rsidRPr="007A648F" w:rsidRDefault="00AE4AE8" w:rsidP="00AE4AE8">
      <w:pPr>
        <w:numPr>
          <w:ilvl w:val="0"/>
          <w:numId w:val="34"/>
        </w:numPr>
        <w:spacing w:after="0" w:line="240" w:lineRule="auto"/>
        <w:jc w:val="both"/>
      </w:pPr>
      <w:r w:rsidRPr="007A648F">
        <w:t>Ознакомиться</w:t>
      </w:r>
      <w:r w:rsidR="0043485F">
        <w:t xml:space="preserve"> с описанием и схемой модели релейно-</w:t>
      </w:r>
      <w:r w:rsidRPr="007A648F">
        <w:t>импульсного регулятора с исполнительным механизмом постоянной скорости.</w:t>
      </w:r>
    </w:p>
    <w:p w:rsidR="00AE4AE8" w:rsidRPr="007A648F" w:rsidRDefault="00AE4AE8" w:rsidP="00AE4AE8">
      <w:pPr>
        <w:numPr>
          <w:ilvl w:val="0"/>
          <w:numId w:val="34"/>
        </w:numPr>
        <w:spacing w:after="0" w:line="240" w:lineRule="auto"/>
        <w:jc w:val="both"/>
      </w:pPr>
      <w:r w:rsidRPr="007A648F">
        <w:t xml:space="preserve">Для значения </w:t>
      </w:r>
      <w:r w:rsidR="0078107D" w:rsidRPr="007A648F">
        <w:rPr>
          <w:position w:val="-14"/>
        </w:rPr>
        <w:object w:dxaOrig="1400" w:dyaOrig="440">
          <v:shape id="_x0000_i1085" type="#_x0000_t75" style="width:69.75pt;height:21.75pt" o:ole="">
            <v:imagedata r:id="rId143" o:title=""/>
          </v:shape>
          <o:OLEObject Type="Embed" ProgID="Equation.3" ShapeID="_x0000_i1085" DrawAspect="Content" ObjectID="_1730708956" r:id="rId144"/>
        </w:object>
      </w:r>
      <w:r w:rsidRPr="007A648F">
        <w:t xml:space="preserve"> и </w:t>
      </w:r>
      <w:r w:rsidR="0078107D" w:rsidRPr="007A648F">
        <w:rPr>
          <w:position w:val="-12"/>
        </w:rPr>
        <w:object w:dxaOrig="279" w:dyaOrig="320">
          <v:shape id="_x0000_i1086" type="#_x0000_t75" style="width:14.25pt;height:15.75pt" o:ole="">
            <v:imagedata r:id="rId145" o:title=""/>
          </v:shape>
          <o:OLEObject Type="Embed" ProgID="Equation.3" ShapeID="_x0000_i1086" DrawAspect="Content" ObjectID="_1730708957" r:id="rId146"/>
        </w:object>
      </w:r>
      <w:r w:rsidRPr="007A648F">
        <w:t xml:space="preserve">=1,0…0,95 определить значения параметров настройки ПИ- регулятора, используя приведённую в описании таблицу и выражения для К1 иК2. Ввести значения параметров настройки в модель релейно- импульсного регулятора и в модель аналогового регулятора. Снять переходные процессы замкнутых систем регулирования и оценить степень их различия. Определить значения критериев </w:t>
      </w:r>
      <w:r w:rsidRPr="007A648F">
        <w:rPr>
          <w:lang w:val="en-US"/>
        </w:rPr>
        <w:t>J</w:t>
      </w:r>
      <w:r w:rsidRPr="007A648F">
        <w:t xml:space="preserve"> для обеих систем и оценить по переходным процессам степень затухания </w:t>
      </w:r>
      <w:r w:rsidR="0078107D" w:rsidRPr="007A648F">
        <w:rPr>
          <w:position w:val="-12"/>
        </w:rPr>
        <w:object w:dxaOrig="360" w:dyaOrig="320">
          <v:shape id="_x0000_i1087" type="#_x0000_t75" style="width:18pt;height:15.75pt" o:ole="">
            <v:imagedata r:id="rId147" o:title=""/>
          </v:shape>
          <o:OLEObject Type="Embed" ProgID="Equation.3" ShapeID="_x0000_i1087" DrawAspect="Content" ObjectID="_1730708958" r:id="rId148"/>
        </w:object>
      </w:r>
    </w:p>
    <w:p w:rsidR="00AE4AE8" w:rsidRPr="007A648F" w:rsidRDefault="00AE4AE8" w:rsidP="00AE4AE8">
      <w:pPr>
        <w:numPr>
          <w:ilvl w:val="0"/>
          <w:numId w:val="34"/>
        </w:numPr>
        <w:spacing w:after="0" w:line="240" w:lineRule="auto"/>
        <w:jc w:val="both"/>
      </w:pPr>
      <w:r w:rsidRPr="007A648F">
        <w:t xml:space="preserve">Повторить пункт 2, положив </w:t>
      </w:r>
      <w:r w:rsidR="0078107D" w:rsidRPr="007A648F">
        <w:rPr>
          <w:position w:val="-12"/>
        </w:rPr>
        <w:object w:dxaOrig="279" w:dyaOrig="320">
          <v:shape id="_x0000_i1088" type="#_x0000_t75" style="width:14.25pt;height:15.75pt" o:ole="">
            <v:imagedata r:id="rId145" o:title=""/>
          </v:shape>
          <o:OLEObject Type="Embed" ProgID="Equation.3" ShapeID="_x0000_i1088" DrawAspect="Content" ObjectID="_1730708959" r:id="rId149"/>
        </w:object>
      </w:r>
      <w:r w:rsidRPr="007A648F">
        <w:t>=0,85…0,75.</w:t>
      </w:r>
    </w:p>
    <w:p w:rsidR="00AE4AE8" w:rsidRPr="007A648F" w:rsidRDefault="00AE4AE8" w:rsidP="00AE4AE8">
      <w:pPr>
        <w:numPr>
          <w:ilvl w:val="0"/>
          <w:numId w:val="34"/>
        </w:numPr>
        <w:spacing w:after="0" w:line="240" w:lineRule="auto"/>
        <w:jc w:val="both"/>
      </w:pPr>
      <w:r w:rsidRPr="007A648F">
        <w:t xml:space="preserve">Повторить пункты 2 и 3 для значения </w:t>
      </w:r>
      <w:r w:rsidR="0078107D" w:rsidRPr="007A648F">
        <w:rPr>
          <w:position w:val="-14"/>
        </w:rPr>
        <w:object w:dxaOrig="1440" w:dyaOrig="440">
          <v:shape id="_x0000_i1089" type="#_x0000_t75" style="width:1in;height:21.75pt" o:ole="">
            <v:imagedata r:id="rId150" o:title=""/>
          </v:shape>
          <o:OLEObject Type="Embed" ProgID="Equation.3" ShapeID="_x0000_i1089" DrawAspect="Content" ObjectID="_1730708960" r:id="rId151"/>
        </w:object>
      </w:r>
    </w:p>
    <w:p w:rsidR="00AE4AE8" w:rsidRPr="007A648F" w:rsidRDefault="00AE4AE8" w:rsidP="00AE4AE8">
      <w:pPr>
        <w:numPr>
          <w:ilvl w:val="0"/>
          <w:numId w:val="34"/>
        </w:numPr>
        <w:spacing w:after="0" w:line="240" w:lineRule="auto"/>
        <w:jc w:val="both"/>
      </w:pPr>
      <w:r w:rsidRPr="007A648F">
        <w:t xml:space="preserve">Разомкнуть главную обратную связь системы с релейно- импульсным регулятором и, используя индикатор </w:t>
      </w:r>
      <w:r w:rsidRPr="007A648F">
        <w:rPr>
          <w:lang w:val="en-US"/>
        </w:rPr>
        <w:t>Scope</w:t>
      </w:r>
      <w:r w:rsidRPr="007A648F">
        <w:t xml:space="preserve">1, проследить работу регулятора при входном сигнале </w:t>
      </w:r>
      <w:r w:rsidR="0078107D" w:rsidRPr="007A648F">
        <w:rPr>
          <w:position w:val="-12"/>
        </w:rPr>
        <w:object w:dxaOrig="1960" w:dyaOrig="400">
          <v:shape id="_x0000_i1090" type="#_x0000_t75" style="width:98.25pt;height:20.25pt" o:ole="">
            <v:imagedata r:id="rId152" o:title=""/>
          </v:shape>
          <o:OLEObject Type="Embed" ProgID="Equation.3" ShapeID="_x0000_i1090" DrawAspect="Content" ObjectID="_1730708961" r:id="rId153"/>
        </w:object>
      </w:r>
      <w:r w:rsidRPr="007A648F">
        <w:t xml:space="preserve"> Зафиксировать графики </w:t>
      </w:r>
      <w:r w:rsidR="0078107D" w:rsidRPr="007A648F">
        <w:rPr>
          <w:position w:val="-12"/>
        </w:rPr>
        <w:object w:dxaOrig="620" w:dyaOrig="400">
          <v:shape id="_x0000_i1091" type="#_x0000_t75" style="width:30.75pt;height:20.25pt" o:ole="">
            <v:imagedata r:id="rId154" o:title=""/>
          </v:shape>
          <o:OLEObject Type="Embed" ProgID="Equation.3" ShapeID="_x0000_i1091" DrawAspect="Content" ObjectID="_1730708962" r:id="rId155"/>
        </w:object>
      </w:r>
      <w:r w:rsidRPr="007A648F">
        <w:t xml:space="preserve"> 0,1</w:t>
      </w:r>
      <w:r w:rsidRPr="007A648F">
        <w:rPr>
          <w:lang w:val="en-US"/>
        </w:rPr>
        <w:t>U</w:t>
      </w:r>
      <w:r w:rsidRPr="007A648F">
        <w:t>(</w:t>
      </w:r>
      <w:r w:rsidRPr="007A648F">
        <w:rPr>
          <w:lang w:val="en-US"/>
        </w:rPr>
        <w:t>t</w:t>
      </w:r>
      <w:r w:rsidRPr="007A648F">
        <w:t>),  х(</w:t>
      </w:r>
      <w:r w:rsidRPr="007A648F">
        <w:rPr>
          <w:lang w:val="en-US"/>
        </w:rPr>
        <w:t>t</w:t>
      </w:r>
      <w:r w:rsidRPr="007A648F">
        <w:t>) и у(</w:t>
      </w:r>
      <w:r w:rsidRPr="007A648F">
        <w:rPr>
          <w:lang w:val="en-US"/>
        </w:rPr>
        <w:t>t</w:t>
      </w:r>
      <w:r w:rsidRPr="007A648F">
        <w:t xml:space="preserve">). Объяснить поведение кривых на графиках. </w:t>
      </w:r>
    </w:p>
    <w:p w:rsidR="00AE4AE8" w:rsidRDefault="00AE4AE8" w:rsidP="00AE4AE8">
      <w:pPr>
        <w:numPr>
          <w:ilvl w:val="0"/>
          <w:numId w:val="34"/>
        </w:numPr>
        <w:spacing w:after="0" w:line="240" w:lineRule="auto"/>
        <w:jc w:val="both"/>
      </w:pPr>
      <w:r w:rsidRPr="007A648F">
        <w:t xml:space="preserve">Исследовать влияние К1, К2, </w:t>
      </w:r>
      <w:r w:rsidR="0078107D" w:rsidRPr="007A648F">
        <w:rPr>
          <w:position w:val="-18"/>
        </w:rPr>
        <w:object w:dxaOrig="499" w:dyaOrig="480">
          <v:shape id="_x0000_i1092" type="#_x0000_t75" style="width:24.75pt;height:24pt" o:ole="">
            <v:imagedata r:id="rId156" o:title=""/>
          </v:shape>
          <o:OLEObject Type="Embed" ProgID="Equation.3" ShapeID="_x0000_i1092" DrawAspect="Content" ObjectID="_1730708963" r:id="rId157"/>
        </w:object>
      </w:r>
      <w:r w:rsidRPr="007A648F">
        <w:t xml:space="preserve"> </w:t>
      </w:r>
      <w:r w:rsidR="0078107D" w:rsidRPr="007A648F">
        <w:rPr>
          <w:position w:val="-14"/>
        </w:rPr>
        <w:object w:dxaOrig="420" w:dyaOrig="440">
          <v:shape id="_x0000_i1093" type="#_x0000_t75" style="width:21pt;height:21.75pt" o:ole="">
            <v:imagedata r:id="rId158" o:title=""/>
          </v:shape>
          <o:OLEObject Type="Embed" ProgID="Equation.3" ShapeID="_x0000_i1093" DrawAspect="Content" ObjectID="_1730708964" r:id="rId159"/>
        </w:object>
      </w:r>
      <w:r w:rsidRPr="007A648F">
        <w:t xml:space="preserve"> на значения параметров настройки регулятора, определяя их по графикам х(</w:t>
      </w:r>
      <w:r w:rsidRPr="007A648F">
        <w:rPr>
          <w:lang w:val="en-US"/>
        </w:rPr>
        <w:t>t</w:t>
      </w:r>
      <w:r w:rsidRPr="007A648F">
        <w:t xml:space="preserve">) при ступенчатом изменении </w:t>
      </w:r>
      <w:r w:rsidR="0078107D" w:rsidRPr="007A648F">
        <w:rPr>
          <w:position w:val="-12"/>
        </w:rPr>
        <w:object w:dxaOrig="620" w:dyaOrig="400">
          <v:shape id="_x0000_i1094" type="#_x0000_t75" style="width:30.75pt;height:20.25pt" o:ole="">
            <v:imagedata r:id="rId160" o:title=""/>
          </v:shape>
          <o:OLEObject Type="Embed" ProgID="Equation.3" ShapeID="_x0000_i1094" DrawAspect="Content" ObjectID="_1730708965" r:id="rId161"/>
        </w:object>
      </w:r>
    </w:p>
    <w:p w:rsidR="0043485F" w:rsidRPr="007A648F" w:rsidRDefault="0043485F" w:rsidP="0043485F">
      <w:pPr>
        <w:spacing w:after="0" w:line="240" w:lineRule="auto"/>
        <w:ind w:left="660"/>
        <w:jc w:val="both"/>
      </w:pPr>
    </w:p>
    <w:p w:rsidR="0043485F" w:rsidRPr="00BB7FBA" w:rsidRDefault="0043485F" w:rsidP="0043485F">
      <w:pPr>
        <w:ind w:left="660"/>
        <w:jc w:val="center"/>
        <w:rPr>
          <w:b/>
          <w:bCs/>
        </w:rPr>
      </w:pPr>
      <w:r>
        <w:rPr>
          <w:b/>
          <w:bCs/>
        </w:rPr>
        <w:t>Практическое занятие № 4</w:t>
      </w:r>
    </w:p>
    <w:p w:rsidR="0043485F" w:rsidRPr="005A52DF" w:rsidRDefault="0043485F" w:rsidP="0043485F">
      <w:pPr>
        <w:jc w:val="center"/>
        <w:rPr>
          <w:b/>
          <w:sz w:val="20"/>
          <w:szCs w:val="20"/>
        </w:rPr>
      </w:pPr>
      <w:r w:rsidRPr="005A52DF">
        <w:rPr>
          <w:b/>
          <w:sz w:val="20"/>
          <w:szCs w:val="20"/>
        </w:rPr>
        <w:t>ИСПОЛЬЗОВАНИЕ ПАКЕТА</w:t>
      </w:r>
      <w:r>
        <w:rPr>
          <w:b/>
          <w:sz w:val="20"/>
          <w:szCs w:val="20"/>
        </w:rPr>
        <w:t xml:space="preserve"> </w:t>
      </w:r>
      <w:r w:rsidRPr="005A52DF">
        <w:rPr>
          <w:b/>
          <w:sz w:val="20"/>
          <w:szCs w:val="20"/>
          <w:lang w:val="en-US"/>
        </w:rPr>
        <w:t>SIMULINK</w:t>
      </w:r>
      <w:r w:rsidRPr="005A52DF">
        <w:rPr>
          <w:b/>
          <w:sz w:val="20"/>
          <w:szCs w:val="20"/>
        </w:rPr>
        <w:t xml:space="preserve"> </w:t>
      </w:r>
      <w:r w:rsidRPr="005A52DF">
        <w:rPr>
          <w:b/>
          <w:sz w:val="20"/>
          <w:szCs w:val="20"/>
          <w:lang w:val="en-US"/>
        </w:rPr>
        <w:t>DESIGN</w:t>
      </w:r>
      <w:r w:rsidRPr="005A52DF">
        <w:rPr>
          <w:b/>
          <w:sz w:val="20"/>
          <w:szCs w:val="20"/>
        </w:rPr>
        <w:t xml:space="preserve"> </w:t>
      </w:r>
      <w:r w:rsidRPr="005A52DF">
        <w:rPr>
          <w:b/>
          <w:sz w:val="20"/>
          <w:szCs w:val="20"/>
          <w:lang w:val="en-US"/>
        </w:rPr>
        <w:t>OPTIMIZATION</w:t>
      </w:r>
      <w:r w:rsidRPr="005A52DF">
        <w:rPr>
          <w:b/>
          <w:sz w:val="20"/>
          <w:szCs w:val="20"/>
        </w:rPr>
        <w:t xml:space="preserve"> / </w:t>
      </w:r>
      <w:r w:rsidRPr="005A52DF">
        <w:rPr>
          <w:b/>
          <w:sz w:val="20"/>
          <w:szCs w:val="20"/>
          <w:lang w:val="en-US"/>
        </w:rPr>
        <w:t>MATLAB</w:t>
      </w:r>
    </w:p>
    <w:p w:rsidR="0043485F" w:rsidRPr="005A52DF" w:rsidRDefault="0043485F" w:rsidP="0043485F">
      <w:pPr>
        <w:jc w:val="center"/>
        <w:rPr>
          <w:b/>
          <w:sz w:val="20"/>
          <w:szCs w:val="20"/>
        </w:rPr>
      </w:pPr>
      <w:r w:rsidRPr="005A52DF">
        <w:rPr>
          <w:b/>
          <w:sz w:val="20"/>
          <w:szCs w:val="20"/>
        </w:rPr>
        <w:t>ДЛЯ ОПТИМИЗАЦИИ ПАРАМЕТРОВ РЕГУЛЯТОРОВ</w:t>
      </w:r>
    </w:p>
    <w:p w:rsidR="00CB0348" w:rsidRPr="0043485F" w:rsidRDefault="0043485F" w:rsidP="0043485F">
      <w:pPr>
        <w:pStyle w:val="a4"/>
        <w:shd w:val="clear" w:color="auto" w:fill="FFFFFF"/>
        <w:tabs>
          <w:tab w:val="left" w:pos="3975"/>
        </w:tabs>
        <w:spacing w:line="240" w:lineRule="auto"/>
        <w:ind w:left="426" w:firstLine="0"/>
        <w:rPr>
          <w:bCs/>
          <w:color w:val="000000"/>
          <w:sz w:val="24"/>
          <w:szCs w:val="24"/>
        </w:rPr>
      </w:pPr>
      <w:r>
        <w:rPr>
          <w:b/>
          <w:bCs/>
          <w:color w:val="000000"/>
          <w:sz w:val="24"/>
          <w:szCs w:val="24"/>
        </w:rPr>
        <w:tab/>
      </w:r>
      <w:r w:rsidRPr="0043485F">
        <w:rPr>
          <w:bCs/>
          <w:color w:val="000000"/>
          <w:sz w:val="24"/>
          <w:szCs w:val="24"/>
        </w:rPr>
        <w:t>(4 часа)</w:t>
      </w:r>
    </w:p>
    <w:p w:rsidR="0043485F" w:rsidRPr="0043485F" w:rsidRDefault="0043485F" w:rsidP="0043485F">
      <w:pPr>
        <w:spacing w:before="222" w:after="222"/>
      </w:pPr>
      <w:r w:rsidRPr="0043485F">
        <w:rPr>
          <w:b/>
        </w:rPr>
        <w:t xml:space="preserve">Цель занятия: </w:t>
      </w:r>
      <w:r w:rsidRPr="0043485F">
        <w:t xml:space="preserve">знакомство с основными возможностями пакета </w:t>
      </w:r>
      <w:r w:rsidRPr="0043485F">
        <w:rPr>
          <w:i/>
          <w:lang w:val="en-US"/>
        </w:rPr>
        <w:t>Simulink</w:t>
      </w:r>
      <w:r w:rsidRPr="0043485F">
        <w:rPr>
          <w:i/>
        </w:rPr>
        <w:t xml:space="preserve"> </w:t>
      </w:r>
      <w:r w:rsidRPr="0043485F">
        <w:rPr>
          <w:i/>
          <w:lang w:val="en-US"/>
        </w:rPr>
        <w:t>Design</w:t>
      </w:r>
      <w:r w:rsidRPr="0043485F">
        <w:rPr>
          <w:i/>
        </w:rPr>
        <w:t xml:space="preserve"> </w:t>
      </w:r>
      <w:r w:rsidRPr="0043485F">
        <w:rPr>
          <w:i/>
          <w:lang w:val="en-US"/>
        </w:rPr>
        <w:t>Optimization</w:t>
      </w:r>
      <w:r w:rsidRPr="0043485F">
        <w:rPr>
          <w:b/>
        </w:rPr>
        <w:t xml:space="preserve"> </w:t>
      </w:r>
      <w:r w:rsidRPr="0043485F">
        <w:t>и получение навыков работы с ним при настройке параметров регуляторов.</w:t>
      </w:r>
    </w:p>
    <w:p w:rsidR="0043485F" w:rsidRPr="0043485F" w:rsidRDefault="0043485F" w:rsidP="0043485F">
      <w:pPr>
        <w:suppressAutoHyphens/>
        <w:autoSpaceDE w:val="0"/>
        <w:autoSpaceDN w:val="0"/>
        <w:adjustRightInd w:val="0"/>
        <w:spacing w:before="222" w:after="222"/>
        <w:jc w:val="center"/>
      </w:pPr>
      <w:r w:rsidRPr="0043485F">
        <w:rPr>
          <w:b/>
          <w:bCs/>
        </w:rPr>
        <w:t>Порядо</w:t>
      </w:r>
      <w:r w:rsidR="00D0162E">
        <w:rPr>
          <w:b/>
          <w:bCs/>
        </w:rPr>
        <w:t>к проведения</w:t>
      </w:r>
    </w:p>
    <w:p w:rsidR="0043485F" w:rsidRPr="0043485F" w:rsidRDefault="0043485F" w:rsidP="0043485F">
      <w:pPr>
        <w:ind w:firstLine="357"/>
        <w:jc w:val="both"/>
        <w:rPr>
          <w:bCs/>
        </w:rPr>
      </w:pPr>
      <w:r w:rsidRPr="0043485F">
        <w:rPr>
          <w:bCs/>
        </w:rPr>
        <w:t xml:space="preserve">1. </w:t>
      </w:r>
      <w:r w:rsidRPr="0043485F">
        <w:rPr>
          <w:b/>
          <w:bCs/>
        </w:rPr>
        <w:t>Оптимизация параметров ПИД–регулятора</w:t>
      </w:r>
      <w:r w:rsidRPr="0043485F">
        <w:rPr>
          <w:bCs/>
        </w:rPr>
        <w:t>.</w:t>
      </w:r>
    </w:p>
    <w:p w:rsidR="0043485F" w:rsidRPr="0043485F" w:rsidRDefault="0043485F" w:rsidP="0043485F">
      <w:pPr>
        <w:ind w:firstLine="357"/>
        <w:jc w:val="both"/>
      </w:pPr>
      <w:r w:rsidRPr="0043485F">
        <w:t xml:space="preserve">1.1. Запустите систему </w:t>
      </w:r>
      <w:r w:rsidRPr="0043485F">
        <w:rPr>
          <w:i/>
          <w:lang w:val="en-US"/>
        </w:rPr>
        <w:t>Matlab</w:t>
      </w:r>
      <w:r w:rsidRPr="0043485F">
        <w:rPr>
          <w:i/>
        </w:rPr>
        <w:t xml:space="preserve"> </w:t>
      </w:r>
      <w:r w:rsidRPr="0043485F">
        <w:t xml:space="preserve">и пакет </w:t>
      </w:r>
      <w:r w:rsidRPr="0043485F">
        <w:rPr>
          <w:i/>
          <w:lang w:val="en-US"/>
        </w:rPr>
        <w:t>Simulink</w:t>
      </w:r>
      <w:r w:rsidRPr="0043485F">
        <w:t>.</w:t>
      </w:r>
    </w:p>
    <w:p w:rsidR="0043485F" w:rsidRPr="0043485F" w:rsidRDefault="0043485F" w:rsidP="0043485F">
      <w:pPr>
        <w:ind w:firstLine="357"/>
        <w:jc w:val="both"/>
      </w:pPr>
      <w:r w:rsidRPr="0043485F">
        <w:t>Соберите схему мод</w:t>
      </w:r>
      <w:r w:rsidR="00D0162E">
        <w:t>ели, представленную на рис. 1</w:t>
      </w:r>
    </w:p>
    <w:p w:rsidR="0043485F" w:rsidRPr="0043485F" w:rsidRDefault="00031299" w:rsidP="0043485F">
      <w:pPr>
        <w:tabs>
          <w:tab w:val="left" w:pos="2685"/>
        </w:tabs>
      </w:pPr>
      <w:r w:rsidRPr="0043485F">
        <w:rPr>
          <w:noProof/>
          <w:lang w:eastAsia="ru-RU"/>
        </w:rPr>
        <w:drawing>
          <wp:inline distT="0" distB="0" distL="0" distR="0">
            <wp:extent cx="4210050" cy="1885950"/>
            <wp:effectExtent l="0" t="0" r="0" b="0"/>
            <wp:docPr id="9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4210050" cy="1885950"/>
                    </a:xfrm>
                    <a:prstGeom prst="rect">
                      <a:avLst/>
                    </a:prstGeom>
                    <a:noFill/>
                    <a:ln>
                      <a:noFill/>
                    </a:ln>
                  </pic:spPr>
                </pic:pic>
              </a:graphicData>
            </a:graphic>
          </wp:inline>
        </w:drawing>
      </w:r>
    </w:p>
    <w:p w:rsidR="0043485F" w:rsidRPr="0043485F" w:rsidRDefault="00D0162E" w:rsidP="0043485F">
      <w:pPr>
        <w:tabs>
          <w:tab w:val="left" w:pos="2685"/>
        </w:tabs>
        <w:jc w:val="center"/>
      </w:pPr>
      <w:r>
        <w:t>Рис. 1</w:t>
      </w:r>
    </w:p>
    <w:p w:rsidR="0043485F" w:rsidRPr="0043485F" w:rsidRDefault="0043485F" w:rsidP="0043485F">
      <w:pPr>
        <w:tabs>
          <w:tab w:val="left" w:pos="2685"/>
        </w:tabs>
        <w:jc w:val="center"/>
      </w:pPr>
    </w:p>
    <w:p w:rsidR="0043485F" w:rsidRPr="0043485F" w:rsidRDefault="0043485F" w:rsidP="0043485F">
      <w:pPr>
        <w:ind w:firstLine="357"/>
        <w:jc w:val="both"/>
      </w:pPr>
      <w:r w:rsidRPr="0043485F">
        <w:t xml:space="preserve">1.2. Установите передаточную функцию объекта управления в блоке </w:t>
      </w:r>
      <w:r w:rsidRPr="0043485F">
        <w:rPr>
          <w:i/>
          <w:lang w:val="en-US"/>
        </w:rPr>
        <w:t>Transfer</w:t>
      </w:r>
      <w:r w:rsidRPr="0043485F">
        <w:rPr>
          <w:i/>
        </w:rPr>
        <w:t xml:space="preserve"> </w:t>
      </w:r>
      <w:r w:rsidRPr="0043485F">
        <w:rPr>
          <w:i/>
          <w:lang w:val="en-US"/>
        </w:rPr>
        <w:t>Fcn</w:t>
      </w:r>
      <w:r w:rsidRPr="0043485F">
        <w:t xml:space="preserve"> в виде</w:t>
      </w:r>
    </w:p>
    <w:p w:rsidR="0043485F" w:rsidRPr="0043485F" w:rsidRDefault="0043485F" w:rsidP="0043485F">
      <w:pPr>
        <w:ind w:firstLine="357"/>
        <w:jc w:val="center"/>
      </w:pPr>
      <w:r w:rsidRPr="0043485F">
        <w:rPr>
          <w:position w:val="-28"/>
        </w:rPr>
        <w:object w:dxaOrig="2799" w:dyaOrig="620">
          <v:shape id="_x0000_i1095" type="#_x0000_t75" style="width:140.25pt;height:30.75pt" o:ole="">
            <v:imagedata r:id="rId163" o:title=""/>
          </v:shape>
          <o:OLEObject Type="Embed" ProgID="Equation.3" ShapeID="_x0000_i1095" DrawAspect="Content" ObjectID="_1730708966" r:id="rId164"/>
        </w:object>
      </w:r>
    </w:p>
    <w:p w:rsidR="0043485F" w:rsidRPr="0043485F" w:rsidRDefault="0043485F" w:rsidP="0043485F">
      <w:pPr>
        <w:ind w:firstLine="357"/>
        <w:jc w:val="both"/>
      </w:pPr>
      <w:r w:rsidRPr="0043485F">
        <w:t xml:space="preserve">где </w:t>
      </w:r>
      <w:r w:rsidRPr="0043485F">
        <w:rPr>
          <w:position w:val="-10"/>
        </w:rPr>
        <w:object w:dxaOrig="279" w:dyaOrig="300">
          <v:shape id="_x0000_i1096" type="#_x0000_t75" style="width:14.25pt;height:15pt" o:ole="">
            <v:imagedata r:id="rId165" o:title=""/>
          </v:shape>
          <o:OLEObject Type="Embed" ProgID="Equation.3" ShapeID="_x0000_i1096" DrawAspect="Content" ObjectID="_1730708967" r:id="rId166"/>
        </w:object>
      </w:r>
      <w:r w:rsidRPr="0043485F">
        <w:t xml:space="preserve"> и </w:t>
      </w:r>
      <w:r w:rsidRPr="0043485F">
        <w:rPr>
          <w:position w:val="-10"/>
        </w:rPr>
        <w:object w:dxaOrig="320" w:dyaOrig="279">
          <v:shape id="_x0000_i1097" type="#_x0000_t75" style="width:15pt;height:14.25pt" o:ole="">
            <v:imagedata r:id="rId167" o:title=""/>
          </v:shape>
          <o:OLEObject Type="Embed" ProgID="Equation.3" ShapeID="_x0000_i1097" DrawAspect="Content" ObjectID="_1730708968" r:id="rId168"/>
        </w:object>
      </w:r>
      <w:r w:rsidRPr="0043485F">
        <w:t xml:space="preserve"> – неопределенные параметры.</w:t>
      </w:r>
    </w:p>
    <w:p w:rsidR="0043485F" w:rsidRPr="0043485F" w:rsidRDefault="0043485F" w:rsidP="0043485F">
      <w:pPr>
        <w:ind w:firstLine="357"/>
        <w:jc w:val="both"/>
      </w:pPr>
      <w:r w:rsidRPr="0043485F">
        <w:t xml:space="preserve">1.3. В блоке </w:t>
      </w:r>
      <w:r w:rsidRPr="0043485F">
        <w:rPr>
          <w:i/>
          <w:lang w:val="en-US"/>
        </w:rPr>
        <w:t>PID</w:t>
      </w:r>
      <w:r w:rsidRPr="0043485F">
        <w:rPr>
          <w:i/>
        </w:rPr>
        <w:t xml:space="preserve"> </w:t>
      </w:r>
      <w:r w:rsidRPr="0043485F">
        <w:rPr>
          <w:i/>
          <w:lang w:val="en-US"/>
        </w:rPr>
        <w:t>Controller</w:t>
      </w:r>
      <w:r w:rsidRPr="0043485F">
        <w:t xml:space="preserve"> установите оптимизируемые параметры регулятора, обозначив их </w:t>
      </w:r>
      <w:r w:rsidRPr="0043485F">
        <w:rPr>
          <w:position w:val="-10"/>
        </w:rPr>
        <w:object w:dxaOrig="279" w:dyaOrig="300">
          <v:shape id="_x0000_i1098" type="#_x0000_t75" style="width:13.5pt;height:15pt" o:ole="">
            <v:imagedata r:id="rId169" o:title=""/>
          </v:shape>
          <o:OLEObject Type="Embed" ProgID="Equation.3" ShapeID="_x0000_i1098" DrawAspect="Content" ObjectID="_1730708969" r:id="rId170"/>
        </w:object>
      </w:r>
      <w:r w:rsidRPr="0043485F">
        <w:t xml:space="preserve">, </w:t>
      </w:r>
      <w:r w:rsidRPr="0043485F">
        <w:rPr>
          <w:position w:val="-6"/>
        </w:rPr>
        <w:object w:dxaOrig="220" w:dyaOrig="240">
          <v:shape id="_x0000_i1099" type="#_x0000_t75" style="width:11.25pt;height:12pt" o:ole="">
            <v:imagedata r:id="rId171" o:title=""/>
          </v:shape>
          <o:OLEObject Type="Embed" ProgID="Equation.3" ShapeID="_x0000_i1099" DrawAspect="Content" ObjectID="_1730708970" r:id="rId172"/>
        </w:object>
      </w:r>
      <w:r w:rsidRPr="0043485F">
        <w:t xml:space="preserve">, </w:t>
      </w:r>
      <w:r w:rsidRPr="0043485F">
        <w:rPr>
          <w:position w:val="-6"/>
          <w:lang w:val="en-US"/>
        </w:rPr>
        <w:object w:dxaOrig="279" w:dyaOrig="260">
          <v:shape id="_x0000_i1100" type="#_x0000_t75" style="width:14.25pt;height:13.5pt" o:ole="">
            <v:imagedata r:id="rId173" o:title=""/>
          </v:shape>
          <o:OLEObject Type="Embed" ProgID="Equation.3" ShapeID="_x0000_i1100" DrawAspect="Content" ObjectID="_1730708971" r:id="rId174"/>
        </w:object>
      </w:r>
      <w:r w:rsidRPr="0043485F">
        <w:t>, соответственно для пропорциональной, интегральной и дифференциальной составляющих.</w:t>
      </w:r>
    </w:p>
    <w:p w:rsidR="0043485F" w:rsidRPr="0043485F" w:rsidRDefault="0043485F" w:rsidP="0043485F">
      <w:pPr>
        <w:ind w:firstLine="357"/>
        <w:jc w:val="both"/>
      </w:pPr>
      <w:r w:rsidRPr="0043485F">
        <w:t xml:space="preserve">1.4. В блоке </w:t>
      </w:r>
      <w:r w:rsidRPr="0043485F">
        <w:rPr>
          <w:i/>
          <w:lang w:val="en-US"/>
        </w:rPr>
        <w:t>Saturation</w:t>
      </w:r>
      <w:r w:rsidRPr="0043485F">
        <w:t xml:space="preserve"> установите верхний уровень ограничения                  </w:t>
      </w:r>
      <w:r w:rsidRPr="0043485F">
        <w:rPr>
          <w:i/>
          <w:lang w:val="en-US"/>
        </w:rPr>
        <w:t>Upper</w:t>
      </w:r>
      <w:r w:rsidRPr="0043485F">
        <w:rPr>
          <w:i/>
        </w:rPr>
        <w:t xml:space="preserve"> </w:t>
      </w:r>
      <w:r w:rsidRPr="0043485F">
        <w:rPr>
          <w:i/>
          <w:lang w:val="en-US"/>
        </w:rPr>
        <w:t>limit</w:t>
      </w:r>
      <w:r w:rsidRPr="0043485F">
        <w:t xml:space="preserve"> = 3 и нижний уровень ограничения </w:t>
      </w:r>
      <w:r w:rsidRPr="0043485F">
        <w:rPr>
          <w:i/>
          <w:lang w:val="en-US"/>
        </w:rPr>
        <w:t>Lower</w:t>
      </w:r>
      <w:r w:rsidRPr="0043485F">
        <w:rPr>
          <w:i/>
        </w:rPr>
        <w:t xml:space="preserve"> </w:t>
      </w:r>
      <w:r w:rsidRPr="0043485F">
        <w:rPr>
          <w:i/>
          <w:lang w:val="en-US"/>
        </w:rPr>
        <w:t>limit</w:t>
      </w:r>
      <w:r w:rsidRPr="0043485F">
        <w:t xml:space="preserve"> = -3, а в блоке </w:t>
      </w:r>
      <w:r w:rsidRPr="0043485F">
        <w:rPr>
          <w:i/>
          <w:lang w:val="en-US"/>
        </w:rPr>
        <w:t>Rate</w:t>
      </w:r>
      <w:r w:rsidRPr="0043485F">
        <w:rPr>
          <w:i/>
        </w:rPr>
        <w:t xml:space="preserve"> </w:t>
      </w:r>
      <w:r w:rsidRPr="0043485F">
        <w:rPr>
          <w:i/>
          <w:lang w:val="en-US"/>
        </w:rPr>
        <w:t>Limiter</w:t>
      </w:r>
      <w:r w:rsidRPr="0043485F">
        <w:t xml:space="preserve"> задайте ограничение скорости нарастания </w:t>
      </w:r>
      <w:r w:rsidRPr="0043485F">
        <w:rPr>
          <w:i/>
          <w:lang w:val="en-US"/>
        </w:rPr>
        <w:t>Rising</w:t>
      </w:r>
      <w:r w:rsidRPr="0043485F">
        <w:rPr>
          <w:i/>
        </w:rPr>
        <w:t xml:space="preserve"> </w:t>
      </w:r>
      <w:r w:rsidRPr="0043485F">
        <w:rPr>
          <w:i/>
          <w:lang w:val="en-US"/>
        </w:rPr>
        <w:t>slew</w:t>
      </w:r>
      <w:r w:rsidRPr="0043485F">
        <w:rPr>
          <w:i/>
        </w:rPr>
        <w:t xml:space="preserve"> </w:t>
      </w:r>
      <w:r w:rsidRPr="0043485F">
        <w:rPr>
          <w:i/>
          <w:lang w:val="en-US"/>
        </w:rPr>
        <w:t>rate</w:t>
      </w:r>
      <w:r w:rsidRPr="0043485F">
        <w:t xml:space="preserve"> = 1 и ограничение скорости спада </w:t>
      </w:r>
      <w:r w:rsidRPr="0043485F">
        <w:rPr>
          <w:i/>
          <w:u w:val="single"/>
          <w:lang w:val="en-US"/>
        </w:rPr>
        <w:t>Falling</w:t>
      </w:r>
      <w:r w:rsidRPr="0043485F">
        <w:rPr>
          <w:i/>
          <w:u w:val="single"/>
        </w:rPr>
        <w:t xml:space="preserve"> </w:t>
      </w:r>
      <w:r w:rsidRPr="0043485F">
        <w:rPr>
          <w:i/>
          <w:u w:val="single"/>
          <w:lang w:val="en-US"/>
        </w:rPr>
        <w:t>slew</w:t>
      </w:r>
      <w:r w:rsidRPr="0043485F">
        <w:rPr>
          <w:i/>
          <w:u w:val="single"/>
        </w:rPr>
        <w:t xml:space="preserve"> </w:t>
      </w:r>
      <w:r w:rsidRPr="0043485F">
        <w:rPr>
          <w:i/>
          <w:u w:val="single"/>
          <w:lang w:val="en-US"/>
        </w:rPr>
        <w:t>rate</w:t>
      </w:r>
      <w:r w:rsidRPr="0043485F">
        <w:t xml:space="preserve"> = -1.</w:t>
      </w:r>
    </w:p>
    <w:p w:rsidR="0043485F" w:rsidRPr="0043485F" w:rsidRDefault="0043485F" w:rsidP="0043485F">
      <w:pPr>
        <w:ind w:firstLine="357"/>
        <w:jc w:val="both"/>
      </w:pPr>
      <w:r w:rsidRPr="0043485F">
        <w:t>Данные нелинейные блоки предназначены для ограничения по уровню и скорости управляющего воздействия на объект управления. Установленные значения параметров в рассматриваемой системе управления являются нежесткими ограничениями на сигнал управления.</w:t>
      </w:r>
    </w:p>
    <w:p w:rsidR="0043485F" w:rsidRPr="0043485F" w:rsidRDefault="0043485F" w:rsidP="0043485F">
      <w:pPr>
        <w:ind w:firstLine="357"/>
        <w:jc w:val="both"/>
      </w:pPr>
      <w:r w:rsidRPr="0043485F">
        <w:t xml:space="preserve">1.5. Установите выходной сигнал блока </w:t>
      </w:r>
      <w:r w:rsidRPr="0043485F">
        <w:rPr>
          <w:i/>
          <w:lang w:val="en-US"/>
        </w:rPr>
        <w:t>Step</w:t>
      </w:r>
      <w:r w:rsidRPr="0043485F">
        <w:t xml:space="preserve"> в виде единичного скачка с нулевой задержкой (</w:t>
      </w:r>
      <w:r w:rsidRPr="0043485F">
        <w:rPr>
          <w:bCs/>
          <w:i/>
          <w:lang w:val="en-US"/>
        </w:rPr>
        <w:t>Step</w:t>
      </w:r>
      <w:r w:rsidRPr="0043485F">
        <w:rPr>
          <w:bCs/>
          <w:i/>
        </w:rPr>
        <w:t xml:space="preserve"> </w:t>
      </w:r>
      <w:r w:rsidRPr="0043485F">
        <w:rPr>
          <w:bCs/>
          <w:i/>
          <w:lang w:val="en-US"/>
        </w:rPr>
        <w:t>time</w:t>
      </w:r>
      <w:r w:rsidRPr="0043485F">
        <w:t xml:space="preserve"> = 0). После этого   задайте   время окончания моделирования  </w:t>
      </w:r>
      <w:r w:rsidRPr="0043485F">
        <w:rPr>
          <w:i/>
          <w:lang w:val="en-US"/>
        </w:rPr>
        <w:t>Stop</w:t>
      </w:r>
      <w:r w:rsidRPr="0043485F">
        <w:rPr>
          <w:i/>
        </w:rPr>
        <w:t xml:space="preserve"> </w:t>
      </w:r>
      <w:r w:rsidRPr="0043485F">
        <w:rPr>
          <w:i/>
          <w:lang w:val="en-US"/>
        </w:rPr>
        <w:t>time</w:t>
      </w:r>
      <w:r w:rsidRPr="0043485F">
        <w:rPr>
          <w:b/>
        </w:rPr>
        <w:t xml:space="preserve"> </w:t>
      </w:r>
      <w:r w:rsidRPr="0043485F">
        <w:t>= 100 с.</w:t>
      </w:r>
    </w:p>
    <w:p w:rsidR="0043485F" w:rsidRPr="0043485F" w:rsidRDefault="0043485F" w:rsidP="0043485F">
      <w:pPr>
        <w:ind w:firstLine="357"/>
        <w:jc w:val="both"/>
      </w:pPr>
      <w:r w:rsidRPr="0043485F">
        <w:t xml:space="preserve">1.6. Двойным щелчком на блоке </w:t>
      </w:r>
      <w:r w:rsidRPr="0043485F">
        <w:rPr>
          <w:i/>
          <w:lang w:val="en-US"/>
        </w:rPr>
        <w:t>Check</w:t>
      </w:r>
      <w:r w:rsidRPr="0043485F">
        <w:rPr>
          <w:i/>
        </w:rPr>
        <w:t xml:space="preserve"> </w:t>
      </w:r>
      <w:r w:rsidRPr="0043485F">
        <w:rPr>
          <w:i/>
          <w:lang w:val="en-US"/>
        </w:rPr>
        <w:t>Step</w:t>
      </w:r>
      <w:r w:rsidRPr="0043485F">
        <w:rPr>
          <w:i/>
        </w:rPr>
        <w:t xml:space="preserve"> </w:t>
      </w:r>
      <w:r w:rsidRPr="0043485F">
        <w:rPr>
          <w:i/>
          <w:lang w:val="en-US"/>
        </w:rPr>
        <w:t>Response</w:t>
      </w:r>
      <w:r w:rsidRPr="0043485F">
        <w:rPr>
          <w:i/>
        </w:rPr>
        <w:t xml:space="preserve"> </w:t>
      </w:r>
      <w:r w:rsidRPr="0043485F">
        <w:rPr>
          <w:i/>
          <w:lang w:val="en-US"/>
        </w:rPr>
        <w:t>Characteristics</w:t>
      </w:r>
      <w:r w:rsidRPr="0043485F">
        <w:rPr>
          <w:i/>
        </w:rPr>
        <w:t xml:space="preserve"> </w:t>
      </w:r>
      <w:r w:rsidRPr="0043485F">
        <w:t xml:space="preserve">откройте окно настроек этого блока. Установите ограничения на переходную характеристику системы в соответствии с вариантом задания. Численные значения перерегулирования </w:t>
      </w:r>
      <w:r w:rsidRPr="0043485F">
        <w:rPr>
          <w:position w:val="-10"/>
        </w:rPr>
        <w:object w:dxaOrig="260" w:dyaOrig="300">
          <v:shape id="_x0000_i1101" type="#_x0000_t75" style="width:13.5pt;height:15pt" o:ole="">
            <v:imagedata r:id="rId175" o:title=""/>
          </v:shape>
          <o:OLEObject Type="Embed" ProgID="Equation.3" ShapeID="_x0000_i1101" DrawAspect="Content" ObjectID="_1730708972" r:id="rId176"/>
        </w:object>
      </w:r>
      <w:r w:rsidRPr="0043485F">
        <w:t>,</w:t>
      </w:r>
      <w:r w:rsidRPr="0043485F">
        <w:rPr>
          <w:vertAlign w:val="subscript"/>
        </w:rPr>
        <w:t xml:space="preserve"> </w:t>
      </w:r>
      <w:r w:rsidRPr="0043485F">
        <w:t xml:space="preserve">%, времени нарастания </w:t>
      </w:r>
      <w:r w:rsidRPr="0043485F">
        <w:rPr>
          <w:position w:val="-10"/>
        </w:rPr>
        <w:object w:dxaOrig="340" w:dyaOrig="300">
          <v:shape id="_x0000_i1102" type="#_x0000_t75" style="width:16.5pt;height:15pt" o:ole="">
            <v:imagedata r:id="rId177" o:title=""/>
          </v:shape>
          <o:OLEObject Type="Embed" ProgID="Equation.3" ShapeID="_x0000_i1102" DrawAspect="Content" ObjectID="_1730708973" r:id="rId178"/>
        </w:object>
      </w:r>
      <w:r w:rsidRPr="0043485F">
        <w:t xml:space="preserve">, с, и времени регулирования </w:t>
      </w:r>
      <w:r w:rsidRPr="0043485F">
        <w:rPr>
          <w:position w:val="-10"/>
        </w:rPr>
        <w:object w:dxaOrig="320" w:dyaOrig="300">
          <v:shape id="_x0000_i1103" type="#_x0000_t75" style="width:15.75pt;height:15pt" o:ole="">
            <v:imagedata r:id="rId179" o:title=""/>
          </v:shape>
          <o:OLEObject Type="Embed" ProgID="Equation.3" ShapeID="_x0000_i1103" DrawAspect="Content" ObjectID="_1730708974" r:id="rId180"/>
        </w:object>
      </w:r>
      <w:r w:rsidRPr="0043485F">
        <w:t xml:space="preserve">, с, приведены в таблице. Установите уровни определения времени нарастания и времени регулирования соответственно % </w:t>
      </w:r>
      <w:r w:rsidRPr="0043485F">
        <w:rPr>
          <w:i/>
          <w:lang w:val="en-US"/>
        </w:rPr>
        <w:t>Rise</w:t>
      </w:r>
      <w:r w:rsidRPr="0043485F">
        <w:t xml:space="preserve">=90  и % </w:t>
      </w:r>
      <w:r w:rsidRPr="0043485F">
        <w:rPr>
          <w:i/>
          <w:lang w:val="en-US"/>
        </w:rPr>
        <w:t>Settling</w:t>
      </w:r>
      <w:r w:rsidRPr="0043485F">
        <w:t xml:space="preserve">=5, а также  % </w:t>
      </w:r>
      <w:r w:rsidRPr="0043485F">
        <w:rPr>
          <w:i/>
          <w:lang w:val="en-US"/>
        </w:rPr>
        <w:t>Undershoot</w:t>
      </w:r>
      <w:r w:rsidRPr="0043485F">
        <w:t xml:space="preserve">=1. После этого нажмите кнопку </w:t>
      </w:r>
      <w:r w:rsidRPr="0043485F">
        <w:rPr>
          <w:i/>
          <w:lang w:val="en-US"/>
        </w:rPr>
        <w:t>Apply</w:t>
      </w:r>
      <w:r w:rsidRPr="0043485F">
        <w:t>.</w:t>
      </w:r>
    </w:p>
    <w:p w:rsidR="0043485F" w:rsidRPr="0043485F" w:rsidRDefault="0043485F" w:rsidP="0043485F">
      <w:pPr>
        <w:ind w:firstLine="357"/>
        <w:jc w:val="both"/>
      </w:pPr>
      <w:r w:rsidRPr="0043485F">
        <w:t xml:space="preserve">1.7. В режиме командной строки </w:t>
      </w:r>
      <w:r w:rsidRPr="0043485F">
        <w:rPr>
          <w:i/>
          <w:lang w:val="en-US"/>
        </w:rPr>
        <w:t>MATLAB</w:t>
      </w:r>
      <w:r w:rsidRPr="0043485F">
        <w:rPr>
          <w:b/>
        </w:rPr>
        <w:t xml:space="preserve"> </w:t>
      </w:r>
      <w:r w:rsidRPr="0043485F">
        <w:t>задайте номинальные значения неопределенных параметров</w:t>
      </w:r>
    </w:p>
    <w:p w:rsidR="0043485F" w:rsidRPr="0043485F" w:rsidRDefault="0043485F" w:rsidP="0043485F">
      <w:pPr>
        <w:jc w:val="center"/>
      </w:pPr>
      <w:r w:rsidRPr="0043485F">
        <w:rPr>
          <w:position w:val="-10"/>
        </w:rPr>
        <w:object w:dxaOrig="1880" w:dyaOrig="300">
          <v:shape id="_x0000_i1104" type="#_x0000_t75" style="width:93.75pt;height:15pt" o:ole="">
            <v:imagedata r:id="rId181" o:title=""/>
          </v:shape>
          <o:OLEObject Type="Embed" ProgID="Equation.3" ShapeID="_x0000_i1104" DrawAspect="Content" ObjectID="_1730708975" r:id="rId182"/>
        </w:object>
      </w:r>
    </w:p>
    <w:p w:rsidR="0043485F" w:rsidRPr="0043485F" w:rsidRDefault="0043485F" w:rsidP="0043485F">
      <w:pPr>
        <w:ind w:firstLine="357"/>
        <w:jc w:val="both"/>
      </w:pPr>
      <w:r w:rsidRPr="0043485F">
        <w:t xml:space="preserve">1.8. Рассчитайте начальные значения оптимизируемых параметров             ПИД-регулятора по методу частотных характеристик Циглера-Николса следующим образом. В командном окне </w:t>
      </w:r>
      <w:r w:rsidRPr="0043485F">
        <w:rPr>
          <w:i/>
          <w:lang w:val="en-US"/>
        </w:rPr>
        <w:t>Matlab</w:t>
      </w:r>
      <w:r w:rsidRPr="0043485F">
        <w:t xml:space="preserve">  установите </w:t>
      </w:r>
      <w:r w:rsidRPr="0043485F">
        <w:rPr>
          <w:position w:val="-10"/>
        </w:rPr>
        <w:object w:dxaOrig="540" w:dyaOrig="300">
          <v:shape id="_x0000_i1105" type="#_x0000_t75" style="width:27.75pt;height:15pt" o:ole="">
            <v:imagedata r:id="rId183" o:title=""/>
          </v:shape>
          <o:OLEObject Type="Embed" ProgID="Equation.3" ShapeID="_x0000_i1105" DrawAspect="Content" ObjectID="_1730708976" r:id="rId184"/>
        </w:object>
      </w:r>
      <w:r w:rsidRPr="0043485F">
        <w:t xml:space="preserve">, </w:t>
      </w:r>
      <w:r w:rsidRPr="0043485F">
        <w:rPr>
          <w:position w:val="-6"/>
        </w:rPr>
        <w:object w:dxaOrig="520" w:dyaOrig="260">
          <v:shape id="_x0000_i1106" type="#_x0000_t75" style="width:26.25pt;height:13.5pt" o:ole="">
            <v:imagedata r:id="rId185" o:title=""/>
          </v:shape>
          <o:OLEObject Type="Embed" ProgID="Equation.3" ShapeID="_x0000_i1106" DrawAspect="Content" ObjectID="_1730708977" r:id="rId186"/>
        </w:object>
      </w:r>
      <w:r w:rsidRPr="0043485F">
        <w:t xml:space="preserve">,   </w:t>
      </w:r>
      <w:r w:rsidRPr="0043485F">
        <w:rPr>
          <w:position w:val="-6"/>
          <w:lang w:val="en-US"/>
        </w:rPr>
        <w:object w:dxaOrig="580" w:dyaOrig="240">
          <v:shape id="_x0000_i1107" type="#_x0000_t75" style="width:28.5pt;height:12pt" o:ole="">
            <v:imagedata r:id="rId187" o:title=""/>
          </v:shape>
          <o:OLEObject Type="Embed" ProgID="Equation.3" ShapeID="_x0000_i1107" DrawAspect="Content" ObjectID="_1730708978" r:id="rId188"/>
        </w:object>
      </w:r>
      <w:r w:rsidRPr="0043485F">
        <w:t xml:space="preserve">. Запустите процесс моделирования (не оптимизации!) и наблюдайте за переходной характеристикой в блоке </w:t>
      </w:r>
      <w:r w:rsidRPr="0043485F">
        <w:rPr>
          <w:i/>
          <w:lang w:val="en-US"/>
        </w:rPr>
        <w:t>Scope</w:t>
      </w:r>
      <w:r w:rsidRPr="0043485F">
        <w:t xml:space="preserve">. Увеличивая параметр </w:t>
      </w:r>
      <w:r w:rsidRPr="0043485F">
        <w:rPr>
          <w:position w:val="-10"/>
        </w:rPr>
        <w:object w:dxaOrig="279" w:dyaOrig="300">
          <v:shape id="_x0000_i1108" type="#_x0000_t75" style="width:13.5pt;height:15pt" o:ole="">
            <v:imagedata r:id="rId189" o:title=""/>
          </v:shape>
          <o:OLEObject Type="Embed" ProgID="Equation.3" ShapeID="_x0000_i1108" DrawAspect="Content" ObjectID="_1730708979" r:id="rId190"/>
        </w:object>
      </w:r>
      <w:r w:rsidRPr="0043485F">
        <w:t xml:space="preserve"> и вновь запуская процесс моделирования, определите значение </w:t>
      </w:r>
      <w:r w:rsidRPr="0043485F">
        <w:rPr>
          <w:position w:val="-10"/>
        </w:rPr>
        <w:object w:dxaOrig="279" w:dyaOrig="300">
          <v:shape id="_x0000_i1109" type="#_x0000_t75" style="width:13.5pt;height:15pt" o:ole="">
            <v:imagedata r:id="rId191" o:title=""/>
          </v:shape>
          <o:OLEObject Type="Embed" ProgID="Equation.3" ShapeID="_x0000_i1109" DrawAspect="Content" ObjectID="_1730708980" r:id="rId192"/>
        </w:object>
      </w:r>
      <w:r w:rsidRPr="0043485F">
        <w:t xml:space="preserve">, при котором система находится на границе устойчивости. Обозначим такое значение как </w:t>
      </w:r>
      <w:r w:rsidRPr="0043485F">
        <w:rPr>
          <w:position w:val="-10"/>
        </w:rPr>
        <w:object w:dxaOrig="279" w:dyaOrig="300">
          <v:shape id="_x0000_i1110" type="#_x0000_t75" style="width:13.5pt;height:15pt" o:ole="">
            <v:imagedata r:id="rId193" o:title=""/>
          </v:shape>
          <o:OLEObject Type="Embed" ProgID="Equation.3" ShapeID="_x0000_i1110" DrawAspect="Content" ObjectID="_1730708981" r:id="rId194"/>
        </w:object>
      </w:r>
      <w:r w:rsidRPr="0043485F">
        <w:t xml:space="preserve">. Для этого случая определите период колебаний </w:t>
      </w:r>
      <w:r w:rsidRPr="0043485F">
        <w:rPr>
          <w:position w:val="-10"/>
          <w:lang w:val="en-US"/>
        </w:rPr>
        <w:object w:dxaOrig="279" w:dyaOrig="300">
          <v:shape id="_x0000_i1111" type="#_x0000_t75" style="width:13.5pt;height:15pt" o:ole="">
            <v:imagedata r:id="rId195" o:title=""/>
          </v:shape>
          <o:OLEObject Type="Embed" ProgID="Equation.3" ShapeID="_x0000_i1111" DrawAspect="Content" ObjectID="_1730708982" r:id="rId196"/>
        </w:object>
      </w:r>
      <w:r w:rsidRPr="0043485F">
        <w:t xml:space="preserve">, </w:t>
      </w:r>
      <w:r w:rsidRPr="0043485F">
        <w:rPr>
          <w:lang w:val="en-US"/>
        </w:rPr>
        <w:t>c</w:t>
      </w:r>
      <w:r w:rsidRPr="0043485F">
        <w:t>. Искомые параметры регулятора в соответствии с методом Циглера - Николса определяются как</w:t>
      </w:r>
    </w:p>
    <w:p w:rsidR="0043485F" w:rsidRPr="0043485F" w:rsidRDefault="0043485F" w:rsidP="0043485F">
      <w:pPr>
        <w:ind w:firstLine="357"/>
        <w:jc w:val="both"/>
      </w:pPr>
    </w:p>
    <w:p w:rsidR="0043485F" w:rsidRPr="0043485F" w:rsidRDefault="0043485F" w:rsidP="0043485F">
      <w:pPr>
        <w:jc w:val="center"/>
        <w:rPr>
          <w:bCs/>
        </w:rPr>
      </w:pPr>
      <w:r w:rsidRPr="0043485F">
        <w:rPr>
          <w:position w:val="-22"/>
        </w:rPr>
        <w:object w:dxaOrig="820" w:dyaOrig="560">
          <v:shape id="_x0000_i1112" type="#_x0000_t75" style="width:41.25pt;height:28.5pt" o:ole="">
            <v:imagedata r:id="rId197" o:title=""/>
          </v:shape>
          <o:OLEObject Type="Embed" ProgID="Equation.3" ShapeID="_x0000_i1112" DrawAspect="Content" ObjectID="_1730708983" r:id="rId198"/>
        </w:object>
      </w:r>
      <w:r w:rsidRPr="0043485F">
        <w:rPr>
          <w:bCs/>
        </w:rPr>
        <w:t xml:space="preserve">;    </w:t>
      </w:r>
      <w:r w:rsidRPr="0043485F">
        <w:rPr>
          <w:position w:val="-26"/>
        </w:rPr>
        <w:object w:dxaOrig="780" w:dyaOrig="600">
          <v:shape id="_x0000_i1113" type="#_x0000_t75" style="width:39pt;height:30pt" o:ole="">
            <v:imagedata r:id="rId199" o:title=""/>
          </v:shape>
          <o:OLEObject Type="Embed" ProgID="Equation.3" ShapeID="_x0000_i1113" DrawAspect="Content" ObjectID="_1730708984" r:id="rId200"/>
        </w:object>
      </w:r>
      <w:r w:rsidRPr="0043485F">
        <w:rPr>
          <w:bCs/>
        </w:rPr>
        <w:t xml:space="preserve">;    </w:t>
      </w:r>
      <w:r w:rsidRPr="0043485F">
        <w:rPr>
          <w:position w:val="-22"/>
        </w:rPr>
        <w:object w:dxaOrig="1060" w:dyaOrig="560">
          <v:shape id="_x0000_i1114" type="#_x0000_t75" style="width:52.5pt;height:28.5pt" o:ole="">
            <v:imagedata r:id="rId201" o:title=""/>
          </v:shape>
          <o:OLEObject Type="Embed" ProgID="Equation.3" ShapeID="_x0000_i1114" DrawAspect="Content" ObjectID="_1730708985" r:id="rId202"/>
        </w:object>
      </w:r>
      <w:r w:rsidRPr="0043485F">
        <w:rPr>
          <w:bCs/>
        </w:rPr>
        <w:t>.</w:t>
      </w:r>
    </w:p>
    <w:p w:rsidR="0043485F" w:rsidRPr="0043485F" w:rsidRDefault="0043485F" w:rsidP="0043485F">
      <w:pPr>
        <w:ind w:firstLine="357"/>
        <w:jc w:val="both"/>
      </w:pPr>
      <w:r w:rsidRPr="0043485F">
        <w:rPr>
          <w:bCs/>
        </w:rPr>
        <w:t>1.9.</w:t>
      </w:r>
      <w:r w:rsidRPr="0043485F">
        <w:t xml:space="preserve"> В режиме командной строки введите рассчитанные значения параметров регулятора в рабочую область</w:t>
      </w:r>
      <w:r w:rsidRPr="0043485F">
        <w:rPr>
          <w:i/>
        </w:rPr>
        <w:t xml:space="preserve"> </w:t>
      </w:r>
      <w:r w:rsidRPr="0043485F">
        <w:rPr>
          <w:i/>
          <w:lang w:val="en-US"/>
        </w:rPr>
        <w:t>Matlab</w:t>
      </w:r>
      <w:r w:rsidRPr="0043485F">
        <w:t>.</w:t>
      </w:r>
    </w:p>
    <w:p w:rsidR="0043485F" w:rsidRPr="0043485F" w:rsidRDefault="0043485F" w:rsidP="0043485F">
      <w:pPr>
        <w:ind w:firstLine="357"/>
        <w:jc w:val="both"/>
        <w:rPr>
          <w:lang w:val="en-US"/>
        </w:rPr>
      </w:pPr>
      <w:r w:rsidRPr="0043485F">
        <w:t>1.10. Введите значения оптимизируемых параметров в модуль</w:t>
      </w:r>
      <w:r w:rsidRPr="0043485F">
        <w:rPr>
          <w:i/>
        </w:rPr>
        <w:t xml:space="preserve"> </w:t>
      </w:r>
      <w:r w:rsidRPr="0043485F">
        <w:rPr>
          <w:i/>
          <w:lang w:val="en-US"/>
        </w:rPr>
        <w:t>Response</w:t>
      </w:r>
      <w:r w:rsidRPr="0043485F">
        <w:rPr>
          <w:i/>
        </w:rPr>
        <w:t xml:space="preserve"> </w:t>
      </w:r>
      <w:r w:rsidRPr="0043485F">
        <w:rPr>
          <w:i/>
          <w:lang w:val="en-US"/>
        </w:rPr>
        <w:t>Optimization</w:t>
      </w:r>
      <w:r w:rsidRPr="0043485F">
        <w:t>. Для</w:t>
      </w:r>
      <w:r w:rsidRPr="0043485F">
        <w:rPr>
          <w:lang w:val="en-US"/>
        </w:rPr>
        <w:t xml:space="preserve"> </w:t>
      </w:r>
      <w:r w:rsidRPr="0043485F">
        <w:t>этого</w:t>
      </w:r>
      <w:r w:rsidRPr="0043485F">
        <w:rPr>
          <w:lang w:val="en-US"/>
        </w:rPr>
        <w:t xml:space="preserve"> </w:t>
      </w:r>
      <w:r w:rsidRPr="0043485F">
        <w:t>в</w:t>
      </w:r>
      <w:r w:rsidRPr="0043485F">
        <w:rPr>
          <w:lang w:val="en-US"/>
        </w:rPr>
        <w:t xml:space="preserve"> </w:t>
      </w:r>
      <w:r w:rsidRPr="0043485F">
        <w:t>открытом</w:t>
      </w:r>
      <w:r w:rsidRPr="0043485F">
        <w:rPr>
          <w:lang w:val="en-US"/>
        </w:rPr>
        <w:t xml:space="preserve"> </w:t>
      </w:r>
      <w:r w:rsidRPr="0043485F">
        <w:t>окне</w:t>
      </w:r>
      <w:r w:rsidRPr="0043485F">
        <w:rPr>
          <w:lang w:val="en-US"/>
        </w:rPr>
        <w:t xml:space="preserve"> </w:t>
      </w:r>
      <w:r w:rsidRPr="0043485F">
        <w:rPr>
          <w:i/>
          <w:lang w:val="en-US"/>
        </w:rPr>
        <w:t>Sink Block Parameters</w:t>
      </w:r>
      <w:r w:rsidRPr="0043485F">
        <w:rPr>
          <w:lang w:val="en-US"/>
        </w:rPr>
        <w:t xml:space="preserve">: </w:t>
      </w:r>
      <w:r w:rsidRPr="0043485F">
        <w:rPr>
          <w:i/>
          <w:lang w:val="en-US"/>
        </w:rPr>
        <w:t xml:space="preserve">Check Step Response Characteristics </w:t>
      </w:r>
      <w:r w:rsidRPr="0043485F">
        <w:t>щёлкните</w:t>
      </w:r>
      <w:r w:rsidRPr="0043485F">
        <w:rPr>
          <w:lang w:val="en-US"/>
        </w:rPr>
        <w:t xml:space="preserve"> </w:t>
      </w:r>
      <w:r w:rsidRPr="0043485F">
        <w:t>по</w:t>
      </w:r>
      <w:r w:rsidRPr="0043485F">
        <w:rPr>
          <w:lang w:val="en-US"/>
        </w:rPr>
        <w:t xml:space="preserve"> </w:t>
      </w:r>
      <w:r w:rsidRPr="0043485F">
        <w:t>кнопке</w:t>
      </w:r>
      <w:r w:rsidRPr="0043485F">
        <w:rPr>
          <w:lang w:val="en-US"/>
        </w:rPr>
        <w:t xml:space="preserve"> </w:t>
      </w:r>
      <w:r w:rsidRPr="0043485F">
        <w:rPr>
          <w:i/>
          <w:lang w:val="en-US"/>
        </w:rPr>
        <w:t>Response Optimization</w:t>
      </w:r>
      <w:r w:rsidRPr="0043485F">
        <w:rPr>
          <w:lang w:val="en-US"/>
        </w:rPr>
        <w:t>.</w:t>
      </w:r>
    </w:p>
    <w:p w:rsidR="0043485F" w:rsidRPr="0043485F" w:rsidRDefault="0043485F" w:rsidP="0043485F">
      <w:pPr>
        <w:ind w:firstLine="357"/>
        <w:jc w:val="both"/>
      </w:pPr>
      <w:r w:rsidRPr="0043485F">
        <w:t>В</w:t>
      </w:r>
      <w:r w:rsidRPr="0043485F">
        <w:rPr>
          <w:lang w:val="en-US"/>
        </w:rPr>
        <w:t xml:space="preserve"> </w:t>
      </w:r>
      <w:r w:rsidRPr="0043485F">
        <w:t>открывшемся</w:t>
      </w:r>
      <w:r w:rsidRPr="0043485F">
        <w:rPr>
          <w:lang w:val="en-US"/>
        </w:rPr>
        <w:t xml:space="preserve"> </w:t>
      </w:r>
      <w:r w:rsidRPr="0043485F">
        <w:t>окне</w:t>
      </w:r>
      <w:r w:rsidRPr="0043485F">
        <w:rPr>
          <w:lang w:val="en-US"/>
        </w:rPr>
        <w:t xml:space="preserve"> </w:t>
      </w:r>
      <w:r w:rsidRPr="0043485F">
        <w:t>на</w:t>
      </w:r>
      <w:r w:rsidRPr="0043485F">
        <w:rPr>
          <w:lang w:val="en-US"/>
        </w:rPr>
        <w:t xml:space="preserve"> </w:t>
      </w:r>
      <w:r w:rsidRPr="0043485F">
        <w:t>вкладке</w:t>
      </w:r>
      <w:r w:rsidRPr="0043485F">
        <w:rPr>
          <w:lang w:val="en-US"/>
        </w:rPr>
        <w:t xml:space="preserve"> </w:t>
      </w:r>
      <w:r w:rsidRPr="0043485F">
        <w:rPr>
          <w:i/>
          <w:lang w:val="en-US"/>
        </w:rPr>
        <w:t>RESPONSE OPTIMIZATION</w:t>
      </w:r>
      <w:r w:rsidRPr="0043485F">
        <w:rPr>
          <w:lang w:val="en-US"/>
        </w:rPr>
        <w:t xml:space="preserve"> </w:t>
      </w:r>
      <w:r w:rsidRPr="0043485F">
        <w:t>для</w:t>
      </w:r>
      <w:r w:rsidRPr="0043485F">
        <w:rPr>
          <w:lang w:val="en-US"/>
        </w:rPr>
        <w:t xml:space="preserve"> </w:t>
      </w:r>
      <w:r w:rsidRPr="0043485F">
        <w:t>ввода</w:t>
      </w:r>
      <w:r w:rsidRPr="0043485F">
        <w:rPr>
          <w:lang w:val="en-US"/>
        </w:rPr>
        <w:t xml:space="preserve"> </w:t>
      </w:r>
      <w:r w:rsidRPr="0043485F">
        <w:t>оптимизируемых</w:t>
      </w:r>
      <w:r w:rsidRPr="0043485F">
        <w:rPr>
          <w:lang w:val="en-US"/>
        </w:rPr>
        <w:t xml:space="preserve"> </w:t>
      </w:r>
      <w:r w:rsidRPr="0043485F">
        <w:t>параметров</w:t>
      </w:r>
      <w:r w:rsidRPr="0043485F">
        <w:rPr>
          <w:lang w:val="en-US"/>
        </w:rPr>
        <w:t xml:space="preserve"> </w:t>
      </w:r>
      <w:r w:rsidRPr="0043485F">
        <w:t>щёлкните</w:t>
      </w:r>
      <w:r w:rsidRPr="0043485F">
        <w:rPr>
          <w:lang w:val="en-US"/>
        </w:rPr>
        <w:t xml:space="preserve"> </w:t>
      </w:r>
      <w:r w:rsidRPr="0043485F">
        <w:t>в</w:t>
      </w:r>
      <w:r w:rsidRPr="0043485F">
        <w:rPr>
          <w:lang w:val="en-US"/>
        </w:rPr>
        <w:t xml:space="preserve"> </w:t>
      </w:r>
      <w:r w:rsidRPr="0043485F">
        <w:t>поле</w:t>
      </w:r>
      <w:r w:rsidRPr="0043485F">
        <w:rPr>
          <w:lang w:val="en-US"/>
        </w:rPr>
        <w:t xml:space="preserve"> </w:t>
      </w:r>
      <w:r w:rsidRPr="0043485F">
        <w:rPr>
          <w:i/>
          <w:lang w:val="en-US"/>
        </w:rPr>
        <w:t>Design Variables Set</w:t>
      </w:r>
      <w:r w:rsidRPr="0043485F">
        <w:rPr>
          <w:lang w:val="en-US"/>
        </w:rPr>
        <w:t xml:space="preserve">: </w:t>
      </w:r>
      <w:r w:rsidRPr="0043485F">
        <w:t>и</w:t>
      </w:r>
      <w:r w:rsidRPr="0043485F">
        <w:rPr>
          <w:lang w:val="en-US"/>
        </w:rPr>
        <w:t xml:space="preserve"> </w:t>
      </w:r>
      <w:r w:rsidRPr="0043485F">
        <w:t>выберите</w:t>
      </w:r>
      <w:r w:rsidRPr="0043485F">
        <w:rPr>
          <w:lang w:val="en-US"/>
        </w:rPr>
        <w:t xml:space="preserve"> </w:t>
      </w:r>
      <w:r w:rsidRPr="0043485F">
        <w:t>команду</w:t>
      </w:r>
      <w:r w:rsidRPr="0043485F">
        <w:rPr>
          <w:lang w:val="en-US"/>
        </w:rPr>
        <w:t xml:space="preserve"> </w:t>
      </w:r>
      <w:r w:rsidRPr="0043485F">
        <w:rPr>
          <w:i/>
          <w:lang w:val="en-US"/>
        </w:rPr>
        <w:t>New</w:t>
      </w:r>
      <w:r w:rsidRPr="0043485F">
        <w:rPr>
          <w:lang w:val="en-US"/>
        </w:rPr>
        <w:t xml:space="preserve">… </w:t>
      </w:r>
      <w:r w:rsidRPr="0043485F">
        <w:t xml:space="preserve">В открывшемся окне </w:t>
      </w:r>
      <w:r w:rsidRPr="0043485F">
        <w:rPr>
          <w:i/>
          <w:lang w:val="en-US"/>
        </w:rPr>
        <w:t>Create</w:t>
      </w:r>
      <w:r w:rsidRPr="0043485F">
        <w:rPr>
          <w:i/>
        </w:rPr>
        <w:t xml:space="preserve"> </w:t>
      </w:r>
      <w:r w:rsidRPr="0043485F">
        <w:rPr>
          <w:i/>
          <w:lang w:val="en-US"/>
        </w:rPr>
        <w:t>Design</w:t>
      </w:r>
      <w:r w:rsidRPr="0043485F">
        <w:rPr>
          <w:i/>
        </w:rPr>
        <w:t xml:space="preserve"> </w:t>
      </w:r>
      <w:r w:rsidRPr="0043485F">
        <w:rPr>
          <w:i/>
          <w:lang w:val="en-US"/>
        </w:rPr>
        <w:t>Variables</w:t>
      </w:r>
      <w:r w:rsidRPr="0043485F">
        <w:rPr>
          <w:i/>
        </w:rPr>
        <w:t xml:space="preserve"> </w:t>
      </w:r>
      <w:r w:rsidRPr="0043485F">
        <w:rPr>
          <w:i/>
          <w:lang w:val="en-US"/>
        </w:rPr>
        <w:t>Set</w:t>
      </w:r>
      <w:r w:rsidRPr="0043485F">
        <w:rPr>
          <w:i/>
        </w:rPr>
        <w:t xml:space="preserve"> </w:t>
      </w:r>
      <w:r w:rsidRPr="0043485F">
        <w:t xml:space="preserve">последовательно выделяйте оптимизируемые переменные </w:t>
      </w:r>
      <w:r w:rsidRPr="0043485F">
        <w:rPr>
          <w:position w:val="-10"/>
        </w:rPr>
        <w:object w:dxaOrig="279" w:dyaOrig="300">
          <v:shape id="_x0000_i1115" type="#_x0000_t75" style="width:13.5pt;height:15pt" o:ole="">
            <v:imagedata r:id="rId203" o:title=""/>
          </v:shape>
          <o:OLEObject Type="Embed" ProgID="Equation.3" ShapeID="_x0000_i1115" DrawAspect="Content" ObjectID="_1730708986" r:id="rId204"/>
        </w:object>
      </w:r>
      <w:r w:rsidRPr="0043485F">
        <w:t>,</w:t>
      </w:r>
      <w:r w:rsidRPr="0043485F">
        <w:rPr>
          <w:position w:val="-6"/>
        </w:rPr>
        <w:object w:dxaOrig="240" w:dyaOrig="260">
          <v:shape id="_x0000_i1116" type="#_x0000_t75" style="width:12.75pt;height:13.5pt" o:ole="">
            <v:imagedata r:id="rId205" o:title=""/>
          </v:shape>
          <o:OLEObject Type="Embed" ProgID="Equation.3" ShapeID="_x0000_i1116" DrawAspect="Content" ObjectID="_1730708987" r:id="rId206"/>
        </w:object>
      </w:r>
      <w:r w:rsidRPr="0043485F">
        <w:t>,</w:t>
      </w:r>
      <w:r w:rsidRPr="0043485F">
        <w:rPr>
          <w:position w:val="-6"/>
          <w:lang w:val="en-US"/>
        </w:rPr>
        <w:object w:dxaOrig="300" w:dyaOrig="260">
          <v:shape id="_x0000_i1117" type="#_x0000_t75" style="width:15pt;height:13.5pt" o:ole="">
            <v:imagedata r:id="rId207" o:title=""/>
          </v:shape>
          <o:OLEObject Type="Embed" ProgID="Equation.3" ShapeID="_x0000_i1117" DrawAspect="Content" ObjectID="_1730708988" r:id="rId208"/>
        </w:object>
      </w:r>
      <w:r w:rsidRPr="0043485F">
        <w:t xml:space="preserve"> и, щёлкая по стрелке добавляйте их в левую таблицу. Поскольку искомые параметры регулятора не могут принимать отрицательные значения, установите минимальные значения этих параметров равными нулю в столбце </w:t>
      </w:r>
      <w:r w:rsidRPr="0043485F">
        <w:rPr>
          <w:i/>
          <w:lang w:val="en-US"/>
        </w:rPr>
        <w:t>Minimum</w:t>
      </w:r>
      <w:r w:rsidRPr="0043485F">
        <w:t xml:space="preserve">. После задания последнего значения, щёлкните на любой из предыдущих строк, и только потом нажмите </w:t>
      </w:r>
      <w:r w:rsidRPr="0043485F">
        <w:rPr>
          <w:i/>
          <w:lang w:val="en-US"/>
        </w:rPr>
        <w:t>OK</w:t>
      </w:r>
      <w:r w:rsidRPr="0043485F">
        <w:t>.</w:t>
      </w:r>
    </w:p>
    <w:p w:rsidR="0043485F" w:rsidRPr="0043485F" w:rsidRDefault="0043485F" w:rsidP="0043485F">
      <w:pPr>
        <w:ind w:firstLine="357"/>
        <w:jc w:val="both"/>
      </w:pPr>
      <w:r w:rsidRPr="0043485F">
        <w:t>1.11. Введите значения неопределённых параметров в модуль</w:t>
      </w:r>
      <w:r w:rsidRPr="0043485F">
        <w:rPr>
          <w:i/>
        </w:rPr>
        <w:t xml:space="preserve"> </w:t>
      </w:r>
      <w:r w:rsidRPr="0043485F">
        <w:rPr>
          <w:i/>
          <w:lang w:val="en-US"/>
        </w:rPr>
        <w:t>Response</w:t>
      </w:r>
      <w:r w:rsidRPr="0043485F">
        <w:rPr>
          <w:i/>
        </w:rPr>
        <w:t xml:space="preserve"> </w:t>
      </w:r>
      <w:r w:rsidRPr="0043485F">
        <w:rPr>
          <w:i/>
          <w:lang w:val="en-US"/>
        </w:rPr>
        <w:t>Optimization</w:t>
      </w:r>
      <w:r w:rsidRPr="0043485F">
        <w:t xml:space="preserve">. Щёлкните в поле </w:t>
      </w:r>
      <w:r w:rsidRPr="0043485F">
        <w:rPr>
          <w:i/>
          <w:lang w:val="en-US"/>
        </w:rPr>
        <w:t>Uncertain</w:t>
      </w:r>
      <w:r w:rsidRPr="0043485F">
        <w:rPr>
          <w:i/>
        </w:rPr>
        <w:t xml:space="preserve"> </w:t>
      </w:r>
      <w:r w:rsidRPr="0043485F">
        <w:rPr>
          <w:i/>
          <w:lang w:val="en-US"/>
        </w:rPr>
        <w:t>Variables</w:t>
      </w:r>
      <w:r w:rsidRPr="0043485F">
        <w:rPr>
          <w:i/>
        </w:rPr>
        <w:t xml:space="preserve"> </w:t>
      </w:r>
      <w:r w:rsidRPr="0043485F">
        <w:rPr>
          <w:i/>
          <w:lang w:val="en-US"/>
        </w:rPr>
        <w:t>Set</w:t>
      </w:r>
      <w:r w:rsidRPr="0043485F">
        <w:t xml:space="preserve">: и выберите команду </w:t>
      </w:r>
      <w:r w:rsidRPr="0043485F">
        <w:rPr>
          <w:i/>
          <w:lang w:val="en-US"/>
        </w:rPr>
        <w:t>New</w:t>
      </w:r>
      <w:r w:rsidRPr="0043485F">
        <w:t xml:space="preserve">… В открывшемся окне </w:t>
      </w:r>
      <w:r w:rsidRPr="0043485F">
        <w:rPr>
          <w:i/>
          <w:lang w:val="en-US"/>
        </w:rPr>
        <w:t>Create</w:t>
      </w:r>
      <w:r w:rsidRPr="0043485F">
        <w:rPr>
          <w:i/>
        </w:rPr>
        <w:t xml:space="preserve"> </w:t>
      </w:r>
      <w:r w:rsidRPr="0043485F">
        <w:rPr>
          <w:i/>
          <w:lang w:val="en-US"/>
        </w:rPr>
        <w:t>Uncertain</w:t>
      </w:r>
      <w:r w:rsidRPr="0043485F">
        <w:rPr>
          <w:i/>
        </w:rPr>
        <w:t xml:space="preserve"> </w:t>
      </w:r>
      <w:r w:rsidRPr="0043485F">
        <w:rPr>
          <w:i/>
          <w:lang w:val="en-US"/>
        </w:rPr>
        <w:t>Variables</w:t>
      </w:r>
      <w:r w:rsidRPr="0043485F">
        <w:rPr>
          <w:i/>
        </w:rPr>
        <w:t xml:space="preserve"> </w:t>
      </w:r>
      <w:r w:rsidRPr="0043485F">
        <w:rPr>
          <w:i/>
          <w:lang w:val="en-US"/>
        </w:rPr>
        <w:t>Set</w:t>
      </w:r>
      <w:r w:rsidRPr="0043485F">
        <w:rPr>
          <w:i/>
        </w:rPr>
        <w:t xml:space="preserve"> </w:t>
      </w:r>
      <w:r w:rsidRPr="0043485F">
        <w:t xml:space="preserve">последовательно выделяйте неопределённые параметры  </w:t>
      </w:r>
      <w:r w:rsidRPr="0043485F">
        <w:rPr>
          <w:position w:val="-10"/>
        </w:rPr>
        <w:object w:dxaOrig="279" w:dyaOrig="300">
          <v:shape id="_x0000_i1118" type="#_x0000_t75" style="width:14.25pt;height:15pt" o:ole="">
            <v:imagedata r:id="rId209" o:title=""/>
          </v:shape>
          <o:OLEObject Type="Embed" ProgID="Equation.3" ShapeID="_x0000_i1118" DrawAspect="Content" ObjectID="_1730708989" r:id="rId210"/>
        </w:object>
      </w:r>
      <w:r w:rsidRPr="0043485F">
        <w:t xml:space="preserve"> и </w:t>
      </w:r>
      <w:r w:rsidRPr="0043485F">
        <w:rPr>
          <w:position w:val="-10"/>
        </w:rPr>
        <w:object w:dxaOrig="320" w:dyaOrig="300">
          <v:shape id="_x0000_i1119" type="#_x0000_t75" style="width:15pt;height:15pt" o:ole="">
            <v:imagedata r:id="rId211" o:title=""/>
          </v:shape>
          <o:OLEObject Type="Embed" ProgID="Equation.3" ShapeID="_x0000_i1119" DrawAspect="Content" ObjectID="_1730708990" r:id="rId212"/>
        </w:object>
      </w:r>
      <w:r w:rsidRPr="0043485F">
        <w:t xml:space="preserve">. Затем, щёлкая по стрелке добавляйте их в левую таблицу. Оставьте установленными по умолчанию границы неопределённости (10% от номинальных значений). Нажмите </w:t>
      </w:r>
      <w:r w:rsidRPr="0043485F">
        <w:rPr>
          <w:i/>
          <w:lang w:val="en-US"/>
        </w:rPr>
        <w:t>OK</w:t>
      </w:r>
      <w:r w:rsidRPr="0043485F">
        <w:t>.</w:t>
      </w:r>
    </w:p>
    <w:p w:rsidR="0043485F" w:rsidRPr="0043485F" w:rsidRDefault="0043485F" w:rsidP="0043485F">
      <w:pPr>
        <w:ind w:firstLine="357"/>
        <w:jc w:val="both"/>
      </w:pPr>
      <w:r w:rsidRPr="0043485F">
        <w:t xml:space="preserve">1.12. Щёлкните в поле </w:t>
      </w:r>
      <w:r w:rsidRPr="0043485F">
        <w:rPr>
          <w:i/>
          <w:lang w:val="en-US"/>
        </w:rPr>
        <w:t>Data</w:t>
      </w:r>
      <w:r w:rsidRPr="0043485F">
        <w:rPr>
          <w:i/>
        </w:rPr>
        <w:t xml:space="preserve"> </w:t>
      </w:r>
      <w:r w:rsidRPr="0043485F">
        <w:rPr>
          <w:i/>
          <w:lang w:val="en-US"/>
        </w:rPr>
        <w:t>to</w:t>
      </w:r>
      <w:r w:rsidRPr="0043485F">
        <w:rPr>
          <w:i/>
        </w:rPr>
        <w:t xml:space="preserve"> </w:t>
      </w:r>
      <w:r w:rsidRPr="0043485F">
        <w:rPr>
          <w:i/>
          <w:lang w:val="en-US"/>
        </w:rPr>
        <w:t>Plot</w:t>
      </w:r>
      <w:r w:rsidRPr="0043485F">
        <w:t xml:space="preserve">: на вкладке </w:t>
      </w:r>
      <w:r w:rsidRPr="0043485F">
        <w:rPr>
          <w:i/>
          <w:lang w:val="en-US"/>
        </w:rPr>
        <w:t>RESPONSE</w:t>
      </w:r>
      <w:r w:rsidRPr="0043485F">
        <w:rPr>
          <w:i/>
        </w:rPr>
        <w:t xml:space="preserve"> </w:t>
      </w:r>
      <w:r w:rsidRPr="0043485F">
        <w:rPr>
          <w:i/>
          <w:lang w:val="en-US"/>
        </w:rPr>
        <w:t>OPTIMIZATION</w:t>
      </w:r>
      <w:r w:rsidRPr="0043485F">
        <w:t xml:space="preserve">  и выберите </w:t>
      </w:r>
      <w:r w:rsidRPr="0043485F">
        <w:rPr>
          <w:i/>
          <w:lang w:val="en-US"/>
        </w:rPr>
        <w:t>DesignVars</w:t>
      </w:r>
      <w:r w:rsidRPr="0043485F">
        <w:t xml:space="preserve">. Затем нажмите кнопку </w:t>
      </w:r>
      <w:r w:rsidRPr="0043485F">
        <w:rPr>
          <w:i/>
          <w:lang w:val="en-US"/>
        </w:rPr>
        <w:t>Add</w:t>
      </w:r>
      <w:r w:rsidRPr="0043485F">
        <w:rPr>
          <w:i/>
        </w:rPr>
        <w:t xml:space="preserve"> </w:t>
      </w:r>
      <w:r w:rsidRPr="0043485F">
        <w:rPr>
          <w:i/>
          <w:lang w:val="en-US"/>
        </w:rPr>
        <w:t>Plot</w:t>
      </w:r>
      <w:r w:rsidRPr="0043485F">
        <w:rPr>
          <w:i/>
        </w:rPr>
        <w:t xml:space="preserve"> </w:t>
      </w:r>
      <w:r w:rsidRPr="0043485F">
        <w:t xml:space="preserve">и выберите график с названием </w:t>
      </w:r>
      <w:r w:rsidRPr="0043485F">
        <w:rPr>
          <w:i/>
          <w:lang w:val="en-US"/>
        </w:rPr>
        <w:t>Iteration</w:t>
      </w:r>
      <w:r w:rsidRPr="0043485F">
        <w:rPr>
          <w:i/>
        </w:rPr>
        <w:t xml:space="preserve"> </w:t>
      </w:r>
      <w:r w:rsidRPr="0043485F">
        <w:rPr>
          <w:i/>
          <w:lang w:val="en-US"/>
        </w:rPr>
        <w:t>plot</w:t>
      </w:r>
      <w:r w:rsidRPr="0043485F">
        <w:t xml:space="preserve">. В результате в графическом окне с таким названием можно будет наблюдать численные значения оптимизируемых параметров на каждой итерации. После этого перейдите на вкладку </w:t>
      </w:r>
      <w:r w:rsidRPr="0043485F">
        <w:rPr>
          <w:i/>
          <w:lang w:val="en-US"/>
        </w:rPr>
        <w:t>Time</w:t>
      </w:r>
      <w:r w:rsidRPr="0043485F">
        <w:rPr>
          <w:i/>
        </w:rPr>
        <w:t xml:space="preserve"> </w:t>
      </w:r>
      <w:r w:rsidRPr="0043485F">
        <w:rPr>
          <w:i/>
          <w:lang w:val="en-US"/>
        </w:rPr>
        <w:t>plot</w:t>
      </w:r>
      <w:r w:rsidRPr="0043485F">
        <w:t>1, где установлены ограничения на переходную характеристику.</w:t>
      </w:r>
    </w:p>
    <w:p w:rsidR="0043485F" w:rsidRPr="0043485F" w:rsidRDefault="0043485F" w:rsidP="0043485F">
      <w:pPr>
        <w:ind w:firstLine="357"/>
        <w:jc w:val="both"/>
      </w:pPr>
      <w:r w:rsidRPr="0043485F">
        <w:t xml:space="preserve">1.13. Щёлкните по кнопке </w:t>
      </w:r>
      <w:r w:rsidRPr="0043485F">
        <w:rPr>
          <w:i/>
          <w:lang w:val="en-US"/>
        </w:rPr>
        <w:t>Evaluate</w:t>
      </w:r>
      <w:r w:rsidRPr="0043485F">
        <w:rPr>
          <w:i/>
        </w:rPr>
        <w:t xml:space="preserve"> </w:t>
      </w:r>
      <w:r w:rsidRPr="0043485F">
        <w:rPr>
          <w:i/>
          <w:lang w:val="en-US"/>
        </w:rPr>
        <w:t>Requirements</w:t>
      </w:r>
      <w:r w:rsidRPr="0043485F">
        <w:rPr>
          <w:i/>
        </w:rPr>
        <w:t xml:space="preserve"> </w:t>
      </w:r>
      <w:r w:rsidRPr="0043485F">
        <w:t>и</w:t>
      </w:r>
      <w:r w:rsidRPr="0043485F">
        <w:rPr>
          <w:i/>
        </w:rPr>
        <w:t xml:space="preserve"> </w:t>
      </w:r>
      <w:r w:rsidRPr="0043485F">
        <w:t>наблюдайте переходную характеристику при начальных значениях оптимизируемых параметров.</w:t>
      </w:r>
    </w:p>
    <w:p w:rsidR="0043485F" w:rsidRPr="0043485F" w:rsidRDefault="0043485F" w:rsidP="0043485F">
      <w:pPr>
        <w:ind w:firstLine="357"/>
        <w:jc w:val="both"/>
      </w:pPr>
      <w:r w:rsidRPr="0043485F">
        <w:t xml:space="preserve">1.14. Выберите метод оптимизации. Для этого щёлкните по кнопке </w:t>
      </w:r>
      <w:r w:rsidRPr="0043485F">
        <w:rPr>
          <w:i/>
          <w:lang w:val="en-US"/>
        </w:rPr>
        <w:t>Options</w:t>
      </w:r>
      <w:r w:rsidRPr="0043485F">
        <w:t xml:space="preserve">, и в открывшемся окне </w:t>
      </w:r>
      <w:r w:rsidRPr="0043485F">
        <w:rPr>
          <w:i/>
          <w:lang w:val="en-US"/>
        </w:rPr>
        <w:t>Response</w:t>
      </w:r>
      <w:r w:rsidRPr="0043485F">
        <w:rPr>
          <w:i/>
        </w:rPr>
        <w:t xml:space="preserve"> </w:t>
      </w:r>
      <w:r w:rsidRPr="0043485F">
        <w:rPr>
          <w:i/>
          <w:lang w:val="en-US"/>
        </w:rPr>
        <w:t>Optimization</w:t>
      </w:r>
      <w:r w:rsidRPr="0043485F">
        <w:rPr>
          <w:i/>
        </w:rPr>
        <w:t xml:space="preserve"> </w:t>
      </w:r>
      <w:r w:rsidRPr="0043485F">
        <w:rPr>
          <w:i/>
          <w:lang w:val="en-US"/>
        </w:rPr>
        <w:t>O</w:t>
      </w:r>
      <w:r w:rsidRPr="0043485F">
        <w:rPr>
          <w:i/>
        </w:rPr>
        <w:t>p</w:t>
      </w:r>
      <w:r w:rsidRPr="0043485F">
        <w:rPr>
          <w:i/>
          <w:lang w:val="en-US"/>
        </w:rPr>
        <w:t>tions</w:t>
      </w:r>
      <w:r w:rsidRPr="0043485F">
        <w:t xml:space="preserve"> на вкладке </w:t>
      </w:r>
      <w:r w:rsidRPr="0043485F">
        <w:rPr>
          <w:i/>
          <w:lang w:val="en-US"/>
        </w:rPr>
        <w:t>Optimization</w:t>
      </w:r>
      <w:r w:rsidRPr="0043485F">
        <w:rPr>
          <w:i/>
        </w:rPr>
        <w:t xml:space="preserve"> </w:t>
      </w:r>
      <w:r w:rsidRPr="0043485F">
        <w:rPr>
          <w:i/>
          <w:lang w:val="en-US"/>
        </w:rPr>
        <w:t>O</w:t>
      </w:r>
      <w:r w:rsidRPr="0043485F">
        <w:rPr>
          <w:i/>
        </w:rPr>
        <w:t>p</w:t>
      </w:r>
      <w:r w:rsidRPr="0043485F">
        <w:rPr>
          <w:i/>
          <w:lang w:val="en-US"/>
        </w:rPr>
        <w:t>tions</w:t>
      </w:r>
      <w:r w:rsidRPr="0043485F">
        <w:t xml:space="preserve"> выберите </w:t>
      </w:r>
      <w:r w:rsidRPr="0043485F">
        <w:rPr>
          <w:i/>
          <w:lang w:val="en-US"/>
        </w:rPr>
        <w:t>Method</w:t>
      </w:r>
      <w:r w:rsidRPr="0043485F">
        <w:t xml:space="preserve">: </w:t>
      </w:r>
      <w:r w:rsidRPr="0043485F">
        <w:rPr>
          <w:i/>
          <w:lang w:val="en-US"/>
        </w:rPr>
        <w:t>Gradient</w:t>
      </w:r>
      <w:r w:rsidRPr="0043485F">
        <w:rPr>
          <w:i/>
        </w:rPr>
        <w:t xml:space="preserve"> </w:t>
      </w:r>
      <w:r w:rsidRPr="0043485F">
        <w:rPr>
          <w:i/>
          <w:lang w:val="en-US"/>
        </w:rPr>
        <w:t>descent</w:t>
      </w:r>
      <w:r w:rsidRPr="0043485F">
        <w:t xml:space="preserve">, </w:t>
      </w:r>
      <w:r w:rsidRPr="0043485F">
        <w:rPr>
          <w:i/>
          <w:lang w:val="en-US"/>
        </w:rPr>
        <w:t>Algorithm</w:t>
      </w:r>
      <w:r w:rsidRPr="0043485F">
        <w:t xml:space="preserve">: </w:t>
      </w:r>
      <w:r w:rsidRPr="0043485F">
        <w:rPr>
          <w:i/>
          <w:lang w:val="en-US"/>
        </w:rPr>
        <w:t>Sequential</w:t>
      </w:r>
      <w:r w:rsidRPr="0043485F">
        <w:rPr>
          <w:i/>
        </w:rPr>
        <w:t xml:space="preserve"> </w:t>
      </w:r>
      <w:r w:rsidRPr="0043485F">
        <w:rPr>
          <w:i/>
          <w:lang w:val="en-US"/>
        </w:rPr>
        <w:t>Quadratic</w:t>
      </w:r>
      <w:r w:rsidRPr="0043485F">
        <w:rPr>
          <w:i/>
        </w:rPr>
        <w:t xml:space="preserve"> </w:t>
      </w:r>
      <w:r w:rsidRPr="0043485F">
        <w:rPr>
          <w:i/>
          <w:lang w:val="en-US"/>
        </w:rPr>
        <w:t>Programming</w:t>
      </w:r>
      <w:r w:rsidRPr="0043485F">
        <w:t xml:space="preserve">. Нажмите </w:t>
      </w:r>
      <w:r w:rsidRPr="0043485F">
        <w:rPr>
          <w:i/>
          <w:lang w:val="en-US"/>
        </w:rPr>
        <w:t>OK</w:t>
      </w:r>
      <w:r w:rsidRPr="0043485F">
        <w:t>.</w:t>
      </w:r>
    </w:p>
    <w:p w:rsidR="0043485F" w:rsidRPr="0043485F" w:rsidRDefault="0043485F" w:rsidP="0043485F">
      <w:pPr>
        <w:ind w:firstLine="357"/>
        <w:jc w:val="both"/>
      </w:pPr>
      <w:r w:rsidRPr="0043485F">
        <w:t xml:space="preserve">1.15. Запустите процесс оптимизации и наблюдайте её ход в графическом окне на вкладке </w:t>
      </w:r>
      <w:r w:rsidRPr="0043485F">
        <w:rPr>
          <w:i/>
          <w:lang w:val="en-US"/>
        </w:rPr>
        <w:t>RESPONSE</w:t>
      </w:r>
      <w:r w:rsidRPr="0043485F">
        <w:rPr>
          <w:i/>
        </w:rPr>
        <w:t xml:space="preserve"> </w:t>
      </w:r>
      <w:r w:rsidRPr="0043485F">
        <w:rPr>
          <w:i/>
          <w:lang w:val="en-US"/>
        </w:rPr>
        <w:t>OPTIMIZATION</w:t>
      </w:r>
      <w:r w:rsidRPr="0043485F">
        <w:t xml:space="preserve">, а также в открывшемся окне </w:t>
      </w:r>
      <w:r w:rsidRPr="0043485F">
        <w:rPr>
          <w:i/>
          <w:lang w:val="en-US"/>
        </w:rPr>
        <w:t>Optimization</w:t>
      </w:r>
      <w:r w:rsidRPr="0043485F">
        <w:rPr>
          <w:i/>
        </w:rPr>
        <w:t xml:space="preserve"> </w:t>
      </w:r>
      <w:r w:rsidRPr="0043485F">
        <w:rPr>
          <w:i/>
          <w:lang w:val="en-US"/>
        </w:rPr>
        <w:t>Progress</w:t>
      </w:r>
      <w:r w:rsidRPr="0043485F">
        <w:rPr>
          <w:i/>
        </w:rPr>
        <w:t xml:space="preserve"> </w:t>
      </w:r>
      <w:r w:rsidRPr="0043485F">
        <w:rPr>
          <w:i/>
          <w:lang w:val="en-US"/>
        </w:rPr>
        <w:t>Report</w:t>
      </w:r>
      <w:r w:rsidRPr="0043485F">
        <w:t>. Это может занять некоторое время.</w:t>
      </w:r>
    </w:p>
    <w:p w:rsidR="0043485F" w:rsidRPr="0043485F" w:rsidRDefault="0043485F" w:rsidP="0043485F">
      <w:pPr>
        <w:ind w:firstLine="357"/>
        <w:jc w:val="both"/>
      </w:pPr>
      <w:r w:rsidRPr="0043485F">
        <w:t xml:space="preserve">По завершении оптимизации щёлкните по кнопке </w:t>
      </w:r>
      <w:r w:rsidRPr="0043485F">
        <w:rPr>
          <w:i/>
          <w:lang w:val="en-US"/>
        </w:rPr>
        <w:t>Plot</w:t>
      </w:r>
      <w:r w:rsidRPr="0043485F">
        <w:rPr>
          <w:i/>
        </w:rPr>
        <w:t xml:space="preserve"> </w:t>
      </w:r>
      <w:r w:rsidRPr="0043485F">
        <w:rPr>
          <w:i/>
          <w:lang w:val="en-US"/>
        </w:rPr>
        <w:t>Model</w:t>
      </w:r>
      <w:r w:rsidRPr="0043485F">
        <w:rPr>
          <w:i/>
        </w:rPr>
        <w:t xml:space="preserve"> </w:t>
      </w:r>
      <w:r w:rsidRPr="0043485F">
        <w:rPr>
          <w:i/>
          <w:lang w:val="en-US"/>
        </w:rPr>
        <w:t>Response</w:t>
      </w:r>
      <w:r w:rsidRPr="0043485F">
        <w:t xml:space="preserve">, чтобы отобразить только конечную переходную характеристику. Зафиксируйте оптимальные значения параметров: </w:t>
      </w:r>
      <w:r w:rsidRPr="0043485F">
        <w:rPr>
          <w:position w:val="-10"/>
        </w:rPr>
        <w:object w:dxaOrig="440" w:dyaOrig="300">
          <v:shape id="_x0000_i1120" type="#_x0000_t75" style="width:21.75pt;height:15pt" o:ole="">
            <v:imagedata r:id="rId213" o:title=""/>
          </v:shape>
          <o:OLEObject Type="Embed" ProgID="Equation.3" ShapeID="_x0000_i1120" DrawAspect="Content" ObjectID="_1730708991" r:id="rId214"/>
        </w:object>
      </w:r>
      <w:r w:rsidRPr="0043485F">
        <w:t>,</w:t>
      </w:r>
      <w:r w:rsidRPr="0043485F">
        <w:rPr>
          <w:position w:val="-6"/>
        </w:rPr>
        <w:object w:dxaOrig="380" w:dyaOrig="240">
          <v:shape id="_x0000_i1121" type="#_x0000_t75" style="width:18.75pt;height:12pt" o:ole="">
            <v:imagedata r:id="rId215" o:title=""/>
          </v:shape>
          <o:OLEObject Type="Embed" ProgID="Equation.3" ShapeID="_x0000_i1121" DrawAspect="Content" ObjectID="_1730708992" r:id="rId216"/>
        </w:object>
      </w:r>
      <w:r w:rsidRPr="0043485F">
        <w:t>,</w:t>
      </w:r>
      <w:r w:rsidRPr="0043485F">
        <w:rPr>
          <w:position w:val="-6"/>
          <w:lang w:val="en-US"/>
        </w:rPr>
        <w:object w:dxaOrig="440" w:dyaOrig="260">
          <v:shape id="_x0000_i1122" type="#_x0000_t75" style="width:21.75pt;height:13.5pt" o:ole="">
            <v:imagedata r:id="rId217" o:title=""/>
          </v:shape>
          <o:OLEObject Type="Embed" ProgID="Equation.3" ShapeID="_x0000_i1122" DrawAspect="Content" ObjectID="_1730708993" r:id="rId218"/>
        </w:object>
      </w:r>
      <w:r w:rsidRPr="0043485F">
        <w:t xml:space="preserve">, которые отображены в подокне </w:t>
      </w:r>
      <w:r w:rsidRPr="0043485F">
        <w:rPr>
          <w:i/>
          <w:lang w:val="en-US"/>
        </w:rPr>
        <w:t>MATLAB</w:t>
      </w:r>
      <w:r w:rsidRPr="0043485F">
        <w:rPr>
          <w:i/>
        </w:rPr>
        <w:t xml:space="preserve"> </w:t>
      </w:r>
      <w:r w:rsidRPr="0043485F">
        <w:rPr>
          <w:i/>
          <w:lang w:val="en-US"/>
        </w:rPr>
        <w:t>Workspace</w:t>
      </w:r>
      <w:r w:rsidRPr="0043485F">
        <w:t xml:space="preserve">. В графическом окне модуля оптимизации откройте вкладку </w:t>
      </w:r>
      <w:r w:rsidRPr="0043485F">
        <w:rPr>
          <w:i/>
          <w:lang w:val="en-US"/>
        </w:rPr>
        <w:t>Iteration</w:t>
      </w:r>
      <w:r w:rsidRPr="0043485F">
        <w:rPr>
          <w:i/>
        </w:rPr>
        <w:t xml:space="preserve"> </w:t>
      </w:r>
      <w:r w:rsidRPr="0043485F">
        <w:rPr>
          <w:i/>
          <w:lang w:val="en-US"/>
        </w:rPr>
        <w:t>plot</w:t>
      </w:r>
      <w:r w:rsidRPr="0043485F">
        <w:rPr>
          <w:i/>
        </w:rPr>
        <w:t>1</w:t>
      </w:r>
      <w:r w:rsidRPr="0043485F">
        <w:t>, где отображён процесс настройки параметров. Результаты сохраните.</w:t>
      </w:r>
    </w:p>
    <w:p w:rsidR="0043485F" w:rsidRPr="0043485F" w:rsidRDefault="0043485F" w:rsidP="0043485F">
      <w:pPr>
        <w:ind w:firstLine="357"/>
        <w:jc w:val="both"/>
        <w:rPr>
          <w:bCs/>
        </w:rPr>
      </w:pPr>
      <w:r w:rsidRPr="0043485F">
        <w:t xml:space="preserve">1.16. Откройте блок-схему модели. С помощью кнопки </w:t>
      </w:r>
      <w:r w:rsidRPr="0043485F">
        <w:rPr>
          <w:i/>
          <w:lang w:val="en-US"/>
        </w:rPr>
        <w:t>Run</w:t>
      </w:r>
      <w:r w:rsidRPr="0043485F">
        <w:t xml:space="preserve"> запустите процесс моделирования. Наблюдайте за результатами моделирования в блоках </w:t>
      </w:r>
      <w:r w:rsidRPr="0043485F">
        <w:rPr>
          <w:i/>
          <w:lang w:val="en-US"/>
        </w:rPr>
        <w:t>Scope</w:t>
      </w:r>
      <w:r w:rsidRPr="0043485F">
        <w:t xml:space="preserve"> и </w:t>
      </w:r>
      <w:r w:rsidRPr="0043485F">
        <w:rPr>
          <w:i/>
          <w:lang w:val="en-US"/>
        </w:rPr>
        <w:t>Scope</w:t>
      </w:r>
      <w:r w:rsidRPr="0043485F">
        <w:t xml:space="preserve">1. С помощью панели инструментов окна </w:t>
      </w:r>
      <w:r w:rsidRPr="0043485F">
        <w:rPr>
          <w:i/>
          <w:lang w:val="en-US"/>
        </w:rPr>
        <w:t>Scope</w:t>
      </w:r>
      <w:r w:rsidRPr="0043485F">
        <w:t>1 выделите начальный участок характеристик. Поясните полученные результаты. Результаты оптимизации и моделирования сохраните.</w:t>
      </w:r>
    </w:p>
    <w:p w:rsidR="0043485F" w:rsidRPr="0043485F" w:rsidRDefault="0043485F" w:rsidP="0043485F">
      <w:pPr>
        <w:ind w:firstLine="357"/>
        <w:jc w:val="both"/>
      </w:pPr>
      <w:r w:rsidRPr="0043485F">
        <w:t xml:space="preserve">2. </w:t>
      </w:r>
      <w:r w:rsidRPr="0043485F">
        <w:rPr>
          <w:b/>
        </w:rPr>
        <w:t>Оптимизация параметров ПИ-регулятора для объекта управления с запаздыванием</w:t>
      </w:r>
      <w:r w:rsidRPr="0043485F">
        <w:t>.</w:t>
      </w:r>
    </w:p>
    <w:p w:rsidR="0043485F" w:rsidRPr="0043485F" w:rsidRDefault="0043485F" w:rsidP="0043485F">
      <w:pPr>
        <w:ind w:firstLine="357"/>
        <w:jc w:val="both"/>
      </w:pPr>
      <w:r w:rsidRPr="0043485F">
        <w:t>2.1. Соберите схему модели, представленную на рис. 4.7.</w:t>
      </w:r>
    </w:p>
    <w:p w:rsidR="0043485F" w:rsidRPr="0043485F" w:rsidRDefault="00031299" w:rsidP="0043485F">
      <w:pPr>
        <w:tabs>
          <w:tab w:val="left" w:pos="2685"/>
        </w:tabs>
        <w:ind w:firstLine="357"/>
        <w:jc w:val="center"/>
      </w:pPr>
      <w:r w:rsidRPr="0043485F">
        <w:rPr>
          <w:noProof/>
          <w:lang w:eastAsia="ru-RU"/>
        </w:rPr>
        <w:drawing>
          <wp:inline distT="0" distB="0" distL="0" distR="0">
            <wp:extent cx="3971925" cy="1485900"/>
            <wp:effectExtent l="0" t="0" r="0" b="0"/>
            <wp:docPr id="1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3971925" cy="1485900"/>
                    </a:xfrm>
                    <a:prstGeom prst="rect">
                      <a:avLst/>
                    </a:prstGeom>
                    <a:noFill/>
                    <a:ln>
                      <a:noFill/>
                    </a:ln>
                  </pic:spPr>
                </pic:pic>
              </a:graphicData>
            </a:graphic>
          </wp:inline>
        </w:drawing>
      </w:r>
    </w:p>
    <w:p w:rsidR="0043485F" w:rsidRPr="0043485F" w:rsidRDefault="00D0162E" w:rsidP="0043485F">
      <w:pPr>
        <w:tabs>
          <w:tab w:val="left" w:pos="2685"/>
        </w:tabs>
        <w:ind w:firstLine="357"/>
        <w:jc w:val="center"/>
      </w:pPr>
      <w:r>
        <w:t>Рис. 2</w:t>
      </w:r>
    </w:p>
    <w:p w:rsidR="0043485F" w:rsidRPr="0043485F" w:rsidRDefault="0043485F" w:rsidP="0043485F">
      <w:pPr>
        <w:ind w:firstLine="357"/>
        <w:jc w:val="both"/>
      </w:pPr>
      <w:r w:rsidRPr="0043485F">
        <w:t xml:space="preserve">Установите в блоке </w:t>
      </w:r>
      <w:r w:rsidRPr="0043485F">
        <w:rPr>
          <w:i/>
          <w:lang w:val="en-US"/>
        </w:rPr>
        <w:t>Transfer</w:t>
      </w:r>
      <w:r w:rsidRPr="0043485F">
        <w:rPr>
          <w:i/>
        </w:rPr>
        <w:t xml:space="preserve"> </w:t>
      </w:r>
      <w:r w:rsidRPr="0043485F">
        <w:rPr>
          <w:i/>
          <w:lang w:val="en-US"/>
        </w:rPr>
        <w:t>Fcn</w:t>
      </w:r>
      <w:r w:rsidRPr="0043485F">
        <w:t xml:space="preserve"> передаточную функцию объекта управления в следующем виде:</w:t>
      </w:r>
    </w:p>
    <w:p w:rsidR="0043485F" w:rsidRPr="0043485F" w:rsidRDefault="0043485F" w:rsidP="0043485F">
      <w:pPr>
        <w:ind w:firstLine="357"/>
        <w:jc w:val="center"/>
      </w:pPr>
      <w:r w:rsidRPr="0043485F">
        <w:rPr>
          <w:position w:val="-30"/>
        </w:rPr>
        <w:object w:dxaOrig="2299" w:dyaOrig="680">
          <v:shape id="_x0000_i1123" type="#_x0000_t75" style="width:114.75pt;height:33.75pt" o:ole="">
            <v:imagedata r:id="rId220" o:title=""/>
          </v:shape>
          <o:OLEObject Type="Embed" ProgID="Equation.3" ShapeID="_x0000_i1123" DrawAspect="Content" ObjectID="_1730708994" r:id="rId221"/>
        </w:object>
      </w:r>
    </w:p>
    <w:p w:rsidR="0043485F" w:rsidRPr="0043485F" w:rsidRDefault="0043485F" w:rsidP="0043485F">
      <w:pPr>
        <w:jc w:val="both"/>
      </w:pPr>
      <w:r w:rsidRPr="0043485F">
        <w:t xml:space="preserve">где </w:t>
      </w:r>
      <w:r w:rsidRPr="0043485F">
        <w:rPr>
          <w:position w:val="-10"/>
        </w:rPr>
        <w:object w:dxaOrig="240" w:dyaOrig="320">
          <v:shape id="_x0000_i1124" type="#_x0000_t75" style="width:11.25pt;height:15.75pt" o:ole="">
            <v:imagedata r:id="rId222" o:title=""/>
          </v:shape>
          <o:OLEObject Type="Embed" ProgID="Equation.3" ShapeID="_x0000_i1124" DrawAspect="Content" ObjectID="_1730708995" r:id="rId223"/>
        </w:object>
      </w:r>
      <w:r w:rsidRPr="0043485F">
        <w:t xml:space="preserve"> – неопределенный параметр.</w:t>
      </w:r>
    </w:p>
    <w:p w:rsidR="0043485F" w:rsidRPr="0043485F" w:rsidRDefault="0043485F" w:rsidP="0043485F">
      <w:pPr>
        <w:ind w:firstLine="357"/>
        <w:jc w:val="both"/>
        <w:rPr>
          <w:b/>
        </w:rPr>
      </w:pPr>
      <w:r w:rsidRPr="0043485F">
        <w:t xml:space="preserve">В блоке </w:t>
      </w:r>
      <w:r w:rsidRPr="0043485F">
        <w:rPr>
          <w:i/>
          <w:lang w:val="en-US"/>
        </w:rPr>
        <w:t>Integrator</w:t>
      </w:r>
      <w:r w:rsidRPr="0043485F">
        <w:rPr>
          <w:i/>
        </w:rPr>
        <w:t xml:space="preserve"> </w:t>
      </w:r>
      <w:r w:rsidRPr="0043485F">
        <w:rPr>
          <w:i/>
          <w:lang w:val="en-US"/>
        </w:rPr>
        <w:t>Limited</w:t>
      </w:r>
      <w:r w:rsidRPr="0043485F">
        <w:t xml:space="preserve"> задайте верхний и нижний уровни ограничения: </w:t>
      </w:r>
      <w:r w:rsidRPr="0043485F">
        <w:rPr>
          <w:i/>
          <w:lang w:val="en-US"/>
        </w:rPr>
        <w:t>Upper</w:t>
      </w:r>
      <w:r w:rsidRPr="0043485F">
        <w:rPr>
          <w:i/>
        </w:rPr>
        <w:t xml:space="preserve"> </w:t>
      </w:r>
      <w:r w:rsidRPr="0043485F">
        <w:rPr>
          <w:i/>
          <w:lang w:val="en-US"/>
        </w:rPr>
        <w:t>saturation</w:t>
      </w:r>
      <w:r w:rsidRPr="0043485F">
        <w:rPr>
          <w:i/>
        </w:rPr>
        <w:t xml:space="preserve"> </w:t>
      </w:r>
      <w:r w:rsidRPr="0043485F">
        <w:rPr>
          <w:i/>
          <w:lang w:val="en-US"/>
        </w:rPr>
        <w:t>limit</w:t>
      </w:r>
      <w:r w:rsidRPr="0043485F">
        <w:rPr>
          <w:b/>
        </w:rPr>
        <w:t xml:space="preserve"> </w:t>
      </w:r>
      <w:r w:rsidRPr="0043485F">
        <w:t>= 2</w:t>
      </w:r>
      <w:r w:rsidRPr="0043485F">
        <w:rPr>
          <w:b/>
        </w:rPr>
        <w:t xml:space="preserve">, </w:t>
      </w:r>
      <w:r w:rsidRPr="0043485F">
        <w:rPr>
          <w:i/>
          <w:lang w:val="en-US"/>
        </w:rPr>
        <w:t>Lower</w:t>
      </w:r>
      <w:r w:rsidRPr="0043485F">
        <w:rPr>
          <w:i/>
        </w:rPr>
        <w:t xml:space="preserve"> </w:t>
      </w:r>
      <w:r w:rsidRPr="0043485F">
        <w:rPr>
          <w:i/>
          <w:lang w:val="en-US"/>
        </w:rPr>
        <w:t>saturation</w:t>
      </w:r>
      <w:r w:rsidRPr="0043485F">
        <w:rPr>
          <w:i/>
        </w:rPr>
        <w:t xml:space="preserve"> </w:t>
      </w:r>
      <w:r w:rsidRPr="0043485F">
        <w:rPr>
          <w:i/>
          <w:lang w:val="en-US"/>
        </w:rPr>
        <w:t>limit</w:t>
      </w:r>
      <w:r w:rsidRPr="0043485F">
        <w:rPr>
          <w:b/>
        </w:rPr>
        <w:t xml:space="preserve"> </w:t>
      </w:r>
      <w:r w:rsidRPr="0043485F">
        <w:t>=</w:t>
      </w:r>
      <w:r w:rsidRPr="0043485F">
        <w:rPr>
          <w:b/>
        </w:rPr>
        <w:t xml:space="preserve"> </w:t>
      </w:r>
      <w:r w:rsidRPr="0043485F">
        <w:t>-2</w:t>
      </w:r>
      <w:r w:rsidRPr="0043485F">
        <w:rPr>
          <w:b/>
        </w:rPr>
        <w:t>.</w:t>
      </w:r>
      <w:r w:rsidRPr="0043485F">
        <w:t xml:space="preserve"> Параметр </w:t>
      </w:r>
      <w:r w:rsidRPr="0043485F">
        <w:rPr>
          <w:b/>
          <w:position w:val="-6"/>
        </w:rPr>
        <w:object w:dxaOrig="200" w:dyaOrig="240">
          <v:shape id="_x0000_i1125" type="#_x0000_t75" style="width:9.75pt;height:12pt" o:ole="">
            <v:imagedata r:id="rId224" o:title=""/>
          </v:shape>
          <o:OLEObject Type="Embed" ProgID="Equation.3" ShapeID="_x0000_i1125" DrawAspect="Content" ObjectID="_1730708996" r:id="rId225"/>
        </w:object>
      </w:r>
      <w:r w:rsidRPr="0043485F">
        <w:t xml:space="preserve"> (время запаздывания) выбирается из таблицы 1 в соответствии с номером варианта и задается в блоке  </w:t>
      </w:r>
      <w:r w:rsidRPr="0043485F">
        <w:rPr>
          <w:i/>
          <w:lang w:val="en-US"/>
        </w:rPr>
        <w:t>Transport</w:t>
      </w:r>
      <w:r w:rsidRPr="0043485F">
        <w:rPr>
          <w:i/>
        </w:rPr>
        <w:t xml:space="preserve"> </w:t>
      </w:r>
      <w:r w:rsidRPr="0043485F">
        <w:rPr>
          <w:i/>
          <w:lang w:val="en-US"/>
        </w:rPr>
        <w:t>Delay</w:t>
      </w:r>
      <w:r w:rsidRPr="0043485F">
        <w:t xml:space="preserve"> в поле </w:t>
      </w:r>
      <w:r w:rsidRPr="0043485F">
        <w:rPr>
          <w:bCs/>
          <w:i/>
          <w:lang w:val="en-US"/>
        </w:rPr>
        <w:t>Time</w:t>
      </w:r>
      <w:r w:rsidRPr="0043485F">
        <w:rPr>
          <w:bCs/>
          <w:i/>
        </w:rPr>
        <w:t xml:space="preserve"> </w:t>
      </w:r>
      <w:r w:rsidRPr="0043485F">
        <w:rPr>
          <w:bCs/>
          <w:i/>
          <w:lang w:val="en-US"/>
        </w:rPr>
        <w:t>delay</w:t>
      </w:r>
      <w:r w:rsidRPr="0043485F">
        <w:t>.</w:t>
      </w:r>
    </w:p>
    <w:p w:rsidR="0043485F" w:rsidRPr="0043485F" w:rsidRDefault="0043485F" w:rsidP="0043485F">
      <w:pPr>
        <w:ind w:firstLine="357"/>
        <w:jc w:val="both"/>
      </w:pPr>
      <w:r w:rsidRPr="0043485F">
        <w:t xml:space="preserve">2.2. Установите в блоках </w:t>
      </w:r>
      <w:r w:rsidRPr="0043485F">
        <w:rPr>
          <w:i/>
          <w:lang w:val="en-US"/>
        </w:rPr>
        <w:t>Gain</w:t>
      </w:r>
      <w:r w:rsidRPr="0043485F">
        <w:t xml:space="preserve"> и </w:t>
      </w:r>
      <w:r w:rsidRPr="0043485F">
        <w:rPr>
          <w:i/>
          <w:lang w:val="en-US"/>
        </w:rPr>
        <w:t>Gain</w:t>
      </w:r>
      <w:r w:rsidRPr="0043485F">
        <w:t xml:space="preserve">1 оптимизируемые параметры                 ПИ-регулятора, обозначив их </w:t>
      </w:r>
      <w:r w:rsidRPr="0043485F">
        <w:rPr>
          <w:position w:val="-10"/>
        </w:rPr>
        <w:object w:dxaOrig="300" w:dyaOrig="320">
          <v:shape id="_x0000_i1126" type="#_x0000_t75" style="width:15pt;height:15.75pt" o:ole="">
            <v:imagedata r:id="rId226" o:title=""/>
          </v:shape>
          <o:OLEObject Type="Embed" ProgID="Equation.3" ShapeID="_x0000_i1126" DrawAspect="Content" ObjectID="_1730708997" r:id="rId227"/>
        </w:object>
      </w:r>
      <w:r w:rsidRPr="0043485F">
        <w:t xml:space="preserve"> и </w:t>
      </w:r>
      <w:r w:rsidRPr="0043485F">
        <w:rPr>
          <w:position w:val="-6"/>
        </w:rPr>
        <w:object w:dxaOrig="260" w:dyaOrig="279">
          <v:shape id="_x0000_i1127" type="#_x0000_t75" style="width:13.5pt;height:14.25pt" o:ole="">
            <v:imagedata r:id="rId228" o:title=""/>
          </v:shape>
          <o:OLEObject Type="Embed" ProgID="Equation.3" ShapeID="_x0000_i1127" DrawAspect="Content" ObjectID="_1730708998" r:id="rId229"/>
        </w:object>
      </w:r>
      <w:r w:rsidRPr="0043485F">
        <w:t xml:space="preserve"> соответственно для пропорциональной  и интегральной составляющих.</w:t>
      </w:r>
    </w:p>
    <w:p w:rsidR="0043485F" w:rsidRPr="0043485F" w:rsidRDefault="0043485F" w:rsidP="0043485F">
      <w:pPr>
        <w:ind w:firstLine="357"/>
        <w:jc w:val="both"/>
      </w:pPr>
      <w:r w:rsidRPr="0043485F">
        <w:t xml:space="preserve">2.3. Установите выходной сигнал блока </w:t>
      </w:r>
      <w:r w:rsidRPr="0043485F">
        <w:rPr>
          <w:i/>
          <w:lang w:val="en-US"/>
        </w:rPr>
        <w:t>Step</w:t>
      </w:r>
      <w:r w:rsidRPr="0043485F">
        <w:t xml:space="preserve"> в виде единичного скачка с нулевой задержкой (</w:t>
      </w:r>
      <w:r w:rsidRPr="0043485F">
        <w:rPr>
          <w:bCs/>
          <w:i/>
          <w:lang w:val="en-US"/>
        </w:rPr>
        <w:t>Step</w:t>
      </w:r>
      <w:r w:rsidRPr="0043485F">
        <w:rPr>
          <w:bCs/>
          <w:i/>
        </w:rPr>
        <w:t xml:space="preserve"> </w:t>
      </w:r>
      <w:r w:rsidRPr="0043485F">
        <w:rPr>
          <w:bCs/>
          <w:i/>
          <w:lang w:val="en-US"/>
        </w:rPr>
        <w:t>time</w:t>
      </w:r>
      <w:r w:rsidRPr="0043485F">
        <w:t xml:space="preserve"> = 0). После этого   задайте   время окончания  моделирования  </w:t>
      </w:r>
      <w:r w:rsidRPr="0043485F">
        <w:rPr>
          <w:i/>
          <w:lang w:val="en-US"/>
        </w:rPr>
        <w:t>Stop</w:t>
      </w:r>
      <w:r w:rsidRPr="0043485F">
        <w:rPr>
          <w:i/>
        </w:rPr>
        <w:t xml:space="preserve"> </w:t>
      </w:r>
      <w:r w:rsidRPr="0043485F">
        <w:rPr>
          <w:i/>
          <w:lang w:val="en-US"/>
        </w:rPr>
        <w:t>time</w:t>
      </w:r>
      <w:r w:rsidRPr="0043485F">
        <w:rPr>
          <w:b/>
        </w:rPr>
        <w:t xml:space="preserve"> </w:t>
      </w:r>
      <w:r w:rsidRPr="0043485F">
        <w:t>= 50 с.</w:t>
      </w:r>
    </w:p>
    <w:p w:rsidR="0043485F" w:rsidRPr="0043485F" w:rsidRDefault="0043485F" w:rsidP="0043485F">
      <w:pPr>
        <w:ind w:firstLine="357"/>
        <w:jc w:val="both"/>
      </w:pPr>
      <w:r w:rsidRPr="0043485F">
        <w:t xml:space="preserve">2.4. Двойным щелчком на блоке </w:t>
      </w:r>
      <w:r w:rsidRPr="0043485F">
        <w:rPr>
          <w:i/>
          <w:lang w:val="en-US"/>
        </w:rPr>
        <w:t>Check</w:t>
      </w:r>
      <w:r w:rsidRPr="0043485F">
        <w:rPr>
          <w:i/>
        </w:rPr>
        <w:t xml:space="preserve"> </w:t>
      </w:r>
      <w:r w:rsidRPr="0043485F">
        <w:rPr>
          <w:i/>
          <w:lang w:val="en-US"/>
        </w:rPr>
        <w:t>Step</w:t>
      </w:r>
      <w:r w:rsidRPr="0043485F">
        <w:rPr>
          <w:i/>
        </w:rPr>
        <w:t xml:space="preserve"> </w:t>
      </w:r>
      <w:r w:rsidRPr="0043485F">
        <w:rPr>
          <w:i/>
          <w:lang w:val="en-US"/>
        </w:rPr>
        <w:t>Response</w:t>
      </w:r>
      <w:r w:rsidRPr="0043485F">
        <w:rPr>
          <w:i/>
        </w:rPr>
        <w:t xml:space="preserve"> </w:t>
      </w:r>
      <w:r w:rsidRPr="0043485F">
        <w:rPr>
          <w:i/>
          <w:lang w:val="en-US"/>
        </w:rPr>
        <w:t>Characteristics</w:t>
      </w:r>
      <w:r w:rsidRPr="0043485F">
        <w:rPr>
          <w:i/>
        </w:rPr>
        <w:t xml:space="preserve"> </w:t>
      </w:r>
      <w:r w:rsidRPr="0043485F">
        <w:t xml:space="preserve">откройте окно настроек этого блока. Установите ограничения на переходную характеристику системы в соответствии с вариантом задания. Численные значения перерегулирования </w:t>
      </w:r>
      <w:r w:rsidRPr="0043485F">
        <w:rPr>
          <w:position w:val="-10"/>
        </w:rPr>
        <w:object w:dxaOrig="320" w:dyaOrig="340">
          <v:shape id="_x0000_i1128" type="#_x0000_t75" style="width:16.5pt;height:16.5pt" o:ole="">
            <v:imagedata r:id="rId230" o:title=""/>
          </v:shape>
          <o:OLEObject Type="Embed" ProgID="Equation.3" ShapeID="_x0000_i1128" DrawAspect="Content" ObjectID="_1730708999" r:id="rId231"/>
        </w:object>
      </w:r>
      <w:r w:rsidRPr="0043485F">
        <w:t>,</w:t>
      </w:r>
      <w:r w:rsidRPr="0043485F">
        <w:rPr>
          <w:vertAlign w:val="subscript"/>
        </w:rPr>
        <w:t xml:space="preserve"> </w:t>
      </w:r>
      <w:r w:rsidRPr="0043485F">
        <w:t xml:space="preserve">%, времени нарастания </w:t>
      </w:r>
      <w:r w:rsidRPr="0043485F">
        <w:rPr>
          <w:position w:val="-10"/>
        </w:rPr>
        <w:object w:dxaOrig="360" w:dyaOrig="340">
          <v:shape id="_x0000_i1129" type="#_x0000_t75" style="width:18pt;height:16.5pt" o:ole="">
            <v:imagedata r:id="rId232" o:title=""/>
          </v:shape>
          <o:OLEObject Type="Embed" ProgID="Equation.3" ShapeID="_x0000_i1129" DrawAspect="Content" ObjectID="_1730709000" r:id="rId233"/>
        </w:object>
      </w:r>
      <w:r w:rsidRPr="0043485F">
        <w:t xml:space="preserve">, с, и времени регулирования </w:t>
      </w:r>
      <w:r w:rsidRPr="0043485F">
        <w:rPr>
          <w:position w:val="-10"/>
        </w:rPr>
        <w:object w:dxaOrig="340" w:dyaOrig="340">
          <v:shape id="_x0000_i1130" type="#_x0000_t75" style="width:16.5pt;height:16.5pt" o:ole="">
            <v:imagedata r:id="rId234" o:title=""/>
          </v:shape>
          <o:OLEObject Type="Embed" ProgID="Equation.3" ShapeID="_x0000_i1130" DrawAspect="Content" ObjectID="_1730709001" r:id="rId235"/>
        </w:object>
      </w:r>
      <w:r w:rsidRPr="0043485F">
        <w:t xml:space="preserve">, с, приведены в таблице. Установите уровни определения времени нарастания и времени регулирования соответственно % </w:t>
      </w:r>
      <w:r w:rsidRPr="0043485F">
        <w:rPr>
          <w:i/>
          <w:lang w:val="en-US"/>
        </w:rPr>
        <w:t>Rise</w:t>
      </w:r>
      <w:r w:rsidRPr="0043485F">
        <w:t xml:space="preserve">=90 и % </w:t>
      </w:r>
      <w:r w:rsidRPr="0043485F">
        <w:rPr>
          <w:i/>
          <w:lang w:val="en-US"/>
        </w:rPr>
        <w:t>Settling</w:t>
      </w:r>
      <w:r w:rsidRPr="0043485F">
        <w:t xml:space="preserve">=5, а также  % </w:t>
      </w:r>
      <w:r w:rsidRPr="0043485F">
        <w:rPr>
          <w:i/>
          <w:lang w:val="en-US"/>
        </w:rPr>
        <w:t>Undershoot</w:t>
      </w:r>
      <w:r w:rsidRPr="0043485F">
        <w:t xml:space="preserve">=1. После этого нажмите кнопку </w:t>
      </w:r>
      <w:r w:rsidRPr="0043485F">
        <w:rPr>
          <w:i/>
          <w:lang w:val="en-US"/>
        </w:rPr>
        <w:t>Apply</w:t>
      </w:r>
      <w:r w:rsidRPr="0043485F">
        <w:t>.</w:t>
      </w:r>
    </w:p>
    <w:p w:rsidR="0043485F" w:rsidRPr="0043485F" w:rsidRDefault="0043485F" w:rsidP="0043485F">
      <w:pPr>
        <w:ind w:firstLine="357"/>
        <w:jc w:val="both"/>
      </w:pPr>
      <w:r w:rsidRPr="0043485F">
        <w:t xml:space="preserve">2.5. В режиме командной строки </w:t>
      </w:r>
      <w:r w:rsidRPr="0043485F">
        <w:rPr>
          <w:i/>
          <w:lang w:val="en-US"/>
        </w:rPr>
        <w:t>MATLAB</w:t>
      </w:r>
      <w:r w:rsidRPr="0043485F">
        <w:rPr>
          <w:b/>
        </w:rPr>
        <w:t xml:space="preserve"> </w:t>
      </w:r>
      <w:r w:rsidRPr="0043485F">
        <w:t xml:space="preserve">задайте номинальное значение неопределенного параметра </w:t>
      </w:r>
      <w:r w:rsidRPr="0043485F">
        <w:rPr>
          <w:position w:val="-10"/>
        </w:rPr>
        <w:object w:dxaOrig="720" w:dyaOrig="320">
          <v:shape id="_x0000_i1131" type="#_x0000_t75" style="width:36pt;height:15.75pt" o:ole="">
            <v:imagedata r:id="rId236" o:title=""/>
          </v:shape>
          <o:OLEObject Type="Embed" ProgID="Equation.3" ShapeID="_x0000_i1131" DrawAspect="Content" ObjectID="_1730709002" r:id="rId237"/>
        </w:object>
      </w:r>
      <w:r w:rsidRPr="0043485F">
        <w:t xml:space="preserve">, а также начальные значения оптимизируемых параметров, например, </w:t>
      </w:r>
      <w:r w:rsidRPr="0043485F">
        <w:rPr>
          <w:position w:val="-10"/>
        </w:rPr>
        <w:object w:dxaOrig="620" w:dyaOrig="320">
          <v:shape id="_x0000_i1132" type="#_x0000_t75" style="width:31.5pt;height:15.75pt" o:ole="">
            <v:imagedata r:id="rId238" o:title=""/>
          </v:shape>
          <o:OLEObject Type="Embed" ProgID="Equation.3" ShapeID="_x0000_i1132" DrawAspect="Content" ObjectID="_1730709003" r:id="rId239"/>
        </w:object>
      </w:r>
      <w:r w:rsidRPr="0043485F">
        <w:t xml:space="preserve">, </w:t>
      </w:r>
      <w:r w:rsidRPr="0043485F">
        <w:rPr>
          <w:position w:val="-10"/>
        </w:rPr>
        <w:object w:dxaOrig="800" w:dyaOrig="320">
          <v:shape id="_x0000_i1133" type="#_x0000_t75" style="width:39.75pt;height:15pt" o:ole="">
            <v:imagedata r:id="rId240" o:title=""/>
          </v:shape>
          <o:OLEObject Type="Embed" ProgID="Equation.3" ShapeID="_x0000_i1133" DrawAspect="Content" ObjectID="_1730709004" r:id="rId241"/>
        </w:object>
      </w:r>
      <w:r w:rsidRPr="0043485F">
        <w:t>.</w:t>
      </w:r>
    </w:p>
    <w:p w:rsidR="0043485F" w:rsidRPr="0043485F" w:rsidRDefault="0043485F" w:rsidP="0043485F">
      <w:pPr>
        <w:jc w:val="both"/>
      </w:pPr>
      <w:r w:rsidRPr="0043485F">
        <w:rPr>
          <w:u w:val="single"/>
        </w:rPr>
        <w:t>Внимание</w:t>
      </w:r>
      <w:r w:rsidRPr="0043485F">
        <w:t xml:space="preserve">. Для вариантов задания с большими значениями времени запаздывания, с целью получения приемлемого начального отклика, необходимо уменьшать значение </w:t>
      </w:r>
      <w:r w:rsidRPr="0043485F">
        <w:rPr>
          <w:position w:val="-10"/>
        </w:rPr>
        <w:object w:dxaOrig="300" w:dyaOrig="320">
          <v:shape id="_x0000_i1134" type="#_x0000_t75" style="width:15pt;height:15.75pt" o:ole="">
            <v:imagedata r:id="rId242" o:title=""/>
          </v:shape>
          <o:OLEObject Type="Embed" ProgID="Equation.3" ShapeID="_x0000_i1134" DrawAspect="Content" ObjectID="_1730709005" r:id="rId243"/>
        </w:object>
      </w:r>
      <w:r w:rsidRPr="0043485F">
        <w:t>.</w:t>
      </w:r>
    </w:p>
    <w:p w:rsidR="0043485F" w:rsidRPr="0043485F" w:rsidRDefault="0043485F" w:rsidP="0043485F">
      <w:pPr>
        <w:ind w:firstLine="357"/>
        <w:jc w:val="both"/>
      </w:pPr>
      <w:r w:rsidRPr="0043485F">
        <w:t>2.6. Введите значения оптимизируемых параметров в модуль</w:t>
      </w:r>
      <w:r w:rsidRPr="0043485F">
        <w:rPr>
          <w:i/>
        </w:rPr>
        <w:t xml:space="preserve"> </w:t>
      </w:r>
      <w:r w:rsidRPr="0043485F">
        <w:rPr>
          <w:i/>
          <w:lang w:val="en-US"/>
        </w:rPr>
        <w:t>Response</w:t>
      </w:r>
      <w:r w:rsidRPr="0043485F">
        <w:rPr>
          <w:i/>
        </w:rPr>
        <w:t xml:space="preserve"> </w:t>
      </w:r>
      <w:r w:rsidRPr="0043485F">
        <w:rPr>
          <w:i/>
          <w:lang w:val="en-US"/>
        </w:rPr>
        <w:t>Optimization</w:t>
      </w:r>
      <w:r w:rsidRPr="0043485F">
        <w:t>. Для</w:t>
      </w:r>
      <w:r w:rsidRPr="0043485F">
        <w:rPr>
          <w:lang w:val="en-US"/>
        </w:rPr>
        <w:t xml:space="preserve"> </w:t>
      </w:r>
      <w:r w:rsidRPr="0043485F">
        <w:t>этого</w:t>
      </w:r>
      <w:r w:rsidRPr="0043485F">
        <w:rPr>
          <w:lang w:val="en-US"/>
        </w:rPr>
        <w:t xml:space="preserve"> </w:t>
      </w:r>
      <w:r w:rsidRPr="0043485F">
        <w:t>в</w:t>
      </w:r>
      <w:r w:rsidRPr="0043485F">
        <w:rPr>
          <w:lang w:val="en-US"/>
        </w:rPr>
        <w:t xml:space="preserve"> </w:t>
      </w:r>
      <w:r w:rsidRPr="0043485F">
        <w:t>открытом</w:t>
      </w:r>
      <w:r w:rsidRPr="0043485F">
        <w:rPr>
          <w:lang w:val="en-US"/>
        </w:rPr>
        <w:t xml:space="preserve"> </w:t>
      </w:r>
      <w:r w:rsidRPr="0043485F">
        <w:t>окне</w:t>
      </w:r>
      <w:r w:rsidRPr="0043485F">
        <w:rPr>
          <w:lang w:val="en-US"/>
        </w:rPr>
        <w:t xml:space="preserve"> </w:t>
      </w:r>
      <w:r w:rsidRPr="0043485F">
        <w:rPr>
          <w:i/>
          <w:lang w:val="en-US"/>
        </w:rPr>
        <w:t>Sink Block Parameters</w:t>
      </w:r>
      <w:r w:rsidRPr="0043485F">
        <w:rPr>
          <w:lang w:val="en-US"/>
        </w:rPr>
        <w:t xml:space="preserve">: </w:t>
      </w:r>
      <w:r w:rsidRPr="0043485F">
        <w:rPr>
          <w:i/>
          <w:lang w:val="en-US"/>
        </w:rPr>
        <w:t xml:space="preserve">Check Step Response Characteristics </w:t>
      </w:r>
      <w:r w:rsidRPr="0043485F">
        <w:t>щёлкните</w:t>
      </w:r>
      <w:r w:rsidRPr="0043485F">
        <w:rPr>
          <w:lang w:val="en-US"/>
        </w:rPr>
        <w:t xml:space="preserve"> </w:t>
      </w:r>
      <w:r w:rsidRPr="0043485F">
        <w:t>по</w:t>
      </w:r>
      <w:r w:rsidRPr="0043485F">
        <w:rPr>
          <w:lang w:val="en-US"/>
        </w:rPr>
        <w:t xml:space="preserve"> </w:t>
      </w:r>
      <w:r w:rsidRPr="0043485F">
        <w:t>кнопке</w:t>
      </w:r>
      <w:r w:rsidRPr="0043485F">
        <w:rPr>
          <w:lang w:val="en-US"/>
        </w:rPr>
        <w:t xml:space="preserve"> </w:t>
      </w:r>
      <w:r w:rsidRPr="0043485F">
        <w:rPr>
          <w:i/>
          <w:lang w:val="en-US"/>
        </w:rPr>
        <w:t>Response Optimization</w:t>
      </w:r>
      <w:r w:rsidRPr="0043485F">
        <w:rPr>
          <w:lang w:val="en-US"/>
        </w:rPr>
        <w:t xml:space="preserve">. </w:t>
      </w:r>
      <w:r w:rsidRPr="0043485F">
        <w:t>Проверьте правильность установленных ограничений в графическом окне. Если в окне сохранены ограничения для предыдущей оптимизации, то закройте модуль</w:t>
      </w:r>
      <w:r w:rsidRPr="0043485F">
        <w:rPr>
          <w:i/>
        </w:rPr>
        <w:t xml:space="preserve"> </w:t>
      </w:r>
      <w:r w:rsidRPr="0043485F">
        <w:rPr>
          <w:i/>
          <w:lang w:val="en-US"/>
        </w:rPr>
        <w:t>Response</w:t>
      </w:r>
      <w:r w:rsidRPr="0043485F">
        <w:rPr>
          <w:i/>
        </w:rPr>
        <w:t xml:space="preserve"> </w:t>
      </w:r>
      <w:r w:rsidRPr="0043485F">
        <w:rPr>
          <w:i/>
          <w:lang w:val="en-US"/>
        </w:rPr>
        <w:t>Optimization</w:t>
      </w:r>
      <w:r w:rsidRPr="0043485F">
        <w:rPr>
          <w:i/>
        </w:rPr>
        <w:t xml:space="preserve"> </w:t>
      </w:r>
      <w:r w:rsidRPr="0043485F">
        <w:t>без сохранения установленных в нём ограничений. После этого запустите модуль оптимизации заново.</w:t>
      </w:r>
    </w:p>
    <w:p w:rsidR="0043485F" w:rsidRPr="0043485F" w:rsidRDefault="0043485F" w:rsidP="0043485F">
      <w:pPr>
        <w:ind w:firstLine="357"/>
        <w:jc w:val="both"/>
      </w:pPr>
      <w:r w:rsidRPr="0043485F">
        <w:t xml:space="preserve">В открывшемся окне на вкладке </w:t>
      </w:r>
      <w:r w:rsidRPr="0043485F">
        <w:rPr>
          <w:i/>
          <w:lang w:val="en-US"/>
        </w:rPr>
        <w:t>RESPONSE</w:t>
      </w:r>
      <w:r w:rsidRPr="0043485F">
        <w:rPr>
          <w:i/>
        </w:rPr>
        <w:t xml:space="preserve"> </w:t>
      </w:r>
      <w:r w:rsidRPr="0043485F">
        <w:rPr>
          <w:i/>
          <w:lang w:val="en-US"/>
        </w:rPr>
        <w:t>OPTIMIZATION</w:t>
      </w:r>
      <w:r w:rsidRPr="0043485F">
        <w:t xml:space="preserve"> для ввода оптимизируемых параметров щёлкните в поле </w:t>
      </w:r>
      <w:r w:rsidRPr="0043485F">
        <w:rPr>
          <w:i/>
          <w:lang w:val="en-US"/>
        </w:rPr>
        <w:t>Design</w:t>
      </w:r>
      <w:r w:rsidRPr="0043485F">
        <w:rPr>
          <w:i/>
        </w:rPr>
        <w:t xml:space="preserve"> </w:t>
      </w:r>
      <w:r w:rsidRPr="0043485F">
        <w:rPr>
          <w:i/>
          <w:lang w:val="en-US"/>
        </w:rPr>
        <w:t>Variables</w:t>
      </w:r>
      <w:r w:rsidRPr="0043485F">
        <w:rPr>
          <w:i/>
        </w:rPr>
        <w:t xml:space="preserve"> </w:t>
      </w:r>
      <w:r w:rsidRPr="0043485F">
        <w:rPr>
          <w:i/>
          <w:lang w:val="en-US"/>
        </w:rPr>
        <w:t>Set</w:t>
      </w:r>
      <w:r w:rsidRPr="0043485F">
        <w:t xml:space="preserve">: и выберите команду </w:t>
      </w:r>
      <w:r w:rsidRPr="0043485F">
        <w:rPr>
          <w:i/>
          <w:lang w:val="en-US"/>
        </w:rPr>
        <w:t>New</w:t>
      </w:r>
      <w:r w:rsidRPr="0043485F">
        <w:t xml:space="preserve">… В открывшемся окне </w:t>
      </w:r>
      <w:r w:rsidRPr="0043485F">
        <w:rPr>
          <w:i/>
          <w:lang w:val="en-US"/>
        </w:rPr>
        <w:t>Create</w:t>
      </w:r>
      <w:r w:rsidRPr="0043485F">
        <w:rPr>
          <w:i/>
        </w:rPr>
        <w:t xml:space="preserve"> </w:t>
      </w:r>
      <w:r w:rsidRPr="0043485F">
        <w:rPr>
          <w:i/>
          <w:lang w:val="en-US"/>
        </w:rPr>
        <w:t>Design</w:t>
      </w:r>
      <w:r w:rsidRPr="0043485F">
        <w:rPr>
          <w:i/>
        </w:rPr>
        <w:t xml:space="preserve"> </w:t>
      </w:r>
      <w:r w:rsidRPr="0043485F">
        <w:rPr>
          <w:i/>
          <w:lang w:val="en-US"/>
        </w:rPr>
        <w:t>Variables</w:t>
      </w:r>
      <w:r w:rsidRPr="0043485F">
        <w:rPr>
          <w:i/>
        </w:rPr>
        <w:t xml:space="preserve"> </w:t>
      </w:r>
      <w:r w:rsidRPr="0043485F">
        <w:rPr>
          <w:i/>
          <w:lang w:val="en-US"/>
        </w:rPr>
        <w:t>Set</w:t>
      </w:r>
      <w:r w:rsidRPr="0043485F">
        <w:rPr>
          <w:i/>
        </w:rPr>
        <w:t xml:space="preserve"> </w:t>
      </w:r>
      <w:r w:rsidRPr="0043485F">
        <w:t xml:space="preserve">последовательно выделяйте оптимизируемые переменные </w:t>
      </w:r>
      <w:r w:rsidRPr="0043485F">
        <w:rPr>
          <w:position w:val="-10"/>
        </w:rPr>
        <w:object w:dxaOrig="300" w:dyaOrig="320">
          <v:shape id="_x0000_i1135" type="#_x0000_t75" style="width:15pt;height:15.75pt" o:ole="">
            <v:imagedata r:id="rId244" o:title=""/>
          </v:shape>
          <o:OLEObject Type="Embed" ProgID="Equation.3" ShapeID="_x0000_i1135" DrawAspect="Content" ObjectID="_1730709006" r:id="rId245"/>
        </w:object>
      </w:r>
      <w:r w:rsidRPr="0043485F">
        <w:t xml:space="preserve"> и </w:t>
      </w:r>
      <w:r w:rsidRPr="0043485F">
        <w:rPr>
          <w:position w:val="-6"/>
        </w:rPr>
        <w:object w:dxaOrig="260" w:dyaOrig="279">
          <v:shape id="_x0000_i1136" type="#_x0000_t75" style="width:13.5pt;height:14.25pt" o:ole="">
            <v:imagedata r:id="rId246" o:title=""/>
          </v:shape>
          <o:OLEObject Type="Embed" ProgID="Equation.3" ShapeID="_x0000_i1136" DrawAspect="Content" ObjectID="_1730709007" r:id="rId247"/>
        </w:object>
      </w:r>
      <w:r w:rsidRPr="0043485F">
        <w:t xml:space="preserve">, и, щёлкая по стрелке добавляйте их в левую таблицу. Поскольку искомые параметры регулятора не могут принимать отрицательные значения, установите минимальные значения этих параметров равными нулю в столбце </w:t>
      </w:r>
      <w:r w:rsidRPr="0043485F">
        <w:rPr>
          <w:i/>
          <w:lang w:val="en-US"/>
        </w:rPr>
        <w:t>Minimum</w:t>
      </w:r>
      <w:r w:rsidRPr="0043485F">
        <w:t xml:space="preserve">. После задания последнего значения, щёлкните на предыдущей строке, и только потом нажмите </w:t>
      </w:r>
      <w:r w:rsidRPr="0043485F">
        <w:rPr>
          <w:i/>
          <w:lang w:val="en-US"/>
        </w:rPr>
        <w:t>OK</w:t>
      </w:r>
      <w:r w:rsidRPr="0043485F">
        <w:t>.</w:t>
      </w:r>
    </w:p>
    <w:p w:rsidR="0043485F" w:rsidRPr="0043485F" w:rsidRDefault="0043485F" w:rsidP="0043485F">
      <w:pPr>
        <w:ind w:firstLine="357"/>
        <w:jc w:val="both"/>
      </w:pPr>
      <w:r w:rsidRPr="0043485F">
        <w:t>2.7. Введите значения неопределённого параметра в модуль</w:t>
      </w:r>
      <w:r w:rsidRPr="0043485F">
        <w:rPr>
          <w:i/>
        </w:rPr>
        <w:t xml:space="preserve"> </w:t>
      </w:r>
      <w:r w:rsidRPr="0043485F">
        <w:rPr>
          <w:i/>
          <w:lang w:val="en-US"/>
        </w:rPr>
        <w:t>Response</w:t>
      </w:r>
      <w:r w:rsidRPr="0043485F">
        <w:rPr>
          <w:i/>
        </w:rPr>
        <w:t xml:space="preserve"> </w:t>
      </w:r>
      <w:r w:rsidRPr="0043485F">
        <w:rPr>
          <w:i/>
          <w:lang w:val="en-US"/>
        </w:rPr>
        <w:t>Optimization</w:t>
      </w:r>
      <w:r w:rsidRPr="0043485F">
        <w:t xml:space="preserve">. Щёлкните в поле </w:t>
      </w:r>
      <w:r w:rsidRPr="0043485F">
        <w:rPr>
          <w:i/>
          <w:lang w:val="en-US"/>
        </w:rPr>
        <w:t>Uncertain</w:t>
      </w:r>
      <w:r w:rsidRPr="0043485F">
        <w:rPr>
          <w:i/>
        </w:rPr>
        <w:t xml:space="preserve"> </w:t>
      </w:r>
      <w:r w:rsidRPr="0043485F">
        <w:rPr>
          <w:i/>
          <w:lang w:val="en-US"/>
        </w:rPr>
        <w:t>Variables</w:t>
      </w:r>
      <w:r w:rsidRPr="0043485F">
        <w:rPr>
          <w:i/>
        </w:rPr>
        <w:t xml:space="preserve"> </w:t>
      </w:r>
      <w:r w:rsidRPr="0043485F">
        <w:rPr>
          <w:i/>
          <w:lang w:val="en-US"/>
        </w:rPr>
        <w:t>Set</w:t>
      </w:r>
      <w:r w:rsidRPr="0043485F">
        <w:t xml:space="preserve">: и выберите команду </w:t>
      </w:r>
      <w:r w:rsidRPr="0043485F">
        <w:rPr>
          <w:i/>
          <w:lang w:val="en-US"/>
        </w:rPr>
        <w:t>New</w:t>
      </w:r>
      <w:r w:rsidRPr="0043485F">
        <w:t xml:space="preserve">… В открывшемся окне </w:t>
      </w:r>
      <w:r w:rsidRPr="0043485F">
        <w:rPr>
          <w:i/>
          <w:lang w:val="en-US"/>
        </w:rPr>
        <w:t>Create</w:t>
      </w:r>
      <w:r w:rsidRPr="0043485F">
        <w:rPr>
          <w:i/>
        </w:rPr>
        <w:t xml:space="preserve"> </w:t>
      </w:r>
      <w:r w:rsidRPr="0043485F">
        <w:rPr>
          <w:i/>
          <w:lang w:val="en-US"/>
        </w:rPr>
        <w:t>Uncertain</w:t>
      </w:r>
      <w:r w:rsidRPr="0043485F">
        <w:rPr>
          <w:i/>
        </w:rPr>
        <w:t xml:space="preserve"> </w:t>
      </w:r>
      <w:r w:rsidRPr="0043485F">
        <w:rPr>
          <w:i/>
          <w:lang w:val="en-US"/>
        </w:rPr>
        <w:t>Variables</w:t>
      </w:r>
      <w:r w:rsidRPr="0043485F">
        <w:rPr>
          <w:i/>
        </w:rPr>
        <w:t xml:space="preserve"> </w:t>
      </w:r>
      <w:r w:rsidRPr="0043485F">
        <w:rPr>
          <w:i/>
          <w:lang w:val="en-US"/>
        </w:rPr>
        <w:t>Set</w:t>
      </w:r>
      <w:r w:rsidRPr="0043485F">
        <w:t xml:space="preserve"> выделите неопределённый параметр  </w:t>
      </w:r>
      <w:r w:rsidRPr="0043485F">
        <w:rPr>
          <w:position w:val="-10"/>
        </w:rPr>
        <w:object w:dxaOrig="240" w:dyaOrig="320">
          <v:shape id="_x0000_i1137" type="#_x0000_t75" style="width:11.25pt;height:15.75pt" o:ole="">
            <v:imagedata r:id="rId248" o:title=""/>
          </v:shape>
          <o:OLEObject Type="Embed" ProgID="Equation.3" ShapeID="_x0000_i1137" DrawAspect="Content" ObjectID="_1730709008" r:id="rId249"/>
        </w:object>
      </w:r>
      <w:r w:rsidRPr="0043485F">
        <w:t xml:space="preserve"> и, щёлкнув по стрелке добавьте его в левую таблицу. Оставьте установленными по умолчанию границы неопределённости (10% от номинального значения). Нажмите </w:t>
      </w:r>
      <w:r w:rsidRPr="0043485F">
        <w:rPr>
          <w:i/>
          <w:lang w:val="en-US"/>
        </w:rPr>
        <w:t>OK</w:t>
      </w:r>
      <w:r w:rsidRPr="0043485F">
        <w:t>.</w:t>
      </w:r>
    </w:p>
    <w:p w:rsidR="0043485F" w:rsidRPr="0043485F" w:rsidRDefault="0043485F" w:rsidP="0043485F">
      <w:pPr>
        <w:ind w:firstLine="357"/>
        <w:jc w:val="both"/>
      </w:pPr>
      <w:r w:rsidRPr="0043485F">
        <w:rPr>
          <w:lang w:val="en-US"/>
        </w:rPr>
        <w:t xml:space="preserve">2.8. </w:t>
      </w:r>
      <w:r w:rsidRPr="0043485F">
        <w:t>Щёлкните</w:t>
      </w:r>
      <w:r w:rsidRPr="0043485F">
        <w:rPr>
          <w:lang w:val="en-US"/>
        </w:rPr>
        <w:t xml:space="preserve"> </w:t>
      </w:r>
      <w:r w:rsidRPr="0043485F">
        <w:t>в</w:t>
      </w:r>
      <w:r w:rsidRPr="0043485F">
        <w:rPr>
          <w:lang w:val="en-US"/>
        </w:rPr>
        <w:t xml:space="preserve"> </w:t>
      </w:r>
      <w:r w:rsidRPr="0043485F">
        <w:t>поле</w:t>
      </w:r>
      <w:r w:rsidRPr="0043485F">
        <w:rPr>
          <w:lang w:val="en-US"/>
        </w:rPr>
        <w:t xml:space="preserve"> </w:t>
      </w:r>
      <w:r w:rsidRPr="0043485F">
        <w:rPr>
          <w:i/>
          <w:lang w:val="en-US"/>
        </w:rPr>
        <w:t>Data to Plot</w:t>
      </w:r>
      <w:r w:rsidRPr="0043485F">
        <w:rPr>
          <w:lang w:val="en-US"/>
        </w:rPr>
        <w:t xml:space="preserve">: </w:t>
      </w:r>
      <w:r w:rsidRPr="0043485F">
        <w:t>на</w:t>
      </w:r>
      <w:r w:rsidRPr="0043485F">
        <w:rPr>
          <w:lang w:val="en-US"/>
        </w:rPr>
        <w:t xml:space="preserve"> </w:t>
      </w:r>
      <w:r w:rsidRPr="0043485F">
        <w:t>вкладке</w:t>
      </w:r>
      <w:r w:rsidRPr="0043485F">
        <w:rPr>
          <w:lang w:val="en-US"/>
        </w:rPr>
        <w:t xml:space="preserve"> </w:t>
      </w:r>
      <w:r w:rsidRPr="0043485F">
        <w:rPr>
          <w:i/>
          <w:lang w:val="en-US"/>
        </w:rPr>
        <w:t>RESPONSE OPTIMIZATION</w:t>
      </w:r>
      <w:r w:rsidRPr="0043485F">
        <w:rPr>
          <w:lang w:val="en-US"/>
        </w:rPr>
        <w:t xml:space="preserve">  </w:t>
      </w:r>
      <w:r w:rsidRPr="0043485F">
        <w:t>и</w:t>
      </w:r>
      <w:r w:rsidRPr="0043485F">
        <w:rPr>
          <w:lang w:val="en-US"/>
        </w:rPr>
        <w:t xml:space="preserve"> </w:t>
      </w:r>
      <w:r w:rsidRPr="0043485F">
        <w:t>выберите</w:t>
      </w:r>
      <w:r w:rsidRPr="0043485F">
        <w:rPr>
          <w:lang w:val="en-US"/>
        </w:rPr>
        <w:t xml:space="preserve"> </w:t>
      </w:r>
      <w:r w:rsidRPr="0043485F">
        <w:rPr>
          <w:i/>
          <w:lang w:val="en-US"/>
        </w:rPr>
        <w:t>DesignVars</w:t>
      </w:r>
      <w:r w:rsidRPr="0043485F">
        <w:rPr>
          <w:lang w:val="en-US"/>
        </w:rPr>
        <w:t xml:space="preserve">. </w:t>
      </w:r>
      <w:r w:rsidRPr="0043485F">
        <w:t xml:space="preserve">Затем нажмите кнопку </w:t>
      </w:r>
      <w:r w:rsidRPr="0043485F">
        <w:rPr>
          <w:i/>
          <w:lang w:val="en-US"/>
        </w:rPr>
        <w:t>Add</w:t>
      </w:r>
      <w:r w:rsidRPr="0043485F">
        <w:rPr>
          <w:i/>
        </w:rPr>
        <w:t xml:space="preserve"> </w:t>
      </w:r>
      <w:r w:rsidRPr="0043485F">
        <w:rPr>
          <w:i/>
          <w:lang w:val="en-US"/>
        </w:rPr>
        <w:t>Plot</w:t>
      </w:r>
      <w:r w:rsidRPr="0043485F">
        <w:rPr>
          <w:i/>
        </w:rPr>
        <w:t xml:space="preserve"> </w:t>
      </w:r>
      <w:r w:rsidRPr="0043485F">
        <w:t xml:space="preserve">и выберите график с названием </w:t>
      </w:r>
      <w:r w:rsidRPr="0043485F">
        <w:rPr>
          <w:i/>
          <w:lang w:val="en-US"/>
        </w:rPr>
        <w:t>Iteration</w:t>
      </w:r>
      <w:r w:rsidRPr="0043485F">
        <w:rPr>
          <w:i/>
        </w:rPr>
        <w:t xml:space="preserve"> </w:t>
      </w:r>
      <w:r w:rsidRPr="0043485F">
        <w:rPr>
          <w:i/>
          <w:lang w:val="en-US"/>
        </w:rPr>
        <w:t>plot</w:t>
      </w:r>
      <w:r w:rsidRPr="0043485F">
        <w:t xml:space="preserve">. В результате в графическом окне с таким названием можно будет наблюдать численные значения оптимизируемых параметров на каждой итерации. После этого перейдите на вкладку </w:t>
      </w:r>
      <w:r w:rsidRPr="0043485F">
        <w:rPr>
          <w:i/>
          <w:lang w:val="en-US"/>
        </w:rPr>
        <w:t>Time</w:t>
      </w:r>
      <w:r w:rsidRPr="0043485F">
        <w:rPr>
          <w:i/>
        </w:rPr>
        <w:t xml:space="preserve"> </w:t>
      </w:r>
      <w:r w:rsidRPr="0043485F">
        <w:rPr>
          <w:i/>
          <w:lang w:val="en-US"/>
        </w:rPr>
        <w:t>plot</w:t>
      </w:r>
      <w:r w:rsidRPr="0043485F">
        <w:t>1, где установлены ограничения на переходную характеристику.</w:t>
      </w:r>
    </w:p>
    <w:p w:rsidR="0043485F" w:rsidRPr="0043485F" w:rsidRDefault="0043485F" w:rsidP="0043485F">
      <w:pPr>
        <w:ind w:firstLine="357"/>
        <w:jc w:val="both"/>
      </w:pPr>
      <w:r w:rsidRPr="0043485F">
        <w:t xml:space="preserve">2.9. Щёлкните по кнопке </w:t>
      </w:r>
      <w:r w:rsidRPr="0043485F">
        <w:rPr>
          <w:i/>
          <w:lang w:val="en-US"/>
        </w:rPr>
        <w:t>Evaluate</w:t>
      </w:r>
      <w:r w:rsidRPr="0043485F">
        <w:rPr>
          <w:i/>
        </w:rPr>
        <w:t xml:space="preserve"> </w:t>
      </w:r>
      <w:r w:rsidRPr="0043485F">
        <w:rPr>
          <w:i/>
          <w:lang w:val="en-US"/>
        </w:rPr>
        <w:t>Requirements</w:t>
      </w:r>
      <w:r w:rsidRPr="0043485F">
        <w:rPr>
          <w:i/>
        </w:rPr>
        <w:t xml:space="preserve"> </w:t>
      </w:r>
      <w:r w:rsidRPr="0043485F">
        <w:t>и</w:t>
      </w:r>
      <w:r w:rsidRPr="0043485F">
        <w:rPr>
          <w:i/>
        </w:rPr>
        <w:t xml:space="preserve"> </w:t>
      </w:r>
      <w:r w:rsidRPr="0043485F">
        <w:t>наблюдайте переходную характеристику при начальных значениях оптимизируемых параметров.</w:t>
      </w:r>
    </w:p>
    <w:p w:rsidR="0043485F" w:rsidRPr="0043485F" w:rsidRDefault="0043485F" w:rsidP="0043485F">
      <w:pPr>
        <w:ind w:firstLine="357"/>
        <w:jc w:val="both"/>
      </w:pPr>
      <w:r w:rsidRPr="0043485F">
        <w:t xml:space="preserve">2.10. Выберите метод оптимизации. Для этого щёлкните по кнопке </w:t>
      </w:r>
      <w:r w:rsidRPr="0043485F">
        <w:rPr>
          <w:i/>
          <w:lang w:val="en-US"/>
        </w:rPr>
        <w:t>Options</w:t>
      </w:r>
      <w:r w:rsidRPr="0043485F">
        <w:t xml:space="preserve">, и в открывшемся окне </w:t>
      </w:r>
      <w:r w:rsidRPr="0043485F">
        <w:rPr>
          <w:i/>
          <w:lang w:val="en-US"/>
        </w:rPr>
        <w:t>Response</w:t>
      </w:r>
      <w:r w:rsidRPr="0043485F">
        <w:rPr>
          <w:i/>
        </w:rPr>
        <w:t xml:space="preserve"> </w:t>
      </w:r>
      <w:r w:rsidRPr="0043485F">
        <w:rPr>
          <w:i/>
          <w:lang w:val="en-US"/>
        </w:rPr>
        <w:t>Optimization</w:t>
      </w:r>
      <w:r w:rsidRPr="0043485F">
        <w:rPr>
          <w:i/>
        </w:rPr>
        <w:t xml:space="preserve"> </w:t>
      </w:r>
      <w:r w:rsidRPr="0043485F">
        <w:rPr>
          <w:i/>
          <w:lang w:val="en-US"/>
        </w:rPr>
        <w:t>O</w:t>
      </w:r>
      <w:r w:rsidRPr="0043485F">
        <w:rPr>
          <w:i/>
        </w:rPr>
        <w:t>p</w:t>
      </w:r>
      <w:r w:rsidRPr="0043485F">
        <w:rPr>
          <w:i/>
          <w:lang w:val="en-US"/>
        </w:rPr>
        <w:t>tions</w:t>
      </w:r>
      <w:r w:rsidRPr="0043485F">
        <w:t xml:space="preserve"> на вкладке </w:t>
      </w:r>
      <w:r w:rsidRPr="0043485F">
        <w:rPr>
          <w:i/>
          <w:lang w:val="en-US"/>
        </w:rPr>
        <w:t>Optimization</w:t>
      </w:r>
      <w:r w:rsidRPr="0043485F">
        <w:rPr>
          <w:i/>
        </w:rPr>
        <w:t xml:space="preserve"> </w:t>
      </w:r>
      <w:r w:rsidRPr="0043485F">
        <w:rPr>
          <w:i/>
          <w:lang w:val="en-US"/>
        </w:rPr>
        <w:t>O</w:t>
      </w:r>
      <w:r w:rsidRPr="0043485F">
        <w:rPr>
          <w:i/>
        </w:rPr>
        <w:t>p</w:t>
      </w:r>
      <w:r w:rsidRPr="0043485F">
        <w:rPr>
          <w:i/>
          <w:lang w:val="en-US"/>
        </w:rPr>
        <w:t>tions</w:t>
      </w:r>
      <w:r w:rsidRPr="0043485F">
        <w:t xml:space="preserve"> выберите </w:t>
      </w:r>
      <w:r w:rsidRPr="0043485F">
        <w:rPr>
          <w:i/>
          <w:lang w:val="en-US"/>
        </w:rPr>
        <w:t>Method</w:t>
      </w:r>
      <w:r w:rsidRPr="0043485F">
        <w:t xml:space="preserve">: </w:t>
      </w:r>
      <w:r w:rsidRPr="0043485F">
        <w:rPr>
          <w:i/>
          <w:lang w:val="en-US"/>
        </w:rPr>
        <w:t>Gradient</w:t>
      </w:r>
      <w:r w:rsidRPr="0043485F">
        <w:rPr>
          <w:i/>
        </w:rPr>
        <w:t xml:space="preserve"> </w:t>
      </w:r>
      <w:r w:rsidRPr="0043485F">
        <w:rPr>
          <w:i/>
          <w:lang w:val="en-US"/>
        </w:rPr>
        <w:t>descent</w:t>
      </w:r>
      <w:r w:rsidRPr="0043485F">
        <w:t xml:space="preserve">, </w:t>
      </w:r>
      <w:r w:rsidRPr="0043485F">
        <w:rPr>
          <w:i/>
          <w:lang w:val="en-US"/>
        </w:rPr>
        <w:t>Algorithm</w:t>
      </w:r>
      <w:r w:rsidRPr="0043485F">
        <w:t xml:space="preserve">: </w:t>
      </w:r>
      <w:r w:rsidRPr="0043485F">
        <w:rPr>
          <w:i/>
          <w:lang w:val="en-US"/>
        </w:rPr>
        <w:t>Sequential</w:t>
      </w:r>
      <w:r w:rsidRPr="0043485F">
        <w:rPr>
          <w:i/>
        </w:rPr>
        <w:t xml:space="preserve"> </w:t>
      </w:r>
      <w:r w:rsidRPr="0043485F">
        <w:rPr>
          <w:i/>
          <w:lang w:val="en-US"/>
        </w:rPr>
        <w:t>Quadratic</w:t>
      </w:r>
      <w:r w:rsidRPr="0043485F">
        <w:rPr>
          <w:i/>
        </w:rPr>
        <w:t xml:space="preserve"> </w:t>
      </w:r>
      <w:r w:rsidRPr="0043485F">
        <w:rPr>
          <w:i/>
          <w:lang w:val="en-US"/>
        </w:rPr>
        <w:t>Programming</w:t>
      </w:r>
      <w:r w:rsidRPr="0043485F">
        <w:t xml:space="preserve">. Нажмите </w:t>
      </w:r>
      <w:r w:rsidRPr="0043485F">
        <w:rPr>
          <w:i/>
          <w:lang w:val="en-US"/>
        </w:rPr>
        <w:t>OK</w:t>
      </w:r>
      <w:r w:rsidRPr="0043485F">
        <w:t>.</w:t>
      </w:r>
    </w:p>
    <w:p w:rsidR="0043485F" w:rsidRPr="0043485F" w:rsidRDefault="0043485F" w:rsidP="0043485F">
      <w:pPr>
        <w:ind w:firstLine="357"/>
        <w:jc w:val="both"/>
      </w:pPr>
      <w:r w:rsidRPr="0043485F">
        <w:t xml:space="preserve">2.11. Запустите процесс оптимизации и наблюдайте её ход в графическом окне на вкладке </w:t>
      </w:r>
      <w:r w:rsidRPr="0043485F">
        <w:rPr>
          <w:i/>
          <w:lang w:val="en-US"/>
        </w:rPr>
        <w:t>RESPONSE</w:t>
      </w:r>
      <w:r w:rsidRPr="0043485F">
        <w:rPr>
          <w:i/>
        </w:rPr>
        <w:t xml:space="preserve"> </w:t>
      </w:r>
      <w:r w:rsidRPr="0043485F">
        <w:rPr>
          <w:i/>
          <w:lang w:val="en-US"/>
        </w:rPr>
        <w:t>OPTIMIZATION</w:t>
      </w:r>
      <w:r w:rsidRPr="0043485F">
        <w:t xml:space="preserve">, а также в открывшемся окне </w:t>
      </w:r>
      <w:r w:rsidRPr="0043485F">
        <w:rPr>
          <w:i/>
          <w:lang w:val="en-US"/>
        </w:rPr>
        <w:t>Optimization</w:t>
      </w:r>
      <w:r w:rsidRPr="0043485F">
        <w:rPr>
          <w:i/>
        </w:rPr>
        <w:t xml:space="preserve"> </w:t>
      </w:r>
      <w:r w:rsidRPr="0043485F">
        <w:rPr>
          <w:i/>
          <w:lang w:val="en-US"/>
        </w:rPr>
        <w:t>Progress</w:t>
      </w:r>
      <w:r w:rsidRPr="0043485F">
        <w:rPr>
          <w:i/>
        </w:rPr>
        <w:t xml:space="preserve"> </w:t>
      </w:r>
      <w:r w:rsidRPr="0043485F">
        <w:rPr>
          <w:i/>
          <w:lang w:val="en-US"/>
        </w:rPr>
        <w:t>Report</w:t>
      </w:r>
      <w:r w:rsidRPr="0043485F">
        <w:t>. Это может занять некоторое время.</w:t>
      </w:r>
    </w:p>
    <w:p w:rsidR="0043485F" w:rsidRPr="0043485F" w:rsidRDefault="0043485F" w:rsidP="0043485F">
      <w:pPr>
        <w:ind w:firstLine="357"/>
        <w:jc w:val="both"/>
      </w:pPr>
      <w:r w:rsidRPr="0043485F">
        <w:t xml:space="preserve">По завершении оптимизации щёлкните по кнопке </w:t>
      </w:r>
      <w:r w:rsidRPr="0043485F">
        <w:rPr>
          <w:i/>
          <w:lang w:val="en-US"/>
        </w:rPr>
        <w:t>Plot</w:t>
      </w:r>
      <w:r w:rsidRPr="0043485F">
        <w:rPr>
          <w:i/>
        </w:rPr>
        <w:t xml:space="preserve"> </w:t>
      </w:r>
      <w:r w:rsidRPr="0043485F">
        <w:rPr>
          <w:i/>
          <w:lang w:val="en-US"/>
        </w:rPr>
        <w:t>Model</w:t>
      </w:r>
      <w:r w:rsidRPr="0043485F">
        <w:rPr>
          <w:i/>
        </w:rPr>
        <w:t xml:space="preserve"> </w:t>
      </w:r>
      <w:r w:rsidRPr="0043485F">
        <w:rPr>
          <w:i/>
          <w:lang w:val="en-US"/>
        </w:rPr>
        <w:t>Response</w:t>
      </w:r>
      <w:r w:rsidRPr="0043485F">
        <w:t xml:space="preserve">, чтобы отобразить только конечную переходную характеристику. Зафиксируйте оптимальные значения параметров: </w:t>
      </w:r>
      <w:r w:rsidRPr="0043485F">
        <w:rPr>
          <w:position w:val="-10"/>
        </w:rPr>
        <w:object w:dxaOrig="499" w:dyaOrig="320">
          <v:shape id="_x0000_i1138" type="#_x0000_t75" style="width:24.75pt;height:15.75pt" o:ole="">
            <v:imagedata r:id="rId250" o:title=""/>
          </v:shape>
          <o:OLEObject Type="Embed" ProgID="Equation.3" ShapeID="_x0000_i1138" DrawAspect="Content" ObjectID="_1730709009" r:id="rId251"/>
        </w:object>
      </w:r>
      <w:r w:rsidRPr="0043485F">
        <w:t>,</w:t>
      </w:r>
      <w:r w:rsidRPr="0043485F">
        <w:rPr>
          <w:position w:val="-6"/>
        </w:rPr>
        <w:object w:dxaOrig="440" w:dyaOrig="279">
          <v:shape id="_x0000_i1139" type="#_x0000_t75" style="width:21.75pt;height:14.25pt" o:ole="">
            <v:imagedata r:id="rId252" o:title=""/>
          </v:shape>
          <o:OLEObject Type="Embed" ProgID="Equation.3" ShapeID="_x0000_i1139" DrawAspect="Content" ObjectID="_1730709010" r:id="rId253"/>
        </w:object>
      </w:r>
      <w:r w:rsidRPr="0043485F">
        <w:t xml:space="preserve"> , которые отображены в подокне </w:t>
      </w:r>
      <w:r w:rsidRPr="0043485F">
        <w:rPr>
          <w:i/>
          <w:lang w:val="en-US"/>
        </w:rPr>
        <w:t>MATLAB</w:t>
      </w:r>
      <w:r w:rsidRPr="0043485F">
        <w:rPr>
          <w:i/>
        </w:rPr>
        <w:t xml:space="preserve"> </w:t>
      </w:r>
      <w:r w:rsidRPr="0043485F">
        <w:rPr>
          <w:i/>
          <w:lang w:val="en-US"/>
        </w:rPr>
        <w:t>Workspace</w:t>
      </w:r>
      <w:r w:rsidRPr="0043485F">
        <w:t xml:space="preserve">. В графическом окне модуля оптимизации откройте вкладку </w:t>
      </w:r>
      <w:r w:rsidRPr="0043485F">
        <w:rPr>
          <w:i/>
          <w:lang w:val="en-US"/>
        </w:rPr>
        <w:t>Iteration</w:t>
      </w:r>
      <w:r w:rsidRPr="0043485F">
        <w:rPr>
          <w:i/>
        </w:rPr>
        <w:t xml:space="preserve"> </w:t>
      </w:r>
      <w:r w:rsidRPr="0043485F">
        <w:rPr>
          <w:i/>
          <w:lang w:val="en-US"/>
        </w:rPr>
        <w:t>plot</w:t>
      </w:r>
      <w:r w:rsidRPr="0043485F">
        <w:rPr>
          <w:i/>
        </w:rPr>
        <w:t>1</w:t>
      </w:r>
      <w:r w:rsidRPr="0043485F">
        <w:t>, где отображён процесс настройки параметров. Результаты сохраните.</w:t>
      </w:r>
    </w:p>
    <w:p w:rsidR="0043485F" w:rsidRPr="0043485F" w:rsidRDefault="0043485F" w:rsidP="0043485F">
      <w:pPr>
        <w:ind w:firstLine="357"/>
        <w:jc w:val="both"/>
        <w:rPr>
          <w:bCs/>
        </w:rPr>
      </w:pPr>
      <w:r w:rsidRPr="0043485F">
        <w:t xml:space="preserve"> 2.12. Откройте блок-схему модели. С помощью кнопки </w:t>
      </w:r>
      <w:r w:rsidRPr="0043485F">
        <w:rPr>
          <w:i/>
          <w:lang w:val="en-US"/>
        </w:rPr>
        <w:t>Run</w:t>
      </w:r>
      <w:r w:rsidRPr="0043485F">
        <w:t xml:space="preserve"> запустите процесс моделирования. Наблюдайте за результатами моделирования в блоках </w:t>
      </w:r>
      <w:r w:rsidRPr="0043485F">
        <w:rPr>
          <w:i/>
          <w:lang w:val="en-US"/>
        </w:rPr>
        <w:t>Scope</w:t>
      </w:r>
      <w:r w:rsidRPr="0043485F">
        <w:t xml:space="preserve"> и </w:t>
      </w:r>
      <w:r w:rsidRPr="0043485F">
        <w:rPr>
          <w:i/>
          <w:lang w:val="en-US"/>
        </w:rPr>
        <w:t>Scope</w:t>
      </w:r>
      <w:r w:rsidRPr="0043485F">
        <w:t>1. Результаты моделирования сохраните.</w:t>
      </w:r>
    </w:p>
    <w:p w:rsidR="0043485F" w:rsidRPr="0043485F" w:rsidRDefault="0043485F" w:rsidP="0043485F">
      <w:pPr>
        <w:tabs>
          <w:tab w:val="left" w:pos="2685"/>
        </w:tabs>
        <w:jc w:val="center"/>
        <w:rPr>
          <w:b/>
        </w:rPr>
      </w:pPr>
      <w:r w:rsidRPr="0043485F">
        <w:rPr>
          <w:b/>
        </w:rPr>
        <w:t>Варианты заданий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171"/>
        <w:gridCol w:w="1134"/>
        <w:gridCol w:w="1276"/>
        <w:gridCol w:w="1275"/>
        <w:gridCol w:w="1276"/>
        <w:gridCol w:w="1276"/>
      </w:tblGrid>
      <w:tr w:rsidR="0043485F" w:rsidRPr="005A52DF" w:rsidTr="0043485F">
        <w:trPr>
          <w:jc w:val="center"/>
        </w:trPr>
        <w:tc>
          <w:tcPr>
            <w:tcW w:w="1376" w:type="dxa"/>
          </w:tcPr>
          <w:p w:rsidR="0043485F" w:rsidRPr="005A52DF" w:rsidRDefault="0043485F" w:rsidP="00D0162E">
            <w:pPr>
              <w:jc w:val="center"/>
              <w:rPr>
                <w:sz w:val="20"/>
                <w:szCs w:val="20"/>
              </w:rPr>
            </w:pPr>
            <w:r w:rsidRPr="005A52DF">
              <w:rPr>
                <w:sz w:val="20"/>
                <w:szCs w:val="20"/>
              </w:rPr>
              <w:tab/>
              <w:t xml:space="preserve"> №</w:t>
            </w:r>
          </w:p>
        </w:tc>
        <w:tc>
          <w:tcPr>
            <w:tcW w:w="1171" w:type="dxa"/>
          </w:tcPr>
          <w:p w:rsidR="0043485F" w:rsidRPr="005A52DF" w:rsidRDefault="0043485F" w:rsidP="0043485F">
            <w:pPr>
              <w:jc w:val="center"/>
              <w:rPr>
                <w:sz w:val="20"/>
                <w:szCs w:val="20"/>
              </w:rPr>
            </w:pPr>
            <w:r w:rsidRPr="005A52DF">
              <w:rPr>
                <w:sz w:val="20"/>
                <w:szCs w:val="20"/>
              </w:rPr>
              <w:t>1</w:t>
            </w:r>
          </w:p>
        </w:tc>
        <w:tc>
          <w:tcPr>
            <w:tcW w:w="1134" w:type="dxa"/>
          </w:tcPr>
          <w:p w:rsidR="0043485F" w:rsidRPr="005A52DF" w:rsidRDefault="0043485F" w:rsidP="0043485F">
            <w:pPr>
              <w:jc w:val="center"/>
              <w:rPr>
                <w:sz w:val="20"/>
                <w:szCs w:val="20"/>
              </w:rPr>
            </w:pPr>
            <w:r w:rsidRPr="005A52DF">
              <w:rPr>
                <w:sz w:val="20"/>
                <w:szCs w:val="20"/>
              </w:rPr>
              <w:t>2</w:t>
            </w:r>
          </w:p>
        </w:tc>
        <w:tc>
          <w:tcPr>
            <w:tcW w:w="1276" w:type="dxa"/>
          </w:tcPr>
          <w:p w:rsidR="0043485F" w:rsidRPr="005A52DF" w:rsidRDefault="0043485F" w:rsidP="0043485F">
            <w:pPr>
              <w:jc w:val="center"/>
              <w:rPr>
                <w:sz w:val="20"/>
                <w:szCs w:val="20"/>
              </w:rPr>
            </w:pPr>
            <w:r w:rsidRPr="005A52DF">
              <w:rPr>
                <w:sz w:val="20"/>
                <w:szCs w:val="20"/>
              </w:rPr>
              <w:t>3</w:t>
            </w:r>
          </w:p>
        </w:tc>
        <w:tc>
          <w:tcPr>
            <w:tcW w:w="1275" w:type="dxa"/>
          </w:tcPr>
          <w:p w:rsidR="0043485F" w:rsidRPr="005A52DF" w:rsidRDefault="0043485F" w:rsidP="0043485F">
            <w:pPr>
              <w:jc w:val="center"/>
              <w:rPr>
                <w:sz w:val="20"/>
                <w:szCs w:val="20"/>
              </w:rPr>
            </w:pPr>
            <w:r w:rsidRPr="005A52DF">
              <w:rPr>
                <w:sz w:val="20"/>
                <w:szCs w:val="20"/>
              </w:rPr>
              <w:t>4</w:t>
            </w:r>
          </w:p>
        </w:tc>
        <w:tc>
          <w:tcPr>
            <w:tcW w:w="1276" w:type="dxa"/>
          </w:tcPr>
          <w:p w:rsidR="0043485F" w:rsidRPr="005A52DF" w:rsidRDefault="0043485F" w:rsidP="0043485F">
            <w:pPr>
              <w:jc w:val="center"/>
              <w:rPr>
                <w:sz w:val="20"/>
                <w:szCs w:val="20"/>
              </w:rPr>
            </w:pPr>
            <w:r w:rsidRPr="005A52DF">
              <w:rPr>
                <w:sz w:val="20"/>
                <w:szCs w:val="20"/>
              </w:rPr>
              <w:t>5</w:t>
            </w:r>
          </w:p>
        </w:tc>
        <w:tc>
          <w:tcPr>
            <w:tcW w:w="1276" w:type="dxa"/>
          </w:tcPr>
          <w:p w:rsidR="0043485F" w:rsidRPr="005A52DF" w:rsidRDefault="0043485F" w:rsidP="0043485F">
            <w:pPr>
              <w:jc w:val="center"/>
              <w:rPr>
                <w:sz w:val="20"/>
                <w:szCs w:val="20"/>
              </w:rPr>
            </w:pPr>
            <w:r w:rsidRPr="005A52DF">
              <w:rPr>
                <w:sz w:val="20"/>
                <w:szCs w:val="20"/>
              </w:rPr>
              <w:t>6</w:t>
            </w:r>
          </w:p>
        </w:tc>
      </w:tr>
      <w:tr w:rsidR="0043485F" w:rsidRPr="005A52DF" w:rsidTr="0043485F">
        <w:trPr>
          <w:jc w:val="center"/>
        </w:trPr>
        <w:tc>
          <w:tcPr>
            <w:tcW w:w="1376" w:type="dxa"/>
          </w:tcPr>
          <w:p w:rsidR="0043485F" w:rsidRPr="005A52DF" w:rsidRDefault="0043485F" w:rsidP="0043485F">
            <w:pPr>
              <w:jc w:val="center"/>
              <w:rPr>
                <w:sz w:val="20"/>
                <w:szCs w:val="20"/>
              </w:rPr>
            </w:pPr>
            <w:r w:rsidRPr="005A52DF">
              <w:rPr>
                <w:position w:val="-12"/>
                <w:sz w:val="20"/>
                <w:szCs w:val="20"/>
              </w:rPr>
              <w:object w:dxaOrig="320" w:dyaOrig="380">
                <v:shape id="_x0000_i1140" type="#_x0000_t75" style="width:15.75pt;height:18.75pt" o:ole="">
                  <v:imagedata r:id="rId254" o:title=""/>
                </v:shape>
                <o:OLEObject Type="Embed" ProgID="Equation.3" ShapeID="_x0000_i1140" DrawAspect="Content" ObjectID="_1730709011" r:id="rId255"/>
              </w:object>
            </w:r>
            <w:r w:rsidRPr="005A52DF">
              <w:rPr>
                <w:sz w:val="20"/>
                <w:szCs w:val="20"/>
              </w:rPr>
              <w:t>, %</w:t>
            </w:r>
          </w:p>
        </w:tc>
        <w:tc>
          <w:tcPr>
            <w:tcW w:w="1171" w:type="dxa"/>
          </w:tcPr>
          <w:p w:rsidR="0043485F" w:rsidRPr="005A52DF" w:rsidRDefault="0043485F" w:rsidP="0043485F">
            <w:pPr>
              <w:jc w:val="center"/>
              <w:rPr>
                <w:sz w:val="20"/>
                <w:szCs w:val="20"/>
              </w:rPr>
            </w:pPr>
            <w:r w:rsidRPr="005A52DF">
              <w:rPr>
                <w:sz w:val="20"/>
                <w:szCs w:val="20"/>
              </w:rPr>
              <w:t>25</w:t>
            </w:r>
          </w:p>
        </w:tc>
        <w:tc>
          <w:tcPr>
            <w:tcW w:w="1134" w:type="dxa"/>
          </w:tcPr>
          <w:p w:rsidR="0043485F" w:rsidRPr="005A52DF" w:rsidRDefault="0043485F" w:rsidP="0043485F">
            <w:pPr>
              <w:jc w:val="center"/>
              <w:rPr>
                <w:sz w:val="20"/>
                <w:szCs w:val="20"/>
              </w:rPr>
            </w:pPr>
            <w:r w:rsidRPr="005A52DF">
              <w:rPr>
                <w:sz w:val="20"/>
                <w:szCs w:val="20"/>
              </w:rPr>
              <w:t>20</w:t>
            </w:r>
          </w:p>
        </w:tc>
        <w:tc>
          <w:tcPr>
            <w:tcW w:w="1276" w:type="dxa"/>
          </w:tcPr>
          <w:p w:rsidR="0043485F" w:rsidRPr="005A52DF" w:rsidRDefault="0043485F" w:rsidP="0043485F">
            <w:pPr>
              <w:jc w:val="center"/>
              <w:rPr>
                <w:sz w:val="20"/>
                <w:szCs w:val="20"/>
              </w:rPr>
            </w:pPr>
            <w:r w:rsidRPr="005A52DF">
              <w:rPr>
                <w:sz w:val="20"/>
                <w:szCs w:val="20"/>
              </w:rPr>
              <w:t>18</w:t>
            </w:r>
          </w:p>
        </w:tc>
        <w:tc>
          <w:tcPr>
            <w:tcW w:w="1275" w:type="dxa"/>
          </w:tcPr>
          <w:p w:rsidR="0043485F" w:rsidRPr="005A52DF" w:rsidRDefault="0043485F" w:rsidP="0043485F">
            <w:pPr>
              <w:jc w:val="center"/>
              <w:rPr>
                <w:sz w:val="20"/>
                <w:szCs w:val="20"/>
              </w:rPr>
            </w:pPr>
            <w:r w:rsidRPr="005A52DF">
              <w:rPr>
                <w:sz w:val="20"/>
                <w:szCs w:val="20"/>
              </w:rPr>
              <w:t>15</w:t>
            </w:r>
          </w:p>
        </w:tc>
        <w:tc>
          <w:tcPr>
            <w:tcW w:w="1276" w:type="dxa"/>
          </w:tcPr>
          <w:p w:rsidR="0043485F" w:rsidRPr="005A52DF" w:rsidRDefault="0043485F" w:rsidP="0043485F">
            <w:pPr>
              <w:jc w:val="center"/>
              <w:rPr>
                <w:sz w:val="20"/>
                <w:szCs w:val="20"/>
              </w:rPr>
            </w:pPr>
            <w:r w:rsidRPr="005A52DF">
              <w:rPr>
                <w:sz w:val="20"/>
                <w:szCs w:val="20"/>
              </w:rPr>
              <w:t>17</w:t>
            </w:r>
          </w:p>
        </w:tc>
        <w:tc>
          <w:tcPr>
            <w:tcW w:w="1276" w:type="dxa"/>
          </w:tcPr>
          <w:p w:rsidR="0043485F" w:rsidRPr="005A52DF" w:rsidRDefault="0043485F" w:rsidP="0043485F">
            <w:pPr>
              <w:jc w:val="center"/>
              <w:rPr>
                <w:sz w:val="20"/>
                <w:szCs w:val="20"/>
              </w:rPr>
            </w:pPr>
            <w:r w:rsidRPr="005A52DF">
              <w:rPr>
                <w:sz w:val="20"/>
                <w:szCs w:val="20"/>
              </w:rPr>
              <w:t>30</w:t>
            </w:r>
          </w:p>
        </w:tc>
      </w:tr>
      <w:tr w:rsidR="0043485F" w:rsidRPr="005A52DF" w:rsidTr="0043485F">
        <w:trPr>
          <w:jc w:val="center"/>
        </w:trPr>
        <w:tc>
          <w:tcPr>
            <w:tcW w:w="1376" w:type="dxa"/>
          </w:tcPr>
          <w:p w:rsidR="0043485F" w:rsidRPr="005A52DF" w:rsidRDefault="0043485F" w:rsidP="0043485F">
            <w:pPr>
              <w:jc w:val="center"/>
              <w:rPr>
                <w:sz w:val="20"/>
                <w:szCs w:val="20"/>
              </w:rPr>
            </w:pPr>
            <w:r w:rsidRPr="005A52DF">
              <w:rPr>
                <w:position w:val="-12"/>
                <w:sz w:val="20"/>
                <w:szCs w:val="20"/>
              </w:rPr>
              <w:object w:dxaOrig="380" w:dyaOrig="380">
                <v:shape id="_x0000_i1141" type="#_x0000_t75" style="width:18.75pt;height:18.75pt" o:ole="">
                  <v:imagedata r:id="rId256" o:title=""/>
                </v:shape>
                <o:OLEObject Type="Embed" ProgID="Equation.3" ShapeID="_x0000_i1141" DrawAspect="Content" ObjectID="_1730709012" r:id="rId257"/>
              </w:object>
            </w:r>
            <w:r w:rsidRPr="005A52DF">
              <w:rPr>
                <w:sz w:val="20"/>
                <w:szCs w:val="20"/>
              </w:rPr>
              <w:t>, с</w:t>
            </w:r>
          </w:p>
        </w:tc>
        <w:tc>
          <w:tcPr>
            <w:tcW w:w="1171" w:type="dxa"/>
          </w:tcPr>
          <w:p w:rsidR="0043485F" w:rsidRPr="005A52DF" w:rsidRDefault="0043485F" w:rsidP="0043485F">
            <w:pPr>
              <w:jc w:val="center"/>
              <w:rPr>
                <w:sz w:val="20"/>
                <w:szCs w:val="20"/>
              </w:rPr>
            </w:pPr>
            <w:r w:rsidRPr="005A52DF">
              <w:rPr>
                <w:sz w:val="20"/>
                <w:szCs w:val="20"/>
              </w:rPr>
              <w:t>8</w:t>
            </w:r>
          </w:p>
        </w:tc>
        <w:tc>
          <w:tcPr>
            <w:tcW w:w="1134" w:type="dxa"/>
          </w:tcPr>
          <w:p w:rsidR="0043485F" w:rsidRPr="005A52DF" w:rsidRDefault="0043485F" w:rsidP="0043485F">
            <w:pPr>
              <w:jc w:val="center"/>
              <w:rPr>
                <w:sz w:val="20"/>
                <w:szCs w:val="20"/>
              </w:rPr>
            </w:pPr>
            <w:r w:rsidRPr="005A52DF">
              <w:rPr>
                <w:sz w:val="20"/>
                <w:szCs w:val="20"/>
              </w:rPr>
              <w:t>9</w:t>
            </w:r>
          </w:p>
        </w:tc>
        <w:tc>
          <w:tcPr>
            <w:tcW w:w="1276" w:type="dxa"/>
          </w:tcPr>
          <w:p w:rsidR="0043485F" w:rsidRPr="005A52DF" w:rsidRDefault="0043485F" w:rsidP="0043485F">
            <w:pPr>
              <w:jc w:val="center"/>
              <w:rPr>
                <w:sz w:val="20"/>
                <w:szCs w:val="20"/>
              </w:rPr>
            </w:pPr>
            <w:r w:rsidRPr="005A52DF">
              <w:rPr>
                <w:sz w:val="20"/>
                <w:szCs w:val="20"/>
              </w:rPr>
              <w:t>10</w:t>
            </w:r>
          </w:p>
        </w:tc>
        <w:tc>
          <w:tcPr>
            <w:tcW w:w="1275" w:type="dxa"/>
          </w:tcPr>
          <w:p w:rsidR="0043485F" w:rsidRPr="005A52DF" w:rsidRDefault="0043485F" w:rsidP="0043485F">
            <w:pPr>
              <w:jc w:val="center"/>
              <w:rPr>
                <w:sz w:val="20"/>
                <w:szCs w:val="20"/>
              </w:rPr>
            </w:pPr>
            <w:r w:rsidRPr="005A52DF">
              <w:rPr>
                <w:sz w:val="20"/>
                <w:szCs w:val="20"/>
              </w:rPr>
              <w:t>15</w:t>
            </w:r>
          </w:p>
        </w:tc>
        <w:tc>
          <w:tcPr>
            <w:tcW w:w="1276" w:type="dxa"/>
          </w:tcPr>
          <w:p w:rsidR="0043485F" w:rsidRPr="005A52DF" w:rsidRDefault="0043485F" w:rsidP="0043485F">
            <w:pPr>
              <w:jc w:val="center"/>
              <w:rPr>
                <w:sz w:val="20"/>
                <w:szCs w:val="20"/>
              </w:rPr>
            </w:pPr>
            <w:r w:rsidRPr="005A52DF">
              <w:rPr>
                <w:sz w:val="20"/>
                <w:szCs w:val="20"/>
              </w:rPr>
              <w:t>12</w:t>
            </w:r>
          </w:p>
        </w:tc>
        <w:tc>
          <w:tcPr>
            <w:tcW w:w="1276" w:type="dxa"/>
          </w:tcPr>
          <w:p w:rsidR="0043485F" w:rsidRPr="005A52DF" w:rsidRDefault="0043485F" w:rsidP="0043485F">
            <w:pPr>
              <w:jc w:val="center"/>
              <w:rPr>
                <w:sz w:val="20"/>
                <w:szCs w:val="20"/>
              </w:rPr>
            </w:pPr>
            <w:r w:rsidRPr="005A52DF">
              <w:rPr>
                <w:sz w:val="20"/>
                <w:szCs w:val="20"/>
              </w:rPr>
              <w:t>9</w:t>
            </w:r>
          </w:p>
        </w:tc>
      </w:tr>
      <w:tr w:rsidR="0043485F" w:rsidRPr="005A52DF" w:rsidTr="0043485F">
        <w:trPr>
          <w:jc w:val="center"/>
        </w:trPr>
        <w:tc>
          <w:tcPr>
            <w:tcW w:w="1376" w:type="dxa"/>
          </w:tcPr>
          <w:p w:rsidR="0043485F" w:rsidRPr="005A52DF" w:rsidRDefault="0043485F" w:rsidP="0043485F">
            <w:pPr>
              <w:jc w:val="center"/>
              <w:rPr>
                <w:sz w:val="20"/>
                <w:szCs w:val="20"/>
              </w:rPr>
            </w:pPr>
            <w:r w:rsidRPr="005A52DF">
              <w:rPr>
                <w:position w:val="-12"/>
                <w:sz w:val="20"/>
                <w:szCs w:val="20"/>
              </w:rPr>
              <w:object w:dxaOrig="360" w:dyaOrig="380">
                <v:shape id="_x0000_i1142" type="#_x0000_t75" style="width:18pt;height:18.75pt" o:ole="">
                  <v:imagedata r:id="rId258" o:title=""/>
                </v:shape>
                <o:OLEObject Type="Embed" ProgID="Equation.3" ShapeID="_x0000_i1142" DrawAspect="Content" ObjectID="_1730709013" r:id="rId259"/>
              </w:object>
            </w:r>
            <w:r w:rsidRPr="005A52DF">
              <w:rPr>
                <w:sz w:val="20"/>
                <w:szCs w:val="20"/>
              </w:rPr>
              <w:t>, с</w:t>
            </w:r>
          </w:p>
        </w:tc>
        <w:tc>
          <w:tcPr>
            <w:tcW w:w="1171" w:type="dxa"/>
          </w:tcPr>
          <w:p w:rsidR="0043485F" w:rsidRPr="005A52DF" w:rsidRDefault="0043485F" w:rsidP="0043485F">
            <w:pPr>
              <w:jc w:val="center"/>
              <w:rPr>
                <w:sz w:val="20"/>
                <w:szCs w:val="20"/>
              </w:rPr>
            </w:pPr>
            <w:r w:rsidRPr="005A52DF">
              <w:rPr>
                <w:sz w:val="20"/>
                <w:szCs w:val="20"/>
              </w:rPr>
              <w:t>30</w:t>
            </w:r>
          </w:p>
        </w:tc>
        <w:tc>
          <w:tcPr>
            <w:tcW w:w="1134" w:type="dxa"/>
          </w:tcPr>
          <w:p w:rsidR="0043485F" w:rsidRPr="005A52DF" w:rsidRDefault="0043485F" w:rsidP="0043485F">
            <w:pPr>
              <w:jc w:val="center"/>
              <w:rPr>
                <w:sz w:val="20"/>
                <w:szCs w:val="20"/>
              </w:rPr>
            </w:pPr>
            <w:r w:rsidRPr="005A52DF">
              <w:rPr>
                <w:sz w:val="20"/>
                <w:szCs w:val="20"/>
              </w:rPr>
              <w:t>30</w:t>
            </w:r>
          </w:p>
        </w:tc>
        <w:tc>
          <w:tcPr>
            <w:tcW w:w="1276" w:type="dxa"/>
          </w:tcPr>
          <w:p w:rsidR="0043485F" w:rsidRPr="005A52DF" w:rsidRDefault="0043485F" w:rsidP="0043485F">
            <w:pPr>
              <w:jc w:val="center"/>
              <w:rPr>
                <w:sz w:val="20"/>
                <w:szCs w:val="20"/>
              </w:rPr>
            </w:pPr>
            <w:r w:rsidRPr="005A52DF">
              <w:rPr>
                <w:sz w:val="20"/>
                <w:szCs w:val="20"/>
              </w:rPr>
              <w:t>35</w:t>
            </w:r>
          </w:p>
        </w:tc>
        <w:tc>
          <w:tcPr>
            <w:tcW w:w="1275" w:type="dxa"/>
          </w:tcPr>
          <w:p w:rsidR="0043485F" w:rsidRPr="005A52DF" w:rsidRDefault="0043485F" w:rsidP="0043485F">
            <w:pPr>
              <w:jc w:val="center"/>
              <w:rPr>
                <w:sz w:val="20"/>
                <w:szCs w:val="20"/>
              </w:rPr>
            </w:pPr>
            <w:r w:rsidRPr="005A52DF">
              <w:rPr>
                <w:sz w:val="20"/>
                <w:szCs w:val="20"/>
              </w:rPr>
              <w:t>35</w:t>
            </w:r>
          </w:p>
        </w:tc>
        <w:tc>
          <w:tcPr>
            <w:tcW w:w="1276" w:type="dxa"/>
          </w:tcPr>
          <w:p w:rsidR="0043485F" w:rsidRPr="005A52DF" w:rsidRDefault="0043485F" w:rsidP="0043485F">
            <w:pPr>
              <w:jc w:val="center"/>
              <w:rPr>
                <w:sz w:val="20"/>
                <w:szCs w:val="20"/>
              </w:rPr>
            </w:pPr>
            <w:r w:rsidRPr="005A52DF">
              <w:rPr>
                <w:sz w:val="20"/>
                <w:szCs w:val="20"/>
              </w:rPr>
              <w:t>40</w:t>
            </w:r>
          </w:p>
        </w:tc>
        <w:tc>
          <w:tcPr>
            <w:tcW w:w="1276" w:type="dxa"/>
          </w:tcPr>
          <w:p w:rsidR="0043485F" w:rsidRPr="005A52DF" w:rsidRDefault="0043485F" w:rsidP="0043485F">
            <w:pPr>
              <w:jc w:val="center"/>
              <w:rPr>
                <w:sz w:val="20"/>
                <w:szCs w:val="20"/>
              </w:rPr>
            </w:pPr>
            <w:r w:rsidRPr="005A52DF">
              <w:rPr>
                <w:sz w:val="20"/>
                <w:szCs w:val="20"/>
              </w:rPr>
              <w:t>40</w:t>
            </w:r>
          </w:p>
        </w:tc>
      </w:tr>
      <w:tr w:rsidR="0043485F" w:rsidRPr="005A52DF" w:rsidTr="0043485F">
        <w:trPr>
          <w:jc w:val="center"/>
        </w:trPr>
        <w:tc>
          <w:tcPr>
            <w:tcW w:w="1376" w:type="dxa"/>
          </w:tcPr>
          <w:p w:rsidR="0043485F" w:rsidRPr="005A52DF" w:rsidRDefault="0043485F" w:rsidP="0043485F">
            <w:pPr>
              <w:jc w:val="center"/>
              <w:rPr>
                <w:sz w:val="20"/>
                <w:szCs w:val="20"/>
              </w:rPr>
            </w:pPr>
            <w:r w:rsidRPr="005A52DF">
              <w:rPr>
                <w:position w:val="-6"/>
                <w:sz w:val="20"/>
                <w:szCs w:val="20"/>
              </w:rPr>
              <w:object w:dxaOrig="200" w:dyaOrig="240">
                <v:shape id="_x0000_i1143" type="#_x0000_t75" style="width:9.75pt;height:12pt" o:ole="">
                  <v:imagedata r:id="rId260" o:title=""/>
                </v:shape>
                <o:OLEObject Type="Embed" ProgID="Equation.3" ShapeID="_x0000_i1143" DrawAspect="Content" ObjectID="_1730709014" r:id="rId261"/>
              </w:object>
            </w:r>
            <w:r w:rsidRPr="005A52DF">
              <w:rPr>
                <w:sz w:val="20"/>
                <w:szCs w:val="20"/>
              </w:rPr>
              <w:t>, с</w:t>
            </w:r>
          </w:p>
        </w:tc>
        <w:tc>
          <w:tcPr>
            <w:tcW w:w="1171" w:type="dxa"/>
          </w:tcPr>
          <w:p w:rsidR="0043485F" w:rsidRPr="005A52DF" w:rsidRDefault="0043485F" w:rsidP="0043485F">
            <w:pPr>
              <w:jc w:val="center"/>
              <w:rPr>
                <w:sz w:val="20"/>
                <w:szCs w:val="20"/>
              </w:rPr>
            </w:pPr>
            <w:r w:rsidRPr="005A52DF">
              <w:rPr>
                <w:sz w:val="20"/>
                <w:szCs w:val="20"/>
              </w:rPr>
              <w:t>0,7</w:t>
            </w:r>
          </w:p>
        </w:tc>
        <w:tc>
          <w:tcPr>
            <w:tcW w:w="1134" w:type="dxa"/>
          </w:tcPr>
          <w:p w:rsidR="0043485F" w:rsidRPr="005A52DF" w:rsidRDefault="0043485F" w:rsidP="0043485F">
            <w:pPr>
              <w:jc w:val="center"/>
              <w:rPr>
                <w:sz w:val="20"/>
                <w:szCs w:val="20"/>
              </w:rPr>
            </w:pPr>
            <w:r w:rsidRPr="005A52DF">
              <w:rPr>
                <w:sz w:val="20"/>
                <w:szCs w:val="20"/>
              </w:rPr>
              <w:t>1</w:t>
            </w:r>
          </w:p>
        </w:tc>
        <w:tc>
          <w:tcPr>
            <w:tcW w:w="1276" w:type="dxa"/>
          </w:tcPr>
          <w:p w:rsidR="0043485F" w:rsidRPr="005A52DF" w:rsidRDefault="0043485F" w:rsidP="0043485F">
            <w:pPr>
              <w:jc w:val="center"/>
              <w:rPr>
                <w:sz w:val="20"/>
                <w:szCs w:val="20"/>
              </w:rPr>
            </w:pPr>
            <w:r w:rsidRPr="005A52DF">
              <w:rPr>
                <w:sz w:val="20"/>
                <w:szCs w:val="20"/>
              </w:rPr>
              <w:t>1,5</w:t>
            </w:r>
          </w:p>
        </w:tc>
        <w:tc>
          <w:tcPr>
            <w:tcW w:w="1275" w:type="dxa"/>
          </w:tcPr>
          <w:p w:rsidR="0043485F" w:rsidRPr="005A52DF" w:rsidRDefault="0043485F" w:rsidP="0043485F">
            <w:pPr>
              <w:jc w:val="center"/>
              <w:rPr>
                <w:sz w:val="20"/>
                <w:szCs w:val="20"/>
              </w:rPr>
            </w:pPr>
            <w:r w:rsidRPr="005A52DF">
              <w:rPr>
                <w:sz w:val="20"/>
                <w:szCs w:val="20"/>
              </w:rPr>
              <w:t>2</w:t>
            </w:r>
          </w:p>
        </w:tc>
        <w:tc>
          <w:tcPr>
            <w:tcW w:w="1276" w:type="dxa"/>
          </w:tcPr>
          <w:p w:rsidR="0043485F" w:rsidRPr="005A52DF" w:rsidRDefault="0043485F" w:rsidP="0043485F">
            <w:pPr>
              <w:jc w:val="center"/>
              <w:rPr>
                <w:sz w:val="20"/>
                <w:szCs w:val="20"/>
              </w:rPr>
            </w:pPr>
            <w:r w:rsidRPr="005A52DF">
              <w:rPr>
                <w:sz w:val="20"/>
                <w:szCs w:val="20"/>
              </w:rPr>
              <w:t>2,5</w:t>
            </w:r>
          </w:p>
        </w:tc>
        <w:tc>
          <w:tcPr>
            <w:tcW w:w="1276" w:type="dxa"/>
          </w:tcPr>
          <w:p w:rsidR="0043485F" w:rsidRPr="005A52DF" w:rsidRDefault="0043485F" w:rsidP="0043485F">
            <w:pPr>
              <w:jc w:val="center"/>
              <w:rPr>
                <w:sz w:val="20"/>
                <w:szCs w:val="20"/>
              </w:rPr>
            </w:pPr>
            <w:r w:rsidRPr="005A52DF">
              <w:rPr>
                <w:sz w:val="20"/>
                <w:szCs w:val="20"/>
              </w:rPr>
              <w:t>3</w:t>
            </w:r>
          </w:p>
        </w:tc>
      </w:tr>
      <w:tr w:rsidR="0043485F" w:rsidRPr="005A52DF" w:rsidTr="0043485F">
        <w:trPr>
          <w:jc w:val="center"/>
        </w:trPr>
        <w:tc>
          <w:tcPr>
            <w:tcW w:w="1376" w:type="dxa"/>
          </w:tcPr>
          <w:p w:rsidR="0043485F" w:rsidRPr="005A52DF" w:rsidRDefault="0043485F" w:rsidP="0043485F">
            <w:pPr>
              <w:jc w:val="center"/>
              <w:rPr>
                <w:b/>
                <w:sz w:val="20"/>
                <w:szCs w:val="20"/>
              </w:rPr>
            </w:pPr>
            <w:r w:rsidRPr="005A52DF">
              <w:rPr>
                <w:position w:val="-12"/>
                <w:sz w:val="20"/>
                <w:szCs w:val="20"/>
              </w:rPr>
              <w:object w:dxaOrig="340" w:dyaOrig="380">
                <v:shape id="_x0000_i1144" type="#_x0000_t75" style="width:16.5pt;height:18.75pt" o:ole="">
                  <v:imagedata r:id="rId262" o:title=""/>
                </v:shape>
                <o:OLEObject Type="Embed" ProgID="Equation.3" ShapeID="_x0000_i1144" DrawAspect="Content" ObjectID="_1730709015" r:id="rId263"/>
              </w:object>
            </w:r>
            <w:r w:rsidRPr="005A52DF">
              <w:rPr>
                <w:b/>
                <w:sz w:val="20"/>
                <w:szCs w:val="20"/>
              </w:rPr>
              <w:t xml:space="preserve">, </w:t>
            </w:r>
            <w:r w:rsidRPr="005A52DF">
              <w:rPr>
                <w:sz w:val="20"/>
                <w:szCs w:val="20"/>
              </w:rPr>
              <w:t>%</w:t>
            </w:r>
          </w:p>
        </w:tc>
        <w:tc>
          <w:tcPr>
            <w:tcW w:w="1171" w:type="dxa"/>
          </w:tcPr>
          <w:p w:rsidR="0043485F" w:rsidRPr="005A52DF" w:rsidRDefault="0043485F" w:rsidP="0043485F">
            <w:pPr>
              <w:jc w:val="center"/>
              <w:rPr>
                <w:sz w:val="20"/>
                <w:szCs w:val="20"/>
                <w:lang w:val="en-US"/>
              </w:rPr>
            </w:pPr>
            <w:r w:rsidRPr="005A52DF">
              <w:rPr>
                <w:sz w:val="20"/>
                <w:szCs w:val="20"/>
                <w:lang w:val="en-US"/>
              </w:rPr>
              <w:t>14</w:t>
            </w:r>
          </w:p>
        </w:tc>
        <w:tc>
          <w:tcPr>
            <w:tcW w:w="1134" w:type="dxa"/>
          </w:tcPr>
          <w:p w:rsidR="0043485F" w:rsidRPr="005A52DF" w:rsidRDefault="0043485F" w:rsidP="0043485F">
            <w:pPr>
              <w:jc w:val="center"/>
              <w:rPr>
                <w:sz w:val="20"/>
                <w:szCs w:val="20"/>
              </w:rPr>
            </w:pPr>
            <w:r w:rsidRPr="005A52DF">
              <w:rPr>
                <w:sz w:val="20"/>
                <w:szCs w:val="20"/>
              </w:rPr>
              <w:t>15</w:t>
            </w:r>
          </w:p>
        </w:tc>
        <w:tc>
          <w:tcPr>
            <w:tcW w:w="1276" w:type="dxa"/>
          </w:tcPr>
          <w:p w:rsidR="0043485F" w:rsidRPr="005A52DF" w:rsidRDefault="0043485F" w:rsidP="0043485F">
            <w:pPr>
              <w:jc w:val="center"/>
              <w:rPr>
                <w:sz w:val="20"/>
                <w:szCs w:val="20"/>
                <w:lang w:val="en-US"/>
              </w:rPr>
            </w:pPr>
            <w:r w:rsidRPr="005A52DF">
              <w:rPr>
                <w:sz w:val="20"/>
                <w:szCs w:val="20"/>
                <w:lang w:val="en-US"/>
              </w:rPr>
              <w:t>12</w:t>
            </w:r>
          </w:p>
        </w:tc>
        <w:tc>
          <w:tcPr>
            <w:tcW w:w="1275" w:type="dxa"/>
          </w:tcPr>
          <w:p w:rsidR="0043485F" w:rsidRPr="005A52DF" w:rsidRDefault="0043485F" w:rsidP="0043485F">
            <w:pPr>
              <w:jc w:val="center"/>
              <w:rPr>
                <w:sz w:val="20"/>
                <w:szCs w:val="20"/>
              </w:rPr>
            </w:pPr>
            <w:r w:rsidRPr="005A52DF">
              <w:rPr>
                <w:sz w:val="20"/>
                <w:szCs w:val="20"/>
              </w:rPr>
              <w:t>15</w:t>
            </w:r>
          </w:p>
        </w:tc>
        <w:tc>
          <w:tcPr>
            <w:tcW w:w="1276" w:type="dxa"/>
          </w:tcPr>
          <w:p w:rsidR="0043485F" w:rsidRPr="005A52DF" w:rsidRDefault="0043485F" w:rsidP="0043485F">
            <w:pPr>
              <w:jc w:val="center"/>
              <w:rPr>
                <w:sz w:val="20"/>
                <w:szCs w:val="20"/>
              </w:rPr>
            </w:pPr>
            <w:r w:rsidRPr="005A52DF">
              <w:rPr>
                <w:sz w:val="20"/>
                <w:szCs w:val="20"/>
              </w:rPr>
              <w:t>14</w:t>
            </w:r>
          </w:p>
        </w:tc>
        <w:tc>
          <w:tcPr>
            <w:tcW w:w="1276" w:type="dxa"/>
          </w:tcPr>
          <w:p w:rsidR="0043485F" w:rsidRPr="005A52DF" w:rsidRDefault="0043485F" w:rsidP="0043485F">
            <w:pPr>
              <w:jc w:val="center"/>
              <w:rPr>
                <w:sz w:val="20"/>
                <w:szCs w:val="20"/>
                <w:lang w:val="en-US"/>
              </w:rPr>
            </w:pPr>
            <w:r w:rsidRPr="005A52DF">
              <w:rPr>
                <w:sz w:val="20"/>
                <w:szCs w:val="20"/>
              </w:rPr>
              <w:t>1</w:t>
            </w:r>
            <w:r w:rsidRPr="005A52DF">
              <w:rPr>
                <w:sz w:val="20"/>
                <w:szCs w:val="20"/>
                <w:lang w:val="en-US"/>
              </w:rPr>
              <w:t>2</w:t>
            </w:r>
          </w:p>
        </w:tc>
      </w:tr>
      <w:tr w:rsidR="0043485F" w:rsidRPr="005A52DF" w:rsidTr="0043485F">
        <w:trPr>
          <w:jc w:val="center"/>
        </w:trPr>
        <w:tc>
          <w:tcPr>
            <w:tcW w:w="1376" w:type="dxa"/>
          </w:tcPr>
          <w:p w:rsidR="0043485F" w:rsidRPr="005A52DF" w:rsidRDefault="0043485F" w:rsidP="0043485F">
            <w:pPr>
              <w:jc w:val="center"/>
              <w:rPr>
                <w:sz w:val="20"/>
                <w:szCs w:val="20"/>
              </w:rPr>
            </w:pPr>
            <w:r w:rsidRPr="005A52DF">
              <w:rPr>
                <w:position w:val="-12"/>
                <w:sz w:val="20"/>
                <w:szCs w:val="20"/>
              </w:rPr>
              <w:object w:dxaOrig="400" w:dyaOrig="380">
                <v:shape id="_x0000_i1145" type="#_x0000_t75" style="width:19.5pt;height:18.75pt" o:ole="">
                  <v:imagedata r:id="rId264" o:title=""/>
                </v:shape>
                <o:OLEObject Type="Embed" ProgID="Equation.3" ShapeID="_x0000_i1145" DrawAspect="Content" ObjectID="_1730709016" r:id="rId265"/>
              </w:object>
            </w:r>
            <w:r w:rsidRPr="005A52DF">
              <w:rPr>
                <w:sz w:val="20"/>
                <w:szCs w:val="20"/>
              </w:rPr>
              <w:t>, с</w:t>
            </w:r>
          </w:p>
        </w:tc>
        <w:tc>
          <w:tcPr>
            <w:tcW w:w="1171" w:type="dxa"/>
          </w:tcPr>
          <w:p w:rsidR="0043485F" w:rsidRPr="005A52DF" w:rsidRDefault="0043485F" w:rsidP="0043485F">
            <w:pPr>
              <w:jc w:val="center"/>
              <w:rPr>
                <w:sz w:val="20"/>
                <w:szCs w:val="20"/>
              </w:rPr>
            </w:pPr>
            <w:r w:rsidRPr="005A52DF">
              <w:rPr>
                <w:sz w:val="20"/>
                <w:szCs w:val="20"/>
              </w:rPr>
              <w:t>7</w:t>
            </w:r>
          </w:p>
        </w:tc>
        <w:tc>
          <w:tcPr>
            <w:tcW w:w="1134" w:type="dxa"/>
          </w:tcPr>
          <w:p w:rsidR="0043485F" w:rsidRPr="005A52DF" w:rsidRDefault="0043485F" w:rsidP="0043485F">
            <w:pPr>
              <w:jc w:val="center"/>
              <w:rPr>
                <w:sz w:val="20"/>
                <w:szCs w:val="20"/>
              </w:rPr>
            </w:pPr>
            <w:r w:rsidRPr="005A52DF">
              <w:rPr>
                <w:sz w:val="20"/>
                <w:szCs w:val="20"/>
              </w:rPr>
              <w:t>8</w:t>
            </w:r>
          </w:p>
        </w:tc>
        <w:tc>
          <w:tcPr>
            <w:tcW w:w="1276" w:type="dxa"/>
          </w:tcPr>
          <w:p w:rsidR="0043485F" w:rsidRPr="005A52DF" w:rsidRDefault="0043485F" w:rsidP="0043485F">
            <w:pPr>
              <w:jc w:val="center"/>
              <w:rPr>
                <w:sz w:val="20"/>
                <w:szCs w:val="20"/>
              </w:rPr>
            </w:pPr>
            <w:r w:rsidRPr="005A52DF">
              <w:rPr>
                <w:sz w:val="20"/>
                <w:szCs w:val="20"/>
              </w:rPr>
              <w:t>8</w:t>
            </w:r>
          </w:p>
        </w:tc>
        <w:tc>
          <w:tcPr>
            <w:tcW w:w="1275" w:type="dxa"/>
          </w:tcPr>
          <w:p w:rsidR="0043485F" w:rsidRPr="005A52DF" w:rsidRDefault="0043485F" w:rsidP="0043485F">
            <w:pPr>
              <w:jc w:val="center"/>
              <w:rPr>
                <w:sz w:val="20"/>
                <w:szCs w:val="20"/>
              </w:rPr>
            </w:pPr>
            <w:r w:rsidRPr="005A52DF">
              <w:rPr>
                <w:sz w:val="20"/>
                <w:szCs w:val="20"/>
              </w:rPr>
              <w:t>10</w:t>
            </w:r>
          </w:p>
        </w:tc>
        <w:tc>
          <w:tcPr>
            <w:tcW w:w="1276" w:type="dxa"/>
          </w:tcPr>
          <w:p w:rsidR="0043485F" w:rsidRPr="005A52DF" w:rsidRDefault="0043485F" w:rsidP="0043485F">
            <w:pPr>
              <w:jc w:val="center"/>
              <w:rPr>
                <w:sz w:val="20"/>
                <w:szCs w:val="20"/>
              </w:rPr>
            </w:pPr>
            <w:r w:rsidRPr="005A52DF">
              <w:rPr>
                <w:sz w:val="20"/>
                <w:szCs w:val="20"/>
              </w:rPr>
              <w:t>10</w:t>
            </w:r>
          </w:p>
        </w:tc>
        <w:tc>
          <w:tcPr>
            <w:tcW w:w="1276" w:type="dxa"/>
          </w:tcPr>
          <w:p w:rsidR="0043485F" w:rsidRPr="005A52DF" w:rsidRDefault="0043485F" w:rsidP="0043485F">
            <w:pPr>
              <w:jc w:val="center"/>
              <w:rPr>
                <w:sz w:val="20"/>
                <w:szCs w:val="20"/>
                <w:lang w:val="en-US"/>
              </w:rPr>
            </w:pPr>
            <w:r w:rsidRPr="005A52DF">
              <w:rPr>
                <w:sz w:val="20"/>
                <w:szCs w:val="20"/>
                <w:lang w:val="en-US"/>
              </w:rPr>
              <w:t>9</w:t>
            </w:r>
          </w:p>
        </w:tc>
      </w:tr>
      <w:tr w:rsidR="0043485F" w:rsidRPr="005A52DF" w:rsidTr="0043485F">
        <w:trPr>
          <w:jc w:val="center"/>
        </w:trPr>
        <w:tc>
          <w:tcPr>
            <w:tcW w:w="1376" w:type="dxa"/>
          </w:tcPr>
          <w:p w:rsidR="0043485F" w:rsidRPr="005A52DF" w:rsidRDefault="0043485F" w:rsidP="0043485F">
            <w:pPr>
              <w:jc w:val="center"/>
              <w:rPr>
                <w:sz w:val="20"/>
                <w:szCs w:val="20"/>
              </w:rPr>
            </w:pPr>
            <w:r w:rsidRPr="005A52DF">
              <w:rPr>
                <w:position w:val="-12"/>
                <w:sz w:val="20"/>
                <w:szCs w:val="20"/>
              </w:rPr>
              <w:object w:dxaOrig="380" w:dyaOrig="380">
                <v:shape id="_x0000_i1146" type="#_x0000_t75" style="width:18.75pt;height:18.75pt" o:ole="">
                  <v:imagedata r:id="rId266" o:title=""/>
                </v:shape>
                <o:OLEObject Type="Embed" ProgID="Equation.3" ShapeID="_x0000_i1146" DrawAspect="Content" ObjectID="_1730709017" r:id="rId267"/>
              </w:object>
            </w:r>
            <w:r w:rsidRPr="005A52DF">
              <w:rPr>
                <w:sz w:val="20"/>
                <w:szCs w:val="20"/>
              </w:rPr>
              <w:t>, с</w:t>
            </w:r>
          </w:p>
        </w:tc>
        <w:tc>
          <w:tcPr>
            <w:tcW w:w="1171" w:type="dxa"/>
          </w:tcPr>
          <w:p w:rsidR="0043485F" w:rsidRPr="005A52DF" w:rsidRDefault="0043485F" w:rsidP="0043485F">
            <w:pPr>
              <w:jc w:val="center"/>
              <w:rPr>
                <w:sz w:val="20"/>
                <w:szCs w:val="20"/>
              </w:rPr>
            </w:pPr>
            <w:r w:rsidRPr="005A52DF">
              <w:rPr>
                <w:sz w:val="20"/>
                <w:szCs w:val="20"/>
              </w:rPr>
              <w:t>15</w:t>
            </w:r>
          </w:p>
        </w:tc>
        <w:tc>
          <w:tcPr>
            <w:tcW w:w="1134" w:type="dxa"/>
          </w:tcPr>
          <w:p w:rsidR="0043485F" w:rsidRPr="005A52DF" w:rsidRDefault="0043485F" w:rsidP="0043485F">
            <w:pPr>
              <w:jc w:val="center"/>
              <w:rPr>
                <w:sz w:val="20"/>
                <w:szCs w:val="20"/>
                <w:lang w:val="en-US"/>
              </w:rPr>
            </w:pPr>
            <w:r w:rsidRPr="005A52DF">
              <w:rPr>
                <w:sz w:val="20"/>
                <w:szCs w:val="20"/>
              </w:rPr>
              <w:t>18</w:t>
            </w:r>
          </w:p>
        </w:tc>
        <w:tc>
          <w:tcPr>
            <w:tcW w:w="1276" w:type="dxa"/>
          </w:tcPr>
          <w:p w:rsidR="0043485F" w:rsidRPr="005A52DF" w:rsidRDefault="0043485F" w:rsidP="0043485F">
            <w:pPr>
              <w:jc w:val="center"/>
              <w:rPr>
                <w:sz w:val="20"/>
                <w:szCs w:val="20"/>
                <w:lang w:val="en-US"/>
              </w:rPr>
            </w:pPr>
            <w:r w:rsidRPr="005A52DF">
              <w:rPr>
                <w:sz w:val="20"/>
                <w:szCs w:val="20"/>
              </w:rPr>
              <w:t>2</w:t>
            </w:r>
            <w:r w:rsidRPr="005A52DF">
              <w:rPr>
                <w:sz w:val="20"/>
                <w:szCs w:val="20"/>
                <w:lang w:val="en-US"/>
              </w:rPr>
              <w:t>5</w:t>
            </w:r>
          </w:p>
        </w:tc>
        <w:tc>
          <w:tcPr>
            <w:tcW w:w="1275" w:type="dxa"/>
          </w:tcPr>
          <w:p w:rsidR="0043485F" w:rsidRPr="005A52DF" w:rsidRDefault="0043485F" w:rsidP="0043485F">
            <w:pPr>
              <w:jc w:val="center"/>
              <w:rPr>
                <w:sz w:val="20"/>
                <w:szCs w:val="20"/>
              </w:rPr>
            </w:pPr>
            <w:r w:rsidRPr="005A52DF">
              <w:rPr>
                <w:sz w:val="20"/>
                <w:szCs w:val="20"/>
              </w:rPr>
              <w:t>20</w:t>
            </w:r>
          </w:p>
        </w:tc>
        <w:tc>
          <w:tcPr>
            <w:tcW w:w="1276" w:type="dxa"/>
          </w:tcPr>
          <w:p w:rsidR="0043485F" w:rsidRPr="005A52DF" w:rsidRDefault="0043485F" w:rsidP="0043485F">
            <w:pPr>
              <w:jc w:val="center"/>
              <w:rPr>
                <w:sz w:val="20"/>
                <w:szCs w:val="20"/>
              </w:rPr>
            </w:pPr>
            <w:r w:rsidRPr="005A52DF">
              <w:rPr>
                <w:sz w:val="20"/>
                <w:szCs w:val="20"/>
              </w:rPr>
              <w:t>20</w:t>
            </w:r>
          </w:p>
        </w:tc>
        <w:tc>
          <w:tcPr>
            <w:tcW w:w="1276" w:type="dxa"/>
          </w:tcPr>
          <w:p w:rsidR="0043485F" w:rsidRPr="005A52DF" w:rsidRDefault="0043485F" w:rsidP="0043485F">
            <w:pPr>
              <w:jc w:val="center"/>
              <w:rPr>
                <w:sz w:val="20"/>
                <w:szCs w:val="20"/>
                <w:lang w:val="en-US"/>
              </w:rPr>
            </w:pPr>
            <w:r w:rsidRPr="005A52DF">
              <w:rPr>
                <w:sz w:val="20"/>
                <w:szCs w:val="20"/>
              </w:rPr>
              <w:t>2</w:t>
            </w:r>
            <w:r w:rsidRPr="005A52DF">
              <w:rPr>
                <w:sz w:val="20"/>
                <w:szCs w:val="20"/>
                <w:lang w:val="en-US"/>
              </w:rPr>
              <w:t>2</w:t>
            </w:r>
          </w:p>
        </w:tc>
      </w:tr>
    </w:tbl>
    <w:p w:rsidR="0043485F" w:rsidRDefault="0043485F" w:rsidP="0043485F">
      <w:pPr>
        <w:pStyle w:val="a4"/>
        <w:shd w:val="clear" w:color="auto" w:fill="FFFFFF"/>
        <w:tabs>
          <w:tab w:val="left" w:pos="3975"/>
        </w:tabs>
        <w:spacing w:line="240" w:lineRule="auto"/>
        <w:ind w:left="426" w:firstLine="0"/>
        <w:rPr>
          <w:b/>
          <w:bCs/>
          <w:color w:val="000000"/>
          <w:sz w:val="24"/>
          <w:szCs w:val="24"/>
        </w:rPr>
      </w:pPr>
    </w:p>
    <w:p w:rsidR="0043485F" w:rsidRDefault="0043485F" w:rsidP="0043485F">
      <w:pPr>
        <w:pStyle w:val="a4"/>
        <w:shd w:val="clear" w:color="auto" w:fill="FFFFFF"/>
        <w:tabs>
          <w:tab w:val="left" w:pos="3975"/>
        </w:tabs>
        <w:spacing w:line="240" w:lineRule="auto"/>
        <w:ind w:left="426" w:firstLine="0"/>
        <w:rPr>
          <w:b/>
          <w:bCs/>
          <w:color w:val="000000"/>
          <w:sz w:val="24"/>
          <w:szCs w:val="24"/>
        </w:rPr>
      </w:pPr>
    </w:p>
    <w:p w:rsidR="0043485F" w:rsidRDefault="0043485F" w:rsidP="0043485F">
      <w:pPr>
        <w:pStyle w:val="a4"/>
        <w:shd w:val="clear" w:color="auto" w:fill="FFFFFF"/>
        <w:tabs>
          <w:tab w:val="left" w:pos="3975"/>
        </w:tabs>
        <w:spacing w:line="240" w:lineRule="auto"/>
        <w:ind w:left="426" w:firstLine="0"/>
        <w:rPr>
          <w:b/>
          <w:bCs/>
          <w:color w:val="000000"/>
          <w:sz w:val="24"/>
          <w:szCs w:val="24"/>
        </w:rPr>
      </w:pPr>
    </w:p>
    <w:p w:rsidR="00F07992" w:rsidRPr="00AA17ED" w:rsidRDefault="00AA17ED" w:rsidP="001B348A">
      <w:pPr>
        <w:pStyle w:val="a4"/>
        <w:shd w:val="clear" w:color="auto" w:fill="FFFFFF"/>
        <w:spacing w:line="240" w:lineRule="auto"/>
        <w:ind w:left="426" w:firstLine="0"/>
        <w:jc w:val="center"/>
        <w:rPr>
          <w:b/>
          <w:bCs/>
          <w:color w:val="000000"/>
          <w:sz w:val="24"/>
          <w:szCs w:val="24"/>
        </w:rPr>
      </w:pPr>
      <w:r w:rsidRPr="00AA17ED">
        <w:rPr>
          <w:b/>
          <w:bCs/>
          <w:color w:val="000000"/>
          <w:sz w:val="24"/>
          <w:szCs w:val="24"/>
        </w:rPr>
        <w:t>Типовые задания к курсовой работе</w:t>
      </w:r>
    </w:p>
    <w:p w:rsidR="00994648" w:rsidRPr="00AA17ED" w:rsidRDefault="00994648" w:rsidP="00994648">
      <w:pPr>
        <w:pStyle w:val="a4"/>
        <w:shd w:val="clear" w:color="auto" w:fill="FFFFFF"/>
        <w:spacing w:line="240" w:lineRule="auto"/>
        <w:ind w:left="426" w:firstLine="0"/>
        <w:jc w:val="center"/>
        <w:rPr>
          <w:b/>
          <w:bCs/>
          <w:color w:val="000000"/>
          <w:sz w:val="24"/>
          <w:szCs w:val="24"/>
        </w:rPr>
      </w:pPr>
    </w:p>
    <w:p w:rsidR="00994648" w:rsidRPr="004D174C" w:rsidRDefault="00994648" w:rsidP="00994648">
      <w:pPr>
        <w:pStyle w:val="a6"/>
        <w:ind w:firstLine="709"/>
        <w:jc w:val="both"/>
        <w:rPr>
          <w:sz w:val="24"/>
          <w:szCs w:val="24"/>
        </w:rPr>
      </w:pPr>
      <w:r>
        <w:rPr>
          <w:sz w:val="24"/>
          <w:szCs w:val="24"/>
        </w:rPr>
        <w:t>Курсовая работа</w:t>
      </w:r>
      <w:r w:rsidRPr="004D174C">
        <w:rPr>
          <w:sz w:val="24"/>
          <w:szCs w:val="24"/>
        </w:rPr>
        <w:t xml:space="preserve"> по данной дисциплине посвящен</w:t>
      </w:r>
      <w:r>
        <w:rPr>
          <w:sz w:val="24"/>
          <w:szCs w:val="24"/>
        </w:rPr>
        <w:t>а</w:t>
      </w:r>
      <w:r w:rsidRPr="004D174C">
        <w:rPr>
          <w:sz w:val="24"/>
          <w:szCs w:val="24"/>
        </w:rPr>
        <w:t xml:space="preserve"> синтезу локальной системы регулирования технологическог</w:t>
      </w:r>
      <w:r>
        <w:rPr>
          <w:sz w:val="24"/>
          <w:szCs w:val="24"/>
        </w:rPr>
        <w:t>о параметра объекта, включающей</w:t>
      </w:r>
      <w:r w:rsidRPr="004D174C">
        <w:rPr>
          <w:sz w:val="24"/>
          <w:szCs w:val="24"/>
        </w:rPr>
        <w:t xml:space="preserve"> в себя выбор необходимого закона регулирования регулятора и разработку системы  в целом на базе приборов ГСП. </w:t>
      </w:r>
    </w:p>
    <w:p w:rsidR="00994648" w:rsidRDefault="00994648" w:rsidP="00994648">
      <w:pPr>
        <w:pStyle w:val="a6"/>
        <w:ind w:firstLine="709"/>
        <w:jc w:val="both"/>
        <w:rPr>
          <w:sz w:val="24"/>
          <w:szCs w:val="24"/>
        </w:rPr>
      </w:pPr>
      <w:r w:rsidRPr="004D174C">
        <w:rPr>
          <w:sz w:val="24"/>
          <w:szCs w:val="24"/>
        </w:rPr>
        <w:t>В качестве объекта автоматизации предложен паровой барабанный котел, вырабатывающий пар для турбины тепловой электрической станции (ТЭС), отличающийся многообразием регулируемых технологических параметров, что позволило сочетать в задании различные по характеру регулируемой величины автоматические системы с единым объектом автоматизации.</w:t>
      </w:r>
    </w:p>
    <w:p w:rsidR="00994648" w:rsidRPr="004D174C" w:rsidRDefault="00994648" w:rsidP="00994648">
      <w:pPr>
        <w:pStyle w:val="a6"/>
        <w:ind w:firstLine="709"/>
        <w:jc w:val="both"/>
        <w:rPr>
          <w:sz w:val="24"/>
          <w:szCs w:val="24"/>
        </w:rPr>
      </w:pPr>
    </w:p>
    <w:p w:rsidR="00994648" w:rsidRPr="004D174C" w:rsidRDefault="00994648" w:rsidP="00994648">
      <w:pPr>
        <w:pStyle w:val="a6"/>
        <w:ind w:firstLine="709"/>
        <w:jc w:val="center"/>
        <w:rPr>
          <w:sz w:val="24"/>
          <w:szCs w:val="24"/>
        </w:rPr>
      </w:pPr>
      <w:r w:rsidRPr="004D174C">
        <w:rPr>
          <w:sz w:val="24"/>
          <w:szCs w:val="24"/>
        </w:rPr>
        <w:t>Описание объекта автоматизации</w:t>
      </w:r>
    </w:p>
    <w:p w:rsidR="00994648" w:rsidRPr="004D174C" w:rsidRDefault="00994648" w:rsidP="00994648">
      <w:pPr>
        <w:spacing w:line="240" w:lineRule="auto"/>
        <w:ind w:firstLine="708"/>
        <w:jc w:val="both"/>
      </w:pPr>
      <w:r w:rsidRPr="004D174C">
        <w:t>Пар для турбин тепловых электрических станций вырабатывается паровыми котлами, которые подразделяют на барабанные и прямоточные. Рассмотрим процесс производства пара в барабанных котлах.</w:t>
      </w:r>
    </w:p>
    <w:p w:rsidR="00994648" w:rsidRPr="004D174C" w:rsidRDefault="0078107D" w:rsidP="00994648">
      <w:pPr>
        <w:jc w:val="center"/>
        <w:rPr>
          <w:lang w:val="en-US"/>
        </w:rPr>
      </w:pPr>
      <w:r w:rsidRPr="004D174C">
        <w:object w:dxaOrig="5686" w:dyaOrig="5851">
          <v:shape id="_x0000_i1147" type="#_x0000_t75" style="width:284.25pt;height:292.5pt" o:ole="">
            <v:imagedata r:id="rId268" o:title=""/>
          </v:shape>
          <o:OLEObject Type="Embed" ProgID="PBrush" ShapeID="_x0000_i1147" DrawAspect="Content" ObjectID="_1730709018" r:id="rId269"/>
        </w:object>
      </w:r>
    </w:p>
    <w:p w:rsidR="00994648" w:rsidRPr="004D174C" w:rsidRDefault="00994648" w:rsidP="00994648">
      <w:pPr>
        <w:spacing w:line="240" w:lineRule="auto"/>
        <w:ind w:firstLine="709"/>
        <w:jc w:val="both"/>
      </w:pPr>
      <w:r w:rsidRPr="004D174C">
        <w:t>Принципиальная схема барабанного котла и его основные технологические параметры:</w:t>
      </w:r>
    </w:p>
    <w:p w:rsidR="00994648" w:rsidRPr="004D174C" w:rsidRDefault="00994648" w:rsidP="00994648">
      <w:pPr>
        <w:spacing w:line="240" w:lineRule="auto"/>
        <w:ind w:left="1418"/>
        <w:jc w:val="both"/>
      </w:pPr>
      <w:r w:rsidRPr="004D174C">
        <w:t xml:space="preserve">1 – топка; 2 – опускные трубы; 3 – подъемные трубы       циркуляционного контура; 4  - барабан; 5,7 – пароперегреватели; 8 – главная паровая задвижка; 9 – водяной экономайзер; 10 – регулировочный питательный клапан; 11 – дутьевой вентилятор; 12 – дымосос; 13 – воздухоподогреватель; </w:t>
      </w:r>
      <w:r w:rsidR="0078107D" w:rsidRPr="004D174C">
        <w:rPr>
          <w:position w:val="-12"/>
        </w:rPr>
        <w:object w:dxaOrig="980" w:dyaOrig="380">
          <v:shape id="_x0000_i1148" type="#_x0000_t75" style="width:48.75pt;height:18.75pt" o:ole="">
            <v:imagedata r:id="rId270" o:title=""/>
          </v:shape>
          <o:OLEObject Type="Embed" ProgID="Equation.3" ShapeID="_x0000_i1148" DrawAspect="Content" ObjectID="_1730709019" r:id="rId271"/>
        </w:object>
      </w:r>
      <w:r w:rsidRPr="004D174C">
        <w:t xml:space="preserve"> – расход топлива и воздуха; </w:t>
      </w:r>
      <w:r w:rsidR="0078107D" w:rsidRPr="004D174C">
        <w:rPr>
          <w:position w:val="-22"/>
        </w:rPr>
        <w:object w:dxaOrig="2060" w:dyaOrig="480">
          <v:shape id="_x0000_i1149" type="#_x0000_t75" style="width:102.75pt;height:24pt" o:ole="">
            <v:imagedata r:id="rId272" o:title=""/>
          </v:shape>
          <o:OLEObject Type="Embed" ProgID="Equation.3" ShapeID="_x0000_i1149" DrawAspect="Content" ObjectID="_1730709020" r:id="rId273"/>
        </w:object>
      </w:r>
      <w:r w:rsidRPr="004D174C">
        <w:t xml:space="preserve">- расход воды на продувку и впрыск, питательной воды; </w:t>
      </w:r>
      <w:r w:rsidR="0078107D" w:rsidRPr="004D174C">
        <w:rPr>
          <w:position w:val="-12"/>
        </w:rPr>
        <w:object w:dxaOrig="1480" w:dyaOrig="380">
          <v:shape id="_x0000_i1150" type="#_x0000_t75" style="width:74.25pt;height:18.75pt" o:ole="">
            <v:imagedata r:id="rId274" o:title=""/>
          </v:shape>
          <o:OLEObject Type="Embed" ProgID="Equation.3" ShapeID="_x0000_i1150" DrawAspect="Content" ObjectID="_1730709021" r:id="rId275"/>
        </w:object>
      </w:r>
      <w:r w:rsidRPr="004D174C">
        <w:t xml:space="preserve"> – уровень, давление и расход пара на барабане; </w:t>
      </w:r>
      <w:r w:rsidR="0078107D" w:rsidRPr="004D174C">
        <w:rPr>
          <w:position w:val="-12"/>
        </w:rPr>
        <w:object w:dxaOrig="1700" w:dyaOrig="380">
          <v:shape id="_x0000_i1151" type="#_x0000_t75" style="width:84.75pt;height:18.75pt" o:ole="">
            <v:imagedata r:id="rId276" o:title=""/>
          </v:shape>
          <o:OLEObject Type="Embed" ProgID="Equation.3" ShapeID="_x0000_i1151" DrawAspect="Content" ObjectID="_1730709022" r:id="rId277"/>
        </w:object>
      </w:r>
      <w:r w:rsidRPr="004D174C">
        <w:rPr>
          <w:vertAlign w:val="subscript"/>
        </w:rPr>
        <w:t xml:space="preserve"> </w:t>
      </w:r>
      <w:r w:rsidRPr="004D174C">
        <w:t xml:space="preserve"> - давление, расход и температура перегретого пара;</w:t>
      </w:r>
      <w:r w:rsidR="0078107D" w:rsidRPr="004D174C">
        <w:rPr>
          <w:position w:val="-12"/>
        </w:rPr>
        <w:object w:dxaOrig="460" w:dyaOrig="380">
          <v:shape id="_x0000_i1152" type="#_x0000_t75" style="width:23.25pt;height:18.75pt" o:ole="">
            <v:imagedata r:id="rId278" o:title=""/>
          </v:shape>
          <o:OLEObject Type="Embed" ProgID="Equation.3" ShapeID="_x0000_i1152" DrawAspect="Content" ObjectID="_1730709023" r:id="rId279"/>
        </w:object>
      </w:r>
      <w:r w:rsidRPr="004D174C">
        <w:t xml:space="preserve"> – количество уходящих газов; </w:t>
      </w:r>
      <w:r w:rsidR="0078107D" w:rsidRPr="004D174C">
        <w:rPr>
          <w:position w:val="-12"/>
        </w:rPr>
        <w:object w:dxaOrig="440" w:dyaOrig="380">
          <v:shape id="_x0000_i1153" type="#_x0000_t75" style="width:21.75pt;height:18.75pt" o:ole="">
            <v:imagedata r:id="rId280" o:title=""/>
          </v:shape>
          <o:OLEObject Type="Embed" ProgID="Equation.3" ShapeID="_x0000_i1153" DrawAspect="Content" ObjectID="_1730709024" r:id="rId281"/>
        </w:object>
      </w:r>
      <w:r w:rsidRPr="004D174C">
        <w:t xml:space="preserve"> – тепловая нагрузка; </w:t>
      </w:r>
      <w:r w:rsidR="0078107D" w:rsidRPr="004D174C">
        <w:rPr>
          <w:position w:val="-12"/>
        </w:rPr>
        <w:object w:dxaOrig="400" w:dyaOrig="380">
          <v:shape id="_x0000_i1154" type="#_x0000_t75" style="width:20.25pt;height:18.75pt" o:ole="">
            <v:imagedata r:id="rId282" o:title=""/>
          </v:shape>
          <o:OLEObject Type="Embed" ProgID="Equation.3" ShapeID="_x0000_i1154" DrawAspect="Content" ObjectID="_1730709025" r:id="rId283"/>
        </w:object>
      </w:r>
      <w:r w:rsidRPr="004D174C">
        <w:t xml:space="preserve"> – содержание кислорода в уходящих газах; </w:t>
      </w:r>
      <w:r w:rsidR="0078107D" w:rsidRPr="004D174C">
        <w:rPr>
          <w:position w:val="-12"/>
        </w:rPr>
        <w:object w:dxaOrig="420" w:dyaOrig="380">
          <v:shape id="_x0000_i1155" type="#_x0000_t75" style="width:21pt;height:18.75pt" o:ole="">
            <v:imagedata r:id="rId284" o:title=""/>
          </v:shape>
          <o:OLEObject Type="Embed" ProgID="Equation.3" ShapeID="_x0000_i1155" DrawAspect="Content" ObjectID="_1730709026" r:id="rId285"/>
        </w:object>
      </w:r>
      <w:r w:rsidRPr="004D174C">
        <w:t xml:space="preserve"> – разрежение в верхней части топки.</w:t>
      </w:r>
    </w:p>
    <w:p w:rsidR="00994648" w:rsidRPr="004D174C" w:rsidRDefault="00994648" w:rsidP="00994648">
      <w:pPr>
        <w:spacing w:line="240" w:lineRule="auto"/>
        <w:ind w:firstLine="709"/>
        <w:jc w:val="both"/>
      </w:pPr>
      <w:r w:rsidRPr="004D174C">
        <w:t>Технологическая схема барабанного котла показана на рисунке. Пар в котлах, используемый для вращения турбин электрических генераторов, получается за счет передачи теплоты от сжигаемого топлива рабочему телу – воде, в результате чего она нагревается до кипения и испаряется. Затем происходит перегрев пара до установленных технологических параметров. Эти стадии преобразования воды в перегретый пар проходят в поверхностях нагрева, которые подразделяют на подогревательные, испарительные и перегревательные.</w:t>
      </w:r>
    </w:p>
    <w:p w:rsidR="00994648" w:rsidRPr="004D174C" w:rsidRDefault="00994648" w:rsidP="00994648">
      <w:pPr>
        <w:spacing w:line="240" w:lineRule="auto"/>
        <w:jc w:val="both"/>
      </w:pPr>
      <w:r w:rsidRPr="004D174C">
        <w:t>Система подъемных 3 и опускных 2 труб с барабаном 4 и коллекторами образует циркуляционный контур. Барабан 4 котла является элементом контура, где совершается парообразование.</w:t>
      </w:r>
    </w:p>
    <w:p w:rsidR="00994648" w:rsidRPr="004D174C" w:rsidRDefault="00994648" w:rsidP="00994648">
      <w:pPr>
        <w:spacing w:line="240" w:lineRule="auto"/>
        <w:jc w:val="both"/>
      </w:pPr>
      <w:r w:rsidRPr="004D174C">
        <w:t>Топливо и воздух поступают в камеры сгорания через особые горелочные устройства, конструкция которых зависит от вида сжигаемого топлива. Теплота от горячих газов через систему многочисленных теплообменников отбирается питательной водой и идет на парообразование и нагрев пара до заданных параметров. Далее газы по газоходам направляются к дымососу 12 и выбрасываются в атмосферу.</w:t>
      </w:r>
    </w:p>
    <w:p w:rsidR="00994648" w:rsidRPr="004D174C" w:rsidRDefault="00994648" w:rsidP="00994648">
      <w:pPr>
        <w:spacing w:line="240" w:lineRule="auto"/>
        <w:jc w:val="both"/>
      </w:pPr>
      <w:r w:rsidRPr="004D174C">
        <w:t>В газоходах устанавливают теплообменники: пароперегреватели 5 и 7, экономайзеры 9 для подогрева питательной воды и воздухоподогреватели 13. Таким образом, возрастают процент использования теплоты органического топлива, а следовательно, и кпд котла.</w:t>
      </w:r>
    </w:p>
    <w:p w:rsidR="00994648" w:rsidRPr="004D174C" w:rsidRDefault="00994648" w:rsidP="00994648">
      <w:pPr>
        <w:spacing w:line="240" w:lineRule="auto"/>
        <w:jc w:val="both"/>
      </w:pPr>
      <w:r w:rsidRPr="004D174C">
        <w:t>Для правильной оценки свойств котлов как объектов управления рассмотрим особенности их работы.</w:t>
      </w:r>
    </w:p>
    <w:p w:rsidR="00994648" w:rsidRPr="004D174C" w:rsidRDefault="00994648" w:rsidP="00994648">
      <w:pPr>
        <w:spacing w:line="240" w:lineRule="auto"/>
        <w:jc w:val="both"/>
      </w:pPr>
      <w:r w:rsidRPr="004D174C">
        <w:t>В барабанном котле отклонение параметров от заданных может происходить при изменении  нагрузки котла за счет изменения подачи пара на турбины генераторов, так и под воздействием других факторов</w:t>
      </w:r>
    </w:p>
    <w:p w:rsidR="00994648" w:rsidRPr="004D174C" w:rsidRDefault="00994648" w:rsidP="00994648">
      <w:pPr>
        <w:pStyle w:val="a6"/>
        <w:jc w:val="both"/>
        <w:rPr>
          <w:sz w:val="24"/>
          <w:szCs w:val="24"/>
        </w:rPr>
      </w:pPr>
      <w:r w:rsidRPr="004D174C">
        <w:rPr>
          <w:sz w:val="24"/>
          <w:szCs w:val="24"/>
        </w:rPr>
        <w:tab/>
        <w:t>Увеличение нагрузки котла приводит к снижению давления в барабане 4 и паропроводах. Для восстановления давления необходимо увеличить подачу топлива, а значит, и воздуха, т.е. поддерживать оптимальное соотношение топливо – воздух. При этом изменяется тепловой режим как по газовоздушному тракту, так и по пароводяному.</w:t>
      </w:r>
    </w:p>
    <w:p w:rsidR="00994648" w:rsidRPr="004D174C" w:rsidRDefault="00994648" w:rsidP="00994648">
      <w:pPr>
        <w:spacing w:line="240" w:lineRule="auto"/>
        <w:jc w:val="both"/>
      </w:pPr>
      <w:r w:rsidRPr="004D174C">
        <w:t xml:space="preserve">Таким образом, поддержание нагрузки связано с регулированием давления пара, где регулирующим воздействием является изменение подачи топлива. Котел должен иметь регулятор тепловой нагрузки. Для обеспечения минимума потерь при сжигании топлива необходим также регулятор экономичности горения, поддерживающий заданное соотношение топливо – воздух изменением потока воздуха от дутьевого вентилятора. Подача питательной воды должна соответствовать расходу вырабатываемого пара. Промежуточным звеном между паром и водой служит барабан. Заданный уровень воды в барабане котла определяет не только это соответствие, но его безаварийную работу, поэтому уровень </w:t>
      </w:r>
      <w:r w:rsidRPr="004D174C">
        <w:rPr>
          <w:lang w:val="en-US"/>
        </w:rPr>
        <w:t>H</w:t>
      </w:r>
      <w:r w:rsidRPr="004D174C">
        <w:rPr>
          <w:vertAlign w:val="subscript"/>
        </w:rPr>
        <w:t>б</w:t>
      </w:r>
      <w:r w:rsidRPr="004D174C">
        <w:t xml:space="preserve"> следует регулировать, воздействуя на регулировочный питательный клапан. Продукты сгорания в виде топочных газов выводятся в дымовую трубу, при этом в котле должна поддерживаться определенная степень разрежения </w:t>
      </w:r>
      <w:r w:rsidRPr="004D174C">
        <w:rPr>
          <w:lang w:val="en-US"/>
        </w:rPr>
        <w:t>S</w:t>
      </w:r>
      <w:r w:rsidRPr="004D174C">
        <w:rPr>
          <w:vertAlign w:val="subscript"/>
        </w:rPr>
        <w:t>т</w:t>
      </w:r>
      <w:r w:rsidRPr="004D174C">
        <w:t xml:space="preserve"> в верхней части топки, что предохраняет от выброса продуктов сгорания в помещение. Топочные газы отсасываются дымососами. Оставшиеся после парообразования соли выводят из барабана непрерывной продувкой через продувочный клапан. Для повышения надежности и долговечности турбин, обеспечения экономичной работы тепловой установки необходимо также поддержание в заданных пределах температуры перегретого пара.</w:t>
      </w:r>
    </w:p>
    <w:p w:rsidR="00994648" w:rsidRPr="004D174C" w:rsidRDefault="00994648" w:rsidP="00994648">
      <w:pPr>
        <w:spacing w:line="240" w:lineRule="auto"/>
        <w:ind w:firstLine="708"/>
        <w:jc w:val="both"/>
      </w:pPr>
      <w:r w:rsidRPr="004D174C">
        <w:t>В рамках единого объекта автоматизации на проектирование предлагается следующие пять заданий.</w:t>
      </w:r>
    </w:p>
    <w:p w:rsidR="00994648" w:rsidRPr="004D174C" w:rsidRDefault="00994648" w:rsidP="00994648">
      <w:pPr>
        <w:spacing w:line="240" w:lineRule="auto"/>
        <w:jc w:val="both"/>
        <w:rPr>
          <w:rStyle w:val="23"/>
          <w:color w:val="000000"/>
        </w:rPr>
      </w:pPr>
      <w:r w:rsidRPr="004D174C">
        <w:rPr>
          <w:rStyle w:val="23"/>
          <w:color w:val="000000"/>
          <w:u w:val="single"/>
        </w:rPr>
        <w:t>Задание 1</w:t>
      </w:r>
      <w:r w:rsidRPr="004D174C">
        <w:rPr>
          <w:rStyle w:val="23"/>
          <w:color w:val="000000"/>
        </w:rPr>
        <w:t>. Система регулирования давления пара перед турбиной.</w:t>
      </w:r>
    </w:p>
    <w:p w:rsidR="00994648" w:rsidRPr="004D174C" w:rsidRDefault="00994648" w:rsidP="00994648">
      <w:pPr>
        <w:spacing w:line="240" w:lineRule="auto"/>
        <w:jc w:val="both"/>
        <w:rPr>
          <w:rStyle w:val="23"/>
          <w:color w:val="000000"/>
        </w:rPr>
      </w:pPr>
      <w:r w:rsidRPr="004D174C">
        <w:rPr>
          <w:rStyle w:val="23"/>
          <w:color w:val="000000"/>
          <w:u w:val="single"/>
        </w:rPr>
        <w:t>Задание 2</w:t>
      </w:r>
      <w:r w:rsidRPr="004D174C">
        <w:rPr>
          <w:rStyle w:val="23"/>
          <w:color w:val="000000"/>
        </w:rPr>
        <w:t>. Система регулирования уровня воды в барабане.</w:t>
      </w:r>
    </w:p>
    <w:p w:rsidR="00994648" w:rsidRPr="004D174C" w:rsidRDefault="00994648" w:rsidP="00994648">
      <w:pPr>
        <w:spacing w:line="240" w:lineRule="auto"/>
        <w:jc w:val="both"/>
        <w:rPr>
          <w:rStyle w:val="23"/>
          <w:color w:val="000000"/>
        </w:rPr>
      </w:pPr>
      <w:r w:rsidRPr="004D174C">
        <w:rPr>
          <w:rStyle w:val="23"/>
          <w:color w:val="000000"/>
          <w:u w:val="single"/>
        </w:rPr>
        <w:t>Задание 3</w:t>
      </w:r>
      <w:r w:rsidRPr="004D174C">
        <w:rPr>
          <w:rStyle w:val="23"/>
          <w:color w:val="000000"/>
        </w:rPr>
        <w:t>. Система регулирования температуры пара.</w:t>
      </w:r>
    </w:p>
    <w:p w:rsidR="00994648" w:rsidRPr="004D174C" w:rsidRDefault="00994648" w:rsidP="00994648">
      <w:pPr>
        <w:spacing w:line="240" w:lineRule="auto"/>
        <w:jc w:val="both"/>
        <w:rPr>
          <w:rStyle w:val="23"/>
          <w:color w:val="000000"/>
        </w:rPr>
      </w:pPr>
      <w:r w:rsidRPr="004D174C">
        <w:rPr>
          <w:rStyle w:val="23"/>
          <w:color w:val="000000"/>
          <w:u w:val="single"/>
        </w:rPr>
        <w:t>Задание 4</w:t>
      </w:r>
      <w:r w:rsidRPr="004D174C">
        <w:rPr>
          <w:rStyle w:val="23"/>
          <w:color w:val="000000"/>
        </w:rPr>
        <w:t>. Система регулирования подачи воздуха в топку.</w:t>
      </w:r>
    </w:p>
    <w:p w:rsidR="00994648" w:rsidRPr="004D174C" w:rsidRDefault="00994648" w:rsidP="00994648">
      <w:pPr>
        <w:spacing w:line="240" w:lineRule="auto"/>
        <w:jc w:val="both"/>
        <w:rPr>
          <w:rStyle w:val="23"/>
          <w:color w:val="000000"/>
        </w:rPr>
      </w:pPr>
      <w:r w:rsidRPr="004D174C">
        <w:rPr>
          <w:rStyle w:val="23"/>
          <w:color w:val="000000"/>
          <w:u w:val="single"/>
        </w:rPr>
        <w:t>Задание 5</w:t>
      </w:r>
      <w:r w:rsidRPr="004D174C">
        <w:rPr>
          <w:rStyle w:val="23"/>
          <w:color w:val="000000"/>
        </w:rPr>
        <w:t>. Система регулирования разрежения в дымоходе.</w:t>
      </w:r>
    </w:p>
    <w:p w:rsidR="00994648" w:rsidRPr="004D174C" w:rsidRDefault="00994648" w:rsidP="00994648">
      <w:pPr>
        <w:spacing w:line="240" w:lineRule="auto"/>
        <w:jc w:val="both"/>
        <w:rPr>
          <w:rStyle w:val="23"/>
          <w:color w:val="000000"/>
        </w:rPr>
      </w:pPr>
      <w:r w:rsidRPr="004D174C">
        <w:rPr>
          <w:rStyle w:val="23"/>
          <w:color w:val="000000"/>
        </w:rPr>
        <w:t>Описание каждой системы регулирования и численные значения исходных данных приведены в соответствующих методических указаниях.</w:t>
      </w:r>
    </w:p>
    <w:p w:rsidR="00994648" w:rsidRPr="004D174C" w:rsidRDefault="00994648" w:rsidP="00994648">
      <w:pPr>
        <w:pStyle w:val="a6"/>
        <w:tabs>
          <w:tab w:val="num" w:pos="720"/>
          <w:tab w:val="num" w:pos="3060"/>
        </w:tabs>
        <w:jc w:val="both"/>
        <w:rPr>
          <w:sz w:val="24"/>
          <w:szCs w:val="24"/>
        </w:rPr>
      </w:pPr>
      <w:r w:rsidRPr="004D174C">
        <w:rPr>
          <w:sz w:val="24"/>
          <w:szCs w:val="24"/>
        </w:rPr>
        <w:tab/>
        <w:t>Необходимо разработать одну из пяти вышеприведенных локальных систем, используемых для поддержания на заданном уровне основных параметров парового барабанного котла. Номер проектируемой системы и номер варианта исходных данных к ней задаются преподавателем.</w:t>
      </w:r>
    </w:p>
    <w:p w:rsidR="00994648" w:rsidRPr="004D174C" w:rsidRDefault="00994648" w:rsidP="00994648">
      <w:pPr>
        <w:pStyle w:val="a6"/>
        <w:tabs>
          <w:tab w:val="num" w:pos="720"/>
          <w:tab w:val="num" w:pos="3060"/>
        </w:tabs>
        <w:rPr>
          <w:sz w:val="24"/>
          <w:szCs w:val="24"/>
        </w:rPr>
      </w:pPr>
    </w:p>
    <w:p w:rsidR="00994648" w:rsidRPr="004D174C" w:rsidRDefault="00994648" w:rsidP="00994648">
      <w:pPr>
        <w:pStyle w:val="a6"/>
        <w:tabs>
          <w:tab w:val="num" w:pos="720"/>
          <w:tab w:val="num" w:pos="3060"/>
        </w:tabs>
        <w:jc w:val="center"/>
        <w:rPr>
          <w:sz w:val="24"/>
          <w:szCs w:val="24"/>
        </w:rPr>
      </w:pPr>
      <w:r w:rsidRPr="004D174C">
        <w:rPr>
          <w:sz w:val="24"/>
          <w:szCs w:val="24"/>
        </w:rPr>
        <w:t>Общие требования</w:t>
      </w:r>
    </w:p>
    <w:p w:rsidR="00994648" w:rsidRPr="004D174C" w:rsidRDefault="00994648" w:rsidP="00994648">
      <w:pPr>
        <w:pStyle w:val="a6"/>
        <w:tabs>
          <w:tab w:val="num" w:pos="720"/>
          <w:tab w:val="num" w:pos="3060"/>
        </w:tabs>
        <w:jc w:val="center"/>
        <w:rPr>
          <w:sz w:val="24"/>
          <w:szCs w:val="24"/>
        </w:rPr>
      </w:pPr>
    </w:p>
    <w:p w:rsidR="00994648" w:rsidRPr="004D174C" w:rsidRDefault="00994648" w:rsidP="00994648">
      <w:pPr>
        <w:pStyle w:val="a6"/>
        <w:tabs>
          <w:tab w:val="num" w:pos="720"/>
          <w:tab w:val="num" w:pos="3060"/>
        </w:tabs>
        <w:jc w:val="both"/>
        <w:rPr>
          <w:sz w:val="24"/>
          <w:szCs w:val="24"/>
        </w:rPr>
      </w:pPr>
      <w:r w:rsidRPr="004D174C">
        <w:rPr>
          <w:sz w:val="24"/>
          <w:szCs w:val="24"/>
        </w:rPr>
        <w:tab/>
        <w:t>1. Регулируемый параметр должен поддерживаться на заданном уровне с допустимым отклонением, не превышающим значения, указанного в описании системы.</w:t>
      </w:r>
    </w:p>
    <w:p w:rsidR="00994648" w:rsidRPr="004D174C" w:rsidRDefault="00994648" w:rsidP="00994648">
      <w:pPr>
        <w:pStyle w:val="a6"/>
        <w:tabs>
          <w:tab w:val="num" w:pos="720"/>
          <w:tab w:val="num" w:pos="3060"/>
        </w:tabs>
        <w:jc w:val="both"/>
        <w:rPr>
          <w:sz w:val="24"/>
          <w:szCs w:val="24"/>
        </w:rPr>
      </w:pPr>
      <w:r w:rsidRPr="004D174C">
        <w:rPr>
          <w:sz w:val="24"/>
          <w:szCs w:val="24"/>
        </w:rPr>
        <w:tab/>
        <w:t xml:space="preserve">2. При проведении соответствующих расчетов считать, что возмущения, действующие на объект, носят низкочастотный характер и изменяются в пределах </w:t>
      </w:r>
      <w:r w:rsidR="0078107D" w:rsidRPr="004D174C">
        <w:rPr>
          <w:position w:val="-4"/>
          <w:sz w:val="24"/>
          <w:szCs w:val="24"/>
        </w:rPr>
        <w:object w:dxaOrig="240" w:dyaOrig="260">
          <v:shape id="_x0000_i1156" type="#_x0000_t75" style="width:12pt;height:12.75pt" o:ole="">
            <v:imagedata r:id="rId286" o:title=""/>
          </v:shape>
          <o:OLEObject Type="Embed" ProgID="Equation.3" ShapeID="_x0000_i1156" DrawAspect="Content" ObjectID="_1730709027" r:id="rId287"/>
        </w:object>
      </w:r>
      <w:r w:rsidRPr="004D174C">
        <w:rPr>
          <w:sz w:val="24"/>
          <w:szCs w:val="24"/>
        </w:rPr>
        <w:t>50% от их номинального абсолютного значения.</w:t>
      </w:r>
    </w:p>
    <w:p w:rsidR="00994648" w:rsidRPr="004D174C" w:rsidRDefault="00994648" w:rsidP="00994648">
      <w:pPr>
        <w:pStyle w:val="a6"/>
        <w:tabs>
          <w:tab w:val="num" w:pos="720"/>
          <w:tab w:val="num" w:pos="3060"/>
        </w:tabs>
        <w:jc w:val="both"/>
        <w:rPr>
          <w:sz w:val="24"/>
          <w:szCs w:val="24"/>
        </w:rPr>
      </w:pPr>
      <w:r w:rsidRPr="004D174C">
        <w:rPr>
          <w:sz w:val="24"/>
          <w:szCs w:val="24"/>
        </w:rPr>
        <w:tab/>
        <w:t xml:space="preserve">3. Показатель колебательности замкнутой системы регулирования не должен превышать значения </w:t>
      </w:r>
      <w:r w:rsidR="0078107D" w:rsidRPr="004D174C">
        <w:rPr>
          <w:position w:val="-4"/>
          <w:sz w:val="24"/>
          <w:szCs w:val="24"/>
        </w:rPr>
        <w:object w:dxaOrig="360" w:dyaOrig="279">
          <v:shape id="_x0000_i1157" type="#_x0000_t75" style="width:18pt;height:14.25pt" o:ole="">
            <v:imagedata r:id="rId288" o:title=""/>
          </v:shape>
          <o:OLEObject Type="Embed" ProgID="Equation.3" ShapeID="_x0000_i1157" DrawAspect="Content" ObjectID="_1730709028" r:id="rId289"/>
        </w:object>
      </w:r>
      <w:r w:rsidRPr="004D174C">
        <w:rPr>
          <w:sz w:val="24"/>
          <w:szCs w:val="24"/>
        </w:rPr>
        <w:t xml:space="preserve">, указанного в исходных данных. Степень колебательности замкнутой системы должна быть не менее значения </w:t>
      </w:r>
      <w:r w:rsidR="0078107D" w:rsidRPr="004D174C">
        <w:rPr>
          <w:position w:val="-6"/>
          <w:sz w:val="24"/>
          <w:szCs w:val="24"/>
        </w:rPr>
        <w:object w:dxaOrig="300" w:dyaOrig="240">
          <v:shape id="_x0000_i1158" type="#_x0000_t75" style="width:15pt;height:12pt" o:ole="">
            <v:imagedata r:id="rId290" o:title=""/>
          </v:shape>
          <o:OLEObject Type="Embed" ProgID="Equation.3" ShapeID="_x0000_i1158" DrawAspect="Content" ObjectID="_1730709029" r:id="rId291"/>
        </w:object>
      </w:r>
      <w:r w:rsidRPr="004D174C">
        <w:rPr>
          <w:sz w:val="24"/>
          <w:szCs w:val="24"/>
        </w:rPr>
        <w:t>, указанного там же. В расчетах использовать ограничение на тот параметр, который указан в варианте задания.</w:t>
      </w:r>
    </w:p>
    <w:p w:rsidR="00994648" w:rsidRPr="004D174C" w:rsidRDefault="00994648" w:rsidP="00994648">
      <w:pPr>
        <w:pStyle w:val="a6"/>
        <w:tabs>
          <w:tab w:val="num" w:pos="720"/>
          <w:tab w:val="num" w:pos="3060"/>
        </w:tabs>
        <w:jc w:val="both"/>
        <w:rPr>
          <w:sz w:val="24"/>
          <w:szCs w:val="24"/>
        </w:rPr>
      </w:pPr>
      <w:r w:rsidRPr="004D174C">
        <w:rPr>
          <w:sz w:val="24"/>
          <w:szCs w:val="24"/>
        </w:rPr>
        <w:tab/>
        <w:t>4. Спроектированный регулятор должен обеспечивать максимальное подавление низкочастотных возмущений, действующих на объект регулирования.</w:t>
      </w:r>
    </w:p>
    <w:p w:rsidR="00994648" w:rsidRPr="004D174C" w:rsidRDefault="00994648" w:rsidP="00994648">
      <w:pPr>
        <w:pStyle w:val="a6"/>
        <w:tabs>
          <w:tab w:val="num" w:pos="720"/>
          <w:tab w:val="num" w:pos="3060"/>
        </w:tabs>
        <w:jc w:val="both"/>
        <w:rPr>
          <w:sz w:val="24"/>
          <w:szCs w:val="24"/>
        </w:rPr>
      </w:pPr>
      <w:r w:rsidRPr="004D174C">
        <w:rPr>
          <w:sz w:val="24"/>
          <w:szCs w:val="24"/>
        </w:rPr>
        <w:tab/>
        <w:t>5. При разработке аппаратурных средств локальной системы регулирования использовать типовые унифицированные узлы и приборы, серийно выпускаемые отечественной промышленностью. Предусмотреть возможность ручного дистанционного управления регулируемым параметром объекта, а также возможностью дистанционного визуального контроля и записи изменений регулируемого параметра на диаграммной ленте. Считать, что объект управления удален от пункта управления, где сосредоточена контрольно- измерительная и регулирующая аппаратура, на расстояние 500 м.</w:t>
      </w:r>
    </w:p>
    <w:p w:rsidR="00994648" w:rsidRPr="004D174C" w:rsidRDefault="00994648" w:rsidP="00994648">
      <w:pPr>
        <w:pStyle w:val="a6"/>
        <w:tabs>
          <w:tab w:val="num" w:pos="720"/>
          <w:tab w:val="num" w:pos="3060"/>
        </w:tabs>
        <w:jc w:val="both"/>
        <w:rPr>
          <w:sz w:val="24"/>
          <w:szCs w:val="24"/>
        </w:rPr>
      </w:pPr>
    </w:p>
    <w:p w:rsidR="00994648" w:rsidRPr="004D174C" w:rsidRDefault="00994648" w:rsidP="00994648">
      <w:pPr>
        <w:pStyle w:val="a6"/>
        <w:tabs>
          <w:tab w:val="num" w:pos="720"/>
          <w:tab w:val="num" w:pos="3060"/>
        </w:tabs>
        <w:jc w:val="center"/>
        <w:rPr>
          <w:sz w:val="24"/>
          <w:szCs w:val="24"/>
        </w:rPr>
      </w:pPr>
      <w:r w:rsidRPr="004D174C">
        <w:rPr>
          <w:sz w:val="24"/>
          <w:szCs w:val="24"/>
        </w:rPr>
        <w:t>Содержание и последовательность выполнения задания</w:t>
      </w:r>
    </w:p>
    <w:p w:rsidR="00994648" w:rsidRPr="004D174C" w:rsidRDefault="00994648" w:rsidP="00994648">
      <w:pPr>
        <w:pStyle w:val="a6"/>
        <w:tabs>
          <w:tab w:val="num" w:pos="720"/>
          <w:tab w:val="num" w:pos="3060"/>
        </w:tabs>
        <w:jc w:val="both"/>
        <w:rPr>
          <w:sz w:val="24"/>
          <w:szCs w:val="24"/>
        </w:rPr>
      </w:pPr>
      <w:r w:rsidRPr="004D174C">
        <w:rPr>
          <w:sz w:val="24"/>
          <w:szCs w:val="24"/>
        </w:rPr>
        <w:t>Рекомендуется следующий порядок выполнения задания.</w:t>
      </w:r>
    </w:p>
    <w:p w:rsidR="00994648" w:rsidRPr="004D174C" w:rsidRDefault="00994648" w:rsidP="00994648">
      <w:pPr>
        <w:pStyle w:val="a6"/>
        <w:tabs>
          <w:tab w:val="num" w:pos="720"/>
          <w:tab w:val="num" w:pos="3060"/>
        </w:tabs>
        <w:jc w:val="both"/>
        <w:rPr>
          <w:sz w:val="24"/>
          <w:szCs w:val="24"/>
        </w:rPr>
      </w:pPr>
      <w:r w:rsidRPr="004D174C">
        <w:rPr>
          <w:sz w:val="24"/>
          <w:szCs w:val="24"/>
        </w:rPr>
        <w:tab/>
        <w:t>1. Выбрать для системы регулирования типовой датчик и нормирующий измерительный преобразователь. Если инерционность датчика значительно меньше инерционности объекта регулирования, то ею в дальнейших расчетах можно пренебречь. В противном случае датчик следует отнести к объекту регулирования, т.е. регулируемой величиной объекта удобнее считать выходной параметр датчика. Отметить особенности использования датчика и способ его подключения к объекту.</w:t>
      </w:r>
    </w:p>
    <w:p w:rsidR="00994648" w:rsidRPr="004D174C" w:rsidRDefault="00994648" w:rsidP="00994648">
      <w:pPr>
        <w:pStyle w:val="a6"/>
        <w:tabs>
          <w:tab w:val="num" w:pos="720"/>
          <w:tab w:val="num" w:pos="3060"/>
        </w:tabs>
        <w:jc w:val="both"/>
        <w:rPr>
          <w:sz w:val="24"/>
          <w:szCs w:val="24"/>
        </w:rPr>
      </w:pPr>
      <w:r w:rsidRPr="004D174C">
        <w:rPr>
          <w:sz w:val="24"/>
          <w:szCs w:val="24"/>
        </w:rPr>
        <w:tab/>
        <w:t>2. Определить оптимальный закон регулирования регулятора в одноконтурной системе, включающей в себя только объект и  регулятор, исходя из критерия минимума среднеквадратической ошибки в системе. Построить переходные процессы системы по управляющему и возмущающему воздействиям для случая использования такого регулятора.</w:t>
      </w:r>
    </w:p>
    <w:p w:rsidR="00994648" w:rsidRPr="004D174C" w:rsidRDefault="00994648" w:rsidP="00994648">
      <w:pPr>
        <w:pStyle w:val="a6"/>
        <w:tabs>
          <w:tab w:val="num" w:pos="720"/>
          <w:tab w:val="num" w:pos="3060"/>
        </w:tabs>
        <w:jc w:val="both"/>
        <w:rPr>
          <w:sz w:val="24"/>
          <w:szCs w:val="24"/>
        </w:rPr>
      </w:pPr>
      <w:r w:rsidRPr="004D174C">
        <w:rPr>
          <w:sz w:val="24"/>
          <w:szCs w:val="24"/>
        </w:rPr>
        <w:tab/>
        <w:t>3. Приняв за основу вид закона регулирования, полученный в пункте   2, определить оптимальные значения параметров настройки регулятора из условия максимального подавления низкочастотных возмущений, действующих  на объект регулирования, при наличии ограничений на параметр, характеризующий колебательность переходного процесса в системе.</w:t>
      </w:r>
    </w:p>
    <w:p w:rsidR="00994648" w:rsidRPr="004D174C" w:rsidRDefault="00994648" w:rsidP="00994648">
      <w:pPr>
        <w:pStyle w:val="a6"/>
        <w:tabs>
          <w:tab w:val="num" w:pos="720"/>
          <w:tab w:val="num" w:pos="3060"/>
        </w:tabs>
        <w:jc w:val="both"/>
        <w:rPr>
          <w:sz w:val="24"/>
          <w:szCs w:val="24"/>
        </w:rPr>
      </w:pPr>
      <w:r w:rsidRPr="004D174C">
        <w:rPr>
          <w:sz w:val="24"/>
          <w:szCs w:val="24"/>
        </w:rPr>
        <w:tab/>
        <w:t>4. Для найденных оптимальных значений параметров настройки регулятора построить переходные процессы замкнутой системы регулирования по управлению и возмущению, сравнить их с переходными характеристиками, полученными в пункте 2, и сделать окончательный вывод о численных значениях параметров настройки регуляторов.</w:t>
      </w:r>
    </w:p>
    <w:p w:rsidR="00994648" w:rsidRPr="004D174C" w:rsidRDefault="00994648" w:rsidP="00994648">
      <w:pPr>
        <w:pStyle w:val="a6"/>
        <w:tabs>
          <w:tab w:val="num" w:pos="720"/>
          <w:tab w:val="num" w:pos="3060"/>
        </w:tabs>
        <w:jc w:val="both"/>
        <w:rPr>
          <w:sz w:val="24"/>
          <w:szCs w:val="24"/>
        </w:rPr>
      </w:pPr>
      <w:r w:rsidRPr="004D174C">
        <w:rPr>
          <w:sz w:val="24"/>
          <w:szCs w:val="24"/>
        </w:rPr>
        <w:tab/>
        <w:t>5. Определить требуемую передаточную функцию устройства ввода возмущения в компенсирующий канал. При неполной компенсации оценить переходный процесс системы по возмущению.</w:t>
      </w:r>
    </w:p>
    <w:p w:rsidR="00994648" w:rsidRPr="004D174C" w:rsidRDefault="00994648" w:rsidP="00994648">
      <w:pPr>
        <w:pStyle w:val="a6"/>
        <w:tabs>
          <w:tab w:val="num" w:pos="720"/>
          <w:tab w:val="num" w:pos="3060"/>
        </w:tabs>
        <w:jc w:val="both"/>
        <w:rPr>
          <w:sz w:val="24"/>
          <w:szCs w:val="24"/>
        </w:rPr>
      </w:pPr>
      <w:r w:rsidRPr="004D174C">
        <w:rPr>
          <w:sz w:val="24"/>
          <w:szCs w:val="24"/>
        </w:rPr>
        <w:tab/>
        <w:t>6. С учетом требуемого закона регулирования регулятора и вида его аппаратурной реализации (электрический регулятор, пневматический или цифровой) выбрать типовой унифицированный промышленный регулятор для варианта аналогового исполнения или разработать структуру и схему алгоритма управления регулятора на базе выпускаемых промышленностью микропроцессорных устройств для варианта цифрового исполнения. Привести схему регулятора и дать описание его работы.</w:t>
      </w:r>
    </w:p>
    <w:p w:rsidR="00994648" w:rsidRPr="004D174C" w:rsidRDefault="00994648" w:rsidP="00994648">
      <w:pPr>
        <w:pStyle w:val="a6"/>
        <w:tabs>
          <w:tab w:val="num" w:pos="720"/>
          <w:tab w:val="num" w:pos="3060"/>
        </w:tabs>
        <w:jc w:val="both"/>
        <w:rPr>
          <w:sz w:val="24"/>
          <w:szCs w:val="24"/>
        </w:rPr>
      </w:pPr>
      <w:r w:rsidRPr="004D174C">
        <w:rPr>
          <w:sz w:val="24"/>
          <w:szCs w:val="24"/>
        </w:rPr>
        <w:tab/>
        <w:t xml:space="preserve">7. При использовании электрического регулятора выбрать исполнительный механизм и схему управления им с учетом следующих условий. Требуемый крутящий момент равен </w:t>
      </w:r>
      <w:r w:rsidR="0078107D" w:rsidRPr="004D174C">
        <w:rPr>
          <w:position w:val="-4"/>
          <w:sz w:val="24"/>
          <w:szCs w:val="24"/>
        </w:rPr>
        <w:object w:dxaOrig="320" w:dyaOrig="279">
          <v:shape id="_x0000_i1159" type="#_x0000_t75" style="width:15.75pt;height:14.25pt" o:ole="">
            <v:imagedata r:id="rId292" o:title=""/>
          </v:shape>
          <o:OLEObject Type="Embed" ProgID="Equation.3" ShapeID="_x0000_i1159" DrawAspect="Content" ObjectID="_1730709030" r:id="rId293"/>
        </w:object>
      </w:r>
      <w:r w:rsidRPr="004D174C">
        <w:rPr>
          <w:sz w:val="24"/>
          <w:szCs w:val="24"/>
        </w:rPr>
        <w:t xml:space="preserve">[кгс м], где </w:t>
      </w:r>
      <w:r w:rsidR="0078107D" w:rsidRPr="004D174C">
        <w:rPr>
          <w:position w:val="-4"/>
          <w:sz w:val="24"/>
          <w:szCs w:val="24"/>
        </w:rPr>
        <w:object w:dxaOrig="320" w:dyaOrig="279">
          <v:shape id="_x0000_i1160" type="#_x0000_t75" style="width:15.75pt;height:14.25pt" o:ole="">
            <v:imagedata r:id="rId292" o:title=""/>
          </v:shape>
          <o:OLEObject Type="Embed" ProgID="Equation.3" ShapeID="_x0000_i1160" DrawAspect="Content" ObjectID="_1730709031" r:id="rId294"/>
        </w:object>
      </w:r>
      <w:r w:rsidRPr="004D174C">
        <w:rPr>
          <w:sz w:val="24"/>
          <w:szCs w:val="24"/>
        </w:rPr>
        <w:t>численно равно номеру выполняемого варианта задания. Время полного хода исполнительного механизма не более 25 с. Полный ход вала исполнительного механизма – 90 угловых градусов.</w:t>
      </w:r>
    </w:p>
    <w:p w:rsidR="00994648" w:rsidRPr="004D174C" w:rsidRDefault="00994648" w:rsidP="00994648">
      <w:pPr>
        <w:pStyle w:val="a6"/>
        <w:tabs>
          <w:tab w:val="num" w:pos="720"/>
          <w:tab w:val="num" w:pos="3060"/>
        </w:tabs>
        <w:jc w:val="both"/>
        <w:rPr>
          <w:sz w:val="24"/>
          <w:szCs w:val="24"/>
        </w:rPr>
      </w:pPr>
      <w:r w:rsidRPr="004D174C">
        <w:rPr>
          <w:sz w:val="24"/>
          <w:szCs w:val="24"/>
        </w:rPr>
        <w:tab/>
        <w:t>При использовании пневматического регулятора выбрать пневматический исполнительный механизм из условия обеспечения перестановочного усилия на регулирующий орган 50 кгс при полном ходе штока, равном 2см.</w:t>
      </w:r>
    </w:p>
    <w:p w:rsidR="00994648" w:rsidRPr="004D174C" w:rsidRDefault="00994648" w:rsidP="00994648">
      <w:pPr>
        <w:pStyle w:val="a6"/>
        <w:tabs>
          <w:tab w:val="num" w:pos="720"/>
          <w:tab w:val="num" w:pos="3060"/>
        </w:tabs>
        <w:jc w:val="both"/>
        <w:rPr>
          <w:sz w:val="24"/>
          <w:szCs w:val="24"/>
        </w:rPr>
      </w:pPr>
      <w:r w:rsidRPr="004D174C">
        <w:rPr>
          <w:sz w:val="24"/>
          <w:szCs w:val="24"/>
        </w:rPr>
        <w:tab/>
        <w:t xml:space="preserve">8. Разработать схему дистанционного ручного управления объектом. </w:t>
      </w:r>
    </w:p>
    <w:p w:rsidR="00994648" w:rsidRPr="004D174C" w:rsidRDefault="00994648" w:rsidP="00994648">
      <w:pPr>
        <w:pStyle w:val="a6"/>
        <w:tabs>
          <w:tab w:val="num" w:pos="720"/>
          <w:tab w:val="num" w:pos="3060"/>
        </w:tabs>
        <w:jc w:val="both"/>
        <w:rPr>
          <w:sz w:val="24"/>
          <w:szCs w:val="24"/>
        </w:rPr>
      </w:pPr>
      <w:r w:rsidRPr="004D174C">
        <w:rPr>
          <w:sz w:val="24"/>
          <w:szCs w:val="24"/>
        </w:rPr>
        <w:tab/>
        <w:t>9. Выбрать вторичный прибор для контроля и регистрации регулируемого параметра объекта управления.</w:t>
      </w:r>
    </w:p>
    <w:p w:rsidR="00994648" w:rsidRPr="004D174C" w:rsidRDefault="00994648" w:rsidP="00994648">
      <w:pPr>
        <w:pStyle w:val="a6"/>
        <w:tabs>
          <w:tab w:val="num" w:pos="720"/>
          <w:tab w:val="num" w:pos="3060"/>
        </w:tabs>
        <w:jc w:val="both"/>
        <w:rPr>
          <w:sz w:val="24"/>
          <w:szCs w:val="24"/>
        </w:rPr>
      </w:pPr>
      <w:r w:rsidRPr="004D174C">
        <w:rPr>
          <w:sz w:val="24"/>
          <w:szCs w:val="24"/>
        </w:rPr>
        <w:tab/>
        <w:t>10. Дать описание общей схемы системы регулирования.</w:t>
      </w:r>
    </w:p>
    <w:p w:rsidR="00994648" w:rsidRPr="004D174C" w:rsidRDefault="00994648" w:rsidP="00994648">
      <w:pPr>
        <w:pStyle w:val="a6"/>
        <w:tabs>
          <w:tab w:val="num" w:pos="720"/>
          <w:tab w:val="num" w:pos="3060"/>
        </w:tabs>
        <w:jc w:val="both"/>
        <w:rPr>
          <w:sz w:val="24"/>
          <w:szCs w:val="24"/>
        </w:rPr>
      </w:pPr>
      <w:r w:rsidRPr="004D174C">
        <w:rPr>
          <w:sz w:val="24"/>
          <w:szCs w:val="24"/>
        </w:rPr>
        <w:tab/>
        <w:t>11. Сделать краткие выводы относительно полученного результата выполнения задания. Привести библиографический список.</w:t>
      </w:r>
    </w:p>
    <w:p w:rsidR="00994648" w:rsidRPr="004D174C" w:rsidRDefault="00994648" w:rsidP="00994648">
      <w:pPr>
        <w:pStyle w:val="a6"/>
        <w:tabs>
          <w:tab w:val="num" w:pos="720"/>
          <w:tab w:val="num" w:pos="3060"/>
        </w:tabs>
        <w:rPr>
          <w:sz w:val="24"/>
          <w:szCs w:val="24"/>
        </w:rPr>
      </w:pPr>
    </w:p>
    <w:p w:rsidR="00994648" w:rsidRPr="004D174C" w:rsidRDefault="00994648" w:rsidP="00994648">
      <w:pPr>
        <w:pStyle w:val="a6"/>
        <w:tabs>
          <w:tab w:val="num" w:pos="720"/>
          <w:tab w:val="num" w:pos="3060"/>
        </w:tabs>
        <w:jc w:val="center"/>
        <w:rPr>
          <w:sz w:val="24"/>
          <w:szCs w:val="24"/>
        </w:rPr>
      </w:pPr>
      <w:r w:rsidRPr="004D174C">
        <w:rPr>
          <w:sz w:val="24"/>
          <w:szCs w:val="24"/>
        </w:rPr>
        <w:t>Методические указания</w:t>
      </w:r>
    </w:p>
    <w:p w:rsidR="00994648" w:rsidRPr="004D174C" w:rsidRDefault="00994648" w:rsidP="00994648">
      <w:pPr>
        <w:pStyle w:val="a6"/>
        <w:tabs>
          <w:tab w:val="num" w:pos="720"/>
          <w:tab w:val="num" w:pos="3060"/>
        </w:tabs>
        <w:jc w:val="center"/>
        <w:rPr>
          <w:sz w:val="24"/>
          <w:szCs w:val="24"/>
        </w:rPr>
      </w:pPr>
    </w:p>
    <w:p w:rsidR="00994648" w:rsidRPr="004D174C" w:rsidRDefault="00994648" w:rsidP="00994648">
      <w:pPr>
        <w:pStyle w:val="a6"/>
        <w:tabs>
          <w:tab w:val="num" w:pos="720"/>
          <w:tab w:val="num" w:pos="3060"/>
        </w:tabs>
        <w:jc w:val="both"/>
        <w:rPr>
          <w:sz w:val="24"/>
          <w:szCs w:val="24"/>
        </w:rPr>
      </w:pPr>
      <w:r w:rsidRPr="004D174C">
        <w:rPr>
          <w:sz w:val="24"/>
          <w:szCs w:val="24"/>
        </w:rPr>
        <w:tab/>
        <w:t>Перед тем, как приступить к выполнению задания, необходимо тщательно ознакомиться с особенностями объекта автоматизации и исходными данными своего варианта задания.</w:t>
      </w:r>
    </w:p>
    <w:p w:rsidR="00994648" w:rsidRPr="004D174C" w:rsidRDefault="00994648" w:rsidP="00994648">
      <w:pPr>
        <w:pStyle w:val="a6"/>
        <w:tabs>
          <w:tab w:val="num" w:pos="720"/>
          <w:tab w:val="num" w:pos="3060"/>
        </w:tabs>
        <w:jc w:val="both"/>
        <w:rPr>
          <w:sz w:val="24"/>
          <w:szCs w:val="24"/>
        </w:rPr>
      </w:pPr>
      <w:r w:rsidRPr="004D174C">
        <w:rPr>
          <w:sz w:val="24"/>
          <w:szCs w:val="24"/>
        </w:rPr>
        <w:tab/>
        <w:t>Начать выполнение задания следует с выбора для разрабатываемой системы регулирования типового датчика, а также нормирующего измерительного преобразователя. Для некоторых типов датчиков (первичных  измерительных преобразователей) и нормирующих преобразователей, широко используемых на тепловых электрических станциях, данные приведены в приложении методических указаний. Основными определяющими параметрами при выборе датчика являются измеряемый диапазон отклонения регулируемой величины и допустимая погрешность измерения.</w:t>
      </w:r>
    </w:p>
    <w:p w:rsidR="00994648" w:rsidRPr="004D174C" w:rsidRDefault="00994648" w:rsidP="00994648">
      <w:pPr>
        <w:pStyle w:val="a6"/>
        <w:tabs>
          <w:tab w:val="num" w:pos="720"/>
          <w:tab w:val="num" w:pos="3060"/>
        </w:tabs>
        <w:jc w:val="both"/>
        <w:rPr>
          <w:sz w:val="24"/>
          <w:szCs w:val="24"/>
        </w:rPr>
      </w:pPr>
      <w:r w:rsidRPr="004D174C">
        <w:rPr>
          <w:sz w:val="24"/>
          <w:szCs w:val="24"/>
        </w:rPr>
        <w:tab/>
        <w:t>Измерение расхода жидких или газообразных веществ удобно осуществлять с помощью дифференциальных манометров, измеряющих разность давлений (перепад давления) на специальном сужающем устройстве трубопровода.</w:t>
      </w:r>
    </w:p>
    <w:p w:rsidR="00994648" w:rsidRPr="004D174C" w:rsidRDefault="00994648" w:rsidP="00994648">
      <w:pPr>
        <w:pStyle w:val="a6"/>
        <w:tabs>
          <w:tab w:val="num" w:pos="720"/>
          <w:tab w:val="num" w:pos="3060"/>
        </w:tabs>
        <w:jc w:val="both"/>
        <w:rPr>
          <w:sz w:val="24"/>
          <w:szCs w:val="24"/>
        </w:rPr>
      </w:pPr>
      <w:r w:rsidRPr="004D174C">
        <w:rPr>
          <w:sz w:val="24"/>
          <w:szCs w:val="24"/>
        </w:rPr>
        <w:tab/>
        <w:t xml:space="preserve">Класс точности датчика </w:t>
      </w:r>
      <w:r w:rsidR="00D0162E" w:rsidRPr="004D174C">
        <w:rPr>
          <w:sz w:val="24"/>
          <w:szCs w:val="24"/>
        </w:rPr>
        <w:t>и измерительного</w:t>
      </w:r>
      <w:r w:rsidRPr="004D174C">
        <w:rPr>
          <w:sz w:val="24"/>
          <w:szCs w:val="24"/>
        </w:rPr>
        <w:t xml:space="preserve"> преобразователя должен соответствовать допустимой погрешности стабилизации регулируемой величины в установившемся режиме.</w:t>
      </w:r>
    </w:p>
    <w:p w:rsidR="00994648" w:rsidRPr="004D174C" w:rsidRDefault="00994648" w:rsidP="00994648">
      <w:pPr>
        <w:pStyle w:val="a6"/>
        <w:tabs>
          <w:tab w:val="num" w:pos="720"/>
          <w:tab w:val="num" w:pos="3060"/>
        </w:tabs>
        <w:jc w:val="both"/>
        <w:rPr>
          <w:sz w:val="24"/>
          <w:szCs w:val="24"/>
        </w:rPr>
      </w:pPr>
      <w:r w:rsidRPr="004D174C">
        <w:rPr>
          <w:sz w:val="24"/>
          <w:szCs w:val="24"/>
        </w:rPr>
        <w:tab/>
        <w:t>По п. 2 задания оптимальную передаточную функцию регулятора можно определить по приближенной формуле:</w:t>
      </w:r>
    </w:p>
    <w:p w:rsidR="00994648" w:rsidRPr="004D174C" w:rsidRDefault="00994648" w:rsidP="00994648">
      <w:pPr>
        <w:pStyle w:val="a6"/>
        <w:tabs>
          <w:tab w:val="num" w:pos="720"/>
          <w:tab w:val="num" w:pos="3060"/>
        </w:tabs>
        <w:rPr>
          <w:sz w:val="24"/>
          <w:szCs w:val="24"/>
        </w:rPr>
      </w:pPr>
      <w:r w:rsidRPr="004D174C">
        <w:rPr>
          <w:sz w:val="24"/>
          <w:szCs w:val="24"/>
        </w:rPr>
        <w:tab/>
      </w:r>
      <w:r w:rsidRPr="004D174C">
        <w:rPr>
          <w:sz w:val="24"/>
          <w:szCs w:val="24"/>
        </w:rPr>
        <w:tab/>
      </w:r>
      <w:r w:rsidR="0078107D" w:rsidRPr="004D174C">
        <w:rPr>
          <w:position w:val="-40"/>
          <w:sz w:val="24"/>
          <w:szCs w:val="24"/>
        </w:rPr>
        <w:object w:dxaOrig="2520" w:dyaOrig="840">
          <v:shape id="_x0000_i1161" type="#_x0000_t75" style="width:126pt;height:42pt" o:ole="">
            <v:imagedata r:id="rId295" o:title=""/>
          </v:shape>
          <o:OLEObject Type="Embed" ProgID="Equation.3" ShapeID="_x0000_i1161" DrawAspect="Content" ObjectID="_1730709032" r:id="rId296"/>
        </w:object>
      </w:r>
      <w:r w:rsidRPr="004D174C">
        <w:rPr>
          <w:sz w:val="24"/>
          <w:szCs w:val="24"/>
        </w:rPr>
        <w:t xml:space="preserve">,                                        </w:t>
      </w:r>
    </w:p>
    <w:p w:rsidR="00994648" w:rsidRPr="004D174C" w:rsidRDefault="00994648" w:rsidP="00994648">
      <w:pPr>
        <w:pStyle w:val="a6"/>
        <w:tabs>
          <w:tab w:val="num" w:pos="720"/>
          <w:tab w:val="num" w:pos="3060"/>
        </w:tabs>
        <w:jc w:val="both"/>
        <w:rPr>
          <w:sz w:val="24"/>
          <w:szCs w:val="24"/>
        </w:rPr>
      </w:pPr>
      <w:r w:rsidRPr="004D174C">
        <w:rPr>
          <w:sz w:val="24"/>
          <w:szCs w:val="24"/>
        </w:rPr>
        <w:t xml:space="preserve">где </w:t>
      </w:r>
      <w:r w:rsidR="0078107D" w:rsidRPr="004D174C">
        <w:rPr>
          <w:position w:val="-12"/>
          <w:sz w:val="24"/>
          <w:szCs w:val="24"/>
        </w:rPr>
        <w:object w:dxaOrig="320" w:dyaOrig="380">
          <v:shape id="_x0000_i1162" type="#_x0000_t75" style="width:15.75pt;height:18.75pt" o:ole="">
            <v:imagedata r:id="rId297" o:title=""/>
          </v:shape>
          <o:OLEObject Type="Embed" ProgID="Equation.3" ShapeID="_x0000_i1162" DrawAspect="Content" ObjectID="_1730709033" r:id="rId298"/>
        </w:object>
      </w:r>
      <w:r w:rsidRPr="004D174C">
        <w:rPr>
          <w:sz w:val="24"/>
          <w:szCs w:val="24"/>
        </w:rPr>
        <w:t xml:space="preserve"> - запаздывание в объекте; </w:t>
      </w:r>
      <w:r w:rsidR="0078107D" w:rsidRPr="004D174C">
        <w:rPr>
          <w:position w:val="-12"/>
          <w:sz w:val="24"/>
          <w:szCs w:val="24"/>
        </w:rPr>
        <w:object w:dxaOrig="900" w:dyaOrig="480">
          <v:shape id="_x0000_i1163" type="#_x0000_t75" style="width:45pt;height:24pt" o:ole="">
            <v:imagedata r:id="rId299" o:title=""/>
          </v:shape>
          <o:OLEObject Type="Embed" ProgID="Equation.3" ShapeID="_x0000_i1163" DrawAspect="Content" ObjectID="_1730709034" r:id="rId300"/>
        </w:object>
      </w:r>
      <w:r w:rsidRPr="004D174C">
        <w:rPr>
          <w:sz w:val="24"/>
          <w:szCs w:val="24"/>
        </w:rPr>
        <w:t xml:space="preserve"> - передаточная функция объекта по регулирующему каналу без учета запаздывания. Выражение получено в предположении, что система имеет высокую предельную точность регулирования. Последнее возможно при малом запаздывании в объекте и при медленно меняющихся возмущениях.</w:t>
      </w:r>
    </w:p>
    <w:p w:rsidR="00994648" w:rsidRPr="004D174C" w:rsidRDefault="00994648" w:rsidP="00994648">
      <w:pPr>
        <w:pStyle w:val="a6"/>
        <w:tabs>
          <w:tab w:val="num" w:pos="720"/>
          <w:tab w:val="num" w:pos="3060"/>
        </w:tabs>
        <w:jc w:val="both"/>
        <w:rPr>
          <w:sz w:val="24"/>
          <w:szCs w:val="24"/>
        </w:rPr>
      </w:pPr>
      <w:r w:rsidRPr="004D174C">
        <w:rPr>
          <w:sz w:val="24"/>
          <w:szCs w:val="24"/>
        </w:rPr>
        <w:tab/>
        <w:t xml:space="preserve">Определение оптимальных значений параметров настройки регулятора в соответствии с п.3 задания включает в себя построение в пространстве параметров настройки области, внутри которой выполняется ограничение на показатель колебательности  </w:t>
      </w:r>
      <w:r w:rsidR="0078107D" w:rsidRPr="004D174C">
        <w:rPr>
          <w:position w:val="-4"/>
          <w:sz w:val="24"/>
          <w:szCs w:val="24"/>
        </w:rPr>
        <w:object w:dxaOrig="360" w:dyaOrig="279">
          <v:shape id="_x0000_i1164" type="#_x0000_t75" style="width:18pt;height:14.25pt" o:ole="">
            <v:imagedata r:id="rId288" o:title=""/>
          </v:shape>
          <o:OLEObject Type="Embed" ProgID="Equation.3" ShapeID="_x0000_i1164" DrawAspect="Content" ObjectID="_1730709035" r:id="rId301"/>
        </w:object>
      </w:r>
      <w:r w:rsidRPr="004D174C">
        <w:rPr>
          <w:sz w:val="24"/>
          <w:szCs w:val="24"/>
        </w:rPr>
        <w:t xml:space="preserve"> (степень колебательности </w:t>
      </w:r>
      <w:r w:rsidR="0078107D" w:rsidRPr="004D174C">
        <w:rPr>
          <w:position w:val="-6"/>
          <w:sz w:val="24"/>
          <w:szCs w:val="24"/>
        </w:rPr>
        <w:object w:dxaOrig="300" w:dyaOrig="240">
          <v:shape id="_x0000_i1165" type="#_x0000_t75" style="width:15pt;height:12pt" o:ole="">
            <v:imagedata r:id="rId290" o:title=""/>
          </v:shape>
          <o:OLEObject Type="Embed" ProgID="Equation.3" ShapeID="_x0000_i1165" DrawAspect="Content" ObjectID="_1730709036" r:id="rId302"/>
        </w:object>
      </w:r>
      <w:r w:rsidRPr="004D174C">
        <w:rPr>
          <w:sz w:val="24"/>
          <w:szCs w:val="24"/>
        </w:rPr>
        <w:t>). Затем в найденной области определяется точка, соответствующая максимуму подавления низкочастотных возмущений системой. Данная точка определяет оптимальную настройку регулятора. Для цифровых регуляторов в число параметров настройки входит также период квантования по времени, который выбирается из условия “малости” пульсаций в системе, вызванных временной дискретизацией сигнала.</w:t>
      </w:r>
    </w:p>
    <w:p w:rsidR="00994648" w:rsidRPr="004D174C" w:rsidRDefault="00994648" w:rsidP="00994648">
      <w:pPr>
        <w:pStyle w:val="a6"/>
        <w:tabs>
          <w:tab w:val="num" w:pos="720"/>
          <w:tab w:val="num" w:pos="3060"/>
        </w:tabs>
        <w:jc w:val="both"/>
        <w:rPr>
          <w:sz w:val="24"/>
          <w:szCs w:val="24"/>
        </w:rPr>
      </w:pPr>
      <w:r w:rsidRPr="004D174C">
        <w:rPr>
          <w:sz w:val="24"/>
          <w:szCs w:val="24"/>
        </w:rPr>
        <w:tab/>
        <w:t>По п. 5 задания передаточная функция дополнительного устройства ввода возмущения на вход регулятора может быть найдена из условия полной компенсации влияния данного возмущения на регулируемую величину.</w:t>
      </w:r>
    </w:p>
    <w:p w:rsidR="00994648" w:rsidRPr="004D174C" w:rsidRDefault="00994648" w:rsidP="00994648">
      <w:pPr>
        <w:pStyle w:val="a4"/>
        <w:shd w:val="clear" w:color="auto" w:fill="FFFFFF"/>
        <w:spacing w:line="240" w:lineRule="auto"/>
        <w:ind w:left="0" w:firstLine="709"/>
        <w:jc w:val="both"/>
        <w:rPr>
          <w:sz w:val="24"/>
          <w:szCs w:val="24"/>
        </w:rPr>
      </w:pPr>
    </w:p>
    <w:p w:rsidR="00303A45" w:rsidRPr="00BD70CC" w:rsidRDefault="00303A45" w:rsidP="001B348A">
      <w:pPr>
        <w:pStyle w:val="a4"/>
        <w:shd w:val="clear" w:color="auto" w:fill="FFFFFF"/>
        <w:spacing w:line="240" w:lineRule="auto"/>
        <w:ind w:left="0" w:firstLine="709"/>
        <w:jc w:val="both"/>
        <w:rPr>
          <w:sz w:val="24"/>
          <w:szCs w:val="24"/>
        </w:rPr>
      </w:pPr>
    </w:p>
    <w:p w:rsidR="00340322" w:rsidRPr="001B348A" w:rsidRDefault="00340322" w:rsidP="007F6427">
      <w:pPr>
        <w:pStyle w:val="a4"/>
        <w:shd w:val="clear" w:color="auto" w:fill="FFFFFF"/>
        <w:spacing w:line="240" w:lineRule="auto"/>
        <w:ind w:left="0" w:firstLine="0"/>
        <w:jc w:val="both"/>
        <w:rPr>
          <w:sz w:val="24"/>
          <w:szCs w:val="24"/>
        </w:rPr>
      </w:pPr>
    </w:p>
    <w:sectPr w:rsidR="00340322" w:rsidRPr="001B348A" w:rsidSect="00B51056">
      <w:headerReference w:type="default" r:id="rId30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E5F" w:rsidRDefault="00367E5F">
      <w:r>
        <w:separator/>
      </w:r>
    </w:p>
  </w:endnote>
  <w:endnote w:type="continuationSeparator" w:id="0">
    <w:p w:rsidR="00367E5F" w:rsidRDefault="0036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E5F" w:rsidRDefault="00367E5F">
      <w:r>
        <w:separator/>
      </w:r>
    </w:p>
  </w:footnote>
  <w:footnote w:type="continuationSeparator" w:id="0">
    <w:p w:rsidR="00367E5F" w:rsidRDefault="00367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85F" w:rsidRDefault="0043485F" w:rsidP="00B9550F">
    <w:pPr>
      <w:pStyle w:val="aa"/>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C9109A">
      <w:rPr>
        <w:rStyle w:val="af4"/>
        <w:noProof/>
      </w:rPr>
      <w:t>4</w:t>
    </w:r>
    <w:r>
      <w:rPr>
        <w:rStyle w:val="af4"/>
      </w:rPr>
      <w:fldChar w:fldCharType="end"/>
    </w:r>
  </w:p>
  <w:p w:rsidR="0043485F" w:rsidRDefault="0043485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bCs w:val="0"/>
      </w:rPr>
    </w:lvl>
    <w:lvl w:ilvl="1">
      <w:start w:val="1"/>
      <w:numFmt w:val="none"/>
      <w:suff w:val="nothing"/>
      <w:lvlText w:val=""/>
      <w:lvlJc w:val="left"/>
      <w:pPr>
        <w:tabs>
          <w:tab w:val="num" w:pos="0"/>
        </w:tabs>
        <w:ind w:left="576" w:hanging="576"/>
      </w:pPr>
      <w:rPr>
        <w:rFonts w:cs="Times New Roman"/>
        <w:b w:val="0"/>
        <w:bCs w:val="0"/>
      </w:rPr>
    </w:lvl>
    <w:lvl w:ilvl="2">
      <w:start w:val="1"/>
      <w:numFmt w:val="none"/>
      <w:suff w:val="nothing"/>
      <w:lvlText w:val=""/>
      <w:lvlJc w:val="left"/>
      <w:pPr>
        <w:tabs>
          <w:tab w:val="num" w:pos="0"/>
        </w:tabs>
        <w:ind w:left="720" w:hanging="720"/>
      </w:pPr>
      <w:rPr>
        <w:rFonts w:cs="Times New Roman"/>
        <w:b w:val="0"/>
        <w:bCs w:val="0"/>
      </w:rPr>
    </w:lvl>
    <w:lvl w:ilvl="3">
      <w:start w:val="1"/>
      <w:numFmt w:val="none"/>
      <w:suff w:val="nothing"/>
      <w:lvlText w:val=""/>
      <w:lvlJc w:val="left"/>
      <w:pPr>
        <w:tabs>
          <w:tab w:val="num" w:pos="0"/>
        </w:tabs>
        <w:ind w:left="864" w:hanging="864"/>
      </w:pPr>
      <w:rPr>
        <w:rFonts w:cs="Times New Roman"/>
        <w:b w:val="0"/>
        <w:bCs w:val="0"/>
      </w:rPr>
    </w:lvl>
    <w:lvl w:ilvl="4">
      <w:start w:val="1"/>
      <w:numFmt w:val="none"/>
      <w:suff w:val="nothing"/>
      <w:lvlText w:val=""/>
      <w:lvlJc w:val="left"/>
      <w:pPr>
        <w:tabs>
          <w:tab w:val="num" w:pos="0"/>
        </w:tabs>
        <w:ind w:left="1008" w:hanging="1008"/>
      </w:pPr>
      <w:rPr>
        <w:rFonts w:cs="Times New Roman"/>
        <w:b w:val="0"/>
        <w:bCs w:val="0"/>
      </w:rPr>
    </w:lvl>
    <w:lvl w:ilvl="5">
      <w:start w:val="1"/>
      <w:numFmt w:val="none"/>
      <w:suff w:val="nothing"/>
      <w:lvlText w:val=""/>
      <w:lvlJc w:val="left"/>
      <w:pPr>
        <w:tabs>
          <w:tab w:val="num" w:pos="0"/>
        </w:tabs>
        <w:ind w:left="1152" w:hanging="1152"/>
      </w:pPr>
      <w:rPr>
        <w:rFonts w:cs="Times New Roman"/>
        <w:b w:val="0"/>
        <w:bCs w:val="0"/>
      </w:rPr>
    </w:lvl>
    <w:lvl w:ilvl="6">
      <w:start w:val="1"/>
      <w:numFmt w:val="none"/>
      <w:suff w:val="nothing"/>
      <w:lvlText w:val=""/>
      <w:lvlJc w:val="left"/>
      <w:pPr>
        <w:tabs>
          <w:tab w:val="num" w:pos="0"/>
        </w:tabs>
        <w:ind w:left="1296" w:hanging="1296"/>
      </w:pPr>
      <w:rPr>
        <w:rFonts w:cs="Times New Roman"/>
        <w:b w:val="0"/>
        <w:bCs w:val="0"/>
      </w:rPr>
    </w:lvl>
    <w:lvl w:ilvl="7">
      <w:start w:val="1"/>
      <w:numFmt w:val="none"/>
      <w:suff w:val="nothing"/>
      <w:lvlText w:val=""/>
      <w:lvlJc w:val="left"/>
      <w:pPr>
        <w:tabs>
          <w:tab w:val="num" w:pos="0"/>
        </w:tabs>
        <w:ind w:left="1440" w:hanging="1440"/>
      </w:pPr>
      <w:rPr>
        <w:rFonts w:cs="Times New Roman"/>
        <w:b w:val="0"/>
        <w:bCs w:val="0"/>
      </w:rPr>
    </w:lvl>
    <w:lvl w:ilvl="8">
      <w:start w:val="1"/>
      <w:numFmt w:val="none"/>
      <w:suff w:val="nothing"/>
      <w:lvlText w:val=""/>
      <w:lvlJc w:val="left"/>
      <w:pPr>
        <w:tabs>
          <w:tab w:val="num" w:pos="0"/>
        </w:tabs>
        <w:ind w:left="1584" w:hanging="1584"/>
      </w:pPr>
      <w:rPr>
        <w:rFonts w:cs="Times New Roman"/>
        <w:b w:val="0"/>
        <w:bCs w:val="0"/>
      </w:rPr>
    </w:lvl>
  </w:abstractNum>
  <w:abstractNum w:abstractNumId="1" w15:restartNumberingAfterBreak="0">
    <w:nsid w:val="00000003"/>
    <w:multiLevelType w:val="singleLevel"/>
    <w:tmpl w:val="00000003"/>
    <w:lvl w:ilvl="0">
      <w:start w:val="1"/>
      <w:numFmt w:val="decimal"/>
      <w:lvlText w:val="%1."/>
      <w:lvlJc w:val="left"/>
      <w:pPr>
        <w:tabs>
          <w:tab w:val="num" w:pos="720"/>
        </w:tabs>
        <w:ind w:left="720" w:hanging="360"/>
      </w:pPr>
      <w:rPr>
        <w:rFonts w:cs="Times New Roman" w:hint="default"/>
        <w:sz w:val="28"/>
        <w:szCs w:val="28"/>
      </w:rPr>
    </w:lvl>
  </w:abstractNum>
  <w:abstractNum w:abstractNumId="2"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3" w15:restartNumberingAfterBreak="0">
    <w:nsid w:val="0000000F"/>
    <w:multiLevelType w:val="singleLevel"/>
    <w:tmpl w:val="0000000F"/>
    <w:name w:val="WW8Num21"/>
    <w:lvl w:ilvl="0">
      <w:start w:val="1"/>
      <w:numFmt w:val="decimal"/>
      <w:lvlText w:val="%1."/>
      <w:lvlJc w:val="left"/>
      <w:pPr>
        <w:tabs>
          <w:tab w:val="num" w:pos="928"/>
        </w:tabs>
        <w:ind w:left="928" w:hanging="360"/>
      </w:pPr>
      <w:rPr>
        <w:rFonts w:cs="Times New Roman"/>
      </w:rPr>
    </w:lvl>
  </w:abstractNum>
  <w:abstractNum w:abstractNumId="4" w15:restartNumberingAfterBreak="0">
    <w:nsid w:val="070F0AEA"/>
    <w:multiLevelType w:val="hybridMultilevel"/>
    <w:tmpl w:val="13949B0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073370BB"/>
    <w:multiLevelType w:val="hybridMultilevel"/>
    <w:tmpl w:val="D8D03F4E"/>
    <w:lvl w:ilvl="0" w:tplc="1BC818CE">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0A756692"/>
    <w:multiLevelType w:val="hybridMultilevel"/>
    <w:tmpl w:val="D458F006"/>
    <w:lvl w:ilvl="0" w:tplc="B0EE12D6">
      <w:start w:val="1"/>
      <w:numFmt w:val="decimal"/>
      <w:lvlText w:val="%1."/>
      <w:lvlJc w:val="left"/>
      <w:pPr>
        <w:ind w:left="1069" w:hanging="360"/>
      </w:pPr>
      <w:rPr>
        <w:rFonts w:cs="Times New Roman" w:hint="default"/>
      </w:rPr>
    </w:lvl>
    <w:lvl w:ilvl="1" w:tplc="83B09DE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0EBD1D03"/>
    <w:multiLevelType w:val="hybridMultilevel"/>
    <w:tmpl w:val="59602744"/>
    <w:lvl w:ilvl="0" w:tplc="880CA6F2">
      <w:start w:val="1"/>
      <w:numFmt w:val="decimal"/>
      <w:lvlText w:val="%1."/>
      <w:lvlJc w:val="left"/>
      <w:pPr>
        <w:ind w:left="283" w:hanging="283"/>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0F223446"/>
    <w:multiLevelType w:val="hybridMultilevel"/>
    <w:tmpl w:val="33F23C96"/>
    <w:lvl w:ilvl="0" w:tplc="CB3A2636">
      <w:start w:val="1"/>
      <w:numFmt w:val="decimal"/>
      <w:lvlText w:val="%1."/>
      <w:lvlJc w:val="left"/>
      <w:pPr>
        <w:ind w:left="720" w:hanging="360"/>
      </w:pPr>
      <w:rPr>
        <w:rFonts w:cs="Times New Roman"/>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148315C7"/>
    <w:multiLevelType w:val="multilevel"/>
    <w:tmpl w:val="365247A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4F64E8C"/>
    <w:multiLevelType w:val="hybridMultilevel"/>
    <w:tmpl w:val="3ED01D7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16600588"/>
    <w:multiLevelType w:val="hybridMultilevel"/>
    <w:tmpl w:val="C70498FE"/>
    <w:lvl w:ilvl="0" w:tplc="D21E7C7C">
      <w:start w:val="1"/>
      <w:numFmt w:val="decimal"/>
      <w:lvlText w:val="%1."/>
      <w:lvlJc w:val="left"/>
      <w:pPr>
        <w:ind w:left="106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17A07A04"/>
    <w:multiLevelType w:val="hybridMultilevel"/>
    <w:tmpl w:val="4FAA9C04"/>
    <w:lvl w:ilvl="0" w:tplc="4D6818E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19935EAC"/>
    <w:multiLevelType w:val="hybridMultilevel"/>
    <w:tmpl w:val="86BE911E"/>
    <w:lvl w:ilvl="0" w:tplc="880CA6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1D092AE2"/>
    <w:multiLevelType w:val="hybridMultilevel"/>
    <w:tmpl w:val="D6C03170"/>
    <w:lvl w:ilvl="0" w:tplc="CB3A2636">
      <w:start w:val="1"/>
      <w:numFmt w:val="decimal"/>
      <w:lvlText w:val="%1."/>
      <w:lvlJc w:val="left"/>
      <w:pPr>
        <w:ind w:left="786" w:hanging="360"/>
      </w:pPr>
      <w:rPr>
        <w:rFonts w:cs="Times New Roman"/>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202C5D9B"/>
    <w:multiLevelType w:val="hybridMultilevel"/>
    <w:tmpl w:val="7554944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258B72B1"/>
    <w:multiLevelType w:val="hybridMultilevel"/>
    <w:tmpl w:val="9D706A5C"/>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26F94CC9"/>
    <w:multiLevelType w:val="hybridMultilevel"/>
    <w:tmpl w:val="5C64F686"/>
    <w:lvl w:ilvl="0" w:tplc="5608EAB2">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18" w15:restartNumberingAfterBreak="0">
    <w:nsid w:val="2F494E86"/>
    <w:multiLevelType w:val="hybridMultilevel"/>
    <w:tmpl w:val="7504BD7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313E4347"/>
    <w:multiLevelType w:val="hybridMultilevel"/>
    <w:tmpl w:val="9828DB3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35D02E7B"/>
    <w:multiLevelType w:val="hybridMultilevel"/>
    <w:tmpl w:val="D2EE9AA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3E120A34"/>
    <w:multiLevelType w:val="hybridMultilevel"/>
    <w:tmpl w:val="F4E69D6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3EFF6F99"/>
    <w:multiLevelType w:val="hybridMultilevel"/>
    <w:tmpl w:val="8F32EDA0"/>
    <w:lvl w:ilvl="0" w:tplc="04190001">
      <w:start w:val="1"/>
      <w:numFmt w:val="bullet"/>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3FED2EDC"/>
    <w:multiLevelType w:val="singleLevel"/>
    <w:tmpl w:val="4F329F8C"/>
    <w:lvl w:ilvl="0">
      <w:start w:val="1"/>
      <w:numFmt w:val="decimal"/>
      <w:lvlText w:val="%1."/>
      <w:legacy w:legacy="1" w:legacySpace="0" w:legacyIndent="283"/>
      <w:lvlJc w:val="left"/>
      <w:pPr>
        <w:ind w:left="283" w:hanging="283"/>
      </w:pPr>
      <w:rPr>
        <w:rFonts w:cs="Times New Roman"/>
      </w:rPr>
    </w:lvl>
  </w:abstractNum>
  <w:abstractNum w:abstractNumId="24" w15:restartNumberingAfterBreak="0">
    <w:nsid w:val="45A627DD"/>
    <w:multiLevelType w:val="hybridMultilevel"/>
    <w:tmpl w:val="68142B16"/>
    <w:lvl w:ilvl="0" w:tplc="6854E9D2">
      <w:start w:val="1"/>
      <w:numFmt w:val="decimal"/>
      <w:lvlText w:val="%1."/>
      <w:lvlJc w:val="left"/>
      <w:pPr>
        <w:tabs>
          <w:tab w:val="num" w:pos="900"/>
        </w:tabs>
        <w:ind w:left="900"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45B446F3"/>
    <w:multiLevelType w:val="multilevel"/>
    <w:tmpl w:val="48F2B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A9633B"/>
    <w:multiLevelType w:val="hybridMultilevel"/>
    <w:tmpl w:val="3DB821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4B7D4E8B"/>
    <w:multiLevelType w:val="hybridMultilevel"/>
    <w:tmpl w:val="AC76B1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401167"/>
    <w:multiLevelType w:val="hybridMultilevel"/>
    <w:tmpl w:val="85601228"/>
    <w:lvl w:ilvl="0" w:tplc="83B09DE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5E9C538E"/>
    <w:multiLevelType w:val="singleLevel"/>
    <w:tmpl w:val="72E669F8"/>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30" w15:restartNumberingAfterBreak="0">
    <w:nsid w:val="623F54CB"/>
    <w:multiLevelType w:val="hybridMultilevel"/>
    <w:tmpl w:val="6968408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64F30291"/>
    <w:multiLevelType w:val="hybridMultilevel"/>
    <w:tmpl w:val="CBFAE45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657578D6"/>
    <w:multiLevelType w:val="hybridMultilevel"/>
    <w:tmpl w:val="087A9D2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6A627E62"/>
    <w:multiLevelType w:val="hybridMultilevel"/>
    <w:tmpl w:val="75FA629A"/>
    <w:lvl w:ilvl="0" w:tplc="880CA6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6AE06515"/>
    <w:multiLevelType w:val="hybridMultilevel"/>
    <w:tmpl w:val="C2B29AAE"/>
    <w:lvl w:ilvl="0" w:tplc="FB8816AA">
      <w:start w:val="3"/>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35" w15:restartNumberingAfterBreak="0">
    <w:nsid w:val="716218DC"/>
    <w:multiLevelType w:val="hybridMultilevel"/>
    <w:tmpl w:val="6B9E1F30"/>
    <w:lvl w:ilvl="0" w:tplc="CB3A2636">
      <w:start w:val="1"/>
      <w:numFmt w:val="decimal"/>
      <w:lvlText w:val="%1."/>
      <w:lvlJc w:val="left"/>
      <w:pPr>
        <w:ind w:left="786" w:hanging="360"/>
      </w:pPr>
      <w:rPr>
        <w:rFonts w:cs="Times New Roman"/>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9"/>
  </w:num>
  <w:num w:numId="3">
    <w:abstractNumId w:val="12"/>
  </w:num>
  <w:num w:numId="4">
    <w:abstractNumId w:val="11"/>
  </w:num>
  <w:num w:numId="5">
    <w:abstractNumId w:val="6"/>
  </w:num>
  <w:num w:numId="6">
    <w:abstractNumId w:val="28"/>
  </w:num>
  <w:num w:numId="7">
    <w:abstractNumId w:val="23"/>
  </w:num>
  <w:num w:numId="8">
    <w:abstractNumId w:val="7"/>
  </w:num>
  <w:num w:numId="9">
    <w:abstractNumId w:val="32"/>
  </w:num>
  <w:num w:numId="10">
    <w:abstractNumId w:val="13"/>
  </w:num>
  <w:num w:numId="11">
    <w:abstractNumId w:val="33"/>
  </w:num>
  <w:num w:numId="12">
    <w:abstractNumId w:val="35"/>
  </w:num>
  <w:num w:numId="13">
    <w:abstractNumId w:val="14"/>
  </w:num>
  <w:num w:numId="14">
    <w:abstractNumId w:val="8"/>
  </w:num>
  <w:num w:numId="15">
    <w:abstractNumId w:val="18"/>
  </w:num>
  <w:num w:numId="16">
    <w:abstractNumId w:val="26"/>
  </w:num>
  <w:num w:numId="17">
    <w:abstractNumId w:val="15"/>
  </w:num>
  <w:num w:numId="18">
    <w:abstractNumId w:val="10"/>
  </w:num>
  <w:num w:numId="19">
    <w:abstractNumId w:val="29"/>
  </w:num>
  <w:num w:numId="20">
    <w:abstractNumId w:val="30"/>
  </w:num>
  <w:num w:numId="21">
    <w:abstractNumId w:val="24"/>
  </w:num>
  <w:num w:numId="22">
    <w:abstractNumId w:val="21"/>
  </w:num>
  <w:num w:numId="23">
    <w:abstractNumId w:val="19"/>
  </w:num>
  <w:num w:numId="24">
    <w:abstractNumId w:val="20"/>
  </w:num>
  <w:num w:numId="25">
    <w:abstractNumId w:val="31"/>
  </w:num>
  <w:num w:numId="26">
    <w:abstractNumId w:val="5"/>
  </w:num>
  <w:num w:numId="27">
    <w:abstractNumId w:val="22"/>
  </w:num>
  <w:num w:numId="28">
    <w:abstractNumId w:val="27"/>
  </w:num>
  <w:num w:numId="29">
    <w:abstractNumId w:val="1"/>
  </w:num>
  <w:num w:numId="30">
    <w:abstractNumId w:val="25"/>
  </w:num>
  <w:num w:numId="31">
    <w:abstractNumId w:val="16"/>
  </w:num>
  <w:num w:numId="32">
    <w:abstractNumId w:val="4"/>
  </w:num>
  <w:num w:numId="33">
    <w:abstractNumId w:val="34"/>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4E0"/>
    <w:rsid w:val="00011270"/>
    <w:rsid w:val="00023C34"/>
    <w:rsid w:val="00025957"/>
    <w:rsid w:val="00026172"/>
    <w:rsid w:val="00031299"/>
    <w:rsid w:val="000466C1"/>
    <w:rsid w:val="0005211A"/>
    <w:rsid w:val="00052FC6"/>
    <w:rsid w:val="00066648"/>
    <w:rsid w:val="00066CFF"/>
    <w:rsid w:val="00070F52"/>
    <w:rsid w:val="000712BE"/>
    <w:rsid w:val="00075FC4"/>
    <w:rsid w:val="0008372A"/>
    <w:rsid w:val="00084C11"/>
    <w:rsid w:val="00087520"/>
    <w:rsid w:val="00087E30"/>
    <w:rsid w:val="00090B8E"/>
    <w:rsid w:val="000B4D71"/>
    <w:rsid w:val="000D64B5"/>
    <w:rsid w:val="000E1995"/>
    <w:rsid w:val="000F1EF1"/>
    <w:rsid w:val="00113C4F"/>
    <w:rsid w:val="00116198"/>
    <w:rsid w:val="00130EBA"/>
    <w:rsid w:val="00146E3E"/>
    <w:rsid w:val="00165ED0"/>
    <w:rsid w:val="00185ED8"/>
    <w:rsid w:val="0019423C"/>
    <w:rsid w:val="001B305F"/>
    <w:rsid w:val="001B348A"/>
    <w:rsid w:val="001C71AC"/>
    <w:rsid w:val="001C7AD2"/>
    <w:rsid w:val="001E402B"/>
    <w:rsid w:val="001F61CE"/>
    <w:rsid w:val="002112EE"/>
    <w:rsid w:val="00213EB1"/>
    <w:rsid w:val="00214173"/>
    <w:rsid w:val="00232138"/>
    <w:rsid w:val="0024506D"/>
    <w:rsid w:val="00264AEF"/>
    <w:rsid w:val="00267F0C"/>
    <w:rsid w:val="002909CB"/>
    <w:rsid w:val="002A6CB7"/>
    <w:rsid w:val="002C5FB3"/>
    <w:rsid w:val="002D67B8"/>
    <w:rsid w:val="002E746A"/>
    <w:rsid w:val="002F7173"/>
    <w:rsid w:val="002F79FC"/>
    <w:rsid w:val="00303A45"/>
    <w:rsid w:val="00306D88"/>
    <w:rsid w:val="0032368F"/>
    <w:rsid w:val="003245E6"/>
    <w:rsid w:val="003255F4"/>
    <w:rsid w:val="00335B5B"/>
    <w:rsid w:val="00340322"/>
    <w:rsid w:val="003436DD"/>
    <w:rsid w:val="003450A9"/>
    <w:rsid w:val="00346770"/>
    <w:rsid w:val="00347F88"/>
    <w:rsid w:val="00352326"/>
    <w:rsid w:val="00356A93"/>
    <w:rsid w:val="00356E8E"/>
    <w:rsid w:val="003611AE"/>
    <w:rsid w:val="00362604"/>
    <w:rsid w:val="00362F58"/>
    <w:rsid w:val="00367E5F"/>
    <w:rsid w:val="00374A42"/>
    <w:rsid w:val="00392FF5"/>
    <w:rsid w:val="003A186F"/>
    <w:rsid w:val="003A2482"/>
    <w:rsid w:val="003A3AA2"/>
    <w:rsid w:val="003A4237"/>
    <w:rsid w:val="003A423A"/>
    <w:rsid w:val="003B5CB9"/>
    <w:rsid w:val="003D5525"/>
    <w:rsid w:val="003D7F69"/>
    <w:rsid w:val="003E23D3"/>
    <w:rsid w:val="003F078C"/>
    <w:rsid w:val="003F3E5F"/>
    <w:rsid w:val="003F4299"/>
    <w:rsid w:val="00430ABB"/>
    <w:rsid w:val="0043485F"/>
    <w:rsid w:val="00435D75"/>
    <w:rsid w:val="004374BB"/>
    <w:rsid w:val="0043777C"/>
    <w:rsid w:val="00445860"/>
    <w:rsid w:val="00447532"/>
    <w:rsid w:val="0045334C"/>
    <w:rsid w:val="00461A0A"/>
    <w:rsid w:val="00463A7B"/>
    <w:rsid w:val="00465891"/>
    <w:rsid w:val="00471ABB"/>
    <w:rsid w:val="004738C4"/>
    <w:rsid w:val="0048109F"/>
    <w:rsid w:val="00487773"/>
    <w:rsid w:val="004B7986"/>
    <w:rsid w:val="004C0563"/>
    <w:rsid w:val="004D08BF"/>
    <w:rsid w:val="004D174C"/>
    <w:rsid w:val="004D3EE7"/>
    <w:rsid w:val="004E5525"/>
    <w:rsid w:val="004E64BC"/>
    <w:rsid w:val="004F0F33"/>
    <w:rsid w:val="004F3705"/>
    <w:rsid w:val="004F6739"/>
    <w:rsid w:val="004F686C"/>
    <w:rsid w:val="004F77C5"/>
    <w:rsid w:val="00503AB5"/>
    <w:rsid w:val="0051320D"/>
    <w:rsid w:val="00514A93"/>
    <w:rsid w:val="00531302"/>
    <w:rsid w:val="00550BFC"/>
    <w:rsid w:val="00550DEB"/>
    <w:rsid w:val="00572254"/>
    <w:rsid w:val="005808A7"/>
    <w:rsid w:val="00586F05"/>
    <w:rsid w:val="00596B03"/>
    <w:rsid w:val="005A06C8"/>
    <w:rsid w:val="005A25CE"/>
    <w:rsid w:val="005A303D"/>
    <w:rsid w:val="005A3E64"/>
    <w:rsid w:val="005A52DF"/>
    <w:rsid w:val="005A64E5"/>
    <w:rsid w:val="005D1B48"/>
    <w:rsid w:val="005E1373"/>
    <w:rsid w:val="005E5752"/>
    <w:rsid w:val="00600796"/>
    <w:rsid w:val="00607E0F"/>
    <w:rsid w:val="00611220"/>
    <w:rsid w:val="0061416F"/>
    <w:rsid w:val="00630507"/>
    <w:rsid w:val="00633C85"/>
    <w:rsid w:val="006374E0"/>
    <w:rsid w:val="00637C70"/>
    <w:rsid w:val="00651AB0"/>
    <w:rsid w:val="00657816"/>
    <w:rsid w:val="006650F2"/>
    <w:rsid w:val="0067174F"/>
    <w:rsid w:val="00681C43"/>
    <w:rsid w:val="00693C5B"/>
    <w:rsid w:val="006B2E08"/>
    <w:rsid w:val="006B6D7C"/>
    <w:rsid w:val="006C5252"/>
    <w:rsid w:val="006C6C93"/>
    <w:rsid w:val="006D41B1"/>
    <w:rsid w:val="007076DF"/>
    <w:rsid w:val="007122C6"/>
    <w:rsid w:val="0071681D"/>
    <w:rsid w:val="00717F49"/>
    <w:rsid w:val="0073156A"/>
    <w:rsid w:val="00734297"/>
    <w:rsid w:val="00742D23"/>
    <w:rsid w:val="0074514F"/>
    <w:rsid w:val="007533C5"/>
    <w:rsid w:val="0078107D"/>
    <w:rsid w:val="007816DF"/>
    <w:rsid w:val="007825CF"/>
    <w:rsid w:val="00795AB3"/>
    <w:rsid w:val="007A48B9"/>
    <w:rsid w:val="007A648F"/>
    <w:rsid w:val="007C7918"/>
    <w:rsid w:val="007D7A59"/>
    <w:rsid w:val="007F6427"/>
    <w:rsid w:val="007F7FB3"/>
    <w:rsid w:val="00820D08"/>
    <w:rsid w:val="00831B7B"/>
    <w:rsid w:val="008414CE"/>
    <w:rsid w:val="00841702"/>
    <w:rsid w:val="00846C00"/>
    <w:rsid w:val="008632A9"/>
    <w:rsid w:val="00872C5C"/>
    <w:rsid w:val="008755A8"/>
    <w:rsid w:val="00877869"/>
    <w:rsid w:val="008854BD"/>
    <w:rsid w:val="008A38DC"/>
    <w:rsid w:val="008A52D2"/>
    <w:rsid w:val="008B0A86"/>
    <w:rsid w:val="008C28C8"/>
    <w:rsid w:val="008C4A62"/>
    <w:rsid w:val="008C7974"/>
    <w:rsid w:val="008D0A3F"/>
    <w:rsid w:val="008E1667"/>
    <w:rsid w:val="008E2DE1"/>
    <w:rsid w:val="008E6907"/>
    <w:rsid w:val="008F47FB"/>
    <w:rsid w:val="008F6CE2"/>
    <w:rsid w:val="008F750E"/>
    <w:rsid w:val="00901E0B"/>
    <w:rsid w:val="009030E8"/>
    <w:rsid w:val="00903E12"/>
    <w:rsid w:val="00910C50"/>
    <w:rsid w:val="00917C1E"/>
    <w:rsid w:val="00921267"/>
    <w:rsid w:val="00930FF5"/>
    <w:rsid w:val="0094600B"/>
    <w:rsid w:val="00955EF3"/>
    <w:rsid w:val="0096151C"/>
    <w:rsid w:val="009646B1"/>
    <w:rsid w:val="00967466"/>
    <w:rsid w:val="0097308F"/>
    <w:rsid w:val="00987421"/>
    <w:rsid w:val="00994648"/>
    <w:rsid w:val="009A02C3"/>
    <w:rsid w:val="009A2FB8"/>
    <w:rsid w:val="009A5A2A"/>
    <w:rsid w:val="009B0DCC"/>
    <w:rsid w:val="009B4F02"/>
    <w:rsid w:val="009C1ABA"/>
    <w:rsid w:val="009C1FFA"/>
    <w:rsid w:val="009D0BA7"/>
    <w:rsid w:val="00A005FB"/>
    <w:rsid w:val="00A01699"/>
    <w:rsid w:val="00A14FC1"/>
    <w:rsid w:val="00A2066B"/>
    <w:rsid w:val="00A24BF0"/>
    <w:rsid w:val="00A26906"/>
    <w:rsid w:val="00A32DE9"/>
    <w:rsid w:val="00A33C12"/>
    <w:rsid w:val="00A42704"/>
    <w:rsid w:val="00A43C9F"/>
    <w:rsid w:val="00A63064"/>
    <w:rsid w:val="00A63D4B"/>
    <w:rsid w:val="00A756B7"/>
    <w:rsid w:val="00A86877"/>
    <w:rsid w:val="00A93ED9"/>
    <w:rsid w:val="00AA17ED"/>
    <w:rsid w:val="00AB3FCA"/>
    <w:rsid w:val="00AC3FA2"/>
    <w:rsid w:val="00AD4327"/>
    <w:rsid w:val="00AD68F5"/>
    <w:rsid w:val="00AE2645"/>
    <w:rsid w:val="00AE4AE8"/>
    <w:rsid w:val="00AF0F19"/>
    <w:rsid w:val="00B01272"/>
    <w:rsid w:val="00B063B6"/>
    <w:rsid w:val="00B12BF4"/>
    <w:rsid w:val="00B2051D"/>
    <w:rsid w:val="00B2332C"/>
    <w:rsid w:val="00B31562"/>
    <w:rsid w:val="00B40BD3"/>
    <w:rsid w:val="00B40D8D"/>
    <w:rsid w:val="00B51056"/>
    <w:rsid w:val="00B56097"/>
    <w:rsid w:val="00B63C2E"/>
    <w:rsid w:val="00B9550F"/>
    <w:rsid w:val="00B955EA"/>
    <w:rsid w:val="00B96057"/>
    <w:rsid w:val="00BB73C6"/>
    <w:rsid w:val="00BB7FBA"/>
    <w:rsid w:val="00BC0952"/>
    <w:rsid w:val="00BC6D21"/>
    <w:rsid w:val="00BD5A26"/>
    <w:rsid w:val="00BD70CC"/>
    <w:rsid w:val="00BE477B"/>
    <w:rsid w:val="00C11DCE"/>
    <w:rsid w:val="00C34190"/>
    <w:rsid w:val="00C57D51"/>
    <w:rsid w:val="00C60934"/>
    <w:rsid w:val="00C64DA0"/>
    <w:rsid w:val="00C72969"/>
    <w:rsid w:val="00C858B1"/>
    <w:rsid w:val="00C9109A"/>
    <w:rsid w:val="00C93FE6"/>
    <w:rsid w:val="00C958DE"/>
    <w:rsid w:val="00CB0348"/>
    <w:rsid w:val="00D0162E"/>
    <w:rsid w:val="00D01984"/>
    <w:rsid w:val="00D21DD2"/>
    <w:rsid w:val="00D22AF5"/>
    <w:rsid w:val="00D26D44"/>
    <w:rsid w:val="00D42094"/>
    <w:rsid w:val="00D425E9"/>
    <w:rsid w:val="00D50501"/>
    <w:rsid w:val="00D50BE7"/>
    <w:rsid w:val="00D50CC4"/>
    <w:rsid w:val="00D62E46"/>
    <w:rsid w:val="00D64D0C"/>
    <w:rsid w:val="00D75A03"/>
    <w:rsid w:val="00D77A9D"/>
    <w:rsid w:val="00D81F1F"/>
    <w:rsid w:val="00DA0FE6"/>
    <w:rsid w:val="00DA7373"/>
    <w:rsid w:val="00DB5346"/>
    <w:rsid w:val="00DC1814"/>
    <w:rsid w:val="00DC74C5"/>
    <w:rsid w:val="00DC78C4"/>
    <w:rsid w:val="00DD41AE"/>
    <w:rsid w:val="00DD41BE"/>
    <w:rsid w:val="00DE1800"/>
    <w:rsid w:val="00DE43FA"/>
    <w:rsid w:val="00DF72AB"/>
    <w:rsid w:val="00E02657"/>
    <w:rsid w:val="00E1055F"/>
    <w:rsid w:val="00E10B74"/>
    <w:rsid w:val="00E119DF"/>
    <w:rsid w:val="00E15F4D"/>
    <w:rsid w:val="00E169CA"/>
    <w:rsid w:val="00E222BE"/>
    <w:rsid w:val="00E41D56"/>
    <w:rsid w:val="00E454C5"/>
    <w:rsid w:val="00E46B16"/>
    <w:rsid w:val="00E61D3F"/>
    <w:rsid w:val="00E64A16"/>
    <w:rsid w:val="00E8361E"/>
    <w:rsid w:val="00E846D1"/>
    <w:rsid w:val="00E94E04"/>
    <w:rsid w:val="00EB6429"/>
    <w:rsid w:val="00EC55D1"/>
    <w:rsid w:val="00EE09F3"/>
    <w:rsid w:val="00EE5FA2"/>
    <w:rsid w:val="00EE7C61"/>
    <w:rsid w:val="00EF09D3"/>
    <w:rsid w:val="00EF2A87"/>
    <w:rsid w:val="00F02921"/>
    <w:rsid w:val="00F06628"/>
    <w:rsid w:val="00F0692B"/>
    <w:rsid w:val="00F07992"/>
    <w:rsid w:val="00F4485D"/>
    <w:rsid w:val="00F57C03"/>
    <w:rsid w:val="00F620F5"/>
    <w:rsid w:val="00F67D6E"/>
    <w:rsid w:val="00F7729B"/>
    <w:rsid w:val="00F7758E"/>
    <w:rsid w:val="00F9487E"/>
    <w:rsid w:val="00FB1935"/>
    <w:rsid w:val="00FD6397"/>
    <w:rsid w:val="00FE4808"/>
    <w:rsid w:val="00FF6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6"/>
    <o:shapelayout v:ext="edit">
      <o:idmap v:ext="edit" data="1"/>
    </o:shapelayout>
  </w:shapeDefaults>
  <w:decimalSymbol w:val=","/>
  <w:listSeparator w:val=";"/>
  <w14:defaultImageDpi w14:val="0"/>
  <w15:docId w15:val="{8BBECB2C-026F-4CF6-97C5-F96EAFC1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A16"/>
    <w:rPr>
      <w:sz w:val="24"/>
      <w:szCs w:val="24"/>
      <w:lang w:eastAsia="en-US"/>
    </w:rPr>
  </w:style>
  <w:style w:type="paragraph" w:styleId="1">
    <w:name w:val="heading 1"/>
    <w:basedOn w:val="a"/>
    <w:next w:val="a"/>
    <w:link w:val="10"/>
    <w:uiPriority w:val="99"/>
    <w:qFormat/>
    <w:rsid w:val="006374E0"/>
    <w:pPr>
      <w:keepNext/>
      <w:keepLines/>
      <w:widowControl w:val="0"/>
      <w:spacing w:before="480" w:after="0" w:line="300" w:lineRule="auto"/>
      <w:ind w:firstLine="760"/>
      <w:outlineLvl w:val="0"/>
    </w:pPr>
    <w:rPr>
      <w:rFonts w:ascii="Calibri Light" w:hAnsi="Calibri Light" w:cs="Calibri Light"/>
      <w:b/>
      <w:bCs/>
      <w:color w:val="2F5496"/>
      <w:kern w:val="1"/>
      <w:sz w:val="28"/>
      <w:szCs w:val="28"/>
      <w:lang w:eastAsia="ar-SA"/>
    </w:rPr>
  </w:style>
  <w:style w:type="paragraph" w:styleId="2">
    <w:name w:val="heading 2"/>
    <w:basedOn w:val="a"/>
    <w:next w:val="a"/>
    <w:link w:val="20"/>
    <w:uiPriority w:val="99"/>
    <w:qFormat/>
    <w:rsid w:val="006374E0"/>
    <w:pPr>
      <w:keepNext/>
      <w:keepLines/>
      <w:widowControl w:val="0"/>
      <w:spacing w:before="200" w:after="0" w:line="300" w:lineRule="auto"/>
      <w:ind w:firstLine="760"/>
      <w:outlineLvl w:val="1"/>
    </w:pPr>
    <w:rPr>
      <w:rFonts w:ascii="Calibri Light" w:hAnsi="Calibri Light" w:cs="Calibri Light"/>
      <w:b/>
      <w:bCs/>
      <w:color w:val="4472C4"/>
      <w:kern w:val="1"/>
      <w:sz w:val="26"/>
      <w:szCs w:val="26"/>
      <w:lang w:eastAsia="ar-SA"/>
    </w:rPr>
  </w:style>
  <w:style w:type="paragraph" w:styleId="3">
    <w:name w:val="heading 3"/>
    <w:basedOn w:val="a"/>
    <w:next w:val="a"/>
    <w:link w:val="30"/>
    <w:uiPriority w:val="99"/>
    <w:qFormat/>
    <w:locked/>
    <w:rsid w:val="00D62E4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6374E0"/>
    <w:pPr>
      <w:keepNext/>
      <w:numPr>
        <w:ilvl w:val="3"/>
        <w:numId w:val="1"/>
      </w:numPr>
      <w:suppressAutoHyphens/>
      <w:spacing w:after="0" w:line="240" w:lineRule="auto"/>
      <w:ind w:firstLine="748"/>
      <w:jc w:val="center"/>
      <w:outlineLvl w:val="3"/>
    </w:pPr>
    <w:rPr>
      <w:b/>
      <w:bCs/>
      <w:sz w:val="28"/>
      <w:szCs w:val="28"/>
      <w:lang w:eastAsia="zh-CN"/>
    </w:rPr>
  </w:style>
  <w:style w:type="paragraph" w:styleId="6">
    <w:name w:val="heading 6"/>
    <w:basedOn w:val="a"/>
    <w:next w:val="a"/>
    <w:link w:val="60"/>
    <w:uiPriority w:val="99"/>
    <w:qFormat/>
    <w:locked/>
    <w:rsid w:val="0045334C"/>
    <w:pPr>
      <w:spacing w:before="240" w:after="60"/>
      <w:outlineLvl w:val="5"/>
    </w:pPr>
    <w:rPr>
      <w:b/>
      <w:bCs/>
      <w:sz w:val="22"/>
      <w:szCs w:val="22"/>
    </w:rPr>
  </w:style>
  <w:style w:type="paragraph" w:styleId="7">
    <w:name w:val="heading 7"/>
    <w:basedOn w:val="a"/>
    <w:next w:val="a"/>
    <w:link w:val="70"/>
    <w:uiPriority w:val="99"/>
    <w:qFormat/>
    <w:rsid w:val="006374E0"/>
    <w:pPr>
      <w:keepNext/>
      <w:keepLines/>
      <w:widowControl w:val="0"/>
      <w:spacing w:before="200" w:after="0" w:line="300" w:lineRule="auto"/>
      <w:ind w:firstLine="760"/>
      <w:outlineLvl w:val="6"/>
    </w:pPr>
    <w:rPr>
      <w:rFonts w:ascii="Calibri Light" w:hAnsi="Calibri Light" w:cs="Calibri Light"/>
      <w:i/>
      <w:iCs/>
      <w:color w:val="404040"/>
      <w:kern w:val="1"/>
      <w:sz w:val="20"/>
      <w:szCs w:val="20"/>
      <w:lang w:eastAsia="ar-SA"/>
    </w:rPr>
  </w:style>
  <w:style w:type="paragraph" w:styleId="8">
    <w:name w:val="heading 8"/>
    <w:basedOn w:val="a"/>
    <w:next w:val="a"/>
    <w:link w:val="80"/>
    <w:uiPriority w:val="99"/>
    <w:qFormat/>
    <w:rsid w:val="006374E0"/>
    <w:pPr>
      <w:keepNext/>
      <w:keepLines/>
      <w:widowControl w:val="0"/>
      <w:spacing w:before="200" w:after="0" w:line="300" w:lineRule="auto"/>
      <w:ind w:firstLine="760"/>
      <w:outlineLvl w:val="7"/>
    </w:pPr>
    <w:rPr>
      <w:rFonts w:ascii="Calibri Light" w:hAnsi="Calibri Light" w:cs="Calibri Light"/>
      <w:color w:val="404040"/>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374E0"/>
    <w:rPr>
      <w:rFonts w:ascii="Calibri Light" w:hAnsi="Calibri Light" w:cs="Calibri Light"/>
      <w:b/>
      <w:bCs/>
      <w:color w:val="2F5496"/>
      <w:kern w:val="1"/>
      <w:sz w:val="28"/>
      <w:szCs w:val="28"/>
      <w:lang w:val="x-none" w:eastAsia="ar-SA" w:bidi="ar-SA"/>
    </w:rPr>
  </w:style>
  <w:style w:type="character" w:customStyle="1" w:styleId="20">
    <w:name w:val="Заголовок 2 Знак"/>
    <w:basedOn w:val="a0"/>
    <w:link w:val="2"/>
    <w:uiPriority w:val="99"/>
    <w:locked/>
    <w:rsid w:val="006374E0"/>
    <w:rPr>
      <w:rFonts w:ascii="Calibri Light" w:hAnsi="Calibri Light" w:cs="Calibri Light"/>
      <w:b/>
      <w:bCs/>
      <w:color w:val="4472C4"/>
      <w:kern w:val="1"/>
      <w:sz w:val="26"/>
      <w:szCs w:val="26"/>
      <w:lang w:val="x-none" w:eastAsia="ar-SA" w:bidi="ar-SA"/>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eastAsia="en-US"/>
    </w:rPr>
  </w:style>
  <w:style w:type="character" w:customStyle="1" w:styleId="40">
    <w:name w:val="Заголовок 4 Знак"/>
    <w:basedOn w:val="a0"/>
    <w:link w:val="4"/>
    <w:uiPriority w:val="99"/>
    <w:locked/>
    <w:rsid w:val="006374E0"/>
    <w:rPr>
      <w:rFonts w:cs="Times New Roman"/>
      <w:b/>
      <w:bCs/>
      <w:sz w:val="28"/>
      <w:szCs w:val="28"/>
      <w:lang w:val="ru-RU" w:eastAsia="zh-CN"/>
    </w:rPr>
  </w:style>
  <w:style w:type="character" w:customStyle="1" w:styleId="60">
    <w:name w:val="Заголовок 6 Знак"/>
    <w:basedOn w:val="a0"/>
    <w:link w:val="6"/>
    <w:uiPriority w:val="99"/>
    <w:locked/>
    <w:rsid w:val="0045334C"/>
    <w:rPr>
      <w:rFonts w:cs="Times New Roman"/>
      <w:b/>
      <w:bCs/>
      <w:sz w:val="22"/>
      <w:szCs w:val="22"/>
      <w:lang w:val="ru-RU" w:eastAsia="en-US"/>
    </w:rPr>
  </w:style>
  <w:style w:type="character" w:customStyle="1" w:styleId="70">
    <w:name w:val="Заголовок 7 Знак"/>
    <w:basedOn w:val="a0"/>
    <w:link w:val="7"/>
    <w:uiPriority w:val="99"/>
    <w:semiHidden/>
    <w:locked/>
    <w:rsid w:val="006374E0"/>
    <w:rPr>
      <w:rFonts w:ascii="Calibri Light" w:hAnsi="Calibri Light" w:cs="Calibri Light"/>
      <w:i/>
      <w:iCs/>
      <w:color w:val="404040"/>
      <w:kern w:val="1"/>
      <w:sz w:val="20"/>
      <w:szCs w:val="20"/>
      <w:lang w:val="x-none" w:eastAsia="ar-SA" w:bidi="ar-SA"/>
    </w:rPr>
  </w:style>
  <w:style w:type="character" w:customStyle="1" w:styleId="80">
    <w:name w:val="Заголовок 8 Знак"/>
    <w:basedOn w:val="a0"/>
    <w:link w:val="8"/>
    <w:uiPriority w:val="99"/>
    <w:locked/>
    <w:rsid w:val="006374E0"/>
    <w:rPr>
      <w:rFonts w:ascii="Calibri Light" w:hAnsi="Calibri Light" w:cs="Calibri Light"/>
      <w:color w:val="404040"/>
      <w:kern w:val="1"/>
      <w:sz w:val="20"/>
      <w:szCs w:val="20"/>
      <w:lang w:val="x-none" w:eastAsia="ar-SA" w:bidi="ar-SA"/>
    </w:rPr>
  </w:style>
  <w:style w:type="paragraph" w:styleId="21">
    <w:name w:val="Body Text Indent 2"/>
    <w:basedOn w:val="a"/>
    <w:link w:val="22"/>
    <w:uiPriority w:val="99"/>
    <w:rsid w:val="00550DEB"/>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sz w:val="24"/>
      <w:szCs w:val="24"/>
      <w:lang w:val="x-none" w:eastAsia="en-US"/>
    </w:rPr>
  </w:style>
  <w:style w:type="paragraph" w:customStyle="1" w:styleId="Default">
    <w:name w:val="Default"/>
    <w:rsid w:val="006374E0"/>
    <w:pPr>
      <w:autoSpaceDE w:val="0"/>
      <w:autoSpaceDN w:val="0"/>
      <w:adjustRightInd w:val="0"/>
      <w:spacing w:after="0" w:line="240" w:lineRule="auto"/>
    </w:pPr>
    <w:rPr>
      <w:color w:val="000000"/>
      <w:sz w:val="24"/>
      <w:szCs w:val="24"/>
      <w:lang w:eastAsia="en-US"/>
    </w:rPr>
  </w:style>
  <w:style w:type="table" w:styleId="a3">
    <w:name w:val="Table Grid"/>
    <w:basedOn w:val="a1"/>
    <w:uiPriority w:val="99"/>
    <w:rsid w:val="006374E0"/>
    <w:pPr>
      <w:spacing w:after="0" w:line="240" w:lineRule="auto"/>
    </w:pPr>
    <w:rPr>
      <w:rFonts w:ascii="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0"/>
    <w:uiPriority w:val="99"/>
    <w:rsid w:val="006374E0"/>
    <w:rPr>
      <w:rFonts w:ascii="Times New Roman" w:hAnsi="Times New Roman" w:cs="Times New Roman"/>
      <w:u w:val="none"/>
    </w:rPr>
  </w:style>
  <w:style w:type="character" w:customStyle="1" w:styleId="24">
    <w:name w:val="Основной текст (2)"/>
    <w:basedOn w:val="23"/>
    <w:uiPriority w:val="99"/>
    <w:rsid w:val="006374E0"/>
    <w:rPr>
      <w:rFonts w:ascii="Times New Roman" w:hAnsi="Times New Roman" w:cs="Times New Roman"/>
      <w:color w:val="000000"/>
      <w:spacing w:val="0"/>
      <w:w w:val="100"/>
      <w:position w:val="0"/>
      <w:sz w:val="24"/>
      <w:szCs w:val="24"/>
      <w:u w:val="none"/>
      <w:lang w:val="ru-RU" w:eastAsia="ru-RU"/>
    </w:rPr>
  </w:style>
  <w:style w:type="paragraph" w:styleId="a4">
    <w:name w:val="List Paragraph"/>
    <w:basedOn w:val="a"/>
    <w:uiPriority w:val="99"/>
    <w:qFormat/>
    <w:rsid w:val="006374E0"/>
    <w:pPr>
      <w:widowControl w:val="0"/>
      <w:spacing w:after="0" w:line="300" w:lineRule="auto"/>
      <w:ind w:left="720" w:firstLine="760"/>
    </w:pPr>
    <w:rPr>
      <w:kern w:val="1"/>
      <w:sz w:val="20"/>
      <w:szCs w:val="20"/>
      <w:lang w:eastAsia="ar-SA"/>
    </w:rPr>
  </w:style>
  <w:style w:type="paragraph" w:styleId="a5">
    <w:name w:val="Normal (Web)"/>
    <w:basedOn w:val="a"/>
    <w:uiPriority w:val="99"/>
    <w:rsid w:val="006374E0"/>
    <w:pPr>
      <w:spacing w:before="100" w:beforeAutospacing="1" w:after="100" w:afterAutospacing="1" w:line="240" w:lineRule="auto"/>
    </w:pPr>
    <w:rPr>
      <w:lang w:eastAsia="ru-RU"/>
    </w:rPr>
  </w:style>
  <w:style w:type="paragraph" w:styleId="a6">
    <w:name w:val="Body Text"/>
    <w:basedOn w:val="a"/>
    <w:link w:val="a7"/>
    <w:uiPriority w:val="99"/>
    <w:rsid w:val="006374E0"/>
    <w:pPr>
      <w:spacing w:after="0" w:line="240" w:lineRule="auto"/>
    </w:pPr>
    <w:rPr>
      <w:sz w:val="28"/>
      <w:szCs w:val="28"/>
      <w:lang w:eastAsia="ru-RU"/>
    </w:rPr>
  </w:style>
  <w:style w:type="character" w:customStyle="1" w:styleId="a7">
    <w:name w:val="Основной текст Знак"/>
    <w:basedOn w:val="a0"/>
    <w:link w:val="a6"/>
    <w:uiPriority w:val="99"/>
    <w:locked/>
    <w:rsid w:val="006374E0"/>
    <w:rPr>
      <w:rFonts w:eastAsia="Times New Roman" w:cs="Times New Roman"/>
      <w:sz w:val="20"/>
      <w:szCs w:val="20"/>
      <w:lang w:val="x-none" w:eastAsia="ru-RU"/>
    </w:rPr>
  </w:style>
  <w:style w:type="character" w:customStyle="1" w:styleId="11">
    <w:name w:val="Основной текст + 11"/>
    <w:aliases w:val="5 pt6,Не полужирный"/>
    <w:basedOn w:val="a0"/>
    <w:uiPriority w:val="99"/>
    <w:rsid w:val="006374E0"/>
    <w:rPr>
      <w:rFonts w:ascii="Times New Roman" w:hAnsi="Times New Roman" w:cs="Times New Roman"/>
      <w:sz w:val="23"/>
      <w:szCs w:val="23"/>
      <w:u w:val="none"/>
    </w:rPr>
  </w:style>
  <w:style w:type="character" w:customStyle="1" w:styleId="a8">
    <w:name w:val="Подпись к таблице_"/>
    <w:basedOn w:val="a0"/>
    <w:link w:val="a9"/>
    <w:uiPriority w:val="99"/>
    <w:locked/>
    <w:rsid w:val="006374E0"/>
    <w:rPr>
      <w:rFonts w:cs="Times New Roman"/>
      <w:b/>
      <w:bCs/>
      <w:i/>
      <w:iCs/>
      <w:shd w:val="clear" w:color="auto" w:fill="FFFFFF"/>
    </w:rPr>
  </w:style>
  <w:style w:type="character" w:customStyle="1" w:styleId="111">
    <w:name w:val="Основной текст + 111"/>
    <w:aliases w:val="5 pt2,Не полужирный1,Курсив2"/>
    <w:basedOn w:val="a0"/>
    <w:uiPriority w:val="99"/>
    <w:rsid w:val="006374E0"/>
    <w:rPr>
      <w:rFonts w:ascii="Times New Roman" w:hAnsi="Times New Roman" w:cs="Times New Roman"/>
      <w:i/>
      <w:iCs/>
      <w:sz w:val="23"/>
      <w:szCs w:val="23"/>
      <w:u w:val="none"/>
    </w:rPr>
  </w:style>
  <w:style w:type="paragraph" w:customStyle="1" w:styleId="a9">
    <w:name w:val="Подпись к таблице"/>
    <w:basedOn w:val="a"/>
    <w:link w:val="a8"/>
    <w:uiPriority w:val="99"/>
    <w:rsid w:val="006374E0"/>
    <w:pPr>
      <w:widowControl w:val="0"/>
      <w:shd w:val="clear" w:color="auto" w:fill="FFFFFF"/>
      <w:spacing w:after="0" w:line="240" w:lineRule="atLeast"/>
    </w:pPr>
    <w:rPr>
      <w:b/>
      <w:bCs/>
      <w:i/>
      <w:iCs/>
    </w:rPr>
  </w:style>
  <w:style w:type="character" w:customStyle="1" w:styleId="71">
    <w:name w:val="Основной текст (7)_"/>
    <w:basedOn w:val="a0"/>
    <w:link w:val="72"/>
    <w:uiPriority w:val="99"/>
    <w:locked/>
    <w:rsid w:val="006374E0"/>
    <w:rPr>
      <w:rFonts w:cs="Times New Roman"/>
      <w:b/>
      <w:bCs/>
      <w:i/>
      <w:iCs/>
      <w:shd w:val="clear" w:color="auto" w:fill="FFFFFF"/>
    </w:rPr>
  </w:style>
  <w:style w:type="paragraph" w:customStyle="1" w:styleId="72">
    <w:name w:val="Основной текст (7)"/>
    <w:basedOn w:val="a"/>
    <w:link w:val="71"/>
    <w:uiPriority w:val="99"/>
    <w:rsid w:val="006374E0"/>
    <w:pPr>
      <w:widowControl w:val="0"/>
      <w:shd w:val="clear" w:color="auto" w:fill="FFFFFF"/>
      <w:spacing w:before="60" w:after="60" w:line="293" w:lineRule="exact"/>
      <w:ind w:hanging="540"/>
    </w:pPr>
    <w:rPr>
      <w:b/>
      <w:bCs/>
      <w:i/>
      <w:iCs/>
    </w:rPr>
  </w:style>
  <w:style w:type="character" w:customStyle="1" w:styleId="25">
    <w:name w:val="Основной текст (2) + Курсив"/>
    <w:basedOn w:val="23"/>
    <w:uiPriority w:val="99"/>
    <w:rsid w:val="006374E0"/>
    <w:rPr>
      <w:rFonts w:ascii="Times New Roman" w:hAnsi="Times New Roman" w:cs="Times New Roman"/>
      <w:i/>
      <w:iCs/>
      <w:sz w:val="23"/>
      <w:szCs w:val="23"/>
      <w:u w:val="none"/>
    </w:rPr>
  </w:style>
  <w:style w:type="character" w:customStyle="1" w:styleId="12">
    <w:name w:val="Основной текст Знак1"/>
    <w:basedOn w:val="a0"/>
    <w:uiPriority w:val="99"/>
    <w:locked/>
    <w:rsid w:val="006374E0"/>
    <w:rPr>
      <w:rFonts w:ascii="Times New Roman" w:hAnsi="Times New Roman" w:cs="Times New Roman"/>
      <w:b/>
      <w:bCs/>
      <w:sz w:val="26"/>
      <w:szCs w:val="26"/>
      <w:u w:val="none"/>
    </w:rPr>
  </w:style>
  <w:style w:type="character" w:customStyle="1" w:styleId="26">
    <w:name w:val="Заголовок №2_"/>
    <w:basedOn w:val="a0"/>
    <w:link w:val="27"/>
    <w:uiPriority w:val="99"/>
    <w:locked/>
    <w:rsid w:val="006374E0"/>
    <w:rPr>
      <w:rFonts w:cs="Times New Roman"/>
      <w:b/>
      <w:bCs/>
      <w:sz w:val="26"/>
      <w:szCs w:val="26"/>
      <w:shd w:val="clear" w:color="auto" w:fill="FFFFFF"/>
    </w:rPr>
  </w:style>
  <w:style w:type="paragraph" w:customStyle="1" w:styleId="27">
    <w:name w:val="Заголовок №2"/>
    <w:basedOn w:val="a"/>
    <w:link w:val="26"/>
    <w:uiPriority w:val="99"/>
    <w:rsid w:val="006374E0"/>
    <w:pPr>
      <w:widowControl w:val="0"/>
      <w:shd w:val="clear" w:color="auto" w:fill="FFFFFF"/>
      <w:spacing w:before="840" w:after="840" w:line="322" w:lineRule="exact"/>
      <w:ind w:hanging="400"/>
      <w:outlineLvl w:val="1"/>
    </w:pPr>
    <w:rPr>
      <w:b/>
      <w:bCs/>
      <w:sz w:val="26"/>
      <w:szCs w:val="26"/>
    </w:rPr>
  </w:style>
  <w:style w:type="paragraph" w:styleId="aa">
    <w:name w:val="header"/>
    <w:basedOn w:val="a"/>
    <w:link w:val="ab"/>
    <w:uiPriority w:val="99"/>
    <w:rsid w:val="006374E0"/>
    <w:pPr>
      <w:widowControl w:val="0"/>
      <w:tabs>
        <w:tab w:val="center" w:pos="4677"/>
        <w:tab w:val="right" w:pos="9355"/>
      </w:tabs>
      <w:spacing w:after="0" w:line="240" w:lineRule="auto"/>
      <w:ind w:firstLine="760"/>
    </w:pPr>
    <w:rPr>
      <w:kern w:val="1"/>
      <w:sz w:val="20"/>
      <w:szCs w:val="20"/>
      <w:lang w:eastAsia="ar-SA"/>
    </w:rPr>
  </w:style>
  <w:style w:type="character" w:customStyle="1" w:styleId="ab">
    <w:name w:val="Верхний колонтитул Знак"/>
    <w:basedOn w:val="a0"/>
    <w:link w:val="aa"/>
    <w:uiPriority w:val="99"/>
    <w:locked/>
    <w:rsid w:val="006374E0"/>
    <w:rPr>
      <w:rFonts w:eastAsia="Times New Roman" w:cs="Times New Roman"/>
      <w:kern w:val="1"/>
      <w:sz w:val="20"/>
      <w:szCs w:val="20"/>
      <w:lang w:val="x-none" w:eastAsia="ar-SA" w:bidi="ar-SA"/>
    </w:rPr>
  </w:style>
  <w:style w:type="paragraph" w:styleId="ac">
    <w:name w:val="footer"/>
    <w:basedOn w:val="a"/>
    <w:link w:val="ad"/>
    <w:uiPriority w:val="99"/>
    <w:rsid w:val="006374E0"/>
    <w:pPr>
      <w:widowControl w:val="0"/>
      <w:tabs>
        <w:tab w:val="center" w:pos="4677"/>
        <w:tab w:val="right" w:pos="9355"/>
      </w:tabs>
      <w:spacing w:after="0" w:line="240" w:lineRule="auto"/>
      <w:ind w:firstLine="760"/>
    </w:pPr>
    <w:rPr>
      <w:kern w:val="1"/>
      <w:sz w:val="20"/>
      <w:szCs w:val="20"/>
      <w:lang w:eastAsia="ar-SA"/>
    </w:rPr>
  </w:style>
  <w:style w:type="character" w:customStyle="1" w:styleId="ad">
    <w:name w:val="Нижний колонтитул Знак"/>
    <w:basedOn w:val="a0"/>
    <w:link w:val="ac"/>
    <w:uiPriority w:val="99"/>
    <w:locked/>
    <w:rsid w:val="006374E0"/>
    <w:rPr>
      <w:rFonts w:eastAsia="Times New Roman" w:cs="Times New Roman"/>
      <w:kern w:val="1"/>
      <w:sz w:val="20"/>
      <w:szCs w:val="20"/>
      <w:lang w:val="x-none" w:eastAsia="ar-SA" w:bidi="ar-SA"/>
    </w:rPr>
  </w:style>
  <w:style w:type="paragraph" w:styleId="ae">
    <w:name w:val="Balloon Text"/>
    <w:basedOn w:val="a"/>
    <w:link w:val="af"/>
    <w:uiPriority w:val="99"/>
    <w:semiHidden/>
    <w:rsid w:val="006374E0"/>
    <w:pPr>
      <w:widowControl w:val="0"/>
      <w:spacing w:after="0" w:line="240" w:lineRule="auto"/>
      <w:ind w:firstLine="760"/>
    </w:pPr>
    <w:rPr>
      <w:rFonts w:ascii="Tahoma" w:hAnsi="Tahoma" w:cs="Tahoma"/>
      <w:kern w:val="1"/>
      <w:sz w:val="16"/>
      <w:szCs w:val="16"/>
      <w:lang w:eastAsia="ar-SA"/>
    </w:rPr>
  </w:style>
  <w:style w:type="character" w:customStyle="1" w:styleId="af">
    <w:name w:val="Текст выноски Знак"/>
    <w:basedOn w:val="a0"/>
    <w:link w:val="ae"/>
    <w:uiPriority w:val="99"/>
    <w:semiHidden/>
    <w:locked/>
    <w:rsid w:val="006374E0"/>
    <w:rPr>
      <w:rFonts w:ascii="Tahoma" w:hAnsi="Tahoma" w:cs="Tahoma"/>
      <w:kern w:val="1"/>
      <w:sz w:val="16"/>
      <w:szCs w:val="16"/>
      <w:lang w:val="x-none" w:eastAsia="ar-SA" w:bidi="ar-SA"/>
    </w:rPr>
  </w:style>
  <w:style w:type="paragraph" w:styleId="31">
    <w:name w:val="Body Text Indent 3"/>
    <w:basedOn w:val="a"/>
    <w:link w:val="32"/>
    <w:uiPriority w:val="99"/>
    <w:rsid w:val="006374E0"/>
    <w:pPr>
      <w:widowControl w:val="0"/>
      <w:spacing w:after="120" w:line="300" w:lineRule="auto"/>
      <w:ind w:left="283" w:firstLine="760"/>
    </w:pPr>
    <w:rPr>
      <w:kern w:val="1"/>
      <w:sz w:val="16"/>
      <w:szCs w:val="16"/>
      <w:lang w:eastAsia="ar-SA"/>
    </w:rPr>
  </w:style>
  <w:style w:type="character" w:customStyle="1" w:styleId="32">
    <w:name w:val="Основной текст с отступом 3 Знак"/>
    <w:basedOn w:val="a0"/>
    <w:link w:val="31"/>
    <w:uiPriority w:val="99"/>
    <w:locked/>
    <w:rsid w:val="006374E0"/>
    <w:rPr>
      <w:rFonts w:eastAsia="Times New Roman" w:cs="Times New Roman"/>
      <w:kern w:val="1"/>
      <w:sz w:val="16"/>
      <w:szCs w:val="16"/>
      <w:lang w:val="x-none" w:eastAsia="ar-SA" w:bidi="ar-SA"/>
    </w:rPr>
  </w:style>
  <w:style w:type="paragraph" w:styleId="af0">
    <w:name w:val="Body Text Indent"/>
    <w:basedOn w:val="a"/>
    <w:link w:val="af1"/>
    <w:uiPriority w:val="99"/>
    <w:rsid w:val="006374E0"/>
    <w:pPr>
      <w:widowControl w:val="0"/>
      <w:spacing w:after="120" w:line="300" w:lineRule="auto"/>
      <w:ind w:left="283" w:firstLine="760"/>
    </w:pPr>
    <w:rPr>
      <w:kern w:val="1"/>
      <w:sz w:val="20"/>
      <w:szCs w:val="20"/>
      <w:lang w:eastAsia="ar-SA"/>
    </w:rPr>
  </w:style>
  <w:style w:type="character" w:customStyle="1" w:styleId="af1">
    <w:name w:val="Основной текст с отступом Знак"/>
    <w:basedOn w:val="a0"/>
    <w:link w:val="af0"/>
    <w:uiPriority w:val="99"/>
    <w:locked/>
    <w:rsid w:val="006374E0"/>
    <w:rPr>
      <w:rFonts w:eastAsia="Times New Roman" w:cs="Times New Roman"/>
      <w:kern w:val="1"/>
      <w:sz w:val="20"/>
      <w:szCs w:val="20"/>
      <w:lang w:val="x-none" w:eastAsia="ar-SA" w:bidi="ar-SA"/>
    </w:rPr>
  </w:style>
  <w:style w:type="paragraph" w:styleId="28">
    <w:name w:val="Body Text 2"/>
    <w:basedOn w:val="a"/>
    <w:link w:val="29"/>
    <w:uiPriority w:val="99"/>
    <w:semiHidden/>
    <w:rsid w:val="006374E0"/>
    <w:pPr>
      <w:widowControl w:val="0"/>
      <w:spacing w:after="120" w:line="480" w:lineRule="auto"/>
      <w:ind w:firstLine="760"/>
    </w:pPr>
    <w:rPr>
      <w:kern w:val="1"/>
      <w:sz w:val="20"/>
      <w:szCs w:val="20"/>
      <w:lang w:eastAsia="ar-SA"/>
    </w:rPr>
  </w:style>
  <w:style w:type="character" w:customStyle="1" w:styleId="29">
    <w:name w:val="Основной текст 2 Знак"/>
    <w:basedOn w:val="a0"/>
    <w:link w:val="28"/>
    <w:uiPriority w:val="99"/>
    <w:semiHidden/>
    <w:locked/>
    <w:rsid w:val="006374E0"/>
    <w:rPr>
      <w:rFonts w:eastAsia="Times New Roman" w:cs="Times New Roman"/>
      <w:kern w:val="1"/>
      <w:sz w:val="20"/>
      <w:szCs w:val="20"/>
      <w:lang w:val="x-none" w:eastAsia="ar-SA" w:bidi="ar-SA"/>
    </w:rPr>
  </w:style>
  <w:style w:type="character" w:customStyle="1" w:styleId="FontStyle317">
    <w:name w:val="Font Style317"/>
    <w:basedOn w:val="a0"/>
    <w:uiPriority w:val="99"/>
    <w:rsid w:val="006374E0"/>
    <w:rPr>
      <w:rFonts w:ascii="Times New Roman" w:hAnsi="Times New Roman" w:cs="Times New Roman"/>
      <w:b/>
      <w:bCs/>
      <w:sz w:val="26"/>
      <w:szCs w:val="26"/>
    </w:rPr>
  </w:style>
  <w:style w:type="paragraph" w:customStyle="1" w:styleId="13">
    <w:name w:val="Абзац списка1"/>
    <w:basedOn w:val="a"/>
    <w:rsid w:val="006374E0"/>
    <w:pPr>
      <w:suppressAutoHyphens/>
      <w:spacing w:after="0" w:line="240" w:lineRule="auto"/>
      <w:ind w:left="720"/>
    </w:pPr>
    <w:rPr>
      <w:lang w:eastAsia="zh-CN"/>
    </w:rPr>
  </w:style>
  <w:style w:type="paragraph" w:styleId="af2">
    <w:name w:val="Subtitle"/>
    <w:basedOn w:val="a"/>
    <w:next w:val="a6"/>
    <w:link w:val="af3"/>
    <w:uiPriority w:val="99"/>
    <w:qFormat/>
    <w:rsid w:val="006374E0"/>
    <w:pPr>
      <w:shd w:val="clear" w:color="auto" w:fill="FFFFFF"/>
      <w:suppressAutoHyphens/>
      <w:spacing w:after="0" w:line="360" w:lineRule="auto"/>
      <w:ind w:firstLine="720"/>
      <w:jc w:val="center"/>
    </w:pPr>
    <w:rPr>
      <w:b/>
      <w:bCs/>
      <w:color w:val="000000"/>
      <w:spacing w:val="1"/>
      <w:sz w:val="32"/>
      <w:szCs w:val="32"/>
      <w:lang w:eastAsia="ar-SA"/>
    </w:rPr>
  </w:style>
  <w:style w:type="character" w:customStyle="1" w:styleId="af3">
    <w:name w:val="Подзаголовок Знак"/>
    <w:basedOn w:val="a0"/>
    <w:link w:val="af2"/>
    <w:uiPriority w:val="99"/>
    <w:locked/>
    <w:rsid w:val="006374E0"/>
    <w:rPr>
      <w:rFonts w:eastAsia="Times New Roman" w:cs="Times New Roman"/>
      <w:b/>
      <w:bCs/>
      <w:color w:val="000000"/>
      <w:spacing w:val="1"/>
      <w:sz w:val="32"/>
      <w:szCs w:val="32"/>
      <w:shd w:val="clear" w:color="auto" w:fill="FFFFFF"/>
      <w:lang w:val="x-none" w:eastAsia="ar-SA" w:bidi="ar-SA"/>
    </w:rPr>
  </w:style>
  <w:style w:type="paragraph" w:customStyle="1" w:styleId="FR2">
    <w:name w:val="FR2"/>
    <w:uiPriority w:val="99"/>
    <w:rsid w:val="006374E0"/>
    <w:pPr>
      <w:widowControl w:val="0"/>
      <w:spacing w:after="0" w:line="300" w:lineRule="auto"/>
      <w:ind w:firstLine="720"/>
      <w:jc w:val="both"/>
    </w:pPr>
    <w:rPr>
      <w:sz w:val="28"/>
      <w:szCs w:val="28"/>
    </w:rPr>
  </w:style>
  <w:style w:type="paragraph" w:customStyle="1" w:styleId="310">
    <w:name w:val="Основной текст 31"/>
    <w:basedOn w:val="a"/>
    <w:uiPriority w:val="99"/>
    <w:rsid w:val="006374E0"/>
    <w:pPr>
      <w:shd w:val="clear" w:color="auto" w:fill="FFFFFF"/>
      <w:tabs>
        <w:tab w:val="left" w:pos="360"/>
      </w:tabs>
      <w:suppressAutoHyphens/>
      <w:spacing w:after="0" w:line="240" w:lineRule="auto"/>
      <w:jc w:val="both"/>
    </w:pPr>
    <w:rPr>
      <w:color w:val="000000"/>
      <w:sz w:val="28"/>
      <w:szCs w:val="28"/>
      <w:lang w:eastAsia="ar-SA"/>
    </w:rPr>
  </w:style>
  <w:style w:type="paragraph" w:customStyle="1" w:styleId="Style9">
    <w:name w:val="Style9"/>
    <w:basedOn w:val="a"/>
    <w:uiPriority w:val="99"/>
    <w:rsid w:val="006374E0"/>
    <w:pPr>
      <w:widowControl w:val="0"/>
      <w:autoSpaceDE w:val="0"/>
      <w:autoSpaceDN w:val="0"/>
      <w:adjustRightInd w:val="0"/>
      <w:spacing w:after="0" w:line="240" w:lineRule="auto"/>
    </w:pPr>
    <w:rPr>
      <w:lang w:eastAsia="ru-RU"/>
    </w:rPr>
  </w:style>
  <w:style w:type="paragraph" w:customStyle="1" w:styleId="2a">
    <w:name w:val="Абзац списка2"/>
    <w:basedOn w:val="a"/>
    <w:uiPriority w:val="99"/>
    <w:rsid w:val="006374E0"/>
    <w:pPr>
      <w:spacing w:after="200" w:line="276" w:lineRule="auto"/>
      <w:ind w:left="720"/>
    </w:pPr>
    <w:rPr>
      <w:rFonts w:ascii="Calibri" w:hAnsi="Calibri" w:cs="Calibri"/>
      <w:sz w:val="22"/>
      <w:szCs w:val="22"/>
    </w:rPr>
  </w:style>
  <w:style w:type="character" w:customStyle="1" w:styleId="apple-converted-space">
    <w:name w:val="apple-converted-space"/>
    <w:basedOn w:val="a0"/>
    <w:uiPriority w:val="99"/>
    <w:rsid w:val="006374E0"/>
    <w:rPr>
      <w:rFonts w:cs="Times New Roman"/>
    </w:rPr>
  </w:style>
  <w:style w:type="paragraph" w:customStyle="1" w:styleId="task">
    <w:name w:val="task"/>
    <w:basedOn w:val="a"/>
    <w:uiPriority w:val="99"/>
    <w:rsid w:val="006374E0"/>
    <w:pPr>
      <w:tabs>
        <w:tab w:val="num" w:pos="624"/>
      </w:tabs>
      <w:spacing w:after="0" w:line="240" w:lineRule="auto"/>
      <w:ind w:left="624" w:hanging="549"/>
      <w:jc w:val="both"/>
    </w:pPr>
    <w:rPr>
      <w:lang w:eastAsia="zh-CN"/>
    </w:rPr>
  </w:style>
  <w:style w:type="character" w:styleId="af4">
    <w:name w:val="page number"/>
    <w:basedOn w:val="a0"/>
    <w:uiPriority w:val="99"/>
    <w:locked/>
    <w:rsid w:val="00B51056"/>
    <w:rPr>
      <w:rFonts w:cs="Times New Roman"/>
    </w:rPr>
  </w:style>
  <w:style w:type="paragraph" w:styleId="af5">
    <w:name w:val="Title"/>
    <w:basedOn w:val="a"/>
    <w:link w:val="af6"/>
    <w:uiPriority w:val="99"/>
    <w:qFormat/>
    <w:locked/>
    <w:rsid w:val="00831B7B"/>
    <w:pPr>
      <w:spacing w:before="240" w:after="60"/>
      <w:jc w:val="center"/>
      <w:outlineLvl w:val="0"/>
    </w:pPr>
    <w:rPr>
      <w:rFonts w:ascii="Arial" w:hAnsi="Arial" w:cs="Arial"/>
      <w:b/>
      <w:bCs/>
      <w:kern w:val="28"/>
      <w:sz w:val="32"/>
      <w:szCs w:val="32"/>
    </w:rPr>
  </w:style>
  <w:style w:type="character" w:customStyle="1" w:styleId="af6">
    <w:name w:val="Заголовок Знак"/>
    <w:basedOn w:val="a0"/>
    <w:link w:val="af5"/>
    <w:uiPriority w:val="10"/>
    <w:locked/>
    <w:rPr>
      <w:rFonts w:asciiTheme="majorHAnsi" w:eastAsiaTheme="majorEastAsia" w:hAnsiTheme="majorHAnsi" w:cs="Times New Roman"/>
      <w:b/>
      <w:bCs/>
      <w:kern w:val="28"/>
      <w:sz w:val="32"/>
      <w:szCs w:val="32"/>
      <w:lang w:val="x-none" w:eastAsia="en-US"/>
    </w:rPr>
  </w:style>
  <w:style w:type="character" w:customStyle="1" w:styleId="af7">
    <w:name w:val="Знак Знак"/>
    <w:uiPriority w:val="99"/>
    <w:rsid w:val="00D77A9D"/>
    <w:rPr>
      <w:rFonts w:ascii="Times New Roman" w:hAnsi="Times New Roman"/>
      <w:b/>
      <w:color w:val="000000"/>
      <w:spacing w:val="1"/>
      <w:sz w:val="32"/>
      <w:shd w:val="clear" w:color="auto" w:fill="FFFFFF"/>
      <w:lang w:val="x-none" w:eastAsia="ar-SA" w:bidi="ar-SA"/>
    </w:rPr>
  </w:style>
  <w:style w:type="paragraph" w:customStyle="1" w:styleId="af8">
    <w:name w:val=".без бордюра"/>
    <w:basedOn w:val="a"/>
    <w:uiPriority w:val="99"/>
    <w:rsid w:val="00D77A9D"/>
    <w:pPr>
      <w:spacing w:after="0" w:line="240" w:lineRule="auto"/>
    </w:pPr>
    <w:rPr>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99" Type="http://schemas.openxmlformats.org/officeDocument/2006/relationships/image" Target="media/image154.wmf"/><Relationship Id="rId303" Type="http://schemas.openxmlformats.org/officeDocument/2006/relationships/header" Target="header1.xml"/><Relationship Id="rId21" Type="http://schemas.openxmlformats.org/officeDocument/2006/relationships/image" Target="media/image9.wmf"/><Relationship Id="rId42" Type="http://schemas.openxmlformats.org/officeDocument/2006/relationships/oleObject" Target="embeddings/oleObject17.bin"/><Relationship Id="rId63" Type="http://schemas.openxmlformats.org/officeDocument/2006/relationships/oleObject" Target="embeddings/oleObject28.bin"/><Relationship Id="rId84" Type="http://schemas.openxmlformats.org/officeDocument/2006/relationships/image" Target="media/image44.wmf"/><Relationship Id="rId138" Type="http://schemas.openxmlformats.org/officeDocument/2006/relationships/image" Target="media/image74.wmf"/><Relationship Id="rId159" Type="http://schemas.openxmlformats.org/officeDocument/2006/relationships/oleObject" Target="embeddings/oleObject69.bin"/><Relationship Id="rId170" Type="http://schemas.openxmlformats.org/officeDocument/2006/relationships/oleObject" Target="embeddings/oleObject74.bin"/><Relationship Id="rId191" Type="http://schemas.openxmlformats.org/officeDocument/2006/relationships/image" Target="media/image100.wmf"/><Relationship Id="rId205" Type="http://schemas.openxmlformats.org/officeDocument/2006/relationships/image" Target="media/image107.wmf"/><Relationship Id="rId226" Type="http://schemas.openxmlformats.org/officeDocument/2006/relationships/image" Target="media/image118.wmf"/><Relationship Id="rId247" Type="http://schemas.openxmlformats.org/officeDocument/2006/relationships/oleObject" Target="embeddings/oleObject112.bin"/><Relationship Id="rId107" Type="http://schemas.openxmlformats.org/officeDocument/2006/relationships/image" Target="media/image59.wmf"/><Relationship Id="rId268" Type="http://schemas.openxmlformats.org/officeDocument/2006/relationships/image" Target="media/image139.png"/><Relationship Id="rId289" Type="http://schemas.openxmlformats.org/officeDocument/2006/relationships/oleObject" Target="embeddings/oleObject133.bin"/><Relationship Id="rId11" Type="http://schemas.openxmlformats.org/officeDocument/2006/relationships/image" Target="media/image4.wmf"/><Relationship Id="rId32" Type="http://schemas.openxmlformats.org/officeDocument/2006/relationships/oleObject" Target="embeddings/oleObject12.bin"/><Relationship Id="rId53" Type="http://schemas.openxmlformats.org/officeDocument/2006/relationships/oleObject" Target="embeddings/oleObject23.bin"/><Relationship Id="rId74" Type="http://schemas.openxmlformats.org/officeDocument/2006/relationships/image" Target="media/image35.png"/><Relationship Id="rId128" Type="http://schemas.openxmlformats.org/officeDocument/2006/relationships/oleObject" Target="embeddings/oleObject52.bin"/><Relationship Id="rId149" Type="http://schemas.openxmlformats.org/officeDocument/2006/relationships/oleObject" Target="embeddings/oleObject64.bin"/><Relationship Id="rId5" Type="http://schemas.openxmlformats.org/officeDocument/2006/relationships/footnotes" Target="footnotes.xml"/><Relationship Id="rId95" Type="http://schemas.openxmlformats.org/officeDocument/2006/relationships/oleObject" Target="embeddings/oleObject36.bin"/><Relationship Id="rId160" Type="http://schemas.openxmlformats.org/officeDocument/2006/relationships/image" Target="media/image84.wmf"/><Relationship Id="rId181" Type="http://schemas.openxmlformats.org/officeDocument/2006/relationships/image" Target="media/image95.wmf"/><Relationship Id="rId216" Type="http://schemas.openxmlformats.org/officeDocument/2006/relationships/oleObject" Target="embeddings/oleObject97.bin"/><Relationship Id="rId237" Type="http://schemas.openxmlformats.org/officeDocument/2006/relationships/oleObject" Target="embeddings/oleObject107.bin"/><Relationship Id="rId258" Type="http://schemas.openxmlformats.org/officeDocument/2006/relationships/image" Target="media/image134.wmf"/><Relationship Id="rId279" Type="http://schemas.openxmlformats.org/officeDocument/2006/relationships/oleObject" Target="embeddings/oleObject128.bin"/><Relationship Id="rId22" Type="http://schemas.openxmlformats.org/officeDocument/2006/relationships/oleObject" Target="embeddings/oleObject7.bin"/><Relationship Id="rId43" Type="http://schemas.openxmlformats.org/officeDocument/2006/relationships/image" Target="media/image20.wmf"/><Relationship Id="rId64" Type="http://schemas.openxmlformats.org/officeDocument/2006/relationships/image" Target="media/image290.wmf"/><Relationship Id="rId118" Type="http://schemas.openxmlformats.org/officeDocument/2006/relationships/oleObject" Target="embeddings/oleObject47.bin"/><Relationship Id="rId139" Type="http://schemas.openxmlformats.org/officeDocument/2006/relationships/oleObject" Target="embeddings/oleObject58.bin"/><Relationship Id="rId290" Type="http://schemas.openxmlformats.org/officeDocument/2006/relationships/image" Target="media/image150.wmf"/><Relationship Id="rId304" Type="http://schemas.openxmlformats.org/officeDocument/2006/relationships/fontTable" Target="fontTable.xml"/><Relationship Id="rId85" Type="http://schemas.openxmlformats.org/officeDocument/2006/relationships/image" Target="media/image45.wmf"/><Relationship Id="rId150" Type="http://schemas.openxmlformats.org/officeDocument/2006/relationships/image" Target="media/image79.wmf"/><Relationship Id="rId171" Type="http://schemas.openxmlformats.org/officeDocument/2006/relationships/image" Target="media/image90.wmf"/><Relationship Id="rId192" Type="http://schemas.openxmlformats.org/officeDocument/2006/relationships/oleObject" Target="embeddings/oleObject85.bin"/><Relationship Id="rId206" Type="http://schemas.openxmlformats.org/officeDocument/2006/relationships/oleObject" Target="embeddings/oleObject92.bin"/><Relationship Id="rId227" Type="http://schemas.openxmlformats.org/officeDocument/2006/relationships/oleObject" Target="embeddings/oleObject102.bin"/><Relationship Id="rId248" Type="http://schemas.openxmlformats.org/officeDocument/2006/relationships/image" Target="media/image129.wmf"/><Relationship Id="rId269" Type="http://schemas.openxmlformats.org/officeDocument/2006/relationships/oleObject" Target="embeddings/oleObject123.bin"/><Relationship Id="rId12" Type="http://schemas.openxmlformats.org/officeDocument/2006/relationships/oleObject" Target="embeddings/oleObject2.bin"/><Relationship Id="rId33" Type="http://schemas.openxmlformats.org/officeDocument/2006/relationships/image" Target="media/image15.wmf"/><Relationship Id="rId108" Type="http://schemas.openxmlformats.org/officeDocument/2006/relationships/oleObject" Target="embeddings/oleObject42.bin"/><Relationship Id="rId129" Type="http://schemas.openxmlformats.org/officeDocument/2006/relationships/image" Target="media/image70.wmf"/><Relationship Id="rId280" Type="http://schemas.openxmlformats.org/officeDocument/2006/relationships/image" Target="media/image145.wmf"/><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53.wmf"/><Relationship Id="rId140" Type="http://schemas.openxmlformats.org/officeDocument/2006/relationships/oleObject" Target="embeddings/oleObject59.bin"/><Relationship Id="rId161" Type="http://schemas.openxmlformats.org/officeDocument/2006/relationships/oleObject" Target="embeddings/oleObject70.bin"/><Relationship Id="rId182" Type="http://schemas.openxmlformats.org/officeDocument/2006/relationships/oleObject" Target="embeddings/oleObject80.bin"/><Relationship Id="rId217" Type="http://schemas.openxmlformats.org/officeDocument/2006/relationships/image" Target="media/image113.wmf"/><Relationship Id="rId6" Type="http://schemas.openxmlformats.org/officeDocument/2006/relationships/endnotes" Target="endnotes.xml"/><Relationship Id="rId238" Type="http://schemas.openxmlformats.org/officeDocument/2006/relationships/image" Target="media/image124.wmf"/><Relationship Id="rId259" Type="http://schemas.openxmlformats.org/officeDocument/2006/relationships/oleObject" Target="embeddings/oleObject118.bin"/><Relationship Id="rId23" Type="http://schemas.openxmlformats.org/officeDocument/2006/relationships/image" Target="media/image10.wmf"/><Relationship Id="rId119" Type="http://schemas.openxmlformats.org/officeDocument/2006/relationships/image" Target="media/image65.wmf"/><Relationship Id="rId270" Type="http://schemas.openxmlformats.org/officeDocument/2006/relationships/image" Target="media/image140.wmf"/><Relationship Id="rId291" Type="http://schemas.openxmlformats.org/officeDocument/2006/relationships/oleObject" Target="embeddings/oleObject134.bin"/><Relationship Id="rId305" Type="http://schemas.openxmlformats.org/officeDocument/2006/relationships/theme" Target="theme/theme1.xml"/><Relationship Id="rId44" Type="http://schemas.openxmlformats.org/officeDocument/2006/relationships/oleObject" Target="embeddings/oleObject18.bin"/><Relationship Id="rId65" Type="http://schemas.openxmlformats.org/officeDocument/2006/relationships/oleObject" Target="embeddings/oleObject29.bin"/><Relationship Id="rId86" Type="http://schemas.openxmlformats.org/officeDocument/2006/relationships/image" Target="media/image46.wmf"/><Relationship Id="rId130" Type="http://schemas.openxmlformats.org/officeDocument/2006/relationships/oleObject" Target="embeddings/oleObject53.bin"/><Relationship Id="rId151" Type="http://schemas.openxmlformats.org/officeDocument/2006/relationships/oleObject" Target="embeddings/oleObject65.bin"/><Relationship Id="rId172" Type="http://schemas.openxmlformats.org/officeDocument/2006/relationships/oleObject" Target="embeddings/oleObject75.bin"/><Relationship Id="rId193" Type="http://schemas.openxmlformats.org/officeDocument/2006/relationships/image" Target="media/image101.wmf"/><Relationship Id="rId207" Type="http://schemas.openxmlformats.org/officeDocument/2006/relationships/image" Target="media/image108.wmf"/><Relationship Id="rId228" Type="http://schemas.openxmlformats.org/officeDocument/2006/relationships/image" Target="media/image119.wmf"/><Relationship Id="rId249" Type="http://schemas.openxmlformats.org/officeDocument/2006/relationships/oleObject" Target="embeddings/oleObject113.bin"/><Relationship Id="rId13" Type="http://schemas.openxmlformats.org/officeDocument/2006/relationships/image" Target="media/image5.wmf"/><Relationship Id="rId109" Type="http://schemas.openxmlformats.org/officeDocument/2006/relationships/image" Target="media/image60.wmf"/><Relationship Id="rId260" Type="http://schemas.openxmlformats.org/officeDocument/2006/relationships/image" Target="media/image135.wmf"/><Relationship Id="rId281" Type="http://schemas.openxmlformats.org/officeDocument/2006/relationships/oleObject" Target="embeddings/oleObject129.bin"/><Relationship Id="rId34" Type="http://schemas.openxmlformats.org/officeDocument/2006/relationships/oleObject" Target="embeddings/oleObject13.bin"/><Relationship Id="rId55" Type="http://schemas.openxmlformats.org/officeDocument/2006/relationships/oleObject" Target="embeddings/oleObject24.bin"/><Relationship Id="rId76" Type="http://schemas.openxmlformats.org/officeDocument/2006/relationships/image" Target="media/image36.png"/><Relationship Id="rId97" Type="http://schemas.openxmlformats.org/officeDocument/2006/relationships/oleObject" Target="embeddings/oleObject37.bin"/><Relationship Id="rId120" Type="http://schemas.openxmlformats.org/officeDocument/2006/relationships/oleObject" Target="embeddings/oleObject48.bin"/><Relationship Id="rId141" Type="http://schemas.openxmlformats.org/officeDocument/2006/relationships/image" Target="media/image75.wmf"/><Relationship Id="rId7" Type="http://schemas.openxmlformats.org/officeDocument/2006/relationships/image" Target="media/image1.png"/><Relationship Id="rId162" Type="http://schemas.openxmlformats.org/officeDocument/2006/relationships/image" Target="media/image85.emf"/><Relationship Id="rId183" Type="http://schemas.openxmlformats.org/officeDocument/2006/relationships/image" Target="media/image96.wmf"/><Relationship Id="rId218" Type="http://schemas.openxmlformats.org/officeDocument/2006/relationships/oleObject" Target="embeddings/oleObject98.bin"/><Relationship Id="rId239" Type="http://schemas.openxmlformats.org/officeDocument/2006/relationships/oleObject" Target="embeddings/oleObject108.bin"/><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image" Target="media/image130.wmf"/><Relationship Id="rId255" Type="http://schemas.openxmlformats.org/officeDocument/2006/relationships/oleObject" Target="embeddings/oleObject116.bin"/><Relationship Id="rId271" Type="http://schemas.openxmlformats.org/officeDocument/2006/relationships/oleObject" Target="embeddings/oleObject124.bin"/><Relationship Id="rId276" Type="http://schemas.openxmlformats.org/officeDocument/2006/relationships/image" Target="media/image143.wmf"/><Relationship Id="rId292" Type="http://schemas.openxmlformats.org/officeDocument/2006/relationships/image" Target="media/image151.wmf"/><Relationship Id="rId297" Type="http://schemas.openxmlformats.org/officeDocument/2006/relationships/image" Target="media/image15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image" Target="media/image30.png"/><Relationship Id="rId87" Type="http://schemas.openxmlformats.org/officeDocument/2006/relationships/image" Target="media/image47.wmf"/><Relationship Id="rId110" Type="http://schemas.openxmlformats.org/officeDocument/2006/relationships/oleObject" Target="embeddings/oleObject43.bin"/><Relationship Id="rId115" Type="http://schemas.openxmlformats.org/officeDocument/2006/relationships/image" Target="media/image63.wmf"/><Relationship Id="rId131" Type="http://schemas.openxmlformats.org/officeDocument/2006/relationships/oleObject" Target="embeddings/oleObject54.bin"/><Relationship Id="rId136" Type="http://schemas.openxmlformats.org/officeDocument/2006/relationships/image" Target="media/image73.wmf"/><Relationship Id="rId157" Type="http://schemas.openxmlformats.org/officeDocument/2006/relationships/oleObject" Target="embeddings/oleObject68.bin"/><Relationship Id="rId178" Type="http://schemas.openxmlformats.org/officeDocument/2006/relationships/oleObject" Target="embeddings/oleObject78.bin"/><Relationship Id="rId301" Type="http://schemas.openxmlformats.org/officeDocument/2006/relationships/oleObject" Target="embeddings/oleObject140.bin"/><Relationship Id="rId61" Type="http://schemas.openxmlformats.org/officeDocument/2006/relationships/oleObject" Target="embeddings/oleObject27.bin"/><Relationship Id="rId82" Type="http://schemas.openxmlformats.org/officeDocument/2006/relationships/image" Target="media/image42.wmf"/><Relationship Id="rId152" Type="http://schemas.openxmlformats.org/officeDocument/2006/relationships/image" Target="media/image80.wmf"/><Relationship Id="rId173" Type="http://schemas.openxmlformats.org/officeDocument/2006/relationships/image" Target="media/image91.wmf"/><Relationship Id="rId194" Type="http://schemas.openxmlformats.org/officeDocument/2006/relationships/oleObject" Target="embeddings/oleObject86.bin"/><Relationship Id="rId199" Type="http://schemas.openxmlformats.org/officeDocument/2006/relationships/image" Target="media/image104.wmf"/><Relationship Id="rId203" Type="http://schemas.openxmlformats.org/officeDocument/2006/relationships/image" Target="media/image106.wmf"/><Relationship Id="rId208" Type="http://schemas.openxmlformats.org/officeDocument/2006/relationships/oleObject" Target="embeddings/oleObject93.bin"/><Relationship Id="rId229" Type="http://schemas.openxmlformats.org/officeDocument/2006/relationships/oleObject" Target="embeddings/oleObject103.bin"/><Relationship Id="rId19" Type="http://schemas.openxmlformats.org/officeDocument/2006/relationships/image" Target="media/image8.wmf"/><Relationship Id="rId224" Type="http://schemas.openxmlformats.org/officeDocument/2006/relationships/image" Target="media/image117.wmf"/><Relationship Id="rId240" Type="http://schemas.openxmlformats.org/officeDocument/2006/relationships/image" Target="media/image125.wmf"/><Relationship Id="rId245" Type="http://schemas.openxmlformats.org/officeDocument/2006/relationships/oleObject" Target="embeddings/oleObject111.bin"/><Relationship Id="rId261" Type="http://schemas.openxmlformats.org/officeDocument/2006/relationships/oleObject" Target="embeddings/oleObject119.bin"/><Relationship Id="rId266" Type="http://schemas.openxmlformats.org/officeDocument/2006/relationships/image" Target="media/image138.wmf"/><Relationship Id="rId287" Type="http://schemas.openxmlformats.org/officeDocument/2006/relationships/oleObject" Target="embeddings/oleObject132.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6.png"/><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image" Target="media/image55.wmf"/><Relationship Id="rId105" Type="http://schemas.openxmlformats.org/officeDocument/2006/relationships/oleObject" Target="embeddings/oleObject41.bin"/><Relationship Id="rId126" Type="http://schemas.openxmlformats.org/officeDocument/2006/relationships/oleObject" Target="embeddings/oleObject51.bin"/><Relationship Id="rId147" Type="http://schemas.openxmlformats.org/officeDocument/2006/relationships/image" Target="media/image78.wmf"/><Relationship Id="rId168" Type="http://schemas.openxmlformats.org/officeDocument/2006/relationships/oleObject" Target="embeddings/oleObject73.bin"/><Relationship Id="rId282" Type="http://schemas.openxmlformats.org/officeDocument/2006/relationships/image" Target="media/image146.wmf"/><Relationship Id="rId8" Type="http://schemas.openxmlformats.org/officeDocument/2006/relationships/image" Target="media/image2.png"/><Relationship Id="rId51" Type="http://schemas.openxmlformats.org/officeDocument/2006/relationships/oleObject" Target="embeddings/oleObject22.bin"/><Relationship Id="rId72" Type="http://schemas.openxmlformats.org/officeDocument/2006/relationships/image" Target="media/image34.png"/><Relationship Id="rId93" Type="http://schemas.openxmlformats.org/officeDocument/2006/relationships/oleObject" Target="embeddings/oleObject35.bin"/><Relationship Id="rId98" Type="http://schemas.openxmlformats.org/officeDocument/2006/relationships/image" Target="media/image54.wmf"/><Relationship Id="rId121" Type="http://schemas.openxmlformats.org/officeDocument/2006/relationships/image" Target="media/image66.wmf"/><Relationship Id="rId142" Type="http://schemas.openxmlformats.org/officeDocument/2006/relationships/oleObject" Target="embeddings/oleObject60.bin"/><Relationship Id="rId163" Type="http://schemas.openxmlformats.org/officeDocument/2006/relationships/image" Target="media/image86.wmf"/><Relationship Id="rId184" Type="http://schemas.openxmlformats.org/officeDocument/2006/relationships/oleObject" Target="embeddings/oleObject81.bin"/><Relationship Id="rId189" Type="http://schemas.openxmlformats.org/officeDocument/2006/relationships/image" Target="media/image99.wmf"/><Relationship Id="rId219" Type="http://schemas.openxmlformats.org/officeDocument/2006/relationships/image" Target="media/image114.emf"/><Relationship Id="rId3" Type="http://schemas.openxmlformats.org/officeDocument/2006/relationships/settings" Target="settings.xml"/><Relationship Id="rId214" Type="http://schemas.openxmlformats.org/officeDocument/2006/relationships/oleObject" Target="embeddings/oleObject96.bin"/><Relationship Id="rId230" Type="http://schemas.openxmlformats.org/officeDocument/2006/relationships/image" Target="media/image120.wmf"/><Relationship Id="rId235" Type="http://schemas.openxmlformats.org/officeDocument/2006/relationships/oleObject" Target="embeddings/oleObject106.bin"/><Relationship Id="rId251" Type="http://schemas.openxmlformats.org/officeDocument/2006/relationships/oleObject" Target="embeddings/oleObject114.bin"/><Relationship Id="rId256" Type="http://schemas.openxmlformats.org/officeDocument/2006/relationships/image" Target="media/image133.wmf"/><Relationship Id="rId277" Type="http://schemas.openxmlformats.org/officeDocument/2006/relationships/oleObject" Target="embeddings/oleObject127.bin"/><Relationship Id="rId298" Type="http://schemas.openxmlformats.org/officeDocument/2006/relationships/oleObject" Target="embeddings/oleObject138.bin"/><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46.bin"/><Relationship Id="rId137" Type="http://schemas.openxmlformats.org/officeDocument/2006/relationships/oleObject" Target="embeddings/oleObject57.bin"/><Relationship Id="rId158" Type="http://schemas.openxmlformats.org/officeDocument/2006/relationships/image" Target="media/image83.wmf"/><Relationship Id="rId272" Type="http://schemas.openxmlformats.org/officeDocument/2006/relationships/image" Target="media/image141.wmf"/><Relationship Id="rId293" Type="http://schemas.openxmlformats.org/officeDocument/2006/relationships/oleObject" Target="embeddings/oleObject135.bin"/><Relationship Id="rId302" Type="http://schemas.openxmlformats.org/officeDocument/2006/relationships/oleObject" Target="embeddings/oleObject141.bin"/><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image" Target="media/image43.wmf"/><Relationship Id="rId88" Type="http://schemas.openxmlformats.org/officeDocument/2006/relationships/image" Target="media/image48.wmf"/><Relationship Id="rId111" Type="http://schemas.openxmlformats.org/officeDocument/2006/relationships/image" Target="media/image61.wmf"/><Relationship Id="rId132" Type="http://schemas.openxmlformats.org/officeDocument/2006/relationships/image" Target="media/image71.wmf"/><Relationship Id="rId153" Type="http://schemas.openxmlformats.org/officeDocument/2006/relationships/oleObject" Target="embeddings/oleObject66.bin"/><Relationship Id="rId174" Type="http://schemas.openxmlformats.org/officeDocument/2006/relationships/oleObject" Target="embeddings/oleObject76.bin"/><Relationship Id="rId179" Type="http://schemas.openxmlformats.org/officeDocument/2006/relationships/image" Target="media/image94.wmf"/><Relationship Id="rId195" Type="http://schemas.openxmlformats.org/officeDocument/2006/relationships/image" Target="media/image102.wmf"/><Relationship Id="rId209" Type="http://schemas.openxmlformats.org/officeDocument/2006/relationships/image" Target="media/image109.wmf"/><Relationship Id="rId190" Type="http://schemas.openxmlformats.org/officeDocument/2006/relationships/oleObject" Target="embeddings/oleObject84.bin"/><Relationship Id="rId204" Type="http://schemas.openxmlformats.org/officeDocument/2006/relationships/oleObject" Target="embeddings/oleObject91.bin"/><Relationship Id="rId220" Type="http://schemas.openxmlformats.org/officeDocument/2006/relationships/image" Target="media/image115.wmf"/><Relationship Id="rId225" Type="http://schemas.openxmlformats.org/officeDocument/2006/relationships/oleObject" Target="embeddings/oleObject101.bin"/><Relationship Id="rId241" Type="http://schemas.openxmlformats.org/officeDocument/2006/relationships/oleObject" Target="embeddings/oleObject109.bin"/><Relationship Id="rId246" Type="http://schemas.openxmlformats.org/officeDocument/2006/relationships/image" Target="media/image128.wmf"/><Relationship Id="rId267" Type="http://schemas.openxmlformats.org/officeDocument/2006/relationships/oleObject" Target="embeddings/oleObject122.bin"/><Relationship Id="rId288" Type="http://schemas.openxmlformats.org/officeDocument/2006/relationships/image" Target="media/image149.wmf"/><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image" Target="media/image58.jpeg"/><Relationship Id="rId127" Type="http://schemas.openxmlformats.org/officeDocument/2006/relationships/image" Target="media/image69.wmf"/><Relationship Id="rId262" Type="http://schemas.openxmlformats.org/officeDocument/2006/relationships/image" Target="media/image136.wmf"/><Relationship Id="rId283" Type="http://schemas.openxmlformats.org/officeDocument/2006/relationships/oleObject" Target="embeddings/oleObject130.bin"/><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image" Target="media/image52.wmf"/><Relationship Id="rId99" Type="http://schemas.openxmlformats.org/officeDocument/2006/relationships/oleObject" Target="embeddings/oleObject38.bin"/><Relationship Id="rId101" Type="http://schemas.openxmlformats.org/officeDocument/2006/relationships/oleObject" Target="embeddings/oleObject39.bin"/><Relationship Id="rId122" Type="http://schemas.openxmlformats.org/officeDocument/2006/relationships/oleObject" Target="embeddings/oleObject49.bin"/><Relationship Id="rId143" Type="http://schemas.openxmlformats.org/officeDocument/2006/relationships/image" Target="media/image76.wmf"/><Relationship Id="rId148" Type="http://schemas.openxmlformats.org/officeDocument/2006/relationships/oleObject" Target="embeddings/oleObject63.bin"/><Relationship Id="rId164" Type="http://schemas.openxmlformats.org/officeDocument/2006/relationships/oleObject" Target="embeddings/oleObject71.bin"/><Relationship Id="rId169" Type="http://schemas.openxmlformats.org/officeDocument/2006/relationships/image" Target="media/image89.wmf"/><Relationship Id="rId185"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79.bin"/><Relationship Id="rId210" Type="http://schemas.openxmlformats.org/officeDocument/2006/relationships/oleObject" Target="embeddings/oleObject94.bin"/><Relationship Id="rId215" Type="http://schemas.openxmlformats.org/officeDocument/2006/relationships/image" Target="media/image112.wmf"/><Relationship Id="rId236" Type="http://schemas.openxmlformats.org/officeDocument/2006/relationships/image" Target="media/image123.wmf"/><Relationship Id="rId257" Type="http://schemas.openxmlformats.org/officeDocument/2006/relationships/oleObject" Target="embeddings/oleObject117.bin"/><Relationship Id="rId278" Type="http://schemas.openxmlformats.org/officeDocument/2006/relationships/image" Target="media/image144.wmf"/><Relationship Id="rId26" Type="http://schemas.openxmlformats.org/officeDocument/2006/relationships/oleObject" Target="embeddings/oleObject9.bin"/><Relationship Id="rId231" Type="http://schemas.openxmlformats.org/officeDocument/2006/relationships/oleObject" Target="embeddings/oleObject104.bin"/><Relationship Id="rId252" Type="http://schemas.openxmlformats.org/officeDocument/2006/relationships/image" Target="media/image131.wmf"/><Relationship Id="rId273" Type="http://schemas.openxmlformats.org/officeDocument/2006/relationships/oleObject" Target="embeddings/oleObject125.bin"/><Relationship Id="rId294" Type="http://schemas.openxmlformats.org/officeDocument/2006/relationships/oleObject" Target="embeddings/oleObject136.bin"/><Relationship Id="rId47" Type="http://schemas.openxmlformats.org/officeDocument/2006/relationships/image" Target="media/image22.wmf"/><Relationship Id="rId68" Type="http://schemas.openxmlformats.org/officeDocument/2006/relationships/image" Target="media/image32.png"/><Relationship Id="rId89" Type="http://schemas.openxmlformats.org/officeDocument/2006/relationships/image" Target="media/image49.png"/><Relationship Id="rId112" Type="http://schemas.openxmlformats.org/officeDocument/2006/relationships/oleObject" Target="embeddings/oleObject44.bin"/><Relationship Id="rId133" Type="http://schemas.openxmlformats.org/officeDocument/2006/relationships/oleObject" Target="embeddings/oleObject55.bin"/><Relationship Id="rId154" Type="http://schemas.openxmlformats.org/officeDocument/2006/relationships/image" Target="media/image81.wmf"/><Relationship Id="rId175" Type="http://schemas.openxmlformats.org/officeDocument/2006/relationships/image" Target="media/image92.wmf"/><Relationship Id="rId196" Type="http://schemas.openxmlformats.org/officeDocument/2006/relationships/oleObject" Target="embeddings/oleObject87.bin"/><Relationship Id="rId200" Type="http://schemas.openxmlformats.org/officeDocument/2006/relationships/oleObject" Target="embeddings/oleObject89.bin"/><Relationship Id="rId16" Type="http://schemas.openxmlformats.org/officeDocument/2006/relationships/oleObject" Target="embeddings/oleObject4.bin"/><Relationship Id="rId221" Type="http://schemas.openxmlformats.org/officeDocument/2006/relationships/oleObject" Target="embeddings/oleObject99.bin"/><Relationship Id="rId242" Type="http://schemas.openxmlformats.org/officeDocument/2006/relationships/image" Target="media/image126.wmf"/><Relationship Id="rId263" Type="http://schemas.openxmlformats.org/officeDocument/2006/relationships/oleObject" Target="embeddings/oleObject120.bin"/><Relationship Id="rId284" Type="http://schemas.openxmlformats.org/officeDocument/2006/relationships/image" Target="media/image147.wmf"/><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image" Target="media/image39.wmf"/><Relationship Id="rId102" Type="http://schemas.openxmlformats.org/officeDocument/2006/relationships/image" Target="media/image56.wmf"/><Relationship Id="rId123" Type="http://schemas.openxmlformats.org/officeDocument/2006/relationships/image" Target="media/image67.wmf"/><Relationship Id="rId144" Type="http://schemas.openxmlformats.org/officeDocument/2006/relationships/oleObject" Target="embeddings/oleObject61.bin"/><Relationship Id="rId90" Type="http://schemas.openxmlformats.org/officeDocument/2006/relationships/image" Target="media/image50.wmf"/><Relationship Id="rId165" Type="http://schemas.openxmlformats.org/officeDocument/2006/relationships/image" Target="media/image87.wmf"/><Relationship Id="rId186" Type="http://schemas.openxmlformats.org/officeDocument/2006/relationships/oleObject" Target="embeddings/oleObject82.bin"/><Relationship Id="rId211" Type="http://schemas.openxmlformats.org/officeDocument/2006/relationships/image" Target="media/image110.wmf"/><Relationship Id="rId232" Type="http://schemas.openxmlformats.org/officeDocument/2006/relationships/image" Target="media/image121.wmf"/><Relationship Id="rId253" Type="http://schemas.openxmlformats.org/officeDocument/2006/relationships/oleObject" Target="embeddings/oleObject115.bin"/><Relationship Id="rId274" Type="http://schemas.openxmlformats.org/officeDocument/2006/relationships/image" Target="media/image142.wmf"/><Relationship Id="rId295" Type="http://schemas.openxmlformats.org/officeDocument/2006/relationships/image" Target="media/image152.wmf"/><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image" Target="media/image62.wmf"/><Relationship Id="rId134" Type="http://schemas.openxmlformats.org/officeDocument/2006/relationships/image" Target="media/image72.wmf"/><Relationship Id="rId80" Type="http://schemas.openxmlformats.org/officeDocument/2006/relationships/image" Target="media/image40.wmf"/><Relationship Id="rId155" Type="http://schemas.openxmlformats.org/officeDocument/2006/relationships/oleObject" Target="embeddings/oleObject67.bin"/><Relationship Id="rId176" Type="http://schemas.openxmlformats.org/officeDocument/2006/relationships/oleObject" Target="embeddings/oleObject77.bin"/><Relationship Id="rId197" Type="http://schemas.openxmlformats.org/officeDocument/2006/relationships/image" Target="media/image103.wmf"/><Relationship Id="rId201" Type="http://schemas.openxmlformats.org/officeDocument/2006/relationships/image" Target="media/image105.wmf"/><Relationship Id="rId222" Type="http://schemas.openxmlformats.org/officeDocument/2006/relationships/image" Target="media/image116.wmf"/><Relationship Id="rId243" Type="http://schemas.openxmlformats.org/officeDocument/2006/relationships/oleObject" Target="embeddings/oleObject110.bin"/><Relationship Id="rId264" Type="http://schemas.openxmlformats.org/officeDocument/2006/relationships/image" Target="media/image137.wmf"/><Relationship Id="rId285" Type="http://schemas.openxmlformats.org/officeDocument/2006/relationships/oleObject" Target="embeddings/oleObject131.bin"/><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oleObject" Target="embeddings/oleObject40.bin"/><Relationship Id="rId124" Type="http://schemas.openxmlformats.org/officeDocument/2006/relationships/oleObject" Target="embeddings/oleObject50.bin"/><Relationship Id="rId70" Type="http://schemas.openxmlformats.org/officeDocument/2006/relationships/image" Target="media/image33.png"/><Relationship Id="rId91" Type="http://schemas.openxmlformats.org/officeDocument/2006/relationships/oleObject" Target="embeddings/oleObject34.bin"/><Relationship Id="rId145" Type="http://schemas.openxmlformats.org/officeDocument/2006/relationships/image" Target="media/image77.wmf"/><Relationship Id="rId166" Type="http://schemas.openxmlformats.org/officeDocument/2006/relationships/oleObject" Target="embeddings/oleObject72.bin"/><Relationship Id="rId187" Type="http://schemas.openxmlformats.org/officeDocument/2006/relationships/image" Target="media/image98.wmf"/><Relationship Id="rId1" Type="http://schemas.openxmlformats.org/officeDocument/2006/relationships/numbering" Target="numbering.xml"/><Relationship Id="rId212" Type="http://schemas.openxmlformats.org/officeDocument/2006/relationships/oleObject" Target="embeddings/oleObject95.bin"/><Relationship Id="rId233" Type="http://schemas.openxmlformats.org/officeDocument/2006/relationships/oleObject" Target="embeddings/oleObject105.bin"/><Relationship Id="rId254" Type="http://schemas.openxmlformats.org/officeDocument/2006/relationships/image" Target="media/image132.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45.bin"/><Relationship Id="rId275" Type="http://schemas.openxmlformats.org/officeDocument/2006/relationships/oleObject" Target="embeddings/oleObject126.bin"/><Relationship Id="rId296" Type="http://schemas.openxmlformats.org/officeDocument/2006/relationships/oleObject" Target="embeddings/oleObject137.bin"/><Relationship Id="rId300" Type="http://schemas.openxmlformats.org/officeDocument/2006/relationships/oleObject" Target="embeddings/oleObject139.bin"/><Relationship Id="rId60" Type="http://schemas.openxmlformats.org/officeDocument/2006/relationships/image" Target="media/image28.wmf"/><Relationship Id="rId81" Type="http://schemas.openxmlformats.org/officeDocument/2006/relationships/image" Target="media/image41.wmf"/><Relationship Id="rId135" Type="http://schemas.openxmlformats.org/officeDocument/2006/relationships/oleObject" Target="embeddings/oleObject56.bin"/><Relationship Id="rId156" Type="http://schemas.openxmlformats.org/officeDocument/2006/relationships/image" Target="media/image82.wmf"/><Relationship Id="rId177" Type="http://schemas.openxmlformats.org/officeDocument/2006/relationships/image" Target="media/image93.wmf"/><Relationship Id="rId198" Type="http://schemas.openxmlformats.org/officeDocument/2006/relationships/oleObject" Target="embeddings/oleObject88.bin"/><Relationship Id="rId202" Type="http://schemas.openxmlformats.org/officeDocument/2006/relationships/oleObject" Target="embeddings/oleObject90.bin"/><Relationship Id="rId223" Type="http://schemas.openxmlformats.org/officeDocument/2006/relationships/oleObject" Target="embeddings/oleObject100.bin"/><Relationship Id="rId244" Type="http://schemas.openxmlformats.org/officeDocument/2006/relationships/image" Target="media/image127.wmf"/><Relationship Id="rId18" Type="http://schemas.openxmlformats.org/officeDocument/2006/relationships/oleObject" Target="embeddings/oleObject5.bin"/><Relationship Id="rId39" Type="http://schemas.openxmlformats.org/officeDocument/2006/relationships/image" Target="media/image18.wmf"/><Relationship Id="rId265" Type="http://schemas.openxmlformats.org/officeDocument/2006/relationships/oleObject" Target="embeddings/oleObject121.bin"/><Relationship Id="rId286" Type="http://schemas.openxmlformats.org/officeDocument/2006/relationships/image" Target="media/image148.wmf"/><Relationship Id="rId50" Type="http://schemas.openxmlformats.org/officeDocument/2006/relationships/oleObject" Target="embeddings/oleObject21.bin"/><Relationship Id="rId104" Type="http://schemas.openxmlformats.org/officeDocument/2006/relationships/image" Target="media/image57.wmf"/><Relationship Id="rId125" Type="http://schemas.openxmlformats.org/officeDocument/2006/relationships/image" Target="media/image68.wmf"/><Relationship Id="rId146" Type="http://schemas.openxmlformats.org/officeDocument/2006/relationships/oleObject" Target="embeddings/oleObject62.bin"/><Relationship Id="rId167" Type="http://schemas.openxmlformats.org/officeDocument/2006/relationships/image" Target="media/image88.wmf"/><Relationship Id="rId188" Type="http://schemas.openxmlformats.org/officeDocument/2006/relationships/oleObject" Target="embeddings/oleObject83.bin"/><Relationship Id="rId71" Type="http://schemas.openxmlformats.org/officeDocument/2006/relationships/oleObject" Target="embeddings/oleObject31.bin"/><Relationship Id="rId92" Type="http://schemas.openxmlformats.org/officeDocument/2006/relationships/image" Target="media/image51.wmf"/><Relationship Id="rId213" Type="http://schemas.openxmlformats.org/officeDocument/2006/relationships/image" Target="media/image111.wmf"/><Relationship Id="rId234" Type="http://schemas.openxmlformats.org/officeDocument/2006/relationships/image" Target="media/image1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6879</Words>
  <Characters>52241</Characters>
  <Application>Microsoft Office Word</Application>
  <DocSecurity>0</DocSecurity>
  <Lines>435</Lines>
  <Paragraphs>118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
  <LinksUpToDate>false</LinksUpToDate>
  <CharactersWithSpaces>59002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Admin-256a</dc:creator>
  <cp:keywords/>
  <dc:description/>
  <cp:lastModifiedBy>sotr</cp:lastModifiedBy>
  <cp:revision>2</cp:revision>
  <dcterms:created xsi:type="dcterms:W3CDTF">2022-11-23T08:40:00Z</dcterms:created>
  <dcterms:modified xsi:type="dcterms:W3CDTF">2022-11-23T08:40:00Z</dcterms:modified>
</cp:coreProperties>
</file>