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uppressAutoHyphens w:val="false"/>
        <w:spacing w:before="0" w:after="0"/>
        <w:ind w:hanging="0"/>
        <w:contextualSpacing w:val="false"/>
        <w:jc w:val="right"/>
        <w:rPr>
          <w:szCs w:val="20"/>
          <w:lang w:eastAsia="ru-RU"/>
        </w:rPr>
      </w:pPr>
      <w:r>
        <w:rPr>
          <w:szCs w:val="20"/>
          <w:lang w:eastAsia="ru-RU"/>
        </w:rPr>
        <w:t>ПРИЛОЖЕНИЕ</w:t>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t xml:space="preserve">МИНИСТЕРСТВО НАУКИ И ВЫСШЕГО ОБРАЗОВАНИЯ </w:t>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t>РОССИЙСКОЙ ФЕДЕРАЦИИ</w:t>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r>
    </w:p>
    <w:p>
      <w:pPr>
        <w:pStyle w:val="Normal"/>
        <w:widowControl w:val="false"/>
        <w:suppressAutoHyphens w:val="false"/>
        <w:spacing w:before="0" w:after="0"/>
        <w:ind w:hanging="0"/>
        <w:contextualSpacing w:val="false"/>
        <w:jc w:val="center"/>
        <w:rPr>
          <w:sz w:val="26"/>
          <w:szCs w:val="26"/>
        </w:rPr>
      </w:pPr>
      <w:r>
        <w:rPr>
          <w:sz w:val="26"/>
          <w:szCs w:val="26"/>
        </w:rPr>
        <w:t>ФЕДЕРАЛЬНОЕ ГОСУДАРСТВЕННОЕ БЮДЖЕТНОЕ ОБРАЗОВАТЕЛЬНОЕ УЧРЕЖДЕНИЕ ВЫСШЕГО ОБРАЗОВАНИЯ</w:t>
      </w:r>
    </w:p>
    <w:p>
      <w:pPr>
        <w:pStyle w:val="Normal"/>
        <w:widowControl w:val="false"/>
        <w:suppressAutoHyphens w:val="false"/>
        <w:spacing w:before="0" w:after="0"/>
        <w:ind w:hanging="0"/>
        <w:contextualSpacing w:val="false"/>
        <w:jc w:val="center"/>
        <w:rPr>
          <w:sz w:val="26"/>
          <w:szCs w:val="26"/>
        </w:rPr>
      </w:pPr>
      <w:r>
        <w:rPr>
          <w:sz w:val="26"/>
          <w:szCs w:val="26"/>
        </w:rPr>
        <w:t>«РЯЗАНСКИЙ ГОСУДАРСТВЕННЫЙ РАДИОТЕХНИЧЕСКИЙ УНИВЕРСИТЕТ ИМЕНИ В.Ф. УТКИНА»</w:t>
      </w:r>
    </w:p>
    <w:p>
      <w:pPr>
        <w:pStyle w:val="Normal"/>
        <w:widowControl w:val="false"/>
        <w:shd w:val="clear" w:color="auto" w:fill="FFFFFF"/>
        <w:suppressAutoHyphens w:val="false"/>
        <w:spacing w:before="0" w:after="0"/>
        <w:ind w:hanging="0"/>
        <w:contextualSpacing w:val="false"/>
        <w:jc w:val="center"/>
        <w:rPr>
          <w:sz w:val="26"/>
          <w:szCs w:val="26"/>
          <w:lang w:eastAsia="ru-RU"/>
        </w:rPr>
      </w:pPr>
      <w:r>
        <w:rPr>
          <w:sz w:val="26"/>
          <w:szCs w:val="26"/>
          <w:lang w:eastAsia="ru-RU"/>
        </w:rPr>
      </w:r>
    </w:p>
    <w:p>
      <w:pPr>
        <w:pStyle w:val="Normal"/>
        <w:widowControl w:val="false"/>
        <w:shd w:val="clear" w:color="auto" w:fill="FFFFFF"/>
        <w:suppressAutoHyphens w:val="false"/>
        <w:ind w:hanging="0"/>
        <w:jc w:val="center"/>
        <w:rPr>
          <w:sz w:val="26"/>
          <w:szCs w:val="26"/>
          <w:lang w:eastAsia="ru-RU"/>
        </w:rPr>
      </w:pPr>
      <w:r>
        <w:rPr>
          <w:sz w:val="26"/>
          <w:szCs w:val="26"/>
          <w:lang w:eastAsia="ru-RU"/>
        </w:rPr>
        <w:t>Кафедра «Безопасность жизнедеятельности и экологии»</w:t>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bookmarkStart w:id="0" w:name="_GoBack"/>
      <w:bookmarkStart w:id="1" w:name="_GoBack"/>
      <w:bookmarkEnd w:id="1"/>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hd w:val="clear" w:color="auto" w:fill="FFFFFF"/>
        <w:suppressAutoHyphens w:val="false"/>
        <w:spacing w:before="0" w:after="0"/>
        <w:ind w:hanging="0"/>
        <w:contextualSpacing w:val="false"/>
        <w:jc w:val="center"/>
        <w:rPr>
          <w:b/>
          <w:b/>
          <w:bCs/>
          <w:kern w:val="2"/>
          <w:sz w:val="28"/>
          <w:szCs w:val="28"/>
          <w:lang w:eastAsia="ru-RU"/>
        </w:rPr>
      </w:pPr>
      <w:r>
        <w:rPr>
          <w:b/>
          <w:bCs/>
          <w:kern w:val="2"/>
          <w:sz w:val="28"/>
          <w:szCs w:val="28"/>
          <w:lang w:eastAsia="ru-RU"/>
        </w:rPr>
        <w:t>МЕТОДИЧЕСКОЕ ОБЕСПЕЧЕНИЕ ДИСЦИПЛИНЫ</w:t>
      </w:r>
    </w:p>
    <w:p>
      <w:pPr>
        <w:pStyle w:val="Normal"/>
        <w:widowControl w:val="false"/>
        <w:shd w:val="clear" w:color="auto" w:fill="FFFFFF"/>
        <w:suppressAutoHyphens w:val="false"/>
        <w:spacing w:before="0" w:after="0"/>
        <w:ind w:hanging="0"/>
        <w:contextualSpacing w:val="false"/>
        <w:jc w:val="center"/>
        <w:rPr>
          <w:b/>
          <w:b/>
          <w:bCs/>
          <w:sz w:val="28"/>
          <w:szCs w:val="28"/>
          <w:lang w:eastAsia="ru-RU"/>
        </w:rPr>
      </w:pPr>
      <w:r>
        <w:rPr>
          <w:b/>
          <w:bCs/>
          <w:sz w:val="28"/>
          <w:szCs w:val="28"/>
          <w:lang w:eastAsia="ru-RU"/>
        </w:rPr>
      </w:r>
    </w:p>
    <w:p>
      <w:pPr>
        <w:pStyle w:val="Normal"/>
        <w:widowControl w:val="false"/>
        <w:shd w:val="clear" w:color="auto" w:fill="FFFFFF"/>
        <w:suppressAutoHyphens w:val="false"/>
        <w:spacing w:before="0" w:after="0"/>
        <w:ind w:hanging="0"/>
        <w:contextualSpacing w:val="false"/>
        <w:jc w:val="center"/>
        <w:rPr>
          <w:b/>
          <w:b/>
          <w:bCs/>
          <w:kern w:val="2"/>
          <w:sz w:val="28"/>
          <w:szCs w:val="28"/>
          <w:lang w:eastAsia="ru-RU"/>
        </w:rPr>
      </w:pPr>
      <w:r>
        <w:rPr>
          <w:b/>
          <w:kern w:val="2"/>
          <w:sz w:val="28"/>
          <w:szCs w:val="28"/>
        </w:rPr>
        <w:t>Б1.О.04</w:t>
      </w:r>
      <w:r>
        <w:rPr>
          <w:b/>
          <w:kern w:val="2"/>
        </w:rPr>
        <w:t xml:space="preserve"> </w:t>
      </w:r>
      <w:r>
        <w:rPr>
          <w:b/>
          <w:bCs/>
          <w:kern w:val="2"/>
          <w:sz w:val="28"/>
          <w:szCs w:val="28"/>
          <w:lang w:eastAsia="ru-RU"/>
        </w:rPr>
        <w:t xml:space="preserve"> «БЕЗОПАСНОСТЬ ЖИЗНЕДЕЯТЕЛЬНОСТИ»</w:t>
      </w:r>
    </w:p>
    <w:p>
      <w:pPr>
        <w:pStyle w:val="Normal"/>
        <w:widowControl w:val="false"/>
        <w:suppressAutoHyphens w:val="false"/>
        <w:spacing w:before="0" w:after="0"/>
        <w:ind w:hanging="0"/>
        <w:contextualSpacing w:val="false"/>
        <w:jc w:val="center"/>
        <w:rPr>
          <w:b/>
          <w:b/>
          <w:bCs/>
          <w:sz w:val="28"/>
          <w:szCs w:val="28"/>
          <w:lang w:eastAsia="ru-RU"/>
        </w:rPr>
      </w:pPr>
      <w:r>
        <w:rPr>
          <w:b/>
          <w:bCs/>
          <w:sz w:val="28"/>
          <w:szCs w:val="28"/>
          <w:lang w:eastAsia="ru-RU"/>
        </w:rPr>
      </w:r>
    </w:p>
    <w:p>
      <w:pPr>
        <w:pStyle w:val="Normal"/>
        <w:widowControl w:val="false"/>
        <w:suppressAutoHyphens w:val="false"/>
        <w:spacing w:before="0" w:after="0"/>
        <w:ind w:hanging="0"/>
        <w:contextualSpacing w:val="false"/>
        <w:jc w:val="center"/>
        <w:rPr>
          <w:rFonts w:cs="Calibri"/>
          <w:bCs/>
          <w:sz w:val="28"/>
          <w:szCs w:val="28"/>
        </w:rPr>
      </w:pPr>
      <w:r>
        <w:rPr>
          <w:rFonts w:cs="Calibri"/>
          <w:sz w:val="28"/>
          <w:szCs w:val="28"/>
        </w:rPr>
        <w:t>Направление подготовки</w:t>
      </w:r>
    </w:p>
    <w:p>
      <w:pPr>
        <w:pStyle w:val="Normal"/>
        <w:spacing w:lineRule="exact" w:line="240" w:before="0" w:after="0"/>
        <w:ind w:left="0" w:right="0" w:hanging="0"/>
        <w:contextualSpacing w:val="false"/>
        <w:jc w:val="center"/>
        <w:rPr>
          <w:rFonts w:ascii="Times New Roman" w:hAnsi="Times New Roman" w:eastAsia="Times New Roman" w:cs="Times New Roman"/>
          <w:color w:val="auto"/>
          <w:spacing w:val="0"/>
          <w:sz w:val="28"/>
          <w:shd w:fill="auto" w:val="clear"/>
        </w:rPr>
      </w:pPr>
      <w:r>
        <w:rPr>
          <w:rFonts w:eastAsia="Times New Roman" w:cs="Calibri"/>
          <w:color w:val="000000"/>
          <w:spacing w:val="0"/>
          <w:sz w:val="28"/>
          <w:szCs w:val="28"/>
          <w:shd w:fill="auto" w:val="clear"/>
          <w:lang w:val="ru-RU"/>
        </w:rPr>
        <w:t>11</w:t>
      </w:r>
      <w:r>
        <w:rPr>
          <w:rFonts w:eastAsia="Times New Roman" w:cs="Calibri"/>
          <w:color w:val="000000"/>
          <w:spacing w:val="0"/>
          <w:sz w:val="28"/>
          <w:szCs w:val="28"/>
          <w:shd w:fill="auto" w:val="clear"/>
        </w:rPr>
        <w:t>.03.03</w:t>
      </w:r>
      <w:r>
        <w:rPr>
          <w:rFonts w:eastAsia="Times New Roman" w:cs="Calibri"/>
          <w:color w:val="000000"/>
          <w:spacing w:val="0"/>
          <w:sz w:val="28"/>
          <w:szCs w:val="28"/>
          <w:shd w:fill="auto" w:val="clear"/>
          <w:lang w:val="en-US"/>
        </w:rPr>
        <w:t xml:space="preserve"> </w:t>
      </w:r>
      <w:r>
        <w:rPr>
          <w:rFonts w:eastAsia="Times New Roman" w:cs="Calibri"/>
          <w:color w:val="000000"/>
          <w:spacing w:val="0"/>
          <w:sz w:val="28"/>
          <w:szCs w:val="28"/>
          <w:shd w:fill="auto" w:val="clear"/>
          <w:lang w:val="ru-RU"/>
        </w:rPr>
        <w:t>Конструирование и технология электронных средств</w:t>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b/>
          <w:b/>
          <w:sz w:val="28"/>
          <w:szCs w:val="28"/>
          <w:lang w:eastAsia="ru-RU"/>
        </w:rPr>
      </w:pPr>
      <w:r>
        <w:rPr>
          <w:sz w:val="28"/>
          <w:szCs w:val="28"/>
          <w:lang w:eastAsia="ru-RU"/>
        </w:rPr>
        <w:t>Профили</w:t>
      </w:r>
    </w:p>
    <w:p>
      <w:pPr>
        <w:pStyle w:val="Normal"/>
        <w:spacing w:lineRule="exact" w:line="240" w:before="0" w:after="0"/>
        <w:ind w:left="5" w:right="0" w:hanging="0"/>
        <w:contextualSpacing w:val="false"/>
        <w:jc w:val="center"/>
        <w:rPr>
          <w:rFonts w:ascii="Times New Roman" w:hAnsi="Times New Roman" w:eastAsia="Times New Roman" w:cs="Times New Roman"/>
          <w:color w:val="000000"/>
          <w:spacing w:val="0"/>
          <w:sz w:val="28"/>
          <w:shd w:fill="auto" w:val="clear"/>
        </w:rPr>
      </w:pPr>
      <w:r>
        <w:rPr>
          <w:rFonts w:eastAsia="Times New Roman" w:cs="Calibri"/>
          <w:color w:val="000000"/>
          <w:spacing w:val="0"/>
          <w:sz w:val="28"/>
          <w:szCs w:val="28"/>
          <w:shd w:fill="auto" w:val="clear"/>
        </w:rPr>
        <w:t>Информационные технологии конструирования электронных средств</w:t>
      </w:r>
    </w:p>
    <w:p>
      <w:pPr>
        <w:pStyle w:val="Normal"/>
        <w:spacing w:lineRule="exact" w:line="240" w:before="0" w:after="0"/>
        <w:ind w:left="5" w:right="0" w:hanging="0"/>
        <w:contextualSpacing w:val="false"/>
        <w:jc w:val="center"/>
        <w:rPr>
          <w:rFonts w:ascii="Times New Roman" w:hAnsi="Times New Roman" w:eastAsia="Times New Roman" w:cs="Times New Roman"/>
          <w:color w:val="000000"/>
          <w:spacing w:val="0"/>
          <w:sz w:val="28"/>
          <w:shd w:fill="auto" w:val="clear"/>
        </w:rPr>
      </w:pPr>
      <w:r>
        <w:rPr>
          <w:rFonts w:eastAsia="Times New Roman" w:cs="Times New Roman"/>
          <w:color w:val="000000"/>
          <w:spacing w:val="0"/>
          <w:sz w:val="28"/>
          <w:szCs w:val="28"/>
          <w:shd w:fill="auto" w:val="clear"/>
        </w:rPr>
        <w:t>Конструирование устройств автоматики и электроники</w:t>
      </w:r>
    </w:p>
    <w:p>
      <w:pPr>
        <w:pStyle w:val="Normal"/>
        <w:spacing w:lineRule="exact" w:line="240" w:before="0" w:after="0"/>
        <w:ind w:left="5" w:right="0" w:hanging="0"/>
        <w:contextualSpacing w:val="false"/>
        <w:jc w:val="center"/>
        <w:rPr>
          <w:rFonts w:ascii="Times New Roman" w:hAnsi="Times New Roman" w:eastAsia="Times New Roman" w:cs="Times New Roman"/>
          <w:color w:val="000000"/>
          <w:spacing w:val="0"/>
          <w:sz w:val="28"/>
          <w:shd w:fill="auto" w:val="clear"/>
        </w:rPr>
      </w:pPr>
      <w:r>
        <w:rPr>
          <w:rFonts w:eastAsia="Times New Roman" w:cs="Times New Roman"/>
          <w:color w:val="000000"/>
          <w:spacing w:val="0"/>
          <w:sz w:val="28"/>
          <w:szCs w:val="28"/>
          <w:shd w:fill="auto" w:val="clear"/>
        </w:rPr>
        <w:t>Конструирование и технология электронно вычислительных средств</w:t>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sz w:val="28"/>
          <w:szCs w:val="28"/>
        </w:rPr>
        <w:t>Квалификация выпускника – бакалавр</w:t>
      </w:r>
    </w:p>
    <w:p>
      <w:pPr>
        <w:pStyle w:val="Normal"/>
        <w:widowControl w:val="false"/>
        <w:suppressAutoHyphens w:val="false"/>
        <w:spacing w:before="0" w:after="0"/>
        <w:ind w:hanging="0"/>
        <w:contextualSpacing w:val="false"/>
        <w:jc w:val="center"/>
        <w:rPr>
          <w:rFonts w:cs="Calibri"/>
          <w:sz w:val="28"/>
          <w:szCs w:val="28"/>
        </w:rPr>
      </w:pPr>
      <w:r>
        <w:rPr>
          <w:rFonts w:cs="Calibri"/>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sz w:val="28"/>
          <w:szCs w:val="28"/>
        </w:rPr>
        <w:t>Форма обучения – очная</w:t>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pacing w:before="0" w:after="0"/>
        <w:ind w:hanging="0"/>
        <w:contextualSpacing w:val="false"/>
        <w:jc w:val="center"/>
        <w:rPr>
          <w:rFonts w:eastAsia="TimesNewRomanPSMT"/>
          <w:b/>
          <w:b/>
        </w:rPr>
      </w:pPr>
      <w:r>
        <w:rPr>
          <w:sz w:val="28"/>
          <w:szCs w:val="28"/>
          <w:lang w:eastAsia="ru-RU"/>
        </w:rPr>
        <w:t>Рязань 202</w:t>
      </w:r>
      <w:r>
        <w:rPr>
          <w:sz w:val="28"/>
          <w:szCs w:val="28"/>
          <w:lang w:val="en-US" w:eastAsia="ru-RU"/>
        </w:rPr>
        <w:t>2</w:t>
      </w:r>
      <w:r>
        <w:br w:type="page"/>
      </w:r>
    </w:p>
    <w:p>
      <w:pPr>
        <w:pStyle w:val="Style231"/>
        <w:numPr>
          <w:ilvl w:val="0"/>
          <w:numId w:val="16"/>
        </w:numPr>
        <w:tabs>
          <w:tab w:val="clear" w:pos="708"/>
          <w:tab w:val="left" w:pos="284" w:leader="none"/>
        </w:tabs>
        <w:ind w:left="0" w:hanging="0"/>
        <w:jc w:val="center"/>
        <w:rPr>
          <w:rStyle w:val="FontStyle134"/>
          <w:bCs/>
          <w:szCs w:val="22"/>
        </w:rPr>
      </w:pPr>
      <w:r>
        <w:rPr>
          <w:rStyle w:val="FontStyle134"/>
          <w:bCs/>
          <w:szCs w:val="22"/>
        </w:rPr>
        <w:t>МЕТОДИЧЕСКИЕ УКАЗАНИЯ ДЛЯ ОБУЧАЮЩИХСЯ ПО ОСВОЕНИЮ</w:t>
      </w:r>
    </w:p>
    <w:p>
      <w:pPr>
        <w:pStyle w:val="Style231"/>
        <w:tabs>
          <w:tab w:val="clear" w:pos="708"/>
          <w:tab w:val="left" w:pos="284" w:leader="none"/>
        </w:tabs>
        <w:jc w:val="center"/>
        <w:rPr>
          <w:rStyle w:val="FontStyle140"/>
          <w:bCs/>
          <w:sz w:val="22"/>
          <w:szCs w:val="22"/>
        </w:rPr>
      </w:pPr>
      <w:r>
        <w:rPr>
          <w:rStyle w:val="FontStyle134"/>
          <w:bCs/>
          <w:szCs w:val="22"/>
        </w:rPr>
        <w:t>ДИСЦИПЛИНЫ</w:t>
      </w:r>
    </w:p>
    <w:p>
      <w:pPr>
        <w:pStyle w:val="Style19"/>
        <w:widowControl w:val="false"/>
        <w:tabs>
          <w:tab w:val="left" w:pos="422" w:leader="none"/>
          <w:tab w:val="left" w:pos="851" w:leader="none"/>
        </w:tabs>
        <w:suppressAutoHyphens w:val="false"/>
        <w:rPr>
          <w:b/>
          <w:b/>
          <w:i w:val="false"/>
          <w:i w:val="false"/>
          <w:sz w:val="22"/>
          <w:szCs w:val="22"/>
        </w:rPr>
      </w:pPr>
      <w:r>
        <w:rPr>
          <w:b/>
          <w:i w:val="false"/>
          <w:sz w:val="22"/>
          <w:szCs w:val="22"/>
        </w:rPr>
      </w:r>
    </w:p>
    <w:p>
      <w:pPr>
        <w:pStyle w:val="Style19"/>
        <w:widowControl w:val="false"/>
        <w:tabs>
          <w:tab w:val="left" w:pos="422" w:leader="none"/>
          <w:tab w:val="left" w:pos="851" w:leader="none"/>
        </w:tabs>
        <w:suppressAutoHyphens w:val="false"/>
        <w:rPr>
          <w:b/>
          <w:b/>
          <w:sz w:val="22"/>
          <w:szCs w:val="22"/>
        </w:rPr>
      </w:pPr>
      <w:r>
        <w:rPr>
          <w:b/>
          <w:sz w:val="22"/>
          <w:szCs w:val="22"/>
        </w:rPr>
        <w:t>Описание последовательности действий студента («сценарий изучения дисциплины»)</w:t>
      </w:r>
    </w:p>
    <w:p>
      <w:pPr>
        <w:pStyle w:val="Style19"/>
        <w:widowControl w:val="false"/>
        <w:numPr>
          <w:ilvl w:val="0"/>
          <w:numId w:val="17"/>
        </w:numPr>
        <w:tabs>
          <w:tab w:val="clear" w:pos="851"/>
          <w:tab w:val="left" w:pos="993" w:leader="none"/>
        </w:tabs>
        <w:suppressAutoHyphens w:val="false"/>
        <w:ind w:left="0" w:firstLine="720"/>
        <w:rPr>
          <w:i w:val="false"/>
          <w:i w:val="false"/>
          <w:sz w:val="22"/>
          <w:szCs w:val="22"/>
        </w:rPr>
      </w:pPr>
      <w:r>
        <w:rPr>
          <w:i w:val="false"/>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pPr>
        <w:pStyle w:val="Style19"/>
        <w:widowControl w:val="false"/>
        <w:numPr>
          <w:ilvl w:val="0"/>
          <w:numId w:val="18"/>
        </w:numPr>
        <w:tabs>
          <w:tab w:val="clear" w:pos="851"/>
          <w:tab w:val="left" w:pos="993" w:leader="none"/>
        </w:tabs>
        <w:suppressAutoHyphens w:val="false"/>
        <w:ind w:left="0" w:firstLine="720"/>
        <w:rPr>
          <w:i w:val="false"/>
          <w:i w:val="false"/>
          <w:sz w:val="22"/>
          <w:szCs w:val="22"/>
        </w:rPr>
      </w:pPr>
      <w:r>
        <w:rPr>
          <w:i w:val="false"/>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pPr>
        <w:pStyle w:val="Style19"/>
        <w:widowControl w:val="false"/>
        <w:numPr>
          <w:ilvl w:val="0"/>
          <w:numId w:val="19"/>
        </w:numPr>
        <w:tabs>
          <w:tab w:val="clear" w:pos="851"/>
          <w:tab w:val="left" w:pos="993" w:leader="none"/>
        </w:tabs>
        <w:suppressAutoHyphens w:val="false"/>
        <w:ind w:left="0" w:firstLine="720"/>
        <w:rPr>
          <w:i w:val="false"/>
          <w:i w:val="false"/>
          <w:sz w:val="22"/>
          <w:szCs w:val="22"/>
        </w:rPr>
      </w:pPr>
      <w:r>
        <w:rPr>
          <w:i w:val="false"/>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 xml:space="preserve">при подготовке к следующей лекции, нужно просмотреть текст предыдущей лекции (45-50 минут), </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или на лекции.</w:t>
      </w:r>
    </w:p>
    <w:p>
      <w:pPr>
        <w:pStyle w:val="Style19"/>
        <w:widowControl w:val="false"/>
        <w:numPr>
          <w:ilvl w:val="0"/>
          <w:numId w:val="20"/>
        </w:numPr>
        <w:tabs>
          <w:tab w:val="clear" w:pos="851"/>
          <w:tab w:val="left" w:pos="993" w:leader="none"/>
        </w:tabs>
        <w:suppressAutoHyphens w:val="false"/>
        <w:ind w:left="0" w:firstLine="720"/>
        <w:rPr>
          <w:i w:val="false"/>
          <w:i w:val="false"/>
          <w:sz w:val="22"/>
          <w:szCs w:val="22"/>
        </w:rPr>
      </w:pPr>
      <w:r>
        <w:rPr>
          <w:i w:val="false"/>
          <w:sz w:val="22"/>
          <w:szCs w:val="22"/>
        </w:rPr>
        <w:t>подготовка к зачету: необходимо ориентироваться на конспекты лекций, рекомендуемую литературу и др.</w:t>
      </w:r>
    </w:p>
    <w:p>
      <w:pPr>
        <w:pStyle w:val="Style19"/>
        <w:widowControl w:val="false"/>
        <w:tabs>
          <w:tab w:val="left" w:pos="422" w:leader="none"/>
          <w:tab w:val="left" w:pos="851" w:leader="none"/>
        </w:tabs>
        <w:suppressAutoHyphens w:val="false"/>
        <w:rPr>
          <w:b/>
          <w:b/>
          <w:sz w:val="22"/>
          <w:szCs w:val="22"/>
        </w:rPr>
      </w:pPr>
      <w:r>
        <w:rPr>
          <w:b/>
          <w:sz w:val="22"/>
          <w:szCs w:val="22"/>
        </w:rPr>
      </w:r>
    </w:p>
    <w:p>
      <w:pPr>
        <w:pStyle w:val="Style19"/>
        <w:widowControl w:val="false"/>
        <w:tabs>
          <w:tab w:val="left" w:pos="422" w:leader="none"/>
          <w:tab w:val="left" w:pos="851" w:leader="none"/>
        </w:tabs>
        <w:suppressAutoHyphens w:val="false"/>
        <w:rPr>
          <w:sz w:val="22"/>
          <w:szCs w:val="22"/>
        </w:rPr>
      </w:pPr>
      <w:r>
        <w:rPr>
          <w:b/>
          <w:sz w:val="22"/>
          <w:szCs w:val="22"/>
        </w:rPr>
        <w:t>Рекомендации по работе с литературой</w:t>
      </w:r>
      <w:r>
        <w:rPr>
          <w:sz w:val="22"/>
          <w:szCs w:val="22"/>
        </w:rPr>
        <w:t xml:space="preserve"> </w:t>
      </w:r>
    </w:p>
    <w:p>
      <w:pPr>
        <w:pStyle w:val="Style19"/>
        <w:widowControl w:val="false"/>
        <w:tabs>
          <w:tab w:val="left" w:pos="422" w:leader="none"/>
          <w:tab w:val="left" w:pos="851" w:leader="none"/>
        </w:tabs>
        <w:suppressAutoHyphens w:val="false"/>
        <w:rPr>
          <w:i w:val="false"/>
          <w:i w:val="false"/>
          <w:sz w:val="22"/>
          <w:szCs w:val="22"/>
        </w:rPr>
      </w:pPr>
      <w:r>
        <w:rPr>
          <w:i w:val="false"/>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false"/>
          <w:iCs/>
          <w:sz w:val="22"/>
          <w:szCs w:val="22"/>
        </w:rPr>
        <w:t>нарушения авторских прав)</w:t>
      </w:r>
      <w:r>
        <w:rPr>
          <w:i w:val="false"/>
          <w:sz w:val="22"/>
          <w:szCs w:val="22"/>
        </w:rPr>
        <w:t xml:space="preserve">. </w:t>
      </w:r>
    </w:p>
    <w:p>
      <w:pPr>
        <w:pStyle w:val="Style19"/>
        <w:widowControl w:val="false"/>
        <w:tabs>
          <w:tab w:val="left" w:pos="422" w:leader="none"/>
          <w:tab w:val="left" w:pos="851" w:leader="none"/>
        </w:tabs>
        <w:suppressAutoHyphens w:val="false"/>
        <w:rPr>
          <w:i w:val="false"/>
          <w:i w:val="false"/>
          <w:sz w:val="22"/>
          <w:szCs w:val="22"/>
        </w:rPr>
      </w:pPr>
      <w:r>
        <w:rPr>
          <w:i w:val="false"/>
          <w:sz w:val="22"/>
          <w:szCs w:val="22"/>
        </w:rPr>
      </w:r>
    </w:p>
    <w:p>
      <w:pPr>
        <w:pStyle w:val="Style19"/>
        <w:widowControl w:val="false"/>
        <w:tabs>
          <w:tab w:val="left" w:pos="422" w:leader="none"/>
          <w:tab w:val="left" w:pos="851" w:leader="none"/>
        </w:tabs>
        <w:suppressAutoHyphens w:val="false"/>
        <w:rPr>
          <w:b/>
          <w:b/>
          <w:sz w:val="22"/>
          <w:szCs w:val="22"/>
        </w:rPr>
      </w:pPr>
      <w:r>
        <w:rPr>
          <w:b/>
          <w:sz w:val="22"/>
          <w:szCs w:val="22"/>
        </w:rPr>
        <w:t>Работа студента на лекции</w:t>
      </w:r>
    </w:p>
    <w:p>
      <w:pPr>
        <w:pStyle w:val="Normal"/>
        <w:widowControl w:val="false"/>
        <w:suppressAutoHyphens w:val="false"/>
        <w:rPr>
          <w:sz w:val="22"/>
          <w:szCs w:val="22"/>
        </w:rPr>
      </w:pPr>
      <w:r>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pPr>
        <w:pStyle w:val="Normal"/>
        <w:widowControl w:val="false"/>
        <w:suppressAutoHyphens w:val="false"/>
        <w:rPr>
          <w:sz w:val="22"/>
          <w:szCs w:val="22"/>
        </w:rPr>
      </w:pPr>
      <w:r>
        <w:rPr>
          <w:sz w:val="22"/>
          <w:szCs w:val="22"/>
        </w:rPr>
        <w:t>При написании конспекта лекций следует придерживаться следующих правил и рекомендаций:</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при ведении конспекта лекций рекомендуется вести нумерацию тем, разделов, что позволит при подготовке к сдаче зачёта не запутаться в структуре лекционного материала;</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рекомендуется в каждом пункте выразить свое мнение, комментарий, вывод.</w:t>
      </w:r>
    </w:p>
    <w:p>
      <w:pPr>
        <w:pStyle w:val="Normal"/>
        <w:widowControl w:val="false"/>
        <w:suppressAutoHyphens w:val="false"/>
        <w:rPr>
          <w:sz w:val="22"/>
          <w:szCs w:val="22"/>
        </w:rPr>
      </w:pPr>
      <w:r>
        <w:rPr>
          <w:sz w:val="22"/>
          <w:szCs w:val="22"/>
        </w:rPr>
        <w:t>При изучении лекционного материала у студента могут возникнуть вопросы. С ними следует обратиться к преподавателю после лекции, на консультации, на лабораторной работе.</w:t>
      </w:r>
    </w:p>
    <w:p>
      <w:pPr>
        <w:pStyle w:val="Normal"/>
        <w:widowControl w:val="false"/>
        <w:suppressAutoHyphens w:val="false"/>
        <w:rPr>
          <w:sz w:val="22"/>
          <w:szCs w:val="22"/>
        </w:rPr>
      </w:pPr>
      <w:r>
        <w:rPr>
          <w:sz w:val="22"/>
          <w:szCs w:val="22"/>
        </w:rPr>
        <w:t>Конспект лекций каждый студент записывает лично для себя. Поэтому конспект надо писать так, чтобы им было удобно пользоваться.</w:t>
      </w:r>
    </w:p>
    <w:p>
      <w:pPr>
        <w:pStyle w:val="Normal"/>
        <w:widowControl w:val="false"/>
        <w:suppressAutoHyphens w:val="false"/>
        <w:rPr>
          <w:sz w:val="22"/>
          <w:szCs w:val="22"/>
        </w:rPr>
      </w:pPr>
      <w:r>
        <w:rPr>
          <w:sz w:val="22"/>
          <w:szCs w:val="22"/>
        </w:rPr>
      </w:r>
    </w:p>
    <w:p>
      <w:pPr>
        <w:pStyle w:val="Normal"/>
        <w:widowControl w:val="false"/>
        <w:suppressAutoHyphens w:val="false"/>
        <w:rPr>
          <w:sz w:val="22"/>
          <w:szCs w:val="22"/>
        </w:rPr>
      </w:pPr>
      <w:r>
        <w:rPr>
          <w:sz w:val="22"/>
          <w:szCs w:val="22"/>
        </w:rPr>
      </w:r>
    </w:p>
    <w:p>
      <w:pPr>
        <w:pStyle w:val="Style231"/>
        <w:numPr>
          <w:ilvl w:val="0"/>
          <w:numId w:val="21"/>
        </w:numPr>
        <w:ind w:left="284" w:hanging="284"/>
        <w:jc w:val="center"/>
        <w:rPr>
          <w:rStyle w:val="FontStyle134"/>
          <w:bCs/>
          <w:szCs w:val="22"/>
        </w:rPr>
      </w:pPr>
      <w:r>
        <w:rPr>
          <w:rStyle w:val="FontStyle134"/>
          <w:bCs/>
          <w:szCs w:val="22"/>
        </w:rPr>
        <w:t>МЕТОДИЧЕСКИЕ УКАЗАНИЯ ПО ВЫПОЛНЕНИЮ ЛАБОРАТОРНЫХ РАБОТ</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Лабораторные работы являются практической частью курса БЖД и имеют назначение на практике подтвердить основные положения теории с целью закрепления изученного материала.</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 xml:space="preserve">Лабораторные работы выполняются с помощью лабораторных стендов бригадами по 2–4  человека. </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Приступая к выполнению лабораторных работ студент должен изучить основные положения теории к данной работе, описание работы из методических указаний к лабораторным работам (№ 5774), подготовить таблицы для снятия измеряемых величин.  </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Выполненные работы защищаются и их положительная оценка является одним из необходимых условий для получения зачета.</w:t>
      </w:r>
    </w:p>
    <w:p>
      <w:pPr>
        <w:pStyle w:val="NormalWeb"/>
        <w:widowControl w:val="false"/>
        <w:spacing w:beforeAutospacing="0" w:before="0" w:afterAutospacing="0" w:after="0"/>
        <w:ind w:firstLine="709"/>
        <w:jc w:val="both"/>
        <w:rPr>
          <w:color w:val="000000"/>
          <w:sz w:val="22"/>
          <w:szCs w:val="22"/>
        </w:rPr>
      </w:pPr>
      <w:r>
        <w:rPr>
          <w:color w:val="000000"/>
          <w:sz w:val="22"/>
          <w:szCs w:val="22"/>
        </w:rPr>
        <w:t>Отчеты к лабораторным работам оформляются на листах писчей бумаги формата А4 каждым студентом в отдельности, четким почерком или машинописным текстом.</w:t>
      </w:r>
    </w:p>
    <w:p>
      <w:pPr>
        <w:pStyle w:val="NormalWeb"/>
        <w:widowControl w:val="false"/>
        <w:spacing w:beforeAutospacing="0" w:before="0" w:afterAutospacing="0" w:after="0"/>
        <w:ind w:firstLine="709"/>
        <w:jc w:val="both"/>
        <w:rPr>
          <w:color w:val="000000"/>
          <w:sz w:val="22"/>
          <w:szCs w:val="22"/>
        </w:rPr>
      </w:pPr>
      <w:r>
        <w:rPr>
          <w:color w:val="000000"/>
          <w:sz w:val="22"/>
          <w:szCs w:val="22"/>
        </w:rPr>
        <w:t>В отчете должны быть представлены: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название и цель выполняемой работы;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необходимые схемы изучаемых устройств, сетей и т.п.;</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необходимые для расчёта формулы;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таблицы с экспериментальными и расчётными данными;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выполненные в масштабе необходимые графики;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выводы, отражающие цель и результаты выполнения работы;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ответы на контрольные вопросы.</w:t>
      </w:r>
    </w:p>
    <w:p>
      <w:pPr>
        <w:pStyle w:val="NormalWeb"/>
        <w:widowControl w:val="false"/>
        <w:spacing w:beforeAutospacing="0" w:before="0" w:afterAutospacing="0" w:after="0"/>
        <w:ind w:firstLine="709"/>
        <w:jc w:val="both"/>
        <w:rPr>
          <w:color w:val="000000"/>
          <w:sz w:val="22"/>
          <w:szCs w:val="22"/>
        </w:rPr>
      </w:pPr>
      <w:r>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pPr>
        <w:pStyle w:val="NormalWeb"/>
        <w:widowControl w:val="false"/>
        <w:spacing w:beforeAutospacing="0" w:before="0" w:afterAutospacing="0" w:after="0"/>
        <w:ind w:firstLine="709"/>
        <w:jc w:val="both"/>
        <w:rPr>
          <w:color w:val="000000"/>
          <w:sz w:val="22"/>
          <w:szCs w:val="22"/>
        </w:rPr>
      </w:pPr>
      <w:r>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pPr>
        <w:pStyle w:val="NormalWeb"/>
        <w:widowControl w:val="false"/>
        <w:spacing w:beforeAutospacing="0" w:before="0" w:afterAutospacing="0" w:after="0"/>
        <w:ind w:firstLine="709"/>
        <w:jc w:val="both"/>
        <w:rPr>
          <w:rFonts w:ascii="Arial" w:hAnsi="Arial" w:cs="Arial"/>
          <w:color w:val="000000"/>
          <w:sz w:val="22"/>
          <w:szCs w:val="22"/>
        </w:rPr>
      </w:pPr>
      <w:r>
        <w:rPr>
          <w:color w:val="000000"/>
          <w:sz w:val="22"/>
          <w:szCs w:val="22"/>
        </w:rPr>
        <w:t>Работа должна быть подписана и датирована студентом.</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r>
    </w:p>
    <w:p>
      <w:pPr>
        <w:pStyle w:val="Style19"/>
        <w:widowControl w:val="false"/>
        <w:tabs>
          <w:tab w:val="clear" w:pos="851"/>
          <w:tab w:val="left" w:pos="422" w:leader="none"/>
          <w:tab w:val="left" w:pos="1134" w:leader="none"/>
        </w:tabs>
        <w:suppressAutoHyphens w:val="false"/>
        <w:rPr>
          <w:b/>
          <w:b/>
          <w:i w:val="false"/>
          <w:i w:val="false"/>
          <w:sz w:val="22"/>
          <w:szCs w:val="22"/>
        </w:rPr>
      </w:pPr>
      <w:r>
        <w:rPr>
          <w:b/>
          <w:i w:val="false"/>
          <w:sz w:val="22"/>
          <w:szCs w:val="22"/>
        </w:rPr>
        <w:t>Перечень выполняемых лабораторных работ</w:t>
      </w:r>
    </w:p>
    <w:p>
      <w:pPr>
        <w:pStyle w:val="Style19"/>
        <w:widowControl w:val="false"/>
        <w:tabs>
          <w:tab w:val="clear" w:pos="851"/>
          <w:tab w:val="left" w:pos="422" w:leader="none"/>
          <w:tab w:val="left" w:pos="1134" w:leader="none"/>
        </w:tabs>
        <w:suppressAutoHyphens w:val="false"/>
        <w:rPr>
          <w:b/>
          <w:b/>
          <w:i w:val="false"/>
          <w:i w:val="false"/>
          <w:sz w:val="22"/>
          <w:szCs w:val="22"/>
        </w:rPr>
      </w:pPr>
      <w:r>
        <w:rPr>
          <w:b/>
          <w:i w:val="false"/>
          <w:sz w:val="22"/>
          <w:szCs w:val="22"/>
        </w:rPr>
      </w:r>
    </w:p>
    <w:tbl>
      <w:tblPr>
        <w:tblW w:w="9784" w:type="dxa"/>
        <w:jc w:val="left"/>
        <w:tblInd w:w="0" w:type="dxa"/>
        <w:tblLayout w:type="fixed"/>
        <w:tblCellMar>
          <w:top w:w="0" w:type="dxa"/>
          <w:left w:w="108" w:type="dxa"/>
          <w:bottom w:w="0" w:type="dxa"/>
          <w:right w:w="108" w:type="dxa"/>
        </w:tblCellMar>
        <w:tblLook w:val="00a0"/>
      </w:tblPr>
      <w:tblGrid>
        <w:gridCol w:w="509"/>
        <w:gridCol w:w="1393"/>
        <w:gridCol w:w="6296"/>
        <w:gridCol w:w="1585"/>
      </w:tblGrid>
      <w:tr>
        <w:trPr/>
        <w:tc>
          <w:tcPr>
            <w:tcW w:w="5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center"/>
              <w:rPr>
                <w:rStyle w:val="23"/>
                <w:color w:val="000000"/>
              </w:rPr>
            </w:pPr>
            <w:r>
              <w:rPr>
                <w:rStyle w:val="23"/>
                <w:color w:val="000000"/>
                <w:sz w:val="22"/>
                <w:szCs w:val="22"/>
              </w:rPr>
              <w:t>№</w:t>
            </w:r>
          </w:p>
          <w:p>
            <w:pPr>
              <w:pStyle w:val="Normal"/>
              <w:widowControl w:val="false"/>
              <w:suppressAutoHyphens w:val="false"/>
              <w:ind w:hanging="0"/>
              <w:jc w:val="center"/>
              <w:rPr>
                <w:rStyle w:val="23"/>
                <w:color w:val="000000"/>
              </w:rPr>
            </w:pPr>
            <w:r>
              <w:rPr>
                <w:rStyle w:val="23"/>
                <w:color w:val="000000"/>
                <w:sz w:val="22"/>
                <w:szCs w:val="22"/>
              </w:rPr>
              <w:t>п/п</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center"/>
              <w:rPr>
                <w:rStyle w:val="23"/>
                <w:color w:val="000000"/>
              </w:rPr>
            </w:pPr>
            <w:r>
              <w:rPr>
                <w:rStyle w:val="23"/>
                <w:color w:val="000000"/>
                <w:sz w:val="22"/>
                <w:szCs w:val="22"/>
              </w:rPr>
              <w:t xml:space="preserve">№ </w:t>
            </w:r>
            <w:r>
              <w:rPr>
                <w:rStyle w:val="23"/>
                <w:color w:val="000000"/>
                <w:sz w:val="22"/>
                <w:szCs w:val="22"/>
              </w:rPr>
              <w:t>раздела дисциплины</w:t>
            </w:r>
          </w:p>
        </w:tc>
        <w:tc>
          <w:tcPr>
            <w:tcW w:w="6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jc w:val="center"/>
              <w:rPr>
                <w:rStyle w:val="23"/>
                <w:color w:val="000000"/>
              </w:rPr>
            </w:pPr>
            <w:r>
              <w:rPr>
                <w:rStyle w:val="23"/>
                <w:color w:val="000000"/>
                <w:sz w:val="22"/>
                <w:szCs w:val="22"/>
              </w:rPr>
              <w:t>Наименование лабораторной работы</w:t>
            </w:r>
          </w:p>
        </w:tc>
        <w:tc>
          <w:tcPr>
            <w:tcW w:w="1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center"/>
              <w:rPr>
                <w:rStyle w:val="23"/>
                <w:color w:val="000000"/>
              </w:rPr>
            </w:pPr>
            <w:r>
              <w:rPr>
                <w:rStyle w:val="23"/>
                <w:color w:val="000000"/>
                <w:sz w:val="22"/>
                <w:szCs w:val="22"/>
              </w:rPr>
              <w:t>Трудоёмкость, час</w:t>
            </w:r>
          </w:p>
        </w:tc>
      </w:tr>
      <w:tr>
        <w:trPr/>
        <w:tc>
          <w:tcPr>
            <w:tcW w:w="5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1.</w:t>
            </w:r>
          </w:p>
        </w:tc>
        <w:tc>
          <w:tcPr>
            <w:tcW w:w="13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1</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Анализ условий жизнедеятельности</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c>
          <w:tcPr>
            <w:tcW w:w="13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Первая помощь человеку, пораженному электрическим током</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3.</w:t>
            </w:r>
          </w:p>
        </w:tc>
        <w:tc>
          <w:tcPr>
            <w:tcW w:w="13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3</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Микроклиматические условия на рабочем месте</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13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3</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Искусственное освещение рабочего места</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5.</w:t>
            </w:r>
          </w:p>
        </w:tc>
        <w:tc>
          <w:tcPr>
            <w:tcW w:w="13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Шум и методы борьбы с ним</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6.</w:t>
            </w:r>
          </w:p>
        </w:tc>
        <w:tc>
          <w:tcPr>
            <w:tcW w:w="13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Электрическое сопротивление тела человека</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7.</w:t>
            </w:r>
          </w:p>
        </w:tc>
        <w:tc>
          <w:tcPr>
            <w:tcW w:w="13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Электрическая изоляция и заземление</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8.</w:t>
            </w:r>
          </w:p>
        </w:tc>
        <w:tc>
          <w:tcPr>
            <w:tcW w:w="13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Оценка опасности поражения человека в трёхфазных электрических сетях</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bl>
    <w:p>
      <w:pPr>
        <w:pStyle w:val="Normal"/>
        <w:widowControl w:val="false"/>
        <w:suppressAutoHyphens w:val="false"/>
        <w:ind w:hanging="0"/>
        <w:rPr>
          <w:sz w:val="22"/>
          <w:szCs w:val="22"/>
        </w:rPr>
      </w:pPr>
      <w:r>
        <w:rPr>
          <w:sz w:val="22"/>
          <w:szCs w:val="22"/>
        </w:rPr>
      </w:r>
    </w:p>
    <w:p>
      <w:pPr>
        <w:pStyle w:val="Style231"/>
        <w:ind w:firstLine="709"/>
        <w:jc w:val="both"/>
        <w:rPr>
          <w:b/>
          <w:b/>
          <w:sz w:val="22"/>
          <w:szCs w:val="22"/>
        </w:rPr>
      </w:pPr>
      <w:r>
        <w:rPr>
          <w:b/>
          <w:sz w:val="22"/>
          <w:szCs w:val="22"/>
        </w:rPr>
        <w:t>Перечень учебно-методического обеспечения лабораторных работ</w:t>
      </w:r>
    </w:p>
    <w:p>
      <w:pPr>
        <w:pStyle w:val="Style231"/>
        <w:ind w:firstLine="709"/>
        <w:jc w:val="both"/>
        <w:rPr>
          <w:b/>
          <w:b/>
          <w:sz w:val="22"/>
          <w:szCs w:val="22"/>
        </w:rPr>
      </w:pPr>
      <w:r>
        <w:rPr>
          <w:b/>
          <w:sz w:val="22"/>
          <w:szCs w:val="22"/>
        </w:rPr>
      </w:r>
    </w:p>
    <w:p>
      <w:pPr>
        <w:pStyle w:val="Style26"/>
        <w:widowControl w:val="false"/>
        <w:numPr>
          <w:ilvl w:val="0"/>
          <w:numId w:val="4"/>
        </w:numPr>
        <w:tabs>
          <w:tab w:val="clear" w:pos="708"/>
          <w:tab w:val="left" w:pos="0" w:leader="none"/>
          <w:tab w:val="left" w:pos="993" w:leader="none"/>
        </w:tabs>
        <w:suppressAutoHyphens w:val="false"/>
        <w:spacing w:before="0" w:after="0"/>
        <w:ind w:left="0" w:firstLine="709"/>
        <w:contextualSpacing w:val="false"/>
        <w:rPr>
          <w:bCs/>
          <w:sz w:val="22"/>
          <w:szCs w:val="22"/>
        </w:rPr>
      </w:pPr>
      <w:r>
        <w:rPr>
          <w:bCs/>
          <w:sz w:val="22"/>
          <w:szCs w:val="22"/>
        </w:rPr>
        <w:t xml:space="preserve">Безопасность жизнедеятельности: методические указания к лабораторным работам /под общ. ред. Ю.В. Зайцева. Рязань: РГРТУ, 2020. – 100 с. (№ 5774). URL: </w:t>
      </w:r>
      <w:hyperlink r:id="rId2">
        <w:r>
          <w:rPr>
            <w:bCs/>
            <w:sz w:val="22"/>
            <w:szCs w:val="22"/>
          </w:rPr>
          <w:t>https://elib.rsreu.ru/ebs/download/2599</w:t>
        </w:r>
      </w:hyperlink>
      <w:r>
        <w:rPr>
          <w:bCs/>
          <w:sz w:val="22"/>
          <w:szCs w:val="22"/>
        </w:rPr>
        <w:t xml:space="preserve"> </w:t>
      </w:r>
    </w:p>
    <w:p>
      <w:pPr>
        <w:pStyle w:val="Style26"/>
        <w:widowControl w:val="false"/>
        <w:numPr>
          <w:ilvl w:val="0"/>
          <w:numId w:val="4"/>
        </w:numPr>
        <w:tabs>
          <w:tab w:val="clear" w:pos="708"/>
          <w:tab w:val="left" w:pos="993" w:leader="none"/>
        </w:tabs>
        <w:suppressAutoHyphens w:val="false"/>
        <w:spacing w:before="0" w:after="0"/>
        <w:ind w:left="0" w:firstLine="709"/>
        <w:contextualSpacing w:val="false"/>
        <w:rPr>
          <w:color w:val="000000"/>
          <w:sz w:val="22"/>
          <w:szCs w:val="22"/>
        </w:rPr>
      </w:pPr>
      <w:r>
        <w:rPr>
          <w:bCs/>
          <w:sz w:val="22"/>
          <w:szCs w:val="22"/>
        </w:rPr>
        <w:t>Зайцев Ю.В., Чернышев С.В.</w:t>
      </w:r>
      <w:r>
        <w:rPr>
          <w:b/>
          <w:bCs/>
          <w:sz w:val="22"/>
          <w:szCs w:val="22"/>
        </w:rPr>
        <w:t xml:space="preserve"> </w:t>
      </w:r>
      <w:r>
        <w:rPr>
          <w:sz w:val="22"/>
          <w:szCs w:val="22"/>
        </w:rPr>
        <w:t xml:space="preserve">Безопасность жизнедеятельности: учебник для вузов. – Москва: КУРС, 2020. – 248 с. </w:t>
      </w:r>
      <w:r>
        <w:rPr>
          <w:bCs/>
          <w:sz w:val="22"/>
          <w:szCs w:val="22"/>
          <w:lang w:val="en-US"/>
        </w:rPr>
        <w:t>URL</w:t>
      </w:r>
      <w:r>
        <w:rPr>
          <w:bCs/>
          <w:sz w:val="22"/>
          <w:szCs w:val="22"/>
        </w:rPr>
        <w:t xml:space="preserve">: </w:t>
      </w:r>
      <w:hyperlink r:id="rId3">
        <w:r>
          <w:rPr>
            <w:bCs/>
            <w:sz w:val="22"/>
            <w:szCs w:val="22"/>
          </w:rPr>
          <w:t>https://elib.rsreu.ru/ebs/download/2692</w:t>
        </w:r>
      </w:hyperlink>
    </w:p>
    <w:p>
      <w:pPr>
        <w:pStyle w:val="Style26"/>
        <w:widowControl w:val="false"/>
        <w:suppressAutoHyphens w:val="false"/>
        <w:spacing w:before="0" w:after="0"/>
        <w:contextualSpacing w:val="false"/>
        <w:rPr>
          <w:color w:val="000000"/>
          <w:sz w:val="22"/>
          <w:szCs w:val="22"/>
        </w:rPr>
      </w:pPr>
      <w:r>
        <w:rPr>
          <w:color w:val="000000"/>
          <w:sz w:val="22"/>
          <w:szCs w:val="22"/>
        </w:rPr>
      </w:r>
    </w:p>
    <w:p>
      <w:pPr>
        <w:pStyle w:val="Style26"/>
        <w:widowControl w:val="false"/>
        <w:suppressAutoHyphens w:val="false"/>
        <w:spacing w:before="0" w:after="0"/>
        <w:contextualSpacing w:val="false"/>
        <w:rPr>
          <w:color w:val="000000"/>
          <w:sz w:val="22"/>
          <w:szCs w:val="22"/>
        </w:rPr>
      </w:pPr>
      <w:r>
        <w:rPr>
          <w:color w:val="000000"/>
          <w:sz w:val="22"/>
          <w:szCs w:val="22"/>
        </w:rPr>
      </w:r>
    </w:p>
    <w:p>
      <w:pPr>
        <w:pStyle w:val="Style231"/>
        <w:numPr>
          <w:ilvl w:val="0"/>
          <w:numId w:val="22"/>
        </w:numPr>
        <w:ind w:left="284" w:hanging="284"/>
        <w:jc w:val="center"/>
        <w:rPr>
          <w:rStyle w:val="FontStyle134"/>
          <w:bCs/>
          <w:szCs w:val="22"/>
        </w:rPr>
      </w:pPr>
      <w:r>
        <w:rPr>
          <w:rStyle w:val="FontStyle134"/>
          <w:bCs/>
          <w:szCs w:val="22"/>
        </w:rPr>
        <w:t>МЕТОДИЧЕСКИЕ УКАЗАНИЯ ПО ПОДГОТОВКЕ РЕФЕРАТА</w:t>
      </w:r>
    </w:p>
    <w:p>
      <w:pPr>
        <w:pStyle w:val="Style231"/>
        <w:jc w:val="center"/>
        <w:rPr>
          <w:rStyle w:val="FontStyle134"/>
          <w:bCs/>
          <w:caps/>
          <w:szCs w:val="22"/>
        </w:rPr>
      </w:pPr>
      <w:r>
        <w:rPr>
          <w:bCs/>
          <w:caps/>
          <w:szCs w:val="22"/>
        </w:rPr>
      </w:r>
    </w:p>
    <w:p>
      <w:pPr>
        <w:pStyle w:val="Style231"/>
        <w:ind w:firstLine="709"/>
        <w:jc w:val="both"/>
        <w:rPr>
          <w:sz w:val="22"/>
          <w:szCs w:val="22"/>
        </w:rPr>
      </w:pPr>
      <w:r>
        <w:rPr>
          <w:sz w:val="22"/>
          <w:szCs w:val="22"/>
        </w:rPr>
        <w:t xml:space="preserve">Реферат – это 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которой раскрывается суть исследуемой проблемы. Изложение материала носит проблемно-тематический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10 до 15 машинописных страниц. Темы реферата разрабатывает преподаватель, ведущий данную дисциплину. </w:t>
      </w:r>
    </w:p>
    <w:p>
      <w:pPr>
        <w:pStyle w:val="Style231"/>
        <w:ind w:firstLine="709"/>
        <w:jc w:val="both"/>
        <w:rPr>
          <w:sz w:val="22"/>
          <w:szCs w:val="22"/>
        </w:rPr>
      </w:pPr>
      <w:r>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pPr>
        <w:pStyle w:val="Style231"/>
        <w:ind w:firstLine="709"/>
        <w:jc w:val="both"/>
        <w:rPr>
          <w:sz w:val="22"/>
          <w:szCs w:val="22"/>
        </w:rPr>
      </w:pPr>
      <w:r>
        <w:rPr>
          <w:sz w:val="22"/>
          <w:szCs w:val="22"/>
        </w:rPr>
        <w:t xml:space="preserve">Структура реферата: </w:t>
      </w:r>
    </w:p>
    <w:p>
      <w:pPr>
        <w:pStyle w:val="Style231"/>
        <w:numPr>
          <w:ilvl w:val="0"/>
          <w:numId w:val="6"/>
        </w:numPr>
        <w:jc w:val="both"/>
        <w:rPr>
          <w:sz w:val="22"/>
          <w:szCs w:val="22"/>
        </w:rPr>
      </w:pPr>
      <w:r>
        <w:rPr>
          <w:sz w:val="22"/>
          <w:szCs w:val="22"/>
        </w:rPr>
        <w:t xml:space="preserve">Титульный лист. </w:t>
      </w:r>
    </w:p>
    <w:p>
      <w:pPr>
        <w:pStyle w:val="Style231"/>
        <w:numPr>
          <w:ilvl w:val="0"/>
          <w:numId w:val="6"/>
        </w:numPr>
        <w:jc w:val="both"/>
        <w:rPr>
          <w:sz w:val="22"/>
          <w:szCs w:val="22"/>
        </w:rPr>
      </w:pPr>
      <w:r>
        <w:rPr>
          <w:sz w:val="22"/>
          <w:szCs w:val="22"/>
        </w:rPr>
        <w:t xml:space="preserve">Оглавление. </w:t>
      </w:r>
    </w:p>
    <w:p>
      <w:pPr>
        <w:pStyle w:val="Style231"/>
        <w:numPr>
          <w:ilvl w:val="0"/>
          <w:numId w:val="6"/>
        </w:numPr>
        <w:jc w:val="both"/>
        <w:rPr>
          <w:sz w:val="22"/>
          <w:szCs w:val="22"/>
        </w:rPr>
      </w:pPr>
      <w:r>
        <w:rPr>
          <w:sz w:val="22"/>
          <w:szCs w:val="22"/>
        </w:rPr>
        <w:t>Введение (даётся постановка вопроса, объясняется значимость и актуальность темы, указываются цель и задачи реферата, даётся характеристика используемой литературы).</w:t>
      </w:r>
    </w:p>
    <w:p>
      <w:pPr>
        <w:pStyle w:val="Style231"/>
        <w:numPr>
          <w:ilvl w:val="0"/>
          <w:numId w:val="6"/>
        </w:numPr>
        <w:jc w:val="both"/>
        <w:rPr>
          <w:sz w:val="22"/>
          <w:szCs w:val="22"/>
        </w:rPr>
      </w:pPr>
      <w:r>
        <w:rPr>
          <w:sz w:val="22"/>
          <w:szCs w:val="22"/>
        </w:rPr>
        <w:t xml:space="preserve">Основная часть (состоит из глав и подглав, которые раскрывают отдельную проблему или одну из её сторон и логически являются продолжением друг друга). </w:t>
      </w:r>
    </w:p>
    <w:p>
      <w:pPr>
        <w:pStyle w:val="Style231"/>
        <w:numPr>
          <w:ilvl w:val="0"/>
          <w:numId w:val="6"/>
        </w:numPr>
        <w:jc w:val="both"/>
        <w:rPr>
          <w:sz w:val="22"/>
          <w:szCs w:val="22"/>
        </w:rPr>
      </w:pPr>
      <w:r>
        <w:rPr>
          <w:sz w:val="22"/>
          <w:szCs w:val="22"/>
        </w:rPr>
        <w:t xml:space="preserve">Заключение (подводятся итоги и даются обобщённые основные выводы по теме реферата. </w:t>
      </w:r>
    </w:p>
    <w:p>
      <w:pPr>
        <w:pStyle w:val="Style231"/>
        <w:numPr>
          <w:ilvl w:val="0"/>
          <w:numId w:val="6"/>
        </w:numPr>
        <w:jc w:val="both"/>
        <w:rPr>
          <w:sz w:val="22"/>
          <w:szCs w:val="22"/>
        </w:rPr>
      </w:pPr>
      <w:r>
        <w:rPr>
          <w:sz w:val="22"/>
          <w:szCs w:val="22"/>
        </w:rPr>
        <w:t xml:space="preserve">Список использованной литературы. В списке должно быть не менее 5 источников. </w:t>
      </w:r>
    </w:p>
    <w:p>
      <w:pPr>
        <w:pStyle w:val="Style231"/>
        <w:ind w:firstLine="709"/>
        <w:jc w:val="both"/>
        <w:rPr>
          <w:sz w:val="22"/>
          <w:szCs w:val="22"/>
        </w:rPr>
      </w:pPr>
      <w:r>
        <w:rPr>
          <w:sz w:val="22"/>
          <w:szCs w:val="22"/>
        </w:rPr>
        <w:t xml:space="preserve">Допускается включение таблиц, графиков, схем как в основном тексте, так и в качестве приложений. </w:t>
      </w:r>
    </w:p>
    <w:p>
      <w:pPr>
        <w:pStyle w:val="Style231"/>
        <w:ind w:firstLine="709"/>
        <w:jc w:val="both"/>
        <w:rPr>
          <w:sz w:val="22"/>
          <w:szCs w:val="22"/>
        </w:rPr>
      </w:pPr>
      <w:r>
        <w:rPr>
          <w:sz w:val="22"/>
          <w:szCs w:val="22"/>
        </w:rPr>
        <w:t xml:space="preserve">Выбор темы реферата осуществляется из перечня тем, утвержденных кафедрой по изучаемым дисциплинам. Студенты могут предложить собственную тему (или уточнить редакцию предлагаемой темы) по согласованию с преподавателем, но только в рамках программы изучаемой дисциплины. </w:t>
      </w:r>
    </w:p>
    <w:p>
      <w:pPr>
        <w:pStyle w:val="Style231"/>
        <w:ind w:firstLine="709"/>
        <w:jc w:val="both"/>
        <w:rPr>
          <w:rStyle w:val="FontStyle134"/>
          <w:bCs/>
          <w:caps/>
          <w:szCs w:val="22"/>
        </w:rPr>
      </w:pPr>
      <w:r>
        <w:rPr>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изложенному. </w:t>
      </w:r>
    </w:p>
    <w:p>
      <w:pPr>
        <w:pStyle w:val="Style231"/>
        <w:jc w:val="center"/>
        <w:rPr>
          <w:rStyle w:val="FontStyle134"/>
          <w:bCs/>
          <w:caps/>
          <w:szCs w:val="22"/>
        </w:rPr>
      </w:pPr>
      <w:r>
        <w:rPr>
          <w:bCs/>
          <w:caps/>
          <w:szCs w:val="22"/>
        </w:rPr>
      </w:r>
    </w:p>
    <w:p>
      <w:pPr>
        <w:pStyle w:val="Style231"/>
        <w:numPr>
          <w:ilvl w:val="0"/>
          <w:numId w:val="23"/>
        </w:numPr>
        <w:ind w:left="284" w:hanging="284"/>
        <w:jc w:val="center"/>
        <w:rPr>
          <w:rStyle w:val="FontStyle134"/>
          <w:bCs/>
          <w:szCs w:val="22"/>
        </w:rPr>
      </w:pPr>
      <w:r>
        <w:rPr>
          <w:rStyle w:val="FontStyle134"/>
          <w:bCs/>
          <w:szCs w:val="22"/>
        </w:rPr>
        <w:t>МЕТОДИЧЕСКИЕ УКАЗАНИЯ ПО ПОДГОТОВКЕ К ЗАЧЁТУ</w:t>
      </w:r>
    </w:p>
    <w:p>
      <w:pPr>
        <w:pStyle w:val="Normal"/>
        <w:widowControl w:val="false"/>
        <w:suppressAutoHyphens w:val="false"/>
        <w:rPr>
          <w:b/>
          <w:b/>
          <w:sz w:val="22"/>
          <w:szCs w:val="22"/>
        </w:rPr>
      </w:pPr>
      <w:r>
        <w:rPr>
          <w:b/>
          <w:sz w:val="22"/>
          <w:szCs w:val="22"/>
        </w:rPr>
      </w:r>
    </w:p>
    <w:p>
      <w:pPr>
        <w:pStyle w:val="Normal"/>
        <w:widowControl w:val="false"/>
        <w:tabs>
          <w:tab w:val="clear" w:pos="708"/>
          <w:tab w:val="left" w:pos="5800" w:leader="none"/>
        </w:tabs>
        <w:suppressAutoHyphens w:val="false"/>
        <w:rPr>
          <w:rFonts w:eastAsia="Meiryo"/>
          <w:b/>
          <w:b/>
          <w:i/>
          <w:i/>
          <w:sz w:val="22"/>
          <w:szCs w:val="22"/>
        </w:rPr>
      </w:pPr>
      <w:r>
        <w:rPr>
          <w:rFonts w:eastAsia="Meiryo"/>
          <w:b/>
          <w:i/>
          <w:sz w:val="22"/>
          <w:szCs w:val="22"/>
        </w:rPr>
        <w:t>Подготовка к сдаче зачёта</w:t>
      </w:r>
    </w:p>
    <w:p>
      <w:pPr>
        <w:pStyle w:val="Normal"/>
        <w:widowControl w:val="false"/>
        <w:tabs>
          <w:tab w:val="clear" w:pos="708"/>
          <w:tab w:val="left" w:pos="5800" w:leader="none"/>
        </w:tabs>
        <w:suppressAutoHyphens w:val="false"/>
        <w:rPr>
          <w:rFonts w:eastAsia="Meiryo"/>
          <w:sz w:val="22"/>
          <w:szCs w:val="22"/>
        </w:rPr>
      </w:pPr>
      <w:r>
        <w:rPr>
          <w:rFonts w:eastAsia="Meiryo"/>
          <w:sz w:val="22"/>
          <w:szCs w:val="22"/>
        </w:rPr>
      </w:r>
    </w:p>
    <w:p>
      <w:pPr>
        <w:pStyle w:val="Normal"/>
        <w:widowControl w:val="false"/>
        <w:suppressAutoHyphens w:val="false"/>
        <w:rPr>
          <w:sz w:val="22"/>
          <w:szCs w:val="22"/>
        </w:rPr>
      </w:pPr>
      <w:r>
        <w:rPr>
          <w:sz w:val="22"/>
          <w:szCs w:val="22"/>
        </w:rPr>
        <w:t>Зачёт – форма промежуточной проверки знаний, умений, владений, степени освоения дисциплины.</w:t>
      </w:r>
    </w:p>
    <w:p>
      <w:pPr>
        <w:pStyle w:val="Normal"/>
        <w:widowControl w:val="false"/>
        <w:suppressAutoHyphens w:val="false"/>
        <w:rPr>
          <w:sz w:val="22"/>
          <w:szCs w:val="22"/>
        </w:rPr>
      </w:pPr>
      <w:r>
        <w:rPr>
          <w:sz w:val="22"/>
          <w:szCs w:val="22"/>
        </w:rPr>
        <w:t xml:space="preserve">Главная задача зачёта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зачёту, студент приводит в систему знания, полученные на лекциях, на лабораторных и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pPr>
        <w:pStyle w:val="Normal"/>
        <w:widowControl w:val="false"/>
        <w:suppressAutoHyphens w:val="false"/>
        <w:rPr>
          <w:sz w:val="22"/>
          <w:szCs w:val="22"/>
        </w:rPr>
      </w:pPr>
      <w:r>
        <w:rPr>
          <w:sz w:val="22"/>
          <w:szCs w:val="22"/>
        </w:rPr>
        <w:t>На зачёте оцениваются:</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понимание и степень усвоения теории;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методическая подготовка;</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знание фактического материала;</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знакомство с основной и дополнительно литературой, а также с современными публикациями по данному курсу;</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умение приложить теорию к практике, решать задачи, тесты, правильно проводить расчеты и т.д.;</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логика, структура и стиль ответа, умение защищать выдвигаемые положения.</w:t>
      </w:r>
    </w:p>
    <w:p>
      <w:pPr>
        <w:pStyle w:val="Normal"/>
        <w:widowControl w:val="false"/>
        <w:suppressAutoHyphens w:val="false"/>
        <w:ind w:right="84" w:firstLine="708"/>
        <w:rPr>
          <w:sz w:val="22"/>
          <w:szCs w:val="22"/>
        </w:rPr>
      </w:pPr>
      <w:r>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pPr>
        <w:pStyle w:val="Normal"/>
        <w:widowControl w:val="false"/>
        <w:suppressAutoHyphens w:val="false"/>
        <w:ind w:right="84" w:firstLine="708"/>
        <w:rPr>
          <w:sz w:val="22"/>
          <w:szCs w:val="22"/>
        </w:rPr>
      </w:pPr>
      <w:r>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pPr>
        <w:pStyle w:val="Normal"/>
        <w:widowControl w:val="false"/>
        <w:suppressAutoHyphens w:val="false"/>
        <w:ind w:right="84" w:firstLine="708"/>
        <w:rPr>
          <w:rStyle w:val="FontStyle134"/>
          <w:bCs/>
          <w:szCs w:val="22"/>
        </w:rPr>
      </w:pPr>
      <w:r>
        <w:rPr>
          <w:bCs/>
          <w:szCs w:val="22"/>
        </w:rPr>
      </w:r>
    </w:p>
    <w:p>
      <w:pPr>
        <w:pStyle w:val="Normal"/>
        <w:widowControl w:val="false"/>
        <w:suppressAutoHyphens w:val="false"/>
        <w:ind w:hanging="0"/>
        <w:jc w:val="center"/>
        <w:rPr>
          <w:rStyle w:val="72"/>
          <w:i w:val="false"/>
          <w:i w:val="false"/>
          <w:color w:val="000000"/>
          <w:sz w:val="22"/>
          <w:szCs w:val="22"/>
        </w:rPr>
      </w:pPr>
      <w:r>
        <w:rPr>
          <w:i w:val="false"/>
          <w:color w:val="000000"/>
          <w:sz w:val="22"/>
          <w:szCs w:val="22"/>
        </w:rPr>
      </w:r>
      <w:r>
        <w:br w:type="page"/>
      </w:r>
    </w:p>
    <w:p>
      <w:pPr>
        <w:pStyle w:val="Normal"/>
        <w:widowControl w:val="false"/>
        <w:suppressAutoHyphens w:val="false"/>
        <w:ind w:hanging="0"/>
        <w:jc w:val="center"/>
        <w:rPr>
          <w:b/>
          <w:b/>
          <w:sz w:val="22"/>
          <w:szCs w:val="22"/>
        </w:rPr>
      </w:pPr>
      <w:r>
        <w:rPr>
          <w:rStyle w:val="72"/>
          <w:i w:val="false"/>
          <w:color w:val="000000"/>
          <w:sz w:val="22"/>
          <w:szCs w:val="22"/>
        </w:rPr>
        <w:t xml:space="preserve">Примерный перечень вопросов </w:t>
      </w:r>
      <w:r>
        <w:rPr>
          <w:b/>
          <w:sz w:val="22"/>
          <w:szCs w:val="22"/>
        </w:rPr>
        <w:t xml:space="preserve">к зачету </w:t>
      </w:r>
    </w:p>
    <w:p>
      <w:pPr>
        <w:pStyle w:val="Normal"/>
        <w:widowControl w:val="false"/>
        <w:suppressAutoHyphens w:val="false"/>
        <w:ind w:hanging="0"/>
        <w:jc w:val="center"/>
        <w:rPr>
          <w:b/>
          <w:b/>
          <w:sz w:val="22"/>
          <w:szCs w:val="22"/>
        </w:rPr>
      </w:pPr>
      <w:r>
        <w:rPr>
          <w:b/>
          <w:sz w:val="22"/>
          <w:szCs w:val="22"/>
        </w:rPr>
        <w:t>по дисциплине «Безопасность жизнедеятельности»</w:t>
      </w:r>
    </w:p>
    <w:p>
      <w:pPr>
        <w:pStyle w:val="Normal"/>
        <w:widowControl w:val="false"/>
        <w:tabs>
          <w:tab w:val="clear" w:pos="708"/>
          <w:tab w:val="left" w:pos="1138" w:leader="none"/>
        </w:tabs>
        <w:suppressAutoHyphens w:val="false"/>
        <w:ind w:hanging="0"/>
        <w:jc w:val="center"/>
        <w:rPr>
          <w:b/>
          <w:b/>
          <w:sz w:val="22"/>
          <w:szCs w:val="22"/>
        </w:rPr>
      </w:pPr>
      <w:r>
        <w:rPr>
          <w:b/>
          <w:sz w:val="22"/>
          <w:szCs w:val="22"/>
        </w:rPr>
      </w:r>
    </w:p>
    <w:p>
      <w:pPr>
        <w:pStyle w:val="19"/>
        <w:widowControl w:val="false"/>
        <w:numPr>
          <w:ilvl w:val="0"/>
          <w:numId w:val="2"/>
        </w:numPr>
        <w:tabs>
          <w:tab w:val="clear" w:pos="6114"/>
          <w:tab w:val="left" w:pos="1134" w:leader="none"/>
        </w:tabs>
        <w:ind w:left="0" w:firstLine="709"/>
        <w:rPr>
          <w:sz w:val="22"/>
          <w:szCs w:val="22"/>
        </w:rPr>
      </w:pPr>
      <w:r>
        <w:rPr>
          <w:sz w:val="22"/>
          <w:szCs w:val="22"/>
        </w:rPr>
        <w:t>Техносфера, среда обитания и условия жизнедеятельности.</w:t>
      </w:r>
    </w:p>
    <w:p>
      <w:pPr>
        <w:pStyle w:val="19"/>
        <w:widowControl w:val="false"/>
        <w:numPr>
          <w:ilvl w:val="0"/>
          <w:numId w:val="2"/>
        </w:numPr>
        <w:tabs>
          <w:tab w:val="clear" w:pos="6114"/>
          <w:tab w:val="left" w:pos="1134" w:leader="none"/>
        </w:tabs>
        <w:ind w:left="0" w:firstLine="709"/>
        <w:rPr>
          <w:sz w:val="22"/>
          <w:szCs w:val="22"/>
        </w:rPr>
      </w:pPr>
      <w:r>
        <w:rPr>
          <w:sz w:val="22"/>
          <w:szCs w:val="22"/>
        </w:rPr>
        <w:t>Опасности и их виды.</w:t>
      </w:r>
    </w:p>
    <w:p>
      <w:pPr>
        <w:pStyle w:val="19"/>
        <w:widowControl w:val="false"/>
        <w:numPr>
          <w:ilvl w:val="0"/>
          <w:numId w:val="2"/>
        </w:numPr>
        <w:tabs>
          <w:tab w:val="clear" w:pos="6114"/>
          <w:tab w:val="left" w:pos="1134" w:leader="none"/>
        </w:tabs>
        <w:ind w:left="0" w:firstLine="709"/>
        <w:rPr>
          <w:sz w:val="22"/>
          <w:szCs w:val="22"/>
        </w:rPr>
      </w:pPr>
      <w:r>
        <w:rPr>
          <w:sz w:val="22"/>
          <w:szCs w:val="22"/>
        </w:rPr>
        <w:t>Закон сохранения жизни Ю. Н. Куражковского, виды потоков в среде обитания.</w:t>
      </w:r>
    </w:p>
    <w:p>
      <w:pPr>
        <w:pStyle w:val="19"/>
        <w:widowControl w:val="false"/>
        <w:numPr>
          <w:ilvl w:val="0"/>
          <w:numId w:val="2"/>
        </w:numPr>
        <w:tabs>
          <w:tab w:val="clear" w:pos="6114"/>
          <w:tab w:val="left" w:pos="1134" w:leader="none"/>
        </w:tabs>
        <w:ind w:left="0" w:firstLine="709"/>
        <w:rPr>
          <w:sz w:val="22"/>
          <w:szCs w:val="22"/>
        </w:rPr>
      </w:pPr>
      <w:r>
        <w:rPr>
          <w:sz w:val="22"/>
          <w:szCs w:val="22"/>
        </w:rPr>
        <w:t xml:space="preserve">Вредные и опасные факторы, объекты защиты от опасности,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Критерии  комфортности,  безопасности  и экологичности.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Риск как критерий безопасности и его виды.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Показатели негативности техносферы.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Принципы и средства обеспечения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Правовые основы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Нормативные правовые акты по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Управление безопасностью жизнедеятельности.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Служба охраны труда в организации.</w:t>
        <w:tab/>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Государственный надзор и контроль в области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Общественный контроль охраны труда и окружающей среды.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Инструктаж, обучение и проверка знаний по охране труда.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Ответственность за нарушение трудового законодательства.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Права и обязанности работников в области охраны труда.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Расследование и учёт несчастных случаев.</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Возмещение вреда, причинённого здоровью человека несчастным случаем.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Правовые аспекты оказания первой помощи в РФ, виды медицинской помощи.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Оценка обстановки и обеспечение безопасных условий для оказания первой помощи.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Оценка состояния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Оказание первой помощи при отсутствии сознания и дыхания у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Обзорный и подробный осмотр пострадавшего, их цель и последовательность.</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lang w:eastAsia="ru-RU"/>
        </w:rPr>
        <w:t>Состав аптечек для оказания первой помощи работникам.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Проведение сердечно-лёгочной реанимации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Удаление инородных тел из верхних дыхательных путей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Виды кровотечений и способы их временной остановки.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травмах позвоночника.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травмах головы, глаз, носа.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травмах груди и живота.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переломах конечностей.</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Оптимальное положение тела пострадавшего и его транспортировка.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iCs/>
          <w:lang w:eastAsia="ru-RU"/>
        </w:rPr>
        <w:t>Оказание первой помощи при отравлении.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lang w:eastAsia="ru-RU"/>
        </w:rPr>
        <w:t>Психологическая поддержка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Формы трудовой деятельности человека и его энергозатраты.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Классификация условий труда по степени вредности и опасности.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Специальная оценка условий труда.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bookmarkStart w:id="2" w:name="_Toc408244993"/>
      <w:bookmarkStart w:id="3" w:name="_Toc403858053"/>
      <w:bookmarkStart w:id="4" w:name="_Toc403771719"/>
      <w:bookmarkStart w:id="5" w:name="_Toc403600406"/>
      <w:bookmarkStart w:id="6" w:name="_Toc403600232"/>
      <w:bookmarkStart w:id="7" w:name="_Toc403599387"/>
      <w:bookmarkStart w:id="8" w:name="_Toc403162625"/>
      <w:bookmarkStart w:id="9" w:name="_Toc402304494"/>
      <w:r>
        <w:rPr>
          <w:rFonts w:cs="Times New Roman" w:ascii="Times New Roman" w:hAnsi="Times New Roman"/>
        </w:rPr>
        <w:t xml:space="preserve">Компенсации за </w:t>
      </w:r>
      <w:bookmarkEnd w:id="3"/>
      <w:bookmarkEnd w:id="4"/>
      <w:bookmarkEnd w:id="5"/>
      <w:bookmarkEnd w:id="6"/>
      <w:bookmarkEnd w:id="7"/>
      <w:bookmarkEnd w:id="8"/>
      <w:bookmarkEnd w:id="9"/>
      <w:r>
        <w:rPr>
          <w:rFonts w:cs="Times New Roman" w:ascii="Times New Roman" w:hAnsi="Times New Roman"/>
        </w:rPr>
        <w:t>работу во вредных и опасных условиях</w:t>
      </w:r>
      <w:bookmarkEnd w:id="2"/>
      <w:r>
        <w:rPr>
          <w:rFonts w:cs="Times New Roman" w:ascii="Times New Roman" w:hAnsi="Times New Roman"/>
        </w:rPr>
        <w:t>.</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Микроклиматические условия жизнедеятельности и их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Виды и системы освещения, н</w:t>
      </w:r>
      <w:r>
        <w:rPr>
          <w:rFonts w:cs="Times New Roman" w:ascii="Times New Roman" w:hAnsi="Times New Roman"/>
          <w:bCs/>
        </w:rPr>
        <w:t>ормирование освещённости.</w:t>
      </w:r>
      <w:r>
        <w:rPr>
          <w:rFonts w:cs="Times New Roman" w:ascii="Times New Roman" w:hAnsi="Times New Roman"/>
        </w:rPr>
        <w:tab/>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Действие электрического тока на человека и влияющие факторы.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Электрическое сопротивление тела человека, эквивалентная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Трёхфазные электрические сети и их основные параметры.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Процесс растекания электрического тока в грунте.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Оценка опасности поражения человека током.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Основные причины поражения человека током.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Классификация помещений по опасности поражения человека током.</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Нормирование напряжений прикосновения и токов.</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Защитное заземление, его назначение и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Защитное зануление, его назначение и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Защитное автоматическое отключение питания, его назначение и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Малые напряжения, электрическая изоляция, и</w:t>
      </w:r>
      <w:r>
        <w:rPr>
          <w:rFonts w:cs="Times New Roman" w:ascii="Times New Roman" w:hAnsi="Times New Roman"/>
        </w:rPr>
        <w:t>золирующие средства защиты.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Электромагнитные поля, их действие на человека и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Вибрация</w:t>
      </w:r>
      <w:r>
        <w:rPr>
          <w:rFonts w:cs="Times New Roman" w:ascii="Times New Roman" w:hAnsi="Times New Roman"/>
        </w:rPr>
        <w:t xml:space="preserve">, её виды, действие на человека и нормирование.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 xml:space="preserve">Шум, </w:t>
      </w:r>
      <w:r>
        <w:rPr>
          <w:rFonts w:cs="Times New Roman" w:ascii="Times New Roman" w:hAnsi="Times New Roman"/>
        </w:rPr>
        <w:t xml:space="preserve">его действие на человека и нормирование.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 xml:space="preserve">Ультразвук, его </w:t>
      </w:r>
      <w:r>
        <w:rPr>
          <w:rFonts w:cs="Times New Roman" w:ascii="Times New Roman" w:hAnsi="Times New Roman"/>
        </w:rPr>
        <w:t>действие на человека и нормирование.</w:t>
        <w:tab/>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 xml:space="preserve">Инфразвук, его </w:t>
      </w:r>
      <w:r>
        <w:rPr>
          <w:rFonts w:cs="Times New Roman" w:ascii="Times New Roman" w:hAnsi="Times New Roman"/>
        </w:rPr>
        <w:t>действие на человека и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Действие вредных веществ на организм человека и их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Вентиляция производственных помещений и основы её расчёта.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rPr>
        <w:t>Источники и классификация чрезвычайных ситуаций.</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caps/>
        </w:rPr>
        <w:t>ф</w:t>
      </w:r>
      <w:r>
        <w:rPr>
          <w:rFonts w:cs="Times New Roman" w:ascii="Times New Roman" w:hAnsi="Times New Roman"/>
          <w:iCs/>
        </w:rPr>
        <w:t>акторы, стадии и критерии техногенных 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Пути минимизации риска возникновения техногенных 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Повышение устойчивости объектов экономики в 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Ликвидация последствий чрезвычайных ситуаций.</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РСЧС.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rPr>
        <w:t xml:space="preserve">Процесс горения и его виды.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Особенности горения  материалов и веществ.</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Классификация помещений и зданий  по взрыво- и пожарной опасности.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Причины возникновения пожаров и мероприятия  по их устранению.</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rPr>
        <w:t xml:space="preserve">Опасные факторы пожара и взрыва.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Классификация пожаров.</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Способы тушения пожаров и огнетушащие вещества.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shd w:fill="FFFFFF" w:val="clear"/>
        </w:rPr>
        <w:t>Первичные средства пожаротушения.</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b/>
          <w:b/>
        </w:rPr>
      </w:pPr>
      <w:r>
        <w:rPr>
          <w:rFonts w:cs="Times New Roman" w:ascii="Times New Roman" w:hAnsi="Times New Roman"/>
          <w:iCs/>
        </w:rPr>
        <w:t xml:space="preserve">Автоматические </w:t>
      </w:r>
      <w:r>
        <w:rPr>
          <w:rFonts w:cs="Times New Roman" w:ascii="Times New Roman" w:hAnsi="Times New Roman"/>
          <w:color w:val="000000"/>
        </w:rPr>
        <w:t>установки пожаротушения.</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b/>
          <w:b/>
        </w:rPr>
      </w:pPr>
      <w:r>
        <w:rPr>
          <w:rFonts w:cs="Times New Roman" w:ascii="Times New Roman" w:hAnsi="Times New Roman"/>
          <w:iCs/>
        </w:rPr>
        <w:t>Способы предотвращения пожаров.</w:t>
      </w:r>
    </w:p>
    <w:p>
      <w:pPr>
        <w:pStyle w:val="Normal"/>
        <w:widowControl w:val="false"/>
        <w:tabs>
          <w:tab w:val="clear" w:pos="708"/>
          <w:tab w:val="left" w:pos="5800" w:leader="none"/>
        </w:tabs>
        <w:suppressAutoHyphens w:val="false"/>
        <w:rPr>
          <w:rFonts w:eastAsia="Meiryo"/>
          <w:color w:val="7030A0"/>
          <w:sz w:val="22"/>
          <w:szCs w:val="22"/>
        </w:rPr>
      </w:pPr>
      <w:r>
        <w:rPr/>
      </w:r>
    </w:p>
    <w:sectPr>
      <w:type w:val="nextPage"/>
      <w:pgSz w:w="11906" w:h="16838"/>
      <w:pgMar w:left="1701" w:right="567" w:gutter="0" w:header="0" w:top="1134" w:footer="0" w:bottom="1134"/>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Calib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OpenSymbol">
    <w:altName w:val="Arial Unicode MS"/>
    <w:charset w:val="cc"/>
    <w:family w:val="roman"/>
    <w:pitch w:val="variable"/>
  </w:font>
  <w:font w:name="Segoe UI">
    <w:charset w:val="cc"/>
    <w:family w:val="roman"/>
    <w:pitch w:val="variable"/>
  </w:font>
  <w:font w:name="Arial">
    <w:charset w:val="cc"/>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992"/>
        </w:tabs>
        <w:ind w:left="0" w:firstLine="709"/>
      </w:pPr>
      <w:rPr>
        <w:smallCaps w:val="false"/>
        <w:caps w:val="false"/>
        <w:dstrike w:val="false"/>
        <w:strike w:val="false"/>
        <w:vertAlign w:val="baseline"/>
        <w:position w:val="0"/>
        <w:sz w:val="24"/>
        <w:sz w:val="24"/>
        <w:spacing w:val="0"/>
        <w:i w:val="false"/>
        <w:u w:val="none"/>
        <w:b w:val="false"/>
        <w:kern w:val="0"/>
        <w:szCs w:val="24"/>
        <w:iCs w:val="false"/>
        <w:bCs w:val="false"/>
        <w:w w:val="100"/>
        <w:vanish w:val="false"/>
        <w:rFonts w:ascii="Times New Roman" w:hAnsi="Times New Roman" w:cs="Times New Roman"/>
        <w:color w:val="000000"/>
      </w:rPr>
    </w:lvl>
    <w:lvl w:ilvl="1">
      <w:start w:val="1"/>
      <w:numFmt w:val="bullet"/>
      <w:lvlText w:val="o"/>
      <w:lvlJc w:val="left"/>
      <w:pPr>
        <w:tabs>
          <w:tab w:val="num" w:pos="0"/>
        </w:tabs>
        <w:ind w:left="-2906" w:hanging="360"/>
      </w:pPr>
      <w:rPr>
        <w:rFonts w:ascii="Courier New" w:hAnsi="Courier New" w:cs="Courier New" w:hint="default"/>
      </w:rPr>
    </w:lvl>
    <w:lvl w:ilvl="2">
      <w:start w:val="1"/>
      <w:numFmt w:val="bullet"/>
      <w:lvlText w:val=""/>
      <w:lvlJc w:val="left"/>
      <w:pPr>
        <w:tabs>
          <w:tab w:val="num" w:pos="0"/>
        </w:tabs>
        <w:ind w:left="-2186" w:hanging="360"/>
      </w:pPr>
      <w:rPr>
        <w:rFonts w:ascii="Wingdings" w:hAnsi="Wingdings" w:cs="Wingdings" w:hint="default"/>
      </w:rPr>
    </w:lvl>
    <w:lvl w:ilvl="3">
      <w:start w:val="1"/>
      <w:numFmt w:val="bullet"/>
      <w:lvlText w:val=""/>
      <w:lvlJc w:val="left"/>
      <w:pPr>
        <w:tabs>
          <w:tab w:val="num" w:pos="0"/>
        </w:tabs>
        <w:ind w:left="-1466" w:hanging="360"/>
      </w:pPr>
      <w:rPr>
        <w:rFonts w:ascii="Symbol" w:hAnsi="Symbol" w:cs="Symbol" w:hint="default"/>
      </w:rPr>
    </w:lvl>
    <w:lvl w:ilvl="4">
      <w:start w:val="1"/>
      <w:numFmt w:val="bullet"/>
      <w:lvlText w:val="o"/>
      <w:lvlJc w:val="left"/>
      <w:pPr>
        <w:tabs>
          <w:tab w:val="num" w:pos="0"/>
        </w:tabs>
        <w:ind w:left="-746" w:hanging="360"/>
      </w:pPr>
      <w:rPr>
        <w:rFonts w:ascii="Courier New" w:hAnsi="Courier New" w:cs="Courier New" w:hint="default"/>
      </w:rPr>
    </w:lvl>
    <w:lvl w:ilvl="5">
      <w:start w:val="1"/>
      <w:numFmt w:val="bullet"/>
      <w:lvlText w:val=""/>
      <w:lvlJc w:val="left"/>
      <w:pPr>
        <w:tabs>
          <w:tab w:val="num" w:pos="0"/>
        </w:tabs>
        <w:ind w:left="-26" w:hanging="360"/>
      </w:pPr>
      <w:rPr>
        <w:rFonts w:ascii="Wingdings" w:hAnsi="Wingdings" w:cs="Wingdings" w:hint="default"/>
      </w:rPr>
    </w:lvl>
    <w:lvl w:ilvl="6">
      <w:start w:val="1"/>
      <w:numFmt w:val="bullet"/>
      <w:lvlText w:val=""/>
      <w:lvlJc w:val="left"/>
      <w:pPr>
        <w:tabs>
          <w:tab w:val="num" w:pos="694"/>
        </w:tabs>
        <w:ind w:left="694" w:hanging="360"/>
      </w:pPr>
      <w:rPr>
        <w:rFonts w:ascii="Symbol" w:hAnsi="Symbol" w:cs="Symbol" w:hint="default"/>
      </w:rPr>
    </w:lvl>
    <w:lvl w:ilvl="7">
      <w:start w:val="1"/>
      <w:numFmt w:val="bullet"/>
      <w:lvlText w:val="o"/>
      <w:lvlJc w:val="left"/>
      <w:pPr>
        <w:tabs>
          <w:tab w:val="num" w:pos="1414"/>
        </w:tabs>
        <w:ind w:left="1414" w:hanging="360"/>
      </w:pPr>
      <w:rPr>
        <w:rFonts w:ascii="Courier New" w:hAnsi="Courier New" w:cs="Courier New" w:hint="default"/>
      </w:rPr>
    </w:lvl>
    <w:lvl w:ilvl="8">
      <w:start w:val="1"/>
      <w:numFmt w:val="bullet"/>
      <w:lvlText w:val=""/>
      <w:lvlJc w:val="left"/>
      <w:pPr>
        <w:tabs>
          <w:tab w:val="num" w:pos="2134"/>
        </w:tabs>
        <w:ind w:left="2134"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b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lvl w:ilvl="0">
      <w:start w:val="1"/>
      <w:numFmt w:val="lowerLetter"/>
      <w:lvlText w:val="%1."/>
      <w:lvlJc w:val="left"/>
      <w:pPr>
        <w:tabs>
          <w:tab w:val="num" w:pos="1134"/>
        </w:tabs>
        <w:ind w:left="1191" w:hanging="57"/>
      </w:pPr>
      <w:rPr>
        <w:i w:val="false"/>
        <w:b/>
        <w:rFonts w:cs="Times New Roman"/>
      </w:rPr>
    </w:lvl>
    <w:lvl w:ilvl="1">
      <w:start w:val="14"/>
      <w:numFmt w:val="decimal"/>
      <w:lvlText w:val="%2."/>
      <w:lvlJc w:val="left"/>
      <w:pPr>
        <w:tabs>
          <w:tab w:val="num" w:pos="1080"/>
        </w:tabs>
        <w:ind w:left="1247" w:hanging="167"/>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
    <w:lvl w:ilvl="0">
      <w:numFmt w:val="bullet"/>
      <w:lvlText w:val="•"/>
      <w:lvlJc w:val="left"/>
      <w:pPr>
        <w:tabs>
          <w:tab w:val="num" w:pos="0"/>
        </w:tabs>
        <w:ind w:left="1069" w:hanging="360"/>
      </w:pPr>
      <w:rPr>
        <w:rFonts w:ascii="Times New Roman" w:hAnsi="Times New Roman" w:cs="Times New Roman"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7">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8">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9">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0">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1">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2">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3">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4">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7"/>
    <w:lvlOverride w:ilvl="0">
      <w:startOverride w:val="1"/>
    </w:lvlOverride>
  </w:num>
  <w:num w:numId="17">
    <w:abstractNumId w:val="8"/>
    <w:lvlOverride w:ilvl="0">
      <w:startOverride w:val="1"/>
    </w:lvlOverride>
  </w:num>
  <w:num w:numId="18">
    <w:abstractNumId w:val="8"/>
  </w:num>
  <w:num w:numId="19">
    <w:abstractNumId w:val="8"/>
  </w:num>
  <w:num w:numId="20">
    <w:abstractNumId w:val="8"/>
  </w:num>
  <w:num w:numId="21">
    <w:abstractNumId w:val="7"/>
  </w:num>
  <w:num w:numId="22">
    <w:abstractNumId w:val="7"/>
  </w:num>
  <w:num w:numId="23">
    <w:abstractNumId w:val="7"/>
  </w:num>
</w:numbering>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ru-RU" w:eastAsia="ru-RU" w:bidi="ar-SA"/>
      </w:rPr>
    </w:rPrDefault>
    <w:pPrDefault>
      <w:pPr>
        <w:suppressAutoHyphens w:val="true"/>
      </w:pPr>
    </w:pPrDefault>
  </w:docDefaults>
  <w:latentStyles w:defLockedState="1"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locked="0" w:unhideWhenUsed="0"/>
    <w:lsdException w:name="No Spacing" w:locked="0" w:uiPriority="1" w:semiHidden="0" w:unhideWhenUsed="0" w:qFormat="1"/>
    <w:lsdException w:name="Light Shading" w:locked="0" w:uiPriority="60" w:semiHidden="0" w:unhideWhenUsed="0"/>
    <w:lsdException w:name="Light List" w:locked="0" w:uiPriority="61" w:semiHidden="0" w:unhideWhenUsed="0"/>
    <w:lsdException w:name="Light Grid" w:locked="0" w:uiPriority="62" w:semiHidden="0" w:unhideWhenUsed="0"/>
    <w:lsdException w:name="Medium Shading 1" w:locked="0" w:uiPriority="63" w:semiHidden="0" w:unhideWhenUsed="0"/>
    <w:lsdException w:name="Medium Shading 2" w:locked="0" w:uiPriority="64" w:semiHidden="0" w:unhideWhenUsed="0"/>
    <w:lsdException w:name="Medium List 1" w:locked="0" w:uiPriority="65" w:semiHidden="0" w:unhideWhenUsed="0"/>
    <w:lsdException w:name="Medium List 2" w:locked="0" w:uiPriority="66" w:semiHidden="0" w:unhideWhenUsed="0"/>
    <w:lsdException w:name="Medium Grid 1" w:locked="0" w:uiPriority="67" w:semiHidden="0" w:unhideWhenUsed="0"/>
    <w:lsdException w:name="Medium Grid 2" w:locked="0" w:uiPriority="68" w:semiHidden="0" w:unhideWhenUsed="0"/>
    <w:lsdException w:name="Medium Grid 3" w:locked="0" w:uiPriority="69" w:semiHidden="0" w:unhideWhenUsed="0"/>
    <w:lsdException w:name="Dark List" w:locked="0" w:uiPriority="70" w:semiHidden="0" w:unhideWhenUsed="0"/>
    <w:lsdException w:name="Colorful Shading" w:locked="0" w:uiPriority="71" w:semiHidden="0" w:unhideWhenUsed="0"/>
    <w:lsdException w:name="Colorful List" w:locked="0" w:uiPriority="72" w:semiHidden="0" w:unhideWhenUsed="0"/>
    <w:lsdException w:name="Colorful Grid" w:locked="0" w:uiPriority="73" w:semiHidden="0" w:unhideWhenUsed="0"/>
    <w:lsdException w:name="Light Shading Accent 1" w:locked="0" w:uiPriority="60" w:semiHidden="0" w:unhideWhenUsed="0"/>
    <w:lsdException w:name="Light List Accent 1" w:locked="0" w:uiPriority="61" w:semiHidden="0" w:unhideWhenUsed="0"/>
    <w:lsdException w:name="Light Grid Accent 1" w:locked="0" w:uiPriority="62" w:semiHidden="0" w:unhideWhenUsed="0"/>
    <w:lsdException w:name="Medium Shading 1 Accent 1" w:locked="0" w:uiPriority="63" w:semiHidden="0" w:unhideWhenUsed="0"/>
    <w:lsdException w:name="Medium Shading 2 Accent 1" w:locked="0" w:uiPriority="64" w:semiHidden="0" w:unhideWhenUsed="0"/>
    <w:lsdException w:name="Medium List 1 Accent 1" w:locked="0" w:uiPriority="65" w:semiHidden="0" w:unhideWhenUsed="0"/>
    <w:lsdException w:name="Revision" w:locked="0" w:unhideWhenUsed="0"/>
    <w:lsdException w:name="List Paragraph" w:locked="0" w:uiPriority="34" w:semiHidden="0" w:unhideWhenUsed="0" w:qFormat="1"/>
    <w:lsdException w:name="Quote" w:locked="0" w:uiPriority="29" w:semiHidden="0" w:unhideWhenUsed="0" w:qFormat="1"/>
    <w:lsdException w:name="Intense Quote" w:locked="0" w:uiPriority="30" w:semiHidden="0" w:unhideWhenUsed="0" w:qFormat="1"/>
    <w:lsdException w:name="Medium List 2 Accent 1" w:locked="0" w:uiPriority="66" w:semiHidden="0" w:unhideWhenUsed="0"/>
    <w:lsdException w:name="Medium Grid 1 Accent 1" w:locked="0" w:uiPriority="67" w:semiHidden="0" w:unhideWhenUsed="0"/>
    <w:lsdException w:name="Medium Grid 2 Accent 1" w:locked="0" w:uiPriority="68" w:semiHidden="0" w:unhideWhenUsed="0"/>
    <w:lsdException w:name="Medium Grid 3 Accent 1" w:locked="0" w:uiPriority="69" w:semiHidden="0" w:unhideWhenUsed="0"/>
    <w:lsdException w:name="Dark List Accent 1" w:locked="0" w:uiPriority="70" w:semiHidden="0" w:unhideWhenUsed="0"/>
    <w:lsdException w:name="Colorful Shading Accent 1" w:locked="0" w:uiPriority="71" w:semiHidden="0" w:unhideWhenUsed="0"/>
    <w:lsdException w:name="Colorful List Accent 1" w:locked="0" w:uiPriority="72" w:semiHidden="0" w:unhideWhenUsed="0"/>
    <w:lsdException w:name="Colorful Grid Accent 1" w:locked="0" w:uiPriority="73" w:semiHidden="0" w:unhideWhenUsed="0"/>
    <w:lsdException w:name="Light Shading Accent 2" w:locked="0" w:uiPriority="60" w:semiHidden="0" w:unhideWhenUsed="0"/>
    <w:lsdException w:name="Light List Accent 2" w:locked="0" w:uiPriority="61" w:semiHidden="0" w:unhideWhenUsed="0"/>
    <w:lsdException w:name="Light Grid Accent 2" w:locked="0" w:uiPriority="62" w:semiHidden="0" w:unhideWhenUsed="0"/>
    <w:lsdException w:name="Medium Shading 1 Accent 2" w:locked="0" w:uiPriority="63" w:semiHidden="0" w:unhideWhenUsed="0"/>
    <w:lsdException w:name="Medium Shading 2 Accent 2" w:locked="0" w:uiPriority="64" w:semiHidden="0" w:unhideWhenUsed="0"/>
    <w:lsdException w:name="Medium List 1 Accent 2" w:locked="0" w:uiPriority="65" w:semiHidden="0" w:unhideWhenUsed="0"/>
    <w:lsdException w:name="Medium List 2 Accent 2" w:locked="0" w:uiPriority="66" w:semiHidden="0" w:unhideWhenUsed="0"/>
    <w:lsdException w:name="Medium Grid 1 Accent 2" w:locked="0" w:uiPriority="67" w:semiHidden="0" w:unhideWhenUsed="0"/>
    <w:lsdException w:name="Medium Grid 2 Accent 2" w:locked="0" w:uiPriority="68" w:semiHidden="0" w:unhideWhenUsed="0"/>
    <w:lsdException w:name="Medium Grid 3 Accent 2" w:locked="0" w:uiPriority="69" w:semiHidden="0" w:unhideWhenUsed="0"/>
    <w:lsdException w:name="Dark List Accent 2" w:locked="0" w:uiPriority="70" w:semiHidden="0" w:unhideWhenUsed="0"/>
    <w:lsdException w:name="Colorful Shading Accent 2" w:locked="0" w:uiPriority="71" w:semiHidden="0" w:unhideWhenUsed="0"/>
    <w:lsdException w:name="Colorful List Accent 2" w:locked="0" w:uiPriority="72" w:semiHidden="0" w:unhideWhenUsed="0"/>
    <w:lsdException w:name="Colorful Grid Accent 2" w:locked="0" w:uiPriority="73" w:semiHidden="0" w:unhideWhenUsed="0"/>
    <w:lsdException w:name="Light Shading Accent 3" w:locked="0" w:uiPriority="60" w:semiHidden="0" w:unhideWhenUsed="0"/>
    <w:lsdException w:name="Light List Accent 3" w:locked="0" w:uiPriority="61" w:semiHidden="0" w:unhideWhenUsed="0"/>
    <w:lsdException w:name="Light Grid Accent 3" w:locked="0" w:uiPriority="62" w:semiHidden="0" w:unhideWhenUsed="0"/>
    <w:lsdException w:name="Medium Shading 1 Accent 3" w:locked="0" w:uiPriority="63" w:semiHidden="0" w:unhideWhenUsed="0"/>
    <w:lsdException w:name="Medium Shading 2 Accent 3" w:locked="0" w:uiPriority="64" w:semiHidden="0" w:unhideWhenUsed="0"/>
    <w:lsdException w:name="Medium List 1 Accent 3" w:locked="0" w:uiPriority="65" w:semiHidden="0" w:unhideWhenUsed="0"/>
    <w:lsdException w:name="Medium List 2 Accent 3" w:locked="0" w:uiPriority="66" w:semiHidden="0" w:unhideWhenUsed="0"/>
    <w:lsdException w:name="Medium Grid 1 Accent 3" w:locked="0" w:uiPriority="67" w:semiHidden="0" w:unhideWhenUsed="0"/>
    <w:lsdException w:name="Medium Grid 2 Accent 3" w:locked="0" w:uiPriority="68" w:semiHidden="0" w:unhideWhenUsed="0"/>
    <w:lsdException w:name="Medium Grid 3 Accent 3" w:locked="0" w:uiPriority="69" w:semiHidden="0" w:unhideWhenUsed="0"/>
    <w:lsdException w:name="Dark List Accent 3" w:locked="0" w:uiPriority="70" w:semiHidden="0" w:unhideWhenUsed="0"/>
    <w:lsdException w:name="Colorful Shading Accent 3" w:locked="0" w:uiPriority="71" w:semiHidden="0" w:unhideWhenUsed="0"/>
    <w:lsdException w:name="Colorful List Accent 3" w:locked="0" w:uiPriority="72" w:semiHidden="0" w:unhideWhenUsed="0"/>
    <w:lsdException w:name="Colorful Grid Accent 3" w:locked="0" w:uiPriority="73" w:semiHidden="0" w:unhideWhenUsed="0"/>
    <w:lsdException w:name="Light Shading Accent 4" w:locked="0" w:uiPriority="60" w:semiHidden="0" w:unhideWhenUsed="0"/>
    <w:lsdException w:name="Light List Accent 4" w:locked="0" w:uiPriority="61" w:semiHidden="0" w:unhideWhenUsed="0"/>
    <w:lsdException w:name="Light Grid Accent 4" w:locked="0" w:uiPriority="62" w:semiHidden="0" w:unhideWhenUsed="0"/>
    <w:lsdException w:name="Medium Shading 1 Accent 4" w:locked="0" w:uiPriority="63" w:semiHidden="0" w:unhideWhenUsed="0"/>
    <w:lsdException w:name="Medium Shading 2 Accent 4" w:locked="0" w:uiPriority="64" w:semiHidden="0" w:unhideWhenUsed="0"/>
    <w:lsdException w:name="Medium List 1 Accent 4" w:locked="0" w:uiPriority="65" w:semiHidden="0" w:unhideWhenUsed="0"/>
    <w:lsdException w:name="Medium List 2 Accent 4" w:locked="0" w:uiPriority="66" w:semiHidden="0" w:unhideWhenUsed="0"/>
    <w:lsdException w:name="Medium Grid 1 Accent 4" w:locked="0" w:uiPriority="67" w:semiHidden="0" w:unhideWhenUsed="0"/>
    <w:lsdException w:name="Medium Grid 2 Accent 4" w:locked="0" w:uiPriority="68" w:semiHidden="0" w:unhideWhenUsed="0"/>
    <w:lsdException w:name="Medium Grid 3 Accent 4" w:locked="0" w:uiPriority="69" w:semiHidden="0" w:unhideWhenUsed="0"/>
    <w:lsdException w:name="Dark List Accent 4" w:locked="0" w:uiPriority="70" w:semiHidden="0" w:unhideWhenUsed="0"/>
    <w:lsdException w:name="Colorful Shading Accent 4" w:locked="0" w:uiPriority="71" w:semiHidden="0" w:unhideWhenUsed="0"/>
    <w:lsdException w:name="Colorful List Accent 4" w:locked="0" w:uiPriority="72" w:semiHidden="0" w:unhideWhenUsed="0"/>
    <w:lsdException w:name="Colorful Grid Accent 4" w:locked="0" w:uiPriority="73" w:semiHidden="0" w:unhideWhenUsed="0"/>
    <w:lsdException w:name="Light Shading Accent 5" w:locked="0" w:uiPriority="60" w:semiHidden="0" w:unhideWhenUsed="0"/>
    <w:lsdException w:name="Light List Accent 5" w:locked="0" w:uiPriority="61" w:semiHidden="0" w:unhideWhenUsed="0"/>
    <w:lsdException w:name="Light Grid Accent 5" w:locked="0" w:uiPriority="62" w:semiHidden="0" w:unhideWhenUsed="0"/>
    <w:lsdException w:name="Medium Shading 1 Accent 5" w:locked="0" w:uiPriority="63" w:semiHidden="0" w:unhideWhenUsed="0"/>
    <w:lsdException w:name="Medium Shading 2 Accent 5" w:locked="0" w:uiPriority="64" w:semiHidden="0" w:unhideWhenUsed="0"/>
    <w:lsdException w:name="Medium List 1 Accent 5" w:locked="0" w:uiPriority="65" w:semiHidden="0" w:unhideWhenUsed="0"/>
    <w:lsdException w:name="Medium List 2 Accent 5" w:locked="0" w:uiPriority="66" w:semiHidden="0" w:unhideWhenUsed="0"/>
    <w:lsdException w:name="Medium Grid 1 Accent 5" w:locked="0" w:uiPriority="67" w:semiHidden="0" w:unhideWhenUsed="0"/>
    <w:lsdException w:name="Medium Grid 2 Accent 5" w:locked="0" w:uiPriority="68" w:semiHidden="0" w:unhideWhenUsed="0"/>
    <w:lsdException w:name="Medium Grid 3 Accent 5" w:locked="0" w:uiPriority="69" w:semiHidden="0" w:unhideWhenUsed="0"/>
    <w:lsdException w:name="Dark List Accent 5" w:locked="0" w:uiPriority="70" w:semiHidden="0" w:unhideWhenUsed="0"/>
    <w:lsdException w:name="Colorful Shading Accent 5" w:locked="0" w:uiPriority="71" w:semiHidden="0" w:unhideWhenUsed="0"/>
    <w:lsdException w:name="Colorful List Accent 5" w:locked="0" w:uiPriority="72" w:semiHidden="0" w:unhideWhenUsed="0"/>
    <w:lsdException w:name="Colorful Grid Accent 5" w:locked="0" w:uiPriority="73" w:semiHidden="0" w:unhideWhenUsed="0"/>
    <w:lsdException w:name="Light Shading Accent 6" w:locked="0" w:uiPriority="60" w:semiHidden="0" w:unhideWhenUsed="0"/>
    <w:lsdException w:name="Light List Accent 6" w:locked="0" w:uiPriority="61" w:semiHidden="0" w:unhideWhenUsed="0"/>
    <w:lsdException w:name="Light Grid Accent 6" w:locked="0" w:uiPriority="62" w:semiHidden="0" w:unhideWhenUsed="0"/>
    <w:lsdException w:name="Medium Shading 1 Accent 6" w:locked="0" w:uiPriority="63" w:semiHidden="0" w:unhideWhenUsed="0"/>
    <w:lsdException w:name="Medium Shading 2 Accent 6" w:locked="0" w:uiPriority="64" w:semiHidden="0" w:unhideWhenUsed="0"/>
    <w:lsdException w:name="Medium List 1 Accent 6" w:locked="0" w:uiPriority="65" w:semiHidden="0" w:unhideWhenUsed="0"/>
    <w:lsdException w:name="Medium List 2 Accent 6" w:locked="0" w:uiPriority="66" w:semiHidden="0" w:unhideWhenUsed="0"/>
    <w:lsdException w:name="Medium Grid 1 Accent 6" w:locked="0" w:uiPriority="67" w:semiHidden="0" w:unhideWhenUsed="0"/>
    <w:lsdException w:name="Medium Grid 2 Accent 6" w:locked="0" w:uiPriority="68" w:semiHidden="0" w:unhideWhenUsed="0"/>
    <w:lsdException w:name="Medium Grid 3 Accent 6" w:locked="0" w:uiPriority="69" w:semiHidden="0" w:unhideWhenUsed="0"/>
    <w:lsdException w:name="Dark List Accent 6" w:locked="0" w:uiPriority="70" w:semiHidden="0" w:unhideWhenUsed="0"/>
    <w:lsdException w:name="Colorful Shading Accent 6" w:locked="0" w:uiPriority="71" w:semiHidden="0" w:unhideWhenUsed="0"/>
    <w:lsdException w:name="Colorful List Accent 6" w:locked="0" w:uiPriority="72" w:semiHidden="0" w:unhideWhenUsed="0"/>
    <w:lsdException w:name="Colorful Grid Accent 6" w:locked="0" w:uiPriority="73" w:semiHidden="0" w:unhideWhenUsed="0"/>
    <w:lsdException w:name="Subtle Emphasis" w:locked="0" w:uiPriority="19" w:semiHidden="0" w:unhideWhenUsed="0" w:qFormat="1"/>
    <w:lsdException w:name="Intense Emphasis" w:locked="0" w:uiPriority="21" w:semiHidden="0" w:unhideWhenUsed="0" w:qFormat="1"/>
    <w:lsdException w:name="Subtle Reference" w:locked="0" w:uiPriority="31" w:semiHidden="0" w:unhideWhenUsed="0" w:qFormat="1"/>
    <w:lsdException w:name="Intense Reference" w:locked="0" w:uiPriority="32" w:semiHidden="0" w:unhideWhenUsed="0" w:qFormat="1"/>
    <w:lsdException w:name="Book Title" w:locked="0" w:uiPriority="33" w:semiHidden="0" w:unhideWhenUsed="0" w:qFormat="1"/>
    <w:lsdException w:name="Bibliography" w:locked="0" w:uiPriority="37"/>
    <w:lsdException w:name="TOC Heading" w:locked="0" w:uiPriority="39" w:semiHidden="0" w:unhideWhenUsed="0" w:qFormat="1"/>
  </w:latentStyles>
  <w:style w:type="paragraph" w:styleId="Normal" w:default="1">
    <w:name w:val="Normal"/>
    <w:qFormat/>
    <w:rsid w:val="00917907"/>
    <w:pPr>
      <w:widowControl/>
      <w:suppressAutoHyphens w:val="true"/>
      <w:bidi w:val="0"/>
      <w:spacing w:before="0" w:after="0"/>
      <w:ind w:firstLine="709"/>
      <w:contextualSpacing/>
      <w:jc w:val="both"/>
    </w:pPr>
    <w:rPr>
      <w:rFonts w:ascii="Times New Roman" w:hAnsi="Times New Roman" w:eastAsia="Times New Roman" w:cs="Times New Roman"/>
      <w:color w:val="auto"/>
      <w:kern w:val="0"/>
      <w:sz w:val="24"/>
      <w:szCs w:val="24"/>
      <w:lang w:val="ru-RU" w:eastAsia="ar-SA" w:bidi="ar-SA"/>
    </w:rPr>
  </w:style>
  <w:style w:type="paragraph" w:styleId="1" w:customStyle="1">
    <w:name w:val="Heading 1"/>
    <w:basedOn w:val="Normal"/>
    <w:next w:val="Normal"/>
    <w:link w:val="11"/>
    <w:uiPriority w:val="99"/>
    <w:qFormat/>
    <w:rsid w:val="00646b5b"/>
    <w:pPr>
      <w:keepNext w:val="true"/>
      <w:tabs>
        <w:tab w:val="clear" w:pos="708"/>
        <w:tab w:val="left" w:pos="360" w:leader="none"/>
        <w:tab w:val="left" w:pos="851" w:leader="none"/>
      </w:tabs>
      <w:ind w:left="360" w:hanging="360"/>
      <w:outlineLvl w:val="0"/>
    </w:pPr>
    <w:rPr>
      <w:b/>
      <w:szCs w:val="20"/>
    </w:rPr>
  </w:style>
  <w:style w:type="paragraph" w:styleId="2" w:customStyle="1">
    <w:name w:val="Heading 2"/>
    <w:basedOn w:val="Normal"/>
    <w:next w:val="Normal"/>
    <w:link w:val="21"/>
    <w:uiPriority w:val="99"/>
    <w:qFormat/>
    <w:rsid w:val="00646b5b"/>
    <w:pPr>
      <w:keepNext w:val="true"/>
      <w:tabs>
        <w:tab w:val="clear" w:pos="708"/>
        <w:tab w:val="left" w:pos="851" w:leader="none"/>
      </w:tabs>
      <w:outlineLvl w:val="1"/>
    </w:pPr>
    <w:rPr>
      <w:b/>
      <w:szCs w:val="20"/>
    </w:rPr>
  </w:style>
  <w:style w:type="paragraph" w:styleId="3" w:customStyle="1">
    <w:name w:val="Heading 3"/>
    <w:basedOn w:val="Normal"/>
    <w:next w:val="Normal"/>
    <w:link w:val="31"/>
    <w:uiPriority w:val="99"/>
    <w:qFormat/>
    <w:rsid w:val="00646b5b"/>
    <w:pPr>
      <w:keepNext w:val="true"/>
      <w:jc w:val="center"/>
      <w:outlineLvl w:val="2"/>
    </w:pPr>
    <w:rPr>
      <w:b/>
      <w:bCs/>
    </w:rPr>
  </w:style>
  <w:style w:type="paragraph" w:styleId="4" w:customStyle="1">
    <w:name w:val="Heading 4"/>
    <w:basedOn w:val="Normal"/>
    <w:next w:val="Normal"/>
    <w:link w:val="41"/>
    <w:uiPriority w:val="99"/>
    <w:qFormat/>
    <w:rsid w:val="00646b5b"/>
    <w:pPr>
      <w:keepNext w:val="true"/>
      <w:tabs>
        <w:tab w:val="clear" w:pos="708"/>
        <w:tab w:val="left" w:pos="851" w:leader="none"/>
      </w:tabs>
      <w:outlineLvl w:val="3"/>
    </w:pPr>
    <w:rPr>
      <w:b/>
      <w:szCs w:val="20"/>
    </w:rPr>
  </w:style>
  <w:style w:type="paragraph" w:styleId="5" w:customStyle="1">
    <w:name w:val="Heading 5"/>
    <w:basedOn w:val="Normal"/>
    <w:next w:val="Normal"/>
    <w:link w:val="51"/>
    <w:uiPriority w:val="99"/>
    <w:qFormat/>
    <w:rsid w:val="00646b5b"/>
    <w:pPr>
      <w:keepNext w:val="true"/>
      <w:tabs>
        <w:tab w:val="clear" w:pos="708"/>
        <w:tab w:val="left" w:pos="851" w:leader="none"/>
      </w:tabs>
      <w:outlineLvl w:val="4"/>
    </w:pPr>
    <w:rPr>
      <w:i/>
      <w:szCs w:val="20"/>
    </w:rPr>
  </w:style>
  <w:style w:type="paragraph" w:styleId="6" w:customStyle="1">
    <w:name w:val="Heading 6"/>
    <w:basedOn w:val="Normal"/>
    <w:next w:val="Normal"/>
    <w:link w:val="61"/>
    <w:uiPriority w:val="99"/>
    <w:qFormat/>
    <w:rsid w:val="00646b5b"/>
    <w:pPr>
      <w:keepNext w:val="true"/>
      <w:tabs>
        <w:tab w:val="clear" w:pos="708"/>
        <w:tab w:val="left" w:pos="851" w:leader="none"/>
      </w:tabs>
      <w:outlineLvl w:val="5"/>
    </w:pPr>
    <w:rPr>
      <w:szCs w:val="20"/>
    </w:rPr>
  </w:style>
  <w:style w:type="paragraph" w:styleId="7" w:customStyle="1">
    <w:name w:val="Heading 7"/>
    <w:basedOn w:val="Normal"/>
    <w:next w:val="Normal"/>
    <w:link w:val="71"/>
    <w:uiPriority w:val="99"/>
    <w:qFormat/>
    <w:rsid w:val="00646b5b"/>
    <w:pPr>
      <w:keepNext w:val="true"/>
      <w:tabs>
        <w:tab w:val="clear" w:pos="708"/>
        <w:tab w:val="left" w:pos="851" w:leader="none"/>
      </w:tabs>
      <w:jc w:val="center"/>
      <w:outlineLvl w:val="6"/>
    </w:pPr>
    <w:rPr>
      <w:b/>
      <w:spacing w:val="20"/>
      <w:szCs w:val="20"/>
    </w:rPr>
  </w:style>
  <w:style w:type="paragraph" w:styleId="8" w:customStyle="1">
    <w:name w:val="Heading 8"/>
    <w:basedOn w:val="Normal"/>
    <w:next w:val="Normal"/>
    <w:link w:val="81"/>
    <w:uiPriority w:val="99"/>
    <w:qFormat/>
    <w:rsid w:val="00646b5b"/>
    <w:pPr>
      <w:keepNext w:val="true"/>
      <w:tabs>
        <w:tab w:val="clear" w:pos="708"/>
        <w:tab w:val="left" w:pos="851" w:leader="none"/>
      </w:tabs>
      <w:jc w:val="center"/>
      <w:outlineLvl w:val="7"/>
    </w:pPr>
    <w:rPr>
      <w:szCs w:val="20"/>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9"/>
    <w:qFormat/>
    <w:locked/>
    <w:rsid w:val="00260cb8"/>
    <w:rPr>
      <w:rFonts w:ascii="Cambria" w:hAnsi="Cambria" w:cs="Times New Roman"/>
      <w:b/>
      <w:bCs/>
      <w:kern w:val="2"/>
      <w:sz w:val="32"/>
      <w:szCs w:val="32"/>
      <w:lang w:eastAsia="ar-SA" w:bidi="ar-SA"/>
    </w:rPr>
  </w:style>
  <w:style w:type="character" w:styleId="21" w:customStyle="1">
    <w:name w:val="Заголовок 2 Знак"/>
    <w:basedOn w:val="DefaultParagraphFont"/>
    <w:uiPriority w:val="99"/>
    <w:qFormat/>
    <w:locked/>
    <w:rsid w:val="00372405"/>
    <w:rPr>
      <w:rFonts w:cs="Times New Roman"/>
      <w:b/>
      <w:sz w:val="24"/>
      <w:lang w:eastAsia="ar-SA" w:bidi="ar-SA"/>
    </w:rPr>
  </w:style>
  <w:style w:type="character" w:styleId="31" w:customStyle="1">
    <w:name w:val="Заголовок 3 Знак"/>
    <w:basedOn w:val="DefaultParagraphFont"/>
    <w:uiPriority w:val="99"/>
    <w:semiHidden/>
    <w:qFormat/>
    <w:locked/>
    <w:rsid w:val="00260cb8"/>
    <w:rPr>
      <w:rFonts w:ascii="Cambria" w:hAnsi="Cambria" w:cs="Times New Roman"/>
      <w:b/>
      <w:bCs/>
      <w:sz w:val="26"/>
      <w:szCs w:val="26"/>
      <w:lang w:eastAsia="ar-SA" w:bidi="ar-SA"/>
    </w:rPr>
  </w:style>
  <w:style w:type="character" w:styleId="41" w:customStyle="1">
    <w:name w:val="Заголовок 4 Знак"/>
    <w:basedOn w:val="DefaultParagraphFont"/>
    <w:uiPriority w:val="99"/>
    <w:semiHidden/>
    <w:qFormat/>
    <w:locked/>
    <w:rsid w:val="00260cb8"/>
    <w:rPr>
      <w:rFonts w:ascii="Calibri" w:hAnsi="Calibri" w:cs="Times New Roman"/>
      <w:b/>
      <w:bCs/>
      <w:sz w:val="28"/>
      <w:szCs w:val="28"/>
      <w:lang w:eastAsia="ar-SA" w:bidi="ar-SA"/>
    </w:rPr>
  </w:style>
  <w:style w:type="character" w:styleId="51" w:customStyle="1">
    <w:name w:val="Заголовок 5 Знак"/>
    <w:basedOn w:val="DefaultParagraphFont"/>
    <w:uiPriority w:val="99"/>
    <w:semiHidden/>
    <w:qFormat/>
    <w:locked/>
    <w:rsid w:val="00260cb8"/>
    <w:rPr>
      <w:rFonts w:ascii="Calibri" w:hAnsi="Calibri" w:cs="Times New Roman"/>
      <w:b/>
      <w:bCs/>
      <w:i/>
      <w:iCs/>
      <w:sz w:val="26"/>
      <w:szCs w:val="26"/>
      <w:lang w:eastAsia="ar-SA" w:bidi="ar-SA"/>
    </w:rPr>
  </w:style>
  <w:style w:type="character" w:styleId="61" w:customStyle="1">
    <w:name w:val="Заголовок 6 Знак"/>
    <w:basedOn w:val="DefaultParagraphFont"/>
    <w:uiPriority w:val="99"/>
    <w:semiHidden/>
    <w:qFormat/>
    <w:locked/>
    <w:rsid w:val="00260cb8"/>
    <w:rPr>
      <w:rFonts w:ascii="Calibri" w:hAnsi="Calibri" w:cs="Times New Roman"/>
      <w:b/>
      <w:bCs/>
      <w:lang w:eastAsia="ar-SA" w:bidi="ar-SA"/>
    </w:rPr>
  </w:style>
  <w:style w:type="character" w:styleId="71" w:customStyle="1">
    <w:name w:val="Заголовок 7 Знак"/>
    <w:basedOn w:val="DefaultParagraphFont"/>
    <w:uiPriority w:val="99"/>
    <w:semiHidden/>
    <w:qFormat/>
    <w:locked/>
    <w:rsid w:val="00260cb8"/>
    <w:rPr>
      <w:rFonts w:ascii="Calibri" w:hAnsi="Calibri" w:cs="Times New Roman"/>
      <w:sz w:val="24"/>
      <w:szCs w:val="24"/>
      <w:lang w:eastAsia="ar-SA" w:bidi="ar-SA"/>
    </w:rPr>
  </w:style>
  <w:style w:type="character" w:styleId="81" w:customStyle="1">
    <w:name w:val="Заголовок 8 Знак"/>
    <w:basedOn w:val="DefaultParagraphFont"/>
    <w:uiPriority w:val="99"/>
    <w:semiHidden/>
    <w:qFormat/>
    <w:locked/>
    <w:rsid w:val="00260cb8"/>
    <w:rPr>
      <w:rFonts w:ascii="Calibri" w:hAnsi="Calibri" w:cs="Times New Roman"/>
      <w:i/>
      <w:iCs/>
      <w:sz w:val="24"/>
      <w:szCs w:val="24"/>
      <w:lang w:eastAsia="ar-SA" w:bidi="ar-SA"/>
    </w:rPr>
  </w:style>
  <w:style w:type="character" w:styleId="WW8Num1z0" w:customStyle="1">
    <w:name w:val="WW8Num1z0"/>
    <w:uiPriority w:val="99"/>
    <w:qFormat/>
    <w:rsid w:val="00646b5b"/>
    <w:rPr/>
  </w:style>
  <w:style w:type="character" w:styleId="WW8Num1z1" w:customStyle="1">
    <w:name w:val="WW8Num1z1"/>
    <w:uiPriority w:val="99"/>
    <w:qFormat/>
    <w:rsid w:val="00646b5b"/>
    <w:rPr/>
  </w:style>
  <w:style w:type="character" w:styleId="WW8Num1z2" w:customStyle="1">
    <w:name w:val="WW8Num1z2"/>
    <w:uiPriority w:val="99"/>
    <w:qFormat/>
    <w:rsid w:val="00646b5b"/>
    <w:rPr/>
  </w:style>
  <w:style w:type="character" w:styleId="WW8Num1z3" w:customStyle="1">
    <w:name w:val="WW8Num1z3"/>
    <w:uiPriority w:val="99"/>
    <w:qFormat/>
    <w:rsid w:val="00646b5b"/>
    <w:rPr/>
  </w:style>
  <w:style w:type="character" w:styleId="WW8Num1z4" w:customStyle="1">
    <w:name w:val="WW8Num1z4"/>
    <w:uiPriority w:val="99"/>
    <w:qFormat/>
    <w:rsid w:val="00646b5b"/>
    <w:rPr/>
  </w:style>
  <w:style w:type="character" w:styleId="WW8Num1z5" w:customStyle="1">
    <w:name w:val="WW8Num1z5"/>
    <w:uiPriority w:val="99"/>
    <w:qFormat/>
    <w:rsid w:val="00646b5b"/>
    <w:rPr/>
  </w:style>
  <w:style w:type="character" w:styleId="WW8Num1z6" w:customStyle="1">
    <w:name w:val="WW8Num1z6"/>
    <w:uiPriority w:val="99"/>
    <w:qFormat/>
    <w:rsid w:val="00646b5b"/>
    <w:rPr/>
  </w:style>
  <w:style w:type="character" w:styleId="WW8Num1z7" w:customStyle="1">
    <w:name w:val="WW8Num1z7"/>
    <w:uiPriority w:val="99"/>
    <w:qFormat/>
    <w:rsid w:val="00646b5b"/>
    <w:rPr/>
  </w:style>
  <w:style w:type="character" w:styleId="WW8Num1z8" w:customStyle="1">
    <w:name w:val="WW8Num1z8"/>
    <w:uiPriority w:val="99"/>
    <w:qFormat/>
    <w:rsid w:val="00646b5b"/>
    <w:rPr/>
  </w:style>
  <w:style w:type="character" w:styleId="WW8Num2z0" w:customStyle="1">
    <w:name w:val="WW8Num2z0"/>
    <w:uiPriority w:val="99"/>
    <w:qFormat/>
    <w:rsid w:val="00646b5b"/>
    <w:rPr>
      <w:rFonts w:ascii="Symbol" w:hAnsi="Symbol"/>
      <w:color w:val="auto"/>
    </w:rPr>
  </w:style>
  <w:style w:type="character" w:styleId="WW8Num2z1" w:customStyle="1">
    <w:name w:val="WW8Num2z1"/>
    <w:uiPriority w:val="99"/>
    <w:qFormat/>
    <w:rsid w:val="00646b5b"/>
    <w:rPr>
      <w:rFonts w:ascii="Courier New" w:hAnsi="Courier New"/>
    </w:rPr>
  </w:style>
  <w:style w:type="character" w:styleId="WW8Num2z2" w:customStyle="1">
    <w:name w:val="WW8Num2z2"/>
    <w:uiPriority w:val="99"/>
    <w:qFormat/>
    <w:rsid w:val="00646b5b"/>
    <w:rPr>
      <w:rFonts w:ascii="Wingdings" w:hAnsi="Wingdings"/>
    </w:rPr>
  </w:style>
  <w:style w:type="character" w:styleId="WW8Num2z3" w:customStyle="1">
    <w:name w:val="WW8Num2z3"/>
    <w:uiPriority w:val="99"/>
    <w:qFormat/>
    <w:rsid w:val="00646b5b"/>
    <w:rPr>
      <w:rFonts w:ascii="Symbol" w:hAnsi="Symbol"/>
    </w:rPr>
  </w:style>
  <w:style w:type="character" w:styleId="WW8Num2z4" w:customStyle="1">
    <w:name w:val="WW8Num2z4"/>
    <w:uiPriority w:val="99"/>
    <w:qFormat/>
    <w:rsid w:val="00646b5b"/>
    <w:rPr/>
  </w:style>
  <w:style w:type="character" w:styleId="WW8Num2z5" w:customStyle="1">
    <w:name w:val="WW8Num2z5"/>
    <w:uiPriority w:val="99"/>
    <w:qFormat/>
    <w:rsid w:val="00646b5b"/>
    <w:rPr/>
  </w:style>
  <w:style w:type="character" w:styleId="WW8Num2z6" w:customStyle="1">
    <w:name w:val="WW8Num2z6"/>
    <w:uiPriority w:val="99"/>
    <w:qFormat/>
    <w:rsid w:val="00646b5b"/>
    <w:rPr/>
  </w:style>
  <w:style w:type="character" w:styleId="WW8Num2z7" w:customStyle="1">
    <w:name w:val="WW8Num2z7"/>
    <w:uiPriority w:val="99"/>
    <w:qFormat/>
    <w:rsid w:val="00646b5b"/>
    <w:rPr/>
  </w:style>
  <w:style w:type="character" w:styleId="WW8Num2z8" w:customStyle="1">
    <w:name w:val="WW8Num2z8"/>
    <w:uiPriority w:val="99"/>
    <w:qFormat/>
    <w:rsid w:val="00646b5b"/>
    <w:rPr/>
  </w:style>
  <w:style w:type="character" w:styleId="WW8Num3z0" w:customStyle="1">
    <w:name w:val="WW8Num3z0"/>
    <w:uiPriority w:val="99"/>
    <w:qFormat/>
    <w:rsid w:val="00646b5b"/>
    <w:rPr/>
  </w:style>
  <w:style w:type="character" w:styleId="WW8Num3z1" w:customStyle="1">
    <w:name w:val="WW8Num3z1"/>
    <w:uiPriority w:val="99"/>
    <w:qFormat/>
    <w:rsid w:val="00646b5b"/>
    <w:rPr/>
  </w:style>
  <w:style w:type="character" w:styleId="WW8Num3z2" w:customStyle="1">
    <w:name w:val="WW8Num3z2"/>
    <w:uiPriority w:val="99"/>
    <w:qFormat/>
    <w:rsid w:val="00646b5b"/>
    <w:rPr/>
  </w:style>
  <w:style w:type="character" w:styleId="WW8Num3z3" w:customStyle="1">
    <w:name w:val="WW8Num3z3"/>
    <w:uiPriority w:val="99"/>
    <w:qFormat/>
    <w:rsid w:val="00646b5b"/>
    <w:rPr/>
  </w:style>
  <w:style w:type="character" w:styleId="WW8Num3z4" w:customStyle="1">
    <w:name w:val="WW8Num3z4"/>
    <w:uiPriority w:val="99"/>
    <w:qFormat/>
    <w:rsid w:val="00646b5b"/>
    <w:rPr/>
  </w:style>
  <w:style w:type="character" w:styleId="WW8Num3z5" w:customStyle="1">
    <w:name w:val="WW8Num3z5"/>
    <w:uiPriority w:val="99"/>
    <w:qFormat/>
    <w:rsid w:val="00646b5b"/>
    <w:rPr/>
  </w:style>
  <w:style w:type="character" w:styleId="WW8Num3z6" w:customStyle="1">
    <w:name w:val="WW8Num3z6"/>
    <w:uiPriority w:val="99"/>
    <w:qFormat/>
    <w:rsid w:val="00646b5b"/>
    <w:rPr/>
  </w:style>
  <w:style w:type="character" w:styleId="WW8Num3z7" w:customStyle="1">
    <w:name w:val="WW8Num3z7"/>
    <w:uiPriority w:val="99"/>
    <w:qFormat/>
    <w:rsid w:val="00646b5b"/>
    <w:rPr/>
  </w:style>
  <w:style w:type="character" w:styleId="WW8Num3z8" w:customStyle="1">
    <w:name w:val="WW8Num3z8"/>
    <w:uiPriority w:val="99"/>
    <w:qFormat/>
    <w:rsid w:val="00646b5b"/>
    <w:rPr/>
  </w:style>
  <w:style w:type="character" w:styleId="WW8Num4z0" w:customStyle="1">
    <w:name w:val="WW8Num4z0"/>
    <w:uiPriority w:val="99"/>
    <w:qFormat/>
    <w:rsid w:val="00646b5b"/>
    <w:rPr>
      <w:b/>
    </w:rPr>
  </w:style>
  <w:style w:type="character" w:styleId="WW8Num4z1" w:customStyle="1">
    <w:name w:val="WW8Num4z1"/>
    <w:uiPriority w:val="99"/>
    <w:qFormat/>
    <w:rsid w:val="00646b5b"/>
    <w:rPr/>
  </w:style>
  <w:style w:type="character" w:styleId="WW8Num4z2" w:customStyle="1">
    <w:name w:val="WW8Num4z2"/>
    <w:uiPriority w:val="99"/>
    <w:qFormat/>
    <w:rsid w:val="00646b5b"/>
    <w:rPr/>
  </w:style>
  <w:style w:type="character" w:styleId="WW8Num4z3" w:customStyle="1">
    <w:name w:val="WW8Num4z3"/>
    <w:uiPriority w:val="99"/>
    <w:qFormat/>
    <w:rsid w:val="00646b5b"/>
    <w:rPr/>
  </w:style>
  <w:style w:type="character" w:styleId="WW8Num4z4" w:customStyle="1">
    <w:name w:val="WW8Num4z4"/>
    <w:uiPriority w:val="99"/>
    <w:qFormat/>
    <w:rsid w:val="00646b5b"/>
    <w:rPr/>
  </w:style>
  <w:style w:type="character" w:styleId="WW8Num4z5" w:customStyle="1">
    <w:name w:val="WW8Num4z5"/>
    <w:uiPriority w:val="99"/>
    <w:qFormat/>
    <w:rsid w:val="00646b5b"/>
    <w:rPr/>
  </w:style>
  <w:style w:type="character" w:styleId="WW8Num4z6" w:customStyle="1">
    <w:name w:val="WW8Num4z6"/>
    <w:uiPriority w:val="99"/>
    <w:qFormat/>
    <w:rsid w:val="00646b5b"/>
    <w:rPr/>
  </w:style>
  <w:style w:type="character" w:styleId="WW8Num4z7" w:customStyle="1">
    <w:name w:val="WW8Num4z7"/>
    <w:uiPriority w:val="99"/>
    <w:qFormat/>
    <w:rsid w:val="00646b5b"/>
    <w:rPr/>
  </w:style>
  <w:style w:type="character" w:styleId="WW8Num4z8" w:customStyle="1">
    <w:name w:val="WW8Num4z8"/>
    <w:uiPriority w:val="99"/>
    <w:qFormat/>
    <w:rsid w:val="00646b5b"/>
    <w:rPr/>
  </w:style>
  <w:style w:type="character" w:styleId="WW8Num5z0" w:customStyle="1">
    <w:name w:val="WW8Num5z0"/>
    <w:uiPriority w:val="99"/>
    <w:qFormat/>
    <w:rsid w:val="00646b5b"/>
    <w:rPr/>
  </w:style>
  <w:style w:type="character" w:styleId="WW8Num5z1" w:customStyle="1">
    <w:name w:val="WW8Num5z1"/>
    <w:uiPriority w:val="99"/>
    <w:qFormat/>
    <w:rsid w:val="00646b5b"/>
    <w:rPr/>
  </w:style>
  <w:style w:type="character" w:styleId="WW8Num5z2" w:customStyle="1">
    <w:name w:val="WW8Num5z2"/>
    <w:uiPriority w:val="99"/>
    <w:qFormat/>
    <w:rsid w:val="00646b5b"/>
    <w:rPr/>
  </w:style>
  <w:style w:type="character" w:styleId="WW8Num5z3" w:customStyle="1">
    <w:name w:val="WW8Num5z3"/>
    <w:uiPriority w:val="99"/>
    <w:qFormat/>
    <w:rsid w:val="00646b5b"/>
    <w:rPr/>
  </w:style>
  <w:style w:type="character" w:styleId="WW8Num5z4" w:customStyle="1">
    <w:name w:val="WW8Num5z4"/>
    <w:uiPriority w:val="99"/>
    <w:qFormat/>
    <w:rsid w:val="00646b5b"/>
    <w:rPr/>
  </w:style>
  <w:style w:type="character" w:styleId="WW8Num5z5" w:customStyle="1">
    <w:name w:val="WW8Num5z5"/>
    <w:uiPriority w:val="99"/>
    <w:qFormat/>
    <w:rsid w:val="00646b5b"/>
    <w:rPr/>
  </w:style>
  <w:style w:type="character" w:styleId="WW8Num5z6" w:customStyle="1">
    <w:name w:val="WW8Num5z6"/>
    <w:uiPriority w:val="99"/>
    <w:qFormat/>
    <w:rsid w:val="00646b5b"/>
    <w:rPr/>
  </w:style>
  <w:style w:type="character" w:styleId="WW8Num5z7" w:customStyle="1">
    <w:name w:val="WW8Num5z7"/>
    <w:uiPriority w:val="99"/>
    <w:qFormat/>
    <w:rsid w:val="00646b5b"/>
    <w:rPr/>
  </w:style>
  <w:style w:type="character" w:styleId="WW8Num5z8" w:customStyle="1">
    <w:name w:val="WW8Num5z8"/>
    <w:uiPriority w:val="99"/>
    <w:qFormat/>
    <w:rsid w:val="00646b5b"/>
    <w:rPr/>
  </w:style>
  <w:style w:type="character" w:styleId="WW8Num6z0" w:customStyle="1">
    <w:name w:val="WW8Num6z0"/>
    <w:uiPriority w:val="99"/>
    <w:qFormat/>
    <w:rsid w:val="00646b5b"/>
    <w:rPr/>
  </w:style>
  <w:style w:type="character" w:styleId="WW8Num7z0" w:customStyle="1">
    <w:name w:val="WW8Num7z0"/>
    <w:uiPriority w:val="99"/>
    <w:qFormat/>
    <w:rsid w:val="00646b5b"/>
    <w:rPr/>
  </w:style>
  <w:style w:type="character" w:styleId="WW8Num8z0" w:customStyle="1">
    <w:name w:val="WW8Num8z0"/>
    <w:uiPriority w:val="99"/>
    <w:qFormat/>
    <w:rsid w:val="00646b5b"/>
    <w:rPr/>
  </w:style>
  <w:style w:type="character" w:styleId="WW8Num9z0" w:customStyle="1">
    <w:name w:val="WW8Num9z0"/>
    <w:uiPriority w:val="99"/>
    <w:qFormat/>
    <w:rsid w:val="00646b5b"/>
    <w:rPr>
      <w:rFonts w:ascii="Symbol" w:hAnsi="Symbol"/>
      <w:color w:val="auto"/>
    </w:rPr>
  </w:style>
  <w:style w:type="character" w:styleId="WW8Num10z0" w:customStyle="1">
    <w:name w:val="WW8Num10z0"/>
    <w:uiPriority w:val="99"/>
    <w:qFormat/>
    <w:rsid w:val="00646b5b"/>
    <w:rPr/>
  </w:style>
  <w:style w:type="character" w:styleId="WW8Num11z0" w:customStyle="1">
    <w:name w:val="WW8Num11z0"/>
    <w:uiPriority w:val="99"/>
    <w:qFormat/>
    <w:rsid w:val="00646b5b"/>
    <w:rPr>
      <w:b/>
    </w:rPr>
  </w:style>
  <w:style w:type="character" w:styleId="WW8Num11z1" w:customStyle="1">
    <w:name w:val="WW8Num11z1"/>
    <w:uiPriority w:val="99"/>
    <w:qFormat/>
    <w:rsid w:val="00646b5b"/>
    <w:rPr/>
  </w:style>
  <w:style w:type="character" w:styleId="WW8Num11z2" w:customStyle="1">
    <w:name w:val="WW8Num11z2"/>
    <w:uiPriority w:val="99"/>
    <w:qFormat/>
    <w:rsid w:val="00646b5b"/>
    <w:rPr/>
  </w:style>
  <w:style w:type="character" w:styleId="WW8Num11z3" w:customStyle="1">
    <w:name w:val="WW8Num11z3"/>
    <w:uiPriority w:val="99"/>
    <w:qFormat/>
    <w:rsid w:val="00646b5b"/>
    <w:rPr/>
  </w:style>
  <w:style w:type="character" w:styleId="WW8Num11z4" w:customStyle="1">
    <w:name w:val="WW8Num11z4"/>
    <w:uiPriority w:val="99"/>
    <w:qFormat/>
    <w:rsid w:val="00646b5b"/>
    <w:rPr/>
  </w:style>
  <w:style w:type="character" w:styleId="WW8Num11z5" w:customStyle="1">
    <w:name w:val="WW8Num11z5"/>
    <w:uiPriority w:val="99"/>
    <w:qFormat/>
    <w:rsid w:val="00646b5b"/>
    <w:rPr/>
  </w:style>
  <w:style w:type="character" w:styleId="WW8Num11z6" w:customStyle="1">
    <w:name w:val="WW8Num11z6"/>
    <w:uiPriority w:val="99"/>
    <w:qFormat/>
    <w:rsid w:val="00646b5b"/>
    <w:rPr/>
  </w:style>
  <w:style w:type="character" w:styleId="WW8Num11z7" w:customStyle="1">
    <w:name w:val="WW8Num11z7"/>
    <w:uiPriority w:val="99"/>
    <w:qFormat/>
    <w:rsid w:val="00646b5b"/>
    <w:rPr/>
  </w:style>
  <w:style w:type="character" w:styleId="WW8Num11z8" w:customStyle="1">
    <w:name w:val="WW8Num11z8"/>
    <w:uiPriority w:val="99"/>
    <w:qFormat/>
    <w:rsid w:val="00646b5b"/>
    <w:rPr/>
  </w:style>
  <w:style w:type="character" w:styleId="WW8Num12z0" w:customStyle="1">
    <w:name w:val="WW8Num12z0"/>
    <w:uiPriority w:val="99"/>
    <w:qFormat/>
    <w:rsid w:val="00646b5b"/>
    <w:rPr/>
  </w:style>
  <w:style w:type="character" w:styleId="WW8Num12z1" w:customStyle="1">
    <w:name w:val="WW8Num12z1"/>
    <w:uiPriority w:val="99"/>
    <w:qFormat/>
    <w:rsid w:val="00646b5b"/>
    <w:rPr/>
  </w:style>
  <w:style w:type="character" w:styleId="WW8Num12z2" w:customStyle="1">
    <w:name w:val="WW8Num12z2"/>
    <w:uiPriority w:val="99"/>
    <w:qFormat/>
    <w:rsid w:val="00646b5b"/>
    <w:rPr/>
  </w:style>
  <w:style w:type="character" w:styleId="WW8Num12z3" w:customStyle="1">
    <w:name w:val="WW8Num12z3"/>
    <w:uiPriority w:val="99"/>
    <w:qFormat/>
    <w:rsid w:val="00646b5b"/>
    <w:rPr/>
  </w:style>
  <w:style w:type="character" w:styleId="WW8Num12z4" w:customStyle="1">
    <w:name w:val="WW8Num12z4"/>
    <w:uiPriority w:val="99"/>
    <w:qFormat/>
    <w:rsid w:val="00646b5b"/>
    <w:rPr/>
  </w:style>
  <w:style w:type="character" w:styleId="WW8Num12z5" w:customStyle="1">
    <w:name w:val="WW8Num12z5"/>
    <w:uiPriority w:val="99"/>
    <w:qFormat/>
    <w:rsid w:val="00646b5b"/>
    <w:rPr/>
  </w:style>
  <w:style w:type="character" w:styleId="WW8Num12z6" w:customStyle="1">
    <w:name w:val="WW8Num12z6"/>
    <w:uiPriority w:val="99"/>
    <w:qFormat/>
    <w:rsid w:val="00646b5b"/>
    <w:rPr/>
  </w:style>
  <w:style w:type="character" w:styleId="WW8Num12z7" w:customStyle="1">
    <w:name w:val="WW8Num12z7"/>
    <w:uiPriority w:val="99"/>
    <w:qFormat/>
    <w:rsid w:val="00646b5b"/>
    <w:rPr/>
  </w:style>
  <w:style w:type="character" w:styleId="WW8Num12z8" w:customStyle="1">
    <w:name w:val="WW8Num12z8"/>
    <w:uiPriority w:val="99"/>
    <w:qFormat/>
    <w:rsid w:val="00646b5b"/>
    <w:rPr/>
  </w:style>
  <w:style w:type="character" w:styleId="WW8Num13z0" w:customStyle="1">
    <w:name w:val="WW8Num13z0"/>
    <w:uiPriority w:val="99"/>
    <w:qFormat/>
    <w:rsid w:val="00646b5b"/>
    <w:rPr/>
  </w:style>
  <w:style w:type="character" w:styleId="WW8Num13z1" w:customStyle="1">
    <w:name w:val="WW8Num13z1"/>
    <w:uiPriority w:val="99"/>
    <w:qFormat/>
    <w:rsid w:val="00646b5b"/>
    <w:rPr/>
  </w:style>
  <w:style w:type="character" w:styleId="WW8Num13z2" w:customStyle="1">
    <w:name w:val="WW8Num13z2"/>
    <w:uiPriority w:val="99"/>
    <w:qFormat/>
    <w:rsid w:val="00646b5b"/>
    <w:rPr/>
  </w:style>
  <w:style w:type="character" w:styleId="WW8Num13z3" w:customStyle="1">
    <w:name w:val="WW8Num13z3"/>
    <w:uiPriority w:val="99"/>
    <w:qFormat/>
    <w:rsid w:val="00646b5b"/>
    <w:rPr/>
  </w:style>
  <w:style w:type="character" w:styleId="WW8Num13z4" w:customStyle="1">
    <w:name w:val="WW8Num13z4"/>
    <w:uiPriority w:val="99"/>
    <w:qFormat/>
    <w:rsid w:val="00646b5b"/>
    <w:rPr/>
  </w:style>
  <w:style w:type="character" w:styleId="WW8Num13z5" w:customStyle="1">
    <w:name w:val="WW8Num13z5"/>
    <w:uiPriority w:val="99"/>
    <w:qFormat/>
    <w:rsid w:val="00646b5b"/>
    <w:rPr/>
  </w:style>
  <w:style w:type="character" w:styleId="WW8Num13z6" w:customStyle="1">
    <w:name w:val="WW8Num13z6"/>
    <w:uiPriority w:val="99"/>
    <w:qFormat/>
    <w:rsid w:val="00646b5b"/>
    <w:rPr/>
  </w:style>
  <w:style w:type="character" w:styleId="WW8Num13z7" w:customStyle="1">
    <w:name w:val="WW8Num13z7"/>
    <w:uiPriority w:val="99"/>
    <w:qFormat/>
    <w:rsid w:val="00646b5b"/>
    <w:rPr/>
  </w:style>
  <w:style w:type="character" w:styleId="WW8Num13z8" w:customStyle="1">
    <w:name w:val="WW8Num13z8"/>
    <w:uiPriority w:val="99"/>
    <w:qFormat/>
    <w:rsid w:val="00646b5b"/>
    <w:rPr/>
  </w:style>
  <w:style w:type="character" w:styleId="WW8Num14z0" w:customStyle="1">
    <w:name w:val="WW8Num14z0"/>
    <w:uiPriority w:val="99"/>
    <w:qFormat/>
    <w:rsid w:val="00646b5b"/>
    <w:rPr/>
  </w:style>
  <w:style w:type="character" w:styleId="WW8Num14z1" w:customStyle="1">
    <w:name w:val="WW8Num14z1"/>
    <w:uiPriority w:val="99"/>
    <w:qFormat/>
    <w:rsid w:val="00646b5b"/>
    <w:rPr/>
  </w:style>
  <w:style w:type="character" w:styleId="WW8Num14z2" w:customStyle="1">
    <w:name w:val="WW8Num14z2"/>
    <w:uiPriority w:val="99"/>
    <w:qFormat/>
    <w:rsid w:val="00646b5b"/>
    <w:rPr/>
  </w:style>
  <w:style w:type="character" w:styleId="WW8Num14z3" w:customStyle="1">
    <w:name w:val="WW8Num14z3"/>
    <w:uiPriority w:val="99"/>
    <w:qFormat/>
    <w:rsid w:val="00646b5b"/>
    <w:rPr/>
  </w:style>
  <w:style w:type="character" w:styleId="WW8Num14z4" w:customStyle="1">
    <w:name w:val="WW8Num14z4"/>
    <w:uiPriority w:val="99"/>
    <w:qFormat/>
    <w:rsid w:val="00646b5b"/>
    <w:rPr/>
  </w:style>
  <w:style w:type="character" w:styleId="WW8Num14z5" w:customStyle="1">
    <w:name w:val="WW8Num14z5"/>
    <w:uiPriority w:val="99"/>
    <w:qFormat/>
    <w:rsid w:val="00646b5b"/>
    <w:rPr/>
  </w:style>
  <w:style w:type="character" w:styleId="WW8Num14z6" w:customStyle="1">
    <w:name w:val="WW8Num14z6"/>
    <w:uiPriority w:val="99"/>
    <w:qFormat/>
    <w:rsid w:val="00646b5b"/>
    <w:rPr/>
  </w:style>
  <w:style w:type="character" w:styleId="WW8Num14z7" w:customStyle="1">
    <w:name w:val="WW8Num14z7"/>
    <w:uiPriority w:val="99"/>
    <w:qFormat/>
    <w:rsid w:val="00646b5b"/>
    <w:rPr/>
  </w:style>
  <w:style w:type="character" w:styleId="WW8Num14z8" w:customStyle="1">
    <w:name w:val="WW8Num14z8"/>
    <w:uiPriority w:val="99"/>
    <w:qFormat/>
    <w:rsid w:val="00646b5b"/>
    <w:rPr/>
  </w:style>
  <w:style w:type="character" w:styleId="WW8Num15z0" w:customStyle="1">
    <w:name w:val="WW8Num15z0"/>
    <w:uiPriority w:val="99"/>
    <w:qFormat/>
    <w:rsid w:val="00646b5b"/>
    <w:rPr/>
  </w:style>
  <w:style w:type="character" w:styleId="WW8Num15z1" w:customStyle="1">
    <w:name w:val="WW8Num15z1"/>
    <w:uiPriority w:val="99"/>
    <w:qFormat/>
    <w:rsid w:val="00646b5b"/>
    <w:rPr/>
  </w:style>
  <w:style w:type="character" w:styleId="WW8Num15z2" w:customStyle="1">
    <w:name w:val="WW8Num15z2"/>
    <w:uiPriority w:val="99"/>
    <w:qFormat/>
    <w:rsid w:val="00646b5b"/>
    <w:rPr/>
  </w:style>
  <w:style w:type="character" w:styleId="WW8Num15z3" w:customStyle="1">
    <w:name w:val="WW8Num15z3"/>
    <w:uiPriority w:val="99"/>
    <w:qFormat/>
    <w:rsid w:val="00646b5b"/>
    <w:rPr/>
  </w:style>
  <w:style w:type="character" w:styleId="WW8Num15z4" w:customStyle="1">
    <w:name w:val="WW8Num15z4"/>
    <w:uiPriority w:val="99"/>
    <w:qFormat/>
    <w:rsid w:val="00646b5b"/>
    <w:rPr/>
  </w:style>
  <w:style w:type="character" w:styleId="WW8Num15z5" w:customStyle="1">
    <w:name w:val="WW8Num15z5"/>
    <w:uiPriority w:val="99"/>
    <w:qFormat/>
    <w:rsid w:val="00646b5b"/>
    <w:rPr/>
  </w:style>
  <w:style w:type="character" w:styleId="WW8Num15z6" w:customStyle="1">
    <w:name w:val="WW8Num15z6"/>
    <w:uiPriority w:val="99"/>
    <w:qFormat/>
    <w:rsid w:val="00646b5b"/>
    <w:rPr/>
  </w:style>
  <w:style w:type="character" w:styleId="WW8Num15z7" w:customStyle="1">
    <w:name w:val="WW8Num15z7"/>
    <w:uiPriority w:val="99"/>
    <w:qFormat/>
    <w:rsid w:val="00646b5b"/>
    <w:rPr/>
  </w:style>
  <w:style w:type="character" w:styleId="WW8Num15z8" w:customStyle="1">
    <w:name w:val="WW8Num15z8"/>
    <w:uiPriority w:val="99"/>
    <w:qFormat/>
    <w:rsid w:val="00646b5b"/>
    <w:rPr/>
  </w:style>
  <w:style w:type="character" w:styleId="WW8Num16z0" w:customStyle="1">
    <w:name w:val="WW8Num16z0"/>
    <w:uiPriority w:val="99"/>
    <w:qFormat/>
    <w:rsid w:val="00646b5b"/>
    <w:rPr/>
  </w:style>
  <w:style w:type="character" w:styleId="WW8Num16z1" w:customStyle="1">
    <w:name w:val="WW8Num16z1"/>
    <w:uiPriority w:val="99"/>
    <w:qFormat/>
    <w:rsid w:val="00646b5b"/>
    <w:rPr/>
  </w:style>
  <w:style w:type="character" w:styleId="WW8Num16z2" w:customStyle="1">
    <w:name w:val="WW8Num16z2"/>
    <w:uiPriority w:val="99"/>
    <w:qFormat/>
    <w:rsid w:val="00646b5b"/>
    <w:rPr/>
  </w:style>
  <w:style w:type="character" w:styleId="WW8Num16z3" w:customStyle="1">
    <w:name w:val="WW8Num16z3"/>
    <w:uiPriority w:val="99"/>
    <w:qFormat/>
    <w:rsid w:val="00646b5b"/>
    <w:rPr/>
  </w:style>
  <w:style w:type="character" w:styleId="WW8Num16z4" w:customStyle="1">
    <w:name w:val="WW8Num16z4"/>
    <w:uiPriority w:val="99"/>
    <w:qFormat/>
    <w:rsid w:val="00646b5b"/>
    <w:rPr/>
  </w:style>
  <w:style w:type="character" w:styleId="WW8Num16z5" w:customStyle="1">
    <w:name w:val="WW8Num16z5"/>
    <w:uiPriority w:val="99"/>
    <w:qFormat/>
    <w:rsid w:val="00646b5b"/>
    <w:rPr/>
  </w:style>
  <w:style w:type="character" w:styleId="WW8Num16z6" w:customStyle="1">
    <w:name w:val="WW8Num16z6"/>
    <w:uiPriority w:val="99"/>
    <w:qFormat/>
    <w:rsid w:val="00646b5b"/>
    <w:rPr/>
  </w:style>
  <w:style w:type="character" w:styleId="WW8Num16z7" w:customStyle="1">
    <w:name w:val="WW8Num16z7"/>
    <w:uiPriority w:val="99"/>
    <w:qFormat/>
    <w:rsid w:val="00646b5b"/>
    <w:rPr/>
  </w:style>
  <w:style w:type="character" w:styleId="WW8Num16z8" w:customStyle="1">
    <w:name w:val="WW8Num16z8"/>
    <w:uiPriority w:val="99"/>
    <w:qFormat/>
    <w:rsid w:val="00646b5b"/>
    <w:rPr/>
  </w:style>
  <w:style w:type="character" w:styleId="WW8Num17z0" w:customStyle="1">
    <w:name w:val="WW8Num17z0"/>
    <w:uiPriority w:val="99"/>
    <w:qFormat/>
    <w:rsid w:val="00646b5b"/>
    <w:rPr/>
  </w:style>
  <w:style w:type="character" w:styleId="WW8Num17z1" w:customStyle="1">
    <w:name w:val="WW8Num17z1"/>
    <w:uiPriority w:val="99"/>
    <w:qFormat/>
    <w:rsid w:val="00646b5b"/>
    <w:rPr/>
  </w:style>
  <w:style w:type="character" w:styleId="WW8Num17z2" w:customStyle="1">
    <w:name w:val="WW8Num17z2"/>
    <w:uiPriority w:val="99"/>
    <w:qFormat/>
    <w:rsid w:val="00646b5b"/>
    <w:rPr/>
  </w:style>
  <w:style w:type="character" w:styleId="WW8Num17z3" w:customStyle="1">
    <w:name w:val="WW8Num17z3"/>
    <w:uiPriority w:val="99"/>
    <w:qFormat/>
    <w:rsid w:val="00646b5b"/>
    <w:rPr/>
  </w:style>
  <w:style w:type="character" w:styleId="WW8Num17z4" w:customStyle="1">
    <w:name w:val="WW8Num17z4"/>
    <w:uiPriority w:val="99"/>
    <w:qFormat/>
    <w:rsid w:val="00646b5b"/>
    <w:rPr/>
  </w:style>
  <w:style w:type="character" w:styleId="WW8Num17z5" w:customStyle="1">
    <w:name w:val="WW8Num17z5"/>
    <w:uiPriority w:val="99"/>
    <w:qFormat/>
    <w:rsid w:val="00646b5b"/>
    <w:rPr/>
  </w:style>
  <w:style w:type="character" w:styleId="WW8Num17z6" w:customStyle="1">
    <w:name w:val="WW8Num17z6"/>
    <w:uiPriority w:val="99"/>
    <w:qFormat/>
    <w:rsid w:val="00646b5b"/>
    <w:rPr/>
  </w:style>
  <w:style w:type="character" w:styleId="WW8Num17z7" w:customStyle="1">
    <w:name w:val="WW8Num17z7"/>
    <w:uiPriority w:val="99"/>
    <w:qFormat/>
    <w:rsid w:val="00646b5b"/>
    <w:rPr/>
  </w:style>
  <w:style w:type="character" w:styleId="WW8Num17z8" w:customStyle="1">
    <w:name w:val="WW8Num17z8"/>
    <w:uiPriority w:val="99"/>
    <w:qFormat/>
    <w:rsid w:val="00646b5b"/>
    <w:rPr/>
  </w:style>
  <w:style w:type="character" w:styleId="WW8Num18z0" w:customStyle="1">
    <w:name w:val="WW8Num18z0"/>
    <w:uiPriority w:val="99"/>
    <w:qFormat/>
    <w:rsid w:val="00646b5b"/>
    <w:rPr/>
  </w:style>
  <w:style w:type="character" w:styleId="WW8Num18z1" w:customStyle="1">
    <w:name w:val="WW8Num18z1"/>
    <w:uiPriority w:val="99"/>
    <w:qFormat/>
    <w:rsid w:val="00646b5b"/>
    <w:rPr/>
  </w:style>
  <w:style w:type="character" w:styleId="WW8Num18z2" w:customStyle="1">
    <w:name w:val="WW8Num18z2"/>
    <w:uiPriority w:val="99"/>
    <w:qFormat/>
    <w:rsid w:val="00646b5b"/>
    <w:rPr/>
  </w:style>
  <w:style w:type="character" w:styleId="WW8Num18z3" w:customStyle="1">
    <w:name w:val="WW8Num18z3"/>
    <w:uiPriority w:val="99"/>
    <w:qFormat/>
    <w:rsid w:val="00646b5b"/>
    <w:rPr/>
  </w:style>
  <w:style w:type="character" w:styleId="WW8Num18z4" w:customStyle="1">
    <w:name w:val="WW8Num18z4"/>
    <w:uiPriority w:val="99"/>
    <w:qFormat/>
    <w:rsid w:val="00646b5b"/>
    <w:rPr/>
  </w:style>
  <w:style w:type="character" w:styleId="WW8Num18z5" w:customStyle="1">
    <w:name w:val="WW8Num18z5"/>
    <w:uiPriority w:val="99"/>
    <w:qFormat/>
    <w:rsid w:val="00646b5b"/>
    <w:rPr/>
  </w:style>
  <w:style w:type="character" w:styleId="WW8Num18z6" w:customStyle="1">
    <w:name w:val="WW8Num18z6"/>
    <w:uiPriority w:val="99"/>
    <w:qFormat/>
    <w:rsid w:val="00646b5b"/>
    <w:rPr/>
  </w:style>
  <w:style w:type="character" w:styleId="WW8Num18z7" w:customStyle="1">
    <w:name w:val="WW8Num18z7"/>
    <w:uiPriority w:val="99"/>
    <w:qFormat/>
    <w:rsid w:val="00646b5b"/>
    <w:rPr/>
  </w:style>
  <w:style w:type="character" w:styleId="WW8Num18z8" w:customStyle="1">
    <w:name w:val="WW8Num18z8"/>
    <w:uiPriority w:val="99"/>
    <w:qFormat/>
    <w:rsid w:val="00646b5b"/>
    <w:rPr/>
  </w:style>
  <w:style w:type="character" w:styleId="WW8Num19z0" w:customStyle="1">
    <w:name w:val="WW8Num19z0"/>
    <w:uiPriority w:val="99"/>
    <w:qFormat/>
    <w:rsid w:val="00646b5b"/>
    <w:rPr/>
  </w:style>
  <w:style w:type="character" w:styleId="WW8Num20z0" w:customStyle="1">
    <w:name w:val="WW8Num20z0"/>
    <w:uiPriority w:val="99"/>
    <w:qFormat/>
    <w:rsid w:val="00646b5b"/>
    <w:rPr/>
  </w:style>
  <w:style w:type="character" w:styleId="WW8Num20z1" w:customStyle="1">
    <w:name w:val="WW8Num20z1"/>
    <w:uiPriority w:val="99"/>
    <w:qFormat/>
    <w:rsid w:val="00646b5b"/>
    <w:rPr/>
  </w:style>
  <w:style w:type="character" w:styleId="WW8Num20z2" w:customStyle="1">
    <w:name w:val="WW8Num20z2"/>
    <w:uiPriority w:val="99"/>
    <w:qFormat/>
    <w:rsid w:val="00646b5b"/>
    <w:rPr/>
  </w:style>
  <w:style w:type="character" w:styleId="WW8Num20z3" w:customStyle="1">
    <w:name w:val="WW8Num20z3"/>
    <w:uiPriority w:val="99"/>
    <w:qFormat/>
    <w:rsid w:val="00646b5b"/>
    <w:rPr/>
  </w:style>
  <w:style w:type="character" w:styleId="WW8Num20z4" w:customStyle="1">
    <w:name w:val="WW8Num20z4"/>
    <w:uiPriority w:val="99"/>
    <w:qFormat/>
    <w:rsid w:val="00646b5b"/>
    <w:rPr/>
  </w:style>
  <w:style w:type="character" w:styleId="WW8Num20z5" w:customStyle="1">
    <w:name w:val="WW8Num20z5"/>
    <w:uiPriority w:val="99"/>
    <w:qFormat/>
    <w:rsid w:val="00646b5b"/>
    <w:rPr/>
  </w:style>
  <w:style w:type="character" w:styleId="WW8Num20z6" w:customStyle="1">
    <w:name w:val="WW8Num20z6"/>
    <w:uiPriority w:val="99"/>
    <w:qFormat/>
    <w:rsid w:val="00646b5b"/>
    <w:rPr/>
  </w:style>
  <w:style w:type="character" w:styleId="WW8Num20z7" w:customStyle="1">
    <w:name w:val="WW8Num20z7"/>
    <w:uiPriority w:val="99"/>
    <w:qFormat/>
    <w:rsid w:val="00646b5b"/>
    <w:rPr/>
  </w:style>
  <w:style w:type="character" w:styleId="WW8Num20z8" w:customStyle="1">
    <w:name w:val="WW8Num20z8"/>
    <w:uiPriority w:val="99"/>
    <w:qFormat/>
    <w:rsid w:val="00646b5b"/>
    <w:rPr/>
  </w:style>
  <w:style w:type="character" w:styleId="WW8Num21z0" w:customStyle="1">
    <w:name w:val="WW8Num21z0"/>
    <w:uiPriority w:val="99"/>
    <w:qFormat/>
    <w:rsid w:val="00646b5b"/>
    <w:rPr/>
  </w:style>
  <w:style w:type="character" w:styleId="WW8Num21z1" w:customStyle="1">
    <w:name w:val="WW8Num21z1"/>
    <w:uiPriority w:val="99"/>
    <w:qFormat/>
    <w:rsid w:val="00646b5b"/>
    <w:rPr/>
  </w:style>
  <w:style w:type="character" w:styleId="WW8Num21z2" w:customStyle="1">
    <w:name w:val="WW8Num21z2"/>
    <w:uiPriority w:val="99"/>
    <w:qFormat/>
    <w:rsid w:val="00646b5b"/>
    <w:rPr/>
  </w:style>
  <w:style w:type="character" w:styleId="WW8Num21z3" w:customStyle="1">
    <w:name w:val="WW8Num21z3"/>
    <w:uiPriority w:val="99"/>
    <w:qFormat/>
    <w:rsid w:val="00646b5b"/>
    <w:rPr/>
  </w:style>
  <w:style w:type="character" w:styleId="WW8Num21z4" w:customStyle="1">
    <w:name w:val="WW8Num21z4"/>
    <w:uiPriority w:val="99"/>
    <w:qFormat/>
    <w:rsid w:val="00646b5b"/>
    <w:rPr/>
  </w:style>
  <w:style w:type="character" w:styleId="WW8Num21z5" w:customStyle="1">
    <w:name w:val="WW8Num21z5"/>
    <w:uiPriority w:val="99"/>
    <w:qFormat/>
    <w:rsid w:val="00646b5b"/>
    <w:rPr/>
  </w:style>
  <w:style w:type="character" w:styleId="WW8Num21z6" w:customStyle="1">
    <w:name w:val="WW8Num21z6"/>
    <w:uiPriority w:val="99"/>
    <w:qFormat/>
    <w:rsid w:val="00646b5b"/>
    <w:rPr/>
  </w:style>
  <w:style w:type="character" w:styleId="WW8Num21z7" w:customStyle="1">
    <w:name w:val="WW8Num21z7"/>
    <w:uiPriority w:val="99"/>
    <w:qFormat/>
    <w:rsid w:val="00646b5b"/>
    <w:rPr/>
  </w:style>
  <w:style w:type="character" w:styleId="WW8Num21z8" w:customStyle="1">
    <w:name w:val="WW8Num21z8"/>
    <w:uiPriority w:val="99"/>
    <w:qFormat/>
    <w:rsid w:val="00646b5b"/>
    <w:rPr/>
  </w:style>
  <w:style w:type="character" w:styleId="WW8Num22z0" w:customStyle="1">
    <w:name w:val="WW8Num22z0"/>
    <w:uiPriority w:val="99"/>
    <w:qFormat/>
    <w:rsid w:val="00646b5b"/>
    <w:rPr/>
  </w:style>
  <w:style w:type="character" w:styleId="WW8Num22z1" w:customStyle="1">
    <w:name w:val="WW8Num22z1"/>
    <w:uiPriority w:val="99"/>
    <w:qFormat/>
    <w:rsid w:val="00646b5b"/>
    <w:rPr/>
  </w:style>
  <w:style w:type="character" w:styleId="WW8Num22z2" w:customStyle="1">
    <w:name w:val="WW8Num22z2"/>
    <w:uiPriority w:val="99"/>
    <w:qFormat/>
    <w:rsid w:val="00646b5b"/>
    <w:rPr/>
  </w:style>
  <w:style w:type="character" w:styleId="WW8Num22z3" w:customStyle="1">
    <w:name w:val="WW8Num22z3"/>
    <w:uiPriority w:val="99"/>
    <w:qFormat/>
    <w:rsid w:val="00646b5b"/>
    <w:rPr/>
  </w:style>
  <w:style w:type="character" w:styleId="WW8Num22z4" w:customStyle="1">
    <w:name w:val="WW8Num22z4"/>
    <w:uiPriority w:val="99"/>
    <w:qFormat/>
    <w:rsid w:val="00646b5b"/>
    <w:rPr/>
  </w:style>
  <w:style w:type="character" w:styleId="WW8Num22z5" w:customStyle="1">
    <w:name w:val="WW8Num22z5"/>
    <w:uiPriority w:val="99"/>
    <w:qFormat/>
    <w:rsid w:val="00646b5b"/>
    <w:rPr/>
  </w:style>
  <w:style w:type="character" w:styleId="WW8Num22z6" w:customStyle="1">
    <w:name w:val="WW8Num22z6"/>
    <w:uiPriority w:val="99"/>
    <w:qFormat/>
    <w:rsid w:val="00646b5b"/>
    <w:rPr/>
  </w:style>
  <w:style w:type="character" w:styleId="WW8Num22z7" w:customStyle="1">
    <w:name w:val="WW8Num22z7"/>
    <w:uiPriority w:val="99"/>
    <w:qFormat/>
    <w:rsid w:val="00646b5b"/>
    <w:rPr/>
  </w:style>
  <w:style w:type="character" w:styleId="WW8Num22z8" w:customStyle="1">
    <w:name w:val="WW8Num22z8"/>
    <w:uiPriority w:val="99"/>
    <w:qFormat/>
    <w:rsid w:val="00646b5b"/>
    <w:rPr/>
  </w:style>
  <w:style w:type="character" w:styleId="WW8Num23z0" w:customStyle="1">
    <w:name w:val="WW8Num23z0"/>
    <w:uiPriority w:val="99"/>
    <w:qFormat/>
    <w:rsid w:val="00646b5b"/>
    <w:rPr/>
  </w:style>
  <w:style w:type="character" w:styleId="WW8Num23z1" w:customStyle="1">
    <w:name w:val="WW8Num23z1"/>
    <w:uiPriority w:val="99"/>
    <w:qFormat/>
    <w:rsid w:val="00646b5b"/>
    <w:rPr/>
  </w:style>
  <w:style w:type="character" w:styleId="WW8Num23z2" w:customStyle="1">
    <w:name w:val="WW8Num23z2"/>
    <w:uiPriority w:val="99"/>
    <w:qFormat/>
    <w:rsid w:val="00646b5b"/>
    <w:rPr/>
  </w:style>
  <w:style w:type="character" w:styleId="WW8Num23z3" w:customStyle="1">
    <w:name w:val="WW8Num23z3"/>
    <w:uiPriority w:val="99"/>
    <w:qFormat/>
    <w:rsid w:val="00646b5b"/>
    <w:rPr/>
  </w:style>
  <w:style w:type="character" w:styleId="WW8Num23z4" w:customStyle="1">
    <w:name w:val="WW8Num23z4"/>
    <w:uiPriority w:val="99"/>
    <w:qFormat/>
    <w:rsid w:val="00646b5b"/>
    <w:rPr/>
  </w:style>
  <w:style w:type="character" w:styleId="WW8Num23z5" w:customStyle="1">
    <w:name w:val="WW8Num23z5"/>
    <w:uiPriority w:val="99"/>
    <w:qFormat/>
    <w:rsid w:val="00646b5b"/>
    <w:rPr/>
  </w:style>
  <w:style w:type="character" w:styleId="WW8Num23z6" w:customStyle="1">
    <w:name w:val="WW8Num23z6"/>
    <w:uiPriority w:val="99"/>
    <w:qFormat/>
    <w:rsid w:val="00646b5b"/>
    <w:rPr/>
  </w:style>
  <w:style w:type="character" w:styleId="WW8Num23z7" w:customStyle="1">
    <w:name w:val="WW8Num23z7"/>
    <w:uiPriority w:val="99"/>
    <w:qFormat/>
    <w:rsid w:val="00646b5b"/>
    <w:rPr/>
  </w:style>
  <w:style w:type="character" w:styleId="WW8Num23z8" w:customStyle="1">
    <w:name w:val="WW8Num23z8"/>
    <w:uiPriority w:val="99"/>
    <w:qFormat/>
    <w:rsid w:val="00646b5b"/>
    <w:rPr/>
  </w:style>
  <w:style w:type="character" w:styleId="WW8Num24z0" w:customStyle="1">
    <w:name w:val="WW8Num24z0"/>
    <w:uiPriority w:val="99"/>
    <w:qFormat/>
    <w:rsid w:val="00646b5b"/>
    <w:rPr/>
  </w:style>
  <w:style w:type="character" w:styleId="WW8Num24z1" w:customStyle="1">
    <w:name w:val="WW8Num24z1"/>
    <w:uiPriority w:val="99"/>
    <w:qFormat/>
    <w:rsid w:val="00646b5b"/>
    <w:rPr/>
  </w:style>
  <w:style w:type="character" w:styleId="WW8Num24z2" w:customStyle="1">
    <w:name w:val="WW8Num24z2"/>
    <w:uiPriority w:val="99"/>
    <w:qFormat/>
    <w:rsid w:val="00646b5b"/>
    <w:rPr/>
  </w:style>
  <w:style w:type="character" w:styleId="WW8Num24z3" w:customStyle="1">
    <w:name w:val="WW8Num24z3"/>
    <w:uiPriority w:val="99"/>
    <w:qFormat/>
    <w:rsid w:val="00646b5b"/>
    <w:rPr/>
  </w:style>
  <w:style w:type="character" w:styleId="WW8Num24z4" w:customStyle="1">
    <w:name w:val="WW8Num24z4"/>
    <w:uiPriority w:val="99"/>
    <w:qFormat/>
    <w:rsid w:val="00646b5b"/>
    <w:rPr/>
  </w:style>
  <w:style w:type="character" w:styleId="WW8Num24z5" w:customStyle="1">
    <w:name w:val="WW8Num24z5"/>
    <w:uiPriority w:val="99"/>
    <w:qFormat/>
    <w:rsid w:val="00646b5b"/>
    <w:rPr/>
  </w:style>
  <w:style w:type="character" w:styleId="WW8Num24z6" w:customStyle="1">
    <w:name w:val="WW8Num24z6"/>
    <w:uiPriority w:val="99"/>
    <w:qFormat/>
    <w:rsid w:val="00646b5b"/>
    <w:rPr/>
  </w:style>
  <w:style w:type="character" w:styleId="WW8Num24z7" w:customStyle="1">
    <w:name w:val="WW8Num24z7"/>
    <w:uiPriority w:val="99"/>
    <w:qFormat/>
    <w:rsid w:val="00646b5b"/>
    <w:rPr/>
  </w:style>
  <w:style w:type="character" w:styleId="WW8Num24z8" w:customStyle="1">
    <w:name w:val="WW8Num24z8"/>
    <w:uiPriority w:val="99"/>
    <w:qFormat/>
    <w:rsid w:val="00646b5b"/>
    <w:rPr/>
  </w:style>
  <w:style w:type="character" w:styleId="WW8Num25z0" w:customStyle="1">
    <w:name w:val="WW8Num25z0"/>
    <w:uiPriority w:val="99"/>
    <w:qFormat/>
    <w:rsid w:val="00646b5b"/>
    <w:rPr/>
  </w:style>
  <w:style w:type="character" w:styleId="WW8Num25z1" w:customStyle="1">
    <w:name w:val="WW8Num25z1"/>
    <w:uiPriority w:val="99"/>
    <w:qFormat/>
    <w:rsid w:val="00646b5b"/>
    <w:rPr/>
  </w:style>
  <w:style w:type="character" w:styleId="WW8Num25z2" w:customStyle="1">
    <w:name w:val="WW8Num25z2"/>
    <w:uiPriority w:val="99"/>
    <w:qFormat/>
    <w:rsid w:val="00646b5b"/>
    <w:rPr/>
  </w:style>
  <w:style w:type="character" w:styleId="WW8Num25z3" w:customStyle="1">
    <w:name w:val="WW8Num25z3"/>
    <w:uiPriority w:val="99"/>
    <w:qFormat/>
    <w:rsid w:val="00646b5b"/>
    <w:rPr/>
  </w:style>
  <w:style w:type="character" w:styleId="WW8Num25z4" w:customStyle="1">
    <w:name w:val="WW8Num25z4"/>
    <w:uiPriority w:val="99"/>
    <w:qFormat/>
    <w:rsid w:val="00646b5b"/>
    <w:rPr/>
  </w:style>
  <w:style w:type="character" w:styleId="WW8Num25z5" w:customStyle="1">
    <w:name w:val="WW8Num25z5"/>
    <w:uiPriority w:val="99"/>
    <w:qFormat/>
    <w:rsid w:val="00646b5b"/>
    <w:rPr/>
  </w:style>
  <w:style w:type="character" w:styleId="WW8Num25z6" w:customStyle="1">
    <w:name w:val="WW8Num25z6"/>
    <w:uiPriority w:val="99"/>
    <w:qFormat/>
    <w:rsid w:val="00646b5b"/>
    <w:rPr/>
  </w:style>
  <w:style w:type="character" w:styleId="WW8Num25z7" w:customStyle="1">
    <w:name w:val="WW8Num25z7"/>
    <w:uiPriority w:val="99"/>
    <w:qFormat/>
    <w:rsid w:val="00646b5b"/>
    <w:rPr/>
  </w:style>
  <w:style w:type="character" w:styleId="WW8Num25z8" w:customStyle="1">
    <w:name w:val="WW8Num25z8"/>
    <w:uiPriority w:val="99"/>
    <w:qFormat/>
    <w:rsid w:val="00646b5b"/>
    <w:rPr/>
  </w:style>
  <w:style w:type="character" w:styleId="WW8Num26z0" w:customStyle="1">
    <w:name w:val="WW8Num26z0"/>
    <w:uiPriority w:val="99"/>
    <w:qFormat/>
    <w:rsid w:val="00646b5b"/>
    <w:rPr/>
  </w:style>
  <w:style w:type="character" w:styleId="WW8Num26z1" w:customStyle="1">
    <w:name w:val="WW8Num26z1"/>
    <w:uiPriority w:val="99"/>
    <w:qFormat/>
    <w:rsid w:val="00646b5b"/>
    <w:rPr/>
  </w:style>
  <w:style w:type="character" w:styleId="WW8Num26z2" w:customStyle="1">
    <w:name w:val="WW8Num26z2"/>
    <w:uiPriority w:val="99"/>
    <w:qFormat/>
    <w:rsid w:val="00646b5b"/>
    <w:rPr/>
  </w:style>
  <w:style w:type="character" w:styleId="WW8Num26z3" w:customStyle="1">
    <w:name w:val="WW8Num26z3"/>
    <w:uiPriority w:val="99"/>
    <w:qFormat/>
    <w:rsid w:val="00646b5b"/>
    <w:rPr/>
  </w:style>
  <w:style w:type="character" w:styleId="WW8Num26z4" w:customStyle="1">
    <w:name w:val="WW8Num26z4"/>
    <w:uiPriority w:val="99"/>
    <w:qFormat/>
    <w:rsid w:val="00646b5b"/>
    <w:rPr/>
  </w:style>
  <w:style w:type="character" w:styleId="WW8Num26z5" w:customStyle="1">
    <w:name w:val="WW8Num26z5"/>
    <w:uiPriority w:val="99"/>
    <w:qFormat/>
    <w:rsid w:val="00646b5b"/>
    <w:rPr/>
  </w:style>
  <w:style w:type="character" w:styleId="WW8Num26z6" w:customStyle="1">
    <w:name w:val="WW8Num26z6"/>
    <w:uiPriority w:val="99"/>
    <w:qFormat/>
    <w:rsid w:val="00646b5b"/>
    <w:rPr/>
  </w:style>
  <w:style w:type="character" w:styleId="WW8Num26z7" w:customStyle="1">
    <w:name w:val="WW8Num26z7"/>
    <w:uiPriority w:val="99"/>
    <w:qFormat/>
    <w:rsid w:val="00646b5b"/>
    <w:rPr/>
  </w:style>
  <w:style w:type="character" w:styleId="WW8Num26z8" w:customStyle="1">
    <w:name w:val="WW8Num26z8"/>
    <w:uiPriority w:val="99"/>
    <w:qFormat/>
    <w:rsid w:val="00646b5b"/>
    <w:rPr/>
  </w:style>
  <w:style w:type="character" w:styleId="WW8Num27z0" w:customStyle="1">
    <w:name w:val="WW8Num27z0"/>
    <w:uiPriority w:val="99"/>
    <w:qFormat/>
    <w:rsid w:val="00646b5b"/>
    <w:rPr/>
  </w:style>
  <w:style w:type="character" w:styleId="WW8Num27z1" w:customStyle="1">
    <w:name w:val="WW8Num27z1"/>
    <w:uiPriority w:val="99"/>
    <w:qFormat/>
    <w:rsid w:val="00646b5b"/>
    <w:rPr/>
  </w:style>
  <w:style w:type="character" w:styleId="WW8Num27z2" w:customStyle="1">
    <w:name w:val="WW8Num27z2"/>
    <w:uiPriority w:val="99"/>
    <w:qFormat/>
    <w:rsid w:val="00646b5b"/>
    <w:rPr/>
  </w:style>
  <w:style w:type="character" w:styleId="WW8Num27z3" w:customStyle="1">
    <w:name w:val="WW8Num27z3"/>
    <w:uiPriority w:val="99"/>
    <w:qFormat/>
    <w:rsid w:val="00646b5b"/>
    <w:rPr/>
  </w:style>
  <w:style w:type="character" w:styleId="WW8Num27z4" w:customStyle="1">
    <w:name w:val="WW8Num27z4"/>
    <w:uiPriority w:val="99"/>
    <w:qFormat/>
    <w:rsid w:val="00646b5b"/>
    <w:rPr/>
  </w:style>
  <w:style w:type="character" w:styleId="WW8Num27z5" w:customStyle="1">
    <w:name w:val="WW8Num27z5"/>
    <w:uiPriority w:val="99"/>
    <w:qFormat/>
    <w:rsid w:val="00646b5b"/>
    <w:rPr/>
  </w:style>
  <w:style w:type="character" w:styleId="WW8Num27z6" w:customStyle="1">
    <w:name w:val="WW8Num27z6"/>
    <w:uiPriority w:val="99"/>
    <w:qFormat/>
    <w:rsid w:val="00646b5b"/>
    <w:rPr/>
  </w:style>
  <w:style w:type="character" w:styleId="WW8Num27z7" w:customStyle="1">
    <w:name w:val="WW8Num27z7"/>
    <w:uiPriority w:val="99"/>
    <w:qFormat/>
    <w:rsid w:val="00646b5b"/>
    <w:rPr/>
  </w:style>
  <w:style w:type="character" w:styleId="WW8Num27z8" w:customStyle="1">
    <w:name w:val="WW8Num27z8"/>
    <w:uiPriority w:val="99"/>
    <w:qFormat/>
    <w:rsid w:val="00646b5b"/>
    <w:rPr/>
  </w:style>
  <w:style w:type="character" w:styleId="WW8Num28z0" w:customStyle="1">
    <w:name w:val="WW8Num28z0"/>
    <w:uiPriority w:val="99"/>
    <w:qFormat/>
    <w:rsid w:val="00646b5b"/>
    <w:rPr/>
  </w:style>
  <w:style w:type="character" w:styleId="WW8Num28z1" w:customStyle="1">
    <w:name w:val="WW8Num28z1"/>
    <w:uiPriority w:val="99"/>
    <w:qFormat/>
    <w:rsid w:val="00646b5b"/>
    <w:rPr/>
  </w:style>
  <w:style w:type="character" w:styleId="WW8Num28z2" w:customStyle="1">
    <w:name w:val="WW8Num28z2"/>
    <w:uiPriority w:val="99"/>
    <w:qFormat/>
    <w:rsid w:val="00646b5b"/>
    <w:rPr/>
  </w:style>
  <w:style w:type="character" w:styleId="WW8Num28z3" w:customStyle="1">
    <w:name w:val="WW8Num28z3"/>
    <w:uiPriority w:val="99"/>
    <w:qFormat/>
    <w:rsid w:val="00646b5b"/>
    <w:rPr/>
  </w:style>
  <w:style w:type="character" w:styleId="WW8Num28z4" w:customStyle="1">
    <w:name w:val="WW8Num28z4"/>
    <w:uiPriority w:val="99"/>
    <w:qFormat/>
    <w:rsid w:val="00646b5b"/>
    <w:rPr/>
  </w:style>
  <w:style w:type="character" w:styleId="WW8Num28z5" w:customStyle="1">
    <w:name w:val="WW8Num28z5"/>
    <w:uiPriority w:val="99"/>
    <w:qFormat/>
    <w:rsid w:val="00646b5b"/>
    <w:rPr/>
  </w:style>
  <w:style w:type="character" w:styleId="WW8Num28z6" w:customStyle="1">
    <w:name w:val="WW8Num28z6"/>
    <w:uiPriority w:val="99"/>
    <w:qFormat/>
    <w:rsid w:val="00646b5b"/>
    <w:rPr/>
  </w:style>
  <w:style w:type="character" w:styleId="WW8Num28z7" w:customStyle="1">
    <w:name w:val="WW8Num28z7"/>
    <w:uiPriority w:val="99"/>
    <w:qFormat/>
    <w:rsid w:val="00646b5b"/>
    <w:rPr/>
  </w:style>
  <w:style w:type="character" w:styleId="WW8Num28z8" w:customStyle="1">
    <w:name w:val="WW8Num28z8"/>
    <w:uiPriority w:val="99"/>
    <w:qFormat/>
    <w:rsid w:val="00646b5b"/>
    <w:rPr/>
  </w:style>
  <w:style w:type="character" w:styleId="WW8Num29z0" w:customStyle="1">
    <w:name w:val="WW8Num29z0"/>
    <w:uiPriority w:val="99"/>
    <w:qFormat/>
    <w:rsid w:val="00646b5b"/>
    <w:rPr/>
  </w:style>
  <w:style w:type="character" w:styleId="WW8Num29z1" w:customStyle="1">
    <w:name w:val="WW8Num29z1"/>
    <w:uiPriority w:val="99"/>
    <w:qFormat/>
    <w:rsid w:val="00646b5b"/>
    <w:rPr/>
  </w:style>
  <w:style w:type="character" w:styleId="WW8Num29z2" w:customStyle="1">
    <w:name w:val="WW8Num29z2"/>
    <w:uiPriority w:val="99"/>
    <w:qFormat/>
    <w:rsid w:val="00646b5b"/>
    <w:rPr/>
  </w:style>
  <w:style w:type="character" w:styleId="WW8Num29z3" w:customStyle="1">
    <w:name w:val="WW8Num29z3"/>
    <w:uiPriority w:val="99"/>
    <w:qFormat/>
    <w:rsid w:val="00646b5b"/>
    <w:rPr/>
  </w:style>
  <w:style w:type="character" w:styleId="WW8Num29z4" w:customStyle="1">
    <w:name w:val="WW8Num29z4"/>
    <w:uiPriority w:val="99"/>
    <w:qFormat/>
    <w:rsid w:val="00646b5b"/>
    <w:rPr/>
  </w:style>
  <w:style w:type="character" w:styleId="WW8Num29z5" w:customStyle="1">
    <w:name w:val="WW8Num29z5"/>
    <w:uiPriority w:val="99"/>
    <w:qFormat/>
    <w:rsid w:val="00646b5b"/>
    <w:rPr/>
  </w:style>
  <w:style w:type="character" w:styleId="WW8Num29z6" w:customStyle="1">
    <w:name w:val="WW8Num29z6"/>
    <w:uiPriority w:val="99"/>
    <w:qFormat/>
    <w:rsid w:val="00646b5b"/>
    <w:rPr/>
  </w:style>
  <w:style w:type="character" w:styleId="WW8Num29z7" w:customStyle="1">
    <w:name w:val="WW8Num29z7"/>
    <w:uiPriority w:val="99"/>
    <w:qFormat/>
    <w:rsid w:val="00646b5b"/>
    <w:rPr/>
  </w:style>
  <w:style w:type="character" w:styleId="WW8Num29z8" w:customStyle="1">
    <w:name w:val="WW8Num29z8"/>
    <w:uiPriority w:val="99"/>
    <w:qFormat/>
    <w:rsid w:val="00646b5b"/>
    <w:rPr/>
  </w:style>
  <w:style w:type="character" w:styleId="WW8Num30z0" w:customStyle="1">
    <w:name w:val="WW8Num30z0"/>
    <w:uiPriority w:val="99"/>
    <w:qFormat/>
    <w:rsid w:val="00646b5b"/>
    <w:rPr/>
  </w:style>
  <w:style w:type="character" w:styleId="WW8Num30z1" w:customStyle="1">
    <w:name w:val="WW8Num30z1"/>
    <w:uiPriority w:val="99"/>
    <w:qFormat/>
    <w:rsid w:val="00646b5b"/>
    <w:rPr/>
  </w:style>
  <w:style w:type="character" w:styleId="WW8Num30z2" w:customStyle="1">
    <w:name w:val="WW8Num30z2"/>
    <w:uiPriority w:val="99"/>
    <w:qFormat/>
    <w:rsid w:val="00646b5b"/>
    <w:rPr/>
  </w:style>
  <w:style w:type="character" w:styleId="WW8Num30z3" w:customStyle="1">
    <w:name w:val="WW8Num30z3"/>
    <w:uiPriority w:val="99"/>
    <w:qFormat/>
    <w:rsid w:val="00646b5b"/>
    <w:rPr/>
  </w:style>
  <w:style w:type="character" w:styleId="WW8Num30z4" w:customStyle="1">
    <w:name w:val="WW8Num30z4"/>
    <w:uiPriority w:val="99"/>
    <w:qFormat/>
    <w:rsid w:val="00646b5b"/>
    <w:rPr/>
  </w:style>
  <w:style w:type="character" w:styleId="WW8Num30z5" w:customStyle="1">
    <w:name w:val="WW8Num30z5"/>
    <w:uiPriority w:val="99"/>
    <w:qFormat/>
    <w:rsid w:val="00646b5b"/>
    <w:rPr/>
  </w:style>
  <w:style w:type="character" w:styleId="WW8Num30z6" w:customStyle="1">
    <w:name w:val="WW8Num30z6"/>
    <w:uiPriority w:val="99"/>
    <w:qFormat/>
    <w:rsid w:val="00646b5b"/>
    <w:rPr/>
  </w:style>
  <w:style w:type="character" w:styleId="WW8Num30z7" w:customStyle="1">
    <w:name w:val="WW8Num30z7"/>
    <w:uiPriority w:val="99"/>
    <w:qFormat/>
    <w:rsid w:val="00646b5b"/>
    <w:rPr/>
  </w:style>
  <w:style w:type="character" w:styleId="WW8Num30z8" w:customStyle="1">
    <w:name w:val="WW8Num30z8"/>
    <w:uiPriority w:val="99"/>
    <w:qFormat/>
    <w:rsid w:val="00646b5b"/>
    <w:rPr/>
  </w:style>
  <w:style w:type="character" w:styleId="WW8Num31z0" w:customStyle="1">
    <w:name w:val="WW8Num31z0"/>
    <w:uiPriority w:val="99"/>
    <w:qFormat/>
    <w:rsid w:val="00646b5b"/>
    <w:rPr/>
  </w:style>
  <w:style w:type="character" w:styleId="WW8Num31z1" w:customStyle="1">
    <w:name w:val="WW8Num31z1"/>
    <w:uiPriority w:val="99"/>
    <w:qFormat/>
    <w:rsid w:val="00646b5b"/>
    <w:rPr/>
  </w:style>
  <w:style w:type="character" w:styleId="WW8Num31z2" w:customStyle="1">
    <w:name w:val="WW8Num31z2"/>
    <w:uiPriority w:val="99"/>
    <w:qFormat/>
    <w:rsid w:val="00646b5b"/>
    <w:rPr/>
  </w:style>
  <w:style w:type="character" w:styleId="WW8Num31z3" w:customStyle="1">
    <w:name w:val="WW8Num31z3"/>
    <w:uiPriority w:val="99"/>
    <w:qFormat/>
    <w:rsid w:val="00646b5b"/>
    <w:rPr/>
  </w:style>
  <w:style w:type="character" w:styleId="WW8Num31z4" w:customStyle="1">
    <w:name w:val="WW8Num31z4"/>
    <w:uiPriority w:val="99"/>
    <w:qFormat/>
    <w:rsid w:val="00646b5b"/>
    <w:rPr/>
  </w:style>
  <w:style w:type="character" w:styleId="WW8Num31z5" w:customStyle="1">
    <w:name w:val="WW8Num31z5"/>
    <w:uiPriority w:val="99"/>
    <w:qFormat/>
    <w:rsid w:val="00646b5b"/>
    <w:rPr/>
  </w:style>
  <w:style w:type="character" w:styleId="WW8Num31z6" w:customStyle="1">
    <w:name w:val="WW8Num31z6"/>
    <w:uiPriority w:val="99"/>
    <w:qFormat/>
    <w:rsid w:val="00646b5b"/>
    <w:rPr/>
  </w:style>
  <w:style w:type="character" w:styleId="WW8Num31z7" w:customStyle="1">
    <w:name w:val="WW8Num31z7"/>
    <w:uiPriority w:val="99"/>
    <w:qFormat/>
    <w:rsid w:val="00646b5b"/>
    <w:rPr/>
  </w:style>
  <w:style w:type="character" w:styleId="WW8Num31z8" w:customStyle="1">
    <w:name w:val="WW8Num31z8"/>
    <w:uiPriority w:val="99"/>
    <w:qFormat/>
    <w:rsid w:val="00646b5b"/>
    <w:rPr/>
  </w:style>
  <w:style w:type="character" w:styleId="WW8Num32z0" w:customStyle="1">
    <w:name w:val="WW8Num32z0"/>
    <w:uiPriority w:val="99"/>
    <w:qFormat/>
    <w:rsid w:val="00646b5b"/>
    <w:rPr/>
  </w:style>
  <w:style w:type="character" w:styleId="WW8Num32z1" w:customStyle="1">
    <w:name w:val="WW8Num32z1"/>
    <w:uiPriority w:val="99"/>
    <w:qFormat/>
    <w:rsid w:val="00646b5b"/>
    <w:rPr/>
  </w:style>
  <w:style w:type="character" w:styleId="WW8Num32z2" w:customStyle="1">
    <w:name w:val="WW8Num32z2"/>
    <w:uiPriority w:val="99"/>
    <w:qFormat/>
    <w:rsid w:val="00646b5b"/>
    <w:rPr/>
  </w:style>
  <w:style w:type="character" w:styleId="WW8Num32z3" w:customStyle="1">
    <w:name w:val="WW8Num32z3"/>
    <w:uiPriority w:val="99"/>
    <w:qFormat/>
    <w:rsid w:val="00646b5b"/>
    <w:rPr/>
  </w:style>
  <w:style w:type="character" w:styleId="WW8Num32z4" w:customStyle="1">
    <w:name w:val="WW8Num32z4"/>
    <w:uiPriority w:val="99"/>
    <w:qFormat/>
    <w:rsid w:val="00646b5b"/>
    <w:rPr/>
  </w:style>
  <w:style w:type="character" w:styleId="WW8Num32z5" w:customStyle="1">
    <w:name w:val="WW8Num32z5"/>
    <w:uiPriority w:val="99"/>
    <w:qFormat/>
    <w:rsid w:val="00646b5b"/>
    <w:rPr/>
  </w:style>
  <w:style w:type="character" w:styleId="WW8Num32z6" w:customStyle="1">
    <w:name w:val="WW8Num32z6"/>
    <w:uiPriority w:val="99"/>
    <w:qFormat/>
    <w:rsid w:val="00646b5b"/>
    <w:rPr/>
  </w:style>
  <w:style w:type="character" w:styleId="WW8Num32z7" w:customStyle="1">
    <w:name w:val="WW8Num32z7"/>
    <w:uiPriority w:val="99"/>
    <w:qFormat/>
    <w:rsid w:val="00646b5b"/>
    <w:rPr/>
  </w:style>
  <w:style w:type="character" w:styleId="WW8Num32z8" w:customStyle="1">
    <w:name w:val="WW8Num32z8"/>
    <w:uiPriority w:val="99"/>
    <w:qFormat/>
    <w:rsid w:val="00646b5b"/>
    <w:rPr/>
  </w:style>
  <w:style w:type="character" w:styleId="WW8Num33z0" w:customStyle="1">
    <w:name w:val="WW8Num33z0"/>
    <w:uiPriority w:val="99"/>
    <w:qFormat/>
    <w:rsid w:val="00646b5b"/>
    <w:rPr>
      <w:color w:val="000000"/>
      <w:spacing w:val="2"/>
    </w:rPr>
  </w:style>
  <w:style w:type="character" w:styleId="WW8Num33z1" w:customStyle="1">
    <w:name w:val="WW8Num33z1"/>
    <w:uiPriority w:val="99"/>
    <w:qFormat/>
    <w:rsid w:val="00646b5b"/>
    <w:rPr/>
  </w:style>
  <w:style w:type="character" w:styleId="WW8Num33z2" w:customStyle="1">
    <w:name w:val="WW8Num33z2"/>
    <w:uiPriority w:val="99"/>
    <w:qFormat/>
    <w:rsid w:val="00646b5b"/>
    <w:rPr/>
  </w:style>
  <w:style w:type="character" w:styleId="WW8Num33z3" w:customStyle="1">
    <w:name w:val="WW8Num33z3"/>
    <w:uiPriority w:val="99"/>
    <w:qFormat/>
    <w:rsid w:val="00646b5b"/>
    <w:rPr/>
  </w:style>
  <w:style w:type="character" w:styleId="WW8Num33z4" w:customStyle="1">
    <w:name w:val="WW8Num33z4"/>
    <w:uiPriority w:val="99"/>
    <w:qFormat/>
    <w:rsid w:val="00646b5b"/>
    <w:rPr/>
  </w:style>
  <w:style w:type="character" w:styleId="WW8Num33z5" w:customStyle="1">
    <w:name w:val="WW8Num33z5"/>
    <w:uiPriority w:val="99"/>
    <w:qFormat/>
    <w:rsid w:val="00646b5b"/>
    <w:rPr/>
  </w:style>
  <w:style w:type="character" w:styleId="WW8Num33z6" w:customStyle="1">
    <w:name w:val="WW8Num33z6"/>
    <w:uiPriority w:val="99"/>
    <w:qFormat/>
    <w:rsid w:val="00646b5b"/>
    <w:rPr/>
  </w:style>
  <w:style w:type="character" w:styleId="WW8Num33z7" w:customStyle="1">
    <w:name w:val="WW8Num33z7"/>
    <w:uiPriority w:val="99"/>
    <w:qFormat/>
    <w:rsid w:val="00646b5b"/>
    <w:rPr/>
  </w:style>
  <w:style w:type="character" w:styleId="WW8Num33z8" w:customStyle="1">
    <w:name w:val="WW8Num33z8"/>
    <w:uiPriority w:val="99"/>
    <w:qFormat/>
    <w:rsid w:val="00646b5b"/>
    <w:rPr/>
  </w:style>
  <w:style w:type="character" w:styleId="WW8Num34z0" w:customStyle="1">
    <w:name w:val="WW8Num34z0"/>
    <w:uiPriority w:val="99"/>
    <w:qFormat/>
    <w:rsid w:val="00646b5b"/>
    <w:rPr/>
  </w:style>
  <w:style w:type="character" w:styleId="WW8Num34z1" w:customStyle="1">
    <w:name w:val="WW8Num34z1"/>
    <w:uiPriority w:val="99"/>
    <w:qFormat/>
    <w:rsid w:val="00646b5b"/>
    <w:rPr/>
  </w:style>
  <w:style w:type="character" w:styleId="WW8Num34z2" w:customStyle="1">
    <w:name w:val="WW8Num34z2"/>
    <w:uiPriority w:val="99"/>
    <w:qFormat/>
    <w:rsid w:val="00646b5b"/>
    <w:rPr/>
  </w:style>
  <w:style w:type="character" w:styleId="WW8Num34z3" w:customStyle="1">
    <w:name w:val="WW8Num34z3"/>
    <w:uiPriority w:val="99"/>
    <w:qFormat/>
    <w:rsid w:val="00646b5b"/>
    <w:rPr/>
  </w:style>
  <w:style w:type="character" w:styleId="WW8Num34z4" w:customStyle="1">
    <w:name w:val="WW8Num34z4"/>
    <w:uiPriority w:val="99"/>
    <w:qFormat/>
    <w:rsid w:val="00646b5b"/>
    <w:rPr/>
  </w:style>
  <w:style w:type="character" w:styleId="WW8Num34z5" w:customStyle="1">
    <w:name w:val="WW8Num34z5"/>
    <w:uiPriority w:val="99"/>
    <w:qFormat/>
    <w:rsid w:val="00646b5b"/>
    <w:rPr/>
  </w:style>
  <w:style w:type="character" w:styleId="WW8Num34z6" w:customStyle="1">
    <w:name w:val="WW8Num34z6"/>
    <w:uiPriority w:val="99"/>
    <w:qFormat/>
    <w:rsid w:val="00646b5b"/>
    <w:rPr/>
  </w:style>
  <w:style w:type="character" w:styleId="WW8Num34z7" w:customStyle="1">
    <w:name w:val="WW8Num34z7"/>
    <w:uiPriority w:val="99"/>
    <w:qFormat/>
    <w:rsid w:val="00646b5b"/>
    <w:rPr/>
  </w:style>
  <w:style w:type="character" w:styleId="WW8Num34z8" w:customStyle="1">
    <w:name w:val="WW8Num34z8"/>
    <w:uiPriority w:val="99"/>
    <w:qFormat/>
    <w:rsid w:val="00646b5b"/>
    <w:rPr/>
  </w:style>
  <w:style w:type="character" w:styleId="WW8Num35z0" w:customStyle="1">
    <w:name w:val="WW8Num35z0"/>
    <w:uiPriority w:val="99"/>
    <w:qFormat/>
    <w:rsid w:val="00646b5b"/>
    <w:rPr/>
  </w:style>
  <w:style w:type="character" w:styleId="WW8Num35z1" w:customStyle="1">
    <w:name w:val="WW8Num35z1"/>
    <w:uiPriority w:val="99"/>
    <w:qFormat/>
    <w:rsid w:val="00646b5b"/>
    <w:rPr/>
  </w:style>
  <w:style w:type="character" w:styleId="WW8Num35z2" w:customStyle="1">
    <w:name w:val="WW8Num35z2"/>
    <w:uiPriority w:val="99"/>
    <w:qFormat/>
    <w:rsid w:val="00646b5b"/>
    <w:rPr/>
  </w:style>
  <w:style w:type="character" w:styleId="WW8Num35z3" w:customStyle="1">
    <w:name w:val="WW8Num35z3"/>
    <w:uiPriority w:val="99"/>
    <w:qFormat/>
    <w:rsid w:val="00646b5b"/>
    <w:rPr/>
  </w:style>
  <w:style w:type="character" w:styleId="WW8Num35z4" w:customStyle="1">
    <w:name w:val="WW8Num35z4"/>
    <w:uiPriority w:val="99"/>
    <w:qFormat/>
    <w:rsid w:val="00646b5b"/>
    <w:rPr/>
  </w:style>
  <w:style w:type="character" w:styleId="WW8Num35z5" w:customStyle="1">
    <w:name w:val="WW8Num35z5"/>
    <w:uiPriority w:val="99"/>
    <w:qFormat/>
    <w:rsid w:val="00646b5b"/>
    <w:rPr/>
  </w:style>
  <w:style w:type="character" w:styleId="WW8Num35z6" w:customStyle="1">
    <w:name w:val="WW8Num35z6"/>
    <w:uiPriority w:val="99"/>
    <w:qFormat/>
    <w:rsid w:val="00646b5b"/>
    <w:rPr/>
  </w:style>
  <w:style w:type="character" w:styleId="WW8Num35z7" w:customStyle="1">
    <w:name w:val="WW8Num35z7"/>
    <w:uiPriority w:val="99"/>
    <w:qFormat/>
    <w:rsid w:val="00646b5b"/>
    <w:rPr/>
  </w:style>
  <w:style w:type="character" w:styleId="WW8Num35z8" w:customStyle="1">
    <w:name w:val="WW8Num35z8"/>
    <w:uiPriority w:val="99"/>
    <w:qFormat/>
    <w:rsid w:val="00646b5b"/>
    <w:rPr/>
  </w:style>
  <w:style w:type="character" w:styleId="WW8Num36z0" w:customStyle="1">
    <w:name w:val="WW8Num36z0"/>
    <w:uiPriority w:val="99"/>
    <w:qFormat/>
    <w:rsid w:val="00646b5b"/>
    <w:rPr>
      <w:color w:val="000000"/>
      <w:spacing w:val="2"/>
    </w:rPr>
  </w:style>
  <w:style w:type="character" w:styleId="WW8Num36z1" w:customStyle="1">
    <w:name w:val="WW8Num36z1"/>
    <w:uiPriority w:val="99"/>
    <w:qFormat/>
    <w:rsid w:val="00646b5b"/>
    <w:rPr/>
  </w:style>
  <w:style w:type="character" w:styleId="WW8Num36z2" w:customStyle="1">
    <w:name w:val="WW8Num36z2"/>
    <w:uiPriority w:val="99"/>
    <w:qFormat/>
    <w:rsid w:val="00646b5b"/>
    <w:rPr/>
  </w:style>
  <w:style w:type="character" w:styleId="WW8Num36z3" w:customStyle="1">
    <w:name w:val="WW8Num36z3"/>
    <w:uiPriority w:val="99"/>
    <w:qFormat/>
    <w:rsid w:val="00646b5b"/>
    <w:rPr/>
  </w:style>
  <w:style w:type="character" w:styleId="WW8Num36z4" w:customStyle="1">
    <w:name w:val="WW8Num36z4"/>
    <w:uiPriority w:val="99"/>
    <w:qFormat/>
    <w:rsid w:val="00646b5b"/>
    <w:rPr/>
  </w:style>
  <w:style w:type="character" w:styleId="WW8Num36z5" w:customStyle="1">
    <w:name w:val="WW8Num36z5"/>
    <w:uiPriority w:val="99"/>
    <w:qFormat/>
    <w:rsid w:val="00646b5b"/>
    <w:rPr/>
  </w:style>
  <w:style w:type="character" w:styleId="WW8Num36z6" w:customStyle="1">
    <w:name w:val="WW8Num36z6"/>
    <w:uiPriority w:val="99"/>
    <w:qFormat/>
    <w:rsid w:val="00646b5b"/>
    <w:rPr/>
  </w:style>
  <w:style w:type="character" w:styleId="WW8Num36z7" w:customStyle="1">
    <w:name w:val="WW8Num36z7"/>
    <w:uiPriority w:val="99"/>
    <w:qFormat/>
    <w:rsid w:val="00646b5b"/>
    <w:rPr/>
  </w:style>
  <w:style w:type="character" w:styleId="WW8Num36z8" w:customStyle="1">
    <w:name w:val="WW8Num36z8"/>
    <w:uiPriority w:val="99"/>
    <w:qFormat/>
    <w:rsid w:val="00646b5b"/>
    <w:rPr/>
  </w:style>
  <w:style w:type="character" w:styleId="WW8Num37z0" w:customStyle="1">
    <w:name w:val="WW8Num37z0"/>
    <w:uiPriority w:val="99"/>
    <w:qFormat/>
    <w:rsid w:val="00646b5b"/>
    <w:rPr/>
  </w:style>
  <w:style w:type="character" w:styleId="WW8Num37z1" w:customStyle="1">
    <w:name w:val="WW8Num37z1"/>
    <w:uiPriority w:val="99"/>
    <w:qFormat/>
    <w:rsid w:val="00646b5b"/>
    <w:rPr/>
  </w:style>
  <w:style w:type="character" w:styleId="WW8Num37z2" w:customStyle="1">
    <w:name w:val="WW8Num37z2"/>
    <w:uiPriority w:val="99"/>
    <w:qFormat/>
    <w:rsid w:val="00646b5b"/>
    <w:rPr/>
  </w:style>
  <w:style w:type="character" w:styleId="WW8Num37z3" w:customStyle="1">
    <w:name w:val="WW8Num37z3"/>
    <w:uiPriority w:val="99"/>
    <w:qFormat/>
    <w:rsid w:val="00646b5b"/>
    <w:rPr/>
  </w:style>
  <w:style w:type="character" w:styleId="WW8Num37z4" w:customStyle="1">
    <w:name w:val="WW8Num37z4"/>
    <w:uiPriority w:val="99"/>
    <w:qFormat/>
    <w:rsid w:val="00646b5b"/>
    <w:rPr/>
  </w:style>
  <w:style w:type="character" w:styleId="WW8Num37z5" w:customStyle="1">
    <w:name w:val="WW8Num37z5"/>
    <w:uiPriority w:val="99"/>
    <w:qFormat/>
    <w:rsid w:val="00646b5b"/>
    <w:rPr/>
  </w:style>
  <w:style w:type="character" w:styleId="WW8Num37z6" w:customStyle="1">
    <w:name w:val="WW8Num37z6"/>
    <w:uiPriority w:val="99"/>
    <w:qFormat/>
    <w:rsid w:val="00646b5b"/>
    <w:rPr/>
  </w:style>
  <w:style w:type="character" w:styleId="WW8Num37z7" w:customStyle="1">
    <w:name w:val="WW8Num37z7"/>
    <w:uiPriority w:val="99"/>
    <w:qFormat/>
    <w:rsid w:val="00646b5b"/>
    <w:rPr/>
  </w:style>
  <w:style w:type="character" w:styleId="WW8Num37z8" w:customStyle="1">
    <w:name w:val="WW8Num37z8"/>
    <w:uiPriority w:val="99"/>
    <w:qFormat/>
    <w:rsid w:val="00646b5b"/>
    <w:rPr/>
  </w:style>
  <w:style w:type="character" w:styleId="WW8Num38z0" w:customStyle="1">
    <w:name w:val="WW8Num38z0"/>
    <w:uiPriority w:val="99"/>
    <w:qFormat/>
    <w:rsid w:val="00646b5b"/>
    <w:rPr/>
  </w:style>
  <w:style w:type="character" w:styleId="WW8Num38z1" w:customStyle="1">
    <w:name w:val="WW8Num38z1"/>
    <w:uiPriority w:val="99"/>
    <w:qFormat/>
    <w:rsid w:val="00646b5b"/>
    <w:rPr/>
  </w:style>
  <w:style w:type="character" w:styleId="WW8Num38z2" w:customStyle="1">
    <w:name w:val="WW8Num38z2"/>
    <w:uiPriority w:val="99"/>
    <w:qFormat/>
    <w:rsid w:val="00646b5b"/>
    <w:rPr/>
  </w:style>
  <w:style w:type="character" w:styleId="WW8Num38z3" w:customStyle="1">
    <w:name w:val="WW8Num38z3"/>
    <w:uiPriority w:val="99"/>
    <w:qFormat/>
    <w:rsid w:val="00646b5b"/>
    <w:rPr/>
  </w:style>
  <w:style w:type="character" w:styleId="WW8Num38z4" w:customStyle="1">
    <w:name w:val="WW8Num38z4"/>
    <w:uiPriority w:val="99"/>
    <w:qFormat/>
    <w:rsid w:val="00646b5b"/>
    <w:rPr/>
  </w:style>
  <w:style w:type="character" w:styleId="WW8Num38z5" w:customStyle="1">
    <w:name w:val="WW8Num38z5"/>
    <w:uiPriority w:val="99"/>
    <w:qFormat/>
    <w:rsid w:val="00646b5b"/>
    <w:rPr/>
  </w:style>
  <w:style w:type="character" w:styleId="WW8Num38z6" w:customStyle="1">
    <w:name w:val="WW8Num38z6"/>
    <w:uiPriority w:val="99"/>
    <w:qFormat/>
    <w:rsid w:val="00646b5b"/>
    <w:rPr/>
  </w:style>
  <w:style w:type="character" w:styleId="WW8Num38z7" w:customStyle="1">
    <w:name w:val="WW8Num38z7"/>
    <w:uiPriority w:val="99"/>
    <w:qFormat/>
    <w:rsid w:val="00646b5b"/>
    <w:rPr/>
  </w:style>
  <w:style w:type="character" w:styleId="WW8Num38z8" w:customStyle="1">
    <w:name w:val="WW8Num38z8"/>
    <w:uiPriority w:val="99"/>
    <w:qFormat/>
    <w:rsid w:val="00646b5b"/>
    <w:rPr/>
  </w:style>
  <w:style w:type="character" w:styleId="WW8Num39z0" w:customStyle="1">
    <w:name w:val="WW8Num39z0"/>
    <w:uiPriority w:val="99"/>
    <w:qFormat/>
    <w:rsid w:val="00646b5b"/>
    <w:rPr/>
  </w:style>
  <w:style w:type="character" w:styleId="WW8Num39z1" w:customStyle="1">
    <w:name w:val="WW8Num39z1"/>
    <w:uiPriority w:val="99"/>
    <w:qFormat/>
    <w:rsid w:val="00646b5b"/>
    <w:rPr/>
  </w:style>
  <w:style w:type="character" w:styleId="WW8Num39z2" w:customStyle="1">
    <w:name w:val="WW8Num39z2"/>
    <w:uiPriority w:val="99"/>
    <w:qFormat/>
    <w:rsid w:val="00646b5b"/>
    <w:rPr/>
  </w:style>
  <w:style w:type="character" w:styleId="WW8Num39z3" w:customStyle="1">
    <w:name w:val="WW8Num39z3"/>
    <w:uiPriority w:val="99"/>
    <w:qFormat/>
    <w:rsid w:val="00646b5b"/>
    <w:rPr/>
  </w:style>
  <w:style w:type="character" w:styleId="WW8Num39z4" w:customStyle="1">
    <w:name w:val="WW8Num39z4"/>
    <w:uiPriority w:val="99"/>
    <w:qFormat/>
    <w:rsid w:val="00646b5b"/>
    <w:rPr/>
  </w:style>
  <w:style w:type="character" w:styleId="WW8Num39z5" w:customStyle="1">
    <w:name w:val="WW8Num39z5"/>
    <w:uiPriority w:val="99"/>
    <w:qFormat/>
    <w:rsid w:val="00646b5b"/>
    <w:rPr/>
  </w:style>
  <w:style w:type="character" w:styleId="WW8Num39z6" w:customStyle="1">
    <w:name w:val="WW8Num39z6"/>
    <w:uiPriority w:val="99"/>
    <w:qFormat/>
    <w:rsid w:val="00646b5b"/>
    <w:rPr/>
  </w:style>
  <w:style w:type="character" w:styleId="WW8Num39z7" w:customStyle="1">
    <w:name w:val="WW8Num39z7"/>
    <w:uiPriority w:val="99"/>
    <w:qFormat/>
    <w:rsid w:val="00646b5b"/>
    <w:rPr/>
  </w:style>
  <w:style w:type="character" w:styleId="WW8Num39z8" w:customStyle="1">
    <w:name w:val="WW8Num39z8"/>
    <w:uiPriority w:val="99"/>
    <w:qFormat/>
    <w:rsid w:val="00646b5b"/>
    <w:rPr/>
  </w:style>
  <w:style w:type="character" w:styleId="WW8Num40z0" w:customStyle="1">
    <w:name w:val="WW8Num40z0"/>
    <w:uiPriority w:val="99"/>
    <w:qFormat/>
    <w:rsid w:val="00646b5b"/>
    <w:rPr/>
  </w:style>
  <w:style w:type="character" w:styleId="WW8Num40z1" w:customStyle="1">
    <w:name w:val="WW8Num40z1"/>
    <w:uiPriority w:val="99"/>
    <w:qFormat/>
    <w:rsid w:val="00646b5b"/>
    <w:rPr/>
  </w:style>
  <w:style w:type="character" w:styleId="WW8Num40z2" w:customStyle="1">
    <w:name w:val="WW8Num40z2"/>
    <w:uiPriority w:val="99"/>
    <w:qFormat/>
    <w:rsid w:val="00646b5b"/>
    <w:rPr/>
  </w:style>
  <w:style w:type="character" w:styleId="WW8Num40z3" w:customStyle="1">
    <w:name w:val="WW8Num40z3"/>
    <w:uiPriority w:val="99"/>
    <w:qFormat/>
    <w:rsid w:val="00646b5b"/>
    <w:rPr/>
  </w:style>
  <w:style w:type="character" w:styleId="WW8Num40z4" w:customStyle="1">
    <w:name w:val="WW8Num40z4"/>
    <w:uiPriority w:val="99"/>
    <w:qFormat/>
    <w:rsid w:val="00646b5b"/>
    <w:rPr/>
  </w:style>
  <w:style w:type="character" w:styleId="WW8Num40z5" w:customStyle="1">
    <w:name w:val="WW8Num40z5"/>
    <w:uiPriority w:val="99"/>
    <w:qFormat/>
    <w:rsid w:val="00646b5b"/>
    <w:rPr/>
  </w:style>
  <w:style w:type="character" w:styleId="WW8Num40z6" w:customStyle="1">
    <w:name w:val="WW8Num40z6"/>
    <w:uiPriority w:val="99"/>
    <w:qFormat/>
    <w:rsid w:val="00646b5b"/>
    <w:rPr/>
  </w:style>
  <w:style w:type="character" w:styleId="WW8Num40z7" w:customStyle="1">
    <w:name w:val="WW8Num40z7"/>
    <w:uiPriority w:val="99"/>
    <w:qFormat/>
    <w:rsid w:val="00646b5b"/>
    <w:rPr/>
  </w:style>
  <w:style w:type="character" w:styleId="WW8Num40z8" w:customStyle="1">
    <w:name w:val="WW8Num40z8"/>
    <w:uiPriority w:val="99"/>
    <w:qFormat/>
    <w:rsid w:val="00646b5b"/>
    <w:rPr/>
  </w:style>
  <w:style w:type="character" w:styleId="WW8Num41z0" w:customStyle="1">
    <w:name w:val="WW8Num41z0"/>
    <w:uiPriority w:val="99"/>
    <w:qFormat/>
    <w:rsid w:val="00646b5b"/>
    <w:rPr/>
  </w:style>
  <w:style w:type="character" w:styleId="WW8Num41z1" w:customStyle="1">
    <w:name w:val="WW8Num41z1"/>
    <w:uiPriority w:val="99"/>
    <w:qFormat/>
    <w:rsid w:val="00646b5b"/>
    <w:rPr/>
  </w:style>
  <w:style w:type="character" w:styleId="WW8Num41z2" w:customStyle="1">
    <w:name w:val="WW8Num41z2"/>
    <w:uiPriority w:val="99"/>
    <w:qFormat/>
    <w:rsid w:val="00646b5b"/>
    <w:rPr/>
  </w:style>
  <w:style w:type="character" w:styleId="WW8Num41z3" w:customStyle="1">
    <w:name w:val="WW8Num41z3"/>
    <w:uiPriority w:val="99"/>
    <w:qFormat/>
    <w:rsid w:val="00646b5b"/>
    <w:rPr/>
  </w:style>
  <w:style w:type="character" w:styleId="WW8Num41z4" w:customStyle="1">
    <w:name w:val="WW8Num41z4"/>
    <w:uiPriority w:val="99"/>
    <w:qFormat/>
    <w:rsid w:val="00646b5b"/>
    <w:rPr/>
  </w:style>
  <w:style w:type="character" w:styleId="WW8Num41z5" w:customStyle="1">
    <w:name w:val="WW8Num41z5"/>
    <w:uiPriority w:val="99"/>
    <w:qFormat/>
    <w:rsid w:val="00646b5b"/>
    <w:rPr/>
  </w:style>
  <w:style w:type="character" w:styleId="WW8Num41z6" w:customStyle="1">
    <w:name w:val="WW8Num41z6"/>
    <w:uiPriority w:val="99"/>
    <w:qFormat/>
    <w:rsid w:val="00646b5b"/>
    <w:rPr/>
  </w:style>
  <w:style w:type="character" w:styleId="WW8Num41z7" w:customStyle="1">
    <w:name w:val="WW8Num41z7"/>
    <w:uiPriority w:val="99"/>
    <w:qFormat/>
    <w:rsid w:val="00646b5b"/>
    <w:rPr/>
  </w:style>
  <w:style w:type="character" w:styleId="WW8Num41z8" w:customStyle="1">
    <w:name w:val="WW8Num41z8"/>
    <w:uiPriority w:val="99"/>
    <w:qFormat/>
    <w:rsid w:val="00646b5b"/>
    <w:rPr/>
  </w:style>
  <w:style w:type="character" w:styleId="WW8Num42z0" w:customStyle="1">
    <w:name w:val="WW8Num42z0"/>
    <w:uiPriority w:val="99"/>
    <w:qFormat/>
    <w:rsid w:val="00646b5b"/>
    <w:rPr/>
  </w:style>
  <w:style w:type="character" w:styleId="WW8Num42z1" w:customStyle="1">
    <w:name w:val="WW8Num42z1"/>
    <w:uiPriority w:val="99"/>
    <w:qFormat/>
    <w:rsid w:val="00646b5b"/>
    <w:rPr/>
  </w:style>
  <w:style w:type="character" w:styleId="WW8Num42z2" w:customStyle="1">
    <w:name w:val="WW8Num42z2"/>
    <w:uiPriority w:val="99"/>
    <w:qFormat/>
    <w:rsid w:val="00646b5b"/>
    <w:rPr/>
  </w:style>
  <w:style w:type="character" w:styleId="WW8Num42z3" w:customStyle="1">
    <w:name w:val="WW8Num42z3"/>
    <w:uiPriority w:val="99"/>
    <w:qFormat/>
    <w:rsid w:val="00646b5b"/>
    <w:rPr/>
  </w:style>
  <w:style w:type="character" w:styleId="WW8Num42z4" w:customStyle="1">
    <w:name w:val="WW8Num42z4"/>
    <w:uiPriority w:val="99"/>
    <w:qFormat/>
    <w:rsid w:val="00646b5b"/>
    <w:rPr/>
  </w:style>
  <w:style w:type="character" w:styleId="WW8Num42z5" w:customStyle="1">
    <w:name w:val="WW8Num42z5"/>
    <w:uiPriority w:val="99"/>
    <w:qFormat/>
    <w:rsid w:val="00646b5b"/>
    <w:rPr/>
  </w:style>
  <w:style w:type="character" w:styleId="WW8Num42z6" w:customStyle="1">
    <w:name w:val="WW8Num42z6"/>
    <w:uiPriority w:val="99"/>
    <w:qFormat/>
    <w:rsid w:val="00646b5b"/>
    <w:rPr/>
  </w:style>
  <w:style w:type="character" w:styleId="WW8Num42z7" w:customStyle="1">
    <w:name w:val="WW8Num42z7"/>
    <w:uiPriority w:val="99"/>
    <w:qFormat/>
    <w:rsid w:val="00646b5b"/>
    <w:rPr/>
  </w:style>
  <w:style w:type="character" w:styleId="WW8Num42z8" w:customStyle="1">
    <w:name w:val="WW8Num42z8"/>
    <w:uiPriority w:val="99"/>
    <w:qFormat/>
    <w:rsid w:val="00646b5b"/>
    <w:rPr/>
  </w:style>
  <w:style w:type="character" w:styleId="WW8Num43z0" w:customStyle="1">
    <w:name w:val="WW8Num43z0"/>
    <w:uiPriority w:val="99"/>
    <w:qFormat/>
    <w:rsid w:val="00646b5b"/>
    <w:rPr/>
  </w:style>
  <w:style w:type="character" w:styleId="WW8Num43z1" w:customStyle="1">
    <w:name w:val="WW8Num43z1"/>
    <w:uiPriority w:val="99"/>
    <w:qFormat/>
    <w:rsid w:val="00646b5b"/>
    <w:rPr/>
  </w:style>
  <w:style w:type="character" w:styleId="WW8Num43z2" w:customStyle="1">
    <w:name w:val="WW8Num43z2"/>
    <w:uiPriority w:val="99"/>
    <w:qFormat/>
    <w:rsid w:val="00646b5b"/>
    <w:rPr/>
  </w:style>
  <w:style w:type="character" w:styleId="WW8Num43z3" w:customStyle="1">
    <w:name w:val="WW8Num43z3"/>
    <w:uiPriority w:val="99"/>
    <w:qFormat/>
    <w:rsid w:val="00646b5b"/>
    <w:rPr/>
  </w:style>
  <w:style w:type="character" w:styleId="WW8Num43z4" w:customStyle="1">
    <w:name w:val="WW8Num43z4"/>
    <w:uiPriority w:val="99"/>
    <w:qFormat/>
    <w:rsid w:val="00646b5b"/>
    <w:rPr/>
  </w:style>
  <w:style w:type="character" w:styleId="WW8Num43z5" w:customStyle="1">
    <w:name w:val="WW8Num43z5"/>
    <w:uiPriority w:val="99"/>
    <w:qFormat/>
    <w:rsid w:val="00646b5b"/>
    <w:rPr/>
  </w:style>
  <w:style w:type="character" w:styleId="WW8Num43z6" w:customStyle="1">
    <w:name w:val="WW8Num43z6"/>
    <w:uiPriority w:val="99"/>
    <w:qFormat/>
    <w:rsid w:val="00646b5b"/>
    <w:rPr/>
  </w:style>
  <w:style w:type="character" w:styleId="WW8Num43z7" w:customStyle="1">
    <w:name w:val="WW8Num43z7"/>
    <w:uiPriority w:val="99"/>
    <w:qFormat/>
    <w:rsid w:val="00646b5b"/>
    <w:rPr/>
  </w:style>
  <w:style w:type="character" w:styleId="WW8Num43z8" w:customStyle="1">
    <w:name w:val="WW8Num43z8"/>
    <w:uiPriority w:val="99"/>
    <w:qFormat/>
    <w:rsid w:val="00646b5b"/>
    <w:rPr/>
  </w:style>
  <w:style w:type="character" w:styleId="WW8Num44z0" w:customStyle="1">
    <w:name w:val="WW8Num44z0"/>
    <w:uiPriority w:val="99"/>
    <w:qFormat/>
    <w:rsid w:val="00646b5b"/>
    <w:rPr/>
  </w:style>
  <w:style w:type="character" w:styleId="WW8Num44z1" w:customStyle="1">
    <w:name w:val="WW8Num44z1"/>
    <w:uiPriority w:val="99"/>
    <w:qFormat/>
    <w:rsid w:val="00646b5b"/>
    <w:rPr/>
  </w:style>
  <w:style w:type="character" w:styleId="WW8Num44z2" w:customStyle="1">
    <w:name w:val="WW8Num44z2"/>
    <w:uiPriority w:val="99"/>
    <w:qFormat/>
    <w:rsid w:val="00646b5b"/>
    <w:rPr/>
  </w:style>
  <w:style w:type="character" w:styleId="WW8Num44z3" w:customStyle="1">
    <w:name w:val="WW8Num44z3"/>
    <w:uiPriority w:val="99"/>
    <w:qFormat/>
    <w:rsid w:val="00646b5b"/>
    <w:rPr/>
  </w:style>
  <w:style w:type="character" w:styleId="WW8Num44z4" w:customStyle="1">
    <w:name w:val="WW8Num44z4"/>
    <w:uiPriority w:val="99"/>
    <w:qFormat/>
    <w:rsid w:val="00646b5b"/>
    <w:rPr/>
  </w:style>
  <w:style w:type="character" w:styleId="WW8Num44z5" w:customStyle="1">
    <w:name w:val="WW8Num44z5"/>
    <w:qFormat/>
    <w:rsid w:val="00646b5b"/>
    <w:rPr/>
  </w:style>
  <w:style w:type="character" w:styleId="WW8Num44z6" w:customStyle="1">
    <w:name w:val="WW8Num44z6"/>
    <w:uiPriority w:val="99"/>
    <w:qFormat/>
    <w:rsid w:val="00646b5b"/>
    <w:rPr/>
  </w:style>
  <w:style w:type="character" w:styleId="WW8Num44z7" w:customStyle="1">
    <w:name w:val="WW8Num44z7"/>
    <w:uiPriority w:val="99"/>
    <w:qFormat/>
    <w:rsid w:val="00646b5b"/>
    <w:rPr/>
  </w:style>
  <w:style w:type="character" w:styleId="WW8Num44z8" w:customStyle="1">
    <w:name w:val="WW8Num44z8"/>
    <w:uiPriority w:val="99"/>
    <w:qFormat/>
    <w:rsid w:val="00646b5b"/>
    <w:rPr/>
  </w:style>
  <w:style w:type="character" w:styleId="WW8NumSt8z0" w:customStyle="1">
    <w:name w:val="WW8NumSt8z0"/>
    <w:uiPriority w:val="99"/>
    <w:qFormat/>
    <w:rsid w:val="00646b5b"/>
    <w:rPr>
      <w:rFonts w:ascii="Times New Roman" w:hAnsi="Times New Roman"/>
    </w:rPr>
  </w:style>
  <w:style w:type="character" w:styleId="WW8NumSt9z0" w:customStyle="1">
    <w:name w:val="WW8NumSt9z0"/>
    <w:uiPriority w:val="99"/>
    <w:qFormat/>
    <w:rsid w:val="00646b5b"/>
    <w:rPr>
      <w:rFonts w:ascii="Times New Roman" w:hAnsi="Times New Roman"/>
    </w:rPr>
  </w:style>
  <w:style w:type="character" w:styleId="WW8NumSt10z0" w:customStyle="1">
    <w:name w:val="WW8NumSt10z0"/>
    <w:uiPriority w:val="99"/>
    <w:qFormat/>
    <w:rsid w:val="00646b5b"/>
    <w:rPr>
      <w:rFonts w:ascii="Times New Roman" w:hAnsi="Times New Roman"/>
    </w:rPr>
  </w:style>
  <w:style w:type="character" w:styleId="22" w:customStyle="1">
    <w:name w:val="Основной шрифт абзаца2"/>
    <w:uiPriority w:val="99"/>
    <w:qFormat/>
    <w:rsid w:val="00646b5b"/>
    <w:rPr/>
  </w:style>
  <w:style w:type="character" w:styleId="12" w:customStyle="1">
    <w:name w:val="Основной шрифт абзаца1"/>
    <w:uiPriority w:val="99"/>
    <w:qFormat/>
    <w:rsid w:val="00646b5b"/>
    <w:rPr/>
  </w:style>
  <w:style w:type="character" w:styleId="Pagenumber">
    <w:name w:val="page number"/>
    <w:basedOn w:val="12"/>
    <w:uiPriority w:val="99"/>
    <w:qFormat/>
    <w:rsid w:val="00646b5b"/>
    <w:rPr>
      <w:rFonts w:cs="Times New Roman"/>
    </w:rPr>
  </w:style>
  <w:style w:type="character" w:styleId="Bullets" w:customStyle="1">
    <w:name w:val="Bullets"/>
    <w:uiPriority w:val="99"/>
    <w:qFormat/>
    <w:rsid w:val="00646b5b"/>
    <w:rPr>
      <w:rFonts w:ascii="OpenSymbol" w:hAnsi="OpenSymbol"/>
    </w:rPr>
  </w:style>
  <w:style w:type="character" w:styleId="Style6" w:customStyle="1">
    <w:name w:val="Основной текст Знак"/>
    <w:basedOn w:val="DefaultParagraphFont"/>
    <w:uiPriority w:val="99"/>
    <w:qFormat/>
    <w:locked/>
    <w:rsid w:val="00372405"/>
    <w:rPr>
      <w:rFonts w:cs="Times New Roman"/>
      <w:i/>
      <w:sz w:val="24"/>
      <w:lang w:eastAsia="ar-SA" w:bidi="ar-SA"/>
    </w:rPr>
  </w:style>
  <w:style w:type="character" w:styleId="Style7" w:customStyle="1">
    <w:name w:val="Верхний колонтитул Знак"/>
    <w:basedOn w:val="DefaultParagraphFont"/>
    <w:uiPriority w:val="99"/>
    <w:qFormat/>
    <w:locked/>
    <w:rsid w:val="00734226"/>
    <w:rPr>
      <w:rFonts w:cs="Times New Roman"/>
      <w:sz w:val="24"/>
      <w:lang w:eastAsia="ar-SA" w:bidi="ar-SA"/>
    </w:rPr>
  </w:style>
  <w:style w:type="character" w:styleId="Style8" w:customStyle="1">
    <w:name w:val="Основной текст с отступом Знак"/>
    <w:basedOn w:val="DefaultParagraphFont"/>
    <w:uiPriority w:val="99"/>
    <w:semiHidden/>
    <w:qFormat/>
    <w:locked/>
    <w:rsid w:val="00260cb8"/>
    <w:rPr>
      <w:rFonts w:cs="Times New Roman"/>
      <w:sz w:val="24"/>
      <w:szCs w:val="24"/>
      <w:lang w:eastAsia="ar-SA" w:bidi="ar-SA"/>
    </w:rPr>
  </w:style>
  <w:style w:type="character" w:styleId="Style9" w:customStyle="1">
    <w:name w:val="Нижний колонтитул Знак"/>
    <w:basedOn w:val="DefaultParagraphFont"/>
    <w:uiPriority w:val="99"/>
    <w:semiHidden/>
    <w:qFormat/>
    <w:locked/>
    <w:rsid w:val="00260cb8"/>
    <w:rPr>
      <w:rFonts w:cs="Times New Roman"/>
      <w:sz w:val="24"/>
      <w:szCs w:val="24"/>
      <w:lang w:eastAsia="ar-SA" w:bidi="ar-SA"/>
    </w:rPr>
  </w:style>
  <w:style w:type="character" w:styleId="Style10">
    <w:name w:val="Hyperlink"/>
    <w:basedOn w:val="DefaultParagraphFont"/>
    <w:uiPriority w:val="99"/>
    <w:rsid w:val="00f855de"/>
    <w:rPr>
      <w:rFonts w:cs="Times New Roman"/>
      <w:color w:val="0000FF"/>
      <w:u w:val="single"/>
    </w:rPr>
  </w:style>
  <w:style w:type="character" w:styleId="Style11" w:customStyle="1">
    <w:name w:val="Нумеровный Знак"/>
    <w:link w:val="Style33"/>
    <w:uiPriority w:val="99"/>
    <w:qFormat/>
    <w:locked/>
    <w:rsid w:val="000f6846"/>
    <w:rPr>
      <w:sz w:val="24"/>
      <w:lang w:eastAsia="ar-SA" w:bidi="ar-SA"/>
    </w:rPr>
  </w:style>
  <w:style w:type="character" w:styleId="ListParagraphChar" w:customStyle="1">
    <w:name w:val="List Paragraph Char"/>
    <w:link w:val="18"/>
    <w:uiPriority w:val="99"/>
    <w:qFormat/>
    <w:locked/>
    <w:rsid w:val="00263a2b"/>
    <w:rPr>
      <w:sz w:val="22"/>
      <w:lang w:val="ru-RU" w:eastAsia="en-US"/>
    </w:rPr>
  </w:style>
  <w:style w:type="character" w:styleId="Style12" w:customStyle="1">
    <w:name w:val="Текст выноски Знак"/>
    <w:basedOn w:val="DefaultParagraphFont"/>
    <w:link w:val="BalloonText"/>
    <w:uiPriority w:val="99"/>
    <w:semiHidden/>
    <w:qFormat/>
    <w:locked/>
    <w:rsid w:val="00d66a6f"/>
    <w:rPr>
      <w:rFonts w:ascii="Segoe UI" w:hAnsi="Segoe UI" w:cs="Times New Roman"/>
      <w:sz w:val="18"/>
      <w:lang w:eastAsia="ar-SA" w:bidi="ar-SA"/>
    </w:rPr>
  </w:style>
  <w:style w:type="character" w:styleId="FontStyle133" w:customStyle="1">
    <w:name w:val="Font Style133"/>
    <w:uiPriority w:val="99"/>
    <w:qFormat/>
    <w:rsid w:val="00b816a2"/>
    <w:rPr>
      <w:rFonts w:ascii="Times New Roman" w:hAnsi="Times New Roman"/>
      <w:b/>
      <w:i/>
      <w:sz w:val="18"/>
    </w:rPr>
  </w:style>
  <w:style w:type="character" w:styleId="FontStyle138" w:customStyle="1">
    <w:name w:val="Font Style138"/>
    <w:uiPriority w:val="99"/>
    <w:qFormat/>
    <w:rsid w:val="00b816a2"/>
    <w:rPr>
      <w:rFonts w:ascii="Times New Roman" w:hAnsi="Times New Roman"/>
      <w:i/>
      <w:sz w:val="22"/>
    </w:rPr>
  </w:style>
  <w:style w:type="character" w:styleId="FontStyle130" w:customStyle="1">
    <w:name w:val="Font Style130"/>
    <w:uiPriority w:val="99"/>
    <w:qFormat/>
    <w:rsid w:val="00f83c9a"/>
    <w:rPr>
      <w:rFonts w:ascii="Times New Roman" w:hAnsi="Times New Roman"/>
      <w:i/>
      <w:sz w:val="26"/>
    </w:rPr>
  </w:style>
  <w:style w:type="character" w:styleId="FontStyle134" w:customStyle="1">
    <w:name w:val="Font Style134"/>
    <w:uiPriority w:val="99"/>
    <w:qFormat/>
    <w:rsid w:val="00f83c9a"/>
    <w:rPr>
      <w:rFonts w:ascii="Times New Roman" w:hAnsi="Times New Roman"/>
      <w:b/>
      <w:sz w:val="22"/>
    </w:rPr>
  </w:style>
  <w:style w:type="character" w:styleId="FontStyle141" w:customStyle="1">
    <w:name w:val="Font Style141"/>
    <w:uiPriority w:val="99"/>
    <w:qFormat/>
    <w:rsid w:val="00f83c9a"/>
    <w:rPr>
      <w:rFonts w:ascii="Times New Roman" w:hAnsi="Times New Roman"/>
      <w:b/>
      <w:i/>
      <w:sz w:val="26"/>
    </w:rPr>
  </w:style>
  <w:style w:type="character" w:styleId="FontStyle137" w:customStyle="1">
    <w:name w:val="Font Style137"/>
    <w:uiPriority w:val="99"/>
    <w:qFormat/>
    <w:rsid w:val="00f83c9a"/>
    <w:rPr>
      <w:rFonts w:ascii="Times New Roman" w:hAnsi="Times New Roman"/>
      <w:sz w:val="22"/>
    </w:rPr>
  </w:style>
  <w:style w:type="character" w:styleId="111" w:customStyle="1">
    <w:name w:val="Основной текст + 11"/>
    <w:uiPriority w:val="99"/>
    <w:qFormat/>
    <w:rsid w:val="00f83c9a"/>
    <w:rPr>
      <w:rFonts w:ascii="Times New Roman" w:hAnsi="Times New Roman"/>
      <w:sz w:val="23"/>
      <w:u w:val="none"/>
    </w:rPr>
  </w:style>
  <w:style w:type="character" w:styleId="Annotationreference">
    <w:name w:val="annotation reference"/>
    <w:basedOn w:val="DefaultParagraphFont"/>
    <w:uiPriority w:val="99"/>
    <w:semiHidden/>
    <w:qFormat/>
    <w:rsid w:val="00620361"/>
    <w:rPr>
      <w:rFonts w:cs="Times New Roman"/>
      <w:sz w:val="16"/>
    </w:rPr>
  </w:style>
  <w:style w:type="character" w:styleId="Style13" w:customStyle="1">
    <w:name w:val="Текст примечания Знак"/>
    <w:basedOn w:val="DefaultParagraphFont"/>
    <w:link w:val="Annotationtext"/>
    <w:uiPriority w:val="99"/>
    <w:semiHidden/>
    <w:qFormat/>
    <w:locked/>
    <w:rsid w:val="00620361"/>
    <w:rPr>
      <w:rFonts w:cs="Times New Roman"/>
      <w:lang w:eastAsia="ar-SA" w:bidi="ar-SA"/>
    </w:rPr>
  </w:style>
  <w:style w:type="character" w:styleId="Docman" w:customStyle="1">
    <w:name w:val="docman"/>
    <w:uiPriority w:val="99"/>
    <w:qFormat/>
    <w:rsid w:val="0065271b"/>
    <w:rPr/>
  </w:style>
  <w:style w:type="character" w:styleId="Strong">
    <w:name w:val="Strong"/>
    <w:basedOn w:val="DefaultParagraphFont"/>
    <w:uiPriority w:val="99"/>
    <w:qFormat/>
    <w:rsid w:val="0065271b"/>
    <w:rPr>
      <w:rFonts w:cs="Times New Roman"/>
      <w:b/>
    </w:rPr>
  </w:style>
  <w:style w:type="character" w:styleId="FontStyle140" w:customStyle="1">
    <w:name w:val="Font Style140"/>
    <w:uiPriority w:val="99"/>
    <w:qFormat/>
    <w:rsid w:val="008d288e"/>
    <w:rPr>
      <w:rFonts w:ascii="Times New Roman" w:hAnsi="Times New Roman"/>
      <w:b/>
      <w:sz w:val="28"/>
    </w:rPr>
  </w:style>
  <w:style w:type="character" w:styleId="Style14" w:customStyle="1">
    <w:name w:val="Подпись к таблице_"/>
    <w:basedOn w:val="DefaultParagraphFont"/>
    <w:link w:val="Style37"/>
    <w:uiPriority w:val="99"/>
    <w:qFormat/>
    <w:locked/>
    <w:rsid w:val="00cb6d64"/>
    <w:rPr>
      <w:rFonts w:cs="Times New Roman"/>
      <w:b/>
      <w:bCs/>
      <w:i/>
      <w:iCs/>
      <w:shd w:fill="FFFFFF" w:val="clear"/>
    </w:rPr>
  </w:style>
  <w:style w:type="character" w:styleId="Style15" w:customStyle="1">
    <w:name w:val="Текст пособия Знак"/>
    <w:basedOn w:val="DefaultParagraphFont"/>
    <w:link w:val="Style38"/>
    <w:uiPriority w:val="99"/>
    <w:qFormat/>
    <w:locked/>
    <w:rsid w:val="00cb6d64"/>
    <w:rPr>
      <w:rFonts w:cs="Times New Roman"/>
      <w:sz w:val="28"/>
      <w:szCs w:val="28"/>
      <w:lang w:val="ru-RU" w:eastAsia="en-US" w:bidi="ar-SA"/>
    </w:rPr>
  </w:style>
  <w:style w:type="character" w:styleId="72" w:customStyle="1">
    <w:name w:val="Основной текст (7)_"/>
    <w:basedOn w:val="DefaultParagraphFont"/>
    <w:link w:val="73"/>
    <w:uiPriority w:val="99"/>
    <w:qFormat/>
    <w:locked/>
    <w:rsid w:val="00ef15ba"/>
    <w:rPr>
      <w:rFonts w:cs="Times New Roman"/>
      <w:b/>
      <w:bCs/>
      <w:i/>
      <w:iCs/>
      <w:shd w:fill="FFFFFF" w:val="clear"/>
    </w:rPr>
  </w:style>
  <w:style w:type="character" w:styleId="13" w:customStyle="1">
    <w:name w:val="Основной текст Знак1"/>
    <w:basedOn w:val="DefaultParagraphFont"/>
    <w:uiPriority w:val="99"/>
    <w:qFormat/>
    <w:locked/>
    <w:rsid w:val="00560919"/>
    <w:rPr>
      <w:rFonts w:ascii="Times New Roman" w:hAnsi="Times New Roman" w:cs="Times New Roman"/>
      <w:b/>
      <w:bCs/>
      <w:sz w:val="26"/>
      <w:szCs w:val="26"/>
      <w:u w:val="none"/>
    </w:rPr>
  </w:style>
  <w:style w:type="character" w:styleId="Filtermathjaxloaderequation" w:customStyle="1">
    <w:name w:val="filter_mathjaxloader_equation"/>
    <w:basedOn w:val="DefaultParagraphFont"/>
    <w:uiPriority w:val="99"/>
    <w:qFormat/>
    <w:rsid w:val="00f71587"/>
    <w:rPr>
      <w:rFonts w:cs="Times New Roman"/>
    </w:rPr>
  </w:style>
  <w:style w:type="character" w:styleId="23" w:customStyle="1">
    <w:name w:val="Основной текст (2)_"/>
    <w:basedOn w:val="DefaultParagraphFont"/>
    <w:uiPriority w:val="99"/>
    <w:qFormat/>
    <w:rsid w:val="004031b6"/>
    <w:rPr>
      <w:rFonts w:ascii="Times New Roman" w:hAnsi="Times New Roman" w:cs="Times New Roman"/>
      <w:u w:val="none"/>
    </w:rPr>
  </w:style>
  <w:style w:type="character" w:styleId="Style16" w:customStyle="1">
    <w:name w:val="Текст Знак"/>
    <w:basedOn w:val="DefaultParagraphFont"/>
    <w:link w:val="PlainText"/>
    <w:uiPriority w:val="99"/>
    <w:qFormat/>
    <w:locked/>
    <w:rsid w:val="004031b6"/>
    <w:rPr>
      <w:rFonts w:ascii="Courier New" w:hAnsi="Courier New" w:cs="Times New Roman"/>
      <w:lang w:val="en-US"/>
    </w:rPr>
  </w:style>
  <w:style w:type="character" w:styleId="Style17">
    <w:name w:val="Emphasis"/>
    <w:basedOn w:val="DefaultParagraphFont"/>
    <w:uiPriority w:val="99"/>
    <w:qFormat/>
    <w:rsid w:val="00346d8f"/>
    <w:rPr>
      <w:rFonts w:cs="Times New Roman"/>
      <w:i/>
      <w:iCs/>
    </w:rPr>
  </w:style>
  <w:style w:type="character" w:styleId="32" w:customStyle="1">
    <w:name w:val="Знак Знак3"/>
    <w:uiPriority w:val="99"/>
    <w:qFormat/>
    <w:rsid w:val="005c1f79"/>
    <w:rPr>
      <w:i/>
      <w:sz w:val="24"/>
      <w:lang w:eastAsia="ar-SA" w:bidi="ar-SA"/>
    </w:rPr>
  </w:style>
  <w:style w:type="paragraph" w:styleId="Style18" w:customStyle="1">
    <w:name w:val="Заголовок"/>
    <w:basedOn w:val="Normal"/>
    <w:next w:val="Style19"/>
    <w:uiPriority w:val="99"/>
    <w:qFormat/>
    <w:rsid w:val="00646b5b"/>
    <w:pPr>
      <w:keepNext w:val="true"/>
      <w:spacing w:before="240" w:after="120"/>
      <w:contextualSpacing/>
    </w:pPr>
    <w:rPr>
      <w:rFonts w:ascii="Arial" w:hAnsi="Arial" w:cs="Tahoma"/>
      <w:sz w:val="28"/>
      <w:szCs w:val="28"/>
    </w:rPr>
  </w:style>
  <w:style w:type="paragraph" w:styleId="Style19">
    <w:name w:val="Body Text"/>
    <w:basedOn w:val="Normal"/>
    <w:link w:val="Style6"/>
    <w:uiPriority w:val="99"/>
    <w:rsid w:val="00646b5b"/>
    <w:pPr>
      <w:tabs>
        <w:tab w:val="clear" w:pos="708"/>
        <w:tab w:val="left" w:pos="851" w:leader="none"/>
      </w:tabs>
    </w:pPr>
    <w:rPr>
      <w:i/>
      <w:szCs w:val="20"/>
    </w:rPr>
  </w:style>
  <w:style w:type="paragraph" w:styleId="Style20">
    <w:name w:val="List"/>
    <w:basedOn w:val="Style19"/>
    <w:uiPriority w:val="99"/>
    <w:rsid w:val="00646b5b"/>
    <w:pPr/>
    <w:rPr>
      <w:rFonts w:ascii="Arial" w:hAnsi="Arial" w:cs="Tahoma"/>
    </w:rPr>
  </w:style>
  <w:style w:type="paragraph" w:styleId="Style21" w:customStyle="1">
    <w:name w:val="Caption"/>
    <w:basedOn w:val="Normal"/>
    <w:qFormat/>
    <w:rsid w:val="002b0dae"/>
    <w:pPr>
      <w:suppressLineNumbers/>
      <w:spacing w:before="120" w:after="120"/>
      <w:contextualSpacing w:val="false"/>
    </w:pPr>
    <w:rPr>
      <w:rFonts w:cs="Mangal"/>
      <w:i/>
      <w:iCs/>
    </w:rPr>
  </w:style>
  <w:style w:type="paragraph" w:styleId="Style22">
    <w:name w:val="Указатель"/>
    <w:basedOn w:val="Normal"/>
    <w:qFormat/>
    <w:pPr>
      <w:suppressLineNumbers/>
    </w:pPr>
    <w:rPr>
      <w:rFonts w:cs="Mangal"/>
      <w:lang w:val="zxx" w:eastAsia="zxx" w:bidi="zxx"/>
    </w:rPr>
  </w:style>
  <w:style w:type="paragraph" w:styleId="14" w:customStyle="1">
    <w:name w:val="Указатель1"/>
    <w:basedOn w:val="Normal"/>
    <w:uiPriority w:val="99"/>
    <w:qFormat/>
    <w:rsid w:val="00646b5b"/>
    <w:pPr>
      <w:suppressLineNumbers/>
    </w:pPr>
    <w:rPr>
      <w:rFonts w:ascii="Arial" w:hAnsi="Arial" w:cs="Tahoma"/>
    </w:rPr>
  </w:style>
  <w:style w:type="paragraph" w:styleId="15" w:customStyle="1">
    <w:name w:val="Название объекта1"/>
    <w:basedOn w:val="Normal"/>
    <w:uiPriority w:val="99"/>
    <w:qFormat/>
    <w:rsid w:val="00646b5b"/>
    <w:pPr>
      <w:suppressLineNumbers/>
      <w:spacing w:before="120" w:after="120"/>
      <w:contextualSpacing/>
    </w:pPr>
    <w:rPr>
      <w:rFonts w:cs="Mangal"/>
      <w:i/>
      <w:iCs/>
    </w:rPr>
  </w:style>
  <w:style w:type="paragraph" w:styleId="16" w:customStyle="1">
    <w:name w:val="Название1"/>
    <w:basedOn w:val="Normal"/>
    <w:uiPriority w:val="99"/>
    <w:qFormat/>
    <w:rsid w:val="00646b5b"/>
    <w:pPr>
      <w:suppressLineNumbers/>
      <w:spacing w:before="120" w:after="120"/>
      <w:contextualSpacing/>
    </w:pPr>
    <w:rPr>
      <w:rFonts w:ascii="Arial" w:hAnsi="Arial" w:cs="Tahoma"/>
      <w:i/>
      <w:iCs/>
      <w:sz w:val="20"/>
    </w:rPr>
  </w:style>
  <w:style w:type="paragraph" w:styleId="Style23" w:customStyle="1">
    <w:name w:val="Колонтитул"/>
    <w:basedOn w:val="Normal"/>
    <w:qFormat/>
    <w:rsid w:val="002b0dae"/>
    <w:pPr/>
    <w:rPr/>
  </w:style>
  <w:style w:type="paragraph" w:styleId="Style24" w:customStyle="1">
    <w:name w:val="Header"/>
    <w:basedOn w:val="Normal"/>
    <w:link w:val="Style7"/>
    <w:uiPriority w:val="99"/>
    <w:rsid w:val="00646b5b"/>
    <w:pPr>
      <w:tabs>
        <w:tab w:val="clear" w:pos="708"/>
        <w:tab w:val="center" w:pos="4677" w:leader="none"/>
        <w:tab w:val="right" w:pos="9355" w:leader="none"/>
      </w:tabs>
    </w:pPr>
    <w:rPr/>
  </w:style>
  <w:style w:type="paragraph" w:styleId="Textlist" w:customStyle="1">
    <w:name w:val="Text list"/>
    <w:basedOn w:val="Normal"/>
    <w:uiPriority w:val="99"/>
    <w:qFormat/>
    <w:rsid w:val="00646b5b"/>
    <w:pPr>
      <w:widowControl w:val="false"/>
      <w:tabs>
        <w:tab w:val="clear" w:pos="708"/>
        <w:tab w:val="left" w:pos="360" w:leader="none"/>
      </w:tabs>
      <w:ind w:left="360" w:hanging="360"/>
    </w:pPr>
    <w:rPr>
      <w:color w:val="000000"/>
      <w:szCs w:val="20"/>
    </w:rPr>
  </w:style>
  <w:style w:type="paragraph" w:styleId="17" w:customStyle="1">
    <w:name w:val="Текст1"/>
    <w:basedOn w:val="Normal"/>
    <w:uiPriority w:val="99"/>
    <w:qFormat/>
    <w:rsid w:val="00f86bdd"/>
    <w:pPr>
      <w:spacing w:lineRule="auto" w:line="300" w:before="0" w:after="200"/>
      <w:ind w:firstLine="760"/>
      <w:contextualSpacing w:val="false"/>
      <w:jc w:val="left"/>
    </w:pPr>
    <w:rPr>
      <w:rFonts w:ascii="Courier New" w:hAnsi="Courier New" w:cs="Calibri"/>
      <w:sz w:val="22"/>
      <w:szCs w:val="22"/>
    </w:rPr>
  </w:style>
  <w:style w:type="paragraph" w:styleId="Style25" w:customStyle="1">
    <w:name w:val="Пробел"/>
    <w:uiPriority w:val="99"/>
    <w:qFormat/>
    <w:rsid w:val="00646b5b"/>
    <w:pPr>
      <w:widowControl/>
      <w:suppressAutoHyphens w:val="true"/>
      <w:bidi w:val="0"/>
      <w:spacing w:lineRule="exact" w:line="100" w:before="0" w:after="0"/>
      <w:jc w:val="left"/>
    </w:pPr>
    <w:rPr>
      <w:rFonts w:ascii="Times New Roman" w:hAnsi="Times New Roman" w:eastAsia="Times New Roman" w:cs="Times New Roman"/>
      <w:color w:val="auto"/>
      <w:kern w:val="0"/>
      <w:sz w:val="20"/>
      <w:szCs w:val="20"/>
      <w:lang w:val="ru-RU" w:eastAsia="ar-SA" w:bidi="ar-SA"/>
    </w:rPr>
  </w:style>
  <w:style w:type="paragraph" w:styleId="Style26">
    <w:name w:val="Body Text Indent"/>
    <w:basedOn w:val="Normal"/>
    <w:link w:val="Style8"/>
    <w:uiPriority w:val="99"/>
    <w:rsid w:val="00646b5b"/>
    <w:pPr>
      <w:ind w:firstLine="720"/>
    </w:pPr>
    <w:rPr/>
  </w:style>
  <w:style w:type="paragraph" w:styleId="211" w:customStyle="1">
    <w:name w:val="Основной текст 21"/>
    <w:basedOn w:val="Normal"/>
    <w:uiPriority w:val="99"/>
    <w:qFormat/>
    <w:rsid w:val="00646b5b"/>
    <w:pPr/>
    <w:rPr/>
  </w:style>
  <w:style w:type="paragraph" w:styleId="Style27" w:customStyle="1">
    <w:name w:val="Footer"/>
    <w:basedOn w:val="Normal"/>
    <w:link w:val="Style9"/>
    <w:uiPriority w:val="99"/>
    <w:rsid w:val="00646b5b"/>
    <w:pPr>
      <w:tabs>
        <w:tab w:val="clear" w:pos="708"/>
        <w:tab w:val="center" w:pos="4677" w:leader="none"/>
        <w:tab w:val="right" w:pos="9355" w:leader="none"/>
      </w:tabs>
    </w:pPr>
    <w:rPr/>
  </w:style>
  <w:style w:type="paragraph" w:styleId="Style28" w:customStyle="1">
    <w:name w:val="Мой формат"/>
    <w:basedOn w:val="Normal"/>
    <w:uiPriority w:val="99"/>
    <w:qFormat/>
    <w:rsid w:val="00646b5b"/>
    <w:pPr>
      <w:keepLines/>
      <w:spacing w:before="0" w:after="120"/>
      <w:contextualSpacing/>
    </w:pPr>
    <w:rPr>
      <w:szCs w:val="20"/>
      <w:lang w:val="en-US"/>
    </w:rPr>
  </w:style>
  <w:style w:type="paragraph" w:styleId="Style29" w:customStyle="1">
    <w:name w:val="Содержимое таблицы"/>
    <w:basedOn w:val="Normal"/>
    <w:uiPriority w:val="99"/>
    <w:qFormat/>
    <w:rsid w:val="00646b5b"/>
    <w:pPr>
      <w:suppressLineNumbers/>
    </w:pPr>
    <w:rPr/>
  </w:style>
  <w:style w:type="paragraph" w:styleId="Style30" w:customStyle="1">
    <w:name w:val="Заголовок таблицы"/>
    <w:basedOn w:val="Style29"/>
    <w:uiPriority w:val="99"/>
    <w:qFormat/>
    <w:rsid w:val="00646b5b"/>
    <w:pPr>
      <w:jc w:val="center"/>
    </w:pPr>
    <w:rPr>
      <w:b/>
      <w:bCs/>
    </w:rPr>
  </w:style>
  <w:style w:type="paragraph" w:styleId="Style31" w:customStyle="1">
    <w:name w:val="Содержимое врезки"/>
    <w:basedOn w:val="Style19"/>
    <w:uiPriority w:val="99"/>
    <w:qFormat/>
    <w:rsid w:val="00646b5b"/>
    <w:pPr/>
    <w:rPr/>
  </w:style>
  <w:style w:type="paragraph" w:styleId="311" w:customStyle="1">
    <w:name w:val="Основной текст 31"/>
    <w:basedOn w:val="Normal"/>
    <w:uiPriority w:val="99"/>
    <w:qFormat/>
    <w:rsid w:val="00646b5b"/>
    <w:pPr>
      <w:spacing w:before="0" w:after="120"/>
      <w:contextualSpacing/>
    </w:pPr>
    <w:rPr>
      <w:sz w:val="16"/>
      <w:szCs w:val="16"/>
    </w:rPr>
  </w:style>
  <w:style w:type="paragraph" w:styleId="WWDefault" w:customStyle="1">
    <w:name w:val="WW-Default"/>
    <w:uiPriority w:val="99"/>
    <w:qFormat/>
    <w:rsid w:val="00646b5b"/>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ar-SA" w:bidi="ar-SA"/>
    </w:rPr>
  </w:style>
  <w:style w:type="paragraph" w:styleId="ListParagraph">
    <w:name w:val="List Paragraph"/>
    <w:basedOn w:val="Normal"/>
    <w:uiPriority w:val="34"/>
    <w:qFormat/>
    <w:rsid w:val="00f730a9"/>
    <w:pPr>
      <w:tabs>
        <w:tab w:val="clear" w:pos="708"/>
        <w:tab w:val="right" w:pos="8505" w:leader="underscore"/>
      </w:tabs>
      <w:spacing w:lineRule="auto" w:line="276" w:before="0" w:after="200"/>
      <w:ind w:left="720" w:hanging="0"/>
      <w:contextualSpacing w:val="false"/>
      <w:jc w:val="left"/>
    </w:pPr>
    <w:rPr>
      <w:rFonts w:ascii="Calibri" w:hAnsi="Calibri" w:cs="Calibri"/>
      <w:sz w:val="22"/>
      <w:szCs w:val="22"/>
      <w:lang w:eastAsia="zh-CN"/>
    </w:rPr>
  </w:style>
  <w:style w:type="paragraph" w:styleId="Default" w:customStyle="1">
    <w:name w:val="Default"/>
    <w:uiPriority w:val="99"/>
    <w:qFormat/>
    <w:rsid w:val="00433ba5"/>
    <w:pPr>
      <w:widowControl/>
      <w:suppressAutoHyphens w:val="true"/>
      <w:bidi w:val="0"/>
      <w:spacing w:before="0" w:after="0"/>
      <w:jc w:val="left"/>
    </w:pPr>
    <w:rPr>
      <w:rFonts w:ascii="Arial" w:hAnsi="Arial" w:eastAsia="Times New Roman" w:cs="Arial"/>
      <w:color w:val="000000"/>
      <w:kern w:val="0"/>
      <w:sz w:val="24"/>
      <w:szCs w:val="24"/>
      <w:lang w:val="ru-RU" w:eastAsia="ru-RU" w:bidi="ar-SA"/>
    </w:rPr>
  </w:style>
  <w:style w:type="paragraph" w:styleId="Style32" w:customStyle="1">
    <w:name w:val="список с точками"/>
    <w:basedOn w:val="Normal"/>
    <w:uiPriority w:val="99"/>
    <w:qFormat/>
    <w:rsid w:val="002443b7"/>
    <w:pPr>
      <w:tabs>
        <w:tab w:val="clear" w:pos="708"/>
        <w:tab w:val="right" w:pos="8505" w:leader="underscore"/>
      </w:tabs>
      <w:spacing w:lineRule="auto" w:line="312" w:before="0" w:after="0"/>
      <w:ind w:left="792" w:hanging="360"/>
      <w:contextualSpacing w:val="false"/>
    </w:pPr>
    <w:rPr>
      <w:lang w:eastAsia="zh-CN"/>
    </w:rPr>
  </w:style>
  <w:style w:type="paragraph" w:styleId="Style33" w:customStyle="1">
    <w:name w:val="Нумеровный"/>
    <w:basedOn w:val="Normal"/>
    <w:link w:val="Style11"/>
    <w:uiPriority w:val="99"/>
    <w:qFormat/>
    <w:rsid w:val="000f6846"/>
    <w:pPr>
      <w:numPr>
        <w:ilvl w:val="0"/>
        <w:numId w:val="1"/>
      </w:numPr>
      <w:suppressAutoHyphens w:val="false"/>
      <w:spacing w:before="0" w:after="0"/>
      <w:contextualSpacing w:val="false"/>
    </w:pPr>
    <w:rPr>
      <w:szCs w:val="20"/>
    </w:rPr>
  </w:style>
  <w:style w:type="paragraph" w:styleId="18" w:customStyle="1">
    <w:name w:val="Абзац списка1"/>
    <w:basedOn w:val="Normal"/>
    <w:link w:val="ListParagraphChar"/>
    <w:uiPriority w:val="99"/>
    <w:qFormat/>
    <w:rsid w:val="008c2cd7"/>
    <w:pPr>
      <w:suppressAutoHyphens w:val="false"/>
      <w:ind w:left="720" w:firstLine="709"/>
    </w:pPr>
    <w:rPr>
      <w:sz w:val="22"/>
      <w:szCs w:val="20"/>
      <w:lang w:eastAsia="en-US"/>
    </w:rPr>
  </w:style>
  <w:style w:type="paragraph" w:styleId="19" w:customStyle="1">
    <w:name w:val="TOC 1"/>
    <w:basedOn w:val="Normal"/>
    <w:next w:val="Normal"/>
    <w:autoRedefine/>
    <w:uiPriority w:val="39"/>
    <w:qFormat/>
    <w:rsid w:val="00cf48e7"/>
    <w:pPr>
      <w:tabs>
        <w:tab w:val="clear" w:pos="708"/>
        <w:tab w:val="right" w:pos="6114" w:leader="dot"/>
      </w:tabs>
      <w:suppressAutoHyphens w:val="false"/>
      <w:spacing w:before="0" w:after="0"/>
      <w:ind w:hanging="0"/>
      <w:contextualSpacing w:val="false"/>
      <w:jc w:val="left"/>
    </w:pPr>
    <w:rPr>
      <w:sz w:val="20"/>
      <w:lang w:eastAsia="ru-RU"/>
    </w:rPr>
  </w:style>
  <w:style w:type="paragraph" w:styleId="24" w:customStyle="1">
    <w:name w:val="TOC 2"/>
    <w:basedOn w:val="Normal"/>
    <w:next w:val="Normal"/>
    <w:autoRedefine/>
    <w:uiPriority w:val="99"/>
    <w:semiHidden/>
    <w:rsid w:val="000e762f"/>
    <w:pPr>
      <w:ind w:left="240" w:firstLine="709"/>
    </w:pPr>
    <w:rPr/>
  </w:style>
  <w:style w:type="paragraph" w:styleId="Style34" w:customStyle="1">
    <w:name w:val="Index Heading"/>
    <w:basedOn w:val="Style18"/>
    <w:rsid w:val="002b0dae"/>
    <w:pPr/>
    <w:rPr/>
  </w:style>
  <w:style w:type="paragraph" w:styleId="Style35">
    <w:name w:val="TOC Heading"/>
    <w:basedOn w:val="1"/>
    <w:next w:val="Normal"/>
    <w:uiPriority w:val="99"/>
    <w:qFormat/>
    <w:rsid w:val="00ce5f41"/>
    <w:pPr>
      <w:keepLines/>
      <w:tabs>
        <w:tab w:val="clear" w:pos="360"/>
        <w:tab w:val="clear" w:pos="851"/>
      </w:tabs>
      <w:suppressAutoHyphens w:val="false"/>
      <w:spacing w:lineRule="auto" w:line="276" w:before="480" w:after="0"/>
      <w:ind w:left="0" w:hanging="0"/>
      <w:contextualSpacing w:val="false"/>
      <w:jc w:val="left"/>
      <w:outlineLvl w:val="9"/>
    </w:pPr>
    <w:rPr>
      <w:rFonts w:ascii="Cambria" w:hAnsi="Cambria"/>
      <w:bCs/>
      <w:color w:val="365F91"/>
      <w:sz w:val="28"/>
      <w:szCs w:val="28"/>
      <w:lang w:eastAsia="ru-RU"/>
    </w:rPr>
  </w:style>
  <w:style w:type="paragraph" w:styleId="Caption">
    <w:name w:val="caption"/>
    <w:basedOn w:val="Normal"/>
    <w:next w:val="Normal"/>
    <w:uiPriority w:val="99"/>
    <w:qFormat/>
    <w:rsid w:val="00cd243a"/>
    <w:pPr>
      <w:suppressAutoHyphens w:val="false"/>
      <w:spacing w:before="0" w:after="200"/>
      <w:ind w:hanging="0"/>
      <w:contextualSpacing w:val="false"/>
      <w:jc w:val="left"/>
    </w:pPr>
    <w:rPr>
      <w:rFonts w:ascii="Calibri" w:hAnsi="Calibri"/>
      <w:b/>
      <w:bCs/>
      <w:color w:val="4F81BD"/>
      <w:sz w:val="18"/>
      <w:szCs w:val="18"/>
      <w:lang w:eastAsia="en-US"/>
    </w:rPr>
  </w:style>
  <w:style w:type="paragraph" w:styleId="Style36" w:customStyle="1">
    <w:name w:val="для таблиц"/>
    <w:basedOn w:val="Normal"/>
    <w:uiPriority w:val="99"/>
    <w:qFormat/>
    <w:locked/>
    <w:rsid w:val="008d6f54"/>
    <w:pPr>
      <w:widowControl w:val="false"/>
      <w:spacing w:lineRule="auto" w:line="360" w:before="120" w:after="120"/>
      <w:ind w:hanging="0"/>
      <w:contextualSpacing w:val="false"/>
    </w:pPr>
    <w:rPr>
      <w:color w:val="000000"/>
      <w:sz w:val="28"/>
      <w:szCs w:val="28"/>
      <w:lang w:eastAsia="ru-RU"/>
    </w:rPr>
  </w:style>
  <w:style w:type="paragraph" w:styleId="BalloonText">
    <w:name w:val="Balloon Text"/>
    <w:basedOn w:val="Normal"/>
    <w:link w:val="Style12"/>
    <w:uiPriority w:val="99"/>
    <w:semiHidden/>
    <w:qFormat/>
    <w:rsid w:val="00d66a6f"/>
    <w:pPr/>
    <w:rPr>
      <w:rFonts w:ascii="Segoe UI" w:hAnsi="Segoe UI"/>
      <w:sz w:val="18"/>
      <w:szCs w:val="18"/>
    </w:rPr>
  </w:style>
  <w:style w:type="paragraph" w:styleId="Msonormalmailrucssattributepostfix" w:customStyle="1">
    <w:name w:val="msonormal_mailru_css_attribute_postfix"/>
    <w:basedOn w:val="Normal"/>
    <w:uiPriority w:val="99"/>
    <w:qFormat/>
    <w:rsid w:val="00b816a2"/>
    <w:pPr>
      <w:suppressAutoHyphens w:val="false"/>
      <w:spacing w:beforeAutospacing="1" w:afterAutospacing="1"/>
      <w:ind w:hanging="0"/>
      <w:contextualSpacing w:val="false"/>
      <w:jc w:val="left"/>
    </w:pPr>
    <w:rPr>
      <w:lang w:eastAsia="ru-RU"/>
    </w:rPr>
  </w:style>
  <w:style w:type="paragraph" w:styleId="Style97" w:customStyle="1">
    <w:name w:val="Style97"/>
    <w:basedOn w:val="Normal"/>
    <w:uiPriority w:val="99"/>
    <w:qFormat/>
    <w:rsid w:val="00b816a2"/>
    <w:pPr>
      <w:widowControl w:val="false"/>
      <w:suppressAutoHyphens w:val="false"/>
      <w:spacing w:lineRule="exact" w:line="298" w:before="0" w:after="0"/>
      <w:ind w:hanging="0"/>
      <w:contextualSpacing w:val="false"/>
      <w:jc w:val="left"/>
    </w:pPr>
    <w:rPr>
      <w:lang w:eastAsia="ru-RU"/>
    </w:rPr>
  </w:style>
  <w:style w:type="paragraph" w:styleId="FR2" w:customStyle="1">
    <w:name w:val="FR2"/>
    <w:uiPriority w:val="99"/>
    <w:qFormat/>
    <w:rsid w:val="00f83c9a"/>
    <w:pPr>
      <w:widowControl w:val="false"/>
      <w:suppressAutoHyphens w:val="true"/>
      <w:bidi w:val="0"/>
      <w:spacing w:lineRule="auto" w:line="319" w:before="0" w:after="0"/>
      <w:ind w:firstLine="460"/>
      <w:jc w:val="both"/>
    </w:pPr>
    <w:rPr>
      <w:rFonts w:ascii="Courier New" w:hAnsi="Courier New" w:eastAsia="Times New Roman" w:cs="Calibri"/>
      <w:color w:val="auto"/>
      <w:kern w:val="0"/>
      <w:sz w:val="18"/>
      <w:szCs w:val="20"/>
      <w:lang w:val="ru-RU" w:eastAsia="ar-SA" w:bidi="ar-SA"/>
    </w:rPr>
  </w:style>
  <w:style w:type="paragraph" w:styleId="Style95" w:customStyle="1">
    <w:name w:val="Style95"/>
    <w:basedOn w:val="Normal"/>
    <w:uiPriority w:val="99"/>
    <w:qFormat/>
    <w:rsid w:val="00f83c9a"/>
    <w:pPr>
      <w:widowControl w:val="false"/>
      <w:suppressAutoHyphens w:val="false"/>
      <w:spacing w:lineRule="exact" w:line="355" w:before="0" w:after="0"/>
      <w:ind w:hanging="374"/>
      <w:contextualSpacing w:val="false"/>
      <w:jc w:val="left"/>
    </w:pPr>
    <w:rPr>
      <w:lang w:eastAsia="ru-RU"/>
    </w:rPr>
  </w:style>
  <w:style w:type="paragraph" w:styleId="Style60" w:customStyle="1">
    <w:name w:val="Style60"/>
    <w:basedOn w:val="Normal"/>
    <w:uiPriority w:val="99"/>
    <w:qFormat/>
    <w:rsid w:val="00f83c9a"/>
    <w:pPr>
      <w:widowControl w:val="false"/>
      <w:suppressAutoHyphens w:val="false"/>
      <w:spacing w:lineRule="exact" w:line="322" w:before="0" w:after="0"/>
      <w:ind w:hanging="509"/>
      <w:contextualSpacing w:val="false"/>
      <w:jc w:val="left"/>
    </w:pPr>
    <w:rPr>
      <w:lang w:eastAsia="ru-RU"/>
    </w:rPr>
  </w:style>
  <w:style w:type="paragraph" w:styleId="Style51" w:customStyle="1">
    <w:name w:val="Style5"/>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231" w:customStyle="1">
    <w:name w:val="Style23"/>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511" w:customStyle="1">
    <w:name w:val="Style51"/>
    <w:basedOn w:val="Normal"/>
    <w:uiPriority w:val="99"/>
    <w:qFormat/>
    <w:rsid w:val="00f83c9a"/>
    <w:pPr>
      <w:widowControl w:val="false"/>
      <w:suppressAutoHyphens w:val="false"/>
      <w:spacing w:lineRule="exact" w:line="274" w:before="0" w:after="0"/>
      <w:ind w:hanging="0"/>
      <w:contextualSpacing w:val="false"/>
      <w:jc w:val="left"/>
    </w:pPr>
    <w:rPr>
      <w:lang w:eastAsia="ru-RU"/>
    </w:rPr>
  </w:style>
  <w:style w:type="paragraph" w:styleId="Style63" w:customStyle="1">
    <w:name w:val="Style63"/>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71" w:customStyle="1">
    <w:name w:val="Style7"/>
    <w:basedOn w:val="Normal"/>
    <w:uiPriority w:val="99"/>
    <w:qFormat/>
    <w:rsid w:val="0065239a"/>
    <w:pPr>
      <w:suppressAutoHyphens w:val="false"/>
      <w:spacing w:lineRule="auto" w:line="276" w:before="0" w:after="200"/>
      <w:ind w:hanging="0"/>
      <w:contextualSpacing w:val="false"/>
      <w:jc w:val="left"/>
    </w:pPr>
    <w:rPr>
      <w:rFonts w:ascii="Calibri" w:hAnsi="Calibri"/>
      <w:lang w:eastAsia="en-US"/>
    </w:rPr>
  </w:style>
  <w:style w:type="paragraph" w:styleId="25" w:customStyle="1">
    <w:name w:val="Заголовок №2"/>
    <w:basedOn w:val="Normal"/>
    <w:uiPriority w:val="99"/>
    <w:qFormat/>
    <w:rsid w:val="00620361"/>
    <w:pPr>
      <w:widowControl w:val="false"/>
      <w:shd w:val="clear" w:color="auto" w:fill="FFFFFF"/>
      <w:spacing w:lineRule="exact" w:line="322" w:before="840" w:after="840"/>
      <w:ind w:hanging="400"/>
      <w:contextualSpacing w:val="false"/>
      <w:jc w:val="left"/>
    </w:pPr>
    <w:rPr>
      <w:b/>
      <w:bCs/>
      <w:sz w:val="26"/>
      <w:szCs w:val="26"/>
      <w:shd w:fill="FFFFFF" w:val="clear"/>
      <w:lang w:eastAsia="ru-RU"/>
    </w:rPr>
  </w:style>
  <w:style w:type="paragraph" w:styleId="Annotationtext">
    <w:name w:val="annotation text"/>
    <w:basedOn w:val="Normal"/>
    <w:link w:val="Style13"/>
    <w:uiPriority w:val="99"/>
    <w:semiHidden/>
    <w:qFormat/>
    <w:rsid w:val="00620361"/>
    <w:pPr/>
    <w:rPr>
      <w:sz w:val="20"/>
      <w:szCs w:val="20"/>
    </w:rPr>
  </w:style>
  <w:style w:type="paragraph" w:styleId="NormalWeb">
    <w:name w:val="Normal (Web)"/>
    <w:basedOn w:val="Normal"/>
    <w:uiPriority w:val="99"/>
    <w:qFormat/>
    <w:rsid w:val="00ac55f8"/>
    <w:pPr>
      <w:suppressAutoHyphens w:val="false"/>
      <w:spacing w:beforeAutospacing="1" w:afterAutospacing="1"/>
      <w:ind w:hanging="0"/>
      <w:contextualSpacing w:val="false"/>
      <w:jc w:val="left"/>
    </w:pPr>
    <w:rPr>
      <w:lang w:eastAsia="ru-RU"/>
    </w:rPr>
  </w:style>
  <w:style w:type="paragraph" w:styleId="Style37" w:customStyle="1">
    <w:name w:val="Подпись к таблице"/>
    <w:basedOn w:val="Normal"/>
    <w:link w:val="Style14"/>
    <w:uiPriority w:val="99"/>
    <w:qFormat/>
    <w:rsid w:val="00cb6d64"/>
    <w:pPr>
      <w:widowControl w:val="false"/>
      <w:shd w:val="clear" w:color="auto" w:fill="FFFFFF"/>
      <w:suppressAutoHyphens w:val="false"/>
      <w:spacing w:lineRule="atLeast" w:line="240" w:before="0" w:after="0"/>
      <w:ind w:hanging="0"/>
      <w:contextualSpacing w:val="false"/>
      <w:jc w:val="left"/>
    </w:pPr>
    <w:rPr>
      <w:b/>
      <w:bCs/>
      <w:i/>
      <w:iCs/>
      <w:sz w:val="20"/>
      <w:szCs w:val="20"/>
      <w:lang w:eastAsia="ru-RU"/>
    </w:rPr>
  </w:style>
  <w:style w:type="paragraph" w:styleId="Style38" w:customStyle="1">
    <w:name w:val="Текст пособия"/>
    <w:link w:val="Style15"/>
    <w:uiPriority w:val="99"/>
    <w:qFormat/>
    <w:rsid w:val="00cb6d64"/>
    <w:pPr>
      <w:widowControl/>
      <w:suppressAutoHyphens w:val="true"/>
      <w:bidi w:val="0"/>
      <w:spacing w:before="0" w:after="0"/>
      <w:ind w:firstLine="567"/>
      <w:jc w:val="both"/>
    </w:pPr>
    <w:rPr>
      <w:rFonts w:ascii="Times New Roman" w:hAnsi="Times New Roman" w:eastAsia="Times New Roman" w:cs="Times New Roman"/>
      <w:color w:val="auto"/>
      <w:kern w:val="0"/>
      <w:sz w:val="28"/>
      <w:szCs w:val="28"/>
      <w:lang w:val="ru-RU" w:eastAsia="en-US" w:bidi="ar-SA"/>
    </w:rPr>
  </w:style>
  <w:style w:type="paragraph" w:styleId="73" w:customStyle="1">
    <w:name w:val="Основной текст (7)"/>
    <w:basedOn w:val="Normal"/>
    <w:link w:val="72"/>
    <w:uiPriority w:val="99"/>
    <w:qFormat/>
    <w:rsid w:val="00ef15ba"/>
    <w:pPr>
      <w:widowControl w:val="false"/>
      <w:shd w:val="clear" w:color="auto" w:fill="FFFFFF"/>
      <w:suppressAutoHyphens w:val="false"/>
      <w:spacing w:lineRule="exact" w:line="293" w:before="60" w:after="60"/>
      <w:ind w:hanging="540"/>
      <w:contextualSpacing w:val="false"/>
      <w:jc w:val="left"/>
    </w:pPr>
    <w:rPr>
      <w:b/>
      <w:bCs/>
      <w:i/>
      <w:iCs/>
      <w:sz w:val="20"/>
      <w:szCs w:val="20"/>
      <w:lang w:eastAsia="ru-RU"/>
    </w:rPr>
  </w:style>
  <w:style w:type="paragraph" w:styleId="26" w:customStyle="1">
    <w:name w:val="Стиль2"/>
    <w:basedOn w:val="Normal"/>
    <w:uiPriority w:val="99"/>
    <w:qFormat/>
    <w:rsid w:val="00f71587"/>
    <w:pPr>
      <w:numPr>
        <w:ilvl w:val="0"/>
        <w:numId w:val="3"/>
      </w:numPr>
      <w:suppressAutoHyphens w:val="false"/>
      <w:spacing w:before="0" w:after="0"/>
      <w:contextualSpacing w:val="false"/>
    </w:pPr>
    <w:rPr>
      <w:sz w:val="20"/>
      <w:szCs w:val="20"/>
      <w:lang w:eastAsia="ru-RU"/>
    </w:rPr>
  </w:style>
  <w:style w:type="paragraph" w:styleId="ListBullet3">
    <w:name w:val="List Bullet 3"/>
    <w:basedOn w:val="Normal"/>
    <w:uiPriority w:val="99"/>
    <w:qFormat/>
    <w:rsid w:val="004031b6"/>
    <w:pPr>
      <w:suppressAutoHyphens w:val="false"/>
      <w:ind w:left="566" w:hanging="283"/>
      <w:jc w:val="left"/>
    </w:pPr>
    <w:rPr/>
  </w:style>
  <w:style w:type="paragraph" w:styleId="PlainText">
    <w:name w:val="Plain Text"/>
    <w:basedOn w:val="Normal"/>
    <w:link w:val="Style16"/>
    <w:uiPriority w:val="99"/>
    <w:qFormat/>
    <w:rsid w:val="004031b6"/>
    <w:pPr>
      <w:suppressAutoHyphens w:val="false"/>
      <w:spacing w:before="0" w:after="0"/>
      <w:ind w:firstLine="454"/>
      <w:contextualSpacing w:val="false"/>
      <w:jc w:val="center"/>
    </w:pPr>
    <w:rPr>
      <w:rFonts w:ascii="Courier New" w:hAnsi="Courier New"/>
      <w:sz w:val="20"/>
      <w:szCs w:val="20"/>
      <w:lang w:val="en-US" w:eastAsia="ru-RU"/>
    </w:rPr>
  </w:style>
  <w:style w:type="paragraph" w:styleId="110" w:customStyle="1">
    <w:name w:val="Цитата1"/>
    <w:basedOn w:val="Normal"/>
    <w:uiPriority w:val="99"/>
    <w:qFormat/>
    <w:rsid w:val="004031b6"/>
    <w:pPr>
      <w:widowControl w:val="false"/>
      <w:suppressAutoHyphens w:val="false"/>
      <w:spacing w:before="560" w:after="0"/>
      <w:ind w:left="1483" w:right="1397" w:firstLine="720"/>
      <w:contextualSpacing w:val="false"/>
      <w:jc w:val="left"/>
    </w:pPr>
    <w:rPr>
      <w:b/>
      <w:sz w:val="28"/>
      <w:szCs w:val="20"/>
    </w:rPr>
  </w:style>
  <w:style w:type="paragraph" w:styleId="FR3" w:customStyle="1">
    <w:name w:val="FR3"/>
    <w:uiPriority w:val="99"/>
    <w:qFormat/>
    <w:rsid w:val="00ff612d"/>
    <w:pPr>
      <w:widowControl w:val="false"/>
      <w:suppressAutoHyphens w:val="true"/>
      <w:bidi w:val="0"/>
      <w:spacing w:before="0" w:after="0"/>
      <w:ind w:left="360" w:hanging="0"/>
      <w:jc w:val="left"/>
    </w:pPr>
    <w:rPr>
      <w:rFonts w:ascii="Arial" w:hAnsi="Arial" w:eastAsia="Times New Roman" w:cs="Arial"/>
      <w:b/>
      <w:bCs/>
      <w:i/>
      <w:iCs/>
      <w:color w:val="auto"/>
      <w:kern w:val="0"/>
      <w:sz w:val="16"/>
      <w:szCs w:val="16"/>
      <w:lang w:val="ru-RU" w:eastAsia="ru-RU" w:bidi="ar-SA"/>
    </w:rPr>
  </w:style>
  <w:style w:type="paragraph" w:styleId="Style39" w:customStyle="1">
    <w:name w:val="Название работы"/>
    <w:basedOn w:val="1"/>
    <w:uiPriority w:val="99"/>
    <w:qFormat/>
    <w:rsid w:val="006a1f35"/>
    <w:pPr>
      <w:tabs>
        <w:tab w:val="clear" w:pos="360"/>
        <w:tab w:val="clear" w:pos="851"/>
      </w:tabs>
      <w:suppressAutoHyphens w:val="false"/>
      <w:spacing w:before="240" w:after="60"/>
      <w:ind w:left="0" w:firstLine="567"/>
      <w:contextualSpacing w:val="false"/>
      <w:jc w:val="center"/>
      <w:outlineLvl w:val="9"/>
    </w:pPr>
    <w:rPr>
      <w:i/>
      <w:kern w:val="2"/>
      <w:sz w:val="28"/>
      <w:lang w:val="en-US" w:eastAsia="ru-RU"/>
    </w:rPr>
  </w:style>
  <w:style w:type="numbering" w:styleId="NoList" w:default="1">
    <w:name w:val="No List"/>
    <w:uiPriority w:val="99"/>
    <w:semiHidden/>
    <w:unhideWhenUsed/>
    <w:qFormat/>
  </w:style>
  <w:style w:type="table" w:default="1" w:styleId="a2">
    <w:name w:val="Normal Table"/>
    <w:uiPriority w:val="99"/>
    <w:semiHidden/>
    <w:unhideWhenUsed/>
    <w:qFormat/>
    <w:tblPr>
      <w:tblCellMar>
        <w:top w:w="0" w:type="dxa"/>
        <w:left w:w="108" w:type="dxa"/>
        <w:bottom w:w="0" w:type="dxa"/>
        <w:right w:w="108" w:type="dxa"/>
      </w:tblCellMar>
    </w:tblPr>
  </w:style>
  <w:style w:type="table" w:styleId="aff9">
    <w:name w:val="Table Grid"/>
    <w:basedOn w:val="a2"/>
    <w:uiPriority w:val="99"/>
    <w:rsid w:val="009b1c3d"/>
    <w:pPr>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lib.rsreu.ru/ebs/download/2599" TargetMode="External"/><Relationship Id="rId3" Type="http://schemas.openxmlformats.org/officeDocument/2006/relationships/hyperlink" Target="https://elib.rsreu.ru/ebs/download/2692"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Application>LibreOffice/7.4.0.3$Windows_X86_64 LibreOffice_project/f85e47c08ddd19c015c0114a68350214f7066f5a</Application>
  <AppVersion>15.0000</AppVersion>
  <Pages>6</Pages>
  <Words>1874</Words>
  <Characters>12729</Characters>
  <CharactersWithSpaces>14343</CharactersWithSpaces>
  <Paragraphs>201</Paragraphs>
  <Company>Функциональность ограничена</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2023-06-13T07:39:00Z</dcterms:created>
  <dc:creator>Gromov</dc:creator>
  <dc:description/>
  <dc:language>ru-RU</dc:language>
  <cp:lastModifiedBy/>
  <cp:lastPrinted>2017-05-10T07:26:00Z</cp:lastPrinted>
  <dcterms:modified xsi:type="dcterms:W3CDTF">2023-09-27T15:47:36Z</dcterms:modified>
  <cp:revision>16</cp:revision>
  <dc:subject/>
  <dc:title>МИНИСТЕРСТВО ОБРАЗОВАНИЯ РОССИЙСКОЙ ФЕДЕРАЦИИ</dc:title>
</cp:coreProperties>
</file>

<file path=docProps/custom.xml><?xml version="1.0" encoding="utf-8"?>
<Properties xmlns="http://schemas.openxmlformats.org/officeDocument/2006/custom-properties" xmlns:vt="http://schemas.openxmlformats.org/officeDocument/2006/docPropsVTypes"/>
</file>