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5B" w:rsidRPr="00E5019D" w:rsidRDefault="0088145B" w:rsidP="0088145B">
      <w:pPr>
        <w:jc w:val="right"/>
        <w:rPr>
          <w:caps/>
          <w:sz w:val="28"/>
          <w:szCs w:val="28"/>
        </w:rPr>
      </w:pPr>
      <w:r w:rsidRPr="00E5019D">
        <w:rPr>
          <w:caps/>
          <w:sz w:val="28"/>
          <w:szCs w:val="28"/>
        </w:rPr>
        <w:t xml:space="preserve">ПрИЛОЖЕНИЕ </w:t>
      </w: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МИНИСТЕРСТВО</w:t>
      </w:r>
      <w:r w:rsidR="00157B00" w:rsidRPr="008206F4">
        <w:rPr>
          <w:sz w:val="24"/>
          <w:szCs w:val="24"/>
        </w:rPr>
        <w:t xml:space="preserve"> </w:t>
      </w:r>
      <w:r w:rsidRPr="00DF4492">
        <w:rPr>
          <w:sz w:val="24"/>
          <w:szCs w:val="24"/>
        </w:rPr>
        <w:t>НАУКИ И ВЫСШЕГО ОБРАЗОВАНИЯ РФ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«РЯЗАНСКИЙ ГОСУДАРСТВЕННЫЙ</w:t>
      </w:r>
      <w:r>
        <w:rPr>
          <w:sz w:val="24"/>
          <w:szCs w:val="24"/>
        </w:rPr>
        <w:t xml:space="preserve"> РАДИОТЕХНИЧЕСКИЙ  УНИВЕРСИТЕТ»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им. В.Ф. УТКИНА</w:t>
      </w: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E5019D" w:rsidRDefault="003D128F" w:rsidP="0088145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E52CA6">
        <w:rPr>
          <w:sz w:val="28"/>
          <w:szCs w:val="28"/>
        </w:rPr>
        <w:t xml:space="preserve"> </w:t>
      </w:r>
      <w:r w:rsidR="006B1326">
        <w:rPr>
          <w:sz w:val="28"/>
          <w:szCs w:val="28"/>
        </w:rPr>
        <w:t>ЭВМ</w:t>
      </w:r>
    </w:p>
    <w:p w:rsidR="0088145B" w:rsidRPr="00E5019D" w:rsidRDefault="0088145B" w:rsidP="0088145B">
      <w:pPr>
        <w:jc w:val="center"/>
        <w:rPr>
          <w:sz w:val="16"/>
          <w:szCs w:val="16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8145B" w:rsidRPr="00E5019D" w:rsidRDefault="0088145B" w:rsidP="0088145B">
      <w:pPr>
        <w:jc w:val="center"/>
        <w:rPr>
          <w:sz w:val="28"/>
          <w:szCs w:val="28"/>
        </w:rPr>
      </w:pPr>
    </w:p>
    <w:p w:rsidR="0088145B" w:rsidRPr="00E5019D" w:rsidRDefault="0088145B" w:rsidP="0088145B">
      <w:pPr>
        <w:jc w:val="center"/>
        <w:rPr>
          <w:sz w:val="28"/>
          <w:szCs w:val="28"/>
        </w:rPr>
      </w:pPr>
      <w:r w:rsidRPr="00E5019D">
        <w:rPr>
          <w:sz w:val="28"/>
          <w:szCs w:val="28"/>
        </w:rPr>
        <w:t>по дисциплине</w:t>
      </w:r>
    </w:p>
    <w:p w:rsidR="0088145B" w:rsidRPr="00E5019D" w:rsidRDefault="0088145B" w:rsidP="0088145B">
      <w:pPr>
        <w:jc w:val="center"/>
        <w:rPr>
          <w:sz w:val="28"/>
          <w:szCs w:val="28"/>
        </w:rPr>
      </w:pPr>
      <w:r w:rsidRPr="00E5019D">
        <w:rPr>
          <w:sz w:val="28"/>
          <w:szCs w:val="28"/>
        </w:rPr>
        <w:t xml:space="preserve"> </w:t>
      </w:r>
    </w:p>
    <w:p w:rsidR="009C331F" w:rsidRPr="004F3F44" w:rsidRDefault="0088145B" w:rsidP="009C331F">
      <w:pPr>
        <w:pStyle w:val="a8"/>
        <w:rPr>
          <w:sz w:val="26"/>
          <w:szCs w:val="26"/>
        </w:rPr>
      </w:pPr>
      <w:r w:rsidRPr="002F463F">
        <w:rPr>
          <w:b w:val="0"/>
          <w:kern w:val="1"/>
          <w:sz w:val="28"/>
          <w:szCs w:val="28"/>
        </w:rPr>
        <w:t>Б1.О.</w:t>
      </w:r>
      <w:r w:rsidR="001F12F2">
        <w:rPr>
          <w:b w:val="0"/>
          <w:kern w:val="1"/>
          <w:sz w:val="28"/>
          <w:szCs w:val="28"/>
        </w:rPr>
        <w:t>05</w:t>
      </w:r>
      <w:r w:rsidRPr="002F463F">
        <w:rPr>
          <w:b w:val="0"/>
          <w:kern w:val="1"/>
          <w:sz w:val="28"/>
          <w:szCs w:val="28"/>
        </w:rPr>
        <w:t xml:space="preserve"> «</w:t>
      </w:r>
      <w:r w:rsidR="009C331F" w:rsidRPr="004F3F44">
        <w:rPr>
          <w:sz w:val="26"/>
          <w:szCs w:val="26"/>
        </w:rPr>
        <w:t>Правовое регулирование в сфере информационно-коммуникационных технологий»</w:t>
      </w:r>
    </w:p>
    <w:p w:rsidR="009C331F" w:rsidRPr="00B32062" w:rsidRDefault="009C331F" w:rsidP="009C331F">
      <w:pPr>
        <w:pStyle w:val="a8"/>
        <w:rPr>
          <w:sz w:val="28"/>
        </w:rPr>
      </w:pPr>
    </w:p>
    <w:p w:rsidR="0088145B" w:rsidRDefault="004C7E51" w:rsidP="0088145B">
      <w:pPr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Направление подготовки</w:t>
      </w:r>
    </w:p>
    <w:p w:rsidR="0088145B" w:rsidRPr="00CC5D50" w:rsidRDefault="00A85CA9" w:rsidP="003D128F">
      <w:pPr>
        <w:spacing w:line="360" w:lineRule="auto"/>
        <w:jc w:val="center"/>
        <w:rPr>
          <w:b/>
          <w:kern w:val="1"/>
          <w:sz w:val="28"/>
          <w:szCs w:val="28"/>
        </w:rPr>
      </w:pPr>
      <w:r w:rsidRPr="00A85CA9">
        <w:rPr>
          <w:kern w:val="1"/>
          <w:sz w:val="28"/>
          <w:szCs w:val="28"/>
        </w:rPr>
        <w:t>02.03.03 Математическое обеспечение и администрирование информационных систем</w:t>
      </w: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Уровень высшего образования</w:t>
      </w:r>
    </w:p>
    <w:p w:rsidR="0088145B" w:rsidRPr="00CC5D50" w:rsidRDefault="003D128F" w:rsidP="0088145B">
      <w:pPr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Бакалавриат</w:t>
      </w:r>
      <w:proofErr w:type="spellEnd"/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Cs w:val="28"/>
          <w:lang w:eastAsia="ar-SA"/>
        </w:rPr>
      </w:pPr>
      <w:bookmarkStart w:id="0" w:name="_GoBack"/>
      <w:bookmarkEnd w:id="0"/>
    </w:p>
    <w:p w:rsidR="0088145B" w:rsidRPr="00CC5D50" w:rsidRDefault="0088145B" w:rsidP="0088145B">
      <w:pPr>
        <w:suppressAutoHyphens/>
        <w:jc w:val="center"/>
        <w:rPr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Форма обучения – очная</w:t>
      </w: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342BA" w:rsidP="0088145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</w:t>
      </w: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3D128F" w:rsidRDefault="003D128F" w:rsidP="0088145B">
      <w:pPr>
        <w:pStyle w:val="a3"/>
        <w:jc w:val="right"/>
        <w:rPr>
          <w:sz w:val="28"/>
          <w:szCs w:val="28"/>
        </w:rPr>
      </w:pPr>
    </w:p>
    <w:p w:rsidR="003D128F" w:rsidRDefault="003D128F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9C331F" w:rsidRPr="00F97AD5" w:rsidRDefault="009C331F" w:rsidP="009C331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9C331F" w:rsidRDefault="009C331F" w:rsidP="009C331F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9C331F" w:rsidRPr="00F26FBF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9C331F" w:rsidRPr="00F26FBF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9C331F" w:rsidRPr="005F4759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</w:t>
      </w:r>
      <w:proofErr w:type="spellEnd"/>
      <w:r>
        <w:rPr>
          <w:rFonts w:ascii="Times New Roman" w:hAnsi="Times New Roman"/>
          <w:sz w:val="22"/>
          <w:szCs w:val="22"/>
        </w:rPr>
        <w:t xml:space="preserve">-рейтинговая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9C331F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1F" w:rsidRPr="001C1BFE" w:rsidRDefault="009C331F" w:rsidP="009C331F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9C331F" w:rsidRPr="001C1BFE" w:rsidRDefault="009C331F" w:rsidP="009C331F">
      <w:pPr>
        <w:rPr>
          <w:sz w:val="22"/>
          <w:szCs w:val="22"/>
        </w:rPr>
      </w:pPr>
    </w:p>
    <w:p w:rsidR="009C331F" w:rsidRPr="001C1BFE" w:rsidRDefault="009C331F" w:rsidP="009C331F">
      <w:pPr>
        <w:rPr>
          <w:sz w:val="22"/>
          <w:szCs w:val="22"/>
        </w:rPr>
      </w:pPr>
      <w:proofErr w:type="spellStart"/>
      <w:r w:rsidRPr="001C1BFE">
        <w:rPr>
          <w:sz w:val="22"/>
          <w:szCs w:val="22"/>
        </w:rPr>
        <w:t>Сформированность</w:t>
      </w:r>
      <w:proofErr w:type="spellEnd"/>
      <w:r w:rsidRPr="001C1BFE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1C1BFE">
        <w:rPr>
          <w:sz w:val="22"/>
          <w:szCs w:val="22"/>
        </w:rPr>
        <w:t>сформированности</w:t>
      </w:r>
      <w:proofErr w:type="spellEnd"/>
      <w:r w:rsidRPr="001C1BFE">
        <w:rPr>
          <w:sz w:val="22"/>
          <w:szCs w:val="22"/>
        </w:rPr>
        <w:t xml:space="preserve"> компетенций по завершении освоения дисциплины;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C331F" w:rsidRDefault="009C331F" w:rsidP="009C331F">
      <w:pPr>
        <w:rPr>
          <w:sz w:val="22"/>
          <w:szCs w:val="22"/>
        </w:rPr>
      </w:pPr>
    </w:p>
    <w:p w:rsidR="009C331F" w:rsidRPr="001F6C20" w:rsidRDefault="009C331F" w:rsidP="009C331F">
      <w:pPr>
        <w:suppressAutoHyphens/>
        <w:spacing w:after="5"/>
        <w:ind w:left="5"/>
        <w:jc w:val="both"/>
        <w:rPr>
          <w:sz w:val="22"/>
          <w:szCs w:val="22"/>
        </w:rPr>
      </w:pPr>
      <w:r w:rsidRPr="001F6C20">
        <w:rPr>
          <w:sz w:val="22"/>
          <w:szCs w:val="22"/>
        </w:rPr>
        <w:t xml:space="preserve">По дисциплине </w:t>
      </w:r>
      <w:r w:rsidRPr="001F6C20">
        <w:rPr>
          <w:color w:val="000000"/>
          <w:sz w:val="22"/>
          <w:szCs w:val="22"/>
        </w:rPr>
        <w:t>«</w:t>
      </w:r>
      <w:r w:rsidRPr="001F6C20">
        <w:rPr>
          <w:sz w:val="22"/>
          <w:szCs w:val="22"/>
        </w:rPr>
        <w:t>Правовое регулирование в сфере информационно-коммуникационных технологий</w:t>
      </w:r>
      <w:r w:rsidRPr="001F6C20">
        <w:rPr>
          <w:color w:val="000000"/>
          <w:sz w:val="22"/>
          <w:szCs w:val="22"/>
        </w:rPr>
        <w:t>»</w:t>
      </w:r>
      <w:r w:rsidRPr="001F6C20">
        <w:rPr>
          <w:sz w:val="22"/>
          <w:szCs w:val="22"/>
        </w:rPr>
        <w:t xml:space="preserve"> предусмотрена </w:t>
      </w:r>
      <w:proofErr w:type="spellStart"/>
      <w:r w:rsidRPr="001F6C20">
        <w:rPr>
          <w:sz w:val="22"/>
          <w:szCs w:val="22"/>
        </w:rPr>
        <w:t>балльно</w:t>
      </w:r>
      <w:proofErr w:type="spellEnd"/>
      <w:r w:rsidRPr="001F6C20">
        <w:rPr>
          <w:sz w:val="22"/>
          <w:szCs w:val="22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45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35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20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9C331F" w:rsidRPr="00261ED0" w:rsidRDefault="009C331F" w:rsidP="009C331F">
      <w:pPr>
        <w:rPr>
          <w:sz w:val="22"/>
          <w:szCs w:val="22"/>
        </w:rPr>
      </w:pP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На основании полученного суммарного балла студенту выставляется итоговая оценка по дисциплине</w:t>
      </w:r>
      <w:r>
        <w:rPr>
          <w:rFonts w:ascii="Times New Roman" w:hAnsi="Times New Roman" w:cs="Times New Roman"/>
          <w:sz w:val="22"/>
          <w:szCs w:val="22"/>
        </w:rPr>
        <w:t xml:space="preserve"> по шкале </w:t>
      </w:r>
      <w:r w:rsidRPr="00261ED0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61ED0">
        <w:rPr>
          <w:rFonts w:ascii="Times New Roman" w:hAnsi="Times New Roman" w:cs="Times New Roman"/>
          <w:sz w:val="22"/>
          <w:szCs w:val="22"/>
        </w:rPr>
        <w:t xml:space="preserve"> «зачтено». </w:t>
      </w: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505B8">
        <w:rPr>
          <w:rFonts w:ascii="Times New Roman" w:hAnsi="Times New Roman" w:cs="Times New Roman"/>
          <w:b/>
          <w:sz w:val="22"/>
          <w:szCs w:val="22"/>
        </w:rPr>
        <w:t>Оценка «зачтено»</w:t>
      </w:r>
      <w:r w:rsidRPr="00C505B8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более 60 баллов. Обязательным условием является выполнение всех предусмотренных заданий на уровне не ниже порогового.</w:t>
      </w:r>
    </w:p>
    <w:p w:rsidR="009C331F" w:rsidRPr="00C505B8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505B8">
        <w:rPr>
          <w:rFonts w:ascii="Times New Roman" w:hAnsi="Times New Roman" w:cs="Times New Roman"/>
          <w:b/>
          <w:sz w:val="22"/>
          <w:szCs w:val="22"/>
        </w:rPr>
        <w:t>Оценка «</w:t>
      </w:r>
      <w:r>
        <w:rPr>
          <w:rFonts w:ascii="Times New Roman" w:hAnsi="Times New Roman" w:cs="Times New Roman"/>
          <w:b/>
          <w:sz w:val="22"/>
          <w:szCs w:val="22"/>
        </w:rPr>
        <w:t xml:space="preserve">не </w:t>
      </w:r>
      <w:r w:rsidRPr="00C505B8">
        <w:rPr>
          <w:rFonts w:ascii="Times New Roman" w:hAnsi="Times New Roman" w:cs="Times New Roman"/>
          <w:b/>
          <w:sz w:val="22"/>
          <w:szCs w:val="22"/>
        </w:rPr>
        <w:t>зачтено»</w:t>
      </w:r>
      <w:r w:rsidRPr="00C505B8">
        <w:rPr>
          <w:rFonts w:ascii="Times New Roman" w:hAnsi="Times New Roman" w:cs="Times New Roman"/>
          <w:sz w:val="22"/>
          <w:szCs w:val="22"/>
        </w:rPr>
        <w:t xml:space="preserve"> выставляется студенту, который набрал в сумме </w:t>
      </w:r>
      <w:r>
        <w:rPr>
          <w:rFonts w:ascii="Times New Roman" w:hAnsi="Times New Roman" w:cs="Times New Roman"/>
          <w:sz w:val="22"/>
          <w:szCs w:val="22"/>
        </w:rPr>
        <w:t>менее</w:t>
      </w:r>
      <w:r w:rsidRPr="00C505B8">
        <w:rPr>
          <w:rFonts w:ascii="Times New Roman" w:hAnsi="Times New Roman" w:cs="Times New Roman"/>
          <w:sz w:val="22"/>
          <w:szCs w:val="22"/>
        </w:rPr>
        <w:t xml:space="preserve"> 60</w:t>
      </w:r>
      <w:r>
        <w:rPr>
          <w:rFonts w:ascii="Times New Roman" w:hAnsi="Times New Roman" w:cs="Times New Roman"/>
          <w:sz w:val="22"/>
          <w:szCs w:val="22"/>
        </w:rPr>
        <w:t xml:space="preserve"> баллов или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r w:rsidRPr="00C505B8">
        <w:rPr>
          <w:rFonts w:ascii="Times New Roman" w:hAnsi="Times New Roman" w:cs="Times New Roman"/>
          <w:sz w:val="22"/>
          <w:szCs w:val="22"/>
        </w:rPr>
        <w:t>выполн</w:t>
      </w:r>
      <w:r>
        <w:rPr>
          <w:rFonts w:ascii="Times New Roman" w:hAnsi="Times New Roman" w:cs="Times New Roman"/>
          <w:sz w:val="22"/>
          <w:szCs w:val="22"/>
        </w:rPr>
        <w:t>ил</w:t>
      </w:r>
      <w:proofErr w:type="spellEnd"/>
      <w:r w:rsidRPr="00C505B8">
        <w:rPr>
          <w:rFonts w:ascii="Times New Roman" w:hAnsi="Times New Roman" w:cs="Times New Roman"/>
          <w:sz w:val="22"/>
          <w:szCs w:val="22"/>
        </w:rPr>
        <w:t xml:space="preserve"> всех предусмотренных заданий на уровне не ниже порогового.</w:t>
      </w:r>
    </w:p>
    <w:p w:rsidR="009C331F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1F" w:rsidRDefault="009C331F" w:rsidP="009C331F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9C331F" w:rsidRPr="00360CA4" w:rsidRDefault="009C331F" w:rsidP="009C331F">
      <w:pPr>
        <w:jc w:val="center"/>
        <w:rPr>
          <w:b/>
          <w:bCs/>
          <w:iCs/>
          <w:sz w:val="22"/>
          <w:szCs w:val="22"/>
        </w:rPr>
      </w:pPr>
    </w:p>
    <w:p w:rsidR="009C331F" w:rsidRPr="001429F5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547"/>
        <w:gridCol w:w="1562"/>
        <w:gridCol w:w="1562"/>
      </w:tblGrid>
      <w:tr w:rsidR="009C331F" w:rsidRPr="001429F5" w:rsidTr="009C331F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8342BA" w:rsidRDefault="009C331F" w:rsidP="009C331F">
            <w:pPr>
              <w:pStyle w:val="a3"/>
              <w:jc w:val="center"/>
              <w:rPr>
                <w:sz w:val="24"/>
                <w:szCs w:val="24"/>
              </w:rPr>
            </w:pPr>
            <w:r w:rsidRPr="008342BA">
              <w:rPr>
                <w:rStyle w:val="11"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9C331F" w:rsidRPr="001429F5" w:rsidRDefault="009C331F" w:rsidP="009C331F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29F5">
              <w:rPr>
                <w:rStyle w:val="11"/>
                <w:b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8342BA" w:rsidRDefault="009C331F" w:rsidP="009C331F">
            <w:pPr>
              <w:pStyle w:val="a3"/>
              <w:jc w:val="center"/>
              <w:rPr>
                <w:bCs/>
                <w:color w:val="000000"/>
                <w:sz w:val="24"/>
                <w:szCs w:val="24"/>
              </w:rPr>
            </w:pPr>
            <w:r w:rsidRPr="008342BA">
              <w:rPr>
                <w:rStyle w:val="11"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9C331F" w:rsidRPr="001429F5" w:rsidTr="009C331F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9C331F" w:rsidRPr="001429F5" w:rsidTr="009C331F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C3312B" w:rsidRDefault="009C331F" w:rsidP="009C331F">
            <w:pPr>
              <w:jc w:val="both"/>
            </w:pPr>
            <w:r>
              <w:t xml:space="preserve">Понятие и структура  учебной дисциплины </w:t>
            </w:r>
            <w:r w:rsidRPr="00366EDA">
              <w:rPr>
                <w:color w:val="000000"/>
              </w:rPr>
              <w:t>«</w:t>
            </w:r>
            <w:r w:rsidRPr="00366EDA">
              <w:t>Правовое регулирование в сфере информационно-коммуникационных технологий</w:t>
            </w:r>
            <w:r w:rsidRPr="00366EDA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C3312B">
              <w:t xml:space="preserve"> </w:t>
            </w:r>
            <w:r>
              <w:t>Основные положения теории права в сфере информационно-коммуникационных технологий.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C6538B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3D128F"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 w:rsidRPr="00C3312B">
              <w:t xml:space="preserve">Конституционно-правовые и международно-правовые основы регулирования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proofErr w:type="gramStart"/>
            <w:r w:rsidRPr="001429F5">
              <w:t>тестирование,</w:t>
            </w:r>
            <w:r>
              <w:t>письменная</w:t>
            </w:r>
            <w:proofErr w:type="spellEnd"/>
            <w:proofErr w:type="gram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C75DD3" w:rsidRDefault="009C331F" w:rsidP="009C331F">
            <w:pPr>
              <w:jc w:val="both"/>
            </w:pPr>
            <w:r w:rsidRPr="00C3312B">
              <w:t>Основы гражданско-правового регулирования сферы информационно-коммуникационных технологий. Информация как объект гражданского и предпринимательского права. Особенности регулирования и защиты интеллектуальной собственности в сфере информационно-коммуникационных технологий</w:t>
            </w:r>
            <w: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9C331F" w:rsidRPr="001429F5" w:rsidTr="009C331F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>
              <w:t>О</w:t>
            </w:r>
            <w:r w:rsidRPr="00C3312B">
              <w:t>сновные положения информационного права в сфере регулирования информационно-коммуникационных технологий. Правовая информация: понятие, виды, особенности, юридические свойства.</w:t>
            </w:r>
            <w:r>
              <w:t xml:space="preserve"> Защита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 w:rsidRPr="00EA6732">
              <w:t xml:space="preserve">Административно-правовое регулирование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9C331F" w:rsidRDefault="009C331F" w:rsidP="009C331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31F"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 в сфере информационно-коммуникационных технологий.</w:t>
            </w:r>
          </w:p>
          <w:p w:rsidR="009C331F" w:rsidRPr="004A1551" w:rsidRDefault="009C331F" w:rsidP="009C331F">
            <w:pPr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lastRenderedPageBreak/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>
              <w:t xml:space="preserve">Правовые основы борьбы с коррупцией, терроризмом и  экстремистской деятельностью в информационной сфере.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proofErr w:type="gramStart"/>
            <w:r w:rsidRPr="001429F5">
              <w:t>тестирование,</w:t>
            </w:r>
            <w:r>
              <w:t>письменная</w:t>
            </w:r>
            <w:proofErr w:type="spellEnd"/>
            <w:proofErr w:type="gramEnd"/>
            <w:r>
              <w:t xml:space="preserve"> работа,</w:t>
            </w:r>
            <w:r w:rsidRPr="001429F5">
              <w:t xml:space="preserve"> зачет</w:t>
            </w:r>
          </w:p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9C331F" w:rsidRPr="001429F5" w:rsidRDefault="009C331F" w:rsidP="009C331F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9C331F" w:rsidRDefault="009C331F" w:rsidP="009C331F">
      <w:pPr>
        <w:jc w:val="center"/>
        <w:rPr>
          <w:b/>
          <w:sz w:val="22"/>
          <w:szCs w:val="22"/>
        </w:rPr>
      </w:pPr>
    </w:p>
    <w:p w:rsidR="009C331F" w:rsidRDefault="009C331F" w:rsidP="009C331F">
      <w:pPr>
        <w:jc w:val="center"/>
        <w:rPr>
          <w:b/>
          <w:sz w:val="22"/>
          <w:szCs w:val="22"/>
        </w:rPr>
      </w:pPr>
    </w:p>
    <w:p w:rsidR="009C331F" w:rsidRPr="001C1BFE" w:rsidRDefault="009C331F" w:rsidP="009C331F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9C331F" w:rsidRDefault="009C331F" w:rsidP="009C331F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9C331F" w:rsidRPr="001429F5" w:rsidRDefault="009C331F" w:rsidP="009C331F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9C331F" w:rsidRPr="001429F5" w:rsidRDefault="009C331F" w:rsidP="009C331F">
      <w:pPr>
        <w:rPr>
          <w:sz w:val="27"/>
          <w:szCs w:val="27"/>
        </w:rPr>
      </w:pP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информационно-коммуникационной сфере (ИКС)</w:t>
      </w:r>
      <w:r w:rsidRPr="001429F5">
        <w:rPr>
          <w:sz w:val="28"/>
          <w:szCs w:val="28"/>
        </w:rPr>
        <w:t xml:space="preserve">. 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Значение права в регулировании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формирования правосознания инженерных работников.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Виды источников права в регулировании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Понятие, значение и виды правовой информации.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защиты информации в современной России.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конституционного статуса граждан России в информационной сфере.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Значение гражданского права в регулировании сферы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Роль предпринимательского права в регулировании сферы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 xml:space="preserve">Проблемы защиты интеллектуальной собственности в информационно-коммуникационной сфере. 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Административная и уголовная ответственность в сфере информационно-коммуникационных технологий.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ответственности</w:t>
      </w:r>
      <w:r>
        <w:rPr>
          <w:sz w:val="28"/>
          <w:szCs w:val="28"/>
        </w:rPr>
        <w:t xml:space="preserve"> в сфере информационно-коммуникационных технологий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 - основная функция Конституционного Суда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</w:t>
      </w:r>
      <w:r>
        <w:rPr>
          <w:sz w:val="28"/>
          <w:szCs w:val="28"/>
        </w:rPr>
        <w:t xml:space="preserve">в информационной сфере </w:t>
      </w:r>
      <w:r w:rsidRPr="001429F5">
        <w:rPr>
          <w:sz w:val="28"/>
          <w:szCs w:val="28"/>
        </w:rPr>
        <w:t xml:space="preserve">как вид правонарушений.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Юридическое лицо как субъект гражданских правоотношений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Форма и содержание гражданско-правового договора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Пробелы в праве и формы их восполнения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структура правоотношения</w:t>
      </w:r>
      <w:r>
        <w:rPr>
          <w:sz w:val="28"/>
          <w:szCs w:val="28"/>
        </w:rPr>
        <w:t xml:space="preserve"> в информационно-коммуникационной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виды правонарушений</w:t>
      </w:r>
      <w:r>
        <w:rPr>
          <w:sz w:val="28"/>
          <w:szCs w:val="28"/>
        </w:rPr>
        <w:t xml:space="preserve"> в ИКС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Юридическая ответственность: понятие, признаки и виды</w:t>
      </w:r>
      <w:r>
        <w:rPr>
          <w:sz w:val="28"/>
          <w:szCs w:val="28"/>
        </w:rPr>
        <w:t xml:space="preserve"> в ИКС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</w:t>
      </w:r>
      <w:r>
        <w:rPr>
          <w:sz w:val="28"/>
          <w:szCs w:val="28"/>
        </w:rPr>
        <w:t xml:space="preserve">в информационной сфере </w:t>
      </w:r>
      <w:r w:rsidRPr="001429F5">
        <w:rPr>
          <w:sz w:val="28"/>
          <w:szCs w:val="28"/>
        </w:rPr>
        <w:t xml:space="preserve">в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экономической деятельности в </w:t>
      </w:r>
      <w:r>
        <w:rPr>
          <w:sz w:val="28"/>
          <w:szCs w:val="28"/>
        </w:rPr>
        <w:t>ИКС</w:t>
      </w:r>
      <w:r w:rsidRPr="001429F5">
        <w:rPr>
          <w:sz w:val="28"/>
          <w:szCs w:val="28"/>
        </w:rPr>
        <w:t>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</w:t>
      </w:r>
      <w:r>
        <w:rPr>
          <w:sz w:val="28"/>
          <w:szCs w:val="28"/>
        </w:rPr>
        <w:t>ИКС</w:t>
      </w:r>
      <w:r w:rsidRPr="001429F5">
        <w:rPr>
          <w:sz w:val="28"/>
          <w:szCs w:val="28"/>
        </w:rPr>
        <w:t xml:space="preserve">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коррупцией в сфере информационно-коммуникационных технологий.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экстремизмом в информационно-коммуникационной сфере.</w:t>
      </w:r>
    </w:p>
    <w:p w:rsidR="009C331F" w:rsidRPr="001429F5" w:rsidRDefault="009C331F" w:rsidP="009C331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9C331F" w:rsidRPr="00261ED0" w:rsidTr="009C331F">
        <w:trPr>
          <w:tblHeader/>
        </w:trPr>
        <w:tc>
          <w:tcPr>
            <w:tcW w:w="2325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 балл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C6538B" w:rsidRPr="009741D7" w:rsidTr="00040AEE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Pr="009741D7" w:rsidRDefault="00C6538B" w:rsidP="00040AEE">
            <w:pPr>
              <w:jc w:val="center"/>
              <w:rPr>
                <w:sz w:val="19"/>
                <w:szCs w:val="19"/>
              </w:rPr>
            </w:pPr>
            <w:r w:rsidRPr="009741D7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6538B" w:rsidTr="00040AEE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Default="00C6538B" w:rsidP="00040AEE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</w:tbl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Pr="000532E5" w:rsidRDefault="009C331F" w:rsidP="009C331F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0F3C9B">
        <w:rPr>
          <w:sz w:val="22"/>
          <w:szCs w:val="22"/>
        </w:rPr>
        <w:t>.</w:t>
      </w:r>
      <w:r w:rsidRPr="002C70E5">
        <w:rPr>
          <w:b/>
          <w:sz w:val="22"/>
          <w:szCs w:val="22"/>
        </w:rPr>
        <w:t xml:space="preserve">  К персональным данным работника относится …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информация о документах, хранящихся у нотариуса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информация, необходимая работодателю в связи с трудовыми отношениями и касающаяся конкретного работника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3: информация о счетах и вкладах клиентов в кредитных организациях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информация о пациентах в медицинских учреждениях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0F3C9B">
        <w:rPr>
          <w:sz w:val="22"/>
          <w:szCs w:val="22"/>
        </w:rPr>
        <w:t>.</w:t>
      </w:r>
      <w:r w:rsidRPr="002C70E5">
        <w:rPr>
          <w:b/>
          <w:sz w:val="22"/>
          <w:szCs w:val="22"/>
        </w:rPr>
        <w:t xml:space="preserve">  Информация о деятельности органов государственной власти и органов местного самоуправления является …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секретной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открытой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3: конфиденциальной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4:особо секретной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2C70E5">
        <w:rPr>
          <w:b/>
          <w:sz w:val="22"/>
          <w:szCs w:val="22"/>
        </w:rPr>
        <w:t>. Федеральный Закон «Об информации, информационных технологиях и о защите информации» регулирует отношения, возникающие при…</w:t>
      </w: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правовой охране средств индивидуализации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2: защите авторских прав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применении информационных технологий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правовой охране результатов интеллектуальной деятельности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0F3C9B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C70E5">
        <w:rPr>
          <w:b/>
          <w:sz w:val="22"/>
          <w:szCs w:val="22"/>
        </w:rPr>
        <w:t>Информация в зависимости от категории доступа к ней бывает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секретной и совершенно секретной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2: печатной и электронной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общедоступной и ограниченного доступа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проверенной и непроверенной</w:t>
      </w:r>
    </w:p>
    <w:p w:rsidR="009C331F" w:rsidRDefault="009C331F" w:rsidP="009C331F">
      <w:pPr>
        <w:keepNext/>
        <w:textAlignment w:val="center"/>
      </w:pPr>
    </w:p>
    <w:p w:rsidR="009C331F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</w:t>
      </w:r>
      <w:r>
        <w:rPr>
          <w:b/>
          <w:sz w:val="22"/>
          <w:szCs w:val="22"/>
        </w:rPr>
        <w:t xml:space="preserve">, регулирующие </w:t>
      </w:r>
      <w:proofErr w:type="gramStart"/>
      <w:r>
        <w:rPr>
          <w:b/>
          <w:sz w:val="22"/>
          <w:szCs w:val="22"/>
        </w:rPr>
        <w:t xml:space="preserve">ИКС </w:t>
      </w:r>
      <w:r w:rsidRPr="000532E5">
        <w:rPr>
          <w:b/>
          <w:sz w:val="22"/>
          <w:szCs w:val="22"/>
        </w:rPr>
        <w:t xml:space="preserve"> -</w:t>
      </w:r>
      <w:proofErr w:type="gramEnd"/>
      <w:r w:rsidRPr="000532E5">
        <w:rPr>
          <w:b/>
          <w:sz w:val="22"/>
          <w:szCs w:val="22"/>
        </w:rPr>
        <w:t>это?</w:t>
      </w:r>
      <w:r>
        <w:rPr>
          <w:b/>
          <w:sz w:val="22"/>
          <w:szCs w:val="22"/>
        </w:rPr>
        <w:t xml:space="preserve">   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нормы законов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диспозиция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санкция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отрасль права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правовой институт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</w:t>
      </w:r>
      <w:r>
        <w:rPr>
          <w:b/>
          <w:sz w:val="22"/>
          <w:szCs w:val="22"/>
        </w:rPr>
        <w:t xml:space="preserve">, регулирующим </w:t>
      </w:r>
      <w:proofErr w:type="gramStart"/>
      <w:r>
        <w:rPr>
          <w:b/>
          <w:sz w:val="22"/>
          <w:szCs w:val="22"/>
        </w:rPr>
        <w:t xml:space="preserve">ИКС </w:t>
      </w:r>
      <w:r w:rsidRPr="000532E5">
        <w:rPr>
          <w:b/>
          <w:sz w:val="22"/>
          <w:szCs w:val="22"/>
        </w:rPr>
        <w:t xml:space="preserve"> относятся</w:t>
      </w:r>
      <w:proofErr w:type="gramEnd"/>
      <w:r w:rsidRPr="000532E5">
        <w:rPr>
          <w:b/>
          <w:sz w:val="22"/>
          <w:szCs w:val="22"/>
        </w:rPr>
        <w:t>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санкционированный правовой обычай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4: нормативный правовой договор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F3F44">
        <w:rPr>
          <w:b/>
          <w:sz w:val="22"/>
          <w:szCs w:val="22"/>
        </w:rPr>
        <w:t>: субъективное право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4: юридические обязанности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правоотношение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12 декабря 1993 года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народом в ходе референдума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человек, его права и свободы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1994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1964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4: В 1995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2006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1: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16 лет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4: все перечисленные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1: в 1996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собственность человека и гражданина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E86FD0" w:rsidRDefault="009C331F" w:rsidP="009C331F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9C331F" w:rsidRDefault="009C331F" w:rsidP="009C331F">
      <w:pPr>
        <w:pStyle w:val="ConsPlusNormal"/>
        <w:ind w:firstLine="540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>
          <w:rPr>
            <w:color w:val="0000FF"/>
          </w:rPr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Осуществление прав и свобод человека и гражданина не должно нарушать права и </w:t>
      </w:r>
      <w:r>
        <w:lastRenderedPageBreak/>
        <w:t>свободы __________. Ответ- других лиц.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Мужчина и женщина имеют __________ права и свободы и ________ возможности для их реализации. Ответ-равные.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9C331F" w:rsidRDefault="009C331F" w:rsidP="009C331F">
      <w:pPr>
        <w:pStyle w:val="ConsPlusNormal"/>
        <w:jc w:val="both"/>
      </w:pPr>
    </w:p>
    <w:p w:rsidR="00223676" w:rsidRDefault="00223676" w:rsidP="00223676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Никакая ________________ не может устанавливаться в качестве государственной или обязательной. Ответ-идеология.</w:t>
      </w:r>
    </w:p>
    <w:p w:rsidR="00223676" w:rsidRDefault="00223676" w:rsidP="00223676">
      <w:pPr>
        <w:pStyle w:val="a9"/>
      </w:pPr>
    </w:p>
    <w:p w:rsidR="00223676" w:rsidRDefault="00223676" w:rsidP="00223676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Каждый имеет право свободно искать, получать, передавать, производить и распространять__________ любым законным способом. Ответ-информацию.</w:t>
      </w:r>
    </w:p>
    <w:p w:rsidR="00223676" w:rsidRDefault="00223676" w:rsidP="00223676">
      <w:pPr>
        <w:pStyle w:val="a9"/>
      </w:pPr>
    </w:p>
    <w:p w:rsidR="00223676" w:rsidRDefault="00223676" w:rsidP="00223676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Гарантируется свобода массовой информации. Цензура __________. Ответ- запрещается.</w:t>
      </w:r>
    </w:p>
    <w:p w:rsidR="00223676" w:rsidRDefault="00223676" w:rsidP="00223676">
      <w:pPr>
        <w:pStyle w:val="a9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9C331F" w:rsidRDefault="009C331F" w:rsidP="009C331F">
      <w:pPr>
        <w:pStyle w:val="ConsPlusNormal"/>
        <w:spacing w:before="240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9C331F" w:rsidRDefault="009C331F" w:rsidP="009C331F">
      <w:pPr>
        <w:pStyle w:val="ConsPlusNormal"/>
        <w:spacing w:before="240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9C331F" w:rsidRDefault="009C331F" w:rsidP="009C331F">
      <w:pPr>
        <w:pStyle w:val="ConsPlusNormal"/>
        <w:spacing w:before="240"/>
        <w:jc w:val="both"/>
      </w:pPr>
    </w:p>
    <w:p w:rsidR="00086B20" w:rsidRDefault="00C6538B" w:rsidP="009C331F">
      <w:pPr>
        <w:pStyle w:val="ConsPlusNormal"/>
        <w:spacing w:before="240"/>
        <w:jc w:val="both"/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086B20" w:rsidRDefault="00086B20" w:rsidP="009C331F">
      <w:pPr>
        <w:pStyle w:val="ConsPlusNormal"/>
        <w:spacing w:before="240"/>
        <w:jc w:val="both"/>
      </w:pPr>
    </w:p>
    <w:p w:rsidR="00EB2C4D" w:rsidRPr="000532E5" w:rsidRDefault="00EB2C4D" w:rsidP="00EB2C4D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EB2C4D" w:rsidRPr="000532E5" w:rsidRDefault="00EB2C4D" w:rsidP="00EB2C4D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EB2C4D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В 1987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EB2C4D" w:rsidRPr="00F73B0C" w:rsidRDefault="00EB2C4D" w:rsidP="00EB2C4D">
      <w:pPr>
        <w:rPr>
          <w:i/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086B20" w:rsidRPr="00E86FD0" w:rsidRDefault="00086B20" w:rsidP="00086B20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086B20">
      <w:pPr>
        <w:pStyle w:val="ConsPlusNormal"/>
        <w:spacing w:before="240"/>
        <w:ind w:firstLine="540"/>
        <w:jc w:val="both"/>
      </w:pPr>
      <w:r w:rsidRPr="00DD6BC1">
        <w:t xml:space="preserve">1. </w:t>
      </w:r>
      <w:r>
        <w:t>____________________ - сведения (сообщения, данные) независимо от формы их представления. Ответ-информация.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2) ___________________________ - процессы, методы поиска, сбора, хранения, обработки, предоставления, распространения информации и способы осуществления таких процессов и методов. Ответ-информационные технологии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lastRenderedPageBreak/>
        <w:t>3) ______________________________ - совокупность содержащейся в базах данных информации и обеспечивающих ее обработку информационных технологий и технических средств. Ответ-информационная система.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4) ____________________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 Ответ-информационно-телекоммуникационная сеть.</w:t>
      </w:r>
    </w:p>
    <w:p w:rsidR="00086B20" w:rsidRDefault="00086B20" w:rsidP="00086B20">
      <w:pPr>
        <w:pStyle w:val="ConsPlusNormal"/>
        <w:spacing w:before="300"/>
        <w:ind w:firstLine="540"/>
        <w:jc w:val="both"/>
      </w:pPr>
      <w:r>
        <w:t>5)__________________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 Ответ-обладатель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6) __________________ - возможность получения информации и ее использования. Ответ-доступ к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7) __________________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  <w:r w:rsidRPr="00DD6BC1">
        <w:t xml:space="preserve"> </w:t>
      </w:r>
      <w:r>
        <w:t>Ответ-конфиденциальность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8) ____________ - действия, направленные на получение информации определенным кругом лиц или передачу информации определенному кругу лиц. Ответ-</w:t>
      </w:r>
      <w:r w:rsidRPr="00DD6BC1">
        <w:t xml:space="preserve"> </w:t>
      </w:r>
      <w:r>
        <w:t>предоставление информации.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9) _________________ - действия, направленные на получение информации неопределенным кругом лиц или передачу информации неопределенному кругу лиц. Ответ-</w:t>
      </w:r>
      <w:r w:rsidRPr="00DD6BC1">
        <w:t xml:space="preserve"> </w:t>
      </w:r>
      <w:r>
        <w:t>распространение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10) ______________________ - информация, переданная или полученная пользователем информационно-телекоммуникационной сети. Ответ-</w:t>
      </w:r>
      <w:r w:rsidRPr="00DD6BC1">
        <w:t xml:space="preserve"> </w:t>
      </w:r>
      <w:r>
        <w:t>электронное сообщение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11) ___________________________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носитель. Ответ-</w:t>
      </w:r>
      <w:r w:rsidRPr="00DD6BC1">
        <w:t xml:space="preserve"> </w:t>
      </w:r>
      <w:r>
        <w:t>документированная информация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12). ___________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Ответ-</w:t>
      </w:r>
      <w:r w:rsidRPr="00DD6BC1">
        <w:t xml:space="preserve"> </w:t>
      </w:r>
      <w:r>
        <w:t>электронный документ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13) ________________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 Ответ-</w:t>
      </w:r>
      <w:r w:rsidRPr="00DD6BC1">
        <w:t xml:space="preserve"> </w:t>
      </w:r>
      <w:r>
        <w:t>оператор информационной системы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14) __________________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"Интернет". Ответ-</w:t>
      </w:r>
      <w:r w:rsidRPr="00DD6BC1">
        <w:t xml:space="preserve"> </w:t>
      </w:r>
      <w:r>
        <w:t>сайт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15) ________________ - часть сайта в сети "Интернет", доступ к которой осуществляется по указателю, состоящему из доменного имени и символов, определенных </w:t>
      </w:r>
      <w:r>
        <w:lastRenderedPageBreak/>
        <w:t>владельцем сайта в сети "Интернет". Ответ-</w:t>
      </w:r>
      <w:r w:rsidRPr="00DD6BC1">
        <w:t xml:space="preserve"> </w:t>
      </w:r>
      <w:r>
        <w:t>страница сайта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16) _________________ - обозначение символами, предназначенное для адресации сайтов в сети "Интернет" в целях обеспечения доступа к информации, размещенной в сети "Интернет". Ответ-</w:t>
      </w:r>
      <w:r w:rsidRPr="00DD6BC1">
        <w:t xml:space="preserve"> </w:t>
      </w:r>
      <w:r>
        <w:t>доменное имя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17) _________________ - идентификатор в сети передачи данных, определяющий при оказании </w:t>
      </w:r>
      <w:proofErr w:type="spellStart"/>
      <w:r>
        <w:t>телематических</w:t>
      </w:r>
      <w:proofErr w:type="spellEnd"/>
      <w:r>
        <w:t xml:space="preserve"> услуг связи абонентский терминал или иные средства связи, входящие в информационную систему. Ответ-</w:t>
      </w:r>
      <w:r w:rsidRPr="00DD6BC1">
        <w:t xml:space="preserve"> </w:t>
      </w:r>
      <w:r>
        <w:t>сетевой адрес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18) _____________________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сайте. Ответ-</w:t>
      </w:r>
      <w:r w:rsidRPr="00DD6BC1">
        <w:t xml:space="preserve"> </w:t>
      </w:r>
      <w:r>
        <w:t>владелец сайта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19) _________________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"Интернет". Ответ-</w:t>
      </w:r>
      <w:r w:rsidRPr="00DD6BC1">
        <w:t xml:space="preserve"> </w:t>
      </w:r>
      <w:r>
        <w:t>провайдер хостинга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20) ___________________________________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 Ответ-</w:t>
      </w:r>
      <w:r w:rsidRPr="00DD6BC1">
        <w:t xml:space="preserve"> </w:t>
      </w:r>
      <w:r>
        <w:t>единая система идентификации и аутентификации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21) _______________________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 Ответ-</w:t>
      </w:r>
      <w:r w:rsidRPr="00DD6BC1">
        <w:t xml:space="preserve"> </w:t>
      </w:r>
      <w:r>
        <w:t>поисковая система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22)__________________ - совокупность мероприятий по установлению сведений о лице и их проверке, осуществляемых в соответствии с федеральными законами и принимаемыми в соответствии с ними нормативными правовыми актами, и сопоставлению данных сведений с уникальным обозначением (уникальными обозначениями) сведений о лице, необходимым для определения такого лица (далее - идентификатор). Ответ-</w:t>
      </w:r>
      <w:r w:rsidRPr="0018142A">
        <w:t xml:space="preserve"> </w:t>
      </w:r>
      <w:r>
        <w:t>идентификация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23) ______________________ - совокупность мероприятий по проверке лица на принадлежность ему идентификатора (идентификаторов) посредством сопоставления его (их) со сведениями о лице, которыми располагает лицо, проводящее аутентификацию, и установлению правомерности владения лицом идентификатором (идентификаторами) посредством использования аутентифицирующего (аутентифицирующих) признака (признаков) в рамках процедуры аутентификации, в результате чего лицо считается установленным. Ответ-</w:t>
      </w:r>
      <w:r w:rsidRPr="0018142A">
        <w:t xml:space="preserve"> </w:t>
      </w:r>
      <w:r>
        <w:t>аутентификация</w:t>
      </w:r>
    </w:p>
    <w:p w:rsidR="00086B20" w:rsidRPr="00DD6BC1" w:rsidRDefault="00086B20" w:rsidP="00086B20">
      <w:pPr>
        <w:rPr>
          <w:lang w:val="en-US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9C331F">
      <w:pPr>
        <w:pStyle w:val="ConsPlusNormal"/>
        <w:spacing w:before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C6538B" w:rsidRPr="009741D7" w:rsidTr="00040AEE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Pr="009741D7" w:rsidRDefault="00C6538B" w:rsidP="00040AEE">
            <w:pPr>
              <w:jc w:val="center"/>
              <w:rPr>
                <w:sz w:val="19"/>
                <w:szCs w:val="19"/>
              </w:rPr>
            </w:pPr>
            <w:r w:rsidRPr="009741D7">
              <w:rPr>
                <w:b/>
                <w:color w:val="000000"/>
                <w:sz w:val="19"/>
                <w:szCs w:val="19"/>
              </w:rPr>
              <w:t>УК-10: Способен формировать нетерпимое отношение к коррупционному поведению</w:t>
            </w:r>
          </w:p>
        </w:tc>
      </w:tr>
      <w:tr w:rsidR="00C6538B" w:rsidTr="00040AEE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Default="00C6538B" w:rsidP="00040AEE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УК-10.1.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086B20" w:rsidRDefault="00086B20" w:rsidP="009C331F">
      <w:pPr>
        <w:pStyle w:val="ConsPlusNormal"/>
        <w:spacing w:before="240"/>
        <w:jc w:val="both"/>
      </w:pPr>
    </w:p>
    <w:p w:rsidR="00C6538B" w:rsidRDefault="00C6538B" w:rsidP="00C6538B">
      <w:pPr>
        <w:tabs>
          <w:tab w:val="left" w:pos="1134"/>
        </w:tabs>
        <w:ind w:firstLine="709"/>
        <w:jc w:val="both"/>
        <w:rPr>
          <w:b/>
          <w:i/>
          <w:iCs/>
        </w:rPr>
      </w:pPr>
      <w:r>
        <w:rPr>
          <w:b/>
          <w:bCs/>
          <w:i/>
          <w:iCs/>
        </w:rPr>
        <w:t>а) типовые тестовые вопросы закрытого типа:</w:t>
      </w:r>
    </w:p>
    <w:p w:rsidR="00C6538B" w:rsidRDefault="00C6538B" w:rsidP="00C6538B">
      <w:pPr>
        <w:pStyle w:val="ab"/>
        <w:jc w:val="both"/>
        <w:rPr>
          <w:rStyle w:val="ac"/>
        </w:rPr>
      </w:pP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Какие нормативно-правовые акты регулируют противодействие коррупции?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1: Федеральные законы;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2: Постановления Правительства;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3: Акты министерств и ведомств;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4: Судебные прецеденты.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Федеральный закон  «О противодействии коррупции» был принят: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 xml:space="preserve">1: в 2005 году; 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2: в 2001 году;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3: в 2017 году;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4: в 2008 году.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 каком нормативном правовом акте дается определение термина «коррупция»?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1: Федеральный закон  «О противодействии коррупции»;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 xml:space="preserve">2: 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3: Конституция РФ.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Правовые нормы - это?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нормы законов</w:t>
      </w:r>
    </w:p>
    <w:p w:rsidR="00C6538B" w:rsidRDefault="00C6538B" w:rsidP="00C6538B">
      <w:pPr>
        <w:ind w:left="993" w:hanging="284"/>
      </w:pPr>
      <w:r>
        <w:t>2: нормы нравственности</w:t>
      </w:r>
    </w:p>
    <w:p w:rsidR="00C6538B" w:rsidRDefault="00C6538B" w:rsidP="00C6538B">
      <w:pPr>
        <w:ind w:left="993" w:hanging="284"/>
      </w:pPr>
      <w:r>
        <w:t>3: корпоративные нормы</w:t>
      </w:r>
    </w:p>
    <w:p w:rsidR="00C6538B" w:rsidRDefault="00C6538B" w:rsidP="00C6538B">
      <w:pPr>
        <w:ind w:left="993" w:hanging="284"/>
      </w:pPr>
      <w:r>
        <w:t>4: религиозные нормы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Что указывает на суть и содержание самого правила поведения в норме права?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диспозиция</w:t>
      </w:r>
    </w:p>
    <w:p w:rsidR="00C6538B" w:rsidRDefault="00C6538B" w:rsidP="00C6538B">
      <w:pPr>
        <w:ind w:left="993" w:hanging="284"/>
      </w:pPr>
      <w:r>
        <w:t>2: гипотеза</w:t>
      </w:r>
    </w:p>
    <w:p w:rsidR="00C6538B" w:rsidRDefault="00C6538B" w:rsidP="00C6538B">
      <w:pPr>
        <w:ind w:left="993" w:hanging="284"/>
      </w:pPr>
      <w:r>
        <w:t>3: санкция</w:t>
      </w:r>
    </w:p>
    <w:p w:rsidR="00C6538B" w:rsidRDefault="00C6538B" w:rsidP="00C6538B">
      <w:pPr>
        <w:ind w:left="993" w:hanging="284"/>
      </w:pPr>
      <w:r>
        <w:t>4: аксиома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 вертикальную систему права входят элементы?</w:t>
      </w:r>
    </w:p>
    <w:p w:rsidR="00C6538B" w:rsidRDefault="00C6538B" w:rsidP="00C6538B">
      <w:pPr>
        <w:ind w:left="993" w:hanging="284"/>
      </w:pPr>
      <w:r>
        <w:t>1: судебный прецедент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отрасль права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правовой институт</w:t>
      </w:r>
    </w:p>
    <w:p w:rsidR="00C6538B" w:rsidRDefault="00C6538B" w:rsidP="00C6538B">
      <w:pPr>
        <w:ind w:left="993" w:hanging="284"/>
      </w:pPr>
      <w:r>
        <w:t>4: санкционированные обычай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 источникам права России относятся?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санкционированный правовой обычай</w:t>
      </w:r>
    </w:p>
    <w:p w:rsidR="00C6538B" w:rsidRDefault="00C6538B" w:rsidP="00C6538B">
      <w:pPr>
        <w:ind w:left="993" w:hanging="284"/>
      </w:pPr>
      <w:r>
        <w:t>2: корпоративный прецедент</w:t>
      </w:r>
    </w:p>
    <w:p w:rsidR="00C6538B" w:rsidRDefault="00C6538B" w:rsidP="00C6538B">
      <w:pPr>
        <w:ind w:left="993" w:hanging="284"/>
      </w:pPr>
      <w:r>
        <w:t>3: судебный прецедент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нормативный правовой договор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 содержание правоотношения входят следующие элементы?</w:t>
      </w:r>
    </w:p>
    <w:p w:rsidR="00C6538B" w:rsidRDefault="00C6538B" w:rsidP="00C6538B">
      <w:pPr>
        <w:ind w:left="993" w:hanging="284"/>
      </w:pPr>
      <w:r>
        <w:t>1: законы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субъективное право</w:t>
      </w:r>
    </w:p>
    <w:p w:rsidR="00C6538B" w:rsidRDefault="00C6538B" w:rsidP="00C6538B">
      <w:pPr>
        <w:ind w:left="993" w:hanging="284"/>
      </w:pPr>
      <w:r>
        <w:t>3: естественное право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юридические обязанности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 xml:space="preserve">Какое понятие не включается в </w:t>
      </w:r>
      <w:proofErr w:type="spellStart"/>
      <w:r>
        <w:rPr>
          <w:iCs/>
        </w:rPr>
        <w:t>правосубъектность</w:t>
      </w:r>
      <w:proofErr w:type="spellEnd"/>
      <w:r>
        <w:rPr>
          <w:iCs/>
        </w:rPr>
        <w:t>?</w:t>
      </w:r>
    </w:p>
    <w:p w:rsidR="00C6538B" w:rsidRDefault="00C6538B" w:rsidP="00C6538B">
      <w:pPr>
        <w:ind w:left="993" w:hanging="284"/>
      </w:pPr>
      <w:r>
        <w:t xml:space="preserve">1: </w:t>
      </w:r>
      <w:proofErr w:type="spellStart"/>
      <w:r>
        <w:t>деликтоспособность</w:t>
      </w:r>
      <w:proofErr w:type="spellEnd"/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правоотношение</w:t>
      </w:r>
    </w:p>
    <w:p w:rsidR="00C6538B" w:rsidRDefault="00C6538B" w:rsidP="00C6538B">
      <w:pPr>
        <w:ind w:left="993" w:hanging="284"/>
      </w:pPr>
      <w:r>
        <w:t>3: правоспособность</w:t>
      </w:r>
    </w:p>
    <w:p w:rsidR="00C6538B" w:rsidRDefault="00C6538B" w:rsidP="00C6538B">
      <w:pPr>
        <w:ind w:left="993" w:hanging="284"/>
      </w:pPr>
      <w:r>
        <w:t>4: дееспособность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Когда была принята действующая Конституция России?</w:t>
      </w:r>
    </w:p>
    <w:p w:rsidR="00C6538B" w:rsidRDefault="00C6538B" w:rsidP="00C6538B">
      <w:pPr>
        <w:ind w:left="993" w:hanging="284"/>
      </w:pPr>
      <w:r>
        <w:t>1: 12 декабря 1991 года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12 декабря 1993 года</w:t>
      </w:r>
    </w:p>
    <w:p w:rsidR="00C6538B" w:rsidRDefault="00C6538B" w:rsidP="00C6538B">
      <w:pPr>
        <w:ind w:left="993" w:hanging="284"/>
      </w:pPr>
      <w:r>
        <w:t>3: 22 декабря 1992 года</w:t>
      </w:r>
    </w:p>
    <w:p w:rsidR="00C6538B" w:rsidRDefault="00C6538B" w:rsidP="00C6538B">
      <w:pPr>
        <w:ind w:left="993" w:hanging="284"/>
      </w:pPr>
      <w:r>
        <w:t>4: 12 марта 1877 года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Действующая Конституция России была принята?</w:t>
      </w:r>
    </w:p>
    <w:p w:rsidR="00C6538B" w:rsidRDefault="00C6538B" w:rsidP="00C6538B">
      <w:pPr>
        <w:ind w:left="993" w:hanging="284"/>
      </w:pPr>
      <w:r>
        <w:t>1: квалифицированным большинством Совета Федерации</w:t>
      </w:r>
    </w:p>
    <w:p w:rsidR="00C6538B" w:rsidRDefault="00C6538B" w:rsidP="00C6538B">
      <w:pPr>
        <w:ind w:left="993" w:hanging="284"/>
      </w:pPr>
      <w:r>
        <w:t>2: специально созванным органом конституционного контроля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народом в ходе референдума</w:t>
      </w:r>
    </w:p>
    <w:p w:rsidR="00C6538B" w:rsidRDefault="00C6538B" w:rsidP="00C6538B">
      <w:pPr>
        <w:ind w:left="993" w:hanging="284"/>
      </w:pPr>
      <w:r>
        <w:lastRenderedPageBreak/>
        <w:t>4: дарована монархом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Что согласно Конституции России является высшей ценностью в государстве?</w:t>
      </w:r>
    </w:p>
    <w:p w:rsidR="00C6538B" w:rsidRDefault="00C6538B" w:rsidP="00C6538B">
      <w:pPr>
        <w:ind w:left="993" w:hanging="284"/>
      </w:pPr>
      <w:r>
        <w:t>1: законы</w:t>
      </w:r>
    </w:p>
    <w:p w:rsidR="00C6538B" w:rsidRDefault="00C6538B" w:rsidP="00C6538B">
      <w:pPr>
        <w:ind w:left="993" w:hanging="284"/>
      </w:pPr>
      <w:r>
        <w:t>2: президент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человек, его права и свободы</w:t>
      </w:r>
    </w:p>
    <w:p w:rsidR="00C6538B" w:rsidRDefault="00C6538B" w:rsidP="00C6538B">
      <w:pPr>
        <w:ind w:left="993" w:hanging="284"/>
      </w:pPr>
      <w:r>
        <w:t>4: суверенитет государственной власти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Конституция России провозглашает единственным источником власти?</w:t>
      </w:r>
    </w:p>
    <w:p w:rsidR="00C6538B" w:rsidRDefault="00C6538B" w:rsidP="00C6538B">
      <w:pPr>
        <w:ind w:left="993" w:hanging="284"/>
      </w:pPr>
      <w:r>
        <w:t>1: государство</w:t>
      </w:r>
    </w:p>
    <w:p w:rsidR="00C6538B" w:rsidRDefault="00C6538B" w:rsidP="00C6538B">
      <w:pPr>
        <w:ind w:left="993" w:hanging="284"/>
      </w:pPr>
      <w:r>
        <w:t>2: президента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народ</w:t>
      </w:r>
    </w:p>
    <w:p w:rsidR="00C6538B" w:rsidRDefault="00C6538B" w:rsidP="00C6538B">
      <w:pPr>
        <w:ind w:left="993" w:hanging="284"/>
      </w:pPr>
      <w:r>
        <w:t>4: парламент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Первая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1998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в 1994 году</w:t>
      </w:r>
    </w:p>
    <w:p w:rsidR="00C6538B" w:rsidRDefault="00C6538B" w:rsidP="00C6538B">
      <w:pPr>
        <w:ind w:left="993" w:hanging="284"/>
      </w:pPr>
      <w:r>
        <w:t>3: в 1964 году</w:t>
      </w:r>
    </w:p>
    <w:p w:rsidR="00C6538B" w:rsidRDefault="00C6538B" w:rsidP="00C6538B">
      <w:pPr>
        <w:ind w:left="993" w:hanging="284"/>
      </w:pPr>
      <w:r>
        <w:t>4: в 2001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Вторая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1994 году</w:t>
      </w:r>
    </w:p>
    <w:p w:rsidR="00C6538B" w:rsidRDefault="00C6538B" w:rsidP="00C6538B">
      <w:pPr>
        <w:ind w:left="993" w:hanging="284"/>
      </w:pPr>
      <w:r>
        <w:t>2: в 1987 году</w:t>
      </w:r>
    </w:p>
    <w:p w:rsidR="00C6538B" w:rsidRDefault="00C6538B" w:rsidP="00C6538B">
      <w:pPr>
        <w:ind w:left="993" w:hanging="284"/>
      </w:pPr>
      <w:r>
        <w:t>3: в 1993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в 1995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Третья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1998 году</w:t>
      </w:r>
    </w:p>
    <w:p w:rsidR="00C6538B" w:rsidRDefault="00C6538B" w:rsidP="00C6538B">
      <w:pPr>
        <w:ind w:left="993" w:hanging="284"/>
      </w:pPr>
      <w:r>
        <w:t>2: в 2000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в 2001 году</w:t>
      </w:r>
    </w:p>
    <w:p w:rsidR="00C6538B" w:rsidRDefault="00C6538B" w:rsidP="00C6538B">
      <w:pPr>
        <w:ind w:left="993" w:hanging="284"/>
      </w:pPr>
      <w:r>
        <w:t>4: в 2006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Четвертая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1996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в 2006 году</w:t>
      </w:r>
    </w:p>
    <w:p w:rsidR="00C6538B" w:rsidRDefault="00C6538B" w:rsidP="00C6538B">
      <w:pPr>
        <w:ind w:left="993" w:hanging="284"/>
      </w:pPr>
      <w:r>
        <w:t>3: в 2003 году</w:t>
      </w:r>
    </w:p>
    <w:p w:rsidR="00C6538B" w:rsidRDefault="00C6538B" w:rsidP="00C6538B">
      <w:pPr>
        <w:ind w:left="993" w:hanging="284"/>
      </w:pPr>
      <w:r>
        <w:t>4: в 1998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Трудовой кодекс Российской Федерации был принят Государственной Думой?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в 2001 году</w:t>
      </w:r>
    </w:p>
    <w:p w:rsidR="00C6538B" w:rsidRDefault="00C6538B" w:rsidP="00C6538B">
      <w:pPr>
        <w:ind w:left="993" w:hanging="284"/>
      </w:pPr>
      <w:r>
        <w:t>2: в 2005 году</w:t>
      </w:r>
    </w:p>
    <w:p w:rsidR="00C6538B" w:rsidRDefault="00C6538B" w:rsidP="00C6538B">
      <w:pPr>
        <w:ind w:left="993" w:hanging="284"/>
      </w:pPr>
      <w:r>
        <w:t>3: в 1993 году</w:t>
      </w:r>
    </w:p>
    <w:p w:rsidR="00C6538B" w:rsidRDefault="00C6538B" w:rsidP="00C6538B">
      <w:pPr>
        <w:ind w:left="993" w:hanging="284"/>
      </w:pPr>
      <w:r>
        <w:t>4: в 2004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Какие условия являются обязательными для включения в трудовой договор?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место работы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трудовая функция</w:t>
      </w:r>
    </w:p>
    <w:p w:rsidR="00C6538B" w:rsidRDefault="00C6538B" w:rsidP="00C6538B">
      <w:pPr>
        <w:ind w:left="993" w:hanging="284"/>
      </w:pPr>
      <w:r>
        <w:t>3: об испытании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условия оплаты труда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Какой документ является основным документом о трудовой деятельности и трудовом стаже работника?</w:t>
      </w:r>
    </w:p>
    <w:p w:rsidR="00C6538B" w:rsidRDefault="00C6538B" w:rsidP="00C6538B">
      <w:pPr>
        <w:ind w:left="993" w:hanging="284"/>
      </w:pPr>
      <w:r>
        <w:t>1: паспорт</w:t>
      </w:r>
    </w:p>
    <w:p w:rsidR="00C6538B" w:rsidRDefault="00C6538B" w:rsidP="00C6538B">
      <w:pPr>
        <w:ind w:left="993" w:hanging="284"/>
      </w:pPr>
      <w:r>
        <w:t xml:space="preserve">2: квитанция об оплате услуг </w:t>
      </w:r>
      <w:proofErr w:type="spellStart"/>
      <w:r>
        <w:t>жкх</w:t>
      </w:r>
      <w:proofErr w:type="spellEnd"/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трудовая книжка</w:t>
      </w:r>
    </w:p>
    <w:p w:rsidR="00C6538B" w:rsidRDefault="00C6538B" w:rsidP="00C6538B">
      <w:pPr>
        <w:ind w:left="993" w:hanging="284"/>
      </w:pPr>
      <w:r>
        <w:t>4: приказ работодателя о приеме на работу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При заключении трудового договора на срок от 2-х до 6 месяцев испытание не может превышать?</w:t>
      </w:r>
    </w:p>
    <w:p w:rsidR="00C6538B" w:rsidRDefault="00C6538B" w:rsidP="00C6538B">
      <w:pPr>
        <w:ind w:left="993" w:hanging="284"/>
      </w:pPr>
      <w:r>
        <w:t>1: 2-х месяцев</w:t>
      </w:r>
    </w:p>
    <w:p w:rsidR="00C6538B" w:rsidRDefault="00C6538B" w:rsidP="00C6538B">
      <w:pPr>
        <w:ind w:left="993" w:hanging="284"/>
      </w:pPr>
      <w:r>
        <w:t>2: 1 месяца</w:t>
      </w:r>
    </w:p>
    <w:p w:rsidR="00C6538B" w:rsidRDefault="00C6538B" w:rsidP="00C6538B">
      <w:pPr>
        <w:ind w:left="993" w:hanging="284"/>
      </w:pPr>
      <w:r>
        <w:t>3: 10 дней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двух недель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C6538B" w:rsidRDefault="00C6538B" w:rsidP="00C6538B">
      <w:pPr>
        <w:ind w:left="993" w:hanging="284"/>
      </w:pPr>
      <w:r>
        <w:t>1: в 2000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в 2001 году</w:t>
      </w:r>
    </w:p>
    <w:p w:rsidR="00C6538B" w:rsidRDefault="00C6538B" w:rsidP="00C6538B">
      <w:pPr>
        <w:ind w:left="993" w:hanging="284"/>
      </w:pPr>
      <w:r>
        <w:t>3: в 1995 году</w:t>
      </w:r>
    </w:p>
    <w:p w:rsidR="00C6538B" w:rsidRDefault="00C6538B" w:rsidP="00C6538B">
      <w:pPr>
        <w:ind w:left="993" w:hanging="284"/>
      </w:pPr>
      <w:r>
        <w:t>4: в 1998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C6538B" w:rsidRDefault="00C6538B" w:rsidP="00C6538B">
      <w:pPr>
        <w:ind w:left="993" w:hanging="284"/>
      </w:pPr>
      <w:r>
        <w:t>1: 18 лет</w:t>
      </w:r>
    </w:p>
    <w:p w:rsidR="00C6538B" w:rsidRDefault="00C6538B" w:rsidP="00C6538B">
      <w:pPr>
        <w:ind w:left="993" w:hanging="284"/>
      </w:pPr>
      <w:r>
        <w:t>2: 15 лет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16 лет</w:t>
      </w:r>
    </w:p>
    <w:p w:rsidR="00C6538B" w:rsidRDefault="00C6538B" w:rsidP="00C6538B">
      <w:pPr>
        <w:ind w:left="993" w:hanging="284"/>
      </w:pPr>
      <w:r>
        <w:t>4: 20 лет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lastRenderedPageBreak/>
        <w:t>Кто является субъектом административной ответственности?</w:t>
      </w:r>
    </w:p>
    <w:p w:rsidR="00C6538B" w:rsidRDefault="00C6538B" w:rsidP="00C6538B">
      <w:pPr>
        <w:ind w:left="993" w:hanging="284"/>
      </w:pPr>
      <w:r>
        <w:t>1: граждане</w:t>
      </w:r>
    </w:p>
    <w:p w:rsidR="00C6538B" w:rsidRDefault="00C6538B" w:rsidP="00C6538B">
      <w:pPr>
        <w:ind w:left="993" w:hanging="284"/>
      </w:pPr>
      <w:r>
        <w:t>2: юридические лица</w:t>
      </w:r>
    </w:p>
    <w:p w:rsidR="00C6538B" w:rsidRDefault="00C6538B" w:rsidP="00C6538B">
      <w:pPr>
        <w:ind w:left="993" w:hanging="284"/>
      </w:pPr>
      <w:r>
        <w:t xml:space="preserve">3: должностные лица 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все перечисленные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Судья?</w:t>
      </w:r>
    </w:p>
    <w:p w:rsidR="00C6538B" w:rsidRDefault="00C6538B" w:rsidP="00C6538B">
      <w:pPr>
        <w:ind w:left="993" w:hanging="284"/>
      </w:pPr>
      <w:r>
        <w:t>1: государственный служащий России</w:t>
      </w:r>
    </w:p>
    <w:p w:rsidR="00C6538B" w:rsidRDefault="00C6538B" w:rsidP="00C6538B">
      <w:pPr>
        <w:ind w:left="993" w:hanging="284"/>
      </w:pPr>
      <w:r>
        <w:t>2: муниципальный служащий России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лицо, занимающее государственную должность</w:t>
      </w:r>
    </w:p>
    <w:p w:rsidR="00C6538B" w:rsidRDefault="00C6538B" w:rsidP="00C6538B">
      <w:pPr>
        <w:ind w:left="993" w:hanging="284"/>
      </w:pPr>
      <w:r>
        <w:t>4: нет правильного ответа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Определите лиц, являющихся государственными служащими в соответствии  с законодательством?</w:t>
      </w:r>
    </w:p>
    <w:p w:rsidR="00C6538B" w:rsidRDefault="00C6538B" w:rsidP="00C6538B">
      <w:pPr>
        <w:ind w:left="993" w:hanging="284"/>
      </w:pPr>
      <w:r>
        <w:t>1: Президент России</w:t>
      </w:r>
    </w:p>
    <w:p w:rsidR="00C6538B" w:rsidRDefault="00C6538B" w:rsidP="00C6538B">
      <w:pPr>
        <w:ind w:left="993" w:hanging="284"/>
      </w:pPr>
      <w:r>
        <w:t>2: Депутат Государственной Думы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Специалист администрации Рязанской области</w:t>
      </w:r>
    </w:p>
    <w:p w:rsidR="00C6538B" w:rsidRDefault="00C6538B" w:rsidP="00C6538B">
      <w:pPr>
        <w:ind w:left="993" w:hanging="284"/>
      </w:pPr>
      <w:r>
        <w:t>4: Все вышеназванные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Вид дисциплинарного взыскания по Трудовому кодексу России?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выговор</w:t>
      </w:r>
    </w:p>
    <w:p w:rsidR="00C6538B" w:rsidRDefault="00C6538B" w:rsidP="00C6538B">
      <w:pPr>
        <w:ind w:left="993" w:hanging="284"/>
      </w:pPr>
      <w:r>
        <w:t>2: лишение родительских прав</w:t>
      </w:r>
    </w:p>
    <w:p w:rsidR="00C6538B" w:rsidRDefault="00C6538B" w:rsidP="00C6538B">
      <w:pPr>
        <w:ind w:left="993" w:hanging="284"/>
      </w:pPr>
      <w:r>
        <w:t>3: лишение премии</w:t>
      </w:r>
    </w:p>
    <w:p w:rsidR="00C6538B" w:rsidRDefault="00C6538B" w:rsidP="00C6538B">
      <w:pPr>
        <w:ind w:left="993" w:hanging="284"/>
      </w:pPr>
      <w:r>
        <w:t>4: исключение из списка кадров для выдвижения на вышестоящие должности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Уголовный кодекс России принят Государственной Думой?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в 1996 году</w:t>
      </w:r>
    </w:p>
    <w:p w:rsidR="00C6538B" w:rsidRDefault="00C6538B" w:rsidP="00C6538B">
      <w:pPr>
        <w:ind w:left="993" w:hanging="284"/>
      </w:pPr>
      <w:r>
        <w:t>2: в 2001 году</w:t>
      </w:r>
    </w:p>
    <w:p w:rsidR="00C6538B" w:rsidRDefault="00C6538B" w:rsidP="00C6538B">
      <w:pPr>
        <w:ind w:left="993" w:hanging="284"/>
      </w:pPr>
      <w:r>
        <w:t>3: в 1993 году</w:t>
      </w:r>
    </w:p>
    <w:p w:rsidR="00C6538B" w:rsidRDefault="00C6538B" w:rsidP="00C6538B">
      <w:pPr>
        <w:ind w:left="993" w:hanging="284"/>
      </w:pPr>
      <w:r>
        <w:t>4: в 1995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 преступлениям небольшой тяжести относятся?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умышленные и неосторожные деяния, за которые максимальное наказание не превышает 3-х лет</w:t>
      </w:r>
    </w:p>
    <w:p w:rsidR="00C6538B" w:rsidRDefault="00C6538B" w:rsidP="00C6538B">
      <w:pPr>
        <w:ind w:left="993" w:hanging="284"/>
      </w:pPr>
      <w:r>
        <w:t>2: умышленные и неосторожные деяния, за которые срок лишения свободы не превышает 5 лет</w:t>
      </w:r>
    </w:p>
    <w:p w:rsidR="00C6538B" w:rsidRDefault="00C6538B" w:rsidP="00C6538B">
      <w:pPr>
        <w:ind w:left="993" w:hanging="284"/>
      </w:pPr>
      <w:r>
        <w:t>3: неосторожные деяния, за которые срок лишения свободы не превышает 2-х лет</w:t>
      </w:r>
    </w:p>
    <w:p w:rsidR="00C6538B" w:rsidRDefault="00C6538B" w:rsidP="00C6538B">
      <w:pPr>
        <w:ind w:left="993" w:hanging="284"/>
      </w:pPr>
      <w:r>
        <w:t>4: нет правильного ответа</w:t>
      </w:r>
    </w:p>
    <w:p w:rsidR="00C6538B" w:rsidRDefault="00C6538B" w:rsidP="00C6538B">
      <w:pPr>
        <w:jc w:val="both"/>
      </w:pPr>
    </w:p>
    <w:p w:rsidR="00C6538B" w:rsidRDefault="00C6538B" w:rsidP="00C6538B">
      <w:pPr>
        <w:tabs>
          <w:tab w:val="left" w:pos="1134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б) типовые тестовые вопросы открытого типа:</w:t>
      </w:r>
    </w:p>
    <w:p w:rsidR="00C6538B" w:rsidRDefault="00C6538B" w:rsidP="00C6538B">
      <w:pPr>
        <w:jc w:val="both"/>
      </w:pP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Противодействие коррупции в Российской Федерации основано на принципе:  - _____________, обеспечение и защита основных прав и свобод человека и гражданина. </w:t>
      </w:r>
      <w:r>
        <w:rPr>
          <w:b/>
          <w:sz w:val="22"/>
          <w:szCs w:val="22"/>
        </w:rPr>
        <w:t>Ответ - признание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Противодействие коррупции в Российской Федерации основано на принципе:- публичность и _______________ деятельности государственных органов и органов местного самоуправления. </w:t>
      </w:r>
      <w:r>
        <w:rPr>
          <w:b/>
          <w:sz w:val="22"/>
          <w:szCs w:val="22"/>
        </w:rPr>
        <w:t>Ответ - открытость.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Противодействие коррупции в Российской Федерации основано на принципе:  - __________________ ответственности за совершение коррупционных правонарушений. </w:t>
      </w:r>
      <w:r>
        <w:rPr>
          <w:b/>
          <w:sz w:val="22"/>
          <w:szCs w:val="22"/>
        </w:rPr>
        <w:t>Ответ - неотвратимости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Противодействие коррупции в Российской Федерации основано на принципе: -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r>
        <w:rPr>
          <w:b/>
          <w:sz w:val="22"/>
          <w:szCs w:val="22"/>
        </w:rPr>
        <w:t>Ответ - комплексное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Противодействие коррупции в Российской Федерации основано на принципе:  - __________________ применение мер по предупреждению коррупции. </w:t>
      </w:r>
      <w:r>
        <w:rPr>
          <w:b/>
          <w:sz w:val="22"/>
          <w:szCs w:val="22"/>
        </w:rPr>
        <w:t>Ответ - приоритетное.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Противодействие коррупции в Российской Федерации основано на принципе:  - сотрудничество государства с институтами ___________________общества, международными организациями и физическими лицами. </w:t>
      </w:r>
      <w:r>
        <w:rPr>
          <w:b/>
          <w:sz w:val="22"/>
          <w:szCs w:val="22"/>
        </w:rPr>
        <w:t>Ответ - гражданского.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</w:t>
      </w:r>
      <w:r>
        <w:rPr>
          <w:b/>
          <w:sz w:val="22"/>
          <w:szCs w:val="22"/>
        </w:rPr>
        <w:t>Ответ-местного самоуправления.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Правовую основу противодействия коррупции составляют </w:t>
      </w:r>
      <w:hyperlink r:id="rId7" w:history="1">
        <w:r>
          <w:rPr>
            <w:rStyle w:val="aa"/>
            <w:sz w:val="22"/>
            <w:szCs w:val="22"/>
          </w:rPr>
          <w:t>Конституция</w:t>
        </w:r>
      </w:hyperlink>
      <w:r>
        <w:rPr>
          <w:sz w:val="22"/>
          <w:szCs w:val="22"/>
        </w:rPr>
        <w:t xml:space="preserve"> 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</w:t>
      </w:r>
      <w:r>
        <w:rPr>
          <w:sz w:val="22"/>
          <w:szCs w:val="22"/>
        </w:rPr>
        <w:lastRenderedPageBreak/>
        <w:t xml:space="preserve">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  <w:r>
        <w:rPr>
          <w:b/>
          <w:sz w:val="22"/>
          <w:szCs w:val="22"/>
        </w:rPr>
        <w:t>Ответ - принципы и нормы.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Президент Российской Федерации определяет основные </w:t>
      </w:r>
      <w:hyperlink r:id="rId8" w:history="1">
        <w:r>
          <w:rPr>
            <w:rStyle w:val="aa"/>
            <w:sz w:val="22"/>
            <w:szCs w:val="22"/>
          </w:rPr>
          <w:t>направления</w:t>
        </w:r>
      </w:hyperlink>
      <w:r>
        <w:rPr>
          <w:sz w:val="22"/>
          <w:szCs w:val="22"/>
        </w:rPr>
        <w:t xml:space="preserve"> ___________________ в области противодействия коррупции. </w:t>
      </w:r>
      <w:r>
        <w:rPr>
          <w:b/>
          <w:sz w:val="22"/>
          <w:szCs w:val="22"/>
        </w:rPr>
        <w:t>Ответ - государственной политики.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r>
        <w:rPr>
          <w:b/>
          <w:sz w:val="22"/>
          <w:szCs w:val="22"/>
        </w:rPr>
        <w:t>Ответ - федеральных законов.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r>
        <w:rPr>
          <w:b/>
          <w:sz w:val="22"/>
          <w:szCs w:val="22"/>
        </w:rPr>
        <w:t>Ответ - функции.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_______________. </w:t>
      </w:r>
      <w:r>
        <w:rPr>
          <w:b/>
          <w:sz w:val="22"/>
          <w:szCs w:val="22"/>
        </w:rPr>
        <w:t>Ответ - своих полномочий.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r>
        <w:rPr>
          <w:b/>
          <w:sz w:val="22"/>
          <w:szCs w:val="22"/>
        </w:rPr>
        <w:t>Ответ - кадровых.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r>
        <w:rPr>
          <w:b/>
          <w:sz w:val="22"/>
          <w:szCs w:val="22"/>
        </w:rPr>
        <w:t>Ответ - координируют.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9" w:history="1">
        <w:r>
          <w:rPr>
            <w:rStyle w:val="aa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года N 41-ФЗ "____________________________". </w:t>
      </w:r>
      <w:r>
        <w:rPr>
          <w:b/>
          <w:sz w:val="22"/>
          <w:szCs w:val="22"/>
        </w:rPr>
        <w:t>Ответ - о Счетной палате Российской Федерации.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Мерой по профилактике коррупции является: формирование в обществе _____________________ к коррупционному поведению. </w:t>
      </w:r>
      <w:r>
        <w:rPr>
          <w:b/>
          <w:sz w:val="22"/>
          <w:szCs w:val="22"/>
        </w:rPr>
        <w:t>Ответ - нетерпимости.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16. Мерой по профилактике коррупции является:  </w:t>
      </w:r>
      <w:hyperlink r:id="rId10" w:history="1">
        <w:r>
          <w:rPr>
            <w:rStyle w:val="aa"/>
            <w:sz w:val="22"/>
            <w:szCs w:val="22"/>
          </w:rPr>
          <w:t>антикоррупционная ________________</w:t>
        </w:r>
      </w:hyperlink>
      <w:r>
        <w:rPr>
          <w:sz w:val="22"/>
          <w:szCs w:val="22"/>
        </w:rPr>
        <w:t xml:space="preserve"> правовых актов и их проектов. </w:t>
      </w:r>
      <w:r>
        <w:rPr>
          <w:b/>
          <w:sz w:val="22"/>
          <w:szCs w:val="22"/>
        </w:rPr>
        <w:t>Ответ - экспертиза.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Мерой по профилактике коррупции является: 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r>
        <w:rPr>
          <w:b/>
          <w:sz w:val="22"/>
          <w:szCs w:val="22"/>
        </w:rPr>
        <w:t>Ответ - квалификационных.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</w:t>
      </w:r>
      <w:r>
        <w:rPr>
          <w:b/>
          <w:sz w:val="22"/>
          <w:szCs w:val="22"/>
        </w:rPr>
        <w:t>Ответ - перечень.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Мерой по профилактике коррупции является: внедрение в практику кадровой работы федеральных органов государственной власти, органов государственной власти субъектов </w:t>
      </w:r>
      <w:r>
        <w:rPr>
          <w:sz w:val="22"/>
          <w:szCs w:val="22"/>
        </w:rPr>
        <w:lastRenderedPageBreak/>
        <w:t xml:space="preserve">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</w:t>
      </w:r>
      <w:r>
        <w:rPr>
          <w:b/>
          <w:sz w:val="22"/>
          <w:szCs w:val="22"/>
        </w:rPr>
        <w:t>Ответ - вышестоящую должность.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Мерой по профилактике коррупции является: 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r>
        <w:rPr>
          <w:b/>
          <w:sz w:val="22"/>
          <w:szCs w:val="22"/>
        </w:rPr>
        <w:t>Ответ - контроля.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r>
        <w:rPr>
          <w:b/>
          <w:sz w:val="22"/>
          <w:szCs w:val="22"/>
        </w:rPr>
        <w:t>Ответ - единой.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Основным направлением деятельности государственных органов по повышению эффективности противодействия коррупции является: 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r>
        <w:rPr>
          <w:b/>
          <w:sz w:val="22"/>
          <w:szCs w:val="22"/>
        </w:rPr>
        <w:t>Ответ - парламентскими.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Основным направлением деятельности государственных органов по повышению эффективности противодействия коррупции является: 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r>
        <w:rPr>
          <w:b/>
          <w:sz w:val="22"/>
          <w:szCs w:val="22"/>
        </w:rPr>
        <w:t>Ответ - административных.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Основным направлением деятельности государственных органов по повышению эффективности противодействия коррупции является: совершенствование системы и структуры государственных органов, создание механизмов _____________________ контроля за их деятельностью. </w:t>
      </w:r>
      <w:r>
        <w:rPr>
          <w:b/>
          <w:sz w:val="22"/>
          <w:szCs w:val="22"/>
        </w:rPr>
        <w:t>Ответ - общественного.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Основным направлением деятельности государственных органов по повышению эффективности противодействия коррупции является: 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r>
        <w:rPr>
          <w:b/>
          <w:sz w:val="22"/>
          <w:szCs w:val="22"/>
        </w:rPr>
        <w:t>Ответ - стандартов.</w:t>
      </w: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9C331F">
      <w:pPr>
        <w:pStyle w:val="ConsPlusNormal"/>
        <w:spacing w:before="240"/>
        <w:jc w:val="both"/>
      </w:pPr>
    </w:p>
    <w:p w:rsidR="009C331F" w:rsidRDefault="005806EF" w:rsidP="009C331F">
      <w:r>
        <w:t>Оценка теста.</w:t>
      </w:r>
    </w:p>
    <w:p w:rsidR="005806EF" w:rsidRDefault="005806EF" w:rsidP="009C331F"/>
    <w:p w:rsidR="009C331F" w:rsidRPr="00261ED0" w:rsidRDefault="009C331F" w:rsidP="009C331F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9C331F" w:rsidRPr="00261ED0" w:rsidTr="009C331F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Pr="00261ED0" w:rsidRDefault="009C331F" w:rsidP="009C331F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9C331F" w:rsidRDefault="009C331F" w:rsidP="009C331F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lastRenderedPageBreak/>
        <w:t>Типовые контрольные вопросы по дисциплине</w:t>
      </w:r>
    </w:p>
    <w:p w:rsidR="009C331F" w:rsidRPr="004B233D" w:rsidRDefault="009C331F" w:rsidP="009C331F">
      <w:pPr>
        <w:suppressAutoHyphens/>
        <w:spacing w:after="5"/>
        <w:ind w:left="5"/>
        <w:jc w:val="center"/>
        <w:rPr>
          <w:rStyle w:val="a5"/>
          <w:bCs w:val="0"/>
          <w:sz w:val="28"/>
          <w:szCs w:val="28"/>
        </w:rPr>
      </w:pPr>
      <w:r w:rsidRPr="004B233D">
        <w:rPr>
          <w:b/>
          <w:color w:val="000000"/>
          <w:sz w:val="28"/>
          <w:szCs w:val="28"/>
        </w:rPr>
        <w:t>«</w:t>
      </w:r>
      <w:r w:rsidRPr="004B233D">
        <w:rPr>
          <w:b/>
          <w:sz w:val="28"/>
          <w:szCs w:val="28"/>
        </w:rPr>
        <w:t>Правовое регулирование в сфере информационно-коммуникационных технологий</w:t>
      </w:r>
      <w:r w:rsidRPr="004B233D">
        <w:rPr>
          <w:b/>
          <w:color w:val="000000"/>
          <w:sz w:val="28"/>
          <w:szCs w:val="28"/>
        </w:rPr>
        <w:t>»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ИКТ»</w:t>
      </w:r>
      <w:r w:rsidRPr="001429F5">
        <w:rPr>
          <w:sz w:val="28"/>
          <w:szCs w:val="28"/>
        </w:rPr>
        <w:t>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 как объект комплексного правового регулирования.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структура системы права. Отрасли права</w:t>
      </w:r>
      <w:r>
        <w:rPr>
          <w:sz w:val="28"/>
          <w:szCs w:val="28"/>
        </w:rPr>
        <w:t>, регулирующие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структура правоотношения. Юридические факты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Правомерное поведение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виды правонарушений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Юридическая ответственность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: понятие, признаки и виды.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Конституционное право как отрасль права: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Конституционные основы правового статуса личности</w:t>
      </w:r>
      <w:r>
        <w:rPr>
          <w:sz w:val="28"/>
          <w:szCs w:val="28"/>
        </w:rPr>
        <w:t xml:space="preserve"> в информационной сфере </w:t>
      </w:r>
      <w:r w:rsidRPr="001429F5">
        <w:rPr>
          <w:sz w:val="28"/>
          <w:szCs w:val="28"/>
        </w:rPr>
        <w:t xml:space="preserve">в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регулирования. Основные источники гражданского права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Общая характеристика субъектов гражданских правоотношений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сфере ИКТ.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сфере ИКТ.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Источники административного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правонарушение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: понятие и признаки.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Источники уголовного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: понятие, признаки и категории. Понятие и структура состава преступления. Обстоятельства, исключающие преступность деяния.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коррупцией, экстремизмом в сфере информационно-коммуникационных технологий.</w:t>
      </w:r>
    </w:p>
    <w:p w:rsidR="009C331F" w:rsidRPr="001429F5" w:rsidRDefault="009C331F" w:rsidP="009C331F">
      <w:pPr>
        <w:rPr>
          <w:sz w:val="27"/>
          <w:szCs w:val="27"/>
        </w:rPr>
      </w:pP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>-рейтинговая система. Зачет оценивается из 20 баллов.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9C331F" w:rsidRPr="00261ED0" w:rsidTr="009C331F">
        <w:trPr>
          <w:tblHeader/>
        </w:trPr>
        <w:tc>
          <w:tcPr>
            <w:tcW w:w="2325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9C331F" w:rsidRDefault="009C331F" w:rsidP="009C331F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C331F" w:rsidRDefault="009C331F" w:rsidP="009C331F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C331F" w:rsidRPr="004E2B8F" w:rsidRDefault="009C331F" w:rsidP="009C331F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9C331F" w:rsidRPr="001467DA" w:rsidRDefault="009C331F" w:rsidP="009C331F">
      <w:pPr>
        <w:rPr>
          <w:sz w:val="22"/>
          <w:szCs w:val="22"/>
        </w:rPr>
      </w:pPr>
      <w:r w:rsidRPr="001467DA">
        <w:rPr>
          <w:sz w:val="22"/>
          <w:szCs w:val="22"/>
        </w:rPr>
        <w:t>Составил:</w:t>
      </w:r>
    </w:p>
    <w:p w:rsidR="009C331F" w:rsidRPr="001467DA" w:rsidRDefault="009C331F" w:rsidP="009C331F">
      <w:pPr>
        <w:rPr>
          <w:sz w:val="22"/>
          <w:szCs w:val="22"/>
        </w:rPr>
      </w:pPr>
      <w:proofErr w:type="spellStart"/>
      <w:r w:rsidRPr="001467DA">
        <w:rPr>
          <w:sz w:val="22"/>
          <w:szCs w:val="22"/>
        </w:rPr>
        <w:t>К.ю.н</w:t>
      </w:r>
      <w:proofErr w:type="spellEnd"/>
      <w:r w:rsidRPr="001467DA">
        <w:rPr>
          <w:sz w:val="22"/>
          <w:szCs w:val="22"/>
        </w:rPr>
        <w:t xml:space="preserve">., доцент кафедры </w:t>
      </w:r>
      <w:proofErr w:type="spellStart"/>
      <w:r w:rsidRPr="001467DA">
        <w:rPr>
          <w:sz w:val="22"/>
          <w:szCs w:val="22"/>
        </w:rPr>
        <w:t>ИФиП</w:t>
      </w:r>
      <w:proofErr w:type="spellEnd"/>
      <w:r w:rsidRPr="001467DA">
        <w:rPr>
          <w:sz w:val="22"/>
          <w:szCs w:val="22"/>
        </w:rPr>
        <w:t xml:space="preserve"> </w:t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  <w:t>________________   /А.В. Ильин/</w:t>
      </w:r>
    </w:p>
    <w:p w:rsidR="009C331F" w:rsidRPr="001467DA" w:rsidRDefault="009C331F" w:rsidP="009C331F">
      <w:pPr>
        <w:rPr>
          <w:sz w:val="22"/>
          <w:szCs w:val="22"/>
        </w:rPr>
      </w:pPr>
    </w:p>
    <w:p w:rsidR="009C331F" w:rsidRPr="001467DA" w:rsidRDefault="009C331F" w:rsidP="009C331F">
      <w:pPr>
        <w:rPr>
          <w:sz w:val="22"/>
          <w:szCs w:val="22"/>
        </w:rPr>
      </w:pPr>
    </w:p>
    <w:p w:rsidR="009C331F" w:rsidRPr="001467DA" w:rsidRDefault="009C331F" w:rsidP="00D41B09">
      <w:pPr>
        <w:spacing w:after="5"/>
        <w:rPr>
          <w:sz w:val="22"/>
          <w:szCs w:val="22"/>
        </w:rPr>
      </w:pPr>
      <w:r w:rsidRPr="001467DA">
        <w:rPr>
          <w:sz w:val="22"/>
          <w:szCs w:val="22"/>
        </w:rPr>
        <w:t xml:space="preserve">Зав. кафедрой </w:t>
      </w:r>
      <w:proofErr w:type="spellStart"/>
      <w:r w:rsidRPr="001467DA">
        <w:rPr>
          <w:sz w:val="22"/>
          <w:szCs w:val="22"/>
        </w:rPr>
        <w:t>И</w:t>
      </w:r>
      <w:r>
        <w:rPr>
          <w:sz w:val="22"/>
          <w:szCs w:val="22"/>
        </w:rPr>
        <w:t>ФиП</w:t>
      </w:r>
      <w:proofErr w:type="spellEnd"/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</w:t>
      </w:r>
      <w:r w:rsidRPr="001467DA">
        <w:rPr>
          <w:sz w:val="22"/>
          <w:szCs w:val="22"/>
        </w:rPr>
        <w:t xml:space="preserve">    ________________  /</w:t>
      </w:r>
      <w:r w:rsidRPr="001467DA">
        <w:rPr>
          <w:rFonts w:eastAsia="TimesNewRomanPSMT"/>
          <w:color w:val="000000"/>
          <w:sz w:val="22"/>
          <w:szCs w:val="22"/>
          <w:lang w:eastAsia="zh-CN"/>
        </w:rPr>
        <w:t xml:space="preserve"> </w:t>
      </w:r>
      <w:r>
        <w:rPr>
          <w:rFonts w:eastAsia="TimesNewRomanPSMT"/>
          <w:color w:val="000000"/>
          <w:sz w:val="22"/>
          <w:szCs w:val="22"/>
          <w:lang w:eastAsia="zh-CN"/>
        </w:rPr>
        <w:t>А.С. Соколов/</w:t>
      </w:r>
      <w:r w:rsidRPr="001467DA">
        <w:rPr>
          <w:rFonts w:eastAsia="TimesNewRomanPSMT"/>
          <w:color w:val="000000"/>
          <w:sz w:val="22"/>
          <w:szCs w:val="22"/>
          <w:lang w:eastAsia="zh-CN"/>
        </w:rPr>
        <w:t xml:space="preserve"> </w:t>
      </w:r>
    </w:p>
    <w:p w:rsidR="009C331F" w:rsidRPr="001467DA" w:rsidRDefault="009C331F" w:rsidP="009C331F">
      <w:pPr>
        <w:rPr>
          <w:sz w:val="22"/>
          <w:szCs w:val="22"/>
        </w:rPr>
      </w:pPr>
    </w:p>
    <w:sectPr w:rsidR="009C331F" w:rsidRPr="001467DA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B6FD5"/>
    <w:multiLevelType w:val="hybridMultilevel"/>
    <w:tmpl w:val="23ACE65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B6616"/>
    <w:multiLevelType w:val="hybridMultilevel"/>
    <w:tmpl w:val="4A7254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10D74"/>
    <w:multiLevelType w:val="hybridMultilevel"/>
    <w:tmpl w:val="BAC82C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76ED3"/>
    <w:multiLevelType w:val="hybridMultilevel"/>
    <w:tmpl w:val="7520B8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80AAE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E79D8"/>
    <w:multiLevelType w:val="hybridMultilevel"/>
    <w:tmpl w:val="5E36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A699F"/>
    <w:multiLevelType w:val="hybridMultilevel"/>
    <w:tmpl w:val="27C07B9A"/>
    <w:lvl w:ilvl="0" w:tplc="C60649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96256"/>
    <w:multiLevelType w:val="hybridMultilevel"/>
    <w:tmpl w:val="8E82A6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830D7"/>
    <w:multiLevelType w:val="hybridMultilevel"/>
    <w:tmpl w:val="D02A5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43FBF"/>
    <w:multiLevelType w:val="hybridMultilevel"/>
    <w:tmpl w:val="89CA83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770874"/>
    <w:multiLevelType w:val="hybridMultilevel"/>
    <w:tmpl w:val="D03AFB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D5E81"/>
    <w:multiLevelType w:val="hybridMultilevel"/>
    <w:tmpl w:val="8168D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52DBD"/>
    <w:multiLevelType w:val="hybridMultilevel"/>
    <w:tmpl w:val="BB02C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24A"/>
    <w:rsid w:val="00040AEE"/>
    <w:rsid w:val="0004122A"/>
    <w:rsid w:val="00052053"/>
    <w:rsid w:val="000532E5"/>
    <w:rsid w:val="0006010E"/>
    <w:rsid w:val="00086B20"/>
    <w:rsid w:val="000E158A"/>
    <w:rsid w:val="000E50B6"/>
    <w:rsid w:val="000F2678"/>
    <w:rsid w:val="00105A88"/>
    <w:rsid w:val="00157B00"/>
    <w:rsid w:val="00190D53"/>
    <w:rsid w:val="001913EF"/>
    <w:rsid w:val="001C37A7"/>
    <w:rsid w:val="001F12F2"/>
    <w:rsid w:val="00211038"/>
    <w:rsid w:val="00223676"/>
    <w:rsid w:val="00231E91"/>
    <w:rsid w:val="0026552E"/>
    <w:rsid w:val="002F2C00"/>
    <w:rsid w:val="00352DE8"/>
    <w:rsid w:val="00392F0F"/>
    <w:rsid w:val="003A6381"/>
    <w:rsid w:val="003B3CA9"/>
    <w:rsid w:val="003C644E"/>
    <w:rsid w:val="003C72F1"/>
    <w:rsid w:val="003D128F"/>
    <w:rsid w:val="00422F61"/>
    <w:rsid w:val="004C7E51"/>
    <w:rsid w:val="004D6770"/>
    <w:rsid w:val="00505839"/>
    <w:rsid w:val="0054552C"/>
    <w:rsid w:val="00565981"/>
    <w:rsid w:val="00570C12"/>
    <w:rsid w:val="005806EF"/>
    <w:rsid w:val="006278FA"/>
    <w:rsid w:val="006B1326"/>
    <w:rsid w:val="0072724A"/>
    <w:rsid w:val="00757D2E"/>
    <w:rsid w:val="00770405"/>
    <w:rsid w:val="007A651D"/>
    <w:rsid w:val="007C3877"/>
    <w:rsid w:val="007C5C23"/>
    <w:rsid w:val="007D679D"/>
    <w:rsid w:val="008206F4"/>
    <w:rsid w:val="008342BA"/>
    <w:rsid w:val="00850F7B"/>
    <w:rsid w:val="0088145B"/>
    <w:rsid w:val="0093213C"/>
    <w:rsid w:val="009C331F"/>
    <w:rsid w:val="009D7CBA"/>
    <w:rsid w:val="00A0650C"/>
    <w:rsid w:val="00A270FA"/>
    <w:rsid w:val="00A85CA9"/>
    <w:rsid w:val="00AB5395"/>
    <w:rsid w:val="00AC4907"/>
    <w:rsid w:val="00AF2255"/>
    <w:rsid w:val="00B02371"/>
    <w:rsid w:val="00B55F58"/>
    <w:rsid w:val="00B80C96"/>
    <w:rsid w:val="00C605B0"/>
    <w:rsid w:val="00C6538B"/>
    <w:rsid w:val="00CB74F0"/>
    <w:rsid w:val="00CD0828"/>
    <w:rsid w:val="00CD13ED"/>
    <w:rsid w:val="00D319CC"/>
    <w:rsid w:val="00D41B09"/>
    <w:rsid w:val="00D50C07"/>
    <w:rsid w:val="00DF7B42"/>
    <w:rsid w:val="00E05019"/>
    <w:rsid w:val="00E26249"/>
    <w:rsid w:val="00E52CA6"/>
    <w:rsid w:val="00EA7E1A"/>
    <w:rsid w:val="00EB2C4D"/>
    <w:rsid w:val="00EB6727"/>
    <w:rsid w:val="00ED1035"/>
    <w:rsid w:val="00F17EF9"/>
    <w:rsid w:val="00F37C01"/>
    <w:rsid w:val="00F40149"/>
    <w:rsid w:val="00F76EF5"/>
    <w:rsid w:val="00FD24D8"/>
    <w:rsid w:val="00FD48DA"/>
    <w:rsid w:val="00FE0AAD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FA2EAC-5526-46E5-9A3C-CB1A5B7B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1"/>
    <w:qFormat/>
    <w:rsid w:val="00CB7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23676"/>
    <w:pPr>
      <w:ind w:left="708"/>
    </w:pPr>
  </w:style>
  <w:style w:type="character" w:styleId="aa">
    <w:name w:val="Hyperlink"/>
    <w:uiPriority w:val="99"/>
    <w:unhideWhenUsed/>
    <w:rsid w:val="00C6538B"/>
    <w:rPr>
      <w:color w:val="0563C1"/>
      <w:u w:val="single"/>
    </w:rPr>
  </w:style>
  <w:style w:type="paragraph" w:styleId="ab">
    <w:name w:val="Normal (Web)"/>
    <w:aliases w:val="Обычный (Web)"/>
    <w:basedOn w:val="a"/>
    <w:uiPriority w:val="1"/>
    <w:unhideWhenUsed/>
    <w:qFormat/>
    <w:rsid w:val="00C653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C65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2999&amp;date=05.11.2022&amp;dst=100035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2875&amp;date=05.11.20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8168F-E757-4381-803E-5D62F354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7113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47568</CharactersWithSpaces>
  <SharedDoc>false</SharedDoc>
  <HLinks>
    <vt:vector size="30" baseType="variant">
      <vt:variant>
        <vt:i4>7929953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SvetlanaB</cp:lastModifiedBy>
  <cp:revision>3</cp:revision>
  <dcterms:created xsi:type="dcterms:W3CDTF">2023-09-24T08:01:00Z</dcterms:created>
  <dcterms:modified xsi:type="dcterms:W3CDTF">2023-09-25T07:53:00Z</dcterms:modified>
</cp:coreProperties>
</file>