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7" w:lineRule="auto"/>
        <w:ind w:right="226"/>
        <w:jc w:val="right"/>
        <w:rPr/>
      </w:pPr>
      <w:r w:rsidDel="00000000" w:rsidR="00000000" w:rsidRPr="00000000">
        <w:rPr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" w:line="240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МИНИСТЕРСТВО НАУКИ И ВЫСШЕГО ОБРАЗОВАНИЯ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8">
      <w:pPr>
        <w:spacing w:after="0" w:line="24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УЧРЕЖДЕНИЕ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55" w:right="259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" w:line="240" w:lineRule="auto"/>
        <w:ind w:firstLine="0"/>
        <w:jc w:val="lef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55" w:right="25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ОЦЕНОЧНЫЕ МАТЕРИАЛЫ</w:t>
      </w:r>
    </w:p>
    <w:p w:rsidR="00000000" w:rsidDel="00000000" w:rsidP="00000000" w:rsidRDefault="00000000" w:rsidRPr="00000000" w14:paraId="00000014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«Управление жизненным циклом информационных систем»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Направление подготовки – 38.03.05 «Бизнес-информатика»</w:t>
      </w:r>
    </w:p>
    <w:p w:rsidR="00000000" w:rsidDel="00000000" w:rsidP="00000000" w:rsidRDefault="00000000" w:rsidRPr="00000000" w14:paraId="00000016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8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«Бизнес-информатика»</w:t>
      </w:r>
    </w:p>
    <w:p w:rsidR="00000000" w:rsidDel="00000000" w:rsidP="00000000" w:rsidRDefault="00000000" w:rsidRPr="00000000" w14:paraId="00000019">
      <w:pPr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B">
      <w:pPr>
        <w:spacing w:after="0" w:line="240" w:lineRule="auto"/>
        <w:ind w:firstLine="0"/>
        <w:jc w:val="center"/>
        <w:rPr>
          <w:sz w:val="30"/>
          <w:szCs w:val="30"/>
        </w:rPr>
      </w:pPr>
      <w:r w:rsidDel="00000000" w:rsidR="00000000" w:rsidRPr="00000000">
        <w:rPr>
          <w:sz w:val="26"/>
          <w:szCs w:val="26"/>
          <w:rtl w:val="0"/>
        </w:rPr>
        <w:t xml:space="preserve">Форма обучения — очная, 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255" w:right="25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255" w:right="256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71" w:line="274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ОБЩИЕ ПОЛОЖЕНИЯ</w:t>
      </w:r>
    </w:p>
    <w:p w:rsidR="00000000" w:rsidDel="00000000" w:rsidP="00000000" w:rsidRDefault="00000000" w:rsidRPr="00000000" w14:paraId="0000002A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B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C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D">
      <w:pPr>
        <w:spacing w:after="0" w:line="240" w:lineRule="auto"/>
        <w:ind w:right="0" w:firstLine="993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  <w:t xml:space="preserve">Форма проведения зачета –письменный опрос по теоретическим вопросам.</w:t>
      </w:r>
    </w:p>
    <w:p w:rsidR="00000000" w:rsidDel="00000000" w:rsidP="00000000" w:rsidRDefault="00000000" w:rsidRPr="00000000" w14:paraId="0000002F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Типовые теоретические вопросы для зачета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Понятие проекта. Отличительные признаки проекта как объекта управления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Процессы, протекающие на протяжении жизненного цикла ИС.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Классификация моделей разрабатываемых ИС.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Понятие моделирования ИС.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Стандарты моделирования семейства IDEF. Основные элементы и понятия.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 моделирования UML. Понятие, назначение.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диаграммы языка UML.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Понятие жизненного цикла ИС.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Стандартизация процессов жизненного цикла ИС.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Виды процессов жизненного цикла.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Каскадная модель жизненного цикла ИС.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Поэтапная модель с промежуточным контролем.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Спиральная модель жизненного цикла ИС.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Инкрементальная модель жизненного цикла ИС.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Выбор жизненного цикла процесса разработки ИС.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Методология быстрой разработки приложений RAD.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Модель жизненного цикла при использовании технологии RUP.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Экстремальное проектирование ИС.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Достоинства и недостатки моделей жизненного цикла.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Проблемы разработки сложных ИС.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60"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7343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 w:val="1"/>
    <w:rsid w:val="00084506"/>
    <w:pPr>
      <w:keepNext w:val="1"/>
      <w:keepLines w:val="1"/>
      <w:numPr>
        <w:numId w:val="4"/>
      </w:numPr>
      <w:spacing w:after="0" w:before="240"/>
      <w:outlineLvl w:val="0"/>
    </w:pPr>
    <w:rPr>
      <w:rFonts w:cstheme="majorBidi" w:eastAsiaTheme="majorEastAsia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084506"/>
    <w:pPr>
      <w:keepNext w:val="1"/>
      <w:keepLines w:val="1"/>
      <w:numPr>
        <w:ilvl w:val="1"/>
        <w:numId w:val="4"/>
      </w:numPr>
      <w:spacing w:after="0" w:before="40"/>
      <w:outlineLvl w:val="1"/>
    </w:pPr>
    <w:rPr>
      <w:rFonts w:cstheme="majorBidi" w:eastAsiaTheme="majorEastAsia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084506"/>
    <w:pPr>
      <w:keepNext w:val="1"/>
      <w:keepLines w:val="1"/>
      <w:numPr>
        <w:ilvl w:val="2"/>
        <w:numId w:val="4"/>
      </w:numPr>
      <w:spacing w:after="0" w:before="40"/>
      <w:outlineLvl w:val="2"/>
    </w:pPr>
    <w:rPr>
      <w:rFonts w:cstheme="majorBidi" w:eastAsiaTheme="majorEastAsia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rsid w:val="00084506"/>
    <w:pPr>
      <w:keepNext w:val="1"/>
      <w:keepLines w:val="1"/>
      <w:numPr>
        <w:ilvl w:val="3"/>
        <w:numId w:val="1"/>
      </w:numPr>
      <w:spacing w:after="0" w:before="40"/>
      <w:outlineLvl w:val="3"/>
    </w:pPr>
    <w:rPr>
      <w:rFonts w:cstheme="majorBidi" w:eastAsiaTheme="majorEastAsia"/>
      <w:iCs w:val="1"/>
      <w:color w:val="000000" w:themeColor="tex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84506"/>
    <w:rPr>
      <w:rFonts w:ascii="Times New Roman" w:hAnsi="Times New Roman" w:cstheme="majorBidi" w:eastAsiaTheme="majorEastAsia"/>
      <w:color w:val="000000" w:themeColor="text1"/>
      <w:sz w:val="28"/>
      <w:szCs w:val="32"/>
    </w:rPr>
  </w:style>
  <w:style w:type="character" w:styleId="20" w:customStyle="1">
    <w:name w:val="Заголовок 2 Знак"/>
    <w:basedOn w:val="a0"/>
    <w:link w:val="2"/>
    <w:uiPriority w:val="9"/>
    <w:semiHidden w:val="1"/>
    <w:rsid w:val="00084506"/>
    <w:rPr>
      <w:rFonts w:ascii="Times New Roman" w:hAnsi="Times New Roman" w:cstheme="majorBidi" w:eastAsiaTheme="majorEastAsia"/>
      <w:color w:val="000000" w:themeColor="text1"/>
      <w:sz w:val="28"/>
      <w:szCs w:val="26"/>
    </w:rPr>
  </w:style>
  <w:style w:type="character" w:styleId="30" w:customStyle="1">
    <w:name w:val="Заголовок 3 Знак"/>
    <w:basedOn w:val="a0"/>
    <w:link w:val="3"/>
    <w:uiPriority w:val="9"/>
    <w:rsid w:val="00084506"/>
    <w:rPr>
      <w:rFonts w:ascii="Times New Roman" w:hAnsi="Times New Roman" w:cstheme="majorBidi" w:eastAsiaTheme="majorEastAsia"/>
      <w:color w:val="000000" w:themeColor="text1"/>
      <w:sz w:val="28"/>
      <w:szCs w:val="24"/>
    </w:rPr>
  </w:style>
  <w:style w:type="character" w:styleId="40" w:customStyle="1">
    <w:name w:val="Заголовок 4 Знак"/>
    <w:basedOn w:val="a0"/>
    <w:link w:val="4"/>
    <w:uiPriority w:val="9"/>
    <w:rsid w:val="00084506"/>
    <w:rPr>
      <w:rFonts w:ascii="Times New Roman" w:hAnsi="Times New Roman" w:cstheme="majorBidi" w:eastAsiaTheme="majorEastAsia"/>
      <w:iCs w:val="1"/>
      <w:color w:val="000000" w:themeColor="text1"/>
      <w:sz w:val="28"/>
    </w:rPr>
  </w:style>
  <w:style w:type="paragraph" w:styleId="a3">
    <w:name w:val="caption"/>
    <w:basedOn w:val="a"/>
    <w:next w:val="a"/>
    <w:uiPriority w:val="35"/>
    <w:unhideWhenUsed w:val="1"/>
    <w:qFormat w:val="1"/>
    <w:rsid w:val="00CA5150"/>
    <w:pPr>
      <w:spacing w:after="200"/>
      <w:jc w:val="center"/>
    </w:pPr>
    <w:rPr>
      <w:iCs w:val="1"/>
      <w:szCs w:val="18"/>
    </w:rPr>
  </w:style>
  <w:style w:type="paragraph" w:styleId="a4">
    <w:name w:val="List Paragraph"/>
    <w:basedOn w:val="a"/>
    <w:uiPriority w:val="34"/>
    <w:qFormat w:val="1"/>
    <w:rsid w:val="00692B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wpEzLeSTiEqr2CIx5bMhb0uhw==">AMUW2mXewi4vpFvt838fbl06vPTY10WrRWYlV1GKv+j+id4NLW28tpIOFIScovr7C3jCLkzNnxRFStBZtmG7rKu08U4ICj4FNGO2Duc8tsRj1+yBaZtRJ6dlnJO+kejKV8y9RVf7Y68l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2022-11-17T18:46:00Z</dcterms:created>
  <dc:creator>Natalia Khizrieva</dc:creator>
</cp:coreProperties>
</file>