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6"/>
          <w:szCs w:val="26"/>
          <w:lang w:val="x-none"/>
        </w:rPr>
      </w:pPr>
      <w:r w:rsidRPr="0095668E">
        <w:rPr>
          <w:rFonts w:ascii="Times New Roman" w:eastAsia="Calibri" w:hAnsi="Times New Roman"/>
          <w:color w:val="auto"/>
          <w:sz w:val="26"/>
          <w:szCs w:val="26"/>
          <w:lang w:val="x-none"/>
        </w:rPr>
        <w:t>ПРИЛОЖЕНИЕ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x-none"/>
        </w:rPr>
      </w:pP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5668E">
        <w:rPr>
          <w:rFonts w:ascii="Times New Roman" w:hAnsi="Times New Roman"/>
          <w:color w:val="auto"/>
          <w:sz w:val="26"/>
          <w:szCs w:val="26"/>
        </w:rPr>
        <w:t xml:space="preserve">МИНИСТЕРСТВО НАУКИ И ВЫСШЕГО ОБРАЗОВАНИЯ </w:t>
      </w: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5668E">
        <w:rPr>
          <w:rFonts w:ascii="Times New Roman" w:hAnsi="Times New Roman"/>
          <w:color w:val="auto"/>
          <w:sz w:val="26"/>
          <w:szCs w:val="26"/>
        </w:rPr>
        <w:t>РОССИЙСКОЙ ФЕДЕРАЦИИ</w:t>
      </w: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95668E">
        <w:rPr>
          <w:rFonts w:ascii="Times New Roman" w:hAnsi="Times New Roman"/>
          <w:color w:val="auto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95668E">
        <w:rPr>
          <w:rFonts w:ascii="Times New Roman" w:hAnsi="Times New Roman"/>
          <w:color w:val="auto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825AE0" w:rsidRPr="0095668E" w:rsidRDefault="00825AE0" w:rsidP="00825AE0">
      <w:pPr>
        <w:spacing w:after="0" w:line="24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spacing w:after="0" w:line="24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56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КАФЕДРА ИНОСТРАННЫХ ЯЗЫКОВ</w:t>
      </w: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color w:val="auto"/>
          <w:sz w:val="16"/>
          <w:szCs w:val="16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825AE0" w:rsidRPr="0095668E" w:rsidRDefault="00825AE0" w:rsidP="00825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kern w:val="1"/>
          <w:sz w:val="28"/>
          <w:szCs w:val="28"/>
        </w:rPr>
        <w:t>ОЦЕНОЧНЫЕ МАТЕРИАЛЫ ПО ДИСЦИПЛИНЕ</w:t>
      </w:r>
    </w:p>
    <w:p w:rsidR="00825AE0" w:rsidRPr="0095668E" w:rsidRDefault="00825AE0" w:rsidP="00825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668E">
        <w:rPr>
          <w:rFonts w:ascii="Times New Roman" w:hAnsi="Times New Roman"/>
          <w:b/>
          <w:bCs/>
          <w:color w:val="auto"/>
          <w:sz w:val="28"/>
          <w:szCs w:val="28"/>
        </w:rPr>
        <w:t xml:space="preserve">ФТД.О.04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Pr="0095668E">
        <w:rPr>
          <w:rFonts w:ascii="Times New Roman" w:hAnsi="Times New Roman"/>
          <w:b/>
          <w:bCs/>
          <w:color w:val="auto"/>
          <w:sz w:val="28"/>
          <w:szCs w:val="28"/>
        </w:rPr>
        <w:t>РУССКИЙ ЯЗЫК КАК ИНОСТРАННЫЙ»</w:t>
      </w: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 w:cs="Calibri"/>
          <w:color w:val="auto"/>
          <w:sz w:val="28"/>
          <w:szCs w:val="28"/>
          <w:lang w:eastAsia="ar-SA"/>
        </w:rPr>
        <w:t>Направление подготовки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 w:cs="Calibri"/>
          <w:color w:val="auto"/>
          <w:sz w:val="28"/>
          <w:szCs w:val="28"/>
          <w:lang w:eastAsia="ar-SA"/>
        </w:rPr>
        <w:t>01.03.05 Статистика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668E">
        <w:rPr>
          <w:rFonts w:ascii="Times New Roman" w:hAnsi="Times New Roman"/>
          <w:color w:val="auto"/>
          <w:sz w:val="28"/>
          <w:szCs w:val="28"/>
        </w:rPr>
        <w:t>Направленность (профиль) подготовки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 w:cs="Calibri"/>
          <w:color w:val="auto"/>
          <w:sz w:val="28"/>
          <w:szCs w:val="28"/>
          <w:lang w:eastAsia="ar-SA"/>
        </w:rPr>
        <w:t>«Экономика данных»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 w:cs="Calibri"/>
          <w:color w:val="auto"/>
          <w:sz w:val="28"/>
          <w:szCs w:val="28"/>
          <w:lang w:eastAsia="ar-SA"/>
        </w:rPr>
        <w:t>Квалификация выпускника – бакалавр</w:t>
      </w: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widowControl w:val="0"/>
        <w:spacing w:after="0" w:line="240" w:lineRule="auto"/>
        <w:jc w:val="center"/>
        <w:rPr>
          <w:rFonts w:ascii="Times New Roman" w:hAnsi="Times New Roman" w:cs="Calibri"/>
          <w:bCs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 w:cs="Calibri"/>
          <w:color w:val="auto"/>
          <w:sz w:val="28"/>
          <w:szCs w:val="28"/>
          <w:lang w:eastAsia="ar-SA"/>
        </w:rPr>
        <w:t>Форма обучения – очная</w:t>
      </w: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25AE0" w:rsidRPr="0095668E" w:rsidRDefault="00825AE0" w:rsidP="00825AE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5668E">
        <w:rPr>
          <w:rFonts w:ascii="Times New Roman" w:hAnsi="Times New Roman"/>
          <w:color w:val="auto"/>
          <w:sz w:val="28"/>
          <w:szCs w:val="28"/>
          <w:lang w:eastAsia="ar-SA"/>
        </w:rPr>
        <w:t>Рязань 2024</w:t>
      </w:r>
    </w:p>
    <w:p w:rsidR="00C922ED" w:rsidRDefault="00C922ED" w:rsidP="00825AE0">
      <w:pPr>
        <w:pStyle w:val="a4"/>
        <w:widowControl w:val="0"/>
        <w:spacing w:line="240" w:lineRule="auto"/>
        <w:jc w:val="center"/>
        <w:rPr>
          <w:rStyle w:val="a8"/>
          <w:b/>
          <w:szCs w:val="22"/>
        </w:rPr>
      </w:pPr>
      <w:r>
        <w:rPr>
          <w:rStyle w:val="a8"/>
          <w:b/>
          <w:szCs w:val="22"/>
        </w:rPr>
        <w:br w:type="page"/>
      </w:r>
    </w:p>
    <w:p w:rsidR="00907FF2" w:rsidRPr="00825AE0" w:rsidRDefault="00C922ED" w:rsidP="00825AE0">
      <w:pPr>
        <w:pStyle w:val="a4"/>
        <w:widowControl w:val="0"/>
        <w:spacing w:line="240" w:lineRule="auto"/>
        <w:jc w:val="center"/>
        <w:rPr>
          <w:b w:val="0"/>
          <w:i w:val="0"/>
          <w:szCs w:val="22"/>
        </w:rPr>
      </w:pPr>
      <w:r w:rsidRPr="00825AE0">
        <w:rPr>
          <w:rStyle w:val="a8"/>
          <w:b/>
          <w:szCs w:val="22"/>
        </w:rPr>
        <w:lastRenderedPageBreak/>
        <w:t xml:space="preserve">1. ОБЩИЕ </w:t>
      </w:r>
      <w:r w:rsidRPr="00825AE0">
        <w:rPr>
          <w:rStyle w:val="a8"/>
          <w:b/>
          <w:szCs w:val="22"/>
        </w:rPr>
        <w:t>ПОЛОЖЕНИЯ</w:t>
      </w:r>
    </w:p>
    <w:p w:rsidR="00825AE0" w:rsidRPr="00825AE0" w:rsidRDefault="00825AE0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07FF2" w:rsidRPr="00825AE0" w:rsidRDefault="00C922ED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25AE0">
        <w:rPr>
          <w:rFonts w:ascii="Times New Roman" w:hAnsi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825AE0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825AE0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907FF2" w:rsidRPr="00825AE0" w:rsidRDefault="00C922ED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25AE0">
        <w:rPr>
          <w:rFonts w:ascii="Times New Roman" w:hAnsi="Times New Roman"/>
          <w:sz w:val="22"/>
          <w:szCs w:val="22"/>
        </w:rPr>
        <w:t>Цель – оценить соответстви</w:t>
      </w:r>
      <w:r w:rsidRPr="00825AE0">
        <w:rPr>
          <w:rFonts w:ascii="Times New Roman" w:hAnsi="Times New Roman"/>
          <w:sz w:val="22"/>
          <w:szCs w:val="22"/>
        </w:rPr>
        <w:t>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907FF2" w:rsidRPr="00825AE0" w:rsidRDefault="00C922ED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25AE0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825AE0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825AE0">
        <w:rPr>
          <w:rFonts w:ascii="Times New Roman" w:hAnsi="Times New Roman"/>
          <w:sz w:val="22"/>
          <w:szCs w:val="22"/>
        </w:rPr>
        <w:t xml:space="preserve"> компетенций по русск</w:t>
      </w:r>
      <w:r w:rsidRPr="00825AE0">
        <w:rPr>
          <w:rFonts w:ascii="Times New Roman" w:hAnsi="Times New Roman"/>
          <w:sz w:val="22"/>
          <w:szCs w:val="22"/>
        </w:rPr>
        <w:t>ому языку как иностранному.</w:t>
      </w:r>
    </w:p>
    <w:p w:rsidR="00907FF2" w:rsidRPr="00825AE0" w:rsidRDefault="00C922ED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25AE0">
        <w:rPr>
          <w:rFonts w:ascii="Times New Roman" w:hAnsi="Times New Roman"/>
          <w:sz w:val="22"/>
          <w:szCs w:val="22"/>
        </w:rPr>
        <w:t>Промежуточная аттестация проводится в форме зачетов в конце 1-2 семестров.</w:t>
      </w:r>
    </w:p>
    <w:p w:rsidR="00907FF2" w:rsidRPr="00825AE0" w:rsidRDefault="00C922ED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25AE0">
        <w:rPr>
          <w:rFonts w:ascii="Times New Roman" w:hAnsi="Times New Roman"/>
          <w:sz w:val="22"/>
          <w:szCs w:val="22"/>
        </w:rPr>
        <w:t xml:space="preserve">Зачет по дисциплине «Русский язык как </w:t>
      </w:r>
      <w:r w:rsidRPr="00825AE0">
        <w:rPr>
          <w:rFonts w:ascii="Times New Roman" w:hAnsi="Times New Roman"/>
          <w:sz w:val="22"/>
          <w:szCs w:val="22"/>
        </w:rPr>
        <w:t>иностранный» включает п</w:t>
      </w:r>
      <w:r w:rsidRPr="00825AE0">
        <w:rPr>
          <w:rStyle w:val="24"/>
          <w:sz w:val="22"/>
          <w:szCs w:val="22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виде устного ответа п</w:t>
      </w:r>
      <w:r w:rsidRPr="00825AE0">
        <w:rPr>
          <w:rStyle w:val="24"/>
          <w:sz w:val="22"/>
          <w:szCs w:val="22"/>
        </w:rPr>
        <w:t>о утвержденным экзаменационным билетам, сформулированным с учетом содержания учебной дисциплины.</w:t>
      </w:r>
    </w:p>
    <w:p w:rsidR="00907FF2" w:rsidRPr="00825AE0" w:rsidRDefault="00907FF2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07FF2" w:rsidRPr="00825AE0" w:rsidRDefault="00907FF2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825AE0" w:rsidRPr="00825AE0" w:rsidRDefault="00825AE0" w:rsidP="00825AE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auto"/>
          <w:szCs w:val="22"/>
          <w:lang w:eastAsia="ar-SA"/>
        </w:rPr>
      </w:pPr>
      <w:r w:rsidRPr="00825AE0">
        <w:rPr>
          <w:rFonts w:ascii="Times New Roman" w:hAnsi="Times New Roman"/>
          <w:b/>
          <w:bCs/>
          <w:iCs/>
          <w:color w:val="auto"/>
          <w:szCs w:val="22"/>
          <w:lang w:eastAsia="ar-SA"/>
        </w:rPr>
        <w:t>2. ПАСПОРТ ОЦЕНОЧНЫХ МАТЕРИАЛОВ ПО ДИСЦИПЛИНЕ (МОДУЛЮ)</w:t>
      </w:r>
    </w:p>
    <w:p w:rsidR="00825AE0" w:rsidRPr="00825AE0" w:rsidRDefault="00825AE0" w:rsidP="00825AE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auto"/>
          <w:szCs w:val="22"/>
          <w:lang w:eastAsia="ar-SA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3402"/>
        <w:gridCol w:w="2694"/>
        <w:gridCol w:w="2976"/>
      </w:tblGrid>
      <w:tr w:rsidR="00825AE0" w:rsidRPr="00825AE0" w:rsidTr="00C922ED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en-US" w:eastAsia="en-US"/>
              </w:rPr>
              <w:t>№</w:t>
            </w:r>
          </w:p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Контролируемые разделы (темы) дисциплины</w:t>
            </w:r>
            <w:r w:rsidRPr="00825AE0">
              <w:rPr>
                <w:rFonts w:ascii="Times New Roman" w:hAnsi="Times New Roman"/>
                <w:color w:val="auto"/>
                <w:szCs w:val="22"/>
                <w:lang w:val="x-none" w:eastAsia="ar-SA"/>
              </w:rPr>
              <w:t xml:space="preserve"> </w:t>
            </w: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(результаты по разделам)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Код контролируемой</w:t>
            </w:r>
          </w:p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компетенции (или её части)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Наименование оценочного</w:t>
            </w:r>
          </w:p>
          <w:p w:rsidR="00825AE0" w:rsidRPr="00825AE0" w:rsidRDefault="00825AE0" w:rsidP="00825AE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val="x-none" w:eastAsia="ar-SA"/>
              </w:rPr>
            </w:pPr>
            <w:r w:rsidRPr="00825AE0">
              <w:rPr>
                <w:rFonts w:ascii="Times New Roman" w:hAnsi="Times New Roman"/>
                <w:b/>
                <w:bCs/>
                <w:szCs w:val="22"/>
                <w:lang w:val="x-none" w:eastAsia="ar-SA"/>
              </w:rPr>
              <w:t>средства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 w:rsidRPr="00825AE0">
              <w:rPr>
                <w:rFonts w:ascii="Times New Roman" w:hAnsi="Times New Roman"/>
                <w:color w:val="auto"/>
                <w:szCs w:val="22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C922ED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Раздел. </w:t>
            </w:r>
            <w:r w:rsidRPr="00825AE0">
              <w:rPr>
                <w:rFonts w:ascii="Times New Roman" w:hAnsi="Times New Roman"/>
                <w:szCs w:val="22"/>
              </w:rPr>
              <w:t>Фонетика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C922ED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 2. </w:t>
            </w:r>
            <w:r w:rsidRPr="00825AE0">
              <w:rPr>
                <w:rFonts w:ascii="Times New Roman" w:hAnsi="Times New Roman"/>
                <w:szCs w:val="22"/>
              </w:rPr>
              <w:t>Морфология</w:t>
            </w:r>
            <w:r>
              <w:rPr>
                <w:rFonts w:ascii="Times New Roman" w:hAnsi="Times New Roman"/>
                <w:szCs w:val="22"/>
              </w:rPr>
              <w:t xml:space="preserve">. </w:t>
            </w:r>
            <w:r w:rsidRPr="00825AE0">
              <w:rPr>
                <w:rFonts w:ascii="Times New Roman" w:hAnsi="Times New Roman"/>
                <w:szCs w:val="22"/>
              </w:rPr>
              <w:t>Именные части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D70827" w:rsidP="00C922ED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 3. </w:t>
            </w:r>
            <w:r w:rsidR="00825AE0" w:rsidRPr="00825AE0">
              <w:rPr>
                <w:rFonts w:ascii="Times New Roman" w:hAnsi="Times New Roman"/>
                <w:szCs w:val="22"/>
              </w:rPr>
              <w:t>Морфология. Наречия и слова категории состояния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D70827" w:rsidP="00C922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 4. </w:t>
            </w:r>
            <w:r w:rsidRPr="00D70827">
              <w:rPr>
                <w:rFonts w:ascii="Times New Roman" w:hAnsi="Times New Roman"/>
                <w:szCs w:val="22"/>
              </w:rPr>
              <w:t>Служебные части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D70827" w:rsidP="00C922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Раздел 5. Глагол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D70827" w:rsidP="00C922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 6. </w:t>
            </w:r>
            <w:r w:rsidRPr="00D70827">
              <w:rPr>
                <w:rFonts w:ascii="Times New Roman" w:hAnsi="Times New Roman"/>
                <w:szCs w:val="22"/>
              </w:rPr>
              <w:t>Глаголы движения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  <w:tr w:rsidR="00825AE0" w:rsidRPr="00825AE0" w:rsidTr="00C922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825A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D70827" w:rsidP="00C922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Раздел 7. </w:t>
            </w:r>
            <w:r w:rsidRPr="00D70827">
              <w:rPr>
                <w:rFonts w:ascii="Times New Roman" w:hAnsi="Times New Roman"/>
                <w:szCs w:val="22"/>
              </w:rPr>
              <w:t>Особые формы глаголов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133104" w:rsidRDefault="00825AE0" w:rsidP="00D20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lang w:eastAsia="zh-CN"/>
              </w:rPr>
            </w:pPr>
            <w:r w:rsidRPr="00133104">
              <w:rPr>
                <w:rFonts w:ascii="Times New Roman" w:eastAsia="Calibri" w:hAnsi="Times New Roman"/>
              </w:rPr>
              <w:t>УК</w:t>
            </w:r>
            <w:r>
              <w:rPr>
                <w:rFonts w:ascii="Times New Roman" w:eastAsia="Calibri" w:hAnsi="Times New Roman"/>
              </w:rPr>
              <w:t>-4.1, УК-4.2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0" w:rsidRPr="00825AE0" w:rsidRDefault="00825AE0" w:rsidP="00D2032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Ответы на практичес</w:t>
            </w:r>
            <w:r w:rsidRPr="00825AE0">
              <w:rPr>
                <w:rFonts w:ascii="Times New Roman" w:hAnsi="Times New Roman"/>
                <w:szCs w:val="22"/>
              </w:rPr>
              <w:t>кие, творческие и тестовые задания, зачёт</w:t>
            </w:r>
          </w:p>
        </w:tc>
      </w:tr>
    </w:tbl>
    <w:p w:rsidR="00907FF2" w:rsidRPr="00825AE0" w:rsidRDefault="00907FF2" w:rsidP="00825AE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07FF2" w:rsidRPr="00825AE0" w:rsidRDefault="00907FF2" w:rsidP="00825AE0">
      <w:pPr>
        <w:pStyle w:val="a4"/>
        <w:widowControl w:val="0"/>
        <w:spacing w:line="240" w:lineRule="auto"/>
        <w:jc w:val="both"/>
        <w:rPr>
          <w:szCs w:val="22"/>
        </w:rPr>
      </w:pPr>
    </w:p>
    <w:p w:rsidR="00907FF2" w:rsidRPr="00825AE0" w:rsidRDefault="00825AE0" w:rsidP="00825AE0">
      <w:pPr>
        <w:pStyle w:val="a4"/>
        <w:widowControl w:val="0"/>
        <w:spacing w:line="240" w:lineRule="auto"/>
        <w:jc w:val="center"/>
        <w:rPr>
          <w:i w:val="0"/>
          <w:szCs w:val="22"/>
        </w:rPr>
      </w:pPr>
      <w:r>
        <w:rPr>
          <w:i w:val="0"/>
        </w:rPr>
        <w:t>3</w:t>
      </w:r>
      <w:r w:rsidR="00C922ED" w:rsidRPr="00825AE0">
        <w:rPr>
          <w:i w:val="0"/>
        </w:rPr>
        <w:t>. ОПИСАНИЕ ПОКАЗАТЕЛЕЙ И КРИТЕРИЕВ ОЦЕНИВАНИЯ КОМПЕТЕНЦИЙ</w:t>
      </w:r>
    </w:p>
    <w:p w:rsidR="00907FF2" w:rsidRDefault="00907FF2" w:rsidP="00825AE0">
      <w:pPr>
        <w:pStyle w:val="a4"/>
        <w:widowControl w:val="0"/>
        <w:spacing w:line="240" w:lineRule="auto"/>
        <w:jc w:val="center"/>
        <w:rPr>
          <w:szCs w:val="22"/>
        </w:rPr>
      </w:pPr>
    </w:p>
    <w:p w:rsidR="00C922ED" w:rsidRPr="00C922ED" w:rsidRDefault="00C922ED" w:rsidP="00C922E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Cs w:val="22"/>
          <w:lang w:eastAsia="ar-SA"/>
        </w:rPr>
      </w:pPr>
      <w:proofErr w:type="spellStart"/>
      <w:r w:rsidRPr="00C922ED">
        <w:rPr>
          <w:rFonts w:ascii="Times New Roman" w:hAnsi="Times New Roman"/>
          <w:color w:val="auto"/>
          <w:szCs w:val="22"/>
          <w:lang w:eastAsia="ar-SA"/>
        </w:rPr>
        <w:t>Сформированность</w:t>
      </w:r>
      <w:proofErr w:type="spellEnd"/>
      <w:r w:rsidRPr="00C922ED">
        <w:rPr>
          <w:rFonts w:ascii="Times New Roman" w:hAnsi="Times New Roman"/>
          <w:color w:val="auto"/>
          <w:szCs w:val="22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C922ED" w:rsidRPr="00C922ED" w:rsidRDefault="00C922ED" w:rsidP="00C922ED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color w:val="auto"/>
          <w:szCs w:val="22"/>
          <w:lang w:eastAsia="ar-SA"/>
        </w:rPr>
      </w:pPr>
      <w:r w:rsidRPr="00C922ED">
        <w:rPr>
          <w:rFonts w:ascii="Times New Roman" w:hAnsi="Times New Roman"/>
          <w:color w:val="auto"/>
          <w:szCs w:val="22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C922ED" w:rsidRPr="00C922ED" w:rsidRDefault="00C922ED" w:rsidP="00C922ED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color w:val="auto"/>
          <w:szCs w:val="22"/>
          <w:lang w:eastAsia="ar-SA"/>
        </w:rPr>
      </w:pPr>
      <w:r w:rsidRPr="00C922ED">
        <w:rPr>
          <w:rFonts w:ascii="Times New Roman" w:hAnsi="Times New Roman"/>
          <w:color w:val="auto"/>
          <w:szCs w:val="22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C922ED">
        <w:rPr>
          <w:rFonts w:ascii="Times New Roman" w:hAnsi="Times New Roman"/>
          <w:color w:val="auto"/>
          <w:szCs w:val="22"/>
          <w:lang w:eastAsia="ar-SA"/>
        </w:rPr>
        <w:t>сформированности</w:t>
      </w:r>
      <w:proofErr w:type="spellEnd"/>
      <w:r w:rsidRPr="00C922ED">
        <w:rPr>
          <w:rFonts w:ascii="Times New Roman" w:hAnsi="Times New Roman"/>
          <w:color w:val="auto"/>
          <w:szCs w:val="22"/>
          <w:lang w:eastAsia="ar-SA"/>
        </w:rPr>
        <w:t xml:space="preserve"> компетенций по завершении освоения дисциплины;</w:t>
      </w:r>
    </w:p>
    <w:p w:rsidR="00C922ED" w:rsidRPr="00C922ED" w:rsidRDefault="00C922ED" w:rsidP="00C922ED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color w:val="auto"/>
          <w:szCs w:val="22"/>
          <w:lang w:eastAsia="ar-SA"/>
        </w:rPr>
      </w:pPr>
      <w:r w:rsidRPr="00C922ED">
        <w:rPr>
          <w:rFonts w:ascii="Times New Roman" w:hAnsi="Times New Roman"/>
          <w:color w:val="auto"/>
          <w:szCs w:val="22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22ED" w:rsidRPr="00C922ED" w:rsidRDefault="00C922ED" w:rsidP="00C922E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Cs w:val="22"/>
          <w:lang w:eastAsia="ar-SA"/>
        </w:rPr>
      </w:pPr>
    </w:p>
    <w:p w:rsidR="00C922ED" w:rsidRPr="00C922ED" w:rsidRDefault="00C922ED" w:rsidP="00C922E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Cs w:val="22"/>
          <w:shd w:val="clear" w:color="auto" w:fill="FFFFFF"/>
        </w:rPr>
      </w:pPr>
      <w:r w:rsidRPr="00C922ED">
        <w:rPr>
          <w:rFonts w:ascii="Times New Roman" w:hAnsi="Times New Roman"/>
          <w:b/>
          <w:i/>
          <w:szCs w:val="22"/>
          <w:shd w:val="clear" w:color="auto" w:fill="FFFFFF"/>
        </w:rPr>
        <w:t>Описание критериев и шкалы оценивания промежуточной аттестации</w:t>
      </w:r>
    </w:p>
    <w:p w:rsidR="00C922ED" w:rsidRDefault="00C922ED" w:rsidP="00825AE0">
      <w:pPr>
        <w:pStyle w:val="a4"/>
        <w:widowControl w:val="0"/>
        <w:spacing w:line="240" w:lineRule="auto"/>
        <w:jc w:val="center"/>
        <w:rPr>
          <w:szCs w:val="22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C922ED" w:rsidRPr="00825AE0" w:rsidTr="00C922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ED" w:rsidRPr="00962F5E" w:rsidRDefault="00C922ED" w:rsidP="00D2032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962F5E">
              <w:rPr>
                <w:rFonts w:ascii="Times New Roman" w:hAnsi="Times New Roman"/>
                <w:b/>
                <w:bCs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ED" w:rsidRPr="00962F5E" w:rsidRDefault="00C922ED" w:rsidP="00D2032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962F5E">
              <w:rPr>
                <w:rFonts w:ascii="Times New Roman" w:hAnsi="Times New Roman"/>
                <w:b/>
                <w:bCs/>
              </w:rPr>
              <w:t>Критерий</w:t>
            </w:r>
          </w:p>
        </w:tc>
      </w:tr>
      <w:tr w:rsidR="00907FF2" w:rsidRPr="00825AE0" w:rsidTr="00C922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2ED" w:rsidRDefault="00C922ED" w:rsidP="00C922E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922ED">
              <w:rPr>
                <w:rFonts w:ascii="Times New Roman" w:hAnsi="Times New Roman"/>
                <w:szCs w:val="22"/>
              </w:rPr>
              <w:t xml:space="preserve">Оценка </w:t>
            </w:r>
          </w:p>
          <w:p w:rsidR="00907FF2" w:rsidRPr="00C922ED" w:rsidRDefault="00C922ED" w:rsidP="00C922E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922ED">
              <w:rPr>
                <w:rFonts w:ascii="Times New Roman" w:hAnsi="Times New Roman"/>
                <w:szCs w:val="22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FF2" w:rsidRPr="00825AE0" w:rsidRDefault="00C922ED" w:rsidP="00825AE0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825AE0">
              <w:rPr>
                <w:rFonts w:ascii="Times New Roman" w:hAnsi="Times New Roman"/>
                <w:szCs w:val="22"/>
              </w:rPr>
              <w:t xml:space="preserve">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</w:t>
            </w:r>
            <w:r w:rsidRPr="00825AE0">
              <w:rPr>
                <w:rFonts w:ascii="Times New Roman" w:hAnsi="Times New Roman"/>
                <w:szCs w:val="22"/>
              </w:rPr>
              <w:t xml:space="preserve">программой 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 w:rsidRPr="00825AE0">
              <w:rPr>
                <w:rFonts w:ascii="Times New Roman" w:hAnsi="Times New Roman"/>
                <w:szCs w:val="22"/>
              </w:rPr>
              <w:t>-о</w:t>
            </w:r>
            <w:proofErr w:type="gramEnd"/>
            <w:r w:rsidRPr="00825AE0">
              <w:rPr>
                <w:rFonts w:ascii="Times New Roman" w:hAnsi="Times New Roman"/>
                <w:szCs w:val="22"/>
              </w:rPr>
              <w:t>т 56 до 100%).</w:t>
            </w:r>
          </w:p>
        </w:tc>
      </w:tr>
      <w:tr w:rsidR="00907FF2" w:rsidRPr="00825AE0" w:rsidTr="00C922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2ED" w:rsidRPr="00C922ED" w:rsidRDefault="00C922ED" w:rsidP="00C922E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922ED">
              <w:rPr>
                <w:rFonts w:ascii="Times New Roman" w:hAnsi="Times New Roman"/>
                <w:szCs w:val="22"/>
              </w:rPr>
              <w:t>Оценка</w:t>
            </w:r>
          </w:p>
          <w:p w:rsidR="00907FF2" w:rsidRPr="00C922ED" w:rsidRDefault="00C922ED" w:rsidP="00C922E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922ED">
              <w:rPr>
                <w:rFonts w:ascii="Times New Roman" w:hAnsi="Times New Roman"/>
                <w:szCs w:val="22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FF2" w:rsidRPr="00825AE0" w:rsidRDefault="00C922ED" w:rsidP="00825AE0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В</w:t>
            </w:r>
            <w:r w:rsidRPr="00825AE0">
              <w:rPr>
                <w:rFonts w:ascii="Times New Roman" w:hAnsi="Times New Roman"/>
                <w:szCs w:val="22"/>
              </w:rPr>
              <w:t>выставляется</w:t>
            </w:r>
            <w:proofErr w:type="spellEnd"/>
            <w:r w:rsidRPr="00825AE0">
              <w:rPr>
                <w:rFonts w:ascii="Times New Roman" w:hAnsi="Times New Roman"/>
                <w:szCs w:val="22"/>
              </w:rPr>
              <w:t xml:space="preserve"> студенту, который имеет   пробелы   по   грамматик</w:t>
            </w:r>
            <w:r w:rsidRPr="00825AE0">
              <w:rPr>
                <w:rFonts w:ascii="Times New Roman" w:hAnsi="Times New Roman"/>
                <w:szCs w:val="22"/>
              </w:rPr>
              <w:t>е русского языка и не владеет основными умениями и навыками;</w:t>
            </w:r>
          </w:p>
          <w:p w:rsidR="00907FF2" w:rsidRPr="00825AE0" w:rsidRDefault="00C922ED" w:rsidP="00825AE0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25AE0">
              <w:rPr>
                <w:rFonts w:ascii="Times New Roman" w:hAnsi="Times New Roman"/>
                <w:szCs w:val="22"/>
              </w:rPr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907FF2" w:rsidRPr="00825AE0" w:rsidRDefault="00907FF2" w:rsidP="0082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Cs w:val="22"/>
        </w:rPr>
      </w:pPr>
    </w:p>
    <w:p w:rsidR="00907FF2" w:rsidRPr="00825AE0" w:rsidRDefault="00907FF2" w:rsidP="00825AE0">
      <w:pPr>
        <w:spacing w:after="0" w:line="240" w:lineRule="auto"/>
        <w:contextualSpacing/>
        <w:jc w:val="center"/>
        <w:rPr>
          <w:rFonts w:ascii="Times New Roman" w:hAnsi="Times New Roman"/>
          <w:b/>
          <w:szCs w:val="22"/>
        </w:rPr>
      </w:pPr>
    </w:p>
    <w:p w:rsidR="00907FF2" w:rsidRPr="00825AE0" w:rsidRDefault="00C922ED" w:rsidP="00825AE0">
      <w:pPr>
        <w:spacing w:after="0" w:line="240" w:lineRule="auto"/>
        <w:contextualSpacing/>
        <w:jc w:val="center"/>
        <w:rPr>
          <w:rFonts w:ascii="Times New Roman" w:hAnsi="Times New Roman"/>
          <w:b/>
          <w:szCs w:val="22"/>
        </w:rPr>
      </w:pPr>
      <w:r w:rsidRPr="00825AE0">
        <w:rPr>
          <w:rFonts w:ascii="Times New Roman" w:hAnsi="Times New Roman"/>
          <w:b/>
          <w:szCs w:val="22"/>
        </w:rPr>
        <w:t>4. ТИПОВЫЕ КОНТРОЛЬНЫЕ ЗАДАНИЯ ИЛИ ИНЫЕ МАТЕРИАЛЫ</w:t>
      </w:r>
    </w:p>
    <w:p w:rsidR="00907FF2" w:rsidRPr="00825AE0" w:rsidRDefault="00907FF2" w:rsidP="00825AE0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Cs w:val="22"/>
        </w:rPr>
      </w:pPr>
    </w:p>
    <w:p w:rsidR="00907FF2" w:rsidRPr="00C922ED" w:rsidRDefault="00C922ED" w:rsidP="00C922ED">
      <w:pPr>
        <w:pStyle w:val="af2"/>
        <w:ind w:firstLine="680"/>
        <w:rPr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C922ED">
        <w:rPr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4.1. Задания для текущей </w:t>
      </w:r>
      <w:r w:rsidRPr="00C922ED">
        <w:rPr>
          <w:b/>
          <w:i/>
          <w:color w:val="000000"/>
          <w:sz w:val="22"/>
          <w:szCs w:val="22"/>
          <w:shd w:val="clear" w:color="auto" w:fill="FFFFFF"/>
          <w:lang w:val="ru-RU"/>
        </w:rPr>
        <w:t>аттестации</w:t>
      </w:r>
    </w:p>
    <w:p w:rsidR="00C922ED" w:rsidRDefault="00C922ED" w:rsidP="00825AE0">
      <w:pPr>
        <w:pStyle w:val="a4"/>
        <w:widowControl w:val="0"/>
        <w:spacing w:line="240" w:lineRule="auto"/>
        <w:jc w:val="both"/>
        <w:rPr>
          <w:b w:val="0"/>
          <w:i w:val="0"/>
          <w:szCs w:val="22"/>
          <w:highlight w:val="white"/>
        </w:rPr>
      </w:pPr>
    </w:p>
    <w:p w:rsidR="00907FF2" w:rsidRPr="00C922ED" w:rsidRDefault="00C922ED" w:rsidP="00C922ED">
      <w:pPr>
        <w:pStyle w:val="a4"/>
        <w:widowControl w:val="0"/>
        <w:spacing w:line="240" w:lineRule="auto"/>
        <w:ind w:firstLine="709"/>
        <w:jc w:val="both"/>
        <w:rPr>
          <w:szCs w:val="22"/>
        </w:rPr>
      </w:pPr>
      <w:r w:rsidRPr="00C922ED">
        <w:rPr>
          <w:szCs w:val="22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907FF2" w:rsidRPr="00D70827" w:rsidRDefault="00907FF2" w:rsidP="00825AE0">
      <w:pPr>
        <w:pStyle w:val="a4"/>
        <w:widowControl w:val="0"/>
        <w:spacing w:line="240" w:lineRule="auto"/>
        <w:jc w:val="both"/>
        <w:rPr>
          <w:b w:val="0"/>
          <w:i w:val="0"/>
          <w:szCs w:val="22"/>
        </w:rPr>
      </w:pPr>
    </w:p>
    <w:p w:rsidR="00907FF2" w:rsidRPr="00D70827" w:rsidRDefault="00C922ED" w:rsidP="00825AE0">
      <w:pPr>
        <w:spacing w:after="0" w:line="240" w:lineRule="auto"/>
        <w:ind w:left="360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Выберите правильный вариант ответа.</w:t>
      </w:r>
    </w:p>
    <w:p w:rsidR="00907FF2" w:rsidRPr="00D70827" w:rsidRDefault="00C922ED" w:rsidP="00825AE0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Вы умеете читать…?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русский язык</w:t>
      </w:r>
    </w:p>
    <w:p w:rsidR="00907FF2" w:rsidRPr="00D70827" w:rsidRDefault="00C922ED" w:rsidP="00D70827">
      <w:pPr>
        <w:pStyle w:val="ad"/>
        <w:spacing w:after="0" w:line="240" w:lineRule="auto"/>
        <w:ind w:left="4320" w:firstLine="720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Б) по-русски</w:t>
      </w:r>
    </w:p>
    <w:p w:rsidR="00907FF2" w:rsidRPr="00D70827" w:rsidRDefault="00C922ED" w:rsidP="00D70827">
      <w:pPr>
        <w:pStyle w:val="ad"/>
        <w:spacing w:after="0" w:line="240" w:lineRule="auto"/>
        <w:ind w:left="4320" w:firstLine="720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русский</w:t>
      </w:r>
    </w:p>
    <w:p w:rsidR="00907FF2" w:rsidRPr="00D70827" w:rsidRDefault="00907FF2" w:rsidP="00825AE0">
      <w:pPr>
        <w:pStyle w:val="ad"/>
        <w:spacing w:after="0" w:line="240" w:lineRule="auto"/>
        <w:rPr>
          <w:rFonts w:ascii="Times New Roman" w:hAnsi="Times New Roman"/>
          <w:szCs w:val="22"/>
        </w:rPr>
      </w:pPr>
    </w:p>
    <w:p w:rsidR="00907FF2" w:rsidRPr="00D70827" w:rsidRDefault="00C922ED" w:rsidP="00825AE0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… ты был?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откуда</w:t>
      </w:r>
    </w:p>
    <w:p w:rsidR="00907FF2" w:rsidRPr="00D70827" w:rsidRDefault="00C922ED" w:rsidP="00D70827">
      <w:pPr>
        <w:pStyle w:val="ad"/>
        <w:spacing w:after="0" w:line="240" w:lineRule="auto"/>
        <w:ind w:left="4320" w:firstLine="720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Б) куда</w:t>
      </w:r>
    </w:p>
    <w:p w:rsidR="00907FF2" w:rsidRPr="00D70827" w:rsidRDefault="00C922ED" w:rsidP="00D70827">
      <w:pPr>
        <w:pStyle w:val="ad"/>
        <w:spacing w:after="0" w:line="240" w:lineRule="auto"/>
        <w:ind w:left="4320" w:firstLine="720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где</w:t>
      </w:r>
    </w:p>
    <w:p w:rsidR="00907FF2" w:rsidRPr="00D70827" w:rsidRDefault="00907FF2" w:rsidP="00825AE0">
      <w:pPr>
        <w:pStyle w:val="ad"/>
        <w:spacing w:after="0" w:line="240" w:lineRule="auto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Я часто смотрю передачи…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</w:t>
      </w:r>
      <w:proofErr w:type="gramStart"/>
      <w:r w:rsidRPr="00D70827">
        <w:rPr>
          <w:rFonts w:ascii="Times New Roman" w:hAnsi="Times New Roman"/>
          <w:szCs w:val="22"/>
        </w:rPr>
        <w:t>в</w:t>
      </w:r>
      <w:proofErr w:type="gramEnd"/>
    </w:p>
    <w:p w:rsidR="00907FF2" w:rsidRPr="00D70827" w:rsidRDefault="00D70827" w:rsidP="00D70827">
      <w:pPr>
        <w:pStyle w:val="ad"/>
        <w:spacing w:after="0" w:line="240" w:lineRule="auto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</w:t>
      </w:r>
      <w:r w:rsidR="00C922ED" w:rsidRPr="00D70827">
        <w:rPr>
          <w:rFonts w:ascii="Times New Roman" w:hAnsi="Times New Roman"/>
          <w:szCs w:val="22"/>
        </w:rPr>
        <w:t>елевизору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C922ED" w:rsidRPr="00D70827">
        <w:rPr>
          <w:rFonts w:ascii="Times New Roman" w:hAnsi="Times New Roman"/>
          <w:szCs w:val="22"/>
        </w:rPr>
        <w:t xml:space="preserve">Б) </w:t>
      </w:r>
      <w:proofErr w:type="gramStart"/>
      <w:r w:rsidR="00C922ED" w:rsidRPr="00D70827">
        <w:rPr>
          <w:rFonts w:ascii="Times New Roman" w:hAnsi="Times New Roman"/>
          <w:szCs w:val="22"/>
        </w:rPr>
        <w:t>на</w:t>
      </w:r>
      <w:proofErr w:type="gramEnd"/>
    </w:p>
    <w:p w:rsidR="00907FF2" w:rsidRPr="00D70827" w:rsidRDefault="00C922ED" w:rsidP="00D70827">
      <w:pPr>
        <w:pStyle w:val="ad"/>
        <w:spacing w:after="0" w:line="240" w:lineRule="auto"/>
        <w:ind w:left="4604" w:firstLine="436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по</w:t>
      </w:r>
    </w:p>
    <w:p w:rsidR="00907FF2" w:rsidRPr="00D70827" w:rsidRDefault="00907FF2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</w:p>
    <w:p w:rsidR="00907FF2" w:rsidRPr="00D70827" w:rsidRDefault="00907FF2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Ты часто ходишь…музеи?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на     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Мы купили конверты…почте.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Б) в   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Антон учится… </w:t>
      </w:r>
      <w:proofErr w:type="gramStart"/>
      <w:r w:rsidRPr="00D70827">
        <w:rPr>
          <w:rFonts w:ascii="Times New Roman" w:hAnsi="Times New Roman"/>
          <w:szCs w:val="22"/>
        </w:rPr>
        <w:t>первом</w:t>
      </w:r>
      <w:proofErr w:type="gramEnd"/>
      <w:r w:rsidRPr="00D70827">
        <w:rPr>
          <w:rFonts w:ascii="Times New Roman" w:hAnsi="Times New Roman"/>
          <w:szCs w:val="22"/>
        </w:rPr>
        <w:t xml:space="preserve"> курсе.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Моя сестра учится… школе.                </w:t>
      </w:r>
    </w:p>
    <w:p w:rsidR="00907FF2" w:rsidRPr="00D70827" w:rsidRDefault="00907FF2" w:rsidP="00825AE0">
      <w:pPr>
        <w:pStyle w:val="ad"/>
        <w:spacing w:after="0" w:line="240" w:lineRule="auto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Анна … на </w:t>
      </w:r>
      <w:proofErr w:type="gramStart"/>
      <w:r w:rsidRPr="00D70827">
        <w:rPr>
          <w:rFonts w:ascii="Times New Roman" w:hAnsi="Times New Roman"/>
          <w:szCs w:val="22"/>
        </w:rPr>
        <w:t>подготовительном</w:t>
      </w:r>
      <w:proofErr w:type="gramEnd"/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учит </w:t>
      </w:r>
    </w:p>
    <w:p w:rsidR="00907FF2" w:rsidRPr="00D70827" w:rsidRDefault="00C922ED" w:rsidP="00D70827">
      <w:pPr>
        <w:pStyle w:val="ad"/>
        <w:spacing w:after="0" w:line="240" w:lineRule="auto"/>
        <w:ind w:left="426"/>
        <w:rPr>
          <w:rFonts w:ascii="Times New Roman" w:hAnsi="Times New Roman"/>
          <w:szCs w:val="22"/>
        </w:rPr>
      </w:pPr>
      <w:proofErr w:type="gramStart"/>
      <w:r w:rsidRPr="00D70827">
        <w:rPr>
          <w:rFonts w:ascii="Times New Roman" w:hAnsi="Times New Roman"/>
          <w:szCs w:val="22"/>
        </w:rPr>
        <w:t>факультете</w:t>
      </w:r>
      <w:proofErr w:type="gramEnd"/>
      <w:r w:rsidRPr="00D70827">
        <w:rPr>
          <w:rFonts w:ascii="Times New Roman" w:hAnsi="Times New Roman"/>
          <w:szCs w:val="22"/>
        </w:rPr>
        <w:t xml:space="preserve"> три месяца. 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Б) учится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Мария … физику и математику. 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В) изучает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Каждый вечер Жан… новые слова.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Твой брат… или</w:t>
      </w:r>
      <w:r w:rsidRPr="00D70827">
        <w:rPr>
          <w:rFonts w:ascii="Times New Roman" w:hAnsi="Times New Roman"/>
          <w:szCs w:val="22"/>
        </w:rPr>
        <w:t xml:space="preserve"> работает?</w:t>
      </w:r>
    </w:p>
    <w:p w:rsidR="00907FF2" w:rsidRPr="00D70827" w:rsidRDefault="00907FF2" w:rsidP="00825AE0">
      <w:pPr>
        <w:pStyle w:val="ad"/>
        <w:spacing w:after="0" w:line="240" w:lineRule="auto"/>
        <w:ind w:left="567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Как … твою подругу?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называется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Почему этот музей… Эрмитаж?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Б) зовут 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Как…ваша улица?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Вашего брата…Олег?</w:t>
      </w:r>
    </w:p>
    <w:p w:rsidR="00907FF2" w:rsidRPr="00D70827" w:rsidRDefault="00907FF2" w:rsidP="00825AE0">
      <w:pPr>
        <w:pStyle w:val="ad"/>
        <w:spacing w:after="0" w:line="240" w:lineRule="auto"/>
        <w:ind w:left="567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Это здание очень… 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</w:t>
      </w:r>
      <w:proofErr w:type="gramStart"/>
      <w:r w:rsidRPr="00D70827">
        <w:rPr>
          <w:rFonts w:ascii="Times New Roman" w:hAnsi="Times New Roman"/>
          <w:szCs w:val="22"/>
        </w:rPr>
        <w:t>красивый</w:t>
      </w:r>
      <w:proofErr w:type="gramEnd"/>
    </w:p>
    <w:p w:rsidR="00907FF2" w:rsidRPr="00D70827" w:rsidRDefault="00C922ED" w:rsidP="00D70827">
      <w:pPr>
        <w:pStyle w:val="ad"/>
        <w:spacing w:after="0" w:line="240" w:lineRule="auto"/>
        <w:ind w:left="4746" w:firstLine="294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Б) красивое</w:t>
      </w:r>
    </w:p>
    <w:p w:rsidR="00907FF2" w:rsidRPr="00D70827" w:rsidRDefault="00C922ED" w:rsidP="00D70827">
      <w:pPr>
        <w:pStyle w:val="ad"/>
        <w:spacing w:after="0" w:line="240" w:lineRule="auto"/>
        <w:ind w:left="4452" w:firstLine="58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красивая</w:t>
      </w:r>
    </w:p>
    <w:p w:rsidR="00907FF2" w:rsidRPr="00D70827" w:rsidRDefault="00907FF2" w:rsidP="00825AE0">
      <w:pPr>
        <w:pStyle w:val="ad"/>
        <w:spacing w:after="0" w:line="240" w:lineRule="auto"/>
        <w:ind w:left="426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lastRenderedPageBreak/>
        <w:t>Около института находится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парк</w:t>
      </w:r>
    </w:p>
    <w:p w:rsidR="00907FF2" w:rsidRPr="00D70827" w:rsidRDefault="00C922ED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  </w:t>
      </w:r>
      <w:proofErr w:type="gramStart"/>
      <w:r w:rsidRPr="00D70827">
        <w:rPr>
          <w:rFonts w:ascii="Times New Roman" w:hAnsi="Times New Roman"/>
          <w:szCs w:val="22"/>
        </w:rPr>
        <w:t>старый</w:t>
      </w:r>
      <w:proofErr w:type="gramEnd"/>
      <w:r w:rsidRPr="00D70827">
        <w:rPr>
          <w:rFonts w:ascii="Times New Roman" w:hAnsi="Times New Roman"/>
          <w:szCs w:val="22"/>
        </w:rPr>
        <w:t>…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Б) озеро</w:t>
      </w:r>
    </w:p>
    <w:p w:rsidR="00907FF2" w:rsidRPr="00D70827" w:rsidRDefault="00C922ED" w:rsidP="00D70827">
      <w:pPr>
        <w:pStyle w:val="ad"/>
        <w:spacing w:after="0" w:line="240" w:lineRule="auto"/>
        <w:ind w:left="4604" w:firstLine="436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площадь</w:t>
      </w:r>
    </w:p>
    <w:p w:rsidR="00907FF2" w:rsidRPr="00D70827" w:rsidRDefault="00907FF2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Познакомься, пожалуйста, это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родители</w:t>
      </w:r>
    </w:p>
    <w:p w:rsidR="00907FF2" w:rsidRPr="00D70827" w:rsidRDefault="00C922ED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 </w:t>
      </w:r>
      <w:r w:rsidRPr="00D70827">
        <w:rPr>
          <w:rFonts w:ascii="Times New Roman" w:hAnsi="Times New Roman"/>
          <w:szCs w:val="22"/>
        </w:rPr>
        <w:t>мо</w:t>
      </w:r>
      <w:r w:rsidRPr="00D70827">
        <w:rPr>
          <w:rFonts w:ascii="Times New Roman" w:hAnsi="Times New Roman"/>
          <w:szCs w:val="22"/>
        </w:rPr>
        <w:t xml:space="preserve">й… 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Б) папа</w:t>
      </w:r>
    </w:p>
    <w:p w:rsidR="00907FF2" w:rsidRPr="00D70827" w:rsidRDefault="00C922ED" w:rsidP="00D70827">
      <w:pPr>
        <w:pStyle w:val="ad"/>
        <w:spacing w:after="0" w:line="240" w:lineRule="auto"/>
        <w:ind w:left="4604" w:firstLine="436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мама</w:t>
      </w:r>
    </w:p>
    <w:p w:rsidR="00907FF2" w:rsidRPr="00D70827" w:rsidRDefault="00907FF2" w:rsidP="00825AE0">
      <w:pPr>
        <w:pStyle w:val="ad"/>
        <w:spacing w:after="0" w:line="240" w:lineRule="auto"/>
        <w:ind w:left="284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Моё… висит в шкафу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пальто</w:t>
      </w:r>
    </w:p>
    <w:p w:rsidR="00907FF2" w:rsidRPr="00D70827" w:rsidRDefault="00C922ED" w:rsidP="00D70827">
      <w:pPr>
        <w:pStyle w:val="ad"/>
        <w:spacing w:after="0" w:line="240" w:lineRule="auto"/>
        <w:ind w:left="4462" w:firstLine="57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Б) костюм</w:t>
      </w:r>
    </w:p>
    <w:p w:rsidR="00907FF2" w:rsidRPr="00D70827" w:rsidRDefault="00C922ED" w:rsidP="00D70827">
      <w:pPr>
        <w:pStyle w:val="ad"/>
        <w:spacing w:after="0" w:line="240" w:lineRule="auto"/>
        <w:ind w:left="4462" w:firstLine="57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рубашка</w:t>
      </w:r>
    </w:p>
    <w:p w:rsidR="00907FF2" w:rsidRPr="00D70827" w:rsidRDefault="00907FF2" w:rsidP="00825AE0">
      <w:pPr>
        <w:pStyle w:val="ad"/>
        <w:spacing w:after="0" w:line="240" w:lineRule="auto"/>
        <w:ind w:left="142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Наша семья живёт в… доме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</w:t>
      </w:r>
      <w:proofErr w:type="gramStart"/>
      <w:r w:rsidRPr="00D70827">
        <w:rPr>
          <w:rFonts w:ascii="Times New Roman" w:hAnsi="Times New Roman"/>
          <w:szCs w:val="22"/>
        </w:rPr>
        <w:t>новый</w:t>
      </w:r>
      <w:proofErr w:type="gramEnd"/>
    </w:p>
    <w:p w:rsidR="00907FF2" w:rsidRPr="00D70827" w:rsidRDefault="00C922ED" w:rsidP="00825AE0">
      <w:pPr>
        <w:pStyle w:val="ad"/>
        <w:spacing w:after="0" w:line="240" w:lineRule="auto"/>
        <w:ind w:left="142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 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Б) новой</w:t>
      </w:r>
    </w:p>
    <w:p w:rsidR="00907FF2" w:rsidRPr="00D70827" w:rsidRDefault="00C922ED" w:rsidP="00D70827">
      <w:pPr>
        <w:pStyle w:val="ad"/>
        <w:spacing w:after="0" w:line="240" w:lineRule="auto"/>
        <w:ind w:left="4462" w:firstLine="57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В) </w:t>
      </w:r>
      <w:proofErr w:type="gramStart"/>
      <w:r w:rsidRPr="00D70827">
        <w:rPr>
          <w:rFonts w:ascii="Times New Roman" w:hAnsi="Times New Roman"/>
          <w:szCs w:val="22"/>
        </w:rPr>
        <w:t>новом</w:t>
      </w:r>
      <w:proofErr w:type="gramEnd"/>
    </w:p>
    <w:p w:rsidR="00907FF2" w:rsidRPr="00D70827" w:rsidRDefault="00907FF2" w:rsidP="00825AE0">
      <w:pPr>
        <w:pStyle w:val="ad"/>
        <w:spacing w:after="0" w:line="240" w:lineRule="auto"/>
        <w:ind w:left="142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 классе студенты читали…статью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</w:t>
      </w:r>
      <w:proofErr w:type="gramStart"/>
      <w:r w:rsidRPr="00D70827">
        <w:rPr>
          <w:rFonts w:ascii="Times New Roman" w:hAnsi="Times New Roman"/>
          <w:szCs w:val="22"/>
        </w:rPr>
        <w:t>интерес</w:t>
      </w:r>
      <w:r w:rsidRPr="00D70827">
        <w:rPr>
          <w:rFonts w:ascii="Times New Roman" w:hAnsi="Times New Roman"/>
          <w:szCs w:val="22"/>
        </w:rPr>
        <w:t>ная</w:t>
      </w:r>
      <w:proofErr w:type="gramEnd"/>
    </w:p>
    <w:p w:rsidR="00907FF2" w:rsidRPr="00D70827" w:rsidRDefault="00C922ED" w:rsidP="00D70827">
      <w:pPr>
        <w:pStyle w:val="ad"/>
        <w:spacing w:after="0" w:line="240" w:lineRule="auto"/>
        <w:ind w:left="4462" w:firstLine="57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Б) интересную</w:t>
      </w:r>
    </w:p>
    <w:p w:rsidR="00907FF2" w:rsidRPr="00D70827" w:rsidRDefault="00C922ED" w:rsidP="00D70827">
      <w:pPr>
        <w:pStyle w:val="ad"/>
        <w:spacing w:after="0" w:line="240" w:lineRule="auto"/>
        <w:ind w:left="4462" w:firstLine="578"/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В) интересной</w:t>
      </w:r>
    </w:p>
    <w:p w:rsidR="00907FF2" w:rsidRPr="00D70827" w:rsidRDefault="00907FF2" w:rsidP="00825AE0">
      <w:pPr>
        <w:pStyle w:val="ad"/>
        <w:spacing w:after="0" w:line="240" w:lineRule="auto"/>
        <w:ind w:left="142"/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Это здание очень…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А) </w:t>
      </w:r>
      <w:proofErr w:type="gramStart"/>
      <w:r w:rsidRPr="00D70827">
        <w:rPr>
          <w:rFonts w:ascii="Times New Roman" w:hAnsi="Times New Roman"/>
          <w:szCs w:val="22"/>
        </w:rPr>
        <w:t>высокие</w:t>
      </w:r>
      <w:proofErr w:type="gramEnd"/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В лесу… деревья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Б) </w:t>
      </w:r>
      <w:proofErr w:type="gramStart"/>
      <w:r w:rsidRPr="00D70827">
        <w:rPr>
          <w:rFonts w:ascii="Times New Roman" w:hAnsi="Times New Roman"/>
          <w:szCs w:val="22"/>
        </w:rPr>
        <w:t>высокий</w:t>
      </w:r>
      <w:proofErr w:type="gramEnd"/>
    </w:p>
    <w:p w:rsidR="00907FF2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Мой брат…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 xml:space="preserve">В) </w:t>
      </w:r>
      <w:proofErr w:type="gramStart"/>
      <w:r w:rsidRPr="00D70827">
        <w:rPr>
          <w:rFonts w:ascii="Times New Roman" w:hAnsi="Times New Roman"/>
          <w:szCs w:val="22"/>
        </w:rPr>
        <w:t>высокое</w:t>
      </w:r>
      <w:proofErr w:type="gramEnd"/>
    </w:p>
    <w:p w:rsidR="00C922ED" w:rsidRPr="00C922ED" w:rsidRDefault="00C922ED" w:rsidP="00C922ED">
      <w:pPr>
        <w:rPr>
          <w:rFonts w:ascii="Times New Roman" w:hAnsi="Times New Roman"/>
          <w:szCs w:val="22"/>
        </w:rPr>
      </w:pP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Это моё… пальто.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А) любимая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Ко мне пришёл… брат.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Б) любимое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>Сегодня идёт дождь.</w:t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="00D70827">
        <w:rPr>
          <w:rFonts w:ascii="Times New Roman" w:hAnsi="Times New Roman"/>
          <w:szCs w:val="22"/>
        </w:rPr>
        <w:tab/>
      </w:r>
      <w:r w:rsidRPr="00D70827">
        <w:rPr>
          <w:rFonts w:ascii="Times New Roman" w:hAnsi="Times New Roman"/>
          <w:szCs w:val="22"/>
        </w:rPr>
        <w:t>В) любимый</w:t>
      </w:r>
    </w:p>
    <w:p w:rsidR="00907FF2" w:rsidRPr="00D70827" w:rsidRDefault="00C922ED" w:rsidP="00D70827">
      <w:pPr>
        <w:pStyle w:val="ad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0827">
        <w:rPr>
          <w:rFonts w:ascii="Times New Roman" w:hAnsi="Times New Roman"/>
          <w:szCs w:val="22"/>
        </w:rPr>
        <w:t xml:space="preserve">Это моя… погода.  </w:t>
      </w:r>
    </w:p>
    <w:p w:rsidR="00907FF2" w:rsidRPr="00D70827" w:rsidRDefault="00907FF2" w:rsidP="00825AE0">
      <w:pPr>
        <w:pStyle w:val="ad"/>
        <w:spacing w:after="0" w:line="240" w:lineRule="auto"/>
        <w:rPr>
          <w:rFonts w:ascii="Times New Roman" w:hAnsi="Times New Roman"/>
          <w:szCs w:val="22"/>
        </w:rPr>
      </w:pPr>
    </w:p>
    <w:p w:rsidR="00907FF2" w:rsidRPr="00C922ED" w:rsidRDefault="00C922ED" w:rsidP="00C922ED">
      <w:pPr>
        <w:pStyle w:val="ad"/>
        <w:spacing w:after="0" w:line="240" w:lineRule="auto"/>
        <w:ind w:left="0" w:firstLine="709"/>
        <w:rPr>
          <w:rFonts w:ascii="Times New Roman" w:hAnsi="Times New Roman"/>
          <w:b/>
          <w:i/>
          <w:szCs w:val="22"/>
        </w:rPr>
      </w:pPr>
      <w:r w:rsidRPr="00C922ED">
        <w:rPr>
          <w:rFonts w:ascii="Times New Roman" w:hAnsi="Times New Roman"/>
          <w:b/>
          <w:i/>
          <w:szCs w:val="22"/>
        </w:rPr>
        <w:t>б) проверка знания лексики по пройденным темам</w:t>
      </w:r>
    </w:p>
    <w:p w:rsidR="00907FF2" w:rsidRPr="00825AE0" w:rsidRDefault="00907FF2" w:rsidP="00825AE0">
      <w:pPr>
        <w:pStyle w:val="ad"/>
        <w:spacing w:after="0" w:line="240" w:lineRule="auto"/>
        <w:ind w:left="0"/>
        <w:rPr>
          <w:rFonts w:ascii="Times New Roman" w:hAnsi="Times New Roman"/>
          <w:b/>
          <w:szCs w:val="22"/>
        </w:rPr>
      </w:pPr>
    </w:p>
    <w:p w:rsidR="00907FF2" w:rsidRPr="00825AE0" w:rsidRDefault="00C922ED" w:rsidP="00825AE0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825AE0">
        <w:rPr>
          <w:rFonts w:ascii="Times New Roman" w:hAnsi="Times New Roman"/>
          <w:b/>
          <w:szCs w:val="22"/>
        </w:rPr>
        <w:t>В. В. Быков</w:t>
      </w:r>
    </w:p>
    <w:p w:rsidR="00907FF2" w:rsidRPr="00C922ED" w:rsidRDefault="00C922ED" w:rsidP="00C922E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</w:t>
      </w:r>
      <w:r w:rsidRPr="00C922ED">
        <w:rPr>
          <w:rFonts w:ascii="Times New Roman" w:hAnsi="Times New Roman"/>
          <w:szCs w:val="22"/>
        </w:rPr>
        <w:t>янских семьях работали и дети. Василь тоже начал помогать своим родителям, хотя был ещё мальчиком.</w:t>
      </w:r>
    </w:p>
    <w:p w:rsidR="00907FF2" w:rsidRPr="00C922ED" w:rsidRDefault="00C922ED" w:rsidP="00C922E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Время шло. Вся страна была как одна большая стройка. Рабочие в городах, крестьяне в деревнях – все строили новую жизнь. Василь видел всё это, и ему хоте</w:t>
      </w:r>
      <w:r w:rsidRPr="00C922ED">
        <w:rPr>
          <w:rFonts w:ascii="Times New Roman" w:hAnsi="Times New Roman"/>
          <w:szCs w:val="22"/>
        </w:rPr>
        <w:t>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</w:t>
      </w:r>
      <w:r w:rsidRPr="00C922ED">
        <w:rPr>
          <w:rFonts w:ascii="Times New Roman" w:hAnsi="Times New Roman"/>
          <w:szCs w:val="22"/>
        </w:rPr>
        <w:t xml:space="preserve">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</w:t>
      </w:r>
      <w:r w:rsidRPr="00C922ED">
        <w:rPr>
          <w:rFonts w:ascii="Times New Roman" w:hAnsi="Times New Roman"/>
          <w:szCs w:val="22"/>
        </w:rPr>
        <w:t>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</w:t>
      </w:r>
      <w:r w:rsidRPr="00C922ED">
        <w:rPr>
          <w:rFonts w:ascii="Times New Roman" w:hAnsi="Times New Roman"/>
          <w:szCs w:val="22"/>
        </w:rPr>
        <w:t xml:space="preserve"> города и деревни. Но всё это было не так просто, потому что миллионы людей не вернулись с войны. И их нельзя было забыть.</w:t>
      </w:r>
    </w:p>
    <w:p w:rsidR="00907FF2" w:rsidRPr="00C922ED" w:rsidRDefault="00C922ED" w:rsidP="00C922E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На фронте В. Быков не писал дневники, не делал записи – не было времени. Он начал писать только после войны. Будущий писатель ре</w:t>
      </w:r>
      <w:r w:rsidRPr="00C922ED">
        <w:rPr>
          <w:rFonts w:ascii="Times New Roman" w:hAnsi="Times New Roman"/>
          <w:szCs w:val="22"/>
        </w:rPr>
        <w:t>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</w:t>
      </w:r>
      <w:r w:rsidRPr="00C922ED">
        <w:rPr>
          <w:rFonts w:ascii="Times New Roman" w:hAnsi="Times New Roman"/>
          <w:szCs w:val="22"/>
        </w:rPr>
        <w:t xml:space="preserve">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</w:t>
      </w:r>
      <w:r w:rsidRPr="00C922ED">
        <w:rPr>
          <w:rFonts w:ascii="Times New Roman" w:hAnsi="Times New Roman"/>
          <w:szCs w:val="22"/>
        </w:rPr>
        <w:t xml:space="preserve">ый всё </w:t>
      </w:r>
      <w:r w:rsidRPr="00C922ED">
        <w:rPr>
          <w:rFonts w:ascii="Times New Roman" w:hAnsi="Times New Roman"/>
          <w:szCs w:val="22"/>
        </w:rPr>
        <w:lastRenderedPageBreak/>
        <w:t>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907FF2" w:rsidRPr="00C922ED" w:rsidRDefault="00C922ED" w:rsidP="00C922ED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Книги писателя В. Быкова известны во многих странах, потому что тем</w:t>
      </w:r>
      <w:r w:rsidRPr="00C922ED">
        <w:rPr>
          <w:rFonts w:ascii="Times New Roman" w:hAnsi="Times New Roman"/>
          <w:szCs w:val="22"/>
        </w:rPr>
        <w:t xml:space="preserve">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</w:t>
      </w:r>
      <w:r w:rsidRPr="00C922ED">
        <w:rPr>
          <w:rFonts w:ascii="Times New Roman" w:hAnsi="Times New Roman"/>
          <w:szCs w:val="22"/>
        </w:rPr>
        <w:t>писателя – это его книги, и Василь Быков использует это оружие, чтобы защитить мир.</w:t>
      </w:r>
    </w:p>
    <w:p w:rsidR="00907FF2" w:rsidRPr="00825AE0" w:rsidRDefault="00907FF2" w:rsidP="00825AE0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Содержанию текста более всего соответствует название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«Книги Василя Быкова о войне»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«Василь Быков защищает мир на земле»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«Писатель Василь Быков»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 xml:space="preserve">Василь Быков </w:t>
      </w:r>
      <w:r w:rsidRPr="00C922ED">
        <w:rPr>
          <w:rFonts w:ascii="Times New Roman" w:hAnsi="Times New Roman"/>
          <w:szCs w:val="22"/>
        </w:rPr>
        <w:t>родился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после гражданской войны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до гражданской</w:t>
      </w:r>
      <w:r w:rsidRPr="00C922ED">
        <w:rPr>
          <w:rFonts w:ascii="Times New Roman" w:hAnsi="Times New Roman"/>
          <w:szCs w:val="22"/>
        </w:rPr>
        <w:tab/>
        <w:t>войны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во время гражданской войны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Василь Быков начал помогать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своим родителям, когда…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стал писателем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началась война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 xml:space="preserve">(В) был ещё мальчиком       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 xml:space="preserve">В юности Василь Быков 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мечтал стать…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ху</w:t>
      </w:r>
      <w:r w:rsidRPr="00C922ED">
        <w:rPr>
          <w:rFonts w:ascii="Times New Roman" w:hAnsi="Times New Roman"/>
          <w:szCs w:val="22"/>
        </w:rPr>
        <w:t>дожником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писателем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солдатом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Война началась…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в 1924 году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в 1941 году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в 1945 году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825AE0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Василь Быков стал солдатом и ушёл на фронт, чтобы…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защищать родину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написать свой первый рассказ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помогать своим родителям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C922ED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 xml:space="preserve">…он лежал в </w:t>
      </w:r>
      <w:r w:rsidRPr="00C922ED">
        <w:rPr>
          <w:rFonts w:ascii="Times New Roman" w:hAnsi="Times New Roman"/>
          <w:szCs w:val="22"/>
        </w:rPr>
        <w:t>госпитале.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Несколько месяцев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Несколько дней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Четыре года</w:t>
      </w:r>
    </w:p>
    <w:p w:rsidR="00907FF2" w:rsidRPr="00C922ED" w:rsidRDefault="00907FF2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C922ED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Василь Быков писал о…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любви</w:t>
      </w:r>
    </w:p>
    <w:p w:rsidR="00907FF2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 xml:space="preserve">(Б) </w:t>
      </w:r>
      <w:proofErr w:type="gramStart"/>
      <w:r w:rsidRPr="00C922ED">
        <w:rPr>
          <w:rFonts w:ascii="Times New Roman" w:hAnsi="Times New Roman"/>
          <w:szCs w:val="22"/>
        </w:rPr>
        <w:t>друзьях</w:t>
      </w:r>
      <w:proofErr w:type="gramEnd"/>
    </w:p>
    <w:p w:rsidR="00907FF2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войне</w:t>
      </w:r>
    </w:p>
    <w:p w:rsidR="00C922ED" w:rsidRPr="00C922ED" w:rsidRDefault="00C922ED" w:rsidP="00825AE0">
      <w:pPr>
        <w:pStyle w:val="ad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907FF2" w:rsidRPr="00C922ED" w:rsidRDefault="00C922ED" w:rsidP="00C922ED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Книги Василя Быкова актуальны и сегодня, потому что…</w:t>
      </w:r>
    </w:p>
    <w:p w:rsidR="00907FF2" w:rsidRPr="00C922ED" w:rsidRDefault="00C922ED" w:rsidP="00825AE0">
      <w:pPr>
        <w:pStyle w:val="ad"/>
        <w:spacing w:after="0" w:line="240" w:lineRule="auto"/>
        <w:ind w:left="1080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(А) вопрос о войне и мире никогда не стоял так остро</w:t>
      </w:r>
    </w:p>
    <w:p w:rsidR="00907FF2" w:rsidRPr="00C922ED" w:rsidRDefault="00C922ED" w:rsidP="00825AE0">
      <w:pPr>
        <w:pStyle w:val="ad"/>
        <w:spacing w:after="0" w:line="240" w:lineRule="auto"/>
        <w:ind w:left="1080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как сегодня</w:t>
      </w:r>
    </w:p>
    <w:p w:rsidR="00907FF2" w:rsidRPr="00C922ED" w:rsidRDefault="00C922ED" w:rsidP="00825AE0">
      <w:pPr>
        <w:pStyle w:val="ad"/>
        <w:spacing w:after="0" w:line="240" w:lineRule="auto"/>
        <w:ind w:left="1080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(Б) в них расск</w:t>
      </w:r>
      <w:r w:rsidRPr="00C922ED">
        <w:rPr>
          <w:rFonts w:ascii="Times New Roman" w:hAnsi="Times New Roman"/>
          <w:szCs w:val="22"/>
        </w:rPr>
        <w:t>азывается о гражданской войне</w:t>
      </w:r>
    </w:p>
    <w:p w:rsidR="00907FF2" w:rsidRDefault="00C922ED" w:rsidP="00825AE0">
      <w:pPr>
        <w:pStyle w:val="ad"/>
        <w:spacing w:after="0" w:line="240" w:lineRule="auto"/>
        <w:ind w:left="1080"/>
        <w:jc w:val="both"/>
        <w:rPr>
          <w:rFonts w:ascii="Times New Roman" w:hAnsi="Times New Roman"/>
          <w:szCs w:val="22"/>
        </w:rPr>
      </w:pPr>
      <w:r w:rsidRPr="00C922ED">
        <w:rPr>
          <w:rFonts w:ascii="Times New Roman" w:hAnsi="Times New Roman"/>
          <w:szCs w:val="22"/>
        </w:rPr>
        <w:t>(В) он закончил войну в Берлине</w:t>
      </w:r>
    </w:p>
    <w:p w:rsidR="00C922ED" w:rsidRPr="00C922ED" w:rsidRDefault="00C922ED" w:rsidP="00825AE0">
      <w:pPr>
        <w:pStyle w:val="ad"/>
        <w:spacing w:after="0" w:line="240" w:lineRule="auto"/>
        <w:ind w:left="1080"/>
        <w:jc w:val="both"/>
        <w:rPr>
          <w:rFonts w:ascii="Times New Roman" w:hAnsi="Times New Roman"/>
          <w:szCs w:val="22"/>
        </w:rPr>
      </w:pPr>
    </w:p>
    <w:p w:rsidR="00C922ED" w:rsidRDefault="00C922ED" w:rsidP="00825AE0">
      <w:pPr>
        <w:pStyle w:val="a4"/>
        <w:widowControl w:val="0"/>
        <w:spacing w:line="240" w:lineRule="auto"/>
        <w:jc w:val="both"/>
        <w:rPr>
          <w:i w:val="0"/>
          <w:szCs w:val="22"/>
          <w:highlight w:val="white"/>
        </w:rPr>
      </w:pPr>
    </w:p>
    <w:p w:rsidR="00907FF2" w:rsidRPr="00C922ED" w:rsidRDefault="00C922ED" w:rsidP="00C922ED">
      <w:pPr>
        <w:pStyle w:val="a4"/>
        <w:widowControl w:val="0"/>
        <w:spacing w:line="240" w:lineRule="auto"/>
        <w:ind w:firstLine="709"/>
        <w:jc w:val="both"/>
        <w:rPr>
          <w:szCs w:val="22"/>
        </w:rPr>
      </w:pPr>
      <w:r w:rsidRPr="00C922ED">
        <w:rPr>
          <w:szCs w:val="22"/>
          <w:highlight w:val="white"/>
        </w:rPr>
        <w:lastRenderedPageBreak/>
        <w:t>4.2. Получение обратной связи от преподавателя в ходе индивидуальных консультаций по результатам письменной работы</w:t>
      </w:r>
    </w:p>
    <w:p w:rsidR="00907FF2" w:rsidRPr="00825AE0" w:rsidRDefault="00907FF2" w:rsidP="00825AE0">
      <w:pPr>
        <w:pStyle w:val="a4"/>
        <w:widowControl w:val="0"/>
        <w:spacing w:line="240" w:lineRule="auto"/>
        <w:jc w:val="both"/>
        <w:rPr>
          <w:i w:val="0"/>
          <w:szCs w:val="22"/>
        </w:rPr>
      </w:pPr>
    </w:p>
    <w:p w:rsidR="00907FF2" w:rsidRPr="00825AE0" w:rsidRDefault="00C922ED" w:rsidP="00C922ED">
      <w:pPr>
        <w:pStyle w:val="a4"/>
        <w:widowControl w:val="0"/>
        <w:spacing w:line="240" w:lineRule="auto"/>
        <w:ind w:firstLine="709"/>
        <w:jc w:val="both"/>
        <w:rPr>
          <w:b w:val="0"/>
          <w:i w:val="0"/>
          <w:szCs w:val="22"/>
        </w:rPr>
      </w:pPr>
      <w:r w:rsidRPr="00825AE0">
        <w:rPr>
          <w:b w:val="0"/>
          <w:i w:val="0"/>
          <w:szCs w:val="22"/>
          <w:highlight w:val="white"/>
        </w:rPr>
        <w:t>В</w:t>
      </w:r>
      <w:r>
        <w:rPr>
          <w:b w:val="0"/>
          <w:i w:val="0"/>
          <w:szCs w:val="22"/>
          <w:highlight w:val="white"/>
        </w:rPr>
        <w:t xml:space="preserve"> </w:t>
      </w:r>
      <w:r w:rsidRPr="00825AE0">
        <w:rPr>
          <w:b w:val="0"/>
          <w:i w:val="0"/>
          <w:szCs w:val="22"/>
          <w:highlight w:val="white"/>
        </w:rPr>
        <w:t xml:space="preserve">ходе индивидуальных консультаций </w:t>
      </w:r>
      <w:proofErr w:type="gramStart"/>
      <w:r w:rsidRPr="00825AE0">
        <w:rPr>
          <w:b w:val="0"/>
          <w:i w:val="0"/>
          <w:szCs w:val="22"/>
          <w:highlight w:val="white"/>
        </w:rPr>
        <w:t>обучающийся</w:t>
      </w:r>
      <w:proofErr w:type="gramEnd"/>
      <w:r w:rsidRPr="00825AE0">
        <w:rPr>
          <w:b w:val="0"/>
          <w:i w:val="0"/>
          <w:szCs w:val="22"/>
          <w:highlight w:val="white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</w:t>
      </w:r>
      <w:bookmarkStart w:id="0" w:name="_GoBack"/>
      <w:bookmarkEnd w:id="0"/>
      <w:r w:rsidRPr="00825AE0">
        <w:rPr>
          <w:b w:val="0"/>
          <w:i w:val="0"/>
          <w:szCs w:val="22"/>
          <w:highlight w:val="white"/>
        </w:rPr>
        <w:t xml:space="preserve">кие ошибки, в устной форме дает рекомендации по </w:t>
      </w:r>
      <w:r w:rsidRPr="00825AE0">
        <w:rPr>
          <w:b w:val="0"/>
          <w:i w:val="0"/>
          <w:szCs w:val="22"/>
          <w:highlight w:val="white"/>
        </w:rPr>
        <w:t xml:space="preserve">улучшению текста, а также отвечает на возникающие вопросы. В ходе работы над ошибками </w:t>
      </w:r>
      <w:proofErr w:type="gramStart"/>
      <w:r w:rsidRPr="00825AE0">
        <w:rPr>
          <w:b w:val="0"/>
          <w:i w:val="0"/>
          <w:szCs w:val="22"/>
          <w:highlight w:val="white"/>
        </w:rPr>
        <w:t>обучающийся</w:t>
      </w:r>
      <w:proofErr w:type="gramEnd"/>
      <w:r w:rsidRPr="00825AE0">
        <w:rPr>
          <w:b w:val="0"/>
          <w:i w:val="0"/>
          <w:szCs w:val="22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907FF2" w:rsidRPr="00825AE0" w:rsidRDefault="00907FF2" w:rsidP="00825AE0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Cs w:val="22"/>
        </w:rPr>
      </w:pPr>
    </w:p>
    <w:p w:rsidR="00907FF2" w:rsidRPr="00825AE0" w:rsidRDefault="00907FF2" w:rsidP="00825AE0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</w:p>
    <w:sectPr w:rsidR="00907FF2" w:rsidRPr="00825AE0" w:rsidSect="00C922ED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903F4"/>
    <w:multiLevelType w:val="multilevel"/>
    <w:tmpl w:val="C3D8C05A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36575BBA"/>
    <w:multiLevelType w:val="multilevel"/>
    <w:tmpl w:val="7922AD88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3">
    <w:nsid w:val="44ED0CC5"/>
    <w:multiLevelType w:val="multilevel"/>
    <w:tmpl w:val="40CC491E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59D803BA"/>
    <w:multiLevelType w:val="multilevel"/>
    <w:tmpl w:val="5FF233E0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5">
    <w:nsid w:val="7C7279A6"/>
    <w:multiLevelType w:val="multilevel"/>
    <w:tmpl w:val="2D8A7FFC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7FF2"/>
    <w:rsid w:val="00825AE0"/>
    <w:rsid w:val="00907FF2"/>
    <w:rsid w:val="00C922ED"/>
    <w:rsid w:val="00D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Подпись к таблице"/>
    <w:basedOn w:val="a"/>
    <w:link w:val="a5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5">
    <w:name w:val="Подпись к таблице"/>
    <w:basedOn w:val="1"/>
    <w:link w:val="a4"/>
    <w:rPr>
      <w:rFonts w:ascii="Times New Roman" w:hAnsi="Times New Roman"/>
      <w:b/>
      <w:i/>
    </w:rPr>
  </w:style>
  <w:style w:type="paragraph" w:customStyle="1" w:styleId="13">
    <w:name w:val="Основной шрифт абзаца1"/>
    <w:link w:val="FR2"/>
  </w:style>
  <w:style w:type="paragraph" w:customStyle="1" w:styleId="FR2">
    <w:name w:val="FR2"/>
    <w:basedOn w:val="a"/>
    <w:link w:val="FR20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Pr>
      <w:rFonts w:ascii="Courier New" w:hAnsi="Courier New"/>
      <w:sz w:val="18"/>
    </w:rPr>
  </w:style>
  <w:style w:type="paragraph" w:customStyle="1" w:styleId="110">
    <w:name w:val="Основной текст + 11"/>
    <w:basedOn w:val="13"/>
    <w:link w:val="111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Pr>
      <w:rFonts w:ascii="Times New Roman" w:hAnsi="Times New Roman"/>
      <w:sz w:val="23"/>
    </w:rPr>
  </w:style>
  <w:style w:type="paragraph" w:customStyle="1" w:styleId="23">
    <w:name w:val="Основной текст (2)_"/>
    <w:link w:val="24"/>
    <w:rPr>
      <w:rFonts w:ascii="Times New Roman" w:hAnsi="Times New Roman"/>
    </w:rPr>
  </w:style>
  <w:style w:type="character" w:customStyle="1" w:styleId="24">
    <w:name w:val="Основной текст (2)_"/>
    <w:link w:val="2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7">
    <w:name w:val="Подпись к таблице_"/>
    <w:basedOn w:val="13"/>
    <w:link w:val="a8"/>
    <w:rPr>
      <w:rFonts w:ascii="Times New Roman" w:hAnsi="Times New Roman"/>
      <w:b/>
      <w:i/>
    </w:rPr>
  </w:style>
  <w:style w:type="character" w:customStyle="1" w:styleId="a8">
    <w:name w:val="Подпись к таблице_"/>
    <w:basedOn w:val="a0"/>
    <w:link w:val="a7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">
    <w:name w:val="Body Text"/>
    <w:basedOn w:val="a"/>
    <w:link w:val="af0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0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rsid w:val="00C922ED"/>
    <w:pPr>
      <w:widowControl w:val="0"/>
      <w:spacing w:after="0" w:line="240" w:lineRule="auto"/>
      <w:ind w:firstLine="360"/>
      <w:jc w:val="both"/>
    </w:pPr>
    <w:rPr>
      <w:rFonts w:ascii="Times New Roman" w:hAnsi="Times New Roman"/>
      <w:color w:val="auto"/>
      <w:sz w:val="28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922ED"/>
    <w:rPr>
      <w:rFonts w:ascii="Times New Roman" w:hAnsi="Times New Roman"/>
      <w:color w:val="auto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Подпись к таблице"/>
    <w:basedOn w:val="a"/>
    <w:link w:val="a5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5">
    <w:name w:val="Подпись к таблице"/>
    <w:basedOn w:val="1"/>
    <w:link w:val="a4"/>
    <w:rPr>
      <w:rFonts w:ascii="Times New Roman" w:hAnsi="Times New Roman"/>
      <w:b/>
      <w:i/>
    </w:rPr>
  </w:style>
  <w:style w:type="paragraph" w:customStyle="1" w:styleId="13">
    <w:name w:val="Основной шрифт абзаца1"/>
    <w:link w:val="FR2"/>
  </w:style>
  <w:style w:type="paragraph" w:customStyle="1" w:styleId="FR2">
    <w:name w:val="FR2"/>
    <w:basedOn w:val="a"/>
    <w:link w:val="FR20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Pr>
      <w:rFonts w:ascii="Courier New" w:hAnsi="Courier New"/>
      <w:sz w:val="18"/>
    </w:rPr>
  </w:style>
  <w:style w:type="paragraph" w:customStyle="1" w:styleId="110">
    <w:name w:val="Основной текст + 11"/>
    <w:basedOn w:val="13"/>
    <w:link w:val="111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Pr>
      <w:rFonts w:ascii="Times New Roman" w:hAnsi="Times New Roman"/>
      <w:sz w:val="23"/>
    </w:rPr>
  </w:style>
  <w:style w:type="paragraph" w:customStyle="1" w:styleId="23">
    <w:name w:val="Основной текст (2)_"/>
    <w:link w:val="24"/>
    <w:rPr>
      <w:rFonts w:ascii="Times New Roman" w:hAnsi="Times New Roman"/>
    </w:rPr>
  </w:style>
  <w:style w:type="character" w:customStyle="1" w:styleId="24">
    <w:name w:val="Основной текст (2)_"/>
    <w:link w:val="2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7">
    <w:name w:val="Подпись к таблице_"/>
    <w:basedOn w:val="13"/>
    <w:link w:val="a8"/>
    <w:rPr>
      <w:rFonts w:ascii="Times New Roman" w:hAnsi="Times New Roman"/>
      <w:b/>
      <w:i/>
    </w:rPr>
  </w:style>
  <w:style w:type="character" w:customStyle="1" w:styleId="a8">
    <w:name w:val="Подпись к таблице_"/>
    <w:basedOn w:val="a0"/>
    <w:link w:val="a7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">
    <w:name w:val="Body Text"/>
    <w:basedOn w:val="a"/>
    <w:link w:val="af0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0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rsid w:val="00C922ED"/>
    <w:pPr>
      <w:widowControl w:val="0"/>
      <w:spacing w:after="0" w:line="240" w:lineRule="auto"/>
      <w:ind w:firstLine="360"/>
      <w:jc w:val="both"/>
    </w:pPr>
    <w:rPr>
      <w:rFonts w:ascii="Times New Roman" w:hAnsi="Times New Roman"/>
      <w:color w:val="auto"/>
      <w:sz w:val="28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922ED"/>
    <w:rPr>
      <w:rFonts w:ascii="Times New Roman" w:hAnsi="Times New Roman"/>
      <w:color w:val="auto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ЭМОП</cp:lastModifiedBy>
  <cp:revision>2</cp:revision>
  <dcterms:created xsi:type="dcterms:W3CDTF">2024-04-12T11:35:00Z</dcterms:created>
  <dcterms:modified xsi:type="dcterms:W3CDTF">2024-04-12T12:02:00Z</dcterms:modified>
</cp:coreProperties>
</file>