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45334C" w:rsidRDefault="0045334C" w:rsidP="005E6590">
      <w:pPr>
        <w:spacing w:after="0" w:line="240" w:lineRule="auto"/>
        <w:rPr>
          <w:caps/>
          <w:sz w:val="28"/>
          <w:szCs w:val="28"/>
        </w:rPr>
      </w:pPr>
    </w:p>
    <w:p w:rsidR="005E6590" w:rsidRPr="005E6590" w:rsidRDefault="005E6590" w:rsidP="005E6590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 xml:space="preserve">МИНИСТЕРСТВО НАУКИ И ВЫСШЕГО ОБРАЗОВАНИЯ </w:t>
      </w:r>
    </w:p>
    <w:p w:rsidR="0045334C" w:rsidRPr="00D26D44" w:rsidRDefault="005E6590" w:rsidP="005E6590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>РОССИЙСКОЙ ФЕДЕРАЦИИ</w:t>
      </w: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5E6590">
        <w:rPr>
          <w:caps/>
          <w:sz w:val="28"/>
          <w:szCs w:val="28"/>
        </w:rPr>
        <w:t xml:space="preserve"> </w:t>
      </w:r>
      <w:r w:rsidR="005E6590" w:rsidRPr="005E6590">
        <w:rPr>
          <w:caps/>
          <w:sz w:val="28"/>
          <w:szCs w:val="28"/>
        </w:rPr>
        <w:t>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5E6590">
        <w:rPr>
          <w:b/>
          <w:sz w:val="28"/>
          <w:szCs w:val="28"/>
        </w:rPr>
        <w:t>Защищенные системы передачи информации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6"/>
        <w:jc w:val="center"/>
      </w:pPr>
    </w:p>
    <w:p w:rsidR="00480AA5" w:rsidRPr="000F631E" w:rsidRDefault="00480AA5" w:rsidP="00480AA5">
      <w:pPr>
        <w:jc w:val="center"/>
        <w:rPr>
          <w:color w:val="000000"/>
          <w:sz w:val="28"/>
        </w:rPr>
      </w:pPr>
      <w:r w:rsidRPr="000F631E">
        <w:rPr>
          <w:color w:val="000000"/>
          <w:sz w:val="28"/>
        </w:rPr>
        <w:t>Специальность 11.05.01 «Радиоэлектронные системы и комплексы»</w:t>
      </w:r>
    </w:p>
    <w:p w:rsidR="00480AA5" w:rsidRDefault="00480AA5" w:rsidP="00480AA5">
      <w:pPr>
        <w:jc w:val="center"/>
        <w:rPr>
          <w:sz w:val="28"/>
        </w:rPr>
      </w:pPr>
      <w:r>
        <w:rPr>
          <w:sz w:val="28"/>
        </w:rPr>
        <w:t>Специализация 1 –</w:t>
      </w:r>
      <w:r w:rsidRPr="006F4F5A">
        <w:rPr>
          <w:sz w:val="28"/>
        </w:rPr>
        <w:t xml:space="preserve"> </w:t>
      </w:r>
      <w:r>
        <w:rPr>
          <w:sz w:val="28"/>
        </w:rPr>
        <w:t>«Радиоэлектронные системы передачи информации»</w:t>
      </w:r>
    </w:p>
    <w:p w:rsidR="00852120" w:rsidRPr="00E814C2" w:rsidRDefault="00852120" w:rsidP="00852120">
      <w:pPr>
        <w:ind w:left="360" w:hanging="360"/>
        <w:rPr>
          <w:bCs/>
          <w:sz w:val="28"/>
          <w:szCs w:val="28"/>
        </w:rPr>
      </w:pPr>
    </w:p>
    <w:p w:rsidR="00480AA5" w:rsidRDefault="00480AA5" w:rsidP="00480AA5">
      <w:pPr>
        <w:jc w:val="center"/>
        <w:rPr>
          <w:sz w:val="28"/>
        </w:rPr>
      </w:pPr>
      <w:r>
        <w:rPr>
          <w:sz w:val="28"/>
        </w:rPr>
        <w:t>Квалификация выпускника – специалист</w:t>
      </w:r>
    </w:p>
    <w:p w:rsidR="00A34B26" w:rsidRDefault="00A34B26" w:rsidP="00480AA5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480AA5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480AA5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480AA5" w:rsidRPr="00E35137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5E6590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202</w:t>
      </w:r>
      <w:r w:rsidR="005E5AF9">
        <w:rPr>
          <w:kern w:val="1"/>
          <w:sz w:val="28"/>
          <w:szCs w:val="28"/>
        </w:rPr>
        <w:t>3</w:t>
      </w:r>
      <w:bookmarkStart w:id="0" w:name="_GoBack"/>
      <w:bookmarkEnd w:id="0"/>
      <w:r w:rsidR="00DC78C4"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a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a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a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обучающимися дисциплины</w:t>
      </w:r>
      <w:r w:rsidR="00EF5902" w:rsidRPr="00EF5902">
        <w:rPr>
          <w:rStyle w:val="aa"/>
          <w:b w:val="0"/>
          <w:i w:val="0"/>
          <w:sz w:val="24"/>
        </w:rPr>
        <w:t xml:space="preserve"> «</w:t>
      </w:r>
      <w:r w:rsidR="00DE5CDD" w:rsidRPr="00DE5CDD">
        <w:rPr>
          <w:rStyle w:val="aa"/>
          <w:b w:val="0"/>
          <w:i w:val="0"/>
          <w:sz w:val="24"/>
        </w:rPr>
        <w:t>Защищенные СПИ</w:t>
      </w:r>
      <w:r w:rsidR="00EF5902" w:rsidRPr="00EF5902">
        <w:rPr>
          <w:rStyle w:val="aa"/>
          <w:b w:val="0"/>
          <w:i w:val="0"/>
          <w:sz w:val="24"/>
        </w:rPr>
        <w:t xml:space="preserve">» </w:t>
      </w:r>
      <w:r w:rsidR="00AB1A7D" w:rsidRPr="00E46845">
        <w:rPr>
          <w:rStyle w:val="aa"/>
          <w:b w:val="0"/>
          <w:i w:val="0"/>
          <w:sz w:val="24"/>
        </w:rPr>
        <w:t>как части основной образовательной программы.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Контроль знаний, обучающихся проводится в форме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8"/>
        <w:widowControl w:val="0"/>
        <w:ind w:firstLine="709"/>
        <w:jc w:val="both"/>
        <w:rPr>
          <w:rStyle w:val="aa"/>
          <w:b w:val="0"/>
          <w:i w:val="0"/>
          <w:sz w:val="24"/>
        </w:rPr>
      </w:pPr>
      <w:r w:rsidRPr="00E46845">
        <w:rPr>
          <w:rStyle w:val="aa"/>
          <w:b w:val="0"/>
          <w:i w:val="0"/>
          <w:sz w:val="24"/>
        </w:rPr>
        <w:t xml:space="preserve">По итогам изучения разделов дисциплины </w:t>
      </w:r>
      <w:r w:rsidR="001734DB" w:rsidRPr="001734DB">
        <w:rPr>
          <w:rStyle w:val="aa"/>
          <w:b w:val="0"/>
          <w:i w:val="0"/>
          <w:sz w:val="24"/>
        </w:rPr>
        <w:t>«</w:t>
      </w:r>
      <w:r w:rsidR="00DE5CDD" w:rsidRPr="00DE5CDD">
        <w:rPr>
          <w:rStyle w:val="aa"/>
          <w:b w:val="0"/>
          <w:i w:val="0"/>
          <w:sz w:val="24"/>
        </w:rPr>
        <w:t>Защищенные СПИ</w:t>
      </w:r>
      <w:r w:rsidR="001734DB" w:rsidRPr="001734DB">
        <w:rPr>
          <w:rStyle w:val="aa"/>
          <w:b w:val="0"/>
          <w:i w:val="0"/>
          <w:sz w:val="24"/>
        </w:rPr>
        <w:t>»</w:t>
      </w:r>
      <w:r w:rsidR="001734DB">
        <w:rPr>
          <w:rStyle w:val="aa"/>
          <w:b w:val="0"/>
          <w:i w:val="0"/>
          <w:sz w:val="24"/>
        </w:rPr>
        <w:t xml:space="preserve"> </w:t>
      </w:r>
      <w:r w:rsidRPr="00E46845">
        <w:rPr>
          <w:rStyle w:val="aa"/>
          <w:b w:val="0"/>
          <w:i w:val="0"/>
          <w:sz w:val="24"/>
        </w:rPr>
        <w:t xml:space="preserve">обучающиеся в конце учебного семестра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766C10" w:rsidRDefault="00766C10" w:rsidP="00766C10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В экзаменационный билет включаются </w:t>
      </w:r>
      <w:r>
        <w:rPr>
          <w:rStyle w:val="aa"/>
          <w:color w:val="000000"/>
          <w:szCs w:val="24"/>
        </w:rPr>
        <w:t xml:space="preserve">как правило </w:t>
      </w:r>
      <w:r w:rsidRPr="00E46845">
        <w:rPr>
          <w:rStyle w:val="aa"/>
          <w:color w:val="000000"/>
          <w:szCs w:val="24"/>
        </w:rPr>
        <w:t>два теоретических вопроса по темам дисциплины</w:t>
      </w:r>
      <w:r>
        <w:rPr>
          <w:rStyle w:val="aa"/>
          <w:color w:val="000000"/>
          <w:szCs w:val="24"/>
        </w:rPr>
        <w:t>.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</w:p>
    <w:p w:rsidR="00AB1A7D" w:rsidRPr="00650591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650591">
        <w:rPr>
          <w:rStyle w:val="aa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DE5CDD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4"/>
        <w:gridCol w:w="4193"/>
        <w:gridCol w:w="2350"/>
        <w:gridCol w:w="2042"/>
      </w:tblGrid>
      <w:tr w:rsidR="00DE5CDD" w:rsidTr="00DE5CDD">
        <w:trPr>
          <w:trHeight w:val="302"/>
        </w:trPr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№ п/п</w:t>
            </w:r>
          </w:p>
        </w:tc>
        <w:tc>
          <w:tcPr>
            <w:tcW w:w="2245" w:type="pct"/>
          </w:tcPr>
          <w:p w:rsidR="00DE5CDD" w:rsidRPr="001B348A" w:rsidRDefault="00DE5CDD" w:rsidP="00DE5CDD">
            <w:pPr>
              <w:pStyle w:val="a8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DE5CDD" w:rsidRPr="001B348A" w:rsidRDefault="00DE5CDD" w:rsidP="00DE5CDD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DE5CDD" w:rsidRPr="007A1E48" w:rsidRDefault="00DE5CDD" w:rsidP="00912291">
            <w:pPr>
              <w:pStyle w:val="21"/>
              <w:rPr>
                <w:lang w:eastAsia="ru-RU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Pr="00DE5CDD" w:rsidRDefault="00DE5CDD" w:rsidP="00DE5CDD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E5CD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DE5CDD" w:rsidRPr="001B2F3C" w:rsidRDefault="00DE5CDD" w:rsidP="00DE5CDD">
            <w:pPr>
              <w:jc w:val="center"/>
            </w:pPr>
            <w:r w:rsidRPr="00DE5CDD">
              <w:rPr>
                <w:szCs w:val="24"/>
              </w:rPr>
              <w:t>компетенции (или её части)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DE5CDD" w:rsidTr="00DE5CDD">
        <w:tc>
          <w:tcPr>
            <w:tcW w:w="404" w:type="pct"/>
          </w:tcPr>
          <w:p w:rsidR="00DE5CDD" w:rsidRDefault="00DE5CDD" w:rsidP="00DE5CDD">
            <w:pPr>
              <w:spacing w:after="0"/>
              <w:jc w:val="center"/>
            </w:pPr>
            <w:r>
              <w:t>1</w:t>
            </w:r>
          </w:p>
        </w:tc>
        <w:tc>
          <w:tcPr>
            <w:tcW w:w="2245" w:type="pct"/>
          </w:tcPr>
          <w:p w:rsidR="00DE5CDD" w:rsidRDefault="00DE5CDD" w:rsidP="00DE5CDD">
            <w:pPr>
              <w:spacing w:after="0"/>
              <w:jc w:val="center"/>
            </w:pPr>
            <w:r>
              <w:t>2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Pr="00711297" w:rsidRDefault="00DE5CDD" w:rsidP="00DE5CDD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093" w:type="pct"/>
          </w:tcPr>
          <w:p w:rsidR="00DE5CDD" w:rsidRPr="00711297" w:rsidRDefault="00DE5CDD" w:rsidP="00DE5CDD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DE5CDD" w:rsidTr="00DE5CDD"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1</w:t>
            </w:r>
          </w:p>
        </w:tc>
        <w:tc>
          <w:tcPr>
            <w:tcW w:w="2245" w:type="pct"/>
          </w:tcPr>
          <w:p w:rsidR="00DE5CDD" w:rsidRDefault="00DE5CDD" w:rsidP="00912291">
            <w:pPr>
              <w:jc w:val="both"/>
            </w:pPr>
            <w:r>
              <w:t>Общие положения защищенных СПИ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Default="006D39AF" w:rsidP="00912291">
            <w:pPr>
              <w:jc w:val="center"/>
            </w:pPr>
            <w:r>
              <w:rPr>
                <w:color w:val="000000"/>
                <w:szCs w:val="24"/>
              </w:rPr>
              <w:t>ПК-2.1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DE5CDD" w:rsidTr="00DE5CDD"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2</w:t>
            </w:r>
          </w:p>
        </w:tc>
        <w:tc>
          <w:tcPr>
            <w:tcW w:w="2245" w:type="pct"/>
          </w:tcPr>
          <w:p w:rsidR="00DE5CDD" w:rsidRDefault="00DE5CDD" w:rsidP="00912291">
            <w:pPr>
              <w:jc w:val="both"/>
            </w:pPr>
            <w:r>
              <w:t>Системы аудио-видео контроля в защищенных СПИ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Default="006D39AF" w:rsidP="00912291">
            <w:pPr>
              <w:jc w:val="center"/>
            </w:pPr>
            <w:r>
              <w:rPr>
                <w:color w:val="000000"/>
                <w:szCs w:val="24"/>
              </w:rPr>
              <w:t>ПК-2.1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DE5CDD" w:rsidTr="00DE5CDD"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3</w:t>
            </w:r>
          </w:p>
        </w:tc>
        <w:tc>
          <w:tcPr>
            <w:tcW w:w="2245" w:type="pct"/>
          </w:tcPr>
          <w:p w:rsidR="00DE5CDD" w:rsidRDefault="00DE5CDD" w:rsidP="00912291">
            <w:pPr>
              <w:jc w:val="both"/>
            </w:pPr>
            <w:r w:rsidRPr="00D541E3">
              <w:t>Стандарты защиты информации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Default="006D39AF" w:rsidP="00912291">
            <w:pPr>
              <w:jc w:val="center"/>
              <w:rPr>
                <w:lang w:val="en-US"/>
              </w:rPr>
            </w:pPr>
            <w:r>
              <w:rPr>
                <w:color w:val="000000"/>
                <w:szCs w:val="24"/>
              </w:rPr>
              <w:t>ПК-2.1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DE5CDD" w:rsidRDefault="00DE5CDD" w:rsidP="00DE5CDD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DE5CDD" w:rsidRPr="00DE5CDD" w:rsidRDefault="00DE5CDD" w:rsidP="00DE5CDD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5"/>
          <w:b/>
          <w:color w:val="000000"/>
          <w:szCs w:val="24"/>
        </w:rPr>
      </w:pPr>
      <w:r w:rsidRPr="00650591">
        <w:rPr>
          <w:rStyle w:val="25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оценивается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</w:t>
            </w:r>
            <w:r w:rsidRPr="00E46845">
              <w:rPr>
                <w:szCs w:val="24"/>
              </w:rPr>
              <w:lastRenderedPageBreak/>
              <w:t>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«Теория построения инфокоммуникационных сетей и систем»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DE5CDD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DE5CDD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6116AC">
      <w:pPr>
        <w:pStyle w:val="afffb"/>
        <w:numPr>
          <w:ilvl w:val="0"/>
          <w:numId w:val="4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6116AC">
      <w:pPr>
        <w:pStyle w:val="afffb"/>
        <w:numPr>
          <w:ilvl w:val="0"/>
          <w:numId w:val="4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Системы подвижной радиосвязи.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2.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Системы получения видео-аудиоинформации.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3.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Анализ обобщенной функциональной схемы радиоканалов цифровых СПИ.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4.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Определение защищенности цифровых СПИ.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5.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Защита информации в цифровых СПИ.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6.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Кодирование речи в системах подвижной радиосвязи.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7.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Сквозное шифрование.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8.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Речевые кодеки в радиосистемах аудиоконтроля.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lastRenderedPageBreak/>
        <w:t>9.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Кодирование изображения и звука в радиосистемах видеоконтроля.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10.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Цифровые маскираторы.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11.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Стандарты защиты информации.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12.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Сравнительный статический анализ криптоалгоритмов.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13.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Обобщенная схема одноключевой криптосистемы защищенной связи с секретным ключом.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14.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Схема защищенной связи с сеансовым ключом.</w:t>
      </w:r>
    </w:p>
    <w:p w:rsidR="00D9697B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15.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Протокол защищенной симплексной связи с секретным ключом.</w:t>
      </w:r>
    </w:p>
    <w:p w:rsidR="00FE37C3" w:rsidRPr="00FE37C3" w:rsidRDefault="00FE37C3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1.</w:t>
      </w:r>
      <w:r>
        <w:rPr>
          <w:rStyle w:val="aa"/>
          <w:bCs/>
          <w:iCs/>
          <w:color w:val="000000"/>
          <w:szCs w:val="24"/>
        </w:rPr>
        <w:t xml:space="preserve"> Общие понятия о с</w:t>
      </w:r>
      <w:r w:rsidRPr="000400D7">
        <w:rPr>
          <w:rStyle w:val="aa"/>
          <w:bCs/>
          <w:iCs/>
          <w:color w:val="000000"/>
          <w:szCs w:val="24"/>
        </w:rPr>
        <w:t>истем</w:t>
      </w:r>
      <w:r>
        <w:rPr>
          <w:rStyle w:val="aa"/>
          <w:bCs/>
          <w:iCs/>
          <w:color w:val="000000"/>
          <w:szCs w:val="24"/>
        </w:rPr>
        <w:t>ах</w:t>
      </w:r>
      <w:r w:rsidRPr="000400D7">
        <w:rPr>
          <w:rStyle w:val="aa"/>
          <w:bCs/>
          <w:iCs/>
          <w:color w:val="000000"/>
          <w:szCs w:val="24"/>
        </w:rPr>
        <w:t xml:space="preserve"> подвижной радиосвязи.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2.</w:t>
      </w:r>
      <w:r>
        <w:rPr>
          <w:rStyle w:val="aa"/>
          <w:bCs/>
          <w:iCs/>
          <w:color w:val="000000"/>
          <w:szCs w:val="24"/>
        </w:rPr>
        <w:t xml:space="preserve"> Общие понятия о с</w:t>
      </w:r>
      <w:r w:rsidRPr="000400D7">
        <w:rPr>
          <w:rStyle w:val="aa"/>
          <w:bCs/>
          <w:iCs/>
          <w:color w:val="000000"/>
          <w:szCs w:val="24"/>
        </w:rPr>
        <w:t>истем</w:t>
      </w:r>
      <w:r>
        <w:rPr>
          <w:rStyle w:val="aa"/>
          <w:bCs/>
          <w:iCs/>
          <w:color w:val="000000"/>
          <w:szCs w:val="24"/>
        </w:rPr>
        <w:t>ах</w:t>
      </w:r>
      <w:r w:rsidRPr="000400D7">
        <w:rPr>
          <w:rStyle w:val="aa"/>
          <w:bCs/>
          <w:iCs/>
          <w:color w:val="000000"/>
          <w:szCs w:val="24"/>
        </w:rPr>
        <w:t xml:space="preserve"> получения видео-аудиоинформации.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3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Определение защищенности цифровых СПИ.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4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Общие понятия о к</w:t>
      </w:r>
      <w:r w:rsidRPr="000400D7">
        <w:rPr>
          <w:rStyle w:val="aa"/>
          <w:bCs/>
          <w:iCs/>
          <w:color w:val="000000"/>
          <w:szCs w:val="24"/>
        </w:rPr>
        <w:t>одировани</w:t>
      </w:r>
      <w:r>
        <w:rPr>
          <w:rStyle w:val="aa"/>
          <w:bCs/>
          <w:iCs/>
          <w:color w:val="000000"/>
          <w:szCs w:val="24"/>
        </w:rPr>
        <w:t>и</w:t>
      </w:r>
      <w:r w:rsidRPr="000400D7">
        <w:rPr>
          <w:rStyle w:val="aa"/>
          <w:bCs/>
          <w:iCs/>
          <w:color w:val="000000"/>
          <w:szCs w:val="24"/>
        </w:rPr>
        <w:t xml:space="preserve"> речи в системах подвижной радиосвязи.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5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Общее понятие с</w:t>
      </w:r>
      <w:r w:rsidRPr="000400D7">
        <w:rPr>
          <w:rStyle w:val="aa"/>
          <w:bCs/>
          <w:iCs/>
          <w:color w:val="000000"/>
          <w:szCs w:val="24"/>
        </w:rPr>
        <w:t>квозно</w:t>
      </w:r>
      <w:r>
        <w:rPr>
          <w:rStyle w:val="aa"/>
          <w:bCs/>
          <w:iCs/>
          <w:color w:val="000000"/>
          <w:szCs w:val="24"/>
        </w:rPr>
        <w:t>го</w:t>
      </w:r>
      <w:r w:rsidRPr="000400D7">
        <w:rPr>
          <w:rStyle w:val="aa"/>
          <w:bCs/>
          <w:iCs/>
          <w:color w:val="000000"/>
          <w:szCs w:val="24"/>
        </w:rPr>
        <w:t xml:space="preserve"> шифровани</w:t>
      </w:r>
      <w:r>
        <w:rPr>
          <w:rStyle w:val="aa"/>
          <w:bCs/>
          <w:iCs/>
          <w:color w:val="000000"/>
          <w:szCs w:val="24"/>
        </w:rPr>
        <w:t>я</w:t>
      </w:r>
      <w:r w:rsidRPr="000400D7">
        <w:rPr>
          <w:rStyle w:val="aa"/>
          <w:bCs/>
          <w:iCs/>
          <w:color w:val="000000"/>
          <w:szCs w:val="24"/>
        </w:rPr>
        <w:t>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6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Общие понятия о к</w:t>
      </w:r>
      <w:r w:rsidRPr="000400D7">
        <w:rPr>
          <w:rStyle w:val="aa"/>
          <w:bCs/>
          <w:iCs/>
          <w:color w:val="000000"/>
          <w:szCs w:val="24"/>
        </w:rPr>
        <w:t>одировани</w:t>
      </w:r>
      <w:r>
        <w:rPr>
          <w:rStyle w:val="aa"/>
          <w:bCs/>
          <w:iCs/>
          <w:color w:val="000000"/>
          <w:szCs w:val="24"/>
        </w:rPr>
        <w:t>и</w:t>
      </w:r>
      <w:r w:rsidRPr="000400D7">
        <w:rPr>
          <w:rStyle w:val="aa"/>
          <w:bCs/>
          <w:iCs/>
          <w:color w:val="000000"/>
          <w:szCs w:val="24"/>
        </w:rPr>
        <w:t xml:space="preserve"> изображения радиосистемах видеоконтроля.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7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Общие понятия о ц</w:t>
      </w:r>
      <w:r w:rsidRPr="000400D7">
        <w:rPr>
          <w:rStyle w:val="aa"/>
          <w:bCs/>
          <w:iCs/>
          <w:color w:val="000000"/>
          <w:szCs w:val="24"/>
        </w:rPr>
        <w:t>ифровы</w:t>
      </w:r>
      <w:r>
        <w:rPr>
          <w:rStyle w:val="aa"/>
          <w:bCs/>
          <w:iCs/>
          <w:color w:val="000000"/>
          <w:szCs w:val="24"/>
        </w:rPr>
        <w:t>х</w:t>
      </w:r>
      <w:r w:rsidRPr="000400D7">
        <w:rPr>
          <w:rStyle w:val="aa"/>
          <w:bCs/>
          <w:iCs/>
          <w:color w:val="000000"/>
          <w:szCs w:val="24"/>
        </w:rPr>
        <w:t xml:space="preserve"> маскиратор</w:t>
      </w:r>
      <w:r>
        <w:rPr>
          <w:rStyle w:val="aa"/>
          <w:bCs/>
          <w:iCs/>
          <w:color w:val="000000"/>
          <w:szCs w:val="24"/>
        </w:rPr>
        <w:t>ах</w:t>
      </w:r>
      <w:r w:rsidRPr="000400D7">
        <w:rPr>
          <w:rStyle w:val="aa"/>
          <w:bCs/>
          <w:iCs/>
          <w:color w:val="000000"/>
          <w:szCs w:val="24"/>
        </w:rPr>
        <w:t>.</w:t>
      </w:r>
    </w:p>
    <w:p w:rsidR="004B4988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8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Стандарты защиты информации.</w:t>
      </w:r>
    </w:p>
    <w:p w:rsidR="00DB32F4" w:rsidRPr="004B4988" w:rsidRDefault="00DB32F4" w:rsidP="003137C4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340322" w:rsidRPr="0064191C" w:rsidRDefault="00340322" w:rsidP="00340322">
      <w:pPr>
        <w:pStyle w:val="a8"/>
        <w:widowControl w:val="0"/>
        <w:rPr>
          <w:sz w:val="24"/>
          <w:szCs w:val="24"/>
        </w:rPr>
      </w:pPr>
    </w:p>
    <w:p w:rsidR="00340322" w:rsidRPr="0064191C" w:rsidRDefault="00340322" w:rsidP="00340322">
      <w:pPr>
        <w:pStyle w:val="a8"/>
        <w:widowControl w:val="0"/>
        <w:tabs>
          <w:tab w:val="right" w:pos="9638"/>
        </w:tabs>
        <w:rPr>
          <w:sz w:val="24"/>
          <w:szCs w:val="24"/>
        </w:rPr>
      </w:pPr>
    </w:p>
    <w:p w:rsidR="00340322" w:rsidRPr="009170FB" w:rsidRDefault="00340322" w:rsidP="009170FB">
      <w:pPr>
        <w:pStyle w:val="a8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3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1"/>
  </w:num>
  <w:num w:numId="4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400D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535A2"/>
    <w:rsid w:val="00161C5A"/>
    <w:rsid w:val="00165ED0"/>
    <w:rsid w:val="00170B72"/>
    <w:rsid w:val="00170D99"/>
    <w:rsid w:val="001734DB"/>
    <w:rsid w:val="0018722D"/>
    <w:rsid w:val="001A643F"/>
    <w:rsid w:val="001B0E15"/>
    <w:rsid w:val="001B2F3C"/>
    <w:rsid w:val="001B348A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7B4B"/>
    <w:rsid w:val="002B1BBA"/>
    <w:rsid w:val="002C5FB3"/>
    <w:rsid w:val="002D3B84"/>
    <w:rsid w:val="002D67B8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F650D"/>
    <w:rsid w:val="004206AB"/>
    <w:rsid w:val="004300A0"/>
    <w:rsid w:val="0045334C"/>
    <w:rsid w:val="004738C4"/>
    <w:rsid w:val="00480AA5"/>
    <w:rsid w:val="004B4988"/>
    <w:rsid w:val="004C4BE1"/>
    <w:rsid w:val="004D08BF"/>
    <w:rsid w:val="004D1BC9"/>
    <w:rsid w:val="004F16EB"/>
    <w:rsid w:val="004F6739"/>
    <w:rsid w:val="00506D62"/>
    <w:rsid w:val="00536E5E"/>
    <w:rsid w:val="00550BFC"/>
    <w:rsid w:val="00550DEB"/>
    <w:rsid w:val="005808A7"/>
    <w:rsid w:val="00582712"/>
    <w:rsid w:val="00585145"/>
    <w:rsid w:val="005A303D"/>
    <w:rsid w:val="005A64E5"/>
    <w:rsid w:val="005C7D88"/>
    <w:rsid w:val="005E27D9"/>
    <w:rsid w:val="005E5AF9"/>
    <w:rsid w:val="005E6590"/>
    <w:rsid w:val="006116AC"/>
    <w:rsid w:val="0062680E"/>
    <w:rsid w:val="00630507"/>
    <w:rsid w:val="006374E0"/>
    <w:rsid w:val="0064191C"/>
    <w:rsid w:val="00650591"/>
    <w:rsid w:val="0066024B"/>
    <w:rsid w:val="00681C43"/>
    <w:rsid w:val="006A2234"/>
    <w:rsid w:val="006A6136"/>
    <w:rsid w:val="006D39AF"/>
    <w:rsid w:val="006F31A6"/>
    <w:rsid w:val="006F4F5A"/>
    <w:rsid w:val="00711297"/>
    <w:rsid w:val="00714962"/>
    <w:rsid w:val="00766C10"/>
    <w:rsid w:val="00773B9A"/>
    <w:rsid w:val="00785A95"/>
    <w:rsid w:val="007A1E48"/>
    <w:rsid w:val="00820D08"/>
    <w:rsid w:val="00852120"/>
    <w:rsid w:val="00855A6A"/>
    <w:rsid w:val="00865677"/>
    <w:rsid w:val="00883D6F"/>
    <w:rsid w:val="008B0A86"/>
    <w:rsid w:val="008C7974"/>
    <w:rsid w:val="008F750E"/>
    <w:rsid w:val="009030E8"/>
    <w:rsid w:val="00910C50"/>
    <w:rsid w:val="00912291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3D5B"/>
    <w:rsid w:val="00A33C12"/>
    <w:rsid w:val="00A34B26"/>
    <w:rsid w:val="00A92121"/>
    <w:rsid w:val="00AB1A7D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C34190"/>
    <w:rsid w:val="00C429F7"/>
    <w:rsid w:val="00C71185"/>
    <w:rsid w:val="00C749E5"/>
    <w:rsid w:val="00C858B1"/>
    <w:rsid w:val="00C97DBD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541E3"/>
    <w:rsid w:val="00D7387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E5CDD"/>
    <w:rsid w:val="00DF33B0"/>
    <w:rsid w:val="00DF4EAF"/>
    <w:rsid w:val="00E14238"/>
    <w:rsid w:val="00E34BDF"/>
    <w:rsid w:val="00E35137"/>
    <w:rsid w:val="00E41D56"/>
    <w:rsid w:val="00E46845"/>
    <w:rsid w:val="00E517B0"/>
    <w:rsid w:val="00E61D3F"/>
    <w:rsid w:val="00E64A16"/>
    <w:rsid w:val="00E814C2"/>
    <w:rsid w:val="00E94C58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E37C3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F6536"/>
  <w14:defaultImageDpi w14:val="0"/>
  <w15:docId w15:val="{4EE58EA5-2811-4D63-B0B9-9F147A76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4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2">
    <w:name w:val="Заголовок 2 Знак"/>
    <w:basedOn w:val="a2"/>
    <w:link w:val="21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footer"/>
    <w:basedOn w:val="a1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f0">
    <w:name w:val="Balloon Text"/>
    <w:basedOn w:val="a1"/>
    <w:link w:val="af1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uiPriority w:val="99"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2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1">
    <w:name w:val="Заголовок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clear" w:pos="1492"/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7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2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1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2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Ice Mosquito</cp:lastModifiedBy>
  <cp:revision>3</cp:revision>
  <dcterms:created xsi:type="dcterms:W3CDTF">2022-12-02T12:00:00Z</dcterms:created>
  <dcterms:modified xsi:type="dcterms:W3CDTF">2023-07-04T07:05:00Z</dcterms:modified>
</cp:coreProperties>
</file>