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6B2DFF">
      <w:pPr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7BA7B692" w14:textId="74AAC42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D1332D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13560755" w14:textId="1D19D49B" w:rsidR="00023C34" w:rsidRDefault="00023C34" w:rsidP="006B2DFF">
      <w:pPr>
        <w:jc w:val="center"/>
        <w:rPr>
          <w:sz w:val="28"/>
          <w:szCs w:val="28"/>
        </w:rPr>
      </w:pPr>
    </w:p>
    <w:p w14:paraId="17EBD320" w14:textId="4D0F27D3" w:rsidR="00023C34" w:rsidRDefault="00023C34" w:rsidP="006B2DFF">
      <w:pPr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6B2DFF">
      <w:pPr>
        <w:jc w:val="center"/>
        <w:rPr>
          <w:sz w:val="28"/>
          <w:szCs w:val="28"/>
        </w:rPr>
      </w:pPr>
    </w:p>
    <w:p w14:paraId="2AE4E82D" w14:textId="4DFBFAEF" w:rsidR="00023C34" w:rsidRPr="00D1332D" w:rsidRDefault="00D1332D" w:rsidP="00D1332D">
      <w:pPr>
        <w:jc w:val="center"/>
        <w:rPr>
          <w:sz w:val="32"/>
          <w:szCs w:val="32"/>
        </w:rPr>
      </w:pPr>
      <w:r w:rsidRPr="00D1332D">
        <w:rPr>
          <w:b/>
          <w:bCs/>
          <w:i/>
          <w:iCs/>
          <w:sz w:val="32"/>
          <w:szCs w:val="32"/>
        </w:rPr>
        <w:t>КОМПЬЮТЕРНЫЕ ТЕХНОЛОГИИ В ОБРАБОТКЕ ИЗОБРАЖЕНИЙ</w:t>
      </w:r>
    </w:p>
    <w:p w14:paraId="07D934D4" w14:textId="77777777" w:rsidR="00A52A0A" w:rsidRDefault="00A52A0A" w:rsidP="00A52A0A">
      <w:pPr>
        <w:jc w:val="center"/>
        <w:rPr>
          <w:sz w:val="28"/>
        </w:rPr>
      </w:pPr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D26D44">
        <w:rPr>
          <w:sz w:val="28"/>
        </w:rPr>
        <w:t>.0</w:t>
      </w:r>
      <w:r>
        <w:rPr>
          <w:sz w:val="28"/>
        </w:rPr>
        <w:t>5</w:t>
      </w:r>
      <w:r w:rsidRPr="00D26D44">
        <w:rPr>
          <w:sz w:val="28"/>
        </w:rPr>
        <w:t>.0</w:t>
      </w:r>
      <w:r>
        <w:rPr>
          <w:sz w:val="28"/>
        </w:rPr>
        <w:t>1</w:t>
      </w:r>
      <w:r w:rsidRPr="00D26D44">
        <w:rPr>
          <w:sz w:val="28"/>
        </w:rPr>
        <w:t xml:space="preserve"> </w:t>
      </w:r>
    </w:p>
    <w:p w14:paraId="32CC6988" w14:textId="77777777" w:rsidR="00A52A0A" w:rsidRDefault="00A52A0A" w:rsidP="00A52A0A">
      <w:pPr>
        <w:jc w:val="center"/>
        <w:rPr>
          <w:sz w:val="28"/>
        </w:rPr>
      </w:pPr>
      <w:r>
        <w:rPr>
          <w:sz w:val="28"/>
        </w:rPr>
        <w:t>«</w:t>
      </w:r>
      <w:r w:rsidRPr="00A93ED9">
        <w:rPr>
          <w:sz w:val="28"/>
        </w:rPr>
        <w:t xml:space="preserve">Электронные и оптико-электронные приборы </w:t>
      </w:r>
    </w:p>
    <w:p w14:paraId="66F948F1" w14:textId="77777777" w:rsidR="00A52A0A" w:rsidRDefault="00A52A0A" w:rsidP="00A52A0A">
      <w:pPr>
        <w:jc w:val="center"/>
        <w:rPr>
          <w:sz w:val="28"/>
        </w:rPr>
      </w:pPr>
      <w:r w:rsidRPr="00A93ED9">
        <w:rPr>
          <w:sz w:val="28"/>
        </w:rPr>
        <w:t>и системы специального назначения</w:t>
      </w:r>
      <w:r>
        <w:rPr>
          <w:sz w:val="28"/>
        </w:rPr>
        <w:t>»</w:t>
      </w:r>
    </w:p>
    <w:p w14:paraId="04702AC8" w14:textId="77777777" w:rsidR="00A52A0A" w:rsidRDefault="00A52A0A" w:rsidP="00A52A0A">
      <w:pPr>
        <w:jc w:val="center"/>
        <w:rPr>
          <w:sz w:val="28"/>
          <w:szCs w:val="28"/>
        </w:rPr>
      </w:pPr>
    </w:p>
    <w:p w14:paraId="5E25FD57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7274E5C4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sz w:val="28"/>
        </w:rPr>
        <w:t>Оптико-электронные информационно-измерительные приборы и системы</w:t>
      </w:r>
      <w:r>
        <w:rPr>
          <w:sz w:val="28"/>
        </w:rPr>
        <w:t>»</w:t>
      </w:r>
    </w:p>
    <w:p w14:paraId="099F9761" w14:textId="77777777" w:rsidR="00A52A0A" w:rsidRPr="00D26D44" w:rsidRDefault="00A52A0A" w:rsidP="006B2DFF">
      <w:pPr>
        <w:spacing w:line="360" w:lineRule="auto"/>
        <w:jc w:val="center"/>
        <w:rPr>
          <w:sz w:val="28"/>
          <w:szCs w:val="28"/>
        </w:rPr>
      </w:pPr>
    </w:p>
    <w:p w14:paraId="4A7F0B6D" w14:textId="77777777" w:rsidR="00A52A0A" w:rsidRPr="00D26D44" w:rsidRDefault="00A52A0A" w:rsidP="00A52A0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инженер</w:t>
      </w:r>
    </w:p>
    <w:p w14:paraId="06E62E5E" w14:textId="77777777" w:rsidR="00A52A0A" w:rsidRPr="007A48B9" w:rsidRDefault="00A52A0A" w:rsidP="00A52A0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E40A687" w14:textId="31414403" w:rsidR="00023C34" w:rsidRDefault="00023C34" w:rsidP="006B2DFF">
      <w:pPr>
        <w:jc w:val="center"/>
        <w:rPr>
          <w:sz w:val="28"/>
          <w:szCs w:val="28"/>
        </w:rPr>
      </w:pPr>
    </w:p>
    <w:p w14:paraId="2FDAFF0F" w14:textId="7F779F5D" w:rsidR="00023C34" w:rsidRDefault="00023C34" w:rsidP="006B2DFF">
      <w:pPr>
        <w:jc w:val="center"/>
        <w:rPr>
          <w:sz w:val="28"/>
          <w:szCs w:val="28"/>
        </w:rPr>
      </w:pPr>
    </w:p>
    <w:p w14:paraId="520FCB42" w14:textId="42F591A5" w:rsidR="00023C34" w:rsidRDefault="00023C34" w:rsidP="006B2DFF">
      <w:pPr>
        <w:jc w:val="center"/>
        <w:rPr>
          <w:sz w:val="28"/>
          <w:szCs w:val="28"/>
        </w:rPr>
      </w:pPr>
    </w:p>
    <w:p w14:paraId="61E14BA5" w14:textId="1B1FD794" w:rsidR="00023C34" w:rsidRDefault="00023C34" w:rsidP="006B2DFF">
      <w:pPr>
        <w:jc w:val="center"/>
        <w:rPr>
          <w:sz w:val="28"/>
          <w:szCs w:val="28"/>
        </w:rPr>
      </w:pPr>
    </w:p>
    <w:p w14:paraId="2F9E0C0D" w14:textId="5D412CE8" w:rsidR="00023C34" w:rsidRDefault="00023C34" w:rsidP="006B2DFF">
      <w:pPr>
        <w:jc w:val="center"/>
        <w:rPr>
          <w:sz w:val="28"/>
          <w:szCs w:val="28"/>
        </w:rPr>
      </w:pPr>
    </w:p>
    <w:p w14:paraId="7E1DB22B" w14:textId="544927A9" w:rsidR="00023C34" w:rsidRDefault="00023C34" w:rsidP="006B2DFF">
      <w:pPr>
        <w:jc w:val="center"/>
        <w:rPr>
          <w:sz w:val="28"/>
          <w:szCs w:val="28"/>
        </w:rPr>
      </w:pPr>
    </w:p>
    <w:p w14:paraId="15836AF8" w14:textId="6DAB6723" w:rsidR="00023C34" w:rsidRDefault="00023C34" w:rsidP="006B2DFF">
      <w:pPr>
        <w:jc w:val="center"/>
        <w:rPr>
          <w:sz w:val="28"/>
          <w:szCs w:val="28"/>
        </w:rPr>
      </w:pPr>
    </w:p>
    <w:p w14:paraId="63A088A6" w14:textId="20A7278A" w:rsidR="00023C34" w:rsidRDefault="00023C34" w:rsidP="006B2DFF">
      <w:pPr>
        <w:jc w:val="center"/>
        <w:rPr>
          <w:sz w:val="28"/>
          <w:szCs w:val="28"/>
        </w:rPr>
      </w:pPr>
    </w:p>
    <w:p w14:paraId="47A4ADCD" w14:textId="13AC750E" w:rsidR="00023C34" w:rsidRDefault="00023C34" w:rsidP="006B2DFF">
      <w:pPr>
        <w:jc w:val="center"/>
        <w:rPr>
          <w:sz w:val="28"/>
          <w:szCs w:val="28"/>
        </w:rPr>
      </w:pPr>
    </w:p>
    <w:p w14:paraId="0A566D3C" w14:textId="0FBD6BE4" w:rsidR="00385616" w:rsidRPr="00DA02D9" w:rsidRDefault="00023C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8B4033">
        <w:rPr>
          <w:sz w:val="28"/>
          <w:szCs w:val="28"/>
          <w:lang w:val="en-US"/>
        </w:rPr>
        <w:t xml:space="preserve">3 </w:t>
      </w:r>
      <w:bookmarkStart w:id="0" w:name="_GoBack"/>
      <w:bookmarkEnd w:id="0"/>
      <w:r w:rsidR="00DA02D9">
        <w:rPr>
          <w:sz w:val="28"/>
          <w:szCs w:val="28"/>
        </w:rPr>
        <w:t>г.</w:t>
      </w:r>
    </w:p>
    <w:p w14:paraId="4AF6B950" w14:textId="30A95E0E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  <w:r w:rsidR="004C433E">
        <w:rPr>
          <w:b/>
          <w:bCs/>
          <w:sz w:val="28"/>
          <w:szCs w:val="28"/>
        </w:rPr>
        <w:t xml:space="preserve"> </w:t>
      </w: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4F28C8" w:rsidRDefault="00A440B6" w:rsidP="004F28C8">
      <w:pPr>
        <w:pStyle w:val="Default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Pr="00E36F0E" w:rsidRDefault="00E23854" w:rsidP="004F28C8">
      <w:pPr>
        <w:pStyle w:val="Default"/>
        <w:rPr>
          <w:b/>
          <w:bCs/>
          <w:sz w:val="28"/>
          <w:szCs w:val="28"/>
          <w:lang w:val="ru-RU"/>
        </w:rPr>
      </w:pPr>
    </w:p>
    <w:p w14:paraId="219D47E4" w14:textId="1DD3EC7C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 w:rsidR="004C433E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E36F0E" w:rsidRDefault="00A440B6" w:rsidP="004F28C8">
      <w:pPr>
        <w:pStyle w:val="Default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11F6D5C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</w:t>
      </w:r>
      <w:r w:rsidRPr="00852722">
        <w:rPr>
          <w:sz w:val="28"/>
          <w:szCs w:val="28"/>
          <w:lang w:val="ru-RU"/>
        </w:rPr>
        <w:lastRenderedPageBreak/>
        <w:t>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</w:t>
      </w:r>
      <w:r w:rsidRPr="00A440B6">
        <w:rPr>
          <w:sz w:val="28"/>
          <w:szCs w:val="28"/>
        </w:rPr>
        <w:lastRenderedPageBreak/>
        <w:t>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DF3DE2" w:rsidRDefault="00FA324F" w:rsidP="004C433E">
      <w:pPr>
        <w:pStyle w:val="Default"/>
        <w:rPr>
          <w:sz w:val="28"/>
          <w:szCs w:val="28"/>
          <w:lang w:val="ru-RU"/>
        </w:rPr>
      </w:pPr>
    </w:p>
    <w:p w14:paraId="6779DDFA" w14:textId="33B58FC3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4F28C8" w:rsidRDefault="00FA324F" w:rsidP="004C433E">
      <w:pPr>
        <w:pStyle w:val="Default"/>
        <w:rPr>
          <w:sz w:val="20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DF3DE2" w:rsidRDefault="00DF3C86" w:rsidP="004C433E">
      <w:pPr>
        <w:jc w:val="both"/>
        <w:rPr>
          <w:sz w:val="28"/>
          <w:szCs w:val="28"/>
        </w:rPr>
      </w:pPr>
    </w:p>
    <w:p w14:paraId="2A7C05DA" w14:textId="17C1D6C9"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14:paraId="6A268BB1" w14:textId="2AEAE645" w:rsidR="0081310D" w:rsidRPr="004F28C8" w:rsidRDefault="0081310D" w:rsidP="004C433E">
      <w:pPr>
        <w:jc w:val="both"/>
        <w:rPr>
          <w:sz w:val="20"/>
          <w:szCs w:val="28"/>
        </w:rPr>
      </w:pPr>
    </w:p>
    <w:p w14:paraId="6EDCD2D4" w14:textId="56B4DBD7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14:paraId="2890F55F" w14:textId="3B8757D7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14:paraId="5C21F5C8" w14:textId="3CD3CEBE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14:paraId="0AC30586" w14:textId="6C9790C9"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14:paraId="40467E36" w14:textId="454298E1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14:paraId="49060655" w14:textId="7A9D5905"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CA74F2F"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14:paraId="1A197087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1499A706"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необходимости следует обращаться за консультацией к преподавателю. </w:t>
      </w:r>
      <w:r w:rsidR="004F28C8">
        <w:rPr>
          <w:sz w:val="28"/>
          <w:szCs w:val="28"/>
        </w:rPr>
        <w:t>Прихо</w:t>
      </w:r>
      <w:r>
        <w:rPr>
          <w:sz w:val="28"/>
          <w:szCs w:val="28"/>
        </w:rPr>
        <w:t>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56418153" w14:textId="77777777" w:rsidR="00EF374F" w:rsidRDefault="00EF374F" w:rsidP="00EF374F">
      <w:pPr>
        <w:jc w:val="both"/>
        <w:rPr>
          <w:sz w:val="28"/>
          <w:szCs w:val="28"/>
        </w:rPr>
      </w:pPr>
    </w:p>
    <w:p w14:paraId="74A85138" w14:textId="0C45ECE6" w:rsidR="00EF374F" w:rsidRPr="00E36F0E" w:rsidRDefault="00EF374F" w:rsidP="004F28C8">
      <w:pPr>
        <w:jc w:val="center"/>
        <w:rPr>
          <w:b/>
          <w:sz w:val="28"/>
          <w:szCs w:val="28"/>
        </w:rPr>
      </w:pPr>
      <w:r w:rsidRPr="00EF374F">
        <w:rPr>
          <w:b/>
          <w:sz w:val="28"/>
          <w:szCs w:val="28"/>
        </w:rPr>
        <w:t>Типовые</w:t>
      </w:r>
      <w:r w:rsidR="00A80E03">
        <w:rPr>
          <w:b/>
          <w:sz w:val="28"/>
          <w:szCs w:val="28"/>
        </w:rPr>
        <w:t xml:space="preserve"> темы</w:t>
      </w:r>
      <w:r w:rsidRPr="00EF374F">
        <w:rPr>
          <w:b/>
          <w:sz w:val="28"/>
          <w:szCs w:val="28"/>
        </w:rPr>
        <w:t xml:space="preserve"> практически</w:t>
      </w:r>
      <w:r w:rsidR="00A80E03">
        <w:rPr>
          <w:b/>
          <w:sz w:val="28"/>
          <w:szCs w:val="28"/>
        </w:rPr>
        <w:t>х</w:t>
      </w:r>
      <w:r w:rsidRPr="00EF374F">
        <w:rPr>
          <w:b/>
          <w:sz w:val="28"/>
          <w:szCs w:val="28"/>
        </w:rPr>
        <w:t xml:space="preserve"> заняти</w:t>
      </w:r>
      <w:r w:rsidR="00A80E03">
        <w:rPr>
          <w:b/>
          <w:sz w:val="28"/>
          <w:szCs w:val="28"/>
        </w:rPr>
        <w:t>й</w:t>
      </w:r>
    </w:p>
    <w:p w14:paraId="4573E233" w14:textId="77777777" w:rsidR="004F28C8" w:rsidRPr="00E36F0E" w:rsidRDefault="004F28C8" w:rsidP="004F28C8">
      <w:pPr>
        <w:rPr>
          <w:sz w:val="20"/>
          <w:szCs w:val="28"/>
        </w:rPr>
      </w:pPr>
    </w:p>
    <w:p w14:paraId="2A0B2438" w14:textId="725017F7" w:rsidR="00EF374F" w:rsidRPr="00EF374F" w:rsidRDefault="00EF374F" w:rsidP="00EF37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F374F">
        <w:rPr>
          <w:sz w:val="28"/>
          <w:szCs w:val="28"/>
        </w:rPr>
        <w:t xml:space="preserve">Реализация и исследование детектора Харриса в среде </w:t>
      </w:r>
      <w:r w:rsidRPr="00EF374F">
        <w:rPr>
          <w:sz w:val="28"/>
          <w:szCs w:val="28"/>
          <w:lang w:val="en-US"/>
        </w:rPr>
        <w:t>MATLAB</w:t>
      </w:r>
    </w:p>
    <w:p w14:paraId="087954BC" w14:textId="7B75D3ED" w:rsidR="00EF374F" w:rsidRPr="00EF374F" w:rsidRDefault="00EF374F" w:rsidP="00EF37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EF374F">
        <w:rPr>
          <w:sz w:val="28"/>
          <w:szCs w:val="28"/>
        </w:rPr>
        <w:t xml:space="preserve">Применение алгоритма </w:t>
      </w:r>
      <w:r w:rsidRPr="00EF374F">
        <w:rPr>
          <w:sz w:val="28"/>
          <w:szCs w:val="28"/>
          <w:lang w:val="en-US"/>
        </w:rPr>
        <w:t>SURF</w:t>
      </w:r>
    </w:p>
    <w:p w14:paraId="49FABB49" w14:textId="749D1816" w:rsidR="00EF374F" w:rsidRPr="00EF374F" w:rsidRDefault="00EF374F" w:rsidP="00EF374F">
      <w:pPr>
        <w:jc w:val="both"/>
        <w:rPr>
          <w:bCs/>
          <w:kern w:val="2"/>
          <w:sz w:val="28"/>
          <w:szCs w:val="28"/>
          <w:lang w:eastAsia="ar-SA"/>
        </w:rPr>
      </w:pPr>
      <w:r>
        <w:rPr>
          <w:bCs/>
          <w:kern w:val="2"/>
          <w:sz w:val="28"/>
          <w:szCs w:val="28"/>
          <w:lang w:eastAsia="ar-SA"/>
        </w:rPr>
        <w:t xml:space="preserve">3. </w:t>
      </w:r>
      <w:r w:rsidRPr="00EF374F">
        <w:rPr>
          <w:bCs/>
          <w:kern w:val="2"/>
          <w:sz w:val="28"/>
          <w:szCs w:val="28"/>
          <w:lang w:eastAsia="ar-SA"/>
        </w:rPr>
        <w:t>Исследование точности оценки поворота и смещения изображений</w:t>
      </w:r>
    </w:p>
    <w:p w14:paraId="245EF5D2" w14:textId="4F546B16" w:rsidR="00EF374F" w:rsidRPr="00EF374F" w:rsidRDefault="00EF374F" w:rsidP="00EF374F">
      <w:pPr>
        <w:jc w:val="both"/>
        <w:rPr>
          <w:color w:val="000000"/>
          <w:sz w:val="28"/>
          <w:szCs w:val="28"/>
        </w:rPr>
      </w:pPr>
      <w:r>
        <w:rPr>
          <w:bCs/>
          <w:kern w:val="2"/>
          <w:sz w:val="28"/>
          <w:szCs w:val="28"/>
          <w:lang w:eastAsia="ar-SA"/>
        </w:rPr>
        <w:t xml:space="preserve">4. </w:t>
      </w:r>
      <w:r w:rsidRPr="00EF374F">
        <w:rPr>
          <w:bCs/>
          <w:kern w:val="2"/>
          <w:sz w:val="28"/>
          <w:szCs w:val="28"/>
          <w:lang w:eastAsia="ar-SA"/>
        </w:rPr>
        <w:t>Исследование а</w:t>
      </w:r>
      <w:r w:rsidRPr="00EF374F">
        <w:rPr>
          <w:color w:val="000000"/>
          <w:sz w:val="28"/>
          <w:szCs w:val="28"/>
        </w:rPr>
        <w:t>лгоритма наращивания областей</w:t>
      </w:r>
    </w:p>
    <w:p w14:paraId="71535334" w14:textId="2C36D9F6" w:rsidR="00EF374F" w:rsidRPr="00EF374F" w:rsidRDefault="00EF374F" w:rsidP="00EF374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EF374F">
        <w:rPr>
          <w:color w:val="000000"/>
          <w:sz w:val="28"/>
          <w:szCs w:val="28"/>
        </w:rPr>
        <w:t xml:space="preserve">Сегментация по водоразделам в </w:t>
      </w:r>
      <w:r w:rsidRPr="00EF374F">
        <w:rPr>
          <w:color w:val="000000"/>
          <w:sz w:val="28"/>
          <w:szCs w:val="28"/>
          <w:lang w:val="en-US"/>
        </w:rPr>
        <w:t>MATLAB</w:t>
      </w:r>
    </w:p>
    <w:p w14:paraId="66BA2684" w14:textId="19FD79D0" w:rsidR="00EF374F" w:rsidRPr="00EF374F" w:rsidRDefault="00EF374F" w:rsidP="00EF374F">
      <w:pPr>
        <w:jc w:val="both"/>
        <w:rPr>
          <w:sz w:val="28"/>
          <w:szCs w:val="28"/>
        </w:rPr>
      </w:pPr>
      <w:r>
        <w:rPr>
          <w:bCs/>
          <w:kern w:val="2"/>
          <w:sz w:val="28"/>
          <w:szCs w:val="28"/>
          <w:lang w:eastAsia="ar-SA"/>
        </w:rPr>
        <w:t xml:space="preserve">6. </w:t>
      </w:r>
      <w:r w:rsidRPr="00EF374F">
        <w:rPr>
          <w:bCs/>
          <w:kern w:val="2"/>
          <w:sz w:val="28"/>
          <w:szCs w:val="28"/>
          <w:lang w:eastAsia="ar-SA"/>
        </w:rPr>
        <w:t xml:space="preserve">Исследование </w:t>
      </w:r>
      <w:r w:rsidRPr="00EF374F">
        <w:rPr>
          <w:sz w:val="28"/>
          <w:szCs w:val="28"/>
        </w:rPr>
        <w:t>детектора краев Канни</w:t>
      </w:r>
    </w:p>
    <w:p w14:paraId="64B65A02" w14:textId="0A271FD9" w:rsidR="00EF374F" w:rsidRPr="00EF374F" w:rsidRDefault="00EF374F" w:rsidP="00EF374F">
      <w:pPr>
        <w:jc w:val="both"/>
        <w:rPr>
          <w:color w:val="000000"/>
          <w:sz w:val="28"/>
          <w:szCs w:val="28"/>
        </w:rPr>
      </w:pPr>
      <w:r>
        <w:rPr>
          <w:bCs/>
          <w:kern w:val="2"/>
          <w:sz w:val="28"/>
          <w:szCs w:val="28"/>
          <w:lang w:eastAsia="ar-SA"/>
        </w:rPr>
        <w:t xml:space="preserve">7. </w:t>
      </w:r>
      <w:r w:rsidRPr="00EF374F">
        <w:rPr>
          <w:bCs/>
          <w:kern w:val="2"/>
          <w:sz w:val="28"/>
          <w:szCs w:val="28"/>
          <w:lang w:eastAsia="ar-SA"/>
        </w:rPr>
        <w:t xml:space="preserve">Применение классификации </w:t>
      </w:r>
      <w:r w:rsidRPr="00EF374F">
        <w:rPr>
          <w:color w:val="000000"/>
          <w:sz w:val="28"/>
          <w:szCs w:val="28"/>
        </w:rPr>
        <w:t>на основе методов теории решений</w:t>
      </w:r>
    </w:p>
    <w:p w14:paraId="7E91CD97" w14:textId="72DFAE1A" w:rsidR="00EF374F" w:rsidRPr="00EF374F" w:rsidRDefault="00EF374F" w:rsidP="00EF374F">
      <w:pPr>
        <w:jc w:val="both"/>
        <w:rPr>
          <w:color w:val="000000"/>
          <w:sz w:val="28"/>
          <w:szCs w:val="28"/>
        </w:rPr>
      </w:pPr>
      <w:r>
        <w:rPr>
          <w:bCs/>
          <w:kern w:val="2"/>
          <w:sz w:val="28"/>
          <w:szCs w:val="28"/>
          <w:lang w:eastAsia="ar-SA"/>
        </w:rPr>
        <w:t xml:space="preserve">8. </w:t>
      </w:r>
      <w:r w:rsidRPr="00EF374F">
        <w:rPr>
          <w:bCs/>
          <w:kern w:val="2"/>
          <w:sz w:val="28"/>
          <w:szCs w:val="28"/>
          <w:lang w:eastAsia="ar-SA"/>
        </w:rPr>
        <w:t>Применение м</w:t>
      </w:r>
      <w:r w:rsidRPr="00EF374F">
        <w:rPr>
          <w:color w:val="000000"/>
          <w:sz w:val="28"/>
          <w:szCs w:val="28"/>
        </w:rPr>
        <w:t xml:space="preserve">етода К-средних в среде </w:t>
      </w:r>
      <w:r w:rsidRPr="00EF374F">
        <w:rPr>
          <w:color w:val="000000"/>
          <w:sz w:val="28"/>
          <w:szCs w:val="28"/>
          <w:lang w:val="en-US"/>
        </w:rPr>
        <w:t>MATLAB</w:t>
      </w:r>
    </w:p>
    <w:p w14:paraId="2FBB19D6" w14:textId="77777777" w:rsidR="00EF374F" w:rsidRPr="00EF374F" w:rsidRDefault="00EF374F" w:rsidP="00EF374F">
      <w:pPr>
        <w:jc w:val="both"/>
        <w:rPr>
          <w:sz w:val="28"/>
          <w:szCs w:val="28"/>
        </w:rPr>
      </w:pPr>
    </w:p>
    <w:p w14:paraId="20BB29D6" w14:textId="7D3D0120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Pr="004F28C8" w:rsidRDefault="007D42C8" w:rsidP="00DF3DE2">
      <w:pPr>
        <w:pStyle w:val="Default"/>
        <w:jc w:val="both"/>
        <w:rPr>
          <w:sz w:val="20"/>
          <w:szCs w:val="28"/>
          <w:lang w:val="ru-RU"/>
        </w:rPr>
      </w:pPr>
    </w:p>
    <w:p w14:paraId="198698B9" w14:textId="681A7E66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 w:rsidR="00705001">
        <w:rPr>
          <w:sz w:val="28"/>
          <w:szCs w:val="28"/>
          <w:lang w:val="ru-RU"/>
        </w:rPr>
        <w:t>–</w:t>
      </w:r>
      <w:r>
        <w:rPr>
          <w:sz w:val="28"/>
          <w:szCs w:val="28"/>
          <w:lang w:val="ru-RU"/>
        </w:rPr>
        <w:t xml:space="preserve">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B4D7E41" w14:textId="77777777" w:rsidR="00DF3DE2" w:rsidRPr="00BD3EEE" w:rsidRDefault="007D42C8" w:rsidP="00DF3DE2">
      <w:pPr>
        <w:pStyle w:val="a5"/>
        <w:widowControl w:val="0"/>
        <w:ind w:firstLine="426"/>
        <w:rPr>
          <w:szCs w:val="28"/>
        </w:rPr>
      </w:pPr>
      <w:r>
        <w:rPr>
          <w:szCs w:val="28"/>
        </w:rPr>
        <w:t>Завершается лабораторная работа оформлением индивидуального отчета и его защитой перед преподавателем.</w:t>
      </w:r>
      <w:r w:rsidR="00DF3DE2" w:rsidRPr="00DF3DE2">
        <w:rPr>
          <w:szCs w:val="28"/>
        </w:rPr>
        <w:t xml:space="preserve"> </w:t>
      </w:r>
      <w:r w:rsidR="00DF3DE2">
        <w:rPr>
          <w:szCs w:val="28"/>
        </w:rPr>
        <w:t xml:space="preserve">При оформлении отчетов по лабораторным работам следует руководствоваться требованиями ГОСТ </w:t>
      </w:r>
      <w:r w:rsidR="00DF3DE2" w:rsidRPr="00BD3EEE">
        <w:rPr>
          <w:szCs w:val="28"/>
        </w:rPr>
        <w:t>2.105-95 «ЕСКД. Общие требования к текстовым документам», ГОСТ 19.701-90 «ЕСПД. Схемы алгоритмов, программ данных и систем. Условные обозначения и правила выполнения».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60E62203" w:rsidR="007D42C8" w:rsidRDefault="001251EB" w:rsidP="00AA0B8F">
      <w:pPr>
        <w:ind w:firstLine="567"/>
        <w:jc w:val="both"/>
        <w:rPr>
          <w:sz w:val="28"/>
          <w:szCs w:val="28"/>
        </w:rPr>
      </w:pPr>
      <w:r w:rsidRPr="00D1332D">
        <w:rPr>
          <w:sz w:val="28"/>
          <w:szCs w:val="28"/>
        </w:rPr>
        <w:t xml:space="preserve">При подготовке к лабораторным работам </w:t>
      </w:r>
      <w:r w:rsidR="007D6E9C" w:rsidRPr="00D1332D">
        <w:rPr>
          <w:sz w:val="28"/>
          <w:szCs w:val="28"/>
        </w:rPr>
        <w:t xml:space="preserve">по </w:t>
      </w:r>
      <w:r w:rsidR="00D1332D" w:rsidRPr="00D1332D">
        <w:rPr>
          <w:sz w:val="28"/>
          <w:szCs w:val="28"/>
        </w:rPr>
        <w:t>дисциплине</w:t>
      </w:r>
      <w:r w:rsidR="007D6E9C" w:rsidRPr="00D1332D">
        <w:rPr>
          <w:sz w:val="28"/>
          <w:szCs w:val="28"/>
        </w:rPr>
        <w:t xml:space="preserve"> </w:t>
      </w:r>
      <w:r w:rsidRPr="00D1332D">
        <w:rPr>
          <w:sz w:val="28"/>
          <w:szCs w:val="28"/>
        </w:rPr>
        <w:t>следует использовать методические указания [1] и [</w:t>
      </w:r>
      <w:r w:rsidR="00902498" w:rsidRPr="00D1332D">
        <w:rPr>
          <w:sz w:val="28"/>
          <w:szCs w:val="28"/>
        </w:rPr>
        <w:t>2</w:t>
      </w:r>
      <w:r w:rsidRPr="00D1332D">
        <w:rPr>
          <w:sz w:val="28"/>
          <w:szCs w:val="28"/>
        </w:rPr>
        <w:t>].</w:t>
      </w:r>
    </w:p>
    <w:p w14:paraId="61927FD1" w14:textId="3F3149B9" w:rsidR="00902498" w:rsidRPr="00705001" w:rsidRDefault="00902498" w:rsidP="00AA0B8F">
      <w:pPr>
        <w:ind w:firstLine="567"/>
        <w:jc w:val="both"/>
        <w:rPr>
          <w:sz w:val="28"/>
          <w:szCs w:val="28"/>
        </w:rPr>
      </w:pPr>
      <w:r w:rsidRPr="00D1332D">
        <w:rPr>
          <w:sz w:val="28"/>
          <w:szCs w:val="28"/>
        </w:rPr>
        <w:t xml:space="preserve">Для выполнения </w:t>
      </w:r>
      <w:r w:rsidR="00372AB2" w:rsidRPr="00D1332D">
        <w:rPr>
          <w:sz w:val="28"/>
          <w:szCs w:val="28"/>
        </w:rPr>
        <w:t>и самостоятельной подготовк</w:t>
      </w:r>
      <w:r w:rsidR="007D6E9C" w:rsidRPr="00D1332D">
        <w:rPr>
          <w:sz w:val="28"/>
          <w:szCs w:val="28"/>
        </w:rPr>
        <w:t>и</w:t>
      </w:r>
      <w:r w:rsidR="00372AB2" w:rsidRPr="00D1332D">
        <w:rPr>
          <w:sz w:val="28"/>
          <w:szCs w:val="28"/>
        </w:rPr>
        <w:t xml:space="preserve"> к защите </w:t>
      </w:r>
      <w:r w:rsidRPr="00D1332D">
        <w:rPr>
          <w:sz w:val="28"/>
          <w:szCs w:val="28"/>
        </w:rPr>
        <w:t>лабораторн</w:t>
      </w:r>
      <w:r w:rsidR="00705001">
        <w:rPr>
          <w:sz w:val="28"/>
          <w:szCs w:val="28"/>
        </w:rPr>
        <w:t>ой</w:t>
      </w:r>
      <w:r w:rsidRPr="00D1332D">
        <w:rPr>
          <w:sz w:val="28"/>
          <w:szCs w:val="28"/>
        </w:rPr>
        <w:t xml:space="preserve"> работ</w:t>
      </w:r>
      <w:r w:rsidR="00705001">
        <w:rPr>
          <w:sz w:val="28"/>
          <w:szCs w:val="28"/>
        </w:rPr>
        <w:t>ы</w:t>
      </w:r>
      <w:r w:rsidRPr="00D1332D">
        <w:rPr>
          <w:sz w:val="28"/>
          <w:szCs w:val="28"/>
        </w:rPr>
        <w:t xml:space="preserve"> № 1</w:t>
      </w:r>
      <w:r w:rsidR="00D1332D" w:rsidRPr="00D1332D">
        <w:rPr>
          <w:sz w:val="28"/>
          <w:szCs w:val="28"/>
        </w:rPr>
        <w:t xml:space="preserve"> [</w:t>
      </w:r>
      <w:r w:rsidR="00705001">
        <w:rPr>
          <w:sz w:val="28"/>
          <w:szCs w:val="28"/>
        </w:rPr>
        <w:t>1</w:t>
      </w:r>
      <w:r w:rsidR="00D1332D" w:rsidRPr="00D1332D">
        <w:rPr>
          <w:sz w:val="28"/>
          <w:szCs w:val="28"/>
        </w:rPr>
        <w:t>]</w:t>
      </w:r>
      <w:r w:rsidRPr="00D1332D">
        <w:rPr>
          <w:sz w:val="28"/>
          <w:szCs w:val="28"/>
        </w:rPr>
        <w:t xml:space="preserve"> необходимо установить </w:t>
      </w:r>
      <w:r w:rsidR="00372AB2" w:rsidRPr="00D1332D">
        <w:rPr>
          <w:sz w:val="28"/>
          <w:szCs w:val="28"/>
        </w:rPr>
        <w:t xml:space="preserve">свободно распространяемую </w:t>
      </w:r>
      <w:r w:rsidRPr="00D1332D">
        <w:rPr>
          <w:sz w:val="28"/>
          <w:szCs w:val="28"/>
        </w:rPr>
        <w:t xml:space="preserve">программу </w:t>
      </w:r>
      <w:r w:rsidR="00D1332D" w:rsidRPr="00D1332D">
        <w:rPr>
          <w:sz w:val="28"/>
          <w:szCs w:val="28"/>
          <w:lang w:val="en-US"/>
        </w:rPr>
        <w:t>Virtual</w:t>
      </w:r>
      <w:r w:rsidR="00D1332D" w:rsidRPr="00D1332D">
        <w:rPr>
          <w:sz w:val="28"/>
          <w:szCs w:val="28"/>
        </w:rPr>
        <w:t xml:space="preserve"> </w:t>
      </w:r>
      <w:r w:rsidR="00D1332D" w:rsidRPr="00D1332D">
        <w:rPr>
          <w:sz w:val="28"/>
          <w:szCs w:val="28"/>
          <w:lang w:val="en-US"/>
        </w:rPr>
        <w:t>Dub</w:t>
      </w:r>
      <w:r w:rsidR="00D1332D" w:rsidRPr="00D1332D">
        <w:rPr>
          <w:sz w:val="28"/>
          <w:szCs w:val="28"/>
        </w:rPr>
        <w:t>.</w:t>
      </w:r>
      <w:r w:rsidR="00372AB2" w:rsidRPr="00D1332D">
        <w:rPr>
          <w:sz w:val="28"/>
          <w:szCs w:val="28"/>
        </w:rPr>
        <w:t xml:space="preserve"> </w:t>
      </w:r>
      <w:r w:rsidR="00372AB2" w:rsidRPr="00705001">
        <w:rPr>
          <w:sz w:val="28"/>
          <w:szCs w:val="28"/>
        </w:rPr>
        <w:t>Выполнение и самостоятельную подготовку к защите лабораторн</w:t>
      </w:r>
      <w:r w:rsidR="00705001" w:rsidRPr="00705001">
        <w:rPr>
          <w:sz w:val="28"/>
          <w:szCs w:val="28"/>
        </w:rPr>
        <w:t>ых</w:t>
      </w:r>
      <w:r w:rsidR="00372AB2" w:rsidRPr="00705001">
        <w:rPr>
          <w:sz w:val="28"/>
          <w:szCs w:val="28"/>
        </w:rPr>
        <w:t xml:space="preserve"> работ № </w:t>
      </w:r>
      <w:r w:rsidR="00D1332D" w:rsidRPr="00705001">
        <w:rPr>
          <w:sz w:val="28"/>
          <w:szCs w:val="28"/>
        </w:rPr>
        <w:t>2-4</w:t>
      </w:r>
      <w:r w:rsidR="00705001" w:rsidRPr="00705001">
        <w:rPr>
          <w:sz w:val="28"/>
          <w:szCs w:val="28"/>
        </w:rPr>
        <w:t xml:space="preserve"> [1, 2]</w:t>
      </w:r>
      <w:r w:rsidR="00372AB2" w:rsidRPr="00705001">
        <w:rPr>
          <w:sz w:val="28"/>
          <w:szCs w:val="28"/>
        </w:rPr>
        <w:t xml:space="preserve"> </w:t>
      </w:r>
      <w:r w:rsidR="00D1332D" w:rsidRPr="00705001">
        <w:rPr>
          <w:sz w:val="28"/>
          <w:szCs w:val="28"/>
        </w:rPr>
        <w:t>следует</w:t>
      </w:r>
      <w:r w:rsidR="00705001">
        <w:rPr>
          <w:sz w:val="28"/>
          <w:szCs w:val="28"/>
        </w:rPr>
        <w:t xml:space="preserve"> проводить с</w:t>
      </w:r>
      <w:r w:rsidR="00D1332D" w:rsidRPr="00705001">
        <w:rPr>
          <w:sz w:val="28"/>
          <w:szCs w:val="28"/>
        </w:rPr>
        <w:t xml:space="preserve"> </w:t>
      </w:r>
      <w:r w:rsidR="00705001">
        <w:rPr>
          <w:sz w:val="28"/>
          <w:szCs w:val="28"/>
        </w:rPr>
        <w:t>и</w:t>
      </w:r>
      <w:r w:rsidR="00D1332D" w:rsidRPr="00705001">
        <w:rPr>
          <w:sz w:val="28"/>
          <w:szCs w:val="28"/>
        </w:rPr>
        <w:t>спользова</w:t>
      </w:r>
      <w:r w:rsidR="00705001">
        <w:rPr>
          <w:sz w:val="28"/>
          <w:szCs w:val="28"/>
        </w:rPr>
        <w:t>нием</w:t>
      </w:r>
      <w:r w:rsidR="00705001" w:rsidRPr="00705001">
        <w:rPr>
          <w:sz w:val="28"/>
          <w:szCs w:val="28"/>
        </w:rPr>
        <w:t xml:space="preserve"> </w:t>
      </w:r>
      <w:r w:rsidR="00A80E03">
        <w:rPr>
          <w:sz w:val="28"/>
          <w:szCs w:val="28"/>
        </w:rPr>
        <w:t xml:space="preserve">среды </w:t>
      </w:r>
      <w:r w:rsidR="00D1332D" w:rsidRPr="00705001">
        <w:rPr>
          <w:sz w:val="28"/>
          <w:szCs w:val="28"/>
          <w:lang w:val="en-US"/>
        </w:rPr>
        <w:t>MATLAB</w:t>
      </w:r>
      <w:r w:rsidR="00D1332D" w:rsidRPr="00705001">
        <w:rPr>
          <w:sz w:val="28"/>
          <w:szCs w:val="28"/>
        </w:rPr>
        <w:t xml:space="preserve"> 2010</w:t>
      </w:r>
      <w:r w:rsidR="00D1332D" w:rsidRPr="00705001">
        <w:rPr>
          <w:sz w:val="28"/>
          <w:szCs w:val="28"/>
          <w:lang w:val="en-US"/>
        </w:rPr>
        <w:t>b</w:t>
      </w:r>
      <w:r w:rsidR="00D1332D" w:rsidRPr="00705001">
        <w:rPr>
          <w:sz w:val="28"/>
          <w:szCs w:val="28"/>
        </w:rPr>
        <w:t>, установленн</w:t>
      </w:r>
      <w:r w:rsidR="00A80E03">
        <w:rPr>
          <w:sz w:val="28"/>
          <w:szCs w:val="28"/>
        </w:rPr>
        <w:t>ой</w:t>
      </w:r>
      <w:r w:rsidR="00D1332D" w:rsidRPr="00705001">
        <w:rPr>
          <w:sz w:val="28"/>
          <w:szCs w:val="28"/>
        </w:rPr>
        <w:t xml:space="preserve"> в лаб. 449</w:t>
      </w:r>
      <w:r w:rsidR="00705001" w:rsidRPr="00705001">
        <w:rPr>
          <w:sz w:val="28"/>
          <w:szCs w:val="28"/>
        </w:rPr>
        <w:t xml:space="preserve"> каф</w:t>
      </w:r>
      <w:r w:rsidR="00705001">
        <w:rPr>
          <w:sz w:val="28"/>
          <w:szCs w:val="28"/>
        </w:rPr>
        <w:t>едры</w:t>
      </w:r>
      <w:r w:rsidR="00705001" w:rsidRPr="00705001">
        <w:rPr>
          <w:sz w:val="28"/>
          <w:szCs w:val="28"/>
        </w:rPr>
        <w:t xml:space="preserve"> АИТУ</w:t>
      </w:r>
      <w:r w:rsidR="00D1332D" w:rsidRPr="00705001">
        <w:rPr>
          <w:sz w:val="28"/>
          <w:szCs w:val="28"/>
        </w:rPr>
        <w:t xml:space="preserve">. </w:t>
      </w:r>
      <w:r w:rsidR="00705001" w:rsidRPr="00705001">
        <w:rPr>
          <w:sz w:val="28"/>
          <w:szCs w:val="28"/>
        </w:rPr>
        <w:t>Для в</w:t>
      </w:r>
      <w:r w:rsidR="00372AB2" w:rsidRPr="00705001">
        <w:rPr>
          <w:sz w:val="28"/>
          <w:szCs w:val="28"/>
        </w:rPr>
        <w:t>ыполнени</w:t>
      </w:r>
      <w:r w:rsidR="00705001" w:rsidRPr="00705001">
        <w:rPr>
          <w:sz w:val="28"/>
          <w:szCs w:val="28"/>
        </w:rPr>
        <w:t>я</w:t>
      </w:r>
      <w:r w:rsidR="00372AB2" w:rsidRPr="00705001">
        <w:rPr>
          <w:sz w:val="28"/>
          <w:szCs w:val="28"/>
        </w:rPr>
        <w:t xml:space="preserve"> и самостоятельн</w:t>
      </w:r>
      <w:r w:rsidR="00705001" w:rsidRPr="00705001">
        <w:rPr>
          <w:sz w:val="28"/>
          <w:szCs w:val="28"/>
        </w:rPr>
        <w:t>ой</w:t>
      </w:r>
      <w:r w:rsidR="00372AB2" w:rsidRPr="00705001">
        <w:rPr>
          <w:sz w:val="28"/>
          <w:szCs w:val="28"/>
        </w:rPr>
        <w:t xml:space="preserve"> подготовк</w:t>
      </w:r>
      <w:r w:rsidR="00705001" w:rsidRPr="00705001">
        <w:rPr>
          <w:sz w:val="28"/>
          <w:szCs w:val="28"/>
        </w:rPr>
        <w:t>и</w:t>
      </w:r>
      <w:r w:rsidR="00372AB2" w:rsidRPr="00705001">
        <w:rPr>
          <w:sz w:val="28"/>
          <w:szCs w:val="28"/>
        </w:rPr>
        <w:t xml:space="preserve"> к защите лабораторн</w:t>
      </w:r>
      <w:r w:rsidR="00705001" w:rsidRPr="00705001">
        <w:rPr>
          <w:sz w:val="28"/>
          <w:szCs w:val="28"/>
        </w:rPr>
        <w:t>ых</w:t>
      </w:r>
      <w:r w:rsidR="00372AB2" w:rsidRPr="00705001">
        <w:rPr>
          <w:sz w:val="28"/>
          <w:szCs w:val="28"/>
        </w:rPr>
        <w:t xml:space="preserve"> работ № </w:t>
      </w:r>
      <w:r w:rsidR="00705001" w:rsidRPr="00705001">
        <w:rPr>
          <w:sz w:val="28"/>
          <w:szCs w:val="28"/>
        </w:rPr>
        <w:t>1-</w:t>
      </w:r>
      <w:r w:rsidR="00372AB2" w:rsidRPr="00705001">
        <w:rPr>
          <w:sz w:val="28"/>
          <w:szCs w:val="28"/>
        </w:rPr>
        <w:t>4 [</w:t>
      </w:r>
      <w:r w:rsidR="00705001" w:rsidRPr="00705001">
        <w:rPr>
          <w:sz w:val="28"/>
          <w:szCs w:val="28"/>
        </w:rPr>
        <w:t>1, 2</w:t>
      </w:r>
      <w:r w:rsidR="00372AB2" w:rsidRPr="00705001">
        <w:rPr>
          <w:sz w:val="28"/>
          <w:szCs w:val="28"/>
        </w:rPr>
        <w:t xml:space="preserve">] </w:t>
      </w:r>
      <w:r w:rsidR="00705001" w:rsidRPr="00705001">
        <w:rPr>
          <w:sz w:val="28"/>
          <w:szCs w:val="28"/>
        </w:rPr>
        <w:t xml:space="preserve">следует использовать </w:t>
      </w:r>
      <w:r w:rsidR="00705001">
        <w:rPr>
          <w:sz w:val="28"/>
          <w:szCs w:val="28"/>
        </w:rPr>
        <w:t>редактор</w:t>
      </w:r>
      <w:r w:rsidR="00372AB2" w:rsidRPr="00705001">
        <w:rPr>
          <w:sz w:val="28"/>
          <w:szCs w:val="28"/>
        </w:rPr>
        <w:t xml:space="preserve"> LibreOffice.</w:t>
      </w:r>
    </w:p>
    <w:p w14:paraId="65698132" w14:textId="77777777" w:rsidR="001251EB" w:rsidRDefault="001251EB" w:rsidP="00705001">
      <w:pPr>
        <w:pStyle w:val="Default"/>
        <w:rPr>
          <w:b/>
          <w:bCs/>
          <w:sz w:val="28"/>
          <w:szCs w:val="28"/>
          <w:lang w:val="ru-RU"/>
        </w:rPr>
      </w:pPr>
    </w:p>
    <w:p w14:paraId="331D0311" w14:textId="15FEBEF5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736334">
        <w:rPr>
          <w:b/>
          <w:bCs/>
          <w:sz w:val="28"/>
          <w:szCs w:val="28"/>
          <w:lang w:val="ru-RU"/>
        </w:rPr>
        <w:t>по подготовке</w:t>
      </w:r>
      <w:r w:rsidR="00A80E03">
        <w:rPr>
          <w:b/>
          <w:bCs/>
          <w:sz w:val="28"/>
          <w:szCs w:val="28"/>
          <w:lang w:val="ru-RU"/>
        </w:rPr>
        <w:br/>
      </w:r>
      <w:r w:rsidRPr="00736334">
        <w:rPr>
          <w:b/>
          <w:bCs/>
          <w:sz w:val="28"/>
          <w:szCs w:val="28"/>
          <w:lang w:val="ru-RU"/>
        </w:rPr>
        <w:t xml:space="preserve"> к зачету </w:t>
      </w:r>
      <w:r w:rsidR="00DD0E5C">
        <w:rPr>
          <w:b/>
          <w:bCs/>
          <w:sz w:val="28"/>
          <w:szCs w:val="28"/>
          <w:lang w:val="ru-RU"/>
        </w:rPr>
        <w:t>и экзамену</w:t>
      </w:r>
    </w:p>
    <w:p w14:paraId="27E99E96" w14:textId="77777777" w:rsidR="00736334" w:rsidRPr="004F28C8" w:rsidRDefault="00736334" w:rsidP="004C433E">
      <w:pPr>
        <w:pStyle w:val="Default"/>
        <w:rPr>
          <w:sz w:val="20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4ADA7A9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сдачи зачетов и экзаменов организм </w:t>
      </w:r>
      <w:r w:rsidR="00DF3DE2">
        <w:rPr>
          <w:sz w:val="28"/>
          <w:szCs w:val="28"/>
        </w:rPr>
        <w:t xml:space="preserve">могут возникнуть стрессовые ситуации и </w:t>
      </w:r>
      <w:r>
        <w:rPr>
          <w:sz w:val="28"/>
          <w:szCs w:val="28"/>
        </w:rPr>
        <w:t>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5DF4F3B" w14:textId="5CDAC0BE" w:rsidR="00DF3DE2" w:rsidRPr="00DF3DE2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</w:t>
      </w:r>
      <w:r w:rsidR="00DF3DE2">
        <w:rPr>
          <w:sz w:val="28"/>
          <w:szCs w:val="28"/>
        </w:rPr>
        <w:t xml:space="preserve"> приема</w:t>
      </w:r>
      <w:r>
        <w:rPr>
          <w:sz w:val="28"/>
          <w:szCs w:val="28"/>
        </w:rPr>
        <w:t xml:space="preserve"> успокоительных</w:t>
      </w:r>
      <w:r w:rsidR="00DF3DE2">
        <w:rPr>
          <w:sz w:val="28"/>
          <w:szCs w:val="28"/>
        </w:rPr>
        <w:t xml:space="preserve"> препаратов</w:t>
      </w:r>
      <w:r w:rsidR="00DF3DE2" w:rsidRPr="00DF3DE2">
        <w:rPr>
          <w:sz w:val="28"/>
          <w:szCs w:val="28"/>
        </w:rPr>
        <w:t>;</w:t>
      </w:r>
    </w:p>
    <w:p w14:paraId="76F8F12F" w14:textId="452D9F51" w:rsidR="00DF3DE2" w:rsidRPr="00DF3DE2" w:rsidRDefault="00DF3DE2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полноценное питание</w:t>
      </w:r>
      <w:r w:rsidRPr="00DF3DE2">
        <w:rPr>
          <w:sz w:val="28"/>
          <w:szCs w:val="28"/>
        </w:rPr>
        <w:t>;</w:t>
      </w:r>
    </w:p>
    <w:p w14:paraId="0FB609B1" w14:textId="0245BAE0" w:rsidR="00DF3DE2" w:rsidRPr="00DF3DE2" w:rsidRDefault="00DF3DE2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запланировать периоды отдыха с переменой вида деятельности</w:t>
      </w:r>
      <w:r w:rsidRPr="00DF3DE2">
        <w:rPr>
          <w:sz w:val="28"/>
          <w:szCs w:val="28"/>
        </w:rPr>
        <w:t>;</w:t>
      </w:r>
    </w:p>
    <w:p w14:paraId="24D131C5" w14:textId="3BC31AB1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</w:t>
      </w:r>
      <w:r w:rsidR="00DF3DE2">
        <w:rPr>
          <w:sz w:val="28"/>
          <w:szCs w:val="28"/>
        </w:rPr>
        <w:t>овать</w:t>
      </w:r>
      <w:r>
        <w:rPr>
          <w:sz w:val="28"/>
          <w:szCs w:val="28"/>
        </w:rPr>
        <w:t xml:space="preserve"> плану подготовки.</w:t>
      </w:r>
    </w:p>
    <w:p w14:paraId="7ADC3203" w14:textId="77777777" w:rsidR="00DF3DE2" w:rsidRPr="006F584B" w:rsidRDefault="00DF3DE2" w:rsidP="004C433E">
      <w:pPr>
        <w:tabs>
          <w:tab w:val="left" w:pos="6930"/>
        </w:tabs>
        <w:jc w:val="both"/>
        <w:rPr>
          <w:sz w:val="28"/>
          <w:szCs w:val="28"/>
        </w:rPr>
      </w:pPr>
    </w:p>
    <w:p w14:paraId="31297CD5" w14:textId="1C6ADB10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Pr="004F28C8" w:rsidRDefault="004E38C9" w:rsidP="004C433E">
      <w:pPr>
        <w:pStyle w:val="Default"/>
        <w:jc w:val="both"/>
        <w:rPr>
          <w:sz w:val="20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3C39370D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написание курсовой работы, реферата и других пис</w:t>
      </w:r>
      <w:r w:rsidR="00DF3DE2">
        <w:rPr>
          <w:color w:val="auto"/>
          <w:sz w:val="28"/>
          <w:szCs w:val="28"/>
          <w:lang w:val="ru-RU"/>
        </w:rPr>
        <w:t>ьменных работ на заданные темы;</w:t>
      </w:r>
    </w:p>
    <w:p w14:paraId="5431D2F3" w14:textId="2DCB1998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подготовку к Г</w:t>
      </w:r>
      <w:r w:rsidR="00DF3DE2">
        <w:rPr>
          <w:color w:val="auto"/>
          <w:sz w:val="28"/>
          <w:szCs w:val="28"/>
          <w:lang w:val="ru-RU"/>
        </w:rPr>
        <w:t>ИА, в том числе выполнение ВКР;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4C3441BE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</w:t>
      </w:r>
      <w:r w:rsidR="00DF3DE2">
        <w:rPr>
          <w:sz w:val="28"/>
          <w:szCs w:val="28"/>
          <w:lang w:val="ru-RU"/>
        </w:rPr>
        <w:t>ие типы самостоятельной работы:</w:t>
      </w:r>
    </w:p>
    <w:p w14:paraId="250D521F" w14:textId="060164B3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>лекций, заучивание, пересказ, запоминание, ресурсы</w:t>
      </w:r>
      <w:r w:rsidR="00DF3DE2" w:rsidRPr="00DF3DE2"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  <w:lang w:val="ru-RU"/>
        </w:rPr>
        <w:t>сети</w:t>
      </w:r>
      <w:r w:rsidR="00DF3DE2" w:rsidRPr="00DF3DE2"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>, повт</w:t>
      </w:r>
      <w:r w:rsidR="00DF3DE2">
        <w:rPr>
          <w:sz w:val="28"/>
          <w:szCs w:val="28"/>
          <w:lang w:val="ru-RU"/>
        </w:rPr>
        <w:t>орение учебного материала и др.</w:t>
      </w:r>
    </w:p>
    <w:p w14:paraId="2504D9D9" w14:textId="2F70E25E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</w:t>
      </w:r>
      <w:r w:rsidR="00DF3DE2">
        <w:rPr>
          <w:color w:val="auto"/>
          <w:sz w:val="28"/>
          <w:szCs w:val="28"/>
          <w:lang w:val="ru-RU"/>
        </w:rPr>
        <w:t>вых работ и др.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09CF6E92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</w:t>
      </w:r>
      <w:r w:rsidR="00DF3DE2">
        <w:rPr>
          <w:sz w:val="28"/>
          <w:szCs w:val="28"/>
          <w:lang w:val="ru-RU"/>
        </w:rPr>
        <w:t>план, тезисы, цитаты, конспект.</w:t>
      </w:r>
    </w:p>
    <w:p w14:paraId="3ABBC90B" w14:textId="5839A6F5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</w:t>
      </w:r>
      <w:r w:rsidR="00DF3DE2">
        <w:rPr>
          <w:sz w:val="28"/>
          <w:szCs w:val="28"/>
          <w:lang w:val="ru-RU"/>
        </w:rPr>
        <w:t>ия и, соответственно, в объеме.</w:t>
      </w:r>
    </w:p>
    <w:p w14:paraId="511C8C41" w14:textId="3A3C6DD8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  <w:lang w:val="ru-RU"/>
        </w:rPr>
        <w:t>д.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026D55E8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</w:t>
      </w:r>
      <w:r w:rsidR="00DF3DE2">
        <w:rPr>
          <w:sz w:val="28"/>
          <w:szCs w:val="28"/>
          <w:lang w:val="ru-RU"/>
        </w:rPr>
        <w:t>ь с обобщающей характеристикой.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10ADE789" w:rsidR="00840A16" w:rsidRPr="00DF3DE2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</w:t>
      </w:r>
      <w:r w:rsidR="00DF3DE2">
        <w:rPr>
          <w:sz w:val="28"/>
          <w:szCs w:val="28"/>
          <w:lang w:val="ru-RU"/>
        </w:rPr>
        <w:t>ого материала и выводы по нему.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BE225A9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следует излагать кратко, заботясь о стиле и </w:t>
      </w:r>
      <w:r w:rsidR="001E7EF1">
        <w:rPr>
          <w:sz w:val="28"/>
          <w:szCs w:val="28"/>
          <w:lang w:val="ru-RU"/>
        </w:rPr>
        <w:t xml:space="preserve">словесной </w:t>
      </w:r>
      <w:r w:rsidRPr="00840A16">
        <w:rPr>
          <w:sz w:val="28"/>
          <w:szCs w:val="28"/>
          <w:lang w:val="ru-RU"/>
        </w:rPr>
        <w:t xml:space="preserve">выразительности.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Необходимо указывать библиографическое описание конспектируемого источника.</w:t>
      </w:r>
    </w:p>
    <w:p w14:paraId="2897D36A" w14:textId="77777777" w:rsidR="00EF374F" w:rsidRPr="00326C5D" w:rsidRDefault="00EF374F" w:rsidP="00EF374F">
      <w:pPr>
        <w:pStyle w:val="Default"/>
        <w:jc w:val="both"/>
        <w:rPr>
          <w:color w:val="auto"/>
          <w:sz w:val="28"/>
          <w:szCs w:val="28"/>
          <w:lang w:val="ru-RU"/>
        </w:rPr>
      </w:pPr>
    </w:p>
    <w:p w14:paraId="6C1D4BD6" w14:textId="77777777" w:rsidR="00EF374F" w:rsidRPr="007E3264" w:rsidRDefault="00EF374F" w:rsidP="00E36F0E">
      <w:pPr>
        <w:pStyle w:val="ad"/>
        <w:numPr>
          <w:ilvl w:val="0"/>
          <w:numId w:val="2"/>
        </w:numPr>
        <w:tabs>
          <w:tab w:val="left" w:pos="1138"/>
        </w:tabs>
        <w:spacing w:before="120" w:after="120" w:line="240" w:lineRule="auto"/>
        <w:ind w:left="431" w:hanging="431"/>
        <w:jc w:val="center"/>
        <w:rPr>
          <w:b/>
          <w:sz w:val="28"/>
          <w:szCs w:val="28"/>
        </w:rPr>
      </w:pPr>
      <w:r w:rsidRPr="007E3264">
        <w:rPr>
          <w:b/>
          <w:sz w:val="28"/>
          <w:szCs w:val="28"/>
        </w:rPr>
        <w:t>Типовые задания для самостоятельной работы</w:t>
      </w:r>
    </w:p>
    <w:p w14:paraId="2338C874" w14:textId="77777777" w:rsidR="00EF374F" w:rsidRPr="00966B53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1. Д</w:t>
      </w:r>
      <w:r w:rsidRPr="00966B53">
        <w:rPr>
          <w:bCs/>
          <w:color w:val="000000"/>
          <w:spacing w:val="-2"/>
          <w:sz w:val="28"/>
          <w:szCs w:val="28"/>
        </w:rPr>
        <w:t>атчик</w:t>
      </w:r>
      <w:r>
        <w:rPr>
          <w:bCs/>
          <w:color w:val="000000"/>
          <w:spacing w:val="-2"/>
          <w:sz w:val="28"/>
          <w:szCs w:val="28"/>
        </w:rPr>
        <w:t>и</w:t>
      </w:r>
      <w:r w:rsidRPr="00966B53">
        <w:rPr>
          <w:bCs/>
          <w:color w:val="000000"/>
          <w:spacing w:val="-2"/>
          <w:sz w:val="28"/>
          <w:szCs w:val="28"/>
        </w:rPr>
        <w:t xml:space="preserve"> изображений</w:t>
      </w:r>
    </w:p>
    <w:p w14:paraId="546ED4EB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2. Лидары</w:t>
      </w:r>
    </w:p>
    <w:p w14:paraId="3AEB1FDA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3. Количественные критерии работоспособности алгоритмов обработки изображений</w:t>
      </w:r>
    </w:p>
    <w:p w14:paraId="6931B7EC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 xml:space="preserve">4. Основные возможности пакета </w:t>
      </w:r>
      <w:r>
        <w:rPr>
          <w:bCs/>
          <w:color w:val="000000"/>
          <w:spacing w:val="-2"/>
          <w:sz w:val="28"/>
          <w:szCs w:val="28"/>
          <w:lang w:val="en-US"/>
        </w:rPr>
        <w:t>IPT</w:t>
      </w:r>
      <w:r>
        <w:rPr>
          <w:bCs/>
          <w:color w:val="000000"/>
          <w:spacing w:val="-2"/>
          <w:sz w:val="28"/>
          <w:szCs w:val="28"/>
        </w:rPr>
        <w:t xml:space="preserve"> среды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3369CEBF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 xml:space="preserve">5. Представление изображений в среде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7D2D5272" w14:textId="77777777" w:rsidR="00EF374F" w:rsidRPr="00966B53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6. Применение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 xml:space="preserve">алгоритма на основе </w:t>
      </w:r>
      <w:r>
        <w:rPr>
          <w:bCs/>
          <w:color w:val="000000"/>
          <w:spacing w:val="-2"/>
          <w:sz w:val="28"/>
          <w:szCs w:val="28"/>
          <w:lang w:val="en-US"/>
        </w:rPr>
        <w:t>LBP</w:t>
      </w:r>
    </w:p>
    <w:p w14:paraId="4EC0D02E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7</w:t>
      </w:r>
      <w:r w:rsidRPr="00966B53">
        <w:rPr>
          <w:bCs/>
          <w:color w:val="000000"/>
          <w:spacing w:val="-2"/>
          <w:sz w:val="28"/>
          <w:szCs w:val="28"/>
        </w:rPr>
        <w:t xml:space="preserve">. </w:t>
      </w:r>
      <w:r>
        <w:rPr>
          <w:bCs/>
          <w:color w:val="000000"/>
          <w:spacing w:val="-2"/>
          <w:sz w:val="28"/>
          <w:szCs w:val="28"/>
        </w:rPr>
        <w:t>Проблемы обнаружения движения</w:t>
      </w:r>
    </w:p>
    <w:p w14:paraId="55FF5CC9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8. Подход к оценке смещения изображений на основе преобразования Фурье</w:t>
      </w:r>
    </w:p>
    <w:p w14:paraId="40977053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9. Модификации</w:t>
      </w:r>
      <w:r w:rsidRPr="005533DB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>алгоритма Лукаса-Канаде</w:t>
      </w:r>
    </w:p>
    <w:p w14:paraId="0CBCE9CF" w14:textId="77777777" w:rsidR="00EF374F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10. Выделение малоразмерных объектов на ровном фоне при наличии помех</w:t>
      </w:r>
    </w:p>
    <w:p w14:paraId="6522E1C3" w14:textId="451D6A13" w:rsidR="00EF374F" w:rsidRPr="00966B53" w:rsidRDefault="00EF374F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36F0E">
        <w:rPr>
          <w:bCs/>
          <w:color w:val="000000"/>
          <w:spacing w:val="-2"/>
          <w:sz w:val="28"/>
          <w:szCs w:val="28"/>
        </w:rPr>
        <w:t>1</w:t>
      </w:r>
      <w:r>
        <w:rPr>
          <w:bCs/>
          <w:color w:val="000000"/>
          <w:spacing w:val="-2"/>
          <w:sz w:val="28"/>
          <w:szCs w:val="28"/>
        </w:rPr>
        <w:t>. Основные возможности пакета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  <w:lang w:val="en-US"/>
        </w:rPr>
        <w:t>CVST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 xml:space="preserve">среды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063BE15E" w14:textId="147B2469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 w:rsidRPr="00BF2361">
        <w:rPr>
          <w:bCs/>
          <w:color w:val="000000"/>
          <w:spacing w:val="-2"/>
          <w:sz w:val="28"/>
          <w:szCs w:val="28"/>
        </w:rPr>
        <w:t xml:space="preserve">2. </w:t>
      </w:r>
      <w:r w:rsidR="00EF374F">
        <w:rPr>
          <w:bCs/>
          <w:color w:val="000000"/>
          <w:spacing w:val="-2"/>
          <w:sz w:val="28"/>
          <w:szCs w:val="28"/>
        </w:rPr>
        <w:t>Алгоритмы выделения угловых точек на изображении</w:t>
      </w:r>
    </w:p>
    <w:p w14:paraId="4241795D" w14:textId="53308AE3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3. Совмещение панорамных снимков на основе дескрипторов особых точек</w:t>
      </w:r>
    </w:p>
    <w:p w14:paraId="64D9B0B0" w14:textId="084D0FE5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4. Применение сегментации изображений на производстве для выявления дефектов изделий</w:t>
      </w:r>
    </w:p>
    <w:p w14:paraId="0E5C29DB" w14:textId="0F67671C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5. Свойства сегментов. Геометрические, топологические и яркостные свойства.</w:t>
      </w:r>
    </w:p>
    <w:p w14:paraId="00BE68D7" w14:textId="0CEB6961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6. Анализ сегментов по параметрам на бинарных изображениях</w:t>
      </w:r>
    </w:p>
    <w:p w14:paraId="23C8AF03" w14:textId="3E36574D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7. Фильтрация контуров</w:t>
      </w:r>
    </w:p>
    <w:p w14:paraId="64EED4B0" w14:textId="45BFED21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8. Описание контура объекта на основе дескрипторов Фурье</w:t>
      </w:r>
    </w:p>
    <w:p w14:paraId="39625E09" w14:textId="6EF8E1C1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</w:t>
      </w:r>
      <w:r w:rsidR="00EF374F">
        <w:rPr>
          <w:bCs/>
          <w:color w:val="000000"/>
          <w:spacing w:val="-2"/>
          <w:sz w:val="28"/>
          <w:szCs w:val="28"/>
        </w:rPr>
        <w:t>9. Поиск похожих изображений в базе данных по примеру</w:t>
      </w:r>
    </w:p>
    <w:p w14:paraId="0DBE4542" w14:textId="6D15C5E2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2</w:t>
      </w:r>
      <w:r w:rsidR="00EF374F">
        <w:rPr>
          <w:bCs/>
          <w:color w:val="000000"/>
          <w:spacing w:val="-2"/>
          <w:sz w:val="28"/>
          <w:szCs w:val="28"/>
        </w:rPr>
        <w:t>0.</w:t>
      </w:r>
      <w:r w:rsidR="00EF374F" w:rsidRPr="00BF2361">
        <w:rPr>
          <w:bCs/>
          <w:color w:val="000000"/>
          <w:spacing w:val="-2"/>
          <w:sz w:val="28"/>
          <w:szCs w:val="28"/>
        </w:rPr>
        <w:t xml:space="preserve"> </w:t>
      </w:r>
      <w:r w:rsidR="00EF374F">
        <w:rPr>
          <w:bCs/>
          <w:color w:val="000000"/>
          <w:spacing w:val="-2"/>
          <w:sz w:val="28"/>
          <w:szCs w:val="28"/>
        </w:rPr>
        <w:t xml:space="preserve">Распознавание изображений лиц на основе </w:t>
      </w:r>
      <w:r w:rsidR="00EF374F">
        <w:rPr>
          <w:bCs/>
          <w:color w:val="000000"/>
          <w:spacing w:val="-2"/>
          <w:sz w:val="28"/>
          <w:szCs w:val="28"/>
          <w:lang w:val="en-US"/>
        </w:rPr>
        <w:t>HOG</w:t>
      </w:r>
      <w:r w:rsidR="00EF374F" w:rsidRPr="00BF2361">
        <w:rPr>
          <w:bCs/>
          <w:color w:val="000000"/>
          <w:spacing w:val="-2"/>
          <w:sz w:val="28"/>
          <w:szCs w:val="28"/>
        </w:rPr>
        <w:t xml:space="preserve"> </w:t>
      </w:r>
      <w:r w:rsidR="00EF374F">
        <w:rPr>
          <w:bCs/>
          <w:color w:val="000000"/>
          <w:spacing w:val="-2"/>
          <w:sz w:val="28"/>
          <w:szCs w:val="28"/>
        </w:rPr>
        <w:t xml:space="preserve">и </w:t>
      </w:r>
      <w:r w:rsidR="00EF374F">
        <w:rPr>
          <w:bCs/>
          <w:color w:val="000000"/>
          <w:spacing w:val="-2"/>
          <w:sz w:val="28"/>
          <w:szCs w:val="28"/>
          <w:lang w:val="en-US"/>
        </w:rPr>
        <w:t>LBP</w:t>
      </w:r>
      <w:r w:rsidR="00EF374F" w:rsidRPr="00BF2361">
        <w:rPr>
          <w:bCs/>
          <w:color w:val="000000"/>
          <w:spacing w:val="-2"/>
          <w:sz w:val="28"/>
          <w:szCs w:val="28"/>
        </w:rPr>
        <w:t xml:space="preserve"> </w:t>
      </w:r>
      <w:r w:rsidR="00EF374F">
        <w:rPr>
          <w:bCs/>
          <w:color w:val="000000"/>
          <w:spacing w:val="-2"/>
          <w:sz w:val="28"/>
          <w:szCs w:val="28"/>
        </w:rPr>
        <w:t>дескрипторов</w:t>
      </w:r>
    </w:p>
    <w:p w14:paraId="57739B1D" w14:textId="209C578A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2</w:t>
      </w:r>
      <w:r w:rsidR="00EF374F">
        <w:rPr>
          <w:bCs/>
          <w:color w:val="000000"/>
          <w:spacing w:val="-2"/>
          <w:sz w:val="28"/>
          <w:szCs w:val="28"/>
        </w:rPr>
        <w:t>1. Локализация номера транспортного средства на основе методов выделения границ</w:t>
      </w:r>
    </w:p>
    <w:p w14:paraId="091292D6" w14:textId="5E8291DB" w:rsidR="00EF374F" w:rsidRDefault="00E36F0E" w:rsidP="00EF374F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2</w:t>
      </w:r>
      <w:r w:rsidR="00EF374F">
        <w:rPr>
          <w:bCs/>
          <w:color w:val="000000"/>
          <w:spacing w:val="-2"/>
          <w:sz w:val="28"/>
          <w:szCs w:val="28"/>
        </w:rPr>
        <w:t>2. Локализация штрих-кода на изображении</w:t>
      </w:r>
    </w:p>
    <w:p w14:paraId="6EA362B3" w14:textId="215058EB" w:rsidR="004C433E" w:rsidRPr="00E36F0E" w:rsidRDefault="004C433E" w:rsidP="003E7571">
      <w:pPr>
        <w:spacing w:after="160"/>
        <w:rPr>
          <w:kern w:val="1"/>
          <w:lang w:eastAsia="ar-SA"/>
        </w:rPr>
      </w:pPr>
    </w:p>
    <w:p w14:paraId="04A201FA" w14:textId="26FC55CF"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14:paraId="3974B2C7" w14:textId="4CFB4832" w:rsidR="00AA0B8F" w:rsidRPr="00326C5D" w:rsidRDefault="00AA0B8F" w:rsidP="001E7EF1">
      <w:pPr>
        <w:pStyle w:val="Default"/>
        <w:rPr>
          <w:szCs w:val="28"/>
          <w:lang w:val="ru-RU"/>
        </w:rPr>
      </w:pPr>
    </w:p>
    <w:p w14:paraId="1044A8C5" w14:textId="0D8F0C3F" w:rsidR="00D357F2" w:rsidRPr="00D357F2" w:rsidRDefault="00D357F2" w:rsidP="00D357F2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Pr="00D357F2">
        <w:rPr>
          <w:sz w:val="28"/>
          <w:szCs w:val="28"/>
          <w:lang w:val="ru-RU"/>
        </w:rPr>
        <w:t>Алпатов Б.А., Бабаян П.В., Балашов О.Е., Брянцев А.А.,</w:t>
      </w:r>
      <w:r w:rsidR="006F584B" w:rsidRPr="006F584B">
        <w:rPr>
          <w:sz w:val="28"/>
          <w:szCs w:val="28"/>
          <w:lang w:val="ru-RU"/>
        </w:rPr>
        <w:t xml:space="preserve"> </w:t>
      </w:r>
      <w:r w:rsidR="006F584B">
        <w:rPr>
          <w:sz w:val="28"/>
          <w:szCs w:val="28"/>
          <w:lang w:val="ru-RU"/>
        </w:rPr>
        <w:t xml:space="preserve">Муравьев В.С., </w:t>
      </w:r>
      <w:r w:rsidRPr="00D357F2">
        <w:rPr>
          <w:sz w:val="28"/>
          <w:szCs w:val="28"/>
          <w:lang w:val="ru-RU"/>
        </w:rPr>
        <w:t>Фельдман А.Б. Обработка изображений и распознавание образов: методические указания к лабораторным работам</w:t>
      </w:r>
      <w:r w:rsidR="00F81E18" w:rsidRPr="00F81E18">
        <w:rPr>
          <w:sz w:val="28"/>
          <w:szCs w:val="28"/>
          <w:lang w:val="ru-RU"/>
        </w:rPr>
        <w:t xml:space="preserve"> //</w:t>
      </w:r>
      <w:r w:rsidRPr="00D357F2">
        <w:rPr>
          <w:sz w:val="28"/>
          <w:szCs w:val="28"/>
          <w:lang w:val="ru-RU"/>
        </w:rPr>
        <w:t xml:space="preserve"> Рязан. гос. радиотехн. ун-т; Рязань, 20</w:t>
      </w:r>
      <w:r w:rsidR="006F584B">
        <w:rPr>
          <w:sz w:val="28"/>
          <w:szCs w:val="28"/>
          <w:lang w:val="ru-RU"/>
        </w:rPr>
        <w:t>20</w:t>
      </w:r>
      <w:r w:rsidRPr="00D357F2">
        <w:rPr>
          <w:sz w:val="28"/>
          <w:szCs w:val="28"/>
          <w:lang w:val="ru-RU"/>
        </w:rPr>
        <w:t xml:space="preserve">. – </w:t>
      </w:r>
      <w:r w:rsidR="006F584B">
        <w:rPr>
          <w:sz w:val="28"/>
          <w:szCs w:val="28"/>
          <w:lang w:val="ru-RU"/>
        </w:rPr>
        <w:t>50</w:t>
      </w:r>
      <w:r w:rsidRPr="00D357F2">
        <w:rPr>
          <w:sz w:val="28"/>
          <w:szCs w:val="28"/>
          <w:lang w:val="ru-RU"/>
        </w:rPr>
        <w:t>с.</w:t>
      </w:r>
      <w:r w:rsidR="006F584B">
        <w:rPr>
          <w:sz w:val="28"/>
          <w:szCs w:val="28"/>
          <w:lang w:val="ru-RU"/>
        </w:rPr>
        <w:t xml:space="preserve"> </w:t>
      </w:r>
      <w:r w:rsidR="006F584B" w:rsidRPr="006F584B">
        <w:rPr>
          <w:sz w:val="28"/>
          <w:szCs w:val="28"/>
          <w:lang w:val="ru-RU"/>
        </w:rPr>
        <w:t>https://elib.rsreu.ru/ebs/download/2582</w:t>
      </w:r>
    </w:p>
    <w:p w14:paraId="765334A1" w14:textId="723EEFFA" w:rsidR="00AA0B8F" w:rsidRPr="006F584B" w:rsidRDefault="00D357F2" w:rsidP="00D357F2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D357F2">
        <w:rPr>
          <w:sz w:val="28"/>
          <w:szCs w:val="28"/>
          <w:lang w:val="ru-RU"/>
        </w:rPr>
        <w:t>Муравьев В.С.</w:t>
      </w:r>
      <w:r w:rsidR="006F584B">
        <w:rPr>
          <w:sz w:val="28"/>
          <w:szCs w:val="28"/>
          <w:lang w:val="ru-RU"/>
        </w:rPr>
        <w:t xml:space="preserve">, </w:t>
      </w:r>
      <w:r w:rsidR="006F584B" w:rsidRPr="00D357F2">
        <w:rPr>
          <w:sz w:val="28"/>
          <w:szCs w:val="28"/>
          <w:lang w:val="ru-RU"/>
        </w:rPr>
        <w:t xml:space="preserve">Фельдман А.Б. </w:t>
      </w:r>
      <w:r w:rsidRPr="00D357F2">
        <w:rPr>
          <w:sz w:val="28"/>
          <w:szCs w:val="28"/>
          <w:lang w:val="ru-RU"/>
        </w:rPr>
        <w:t>Программные средства обработки видеоинформации: методические указания к лабораторным работам</w:t>
      </w:r>
      <w:r w:rsidR="00F81E18">
        <w:rPr>
          <w:sz w:val="28"/>
          <w:szCs w:val="28"/>
          <w:lang w:val="ru-RU"/>
        </w:rPr>
        <w:t xml:space="preserve"> </w:t>
      </w:r>
      <w:r w:rsidR="00F81E18" w:rsidRPr="00F81E18">
        <w:rPr>
          <w:sz w:val="28"/>
          <w:szCs w:val="28"/>
          <w:lang w:val="ru-RU"/>
        </w:rPr>
        <w:t>//</w:t>
      </w:r>
      <w:r w:rsidRPr="00D357F2">
        <w:rPr>
          <w:sz w:val="28"/>
          <w:szCs w:val="28"/>
          <w:lang w:val="ru-RU"/>
        </w:rPr>
        <w:t xml:space="preserve"> Рязан. гос. радио</w:t>
      </w:r>
      <w:r>
        <w:rPr>
          <w:sz w:val="28"/>
          <w:szCs w:val="28"/>
          <w:lang w:val="ru-RU"/>
        </w:rPr>
        <w:t>техн. ун-т; Рязань, 20</w:t>
      </w:r>
      <w:r w:rsidR="006F584B" w:rsidRPr="006F584B">
        <w:rPr>
          <w:sz w:val="28"/>
          <w:szCs w:val="28"/>
          <w:lang w:val="ru-RU"/>
        </w:rPr>
        <w:t>20</w:t>
      </w:r>
      <w:r>
        <w:rPr>
          <w:sz w:val="28"/>
          <w:szCs w:val="28"/>
          <w:lang w:val="ru-RU"/>
        </w:rPr>
        <w:t>.</w:t>
      </w:r>
      <w:r w:rsidRPr="00D357F2">
        <w:rPr>
          <w:sz w:val="28"/>
          <w:szCs w:val="28"/>
          <w:lang w:val="ru-RU"/>
        </w:rPr>
        <w:t xml:space="preserve"> – </w:t>
      </w:r>
      <w:r w:rsidR="00F81E18">
        <w:rPr>
          <w:sz w:val="28"/>
          <w:szCs w:val="28"/>
          <w:lang w:val="ru-RU"/>
        </w:rPr>
        <w:t>30</w:t>
      </w:r>
      <w:r w:rsidR="006F584B">
        <w:rPr>
          <w:sz w:val="28"/>
          <w:szCs w:val="28"/>
          <w:lang w:val="ru-RU"/>
        </w:rPr>
        <w:t>с</w:t>
      </w:r>
      <w:r w:rsidRPr="00D357F2">
        <w:rPr>
          <w:sz w:val="28"/>
          <w:szCs w:val="28"/>
          <w:lang w:val="ru-RU"/>
        </w:rPr>
        <w:t>.</w:t>
      </w:r>
      <w:r w:rsidR="00F81E18">
        <w:rPr>
          <w:sz w:val="28"/>
          <w:szCs w:val="28"/>
          <w:lang w:val="ru-RU"/>
        </w:rPr>
        <w:t xml:space="preserve"> </w:t>
      </w:r>
      <w:r w:rsidR="00F81E18" w:rsidRPr="00F81E18">
        <w:rPr>
          <w:sz w:val="28"/>
          <w:szCs w:val="28"/>
          <w:lang w:val="ru-RU"/>
        </w:rPr>
        <w:t>https://elib.rsreu.ru/ebs/download/2581</w:t>
      </w:r>
    </w:p>
    <w:p w14:paraId="36E81411" w14:textId="77777777" w:rsidR="00D357F2" w:rsidRPr="00DF3DE2" w:rsidRDefault="00D357F2" w:rsidP="00D357F2">
      <w:pPr>
        <w:pStyle w:val="Default"/>
        <w:jc w:val="both"/>
        <w:rPr>
          <w:sz w:val="28"/>
          <w:szCs w:val="28"/>
          <w:lang w:val="ru-RU"/>
        </w:rPr>
      </w:pPr>
    </w:p>
    <w:sectPr w:rsidR="00D357F2" w:rsidRPr="00DF3DE2" w:rsidSect="00350A5F">
      <w:headerReference w:type="default" r:id="rId7"/>
      <w:headerReference w:type="first" r:id="rId8"/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8AF138" w14:textId="77777777" w:rsidR="00E2288E" w:rsidRDefault="00E2288E" w:rsidP="00350A5F">
      <w:r>
        <w:separator/>
      </w:r>
    </w:p>
  </w:endnote>
  <w:endnote w:type="continuationSeparator" w:id="0">
    <w:p w14:paraId="61CB2364" w14:textId="77777777" w:rsidR="00E2288E" w:rsidRDefault="00E2288E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354C72" w14:textId="77777777" w:rsidR="00E2288E" w:rsidRDefault="00E2288E" w:rsidP="00350A5F">
      <w:r>
        <w:separator/>
      </w:r>
    </w:p>
  </w:footnote>
  <w:footnote w:type="continuationSeparator" w:id="0">
    <w:p w14:paraId="397D1250" w14:textId="77777777" w:rsidR="00E2288E" w:rsidRDefault="00E2288E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032299E4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4033">
          <w:rPr>
            <w:noProof/>
          </w:rPr>
          <w:t>2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234FE8F6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36"/>
    <w:rsid w:val="00003ED8"/>
    <w:rsid w:val="00023C34"/>
    <w:rsid w:val="000467E3"/>
    <w:rsid w:val="0005144F"/>
    <w:rsid w:val="00060A8F"/>
    <w:rsid w:val="000A545A"/>
    <w:rsid w:val="00121A1F"/>
    <w:rsid w:val="001251EB"/>
    <w:rsid w:val="00146E7F"/>
    <w:rsid w:val="00162133"/>
    <w:rsid w:val="001722F4"/>
    <w:rsid w:val="001B3813"/>
    <w:rsid w:val="001C1275"/>
    <w:rsid w:val="001E7EF1"/>
    <w:rsid w:val="002240DB"/>
    <w:rsid w:val="00275064"/>
    <w:rsid w:val="00280138"/>
    <w:rsid w:val="002C38BE"/>
    <w:rsid w:val="002C7133"/>
    <w:rsid w:val="003022D5"/>
    <w:rsid w:val="00302B7B"/>
    <w:rsid w:val="00321455"/>
    <w:rsid w:val="00326C5D"/>
    <w:rsid w:val="00340EED"/>
    <w:rsid w:val="00350A5F"/>
    <w:rsid w:val="00361842"/>
    <w:rsid w:val="00362D3C"/>
    <w:rsid w:val="00372AB2"/>
    <w:rsid w:val="00374138"/>
    <w:rsid w:val="003755A1"/>
    <w:rsid w:val="003851D7"/>
    <w:rsid w:val="00385616"/>
    <w:rsid w:val="00394721"/>
    <w:rsid w:val="003A4775"/>
    <w:rsid w:val="003C7ED4"/>
    <w:rsid w:val="003E7571"/>
    <w:rsid w:val="00404567"/>
    <w:rsid w:val="0040731B"/>
    <w:rsid w:val="00433F2A"/>
    <w:rsid w:val="00491C5D"/>
    <w:rsid w:val="004C433E"/>
    <w:rsid w:val="004E01E2"/>
    <w:rsid w:val="004E38C9"/>
    <w:rsid w:val="004F13CB"/>
    <w:rsid w:val="004F28C8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2DFF"/>
    <w:rsid w:val="006B4596"/>
    <w:rsid w:val="006D7F8A"/>
    <w:rsid w:val="006F584B"/>
    <w:rsid w:val="00705001"/>
    <w:rsid w:val="00736334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B4033"/>
    <w:rsid w:val="008D30D1"/>
    <w:rsid w:val="008F214D"/>
    <w:rsid w:val="00900501"/>
    <w:rsid w:val="00902498"/>
    <w:rsid w:val="00904BB2"/>
    <w:rsid w:val="00925225"/>
    <w:rsid w:val="0093476D"/>
    <w:rsid w:val="00962EFF"/>
    <w:rsid w:val="00980D49"/>
    <w:rsid w:val="00A440B6"/>
    <w:rsid w:val="00A52A0A"/>
    <w:rsid w:val="00A72027"/>
    <w:rsid w:val="00A80E03"/>
    <w:rsid w:val="00A82AF0"/>
    <w:rsid w:val="00A93691"/>
    <w:rsid w:val="00AA0B8F"/>
    <w:rsid w:val="00AF4863"/>
    <w:rsid w:val="00B10FF9"/>
    <w:rsid w:val="00B5007A"/>
    <w:rsid w:val="00B53F23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1332D"/>
    <w:rsid w:val="00D357F2"/>
    <w:rsid w:val="00DA02D9"/>
    <w:rsid w:val="00DA4A5C"/>
    <w:rsid w:val="00DA7969"/>
    <w:rsid w:val="00DC3D93"/>
    <w:rsid w:val="00DD0E5C"/>
    <w:rsid w:val="00DD6FFD"/>
    <w:rsid w:val="00DE09CD"/>
    <w:rsid w:val="00DE4909"/>
    <w:rsid w:val="00DF3C86"/>
    <w:rsid w:val="00DF3DE2"/>
    <w:rsid w:val="00E2288E"/>
    <w:rsid w:val="00E23854"/>
    <w:rsid w:val="00E30236"/>
    <w:rsid w:val="00E36F0E"/>
    <w:rsid w:val="00E45D5E"/>
    <w:rsid w:val="00E73AF6"/>
    <w:rsid w:val="00EE3AEF"/>
    <w:rsid w:val="00EF374F"/>
    <w:rsid w:val="00EF6DE8"/>
    <w:rsid w:val="00F11503"/>
    <w:rsid w:val="00F56196"/>
    <w:rsid w:val="00F81E18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4BAFCB"/>
  <w15:docId w15:val="{40BD2AEA-3AFE-455E-9742-4A62214E7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Hyperlink"/>
    <w:basedOn w:val="a0"/>
    <w:uiPriority w:val="99"/>
    <w:unhideWhenUsed/>
    <w:rsid w:val="00D357F2"/>
    <w:rPr>
      <w:color w:val="0563C1" w:themeColor="hyperlink"/>
      <w:u w:val="single"/>
    </w:rPr>
  </w:style>
  <w:style w:type="paragraph" w:styleId="ad">
    <w:name w:val="List Paragraph"/>
    <w:basedOn w:val="a"/>
    <w:uiPriority w:val="34"/>
    <w:qFormat/>
    <w:rsid w:val="004C433E"/>
    <w:pPr>
      <w:widowControl w:val="0"/>
      <w:spacing w:line="300" w:lineRule="auto"/>
      <w:ind w:left="720" w:firstLine="760"/>
      <w:contextualSpacing/>
    </w:pPr>
    <w:rPr>
      <w:kern w:val="1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847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4376</Words>
  <Characters>24947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sotr</cp:lastModifiedBy>
  <cp:revision>6</cp:revision>
  <dcterms:created xsi:type="dcterms:W3CDTF">2021-12-14T11:17:00Z</dcterms:created>
  <dcterms:modified xsi:type="dcterms:W3CDTF">2023-09-20T06:46:00Z</dcterms:modified>
</cp:coreProperties>
</file>