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362D3C" w:rsidRDefault="000112FA" w:rsidP="00AA0B8F">
      <w:pPr>
        <w:ind w:firstLine="567"/>
        <w:jc w:val="center"/>
        <w:rPr>
          <w:sz w:val="28"/>
          <w:szCs w:val="28"/>
        </w:rPr>
      </w:pPr>
      <w:r>
        <w:rPr>
          <w:b/>
          <w:bCs/>
          <w:color w:val="000000"/>
          <w:sz w:val="40"/>
          <w:szCs w:val="40"/>
        </w:rPr>
        <w:t> ФТД.В.02 Современные проблемы стандартизации, метрологии, качества и безопасности</w:t>
      </w: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DC5BAE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lastRenderedPageBreak/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lastRenderedPageBreak/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</w:t>
      </w:r>
      <w:r w:rsidRPr="00980D49">
        <w:rPr>
          <w:sz w:val="28"/>
          <w:szCs w:val="28"/>
          <w:lang w:val="ru-RU"/>
        </w:rPr>
        <w:lastRenderedPageBreak/>
        <w:t xml:space="preserve">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DA7969" w:rsidRPr="000112FA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0112FA">
        <w:rPr>
          <w:sz w:val="28"/>
          <w:szCs w:val="28"/>
        </w:rPr>
        <w:lastRenderedPageBreak/>
        <w:t xml:space="preserve">1. </w:t>
      </w:r>
      <w:r w:rsidR="000112FA" w:rsidRPr="000112FA">
        <w:rPr>
          <w:sz w:val="28"/>
          <w:szCs w:val="28"/>
        </w:rPr>
        <w:t>Современное состояние и проблемы стандартизации.</w:t>
      </w:r>
    </w:p>
    <w:p w:rsidR="00DA7969" w:rsidRPr="000112FA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0112FA">
        <w:rPr>
          <w:sz w:val="28"/>
          <w:szCs w:val="28"/>
        </w:rPr>
        <w:t xml:space="preserve">2. </w:t>
      </w:r>
      <w:r w:rsidR="000112FA" w:rsidRPr="000112FA">
        <w:rPr>
          <w:sz w:val="28"/>
          <w:szCs w:val="28"/>
        </w:rPr>
        <w:t>Современное состояние и проблемы метрологии.</w:t>
      </w:r>
    </w:p>
    <w:p w:rsidR="00DA7969" w:rsidRPr="000112FA" w:rsidRDefault="00DA7969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0112FA">
        <w:rPr>
          <w:sz w:val="28"/>
          <w:szCs w:val="28"/>
          <w:lang w:val="ru-RU"/>
        </w:rPr>
        <w:t xml:space="preserve">3. </w:t>
      </w:r>
      <w:r w:rsidR="000112FA" w:rsidRPr="000112FA">
        <w:rPr>
          <w:sz w:val="28"/>
          <w:szCs w:val="28"/>
          <w:lang w:val="ru-RU"/>
        </w:rPr>
        <w:t>Современное состояние и проблемы обеспечения качества продукции, процессов и услуг.</w:t>
      </w:r>
    </w:p>
    <w:p w:rsidR="006D7F8A" w:rsidRPr="000112FA" w:rsidRDefault="00DA7969" w:rsidP="000112FA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000112FA">
        <w:rPr>
          <w:rFonts w:eastAsia="Calibri"/>
          <w:sz w:val="28"/>
          <w:szCs w:val="28"/>
          <w:lang w:val="ru-RU" w:eastAsia="ru-RU"/>
        </w:rPr>
        <w:t xml:space="preserve">4. </w:t>
      </w:r>
      <w:r w:rsidR="000112FA" w:rsidRPr="000112FA">
        <w:rPr>
          <w:rFonts w:eastAsia="Calibri"/>
          <w:sz w:val="28"/>
          <w:szCs w:val="28"/>
          <w:lang w:val="ru-RU" w:eastAsia="ru-RU"/>
        </w:rPr>
        <w:t>Современное состояние и проблемы обеспечения безопасности продукции, процессов и услуг.</w:t>
      </w:r>
    </w:p>
    <w:p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AA0B8F" w:rsidRPr="000112FA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112FA">
        <w:rPr>
          <w:sz w:val="28"/>
          <w:szCs w:val="28"/>
          <w:lang w:val="ru-RU"/>
        </w:rPr>
        <w:t xml:space="preserve">1. </w:t>
      </w:r>
      <w:r w:rsidR="000112FA" w:rsidRPr="000112FA">
        <w:rPr>
          <w:sz w:val="28"/>
          <w:szCs w:val="28"/>
          <w:lang w:val="ru-RU"/>
        </w:rPr>
        <w:t xml:space="preserve">Староверов В. Д., </w:t>
      </w:r>
      <w:proofErr w:type="spellStart"/>
      <w:r w:rsidR="000112FA" w:rsidRPr="000112FA">
        <w:rPr>
          <w:sz w:val="28"/>
          <w:szCs w:val="28"/>
          <w:lang w:val="ru-RU"/>
        </w:rPr>
        <w:t>Аубакирова</w:t>
      </w:r>
      <w:proofErr w:type="spellEnd"/>
      <w:r w:rsidR="000112FA" w:rsidRPr="000112FA">
        <w:rPr>
          <w:sz w:val="28"/>
          <w:szCs w:val="28"/>
          <w:lang w:val="ru-RU"/>
        </w:rPr>
        <w:t xml:space="preserve"> И. У. История развития стандартизации, метрологии и подтверждения соответствия: учебное пособие</w:t>
      </w:r>
      <w:r w:rsidR="000112FA">
        <w:rPr>
          <w:sz w:val="28"/>
          <w:szCs w:val="28"/>
          <w:lang w:val="ru-RU"/>
        </w:rPr>
        <w:t xml:space="preserve"> /</w:t>
      </w:r>
      <w:r w:rsidR="000112FA" w:rsidRPr="000112FA">
        <w:rPr>
          <w:sz w:val="28"/>
          <w:szCs w:val="28"/>
          <w:lang w:val="ru-RU"/>
        </w:rPr>
        <w:t xml:space="preserve"> Санкт- Петербург: Санкт- Петербургский государственный архитектурно- строительный университет, ЭБС АСВ, 2012, 101 с.</w:t>
      </w:r>
    </w:p>
    <w:p w:rsidR="00AA0B8F" w:rsidRPr="000112FA" w:rsidRDefault="00AA0B8F" w:rsidP="00AA0B8F">
      <w:pPr>
        <w:pStyle w:val="Default"/>
        <w:ind w:firstLine="567"/>
        <w:jc w:val="both"/>
        <w:rPr>
          <w:sz w:val="28"/>
          <w:szCs w:val="20"/>
          <w:lang w:val="ru-RU"/>
        </w:rPr>
      </w:pPr>
      <w:r w:rsidRPr="000112FA">
        <w:rPr>
          <w:sz w:val="28"/>
          <w:szCs w:val="28"/>
          <w:lang w:val="ru-RU"/>
        </w:rPr>
        <w:t xml:space="preserve">2. </w:t>
      </w:r>
      <w:r w:rsidR="000112FA" w:rsidRPr="000112FA">
        <w:rPr>
          <w:sz w:val="28"/>
          <w:szCs w:val="20"/>
          <w:lang w:val="ru-RU"/>
        </w:rPr>
        <w:t>Третьяк Л. Н. Отечественный и зарубежный опыт управления качеством: учебное пособие</w:t>
      </w:r>
      <w:r w:rsidR="000112FA">
        <w:rPr>
          <w:sz w:val="28"/>
          <w:szCs w:val="20"/>
          <w:lang w:val="ru-RU"/>
        </w:rPr>
        <w:t xml:space="preserve"> /</w:t>
      </w:r>
      <w:r w:rsidR="000112FA" w:rsidRPr="000112FA">
        <w:rPr>
          <w:sz w:val="28"/>
          <w:szCs w:val="20"/>
          <w:lang w:val="ru-RU"/>
        </w:rPr>
        <w:t xml:space="preserve"> Оренбург: Оренбургский государственный университет, ЭБС АСВ, 2009, 200 с.</w:t>
      </w:r>
    </w:p>
    <w:p w:rsidR="000112FA" w:rsidRPr="000112FA" w:rsidRDefault="00AA0B8F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112FA">
        <w:rPr>
          <w:sz w:val="28"/>
          <w:szCs w:val="28"/>
          <w:lang w:val="ru-RU"/>
        </w:rPr>
        <w:t xml:space="preserve">3. </w:t>
      </w:r>
      <w:r w:rsidR="000112FA" w:rsidRPr="000112FA">
        <w:rPr>
          <w:sz w:val="28"/>
          <w:szCs w:val="28"/>
          <w:lang w:val="ru-RU"/>
        </w:rPr>
        <w:t xml:space="preserve">Архипов А. В., </w:t>
      </w:r>
      <w:proofErr w:type="spellStart"/>
      <w:r w:rsidR="000112FA" w:rsidRPr="000112FA">
        <w:rPr>
          <w:sz w:val="28"/>
          <w:szCs w:val="28"/>
          <w:lang w:val="ru-RU"/>
        </w:rPr>
        <w:t>Берновский</w:t>
      </w:r>
      <w:proofErr w:type="spellEnd"/>
      <w:r w:rsidR="000112FA" w:rsidRPr="000112FA">
        <w:rPr>
          <w:sz w:val="28"/>
          <w:szCs w:val="28"/>
          <w:lang w:val="ru-RU"/>
        </w:rPr>
        <w:t xml:space="preserve"> Ю. Н., </w:t>
      </w:r>
      <w:proofErr w:type="spellStart"/>
      <w:r w:rsidR="000112FA" w:rsidRPr="000112FA">
        <w:rPr>
          <w:sz w:val="28"/>
          <w:szCs w:val="28"/>
          <w:lang w:val="ru-RU"/>
        </w:rPr>
        <w:t>Зекунов</w:t>
      </w:r>
      <w:proofErr w:type="spellEnd"/>
      <w:r w:rsidR="000112FA" w:rsidRPr="000112FA">
        <w:rPr>
          <w:sz w:val="28"/>
          <w:szCs w:val="28"/>
          <w:lang w:val="ru-RU"/>
        </w:rPr>
        <w:t xml:space="preserve"> А. Г., Зубков Ю. П., Мишин В. М., Новиков В. А., Панов В. П., Мишина В. М. Основы стандартизации, метрологии и сертификации: учебник для студентов вузов, обучающихся по направлениям стандартизации, сертификации и метрологии (200400), направлениям экономики (080100) и управления (080500)</w:t>
      </w:r>
      <w:r w:rsidR="000112FA">
        <w:rPr>
          <w:sz w:val="28"/>
          <w:szCs w:val="28"/>
          <w:lang w:val="ru-RU"/>
        </w:rPr>
        <w:t xml:space="preserve"> /</w:t>
      </w:r>
      <w:r w:rsidR="000112FA" w:rsidRPr="000112FA">
        <w:rPr>
          <w:sz w:val="28"/>
          <w:szCs w:val="28"/>
          <w:lang w:val="ru-RU"/>
        </w:rPr>
        <w:t xml:space="preserve"> Москва: ЮНИТИ- ДАНА, 2017, 447 с.</w:t>
      </w:r>
    </w:p>
    <w:p w:rsidR="000112FA" w:rsidRPr="000112FA" w:rsidRDefault="000112FA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4. </w:t>
      </w:r>
      <w:r w:rsidRPr="000112FA">
        <w:rPr>
          <w:sz w:val="28"/>
          <w:szCs w:val="28"/>
          <w:lang w:val="ru-RU"/>
        </w:rPr>
        <w:t>Губарев А.В., Данилко В.А., Михеев К.В. Технология контроля качества: Методические указания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Рязань: РИЦ РГРТУ, 2017,</w:t>
      </w:r>
    </w:p>
    <w:p w:rsidR="000112FA" w:rsidRPr="000112FA" w:rsidRDefault="000112FA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5. </w:t>
      </w:r>
      <w:r w:rsidRPr="000112FA">
        <w:rPr>
          <w:sz w:val="28"/>
          <w:szCs w:val="28"/>
          <w:lang w:val="ru-RU"/>
        </w:rPr>
        <w:t>Чернышёва Е. В. Средства и методы управления качеством: учебное пособие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Белгород: Белгородский государственный технологический университет им. В.Г. Шухова, ЭБС АСВ, 2011, 193 с.</w:t>
      </w:r>
    </w:p>
    <w:p w:rsidR="000112FA" w:rsidRPr="000112FA" w:rsidRDefault="000112FA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6. </w:t>
      </w:r>
      <w:r w:rsidRPr="000112FA">
        <w:rPr>
          <w:sz w:val="28"/>
          <w:szCs w:val="28"/>
          <w:lang w:val="ru-RU"/>
        </w:rPr>
        <w:t>Бойцов Б. В., Комаров Ю. Ю., Панкина Г. В. Вопросы управления качеством технологических процессов</w:t>
      </w:r>
      <w:r>
        <w:rPr>
          <w:sz w:val="28"/>
          <w:szCs w:val="28"/>
          <w:lang w:val="ru-RU"/>
        </w:rPr>
        <w:t xml:space="preserve">: </w:t>
      </w:r>
      <w:r w:rsidRPr="000112FA">
        <w:rPr>
          <w:sz w:val="28"/>
          <w:szCs w:val="28"/>
          <w:lang w:val="ru-RU"/>
        </w:rPr>
        <w:t>учебное пособие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Москва: Академия стандартизации, метрологии и сертификации, Московский авиационный институт, 2013, 298 с.</w:t>
      </w:r>
    </w:p>
    <w:p w:rsidR="000112FA" w:rsidRPr="000112FA" w:rsidRDefault="000112FA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7. </w:t>
      </w:r>
      <w:proofErr w:type="spellStart"/>
      <w:r w:rsidRPr="000112FA">
        <w:rPr>
          <w:sz w:val="28"/>
          <w:szCs w:val="28"/>
          <w:lang w:val="ru-RU"/>
        </w:rPr>
        <w:t>Синьковский</w:t>
      </w:r>
      <w:proofErr w:type="spellEnd"/>
      <w:r w:rsidRPr="000112FA">
        <w:rPr>
          <w:sz w:val="28"/>
          <w:szCs w:val="28"/>
          <w:lang w:val="ru-RU"/>
        </w:rPr>
        <w:t xml:space="preserve"> Н. M. Основы управления качеством: учебное пособие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Москва: Московская государственная академия водного транспорта, 2013, 100 с.</w:t>
      </w:r>
    </w:p>
    <w:p w:rsidR="000112FA" w:rsidRPr="000112FA" w:rsidRDefault="000112FA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8. </w:t>
      </w:r>
      <w:r w:rsidRPr="000112FA">
        <w:rPr>
          <w:sz w:val="28"/>
          <w:szCs w:val="28"/>
          <w:lang w:val="ru-RU"/>
        </w:rPr>
        <w:t xml:space="preserve">Шарапов А. И., </w:t>
      </w:r>
      <w:proofErr w:type="spellStart"/>
      <w:r w:rsidRPr="000112FA">
        <w:rPr>
          <w:sz w:val="28"/>
          <w:szCs w:val="28"/>
          <w:lang w:val="ru-RU"/>
        </w:rPr>
        <w:t>Коршиков</w:t>
      </w:r>
      <w:proofErr w:type="spellEnd"/>
      <w:r w:rsidRPr="000112FA">
        <w:rPr>
          <w:sz w:val="28"/>
          <w:szCs w:val="28"/>
          <w:lang w:val="ru-RU"/>
        </w:rPr>
        <w:t xml:space="preserve"> В. Д., Ермаков О. Н., Губарев В. Я. Основы сертификации, стандартизации и управления качеством продукции: учебное пособие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Липецк: Липецкий государственный технический университет, ЭБС АСВ, 2013, 184 с.</w:t>
      </w:r>
    </w:p>
    <w:p w:rsidR="000112FA" w:rsidRPr="000112FA" w:rsidRDefault="000112FA" w:rsidP="000112FA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9. </w:t>
      </w:r>
      <w:r w:rsidRPr="000112FA">
        <w:rPr>
          <w:sz w:val="28"/>
          <w:szCs w:val="28"/>
          <w:lang w:val="ru-RU"/>
        </w:rPr>
        <w:t>Панкина Г. В., Савицкая А. О. Системы оценки соответствия и сертификации стран Европы. Сравнительный обзор: учебное пособие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Москва: Академия стандартизации, метрологии и сертификации, 2011, 34 с.</w:t>
      </w:r>
    </w:p>
    <w:p w:rsidR="00AA0B8F" w:rsidRPr="00AA0B8F" w:rsidRDefault="000112FA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10. </w:t>
      </w:r>
      <w:r w:rsidRPr="000112FA">
        <w:rPr>
          <w:sz w:val="28"/>
          <w:szCs w:val="28"/>
          <w:lang w:val="ru-RU"/>
        </w:rPr>
        <w:t>Ларина И. Л.</w:t>
      </w:r>
      <w:r>
        <w:rPr>
          <w:sz w:val="28"/>
          <w:szCs w:val="28"/>
          <w:lang w:val="ru-RU"/>
        </w:rPr>
        <w:t xml:space="preserve"> </w:t>
      </w:r>
      <w:r w:rsidRPr="000112FA">
        <w:rPr>
          <w:sz w:val="28"/>
          <w:szCs w:val="28"/>
          <w:lang w:val="ru-RU"/>
        </w:rPr>
        <w:t>Стандартизация в свете Федерального закона 162-ФЗ «О стандартизации в Российской Федерации»: учебное пособие</w:t>
      </w:r>
      <w:r>
        <w:rPr>
          <w:sz w:val="28"/>
          <w:szCs w:val="28"/>
          <w:lang w:val="ru-RU"/>
        </w:rPr>
        <w:t xml:space="preserve"> /</w:t>
      </w:r>
      <w:r w:rsidRPr="000112FA">
        <w:rPr>
          <w:sz w:val="28"/>
          <w:szCs w:val="28"/>
          <w:lang w:val="ru-RU"/>
        </w:rPr>
        <w:t xml:space="preserve"> Москва: Академия стандартизации, метрологии и сертификации, 2016, 48 с.</w:t>
      </w:r>
      <w:bookmarkStart w:id="0" w:name="_GoBack"/>
      <w:bookmarkEnd w:id="0"/>
      <w:r w:rsidR="00AA0B8F">
        <w:rPr>
          <w:sz w:val="28"/>
          <w:szCs w:val="28"/>
          <w:lang w:val="ru-RU"/>
        </w:rPr>
        <w:t xml:space="preserve"> </w:t>
      </w:r>
    </w:p>
    <w:sectPr w:rsidR="00AA0B8F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49B2" w:rsidRDefault="00F149B2" w:rsidP="00350A5F">
      <w:r>
        <w:separator/>
      </w:r>
    </w:p>
  </w:endnote>
  <w:endnote w:type="continuationSeparator" w:id="0">
    <w:p w:rsidR="00F149B2" w:rsidRDefault="00F149B2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49B2" w:rsidRDefault="00F149B2" w:rsidP="00350A5F">
      <w:r>
        <w:separator/>
      </w:r>
    </w:p>
  </w:footnote>
  <w:footnote w:type="continuationSeparator" w:id="0">
    <w:p w:rsidR="00F149B2" w:rsidRDefault="00F149B2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F52517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DC5BAE">
          <w:rPr>
            <w:noProof/>
          </w:rPr>
          <w:t>11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F52517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DC5BAE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112FA"/>
    <w:rsid w:val="00023C34"/>
    <w:rsid w:val="000467E3"/>
    <w:rsid w:val="00060A8F"/>
    <w:rsid w:val="000A545A"/>
    <w:rsid w:val="00121A1F"/>
    <w:rsid w:val="001251EB"/>
    <w:rsid w:val="00146E7F"/>
    <w:rsid w:val="00162133"/>
    <w:rsid w:val="001722F4"/>
    <w:rsid w:val="001A63F4"/>
    <w:rsid w:val="001C1275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3E29F6"/>
    <w:rsid w:val="00404567"/>
    <w:rsid w:val="0040731B"/>
    <w:rsid w:val="00433F2A"/>
    <w:rsid w:val="00491C5D"/>
    <w:rsid w:val="004A606F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96A17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B22C5"/>
    <w:rsid w:val="00DC3D93"/>
    <w:rsid w:val="00DC5BAE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E3AEF"/>
    <w:rsid w:val="00EF6DE8"/>
    <w:rsid w:val="00F11503"/>
    <w:rsid w:val="00F149B2"/>
    <w:rsid w:val="00F52517"/>
    <w:rsid w:val="00F56196"/>
    <w:rsid w:val="00F85A9D"/>
    <w:rsid w:val="00FA3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12</Pages>
  <Words>3528</Words>
  <Characters>20113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4</cp:revision>
  <dcterms:created xsi:type="dcterms:W3CDTF">2021-12-05T12:29:00Z</dcterms:created>
  <dcterms:modified xsi:type="dcterms:W3CDTF">2023-07-31T08:43:00Z</dcterms:modified>
</cp:coreProperties>
</file>