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BD" w:rsidRPr="00082336" w:rsidRDefault="003428BD" w:rsidP="003428BD">
      <w:pPr>
        <w:pStyle w:val="ad"/>
        <w:jc w:val="right"/>
      </w:pPr>
      <w:r w:rsidRPr="00082336">
        <w:t>ПРИЛОЖЕНИЕ</w:t>
      </w:r>
      <w:r>
        <w:t xml:space="preserve"> А</w:t>
      </w:r>
    </w:p>
    <w:p w:rsidR="00AF4231" w:rsidRPr="00AB5998" w:rsidRDefault="00AF4231" w:rsidP="00AF4231">
      <w:pPr>
        <w:pStyle w:val="aff6"/>
        <w:rPr>
          <w:rStyle w:val="aff5"/>
        </w:rPr>
      </w:pPr>
      <w:r w:rsidRPr="00AB5998">
        <w:rPr>
          <w:rStyle w:val="aff5"/>
        </w:rPr>
        <w:t xml:space="preserve">МИНИСТЕРСТВО НАУКИ И ВЫСШЕГО ОБРАЗОВАНИЯ </w:t>
      </w:r>
      <w:r w:rsidRPr="00AB5998">
        <w:rPr>
          <w:rStyle w:val="aff5"/>
        </w:rPr>
        <w:br/>
        <w:t>РОССИЙСКОЙ ФЕДЕРАЦИИ</w:t>
      </w:r>
    </w:p>
    <w:p w:rsidR="00AF4231" w:rsidRDefault="00AF4231" w:rsidP="00AF4231">
      <w:pPr>
        <w:pStyle w:val="aff6"/>
      </w:pPr>
    </w:p>
    <w:p w:rsidR="00AF4231" w:rsidRPr="00815D27" w:rsidRDefault="00AF4231" w:rsidP="00AF4231">
      <w:pPr>
        <w:pStyle w:val="aff6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AF4231" w:rsidRDefault="00AF4231" w:rsidP="00AF4231">
      <w:pPr>
        <w:jc w:val="center"/>
        <w:rPr>
          <w:caps/>
          <w:sz w:val="28"/>
          <w:szCs w:val="28"/>
        </w:rPr>
      </w:pPr>
    </w:p>
    <w:p w:rsidR="00AF4231" w:rsidRDefault="00AF4231" w:rsidP="00AF4231">
      <w:pPr>
        <w:pStyle w:val="aff6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AF4231" w:rsidRDefault="00AF4231" w:rsidP="00AF4231">
      <w:pPr>
        <w:pStyle w:val="aff6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AF4231" w:rsidTr="00AF4231">
        <w:tc>
          <w:tcPr>
            <w:tcW w:w="4106" w:type="dxa"/>
          </w:tcPr>
          <w:p w:rsidR="00AF4231" w:rsidRDefault="00AF4231" w:rsidP="00AF4231">
            <w:pPr>
              <w:pStyle w:val="af7"/>
              <w:jc w:val="center"/>
            </w:pPr>
          </w:p>
        </w:tc>
        <w:tc>
          <w:tcPr>
            <w:tcW w:w="1276" w:type="dxa"/>
          </w:tcPr>
          <w:p w:rsidR="00AF4231" w:rsidRDefault="00AF4231" w:rsidP="00AF4231">
            <w:pPr>
              <w:pStyle w:val="af7"/>
            </w:pPr>
          </w:p>
        </w:tc>
        <w:tc>
          <w:tcPr>
            <w:tcW w:w="4245" w:type="dxa"/>
          </w:tcPr>
          <w:p w:rsidR="00AF4231" w:rsidRDefault="00AF4231" w:rsidP="00AF4231">
            <w:pPr>
              <w:pStyle w:val="af7"/>
              <w:jc w:val="center"/>
            </w:pPr>
          </w:p>
        </w:tc>
      </w:tr>
      <w:tr w:rsidR="00AF4231" w:rsidTr="00AF4231">
        <w:tc>
          <w:tcPr>
            <w:tcW w:w="4106" w:type="dxa"/>
          </w:tcPr>
          <w:p w:rsidR="00AF4231" w:rsidRDefault="00AF4231" w:rsidP="00AF4231">
            <w:pPr>
              <w:pStyle w:val="aff6"/>
            </w:pPr>
          </w:p>
          <w:p w:rsidR="00AF4231" w:rsidRDefault="00AF4231" w:rsidP="00AF4231">
            <w:pPr>
              <w:pStyle w:val="aff6"/>
            </w:pPr>
          </w:p>
          <w:p w:rsidR="00AF4231" w:rsidRDefault="00AF4231" w:rsidP="00AF4231">
            <w:pPr>
              <w:pStyle w:val="aff6"/>
            </w:pPr>
          </w:p>
        </w:tc>
        <w:tc>
          <w:tcPr>
            <w:tcW w:w="1276" w:type="dxa"/>
          </w:tcPr>
          <w:p w:rsidR="00AF4231" w:rsidRDefault="00AF4231" w:rsidP="00AF4231">
            <w:pPr>
              <w:pStyle w:val="aff6"/>
            </w:pPr>
          </w:p>
        </w:tc>
        <w:tc>
          <w:tcPr>
            <w:tcW w:w="4245" w:type="dxa"/>
          </w:tcPr>
          <w:p w:rsidR="00AF4231" w:rsidRDefault="00AF4231" w:rsidP="00AF4231">
            <w:pPr>
              <w:pStyle w:val="aff6"/>
            </w:pPr>
          </w:p>
          <w:p w:rsidR="00AF4231" w:rsidRDefault="00AF4231" w:rsidP="00AF4231">
            <w:pPr>
              <w:pStyle w:val="aff6"/>
            </w:pPr>
          </w:p>
          <w:p w:rsidR="00AF4231" w:rsidRDefault="00AF4231" w:rsidP="00AF4231">
            <w:pPr>
              <w:pStyle w:val="aff6"/>
            </w:pPr>
          </w:p>
        </w:tc>
      </w:tr>
      <w:tr w:rsidR="00AF4231" w:rsidTr="00AF4231">
        <w:tc>
          <w:tcPr>
            <w:tcW w:w="4106" w:type="dxa"/>
          </w:tcPr>
          <w:p w:rsidR="00AF4231" w:rsidRDefault="00AF4231" w:rsidP="00AF4231">
            <w:pPr>
              <w:pStyle w:val="aff6"/>
            </w:pPr>
          </w:p>
        </w:tc>
        <w:tc>
          <w:tcPr>
            <w:tcW w:w="1276" w:type="dxa"/>
          </w:tcPr>
          <w:p w:rsidR="00AF4231" w:rsidRDefault="00AF4231" w:rsidP="00AF4231">
            <w:pPr>
              <w:pStyle w:val="aff6"/>
            </w:pPr>
          </w:p>
        </w:tc>
        <w:tc>
          <w:tcPr>
            <w:tcW w:w="4245" w:type="dxa"/>
          </w:tcPr>
          <w:p w:rsidR="00AF4231" w:rsidRDefault="00AF4231" w:rsidP="00AF4231">
            <w:pPr>
              <w:pStyle w:val="aff6"/>
            </w:pPr>
          </w:p>
        </w:tc>
      </w:tr>
      <w:tr w:rsidR="00AF4231" w:rsidTr="00AF4231">
        <w:tc>
          <w:tcPr>
            <w:tcW w:w="4106" w:type="dxa"/>
          </w:tcPr>
          <w:p w:rsidR="00AF4231" w:rsidRDefault="00AF4231" w:rsidP="00AF4231">
            <w:pPr>
              <w:pStyle w:val="aff6"/>
            </w:pPr>
          </w:p>
          <w:p w:rsidR="00AF4231" w:rsidRDefault="00AF4231" w:rsidP="00AF4231">
            <w:pPr>
              <w:pStyle w:val="aff6"/>
            </w:pPr>
          </w:p>
          <w:p w:rsidR="00AF4231" w:rsidRDefault="00AF4231" w:rsidP="00AF4231">
            <w:pPr>
              <w:pStyle w:val="aff6"/>
            </w:pPr>
          </w:p>
        </w:tc>
        <w:tc>
          <w:tcPr>
            <w:tcW w:w="1276" w:type="dxa"/>
          </w:tcPr>
          <w:p w:rsidR="00AF4231" w:rsidRDefault="00AF4231" w:rsidP="00AF4231">
            <w:pPr>
              <w:pStyle w:val="aff6"/>
            </w:pPr>
          </w:p>
        </w:tc>
        <w:tc>
          <w:tcPr>
            <w:tcW w:w="4245" w:type="dxa"/>
          </w:tcPr>
          <w:p w:rsidR="00AF4231" w:rsidRDefault="00AF4231" w:rsidP="00AF4231">
            <w:pPr>
              <w:pStyle w:val="aff6"/>
            </w:pPr>
          </w:p>
        </w:tc>
      </w:tr>
    </w:tbl>
    <w:p w:rsidR="00AF4231" w:rsidRDefault="00AF4231" w:rsidP="00AF4231">
      <w:pPr>
        <w:pStyle w:val="aff6"/>
      </w:pPr>
    </w:p>
    <w:p w:rsidR="00AF4231" w:rsidRDefault="00AF4231" w:rsidP="00AF4231">
      <w:pPr>
        <w:pStyle w:val="aff6"/>
      </w:pPr>
    </w:p>
    <w:p w:rsidR="00AF4231" w:rsidRDefault="00AF4231" w:rsidP="00AF4231">
      <w:pPr>
        <w:pStyle w:val="aff6"/>
      </w:pPr>
    </w:p>
    <w:p w:rsidR="00AF4231" w:rsidRPr="00AB5998" w:rsidRDefault="00AF4231" w:rsidP="00AF4231">
      <w:pPr>
        <w:pStyle w:val="aff6"/>
        <w:rPr>
          <w:b/>
        </w:rPr>
      </w:pPr>
      <w:r>
        <w:rPr>
          <w:b/>
        </w:rPr>
        <w:t>ОЦЕНОЧНЫЕ МАТЕРИАЛЫ ПРАКТИКИ</w:t>
      </w:r>
    </w:p>
    <w:p w:rsidR="00AF4231" w:rsidRPr="009D5498" w:rsidRDefault="00AF4231" w:rsidP="00AF4231">
      <w:pPr>
        <w:pStyle w:val="aff6"/>
        <w:rPr>
          <w:b/>
        </w:rPr>
      </w:pPr>
      <w:r w:rsidRPr="009D5498">
        <w:rPr>
          <w:b/>
        </w:rPr>
        <w:t xml:space="preserve"> Б</w:t>
      </w:r>
      <w:r>
        <w:rPr>
          <w:b/>
        </w:rPr>
        <w:t>2</w:t>
      </w:r>
      <w:r w:rsidRPr="009D5498">
        <w:rPr>
          <w:b/>
        </w:rPr>
        <w:t>.</w:t>
      </w:r>
      <w:r>
        <w:rPr>
          <w:b/>
        </w:rPr>
        <w:t>Б</w:t>
      </w:r>
      <w:r w:rsidRPr="009D5498">
        <w:rPr>
          <w:b/>
        </w:rPr>
        <w:t>.</w:t>
      </w:r>
      <w:r>
        <w:rPr>
          <w:b/>
        </w:rPr>
        <w:t>02.03</w:t>
      </w:r>
      <w:r w:rsidRPr="009D5498">
        <w:rPr>
          <w:b/>
        </w:rPr>
        <w:t xml:space="preserve"> «</w:t>
      </w:r>
      <w:r>
        <w:rPr>
          <w:b/>
        </w:rPr>
        <w:t>Научно-исследовательская работа</w:t>
      </w:r>
      <w:r w:rsidRPr="009D5498">
        <w:rPr>
          <w:b/>
        </w:rPr>
        <w:t>»</w:t>
      </w:r>
    </w:p>
    <w:p w:rsidR="00AF4231" w:rsidRDefault="00AF4231" w:rsidP="00AF4231">
      <w:pPr>
        <w:pStyle w:val="aff6"/>
      </w:pPr>
    </w:p>
    <w:p w:rsidR="00AF4231" w:rsidRDefault="00AF4231" w:rsidP="00AF4231">
      <w:pPr>
        <w:pStyle w:val="aff6"/>
      </w:pPr>
    </w:p>
    <w:p w:rsidR="00AF4231" w:rsidRDefault="00AF4231" w:rsidP="00AF4231">
      <w:pPr>
        <w:pStyle w:val="aff6"/>
      </w:pPr>
    </w:p>
    <w:p w:rsidR="00AF4231" w:rsidRDefault="00AF4231" w:rsidP="00AF4231">
      <w:pPr>
        <w:pStyle w:val="aff6"/>
      </w:pPr>
      <w:r>
        <w:t>Специальность</w:t>
      </w:r>
    </w:p>
    <w:p w:rsidR="00AF4231" w:rsidRDefault="00AF4231" w:rsidP="00AF4231">
      <w:pPr>
        <w:pStyle w:val="aff6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AF4231" w:rsidRDefault="00AF4231" w:rsidP="00AF4231">
      <w:pPr>
        <w:pStyle w:val="aff6"/>
      </w:pPr>
    </w:p>
    <w:p w:rsidR="00AF4231" w:rsidRDefault="00AF4231" w:rsidP="00AF4231">
      <w:pPr>
        <w:pStyle w:val="aff6"/>
      </w:pPr>
    </w:p>
    <w:p w:rsidR="00AF4231" w:rsidRDefault="00AF4231" w:rsidP="00AF4231">
      <w:pPr>
        <w:pStyle w:val="aff6"/>
      </w:pPr>
    </w:p>
    <w:p w:rsidR="00AF4231" w:rsidRDefault="00AF4231" w:rsidP="00AF4231">
      <w:pPr>
        <w:pStyle w:val="aff6"/>
      </w:pPr>
      <w:r>
        <w:t>Специализация</w:t>
      </w:r>
    </w:p>
    <w:p w:rsidR="00AF4231" w:rsidRDefault="00AF4231" w:rsidP="00AF4231">
      <w:pPr>
        <w:pStyle w:val="aff6"/>
      </w:pPr>
      <w:r>
        <w:t>«Художник анимации и компьютерной графики»</w:t>
      </w:r>
    </w:p>
    <w:p w:rsidR="00AF4231" w:rsidRDefault="00AF4231" w:rsidP="00AF4231">
      <w:pPr>
        <w:pStyle w:val="aff6"/>
      </w:pPr>
    </w:p>
    <w:p w:rsidR="00AF4231" w:rsidRDefault="00AF4231" w:rsidP="00AF4231">
      <w:pPr>
        <w:pStyle w:val="aff6"/>
      </w:pPr>
    </w:p>
    <w:p w:rsidR="00AF4231" w:rsidRDefault="00AF4231" w:rsidP="00AF4231">
      <w:pPr>
        <w:pStyle w:val="aff6"/>
      </w:pPr>
      <w:r>
        <w:t>Уровень подготовки</w:t>
      </w:r>
    </w:p>
    <w:p w:rsidR="00AF4231" w:rsidRDefault="00AF4231" w:rsidP="00AF4231">
      <w:pPr>
        <w:pStyle w:val="aff6"/>
      </w:pPr>
      <w:r>
        <w:t>специалитет</w:t>
      </w:r>
    </w:p>
    <w:p w:rsidR="00AF4231" w:rsidRDefault="00AF4231" w:rsidP="00AF4231">
      <w:pPr>
        <w:pStyle w:val="aff6"/>
      </w:pPr>
    </w:p>
    <w:p w:rsidR="00AF4231" w:rsidRDefault="00AF4231" w:rsidP="00AF4231">
      <w:pPr>
        <w:pStyle w:val="aff6"/>
      </w:pPr>
    </w:p>
    <w:p w:rsidR="00AF4231" w:rsidRDefault="00AF4231" w:rsidP="00AF4231">
      <w:pPr>
        <w:pStyle w:val="aff6"/>
      </w:pPr>
      <w:r>
        <w:t>Квалификация выпускника – художник анимации и компьютерной графики</w:t>
      </w:r>
    </w:p>
    <w:p w:rsidR="00AF4231" w:rsidRDefault="00AF4231" w:rsidP="00AF4231">
      <w:pPr>
        <w:pStyle w:val="aff6"/>
      </w:pPr>
    </w:p>
    <w:p w:rsidR="00AF4231" w:rsidRDefault="00AF4231" w:rsidP="00AF4231">
      <w:pPr>
        <w:pStyle w:val="aff6"/>
      </w:pPr>
    </w:p>
    <w:p w:rsidR="00AF4231" w:rsidRDefault="00AF4231" w:rsidP="00AF4231">
      <w:pPr>
        <w:pStyle w:val="aff6"/>
      </w:pPr>
      <w:r>
        <w:t>Формы обучения – очно-заочная</w:t>
      </w:r>
    </w:p>
    <w:p w:rsidR="00AF4231" w:rsidRDefault="00AF4231" w:rsidP="00AF4231">
      <w:pPr>
        <w:pStyle w:val="aff6"/>
      </w:pPr>
    </w:p>
    <w:p w:rsidR="00AF4231" w:rsidRDefault="00AF4231" w:rsidP="00AF4231">
      <w:pPr>
        <w:pStyle w:val="aff6"/>
      </w:pPr>
    </w:p>
    <w:p w:rsidR="00AF4231" w:rsidRDefault="00AF4231" w:rsidP="00AF4231">
      <w:pPr>
        <w:pStyle w:val="aff6"/>
      </w:pPr>
    </w:p>
    <w:p w:rsidR="00AF4231" w:rsidRDefault="00AF4231" w:rsidP="00AF4231">
      <w:pPr>
        <w:pStyle w:val="aff6"/>
      </w:pPr>
    </w:p>
    <w:p w:rsidR="00AF4231" w:rsidRDefault="00AF4231" w:rsidP="00AF4231">
      <w:pPr>
        <w:pStyle w:val="aff6"/>
      </w:pPr>
    </w:p>
    <w:p w:rsidR="003428BD" w:rsidRDefault="00DD2D34" w:rsidP="00AF4231">
      <w:pPr>
        <w:pStyle w:val="aff6"/>
      </w:pPr>
      <w:r>
        <w:t>Рязань</w:t>
      </w:r>
    </w:p>
    <w:p w:rsidR="00AF4231" w:rsidRPr="00082336" w:rsidRDefault="00AF4231" w:rsidP="00AF4231">
      <w:pPr>
        <w:pStyle w:val="a9"/>
        <w:suppressAutoHyphens/>
      </w:pPr>
    </w:p>
    <w:p w:rsidR="003428BD" w:rsidRPr="00082336" w:rsidRDefault="003428BD" w:rsidP="003428BD">
      <w:pPr>
        <w:pStyle w:val="a9"/>
        <w:suppressAutoHyphens/>
        <w:sectPr w:rsidR="003428BD" w:rsidRPr="00082336" w:rsidSect="003428BD">
          <w:footerReference w:type="default" r:id="rId7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3428BD" w:rsidRPr="00082336" w:rsidRDefault="003428BD" w:rsidP="003428BD">
      <w:pPr>
        <w:rPr>
          <w:sz w:val="2"/>
          <w:szCs w:val="2"/>
        </w:rPr>
      </w:pPr>
    </w:p>
    <w:p w:rsidR="002747CE" w:rsidRDefault="002747CE" w:rsidP="002747CE">
      <w:pPr>
        <w:pStyle w:val="Heading1"/>
        <w:numPr>
          <w:ilvl w:val="0"/>
          <w:numId w:val="30"/>
        </w:numPr>
        <w:spacing w:after="240"/>
      </w:pPr>
      <w:r>
        <w:t>ОБЩИЕ ПОЛОЖЕНИЯ</w:t>
      </w:r>
    </w:p>
    <w:p w:rsidR="002747CE" w:rsidRDefault="002747CE" w:rsidP="002747CE">
      <w:pPr>
        <w:pStyle w:val="af5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2747CE" w:rsidRDefault="002747CE" w:rsidP="002747CE">
      <w:pPr>
        <w:pStyle w:val="af5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2747CE" w:rsidRDefault="002747CE" w:rsidP="002747CE">
      <w:pPr>
        <w:pStyle w:val="af5"/>
      </w:pPr>
      <w:r w:rsidRPr="00EF6D0B">
        <w:rPr>
          <w:i/>
        </w:rPr>
        <w:t>Основная задача ФОС</w:t>
      </w:r>
      <w:r>
        <w:t xml:space="preserve"> – обеспечить оценку уровня сформированности общекультурных, общепрофессиональных, профессиональных и профессионально-специализированных компетенций.</w:t>
      </w:r>
    </w:p>
    <w:p w:rsidR="002747CE" w:rsidRDefault="002747CE" w:rsidP="002747CE">
      <w:pPr>
        <w:pStyle w:val="Heading1"/>
        <w:spacing w:after="240"/>
      </w:pPr>
      <w:bookmarkStart w:id="0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0"/>
    </w:p>
    <w:p w:rsidR="002747CE" w:rsidRDefault="002747CE" w:rsidP="002747CE">
      <w:pPr>
        <w:pStyle w:val="af5"/>
      </w:pPr>
      <w:r>
        <w:t>В таблице (</w:t>
      </w:r>
      <w:r w:rsidR="00F56E6D">
        <w:t>5</w:t>
      </w:r>
      <w:r>
        <w:t>) представлен перечень компетенций, формируемых дисциплиной.</w:t>
      </w:r>
    </w:p>
    <w:p w:rsidR="002747CE" w:rsidRDefault="002747CE" w:rsidP="002747CE">
      <w:pPr>
        <w:pStyle w:val="Caption"/>
      </w:pPr>
      <w:r>
        <w:t xml:space="preserve">Таблица </w:t>
      </w:r>
      <w:r w:rsidR="00F56E6D">
        <w:t>5</w:t>
      </w:r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8"/>
        <w:gridCol w:w="6939"/>
      </w:tblGrid>
      <w:tr w:rsidR="002747CE" w:rsidRPr="002747CE" w:rsidTr="00AF4231">
        <w:tc>
          <w:tcPr>
            <w:tcW w:w="1396" w:type="pct"/>
          </w:tcPr>
          <w:p w:rsidR="002747CE" w:rsidRPr="00C36C9B" w:rsidRDefault="002747CE" w:rsidP="002747CE">
            <w:pPr>
              <w:pStyle w:val="ad"/>
              <w:rPr>
                <w:sz w:val="20"/>
                <w:szCs w:val="20"/>
              </w:rPr>
            </w:pPr>
            <w:r w:rsidRPr="00C36C9B">
              <w:rPr>
                <w:sz w:val="20"/>
                <w:szCs w:val="20"/>
              </w:rPr>
              <w:t>Коды</w:t>
            </w:r>
          </w:p>
          <w:p w:rsidR="002747CE" w:rsidRPr="00C36C9B" w:rsidRDefault="002747CE" w:rsidP="002747CE">
            <w:pPr>
              <w:jc w:val="center"/>
              <w:rPr>
                <w:b/>
                <w:bCs/>
                <w:sz w:val="20"/>
                <w:szCs w:val="20"/>
              </w:rPr>
            </w:pPr>
            <w:r w:rsidRPr="00C36C9B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604" w:type="pct"/>
          </w:tcPr>
          <w:p w:rsidR="002747CE" w:rsidRPr="00C36C9B" w:rsidRDefault="002747CE" w:rsidP="002747CE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C36C9B">
              <w:rPr>
                <w:b/>
                <w:sz w:val="20"/>
                <w:szCs w:val="20"/>
              </w:rPr>
              <w:t>Содержание</w:t>
            </w:r>
            <w:r w:rsidRPr="00C36C9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36C9B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747CE" w:rsidTr="00AF4231">
        <w:tc>
          <w:tcPr>
            <w:tcW w:w="1396" w:type="pct"/>
          </w:tcPr>
          <w:p w:rsidR="002747CE" w:rsidRPr="00C36C9B" w:rsidRDefault="002747CE" w:rsidP="00771EE7">
            <w:pPr>
              <w:rPr>
                <w:b/>
                <w:bCs/>
                <w:sz w:val="20"/>
                <w:szCs w:val="20"/>
              </w:rPr>
            </w:pPr>
            <w:r w:rsidRPr="00C36C9B">
              <w:rPr>
                <w:b/>
                <w:bCs/>
                <w:sz w:val="20"/>
                <w:szCs w:val="20"/>
              </w:rPr>
              <w:t>ОПК</w:t>
            </w:r>
          </w:p>
        </w:tc>
        <w:tc>
          <w:tcPr>
            <w:tcW w:w="3604" w:type="pct"/>
          </w:tcPr>
          <w:p w:rsidR="002747CE" w:rsidRPr="00C36C9B" w:rsidRDefault="002747CE" w:rsidP="002747CE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 w:rsidRPr="00C36C9B">
              <w:rPr>
                <w:b/>
                <w:sz w:val="20"/>
                <w:szCs w:val="20"/>
              </w:rPr>
              <w:t>Общепрофессиональные компетенции</w:t>
            </w:r>
          </w:p>
        </w:tc>
      </w:tr>
      <w:tr w:rsidR="002747CE" w:rsidTr="00AF4231">
        <w:tc>
          <w:tcPr>
            <w:tcW w:w="1396" w:type="pct"/>
          </w:tcPr>
          <w:p w:rsidR="002747CE" w:rsidRPr="00C36C9B" w:rsidRDefault="002747CE" w:rsidP="00771EE7">
            <w:pPr>
              <w:rPr>
                <w:bCs/>
                <w:sz w:val="20"/>
                <w:szCs w:val="20"/>
              </w:rPr>
            </w:pPr>
            <w:r w:rsidRPr="00C36C9B">
              <w:rPr>
                <w:bCs/>
                <w:sz w:val="20"/>
                <w:szCs w:val="20"/>
              </w:rPr>
              <w:t>ОПК-4</w:t>
            </w:r>
          </w:p>
        </w:tc>
        <w:tc>
          <w:tcPr>
            <w:tcW w:w="3604" w:type="pct"/>
          </w:tcPr>
          <w:p w:rsidR="002747CE" w:rsidRPr="00C36C9B" w:rsidRDefault="002747CE" w:rsidP="00771EE7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C36C9B">
              <w:rPr>
                <w:sz w:val="20"/>
                <w:szCs w:val="20"/>
              </w:rPr>
              <w:t>Способность к работе с научной литературой, способностью собирать, обрабатывать, анализировать и интерпретировать информацию из различных источников с использованием современных средств и технологий</w:t>
            </w:r>
          </w:p>
        </w:tc>
      </w:tr>
      <w:tr w:rsidR="002747CE" w:rsidRPr="00370030" w:rsidTr="00AF4231">
        <w:tc>
          <w:tcPr>
            <w:tcW w:w="1396" w:type="pct"/>
          </w:tcPr>
          <w:p w:rsidR="002747CE" w:rsidRPr="00C36C9B" w:rsidRDefault="002747CE" w:rsidP="00771EE7">
            <w:pPr>
              <w:rPr>
                <w:bCs/>
                <w:sz w:val="20"/>
                <w:szCs w:val="20"/>
              </w:rPr>
            </w:pPr>
            <w:r w:rsidRPr="00C36C9B">
              <w:rPr>
                <w:bCs/>
                <w:sz w:val="20"/>
                <w:szCs w:val="20"/>
              </w:rPr>
              <w:t>ОПК-5</w:t>
            </w:r>
          </w:p>
        </w:tc>
        <w:tc>
          <w:tcPr>
            <w:tcW w:w="3604" w:type="pct"/>
          </w:tcPr>
          <w:p w:rsidR="002747CE" w:rsidRPr="00C36C9B" w:rsidRDefault="00DD2D34" w:rsidP="00771EE7">
            <w:pPr>
              <w:rPr>
                <w:sz w:val="20"/>
                <w:szCs w:val="20"/>
              </w:rPr>
            </w:pPr>
            <w:r w:rsidRPr="00DD2D34">
              <w:rPr>
                <w:sz w:val="20"/>
                <w:szCs w:val="20"/>
              </w:rPr>
              <w:t>Способен свободно ориентироваться в культурно-исторических контекстах развития стилей и направлений в изобразительных и иных искусствах</w:t>
            </w:r>
          </w:p>
        </w:tc>
      </w:tr>
      <w:tr w:rsidR="002747CE" w:rsidRPr="00370030" w:rsidTr="00AF4231">
        <w:tc>
          <w:tcPr>
            <w:tcW w:w="5000" w:type="pct"/>
            <w:gridSpan w:val="2"/>
          </w:tcPr>
          <w:p w:rsidR="002747CE" w:rsidRPr="00C36C9B" w:rsidRDefault="002747CE" w:rsidP="002747CE">
            <w:pPr>
              <w:tabs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747CE" w:rsidRPr="00370030" w:rsidTr="00AF4231">
        <w:tc>
          <w:tcPr>
            <w:tcW w:w="1396" w:type="pct"/>
          </w:tcPr>
          <w:p w:rsidR="002747CE" w:rsidRPr="00C36C9B" w:rsidRDefault="002747CE" w:rsidP="00771EE7">
            <w:pPr>
              <w:rPr>
                <w:b/>
                <w:bCs/>
                <w:sz w:val="20"/>
                <w:szCs w:val="20"/>
              </w:rPr>
            </w:pPr>
            <w:r w:rsidRPr="00C36C9B">
              <w:rPr>
                <w:b/>
                <w:bCs/>
                <w:sz w:val="20"/>
                <w:szCs w:val="20"/>
              </w:rPr>
              <w:t>ПК</w:t>
            </w:r>
          </w:p>
        </w:tc>
        <w:tc>
          <w:tcPr>
            <w:tcW w:w="3604" w:type="pct"/>
          </w:tcPr>
          <w:p w:rsidR="002747CE" w:rsidRPr="00C36C9B" w:rsidRDefault="002747CE" w:rsidP="002747CE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C36C9B">
              <w:rPr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2747CE" w:rsidTr="00AF4231">
        <w:tc>
          <w:tcPr>
            <w:tcW w:w="1396" w:type="pct"/>
          </w:tcPr>
          <w:p w:rsidR="002747CE" w:rsidRPr="00C36C9B" w:rsidRDefault="002747CE" w:rsidP="00771EE7">
            <w:pPr>
              <w:rPr>
                <w:bCs/>
                <w:sz w:val="20"/>
                <w:szCs w:val="20"/>
              </w:rPr>
            </w:pPr>
            <w:r w:rsidRPr="00C36C9B">
              <w:rPr>
                <w:bCs/>
                <w:sz w:val="20"/>
                <w:szCs w:val="20"/>
              </w:rPr>
              <w:t>ПК-4</w:t>
            </w:r>
          </w:p>
        </w:tc>
        <w:tc>
          <w:tcPr>
            <w:tcW w:w="3604" w:type="pct"/>
          </w:tcPr>
          <w:p w:rsidR="002747CE" w:rsidRPr="00C36C9B" w:rsidRDefault="00DD2D34" w:rsidP="00771EE7">
            <w:pPr>
              <w:rPr>
                <w:sz w:val="20"/>
                <w:szCs w:val="20"/>
              </w:rPr>
            </w:pPr>
            <w:r w:rsidRPr="00DD2D34">
              <w:rPr>
                <w:sz w:val="20"/>
                <w:szCs w:val="20"/>
              </w:rPr>
              <w:t>Способен создавать раскадровку посредством передачи образов анимационных персонажей при помощи конструирования их движения и поведения</w:t>
            </w:r>
          </w:p>
        </w:tc>
      </w:tr>
      <w:tr w:rsidR="00DD2D34" w:rsidTr="00AF4231">
        <w:tc>
          <w:tcPr>
            <w:tcW w:w="1396" w:type="pct"/>
          </w:tcPr>
          <w:p w:rsidR="00DD2D34" w:rsidRPr="00C36C9B" w:rsidRDefault="00DD2D34" w:rsidP="00771E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ПК-5</w:t>
            </w:r>
          </w:p>
        </w:tc>
        <w:tc>
          <w:tcPr>
            <w:tcW w:w="3604" w:type="pct"/>
          </w:tcPr>
          <w:p w:rsidR="00DD2D34" w:rsidRPr="00C36C9B" w:rsidRDefault="00DD2D34" w:rsidP="00771EE7">
            <w:pPr>
              <w:rPr>
                <w:sz w:val="20"/>
                <w:szCs w:val="20"/>
              </w:rPr>
            </w:pPr>
            <w:r w:rsidRPr="00DD2D34">
              <w:rPr>
                <w:sz w:val="20"/>
                <w:szCs w:val="20"/>
              </w:rPr>
              <w:t>Способен воплощать художественный замысел посредством визуализаци движения анимационного персонажа с помощью покадрового изменения положения частей компьютерной модели</w:t>
            </w:r>
          </w:p>
        </w:tc>
      </w:tr>
    </w:tbl>
    <w:p w:rsidR="00C36C9B" w:rsidRPr="00490FDF" w:rsidRDefault="00C36C9B" w:rsidP="00C36C9B">
      <w:pPr>
        <w:pStyle w:val="af5"/>
      </w:pPr>
      <w:r>
        <w:t>В таблице (</w:t>
      </w:r>
      <w:r w:rsidR="00F56E6D">
        <w:t>7</w:t>
      </w:r>
      <w:r>
        <w:t xml:space="preserve">) приведен перечень этапов обучения дисциплины. В таблице </w:t>
      </w:r>
      <w:r w:rsidR="00F56E6D">
        <w:t>(8</w:t>
      </w:r>
      <w:r>
        <w:t xml:space="preserve">) представлены этапы формирования компетенций и их частей в процессе освоения дисциплины. </w:t>
      </w:r>
    </w:p>
    <w:p w:rsidR="00F424CA" w:rsidRPr="00490FDF" w:rsidRDefault="00F424CA" w:rsidP="00C36C9B">
      <w:pPr>
        <w:pStyle w:val="af5"/>
      </w:pPr>
    </w:p>
    <w:p w:rsidR="00C36C9B" w:rsidRPr="00D26D44" w:rsidRDefault="00C36C9B" w:rsidP="00C36C9B">
      <w:pPr>
        <w:pStyle w:val="Caption"/>
      </w:pPr>
      <w:bookmarkStart w:id="1" w:name="_Ref519281061"/>
      <w:r>
        <w:t>Таблица</w:t>
      </w:r>
      <w:r w:rsidR="00F56E6D">
        <w:t xml:space="preserve"> </w:t>
      </w:r>
      <w:bookmarkEnd w:id="1"/>
      <w:r w:rsidR="00F56E6D">
        <w:t>7</w:t>
      </w:r>
      <w:r>
        <w:t xml:space="preserve"> — Этапы обучения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03"/>
        <w:gridCol w:w="8829"/>
      </w:tblGrid>
      <w:tr w:rsidR="00C36C9B" w:rsidRPr="00CD212F" w:rsidTr="00AF4231">
        <w:trPr>
          <w:cantSplit/>
          <w:trHeight w:val="253"/>
          <w:tblHeader/>
        </w:trPr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Pr="00CD212F" w:rsidRDefault="00C36C9B" w:rsidP="00567620">
            <w:pPr>
              <w:pStyle w:val="ad"/>
            </w:pPr>
            <w:r w:rsidRPr="00CD212F">
              <w:t>№ п/п</w:t>
            </w:r>
          </w:p>
        </w:tc>
        <w:tc>
          <w:tcPr>
            <w:tcW w:w="4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Pr="00CD212F" w:rsidRDefault="00C36C9B" w:rsidP="00567620">
            <w:pPr>
              <w:pStyle w:val="ad"/>
            </w:pPr>
            <w:r>
              <w:t>Этап обучения (разделы дисциплины)</w:t>
            </w:r>
          </w:p>
        </w:tc>
      </w:tr>
      <w:tr w:rsidR="00C36C9B" w:rsidRPr="00CD212F" w:rsidTr="00AF4231">
        <w:trPr>
          <w:cantSplit/>
          <w:trHeight w:val="373"/>
          <w:tblHeader/>
        </w:trPr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C9B" w:rsidRPr="00CD212F" w:rsidRDefault="00C36C9B" w:rsidP="00567620">
            <w:pPr>
              <w:pStyle w:val="ad"/>
            </w:pPr>
          </w:p>
        </w:tc>
        <w:tc>
          <w:tcPr>
            <w:tcW w:w="4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6C9B" w:rsidRPr="00CD212F" w:rsidRDefault="00C36C9B" w:rsidP="00567620">
            <w:pPr>
              <w:pStyle w:val="ad"/>
            </w:pPr>
          </w:p>
        </w:tc>
      </w:tr>
      <w:tr w:rsidR="00C36C9B" w:rsidRPr="00CD212F" w:rsidTr="00AF4231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Pr="00CD212F" w:rsidRDefault="00C36C9B" w:rsidP="00C36C9B">
            <w:pPr>
              <w:numPr>
                <w:ilvl w:val="0"/>
                <w:numId w:val="31"/>
              </w:numPr>
            </w:pP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Pr="00C36C9B" w:rsidRDefault="00C36C9B" w:rsidP="00C36C9B">
            <w:pPr>
              <w:rPr>
                <w:sz w:val="22"/>
                <w:szCs w:val="22"/>
              </w:rPr>
            </w:pPr>
            <w:r w:rsidRPr="00C36C9B">
              <w:t xml:space="preserve">Установочная конференция. </w:t>
            </w:r>
            <w:r w:rsidRPr="00C36C9B">
              <w:rPr>
                <w:color w:val="000000"/>
              </w:rPr>
              <w:t>Ц</w:t>
            </w:r>
            <w:r w:rsidRPr="00C36C9B">
              <w:t>ели, задачи, логики и этапы научного познания.</w:t>
            </w:r>
          </w:p>
        </w:tc>
      </w:tr>
      <w:tr w:rsidR="00C36C9B" w:rsidRPr="00CD212F" w:rsidTr="00AF4231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Pr="00CD212F" w:rsidRDefault="00C36C9B" w:rsidP="00C36C9B">
            <w:pPr>
              <w:numPr>
                <w:ilvl w:val="0"/>
                <w:numId w:val="31"/>
              </w:numPr>
            </w:pP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Pr="00C36C9B" w:rsidRDefault="00C36C9B" w:rsidP="00567620">
            <w:pPr>
              <w:pStyle w:val="af7"/>
            </w:pPr>
            <w:r w:rsidRPr="00C36C9B">
              <w:t>Просмотр фильмографии.</w:t>
            </w:r>
          </w:p>
        </w:tc>
      </w:tr>
      <w:tr w:rsidR="00C36C9B" w:rsidRPr="00CD212F" w:rsidTr="00AF4231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Pr="00CD212F" w:rsidRDefault="00C36C9B" w:rsidP="00C36C9B">
            <w:pPr>
              <w:numPr>
                <w:ilvl w:val="0"/>
                <w:numId w:val="31"/>
              </w:numPr>
            </w:pP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Pr="00C36C9B" w:rsidRDefault="00C36C9B" w:rsidP="00567620">
            <w:pPr>
              <w:pStyle w:val="af7"/>
            </w:pPr>
            <w:r w:rsidRPr="00C36C9B">
              <w:rPr>
                <w:snapToGrid w:val="0"/>
              </w:rPr>
              <w:t>Эссе.</w:t>
            </w:r>
          </w:p>
        </w:tc>
      </w:tr>
      <w:tr w:rsidR="00C36C9B" w:rsidRPr="00CD212F" w:rsidTr="00AF4231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Pr="00CD212F" w:rsidRDefault="00C36C9B" w:rsidP="00C36C9B">
            <w:pPr>
              <w:numPr>
                <w:ilvl w:val="0"/>
                <w:numId w:val="31"/>
              </w:numPr>
            </w:pP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Pr="00C36C9B" w:rsidRDefault="00C36C9B" w:rsidP="00567620">
            <w:pPr>
              <w:pStyle w:val="af7"/>
            </w:pPr>
            <w:r w:rsidRPr="00C36C9B">
              <w:rPr>
                <w:snapToGrid w:val="0"/>
              </w:rPr>
              <w:t>Конференция</w:t>
            </w:r>
            <w:r w:rsidRPr="00C36C9B">
              <w:rPr>
                <w:color w:val="000000"/>
              </w:rPr>
              <w:t xml:space="preserve">. </w:t>
            </w:r>
            <w:r w:rsidRPr="00C36C9B">
              <w:t>Определение аспектов исследовательской работы.</w:t>
            </w:r>
          </w:p>
        </w:tc>
      </w:tr>
      <w:tr w:rsidR="00C36C9B" w:rsidRPr="00CD212F" w:rsidTr="00AF4231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Default="00C36C9B" w:rsidP="00C36C9B">
            <w:pPr>
              <w:numPr>
                <w:ilvl w:val="0"/>
                <w:numId w:val="31"/>
              </w:numPr>
            </w:pP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Pr="00C36C9B" w:rsidRDefault="00C36C9B" w:rsidP="00567620">
            <w:pPr>
              <w:pStyle w:val="af7"/>
            </w:pPr>
            <w:r w:rsidRPr="00C36C9B">
              <w:rPr>
                <w:color w:val="000000"/>
              </w:rPr>
              <w:t xml:space="preserve">Формирование структуры исследования. </w:t>
            </w:r>
          </w:p>
        </w:tc>
      </w:tr>
      <w:tr w:rsidR="00C36C9B" w:rsidRPr="00CD212F" w:rsidTr="00AF4231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Default="00C36C9B" w:rsidP="00C36C9B">
            <w:pPr>
              <w:numPr>
                <w:ilvl w:val="0"/>
                <w:numId w:val="31"/>
              </w:numPr>
            </w:pP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Pr="00C36C9B" w:rsidRDefault="00C36C9B" w:rsidP="00567620">
            <w:pPr>
              <w:pStyle w:val="af7"/>
            </w:pPr>
            <w:r w:rsidRPr="00C36C9B">
              <w:t>Научно-исследовательская работа «Анализ анимационного фильма и  CG-эффектов в кино и мультипликации».</w:t>
            </w:r>
          </w:p>
        </w:tc>
      </w:tr>
      <w:tr w:rsidR="00C36C9B" w:rsidRPr="00CD212F" w:rsidTr="00AF4231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Default="00C36C9B" w:rsidP="00C36C9B">
            <w:pPr>
              <w:numPr>
                <w:ilvl w:val="0"/>
                <w:numId w:val="31"/>
              </w:numPr>
            </w:pP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Pr="00C36C9B" w:rsidRDefault="00C36C9B" w:rsidP="00567620">
            <w:pPr>
              <w:pStyle w:val="af7"/>
            </w:pPr>
            <w:r w:rsidRPr="00C36C9B">
              <w:t>Конференция. Требования к  оформлению и материалам презентации для защиты научно-исследовательской работы.</w:t>
            </w:r>
          </w:p>
        </w:tc>
      </w:tr>
      <w:tr w:rsidR="00C36C9B" w:rsidRPr="00CD212F" w:rsidTr="00AF4231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Default="00C36C9B" w:rsidP="00C36C9B">
            <w:pPr>
              <w:numPr>
                <w:ilvl w:val="0"/>
                <w:numId w:val="31"/>
              </w:numPr>
            </w:pP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Pr="00C36C9B" w:rsidRDefault="00C36C9B" w:rsidP="00C36C9B">
            <w:pPr>
              <w:pStyle w:val="ad"/>
              <w:jc w:val="left"/>
              <w:rPr>
                <w:b w:val="0"/>
                <w:color w:val="000000"/>
              </w:rPr>
            </w:pPr>
            <w:r w:rsidRPr="00C36C9B">
              <w:rPr>
                <w:b w:val="0"/>
              </w:rPr>
              <w:t>Оформление теоретического и эмпирического материала.</w:t>
            </w:r>
          </w:p>
        </w:tc>
      </w:tr>
      <w:tr w:rsidR="00C36C9B" w:rsidRPr="00CD212F" w:rsidTr="00AF4231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Default="00C36C9B" w:rsidP="00C36C9B">
            <w:pPr>
              <w:numPr>
                <w:ilvl w:val="0"/>
                <w:numId w:val="31"/>
              </w:numPr>
            </w:pP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Pr="00C36C9B" w:rsidRDefault="00C36C9B" w:rsidP="00567620">
            <w:pPr>
              <w:pStyle w:val="af7"/>
            </w:pPr>
            <w:r w:rsidRPr="00C36C9B">
              <w:t>Подготовка к защите презентации результатов НИР.</w:t>
            </w:r>
          </w:p>
        </w:tc>
      </w:tr>
      <w:tr w:rsidR="00C36C9B" w:rsidRPr="00CD212F" w:rsidTr="00AF4231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Default="00C36C9B" w:rsidP="00C36C9B">
            <w:pPr>
              <w:numPr>
                <w:ilvl w:val="0"/>
                <w:numId w:val="31"/>
              </w:numPr>
            </w:pP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6C9B" w:rsidRPr="00C36C9B" w:rsidRDefault="00C36C9B" w:rsidP="00567620">
            <w:pPr>
              <w:pStyle w:val="af7"/>
            </w:pPr>
            <w:r w:rsidRPr="00C36C9B">
              <w:t>Защита НИР.</w:t>
            </w:r>
          </w:p>
        </w:tc>
      </w:tr>
    </w:tbl>
    <w:p w:rsidR="00841411" w:rsidRDefault="00841411" w:rsidP="00841411">
      <w:pPr>
        <w:pStyle w:val="Caption"/>
      </w:pPr>
      <w:bookmarkStart w:id="2" w:name="_Ref519276766"/>
      <w:r>
        <w:t xml:space="preserve">Таблица </w:t>
      </w:r>
      <w:bookmarkEnd w:id="2"/>
      <w:r w:rsidR="00F56E6D">
        <w:t>8</w:t>
      </w:r>
      <w:r>
        <w:t xml:space="preserve"> — Этапы формирования компетенций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"/>
        <w:gridCol w:w="942"/>
        <w:gridCol w:w="469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443"/>
      </w:tblGrid>
      <w:tr w:rsidR="00E3063E" w:rsidTr="00AF4231">
        <w:trPr>
          <w:cantSplit/>
          <w:trHeight w:val="438"/>
          <w:tblHeader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E" w:rsidRDefault="00E3063E" w:rsidP="009956AD">
            <w:pPr>
              <w:pStyle w:val="ad"/>
            </w:pPr>
            <w:r>
              <w:t>№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E" w:rsidRDefault="00E3063E" w:rsidP="009956AD">
            <w:pPr>
              <w:pStyle w:val="ad"/>
            </w:pPr>
            <w:r>
              <w:t>Код компетенции</w:t>
            </w:r>
          </w:p>
        </w:tc>
        <w:tc>
          <w:tcPr>
            <w:tcW w:w="2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63E" w:rsidRDefault="00E3063E" w:rsidP="009956AD">
            <w:pPr>
              <w:pStyle w:val="ad"/>
            </w:pPr>
            <w:r>
              <w:t>Этапы формирования компетенций</w:t>
            </w:r>
          </w:p>
        </w:tc>
        <w:tc>
          <w:tcPr>
            <w:tcW w:w="18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E" w:rsidRDefault="00E3063E" w:rsidP="009956AD">
            <w:pPr>
              <w:pStyle w:val="ad"/>
            </w:pPr>
            <w:r>
              <w:t>Этапы обучения</w:t>
            </w:r>
          </w:p>
        </w:tc>
      </w:tr>
      <w:tr w:rsidR="00E3063E" w:rsidTr="00AF4231">
        <w:trPr>
          <w:cantSplit/>
          <w:trHeight w:val="438"/>
          <w:tblHeader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E" w:rsidRDefault="00E3063E" w:rsidP="009956AD">
            <w:pPr>
              <w:pStyle w:val="ad"/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E" w:rsidRDefault="00E3063E" w:rsidP="009956AD">
            <w:pPr>
              <w:pStyle w:val="ad"/>
            </w:pPr>
          </w:p>
        </w:tc>
        <w:tc>
          <w:tcPr>
            <w:tcW w:w="2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E" w:rsidRDefault="00E3063E" w:rsidP="009956AD">
            <w:pPr>
              <w:pStyle w:val="ad"/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E" w:rsidRDefault="00E3063E" w:rsidP="009956AD">
            <w:pPr>
              <w:pStyle w:val="ad"/>
            </w:pPr>
            <w: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E" w:rsidRDefault="00E3063E" w:rsidP="009956AD">
            <w:pPr>
              <w:pStyle w:val="ad"/>
            </w:pPr>
            <w: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E" w:rsidRDefault="00E3063E" w:rsidP="009956AD">
            <w:pPr>
              <w:pStyle w:val="ad"/>
            </w:pPr>
            <w: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3E" w:rsidRDefault="00E3063E" w:rsidP="009956AD">
            <w:pPr>
              <w:pStyle w:val="ad"/>
            </w:pPr>
            <w: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63E" w:rsidRDefault="00E3063E" w:rsidP="009956AD">
            <w:pPr>
              <w:pStyle w:val="ad"/>
            </w:pPr>
            <w: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63E" w:rsidRDefault="00E3063E" w:rsidP="009956AD">
            <w:pPr>
              <w:pStyle w:val="ad"/>
            </w:pPr>
            <w: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63E" w:rsidRDefault="00E3063E" w:rsidP="009956AD">
            <w:pPr>
              <w:pStyle w:val="ad"/>
            </w:pPr>
            <w: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63E" w:rsidRDefault="00E3063E" w:rsidP="009956AD">
            <w:pPr>
              <w:pStyle w:val="ad"/>
            </w:pPr>
            <w: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63E" w:rsidRDefault="00E3063E" w:rsidP="009956AD">
            <w:pPr>
              <w:pStyle w:val="ad"/>
            </w:pPr>
            <w: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63E" w:rsidRDefault="00E3063E" w:rsidP="009956AD">
            <w:pPr>
              <w:pStyle w:val="ad"/>
            </w:pPr>
            <w:r>
              <w:t>10</w:t>
            </w:r>
          </w:p>
        </w:tc>
      </w:tr>
      <w:tr w:rsidR="006B7347" w:rsidTr="00AF4231">
        <w:trPr>
          <w:cantSplit/>
          <w:trHeight w:val="43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Default="006B7347" w:rsidP="00EE707E">
            <w:pPr>
              <w:pStyle w:val="aff4"/>
              <w:numPr>
                <w:ilvl w:val="0"/>
                <w:numId w:val="33"/>
              </w:num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FB4CAD" w:rsidRDefault="00DD2D34" w:rsidP="009956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ОПК-4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FB4CAD" w:rsidRDefault="006B7347" w:rsidP="009956AD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FB4CAD">
              <w:rPr>
                <w:sz w:val="20"/>
                <w:szCs w:val="20"/>
              </w:rPr>
              <w:t>Способность анализировать основные этапы и закономерности исторического развития социально-значимых и культурных процессов общества для формирования гражданской позиции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  <w:r>
              <w:t>+</w:t>
            </w:r>
          </w:p>
        </w:tc>
      </w:tr>
      <w:tr w:rsidR="006B7347" w:rsidTr="00AF4231">
        <w:trPr>
          <w:cantSplit/>
          <w:trHeight w:val="43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Default="006B7347" w:rsidP="00EE707E">
            <w:pPr>
              <w:pStyle w:val="aff4"/>
              <w:numPr>
                <w:ilvl w:val="0"/>
                <w:numId w:val="33"/>
              </w:num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5A56BF" w:rsidRDefault="00DD2D34" w:rsidP="009956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ОПК-4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5A56BF" w:rsidRDefault="006B7347" w:rsidP="009956AD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5A56BF">
              <w:rPr>
                <w:sz w:val="20"/>
                <w:szCs w:val="20"/>
              </w:rPr>
              <w:t>Способность к работе с научной литературой, способностью собирать, обрабатывать, анализировать и интерпретировать информацию из различных источников с использованием современных средств и технологий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</w:tr>
      <w:tr w:rsidR="006B7347" w:rsidTr="00AF4231">
        <w:trPr>
          <w:cantSplit/>
          <w:trHeight w:val="43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Default="006B7347" w:rsidP="00EE707E">
            <w:pPr>
              <w:pStyle w:val="aff4"/>
              <w:numPr>
                <w:ilvl w:val="0"/>
                <w:numId w:val="33"/>
              </w:num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5A56BF" w:rsidRDefault="00DD2D34" w:rsidP="009956AD">
            <w:pPr>
              <w:rPr>
                <w:bCs/>
                <w:sz w:val="20"/>
                <w:szCs w:val="20"/>
              </w:rPr>
            </w:pPr>
            <w:r w:rsidRPr="00C36C9B">
              <w:rPr>
                <w:bCs/>
                <w:sz w:val="20"/>
                <w:szCs w:val="20"/>
              </w:rPr>
              <w:t>ОПК-5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5A56BF" w:rsidRDefault="006B7347" w:rsidP="009956AD">
            <w:pPr>
              <w:rPr>
                <w:sz w:val="20"/>
                <w:szCs w:val="20"/>
              </w:rPr>
            </w:pPr>
            <w:r w:rsidRPr="005A56BF">
              <w:rPr>
                <w:sz w:val="20"/>
                <w:szCs w:val="20"/>
              </w:rPr>
              <w:t>Способность на научной основе организовать свой труд, самостоятельно анализировать результаты своей профессиональной деятельности, способностью к проведению самостоятельной творческой, методической и научно-исследовательской работы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</w:tr>
      <w:tr w:rsidR="006B7347" w:rsidTr="00AF4231">
        <w:trPr>
          <w:cantSplit/>
          <w:trHeight w:val="43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Default="006B7347" w:rsidP="00EE707E">
            <w:pPr>
              <w:pStyle w:val="aff4"/>
              <w:numPr>
                <w:ilvl w:val="0"/>
                <w:numId w:val="33"/>
              </w:num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9D05C0" w:rsidRDefault="00DD2D34" w:rsidP="009956AD">
            <w:pPr>
              <w:rPr>
                <w:bCs/>
                <w:sz w:val="20"/>
                <w:szCs w:val="20"/>
              </w:rPr>
            </w:pPr>
            <w:r w:rsidRPr="00C36C9B">
              <w:rPr>
                <w:bCs/>
                <w:sz w:val="20"/>
                <w:szCs w:val="20"/>
              </w:rPr>
              <w:t>ОПК-5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9D05C0" w:rsidRDefault="006B7347" w:rsidP="009956AD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9D05C0">
              <w:rPr>
                <w:sz w:val="20"/>
                <w:szCs w:val="20"/>
              </w:rPr>
              <w:t>Способность демонстрировать знание исторических и современных технологических процессов при создании авторских произведений искусства и проведении экспертных и реставрационных работ в соответствующих видах деятельности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</w:tr>
      <w:tr w:rsidR="006B7347" w:rsidTr="00AF4231">
        <w:trPr>
          <w:cantSplit/>
          <w:trHeight w:val="43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Default="006B7347" w:rsidP="00EE707E">
            <w:pPr>
              <w:pStyle w:val="aff4"/>
              <w:numPr>
                <w:ilvl w:val="0"/>
                <w:numId w:val="33"/>
              </w:num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9D05C0" w:rsidRDefault="00DD2D34" w:rsidP="009956AD">
            <w:pPr>
              <w:rPr>
                <w:bCs/>
                <w:sz w:val="20"/>
                <w:szCs w:val="20"/>
              </w:rPr>
            </w:pPr>
            <w:r w:rsidRPr="00C36C9B">
              <w:rPr>
                <w:bCs/>
                <w:sz w:val="20"/>
                <w:szCs w:val="20"/>
              </w:rPr>
              <w:t>ОПК-5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9D05C0" w:rsidRDefault="006B7347" w:rsidP="009956AD">
            <w:pPr>
              <w:rPr>
                <w:sz w:val="20"/>
                <w:szCs w:val="20"/>
              </w:rPr>
            </w:pPr>
            <w:r w:rsidRPr="009D05C0">
              <w:rPr>
                <w:sz w:val="20"/>
                <w:szCs w:val="20"/>
              </w:rPr>
              <w:t>Способность использовать в своей творческой практике знания основных произведений мировой и отечественной литературы и драматургии, знания истории костюма, мировой материальной культуры и быта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</w:tr>
      <w:tr w:rsidR="006B7347" w:rsidTr="00AF4231">
        <w:trPr>
          <w:cantSplit/>
          <w:trHeight w:val="43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Default="006B7347" w:rsidP="00EE707E">
            <w:pPr>
              <w:pStyle w:val="aff4"/>
              <w:numPr>
                <w:ilvl w:val="0"/>
                <w:numId w:val="33"/>
              </w:num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9D05C0" w:rsidRDefault="00DD2D34" w:rsidP="009956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ПК-4, ПК-5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9D05C0" w:rsidRDefault="006B7347" w:rsidP="009956AD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9D05C0">
              <w:rPr>
                <w:sz w:val="20"/>
                <w:szCs w:val="20"/>
              </w:rPr>
              <w:t>Владение основными методами, способами и средствами получения, хранения, переработки информации, навыками работы с компьютером  как средством накопления и управления информацией.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</w:tr>
      <w:tr w:rsidR="006B7347" w:rsidTr="00AF4231">
        <w:trPr>
          <w:cantSplit/>
          <w:trHeight w:val="43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Default="006B7347" w:rsidP="00EE707E">
            <w:pPr>
              <w:pStyle w:val="aff4"/>
              <w:numPr>
                <w:ilvl w:val="0"/>
                <w:numId w:val="33"/>
              </w:num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9D05C0" w:rsidRDefault="00DD2D34" w:rsidP="009956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ОПК-4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9D05C0" w:rsidRDefault="006B7347" w:rsidP="009956AD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9D05C0">
              <w:rPr>
                <w:sz w:val="20"/>
                <w:szCs w:val="20"/>
              </w:rPr>
              <w:t>Способность к работе с научной и искусствоведческой литературой, способностью к использованию профессиональных понятий и терминологии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</w:tr>
      <w:tr w:rsidR="006B7347" w:rsidTr="00AF4231">
        <w:trPr>
          <w:cantSplit/>
          <w:trHeight w:val="43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Default="006B7347" w:rsidP="00EE707E">
            <w:pPr>
              <w:pStyle w:val="aff4"/>
              <w:numPr>
                <w:ilvl w:val="0"/>
                <w:numId w:val="33"/>
              </w:num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9D05C0" w:rsidRDefault="00DD2D34" w:rsidP="009956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ПК-4, ПК-5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9D05C0" w:rsidRDefault="006B7347" w:rsidP="009956AD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9D05C0">
              <w:rPr>
                <w:sz w:val="20"/>
                <w:szCs w:val="20"/>
              </w:rPr>
              <w:t>Способность к профессиональному анализу произведений изобразительного искусства, музыки, архитектуры, литературы, театра и кино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</w:tr>
      <w:tr w:rsidR="006B7347" w:rsidTr="00AF4231">
        <w:trPr>
          <w:cantSplit/>
          <w:trHeight w:val="43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Default="006B7347" w:rsidP="00EE707E">
            <w:pPr>
              <w:pStyle w:val="aff4"/>
              <w:numPr>
                <w:ilvl w:val="0"/>
                <w:numId w:val="33"/>
              </w:num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9D05C0" w:rsidRDefault="00DD2D34" w:rsidP="009956AD">
            <w:pPr>
              <w:rPr>
                <w:bCs/>
                <w:sz w:val="20"/>
                <w:szCs w:val="20"/>
              </w:rPr>
            </w:pPr>
            <w:r w:rsidRPr="00C36C9B">
              <w:rPr>
                <w:bCs/>
                <w:sz w:val="20"/>
                <w:szCs w:val="20"/>
              </w:rPr>
              <w:t>ОПК-5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9D05C0" w:rsidRDefault="006B7347" w:rsidP="009956AD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9D05C0">
              <w:rPr>
                <w:sz w:val="20"/>
                <w:szCs w:val="20"/>
              </w:rPr>
              <w:t>Способность на научной основе организовать свой труд, самостоятельно оценить результаты своей деятельности, способностью к проведению самостоятельной научно-исследовательской и творческой работы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</w:tr>
      <w:tr w:rsidR="006B7347" w:rsidTr="00AF4231">
        <w:trPr>
          <w:cantSplit/>
          <w:trHeight w:val="43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Default="006B7347" w:rsidP="00EE707E">
            <w:pPr>
              <w:pStyle w:val="aff4"/>
              <w:numPr>
                <w:ilvl w:val="0"/>
                <w:numId w:val="33"/>
              </w:num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9D05C0" w:rsidRDefault="00DD2D34" w:rsidP="009956AD">
            <w:pPr>
              <w:rPr>
                <w:bCs/>
                <w:sz w:val="20"/>
                <w:szCs w:val="20"/>
              </w:rPr>
            </w:pPr>
            <w:r w:rsidRPr="00C36C9B">
              <w:rPr>
                <w:bCs/>
                <w:sz w:val="20"/>
                <w:szCs w:val="20"/>
              </w:rPr>
              <w:t>ОПК-5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9D05C0" w:rsidRDefault="006B7347" w:rsidP="009956AD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9D05C0">
              <w:rPr>
                <w:sz w:val="20"/>
                <w:szCs w:val="20"/>
              </w:rPr>
              <w:t>Способность учитывать в анализе явлений искусства политические, социальные, собственно культурные и экономические факторы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</w:tr>
      <w:tr w:rsidR="006B7347" w:rsidTr="00AF4231">
        <w:trPr>
          <w:cantSplit/>
          <w:trHeight w:val="43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Default="006B7347" w:rsidP="00EE707E">
            <w:pPr>
              <w:pStyle w:val="aff4"/>
              <w:numPr>
                <w:ilvl w:val="0"/>
                <w:numId w:val="33"/>
              </w:num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9D05C0" w:rsidRDefault="00DD2D34" w:rsidP="009956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ПК-4, ПК-5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9D05C0" w:rsidRDefault="006B7347" w:rsidP="009956AD">
            <w:pPr>
              <w:rPr>
                <w:sz w:val="20"/>
                <w:szCs w:val="20"/>
              </w:rPr>
            </w:pPr>
            <w:r w:rsidRPr="009D05C0">
              <w:rPr>
                <w:sz w:val="20"/>
                <w:szCs w:val="20"/>
              </w:rPr>
              <w:t>Способность использовать в своей творческой практике знания основных произведений анимационного киноискусства, истории кино, основных произведений мирового и национального киноискусства и особенностей стилевых течений в киноискусстве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</w:tr>
      <w:tr w:rsidR="006B7347" w:rsidTr="00AF4231">
        <w:trPr>
          <w:cantSplit/>
          <w:trHeight w:val="43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Default="006B7347" w:rsidP="00EE707E">
            <w:pPr>
              <w:pStyle w:val="aff4"/>
              <w:numPr>
                <w:ilvl w:val="0"/>
                <w:numId w:val="33"/>
              </w:num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9D05C0" w:rsidRDefault="00DD2D34" w:rsidP="009956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ПК-4, ПК-5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9D05C0" w:rsidRDefault="006B7347" w:rsidP="009956AD">
            <w:pPr>
              <w:rPr>
                <w:sz w:val="20"/>
                <w:szCs w:val="20"/>
              </w:rPr>
            </w:pPr>
            <w:r w:rsidRPr="009D05C0">
              <w:rPr>
                <w:sz w:val="20"/>
                <w:szCs w:val="20"/>
              </w:rPr>
              <w:t>Способность анализировать кино- и телесценарии, их драматургическое построение, литературно-художественные особенности и выразительные средства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Default="006B7347" w:rsidP="009956AD">
            <w:pPr>
              <w:pStyle w:val="aff4"/>
            </w:pP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347" w:rsidRPr="001F469E" w:rsidRDefault="006B7347" w:rsidP="009956AD">
            <w:pPr>
              <w:pStyle w:val="aff4"/>
            </w:pPr>
            <w:r>
              <w:t>+</w:t>
            </w:r>
          </w:p>
        </w:tc>
      </w:tr>
    </w:tbl>
    <w:p w:rsidR="003428BD" w:rsidRPr="000D6031" w:rsidRDefault="003428BD" w:rsidP="003428BD">
      <w:pPr>
        <w:pStyle w:val="Heading1"/>
        <w:rPr>
          <w:caps/>
        </w:rPr>
      </w:pPr>
      <w:r w:rsidRPr="000D6031">
        <w:rPr>
          <w:caps/>
        </w:rPr>
        <w:t xml:space="preserve">Оценочные средства для текущего контроля и проведения промежуточной аттестации по НИР </w:t>
      </w:r>
    </w:p>
    <w:p w:rsidR="003428BD" w:rsidRPr="00082336" w:rsidRDefault="003428BD" w:rsidP="003428BD">
      <w:pPr>
        <w:pStyle w:val="Heading2"/>
        <w:spacing w:before="0" w:after="0"/>
      </w:pPr>
      <w:r w:rsidRPr="00082336">
        <w:t>Фонд оценочных средств текущего контроля</w:t>
      </w:r>
    </w:p>
    <w:p w:rsidR="003428BD" w:rsidRPr="00082336" w:rsidRDefault="003428BD" w:rsidP="003428BD">
      <w:r w:rsidRPr="00082336">
        <w:t>Перечень видов контроля по научно-исследовательской работе:</w:t>
      </w:r>
    </w:p>
    <w:p w:rsidR="000D6031" w:rsidRDefault="000D6031" w:rsidP="003428BD">
      <w:pPr>
        <w:numPr>
          <w:ilvl w:val="0"/>
          <w:numId w:val="28"/>
        </w:numPr>
      </w:pPr>
      <w:r>
        <w:t>Отчет по практике</w:t>
      </w:r>
      <w:r w:rsidR="00F56E6D">
        <w:t xml:space="preserve"> — письменно</w:t>
      </w:r>
      <w:r>
        <w:t>.</w:t>
      </w:r>
    </w:p>
    <w:p w:rsidR="003428BD" w:rsidRPr="00082336" w:rsidRDefault="003428BD" w:rsidP="003428BD">
      <w:pPr>
        <w:numPr>
          <w:ilvl w:val="0"/>
          <w:numId w:val="28"/>
        </w:numPr>
      </w:pPr>
      <w:r w:rsidRPr="00082336">
        <w:t>Дневник практики</w:t>
      </w:r>
      <w:r w:rsidR="00F56E6D">
        <w:t xml:space="preserve"> — письменно</w:t>
      </w:r>
      <w:r w:rsidRPr="00082336">
        <w:t>.</w:t>
      </w:r>
    </w:p>
    <w:p w:rsidR="003428BD" w:rsidRPr="00082336" w:rsidRDefault="003428BD" w:rsidP="003428BD">
      <w:pPr>
        <w:numPr>
          <w:ilvl w:val="0"/>
          <w:numId w:val="28"/>
        </w:numPr>
      </w:pPr>
      <w:r w:rsidRPr="00082336">
        <w:t>Эссе</w:t>
      </w:r>
      <w:r w:rsidR="00F56E6D">
        <w:t xml:space="preserve"> — письменно</w:t>
      </w:r>
      <w:r w:rsidRPr="00082336">
        <w:t>.</w:t>
      </w:r>
    </w:p>
    <w:p w:rsidR="003428BD" w:rsidRDefault="003428BD" w:rsidP="003428BD">
      <w:pPr>
        <w:numPr>
          <w:ilvl w:val="0"/>
          <w:numId w:val="28"/>
        </w:numPr>
      </w:pPr>
      <w:r w:rsidRPr="00082336">
        <w:t>Устный доклад и компьютерная презентация научно-исследовательской работы «Анализ анимационного фильма и  CG-эффектов в кино и мультипликации».</w:t>
      </w:r>
    </w:p>
    <w:p w:rsidR="00F56E6D" w:rsidRPr="00082336" w:rsidRDefault="00F56E6D" w:rsidP="00F56E6D"/>
    <w:p w:rsidR="003428BD" w:rsidRPr="000D6031" w:rsidRDefault="003428BD" w:rsidP="003428BD">
      <w:pPr>
        <w:pStyle w:val="Heading1"/>
        <w:spacing w:before="0" w:after="0"/>
        <w:rPr>
          <w:caps/>
        </w:rPr>
      </w:pPr>
      <w:r w:rsidRPr="000D6031">
        <w:rPr>
          <w:caps/>
        </w:rPr>
        <w:t>Этапы, содержание и формы отчетности по научно-исследовательской работе</w:t>
      </w:r>
    </w:p>
    <w:p w:rsidR="00F56E6D" w:rsidRDefault="00F56E6D" w:rsidP="003428BD">
      <w:pPr>
        <w:pStyle w:val="af5"/>
        <w:spacing w:before="0" w:after="0"/>
      </w:pPr>
    </w:p>
    <w:p w:rsidR="003428BD" w:rsidRPr="00082336" w:rsidRDefault="003428BD" w:rsidP="003428BD">
      <w:pPr>
        <w:pStyle w:val="af5"/>
        <w:spacing w:before="0" w:after="0"/>
      </w:pPr>
      <w:r w:rsidRPr="00082336">
        <w:t>В таблице</w:t>
      </w:r>
      <w:r w:rsidR="00F56E6D">
        <w:t xml:space="preserve"> (9)</w:t>
      </w:r>
      <w:r w:rsidRPr="00082336">
        <w:t xml:space="preserve">  приведено содержание НИР, структурированное по разделам с указанием форм отчетности и способа контроля и формируемые компетенции.</w:t>
      </w:r>
    </w:p>
    <w:p w:rsidR="003428BD" w:rsidRPr="00082336" w:rsidRDefault="003428BD" w:rsidP="003428BD">
      <w:pPr>
        <w:pStyle w:val="Caption"/>
        <w:spacing w:before="0" w:after="0"/>
      </w:pPr>
      <w:r w:rsidRPr="00082336">
        <w:rPr>
          <w:sz w:val="24"/>
          <w:szCs w:val="24"/>
        </w:rPr>
        <w:t xml:space="preserve">Таблица  </w:t>
      </w:r>
      <w:r w:rsidR="00F56E6D">
        <w:rPr>
          <w:sz w:val="24"/>
          <w:szCs w:val="24"/>
        </w:rPr>
        <w:t xml:space="preserve">9 </w:t>
      </w:r>
      <w:r w:rsidRPr="00082336">
        <w:rPr>
          <w:sz w:val="24"/>
          <w:szCs w:val="24"/>
        </w:rPr>
        <w:t xml:space="preserve">— </w:t>
      </w:r>
      <w:r w:rsidRPr="00082336">
        <w:t>Этапы, содержание и формы отчетности НИР (творческая)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843"/>
        <w:gridCol w:w="1417"/>
        <w:gridCol w:w="2374"/>
      </w:tblGrid>
      <w:tr w:rsidR="003428BD" w:rsidRPr="00082336">
        <w:trPr>
          <w:tblHeader/>
        </w:trPr>
        <w:tc>
          <w:tcPr>
            <w:tcW w:w="675" w:type="dxa"/>
          </w:tcPr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D1732A">
              <w:rPr>
                <w:b/>
                <w:sz w:val="20"/>
                <w:szCs w:val="20"/>
              </w:rPr>
              <w:t xml:space="preserve">№ </w:t>
            </w:r>
          </w:p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D1732A">
              <w:rPr>
                <w:b/>
                <w:sz w:val="20"/>
                <w:szCs w:val="20"/>
              </w:rPr>
              <w:t>этапа</w:t>
            </w:r>
          </w:p>
        </w:tc>
        <w:tc>
          <w:tcPr>
            <w:tcW w:w="3544" w:type="dxa"/>
          </w:tcPr>
          <w:p w:rsidR="003428BD" w:rsidRPr="00D1732A" w:rsidRDefault="003428BD" w:rsidP="00771EE7">
            <w:pPr>
              <w:pStyle w:val="af5"/>
              <w:spacing w:before="0" w:after="0"/>
              <w:ind w:firstLine="0"/>
              <w:jc w:val="left"/>
              <w:rPr>
                <w:b/>
                <w:sz w:val="20"/>
                <w:szCs w:val="20"/>
              </w:rPr>
            </w:pPr>
            <w:r w:rsidRPr="00D1732A">
              <w:rPr>
                <w:b/>
                <w:sz w:val="20"/>
                <w:szCs w:val="20"/>
              </w:rPr>
              <w:t>Содержание задания</w:t>
            </w:r>
          </w:p>
        </w:tc>
        <w:tc>
          <w:tcPr>
            <w:tcW w:w="1843" w:type="dxa"/>
          </w:tcPr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D1732A">
              <w:rPr>
                <w:b/>
                <w:sz w:val="20"/>
                <w:szCs w:val="20"/>
              </w:rPr>
              <w:t xml:space="preserve">Форма </w:t>
            </w:r>
            <w:r w:rsidRPr="00D1732A">
              <w:rPr>
                <w:b/>
                <w:sz w:val="20"/>
                <w:szCs w:val="20"/>
              </w:rPr>
              <w:br/>
              <w:t>текущего контроля</w:t>
            </w:r>
          </w:p>
        </w:tc>
        <w:tc>
          <w:tcPr>
            <w:tcW w:w="1417" w:type="dxa"/>
          </w:tcPr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D1732A">
              <w:rPr>
                <w:b/>
                <w:sz w:val="20"/>
                <w:szCs w:val="20"/>
              </w:rPr>
              <w:t>Способ контроля</w:t>
            </w:r>
          </w:p>
        </w:tc>
        <w:tc>
          <w:tcPr>
            <w:tcW w:w="2374" w:type="dxa"/>
          </w:tcPr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D1732A">
              <w:rPr>
                <w:b/>
                <w:sz w:val="20"/>
                <w:szCs w:val="20"/>
              </w:rPr>
              <w:t>Формируемые компетенции</w:t>
            </w:r>
          </w:p>
        </w:tc>
      </w:tr>
      <w:tr w:rsidR="003428BD" w:rsidRPr="00082336">
        <w:tc>
          <w:tcPr>
            <w:tcW w:w="675" w:type="dxa"/>
          </w:tcPr>
          <w:p w:rsidR="003428BD" w:rsidRPr="00D1732A" w:rsidRDefault="003428BD" w:rsidP="00771EE7">
            <w:pPr>
              <w:pStyle w:val="af5"/>
              <w:numPr>
                <w:ilvl w:val="0"/>
                <w:numId w:val="25"/>
              </w:num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5D79" w:rsidRPr="00D1732A" w:rsidRDefault="000B5D79" w:rsidP="000B5D79">
            <w:pPr>
              <w:rPr>
                <w:b/>
                <w:sz w:val="20"/>
                <w:szCs w:val="20"/>
              </w:rPr>
            </w:pPr>
            <w:r w:rsidRPr="00D1732A">
              <w:rPr>
                <w:b/>
                <w:sz w:val="20"/>
                <w:szCs w:val="20"/>
              </w:rPr>
              <w:t xml:space="preserve">Установочная конференция. </w:t>
            </w:r>
            <w:r w:rsidRPr="00D1732A">
              <w:rPr>
                <w:b/>
                <w:color w:val="000000"/>
                <w:sz w:val="20"/>
                <w:szCs w:val="20"/>
              </w:rPr>
              <w:t>Ц</w:t>
            </w:r>
            <w:r w:rsidRPr="00D1732A">
              <w:rPr>
                <w:b/>
                <w:sz w:val="20"/>
                <w:szCs w:val="20"/>
              </w:rPr>
              <w:t>ели, задачи, логики и этапы научного познания</w:t>
            </w:r>
            <w:r w:rsidRPr="00D1732A">
              <w:rPr>
                <w:sz w:val="20"/>
                <w:szCs w:val="20"/>
              </w:rPr>
              <w:t>.</w:t>
            </w:r>
          </w:p>
          <w:p w:rsidR="000B5D79" w:rsidRPr="00D1732A" w:rsidRDefault="000B5D79" w:rsidP="000B5D79">
            <w:pPr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 xml:space="preserve">Инструктаж по работе с фильмографией анимационных фильмов и кинофильмов, научной литературой, библиотечным фондом и интернет-ресурсами. </w:t>
            </w:r>
          </w:p>
          <w:p w:rsidR="003428BD" w:rsidRPr="00D1732A" w:rsidRDefault="000B5D79" w:rsidP="000B5D79">
            <w:pPr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Осознание цели, задач, логики и этапов научного познания, современных методов, средств и этапов планирования и организации научно-исследовательской работы «Анализ анимационного фильма и  CG-эффектов в кино и мультипликации».</w:t>
            </w:r>
          </w:p>
        </w:tc>
        <w:tc>
          <w:tcPr>
            <w:tcW w:w="1843" w:type="dxa"/>
          </w:tcPr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Дневник практики</w:t>
            </w:r>
          </w:p>
          <w:p w:rsidR="000B5D79" w:rsidRPr="00D1732A" w:rsidRDefault="000B5D79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Отчет</w:t>
            </w:r>
          </w:p>
        </w:tc>
        <w:tc>
          <w:tcPr>
            <w:tcW w:w="1417" w:type="dxa"/>
          </w:tcPr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Письменно</w:t>
            </w:r>
          </w:p>
        </w:tc>
        <w:tc>
          <w:tcPr>
            <w:tcW w:w="2374" w:type="dxa"/>
          </w:tcPr>
          <w:p w:rsidR="003428BD" w:rsidRPr="00D1732A" w:rsidRDefault="00DD2D34" w:rsidP="00771EE7">
            <w:pPr>
              <w:pStyle w:val="af5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ОПК-4, ОПК-5</w:t>
            </w:r>
          </w:p>
        </w:tc>
      </w:tr>
      <w:tr w:rsidR="003428BD" w:rsidRPr="00082336">
        <w:tc>
          <w:tcPr>
            <w:tcW w:w="675" w:type="dxa"/>
          </w:tcPr>
          <w:p w:rsidR="003428BD" w:rsidRPr="00D1732A" w:rsidRDefault="003428BD" w:rsidP="00771EE7">
            <w:pPr>
              <w:pStyle w:val="af5"/>
              <w:numPr>
                <w:ilvl w:val="0"/>
                <w:numId w:val="25"/>
              </w:num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5D79" w:rsidRPr="00D1732A" w:rsidRDefault="000B5D79" w:rsidP="000B5D79">
            <w:pPr>
              <w:rPr>
                <w:b/>
                <w:sz w:val="20"/>
                <w:szCs w:val="20"/>
              </w:rPr>
            </w:pPr>
            <w:r w:rsidRPr="00D1732A">
              <w:rPr>
                <w:b/>
                <w:sz w:val="20"/>
                <w:szCs w:val="20"/>
              </w:rPr>
              <w:t>Просмотр фильмографии.</w:t>
            </w:r>
          </w:p>
          <w:p w:rsidR="003428BD" w:rsidRPr="00D1732A" w:rsidRDefault="000B5D79" w:rsidP="000B5D79">
            <w:pPr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Номинанты и лауреаты премии «Оскар»: лучшие полнометражные, короткометражные анимационные фильмы; лучшие визуальные эффекты в мультипликации и кино.</w:t>
            </w:r>
          </w:p>
        </w:tc>
        <w:tc>
          <w:tcPr>
            <w:tcW w:w="1843" w:type="dxa"/>
          </w:tcPr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Дневник практики</w:t>
            </w:r>
          </w:p>
          <w:p w:rsidR="000B5D79" w:rsidRPr="00D1732A" w:rsidRDefault="000B5D79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Отчет</w:t>
            </w:r>
          </w:p>
        </w:tc>
        <w:tc>
          <w:tcPr>
            <w:tcW w:w="1417" w:type="dxa"/>
          </w:tcPr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Письменно</w:t>
            </w:r>
          </w:p>
        </w:tc>
        <w:tc>
          <w:tcPr>
            <w:tcW w:w="2374" w:type="dxa"/>
          </w:tcPr>
          <w:p w:rsidR="003428BD" w:rsidRPr="00D1732A" w:rsidRDefault="00DD2D34" w:rsidP="00771EE7">
            <w:pPr>
              <w:pStyle w:val="af5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ОПК-4, ОПК-5</w:t>
            </w:r>
          </w:p>
        </w:tc>
      </w:tr>
      <w:tr w:rsidR="003428BD" w:rsidRPr="00082336">
        <w:tc>
          <w:tcPr>
            <w:tcW w:w="675" w:type="dxa"/>
          </w:tcPr>
          <w:p w:rsidR="003428BD" w:rsidRPr="00D1732A" w:rsidRDefault="003428BD" w:rsidP="00771EE7">
            <w:pPr>
              <w:pStyle w:val="af5"/>
              <w:numPr>
                <w:ilvl w:val="0"/>
                <w:numId w:val="25"/>
              </w:num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5D79" w:rsidRPr="00D1732A" w:rsidRDefault="000B5D79" w:rsidP="000B5D79">
            <w:pPr>
              <w:rPr>
                <w:b/>
                <w:snapToGrid w:val="0"/>
                <w:sz w:val="20"/>
                <w:szCs w:val="20"/>
              </w:rPr>
            </w:pPr>
            <w:r w:rsidRPr="00D1732A">
              <w:rPr>
                <w:b/>
                <w:snapToGrid w:val="0"/>
                <w:sz w:val="20"/>
                <w:szCs w:val="20"/>
              </w:rPr>
              <w:t>Эссе.</w:t>
            </w:r>
          </w:p>
          <w:p w:rsidR="000B5D79" w:rsidRPr="00D1732A" w:rsidRDefault="000B5D79" w:rsidP="000B5D79">
            <w:pPr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Выбор анимационного фильма для научно-исследовательской творческой работы «Анализ анимационного фильма и  CG-эффектов в кино и мультипликации».</w:t>
            </w:r>
          </w:p>
          <w:p w:rsidR="003428BD" w:rsidRPr="00D1732A" w:rsidRDefault="000B5D79" w:rsidP="00771EE7">
            <w:pPr>
              <w:pStyle w:val="af5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 xml:space="preserve">Описание индивидуальных переживаний автора, отражение собственного мнения, впечатления и взгляда на </w:t>
            </w:r>
            <w:r w:rsidRPr="00D1732A">
              <w:rPr>
                <w:sz w:val="20"/>
                <w:szCs w:val="20"/>
              </w:rPr>
              <w:lastRenderedPageBreak/>
              <w:t>фильмографию и выбор произведения для НИР</w:t>
            </w:r>
            <w:r w:rsidRPr="00D1732A">
              <w:rPr>
                <w:rStyle w:val="entry-content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lastRenderedPageBreak/>
              <w:t>Дневник практики</w:t>
            </w:r>
          </w:p>
          <w:p w:rsidR="000D6031" w:rsidRPr="00D1732A" w:rsidRDefault="000B5D79" w:rsidP="000D6031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Отчет</w:t>
            </w:r>
            <w:r w:rsidR="000D6031" w:rsidRPr="00D1732A">
              <w:rPr>
                <w:sz w:val="20"/>
                <w:szCs w:val="20"/>
              </w:rPr>
              <w:t xml:space="preserve"> </w:t>
            </w:r>
          </w:p>
          <w:p w:rsidR="000D6031" w:rsidRPr="00D1732A" w:rsidRDefault="000D6031" w:rsidP="000D6031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Эссе</w:t>
            </w:r>
          </w:p>
          <w:p w:rsidR="000B5D79" w:rsidRPr="00D1732A" w:rsidRDefault="000B5D79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Письменно</w:t>
            </w:r>
          </w:p>
        </w:tc>
        <w:tc>
          <w:tcPr>
            <w:tcW w:w="2374" w:type="dxa"/>
          </w:tcPr>
          <w:p w:rsidR="003428BD" w:rsidRPr="00D1732A" w:rsidRDefault="00DD2D34" w:rsidP="00F56E6D">
            <w:pPr>
              <w:pStyle w:val="af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ПК-5</w:t>
            </w:r>
          </w:p>
        </w:tc>
      </w:tr>
      <w:tr w:rsidR="003428BD" w:rsidRPr="00082336">
        <w:tc>
          <w:tcPr>
            <w:tcW w:w="675" w:type="dxa"/>
          </w:tcPr>
          <w:p w:rsidR="003428BD" w:rsidRPr="00D1732A" w:rsidRDefault="003428BD" w:rsidP="00771EE7">
            <w:pPr>
              <w:pStyle w:val="af5"/>
              <w:numPr>
                <w:ilvl w:val="0"/>
                <w:numId w:val="25"/>
              </w:num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5D79" w:rsidRPr="00D1732A" w:rsidRDefault="000B5D79" w:rsidP="000B5D79">
            <w:pPr>
              <w:rPr>
                <w:b/>
                <w:sz w:val="20"/>
                <w:szCs w:val="20"/>
              </w:rPr>
            </w:pPr>
            <w:r w:rsidRPr="00D1732A">
              <w:rPr>
                <w:b/>
                <w:snapToGrid w:val="0"/>
                <w:sz w:val="20"/>
                <w:szCs w:val="20"/>
              </w:rPr>
              <w:t>Конференция</w:t>
            </w:r>
            <w:r w:rsidRPr="00D1732A"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D1732A">
              <w:rPr>
                <w:b/>
                <w:sz w:val="20"/>
                <w:szCs w:val="20"/>
              </w:rPr>
              <w:t>Определение аспектов исследовательской работы.</w:t>
            </w:r>
          </w:p>
          <w:p w:rsidR="003428BD" w:rsidRPr="00D1732A" w:rsidRDefault="000B5D79" w:rsidP="000B5D79">
            <w:pPr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Определение аспектов научно-исследовательской работы «Анализ анимационного фильма и  CG-эффектов в кино и мультипликации» с привлечением современных информационных технологий в области анимации и компьютерной графики.</w:t>
            </w:r>
          </w:p>
        </w:tc>
        <w:tc>
          <w:tcPr>
            <w:tcW w:w="1843" w:type="dxa"/>
          </w:tcPr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Дневник практики</w:t>
            </w:r>
          </w:p>
          <w:p w:rsidR="000B5D79" w:rsidRPr="00D1732A" w:rsidRDefault="000B5D79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Отчет</w:t>
            </w:r>
          </w:p>
        </w:tc>
        <w:tc>
          <w:tcPr>
            <w:tcW w:w="1417" w:type="dxa"/>
          </w:tcPr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Письменно</w:t>
            </w:r>
          </w:p>
        </w:tc>
        <w:tc>
          <w:tcPr>
            <w:tcW w:w="2374" w:type="dxa"/>
          </w:tcPr>
          <w:p w:rsidR="003428BD" w:rsidRPr="00D1732A" w:rsidRDefault="00DD2D34" w:rsidP="00771EE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ОПК-4, ОПК-5</w:t>
            </w:r>
          </w:p>
        </w:tc>
      </w:tr>
      <w:tr w:rsidR="003428BD" w:rsidRPr="00082336">
        <w:tc>
          <w:tcPr>
            <w:tcW w:w="675" w:type="dxa"/>
          </w:tcPr>
          <w:p w:rsidR="003428BD" w:rsidRPr="00D1732A" w:rsidRDefault="003428BD" w:rsidP="00771EE7">
            <w:pPr>
              <w:pStyle w:val="af5"/>
              <w:numPr>
                <w:ilvl w:val="0"/>
                <w:numId w:val="25"/>
              </w:num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5D79" w:rsidRPr="00D1732A" w:rsidRDefault="000B5D79" w:rsidP="000B5D79">
            <w:pPr>
              <w:pStyle w:val="af7"/>
              <w:rPr>
                <w:b/>
                <w:color w:val="000000"/>
                <w:sz w:val="20"/>
                <w:szCs w:val="20"/>
              </w:rPr>
            </w:pPr>
            <w:r w:rsidRPr="00D1732A">
              <w:rPr>
                <w:b/>
                <w:color w:val="000000"/>
                <w:sz w:val="20"/>
                <w:szCs w:val="20"/>
              </w:rPr>
              <w:t>Формирование структуры исследования. Обработка материалов исследования.</w:t>
            </w:r>
          </w:p>
          <w:p w:rsidR="003428BD" w:rsidRPr="00D1732A" w:rsidRDefault="000B5D79" w:rsidP="000B5D79">
            <w:pPr>
              <w:pStyle w:val="af7"/>
              <w:rPr>
                <w:b/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Обобщение и обработка полученной информации с применением современных технологий.</w:t>
            </w:r>
          </w:p>
        </w:tc>
        <w:tc>
          <w:tcPr>
            <w:tcW w:w="1843" w:type="dxa"/>
          </w:tcPr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Дневник практики</w:t>
            </w:r>
          </w:p>
          <w:p w:rsidR="000B5D79" w:rsidRPr="00D1732A" w:rsidRDefault="000B5D79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Отчет</w:t>
            </w:r>
          </w:p>
        </w:tc>
        <w:tc>
          <w:tcPr>
            <w:tcW w:w="1417" w:type="dxa"/>
          </w:tcPr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Письменно</w:t>
            </w:r>
          </w:p>
        </w:tc>
        <w:tc>
          <w:tcPr>
            <w:tcW w:w="2374" w:type="dxa"/>
          </w:tcPr>
          <w:p w:rsidR="003428BD" w:rsidRPr="00D1732A" w:rsidRDefault="00DD2D34" w:rsidP="00771EE7">
            <w:pPr>
              <w:pStyle w:val="af5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ОПК-4, ОПК-5</w:t>
            </w:r>
          </w:p>
        </w:tc>
      </w:tr>
      <w:tr w:rsidR="003428BD" w:rsidRPr="00082336">
        <w:tc>
          <w:tcPr>
            <w:tcW w:w="675" w:type="dxa"/>
          </w:tcPr>
          <w:p w:rsidR="003428BD" w:rsidRPr="00D1732A" w:rsidRDefault="003428BD" w:rsidP="00771EE7">
            <w:pPr>
              <w:pStyle w:val="af5"/>
              <w:numPr>
                <w:ilvl w:val="0"/>
                <w:numId w:val="25"/>
              </w:num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5D79" w:rsidRPr="00D1732A" w:rsidRDefault="000B5D79" w:rsidP="000B5D79">
            <w:pPr>
              <w:pStyle w:val="af7"/>
              <w:rPr>
                <w:b/>
                <w:sz w:val="20"/>
                <w:szCs w:val="20"/>
              </w:rPr>
            </w:pPr>
            <w:r w:rsidRPr="00D1732A">
              <w:rPr>
                <w:b/>
                <w:sz w:val="20"/>
                <w:szCs w:val="20"/>
              </w:rPr>
              <w:t>Научно-исследовательская работа «Анализ анимационного фильма и  CG-эффектов в кино и мультипликации».</w:t>
            </w:r>
          </w:p>
          <w:p w:rsidR="003428BD" w:rsidRPr="00D1732A" w:rsidRDefault="000B5D79" w:rsidP="00771EE7">
            <w:pPr>
              <w:pStyle w:val="af5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Теоретическое  и практическое использование различных аспектов в процессе исследования «Анализ анимационного фильма и  CG-эффектов в кино и мультипликации».</w:t>
            </w:r>
          </w:p>
        </w:tc>
        <w:tc>
          <w:tcPr>
            <w:tcW w:w="1843" w:type="dxa"/>
          </w:tcPr>
          <w:p w:rsidR="000B5D79" w:rsidRPr="00D1732A" w:rsidRDefault="000B5D79" w:rsidP="000B5D79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 xml:space="preserve">Отчет </w:t>
            </w:r>
          </w:p>
          <w:p w:rsidR="000B5D79" w:rsidRPr="00D1732A" w:rsidRDefault="000B5D79" w:rsidP="000B5D79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Дневник практики</w:t>
            </w:r>
          </w:p>
          <w:p w:rsidR="000B5D79" w:rsidRPr="00D1732A" w:rsidRDefault="000B5D79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Письменно</w:t>
            </w:r>
          </w:p>
        </w:tc>
        <w:tc>
          <w:tcPr>
            <w:tcW w:w="2374" w:type="dxa"/>
          </w:tcPr>
          <w:p w:rsidR="003428BD" w:rsidRPr="00D1732A" w:rsidRDefault="00DD2D34" w:rsidP="00771EE7">
            <w:pPr>
              <w:pStyle w:val="af5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ПК-5</w:t>
            </w:r>
          </w:p>
        </w:tc>
      </w:tr>
      <w:tr w:rsidR="003428BD" w:rsidRPr="00082336">
        <w:tc>
          <w:tcPr>
            <w:tcW w:w="675" w:type="dxa"/>
          </w:tcPr>
          <w:p w:rsidR="003428BD" w:rsidRPr="00D1732A" w:rsidRDefault="003428BD" w:rsidP="00771EE7">
            <w:pPr>
              <w:pStyle w:val="af5"/>
              <w:numPr>
                <w:ilvl w:val="0"/>
                <w:numId w:val="25"/>
              </w:num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5D79" w:rsidRPr="00D1732A" w:rsidRDefault="000B5D79" w:rsidP="000B5D79">
            <w:pPr>
              <w:pStyle w:val="ad"/>
              <w:jc w:val="left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Конференция. Требования к  оформлению и материалам презентации для защиты научно-исследовательской работы.</w:t>
            </w:r>
          </w:p>
          <w:p w:rsidR="003428BD" w:rsidRPr="00D1732A" w:rsidRDefault="000B5D79" w:rsidP="000B5D79">
            <w:pPr>
              <w:pStyle w:val="ad"/>
              <w:jc w:val="left"/>
              <w:rPr>
                <w:b w:val="0"/>
                <w:sz w:val="20"/>
                <w:szCs w:val="20"/>
              </w:rPr>
            </w:pPr>
            <w:r w:rsidRPr="00D1732A">
              <w:rPr>
                <w:b w:val="0"/>
                <w:sz w:val="20"/>
                <w:szCs w:val="20"/>
              </w:rPr>
              <w:t>Рекомендации по подготовке к защите научно-исследовательской творческой работе.</w:t>
            </w:r>
          </w:p>
        </w:tc>
        <w:tc>
          <w:tcPr>
            <w:tcW w:w="1843" w:type="dxa"/>
          </w:tcPr>
          <w:p w:rsidR="000B5D79" w:rsidRPr="00D1732A" w:rsidRDefault="000B5D79" w:rsidP="000B5D79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Дневник практики</w:t>
            </w:r>
          </w:p>
          <w:p w:rsidR="000B5D79" w:rsidRPr="00D1732A" w:rsidRDefault="000B5D79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Отчет</w:t>
            </w:r>
          </w:p>
        </w:tc>
        <w:tc>
          <w:tcPr>
            <w:tcW w:w="1417" w:type="dxa"/>
          </w:tcPr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Письменно</w:t>
            </w:r>
          </w:p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</w:tcPr>
          <w:p w:rsidR="003428BD" w:rsidRPr="00D1732A" w:rsidRDefault="00DD2D34" w:rsidP="00771EE7">
            <w:pPr>
              <w:pStyle w:val="af5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ОПК-4, ОПК-5</w:t>
            </w:r>
          </w:p>
        </w:tc>
      </w:tr>
      <w:tr w:rsidR="003428BD" w:rsidRPr="00082336">
        <w:tc>
          <w:tcPr>
            <w:tcW w:w="675" w:type="dxa"/>
          </w:tcPr>
          <w:p w:rsidR="003428BD" w:rsidRPr="00D1732A" w:rsidRDefault="003428BD" w:rsidP="00771EE7">
            <w:pPr>
              <w:pStyle w:val="af5"/>
              <w:numPr>
                <w:ilvl w:val="0"/>
                <w:numId w:val="25"/>
              </w:num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5D79" w:rsidRPr="00D1732A" w:rsidRDefault="000B5D79" w:rsidP="000B5D79">
            <w:pPr>
              <w:pStyle w:val="ad"/>
              <w:jc w:val="left"/>
              <w:rPr>
                <w:color w:val="000000"/>
                <w:sz w:val="20"/>
                <w:szCs w:val="20"/>
              </w:rPr>
            </w:pPr>
            <w:r w:rsidRPr="00D1732A">
              <w:rPr>
                <w:color w:val="000000"/>
                <w:sz w:val="20"/>
                <w:szCs w:val="20"/>
              </w:rPr>
              <w:t>Оформление теоретического и эмпирического материала.</w:t>
            </w:r>
          </w:p>
          <w:p w:rsidR="003428BD" w:rsidRPr="00D1732A" w:rsidRDefault="000B5D79" w:rsidP="000B5D79">
            <w:pPr>
              <w:pStyle w:val="af5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Оформление презентации с привлечением современных информационных технологий.</w:t>
            </w:r>
          </w:p>
        </w:tc>
        <w:tc>
          <w:tcPr>
            <w:tcW w:w="1843" w:type="dxa"/>
          </w:tcPr>
          <w:p w:rsidR="000B5D79" w:rsidRPr="00D1732A" w:rsidRDefault="000B5D79" w:rsidP="000B5D79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Дневник практики</w:t>
            </w:r>
          </w:p>
          <w:p w:rsidR="003428BD" w:rsidRPr="00D1732A" w:rsidRDefault="000B5D79" w:rsidP="000B5D79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Отчет</w:t>
            </w:r>
          </w:p>
        </w:tc>
        <w:tc>
          <w:tcPr>
            <w:tcW w:w="1417" w:type="dxa"/>
          </w:tcPr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Письменно</w:t>
            </w:r>
          </w:p>
        </w:tc>
        <w:tc>
          <w:tcPr>
            <w:tcW w:w="2374" w:type="dxa"/>
          </w:tcPr>
          <w:p w:rsidR="003428BD" w:rsidRPr="00D1732A" w:rsidRDefault="00DD2D34" w:rsidP="00771EE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ОПК-4, ОПК-5</w:t>
            </w:r>
          </w:p>
        </w:tc>
      </w:tr>
      <w:tr w:rsidR="003428BD" w:rsidRPr="00082336">
        <w:tc>
          <w:tcPr>
            <w:tcW w:w="675" w:type="dxa"/>
          </w:tcPr>
          <w:p w:rsidR="003428BD" w:rsidRPr="00D1732A" w:rsidRDefault="003428BD" w:rsidP="00771EE7">
            <w:pPr>
              <w:pStyle w:val="af5"/>
              <w:numPr>
                <w:ilvl w:val="0"/>
                <w:numId w:val="25"/>
              </w:num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5D79" w:rsidRPr="00D1732A" w:rsidRDefault="000B5D79" w:rsidP="000B5D79">
            <w:pPr>
              <w:pStyle w:val="ad"/>
              <w:jc w:val="left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Подготовка к защите презентации результатов НИР.</w:t>
            </w:r>
          </w:p>
          <w:p w:rsidR="000B5D79" w:rsidRPr="00D1732A" w:rsidRDefault="000B5D79" w:rsidP="000B5D79">
            <w:pPr>
              <w:pStyle w:val="ad"/>
              <w:jc w:val="left"/>
              <w:rPr>
                <w:b w:val="0"/>
                <w:sz w:val="20"/>
                <w:szCs w:val="20"/>
              </w:rPr>
            </w:pPr>
            <w:r w:rsidRPr="00D1732A">
              <w:rPr>
                <w:b w:val="0"/>
                <w:sz w:val="20"/>
                <w:szCs w:val="20"/>
              </w:rPr>
              <w:t xml:space="preserve">Подготовка доклада к защите. </w:t>
            </w:r>
          </w:p>
          <w:p w:rsidR="003428BD" w:rsidRPr="00D1732A" w:rsidRDefault="003428BD" w:rsidP="00771EE7">
            <w:pPr>
              <w:pStyle w:val="af5"/>
              <w:spacing w:before="0"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B5D79" w:rsidRPr="00D1732A" w:rsidRDefault="000B5D79" w:rsidP="000B5D79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Дневник практики</w:t>
            </w:r>
          </w:p>
          <w:p w:rsidR="000B5D79" w:rsidRPr="00D1732A" w:rsidRDefault="000B5D79" w:rsidP="000B5D79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Отчет</w:t>
            </w:r>
          </w:p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17" w:type="dxa"/>
          </w:tcPr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Письменно</w:t>
            </w:r>
          </w:p>
        </w:tc>
        <w:tc>
          <w:tcPr>
            <w:tcW w:w="2374" w:type="dxa"/>
          </w:tcPr>
          <w:p w:rsidR="00DD2D34" w:rsidRDefault="00DD2D34" w:rsidP="00DD2D34">
            <w:pPr>
              <w:pStyle w:val="af5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ОПК-4, ОПК-5</w:t>
            </w:r>
          </w:p>
          <w:p w:rsidR="00DD2D34" w:rsidRPr="00D1732A" w:rsidRDefault="00DD2D34" w:rsidP="00DD2D34">
            <w:pPr>
              <w:pStyle w:val="af5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ПК-5</w:t>
            </w:r>
          </w:p>
        </w:tc>
      </w:tr>
      <w:tr w:rsidR="003428BD" w:rsidRPr="00082336">
        <w:tc>
          <w:tcPr>
            <w:tcW w:w="675" w:type="dxa"/>
          </w:tcPr>
          <w:p w:rsidR="003428BD" w:rsidRPr="00D1732A" w:rsidRDefault="003428BD" w:rsidP="00771EE7">
            <w:pPr>
              <w:pStyle w:val="af5"/>
              <w:numPr>
                <w:ilvl w:val="0"/>
                <w:numId w:val="25"/>
              </w:num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428BD" w:rsidRPr="00D1732A" w:rsidRDefault="000B5D79" w:rsidP="000B5D79">
            <w:pPr>
              <w:pStyle w:val="ad"/>
              <w:jc w:val="left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Защита НИР.</w:t>
            </w:r>
          </w:p>
        </w:tc>
        <w:tc>
          <w:tcPr>
            <w:tcW w:w="1843" w:type="dxa"/>
          </w:tcPr>
          <w:p w:rsidR="000B5D79" w:rsidRPr="00D1732A" w:rsidRDefault="000B5D79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Отчет</w:t>
            </w:r>
          </w:p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Дневник практики</w:t>
            </w:r>
          </w:p>
          <w:p w:rsidR="000B5D79" w:rsidRPr="00D1732A" w:rsidRDefault="000B5D79" w:rsidP="000B5D79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Эссе</w:t>
            </w:r>
          </w:p>
          <w:p w:rsidR="000B5D79" w:rsidRPr="00D1732A" w:rsidRDefault="000B5D79" w:rsidP="000B5D79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17" w:type="dxa"/>
          </w:tcPr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Письменно</w:t>
            </w:r>
          </w:p>
          <w:p w:rsidR="003428BD" w:rsidRPr="00D1732A" w:rsidRDefault="003428BD" w:rsidP="00771EE7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D1732A">
              <w:rPr>
                <w:sz w:val="20"/>
                <w:szCs w:val="20"/>
              </w:rPr>
              <w:t>Устно</w:t>
            </w:r>
          </w:p>
        </w:tc>
        <w:tc>
          <w:tcPr>
            <w:tcW w:w="2374" w:type="dxa"/>
          </w:tcPr>
          <w:p w:rsidR="003428BD" w:rsidRPr="00D1732A" w:rsidRDefault="003428BD" w:rsidP="00771EE7">
            <w:pPr>
              <w:pStyle w:val="af5"/>
              <w:spacing w:before="0" w:after="0"/>
              <w:ind w:firstLine="0"/>
              <w:rPr>
                <w:sz w:val="20"/>
                <w:szCs w:val="20"/>
              </w:rPr>
            </w:pPr>
          </w:p>
        </w:tc>
      </w:tr>
    </w:tbl>
    <w:p w:rsidR="003428BD" w:rsidRPr="000D6031" w:rsidRDefault="003428BD" w:rsidP="003428BD">
      <w:pPr>
        <w:pStyle w:val="Heading1"/>
        <w:rPr>
          <w:caps/>
        </w:rPr>
      </w:pPr>
      <w:r w:rsidRPr="000D6031">
        <w:rPr>
          <w:caps/>
        </w:rPr>
        <w:t xml:space="preserve">Типовые вопросы для самоконтроля </w:t>
      </w:r>
    </w:p>
    <w:p w:rsidR="003428BD" w:rsidRPr="000D6031" w:rsidRDefault="003428BD" w:rsidP="000D6031">
      <w:pPr>
        <w:pStyle w:val="ListNumber"/>
        <w:numPr>
          <w:ilvl w:val="0"/>
          <w:numId w:val="32"/>
        </w:numPr>
      </w:pPr>
      <w:r w:rsidRPr="000D6031">
        <w:t xml:space="preserve">Назовите цели и задачи научного исследования. </w:t>
      </w:r>
    </w:p>
    <w:p w:rsidR="003428BD" w:rsidRPr="000D6031" w:rsidRDefault="003428BD" w:rsidP="000D6031">
      <w:pPr>
        <w:pStyle w:val="ListNumber"/>
      </w:pPr>
      <w:r w:rsidRPr="000D6031">
        <w:t xml:space="preserve">Назовите объект и предмет научного исследования. </w:t>
      </w:r>
    </w:p>
    <w:p w:rsidR="003428BD" w:rsidRPr="000D6031" w:rsidRDefault="003428BD" w:rsidP="000D6031">
      <w:pPr>
        <w:pStyle w:val="ListNumber"/>
      </w:pPr>
      <w:r w:rsidRPr="000D6031">
        <w:t xml:space="preserve">Что такое проблема? </w:t>
      </w:r>
    </w:p>
    <w:p w:rsidR="003428BD" w:rsidRPr="000D6031" w:rsidRDefault="003428BD" w:rsidP="000D6031">
      <w:pPr>
        <w:pStyle w:val="ListNumber"/>
      </w:pPr>
      <w:r w:rsidRPr="000D6031">
        <w:t xml:space="preserve">Что такое теория? </w:t>
      </w:r>
    </w:p>
    <w:p w:rsidR="003428BD" w:rsidRPr="000D6031" w:rsidRDefault="003428BD" w:rsidP="000D6031">
      <w:pPr>
        <w:pStyle w:val="ListNumber"/>
      </w:pPr>
      <w:r w:rsidRPr="000D6031">
        <w:t xml:space="preserve">Чем определяется актуальность темы? </w:t>
      </w:r>
    </w:p>
    <w:p w:rsidR="003428BD" w:rsidRPr="000D6031" w:rsidRDefault="003428BD" w:rsidP="000D6031">
      <w:pPr>
        <w:pStyle w:val="ListNumber"/>
      </w:pPr>
      <w:r w:rsidRPr="000D6031">
        <w:t xml:space="preserve">Что такое доказательство? </w:t>
      </w:r>
    </w:p>
    <w:p w:rsidR="003428BD" w:rsidRPr="000D6031" w:rsidRDefault="003428BD" w:rsidP="000D6031">
      <w:pPr>
        <w:pStyle w:val="ListNumber"/>
      </w:pPr>
      <w:r w:rsidRPr="000D6031">
        <w:t>Что такое аспект?</w:t>
      </w:r>
    </w:p>
    <w:p w:rsidR="003428BD" w:rsidRPr="000D6031" w:rsidRDefault="003428BD" w:rsidP="000D6031">
      <w:pPr>
        <w:pStyle w:val="ListNumber"/>
      </w:pPr>
      <w:r w:rsidRPr="000D6031">
        <w:t xml:space="preserve">Назовите этапы проведения научно-исследовательских работ. </w:t>
      </w:r>
    </w:p>
    <w:p w:rsidR="003428BD" w:rsidRPr="000D6031" w:rsidRDefault="003428BD" w:rsidP="000D6031">
      <w:pPr>
        <w:pStyle w:val="ListNumber"/>
      </w:pPr>
      <w:r w:rsidRPr="000D6031">
        <w:t xml:space="preserve">Что такое «теоретические основы»? </w:t>
      </w:r>
    </w:p>
    <w:p w:rsidR="003428BD" w:rsidRPr="000D6031" w:rsidRDefault="003428BD" w:rsidP="000D6031">
      <w:pPr>
        <w:pStyle w:val="ListNumber"/>
      </w:pPr>
      <w:r w:rsidRPr="000D6031">
        <w:lastRenderedPageBreak/>
        <w:t xml:space="preserve">Перечислите стадии теоретического исследования. </w:t>
      </w:r>
    </w:p>
    <w:p w:rsidR="003428BD" w:rsidRPr="000D6031" w:rsidRDefault="003428BD" w:rsidP="000D6031">
      <w:pPr>
        <w:pStyle w:val="ListNumber"/>
      </w:pPr>
      <w:r w:rsidRPr="000D6031">
        <w:t xml:space="preserve">Какие учебно-исследовательские работы выполняются в вузе? </w:t>
      </w:r>
    </w:p>
    <w:p w:rsidR="003428BD" w:rsidRPr="000D6031" w:rsidRDefault="003428BD" w:rsidP="000D6031">
      <w:pPr>
        <w:pStyle w:val="ListNumber"/>
      </w:pPr>
      <w:r w:rsidRPr="000D6031">
        <w:t xml:space="preserve">Какие умения и навыки необходимы для их выполнения? </w:t>
      </w:r>
    </w:p>
    <w:p w:rsidR="003428BD" w:rsidRPr="000D6031" w:rsidRDefault="003428BD" w:rsidP="000D6031">
      <w:pPr>
        <w:pStyle w:val="ListNumber"/>
      </w:pPr>
      <w:r w:rsidRPr="000D6031">
        <w:t xml:space="preserve">Как проходит анализ источников информации. </w:t>
      </w:r>
    </w:p>
    <w:p w:rsidR="003428BD" w:rsidRPr="000D6031" w:rsidRDefault="003428BD" w:rsidP="000D6031">
      <w:pPr>
        <w:pStyle w:val="ListNumber"/>
      </w:pPr>
      <w:r w:rsidRPr="000D6031">
        <w:t xml:space="preserve">Как происходит поиск научной информации? </w:t>
      </w:r>
    </w:p>
    <w:p w:rsidR="003428BD" w:rsidRPr="000D6031" w:rsidRDefault="003428BD" w:rsidP="000D6031">
      <w:pPr>
        <w:pStyle w:val="ListNumber"/>
      </w:pPr>
      <w:r w:rsidRPr="000D6031">
        <w:t xml:space="preserve">Как происходит обработка научной информации, ее фиксация и хранение? </w:t>
      </w:r>
    </w:p>
    <w:p w:rsidR="003428BD" w:rsidRPr="000D6031" w:rsidRDefault="003428BD" w:rsidP="000D6031">
      <w:pPr>
        <w:pStyle w:val="ListNumber"/>
      </w:pPr>
      <w:r w:rsidRPr="000D6031">
        <w:t xml:space="preserve">Что такое аннотация? </w:t>
      </w:r>
    </w:p>
    <w:p w:rsidR="003428BD" w:rsidRPr="000D6031" w:rsidRDefault="003428BD" w:rsidP="000D6031">
      <w:pPr>
        <w:pStyle w:val="ListNumber"/>
      </w:pPr>
      <w:r w:rsidRPr="000D6031">
        <w:t xml:space="preserve">Как происходит оформление источников литературы? </w:t>
      </w:r>
    </w:p>
    <w:p w:rsidR="003428BD" w:rsidRPr="000D6031" w:rsidRDefault="003428BD" w:rsidP="000D6031">
      <w:pPr>
        <w:pStyle w:val="ListNumber"/>
      </w:pPr>
      <w:r w:rsidRPr="000D6031">
        <w:t>Стадии творческого процесса.</w:t>
      </w:r>
    </w:p>
    <w:p w:rsidR="003428BD" w:rsidRPr="000D6031" w:rsidRDefault="003428BD" w:rsidP="000D6031">
      <w:pPr>
        <w:pStyle w:val="ListNumber"/>
      </w:pPr>
      <w:r w:rsidRPr="000D6031">
        <w:t>Что такое эссе? Главные признаки эссе. Структура эссе. Каковы основные ошибки написания эссе?</w:t>
      </w:r>
    </w:p>
    <w:p w:rsidR="003428BD" w:rsidRPr="000D6031" w:rsidRDefault="003428BD" w:rsidP="000D6031">
      <w:pPr>
        <w:pStyle w:val="ListNumber"/>
      </w:pPr>
      <w:r w:rsidRPr="000D6031">
        <w:t>Целевая аудитория анимационного фильма. Особенности восприятия для различных категорий воздействия.</w:t>
      </w:r>
    </w:p>
    <w:p w:rsidR="003428BD" w:rsidRPr="000D6031" w:rsidRDefault="003428BD" w:rsidP="000D6031">
      <w:pPr>
        <w:pStyle w:val="ListNumber"/>
      </w:pPr>
      <w:r w:rsidRPr="000D6031">
        <w:t>Технологии анимации.</w:t>
      </w:r>
    </w:p>
    <w:p w:rsidR="003428BD" w:rsidRPr="000D6031" w:rsidRDefault="003428BD" w:rsidP="000D6031">
      <w:pPr>
        <w:pStyle w:val="ListNumber"/>
      </w:pPr>
      <w:r w:rsidRPr="000D6031">
        <w:t>Принципы анимации.</w:t>
      </w:r>
    </w:p>
    <w:p w:rsidR="003428BD" w:rsidRPr="000D6031" w:rsidRDefault="003428BD" w:rsidP="000D6031">
      <w:pPr>
        <w:pStyle w:val="ListNumber"/>
      </w:pPr>
      <w:r w:rsidRPr="000D6031">
        <w:t>Что такое художественно-изобразительное решение фильма?</w:t>
      </w:r>
    </w:p>
    <w:p w:rsidR="003428BD" w:rsidRPr="000D6031" w:rsidRDefault="003428BD" w:rsidP="000D6031">
      <w:pPr>
        <w:pStyle w:val="ListNumber"/>
      </w:pPr>
      <w:r w:rsidRPr="000D6031">
        <w:t xml:space="preserve">Что такое этическая модель поведения героя? </w:t>
      </w:r>
    </w:p>
    <w:p w:rsidR="003428BD" w:rsidRPr="000D6031" w:rsidRDefault="003428BD" w:rsidP="000D6031">
      <w:pPr>
        <w:pStyle w:val="ListNumber"/>
      </w:pPr>
      <w:r w:rsidRPr="000D6031">
        <w:t>Что такое типаж?</w:t>
      </w:r>
    </w:p>
    <w:p w:rsidR="003428BD" w:rsidRPr="000D6031" w:rsidRDefault="003428BD" w:rsidP="000D6031">
      <w:pPr>
        <w:pStyle w:val="ListNumber"/>
      </w:pPr>
      <w:r w:rsidRPr="000D6031">
        <w:t>Образ анимационного героя.</w:t>
      </w:r>
    </w:p>
    <w:p w:rsidR="003428BD" w:rsidRPr="000D6031" w:rsidRDefault="003428BD" w:rsidP="000D6031">
      <w:pPr>
        <w:pStyle w:val="ListNumber"/>
      </w:pPr>
      <w:r w:rsidRPr="000D6031">
        <w:t>Анатомия персонажа анимационного фильма.</w:t>
      </w:r>
    </w:p>
    <w:p w:rsidR="003428BD" w:rsidRPr="000D6031" w:rsidRDefault="003428BD" w:rsidP="000D6031">
      <w:pPr>
        <w:pStyle w:val="ListNumber"/>
      </w:pPr>
      <w:r w:rsidRPr="000D6031">
        <w:t>Конструкция персонажей, виды конструкций рисованных персонажей.</w:t>
      </w:r>
    </w:p>
    <w:p w:rsidR="003428BD" w:rsidRPr="000D6031" w:rsidRDefault="003428BD" w:rsidP="000D6031">
      <w:pPr>
        <w:pStyle w:val="ListNumber"/>
      </w:pPr>
      <w:r w:rsidRPr="000D6031">
        <w:t xml:space="preserve">Линия действия и силуэт. </w:t>
      </w:r>
    </w:p>
    <w:p w:rsidR="003428BD" w:rsidRPr="000D6031" w:rsidRDefault="003428BD" w:rsidP="000D6031">
      <w:pPr>
        <w:pStyle w:val="ListNumber"/>
      </w:pPr>
      <w:r w:rsidRPr="000D6031">
        <w:t>Внешние характеристики персонажа: внешний облик и окружение.</w:t>
      </w:r>
    </w:p>
    <w:p w:rsidR="003428BD" w:rsidRPr="000D6031" w:rsidRDefault="003428BD" w:rsidP="000D6031">
      <w:pPr>
        <w:pStyle w:val="ListNumber"/>
      </w:pPr>
      <w:r w:rsidRPr="000D6031">
        <w:t>Внутренние характеристики персонажа: характер и эмоции.</w:t>
      </w:r>
    </w:p>
    <w:p w:rsidR="003428BD" w:rsidRPr="000D6031" w:rsidRDefault="003428BD" w:rsidP="000D6031">
      <w:pPr>
        <w:pStyle w:val="ListNumber"/>
      </w:pPr>
      <w:r w:rsidRPr="000D6031">
        <w:t>Что такое логлайн фильма.</w:t>
      </w:r>
    </w:p>
    <w:p w:rsidR="003428BD" w:rsidRPr="000D6031" w:rsidRDefault="003428BD" w:rsidP="000D6031">
      <w:pPr>
        <w:pStyle w:val="ListNumber"/>
      </w:pPr>
      <w:r w:rsidRPr="000D6031">
        <w:t>Визуальные эффекты и их роль в кино- и анимационной индустрии.</w:t>
      </w:r>
    </w:p>
    <w:p w:rsidR="00446848" w:rsidRDefault="00446848" w:rsidP="003428BD">
      <w:pPr>
        <w:pStyle w:val="Heading1"/>
        <w:rPr>
          <w:caps/>
        </w:rPr>
      </w:pPr>
      <w:r>
        <w:rPr>
          <w:caps/>
        </w:rPr>
        <w:t>Список фильмографии</w:t>
      </w:r>
    </w:p>
    <w:p w:rsidR="00446848" w:rsidRDefault="00446848" w:rsidP="00446848">
      <w:pPr>
        <w:pStyle w:val="af5"/>
      </w:pPr>
      <w:r>
        <w:t xml:space="preserve">В таблице (10) приведен список </w:t>
      </w:r>
      <w:r w:rsidRPr="00385614">
        <w:t>номинантов и лауреатов премии «Оскар»: лучшие полнометражные, короткометражные анимационные фильмы; лучшие визуальные эффекты в мультипликации и кино</w:t>
      </w:r>
      <w:r>
        <w:t>.</w:t>
      </w:r>
    </w:p>
    <w:p w:rsidR="00446848" w:rsidRPr="00082336" w:rsidRDefault="00446848" w:rsidP="00446848">
      <w:pPr>
        <w:pStyle w:val="Caption"/>
        <w:spacing w:before="0" w:after="0"/>
      </w:pPr>
      <w:r w:rsidRPr="00082336">
        <w:rPr>
          <w:sz w:val="24"/>
          <w:szCs w:val="24"/>
        </w:rPr>
        <w:t xml:space="preserve">Таблица  </w:t>
      </w:r>
      <w:r>
        <w:rPr>
          <w:sz w:val="24"/>
          <w:szCs w:val="24"/>
        </w:rPr>
        <w:t xml:space="preserve">10 </w:t>
      </w:r>
      <w:r w:rsidRPr="00082336">
        <w:rPr>
          <w:sz w:val="24"/>
          <w:szCs w:val="24"/>
        </w:rPr>
        <w:t xml:space="preserve">— </w:t>
      </w:r>
      <w:r>
        <w:t xml:space="preserve">Фильмография </w:t>
      </w:r>
      <w:r w:rsidRPr="00446848">
        <w:t>номинантов и лауреатов премии «Оскар»: лучшие полнометражные, короткометражные анимационные фильмы; лучшие визуальные эффекты в мультипликации и кино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07"/>
        <w:gridCol w:w="3346"/>
        <w:gridCol w:w="677"/>
        <w:gridCol w:w="2646"/>
        <w:gridCol w:w="1682"/>
        <w:gridCol w:w="869"/>
      </w:tblGrid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№</w:t>
            </w: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 xml:space="preserve">Название 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год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Режиссер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Анимация/CG эффекты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Время, мин.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  <w:bookmarkStart w:id="3" w:name="_Hlk522693823"/>
            <w:bookmarkStart w:id="4" w:name="_Hlk522876253"/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Кубо. Легенда о самурае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2016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Трэвис Найт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ку</w:t>
            </w:r>
            <w:r w:rsidRPr="00446848">
              <w:rPr>
                <w:rStyle w:val="h2"/>
                <w:sz w:val="20"/>
                <w:szCs w:val="20"/>
              </w:rPr>
              <w:t>к</w:t>
            </w:r>
            <w:r w:rsidRPr="00446848">
              <w:rPr>
                <w:rStyle w:val="h2"/>
                <w:sz w:val="20"/>
                <w:szCs w:val="20"/>
                <w:lang w:val="en-US"/>
              </w:rPr>
              <w:t>ольная</w:t>
            </w:r>
            <w:r w:rsidRPr="00446848">
              <w:rPr>
                <w:rStyle w:val="h2"/>
                <w:sz w:val="20"/>
                <w:szCs w:val="20"/>
              </w:rPr>
              <w:t>, 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102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Моана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2016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Рон Клементс</w:t>
            </w:r>
            <w:r w:rsidRPr="00446848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107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Жизнь кабачка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2016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Клод Баррас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кукольная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66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Зверополис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Рич Мур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108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Красная черепаха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Михаэль Дюдок де Вит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80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Головоломка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Пит Доктер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94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Аномализа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Дьюк Джонсон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кукольная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90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Барашек Шон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Марк Бертон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85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Воспоминания о Марни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2014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Хиромаса Ёнэбаяси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103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Как приручить дракона 2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2014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Дин Деблуа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105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pStyle w:val="NormalWeb"/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Семейка монстров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2014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Грэм Эннэбл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кукольная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96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pStyle w:val="NormalWeb"/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Город героев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2014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Дон Холл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105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pStyle w:val="NormalWeb"/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Сказание о принцессе Кагуя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2014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Исао Такахата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рисованная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137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pStyle w:val="NormalWeb"/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Песнь моря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2014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Томм Мур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94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Медвежья история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2014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Габриель Осорио Варгас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11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Мир будущего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Дон Херцфельд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рисованная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17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 xml:space="preserve">Мы не можем жить без космоса  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2014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Константин Бронзи</w:t>
            </w:r>
            <w:r w:rsidRPr="00446848">
              <w:rPr>
                <w:rStyle w:val="h2"/>
                <w:sz w:val="20"/>
                <w:szCs w:val="20"/>
              </w:rPr>
              <w:t>т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15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Пролог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lrzxrkno-fv"/>
                <w:sz w:val="20"/>
                <w:szCs w:val="20"/>
              </w:rPr>
              <w:t>Ричард Уильямс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6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Супер команда Санджая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Санджей Патель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 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7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pStyle w:val="NormalWeb"/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Семейка Крудс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2013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Крис Сандерс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98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pStyle w:val="NormalWeb"/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Гадкий я 2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2013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Пьер Коффин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98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pStyle w:val="NormalWeb"/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Эрнест и Селестина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2012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Стефан Обье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рисованная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80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pStyle w:val="NormalWeb"/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Холодное сердце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2013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Крис Бак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102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pStyle w:val="NormalWeb"/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Ветер крепчает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2013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Хаяо Мияддзаки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рисованная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126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Франкенвини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2012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Тим Бёртон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87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Strong"/>
                <w:b w:val="0"/>
                <w:sz w:val="20"/>
                <w:szCs w:val="20"/>
              </w:rPr>
              <w:t>Храбрая сердцем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2012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Бренда Чапман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93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Пираты! Банда неудачников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2012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Питер Лорд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кукольная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88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Паранорман, или Как приручить зомби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2012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Крис Батлер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 + кукольная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92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Ральф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2012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Рич Мур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102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Тайна Коко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2017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Ли Анкрич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105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Ван Гог. С любовью, Винсент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2017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Хью Уэлшман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2D рисованная масляными красками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94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Фердинант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2017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Карлус Салданья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106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Босс-молокосос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2017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Том Макграт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97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Добытчица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2017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Нора Твоми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94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История игрушек-3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2010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Ли Анкрич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103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Вверх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2010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lrzxrkno-fv"/>
                <w:sz w:val="20"/>
                <w:szCs w:val="20"/>
              </w:rPr>
              <w:t>Пит Доктер 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96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kern w:val="36"/>
                <w:sz w:val="20"/>
                <w:szCs w:val="20"/>
              </w:rPr>
              <w:t>Принцесса и лягушка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20</w:t>
            </w:r>
            <w:r w:rsidRPr="00446848">
              <w:rPr>
                <w:rStyle w:val="h2"/>
                <w:sz w:val="20"/>
                <w:szCs w:val="20"/>
                <w:lang w:val="en-US"/>
              </w:rPr>
              <w:t>09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Рон Клементс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97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Валл-и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2008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Эндрю Стэнтон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98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Рататуй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2007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Бред Бёрд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111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Делай ноги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2006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Джордж Миллер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 xml:space="preserve">3D </w:t>
            </w:r>
            <w:r w:rsidRPr="00446848">
              <w:rPr>
                <w:i/>
                <w:iCs/>
                <w:sz w:val="20"/>
                <w:szCs w:val="20"/>
              </w:rPr>
              <w:t>motion capture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106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Уоллес и Громит: Проклятие кролика-оборотня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Ник Парк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пластилиновая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85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 xml:space="preserve">Ходячий замок 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2004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Хаяо Миядзяки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120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Труп невесты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Тим Бёртон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кукольная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75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Суперсемейка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2004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Бред Бёрд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116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В поисках Немо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2003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Эндрю Стэнтон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104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Братец медвежонок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2003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Аарон Блейз</w:t>
            </w:r>
            <w:r w:rsidRPr="00446848">
              <w:rPr>
                <w:sz w:val="20"/>
                <w:szCs w:val="20"/>
              </w:rPr>
              <w:br/>
            </w:r>
            <w:r w:rsidRPr="00446848">
              <w:rPr>
                <w:rStyle w:val="no-wikidata"/>
                <w:sz w:val="20"/>
                <w:szCs w:val="20"/>
              </w:rPr>
              <w:t>Роберт Уокер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рисованная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81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Трио из Бельвилля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2003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Сильвен Шоме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80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Унесенные призраками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2001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Хаяо Миядзаки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124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Планета сокровищ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2002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Рон Клементс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95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Спирит: Душа прерий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2002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text-cut2typotypotextmtypolinem"/>
                <w:sz w:val="20"/>
                <w:szCs w:val="20"/>
              </w:rPr>
              <w:t>Келли Эсбёри Лорна Кук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83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Ледниковый период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2002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Крис Уэдж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81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Шрек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2001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Эндрю Адамсон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92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Корпорация монстров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2001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Пит Доктер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92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Джимми Нейтрон: мальчик-гений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2001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no-wikidata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Джон Э. Дэвис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82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Тарзан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1999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no-wikidata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Крис Бак</w:t>
            </w:r>
            <w:r w:rsidRPr="00446848">
              <w:rPr>
                <w:sz w:val="20"/>
                <w:szCs w:val="20"/>
              </w:rPr>
              <w:br/>
            </w:r>
            <w:r w:rsidRPr="00446848">
              <w:rPr>
                <w:rStyle w:val="no-wikidata"/>
                <w:sz w:val="20"/>
                <w:szCs w:val="20"/>
              </w:rPr>
              <w:t>Кевин Лима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88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>История игрушек-2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1999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no-wikidata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Джон Лассетер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3D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95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Принц Египта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1998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no-wikidata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Бренда Чапман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рисованная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100</w:t>
            </w:r>
          </w:p>
        </w:tc>
      </w:tr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Покахонтас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1995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no-wikidata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Марк Габриел</w:t>
            </w:r>
            <w:r w:rsidRPr="00446848">
              <w:rPr>
                <w:sz w:val="20"/>
                <w:szCs w:val="20"/>
              </w:rPr>
              <w:br/>
            </w:r>
            <w:r w:rsidRPr="00446848">
              <w:rPr>
                <w:rStyle w:val="no-wikidata"/>
                <w:sz w:val="20"/>
                <w:szCs w:val="20"/>
              </w:rPr>
              <w:t>Эрик Голдберг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рисованная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94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Алиса в стране чудес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2010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  <w:lang w:val="en-US"/>
              </w:rPr>
              <w:t>Тим Бертон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  <w:lang w:val="en-US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109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Мстители: Эра Альтрона 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Джосс Уидон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141</w:t>
            </w:r>
          </w:p>
        </w:tc>
      </w:tr>
      <w:bookmarkEnd w:id="3"/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Звездные войны: Пробуждение Силы 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tabs>
                <w:tab w:val="left" w:pos="1562"/>
              </w:tabs>
              <w:ind w:left="126"/>
              <w:rPr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Дж.Дж. Абрамс</w:t>
            </w:r>
          </w:p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136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 xml:space="preserve">Человек-муравей </w:t>
            </w:r>
            <w:r w:rsidRPr="00446848">
              <w:rPr>
                <w:bCs/>
                <w:sz w:val="20"/>
                <w:szCs w:val="20"/>
              </w:rPr>
              <w:t xml:space="preserve"> 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Пейтон Рид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117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Земля Будущего 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Брэд Бёрд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130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Безумный Макс: Дорога ярости 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Джордж Миллер и др.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120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sz w:val="20"/>
                <w:szCs w:val="20"/>
              </w:rPr>
              <w:t>Мир юрского периода 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Колин Треворроу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125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sz w:val="20"/>
                <w:szCs w:val="20"/>
              </w:rPr>
              <w:t xml:space="preserve">Из машины </w:t>
            </w:r>
            <w:r w:rsidRPr="00446848">
              <w:rPr>
                <w:bCs/>
                <w:sz w:val="20"/>
                <w:szCs w:val="20"/>
              </w:rPr>
              <w:t>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2015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no-wikidata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Алекс Гарленд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108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kern w:val="36"/>
                <w:sz w:val="20"/>
                <w:szCs w:val="20"/>
              </w:rPr>
              <w:t>Доктор Стрэндж</w:t>
            </w:r>
            <w:r w:rsidRPr="00446848">
              <w:rPr>
                <w:b/>
                <w:bCs/>
                <w:kern w:val="36"/>
                <w:sz w:val="20"/>
                <w:szCs w:val="20"/>
              </w:rPr>
              <w:t xml:space="preserve"> </w:t>
            </w:r>
            <w:r w:rsidRPr="00446848">
              <w:rPr>
                <w:bCs/>
                <w:sz w:val="20"/>
                <w:szCs w:val="20"/>
              </w:rPr>
              <w:t>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2016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no-wikidata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Скотт Дерриксон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115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 xml:space="preserve">Матрица </w:t>
            </w:r>
            <w:r w:rsidRPr="00446848">
              <w:rPr>
                <w:bCs/>
                <w:sz w:val="20"/>
                <w:szCs w:val="20"/>
              </w:rPr>
              <w:t>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1999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no-wikidata"/>
                <w:sz w:val="20"/>
                <w:szCs w:val="20"/>
              </w:rPr>
              <w:t>Эндрю и Лоуренс Вачовски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136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bCs/>
                <w:kern w:val="36"/>
                <w:sz w:val="20"/>
                <w:szCs w:val="20"/>
              </w:rPr>
              <w:t xml:space="preserve">Бегущий по лезвию 2049 </w:t>
            </w:r>
            <w:r w:rsidRPr="00446848">
              <w:rPr>
                <w:bCs/>
                <w:sz w:val="20"/>
                <w:szCs w:val="20"/>
              </w:rPr>
              <w:t>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2017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Дени Вильнев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163</w:t>
            </w:r>
          </w:p>
        </w:tc>
      </w:tr>
      <w:tr w:rsidR="00446848" w:rsidRPr="00F216C4" w:rsidTr="00AF4231">
        <w:tc>
          <w:tcPr>
            <w:tcW w:w="203" w:type="pct"/>
          </w:tcPr>
          <w:p w:rsidR="00446848" w:rsidRPr="00446848" w:rsidRDefault="00446848" w:rsidP="009956AD">
            <w:pPr>
              <w:numPr>
                <w:ilvl w:val="0"/>
                <w:numId w:val="34"/>
              </w:numPr>
              <w:rPr>
                <w:rStyle w:val="h2"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 xml:space="preserve">Прометей </w:t>
            </w:r>
            <w:r w:rsidRPr="00446848">
              <w:rPr>
                <w:bCs/>
                <w:sz w:val="20"/>
                <w:szCs w:val="20"/>
              </w:rPr>
              <w:t>(худ.фильм)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2012</w:t>
            </w: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Ридли Скотт</w:t>
            </w: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CG</w:t>
            </w: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sz w:val="20"/>
                <w:szCs w:val="20"/>
              </w:rPr>
            </w:pPr>
            <w:r w:rsidRPr="00446848">
              <w:rPr>
                <w:rStyle w:val="h2"/>
                <w:sz w:val="20"/>
                <w:szCs w:val="20"/>
              </w:rPr>
              <w:t>124</w:t>
            </w:r>
          </w:p>
        </w:tc>
      </w:tr>
      <w:bookmarkEnd w:id="4"/>
      <w:tr w:rsidR="00446848" w:rsidRPr="008A7403" w:rsidTr="00AF4231">
        <w:tc>
          <w:tcPr>
            <w:tcW w:w="203" w:type="pct"/>
          </w:tcPr>
          <w:p w:rsidR="00446848" w:rsidRPr="00446848" w:rsidRDefault="00446848" w:rsidP="009956AD">
            <w:pPr>
              <w:rPr>
                <w:rStyle w:val="h2"/>
                <w:b/>
                <w:sz w:val="20"/>
                <w:szCs w:val="20"/>
              </w:rPr>
            </w:pPr>
          </w:p>
        </w:tc>
        <w:tc>
          <w:tcPr>
            <w:tcW w:w="1740" w:type="pct"/>
          </w:tcPr>
          <w:p w:rsidR="00446848" w:rsidRPr="00446848" w:rsidRDefault="00446848" w:rsidP="009956AD">
            <w:pPr>
              <w:rPr>
                <w:rStyle w:val="h2"/>
                <w:b/>
                <w:sz w:val="20"/>
                <w:szCs w:val="20"/>
              </w:rPr>
            </w:pPr>
            <w:r w:rsidRPr="00446848">
              <w:rPr>
                <w:rStyle w:val="h2"/>
                <w:b/>
                <w:sz w:val="20"/>
                <w:szCs w:val="20"/>
              </w:rPr>
              <w:t>Итого минут (час):</w:t>
            </w:r>
          </w:p>
        </w:tc>
        <w:tc>
          <w:tcPr>
            <w:tcW w:w="353" w:type="pct"/>
          </w:tcPr>
          <w:p w:rsidR="00446848" w:rsidRPr="00446848" w:rsidRDefault="00446848" w:rsidP="009956AD">
            <w:pPr>
              <w:rPr>
                <w:rStyle w:val="h2"/>
                <w:b/>
                <w:sz w:val="20"/>
                <w:szCs w:val="20"/>
              </w:rPr>
            </w:pPr>
          </w:p>
        </w:tc>
        <w:tc>
          <w:tcPr>
            <w:tcW w:w="1376" w:type="pct"/>
          </w:tcPr>
          <w:p w:rsidR="00446848" w:rsidRPr="00446848" w:rsidRDefault="00446848" w:rsidP="009956AD">
            <w:pPr>
              <w:rPr>
                <w:rStyle w:val="h2"/>
                <w:b/>
                <w:sz w:val="20"/>
                <w:szCs w:val="20"/>
              </w:rPr>
            </w:pPr>
          </w:p>
        </w:tc>
        <w:tc>
          <w:tcPr>
            <w:tcW w:w="875" w:type="pct"/>
          </w:tcPr>
          <w:p w:rsidR="00446848" w:rsidRPr="00446848" w:rsidRDefault="00446848" w:rsidP="009956AD">
            <w:pPr>
              <w:rPr>
                <w:rStyle w:val="h2"/>
                <w:b/>
                <w:sz w:val="20"/>
                <w:szCs w:val="20"/>
              </w:rPr>
            </w:pPr>
          </w:p>
        </w:tc>
        <w:tc>
          <w:tcPr>
            <w:tcW w:w="453" w:type="pct"/>
          </w:tcPr>
          <w:p w:rsidR="00446848" w:rsidRPr="00446848" w:rsidRDefault="00446848" w:rsidP="009956AD">
            <w:pPr>
              <w:rPr>
                <w:rStyle w:val="h2"/>
                <w:b/>
                <w:sz w:val="20"/>
                <w:szCs w:val="20"/>
              </w:rPr>
            </w:pPr>
            <w:r w:rsidRPr="00446848">
              <w:rPr>
                <w:rStyle w:val="h2"/>
                <w:b/>
                <w:sz w:val="20"/>
                <w:szCs w:val="20"/>
              </w:rPr>
              <w:t>6712</w:t>
            </w:r>
          </w:p>
          <w:p w:rsidR="00446848" w:rsidRPr="00446848" w:rsidRDefault="00446848" w:rsidP="009956AD">
            <w:pPr>
              <w:rPr>
                <w:rStyle w:val="h2"/>
                <w:b/>
                <w:sz w:val="20"/>
                <w:szCs w:val="20"/>
              </w:rPr>
            </w:pPr>
            <w:r w:rsidRPr="00446848">
              <w:rPr>
                <w:rStyle w:val="h2"/>
                <w:b/>
                <w:sz w:val="20"/>
                <w:szCs w:val="20"/>
              </w:rPr>
              <w:t>(112)</w:t>
            </w:r>
          </w:p>
        </w:tc>
      </w:tr>
    </w:tbl>
    <w:p w:rsidR="003428BD" w:rsidRPr="000D6031" w:rsidRDefault="003428BD" w:rsidP="003428BD">
      <w:pPr>
        <w:pStyle w:val="Heading1"/>
        <w:rPr>
          <w:caps/>
        </w:rPr>
      </w:pPr>
      <w:r w:rsidRPr="000D6031">
        <w:rPr>
          <w:caps/>
        </w:rPr>
        <w:t>Методические рекомендации по выполнению самостоятельной научно-исследовательской работы</w:t>
      </w:r>
    </w:p>
    <w:p w:rsidR="003428BD" w:rsidRPr="00082336" w:rsidRDefault="003428BD" w:rsidP="003428BD">
      <w:pPr>
        <w:ind w:firstLine="567"/>
        <w:jc w:val="both"/>
      </w:pPr>
      <w:r w:rsidRPr="00082336">
        <w:t>Целью самостоятельной научно-исследовательской работы студента является укрепление теоретических знаний, профессиональных умений и овладение навыками  научного анализа, опытом творческой деятельности, анализа, развитие самостоятельности, ответственности и организованности, творческого подхода к решению проблем учебного и профессионального уровней.</w:t>
      </w:r>
    </w:p>
    <w:p w:rsidR="003428BD" w:rsidRPr="00082336" w:rsidRDefault="003428BD" w:rsidP="003428BD">
      <w:pPr>
        <w:ind w:firstLine="567"/>
        <w:jc w:val="both"/>
      </w:pPr>
      <w:r w:rsidRPr="00082336">
        <w:t xml:space="preserve">Задачи самостоятельной </w:t>
      </w:r>
      <w:r w:rsidRPr="00082336">
        <w:rPr>
          <w:iCs/>
        </w:rPr>
        <w:t xml:space="preserve">научно-исследовательской </w:t>
      </w:r>
      <w:r w:rsidRPr="00082336">
        <w:t xml:space="preserve">работы студентом: </w:t>
      </w:r>
    </w:p>
    <w:p w:rsidR="003428BD" w:rsidRPr="00082336" w:rsidRDefault="003428BD" w:rsidP="009956AD">
      <w:pPr>
        <w:numPr>
          <w:ilvl w:val="0"/>
          <w:numId w:val="26"/>
        </w:numPr>
        <w:ind w:firstLine="567"/>
        <w:jc w:val="both"/>
      </w:pPr>
      <w:r w:rsidRPr="00082336">
        <w:t>систематизация и закрепление полученных ранее теоретических знаний и практических умений студентов;</w:t>
      </w:r>
    </w:p>
    <w:p w:rsidR="003428BD" w:rsidRPr="00082336" w:rsidRDefault="003428BD" w:rsidP="009956AD">
      <w:pPr>
        <w:numPr>
          <w:ilvl w:val="0"/>
          <w:numId w:val="26"/>
        </w:numPr>
        <w:ind w:firstLine="567"/>
        <w:jc w:val="both"/>
      </w:pPr>
      <w:r w:rsidRPr="00082336">
        <w:t>развитие ассоциативного мышления;</w:t>
      </w:r>
    </w:p>
    <w:p w:rsidR="003428BD" w:rsidRPr="00082336" w:rsidRDefault="003428BD" w:rsidP="009956AD">
      <w:pPr>
        <w:numPr>
          <w:ilvl w:val="0"/>
          <w:numId w:val="26"/>
        </w:numPr>
        <w:ind w:firstLine="567"/>
        <w:jc w:val="both"/>
      </w:pPr>
      <w:r w:rsidRPr="00082336">
        <w:t>углубление и расширение теоретической и практической подготовки;</w:t>
      </w:r>
    </w:p>
    <w:p w:rsidR="003428BD" w:rsidRPr="00082336" w:rsidRDefault="003428BD" w:rsidP="009956AD">
      <w:pPr>
        <w:numPr>
          <w:ilvl w:val="0"/>
          <w:numId w:val="26"/>
        </w:numPr>
        <w:ind w:firstLine="567"/>
        <w:jc w:val="both"/>
      </w:pPr>
      <w:r w:rsidRPr="00082336"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3428BD" w:rsidRPr="00082336" w:rsidRDefault="003428BD" w:rsidP="009956AD">
      <w:pPr>
        <w:numPr>
          <w:ilvl w:val="0"/>
          <w:numId w:val="26"/>
        </w:numPr>
        <w:ind w:firstLine="567"/>
        <w:jc w:val="both"/>
      </w:pPr>
      <w:r w:rsidRPr="00082336">
        <w:t xml:space="preserve">формирование самостоятельности мышления; </w:t>
      </w:r>
    </w:p>
    <w:p w:rsidR="003428BD" w:rsidRPr="00082336" w:rsidRDefault="003428BD" w:rsidP="009956AD">
      <w:pPr>
        <w:numPr>
          <w:ilvl w:val="0"/>
          <w:numId w:val="26"/>
        </w:numPr>
        <w:ind w:firstLine="567"/>
        <w:jc w:val="both"/>
      </w:pPr>
      <w:r w:rsidRPr="00082336">
        <w:t>использование материала, собранного и полученного в ходе самостоятельных изысканий;</w:t>
      </w:r>
    </w:p>
    <w:p w:rsidR="003428BD" w:rsidRPr="00082336" w:rsidRDefault="003428BD" w:rsidP="009956AD">
      <w:pPr>
        <w:numPr>
          <w:ilvl w:val="0"/>
          <w:numId w:val="26"/>
        </w:numPr>
        <w:ind w:firstLine="567"/>
        <w:jc w:val="both"/>
      </w:pPr>
      <w:r w:rsidRPr="00082336">
        <w:t>подготовки к зачету.</w:t>
      </w:r>
    </w:p>
    <w:p w:rsidR="003428BD" w:rsidRPr="00082336" w:rsidRDefault="003428BD" w:rsidP="003428BD">
      <w:pPr>
        <w:ind w:firstLine="567"/>
        <w:jc w:val="both"/>
      </w:pPr>
      <w:r w:rsidRPr="00082336">
        <w:t>Внеаудиторная самостоятельная работа выполняется студентом по заданию преподавателя, но без его непосредственного участия.</w:t>
      </w:r>
    </w:p>
    <w:p w:rsidR="003428BD" w:rsidRPr="00082336" w:rsidRDefault="003428BD" w:rsidP="003428BD">
      <w:pPr>
        <w:ind w:firstLine="567"/>
        <w:jc w:val="both"/>
      </w:pPr>
      <w:r w:rsidRPr="00082336">
        <w:t xml:space="preserve">Основными формами самостоятельной работы студентов без участия преподавателей являются: </w:t>
      </w:r>
    </w:p>
    <w:p w:rsidR="003428BD" w:rsidRPr="00082336" w:rsidRDefault="003428BD" w:rsidP="009956AD">
      <w:pPr>
        <w:numPr>
          <w:ilvl w:val="0"/>
          <w:numId w:val="27"/>
        </w:numPr>
        <w:tabs>
          <w:tab w:val="num" w:pos="709"/>
        </w:tabs>
        <w:ind w:left="709" w:hanging="142"/>
        <w:jc w:val="both"/>
      </w:pPr>
      <w:r w:rsidRPr="00082336">
        <w:t xml:space="preserve">усвоение содержания материалов конференций на базе рекомендованной лектором основной, дополнительной литературы, включая информационные образовательные ресурсы, а также информационно–телекоммуникационной сети Интернет; </w:t>
      </w:r>
    </w:p>
    <w:p w:rsidR="003428BD" w:rsidRPr="00082336" w:rsidRDefault="003428BD" w:rsidP="009956AD">
      <w:pPr>
        <w:numPr>
          <w:ilvl w:val="0"/>
          <w:numId w:val="27"/>
        </w:numPr>
        <w:tabs>
          <w:tab w:val="num" w:pos="709"/>
        </w:tabs>
        <w:ind w:left="709" w:hanging="142"/>
        <w:jc w:val="both"/>
      </w:pPr>
      <w:r w:rsidRPr="00082336">
        <w:t>выполнение самостоятельной работы.</w:t>
      </w:r>
    </w:p>
    <w:p w:rsidR="003428BD" w:rsidRPr="00082336" w:rsidRDefault="003428BD" w:rsidP="003428BD">
      <w:pPr>
        <w:pStyle w:val="Heading2"/>
        <w:spacing w:before="0" w:after="0"/>
        <w:rPr>
          <w:iCs/>
        </w:rPr>
      </w:pPr>
      <w:r w:rsidRPr="00082336">
        <w:rPr>
          <w:iCs/>
        </w:rPr>
        <w:t>Методические рекомендации по выполнению научно-исследовательской рабо</w:t>
      </w:r>
      <w:r w:rsidR="00841411">
        <w:rPr>
          <w:iCs/>
        </w:rPr>
        <w:t>ты</w:t>
      </w:r>
      <w:r w:rsidRPr="00082336">
        <w:rPr>
          <w:iCs/>
        </w:rPr>
        <w:t xml:space="preserve"> </w:t>
      </w:r>
      <w:r w:rsidRPr="00082336">
        <w:rPr>
          <w:color w:val="000000"/>
        </w:rPr>
        <w:t>«Анализ анимационного фильма и  CG-эффектов в кино и мультипликации»</w:t>
      </w:r>
    </w:p>
    <w:p w:rsidR="003428BD" w:rsidRDefault="003428BD" w:rsidP="003428BD">
      <w:pPr>
        <w:pStyle w:val="af5"/>
        <w:spacing w:before="0" w:after="0"/>
        <w:ind w:firstLine="709"/>
      </w:pPr>
      <w:r w:rsidRPr="00082336">
        <w:t>Анализ — метод исследования, характеризующийся выделением и изучением отдельных частей объекта исследования.</w:t>
      </w:r>
    </w:p>
    <w:p w:rsidR="00557FFE" w:rsidRDefault="00557FFE" w:rsidP="00445615">
      <w:pPr>
        <w:pStyle w:val="af5"/>
        <w:spacing w:before="0" w:after="0"/>
        <w:ind w:firstLine="709"/>
      </w:pPr>
      <w:r>
        <w:t>Для получения желаемых результатов в процессе анализа, студент выполняет эскизы</w:t>
      </w:r>
      <w:r w:rsidR="00445615">
        <w:t>:</w:t>
      </w:r>
      <w:r>
        <w:t xml:space="preserve"> пропорци</w:t>
      </w:r>
      <w:r w:rsidR="00445615">
        <w:t>и</w:t>
      </w:r>
      <w:r>
        <w:t xml:space="preserve">, </w:t>
      </w:r>
      <w:r w:rsidR="00445615">
        <w:t>конструкция, линия действия и силуэта персонажа. С помощью тонового эскиза студент должен показать деление отдельных сцен на планы</w:t>
      </w:r>
      <w:r>
        <w:t>.</w:t>
      </w:r>
    </w:p>
    <w:p w:rsidR="003428BD" w:rsidRPr="00082336" w:rsidRDefault="003428BD" w:rsidP="003428BD">
      <w:pPr>
        <w:pStyle w:val="af5"/>
        <w:spacing w:before="0" w:after="0"/>
        <w:ind w:firstLine="709"/>
      </w:pPr>
      <w:r w:rsidRPr="00082336">
        <w:t>Результаты исследовательской работы выпо</w:t>
      </w:r>
      <w:r w:rsidR="000D6031">
        <w:t>лняется на компьютере и оформляе</w:t>
      </w:r>
      <w:r w:rsidRPr="00082336">
        <w:t>тся в виде презентации.</w:t>
      </w:r>
      <w:r w:rsidR="000D6031">
        <w:t xml:space="preserve"> Теоретическое содержание разделов научно-исследовательской работы выполняется в виде отчета по практике со ссылками на слайды презентации.</w:t>
      </w:r>
    </w:p>
    <w:p w:rsidR="003428BD" w:rsidRPr="00082336" w:rsidRDefault="003428BD" w:rsidP="003428BD">
      <w:pPr>
        <w:pStyle w:val="af5"/>
        <w:spacing w:before="0" w:after="0"/>
        <w:ind w:firstLine="709"/>
      </w:pPr>
      <w:r w:rsidRPr="00082336">
        <w:t>Объем: 40-50 слайдов, в формате .</w:t>
      </w:r>
      <w:r w:rsidRPr="00082336">
        <w:rPr>
          <w:lang w:val="en-US"/>
        </w:rPr>
        <w:t>ppt</w:t>
      </w:r>
      <w:r w:rsidRPr="00082336">
        <w:t>. Все примеры должны сопровождаться иллюстрациями – кадрами из фильмов,  иллюстрациями, пояснениями и графическими зарисовками студента.</w:t>
      </w:r>
    </w:p>
    <w:p w:rsidR="003428BD" w:rsidRPr="00082336" w:rsidRDefault="003428BD" w:rsidP="003428BD">
      <w:pPr>
        <w:pStyle w:val="af5"/>
        <w:spacing w:before="0" w:after="0"/>
        <w:ind w:firstLine="709"/>
      </w:pPr>
      <w:r w:rsidRPr="00082336">
        <w:t xml:space="preserve">Содержание слайдов: </w:t>
      </w:r>
    </w:p>
    <w:p w:rsidR="003428BD" w:rsidRPr="00082336" w:rsidRDefault="003428BD" w:rsidP="003428BD">
      <w:pPr>
        <w:pStyle w:val="af5"/>
        <w:spacing w:before="0" w:after="0"/>
        <w:ind w:firstLine="709"/>
      </w:pPr>
      <w:r w:rsidRPr="00082336">
        <w:rPr>
          <w:i/>
        </w:rPr>
        <w:t>титульный</w:t>
      </w:r>
      <w:r w:rsidRPr="00082336">
        <w:t xml:space="preserve">, на котором прописывается тема работы, ФИО руководителя и студента, название учебного заведения; </w:t>
      </w:r>
    </w:p>
    <w:p w:rsidR="003428BD" w:rsidRPr="00082336" w:rsidRDefault="003428BD" w:rsidP="003428BD">
      <w:pPr>
        <w:pStyle w:val="af5"/>
        <w:spacing w:before="0" w:after="0"/>
        <w:ind w:firstLine="709"/>
      </w:pPr>
      <w:r w:rsidRPr="00082336">
        <w:rPr>
          <w:i/>
        </w:rPr>
        <w:t>оглавление</w:t>
      </w:r>
      <w:r w:rsidRPr="00082336">
        <w:t xml:space="preserve"> с нумерованным перечислением глав (пунктов) работы; </w:t>
      </w:r>
    </w:p>
    <w:p w:rsidR="003428BD" w:rsidRPr="00082336" w:rsidRDefault="003428BD" w:rsidP="003428BD">
      <w:pPr>
        <w:pStyle w:val="Default"/>
        <w:suppressAutoHyphens w:val="0"/>
        <w:autoSpaceDE w:val="0"/>
        <w:autoSpaceDN w:val="0"/>
        <w:adjustRightInd w:val="0"/>
        <w:ind w:firstLine="709"/>
      </w:pPr>
      <w:r w:rsidRPr="00082336">
        <w:rPr>
          <w:i/>
        </w:rPr>
        <w:t>введение</w:t>
      </w:r>
      <w:r w:rsidRPr="00082336">
        <w:t xml:space="preserve">,  где студент должен раскрыть суть темы, назначение работы, указать цели и задачи своей работы; </w:t>
      </w:r>
    </w:p>
    <w:p w:rsidR="003428BD" w:rsidRPr="00082336" w:rsidRDefault="003428BD" w:rsidP="003428BD">
      <w:pPr>
        <w:pStyle w:val="Default"/>
        <w:suppressAutoHyphens w:val="0"/>
        <w:autoSpaceDE w:val="0"/>
        <w:autoSpaceDN w:val="0"/>
        <w:adjustRightInd w:val="0"/>
        <w:ind w:firstLine="709"/>
        <w:rPr>
          <w:i/>
        </w:rPr>
      </w:pPr>
      <w:r w:rsidRPr="00082336">
        <w:rPr>
          <w:i/>
        </w:rPr>
        <w:t>эссе;</w:t>
      </w:r>
    </w:p>
    <w:p w:rsidR="003428BD" w:rsidRPr="00082336" w:rsidRDefault="003428BD" w:rsidP="003428BD">
      <w:pPr>
        <w:pStyle w:val="af5"/>
        <w:spacing w:before="0" w:after="0"/>
        <w:ind w:firstLine="709"/>
        <w:rPr>
          <w:i/>
        </w:rPr>
      </w:pPr>
      <w:r w:rsidRPr="00082336">
        <w:rPr>
          <w:i/>
          <w:color w:val="000000"/>
        </w:rPr>
        <w:lastRenderedPageBreak/>
        <w:t>анализ анимационного фильма и  CG-эффектов в кино и мультипликации</w:t>
      </w:r>
      <w:r w:rsidRPr="00082336">
        <w:rPr>
          <w:i/>
        </w:rPr>
        <w:t>, в которой студент исследует различные аспекты, связанные с производством данного произведения: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1"/>
        <w:textAlignment w:val="baseline"/>
      </w:pPr>
      <w:r w:rsidRPr="001D56F3">
        <w:rPr>
          <w:rStyle w:val="normaltextrunscxw27237196"/>
          <w:b/>
          <w:bCs/>
        </w:rPr>
        <w:t>1 Аннотация к фильму и общие характеристики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1"/>
        <w:textAlignment w:val="baseline"/>
      </w:pPr>
      <w:r w:rsidRPr="001D56F3">
        <w:rPr>
          <w:rStyle w:val="normaltextrunscxw27237196"/>
          <w:b/>
          <w:bCs/>
        </w:rPr>
        <w:t xml:space="preserve">Цель: </w:t>
      </w:r>
      <w:r w:rsidRPr="001D56F3">
        <w:rPr>
          <w:rStyle w:val="normaltextrunscxw27237196"/>
        </w:rPr>
        <w:t xml:space="preserve">научиться формулировать </w:t>
      </w:r>
      <w:r w:rsidRPr="001D56F3">
        <w:rPr>
          <w:rStyle w:val="spellingerrorscxw27237196"/>
        </w:rPr>
        <w:t>логлайн</w:t>
      </w:r>
      <w:r w:rsidRPr="001D56F3">
        <w:rPr>
          <w:rStyle w:val="normaltextrunscxw27237196"/>
        </w:rPr>
        <w:t xml:space="preserve"> фильма, определять цели и задачи фильма, целевую аудиторию. 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5"/>
        </w:numPr>
        <w:spacing w:before="0" w:beforeAutospacing="0" w:after="0" w:afterAutospacing="0"/>
        <w:ind w:left="0" w:firstLineChars="567" w:firstLine="1361"/>
        <w:textAlignment w:val="baseline"/>
      </w:pPr>
      <w:r w:rsidRPr="001D56F3">
        <w:rPr>
          <w:rStyle w:val="normaltextrunscxw27237196"/>
        </w:rPr>
        <w:t>режиссер, год создания, длительность фильма; формат (пропорции кадра).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5"/>
        </w:numPr>
        <w:spacing w:before="0" w:beforeAutospacing="0" w:after="0" w:afterAutospacing="0"/>
        <w:ind w:left="0" w:firstLineChars="567" w:firstLine="1361"/>
        <w:textAlignment w:val="baseline"/>
      </w:pPr>
      <w:r w:rsidRPr="001D56F3">
        <w:rPr>
          <w:rStyle w:val="spellingerrorscxw27237196"/>
        </w:rPr>
        <w:t>логлай</w:t>
      </w:r>
      <w:r w:rsidRPr="001D56F3">
        <w:rPr>
          <w:rStyle w:val="spellingerrorscxw27237196"/>
          <w:lang w:val="en-US"/>
        </w:rPr>
        <w:t>н</w:t>
      </w:r>
      <w:r w:rsidRPr="001D56F3">
        <w:rPr>
          <w:rStyle w:val="FootnoteReference"/>
          <w:b/>
          <w:bCs/>
          <w:i/>
          <w:iCs/>
        </w:rPr>
        <w:footnoteReference w:id="1"/>
      </w:r>
      <w:r w:rsidRPr="001D56F3">
        <w:rPr>
          <w:rStyle w:val="normaltextrunscxw27237196"/>
          <w:b/>
          <w:bCs/>
          <w:i/>
          <w:iCs/>
        </w:rPr>
        <w:t>; 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5"/>
        </w:numPr>
        <w:spacing w:before="0" w:beforeAutospacing="0" w:after="0" w:afterAutospacing="0"/>
        <w:ind w:left="0" w:firstLineChars="567" w:firstLine="1361"/>
        <w:textAlignment w:val="baseline"/>
      </w:pPr>
      <w:r w:rsidRPr="001D56F3">
        <w:rPr>
          <w:rStyle w:val="normaltextrunscxw27237196"/>
        </w:rPr>
        <w:t>целевая аудитория;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5"/>
        </w:numPr>
        <w:spacing w:before="0" w:beforeAutospacing="0" w:after="0" w:afterAutospacing="0"/>
        <w:ind w:left="0" w:firstLineChars="567" w:firstLine="1361"/>
        <w:textAlignment w:val="baseline"/>
        <w:rPr>
          <w:rStyle w:val="eopscxw27237196"/>
        </w:rPr>
      </w:pPr>
      <w:r w:rsidRPr="001D56F3">
        <w:rPr>
          <w:rStyle w:val="normaltextrunscxw27237196"/>
        </w:rPr>
        <w:t>технология анимации мультипликационного фильма;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5"/>
        </w:numPr>
        <w:spacing w:before="0" w:beforeAutospacing="0" w:after="0" w:afterAutospacing="0"/>
        <w:ind w:left="0" w:firstLineChars="567" w:firstLine="1361"/>
        <w:textAlignment w:val="baseline"/>
      </w:pPr>
      <w:r w:rsidRPr="001D56F3">
        <w:rPr>
          <w:rStyle w:val="normaltextrunscxw27237196"/>
        </w:rPr>
        <w:t xml:space="preserve">ценности и </w:t>
      </w:r>
      <w:r w:rsidRPr="001D56F3">
        <w:rPr>
          <w:rStyle w:val="spellingerrorscxw27237196"/>
        </w:rPr>
        <w:t>антиценности</w:t>
      </w:r>
      <w:r w:rsidRPr="001D56F3">
        <w:rPr>
          <w:rStyle w:val="normaltextrunscxw27237196"/>
        </w:rPr>
        <w:t xml:space="preserve"> фильма.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1"/>
        <w:textAlignment w:val="baseline"/>
      </w:pPr>
      <w:r w:rsidRPr="001D56F3">
        <w:rPr>
          <w:rStyle w:val="normaltextrunscxw27237196"/>
          <w:b/>
          <w:bCs/>
        </w:rPr>
        <w:t>2 Главный герой. Линейка развития персонажей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1"/>
        <w:jc w:val="both"/>
        <w:textAlignment w:val="baseline"/>
      </w:pPr>
      <w:r w:rsidRPr="001D56F3">
        <w:rPr>
          <w:rStyle w:val="normaltextrunscxw27237196"/>
          <w:b/>
          <w:bCs/>
        </w:rPr>
        <w:t>Цель:</w:t>
      </w:r>
      <w:r w:rsidRPr="001D56F3">
        <w:rPr>
          <w:rStyle w:val="normaltextrunscxw27237196"/>
        </w:rPr>
        <w:t xml:space="preserve"> определить типаж героя; конструктивные и анатомические особенности героя, связь с технологией создания мультипликационного фильма; изобразительные решения, принятые художником, в раскрытии образа персонажа. 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1"/>
        <w:jc w:val="both"/>
        <w:textAlignment w:val="baseline"/>
      </w:pPr>
      <w:r w:rsidRPr="001D56F3">
        <w:rPr>
          <w:rStyle w:val="normaltextrunscxw27237196"/>
          <w:i/>
          <w:iCs/>
        </w:rPr>
        <w:t>2.1 Типаж персонажа: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6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архетип</w:t>
      </w:r>
      <w:r w:rsidRPr="001D56F3">
        <w:rPr>
          <w:rStyle w:val="FootnoteReference"/>
        </w:rPr>
        <w:footnoteReference w:id="2"/>
      </w:r>
      <w:r w:rsidRPr="001D56F3">
        <w:rPr>
          <w:rStyle w:val="normaltextrunscxw27237196"/>
        </w:rPr>
        <w:t xml:space="preserve"> героя;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7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внутренний психологические характеристики персонажа: характер и эмоции;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7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язык тела персонажа: анализ поз, определяющий характер персонажа;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7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 xml:space="preserve">анализ конструкции персонажей </w:t>
      </w:r>
      <w:r w:rsidRPr="001D56F3">
        <w:rPr>
          <w:rStyle w:val="normaltextrunscxw27237196"/>
          <w:i/>
          <w:iCs/>
          <w:color w:val="A6A6A6"/>
        </w:rPr>
        <w:t>(зарисовки на фрагментах фильмов)</w:t>
      </w:r>
      <w:r w:rsidRPr="001D56F3">
        <w:rPr>
          <w:rStyle w:val="normaltextrunscxw27237196"/>
          <w:i/>
          <w:iCs/>
        </w:rPr>
        <w:t xml:space="preserve"> </w:t>
      </w:r>
      <w:r w:rsidRPr="001D56F3">
        <w:rPr>
          <w:rStyle w:val="normaltextrunscxw27237196"/>
        </w:rPr>
        <w:t>и актуальность выбора технологии анимации с точки зрения модели персонажа;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7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contextualspellingandgrammarerrorscxw27237196"/>
        </w:rPr>
        <w:t>антропоморфизм</w:t>
      </w:r>
      <w:r w:rsidRPr="001D56F3">
        <w:rPr>
          <w:rStyle w:val="FootnoteReference"/>
        </w:rPr>
        <w:footnoteReference w:id="3"/>
      </w:r>
      <w:r w:rsidRPr="001D56F3">
        <w:rPr>
          <w:rStyle w:val="normaltextrunscxw27237196"/>
          <w:color w:val="0070C0"/>
        </w:rPr>
        <w:t>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7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 xml:space="preserve">анализ пропорций, силуэта и линии действия героев </w:t>
      </w:r>
      <w:r w:rsidRPr="001D56F3">
        <w:rPr>
          <w:rStyle w:val="normaltextrunscxw27237196"/>
          <w:i/>
          <w:iCs/>
          <w:color w:val="A6A6A6"/>
        </w:rPr>
        <w:t>(зарисовки на фрагментах фильмов)</w:t>
      </w:r>
      <w:r w:rsidRPr="001D56F3">
        <w:rPr>
          <w:rStyle w:val="normaltextrunscxw27237196"/>
        </w:rPr>
        <w:t>;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1"/>
        <w:jc w:val="both"/>
        <w:textAlignment w:val="baseline"/>
      </w:pPr>
      <w:r w:rsidRPr="001D56F3">
        <w:rPr>
          <w:rStyle w:val="normaltextrunscxw27237196"/>
          <w:i/>
          <w:iCs/>
        </w:rPr>
        <w:t>2.2 Изобразительное решение персонажа, принятые художником для раскрытия образа: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8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внешние визуальные характеристики персонажа: внешний облик и взаимодействие персонажа с фоном (средой, окружением);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8"/>
        </w:numPr>
        <w:spacing w:before="0" w:beforeAutospacing="0" w:after="0" w:afterAutospacing="0"/>
        <w:ind w:left="0" w:firstLineChars="567" w:firstLine="1361"/>
        <w:textAlignment w:val="baseline"/>
      </w:pPr>
      <w:r w:rsidRPr="001D56F3">
        <w:rPr>
          <w:rStyle w:val="normaltextrunscxw27237196"/>
        </w:rPr>
        <w:t>костюм и детали в раскрытии образа героя;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1"/>
        <w:jc w:val="both"/>
        <w:textAlignment w:val="baseline"/>
      </w:pPr>
      <w:r w:rsidRPr="001D56F3">
        <w:rPr>
          <w:rStyle w:val="normaltextrunscxw27237196"/>
          <w:i/>
          <w:iCs/>
        </w:rPr>
        <w:t>2.3 Линейка развития персонажей: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39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 xml:space="preserve">линейка персонажей, взаимосвязь или различие конструктивных особенной </w:t>
      </w:r>
      <w:r w:rsidRPr="001D56F3">
        <w:rPr>
          <w:rStyle w:val="normaltextrunscxw27237196"/>
          <w:color w:val="A6A6A6"/>
        </w:rPr>
        <w:t>(например, какие основные геометрические формы (круг, овал, треугольник, прямоугольник) главного и других персонажей использует художник, происходят ли они из одной “среды или мира”)</w:t>
      </w:r>
      <w:r w:rsidRPr="001D56F3">
        <w:rPr>
          <w:rStyle w:val="normaltextrunscxw27237196"/>
        </w:rPr>
        <w:t>; 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0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взаимодействие героев в раскрытии идеи фильма;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1"/>
        <w:jc w:val="both"/>
        <w:textAlignment w:val="baseline"/>
      </w:pPr>
      <w:r w:rsidRPr="001D56F3">
        <w:rPr>
          <w:rStyle w:val="normaltextrunscxw27237196"/>
          <w:b/>
          <w:bCs/>
        </w:rPr>
        <w:t>3 Художественно-изобразительное решение фильма. Пространство анимационного фильма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1"/>
        <w:jc w:val="both"/>
        <w:textAlignment w:val="baseline"/>
      </w:pPr>
      <w:r w:rsidRPr="001D56F3">
        <w:rPr>
          <w:rStyle w:val="normaltextrunscxw27237196"/>
          <w:b/>
          <w:bCs/>
        </w:rPr>
        <w:t>Цель:</w:t>
      </w:r>
      <w:r w:rsidRPr="001D56F3">
        <w:rPr>
          <w:rStyle w:val="normaltextrunscxw27237196"/>
        </w:rPr>
        <w:t xml:space="preserve"> определить принадлежность к художественной эпохе; жанровые и стилистические особенности анимационного фильма; общую тональность истории и визуальный стиль. 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1"/>
        <w:textAlignment w:val="baseline"/>
      </w:pPr>
      <w:r w:rsidRPr="001D56F3">
        <w:rPr>
          <w:rStyle w:val="normaltextrunscxw27237196"/>
          <w:i/>
          <w:iCs/>
        </w:rPr>
        <w:t>3.1 Анализ стилистического решения фильма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1"/>
        </w:numPr>
        <w:spacing w:before="0" w:beforeAutospacing="0" w:after="0" w:afterAutospacing="0"/>
        <w:ind w:left="0" w:firstLineChars="567" w:firstLine="1361"/>
        <w:textAlignment w:val="baseline"/>
      </w:pPr>
      <w:r w:rsidRPr="001D56F3">
        <w:rPr>
          <w:rStyle w:val="normaltextrunscxw27237196"/>
        </w:rPr>
        <w:lastRenderedPageBreak/>
        <w:t>стиль анимационного фильма;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2"/>
        </w:numPr>
        <w:spacing w:before="0" w:beforeAutospacing="0" w:after="0" w:afterAutospacing="0"/>
        <w:ind w:left="0" w:firstLineChars="567" w:firstLine="1361"/>
        <w:textAlignment w:val="baseline"/>
      </w:pPr>
      <w:r w:rsidRPr="001D56F3">
        <w:rPr>
          <w:rStyle w:val="normaltextrunscxw27237196"/>
        </w:rPr>
        <w:t>изобразительные техники в CG-анимации; 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2"/>
        </w:numPr>
        <w:spacing w:before="0" w:beforeAutospacing="0" w:after="0" w:afterAutospacing="0"/>
        <w:ind w:left="0" w:firstLineChars="567" w:firstLine="1361"/>
        <w:textAlignment w:val="baseline"/>
      </w:pPr>
      <w:r w:rsidRPr="001D56F3">
        <w:rPr>
          <w:rStyle w:val="normaltextrunscxw27237196"/>
        </w:rPr>
        <w:t>исторические интерпретации материальной культуры и быта;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1"/>
        <w:jc w:val="both"/>
        <w:textAlignment w:val="baseline"/>
      </w:pPr>
      <w:r w:rsidRPr="001D56F3">
        <w:rPr>
          <w:rStyle w:val="normaltextrunscxw27237196"/>
          <w:i/>
          <w:iCs/>
        </w:rPr>
        <w:t>3.2 Художественный анализ изобразительных приемов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3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свет, как формообразующий компонент изображения. Использование света с целью изменения окружающей действительности, акцентирования внимания, передачи эмоций;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3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цветовой сценарий в художественно-изобразительном решении фильма;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1"/>
        <w:jc w:val="both"/>
        <w:textAlignment w:val="baseline"/>
      </w:pPr>
      <w:r w:rsidRPr="001D56F3">
        <w:rPr>
          <w:rStyle w:val="normaltextrunscxw27237196"/>
          <w:i/>
          <w:iCs/>
        </w:rPr>
        <w:t>3.3 Анализ композиции отдельных сцен, управление вниманием зрителя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4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пространство кадра. Линейная, тональная, динамическая перспектива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4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композиционный центр и фокальные точки,  линии управления вниманием зрителя;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4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формы, линии и контрастирующие формы создания кадра; 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4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план и ракурс, как инструмент эмоционального воздействия на зрителя; 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5"/>
        </w:numPr>
        <w:spacing w:before="0" w:beforeAutospacing="0" w:after="0" w:afterAutospacing="0"/>
        <w:ind w:left="0" w:firstLineChars="567" w:firstLine="1361"/>
        <w:jc w:val="both"/>
        <w:textAlignment w:val="baseline"/>
      </w:pPr>
      <w:r w:rsidRPr="001D56F3">
        <w:rPr>
          <w:rStyle w:val="normaltextrunscxw27237196"/>
        </w:rPr>
        <w:t>взаимосвязь визуальной среды с эмоциями, чувствами и характером персонажа;</w:t>
      </w:r>
      <w:r w:rsidRPr="001D56F3">
        <w:rPr>
          <w:rStyle w:val="eopscxw27237196"/>
        </w:rPr>
        <w:t> </w:t>
      </w:r>
    </w:p>
    <w:p w:rsidR="001D56F3" w:rsidRPr="001D56F3" w:rsidRDefault="001D56F3" w:rsidP="00C057EB">
      <w:pPr>
        <w:pStyle w:val="paragraphscxw27237196"/>
        <w:numPr>
          <w:ilvl w:val="0"/>
          <w:numId w:val="45"/>
        </w:numPr>
        <w:spacing w:before="0" w:beforeAutospacing="0" w:after="0" w:afterAutospacing="0"/>
        <w:ind w:left="0" w:firstLineChars="567" w:firstLine="1361"/>
        <w:textAlignment w:val="baseline"/>
      </w:pPr>
      <w:r w:rsidRPr="001D56F3">
        <w:rPr>
          <w:rStyle w:val="normaltextrunscxw27237196"/>
        </w:rPr>
        <w:t>движение камеры в раскрытии идеи фильма;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1"/>
        <w:textAlignment w:val="baseline"/>
      </w:pPr>
      <w:r w:rsidRPr="001D56F3">
        <w:rPr>
          <w:rStyle w:val="normaltextrunscxw27237196"/>
          <w:b/>
          <w:bCs/>
        </w:rPr>
        <w:t>4 Анализ звукового решения фильма 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1"/>
        <w:textAlignment w:val="baseline"/>
      </w:pPr>
      <w:r w:rsidRPr="001D56F3">
        <w:rPr>
          <w:rStyle w:val="normaltextrunscxw27237196"/>
          <w:b/>
          <w:bCs/>
        </w:rPr>
        <w:t xml:space="preserve">Цель: </w:t>
      </w:r>
      <w:r w:rsidRPr="001D56F3">
        <w:rPr>
          <w:rStyle w:val="normaltextrunscxw27237196"/>
          <w:i/>
          <w:iCs/>
        </w:rPr>
        <w:t xml:space="preserve">как фоновая музыка помогает решить проблемы и задачи, которые стоят перед </w:t>
      </w:r>
      <w:r w:rsidRPr="001D56F3">
        <w:rPr>
          <w:rStyle w:val="normaltextrunscxw27237196"/>
        </w:rPr>
        <w:t>героями фильма.</w:t>
      </w:r>
      <w:r w:rsidRPr="001D56F3">
        <w:rPr>
          <w:rStyle w:val="eopscxw27237196"/>
        </w:rPr>
        <w:t> </w:t>
      </w:r>
    </w:p>
    <w:p w:rsidR="001D56F3" w:rsidRPr="001D56F3" w:rsidRDefault="001D56F3" w:rsidP="001D56F3">
      <w:pPr>
        <w:pStyle w:val="paragraphscxw27237196"/>
        <w:spacing w:before="0" w:beforeAutospacing="0" w:after="0" w:afterAutospacing="0"/>
        <w:ind w:firstLineChars="567" w:firstLine="1361"/>
        <w:textAlignment w:val="baseline"/>
      </w:pPr>
      <w:r w:rsidRPr="001D56F3">
        <w:rPr>
          <w:rStyle w:val="normaltextrunscxw27237196"/>
          <w:b/>
          <w:bCs/>
        </w:rPr>
        <w:t>5 CG-технологии, спецэффекты фильма и их влияние на идею отдельных сцен и фильма в целом.</w:t>
      </w:r>
      <w:r w:rsidRPr="001D56F3">
        <w:rPr>
          <w:rStyle w:val="eopscxw27237196"/>
        </w:rPr>
        <w:t> </w:t>
      </w:r>
    </w:p>
    <w:p w:rsidR="003428BD" w:rsidRPr="00082336" w:rsidRDefault="003428BD" w:rsidP="003428BD">
      <w:pPr>
        <w:pStyle w:val="af5"/>
        <w:spacing w:before="0" w:after="0"/>
        <w:ind w:firstLine="709"/>
      </w:pPr>
      <w:r w:rsidRPr="00082336">
        <w:rPr>
          <w:i/>
        </w:rPr>
        <w:t>заключение</w:t>
      </w:r>
      <w:r w:rsidRPr="00082336">
        <w:t xml:space="preserve">: выводы, подведение итога проделанной работы; </w:t>
      </w:r>
    </w:p>
    <w:p w:rsidR="003428BD" w:rsidRPr="00082336" w:rsidRDefault="003428BD" w:rsidP="003428BD">
      <w:pPr>
        <w:pStyle w:val="af5"/>
        <w:spacing w:before="0" w:after="0"/>
        <w:ind w:firstLine="709"/>
      </w:pPr>
      <w:r w:rsidRPr="00082336">
        <w:rPr>
          <w:i/>
        </w:rPr>
        <w:t>перечень литературы</w:t>
      </w:r>
      <w:r w:rsidRPr="00082336">
        <w:t xml:space="preserve"> в строгой последовательности (по алфавиту). </w:t>
      </w:r>
    </w:p>
    <w:p w:rsidR="003428BD" w:rsidRPr="00082336" w:rsidRDefault="003428BD" w:rsidP="003428BD">
      <w:pPr>
        <w:pStyle w:val="Heading2"/>
        <w:spacing w:before="0" w:after="0"/>
        <w:rPr>
          <w:iCs/>
        </w:rPr>
      </w:pPr>
      <w:r w:rsidRPr="00082336">
        <w:rPr>
          <w:iCs/>
        </w:rPr>
        <w:t xml:space="preserve">Методические рекомендации по написанию эссе </w:t>
      </w:r>
    </w:p>
    <w:p w:rsidR="003428BD" w:rsidRPr="00082336" w:rsidRDefault="003428BD" w:rsidP="003428BD">
      <w:pPr>
        <w:pStyle w:val="af5"/>
        <w:spacing w:before="0" w:after="0"/>
        <w:ind w:firstLine="709"/>
        <w:rPr>
          <w:b/>
          <w:bCs/>
        </w:rPr>
      </w:pPr>
      <w:r w:rsidRPr="00082336">
        <w:t xml:space="preserve">Эссе — </w:t>
      </w:r>
      <w:r w:rsidRPr="00082336">
        <w:rPr>
          <w:bCs/>
        </w:rPr>
        <w:t>это прозаическое сочинение небольшого объема и свободной композиции</w:t>
      </w:r>
      <w:r w:rsidRPr="00082336">
        <w:t>, выражение индивидуального впечатления и соображения по конкретному поводу или вопросу (просмотр фильмографии и выбор произведения для анализа) и заведомо не претендующее на определяющую или исчерпывающую трактовку предмета.</w:t>
      </w:r>
    </w:p>
    <w:p w:rsidR="003428BD" w:rsidRPr="00082336" w:rsidRDefault="003428BD" w:rsidP="003428BD">
      <w:pPr>
        <w:pStyle w:val="af5"/>
        <w:spacing w:before="0" w:after="0"/>
        <w:ind w:firstLine="709"/>
        <w:rPr>
          <w:iCs/>
        </w:rPr>
      </w:pPr>
      <w:r w:rsidRPr="00082336">
        <w:t xml:space="preserve">Цель эссе — </w:t>
      </w:r>
      <w:r w:rsidRPr="00082336">
        <w:rPr>
          <w:iCs/>
        </w:rPr>
        <w:t>развитие таких навыков, как самостоятельное творческое мышление и письменное изложение собственных мыслей.</w:t>
      </w:r>
    </w:p>
    <w:p w:rsidR="003428BD" w:rsidRPr="00082336" w:rsidRDefault="003428BD" w:rsidP="003428BD">
      <w:pPr>
        <w:pStyle w:val="af5"/>
        <w:spacing w:before="0" w:after="0"/>
        <w:ind w:firstLine="709"/>
        <w:rPr>
          <w:iCs/>
        </w:rPr>
      </w:pPr>
      <w:r w:rsidRPr="00082336">
        <w:t>Тема эссе всегда конкретна. Оно не может содержать много тем или идей (мыслей), и отражает только один вариант, одну мысль. И развивает ее. Это ответ на один вопрос.</w:t>
      </w:r>
    </w:p>
    <w:p w:rsidR="003428BD" w:rsidRPr="00082336" w:rsidRDefault="003428BD" w:rsidP="003428BD">
      <w:pPr>
        <w:pStyle w:val="af5"/>
        <w:spacing w:before="0" w:after="0"/>
        <w:ind w:firstLine="709"/>
      </w:pPr>
      <w:r w:rsidRPr="00082336">
        <w:t>Структура (количество тезисов и аргументов зависит от темы, избранного плана, логики развития мысли):</w:t>
      </w:r>
    </w:p>
    <w:p w:rsidR="003428BD" w:rsidRPr="00082336" w:rsidRDefault="003428BD" w:rsidP="003428BD">
      <w:pPr>
        <w:numPr>
          <w:ilvl w:val="0"/>
          <w:numId w:val="29"/>
        </w:numPr>
      </w:pPr>
      <w:r w:rsidRPr="00082336">
        <w:t>вступление;</w:t>
      </w:r>
    </w:p>
    <w:p w:rsidR="003428BD" w:rsidRPr="00082336" w:rsidRDefault="003428BD" w:rsidP="003428BD">
      <w:pPr>
        <w:numPr>
          <w:ilvl w:val="0"/>
          <w:numId w:val="29"/>
        </w:numPr>
      </w:pPr>
      <w:r w:rsidRPr="00082336">
        <w:t>тезис, аргументы;</w:t>
      </w:r>
    </w:p>
    <w:p w:rsidR="003428BD" w:rsidRPr="00082336" w:rsidRDefault="003428BD" w:rsidP="003428BD">
      <w:pPr>
        <w:numPr>
          <w:ilvl w:val="0"/>
          <w:numId w:val="29"/>
        </w:numPr>
      </w:pPr>
      <w:r w:rsidRPr="00082336">
        <w:t>тезис, аргументы;</w:t>
      </w:r>
    </w:p>
    <w:p w:rsidR="003428BD" w:rsidRPr="00082336" w:rsidRDefault="003428BD" w:rsidP="003428BD">
      <w:pPr>
        <w:numPr>
          <w:ilvl w:val="0"/>
          <w:numId w:val="29"/>
        </w:numPr>
      </w:pPr>
      <w:r w:rsidRPr="00082336">
        <w:t>тезис, аргументы;</w:t>
      </w:r>
    </w:p>
    <w:p w:rsidR="003428BD" w:rsidRPr="00082336" w:rsidRDefault="003428BD" w:rsidP="003428BD">
      <w:pPr>
        <w:numPr>
          <w:ilvl w:val="0"/>
          <w:numId w:val="29"/>
        </w:numPr>
      </w:pPr>
      <w:r w:rsidRPr="00082336">
        <w:t>заключение.</w:t>
      </w:r>
    </w:p>
    <w:p w:rsidR="002142ED" w:rsidRDefault="003428BD" w:rsidP="003428BD">
      <w:pPr>
        <w:pStyle w:val="af5"/>
        <w:spacing w:before="0" w:after="0"/>
        <w:ind w:firstLine="709"/>
      </w:pPr>
      <w:r w:rsidRPr="00082336">
        <w:t xml:space="preserve">Вступление и заключение должны фокусировать внимание на проблеме. </w:t>
      </w:r>
    </w:p>
    <w:p w:rsidR="003428BD" w:rsidRPr="00082336" w:rsidRDefault="003428BD" w:rsidP="003428BD">
      <w:pPr>
        <w:pStyle w:val="af5"/>
        <w:spacing w:before="0" w:after="0"/>
        <w:ind w:firstLine="709"/>
      </w:pPr>
      <w:r w:rsidRPr="00082336">
        <w:t>Вступление — постановка проблемы. Заключение —  резюме (мнение автора).</w:t>
      </w:r>
    </w:p>
    <w:p w:rsidR="003428BD" w:rsidRPr="00082336" w:rsidRDefault="003428BD" w:rsidP="003428BD">
      <w:pPr>
        <w:pStyle w:val="af5"/>
        <w:spacing w:before="0" w:after="0"/>
        <w:ind w:firstLine="709"/>
      </w:pPr>
      <w:r w:rsidRPr="00082336">
        <w:t>Стиль изложения: эмоциональность, экспрессивность, художественность. Это можно добиться с помощью коротких, простых, разнообразных по интонации предложений. Стиль отражает особенности личности.</w:t>
      </w:r>
    </w:p>
    <w:p w:rsidR="003428BD" w:rsidRPr="00082336" w:rsidRDefault="003428BD" w:rsidP="003428BD">
      <w:pPr>
        <w:pStyle w:val="af5"/>
        <w:spacing w:before="0" w:after="0"/>
        <w:ind w:firstLine="709"/>
      </w:pPr>
      <w:r w:rsidRPr="00082336">
        <w:t>Работа выполняется письменно.</w:t>
      </w:r>
    </w:p>
    <w:p w:rsidR="003428BD" w:rsidRPr="00082336" w:rsidRDefault="003428BD" w:rsidP="003428BD">
      <w:pPr>
        <w:pStyle w:val="af5"/>
        <w:spacing w:before="0" w:after="0"/>
        <w:ind w:firstLine="709"/>
      </w:pPr>
      <w:r w:rsidRPr="00082336">
        <w:t xml:space="preserve">Объем: 1-2 листа формата А4, в формате .doc. </w:t>
      </w:r>
    </w:p>
    <w:p w:rsidR="003428BD" w:rsidRPr="00082336" w:rsidRDefault="003428BD" w:rsidP="003428BD">
      <w:pPr>
        <w:pStyle w:val="af5"/>
        <w:spacing w:before="0" w:after="0"/>
        <w:ind w:firstLine="709"/>
      </w:pPr>
    </w:p>
    <w:p w:rsidR="003428BD" w:rsidRPr="00082336" w:rsidRDefault="003428BD" w:rsidP="003428BD">
      <w:pPr>
        <w:pStyle w:val="Heading2"/>
        <w:spacing w:before="0" w:after="0"/>
        <w:rPr>
          <w:iCs/>
        </w:rPr>
      </w:pPr>
      <w:r w:rsidRPr="00082336">
        <w:rPr>
          <w:iCs/>
        </w:rPr>
        <w:t>Методические рекомендации по заполнению дневника  практики</w:t>
      </w:r>
    </w:p>
    <w:p w:rsidR="003428BD" w:rsidRDefault="003428BD" w:rsidP="003428BD">
      <w:pPr>
        <w:pStyle w:val="af5"/>
        <w:spacing w:before="0" w:after="0"/>
        <w:ind w:firstLine="709"/>
      </w:pPr>
      <w:r w:rsidRPr="00082336">
        <w:t>Дневник практики заполняется по разделам. Кратко излагается содержание раздела, календарный срок и количество часов.</w:t>
      </w:r>
    </w:p>
    <w:p w:rsidR="003428BD" w:rsidRDefault="003428BD" w:rsidP="003428BD">
      <w:pPr>
        <w:pStyle w:val="Heading1"/>
        <w:rPr>
          <w:caps/>
        </w:rPr>
      </w:pPr>
      <w:r w:rsidRPr="009C393F">
        <w:rPr>
          <w:caps/>
        </w:rPr>
        <w:lastRenderedPageBreak/>
        <w:t>Критерии оценок текущего контроля и промежуточной аттестации с применением балльной системы по выполнению на</w:t>
      </w:r>
      <w:r w:rsidR="009C393F">
        <w:rPr>
          <w:caps/>
        </w:rPr>
        <w:t xml:space="preserve">учно-исследовательской </w:t>
      </w:r>
      <w:r w:rsidRPr="009C393F">
        <w:rPr>
          <w:caps/>
        </w:rPr>
        <w:t>работы</w:t>
      </w:r>
    </w:p>
    <w:p w:rsidR="00C34D62" w:rsidRDefault="00C34D62" w:rsidP="00C34D62">
      <w:pPr>
        <w:pStyle w:val="Heading2"/>
      </w:pPr>
      <w:r>
        <w:t>Критерии оценивания компетенций на различных этапах их формирования по видам оценочных средств</w:t>
      </w:r>
    </w:p>
    <w:p w:rsidR="00C34D62" w:rsidRDefault="00C34D62" w:rsidP="00C34D62">
      <w:pPr>
        <w:pStyle w:val="af5"/>
      </w:pPr>
      <w:r>
        <w:t>Сформированность каждой компетенции в рамках освоения данной дисциплины оценивается по трехуровневой шкале:</w:t>
      </w:r>
    </w:p>
    <w:p w:rsidR="00C34D62" w:rsidRDefault="00C34D62" w:rsidP="00C34D62">
      <w:pPr>
        <w:pStyle w:val="List"/>
      </w:pPr>
      <w:r>
        <w:t>пороговый уровень является обязательным для всех обучающихся по завершении освоения дисциплины;</w:t>
      </w:r>
    </w:p>
    <w:p w:rsidR="00C34D62" w:rsidRDefault="00C34D62" w:rsidP="00C34D62">
      <w:pPr>
        <w:pStyle w:val="List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C34D62" w:rsidRDefault="00C34D62" w:rsidP="00C34D62">
      <w:pPr>
        <w:pStyle w:val="List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34D62" w:rsidRDefault="00C34D62" w:rsidP="00C34D62">
      <w:pPr>
        <w:pStyle w:val="af5"/>
      </w:pPr>
      <w:r>
        <w:t>Критерии и шкалы для интегрированной оценки уровня сформированности компетен</w:t>
      </w:r>
      <w:r w:rsidR="00446848">
        <w:t>ций приведены в таблице (11</w:t>
      </w:r>
      <w:r>
        <w:t>).</w:t>
      </w:r>
    </w:p>
    <w:p w:rsidR="00C34D62" w:rsidRDefault="00C34D62" w:rsidP="00C34D62">
      <w:pPr>
        <w:pStyle w:val="ad"/>
      </w:pPr>
      <w:bookmarkStart w:id="5" w:name="_Ref510362864"/>
      <w:r>
        <w:t xml:space="preserve">Таблица </w:t>
      </w:r>
      <w:bookmarkEnd w:id="5"/>
      <w:r w:rsidR="00446848">
        <w:t>11</w:t>
      </w:r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8"/>
        <w:gridCol w:w="2291"/>
        <w:gridCol w:w="2293"/>
        <w:gridCol w:w="2355"/>
      </w:tblGrid>
      <w:tr w:rsidR="00C34D62" w:rsidTr="009720A1">
        <w:trPr>
          <w:tblHeader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d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 xml:space="preserve">Индикаторы </w:t>
            </w:r>
            <w:r w:rsidRPr="0052763F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d"/>
              <w:rPr>
                <w:color w:val="000000"/>
                <w:sz w:val="20"/>
                <w:szCs w:val="20"/>
              </w:rPr>
            </w:pPr>
            <w:r w:rsidRPr="0052763F">
              <w:rPr>
                <w:color w:val="000000"/>
                <w:sz w:val="20"/>
                <w:szCs w:val="20"/>
              </w:rPr>
              <w:t>Уровень сформированности компетенции</w:t>
            </w:r>
          </w:p>
        </w:tc>
      </w:tr>
      <w:tr w:rsidR="00C34D62" w:rsidTr="009720A1">
        <w:trPr>
          <w:tblHeader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d"/>
              <w:rPr>
                <w:color w:val="000000"/>
                <w:sz w:val="20"/>
                <w:szCs w:val="20"/>
              </w:rPr>
            </w:pPr>
            <w:r w:rsidRPr="0052763F">
              <w:rPr>
                <w:color w:val="000000"/>
                <w:sz w:val="20"/>
                <w:szCs w:val="20"/>
              </w:rPr>
              <w:t>пороговый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d"/>
              <w:rPr>
                <w:color w:val="000000"/>
                <w:sz w:val="20"/>
                <w:szCs w:val="20"/>
              </w:rPr>
            </w:pPr>
            <w:r w:rsidRPr="0052763F">
              <w:rPr>
                <w:color w:val="000000"/>
                <w:sz w:val="20"/>
                <w:szCs w:val="20"/>
              </w:rPr>
              <w:t>продвинутый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d"/>
              <w:rPr>
                <w:color w:val="000000"/>
                <w:sz w:val="20"/>
                <w:szCs w:val="20"/>
              </w:rPr>
            </w:pPr>
            <w:r w:rsidRPr="0052763F">
              <w:rPr>
                <w:color w:val="000000"/>
                <w:sz w:val="20"/>
                <w:szCs w:val="20"/>
              </w:rPr>
              <w:t>эталонный</w:t>
            </w:r>
          </w:p>
        </w:tc>
      </w:tr>
      <w:tr w:rsidR="00C34D62" w:rsidTr="009720A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Полнота знаний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Уровень знаний в объеме, соответст</w:t>
            </w:r>
            <w:r w:rsidR="001D18CF">
              <w:rPr>
                <w:sz w:val="20"/>
                <w:szCs w:val="20"/>
              </w:rPr>
              <w:t>вующе</w:t>
            </w:r>
            <w:r w:rsidRPr="0052763F">
              <w:rPr>
                <w:sz w:val="20"/>
                <w:szCs w:val="20"/>
              </w:rPr>
              <w:t>м программе подготовки, без ошибок</w:t>
            </w:r>
          </w:p>
        </w:tc>
      </w:tr>
      <w:tr w:rsidR="00C34D62" w:rsidTr="009720A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Наличие умений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Продемонстри 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Продемонстриро 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Продемонстриро ваны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C34D62" w:rsidTr="009720A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Наличие навыков (владение опытом)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Продемонстриро ваны базовые навыки при решении стандартных задач с некоторыми недочетами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Продемонстриро ваны навыки при решении нестандартных задач без ошибок и недочетов.</w:t>
            </w:r>
          </w:p>
        </w:tc>
      </w:tr>
      <w:tr w:rsidR="00C34D62" w:rsidTr="009720A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Мотивация (личностное отношение)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C34D62" w:rsidTr="009720A1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Характеристика сформированности компетенции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Сформированность компетенции соответствует минимальным требованиям.</w:t>
            </w:r>
          </w:p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Сформированнос ть компетенции в целом соответствует требованиям, но есть недочеты.</w:t>
            </w:r>
          </w:p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</w:t>
            </w:r>
            <w:r w:rsidRPr="0052763F">
              <w:rPr>
                <w:sz w:val="20"/>
                <w:szCs w:val="20"/>
              </w:rPr>
              <w:lastRenderedPageBreak/>
              <w:t>ная практика по некоторым профессиональным задачам.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lastRenderedPageBreak/>
              <w:t>Сформированность компетенции полностью соответствует требованиям.</w:t>
            </w:r>
          </w:p>
          <w:p w:rsidR="00C34D62" w:rsidRPr="0052763F" w:rsidRDefault="00C34D62" w:rsidP="009956AD">
            <w:pPr>
              <w:pStyle w:val="af7"/>
              <w:rPr>
                <w:sz w:val="20"/>
                <w:szCs w:val="20"/>
              </w:rPr>
            </w:pPr>
            <w:r w:rsidRPr="0052763F">
              <w:rPr>
                <w:sz w:val="20"/>
                <w:szCs w:val="20"/>
              </w:rPr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3428BD" w:rsidRPr="00082336" w:rsidRDefault="003428BD" w:rsidP="003428BD">
      <w:pPr>
        <w:pStyle w:val="af5"/>
      </w:pPr>
      <w:r w:rsidRPr="00082336">
        <w:t>Критерии оценивания прохождения практики и уровень освоения компетенций оценивается в форме бал</w:t>
      </w:r>
      <w:r w:rsidR="00C34D62">
        <w:t>льной системы приведены в таблицах</w:t>
      </w:r>
      <w:r w:rsidRPr="00082336">
        <w:t xml:space="preserve"> </w:t>
      </w:r>
      <w:r w:rsidR="00C34D62">
        <w:t>1</w:t>
      </w:r>
      <w:r w:rsidR="00446848">
        <w:t>2,</w:t>
      </w:r>
      <w:r w:rsidR="00C34D62">
        <w:t xml:space="preserve"> 1</w:t>
      </w:r>
      <w:r w:rsidR="00446848">
        <w:t>3</w:t>
      </w:r>
      <w:r w:rsidRPr="00082336">
        <w:t>.</w:t>
      </w:r>
    </w:p>
    <w:p w:rsidR="003428BD" w:rsidRPr="00082336" w:rsidRDefault="003428BD" w:rsidP="003428BD">
      <w:pPr>
        <w:pStyle w:val="af5"/>
        <w:jc w:val="center"/>
        <w:rPr>
          <w:b/>
        </w:rPr>
      </w:pPr>
      <w:r w:rsidRPr="00082336">
        <w:rPr>
          <w:b/>
        </w:rPr>
        <w:t xml:space="preserve">Таблица </w:t>
      </w:r>
      <w:r w:rsidR="00C34D62">
        <w:rPr>
          <w:b/>
        </w:rPr>
        <w:t>1</w:t>
      </w:r>
      <w:r w:rsidR="00446848">
        <w:rPr>
          <w:b/>
        </w:rPr>
        <w:t>2</w:t>
      </w:r>
      <w:r w:rsidRPr="00082336">
        <w:rPr>
          <w:b/>
        </w:rPr>
        <w:t xml:space="preserve">  Критерии оценивания прохождения практики и уровень освоения компетенций оценивается в форме балльной системы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706"/>
        <w:gridCol w:w="3046"/>
        <w:gridCol w:w="2875"/>
      </w:tblGrid>
      <w:tr w:rsidR="003428BD" w:rsidRPr="00C34D62">
        <w:tc>
          <w:tcPr>
            <w:tcW w:w="3794" w:type="dxa"/>
          </w:tcPr>
          <w:p w:rsidR="003428BD" w:rsidRPr="00C34D62" w:rsidRDefault="003428BD" w:rsidP="0052763F">
            <w:pPr>
              <w:pStyle w:val="af5"/>
              <w:spacing w:before="0" w:after="0"/>
              <w:ind w:firstLine="0"/>
              <w:jc w:val="left"/>
              <w:rPr>
                <w:b/>
                <w:sz w:val="20"/>
                <w:szCs w:val="20"/>
              </w:rPr>
            </w:pPr>
            <w:r w:rsidRPr="00C34D62">
              <w:rPr>
                <w:b/>
                <w:sz w:val="20"/>
                <w:szCs w:val="20"/>
              </w:rPr>
              <w:t>Виды оцениваемой деятельности: текущий и промежуточный контроль</w:t>
            </w:r>
          </w:p>
        </w:tc>
        <w:tc>
          <w:tcPr>
            <w:tcW w:w="3118" w:type="dxa"/>
          </w:tcPr>
          <w:p w:rsidR="003428BD" w:rsidRPr="00C34D62" w:rsidRDefault="003428BD" w:rsidP="0052763F">
            <w:pPr>
              <w:pStyle w:val="af5"/>
              <w:spacing w:before="0" w:after="0"/>
              <w:ind w:firstLine="0"/>
              <w:jc w:val="left"/>
              <w:rPr>
                <w:b/>
                <w:sz w:val="20"/>
                <w:szCs w:val="20"/>
              </w:rPr>
            </w:pPr>
            <w:r w:rsidRPr="00C34D62">
              <w:rPr>
                <w:b/>
                <w:sz w:val="20"/>
                <w:szCs w:val="20"/>
              </w:rPr>
              <w:t>Кол-во баллов (за одно действие)</w:t>
            </w:r>
          </w:p>
        </w:tc>
        <w:tc>
          <w:tcPr>
            <w:tcW w:w="2941" w:type="dxa"/>
          </w:tcPr>
          <w:p w:rsidR="003428BD" w:rsidRPr="00C34D62" w:rsidRDefault="003428BD" w:rsidP="0052763F">
            <w:pPr>
              <w:pStyle w:val="af5"/>
              <w:spacing w:before="0" w:after="0"/>
              <w:ind w:firstLine="0"/>
              <w:jc w:val="left"/>
              <w:rPr>
                <w:b/>
                <w:sz w:val="20"/>
                <w:szCs w:val="20"/>
              </w:rPr>
            </w:pPr>
            <w:r w:rsidRPr="00C34D62">
              <w:rPr>
                <w:b/>
                <w:sz w:val="20"/>
                <w:szCs w:val="20"/>
              </w:rPr>
              <w:t>Максимальное кол-во баллов по форме текущего контроля</w:t>
            </w:r>
          </w:p>
        </w:tc>
      </w:tr>
      <w:tr w:rsidR="003428BD" w:rsidRPr="00C34D62">
        <w:tc>
          <w:tcPr>
            <w:tcW w:w="9853" w:type="dxa"/>
            <w:gridSpan w:val="3"/>
          </w:tcPr>
          <w:p w:rsidR="003428BD" w:rsidRPr="00C34D62" w:rsidRDefault="003428BD" w:rsidP="0052763F">
            <w:pPr>
              <w:pStyle w:val="af5"/>
              <w:spacing w:before="0" w:after="0"/>
              <w:ind w:firstLine="0"/>
              <w:jc w:val="left"/>
              <w:rPr>
                <w:b/>
                <w:sz w:val="20"/>
                <w:szCs w:val="20"/>
              </w:rPr>
            </w:pPr>
            <w:r w:rsidRPr="00C34D62">
              <w:rPr>
                <w:b/>
                <w:sz w:val="20"/>
                <w:szCs w:val="20"/>
              </w:rPr>
              <w:t>Текущий контроль</w:t>
            </w:r>
          </w:p>
        </w:tc>
      </w:tr>
      <w:tr w:rsidR="003428BD" w:rsidRPr="00C34D62">
        <w:tc>
          <w:tcPr>
            <w:tcW w:w="3794" w:type="dxa"/>
          </w:tcPr>
          <w:p w:rsidR="003428BD" w:rsidRPr="00C34D62" w:rsidRDefault="003428BD" w:rsidP="006A1D8F">
            <w:pPr>
              <w:pStyle w:val="af5"/>
              <w:spacing w:before="0" w:after="0"/>
              <w:ind w:firstLine="0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Активное участие в конференциях (всего 2 конференции)</w:t>
            </w:r>
          </w:p>
        </w:tc>
        <w:tc>
          <w:tcPr>
            <w:tcW w:w="3118" w:type="dxa"/>
          </w:tcPr>
          <w:p w:rsidR="003428BD" w:rsidRPr="00C34D62" w:rsidRDefault="003428BD" w:rsidP="006A1D8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5</w:t>
            </w:r>
          </w:p>
        </w:tc>
        <w:tc>
          <w:tcPr>
            <w:tcW w:w="2941" w:type="dxa"/>
          </w:tcPr>
          <w:p w:rsidR="003428BD" w:rsidRPr="00C34D62" w:rsidRDefault="003428BD" w:rsidP="006A1D8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10</w:t>
            </w:r>
          </w:p>
        </w:tc>
      </w:tr>
      <w:tr w:rsidR="003428BD" w:rsidRPr="00C34D62">
        <w:trPr>
          <w:trHeight w:val="207"/>
        </w:trPr>
        <w:tc>
          <w:tcPr>
            <w:tcW w:w="3794" w:type="dxa"/>
          </w:tcPr>
          <w:p w:rsidR="003428BD" w:rsidRPr="00C34D62" w:rsidRDefault="003428BD" w:rsidP="006A1D8F">
            <w:pPr>
              <w:pStyle w:val="af5"/>
              <w:spacing w:before="0" w:after="0"/>
              <w:ind w:firstLine="0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Эссе</w:t>
            </w:r>
          </w:p>
        </w:tc>
        <w:tc>
          <w:tcPr>
            <w:tcW w:w="3118" w:type="dxa"/>
          </w:tcPr>
          <w:p w:rsidR="003428BD" w:rsidRPr="00C34D62" w:rsidRDefault="00C34D62" w:rsidP="006A1D8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41" w:type="dxa"/>
          </w:tcPr>
          <w:p w:rsidR="003428BD" w:rsidRPr="00C34D62" w:rsidRDefault="003428BD" w:rsidP="006A1D8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10</w:t>
            </w:r>
          </w:p>
        </w:tc>
      </w:tr>
      <w:tr w:rsidR="003428BD" w:rsidRPr="00C34D62">
        <w:tc>
          <w:tcPr>
            <w:tcW w:w="3794" w:type="dxa"/>
          </w:tcPr>
          <w:p w:rsidR="003428BD" w:rsidRPr="00C34D62" w:rsidRDefault="003428BD" w:rsidP="006A1D8F">
            <w:pPr>
              <w:pStyle w:val="af5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34D62">
              <w:rPr>
                <w:color w:val="000000"/>
                <w:sz w:val="20"/>
                <w:szCs w:val="20"/>
              </w:rPr>
              <w:t xml:space="preserve">«Анализ анимационного фильма и  CG-эффектов в кино и мультипликации». </w:t>
            </w:r>
          </w:p>
        </w:tc>
        <w:tc>
          <w:tcPr>
            <w:tcW w:w="3118" w:type="dxa"/>
          </w:tcPr>
          <w:p w:rsidR="003428BD" w:rsidRPr="00C34D62" w:rsidRDefault="006A1D8F" w:rsidP="006A1D8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41" w:type="dxa"/>
          </w:tcPr>
          <w:p w:rsidR="003428BD" w:rsidRPr="00C34D62" w:rsidRDefault="003428BD" w:rsidP="006A1D8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40</w:t>
            </w:r>
          </w:p>
        </w:tc>
      </w:tr>
      <w:tr w:rsidR="003428BD" w:rsidRPr="00C34D62">
        <w:tc>
          <w:tcPr>
            <w:tcW w:w="3794" w:type="dxa"/>
          </w:tcPr>
          <w:p w:rsidR="003428BD" w:rsidRPr="00C34D62" w:rsidRDefault="003428BD" w:rsidP="006A1D8F">
            <w:pPr>
              <w:pStyle w:val="af5"/>
              <w:spacing w:before="0" w:after="0"/>
              <w:ind w:firstLine="0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Заполнение дневника практики</w:t>
            </w:r>
            <w:r w:rsidR="006A1D8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18" w:type="dxa"/>
          </w:tcPr>
          <w:p w:rsidR="003428BD" w:rsidRPr="00C34D62" w:rsidRDefault="003428BD" w:rsidP="006A1D8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10</w:t>
            </w:r>
          </w:p>
        </w:tc>
        <w:tc>
          <w:tcPr>
            <w:tcW w:w="2941" w:type="dxa"/>
          </w:tcPr>
          <w:p w:rsidR="003428BD" w:rsidRPr="00C34D62" w:rsidRDefault="003428BD" w:rsidP="006A1D8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10</w:t>
            </w:r>
          </w:p>
        </w:tc>
      </w:tr>
      <w:tr w:rsidR="003428BD" w:rsidRPr="00C34D62">
        <w:tc>
          <w:tcPr>
            <w:tcW w:w="9853" w:type="dxa"/>
            <w:gridSpan w:val="3"/>
          </w:tcPr>
          <w:p w:rsidR="003428BD" w:rsidRPr="00C34D62" w:rsidRDefault="003428BD" w:rsidP="006A1D8F">
            <w:pPr>
              <w:pStyle w:val="af5"/>
              <w:spacing w:before="0" w:after="0"/>
              <w:ind w:firstLine="0"/>
              <w:jc w:val="left"/>
              <w:rPr>
                <w:b/>
                <w:sz w:val="20"/>
                <w:szCs w:val="20"/>
              </w:rPr>
            </w:pPr>
            <w:r w:rsidRPr="00C34D62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3428BD" w:rsidRPr="00C34D62">
        <w:tc>
          <w:tcPr>
            <w:tcW w:w="3794" w:type="dxa"/>
          </w:tcPr>
          <w:p w:rsidR="003428BD" w:rsidRPr="00C34D62" w:rsidRDefault="003428BD" w:rsidP="006A1D8F">
            <w:pPr>
              <w:pStyle w:val="af5"/>
              <w:spacing w:before="0" w:after="0"/>
              <w:ind w:firstLine="0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 xml:space="preserve">Устный доклад и защита презентации </w:t>
            </w:r>
          </w:p>
        </w:tc>
        <w:tc>
          <w:tcPr>
            <w:tcW w:w="3118" w:type="dxa"/>
          </w:tcPr>
          <w:p w:rsidR="003428BD" w:rsidRPr="00C34D62" w:rsidRDefault="00C34D62" w:rsidP="006A1D8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28BD" w:rsidRPr="00C34D62">
              <w:rPr>
                <w:sz w:val="20"/>
                <w:szCs w:val="20"/>
              </w:rPr>
              <w:t>0</w:t>
            </w:r>
          </w:p>
        </w:tc>
        <w:tc>
          <w:tcPr>
            <w:tcW w:w="2941" w:type="dxa"/>
          </w:tcPr>
          <w:p w:rsidR="003428BD" w:rsidRPr="00C34D62" w:rsidRDefault="00C34D62" w:rsidP="006A1D8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28BD" w:rsidRPr="00C34D62">
              <w:rPr>
                <w:sz w:val="20"/>
                <w:szCs w:val="20"/>
              </w:rPr>
              <w:t>0</w:t>
            </w:r>
          </w:p>
        </w:tc>
      </w:tr>
      <w:tr w:rsidR="003428BD" w:rsidRPr="00C34D62">
        <w:tc>
          <w:tcPr>
            <w:tcW w:w="9853" w:type="dxa"/>
            <w:gridSpan w:val="3"/>
          </w:tcPr>
          <w:p w:rsidR="003428BD" w:rsidRPr="00C34D62" w:rsidRDefault="003428BD" w:rsidP="006A1D8F">
            <w:pPr>
              <w:pStyle w:val="af5"/>
              <w:spacing w:before="0" w:after="0"/>
              <w:ind w:firstLine="0"/>
              <w:jc w:val="left"/>
              <w:rPr>
                <w:b/>
                <w:sz w:val="20"/>
                <w:szCs w:val="20"/>
              </w:rPr>
            </w:pPr>
            <w:r w:rsidRPr="00C34D62">
              <w:rPr>
                <w:b/>
                <w:sz w:val="20"/>
                <w:szCs w:val="20"/>
              </w:rPr>
              <w:t>Штрафные баллы</w:t>
            </w:r>
          </w:p>
        </w:tc>
      </w:tr>
      <w:tr w:rsidR="003428BD" w:rsidRPr="00C34D62">
        <w:tc>
          <w:tcPr>
            <w:tcW w:w="3794" w:type="dxa"/>
          </w:tcPr>
          <w:p w:rsidR="003428BD" w:rsidRPr="00C34D62" w:rsidRDefault="003428BD" w:rsidP="006A1D8F">
            <w:pPr>
              <w:pStyle w:val="af5"/>
              <w:spacing w:before="0" w:after="0"/>
              <w:ind w:firstLine="0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Пропуск заполнения дневника практики. Небрежное заполнение дневника практики</w:t>
            </w:r>
          </w:p>
        </w:tc>
        <w:tc>
          <w:tcPr>
            <w:tcW w:w="3118" w:type="dxa"/>
          </w:tcPr>
          <w:p w:rsidR="003428BD" w:rsidRPr="00C34D62" w:rsidRDefault="003428BD" w:rsidP="006A1D8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10</w:t>
            </w:r>
          </w:p>
        </w:tc>
        <w:tc>
          <w:tcPr>
            <w:tcW w:w="2941" w:type="dxa"/>
          </w:tcPr>
          <w:p w:rsidR="003428BD" w:rsidRPr="00C34D62" w:rsidRDefault="003428BD" w:rsidP="006A1D8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10</w:t>
            </w:r>
          </w:p>
        </w:tc>
      </w:tr>
      <w:tr w:rsidR="003428BD" w:rsidRPr="00C34D62">
        <w:tc>
          <w:tcPr>
            <w:tcW w:w="3794" w:type="dxa"/>
          </w:tcPr>
          <w:p w:rsidR="003428BD" w:rsidRPr="00C34D62" w:rsidRDefault="003428BD" w:rsidP="006A1D8F">
            <w:pPr>
              <w:pStyle w:val="af5"/>
              <w:spacing w:before="0" w:after="0"/>
              <w:ind w:firstLine="0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Пропуск конференции</w:t>
            </w:r>
          </w:p>
        </w:tc>
        <w:tc>
          <w:tcPr>
            <w:tcW w:w="3118" w:type="dxa"/>
          </w:tcPr>
          <w:p w:rsidR="003428BD" w:rsidRPr="00C34D62" w:rsidRDefault="003428BD" w:rsidP="006A1D8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5</w:t>
            </w:r>
          </w:p>
        </w:tc>
        <w:tc>
          <w:tcPr>
            <w:tcW w:w="2941" w:type="dxa"/>
          </w:tcPr>
          <w:p w:rsidR="003428BD" w:rsidRPr="00C34D62" w:rsidRDefault="003428BD" w:rsidP="006A1D8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10</w:t>
            </w:r>
          </w:p>
        </w:tc>
      </w:tr>
      <w:tr w:rsidR="006A1D8F" w:rsidRPr="00C34D62">
        <w:trPr>
          <w:trHeight w:val="695"/>
        </w:trPr>
        <w:tc>
          <w:tcPr>
            <w:tcW w:w="9853" w:type="dxa"/>
            <w:gridSpan w:val="3"/>
          </w:tcPr>
          <w:p w:rsidR="006A1D8F" w:rsidRDefault="006A1D8F" w:rsidP="006A1D8F">
            <w:pPr>
              <w:pStyle w:val="af5"/>
              <w:spacing w:before="0" w:after="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  <w:p w:rsidR="006A1D8F" w:rsidRPr="00C34D62" w:rsidRDefault="006A1D8F" w:rsidP="006A1D8F">
            <w:pPr>
              <w:pStyle w:val="af5"/>
              <w:spacing w:before="0" w:after="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Т</w:t>
            </w:r>
            <w:r w:rsidRPr="00C34D62">
              <w:rPr>
                <w:b/>
                <w:sz w:val="20"/>
                <w:szCs w:val="20"/>
              </w:rPr>
              <w:t>екущ</w:t>
            </w:r>
            <w:r>
              <w:rPr>
                <w:b/>
                <w:sz w:val="20"/>
                <w:szCs w:val="20"/>
              </w:rPr>
              <w:t>ий</w:t>
            </w:r>
            <w:r w:rsidRPr="00C34D62">
              <w:rPr>
                <w:b/>
                <w:sz w:val="20"/>
                <w:szCs w:val="20"/>
              </w:rPr>
              <w:t xml:space="preserve"> контро</w:t>
            </w:r>
            <w:r>
              <w:rPr>
                <w:b/>
                <w:sz w:val="20"/>
                <w:szCs w:val="20"/>
              </w:rPr>
              <w:t>ль</w:t>
            </w:r>
            <w:r w:rsidRPr="00C34D62">
              <w:rPr>
                <w:b/>
                <w:sz w:val="20"/>
                <w:szCs w:val="20"/>
              </w:rPr>
              <w:t xml:space="preserve">:                                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Pr="00C34D62"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8</w:t>
            </w:r>
            <w:r w:rsidRPr="00C34D62">
              <w:rPr>
                <w:b/>
                <w:sz w:val="20"/>
                <w:szCs w:val="20"/>
              </w:rPr>
              <w:t>0</w:t>
            </w:r>
          </w:p>
          <w:p w:rsidR="006A1D8F" w:rsidRDefault="006A1D8F" w:rsidP="006A1D8F">
            <w:pPr>
              <w:pStyle w:val="af5"/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C34D62">
              <w:rPr>
                <w:b/>
                <w:sz w:val="20"/>
                <w:szCs w:val="20"/>
              </w:rPr>
              <w:t xml:space="preserve">Промежуточная аттестация: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2</w:t>
            </w:r>
            <w:r w:rsidRPr="00C34D62">
              <w:rPr>
                <w:b/>
                <w:sz w:val="20"/>
                <w:szCs w:val="20"/>
              </w:rPr>
              <w:t>0</w:t>
            </w:r>
          </w:p>
        </w:tc>
      </w:tr>
      <w:tr w:rsidR="003428BD" w:rsidRPr="00C34D62">
        <w:tc>
          <w:tcPr>
            <w:tcW w:w="9853" w:type="dxa"/>
            <w:gridSpan w:val="3"/>
          </w:tcPr>
          <w:p w:rsidR="003428BD" w:rsidRPr="00C34D62" w:rsidRDefault="003428BD" w:rsidP="006A1D8F">
            <w:pPr>
              <w:pStyle w:val="af5"/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C34D62">
              <w:rPr>
                <w:b/>
                <w:sz w:val="20"/>
                <w:szCs w:val="20"/>
              </w:rPr>
              <w:t xml:space="preserve">ИТОГО:                                                                                                                      </w:t>
            </w:r>
            <w:r w:rsidR="006A1D8F">
              <w:rPr>
                <w:b/>
                <w:sz w:val="20"/>
                <w:szCs w:val="20"/>
              </w:rPr>
              <w:t xml:space="preserve">                           </w:t>
            </w:r>
            <w:r w:rsidRPr="00C34D62">
              <w:rPr>
                <w:b/>
                <w:sz w:val="20"/>
                <w:szCs w:val="20"/>
              </w:rPr>
              <w:t xml:space="preserve">   100</w:t>
            </w:r>
          </w:p>
        </w:tc>
      </w:tr>
    </w:tbl>
    <w:p w:rsidR="003428BD" w:rsidRPr="00082336" w:rsidRDefault="003428BD" w:rsidP="003428B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428BD" w:rsidRPr="00082336" w:rsidRDefault="00F424CA" w:rsidP="003428B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br w:type="page"/>
      </w:r>
      <w:r w:rsidR="003428BD" w:rsidRPr="00082336">
        <w:rPr>
          <w:b/>
          <w:bCs/>
          <w:color w:val="000000"/>
        </w:rPr>
        <w:lastRenderedPageBreak/>
        <w:t xml:space="preserve">Таблица </w:t>
      </w:r>
      <w:r w:rsidR="00C34D62">
        <w:rPr>
          <w:b/>
          <w:bCs/>
          <w:color w:val="000000"/>
        </w:rPr>
        <w:t>1</w:t>
      </w:r>
      <w:r w:rsidR="00446848">
        <w:rPr>
          <w:b/>
          <w:bCs/>
          <w:color w:val="000000"/>
        </w:rPr>
        <w:t>3</w:t>
      </w:r>
      <w:r w:rsidR="003428BD" w:rsidRPr="00082336">
        <w:rPr>
          <w:b/>
          <w:bCs/>
          <w:color w:val="000000"/>
        </w:rPr>
        <w:t xml:space="preserve"> Система и критерии выставления оценок на основе</w:t>
      </w:r>
    </w:p>
    <w:p w:rsidR="003428BD" w:rsidRPr="00082336" w:rsidRDefault="00C34D62" w:rsidP="003428B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балльной системы</w:t>
      </w:r>
      <w:r w:rsidR="003428BD" w:rsidRPr="00082336">
        <w:rPr>
          <w:b/>
          <w:bCs/>
          <w:color w:val="000000"/>
        </w:rPr>
        <w:t xml:space="preserve"> </w:t>
      </w:r>
      <w:r w:rsidR="0052763F">
        <w:rPr>
          <w:b/>
          <w:bCs/>
          <w:color w:val="000000"/>
        </w:rPr>
        <w:t xml:space="preserve">и уровень сформированности компетенций </w:t>
      </w:r>
      <w:r w:rsidR="003428BD" w:rsidRPr="00082336">
        <w:rPr>
          <w:b/>
          <w:bCs/>
          <w:color w:val="000000"/>
        </w:rPr>
        <w:t>по практике</w:t>
      </w:r>
    </w:p>
    <w:tbl>
      <w:tblPr>
        <w:tblStyle w:val="TableGrid"/>
        <w:tblW w:w="9889" w:type="dxa"/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1418"/>
        <w:gridCol w:w="6095"/>
      </w:tblGrid>
      <w:tr w:rsidR="0052763F" w:rsidRPr="00C34D62">
        <w:trPr>
          <w:tblHeader/>
        </w:trPr>
        <w:tc>
          <w:tcPr>
            <w:tcW w:w="1101" w:type="dxa"/>
          </w:tcPr>
          <w:p w:rsidR="0052763F" w:rsidRPr="00C34D62" w:rsidRDefault="0052763F" w:rsidP="0052763F">
            <w:pPr>
              <w:pStyle w:val="af5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34D62">
              <w:rPr>
                <w:b/>
                <w:sz w:val="20"/>
                <w:szCs w:val="20"/>
              </w:rPr>
              <w:t>Сумма баллов</w:t>
            </w:r>
          </w:p>
        </w:tc>
        <w:tc>
          <w:tcPr>
            <w:tcW w:w="1275" w:type="dxa"/>
          </w:tcPr>
          <w:p w:rsidR="0052763F" w:rsidRPr="00C34D62" w:rsidRDefault="0052763F" w:rsidP="0052763F">
            <w:pPr>
              <w:pStyle w:val="af5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34D62">
              <w:rPr>
                <w:b/>
                <w:sz w:val="20"/>
                <w:szCs w:val="20"/>
              </w:rPr>
              <w:t>Оценка за зачет с оценкой</w:t>
            </w:r>
          </w:p>
        </w:tc>
        <w:tc>
          <w:tcPr>
            <w:tcW w:w="1418" w:type="dxa"/>
          </w:tcPr>
          <w:p w:rsidR="0052763F" w:rsidRPr="0052763F" w:rsidRDefault="0052763F" w:rsidP="0052763F">
            <w:pPr>
              <w:pStyle w:val="af5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52763F">
              <w:rPr>
                <w:b/>
                <w:bCs/>
                <w:color w:val="000000"/>
                <w:sz w:val="20"/>
                <w:szCs w:val="20"/>
              </w:rPr>
              <w:t>Уровень сформированности компетенций</w:t>
            </w:r>
          </w:p>
        </w:tc>
        <w:tc>
          <w:tcPr>
            <w:tcW w:w="6095" w:type="dxa"/>
          </w:tcPr>
          <w:p w:rsidR="0052763F" w:rsidRPr="00C34D62" w:rsidRDefault="0052763F" w:rsidP="0052763F">
            <w:pPr>
              <w:pStyle w:val="af5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34D62">
              <w:rPr>
                <w:b/>
                <w:sz w:val="20"/>
                <w:szCs w:val="20"/>
              </w:rPr>
              <w:t>Критерии оценивания</w:t>
            </w:r>
          </w:p>
        </w:tc>
      </w:tr>
      <w:tr w:rsidR="0052763F" w:rsidRPr="00C34D62">
        <w:trPr>
          <w:tblHeader/>
        </w:trPr>
        <w:tc>
          <w:tcPr>
            <w:tcW w:w="1101" w:type="dxa"/>
          </w:tcPr>
          <w:p w:rsidR="0052763F" w:rsidRDefault="0052763F" w:rsidP="0052763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85-100</w:t>
            </w:r>
          </w:p>
          <w:p w:rsidR="0052763F" w:rsidRPr="00C34D62" w:rsidRDefault="0052763F" w:rsidP="0052763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763F" w:rsidRPr="00C34D62" w:rsidRDefault="0052763F" w:rsidP="0052763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«отлично»</w:t>
            </w:r>
          </w:p>
        </w:tc>
        <w:tc>
          <w:tcPr>
            <w:tcW w:w="1418" w:type="dxa"/>
          </w:tcPr>
          <w:p w:rsidR="0052763F" w:rsidRPr="00C34D62" w:rsidRDefault="0052763F" w:rsidP="0052763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эталонный</w:t>
            </w:r>
          </w:p>
        </w:tc>
        <w:tc>
          <w:tcPr>
            <w:tcW w:w="6095" w:type="dxa"/>
          </w:tcPr>
          <w:p w:rsidR="0052763F" w:rsidRPr="00C34D62" w:rsidRDefault="0052763F" w:rsidP="0052763F">
            <w:pPr>
              <w:pStyle w:val="af5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  <w:r w:rsidRPr="00C34D62">
              <w:rPr>
                <w:color w:val="000000"/>
                <w:sz w:val="20"/>
                <w:szCs w:val="20"/>
              </w:rPr>
              <w:t xml:space="preserve">Студент выполнил весь объем исследовательской работы «Анализ анимационного фильма и  CG-эффектов в кино и мультипликации», проявил теоретическую подготовку согласно методическим рекомендациям. </w:t>
            </w:r>
          </w:p>
          <w:p w:rsidR="0052763F" w:rsidRPr="00C34D62" w:rsidRDefault="0052763F" w:rsidP="0052763F">
            <w:pPr>
              <w:pStyle w:val="af5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  <w:r w:rsidRPr="00C34D62">
              <w:rPr>
                <w:color w:val="000000"/>
                <w:sz w:val="20"/>
                <w:szCs w:val="20"/>
              </w:rPr>
              <w:t>Выполнил презентацию по всем пунктам исследования: «Анализ анимационного фильма и  CG-эффектов в кино и мультипликации».</w:t>
            </w:r>
          </w:p>
          <w:p w:rsidR="0052763F" w:rsidRPr="00C34D62" w:rsidRDefault="0052763F" w:rsidP="0052763F">
            <w:pPr>
              <w:pStyle w:val="af5"/>
              <w:spacing w:before="0" w:after="0"/>
              <w:ind w:firstLine="0"/>
              <w:rPr>
                <w:sz w:val="20"/>
                <w:szCs w:val="20"/>
              </w:rPr>
            </w:pPr>
            <w:r w:rsidRPr="00C34D62">
              <w:rPr>
                <w:color w:val="000000"/>
                <w:sz w:val="20"/>
                <w:szCs w:val="20"/>
              </w:rPr>
              <w:t xml:space="preserve">В докладе студент </w:t>
            </w:r>
            <w:r w:rsidRPr="00C34D62">
              <w:rPr>
                <w:sz w:val="20"/>
                <w:szCs w:val="20"/>
              </w:rPr>
              <w:t>обобщил изложение результатов проведённых исследований. С теоретической точки зрения грамотно аргументировал примеры, приведенные в презентации.</w:t>
            </w:r>
          </w:p>
          <w:p w:rsidR="0052763F" w:rsidRPr="00C34D62" w:rsidRDefault="0052763F" w:rsidP="0052763F">
            <w:pPr>
              <w:pStyle w:val="af5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 xml:space="preserve">В эссе студент изложил собственные мысли и проявил </w:t>
            </w:r>
            <w:r w:rsidRPr="00C34D62">
              <w:rPr>
                <w:iCs/>
                <w:sz w:val="20"/>
                <w:szCs w:val="20"/>
              </w:rPr>
              <w:t>самостоятельное творческое мышление.</w:t>
            </w:r>
          </w:p>
          <w:p w:rsidR="0052763F" w:rsidRPr="00C34D62" w:rsidRDefault="0052763F" w:rsidP="0052763F">
            <w:pPr>
              <w:pStyle w:val="af5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  <w:r w:rsidRPr="00C34D62">
              <w:rPr>
                <w:color w:val="000000"/>
                <w:sz w:val="20"/>
                <w:szCs w:val="20"/>
              </w:rPr>
              <w:t xml:space="preserve">Документы по практике оформлены в соответствии со всеми предъявленными требованиями. </w:t>
            </w:r>
          </w:p>
          <w:p w:rsidR="0052763F" w:rsidRPr="00C34D62" w:rsidRDefault="0052763F" w:rsidP="0052763F">
            <w:pPr>
              <w:pStyle w:val="af5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  <w:r w:rsidRPr="00C34D62">
              <w:rPr>
                <w:color w:val="000000"/>
                <w:sz w:val="20"/>
                <w:szCs w:val="20"/>
              </w:rPr>
              <w:t>Студент принимал активное участие в конференциях.</w:t>
            </w:r>
          </w:p>
          <w:p w:rsidR="0052763F" w:rsidRPr="00C34D62" w:rsidRDefault="0052763F" w:rsidP="0052763F">
            <w:pPr>
              <w:pStyle w:val="af5"/>
              <w:spacing w:before="0" w:after="0"/>
              <w:ind w:firstLine="0"/>
              <w:rPr>
                <w:sz w:val="20"/>
                <w:szCs w:val="20"/>
              </w:rPr>
            </w:pPr>
            <w:r w:rsidRPr="00C34D62">
              <w:rPr>
                <w:color w:val="000000"/>
                <w:sz w:val="20"/>
                <w:szCs w:val="20"/>
              </w:rPr>
              <w:t>Студент проявил самостоятельность и интерес в творческой  деятельности.</w:t>
            </w:r>
          </w:p>
        </w:tc>
      </w:tr>
      <w:tr w:rsidR="0052763F" w:rsidRPr="00C34D62">
        <w:trPr>
          <w:tblHeader/>
        </w:trPr>
        <w:tc>
          <w:tcPr>
            <w:tcW w:w="1101" w:type="dxa"/>
          </w:tcPr>
          <w:p w:rsidR="0052763F" w:rsidRPr="00C34D62" w:rsidRDefault="0052763F" w:rsidP="0052763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70-84</w:t>
            </w:r>
          </w:p>
        </w:tc>
        <w:tc>
          <w:tcPr>
            <w:tcW w:w="1275" w:type="dxa"/>
          </w:tcPr>
          <w:p w:rsidR="0052763F" w:rsidRPr="00C34D62" w:rsidRDefault="0052763F" w:rsidP="0052763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«хорошо»</w:t>
            </w:r>
          </w:p>
        </w:tc>
        <w:tc>
          <w:tcPr>
            <w:tcW w:w="1418" w:type="dxa"/>
          </w:tcPr>
          <w:p w:rsidR="0052763F" w:rsidRPr="00C34D62" w:rsidRDefault="0052763F" w:rsidP="0052763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продвинутый</w:t>
            </w:r>
          </w:p>
        </w:tc>
        <w:tc>
          <w:tcPr>
            <w:tcW w:w="6095" w:type="dxa"/>
          </w:tcPr>
          <w:p w:rsidR="0052763F" w:rsidRPr="00C34D62" w:rsidRDefault="0052763F" w:rsidP="0052763F">
            <w:pPr>
              <w:pStyle w:val="af5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  <w:r w:rsidRPr="00C34D62">
              <w:rPr>
                <w:color w:val="000000"/>
                <w:sz w:val="20"/>
                <w:szCs w:val="20"/>
              </w:rPr>
              <w:t xml:space="preserve">Студент выполнил весь объем исследовательской работы «Анализ анимационного фильма и  CG-эффектов в кино и мультипликации», проявил теоретическую подготовку согласно методическим рекомендациям. </w:t>
            </w:r>
          </w:p>
          <w:p w:rsidR="0052763F" w:rsidRPr="00C34D62" w:rsidRDefault="0052763F" w:rsidP="0052763F">
            <w:pPr>
              <w:pStyle w:val="af5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  <w:r w:rsidRPr="00C34D62">
              <w:rPr>
                <w:color w:val="000000"/>
                <w:sz w:val="20"/>
                <w:szCs w:val="20"/>
              </w:rPr>
              <w:t>Выполнил презентацию по всем пунктам исследования: «Анализ анимационного фильма и  CG-эффектов в кино и мультипликации».</w:t>
            </w:r>
          </w:p>
          <w:p w:rsidR="0052763F" w:rsidRPr="00C34D62" w:rsidRDefault="0052763F" w:rsidP="0052763F">
            <w:pPr>
              <w:pStyle w:val="af5"/>
              <w:spacing w:before="0" w:after="0"/>
              <w:ind w:firstLine="0"/>
              <w:rPr>
                <w:sz w:val="20"/>
                <w:szCs w:val="20"/>
              </w:rPr>
            </w:pPr>
            <w:r w:rsidRPr="00C34D62">
              <w:rPr>
                <w:color w:val="000000"/>
                <w:sz w:val="20"/>
                <w:szCs w:val="20"/>
              </w:rPr>
              <w:t xml:space="preserve">В докладе студент не смог </w:t>
            </w:r>
            <w:r w:rsidRPr="00C34D62">
              <w:rPr>
                <w:sz w:val="20"/>
                <w:szCs w:val="20"/>
              </w:rPr>
              <w:t>обобщить изложение результатов проведённых исследований. С теоретической точки зрения грамотно аргументировал примеры, приведенные в презентации.</w:t>
            </w:r>
          </w:p>
          <w:p w:rsidR="0052763F" w:rsidRPr="00C34D62" w:rsidRDefault="0052763F" w:rsidP="0052763F">
            <w:pPr>
              <w:pStyle w:val="af5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 xml:space="preserve">В эссе студент изложил собственные мысли и проявил </w:t>
            </w:r>
            <w:r w:rsidRPr="00C34D62">
              <w:rPr>
                <w:iCs/>
                <w:sz w:val="20"/>
                <w:szCs w:val="20"/>
              </w:rPr>
              <w:t>самостоятельное творческое мышление.</w:t>
            </w:r>
          </w:p>
          <w:p w:rsidR="0052763F" w:rsidRPr="00C34D62" w:rsidRDefault="0052763F" w:rsidP="0052763F">
            <w:pPr>
              <w:pStyle w:val="af5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  <w:r w:rsidRPr="00C34D62">
              <w:rPr>
                <w:color w:val="000000"/>
                <w:sz w:val="20"/>
                <w:szCs w:val="20"/>
              </w:rPr>
              <w:t>Студент не принимал активного участия в конференциях.</w:t>
            </w:r>
          </w:p>
          <w:p w:rsidR="0052763F" w:rsidRPr="00C34D62" w:rsidRDefault="0052763F" w:rsidP="0052763F">
            <w:pPr>
              <w:pStyle w:val="af5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  <w:r w:rsidRPr="00C34D62">
              <w:rPr>
                <w:color w:val="000000"/>
                <w:sz w:val="20"/>
                <w:szCs w:val="20"/>
              </w:rPr>
              <w:t xml:space="preserve">Студент проявил самостоятельность и интерес в творческой  деятельности. </w:t>
            </w:r>
          </w:p>
          <w:p w:rsidR="0052763F" w:rsidRPr="00C34D62" w:rsidRDefault="006A1D8F" w:rsidP="0052763F">
            <w:pPr>
              <w:pStyle w:val="af5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52763F" w:rsidRPr="00C34D62">
              <w:rPr>
                <w:color w:val="000000"/>
                <w:sz w:val="20"/>
                <w:szCs w:val="20"/>
              </w:rPr>
              <w:t xml:space="preserve">ри оформлении документов по практике допустил недочеты. </w:t>
            </w:r>
          </w:p>
        </w:tc>
      </w:tr>
      <w:tr w:rsidR="0052763F" w:rsidRPr="00C34D62">
        <w:trPr>
          <w:tblHeader/>
        </w:trPr>
        <w:tc>
          <w:tcPr>
            <w:tcW w:w="1101" w:type="dxa"/>
          </w:tcPr>
          <w:p w:rsidR="0052763F" w:rsidRPr="00C34D62" w:rsidRDefault="0052763F" w:rsidP="0052763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56-69</w:t>
            </w:r>
          </w:p>
        </w:tc>
        <w:tc>
          <w:tcPr>
            <w:tcW w:w="1275" w:type="dxa"/>
          </w:tcPr>
          <w:p w:rsidR="0052763F" w:rsidRPr="00C34D62" w:rsidRDefault="0052763F" w:rsidP="0052763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18" w:type="dxa"/>
          </w:tcPr>
          <w:p w:rsidR="0052763F" w:rsidRPr="00C34D62" w:rsidRDefault="0052763F" w:rsidP="0052763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пороговый</w:t>
            </w:r>
          </w:p>
        </w:tc>
        <w:tc>
          <w:tcPr>
            <w:tcW w:w="6095" w:type="dxa"/>
          </w:tcPr>
          <w:p w:rsidR="0052763F" w:rsidRPr="00C34D62" w:rsidRDefault="0052763F" w:rsidP="0052763F">
            <w:pPr>
              <w:pStyle w:val="af5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  <w:r w:rsidRPr="00C34D62">
              <w:rPr>
                <w:color w:val="000000"/>
                <w:sz w:val="20"/>
                <w:szCs w:val="20"/>
              </w:rPr>
              <w:t xml:space="preserve">Студент не полностью выполнил объем исследовательской работы «Анализ анимационного фильма и  CG-эффектов в кино и мультипликации» согласно методическим рекомендациям. </w:t>
            </w:r>
          </w:p>
          <w:p w:rsidR="0052763F" w:rsidRPr="00C34D62" w:rsidRDefault="0052763F" w:rsidP="0052763F">
            <w:pPr>
              <w:pStyle w:val="af5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  <w:r w:rsidRPr="00C34D62">
              <w:rPr>
                <w:color w:val="000000"/>
                <w:sz w:val="20"/>
                <w:szCs w:val="20"/>
              </w:rPr>
              <w:t>Оформил презентацию.</w:t>
            </w:r>
          </w:p>
          <w:p w:rsidR="0052763F" w:rsidRPr="00C34D62" w:rsidRDefault="0052763F" w:rsidP="0052763F">
            <w:pPr>
              <w:pStyle w:val="af5"/>
              <w:spacing w:before="0" w:after="0"/>
              <w:ind w:firstLine="0"/>
              <w:rPr>
                <w:sz w:val="20"/>
                <w:szCs w:val="20"/>
              </w:rPr>
            </w:pPr>
            <w:r w:rsidRPr="00C34D62">
              <w:rPr>
                <w:color w:val="000000"/>
                <w:sz w:val="20"/>
                <w:szCs w:val="20"/>
              </w:rPr>
              <w:t xml:space="preserve">В докладе студент </w:t>
            </w:r>
            <w:r w:rsidRPr="00C34D62">
              <w:rPr>
                <w:sz w:val="20"/>
                <w:szCs w:val="20"/>
              </w:rPr>
              <w:t>обобщил изложение результатов проведённых исследований. С теоретической точки зрения не смог грамотно аргументировать примеры, приведенные в презентации.</w:t>
            </w:r>
          </w:p>
          <w:p w:rsidR="0052763F" w:rsidRPr="00C34D62" w:rsidRDefault="0052763F" w:rsidP="0052763F">
            <w:pPr>
              <w:pStyle w:val="af5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 xml:space="preserve">В эссе студент изложил собственные мысли и проявил </w:t>
            </w:r>
            <w:r w:rsidRPr="00C34D62">
              <w:rPr>
                <w:iCs/>
                <w:sz w:val="20"/>
                <w:szCs w:val="20"/>
              </w:rPr>
              <w:t>самостоятельное творческое мышление.</w:t>
            </w:r>
          </w:p>
          <w:p w:rsidR="0052763F" w:rsidRPr="00C34D62" w:rsidRDefault="0052763F" w:rsidP="0052763F">
            <w:pPr>
              <w:pStyle w:val="af5"/>
              <w:spacing w:before="0" w:after="0"/>
              <w:ind w:firstLine="0"/>
              <w:rPr>
                <w:color w:val="000000"/>
                <w:sz w:val="20"/>
                <w:szCs w:val="20"/>
              </w:rPr>
            </w:pPr>
            <w:r w:rsidRPr="00C34D62">
              <w:rPr>
                <w:color w:val="000000"/>
                <w:sz w:val="20"/>
                <w:szCs w:val="20"/>
              </w:rPr>
              <w:t xml:space="preserve">При оформлении документов по практике студент допустил недочеты. </w:t>
            </w:r>
          </w:p>
          <w:p w:rsidR="0052763F" w:rsidRPr="00C34D62" w:rsidRDefault="0052763F" w:rsidP="0052763F">
            <w:pPr>
              <w:pStyle w:val="af5"/>
              <w:spacing w:before="0" w:after="0"/>
              <w:ind w:firstLine="0"/>
              <w:rPr>
                <w:sz w:val="20"/>
                <w:szCs w:val="20"/>
              </w:rPr>
            </w:pPr>
            <w:r w:rsidRPr="00C34D62">
              <w:rPr>
                <w:color w:val="000000"/>
                <w:sz w:val="20"/>
                <w:szCs w:val="20"/>
              </w:rPr>
              <w:t>Студент не принимал активного участия в конференциях.</w:t>
            </w:r>
          </w:p>
        </w:tc>
      </w:tr>
      <w:tr w:rsidR="0052763F" w:rsidRPr="00C34D62">
        <w:trPr>
          <w:tblHeader/>
        </w:trPr>
        <w:tc>
          <w:tcPr>
            <w:tcW w:w="1101" w:type="dxa"/>
          </w:tcPr>
          <w:p w:rsidR="0052763F" w:rsidRPr="00C34D62" w:rsidRDefault="0052763F" w:rsidP="0052763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0-55</w:t>
            </w:r>
          </w:p>
        </w:tc>
        <w:tc>
          <w:tcPr>
            <w:tcW w:w="1275" w:type="dxa"/>
          </w:tcPr>
          <w:p w:rsidR="0052763F" w:rsidRPr="00C34D62" w:rsidRDefault="0052763F" w:rsidP="0052763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C34D62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1418" w:type="dxa"/>
          </w:tcPr>
          <w:p w:rsidR="0052763F" w:rsidRPr="00C34D62" w:rsidRDefault="006A1D8F" w:rsidP="0052763F">
            <w:pPr>
              <w:pStyle w:val="af5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сформирован</w:t>
            </w:r>
          </w:p>
        </w:tc>
        <w:tc>
          <w:tcPr>
            <w:tcW w:w="6095" w:type="dxa"/>
          </w:tcPr>
          <w:p w:rsidR="0052763F" w:rsidRPr="00C34D62" w:rsidRDefault="0052763F" w:rsidP="0052763F">
            <w:pPr>
              <w:pStyle w:val="af5"/>
              <w:spacing w:before="0" w:after="0"/>
              <w:ind w:firstLine="0"/>
              <w:rPr>
                <w:sz w:val="20"/>
                <w:szCs w:val="20"/>
              </w:rPr>
            </w:pPr>
            <w:r w:rsidRPr="00C34D62">
              <w:rPr>
                <w:color w:val="000000"/>
                <w:sz w:val="20"/>
                <w:szCs w:val="20"/>
              </w:rPr>
              <w:t xml:space="preserve">Студент не выполнил программу практики или представил отчет о практике, выполненный на крайне низком уровне или не предоставил отчет о практике. </w:t>
            </w:r>
          </w:p>
        </w:tc>
      </w:tr>
    </w:tbl>
    <w:p w:rsidR="003428BD" w:rsidRPr="00C34D62" w:rsidRDefault="003428BD" w:rsidP="003428BD">
      <w:pPr>
        <w:pStyle w:val="af5"/>
        <w:rPr>
          <w:sz w:val="20"/>
          <w:szCs w:val="20"/>
        </w:rPr>
      </w:pPr>
      <w:bookmarkStart w:id="6" w:name="_GoBack"/>
      <w:bookmarkEnd w:id="6"/>
    </w:p>
    <w:sectPr w:rsidR="003428BD" w:rsidRPr="00C34D62" w:rsidSect="000C37EC">
      <w:headerReference w:type="default" r:id="rId8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FFC" w:rsidRDefault="00803FFC">
      <w:r>
        <w:separator/>
      </w:r>
    </w:p>
  </w:endnote>
  <w:endnote w:type="continuationSeparator" w:id="0">
    <w:p w:rsidR="00803FFC" w:rsidRDefault="0080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231" w:rsidRDefault="00AF4231" w:rsidP="00446848">
    <w:pPr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FFC" w:rsidRDefault="00803FFC">
      <w:r>
        <w:separator/>
      </w:r>
    </w:p>
  </w:footnote>
  <w:footnote w:type="continuationSeparator" w:id="0">
    <w:p w:rsidR="00803FFC" w:rsidRDefault="00803FFC">
      <w:r>
        <w:continuationSeparator/>
      </w:r>
    </w:p>
  </w:footnote>
  <w:footnote w:id="1">
    <w:p w:rsidR="00AF4231" w:rsidRDefault="00AF42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Style w:val="spellingerrorscxw27237196"/>
          <w:rFonts w:ascii="Calibri" w:hAnsi="Calibri"/>
          <w:b/>
          <w:bCs/>
        </w:rPr>
        <w:t>Логлайн</w:t>
      </w:r>
      <w:r>
        <w:rPr>
          <w:rStyle w:val="normaltextrunscxw27237196"/>
          <w:rFonts w:ascii="Calibri" w:hAnsi="Calibri"/>
          <w:b/>
          <w:bCs/>
        </w:rPr>
        <w:t xml:space="preserve"> — </w:t>
      </w:r>
      <w:r>
        <w:rPr>
          <w:rStyle w:val="normaltextrunscxw27237196"/>
          <w:rFonts w:ascii="Calibri" w:hAnsi="Calibri"/>
        </w:rPr>
        <w:t>краткая аннотация к фильму, передающая суть истории, ее основную драматическую коллизию</w:t>
      </w:r>
      <w:r>
        <w:rPr>
          <w:rStyle w:val="eopscxw27237196"/>
          <w:rFonts w:ascii="Calibri" w:hAnsi="Calibri"/>
        </w:rPr>
        <w:t> </w:t>
      </w:r>
    </w:p>
  </w:footnote>
  <w:footnote w:id="2">
    <w:p w:rsidR="00AF4231" w:rsidRDefault="00AF42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Style w:val="normaltextrunscxw27237196"/>
          <w:rFonts w:ascii="Calibri" w:hAnsi="Calibri"/>
          <w:b/>
          <w:bCs/>
        </w:rPr>
        <w:t xml:space="preserve">Архетип </w:t>
      </w:r>
      <w:r>
        <w:rPr>
          <w:rStyle w:val="normaltextrunscxw27237196"/>
          <w:rFonts w:ascii="Calibri" w:hAnsi="Calibri"/>
        </w:rPr>
        <w:t>— это основная модель поведения и характера в психологии. В кинематографе и мультипликации, архетип включает в себя элементы внешности или/и одежды.</w:t>
      </w:r>
      <w:r>
        <w:rPr>
          <w:rStyle w:val="eopscxw27237196"/>
          <w:rFonts w:ascii="Calibri" w:hAnsi="Calibri"/>
        </w:rPr>
        <w:t> </w:t>
      </w:r>
    </w:p>
  </w:footnote>
  <w:footnote w:id="3">
    <w:p w:rsidR="00AF4231" w:rsidRDefault="00AF42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Style w:val="normaltextrunscxw27237196"/>
          <w:rFonts w:ascii="Calibri" w:hAnsi="Calibri"/>
          <w:b/>
          <w:bCs/>
        </w:rPr>
        <w:t>Антропоморфизм</w:t>
      </w:r>
      <w:r>
        <w:rPr>
          <w:rStyle w:val="normaltextrunscxw27237196"/>
          <w:rFonts w:ascii="Calibri" w:hAnsi="Calibri"/>
        </w:rPr>
        <w:t xml:space="preserve"> (греч. α</w:t>
      </w:r>
      <w:r>
        <w:rPr>
          <w:rStyle w:val="spellingerrorscxw27237196"/>
          <w:rFonts w:ascii="Calibri" w:hAnsi="Calibri"/>
        </w:rPr>
        <w:t>νθρω</w:t>
      </w:r>
      <w:r>
        <w:rPr>
          <w:rStyle w:val="normaltextrunscxw27237196"/>
          <w:rFonts w:ascii="Calibri" w:hAnsi="Calibri"/>
        </w:rPr>
        <w:t>π</w:t>
      </w:r>
      <w:r>
        <w:rPr>
          <w:rStyle w:val="spellingerrorscxw27237196"/>
          <w:rFonts w:ascii="Calibri" w:hAnsi="Calibri"/>
        </w:rPr>
        <w:t>ος</w:t>
      </w:r>
      <w:r>
        <w:rPr>
          <w:rStyle w:val="normaltextrunscxw27237196"/>
          <w:rFonts w:ascii="Calibri" w:hAnsi="Calibri"/>
        </w:rPr>
        <w:t xml:space="preserve"> </w:t>
      </w:r>
      <w:r>
        <w:rPr>
          <w:rStyle w:val="normaltextrunscxw27237196"/>
          <w:rFonts w:ascii="Calibri" w:hAnsi="Calibri"/>
          <w:i/>
          <w:iCs/>
        </w:rPr>
        <w:t>человек</w:t>
      </w:r>
      <w:r>
        <w:rPr>
          <w:rStyle w:val="normaltextrunscxw27237196"/>
          <w:rFonts w:ascii="Calibri" w:hAnsi="Calibri"/>
        </w:rPr>
        <w:t xml:space="preserve">, </w:t>
      </w:r>
      <w:r>
        <w:rPr>
          <w:rStyle w:val="spellingerrorscxw27237196"/>
          <w:rFonts w:ascii="Calibri" w:hAnsi="Calibri"/>
        </w:rPr>
        <w:t>μορφή</w:t>
      </w:r>
      <w:r>
        <w:rPr>
          <w:rStyle w:val="normaltextrunscxw27237196"/>
          <w:rFonts w:ascii="Calibri" w:hAnsi="Calibri"/>
        </w:rPr>
        <w:t xml:space="preserve"> </w:t>
      </w:r>
      <w:r>
        <w:rPr>
          <w:rStyle w:val="normaltextrunscxw27237196"/>
          <w:rFonts w:ascii="Calibri" w:hAnsi="Calibri"/>
          <w:i/>
          <w:iCs/>
        </w:rPr>
        <w:t>вид</w:t>
      </w:r>
      <w:r>
        <w:rPr>
          <w:rStyle w:val="normaltextrunscxw27237196"/>
          <w:rFonts w:ascii="Calibri" w:hAnsi="Calibri"/>
        </w:rPr>
        <w:t>) — наделение животных, предметов и явлений человеческими чертами, например способностью говорить. В зависимости от контекста, «</w:t>
      </w:r>
      <w:r>
        <w:rPr>
          <w:rStyle w:val="spellingerrorscxw27237196"/>
          <w:rFonts w:ascii="Calibri" w:hAnsi="Calibri"/>
        </w:rPr>
        <w:t>антропоморф</w:t>
      </w:r>
      <w:r>
        <w:rPr>
          <w:rStyle w:val="normaltextrunscxw27237196"/>
          <w:rFonts w:ascii="Calibri" w:hAnsi="Calibri"/>
        </w:rPr>
        <w:t xml:space="preserve">» может означать только существо с человеческой анатомией — двуногое, прямоходящее. В таком случае </w:t>
      </w:r>
      <w:r>
        <w:rPr>
          <w:rStyle w:val="spellingerrorscxw27237196"/>
          <w:rFonts w:ascii="Calibri" w:hAnsi="Calibri"/>
        </w:rPr>
        <w:t>антропомофность</w:t>
      </w:r>
      <w:r>
        <w:rPr>
          <w:rStyle w:val="normaltextrunscxw27237196"/>
          <w:rFonts w:ascii="Calibri" w:hAnsi="Calibri"/>
        </w:rPr>
        <w:t xml:space="preserve"> противопоставляется </w:t>
      </w:r>
      <w:r>
        <w:rPr>
          <w:rStyle w:val="spellingerrorscxw27237196"/>
          <w:rFonts w:ascii="Calibri" w:hAnsi="Calibri"/>
        </w:rPr>
        <w:t>зооморфности</w:t>
      </w:r>
      <w:r>
        <w:rPr>
          <w:rStyle w:val="normaltextrunscxw27237196"/>
          <w:rFonts w:ascii="Calibri" w:hAnsi="Calibri"/>
        </w:rPr>
        <w:t xml:space="preserve">: </w:t>
      </w:r>
      <w:r>
        <w:rPr>
          <w:rStyle w:val="spellingerrorscxw27237196"/>
          <w:rFonts w:ascii="Calibri" w:hAnsi="Calibri"/>
        </w:rPr>
        <w:t>зооморфом</w:t>
      </w:r>
      <w:r>
        <w:rPr>
          <w:rStyle w:val="normaltextrunscxw27237196"/>
          <w:rFonts w:ascii="Calibri" w:hAnsi="Calibri"/>
        </w:rPr>
        <w:t xml:space="preserve"> называют существо с анатомией животного, даже если у него есть другие человеческие черты, такие как мимика и речь. Антропоморфизм как приём служит многим целям. Он позволяет сразу охарактеризовать персонажа по представлению о его биологическом виде. Тогда животное выступает как аллегория человеческих качеств, делающая их более очевидными, возможно, забавными вместо угрожающих.</w:t>
      </w:r>
      <w:r>
        <w:rPr>
          <w:rStyle w:val="eopscxw27237196"/>
          <w:rFonts w:ascii="Calibri" w:hAnsi="Calibri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231" w:rsidRDefault="00AF42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B83C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749023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3"/>
    <w:multiLevelType w:val="singleLevel"/>
    <w:tmpl w:val="D9DAFC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41F84EDC"/>
    <w:lvl w:ilvl="0">
      <w:start w:val="1"/>
      <w:numFmt w:val="decimal"/>
      <w:pStyle w:val="ListNumber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4" w15:restartNumberingAfterBreak="0">
    <w:nsid w:val="FFFFFF89"/>
    <w:multiLevelType w:val="singleLevel"/>
    <w:tmpl w:val="E4F41E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6" w15:restartNumberingAfterBreak="0">
    <w:nsid w:val="012E02DD"/>
    <w:multiLevelType w:val="multilevel"/>
    <w:tmpl w:val="1AF8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216DCD"/>
    <w:multiLevelType w:val="hybridMultilevel"/>
    <w:tmpl w:val="BC161064"/>
    <w:lvl w:ilvl="0" w:tplc="5D0622C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16E6E5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236AB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DF436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D4F3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B0AE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6C4C3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7640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97634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9" w15:restartNumberingAfterBreak="0">
    <w:nsid w:val="07F7431E"/>
    <w:multiLevelType w:val="multilevel"/>
    <w:tmpl w:val="1DC8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6811B0"/>
    <w:multiLevelType w:val="multilevel"/>
    <w:tmpl w:val="7FC0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787249"/>
    <w:multiLevelType w:val="multilevel"/>
    <w:tmpl w:val="6548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E0196A"/>
    <w:multiLevelType w:val="hybridMultilevel"/>
    <w:tmpl w:val="97DEC96A"/>
    <w:lvl w:ilvl="0" w:tplc="C8169722">
      <w:start w:val="1"/>
      <w:numFmt w:val="bullet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C26D53"/>
    <w:multiLevelType w:val="hybridMultilevel"/>
    <w:tmpl w:val="9FDA0874"/>
    <w:lvl w:ilvl="0" w:tplc="F4B8D8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35411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508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203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89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A36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E02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25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A4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EF42DD"/>
    <w:multiLevelType w:val="multilevel"/>
    <w:tmpl w:val="9F44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6306B0"/>
    <w:multiLevelType w:val="hybridMultilevel"/>
    <w:tmpl w:val="F5A8CC24"/>
    <w:lvl w:ilvl="0" w:tplc="DDB88E0C">
      <w:start w:val="1"/>
      <w:numFmt w:val="bullet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bCs/>
        <w:i w:val="0"/>
        <w:iCs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bCs/>
        <w:i w:val="0"/>
        <w:iCs w:val="0"/>
        <w:color w:val="auto"/>
        <w:spacing w:val="0"/>
        <w:w w:val="100"/>
        <w:position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7" w15:restartNumberingAfterBreak="0">
    <w:nsid w:val="1D4B069B"/>
    <w:multiLevelType w:val="hybridMultilevel"/>
    <w:tmpl w:val="5EB48A8A"/>
    <w:lvl w:ilvl="0" w:tplc="9782BF52">
      <w:start w:val="1"/>
      <w:numFmt w:val="decimal"/>
      <w:lvlText w:val="%1"/>
      <w:lvlJc w:val="left"/>
      <w:pPr>
        <w:tabs>
          <w:tab w:val="num" w:pos="247"/>
        </w:tabs>
        <w:ind w:left="247" w:firstLine="113"/>
      </w:pPr>
      <w:rPr>
        <w:rFonts w:hint="default"/>
      </w:rPr>
    </w:lvl>
    <w:lvl w:ilvl="1" w:tplc="0B60A4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F57610"/>
    <w:multiLevelType w:val="hybridMultilevel"/>
    <w:tmpl w:val="F5CC1466"/>
    <w:lvl w:ilvl="0" w:tplc="A9F6B7C8">
      <w:start w:val="1"/>
      <w:numFmt w:val="bullet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57F61"/>
    <w:multiLevelType w:val="hybridMultilevel"/>
    <w:tmpl w:val="6764E6CE"/>
    <w:lvl w:ilvl="0" w:tplc="9782BF5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646314"/>
    <w:multiLevelType w:val="hybridMultilevel"/>
    <w:tmpl w:val="A2B213AC"/>
    <w:lvl w:ilvl="0" w:tplc="C7082AD0">
      <w:start w:val="1"/>
      <w:numFmt w:val="bullet"/>
      <w:pStyle w:val="a2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1" w:tplc="DDC0D26A">
      <w:start w:val="1"/>
      <w:numFmt w:val="bullet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2" w:tplc="B17A2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65E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8C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E84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81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46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8CC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F18EE"/>
    <w:multiLevelType w:val="multilevel"/>
    <w:tmpl w:val="4B90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FE0A8D"/>
    <w:multiLevelType w:val="hybridMultilevel"/>
    <w:tmpl w:val="E2E64178"/>
    <w:lvl w:ilvl="0" w:tplc="DE74BD72">
      <w:start w:val="1"/>
      <w:numFmt w:val="bullet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07312"/>
    <w:multiLevelType w:val="multilevel"/>
    <w:tmpl w:val="A938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544D68"/>
    <w:multiLevelType w:val="hybridMultilevel"/>
    <w:tmpl w:val="F4726554"/>
    <w:lvl w:ilvl="0" w:tplc="1E90DBB2">
      <w:start w:val="1"/>
      <w:numFmt w:val="bullet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1" w:tplc="9782BF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11A42"/>
    <w:multiLevelType w:val="multilevel"/>
    <w:tmpl w:val="4BDEE82C"/>
    <w:lvl w:ilvl="0">
      <w:start w:val="1"/>
      <w:numFmt w:val="decimal"/>
      <w:pStyle w:val="Heading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26" w15:restartNumberingAfterBreak="0">
    <w:nsid w:val="4DEB0209"/>
    <w:multiLevelType w:val="multilevel"/>
    <w:tmpl w:val="61D4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8" w15:restartNumberingAfterBreak="0">
    <w:nsid w:val="512B2F1A"/>
    <w:multiLevelType w:val="hybridMultilevel"/>
    <w:tmpl w:val="63485E42"/>
    <w:lvl w:ilvl="0" w:tplc="D23A9D98">
      <w:start w:val="1"/>
      <w:numFmt w:val="bullet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1" w:tplc="3DE6F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42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E3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81A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E25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82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A7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923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B36CD"/>
    <w:multiLevelType w:val="multilevel"/>
    <w:tmpl w:val="29AE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E956F3"/>
    <w:multiLevelType w:val="hybridMultilevel"/>
    <w:tmpl w:val="F2B23CA6"/>
    <w:lvl w:ilvl="0" w:tplc="1D406D3C">
      <w:start w:val="1"/>
      <w:numFmt w:val="bullet"/>
      <w:lvlText w:val=""/>
      <w:lvlJc w:val="left"/>
      <w:pPr>
        <w:tabs>
          <w:tab w:val="num" w:pos="453"/>
        </w:tabs>
        <w:ind w:left="300" w:firstLine="360"/>
      </w:pPr>
      <w:rPr>
        <w:rFonts w:ascii="Symbol" w:hAnsi="Symbol" w:hint="default"/>
      </w:rPr>
    </w:lvl>
    <w:lvl w:ilvl="1" w:tplc="1CDEE02C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A3B01BC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18641FFC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5F36019E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8084EAD6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A898403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EDEE787E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93A3466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1" w15:restartNumberingAfterBreak="0">
    <w:nsid w:val="61BE135E"/>
    <w:multiLevelType w:val="hybridMultilevel"/>
    <w:tmpl w:val="F8C8D9B8"/>
    <w:lvl w:ilvl="0" w:tplc="9782BF52">
      <w:start w:val="1"/>
      <w:numFmt w:val="decimal"/>
      <w:pStyle w:val="11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2007" w:hanging="360"/>
      </w:pPr>
    </w:lvl>
    <w:lvl w:ilvl="2" w:tplc="04190005">
      <w:start w:val="1"/>
      <w:numFmt w:val="lowerRoman"/>
      <w:lvlText w:val="%3."/>
      <w:lvlJc w:val="right"/>
      <w:pPr>
        <w:ind w:left="2727" w:hanging="180"/>
      </w:pPr>
    </w:lvl>
    <w:lvl w:ilvl="3" w:tplc="04190001">
      <w:start w:val="1"/>
      <w:numFmt w:val="decimal"/>
      <w:lvlText w:val="%4."/>
      <w:lvlJc w:val="left"/>
      <w:pPr>
        <w:ind w:left="3447" w:hanging="360"/>
      </w:pPr>
    </w:lvl>
    <w:lvl w:ilvl="4" w:tplc="04190003">
      <w:start w:val="1"/>
      <w:numFmt w:val="lowerLetter"/>
      <w:lvlText w:val="%5."/>
      <w:lvlJc w:val="left"/>
      <w:pPr>
        <w:ind w:left="4167" w:hanging="360"/>
      </w:pPr>
    </w:lvl>
    <w:lvl w:ilvl="5" w:tplc="04190005">
      <w:start w:val="1"/>
      <w:numFmt w:val="lowerRoman"/>
      <w:lvlText w:val="%6."/>
      <w:lvlJc w:val="right"/>
      <w:pPr>
        <w:ind w:left="4887" w:hanging="180"/>
      </w:pPr>
    </w:lvl>
    <w:lvl w:ilvl="6" w:tplc="04190001">
      <w:start w:val="1"/>
      <w:numFmt w:val="decimal"/>
      <w:lvlText w:val="%7."/>
      <w:lvlJc w:val="left"/>
      <w:pPr>
        <w:ind w:left="5607" w:hanging="360"/>
      </w:pPr>
    </w:lvl>
    <w:lvl w:ilvl="7" w:tplc="04190003">
      <w:start w:val="1"/>
      <w:numFmt w:val="lowerLetter"/>
      <w:lvlText w:val="%8."/>
      <w:lvlJc w:val="left"/>
      <w:pPr>
        <w:ind w:left="6327" w:hanging="360"/>
      </w:pPr>
    </w:lvl>
    <w:lvl w:ilvl="8" w:tplc="04190005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2C44283"/>
    <w:multiLevelType w:val="multilevel"/>
    <w:tmpl w:val="36DA9DD0"/>
    <w:lvl w:ilvl="0">
      <w:start w:val="1"/>
      <w:numFmt w:val="russianUpper"/>
      <w:pStyle w:val="a3"/>
      <w:suff w:val="space"/>
      <w:lvlText w:val="Приложение %1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bCs/>
        <w:i w:val="0"/>
        <w:iCs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6"/>
        <w:szCs w:val="26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bCs/>
        <w:i w:val="0"/>
        <w:iCs w:val="0"/>
        <w:color w:val="auto"/>
        <w:spacing w:val="0"/>
        <w:w w:val="100"/>
        <w:position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33" w15:restartNumberingAfterBreak="0">
    <w:nsid w:val="636D237D"/>
    <w:multiLevelType w:val="multilevel"/>
    <w:tmpl w:val="FFFA9CC8"/>
    <w:lvl w:ilvl="0">
      <w:start w:val="1"/>
      <w:numFmt w:val="bullet"/>
      <w:pStyle w:val="Lis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</w:abstractNum>
  <w:abstractNum w:abstractNumId="34" w15:restartNumberingAfterBreak="0">
    <w:nsid w:val="663D06C8"/>
    <w:multiLevelType w:val="hybridMultilevel"/>
    <w:tmpl w:val="2EC0F204"/>
    <w:lvl w:ilvl="0" w:tplc="EEE69424">
      <w:start w:val="1"/>
      <w:numFmt w:val="decimal"/>
      <w:lvlText w:val="%1"/>
      <w:lvlJc w:val="left"/>
      <w:pPr>
        <w:tabs>
          <w:tab w:val="num" w:pos="0"/>
        </w:tabs>
        <w:ind w:left="0" w:firstLine="113"/>
      </w:pPr>
      <w:rPr>
        <w:rFonts w:hint="default"/>
      </w:rPr>
    </w:lvl>
    <w:lvl w:ilvl="1" w:tplc="A2F8707A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75CA692E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88BAA9C2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1980A160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67F8F950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868DBF6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E9703658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17380792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5" w15:restartNumberingAfterBreak="0">
    <w:nsid w:val="6851418A"/>
    <w:multiLevelType w:val="hybridMultilevel"/>
    <w:tmpl w:val="40FEC056"/>
    <w:lvl w:ilvl="0" w:tplc="EDD24078">
      <w:start w:val="1"/>
      <w:numFmt w:val="bullet"/>
      <w:pStyle w:val="a4"/>
      <w:lvlText w:val=""/>
      <w:lvlJc w:val="left"/>
      <w:pPr>
        <w:tabs>
          <w:tab w:val="num" w:pos="153"/>
        </w:tabs>
        <w:ind w:left="0" w:firstLine="360"/>
      </w:pPr>
      <w:rPr>
        <w:rFonts w:ascii="Symbol" w:hAnsi="Symbol" w:hint="default"/>
      </w:rPr>
    </w:lvl>
    <w:lvl w:ilvl="1" w:tplc="B3BE1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AE9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6D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09E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283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02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F6C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5C5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110D8"/>
    <w:multiLevelType w:val="multilevel"/>
    <w:tmpl w:val="C2FE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0056E9"/>
    <w:multiLevelType w:val="hybridMultilevel"/>
    <w:tmpl w:val="F89C1790"/>
    <w:lvl w:ilvl="0" w:tplc="A9F6B7C8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6A52C5"/>
    <w:multiLevelType w:val="multilevel"/>
    <w:tmpl w:val="2068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CC008F"/>
    <w:multiLevelType w:val="multilevel"/>
    <w:tmpl w:val="D3A4E860"/>
    <w:lvl w:ilvl="0">
      <w:start w:val="1"/>
      <w:numFmt w:val="decimal"/>
      <w:pStyle w:val="a5"/>
      <w:suff w:val="space"/>
      <w:lvlText w:val="1.%1"/>
      <w:lvlJc w:val="left"/>
      <w:pPr>
        <w:ind w:left="927" w:hanging="360"/>
      </w:pPr>
      <w:rPr>
        <w:rFonts w:hint="default"/>
        <w:b w:val="0"/>
        <w:bCs w:val="0"/>
        <w:i/>
        <w:iCs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5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hint="default"/>
      </w:rPr>
    </w:lvl>
  </w:abstractNum>
  <w:abstractNum w:abstractNumId="40" w15:restartNumberingAfterBreak="0">
    <w:nsid w:val="77B958C3"/>
    <w:multiLevelType w:val="hybridMultilevel"/>
    <w:tmpl w:val="0A48E418"/>
    <w:lvl w:ilvl="0" w:tplc="C816972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AC5D58"/>
    <w:multiLevelType w:val="hybridMultilevel"/>
    <w:tmpl w:val="6472DCF6"/>
    <w:lvl w:ilvl="0" w:tplc="E3AE0A9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EC8D3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4267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5AD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769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261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6C4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E9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221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19"/>
  </w:num>
  <w:num w:numId="4">
    <w:abstractNumId w:val="27"/>
  </w:num>
  <w:num w:numId="5">
    <w:abstractNumId w:val="39"/>
  </w:num>
  <w:num w:numId="6">
    <w:abstractNumId w:val="8"/>
  </w:num>
  <w:num w:numId="7">
    <w:abstractNumId w:val="33"/>
  </w:num>
  <w:num w:numId="8">
    <w:abstractNumId w:val="32"/>
  </w:num>
  <w:num w:numId="9">
    <w:abstractNumId w:val="5"/>
  </w:num>
  <w:num w:numId="10">
    <w:abstractNumId w:val="31"/>
  </w:num>
  <w:num w:numId="11">
    <w:abstractNumId w:val="2"/>
  </w:num>
  <w:num w:numId="12">
    <w:abstractNumId w:val="3"/>
  </w:num>
  <w:num w:numId="13">
    <w:abstractNumId w:val="20"/>
  </w:num>
  <w:num w:numId="14">
    <w:abstractNumId w:val="24"/>
  </w:num>
  <w:num w:numId="15">
    <w:abstractNumId w:val="18"/>
  </w:num>
  <w:num w:numId="16">
    <w:abstractNumId w:val="4"/>
  </w:num>
  <w:num w:numId="17">
    <w:abstractNumId w:val="1"/>
  </w:num>
  <w:num w:numId="18">
    <w:abstractNumId w:val="0"/>
  </w:num>
  <w:num w:numId="19">
    <w:abstractNumId w:val="15"/>
  </w:num>
  <w:num w:numId="20">
    <w:abstractNumId w:val="35"/>
  </w:num>
  <w:num w:numId="21">
    <w:abstractNumId w:val="12"/>
  </w:num>
  <w:num w:numId="22">
    <w:abstractNumId w:val="22"/>
  </w:num>
  <w:num w:numId="23">
    <w:abstractNumId w:val="28"/>
  </w:num>
  <w:num w:numId="24">
    <w:abstractNumId w:val="3"/>
    <w:lvlOverride w:ilvl="0">
      <w:startOverride w:val="1"/>
    </w:lvlOverride>
  </w:num>
  <w:num w:numId="25">
    <w:abstractNumId w:val="34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30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"/>
    <w:lvlOverride w:ilvl="0">
      <w:startOverride w:val="1"/>
    </w:lvlOverride>
  </w:num>
  <w:num w:numId="33">
    <w:abstractNumId w:val="41"/>
  </w:num>
  <w:num w:numId="34">
    <w:abstractNumId w:val="13"/>
  </w:num>
  <w:num w:numId="35">
    <w:abstractNumId w:val="26"/>
  </w:num>
  <w:num w:numId="36">
    <w:abstractNumId w:val="10"/>
  </w:num>
  <w:num w:numId="37">
    <w:abstractNumId w:val="29"/>
  </w:num>
  <w:num w:numId="38">
    <w:abstractNumId w:val="14"/>
  </w:num>
  <w:num w:numId="39">
    <w:abstractNumId w:val="21"/>
  </w:num>
  <w:num w:numId="40">
    <w:abstractNumId w:val="38"/>
  </w:num>
  <w:num w:numId="41">
    <w:abstractNumId w:val="6"/>
  </w:num>
  <w:num w:numId="42">
    <w:abstractNumId w:val="23"/>
  </w:num>
  <w:num w:numId="43">
    <w:abstractNumId w:val="11"/>
  </w:num>
  <w:num w:numId="44">
    <w:abstractNumId w:val="36"/>
  </w:num>
  <w:num w:numId="45">
    <w:abstractNumId w:val="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autoHyphenation/>
  <w:hyphenationZone w:val="357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04093"/>
    <w:rsid w:val="00015488"/>
    <w:rsid w:val="000156B1"/>
    <w:rsid w:val="0001750F"/>
    <w:rsid w:val="00020246"/>
    <w:rsid w:val="0002165B"/>
    <w:rsid w:val="00026EB2"/>
    <w:rsid w:val="000279A7"/>
    <w:rsid w:val="00036D87"/>
    <w:rsid w:val="00043A9B"/>
    <w:rsid w:val="0004655B"/>
    <w:rsid w:val="0004737F"/>
    <w:rsid w:val="000474CE"/>
    <w:rsid w:val="00047C07"/>
    <w:rsid w:val="00053BED"/>
    <w:rsid w:val="00054DAB"/>
    <w:rsid w:val="00071062"/>
    <w:rsid w:val="00075CA0"/>
    <w:rsid w:val="00076595"/>
    <w:rsid w:val="00083B02"/>
    <w:rsid w:val="000848F3"/>
    <w:rsid w:val="0008735E"/>
    <w:rsid w:val="00090E7B"/>
    <w:rsid w:val="00091746"/>
    <w:rsid w:val="000940F8"/>
    <w:rsid w:val="000A058A"/>
    <w:rsid w:val="000A0B0A"/>
    <w:rsid w:val="000B004B"/>
    <w:rsid w:val="000B13CA"/>
    <w:rsid w:val="000B2CD3"/>
    <w:rsid w:val="000B5D79"/>
    <w:rsid w:val="000B5FA8"/>
    <w:rsid w:val="000C262B"/>
    <w:rsid w:val="000C37EC"/>
    <w:rsid w:val="000C599D"/>
    <w:rsid w:val="000C7537"/>
    <w:rsid w:val="000D5E3E"/>
    <w:rsid w:val="000D6031"/>
    <w:rsid w:val="000E0969"/>
    <w:rsid w:val="000E13FE"/>
    <w:rsid w:val="000E64AC"/>
    <w:rsid w:val="000E6683"/>
    <w:rsid w:val="000E6ABC"/>
    <w:rsid w:val="000F1FD5"/>
    <w:rsid w:val="000F3EAE"/>
    <w:rsid w:val="0010279E"/>
    <w:rsid w:val="001155FF"/>
    <w:rsid w:val="00117864"/>
    <w:rsid w:val="0012648F"/>
    <w:rsid w:val="00132B55"/>
    <w:rsid w:val="00140133"/>
    <w:rsid w:val="00140DC1"/>
    <w:rsid w:val="001411AA"/>
    <w:rsid w:val="0014578E"/>
    <w:rsid w:val="00155836"/>
    <w:rsid w:val="00162B8C"/>
    <w:rsid w:val="0016677F"/>
    <w:rsid w:val="0016738F"/>
    <w:rsid w:val="001721EA"/>
    <w:rsid w:val="001741C2"/>
    <w:rsid w:val="001834C1"/>
    <w:rsid w:val="0018580E"/>
    <w:rsid w:val="00191780"/>
    <w:rsid w:val="00192524"/>
    <w:rsid w:val="00194469"/>
    <w:rsid w:val="00195687"/>
    <w:rsid w:val="00195E3E"/>
    <w:rsid w:val="00196164"/>
    <w:rsid w:val="00196CED"/>
    <w:rsid w:val="00197599"/>
    <w:rsid w:val="001975EE"/>
    <w:rsid w:val="001A1150"/>
    <w:rsid w:val="001A59BE"/>
    <w:rsid w:val="001B5595"/>
    <w:rsid w:val="001C0AFF"/>
    <w:rsid w:val="001C0DCD"/>
    <w:rsid w:val="001C2063"/>
    <w:rsid w:val="001C2E04"/>
    <w:rsid w:val="001C2FD7"/>
    <w:rsid w:val="001C4596"/>
    <w:rsid w:val="001C737C"/>
    <w:rsid w:val="001D0723"/>
    <w:rsid w:val="001D1404"/>
    <w:rsid w:val="001D18CF"/>
    <w:rsid w:val="001D4B45"/>
    <w:rsid w:val="001D56F3"/>
    <w:rsid w:val="001E030D"/>
    <w:rsid w:val="001E1B91"/>
    <w:rsid w:val="001E23CE"/>
    <w:rsid w:val="001E69C4"/>
    <w:rsid w:val="001E7852"/>
    <w:rsid w:val="001F2AA3"/>
    <w:rsid w:val="001F484C"/>
    <w:rsid w:val="001F54DF"/>
    <w:rsid w:val="001F6220"/>
    <w:rsid w:val="001F6E35"/>
    <w:rsid w:val="001F7579"/>
    <w:rsid w:val="001F76D4"/>
    <w:rsid w:val="00207053"/>
    <w:rsid w:val="00210939"/>
    <w:rsid w:val="002117AC"/>
    <w:rsid w:val="00212C69"/>
    <w:rsid w:val="002142ED"/>
    <w:rsid w:val="002144FE"/>
    <w:rsid w:val="002215F4"/>
    <w:rsid w:val="00224EDA"/>
    <w:rsid w:val="00226CA0"/>
    <w:rsid w:val="0024071D"/>
    <w:rsid w:val="00240FBD"/>
    <w:rsid w:val="002441DD"/>
    <w:rsid w:val="002448DF"/>
    <w:rsid w:val="0024779A"/>
    <w:rsid w:val="00247B2D"/>
    <w:rsid w:val="00247BC4"/>
    <w:rsid w:val="002501ED"/>
    <w:rsid w:val="00252820"/>
    <w:rsid w:val="00253F50"/>
    <w:rsid w:val="0025752E"/>
    <w:rsid w:val="00264850"/>
    <w:rsid w:val="00273B90"/>
    <w:rsid w:val="002747CE"/>
    <w:rsid w:val="00280C53"/>
    <w:rsid w:val="0028287A"/>
    <w:rsid w:val="00282992"/>
    <w:rsid w:val="00285E7B"/>
    <w:rsid w:val="00287E11"/>
    <w:rsid w:val="00290636"/>
    <w:rsid w:val="00290CA0"/>
    <w:rsid w:val="002941C5"/>
    <w:rsid w:val="002962F5"/>
    <w:rsid w:val="002A1E1D"/>
    <w:rsid w:val="002B20E3"/>
    <w:rsid w:val="002B2B7B"/>
    <w:rsid w:val="002B3D9E"/>
    <w:rsid w:val="002B420B"/>
    <w:rsid w:val="002B646E"/>
    <w:rsid w:val="002D34EC"/>
    <w:rsid w:val="002D7A06"/>
    <w:rsid w:val="002D7B04"/>
    <w:rsid w:val="002E09A1"/>
    <w:rsid w:val="002E1C83"/>
    <w:rsid w:val="002E1D2B"/>
    <w:rsid w:val="002E2986"/>
    <w:rsid w:val="002E29D7"/>
    <w:rsid w:val="002F00EB"/>
    <w:rsid w:val="002F1760"/>
    <w:rsid w:val="002F5810"/>
    <w:rsid w:val="00300CA1"/>
    <w:rsid w:val="00301DFE"/>
    <w:rsid w:val="0030366E"/>
    <w:rsid w:val="00304E95"/>
    <w:rsid w:val="003170F0"/>
    <w:rsid w:val="00320F7F"/>
    <w:rsid w:val="00322204"/>
    <w:rsid w:val="00322289"/>
    <w:rsid w:val="0032385A"/>
    <w:rsid w:val="003303FE"/>
    <w:rsid w:val="00331C1F"/>
    <w:rsid w:val="0033312A"/>
    <w:rsid w:val="003331AD"/>
    <w:rsid w:val="0033426F"/>
    <w:rsid w:val="00336460"/>
    <w:rsid w:val="003425FD"/>
    <w:rsid w:val="003428BD"/>
    <w:rsid w:val="003452C5"/>
    <w:rsid w:val="00345DC9"/>
    <w:rsid w:val="003479B5"/>
    <w:rsid w:val="00353E29"/>
    <w:rsid w:val="00355821"/>
    <w:rsid w:val="00355F27"/>
    <w:rsid w:val="0036186B"/>
    <w:rsid w:val="00367A06"/>
    <w:rsid w:val="00370030"/>
    <w:rsid w:val="003766D8"/>
    <w:rsid w:val="003805F4"/>
    <w:rsid w:val="00380EE8"/>
    <w:rsid w:val="00380F25"/>
    <w:rsid w:val="0038209C"/>
    <w:rsid w:val="00384315"/>
    <w:rsid w:val="00386B4C"/>
    <w:rsid w:val="003901EC"/>
    <w:rsid w:val="003972D8"/>
    <w:rsid w:val="00397519"/>
    <w:rsid w:val="003A00AA"/>
    <w:rsid w:val="003A3740"/>
    <w:rsid w:val="003A44B7"/>
    <w:rsid w:val="003A602C"/>
    <w:rsid w:val="003A64B3"/>
    <w:rsid w:val="003A6A11"/>
    <w:rsid w:val="003A74A9"/>
    <w:rsid w:val="003B2B5A"/>
    <w:rsid w:val="003B6A1A"/>
    <w:rsid w:val="003C1C7E"/>
    <w:rsid w:val="003C296F"/>
    <w:rsid w:val="003C70A3"/>
    <w:rsid w:val="003D4A04"/>
    <w:rsid w:val="003D6D77"/>
    <w:rsid w:val="003F1C6A"/>
    <w:rsid w:val="003F3D6A"/>
    <w:rsid w:val="003F7DA4"/>
    <w:rsid w:val="00400792"/>
    <w:rsid w:val="00401DCC"/>
    <w:rsid w:val="004105C3"/>
    <w:rsid w:val="00413F08"/>
    <w:rsid w:val="00420015"/>
    <w:rsid w:val="00426839"/>
    <w:rsid w:val="00427422"/>
    <w:rsid w:val="00430636"/>
    <w:rsid w:val="004307FE"/>
    <w:rsid w:val="00430A79"/>
    <w:rsid w:val="00437768"/>
    <w:rsid w:val="00440230"/>
    <w:rsid w:val="004432FB"/>
    <w:rsid w:val="00444E21"/>
    <w:rsid w:val="00445615"/>
    <w:rsid w:val="00446848"/>
    <w:rsid w:val="00454CEF"/>
    <w:rsid w:val="004566D9"/>
    <w:rsid w:val="004609A7"/>
    <w:rsid w:val="0046676F"/>
    <w:rsid w:val="00476CD7"/>
    <w:rsid w:val="00480088"/>
    <w:rsid w:val="00482B7A"/>
    <w:rsid w:val="0048430A"/>
    <w:rsid w:val="00486FDC"/>
    <w:rsid w:val="00490FDF"/>
    <w:rsid w:val="00491C9B"/>
    <w:rsid w:val="00494314"/>
    <w:rsid w:val="00494968"/>
    <w:rsid w:val="00494FB3"/>
    <w:rsid w:val="0049634F"/>
    <w:rsid w:val="004A005C"/>
    <w:rsid w:val="004A1A32"/>
    <w:rsid w:val="004A7A31"/>
    <w:rsid w:val="004B332D"/>
    <w:rsid w:val="004B406A"/>
    <w:rsid w:val="004B71DA"/>
    <w:rsid w:val="004C17A0"/>
    <w:rsid w:val="004C2F85"/>
    <w:rsid w:val="004D3E8A"/>
    <w:rsid w:val="004D44AC"/>
    <w:rsid w:val="004D75EB"/>
    <w:rsid w:val="004E3760"/>
    <w:rsid w:val="004E59F0"/>
    <w:rsid w:val="004E5B2F"/>
    <w:rsid w:val="004E65C0"/>
    <w:rsid w:val="004E6955"/>
    <w:rsid w:val="004E7BEA"/>
    <w:rsid w:val="004F26B2"/>
    <w:rsid w:val="004F4508"/>
    <w:rsid w:val="004F49B4"/>
    <w:rsid w:val="00500EB0"/>
    <w:rsid w:val="00501492"/>
    <w:rsid w:val="00503A8F"/>
    <w:rsid w:val="0050704F"/>
    <w:rsid w:val="00507144"/>
    <w:rsid w:val="00512E95"/>
    <w:rsid w:val="00517E8A"/>
    <w:rsid w:val="00522949"/>
    <w:rsid w:val="00526F1F"/>
    <w:rsid w:val="00526F45"/>
    <w:rsid w:val="0052763F"/>
    <w:rsid w:val="0053099E"/>
    <w:rsid w:val="00531D63"/>
    <w:rsid w:val="0053585F"/>
    <w:rsid w:val="00536B56"/>
    <w:rsid w:val="0054040A"/>
    <w:rsid w:val="005437D6"/>
    <w:rsid w:val="00552F66"/>
    <w:rsid w:val="00557FFE"/>
    <w:rsid w:val="00561D67"/>
    <w:rsid w:val="00565527"/>
    <w:rsid w:val="00567620"/>
    <w:rsid w:val="00567AF0"/>
    <w:rsid w:val="00576460"/>
    <w:rsid w:val="00581A5F"/>
    <w:rsid w:val="00583010"/>
    <w:rsid w:val="00592C2B"/>
    <w:rsid w:val="00594802"/>
    <w:rsid w:val="00595DE9"/>
    <w:rsid w:val="005960E1"/>
    <w:rsid w:val="005A1669"/>
    <w:rsid w:val="005A6464"/>
    <w:rsid w:val="005A784B"/>
    <w:rsid w:val="005B1648"/>
    <w:rsid w:val="005B1F21"/>
    <w:rsid w:val="005B4AA4"/>
    <w:rsid w:val="005B7566"/>
    <w:rsid w:val="005C2A20"/>
    <w:rsid w:val="005D3C81"/>
    <w:rsid w:val="005D663B"/>
    <w:rsid w:val="005D68D0"/>
    <w:rsid w:val="005D6996"/>
    <w:rsid w:val="005E2FE6"/>
    <w:rsid w:val="005E76A2"/>
    <w:rsid w:val="005F34F3"/>
    <w:rsid w:val="005F3A14"/>
    <w:rsid w:val="005F6555"/>
    <w:rsid w:val="005F7F57"/>
    <w:rsid w:val="006012E0"/>
    <w:rsid w:val="00601A08"/>
    <w:rsid w:val="006024B7"/>
    <w:rsid w:val="0060647D"/>
    <w:rsid w:val="006117A6"/>
    <w:rsid w:val="0062058E"/>
    <w:rsid w:val="00621B46"/>
    <w:rsid w:val="00625F2B"/>
    <w:rsid w:val="006274A2"/>
    <w:rsid w:val="0063138D"/>
    <w:rsid w:val="00635C3B"/>
    <w:rsid w:val="00644BFF"/>
    <w:rsid w:val="00644D2F"/>
    <w:rsid w:val="00645118"/>
    <w:rsid w:val="006527B9"/>
    <w:rsid w:val="00660962"/>
    <w:rsid w:val="006628B4"/>
    <w:rsid w:val="0066290B"/>
    <w:rsid w:val="00676AB7"/>
    <w:rsid w:val="006843CB"/>
    <w:rsid w:val="00684C8C"/>
    <w:rsid w:val="00684F42"/>
    <w:rsid w:val="00687A41"/>
    <w:rsid w:val="006915C2"/>
    <w:rsid w:val="0069205C"/>
    <w:rsid w:val="0069252B"/>
    <w:rsid w:val="00696E57"/>
    <w:rsid w:val="006976A2"/>
    <w:rsid w:val="006978A4"/>
    <w:rsid w:val="006A0A43"/>
    <w:rsid w:val="006A1D8F"/>
    <w:rsid w:val="006B0855"/>
    <w:rsid w:val="006B24F9"/>
    <w:rsid w:val="006B2D6D"/>
    <w:rsid w:val="006B7347"/>
    <w:rsid w:val="006C17A0"/>
    <w:rsid w:val="006C36BC"/>
    <w:rsid w:val="006C3A2E"/>
    <w:rsid w:val="006C50BC"/>
    <w:rsid w:val="006D0963"/>
    <w:rsid w:val="006D3207"/>
    <w:rsid w:val="006D35D1"/>
    <w:rsid w:val="006D44DE"/>
    <w:rsid w:val="006E35AB"/>
    <w:rsid w:val="006E41C6"/>
    <w:rsid w:val="006E5A2D"/>
    <w:rsid w:val="006E6B14"/>
    <w:rsid w:val="006F07FE"/>
    <w:rsid w:val="006F3034"/>
    <w:rsid w:val="006F31B0"/>
    <w:rsid w:val="00705D3E"/>
    <w:rsid w:val="007122AD"/>
    <w:rsid w:val="00712A5A"/>
    <w:rsid w:val="00726390"/>
    <w:rsid w:val="007277F9"/>
    <w:rsid w:val="00730AF3"/>
    <w:rsid w:val="007335E7"/>
    <w:rsid w:val="00733A46"/>
    <w:rsid w:val="00733B01"/>
    <w:rsid w:val="007403F1"/>
    <w:rsid w:val="007452F6"/>
    <w:rsid w:val="00752439"/>
    <w:rsid w:val="00753369"/>
    <w:rsid w:val="007541CB"/>
    <w:rsid w:val="00755337"/>
    <w:rsid w:val="007576FC"/>
    <w:rsid w:val="00760A69"/>
    <w:rsid w:val="007611DE"/>
    <w:rsid w:val="00762B5D"/>
    <w:rsid w:val="00766928"/>
    <w:rsid w:val="00767848"/>
    <w:rsid w:val="00770841"/>
    <w:rsid w:val="00771062"/>
    <w:rsid w:val="00771EE7"/>
    <w:rsid w:val="0077365C"/>
    <w:rsid w:val="00783C11"/>
    <w:rsid w:val="00797649"/>
    <w:rsid w:val="007A1B67"/>
    <w:rsid w:val="007A4F3E"/>
    <w:rsid w:val="007A71DA"/>
    <w:rsid w:val="007A78CD"/>
    <w:rsid w:val="007B01BD"/>
    <w:rsid w:val="007B148D"/>
    <w:rsid w:val="007B2309"/>
    <w:rsid w:val="007B2546"/>
    <w:rsid w:val="007B4607"/>
    <w:rsid w:val="007B5BF3"/>
    <w:rsid w:val="007B6616"/>
    <w:rsid w:val="007C0C58"/>
    <w:rsid w:val="007C436B"/>
    <w:rsid w:val="007C5BEE"/>
    <w:rsid w:val="007C62D9"/>
    <w:rsid w:val="007D576F"/>
    <w:rsid w:val="007D7717"/>
    <w:rsid w:val="007E05FA"/>
    <w:rsid w:val="007E0713"/>
    <w:rsid w:val="007E0D31"/>
    <w:rsid w:val="007E756E"/>
    <w:rsid w:val="007F67E4"/>
    <w:rsid w:val="008012C3"/>
    <w:rsid w:val="00802492"/>
    <w:rsid w:val="0080314C"/>
    <w:rsid w:val="0080339A"/>
    <w:rsid w:val="00803DB7"/>
    <w:rsid w:val="00803FFC"/>
    <w:rsid w:val="00812AB4"/>
    <w:rsid w:val="00817BAE"/>
    <w:rsid w:val="0084131A"/>
    <w:rsid w:val="00841411"/>
    <w:rsid w:val="008616E8"/>
    <w:rsid w:val="00862D62"/>
    <w:rsid w:val="00867096"/>
    <w:rsid w:val="008715CD"/>
    <w:rsid w:val="008731AC"/>
    <w:rsid w:val="0087567B"/>
    <w:rsid w:val="008767F0"/>
    <w:rsid w:val="00876837"/>
    <w:rsid w:val="0087709A"/>
    <w:rsid w:val="008774C3"/>
    <w:rsid w:val="008776F6"/>
    <w:rsid w:val="0088011E"/>
    <w:rsid w:val="00880D74"/>
    <w:rsid w:val="00880E62"/>
    <w:rsid w:val="00882A2F"/>
    <w:rsid w:val="00883DA1"/>
    <w:rsid w:val="00884F35"/>
    <w:rsid w:val="008855C5"/>
    <w:rsid w:val="00885CDD"/>
    <w:rsid w:val="00885DEB"/>
    <w:rsid w:val="00886DDC"/>
    <w:rsid w:val="0089527F"/>
    <w:rsid w:val="00897000"/>
    <w:rsid w:val="008A3509"/>
    <w:rsid w:val="008B2247"/>
    <w:rsid w:val="008B6465"/>
    <w:rsid w:val="008B6A66"/>
    <w:rsid w:val="008C1FD5"/>
    <w:rsid w:val="008D175C"/>
    <w:rsid w:val="008D23E8"/>
    <w:rsid w:val="008D308B"/>
    <w:rsid w:val="008D3C83"/>
    <w:rsid w:val="008D6EEB"/>
    <w:rsid w:val="008D72A8"/>
    <w:rsid w:val="008D7DA7"/>
    <w:rsid w:val="008E07E5"/>
    <w:rsid w:val="008E0EAE"/>
    <w:rsid w:val="008E22EF"/>
    <w:rsid w:val="008E789F"/>
    <w:rsid w:val="008F0582"/>
    <w:rsid w:val="008F1A69"/>
    <w:rsid w:val="008F1D3A"/>
    <w:rsid w:val="008F47BD"/>
    <w:rsid w:val="008F5FF8"/>
    <w:rsid w:val="0090099C"/>
    <w:rsid w:val="00901BA8"/>
    <w:rsid w:val="00912A4C"/>
    <w:rsid w:val="00916ABF"/>
    <w:rsid w:val="00920330"/>
    <w:rsid w:val="0092266A"/>
    <w:rsid w:val="009229F1"/>
    <w:rsid w:val="0092353C"/>
    <w:rsid w:val="00924C59"/>
    <w:rsid w:val="00925B48"/>
    <w:rsid w:val="00927FE8"/>
    <w:rsid w:val="00937E72"/>
    <w:rsid w:val="00940282"/>
    <w:rsid w:val="00941ABA"/>
    <w:rsid w:val="00941BC5"/>
    <w:rsid w:val="00941F42"/>
    <w:rsid w:val="00943DC0"/>
    <w:rsid w:val="00950656"/>
    <w:rsid w:val="00954162"/>
    <w:rsid w:val="00961EA6"/>
    <w:rsid w:val="0096271B"/>
    <w:rsid w:val="009633B3"/>
    <w:rsid w:val="009643B6"/>
    <w:rsid w:val="00971A5E"/>
    <w:rsid w:val="009720A1"/>
    <w:rsid w:val="00973851"/>
    <w:rsid w:val="00975CFA"/>
    <w:rsid w:val="009801DD"/>
    <w:rsid w:val="00980B73"/>
    <w:rsid w:val="00983066"/>
    <w:rsid w:val="009956AD"/>
    <w:rsid w:val="009A048A"/>
    <w:rsid w:val="009A14D3"/>
    <w:rsid w:val="009A3E0B"/>
    <w:rsid w:val="009A4AC0"/>
    <w:rsid w:val="009A50E6"/>
    <w:rsid w:val="009A5642"/>
    <w:rsid w:val="009B109E"/>
    <w:rsid w:val="009B1F03"/>
    <w:rsid w:val="009B51B7"/>
    <w:rsid w:val="009B5A5E"/>
    <w:rsid w:val="009B76D4"/>
    <w:rsid w:val="009C02F0"/>
    <w:rsid w:val="009C22BA"/>
    <w:rsid w:val="009C393F"/>
    <w:rsid w:val="009C545E"/>
    <w:rsid w:val="009C61D8"/>
    <w:rsid w:val="009D19AB"/>
    <w:rsid w:val="009D4E89"/>
    <w:rsid w:val="009D6662"/>
    <w:rsid w:val="009D68AC"/>
    <w:rsid w:val="009E02C1"/>
    <w:rsid w:val="009E179A"/>
    <w:rsid w:val="009E2741"/>
    <w:rsid w:val="009E4995"/>
    <w:rsid w:val="009F661A"/>
    <w:rsid w:val="009F7231"/>
    <w:rsid w:val="00A016EA"/>
    <w:rsid w:val="00A0244C"/>
    <w:rsid w:val="00A03444"/>
    <w:rsid w:val="00A04C3F"/>
    <w:rsid w:val="00A11351"/>
    <w:rsid w:val="00A13786"/>
    <w:rsid w:val="00A14CB9"/>
    <w:rsid w:val="00A17ABB"/>
    <w:rsid w:val="00A200BD"/>
    <w:rsid w:val="00A26338"/>
    <w:rsid w:val="00A27B68"/>
    <w:rsid w:val="00A35BB9"/>
    <w:rsid w:val="00A35D73"/>
    <w:rsid w:val="00A46FBB"/>
    <w:rsid w:val="00A51F29"/>
    <w:rsid w:val="00A61262"/>
    <w:rsid w:val="00A61508"/>
    <w:rsid w:val="00A63422"/>
    <w:rsid w:val="00A63A8B"/>
    <w:rsid w:val="00A669B1"/>
    <w:rsid w:val="00A82AFD"/>
    <w:rsid w:val="00A87E80"/>
    <w:rsid w:val="00A91C07"/>
    <w:rsid w:val="00A9523D"/>
    <w:rsid w:val="00A96DE8"/>
    <w:rsid w:val="00AA148C"/>
    <w:rsid w:val="00AA2ECE"/>
    <w:rsid w:val="00AA5241"/>
    <w:rsid w:val="00AC5D07"/>
    <w:rsid w:val="00AD0EB7"/>
    <w:rsid w:val="00AE04DF"/>
    <w:rsid w:val="00AE2FB5"/>
    <w:rsid w:val="00AE57CC"/>
    <w:rsid w:val="00AE62D2"/>
    <w:rsid w:val="00AE7F53"/>
    <w:rsid w:val="00AF4231"/>
    <w:rsid w:val="00AF726F"/>
    <w:rsid w:val="00B0054C"/>
    <w:rsid w:val="00B03C57"/>
    <w:rsid w:val="00B07777"/>
    <w:rsid w:val="00B07EC6"/>
    <w:rsid w:val="00B1633C"/>
    <w:rsid w:val="00B21B25"/>
    <w:rsid w:val="00B22D28"/>
    <w:rsid w:val="00B24B41"/>
    <w:rsid w:val="00B31A55"/>
    <w:rsid w:val="00B325BB"/>
    <w:rsid w:val="00B33776"/>
    <w:rsid w:val="00B36B42"/>
    <w:rsid w:val="00B36C91"/>
    <w:rsid w:val="00B43205"/>
    <w:rsid w:val="00B43862"/>
    <w:rsid w:val="00B44FD2"/>
    <w:rsid w:val="00B501BD"/>
    <w:rsid w:val="00B50D92"/>
    <w:rsid w:val="00B511C4"/>
    <w:rsid w:val="00B52A55"/>
    <w:rsid w:val="00B54DED"/>
    <w:rsid w:val="00B64709"/>
    <w:rsid w:val="00B65EAE"/>
    <w:rsid w:val="00B707E1"/>
    <w:rsid w:val="00B709D7"/>
    <w:rsid w:val="00B72F5A"/>
    <w:rsid w:val="00B74ACB"/>
    <w:rsid w:val="00B74C84"/>
    <w:rsid w:val="00B84684"/>
    <w:rsid w:val="00B84872"/>
    <w:rsid w:val="00B95493"/>
    <w:rsid w:val="00B96FFF"/>
    <w:rsid w:val="00B97585"/>
    <w:rsid w:val="00BA50E8"/>
    <w:rsid w:val="00BA5681"/>
    <w:rsid w:val="00BA57B9"/>
    <w:rsid w:val="00BC0F62"/>
    <w:rsid w:val="00BC28CC"/>
    <w:rsid w:val="00BC62BB"/>
    <w:rsid w:val="00BC6ECA"/>
    <w:rsid w:val="00BD15C5"/>
    <w:rsid w:val="00BD2A32"/>
    <w:rsid w:val="00BD2CE1"/>
    <w:rsid w:val="00BD73A2"/>
    <w:rsid w:val="00BE7CD7"/>
    <w:rsid w:val="00BF6125"/>
    <w:rsid w:val="00BF74FB"/>
    <w:rsid w:val="00C00A11"/>
    <w:rsid w:val="00C02D79"/>
    <w:rsid w:val="00C057EB"/>
    <w:rsid w:val="00C13928"/>
    <w:rsid w:val="00C14645"/>
    <w:rsid w:val="00C14FB3"/>
    <w:rsid w:val="00C1521A"/>
    <w:rsid w:val="00C15BC4"/>
    <w:rsid w:val="00C15ECB"/>
    <w:rsid w:val="00C22F29"/>
    <w:rsid w:val="00C23B34"/>
    <w:rsid w:val="00C24DE8"/>
    <w:rsid w:val="00C24E4D"/>
    <w:rsid w:val="00C26A74"/>
    <w:rsid w:val="00C31ED2"/>
    <w:rsid w:val="00C323A3"/>
    <w:rsid w:val="00C32AD6"/>
    <w:rsid w:val="00C34D62"/>
    <w:rsid w:val="00C35E64"/>
    <w:rsid w:val="00C36C9B"/>
    <w:rsid w:val="00C377B7"/>
    <w:rsid w:val="00C40D71"/>
    <w:rsid w:val="00C42710"/>
    <w:rsid w:val="00C449C5"/>
    <w:rsid w:val="00C56145"/>
    <w:rsid w:val="00C6322B"/>
    <w:rsid w:val="00C63C83"/>
    <w:rsid w:val="00C67348"/>
    <w:rsid w:val="00C7002E"/>
    <w:rsid w:val="00C8064A"/>
    <w:rsid w:val="00C80702"/>
    <w:rsid w:val="00C82261"/>
    <w:rsid w:val="00C8420E"/>
    <w:rsid w:val="00C84CEE"/>
    <w:rsid w:val="00C96458"/>
    <w:rsid w:val="00C9788F"/>
    <w:rsid w:val="00CA065A"/>
    <w:rsid w:val="00CA08EA"/>
    <w:rsid w:val="00CA1D0F"/>
    <w:rsid w:val="00CA3A40"/>
    <w:rsid w:val="00CB214B"/>
    <w:rsid w:val="00CB2D25"/>
    <w:rsid w:val="00CC158A"/>
    <w:rsid w:val="00CC3013"/>
    <w:rsid w:val="00CC47CC"/>
    <w:rsid w:val="00CD1C29"/>
    <w:rsid w:val="00CD212F"/>
    <w:rsid w:val="00CD559A"/>
    <w:rsid w:val="00CE0B04"/>
    <w:rsid w:val="00CE34A1"/>
    <w:rsid w:val="00CE4315"/>
    <w:rsid w:val="00CE4465"/>
    <w:rsid w:val="00CE61B1"/>
    <w:rsid w:val="00CF0170"/>
    <w:rsid w:val="00CF3222"/>
    <w:rsid w:val="00CF5E90"/>
    <w:rsid w:val="00D00D0F"/>
    <w:rsid w:val="00D03C12"/>
    <w:rsid w:val="00D06A69"/>
    <w:rsid w:val="00D1009E"/>
    <w:rsid w:val="00D1156A"/>
    <w:rsid w:val="00D118F2"/>
    <w:rsid w:val="00D125A4"/>
    <w:rsid w:val="00D13A00"/>
    <w:rsid w:val="00D16DAC"/>
    <w:rsid w:val="00D1732A"/>
    <w:rsid w:val="00D234E4"/>
    <w:rsid w:val="00D245A7"/>
    <w:rsid w:val="00D26D44"/>
    <w:rsid w:val="00D26D57"/>
    <w:rsid w:val="00D2760E"/>
    <w:rsid w:val="00D310C2"/>
    <w:rsid w:val="00D3479A"/>
    <w:rsid w:val="00D35510"/>
    <w:rsid w:val="00D3643D"/>
    <w:rsid w:val="00D41053"/>
    <w:rsid w:val="00D43F7B"/>
    <w:rsid w:val="00D44B84"/>
    <w:rsid w:val="00D51313"/>
    <w:rsid w:val="00D53B3D"/>
    <w:rsid w:val="00D54CE5"/>
    <w:rsid w:val="00D6167A"/>
    <w:rsid w:val="00D61EAA"/>
    <w:rsid w:val="00D6576C"/>
    <w:rsid w:val="00D7307D"/>
    <w:rsid w:val="00D73599"/>
    <w:rsid w:val="00D766AC"/>
    <w:rsid w:val="00D77AD5"/>
    <w:rsid w:val="00D84D94"/>
    <w:rsid w:val="00D860CB"/>
    <w:rsid w:val="00D955EA"/>
    <w:rsid w:val="00D96FFD"/>
    <w:rsid w:val="00DA054D"/>
    <w:rsid w:val="00DA3CE0"/>
    <w:rsid w:val="00DA7476"/>
    <w:rsid w:val="00DB38BF"/>
    <w:rsid w:val="00DB4A6A"/>
    <w:rsid w:val="00DC04E6"/>
    <w:rsid w:val="00DC0D6D"/>
    <w:rsid w:val="00DC2687"/>
    <w:rsid w:val="00DC28F5"/>
    <w:rsid w:val="00DC3652"/>
    <w:rsid w:val="00DD2D34"/>
    <w:rsid w:val="00DD4451"/>
    <w:rsid w:val="00DD49F8"/>
    <w:rsid w:val="00DE5442"/>
    <w:rsid w:val="00DE7DB4"/>
    <w:rsid w:val="00DF6833"/>
    <w:rsid w:val="00E00CAD"/>
    <w:rsid w:val="00E0243C"/>
    <w:rsid w:val="00E03E67"/>
    <w:rsid w:val="00E042AC"/>
    <w:rsid w:val="00E05D26"/>
    <w:rsid w:val="00E06CAD"/>
    <w:rsid w:val="00E072BE"/>
    <w:rsid w:val="00E07A8E"/>
    <w:rsid w:val="00E10704"/>
    <w:rsid w:val="00E24F8A"/>
    <w:rsid w:val="00E25A71"/>
    <w:rsid w:val="00E26FA2"/>
    <w:rsid w:val="00E3063E"/>
    <w:rsid w:val="00E340F0"/>
    <w:rsid w:val="00E34EF2"/>
    <w:rsid w:val="00E3768A"/>
    <w:rsid w:val="00E40ECA"/>
    <w:rsid w:val="00E422CB"/>
    <w:rsid w:val="00E429BC"/>
    <w:rsid w:val="00E504A5"/>
    <w:rsid w:val="00E50FA4"/>
    <w:rsid w:val="00E53DA5"/>
    <w:rsid w:val="00E54067"/>
    <w:rsid w:val="00E55C39"/>
    <w:rsid w:val="00E57495"/>
    <w:rsid w:val="00E62618"/>
    <w:rsid w:val="00E65B13"/>
    <w:rsid w:val="00E6741E"/>
    <w:rsid w:val="00E72F86"/>
    <w:rsid w:val="00E7469D"/>
    <w:rsid w:val="00E7758C"/>
    <w:rsid w:val="00E77AC0"/>
    <w:rsid w:val="00E839C0"/>
    <w:rsid w:val="00E93FFC"/>
    <w:rsid w:val="00E9443F"/>
    <w:rsid w:val="00E9497E"/>
    <w:rsid w:val="00EA5C92"/>
    <w:rsid w:val="00EA66BC"/>
    <w:rsid w:val="00EB0017"/>
    <w:rsid w:val="00EB07DB"/>
    <w:rsid w:val="00EB2AE4"/>
    <w:rsid w:val="00EC13A9"/>
    <w:rsid w:val="00ED0E5F"/>
    <w:rsid w:val="00ED3ECB"/>
    <w:rsid w:val="00ED772C"/>
    <w:rsid w:val="00EE3682"/>
    <w:rsid w:val="00EE707E"/>
    <w:rsid w:val="00EE7D2E"/>
    <w:rsid w:val="00EF1C4E"/>
    <w:rsid w:val="00EF3AA2"/>
    <w:rsid w:val="00EF4925"/>
    <w:rsid w:val="00EF6002"/>
    <w:rsid w:val="00F0092E"/>
    <w:rsid w:val="00F069B7"/>
    <w:rsid w:val="00F13327"/>
    <w:rsid w:val="00F14387"/>
    <w:rsid w:val="00F22A89"/>
    <w:rsid w:val="00F30ACB"/>
    <w:rsid w:val="00F409F9"/>
    <w:rsid w:val="00F41806"/>
    <w:rsid w:val="00F424CA"/>
    <w:rsid w:val="00F43C72"/>
    <w:rsid w:val="00F44D2D"/>
    <w:rsid w:val="00F473D1"/>
    <w:rsid w:val="00F475E8"/>
    <w:rsid w:val="00F52BB4"/>
    <w:rsid w:val="00F5339E"/>
    <w:rsid w:val="00F5584C"/>
    <w:rsid w:val="00F56E6D"/>
    <w:rsid w:val="00F61562"/>
    <w:rsid w:val="00F67A51"/>
    <w:rsid w:val="00F72238"/>
    <w:rsid w:val="00F777CA"/>
    <w:rsid w:val="00F84EA5"/>
    <w:rsid w:val="00FA4C1B"/>
    <w:rsid w:val="00FA5C3A"/>
    <w:rsid w:val="00FB16CD"/>
    <w:rsid w:val="00FB4413"/>
    <w:rsid w:val="00FB6415"/>
    <w:rsid w:val="00FB7784"/>
    <w:rsid w:val="00FC1CAE"/>
    <w:rsid w:val="00FC21B0"/>
    <w:rsid w:val="00FC2AAF"/>
    <w:rsid w:val="00FC43BC"/>
    <w:rsid w:val="00FC592B"/>
    <w:rsid w:val="00FD1DA8"/>
    <w:rsid w:val="00FD1E87"/>
    <w:rsid w:val="00FD473C"/>
    <w:rsid w:val="00FD50F8"/>
    <w:rsid w:val="00FD6DD5"/>
    <w:rsid w:val="00FD6DFE"/>
    <w:rsid w:val="00FD7C1C"/>
    <w:rsid w:val="00FE3358"/>
    <w:rsid w:val="00FE389A"/>
    <w:rsid w:val="00FF2354"/>
    <w:rsid w:val="00FF4F70"/>
    <w:rsid w:val="00FF5A0E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DEA134"/>
  <w15:chartTrackingRefBased/>
  <w15:docId w15:val="{A7EE6C5C-44D2-4218-8AAD-428EFDCF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0A69"/>
    <w:pPr>
      <w:keepNext/>
      <w:numPr>
        <w:numId w:val="1"/>
      </w:numPr>
      <w:tabs>
        <w:tab w:val="left" w:pos="851"/>
      </w:tabs>
      <w:spacing w:before="240" w:after="120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7A51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67A5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7A5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67A5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67A5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739D7"/>
    <w:rPr>
      <w:b/>
      <w:bCs/>
      <w:kern w:val="32"/>
      <w:sz w:val="24"/>
      <w:szCs w:val="24"/>
      <w:lang w:val="ru-RU" w:eastAsia="ru-RU" w:bidi="ar-SA"/>
    </w:rPr>
  </w:style>
  <w:style w:type="character" w:customStyle="1" w:styleId="Heading2Char">
    <w:name w:val="Heading 2 Char"/>
    <w:link w:val="Heading2"/>
    <w:uiPriority w:val="9"/>
    <w:semiHidden/>
    <w:rsid w:val="00F739D7"/>
    <w:rPr>
      <w:b/>
      <w:bCs/>
      <w:sz w:val="24"/>
      <w:szCs w:val="24"/>
      <w:lang w:val="ru-RU" w:eastAsia="ru-RU" w:bidi="ar-SA"/>
    </w:rPr>
  </w:style>
  <w:style w:type="character" w:customStyle="1" w:styleId="Heading3Char">
    <w:name w:val="Heading 3 Char"/>
    <w:link w:val="Heading3"/>
    <w:uiPriority w:val="9"/>
    <w:semiHidden/>
    <w:rsid w:val="00F739D7"/>
    <w:rPr>
      <w:i/>
      <w:iCs/>
      <w:sz w:val="24"/>
      <w:szCs w:val="24"/>
      <w:lang w:val="ru-RU" w:eastAsia="ru-RU" w:bidi="ar-SA"/>
    </w:rPr>
  </w:style>
  <w:style w:type="character" w:customStyle="1" w:styleId="Heading4Char">
    <w:name w:val="Heading 4 Char"/>
    <w:link w:val="Heading4"/>
    <w:uiPriority w:val="9"/>
    <w:semiHidden/>
    <w:rsid w:val="00F739D7"/>
    <w:rPr>
      <w:b/>
      <w:bCs/>
      <w:sz w:val="24"/>
      <w:szCs w:val="24"/>
      <w:lang w:val="ru-RU" w:eastAsia="ru-RU" w:bidi="ar-SA"/>
    </w:rPr>
  </w:style>
  <w:style w:type="character" w:customStyle="1" w:styleId="Heading5Char">
    <w:name w:val="Heading 5 Char"/>
    <w:link w:val="Heading5"/>
    <w:uiPriority w:val="9"/>
    <w:semiHidden/>
    <w:rsid w:val="00F739D7"/>
    <w:rPr>
      <w:b/>
      <w:bCs/>
      <w:sz w:val="22"/>
      <w:szCs w:val="22"/>
      <w:lang w:val="ru-RU" w:eastAsia="ru-RU" w:bidi="ar-SA"/>
    </w:rPr>
  </w:style>
  <w:style w:type="character" w:customStyle="1" w:styleId="Heading6Char">
    <w:name w:val="Heading 6 Char"/>
    <w:link w:val="Heading6"/>
    <w:uiPriority w:val="9"/>
    <w:semiHidden/>
    <w:rsid w:val="00F739D7"/>
    <w:rPr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link w:val="Heading7"/>
    <w:uiPriority w:val="9"/>
    <w:semiHidden/>
    <w:rsid w:val="00F739D7"/>
    <w:rPr>
      <w:sz w:val="24"/>
      <w:szCs w:val="24"/>
      <w:lang w:val="ru-RU" w:eastAsia="ru-RU" w:bidi="ar-SA"/>
    </w:rPr>
  </w:style>
  <w:style w:type="character" w:customStyle="1" w:styleId="Heading8Char">
    <w:name w:val="Heading 8 Char"/>
    <w:link w:val="Heading8"/>
    <w:uiPriority w:val="9"/>
    <w:semiHidden/>
    <w:rsid w:val="00F739D7"/>
    <w:rPr>
      <w:i/>
      <w:iCs/>
      <w:sz w:val="24"/>
      <w:szCs w:val="24"/>
      <w:lang w:val="ru-RU" w:eastAsia="ru-RU" w:bidi="ar-SA"/>
    </w:rPr>
  </w:style>
  <w:style w:type="character" w:customStyle="1" w:styleId="Heading9Char">
    <w:name w:val="Heading 9 Char"/>
    <w:link w:val="Heading9"/>
    <w:uiPriority w:val="9"/>
    <w:semiHidden/>
    <w:rsid w:val="00F739D7"/>
    <w:rPr>
      <w:rFonts w:ascii="Arial" w:hAnsi="Arial" w:cs="Arial"/>
      <w:sz w:val="22"/>
      <w:szCs w:val="22"/>
      <w:lang w:val="ru-RU" w:eastAsia="ru-RU" w:bidi="ar-SA"/>
    </w:rPr>
  </w:style>
  <w:style w:type="paragraph" w:styleId="List">
    <w:name w:val="List"/>
    <w:basedOn w:val="Normal"/>
    <w:link w:val="ListChar1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6">
    <w:name w:val="Год утверждения"/>
    <w:basedOn w:val="Normal"/>
    <w:uiPriority w:val="99"/>
    <w:rsid w:val="00F67A51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14CB9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F739D7"/>
    <w:rPr>
      <w:sz w:val="24"/>
      <w:szCs w:val="24"/>
    </w:rPr>
  </w:style>
  <w:style w:type="paragraph" w:customStyle="1" w:styleId="a7">
    <w:name w:val="Утверждаю"/>
    <w:basedOn w:val="Normal"/>
    <w:uiPriority w:val="99"/>
    <w:rsid w:val="00F67A51"/>
  </w:style>
  <w:style w:type="paragraph" w:styleId="TOC3">
    <w:name w:val="toc 3"/>
    <w:basedOn w:val="Normal"/>
    <w:next w:val="Normal"/>
    <w:autoRedefine/>
    <w:uiPriority w:val="99"/>
    <w:semiHidden/>
    <w:rsid w:val="00F67A51"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Normal"/>
    <w:uiPriority w:val="99"/>
    <w:rsid w:val="0054040A"/>
    <w:pPr>
      <w:numPr>
        <w:numId w:val="9"/>
      </w:numPr>
      <w:spacing w:before="120"/>
      <w:jc w:val="both"/>
    </w:pPr>
  </w:style>
  <w:style w:type="paragraph" w:customStyle="1" w:styleId="20">
    <w:name w:val="Пункт 2"/>
    <w:basedOn w:val="Heading2"/>
    <w:uiPriority w:val="99"/>
    <w:rsid w:val="00645118"/>
    <w:pPr>
      <w:keepNext w:val="0"/>
      <w:tabs>
        <w:tab w:val="clear" w:pos="1276"/>
      </w:tabs>
      <w:spacing w:before="120"/>
      <w:jc w:val="both"/>
    </w:pPr>
    <w:rPr>
      <w:b w:val="0"/>
      <w:bCs w:val="0"/>
    </w:rPr>
  </w:style>
  <w:style w:type="paragraph" w:customStyle="1" w:styleId="30">
    <w:name w:val="Пункт 3"/>
    <w:basedOn w:val="Heading3"/>
    <w:uiPriority w:val="99"/>
    <w:rsid w:val="00645118"/>
    <w:pPr>
      <w:keepNext w:val="0"/>
      <w:spacing w:after="60"/>
      <w:jc w:val="both"/>
    </w:pPr>
    <w:rPr>
      <w:b/>
      <w:bCs/>
    </w:rPr>
  </w:style>
  <w:style w:type="paragraph" w:customStyle="1" w:styleId="40">
    <w:name w:val="Пункт 4"/>
    <w:basedOn w:val="Heading4"/>
    <w:uiPriority w:val="99"/>
    <w:rsid w:val="00645118"/>
    <w:pPr>
      <w:keepNext w:val="0"/>
      <w:jc w:val="both"/>
    </w:pPr>
    <w:rPr>
      <w:b w:val="0"/>
      <w:bCs w:val="0"/>
    </w:rPr>
  </w:style>
  <w:style w:type="paragraph" w:customStyle="1" w:styleId="5">
    <w:name w:val="Пункт 5"/>
    <w:basedOn w:val="Heading5"/>
    <w:link w:val="50"/>
    <w:uiPriority w:val="99"/>
    <w:rsid w:val="00F67A51"/>
    <w:pPr>
      <w:spacing w:before="60"/>
    </w:pPr>
    <w:rPr>
      <w:b w:val="0"/>
      <w:bCs w:val="0"/>
      <w:sz w:val="24"/>
      <w:szCs w:val="24"/>
    </w:rPr>
  </w:style>
  <w:style w:type="character" w:customStyle="1" w:styleId="50">
    <w:name w:val="Пункт 5 Знак"/>
    <w:link w:val="5"/>
    <w:uiPriority w:val="99"/>
    <w:locked/>
    <w:rsid w:val="0080314C"/>
    <w:rPr>
      <w:sz w:val="24"/>
      <w:szCs w:val="24"/>
      <w:lang w:val="ru-RU" w:eastAsia="ru-RU" w:bidi="ar-SA"/>
    </w:rPr>
  </w:style>
  <w:style w:type="paragraph" w:customStyle="1" w:styleId="a3">
    <w:name w:val="Приложение"/>
    <w:basedOn w:val="Normal"/>
    <w:next w:val="Normal"/>
    <w:uiPriority w:val="99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bCs/>
      <w:kern w:val="28"/>
      <w:sz w:val="28"/>
      <w:szCs w:val="28"/>
    </w:rPr>
  </w:style>
  <w:style w:type="paragraph" w:customStyle="1" w:styleId="a8">
    <w:name w:val="Табличный"/>
    <w:basedOn w:val="Normal"/>
    <w:uiPriority w:val="99"/>
    <w:rsid w:val="00F67A51"/>
    <w:pPr>
      <w:keepNext/>
      <w:widowControl w:val="0"/>
      <w:spacing w:before="60" w:after="60"/>
      <w:jc w:val="center"/>
    </w:pPr>
    <w:rPr>
      <w:b/>
      <w:bCs/>
      <w:sz w:val="22"/>
      <w:szCs w:val="22"/>
    </w:rPr>
  </w:style>
  <w:style w:type="paragraph" w:customStyle="1" w:styleId="a9">
    <w:name w:val="Содержание"/>
    <w:basedOn w:val="Normal"/>
    <w:rsid w:val="00F67A51"/>
    <w:pPr>
      <w:widowControl w:val="0"/>
      <w:spacing w:before="240" w:after="240"/>
      <w:jc w:val="center"/>
    </w:pPr>
    <w:rPr>
      <w:b/>
      <w:bCs/>
      <w:caps/>
    </w:rPr>
  </w:style>
  <w:style w:type="paragraph" w:customStyle="1" w:styleId="aa">
    <w:name w:val="Верх. колонт. четн."/>
    <w:basedOn w:val="Normal"/>
    <w:uiPriority w:val="99"/>
    <w:rsid w:val="00F67A51"/>
    <w:pPr>
      <w:widowControl w:val="0"/>
      <w:spacing w:line="240" w:lineRule="exact"/>
      <w:jc w:val="right"/>
    </w:pPr>
    <w:rPr>
      <w:rFonts w:ascii="Arial" w:hAnsi="Arial" w:cs="Arial"/>
      <w:b/>
      <w:bCs/>
      <w:i/>
      <w:iCs/>
    </w:rPr>
  </w:style>
  <w:style w:type="paragraph" w:customStyle="1" w:styleId="ab">
    <w:name w:val="Верх. колонт. нечет."/>
    <w:basedOn w:val="Normal"/>
    <w:uiPriority w:val="99"/>
    <w:rsid w:val="00F67A51"/>
    <w:pPr>
      <w:widowControl w:val="0"/>
      <w:spacing w:line="240" w:lineRule="exact"/>
    </w:pPr>
    <w:rPr>
      <w:rFonts w:ascii="Arial" w:hAnsi="Arial" w:cs="Arial"/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F67A51"/>
    <w:pPr>
      <w:widowControl w:val="0"/>
      <w:suppressAutoHyphens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39D7"/>
    <w:rPr>
      <w:sz w:val="0"/>
      <w:szCs w:val="0"/>
    </w:rPr>
  </w:style>
  <w:style w:type="paragraph" w:styleId="BlockText">
    <w:name w:val="Block Text"/>
    <w:basedOn w:val="Normal"/>
    <w:uiPriority w:val="99"/>
    <w:rsid w:val="00F67A51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F67A51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F67A51"/>
    <w:pPr>
      <w:ind w:left="240"/>
    </w:pPr>
    <w:rPr>
      <w:smallCaps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67A51"/>
    <w:pPr>
      <w:spacing w:before="120" w:after="120"/>
      <w:jc w:val="center"/>
    </w:pPr>
    <w:rPr>
      <w:b/>
      <w:bCs/>
      <w:sz w:val="22"/>
      <w:szCs w:val="22"/>
    </w:rPr>
  </w:style>
  <w:style w:type="paragraph" w:customStyle="1" w:styleId="ac">
    <w:name w:val="Название таблицы"/>
    <w:basedOn w:val="Caption"/>
    <w:uiPriority w:val="99"/>
    <w:rsid w:val="00BC62BB"/>
    <w:pPr>
      <w:keepNext/>
      <w:spacing w:after="0"/>
      <w:jc w:val="left"/>
    </w:pPr>
  </w:style>
  <w:style w:type="paragraph" w:customStyle="1" w:styleId="ad">
    <w:name w:val="Табличный_заголовки"/>
    <w:basedOn w:val="Normal"/>
    <w:rsid w:val="00F67A51"/>
    <w:pPr>
      <w:keepNext/>
      <w:keepLines/>
      <w:jc w:val="center"/>
    </w:pPr>
    <w:rPr>
      <w:b/>
      <w:bCs/>
      <w:sz w:val="22"/>
      <w:szCs w:val="22"/>
    </w:rPr>
  </w:style>
  <w:style w:type="paragraph" w:customStyle="1" w:styleId="ae">
    <w:name w:val="Табличный_центр"/>
    <w:basedOn w:val="Normal"/>
    <w:rsid w:val="00F67A51"/>
    <w:pPr>
      <w:jc w:val="center"/>
    </w:pPr>
    <w:rPr>
      <w:sz w:val="22"/>
      <w:szCs w:val="22"/>
    </w:rPr>
  </w:style>
  <w:style w:type="paragraph" w:customStyle="1" w:styleId="10">
    <w:name w:val="Список 1)"/>
    <w:basedOn w:val="Normal"/>
    <w:link w:val="12"/>
    <w:uiPriority w:val="99"/>
    <w:rsid w:val="00E072BE"/>
    <w:pPr>
      <w:numPr>
        <w:numId w:val="4"/>
      </w:numPr>
      <w:spacing w:after="60"/>
      <w:jc w:val="both"/>
    </w:pPr>
  </w:style>
  <w:style w:type="paragraph" w:customStyle="1" w:styleId="af">
    <w:name w:val="Примечания"/>
    <w:basedOn w:val="Normal"/>
    <w:link w:val="13"/>
    <w:uiPriority w:val="99"/>
    <w:rsid w:val="00F67A51"/>
    <w:pPr>
      <w:spacing w:before="120"/>
      <w:ind w:firstLine="567"/>
      <w:jc w:val="both"/>
    </w:pPr>
    <w:rPr>
      <w:spacing w:val="80"/>
    </w:rPr>
  </w:style>
  <w:style w:type="character" w:customStyle="1" w:styleId="13">
    <w:name w:val="Примечания Знак1"/>
    <w:link w:val="af"/>
    <w:uiPriority w:val="99"/>
    <w:locked/>
    <w:rsid w:val="00E6741E"/>
    <w:rPr>
      <w:spacing w:val="80"/>
      <w:sz w:val="24"/>
      <w:szCs w:val="24"/>
      <w:lang w:val="ru-RU" w:eastAsia="ru-RU"/>
    </w:rPr>
  </w:style>
  <w:style w:type="paragraph" w:customStyle="1" w:styleId="af0">
    <w:name w:val="Внимание"/>
    <w:basedOn w:val="Normal"/>
    <w:uiPriority w:val="99"/>
    <w:rsid w:val="00F67A51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Normal"/>
    <w:link w:val="af1"/>
    <w:uiPriority w:val="99"/>
    <w:rsid w:val="00301DFE"/>
    <w:pPr>
      <w:numPr>
        <w:numId w:val="3"/>
      </w:numPr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F67A51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F67A51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F67A51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F67A51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F67A51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F67A51"/>
    <w:pPr>
      <w:ind w:left="1920"/>
    </w:pPr>
    <w:rPr>
      <w:sz w:val="18"/>
      <w:szCs w:val="18"/>
    </w:rPr>
  </w:style>
  <w:style w:type="character" w:styleId="Hyperlink">
    <w:name w:val="Hyperlink"/>
    <w:uiPriority w:val="99"/>
    <w:rsid w:val="00F67A5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67A51"/>
    <w:pPr>
      <w:numPr>
        <w:ilvl w:val="12"/>
      </w:numPr>
      <w:spacing w:after="60"/>
      <w:ind w:firstLine="567"/>
      <w:jc w:val="both"/>
    </w:pPr>
  </w:style>
  <w:style w:type="character" w:customStyle="1" w:styleId="BodyTextChar">
    <w:name w:val="Body Text Char"/>
    <w:link w:val="BodyText"/>
    <w:uiPriority w:val="99"/>
    <w:locked/>
    <w:rsid w:val="0080314C"/>
    <w:rPr>
      <w:sz w:val="24"/>
      <w:szCs w:val="24"/>
      <w:lang w:val="ru-RU" w:eastAsia="ru-RU"/>
    </w:rPr>
  </w:style>
  <w:style w:type="paragraph" w:customStyle="1" w:styleId="af2">
    <w:name w:val="Верхняя шапка"/>
    <w:basedOn w:val="Normal"/>
    <w:uiPriority w:val="99"/>
    <w:rsid w:val="006F3034"/>
    <w:pPr>
      <w:jc w:val="center"/>
    </w:pPr>
    <w:rPr>
      <w:b/>
      <w:bCs/>
      <w:sz w:val="28"/>
      <w:szCs w:val="28"/>
    </w:rPr>
  </w:style>
  <w:style w:type="paragraph" w:styleId="TOAHeading">
    <w:name w:val="toa heading"/>
    <w:basedOn w:val="Normal"/>
    <w:next w:val="Normal"/>
    <w:uiPriority w:val="99"/>
    <w:semiHidden/>
    <w:rsid w:val="00F67A51"/>
    <w:pPr>
      <w:spacing w:before="40" w:after="20"/>
      <w:jc w:val="center"/>
    </w:pPr>
    <w:rPr>
      <w:b/>
      <w:bCs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F67A5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739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7A51"/>
    <w:pPr>
      <w:ind w:firstLine="284"/>
      <w:jc w:val="both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39D7"/>
    <w:rPr>
      <w:b/>
      <w:bCs/>
      <w:sz w:val="20"/>
      <w:szCs w:val="20"/>
    </w:rPr>
  </w:style>
  <w:style w:type="paragraph" w:customStyle="1" w:styleId="af3">
    <w:name w:val="ЕСКД_название устройства"/>
    <w:basedOn w:val="Normal"/>
    <w:uiPriority w:val="99"/>
    <w:rsid w:val="00F67A51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5">
    <w:name w:val="Требования"/>
    <w:basedOn w:val="20"/>
    <w:uiPriority w:val="99"/>
    <w:rsid w:val="00F67A51"/>
    <w:pPr>
      <w:numPr>
        <w:numId w:val="5"/>
      </w:numPr>
      <w:tabs>
        <w:tab w:val="clear" w:pos="1134"/>
      </w:tabs>
    </w:pPr>
    <w:rPr>
      <w:i/>
      <w:iCs/>
    </w:rPr>
  </w:style>
  <w:style w:type="paragraph" w:customStyle="1" w:styleId="a0">
    <w:name w:val="Список а)"/>
    <w:basedOn w:val="List"/>
    <w:uiPriority w:val="99"/>
    <w:rsid w:val="0054040A"/>
    <w:pPr>
      <w:numPr>
        <w:numId w:val="2"/>
      </w:numPr>
      <w:ind w:firstLine="0"/>
    </w:pPr>
  </w:style>
  <w:style w:type="paragraph" w:styleId="DocumentMap">
    <w:name w:val="Document Map"/>
    <w:basedOn w:val="Normal"/>
    <w:link w:val="DocumentMapChar"/>
    <w:uiPriority w:val="99"/>
    <w:semiHidden/>
    <w:rsid w:val="00F67A51"/>
    <w:pPr>
      <w:widowControl w:val="0"/>
      <w:shd w:val="clear" w:color="auto" w:fill="000080"/>
      <w:suppressAutoHyphens/>
      <w:jc w:val="both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F739D7"/>
    <w:rPr>
      <w:sz w:val="0"/>
      <w:szCs w:val="0"/>
    </w:rPr>
  </w:style>
  <w:style w:type="paragraph" w:customStyle="1" w:styleId="af4">
    <w:name w:val="Внимание_Опасность"/>
    <w:basedOn w:val="af0"/>
    <w:uiPriority w:val="99"/>
    <w:rsid w:val="00F67A51"/>
    <w:pPr>
      <w:keepLines/>
    </w:pPr>
    <w:rPr>
      <w:caps/>
    </w:rPr>
  </w:style>
  <w:style w:type="character" w:styleId="CommentReference">
    <w:name w:val="annotation reference"/>
    <w:uiPriority w:val="99"/>
    <w:semiHidden/>
    <w:rsid w:val="00F67A51"/>
    <w:rPr>
      <w:sz w:val="16"/>
      <w:szCs w:val="16"/>
    </w:rPr>
  </w:style>
  <w:style w:type="paragraph" w:customStyle="1" w:styleId="af5">
    <w:name w:val="Абзац"/>
    <w:basedOn w:val="Normal"/>
    <w:link w:val="af6"/>
    <w:rsid w:val="00F67A51"/>
    <w:pPr>
      <w:spacing w:before="120" w:after="60"/>
      <w:ind w:firstLine="567"/>
      <w:jc w:val="both"/>
    </w:pPr>
  </w:style>
  <w:style w:type="paragraph" w:customStyle="1" w:styleId="af7">
    <w:name w:val="Табличный_слева"/>
    <w:basedOn w:val="Normal"/>
    <w:rsid w:val="00301DFE"/>
    <w:rPr>
      <w:sz w:val="22"/>
      <w:szCs w:val="22"/>
    </w:rPr>
  </w:style>
  <w:style w:type="paragraph" w:customStyle="1" w:styleId="1">
    <w:name w:val="Обычный 1"/>
    <w:basedOn w:val="Normal"/>
    <w:next w:val="Normal"/>
    <w:uiPriority w:val="99"/>
    <w:semiHidden/>
    <w:rsid w:val="00F67A51"/>
    <w:pPr>
      <w:numPr>
        <w:ilvl w:val="1"/>
        <w:numId w:val="6"/>
      </w:numPr>
      <w:spacing w:before="120"/>
      <w:jc w:val="both"/>
    </w:pPr>
  </w:style>
  <w:style w:type="character" w:customStyle="1" w:styleId="af1">
    <w:name w:val="Табличный_нумерованный Знак"/>
    <w:link w:val="a1"/>
    <w:uiPriority w:val="99"/>
    <w:locked/>
    <w:rsid w:val="00F5339E"/>
    <w:rPr>
      <w:sz w:val="22"/>
      <w:szCs w:val="22"/>
      <w:lang w:val="ru-RU" w:eastAsia="ru-RU" w:bidi="ar-SA"/>
    </w:rPr>
  </w:style>
  <w:style w:type="character" w:customStyle="1" w:styleId="af6">
    <w:name w:val="Абзац Знак"/>
    <w:link w:val="af5"/>
    <w:locked/>
    <w:rsid w:val="0069205C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A14CB9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F739D7"/>
    <w:rPr>
      <w:sz w:val="24"/>
      <w:szCs w:val="24"/>
    </w:rPr>
  </w:style>
  <w:style w:type="table" w:styleId="TableGrid">
    <w:name w:val="Table Grid"/>
    <w:basedOn w:val="TableNormal"/>
    <w:uiPriority w:val="99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84131A"/>
    <w:rPr>
      <w:color w:val="800080"/>
      <w:u w:val="single"/>
    </w:rPr>
  </w:style>
  <w:style w:type="paragraph" w:customStyle="1" w:styleId="af8">
    <w:name w:val="Обычный влево"/>
    <w:basedOn w:val="1"/>
    <w:uiPriority w:val="99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9">
    <w:name w:val="Шапка таблицы"/>
    <w:basedOn w:val="Normal"/>
    <w:uiPriority w:val="99"/>
    <w:rsid w:val="0084131A"/>
    <w:pPr>
      <w:jc w:val="center"/>
    </w:pPr>
    <w:rPr>
      <w:b/>
      <w:bCs/>
    </w:rPr>
  </w:style>
  <w:style w:type="paragraph" w:customStyle="1" w:styleId="afa">
    <w:name w:val="Лист согласования"/>
    <w:basedOn w:val="Normal"/>
    <w:uiPriority w:val="99"/>
    <w:rsid w:val="0084131A"/>
    <w:pPr>
      <w:ind w:firstLine="851"/>
      <w:jc w:val="center"/>
    </w:pPr>
    <w:rPr>
      <w:b/>
      <w:bCs/>
    </w:rPr>
  </w:style>
  <w:style w:type="character" w:customStyle="1" w:styleId="ListChar1">
    <w:name w:val="List Char1"/>
    <w:link w:val="List"/>
    <w:uiPriority w:val="99"/>
    <w:locked/>
    <w:rsid w:val="00A63A8B"/>
    <w:rPr>
      <w:sz w:val="24"/>
      <w:szCs w:val="24"/>
      <w:lang w:val="ru-RU" w:eastAsia="ru-RU" w:bidi="ar-SA"/>
    </w:rPr>
  </w:style>
  <w:style w:type="paragraph" w:customStyle="1" w:styleId="afb">
    <w:name w:val="Табличный_по ширине"/>
    <w:basedOn w:val="af7"/>
    <w:uiPriority w:val="99"/>
    <w:rsid w:val="009A4AC0"/>
    <w:pPr>
      <w:jc w:val="both"/>
    </w:pPr>
  </w:style>
  <w:style w:type="paragraph" w:customStyle="1" w:styleId="2">
    <w:name w:val="Заголовок 2_Приложения"/>
    <w:basedOn w:val="Normal"/>
    <w:next w:val="af5"/>
    <w:uiPriority w:val="99"/>
    <w:rsid w:val="00A63A8B"/>
    <w:pPr>
      <w:numPr>
        <w:ilvl w:val="1"/>
        <w:numId w:val="8"/>
      </w:numPr>
      <w:spacing w:before="180" w:after="60"/>
      <w:jc w:val="both"/>
    </w:pPr>
    <w:rPr>
      <w:b/>
      <w:bCs/>
      <w:sz w:val="28"/>
      <w:szCs w:val="28"/>
    </w:rPr>
  </w:style>
  <w:style w:type="paragraph" w:customStyle="1" w:styleId="3">
    <w:name w:val="Заголовок 3_Приложения"/>
    <w:basedOn w:val="Normal"/>
    <w:next w:val="af5"/>
    <w:uiPriority w:val="99"/>
    <w:rsid w:val="00A63A8B"/>
    <w:pPr>
      <w:numPr>
        <w:ilvl w:val="2"/>
        <w:numId w:val="8"/>
      </w:numPr>
      <w:spacing w:before="120" w:after="60"/>
      <w:jc w:val="both"/>
    </w:pPr>
    <w:rPr>
      <w:b/>
      <w:bCs/>
      <w:sz w:val="26"/>
      <w:szCs w:val="26"/>
    </w:rPr>
  </w:style>
  <w:style w:type="paragraph" w:customStyle="1" w:styleId="4">
    <w:name w:val="Заголовок 4_Приложения"/>
    <w:basedOn w:val="Normal"/>
    <w:next w:val="af5"/>
    <w:uiPriority w:val="99"/>
    <w:rsid w:val="0024071D"/>
    <w:pPr>
      <w:numPr>
        <w:ilvl w:val="3"/>
        <w:numId w:val="8"/>
      </w:numPr>
      <w:spacing w:before="120" w:after="120"/>
    </w:pPr>
    <w:rPr>
      <w:b/>
      <w:bCs/>
    </w:rPr>
  </w:style>
  <w:style w:type="paragraph" w:customStyle="1" w:styleId="afc">
    <w:name w:val="Табличный_справа"/>
    <w:basedOn w:val="af7"/>
    <w:rsid w:val="00803DB7"/>
    <w:pPr>
      <w:jc w:val="right"/>
    </w:pPr>
  </w:style>
  <w:style w:type="paragraph" w:customStyle="1" w:styleId="11">
    <w:name w:val="Список 1."/>
    <w:basedOn w:val="10"/>
    <w:uiPriority w:val="99"/>
    <w:rsid w:val="001D1404"/>
    <w:pPr>
      <w:numPr>
        <w:numId w:val="10"/>
      </w:numPr>
    </w:pPr>
  </w:style>
  <w:style w:type="character" w:customStyle="1" w:styleId="afd">
    <w:name w:val="Подпись к таблице_"/>
    <w:uiPriority w:val="99"/>
    <w:rsid w:val="001741C2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Default">
    <w:name w:val="Default"/>
    <w:uiPriority w:val="99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E05D26"/>
    <w:pPr>
      <w:spacing w:before="100" w:beforeAutospacing="1" w:after="100" w:afterAutospacing="1"/>
    </w:pPr>
  </w:style>
  <w:style w:type="paragraph" w:customStyle="1" w:styleId="afe">
    <w:name w:val="Заголовок таблицы"/>
    <w:basedOn w:val="Normal"/>
    <w:uiPriority w:val="99"/>
    <w:rsid w:val="00E05D26"/>
    <w:pPr>
      <w:widowControl w:val="0"/>
      <w:spacing w:line="360" w:lineRule="auto"/>
      <w:jc w:val="center"/>
    </w:pPr>
    <w:rPr>
      <w:b/>
      <w:bCs/>
      <w:kern w:val="1"/>
      <w:sz w:val="28"/>
      <w:szCs w:val="28"/>
      <w:lang w:eastAsia="ar-SA"/>
    </w:rPr>
  </w:style>
  <w:style w:type="paragraph" w:styleId="ListParagraph">
    <w:name w:val="List Paragraph"/>
    <w:basedOn w:val="Normal"/>
    <w:uiPriority w:val="99"/>
    <w:qFormat/>
    <w:rsid w:val="00E05D26"/>
    <w:pPr>
      <w:widowControl w:val="0"/>
      <w:ind w:left="720" w:firstLine="709"/>
      <w:jc w:val="both"/>
    </w:pPr>
    <w:rPr>
      <w:kern w:val="1"/>
      <w:sz w:val="28"/>
      <w:szCs w:val="28"/>
      <w:lang w:eastAsia="ar-SA"/>
    </w:rPr>
  </w:style>
  <w:style w:type="paragraph" w:styleId="BodyText2">
    <w:name w:val="Body Text 2"/>
    <w:basedOn w:val="Normal"/>
    <w:rsid w:val="00090E7B"/>
    <w:pPr>
      <w:spacing w:after="120" w:line="480" w:lineRule="auto"/>
    </w:pPr>
  </w:style>
  <w:style w:type="paragraph" w:customStyle="1" w:styleId="aff">
    <w:name w:val="Текст таблицы"/>
    <w:basedOn w:val="Normal"/>
    <w:rsid w:val="002B420B"/>
    <w:pPr>
      <w:widowControl w:val="0"/>
      <w:jc w:val="both"/>
    </w:pPr>
    <w:rPr>
      <w:rFonts w:eastAsia="Calibri"/>
      <w:kern w:val="1"/>
      <w:sz w:val="28"/>
      <w:szCs w:val="28"/>
      <w:lang w:eastAsia="ar-SA"/>
    </w:rPr>
  </w:style>
  <w:style w:type="paragraph" w:customStyle="1" w:styleId="aff0">
    <w:name w:val="Текст заголовка таблицы"/>
    <w:basedOn w:val="aff"/>
    <w:rsid w:val="002B420B"/>
    <w:pPr>
      <w:jc w:val="center"/>
    </w:pPr>
    <w:rPr>
      <w:b/>
      <w:bCs/>
    </w:rPr>
  </w:style>
  <w:style w:type="paragraph" w:customStyle="1" w:styleId="aff1">
    <w:name w:val="Текст таблицы вправо"/>
    <w:basedOn w:val="aff"/>
    <w:rsid w:val="002B420B"/>
    <w:pPr>
      <w:jc w:val="right"/>
    </w:pPr>
  </w:style>
  <w:style w:type="paragraph" w:customStyle="1" w:styleId="aff2">
    <w:name w:val="Текст таблицы по центру"/>
    <w:basedOn w:val="aff"/>
    <w:rsid w:val="002B420B"/>
    <w:pPr>
      <w:jc w:val="center"/>
    </w:pPr>
  </w:style>
  <w:style w:type="paragraph" w:customStyle="1" w:styleId="14">
    <w:name w:val="Абзац списка1"/>
    <w:basedOn w:val="Normal"/>
    <w:rsid w:val="00FD473C"/>
    <w:pPr>
      <w:widowControl w:val="0"/>
      <w:ind w:left="720"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7E756E"/>
  </w:style>
  <w:style w:type="character" w:styleId="Strong">
    <w:name w:val="Strong"/>
    <w:basedOn w:val="DefaultParagraphFont"/>
    <w:qFormat/>
    <w:locked/>
    <w:rsid w:val="009643B6"/>
    <w:rPr>
      <w:b/>
      <w:bCs/>
    </w:rPr>
  </w:style>
  <w:style w:type="character" w:customStyle="1" w:styleId="titletext">
    <w:name w:val="title_text"/>
    <w:basedOn w:val="DefaultParagraphFont"/>
    <w:rsid w:val="00C377B7"/>
  </w:style>
  <w:style w:type="paragraph" w:styleId="ListNumber">
    <w:name w:val="List Number"/>
    <w:basedOn w:val="Normal"/>
    <w:rsid w:val="00E3768A"/>
    <w:pPr>
      <w:numPr>
        <w:numId w:val="12"/>
      </w:numPr>
    </w:pPr>
  </w:style>
  <w:style w:type="paragraph" w:styleId="ListNumber2">
    <w:name w:val="List Number 2"/>
    <w:basedOn w:val="Normal"/>
    <w:rsid w:val="00C7002E"/>
    <w:pPr>
      <w:tabs>
        <w:tab w:val="num" w:pos="643"/>
      </w:tabs>
      <w:ind w:left="643" w:hanging="360"/>
    </w:pPr>
  </w:style>
  <w:style w:type="character" w:customStyle="1" w:styleId="st">
    <w:name w:val="st"/>
    <w:basedOn w:val="DefaultParagraphFont"/>
    <w:rsid w:val="00287E11"/>
  </w:style>
  <w:style w:type="character" w:styleId="Emphasis">
    <w:name w:val="Emphasis"/>
    <w:basedOn w:val="DefaultParagraphFont"/>
    <w:qFormat/>
    <w:locked/>
    <w:rsid w:val="00287E11"/>
    <w:rPr>
      <w:i/>
      <w:iCs/>
    </w:rPr>
  </w:style>
  <w:style w:type="paragraph" w:styleId="ListBullet2">
    <w:name w:val="List Bullet 2"/>
    <w:basedOn w:val="Normal"/>
    <w:rsid w:val="00430A79"/>
    <w:pPr>
      <w:numPr>
        <w:numId w:val="11"/>
      </w:numPr>
    </w:pPr>
  </w:style>
  <w:style w:type="paragraph" w:styleId="ListNumber3">
    <w:name w:val="List Number 3"/>
    <w:basedOn w:val="Normal"/>
    <w:rsid w:val="001E1B91"/>
    <w:pPr>
      <w:numPr>
        <w:numId w:val="17"/>
      </w:numPr>
    </w:pPr>
  </w:style>
  <w:style w:type="paragraph" w:styleId="ListNumber5">
    <w:name w:val="List Number 5"/>
    <w:basedOn w:val="Normal"/>
    <w:rsid w:val="001E1B91"/>
    <w:pPr>
      <w:numPr>
        <w:numId w:val="18"/>
      </w:numPr>
    </w:pPr>
  </w:style>
  <w:style w:type="paragraph" w:styleId="ListContinue2">
    <w:name w:val="List Continue 2"/>
    <w:basedOn w:val="Normal"/>
    <w:rsid w:val="001E1B91"/>
    <w:pPr>
      <w:spacing w:after="120"/>
      <w:ind w:left="566"/>
    </w:pPr>
  </w:style>
  <w:style w:type="paragraph" w:styleId="BodyTextFirstIndent">
    <w:name w:val="Body Text First Indent"/>
    <w:basedOn w:val="BodyText"/>
    <w:rsid w:val="001E1B91"/>
    <w:pPr>
      <w:numPr>
        <w:ilvl w:val="0"/>
      </w:numPr>
      <w:spacing w:after="120"/>
      <w:ind w:firstLine="210"/>
      <w:jc w:val="left"/>
    </w:pPr>
  </w:style>
  <w:style w:type="paragraph" w:styleId="NormalIndent">
    <w:name w:val="Normal Indent"/>
    <w:basedOn w:val="Normal"/>
    <w:rsid w:val="00CA3A40"/>
    <w:pPr>
      <w:ind w:left="708"/>
    </w:pPr>
  </w:style>
  <w:style w:type="character" w:customStyle="1" w:styleId="c11c7">
    <w:name w:val="c11 c7"/>
    <w:basedOn w:val="DefaultParagraphFont"/>
    <w:rsid w:val="001F484C"/>
  </w:style>
  <w:style w:type="paragraph" w:customStyle="1" w:styleId="a4">
    <w:name w:val="Стиль знать владеть уметь"/>
    <w:basedOn w:val="Normal"/>
    <w:rsid w:val="005A1669"/>
    <w:pPr>
      <w:numPr>
        <w:numId w:val="20"/>
      </w:numPr>
      <w:tabs>
        <w:tab w:val="clear" w:pos="153"/>
        <w:tab w:val="num" w:pos="317"/>
      </w:tabs>
      <w:ind w:firstLine="34"/>
    </w:pPr>
  </w:style>
  <w:style w:type="character" w:styleId="HTMLCite">
    <w:name w:val="HTML Cite"/>
    <w:basedOn w:val="DefaultParagraphFont"/>
    <w:rsid w:val="00E0243C"/>
    <w:rPr>
      <w:i/>
      <w:iCs/>
    </w:rPr>
  </w:style>
  <w:style w:type="character" w:customStyle="1" w:styleId="entry-content">
    <w:name w:val="entry-content"/>
    <w:basedOn w:val="DefaultParagraphFont"/>
    <w:rsid w:val="00320F7F"/>
  </w:style>
  <w:style w:type="paragraph" w:styleId="ListBullet">
    <w:name w:val="List Bullet"/>
    <w:basedOn w:val="Normal"/>
    <w:link w:val="ListBulletChar"/>
    <w:rsid w:val="0080339A"/>
    <w:pPr>
      <w:numPr>
        <w:numId w:val="16"/>
      </w:numPr>
    </w:pPr>
  </w:style>
  <w:style w:type="character" w:customStyle="1" w:styleId="ListBulletChar">
    <w:name w:val="List Bullet Char"/>
    <w:basedOn w:val="DefaultParagraphFont"/>
    <w:link w:val="ListBullet"/>
    <w:rsid w:val="0080339A"/>
    <w:rPr>
      <w:sz w:val="24"/>
      <w:szCs w:val="24"/>
      <w:lang w:val="ru-RU" w:eastAsia="ru-RU" w:bidi="ar-SA"/>
    </w:rPr>
  </w:style>
  <w:style w:type="paragraph" w:styleId="List2">
    <w:name w:val="List 2"/>
    <w:basedOn w:val="Normal"/>
    <w:rsid w:val="003D4A04"/>
    <w:pPr>
      <w:ind w:left="566" w:hanging="283"/>
    </w:pPr>
  </w:style>
  <w:style w:type="paragraph" w:customStyle="1" w:styleId="a2">
    <w:name w:val="Стиль знать"/>
    <w:basedOn w:val="Normal"/>
    <w:rsid w:val="003D4A04"/>
    <w:pPr>
      <w:numPr>
        <w:numId w:val="13"/>
      </w:numPr>
      <w:tabs>
        <w:tab w:val="clear" w:pos="153"/>
        <w:tab w:val="num" w:pos="318"/>
      </w:tabs>
      <w:ind w:firstLine="0"/>
    </w:pPr>
  </w:style>
  <w:style w:type="character" w:customStyle="1" w:styleId="h2">
    <w:name w:val="h2"/>
    <w:basedOn w:val="DefaultParagraphFont"/>
    <w:rsid w:val="000C599D"/>
  </w:style>
  <w:style w:type="character" w:customStyle="1" w:styleId="postbody">
    <w:name w:val="postbody"/>
    <w:basedOn w:val="DefaultParagraphFont"/>
    <w:rsid w:val="00A91C07"/>
  </w:style>
  <w:style w:type="character" w:customStyle="1" w:styleId="aff3">
    <w:name w:val="Список Знак"/>
    <w:locked/>
    <w:rsid w:val="002D7A06"/>
    <w:rPr>
      <w:sz w:val="24"/>
      <w:szCs w:val="24"/>
      <w:lang w:val="ru-RU" w:eastAsia="ru-RU" w:bidi="ar-SA"/>
    </w:rPr>
  </w:style>
  <w:style w:type="character" w:customStyle="1" w:styleId="ListChar">
    <w:name w:val="List Char"/>
    <w:basedOn w:val="DefaultParagraphFont"/>
    <w:locked/>
    <w:rsid w:val="003428BD"/>
    <w:rPr>
      <w:sz w:val="24"/>
      <w:szCs w:val="24"/>
      <w:lang w:val="ru-RU" w:eastAsia="ru-RU" w:bidi="ar-SA"/>
    </w:rPr>
  </w:style>
  <w:style w:type="character" w:customStyle="1" w:styleId="12">
    <w:name w:val="Список 1) Знак"/>
    <w:basedOn w:val="DefaultParagraphFont"/>
    <w:link w:val="10"/>
    <w:rsid w:val="003428BD"/>
    <w:rPr>
      <w:sz w:val="24"/>
      <w:szCs w:val="24"/>
      <w:lang w:val="ru-RU" w:eastAsia="ru-RU" w:bidi="ar-SA"/>
    </w:rPr>
  </w:style>
  <w:style w:type="paragraph" w:styleId="FootnoteText">
    <w:name w:val="footnote text"/>
    <w:basedOn w:val="Normal"/>
    <w:semiHidden/>
    <w:rsid w:val="003428B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428BD"/>
    <w:rPr>
      <w:vertAlign w:val="superscript"/>
    </w:rPr>
  </w:style>
  <w:style w:type="paragraph" w:customStyle="1" w:styleId="aff4">
    <w:name w:val="табличный_слева"/>
    <w:basedOn w:val="Normal"/>
    <w:rsid w:val="00E77AC0"/>
    <w:rPr>
      <w:color w:val="000000"/>
      <w:sz w:val="22"/>
      <w:szCs w:val="22"/>
    </w:rPr>
  </w:style>
  <w:style w:type="character" w:styleId="PageNumber">
    <w:name w:val="page number"/>
    <w:basedOn w:val="DefaultParagraphFont"/>
    <w:rsid w:val="009C393F"/>
  </w:style>
  <w:style w:type="character" w:customStyle="1" w:styleId="no-wikidata">
    <w:name w:val="no-wikidata"/>
    <w:basedOn w:val="DefaultParagraphFont"/>
    <w:rsid w:val="00446848"/>
  </w:style>
  <w:style w:type="character" w:customStyle="1" w:styleId="lrzxrkno-fv">
    <w:name w:val="lrzxr kno-fv"/>
    <w:basedOn w:val="DefaultParagraphFont"/>
    <w:rsid w:val="00446848"/>
  </w:style>
  <w:style w:type="character" w:customStyle="1" w:styleId="text-cut2typotypotextmtypolinem">
    <w:name w:val="text-cut2 typo typo_text_m typo_line_m"/>
    <w:basedOn w:val="DefaultParagraphFont"/>
    <w:rsid w:val="00446848"/>
  </w:style>
  <w:style w:type="paragraph" w:customStyle="1" w:styleId="paragraphscxw27237196">
    <w:name w:val="paragraph scxw27237196"/>
    <w:basedOn w:val="Normal"/>
    <w:rsid w:val="001D56F3"/>
    <w:pPr>
      <w:spacing w:before="100" w:beforeAutospacing="1" w:after="100" w:afterAutospacing="1"/>
    </w:pPr>
  </w:style>
  <w:style w:type="character" w:customStyle="1" w:styleId="normaltextrunscxw27237196">
    <w:name w:val="normaltextrun scxw27237196"/>
    <w:basedOn w:val="DefaultParagraphFont"/>
    <w:rsid w:val="001D56F3"/>
  </w:style>
  <w:style w:type="character" w:customStyle="1" w:styleId="eopscxw27237196">
    <w:name w:val="eop scxw27237196"/>
    <w:basedOn w:val="DefaultParagraphFont"/>
    <w:rsid w:val="001D56F3"/>
  </w:style>
  <w:style w:type="character" w:customStyle="1" w:styleId="spellingerrorscxw27237196">
    <w:name w:val="spellingerror scxw27237196"/>
    <w:basedOn w:val="DefaultParagraphFont"/>
    <w:rsid w:val="001D56F3"/>
  </w:style>
  <w:style w:type="character" w:customStyle="1" w:styleId="contextualspellingandgrammarerrorscxw27237196">
    <w:name w:val="contextualspellingandgrammarerror scxw27237196"/>
    <w:basedOn w:val="DefaultParagraphFont"/>
    <w:rsid w:val="001D56F3"/>
  </w:style>
  <w:style w:type="character" w:customStyle="1" w:styleId="scxw27237196">
    <w:name w:val="scxw27237196"/>
    <w:basedOn w:val="DefaultParagraphFont"/>
    <w:rsid w:val="001D56F3"/>
  </w:style>
  <w:style w:type="character" w:customStyle="1" w:styleId="aff5">
    <w:name w:val="НАДПИСЬ"/>
    <w:rsid w:val="008D3C83"/>
    <w:rPr>
      <w:rFonts w:ascii="Times New Roman" w:hAnsi="Times New Roman"/>
      <w:sz w:val="24"/>
    </w:rPr>
  </w:style>
  <w:style w:type="paragraph" w:customStyle="1" w:styleId="aff6">
    <w:name w:val="НАДПИСЬ АБЗАЦ"/>
    <w:basedOn w:val="Normal"/>
    <w:qFormat/>
    <w:rsid w:val="008D3C83"/>
    <w:pPr>
      <w:jc w:val="center"/>
    </w:pPr>
  </w:style>
  <w:style w:type="paragraph" w:customStyle="1" w:styleId="15">
    <w:name w:val="Заголовок 1 БЕЗ НОМЕРА"/>
    <w:basedOn w:val="Heading1"/>
    <w:next w:val="af5"/>
    <w:qFormat/>
    <w:rsid w:val="008D3C83"/>
    <w:pPr>
      <w:numPr>
        <w:numId w:val="0"/>
      </w:numPr>
      <w:spacing w:after="240"/>
      <w:jc w:val="center"/>
    </w:pPr>
    <w:rPr>
      <w:caps/>
      <w:szCs w:val="28"/>
    </w:rPr>
  </w:style>
  <w:style w:type="paragraph" w:customStyle="1" w:styleId="aff7">
    <w:name w:val="Абзац БЕЗ ОТСТУПА"/>
    <w:basedOn w:val="af5"/>
    <w:qFormat/>
    <w:rsid w:val="008D3C83"/>
    <w:pPr>
      <w:spacing w:after="12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4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6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3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0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4314</Words>
  <Characters>24591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28848</CharactersWithSpaces>
  <SharedDoc>false</SharedDoc>
  <HLinks>
    <vt:vector size="126" baseType="variant">
      <vt:variant>
        <vt:i4>262227</vt:i4>
      </vt:variant>
      <vt:variant>
        <vt:i4>93</vt:i4>
      </vt:variant>
      <vt:variant>
        <vt:i4>0</vt:i4>
      </vt:variant>
      <vt:variant>
        <vt:i4>5</vt:i4>
      </vt:variant>
      <vt:variant>
        <vt:lpwstr>http://smult.ru/</vt:lpwstr>
      </vt:variant>
      <vt:variant>
        <vt:lpwstr/>
      </vt:variant>
      <vt:variant>
        <vt:i4>2424935</vt:i4>
      </vt:variant>
      <vt:variant>
        <vt:i4>90</vt:i4>
      </vt:variant>
      <vt:variant>
        <vt:i4>0</vt:i4>
      </vt:variant>
      <vt:variant>
        <vt:i4>5</vt:i4>
      </vt:variant>
      <vt:variant>
        <vt:lpwstr>http://www.illuminationmacguff.com/</vt:lpwstr>
      </vt:variant>
      <vt:variant>
        <vt:lpwstr/>
      </vt:variant>
      <vt:variant>
        <vt:i4>5767196</vt:i4>
      </vt:variant>
      <vt:variant>
        <vt:i4>87</vt:i4>
      </vt:variant>
      <vt:variant>
        <vt:i4>0</vt:i4>
      </vt:variant>
      <vt:variant>
        <vt:i4>5</vt:i4>
      </vt:variant>
      <vt:variant>
        <vt:lpwstr>https://souzmult.ru/</vt:lpwstr>
      </vt:variant>
      <vt:variant>
        <vt:lpwstr/>
      </vt:variant>
      <vt:variant>
        <vt:i4>4194386</vt:i4>
      </vt:variant>
      <vt:variant>
        <vt:i4>84</vt:i4>
      </vt:variant>
      <vt:variant>
        <vt:i4>0</vt:i4>
      </vt:variant>
      <vt:variant>
        <vt:i4>5</vt:i4>
      </vt:variant>
      <vt:variant>
        <vt:lpwstr>https://www.disneyanimation.com/</vt:lpwstr>
      </vt:variant>
      <vt:variant>
        <vt:lpwstr/>
      </vt:variant>
      <vt:variant>
        <vt:i4>65611</vt:i4>
      </vt:variant>
      <vt:variant>
        <vt:i4>81</vt:i4>
      </vt:variant>
      <vt:variant>
        <vt:i4>0</vt:i4>
      </vt:variant>
      <vt:variant>
        <vt:i4>5</vt:i4>
      </vt:variant>
      <vt:variant>
        <vt:lpwstr>https://www.pixar.com/</vt:lpwstr>
      </vt:variant>
      <vt:variant>
        <vt:lpwstr>pixar-home</vt:lpwstr>
      </vt:variant>
      <vt:variant>
        <vt:i4>4325462</vt:i4>
      </vt:variant>
      <vt:variant>
        <vt:i4>78</vt:i4>
      </vt:variant>
      <vt:variant>
        <vt:i4>0</vt:i4>
      </vt:variant>
      <vt:variant>
        <vt:i4>5</vt:i4>
      </vt:variant>
      <vt:variant>
        <vt:lpwstr>http://www.studioghibli.net/</vt:lpwstr>
      </vt:variant>
      <vt:variant>
        <vt:lpwstr/>
      </vt:variant>
      <vt:variant>
        <vt:i4>2293868</vt:i4>
      </vt:variant>
      <vt:variant>
        <vt:i4>75</vt:i4>
      </vt:variant>
      <vt:variant>
        <vt:i4>0</vt:i4>
      </vt:variant>
      <vt:variant>
        <vt:i4>5</vt:i4>
      </vt:variant>
      <vt:variant>
        <vt:lpwstr>http://www.dreamworksanimation.com/</vt:lpwstr>
      </vt:variant>
      <vt:variant>
        <vt:lpwstr/>
      </vt:variant>
      <vt:variant>
        <vt:i4>393229</vt:i4>
      </vt:variant>
      <vt:variant>
        <vt:i4>72</vt:i4>
      </vt:variant>
      <vt:variant>
        <vt:i4>0</vt:i4>
      </vt:variant>
      <vt:variant>
        <vt:i4>5</vt:i4>
      </vt:variant>
      <vt:variant>
        <vt:lpwstr>http://www.rbw.it/en/</vt:lpwstr>
      </vt:variant>
      <vt:variant>
        <vt:lpwstr/>
      </vt:variant>
      <vt:variant>
        <vt:i4>2556025</vt:i4>
      </vt:variant>
      <vt:variant>
        <vt:i4>69</vt:i4>
      </vt:variant>
      <vt:variant>
        <vt:i4>0</vt:i4>
      </vt:variant>
      <vt:variant>
        <vt:i4>5</vt:i4>
      </vt:variant>
      <vt:variant>
        <vt:lpwstr>http://blueskystudios.com/</vt:lpwstr>
      </vt:variant>
      <vt:variant>
        <vt:lpwstr/>
      </vt:variant>
      <vt:variant>
        <vt:i4>6160409</vt:i4>
      </vt:variant>
      <vt:variant>
        <vt:i4>66</vt:i4>
      </vt:variant>
      <vt:variant>
        <vt:i4>0</vt:i4>
      </vt:variant>
      <vt:variant>
        <vt:i4>5</vt:i4>
      </vt:variant>
      <vt:variant>
        <vt:lpwstr>http://melnitsa.com/</vt:lpwstr>
      </vt:variant>
      <vt:variant>
        <vt:lpwstr/>
      </vt:variant>
      <vt:variant>
        <vt:i4>327686</vt:i4>
      </vt:variant>
      <vt:variant>
        <vt:i4>63</vt:i4>
      </vt:variant>
      <vt:variant>
        <vt:i4>0</vt:i4>
      </vt:variant>
      <vt:variant>
        <vt:i4>5</vt:i4>
      </vt:variant>
      <vt:variant>
        <vt:lpwstr>http://www.skapetersburg.ru/</vt:lpwstr>
      </vt:variant>
      <vt:variant>
        <vt:lpwstr/>
      </vt:variant>
      <vt:variant>
        <vt:i4>2621498</vt:i4>
      </vt:variant>
      <vt:variant>
        <vt:i4>60</vt:i4>
      </vt:variant>
      <vt:variant>
        <vt:i4>0</vt:i4>
      </vt:variant>
      <vt:variant>
        <vt:i4>5</vt:i4>
      </vt:variant>
      <vt:variant>
        <vt:lpwstr>https://parovoz.tv/</vt:lpwstr>
      </vt:variant>
      <vt:variant>
        <vt:lpwstr/>
      </vt:variant>
      <vt:variant>
        <vt:i4>1507339</vt:i4>
      </vt:variant>
      <vt:variant>
        <vt:i4>57</vt:i4>
      </vt:variant>
      <vt:variant>
        <vt:i4>0</vt:i4>
      </vt:variant>
      <vt:variant>
        <vt:i4>5</vt:i4>
      </vt:variant>
      <vt:variant>
        <vt:lpwstr>http://www.prodisney.ru/</vt:lpwstr>
      </vt:variant>
      <vt:variant>
        <vt:lpwstr/>
      </vt:variant>
      <vt:variant>
        <vt:i4>327695</vt:i4>
      </vt:variant>
      <vt:variant>
        <vt:i4>54</vt:i4>
      </vt:variant>
      <vt:variant>
        <vt:i4>0</vt:i4>
      </vt:variant>
      <vt:variant>
        <vt:i4>5</vt:i4>
      </vt:variant>
      <vt:variant>
        <vt:lpwstr>https://www.multfest.ru/</vt:lpwstr>
      </vt:variant>
      <vt:variant>
        <vt:lpwstr/>
      </vt:variant>
      <vt:variant>
        <vt:i4>4128866</vt:i4>
      </vt:variant>
      <vt:variant>
        <vt:i4>51</vt:i4>
      </vt:variant>
      <vt:variant>
        <vt:i4>0</vt:i4>
      </vt:variant>
      <vt:variant>
        <vt:i4>5</vt:i4>
      </vt:variant>
      <vt:variant>
        <vt:lpwstr>https://render.ru/</vt:lpwstr>
      </vt:variant>
      <vt:variant>
        <vt:lpwstr/>
      </vt:variant>
      <vt:variant>
        <vt:i4>7733287</vt:i4>
      </vt:variant>
      <vt:variant>
        <vt:i4>48</vt:i4>
      </vt:variant>
      <vt:variant>
        <vt:i4>0</vt:i4>
      </vt:variant>
      <vt:variant>
        <vt:i4>5</vt:i4>
      </vt:variant>
      <vt:variant>
        <vt:lpwstr>http://www.animator.ru/</vt:lpwstr>
      </vt:variant>
      <vt:variant>
        <vt:lpwstr/>
      </vt:variant>
      <vt:variant>
        <vt:i4>4653141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http://www.iprbookshop.ru/67478.html</vt:lpwstr>
      </vt:variant>
      <vt:variant>
        <vt:lpwstr/>
      </vt:variant>
      <vt:variant>
        <vt:i4>5111899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http://www.iprbookshop.ru/68517.html</vt:lpwstr>
      </vt:variant>
      <vt:variant>
        <vt:lpwstr/>
      </vt:variant>
      <vt:variant>
        <vt:i4>4587601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http://www.iprbookshop.ru/71900.html</vt:lpwstr>
      </vt:variant>
      <vt:variant>
        <vt:lpwstr/>
      </vt:variant>
      <vt:variant>
        <vt:i4>4522067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http://www.iprbookshop.ru/30629.html</vt:lpwstr>
      </vt:variant>
      <vt:variant>
        <vt:lpwstr/>
      </vt:variant>
      <vt:variant>
        <vt:i4>6094930</vt:i4>
      </vt:variant>
      <vt:variant>
        <vt:i4>33</vt:i4>
      </vt:variant>
      <vt:variant>
        <vt:i4>0</vt:i4>
      </vt:variant>
      <vt:variant>
        <vt:i4>5</vt:i4>
      </vt:variant>
      <vt:variant>
        <vt:lpwstr>https://yadi.sk/d/2gcQbLlHgbW0aw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cp:lastModifiedBy>dmitry</cp:lastModifiedBy>
  <cp:revision>3</cp:revision>
  <cp:lastPrinted>2020-02-08T11:44:00Z</cp:lastPrinted>
  <dcterms:created xsi:type="dcterms:W3CDTF">2021-09-22T12:49:00Z</dcterms:created>
  <dcterms:modified xsi:type="dcterms:W3CDTF">2023-09-26T04:50:00Z</dcterms:modified>
</cp:coreProperties>
</file>