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2F1A55" w:rsidRPr="00906BD4" w:rsidRDefault="002F1A55" w:rsidP="002F1A55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2F1A55" w:rsidRPr="00906BD4" w:rsidRDefault="002F1A55" w:rsidP="002F1A55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2F1A55" w:rsidRPr="00906BD4" w:rsidRDefault="002F1A55" w:rsidP="002F1A55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2F1A55" w:rsidRPr="00906BD4" w:rsidRDefault="002F1A55" w:rsidP="002F1A55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2F1A55" w:rsidRPr="00906BD4" w:rsidRDefault="002F1A55" w:rsidP="002F1A55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F1A55" w:rsidRPr="00906BD4" w:rsidTr="00044422">
        <w:tc>
          <w:tcPr>
            <w:tcW w:w="4392" w:type="dxa"/>
          </w:tcPr>
          <w:p w:rsidR="002F1A55" w:rsidRPr="00906BD4" w:rsidRDefault="002F1A55" w:rsidP="00044422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2F1A55" w:rsidRPr="00906BD4" w:rsidRDefault="002F1A55" w:rsidP="00044422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2F1A55" w:rsidRPr="00906BD4" w:rsidRDefault="002F1A55" w:rsidP="00044422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2F1A55" w:rsidRPr="00906BD4" w:rsidRDefault="002F1A55" w:rsidP="00044422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2F1A55" w:rsidRPr="00906BD4" w:rsidRDefault="002F1A55" w:rsidP="002F1A55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2F1A55" w:rsidRPr="00906BD4" w:rsidRDefault="002F1A55" w:rsidP="002F1A55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2F1A55" w:rsidRPr="00906BD4" w:rsidRDefault="002F1A55" w:rsidP="002F1A55">
      <w:pPr>
        <w:widowControl w:val="0"/>
        <w:autoSpaceDE w:val="0"/>
        <w:spacing w:line="360" w:lineRule="auto"/>
        <w:ind w:firstLine="760"/>
        <w:rPr>
          <w:rFonts w:eastAsia="TimesNewRomanPSMT"/>
          <w:b/>
          <w:kern w:val="1"/>
          <w:sz w:val="28"/>
          <w:szCs w:val="28"/>
          <w:lang w:eastAsia="ar-SA"/>
        </w:rPr>
      </w:pPr>
      <w:r>
        <w:rPr>
          <w:rFonts w:eastAsia="TimesNewRomanPSMT"/>
          <w:b/>
          <w:kern w:val="1"/>
          <w:sz w:val="28"/>
          <w:szCs w:val="28"/>
          <w:lang w:eastAsia="ar-SA"/>
        </w:rPr>
        <w:t xml:space="preserve">                       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Научно-исследовательская работа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2F1A55" w:rsidRPr="00906BD4" w:rsidRDefault="002F1A55" w:rsidP="002F1A55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Направление подготовки 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11.03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>.02  «Инфокоммуникационные технологии и системы связи»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Сети, системы и устройства телекоммуникаций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Уровень подготовки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r>
        <w:rPr>
          <w:rFonts w:eastAsia="TimesNewRomanPSMT"/>
          <w:kern w:val="1"/>
          <w:sz w:val="28"/>
          <w:szCs w:val="28"/>
          <w:lang w:eastAsia="ar-SA"/>
        </w:rPr>
        <w:t>бакалавриат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К</w:t>
      </w:r>
      <w:r>
        <w:rPr>
          <w:rFonts w:eastAsia="TimesNewRomanPSMT"/>
          <w:kern w:val="1"/>
          <w:sz w:val="28"/>
          <w:szCs w:val="28"/>
          <w:lang w:eastAsia="ar-SA"/>
        </w:rPr>
        <w:t>валификация выпускника – бакалавр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Форма обучени</w:t>
      </w:r>
      <w:r>
        <w:rPr>
          <w:rFonts w:eastAsia="TimesNewRomanPSMT"/>
          <w:kern w:val="1"/>
          <w:sz w:val="28"/>
          <w:szCs w:val="28"/>
          <w:lang w:eastAsia="ar-SA"/>
        </w:rPr>
        <w:t>я – очная</w:t>
      </w: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E87034">
        <w:rPr>
          <w:rFonts w:eastAsia="TimesNewRomanPSMT"/>
          <w:kern w:val="1"/>
          <w:sz w:val="28"/>
          <w:szCs w:val="28"/>
          <w:lang w:eastAsia="ar-SA"/>
        </w:rPr>
        <w:t>3</w:t>
      </w:r>
      <w:bookmarkStart w:id="0" w:name="_GoBack"/>
      <w:bookmarkEnd w:id="0"/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2F1A55" w:rsidRPr="002F1A55" w:rsidRDefault="002F1A55" w:rsidP="002F1A55">
      <w:pPr>
        <w:ind w:firstLine="851"/>
        <w:jc w:val="center"/>
        <w:rPr>
          <w:rFonts w:eastAsia="Calibri"/>
          <w:sz w:val="20"/>
          <w:szCs w:val="20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2F1A55" w:rsidRDefault="002F1A55" w:rsidP="002F1A55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</w:rPr>
      </w:pPr>
      <w:r w:rsidRPr="002F1A55">
        <w:rPr>
          <w:rFonts w:eastAsia="Calibri"/>
          <w:b/>
        </w:rPr>
        <w:t xml:space="preserve">Перечень планируемых результатов обучения </w:t>
      </w:r>
    </w:p>
    <w:p w:rsidR="002F1A55" w:rsidRPr="002F1A55" w:rsidRDefault="002F1A55" w:rsidP="002F1A55">
      <w:pPr>
        <w:ind w:left="644"/>
        <w:rPr>
          <w:rFonts w:eastAsia="Calibri"/>
        </w:rPr>
      </w:pPr>
    </w:p>
    <w:p w:rsidR="002F1A55" w:rsidRPr="002F1A55" w:rsidRDefault="002F1A55" w:rsidP="002F1A55">
      <w:pPr>
        <w:ind w:firstLine="425"/>
        <w:jc w:val="both"/>
        <w:rPr>
          <w:rFonts w:eastAsia="Calibri"/>
          <w:bCs/>
        </w:rPr>
      </w:pPr>
      <w:r w:rsidRPr="002F1A55">
        <w:rPr>
          <w:rFonts w:eastAsia="Calibri"/>
          <w:bCs/>
        </w:rPr>
        <w:t>Процесс изучения дисциплины направлен на формирование универсальных компетенций (УК).</w:t>
      </w:r>
    </w:p>
    <w:p w:rsidR="002F1A55" w:rsidRPr="002F1A55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:rsidR="002F1A55" w:rsidRPr="002F1A55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  <w:bCs/>
        </w:rPr>
        <w:t xml:space="preserve">Процесс изучения дисциплины направлен на формирование профессиональных компетенций (ПК) </w:t>
      </w:r>
      <w:r w:rsidRPr="002F1A55">
        <w:rPr>
          <w:rFonts w:eastAsia="Calibri"/>
        </w:rPr>
        <w:t>на основе профессиональных стандартов, соответствующих профессиональной деятельности выпускников.</w:t>
      </w:r>
    </w:p>
    <w:p w:rsidR="00F54C23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 xml:space="preserve">ПК-1. </w:t>
      </w:r>
      <w:r w:rsidR="00F54C23" w:rsidRPr="00C40996">
        <w:t>Способен модернизировать станционное оборудование и управлять станционным оборудованием</w:t>
      </w:r>
      <w:r w:rsidR="00F54C23" w:rsidRPr="002F1A55">
        <w:rPr>
          <w:rFonts w:eastAsia="Calibri"/>
        </w:rPr>
        <w:t xml:space="preserve"> </w:t>
      </w:r>
    </w:p>
    <w:p w:rsidR="00F54C23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 xml:space="preserve">ПК-2. </w:t>
      </w:r>
      <w:r w:rsidR="00F54C23" w:rsidRPr="00F54C23">
        <w:rPr>
          <w:rFonts w:eastAsia="Calibri"/>
        </w:rPr>
        <w:t xml:space="preserve">Способен разрабатывать схемы организации связи телекоммуникационной системы </w:t>
      </w:r>
    </w:p>
    <w:p w:rsidR="002F1A55" w:rsidRPr="002F1A55" w:rsidRDefault="002F1A55" w:rsidP="002F1A55">
      <w:pPr>
        <w:ind w:firstLine="425"/>
        <w:jc w:val="both"/>
        <w:rPr>
          <w:rFonts w:eastAsia="Calibri"/>
          <w:bCs/>
        </w:rPr>
      </w:pPr>
      <w:r w:rsidRPr="002F1A55">
        <w:rPr>
          <w:rFonts w:eastAsia="Calibri"/>
        </w:rPr>
        <w:t xml:space="preserve">ПК-3. </w:t>
      </w:r>
      <w:r w:rsidR="00F54C23">
        <w:t>Способен устранять технические проблемы на радиорелейных линиях и организовывать профилактические и ремонтные работы на радиорелейных линиях</w:t>
      </w:r>
    </w:p>
    <w:p w:rsidR="002F1A55" w:rsidRPr="002F1A55" w:rsidRDefault="002F1A55" w:rsidP="002F1A55">
      <w:pPr>
        <w:pStyle w:val="a3"/>
        <w:numPr>
          <w:ilvl w:val="0"/>
          <w:numId w:val="1"/>
        </w:numPr>
        <w:jc w:val="center"/>
        <w:rPr>
          <w:rFonts w:eastAsia="Calibri"/>
          <w:b/>
        </w:rPr>
      </w:pPr>
      <w:r w:rsidRPr="002F1A55">
        <w:rPr>
          <w:rFonts w:eastAsia="Calibri"/>
          <w:b/>
        </w:rPr>
        <w:t>Аттестация обучающегося</w:t>
      </w:r>
    </w:p>
    <w:p w:rsidR="002F1A55" w:rsidRPr="002F1A55" w:rsidRDefault="002F1A55" w:rsidP="002F1A55">
      <w:pPr>
        <w:widowControl w:val="0"/>
        <w:autoSpaceDE w:val="0"/>
        <w:autoSpaceDN w:val="0"/>
        <w:adjustRightInd w:val="0"/>
        <w:jc w:val="both"/>
        <w:rPr>
          <w:b/>
          <w:lang w:val="x-none" w:eastAsia="x-none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По результатам НИР студенту выставляется дифференцированный зачет (зачет с оценкой).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При выставлении итоговой оценки учитываются следующие факторы: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1) соблюдение графика выполнения НИР;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2) качество подготовки отчетной документации;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3) выполнение задания по НИР и отражение результатов в отчете;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4) степень освоения компетенций, которыми должен был овладеть обучающийся в результате выполнения НИР;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5) грамотность, развернутость, структурированность и логичность ответов на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Аттестация студента осуществляется на основании следующих критериев.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«отлично»: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регулярно работал над выполнением задания по НИР;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полностью соответствует требованиям, предъявляемым к отчетной документации;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полностью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грамотно, развернуто и логично ответил на все вопросы руководителя.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«хорошо»: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регулярно работал над выполнением задания по НИР;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полностью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грамотно, развернуто и логично ответил не на все вопросы руководителя.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«удовлетворительно»: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регулярно работал над выполнением задания по НИР;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недостаточно полно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lastRenderedPageBreak/>
        <w:t>- обучающийся не дал полных и аргументированных ответов на поставленные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Не зачтено с оценкой «неудовлетворительно»: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не соблюдал график работы без уважительной причины;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не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обучающийся не ответил на поставленные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F54C23" w:rsidRDefault="00F54C23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lastRenderedPageBreak/>
        <w:t>ОТЧЕТ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о научно-исследовательской работе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студента группы ____  ____________________________</w:t>
      </w:r>
    </w:p>
    <w:p w:rsidR="002F1A55" w:rsidRPr="002F1A55" w:rsidRDefault="002F1A55" w:rsidP="002F1A55">
      <w:pPr>
        <w:ind w:firstLine="3600"/>
        <w:jc w:val="both"/>
        <w:rPr>
          <w:rFonts w:eastAsia="Calibri"/>
        </w:rPr>
      </w:pPr>
      <w:r w:rsidRPr="002F1A55">
        <w:rPr>
          <w:rFonts w:eastAsia="Calibri"/>
        </w:rPr>
        <w:t xml:space="preserve">          (ФИО)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Тема НИР: «__________________________________________»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В ходе научно-исследовательской работы мною изучены следующие вопросы: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1.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2.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3.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4.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Студент гр. _____  ___________________ _________________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                                            (подпись)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   (ФИО)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Дата «___» __________ 20___ г.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Оценка за НИР _____________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Руководитель НИР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доцент кафедры РУС, канд. техн. наук ___________ __________________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             (Подпись)                          (ФИО)</w:t>
      </w:r>
      <w:r w:rsidRPr="002F1A55">
        <w:rPr>
          <w:rFonts w:eastAsia="Calibri"/>
        </w:rPr>
        <w:tab/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Проверил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д-р техн. наук, профессор, зав. кафедрой РУС___________ 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                       (Подпись)                 (ФИО)</w:t>
      </w:r>
      <w:r w:rsidRPr="002F1A55">
        <w:rPr>
          <w:rFonts w:eastAsia="Calibri"/>
        </w:rPr>
        <w:tab/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ind w:firstLine="540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175115" w:rsidRDefault="00E87034"/>
    <w:sectPr w:rsidR="0017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B"/>
    <w:rsid w:val="00280C5B"/>
    <w:rsid w:val="002F1A55"/>
    <w:rsid w:val="0031191B"/>
    <w:rsid w:val="00345E7C"/>
    <w:rsid w:val="00517DFB"/>
    <w:rsid w:val="006B1C23"/>
    <w:rsid w:val="00786ECD"/>
    <w:rsid w:val="0091199C"/>
    <w:rsid w:val="009638A6"/>
    <w:rsid w:val="00C258F8"/>
    <w:rsid w:val="00D50E20"/>
    <w:rsid w:val="00DB0AEE"/>
    <w:rsid w:val="00E87034"/>
    <w:rsid w:val="00F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CD7"/>
  <w15:chartTrackingRefBased/>
  <w15:docId w15:val="{61B7E306-4599-4F00-8209-DDF9984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Ice Mosquito</cp:lastModifiedBy>
  <cp:revision>5</cp:revision>
  <dcterms:created xsi:type="dcterms:W3CDTF">2021-07-02T07:19:00Z</dcterms:created>
  <dcterms:modified xsi:type="dcterms:W3CDTF">2023-07-04T07:12:00Z</dcterms:modified>
</cp:coreProperties>
</file>