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2B1" w:rsidRDefault="001202B1" w:rsidP="001202B1">
      <w:pPr>
        <w:widowControl w:val="0"/>
        <w:spacing w:line="300" w:lineRule="auto"/>
        <w:ind w:firstLine="760"/>
        <w:jc w:val="right"/>
        <w:rPr>
          <w:rFonts w:eastAsia="Calibri"/>
          <w:kern w:val="2"/>
          <w:lang w:eastAsia="ar-SA"/>
        </w:rPr>
      </w:pPr>
      <w:r>
        <w:rPr>
          <w:rFonts w:eastAsia="Calibri"/>
          <w:kern w:val="2"/>
          <w:lang w:eastAsia="ar-SA"/>
        </w:rPr>
        <w:t>ПРИЛОЖЕНИЕ 1</w:t>
      </w:r>
    </w:p>
    <w:p w:rsidR="001202B1" w:rsidRDefault="001202B1" w:rsidP="001202B1">
      <w:pPr>
        <w:widowControl w:val="0"/>
        <w:autoSpaceDE w:val="0"/>
        <w:autoSpaceDN w:val="0"/>
        <w:ind w:firstLine="760"/>
        <w:jc w:val="right"/>
        <w:rPr>
          <w:rFonts w:eastAsia="Calibri"/>
          <w:kern w:val="2"/>
          <w:lang w:eastAsia="ar-SA"/>
        </w:rPr>
      </w:pPr>
      <w:r>
        <w:rPr>
          <w:rFonts w:eastAsia="Calibri"/>
          <w:kern w:val="2"/>
          <w:lang w:eastAsia="ar-SA"/>
        </w:rPr>
        <w:t>к рабочей программе дисциплины</w:t>
      </w:r>
    </w:p>
    <w:p w:rsidR="001202B1" w:rsidRDefault="001202B1" w:rsidP="00631C3C">
      <w:pPr>
        <w:spacing w:line="264" w:lineRule="auto"/>
        <w:jc w:val="center"/>
        <w:rPr>
          <w:rFonts w:eastAsia="Calibri"/>
          <w:lang w:val="en-US" w:eastAsia="en-US"/>
        </w:rPr>
      </w:pPr>
    </w:p>
    <w:p w:rsidR="00631C3C" w:rsidRDefault="00631C3C" w:rsidP="00631C3C">
      <w:pPr>
        <w:spacing w:line="264" w:lineRule="auto"/>
        <w:jc w:val="center"/>
        <w:rPr>
          <w:rFonts w:eastAsia="Calibri"/>
          <w:lang w:eastAsia="en-US"/>
        </w:rPr>
      </w:pPr>
      <w:r>
        <w:rPr>
          <w:rFonts w:eastAsia="Calibri"/>
          <w:lang w:eastAsia="en-US"/>
        </w:rPr>
        <w:t>МИНИСТЕРСТВО  НАУКИ И ВЫСШЕГО ОБРАЗОВАНИЯ</w:t>
      </w:r>
    </w:p>
    <w:p w:rsidR="00631C3C" w:rsidRDefault="00631C3C" w:rsidP="00631C3C">
      <w:pPr>
        <w:spacing w:line="264" w:lineRule="auto"/>
        <w:jc w:val="center"/>
        <w:rPr>
          <w:rFonts w:eastAsia="Calibri"/>
          <w:sz w:val="28"/>
          <w:szCs w:val="28"/>
          <w:lang w:eastAsia="en-US"/>
        </w:rPr>
      </w:pPr>
      <w:r>
        <w:rPr>
          <w:rFonts w:eastAsia="Calibri"/>
          <w:lang w:eastAsia="en-US"/>
        </w:rPr>
        <w:t>РОССИЙСКОЙ ФЕДЕРАЦИИ</w:t>
      </w:r>
    </w:p>
    <w:p w:rsidR="00631C3C" w:rsidRDefault="00631C3C" w:rsidP="00631C3C">
      <w:pPr>
        <w:jc w:val="center"/>
        <w:rPr>
          <w:rFonts w:eastAsia="Calibri"/>
          <w:sz w:val="28"/>
          <w:szCs w:val="28"/>
          <w:lang w:eastAsia="en-US"/>
        </w:rPr>
      </w:pPr>
      <w:r>
        <w:rPr>
          <w:rFonts w:eastAsia="Calibri"/>
          <w:sz w:val="28"/>
          <w:szCs w:val="28"/>
          <w:lang w:eastAsia="en-US"/>
        </w:rPr>
        <w:t xml:space="preserve">Федеральное государственное бюджетное образовательное </w:t>
      </w:r>
    </w:p>
    <w:p w:rsidR="00631C3C" w:rsidRDefault="00631C3C" w:rsidP="00631C3C">
      <w:pPr>
        <w:jc w:val="center"/>
        <w:rPr>
          <w:rFonts w:eastAsia="Calibri"/>
          <w:sz w:val="28"/>
          <w:szCs w:val="28"/>
          <w:lang w:eastAsia="en-US"/>
        </w:rPr>
      </w:pPr>
      <w:r>
        <w:rPr>
          <w:rFonts w:eastAsia="Calibri"/>
          <w:sz w:val="28"/>
          <w:szCs w:val="28"/>
          <w:lang w:eastAsia="en-US"/>
        </w:rPr>
        <w:t>учреждение высшего образования</w:t>
      </w:r>
    </w:p>
    <w:p w:rsidR="00631C3C" w:rsidRDefault="00631C3C" w:rsidP="00631C3C">
      <w:pPr>
        <w:spacing w:line="264" w:lineRule="auto"/>
        <w:jc w:val="center"/>
        <w:rPr>
          <w:rFonts w:eastAsia="Calibri"/>
          <w:szCs w:val="24"/>
          <w:lang w:eastAsia="en-US"/>
        </w:rPr>
      </w:pPr>
      <w:r>
        <w:rPr>
          <w:rFonts w:eastAsia="Calibri"/>
          <w:lang w:eastAsia="en-US"/>
        </w:rPr>
        <w:t>«РЯЗАНСКИЙ ГОСУДАРСТВЕННЫЙ РАДИОТЕХНИЧЕСКИЙ УНИВЕРСИТЕТ ИМЕНИ В. Ф. УТКИНА»</w:t>
      </w:r>
    </w:p>
    <w:p w:rsidR="00631C3C" w:rsidRDefault="00631C3C" w:rsidP="00631C3C">
      <w:pPr>
        <w:spacing w:line="264" w:lineRule="auto"/>
        <w:jc w:val="center"/>
        <w:rPr>
          <w:rFonts w:eastAsia="Calibri"/>
          <w:color w:val="FF0000"/>
          <w:sz w:val="28"/>
          <w:szCs w:val="28"/>
          <w:u w:val="single"/>
          <w:lang w:eastAsia="en-US"/>
        </w:rPr>
      </w:pPr>
      <w:r>
        <w:rPr>
          <w:rFonts w:eastAsia="Calibri"/>
          <w:sz w:val="28"/>
          <w:szCs w:val="28"/>
          <w:lang w:eastAsia="en-US"/>
        </w:rPr>
        <w:t>Кафедра  «</w:t>
      </w:r>
      <w:r>
        <w:rPr>
          <w:rFonts w:eastAsia="Calibri"/>
          <w:color w:val="FF0000"/>
          <w:sz w:val="28"/>
          <w:szCs w:val="28"/>
          <w:lang w:eastAsia="en-US"/>
        </w:rPr>
        <w:t xml:space="preserve"> </w:t>
      </w:r>
      <w:r>
        <w:rPr>
          <w:rFonts w:eastAsia="Calibri"/>
          <w:sz w:val="28"/>
          <w:szCs w:val="28"/>
          <w:lang w:eastAsia="en-US"/>
        </w:rPr>
        <w:t>Истории, философии и права</w:t>
      </w:r>
      <w:r>
        <w:rPr>
          <w:rFonts w:eastAsia="Calibri"/>
          <w:sz w:val="28"/>
          <w:szCs w:val="28"/>
          <w:u w:val="single"/>
          <w:lang w:eastAsia="en-US"/>
        </w:rPr>
        <w:t>»</w:t>
      </w:r>
    </w:p>
    <w:p w:rsidR="00631C3C" w:rsidRDefault="00631C3C" w:rsidP="00631C3C">
      <w:pPr>
        <w:widowControl w:val="0"/>
        <w:autoSpaceDE w:val="0"/>
        <w:autoSpaceDN w:val="0"/>
        <w:adjustRightInd w:val="0"/>
        <w:spacing w:line="360" w:lineRule="auto"/>
        <w:ind w:firstLine="709"/>
        <w:jc w:val="both"/>
        <w:rPr>
          <w:b/>
          <w:bCs/>
          <w:color w:val="FF0000"/>
          <w:sz w:val="22"/>
          <w:szCs w:val="22"/>
          <w:lang w:eastAsia="ru-RU"/>
        </w:rPr>
      </w:pPr>
    </w:p>
    <w:p w:rsidR="00631C3C" w:rsidRDefault="00631C3C" w:rsidP="00631C3C">
      <w:pPr>
        <w:widowControl w:val="0"/>
        <w:shd w:val="clear" w:color="auto" w:fill="FFFFFF"/>
        <w:autoSpaceDE w:val="0"/>
        <w:autoSpaceDN w:val="0"/>
        <w:adjustRightInd w:val="0"/>
        <w:spacing w:line="360" w:lineRule="auto"/>
        <w:ind w:firstLine="709"/>
        <w:jc w:val="both"/>
        <w:rPr>
          <w:b/>
          <w:bCs/>
          <w:kern w:val="2"/>
          <w:sz w:val="22"/>
          <w:szCs w:val="22"/>
          <w:lang w:eastAsia="ru-RU"/>
        </w:rPr>
      </w:pPr>
      <w:r>
        <w:rPr>
          <w:b/>
          <w:bCs/>
          <w:kern w:val="2"/>
          <w:sz w:val="22"/>
          <w:szCs w:val="22"/>
          <w:lang w:eastAsia="ru-RU"/>
        </w:rPr>
        <w:t xml:space="preserve">       </w:t>
      </w:r>
    </w:p>
    <w:p w:rsidR="00631C3C" w:rsidRDefault="00631C3C" w:rsidP="00631C3C">
      <w:pPr>
        <w:widowControl w:val="0"/>
        <w:shd w:val="clear" w:color="auto" w:fill="FFFFFF"/>
        <w:autoSpaceDE w:val="0"/>
        <w:autoSpaceDN w:val="0"/>
        <w:adjustRightInd w:val="0"/>
        <w:spacing w:line="360" w:lineRule="auto"/>
        <w:ind w:firstLine="709"/>
        <w:jc w:val="both"/>
        <w:rPr>
          <w:b/>
          <w:bCs/>
          <w:kern w:val="2"/>
          <w:sz w:val="22"/>
          <w:szCs w:val="22"/>
          <w:lang w:eastAsia="ru-RU"/>
        </w:rPr>
      </w:pPr>
    </w:p>
    <w:p w:rsidR="00631C3C" w:rsidRDefault="00631C3C" w:rsidP="00631C3C">
      <w:pPr>
        <w:widowControl w:val="0"/>
        <w:shd w:val="clear" w:color="auto" w:fill="FFFFFF"/>
        <w:autoSpaceDE w:val="0"/>
        <w:autoSpaceDN w:val="0"/>
        <w:adjustRightInd w:val="0"/>
        <w:spacing w:line="360" w:lineRule="auto"/>
        <w:ind w:firstLine="709"/>
        <w:jc w:val="center"/>
        <w:rPr>
          <w:b/>
          <w:bCs/>
          <w:kern w:val="2"/>
          <w:sz w:val="22"/>
          <w:szCs w:val="22"/>
          <w:lang w:eastAsia="ru-RU"/>
        </w:rPr>
      </w:pPr>
      <w:r>
        <w:rPr>
          <w:b/>
          <w:bCs/>
          <w:kern w:val="2"/>
          <w:sz w:val="22"/>
          <w:szCs w:val="22"/>
          <w:lang w:eastAsia="ru-RU"/>
        </w:rPr>
        <w:t>ОЦЕНОЧНЫЕ МАТЕРИАЛЫ ПО ДИСЦИПЛИНЕ</w:t>
      </w:r>
    </w:p>
    <w:p w:rsidR="00631C3C" w:rsidRPr="00631C3C" w:rsidRDefault="00631C3C" w:rsidP="00631C3C">
      <w:pPr>
        <w:widowControl w:val="0"/>
        <w:autoSpaceDE w:val="0"/>
        <w:spacing w:line="360" w:lineRule="auto"/>
        <w:ind w:firstLine="709"/>
        <w:jc w:val="both"/>
        <w:rPr>
          <w:kern w:val="2"/>
          <w:sz w:val="22"/>
          <w:szCs w:val="22"/>
          <w:lang w:eastAsia="ar-SA"/>
        </w:rPr>
      </w:pPr>
    </w:p>
    <w:p w:rsidR="00631C3C" w:rsidRDefault="00631C3C" w:rsidP="00631C3C">
      <w:pPr>
        <w:widowControl w:val="0"/>
        <w:spacing w:line="264" w:lineRule="auto"/>
        <w:jc w:val="center"/>
        <w:rPr>
          <w:b/>
          <w:sz w:val="28"/>
          <w:szCs w:val="28"/>
        </w:rPr>
      </w:pPr>
      <w:r>
        <w:rPr>
          <w:b/>
          <w:sz w:val="28"/>
          <w:szCs w:val="28"/>
        </w:rPr>
        <w:t>Б</w:t>
      </w:r>
      <w:proofErr w:type="gramStart"/>
      <w:r>
        <w:rPr>
          <w:b/>
          <w:sz w:val="28"/>
          <w:szCs w:val="28"/>
        </w:rPr>
        <w:t>1</w:t>
      </w:r>
      <w:proofErr w:type="gramEnd"/>
      <w:r>
        <w:rPr>
          <w:b/>
          <w:sz w:val="28"/>
          <w:szCs w:val="28"/>
        </w:rPr>
        <w:t>.О.12 «Психология профессиональной деятельности»</w:t>
      </w:r>
    </w:p>
    <w:p w:rsidR="00631C3C" w:rsidRDefault="00631C3C" w:rsidP="00631C3C">
      <w:pPr>
        <w:widowControl w:val="0"/>
        <w:spacing w:line="264" w:lineRule="auto"/>
        <w:jc w:val="center"/>
        <w:rPr>
          <w:b/>
          <w:sz w:val="28"/>
          <w:szCs w:val="28"/>
        </w:rPr>
      </w:pPr>
    </w:p>
    <w:p w:rsidR="001202B1" w:rsidRDefault="001202B1" w:rsidP="001202B1">
      <w:pPr>
        <w:widowControl w:val="0"/>
        <w:jc w:val="center"/>
        <w:rPr>
          <w:rFonts w:eastAsia="TimesNewRomanPSMT"/>
          <w:sz w:val="28"/>
          <w:szCs w:val="28"/>
          <w:lang w:eastAsia="ar-SA"/>
        </w:rPr>
      </w:pPr>
      <w:r>
        <w:rPr>
          <w:rFonts w:eastAsia="TimesNewRomanPSMT"/>
          <w:sz w:val="28"/>
          <w:szCs w:val="28"/>
          <w:lang w:eastAsia="ar-SA"/>
        </w:rPr>
        <w:t xml:space="preserve">Направление подготовки </w:t>
      </w:r>
    </w:p>
    <w:p w:rsidR="001202B1" w:rsidRDefault="001202B1" w:rsidP="001202B1">
      <w:pPr>
        <w:spacing w:line="264" w:lineRule="auto"/>
        <w:jc w:val="center"/>
        <w:rPr>
          <w:rFonts w:eastAsia="Calibri"/>
          <w:sz w:val="28"/>
          <w:szCs w:val="28"/>
          <w:lang w:eastAsia="en-US"/>
        </w:rPr>
      </w:pPr>
      <w:r>
        <w:rPr>
          <w:rFonts w:eastAsia="Calibri"/>
          <w:sz w:val="28"/>
          <w:szCs w:val="28"/>
          <w:lang w:eastAsia="en-US"/>
        </w:rPr>
        <w:t xml:space="preserve"> 38.05.01 Экономическая безопасность</w:t>
      </w:r>
    </w:p>
    <w:p w:rsidR="001202B1" w:rsidRDefault="001202B1" w:rsidP="001202B1">
      <w:pPr>
        <w:spacing w:line="264" w:lineRule="auto"/>
        <w:jc w:val="center"/>
        <w:rPr>
          <w:rFonts w:eastAsia="Calibri"/>
          <w:sz w:val="28"/>
          <w:szCs w:val="28"/>
          <w:lang w:eastAsia="en-US"/>
        </w:rPr>
      </w:pPr>
      <w:r>
        <w:rPr>
          <w:rFonts w:eastAsia="Calibri"/>
          <w:sz w:val="28"/>
          <w:szCs w:val="28"/>
          <w:lang w:eastAsia="en-US"/>
        </w:rPr>
        <w:t xml:space="preserve">  </w:t>
      </w:r>
    </w:p>
    <w:p w:rsidR="003E2195" w:rsidRDefault="003E2195" w:rsidP="003E2195">
      <w:pPr>
        <w:spacing w:line="264" w:lineRule="auto"/>
        <w:jc w:val="center"/>
        <w:rPr>
          <w:rFonts w:eastAsia="Calibri"/>
          <w:sz w:val="28"/>
          <w:szCs w:val="28"/>
          <w:lang w:eastAsia="en-US"/>
        </w:rPr>
      </w:pPr>
      <w:r>
        <w:rPr>
          <w:rFonts w:eastAsia="Calibri"/>
          <w:sz w:val="28"/>
          <w:szCs w:val="28"/>
          <w:lang w:eastAsia="en-US"/>
        </w:rPr>
        <w:t>Специализация</w:t>
      </w:r>
    </w:p>
    <w:p w:rsidR="003E2195" w:rsidRDefault="003E2195" w:rsidP="003E2195">
      <w:pPr>
        <w:spacing w:line="264" w:lineRule="auto"/>
        <w:jc w:val="center"/>
        <w:rPr>
          <w:rFonts w:eastAsia="Calibri"/>
          <w:b/>
          <w:sz w:val="28"/>
          <w:szCs w:val="28"/>
          <w:lang w:eastAsia="en-US"/>
        </w:rPr>
      </w:pPr>
      <w:r>
        <w:rPr>
          <w:rFonts w:eastAsia="Calibri"/>
          <w:sz w:val="28"/>
          <w:szCs w:val="28"/>
          <w:lang w:eastAsia="en-US"/>
        </w:rPr>
        <w:t>«Экономика и организация производства на режимных объектах»</w:t>
      </w:r>
    </w:p>
    <w:p w:rsidR="001202B1" w:rsidRDefault="001202B1" w:rsidP="001202B1">
      <w:pPr>
        <w:spacing w:line="264" w:lineRule="auto"/>
        <w:jc w:val="center"/>
        <w:rPr>
          <w:rFonts w:eastAsia="Calibri"/>
          <w:sz w:val="28"/>
          <w:szCs w:val="28"/>
          <w:lang w:eastAsia="en-US"/>
        </w:rPr>
      </w:pPr>
    </w:p>
    <w:p w:rsidR="001202B1" w:rsidRDefault="001202B1" w:rsidP="001202B1">
      <w:pPr>
        <w:spacing w:line="264" w:lineRule="auto"/>
        <w:jc w:val="center"/>
        <w:rPr>
          <w:rFonts w:eastAsia="Calibri"/>
          <w:b/>
          <w:sz w:val="28"/>
          <w:szCs w:val="28"/>
          <w:lang w:eastAsia="en-US"/>
        </w:rPr>
      </w:pPr>
    </w:p>
    <w:p w:rsidR="001202B1" w:rsidRDefault="001202B1" w:rsidP="001202B1">
      <w:pPr>
        <w:spacing w:line="264" w:lineRule="auto"/>
        <w:jc w:val="center"/>
        <w:rPr>
          <w:rFonts w:eastAsia="Calibri"/>
          <w:sz w:val="28"/>
          <w:szCs w:val="28"/>
          <w:lang w:eastAsia="en-US"/>
        </w:rPr>
      </w:pPr>
      <w:r>
        <w:rPr>
          <w:rFonts w:eastAsia="Calibri"/>
          <w:sz w:val="28"/>
          <w:szCs w:val="28"/>
          <w:lang w:eastAsia="en-US"/>
        </w:rPr>
        <w:t>Квалификация  - экономист</w:t>
      </w:r>
    </w:p>
    <w:p w:rsidR="001202B1" w:rsidRDefault="001202B1" w:rsidP="001202B1">
      <w:pPr>
        <w:spacing w:line="264" w:lineRule="auto"/>
        <w:jc w:val="center"/>
        <w:rPr>
          <w:rFonts w:eastAsia="Calibri"/>
          <w:sz w:val="28"/>
          <w:szCs w:val="28"/>
          <w:lang w:eastAsia="en-US"/>
        </w:rPr>
      </w:pPr>
    </w:p>
    <w:p w:rsidR="001202B1" w:rsidRDefault="001202B1" w:rsidP="001202B1">
      <w:pPr>
        <w:spacing w:line="264" w:lineRule="auto"/>
        <w:jc w:val="center"/>
        <w:rPr>
          <w:rFonts w:eastAsia="Calibri"/>
          <w:sz w:val="28"/>
          <w:szCs w:val="28"/>
          <w:lang w:eastAsia="en-US"/>
        </w:rPr>
      </w:pPr>
      <w:r>
        <w:rPr>
          <w:rFonts w:eastAsia="Calibri"/>
          <w:sz w:val="28"/>
          <w:szCs w:val="28"/>
          <w:lang w:eastAsia="en-US"/>
        </w:rPr>
        <w:t>Форма обучения – заочная</w:t>
      </w:r>
    </w:p>
    <w:p w:rsidR="00631C3C" w:rsidRDefault="00631C3C" w:rsidP="00631C3C">
      <w:pPr>
        <w:widowControl w:val="0"/>
        <w:spacing w:line="264" w:lineRule="auto"/>
        <w:jc w:val="center"/>
        <w:rPr>
          <w:b/>
          <w:sz w:val="28"/>
          <w:szCs w:val="28"/>
        </w:rPr>
      </w:pPr>
    </w:p>
    <w:p w:rsidR="00631C3C" w:rsidRDefault="00631C3C" w:rsidP="00631C3C">
      <w:pPr>
        <w:spacing w:line="360" w:lineRule="auto"/>
        <w:ind w:firstLine="709"/>
        <w:jc w:val="both"/>
        <w:rPr>
          <w:sz w:val="22"/>
          <w:szCs w:val="22"/>
          <w:lang w:eastAsia="ru-RU"/>
        </w:rPr>
      </w:pPr>
    </w:p>
    <w:p w:rsidR="00631C3C" w:rsidRDefault="00631C3C" w:rsidP="00631C3C">
      <w:pPr>
        <w:spacing w:line="360" w:lineRule="auto"/>
        <w:ind w:firstLine="709"/>
        <w:jc w:val="both"/>
        <w:rPr>
          <w:sz w:val="22"/>
          <w:szCs w:val="22"/>
          <w:lang w:eastAsia="ru-RU"/>
        </w:rPr>
      </w:pPr>
    </w:p>
    <w:p w:rsidR="00631C3C" w:rsidRDefault="00631C3C" w:rsidP="00631C3C">
      <w:pPr>
        <w:spacing w:line="360" w:lineRule="auto"/>
        <w:ind w:firstLine="709"/>
        <w:jc w:val="both"/>
        <w:rPr>
          <w:sz w:val="22"/>
          <w:szCs w:val="22"/>
          <w:lang w:eastAsia="ar-SA"/>
        </w:rPr>
      </w:pPr>
    </w:p>
    <w:p w:rsidR="00631C3C" w:rsidRDefault="00631C3C" w:rsidP="00631C3C">
      <w:pPr>
        <w:spacing w:line="360" w:lineRule="auto"/>
        <w:ind w:firstLine="709"/>
        <w:jc w:val="both"/>
        <w:rPr>
          <w:sz w:val="22"/>
          <w:szCs w:val="22"/>
        </w:rPr>
      </w:pPr>
    </w:p>
    <w:p w:rsidR="00631C3C" w:rsidRDefault="00631C3C" w:rsidP="00631C3C">
      <w:pPr>
        <w:spacing w:line="360" w:lineRule="auto"/>
        <w:ind w:firstLine="709"/>
        <w:jc w:val="both"/>
        <w:rPr>
          <w:sz w:val="22"/>
          <w:szCs w:val="22"/>
        </w:rPr>
      </w:pPr>
    </w:p>
    <w:p w:rsidR="00631C3C" w:rsidRDefault="00631C3C" w:rsidP="00631C3C">
      <w:pPr>
        <w:spacing w:line="360" w:lineRule="auto"/>
        <w:ind w:firstLine="709"/>
        <w:jc w:val="both"/>
        <w:rPr>
          <w:sz w:val="22"/>
          <w:szCs w:val="22"/>
        </w:rPr>
      </w:pPr>
    </w:p>
    <w:p w:rsidR="00631C3C" w:rsidRDefault="00631C3C" w:rsidP="00631C3C">
      <w:pPr>
        <w:spacing w:line="360" w:lineRule="auto"/>
        <w:ind w:firstLine="709"/>
        <w:jc w:val="both"/>
        <w:rPr>
          <w:sz w:val="22"/>
          <w:szCs w:val="22"/>
        </w:rPr>
      </w:pPr>
    </w:p>
    <w:p w:rsidR="00631C3C" w:rsidRPr="00631C3C" w:rsidRDefault="00631C3C" w:rsidP="00631C3C">
      <w:pPr>
        <w:spacing w:line="360" w:lineRule="auto"/>
        <w:ind w:firstLine="709"/>
        <w:jc w:val="center"/>
        <w:rPr>
          <w:sz w:val="28"/>
          <w:szCs w:val="28"/>
        </w:rPr>
      </w:pPr>
    </w:p>
    <w:p w:rsidR="00631C3C" w:rsidRPr="00631C3C" w:rsidRDefault="00631C3C" w:rsidP="00631C3C">
      <w:pPr>
        <w:spacing w:line="360" w:lineRule="auto"/>
        <w:ind w:firstLine="709"/>
        <w:jc w:val="center"/>
        <w:rPr>
          <w:sz w:val="28"/>
          <w:szCs w:val="28"/>
        </w:rPr>
      </w:pPr>
    </w:p>
    <w:p w:rsidR="00631C3C" w:rsidRPr="00631C3C" w:rsidRDefault="00631C3C" w:rsidP="00631C3C">
      <w:pPr>
        <w:spacing w:line="360" w:lineRule="auto"/>
        <w:ind w:firstLine="709"/>
        <w:jc w:val="center"/>
        <w:rPr>
          <w:sz w:val="28"/>
          <w:szCs w:val="28"/>
        </w:rPr>
      </w:pPr>
    </w:p>
    <w:p w:rsidR="00631C3C" w:rsidRPr="00631C3C" w:rsidRDefault="00631C3C" w:rsidP="00631C3C">
      <w:pPr>
        <w:spacing w:line="360" w:lineRule="auto"/>
        <w:ind w:firstLine="709"/>
        <w:jc w:val="center"/>
        <w:rPr>
          <w:sz w:val="28"/>
          <w:szCs w:val="28"/>
        </w:rPr>
      </w:pPr>
    </w:p>
    <w:p w:rsidR="00631C3C" w:rsidRDefault="00631C3C" w:rsidP="001202B1">
      <w:pPr>
        <w:spacing w:line="360" w:lineRule="auto"/>
        <w:jc w:val="center"/>
        <w:rPr>
          <w:sz w:val="28"/>
          <w:szCs w:val="28"/>
        </w:rPr>
      </w:pPr>
      <w:r>
        <w:rPr>
          <w:sz w:val="28"/>
          <w:szCs w:val="28"/>
        </w:rPr>
        <w:t>Рязань 202</w:t>
      </w:r>
      <w:r w:rsidRPr="00631C3C">
        <w:rPr>
          <w:sz w:val="28"/>
          <w:szCs w:val="28"/>
        </w:rPr>
        <w:t>1</w:t>
      </w:r>
      <w:r>
        <w:rPr>
          <w:sz w:val="28"/>
          <w:szCs w:val="28"/>
        </w:rPr>
        <w:t xml:space="preserve"> г</w:t>
      </w:r>
    </w:p>
    <w:p w:rsidR="009D0093" w:rsidRPr="000245B7" w:rsidRDefault="009D0093" w:rsidP="001202B1">
      <w:pPr>
        <w:widowControl w:val="0"/>
        <w:suppressAutoHyphens/>
        <w:spacing w:line="360" w:lineRule="auto"/>
        <w:contextualSpacing/>
        <w:jc w:val="both"/>
        <w:rPr>
          <w:b/>
          <w:sz w:val="22"/>
          <w:szCs w:val="22"/>
          <w:lang w:eastAsia="ar-SA"/>
        </w:rPr>
      </w:pPr>
      <w:r w:rsidRPr="000245B7">
        <w:rPr>
          <w:b/>
          <w:sz w:val="22"/>
          <w:szCs w:val="22"/>
          <w:lang w:eastAsia="ar-SA"/>
        </w:rPr>
        <w:lastRenderedPageBreak/>
        <w:t>1.ОБЩИЕ ПОЛОЖЕНИЯ</w:t>
      </w:r>
    </w:p>
    <w:p w:rsidR="009D0093" w:rsidRPr="000245B7" w:rsidRDefault="009D0093" w:rsidP="000245B7">
      <w:pPr>
        <w:widowControl w:val="0"/>
        <w:suppressAutoHyphens/>
        <w:spacing w:line="360" w:lineRule="auto"/>
        <w:ind w:firstLine="709"/>
        <w:jc w:val="both"/>
        <w:rPr>
          <w:sz w:val="22"/>
          <w:szCs w:val="22"/>
          <w:lang w:eastAsia="ar-SA"/>
        </w:rPr>
      </w:pPr>
    </w:p>
    <w:p w:rsidR="009D0093" w:rsidRPr="000245B7" w:rsidRDefault="009D0093" w:rsidP="000245B7">
      <w:pPr>
        <w:spacing w:line="360" w:lineRule="auto"/>
        <w:ind w:firstLine="709"/>
        <w:contextualSpacing/>
        <w:jc w:val="both"/>
        <w:rPr>
          <w:sz w:val="22"/>
          <w:szCs w:val="22"/>
        </w:rPr>
      </w:pPr>
      <w:r w:rsidRPr="000245B7">
        <w:rPr>
          <w:sz w:val="22"/>
          <w:szCs w:val="22"/>
        </w:rPr>
        <w:t xml:space="preserve">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w:t>
      </w:r>
      <w:proofErr w:type="gramStart"/>
      <w:r w:rsidRPr="000245B7">
        <w:rPr>
          <w:sz w:val="22"/>
          <w:szCs w:val="22"/>
        </w:rPr>
        <w:t>обучающимися</w:t>
      </w:r>
      <w:proofErr w:type="gramEnd"/>
      <w:r w:rsidRPr="000245B7">
        <w:rPr>
          <w:sz w:val="22"/>
          <w:szCs w:val="22"/>
        </w:rPr>
        <w:t xml:space="preserve"> данной дисциплины как части ОПОП.</w:t>
      </w:r>
    </w:p>
    <w:p w:rsidR="009D0093" w:rsidRPr="000245B7" w:rsidRDefault="009D0093" w:rsidP="000245B7">
      <w:pPr>
        <w:spacing w:line="360" w:lineRule="auto"/>
        <w:ind w:firstLine="709"/>
        <w:contextualSpacing/>
        <w:jc w:val="both"/>
        <w:rPr>
          <w:sz w:val="22"/>
          <w:szCs w:val="22"/>
        </w:rPr>
      </w:pPr>
      <w:r w:rsidRPr="000245B7">
        <w:rPr>
          <w:sz w:val="22"/>
          <w:szCs w:val="22"/>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промежуточной аттестации.</w:t>
      </w:r>
    </w:p>
    <w:p w:rsidR="009D0093" w:rsidRPr="000245B7" w:rsidRDefault="009D0093" w:rsidP="000245B7">
      <w:pPr>
        <w:spacing w:line="360" w:lineRule="auto"/>
        <w:ind w:firstLine="709"/>
        <w:contextualSpacing/>
        <w:jc w:val="both"/>
        <w:rPr>
          <w:sz w:val="22"/>
          <w:szCs w:val="22"/>
        </w:rPr>
      </w:pPr>
      <w:r w:rsidRPr="000245B7">
        <w:rPr>
          <w:sz w:val="22"/>
          <w:szCs w:val="22"/>
        </w:rPr>
        <w:t xml:space="preserve">Основная задача – обеспечить оценку уровня </w:t>
      </w:r>
      <w:proofErr w:type="spellStart"/>
      <w:r w:rsidRPr="000245B7">
        <w:rPr>
          <w:sz w:val="22"/>
          <w:szCs w:val="22"/>
        </w:rPr>
        <w:t>сформированности</w:t>
      </w:r>
      <w:proofErr w:type="spellEnd"/>
      <w:r w:rsidRPr="000245B7">
        <w:rPr>
          <w:sz w:val="22"/>
          <w:szCs w:val="22"/>
        </w:rPr>
        <w:t xml:space="preserve"> компетенций, закрепленных за дисциплиной.</w:t>
      </w:r>
    </w:p>
    <w:p w:rsidR="009D0093" w:rsidRPr="000245B7" w:rsidRDefault="009D0093" w:rsidP="000245B7">
      <w:pPr>
        <w:spacing w:line="360" w:lineRule="auto"/>
        <w:ind w:firstLine="709"/>
        <w:contextualSpacing/>
        <w:jc w:val="both"/>
        <w:rPr>
          <w:rFonts w:eastAsia="Calibri"/>
          <w:sz w:val="22"/>
          <w:szCs w:val="22"/>
          <w:lang w:eastAsia="en-US"/>
        </w:rPr>
      </w:pPr>
      <w:r w:rsidRPr="000245B7">
        <w:rPr>
          <w:sz w:val="22"/>
          <w:szCs w:val="22"/>
        </w:rPr>
        <w:t xml:space="preserve">Контроль знаний обучающихся проводится в виде текущего контроля и промежуточной аттестации. </w:t>
      </w:r>
    </w:p>
    <w:p w:rsidR="009D0093" w:rsidRPr="000245B7" w:rsidRDefault="009D0093" w:rsidP="000245B7">
      <w:pPr>
        <w:spacing w:line="360" w:lineRule="auto"/>
        <w:ind w:firstLine="709"/>
        <w:contextualSpacing/>
        <w:jc w:val="both"/>
        <w:rPr>
          <w:sz w:val="22"/>
          <w:szCs w:val="22"/>
        </w:rPr>
      </w:pPr>
      <w:r w:rsidRPr="000245B7">
        <w:rPr>
          <w:sz w:val="22"/>
          <w:szCs w:val="22"/>
        </w:rPr>
        <w:t xml:space="preserve">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проведения, в случае необходимости, индивидуальных консультаций. К контролю текущей успеваемости относятся проверка знаний, умений и навыков, приобретённых </w:t>
      </w:r>
      <w:proofErr w:type="gramStart"/>
      <w:r w:rsidRPr="000245B7">
        <w:rPr>
          <w:sz w:val="22"/>
          <w:szCs w:val="22"/>
        </w:rPr>
        <w:t>обучающимися</w:t>
      </w:r>
      <w:proofErr w:type="gramEnd"/>
      <w:r w:rsidRPr="000245B7">
        <w:rPr>
          <w:sz w:val="22"/>
          <w:szCs w:val="22"/>
        </w:rPr>
        <w:t xml:space="preserve"> на практических занятиях (лабораторных работах). </w:t>
      </w:r>
    </w:p>
    <w:p w:rsidR="009D0093" w:rsidRPr="000245B7" w:rsidRDefault="009D0093" w:rsidP="000245B7">
      <w:pPr>
        <w:spacing w:line="360" w:lineRule="auto"/>
        <w:ind w:firstLine="709"/>
        <w:contextualSpacing/>
        <w:jc w:val="both"/>
        <w:rPr>
          <w:sz w:val="22"/>
          <w:szCs w:val="22"/>
        </w:rPr>
      </w:pPr>
      <w:r w:rsidRPr="000245B7">
        <w:rPr>
          <w:sz w:val="22"/>
          <w:szCs w:val="22"/>
        </w:rPr>
        <w:t xml:space="preserve">Промежуточная аттестация </w:t>
      </w:r>
      <w:r w:rsidR="00673F66" w:rsidRPr="000245B7">
        <w:rPr>
          <w:sz w:val="22"/>
          <w:szCs w:val="22"/>
        </w:rPr>
        <w:t>специалистов</w:t>
      </w:r>
      <w:r w:rsidRPr="000245B7">
        <w:rPr>
          <w:sz w:val="22"/>
          <w:szCs w:val="22"/>
        </w:rPr>
        <w:t xml:space="preserve"> по данной дисциплине проводится на основании результатов выполнения заданий на практических занятиях (лабораторных работах). Количество практических занятий (лабораторных работ) по дисциплине определено утвержденным учебным графиком. </w:t>
      </w:r>
      <w:bookmarkStart w:id="0" w:name="_Hlk109920286"/>
      <w:r w:rsidRPr="000245B7">
        <w:rPr>
          <w:sz w:val="22"/>
          <w:szCs w:val="22"/>
        </w:rPr>
        <w:t>Промежуточная аттестация осуществляется в форме зачета, предполагающего устный ответ на два теоретических вопроса.</w:t>
      </w:r>
      <w:bookmarkEnd w:id="0"/>
    </w:p>
    <w:p w:rsidR="009D0093" w:rsidRPr="000245B7" w:rsidRDefault="009D0093" w:rsidP="000245B7">
      <w:pPr>
        <w:widowControl w:val="0"/>
        <w:shd w:val="clear" w:color="auto" w:fill="FFFFFF"/>
        <w:suppressAutoHyphens/>
        <w:spacing w:line="360" w:lineRule="auto"/>
        <w:ind w:firstLine="709"/>
        <w:jc w:val="both"/>
        <w:rPr>
          <w:rFonts w:eastAsia="Calibri"/>
          <w:sz w:val="22"/>
          <w:szCs w:val="22"/>
          <w:shd w:val="clear" w:color="auto" w:fill="FFFFFF"/>
        </w:rPr>
      </w:pPr>
    </w:p>
    <w:p w:rsidR="00F47205" w:rsidRPr="000245B7" w:rsidRDefault="009D0093" w:rsidP="000245B7">
      <w:pPr>
        <w:suppressAutoHyphens/>
        <w:spacing w:line="360" w:lineRule="auto"/>
        <w:ind w:firstLine="709"/>
        <w:contextualSpacing/>
        <w:jc w:val="both"/>
        <w:rPr>
          <w:b/>
          <w:bCs/>
          <w:iCs/>
          <w:sz w:val="22"/>
          <w:szCs w:val="22"/>
        </w:rPr>
      </w:pPr>
      <w:r w:rsidRPr="000245B7">
        <w:rPr>
          <w:b/>
          <w:bCs/>
          <w:iCs/>
          <w:sz w:val="22"/>
          <w:szCs w:val="22"/>
        </w:rPr>
        <w:t>2</w:t>
      </w:r>
      <w:r w:rsidR="00F47205" w:rsidRPr="000245B7">
        <w:rPr>
          <w:b/>
          <w:bCs/>
          <w:iCs/>
          <w:sz w:val="22"/>
          <w:szCs w:val="22"/>
        </w:rPr>
        <w:t>. ПАСПОРТ ОЦЕНОЧНЫХ МАТЕРИАЛОВ ПО ДИСЦИПЛИНЕ (МОДУЛЮ)</w:t>
      </w:r>
    </w:p>
    <w:p w:rsidR="00F47205" w:rsidRPr="000245B7" w:rsidRDefault="00F47205" w:rsidP="000245B7">
      <w:pPr>
        <w:suppressAutoHyphens/>
        <w:spacing w:line="360" w:lineRule="auto"/>
        <w:ind w:firstLine="709"/>
        <w:contextualSpacing/>
        <w:jc w:val="both"/>
        <w:rPr>
          <w:b/>
          <w:bCs/>
          <w:iCs/>
          <w:sz w:val="22"/>
          <w:szCs w:val="22"/>
        </w:rPr>
      </w:pPr>
    </w:p>
    <w:p w:rsidR="00F47205" w:rsidRPr="000245B7" w:rsidRDefault="00F47205" w:rsidP="000245B7">
      <w:pPr>
        <w:suppressAutoHyphens/>
        <w:spacing w:line="360" w:lineRule="auto"/>
        <w:ind w:firstLine="709"/>
        <w:contextualSpacing/>
        <w:jc w:val="both"/>
        <w:rPr>
          <w:b/>
          <w:bCs/>
          <w:iCs/>
          <w:sz w:val="22"/>
          <w:szCs w:val="22"/>
          <w:lang w:eastAsia="ar-SA"/>
        </w:rPr>
      </w:pPr>
      <w:r w:rsidRPr="000245B7">
        <w:rPr>
          <w:b/>
          <w:bCs/>
          <w:iCs/>
          <w:sz w:val="22"/>
          <w:szCs w:val="22"/>
          <w:lang w:eastAsia="ar-SA"/>
        </w:rPr>
        <w:t xml:space="preserve"> </w:t>
      </w:r>
    </w:p>
    <w:tbl>
      <w:tblPr>
        <w:tblW w:w="9327" w:type="dxa"/>
        <w:tblInd w:w="-5" w:type="dxa"/>
        <w:tblLayout w:type="fixed"/>
        <w:tblLook w:val="0000"/>
      </w:tblPr>
      <w:tblGrid>
        <w:gridCol w:w="5813"/>
        <w:gridCol w:w="1955"/>
        <w:gridCol w:w="32"/>
        <w:gridCol w:w="1527"/>
      </w:tblGrid>
      <w:tr w:rsidR="00F47205" w:rsidRPr="000245B7" w:rsidTr="006179F3">
        <w:trPr>
          <w:cantSplit/>
          <w:trHeight w:val="483"/>
        </w:trPr>
        <w:tc>
          <w:tcPr>
            <w:tcW w:w="5813" w:type="dxa"/>
            <w:vMerge w:val="restart"/>
            <w:tcBorders>
              <w:top w:val="single" w:sz="4" w:space="0" w:color="000000"/>
              <w:left w:val="single" w:sz="4" w:space="0" w:color="000000"/>
              <w:bottom w:val="single" w:sz="4" w:space="0" w:color="000000"/>
              <w:right w:val="nil"/>
            </w:tcBorders>
          </w:tcPr>
          <w:p w:rsidR="00F47205" w:rsidRPr="000245B7" w:rsidRDefault="00F47205" w:rsidP="000245B7">
            <w:pPr>
              <w:widowControl w:val="0"/>
              <w:spacing w:line="360" w:lineRule="auto"/>
              <w:ind w:firstLine="709"/>
              <w:jc w:val="both"/>
              <w:rPr>
                <w:rFonts w:eastAsia="Calibri"/>
                <w:kern w:val="1"/>
                <w:szCs w:val="22"/>
                <w:lang w:eastAsia="ar-SA"/>
              </w:rPr>
            </w:pPr>
            <w:r w:rsidRPr="000245B7">
              <w:rPr>
                <w:rFonts w:eastAsia="Calibri"/>
                <w:b/>
                <w:bCs/>
                <w:kern w:val="1"/>
                <w:sz w:val="22"/>
                <w:szCs w:val="22"/>
                <w:lang w:eastAsia="ar-SA"/>
              </w:rPr>
              <w:t>Контролируемые разделы (темы) дисциплины</w:t>
            </w:r>
          </w:p>
          <w:p w:rsidR="00F47205" w:rsidRPr="000245B7" w:rsidRDefault="00F47205" w:rsidP="000245B7">
            <w:pPr>
              <w:keepNext/>
              <w:numPr>
                <w:ilvl w:val="1"/>
                <w:numId w:val="0"/>
              </w:numPr>
              <w:tabs>
                <w:tab w:val="num" w:pos="576"/>
                <w:tab w:val="center" w:pos="1805"/>
                <w:tab w:val="left" w:pos="2655"/>
              </w:tabs>
              <w:suppressAutoHyphens/>
              <w:snapToGrid w:val="0"/>
              <w:spacing w:line="360" w:lineRule="auto"/>
              <w:ind w:firstLine="709"/>
              <w:jc w:val="both"/>
              <w:outlineLvl w:val="1"/>
              <w:rPr>
                <w:b/>
                <w:bCs/>
                <w:kern w:val="1"/>
                <w:szCs w:val="22"/>
                <w:lang w:eastAsia="ar-SA"/>
              </w:rPr>
            </w:pPr>
            <w:r w:rsidRPr="000245B7">
              <w:rPr>
                <w:b/>
                <w:bCs/>
                <w:kern w:val="1"/>
                <w:sz w:val="22"/>
                <w:szCs w:val="22"/>
                <w:lang w:eastAsia="ar-SA"/>
              </w:rPr>
              <w:t>(результаты по разделам)</w:t>
            </w:r>
          </w:p>
        </w:tc>
        <w:tc>
          <w:tcPr>
            <w:tcW w:w="1987" w:type="dxa"/>
            <w:gridSpan w:val="2"/>
            <w:vMerge w:val="restart"/>
            <w:tcBorders>
              <w:top w:val="single" w:sz="4" w:space="0" w:color="000000"/>
              <w:left w:val="single" w:sz="4" w:space="0" w:color="000000"/>
              <w:bottom w:val="single" w:sz="4" w:space="0" w:color="000000"/>
              <w:right w:val="nil"/>
            </w:tcBorders>
          </w:tcPr>
          <w:p w:rsidR="00F47205" w:rsidRPr="000245B7" w:rsidRDefault="00F47205" w:rsidP="000245B7">
            <w:pPr>
              <w:widowControl w:val="0"/>
              <w:spacing w:line="360" w:lineRule="auto"/>
              <w:ind w:firstLine="709"/>
              <w:jc w:val="both"/>
              <w:rPr>
                <w:rFonts w:eastAsia="Calibri"/>
                <w:b/>
                <w:bCs/>
                <w:kern w:val="1"/>
                <w:szCs w:val="22"/>
                <w:lang w:eastAsia="ar-SA"/>
              </w:rPr>
            </w:pPr>
            <w:r w:rsidRPr="000245B7">
              <w:rPr>
                <w:rFonts w:eastAsia="Calibri"/>
                <w:b/>
                <w:bCs/>
                <w:kern w:val="1"/>
                <w:sz w:val="22"/>
                <w:szCs w:val="22"/>
                <w:lang w:eastAsia="ar-SA"/>
              </w:rPr>
              <w:t xml:space="preserve">Код </w:t>
            </w:r>
            <w:proofErr w:type="spellStart"/>
            <w:r w:rsidRPr="000245B7">
              <w:rPr>
                <w:rFonts w:eastAsia="Calibri"/>
                <w:b/>
                <w:bCs/>
                <w:kern w:val="1"/>
                <w:sz w:val="22"/>
                <w:szCs w:val="22"/>
                <w:lang w:eastAsia="ar-SA"/>
              </w:rPr>
              <w:t>контролируемойкомпетенции</w:t>
            </w:r>
            <w:proofErr w:type="spellEnd"/>
            <w:r w:rsidRPr="000245B7">
              <w:rPr>
                <w:rFonts w:eastAsia="Calibri"/>
                <w:b/>
                <w:bCs/>
                <w:kern w:val="1"/>
                <w:sz w:val="22"/>
                <w:szCs w:val="22"/>
                <w:lang w:eastAsia="ar-SA"/>
              </w:rPr>
              <w:t xml:space="preserve"> (или её части)</w:t>
            </w:r>
          </w:p>
        </w:tc>
        <w:tc>
          <w:tcPr>
            <w:tcW w:w="1527" w:type="dxa"/>
            <w:vMerge w:val="restart"/>
            <w:tcBorders>
              <w:top w:val="single" w:sz="4" w:space="0" w:color="000000"/>
              <w:left w:val="single" w:sz="4" w:space="0" w:color="000000"/>
              <w:bottom w:val="single" w:sz="4" w:space="0" w:color="000000"/>
              <w:right w:val="single" w:sz="4" w:space="0" w:color="000000"/>
            </w:tcBorders>
          </w:tcPr>
          <w:p w:rsidR="00F47205" w:rsidRPr="000245B7" w:rsidRDefault="00F47205" w:rsidP="000245B7">
            <w:pPr>
              <w:widowControl w:val="0"/>
              <w:spacing w:line="360" w:lineRule="auto"/>
              <w:ind w:firstLine="709"/>
              <w:jc w:val="both"/>
              <w:rPr>
                <w:rFonts w:eastAsia="Calibri"/>
                <w:kern w:val="1"/>
                <w:szCs w:val="22"/>
                <w:lang w:eastAsia="ar-SA"/>
              </w:rPr>
            </w:pPr>
            <w:r w:rsidRPr="000245B7">
              <w:rPr>
                <w:rFonts w:eastAsia="Calibri"/>
                <w:b/>
                <w:bCs/>
                <w:kern w:val="1"/>
                <w:sz w:val="22"/>
                <w:szCs w:val="22"/>
                <w:lang w:eastAsia="ar-SA"/>
              </w:rPr>
              <w:t>Наименование</w:t>
            </w:r>
          </w:p>
          <w:p w:rsidR="00F47205" w:rsidRPr="000245B7" w:rsidRDefault="00F47205" w:rsidP="000245B7">
            <w:pPr>
              <w:widowControl w:val="0"/>
              <w:spacing w:line="360" w:lineRule="auto"/>
              <w:ind w:firstLine="709"/>
              <w:jc w:val="both"/>
              <w:rPr>
                <w:rFonts w:eastAsia="Calibri"/>
                <w:kern w:val="1"/>
                <w:szCs w:val="22"/>
                <w:lang w:eastAsia="ar-SA"/>
              </w:rPr>
            </w:pPr>
            <w:r w:rsidRPr="000245B7">
              <w:rPr>
                <w:rFonts w:eastAsia="Calibri"/>
                <w:b/>
                <w:bCs/>
                <w:kern w:val="1"/>
                <w:sz w:val="22"/>
                <w:szCs w:val="22"/>
                <w:lang w:eastAsia="ar-SA"/>
              </w:rPr>
              <w:t>оценочного</w:t>
            </w:r>
          </w:p>
          <w:p w:rsidR="00F47205" w:rsidRPr="000245B7" w:rsidRDefault="00F47205" w:rsidP="000245B7">
            <w:pPr>
              <w:widowControl w:val="0"/>
              <w:suppressAutoHyphens/>
              <w:snapToGrid w:val="0"/>
              <w:spacing w:line="360" w:lineRule="auto"/>
              <w:ind w:firstLine="709"/>
              <w:jc w:val="both"/>
              <w:rPr>
                <w:rFonts w:eastAsia="Calibri"/>
                <w:b/>
                <w:kern w:val="1"/>
                <w:szCs w:val="22"/>
                <w:lang w:eastAsia="ar-SA"/>
              </w:rPr>
            </w:pPr>
            <w:r w:rsidRPr="000245B7">
              <w:rPr>
                <w:rFonts w:eastAsia="Calibri"/>
                <w:b/>
                <w:bCs/>
                <w:kern w:val="1"/>
                <w:sz w:val="22"/>
                <w:szCs w:val="22"/>
                <w:lang w:eastAsia="ar-SA"/>
              </w:rPr>
              <w:t>средства</w:t>
            </w:r>
          </w:p>
        </w:tc>
      </w:tr>
      <w:tr w:rsidR="00F47205" w:rsidRPr="000245B7" w:rsidTr="006179F3">
        <w:trPr>
          <w:cantSplit/>
          <w:trHeight w:val="483"/>
        </w:trPr>
        <w:tc>
          <w:tcPr>
            <w:tcW w:w="5813" w:type="dxa"/>
            <w:vMerge/>
            <w:tcBorders>
              <w:top w:val="single" w:sz="4" w:space="0" w:color="000000"/>
              <w:left w:val="single" w:sz="4" w:space="0" w:color="000000"/>
              <w:bottom w:val="single" w:sz="4" w:space="0" w:color="000000"/>
              <w:right w:val="nil"/>
            </w:tcBorders>
            <w:vAlign w:val="center"/>
          </w:tcPr>
          <w:p w:rsidR="00F47205" w:rsidRPr="000245B7" w:rsidRDefault="00F47205" w:rsidP="000245B7">
            <w:pPr>
              <w:widowControl w:val="0"/>
              <w:spacing w:line="360" w:lineRule="auto"/>
              <w:ind w:firstLine="709"/>
              <w:jc w:val="both"/>
              <w:rPr>
                <w:rFonts w:eastAsia="Calibri"/>
                <w:b/>
                <w:bCs/>
                <w:kern w:val="1"/>
                <w:szCs w:val="22"/>
                <w:lang w:eastAsia="ar-SA"/>
              </w:rPr>
            </w:pPr>
          </w:p>
        </w:tc>
        <w:tc>
          <w:tcPr>
            <w:tcW w:w="1987" w:type="dxa"/>
            <w:gridSpan w:val="2"/>
            <w:vMerge/>
            <w:tcBorders>
              <w:top w:val="single" w:sz="4" w:space="0" w:color="000000"/>
              <w:left w:val="single" w:sz="4" w:space="0" w:color="000000"/>
              <w:bottom w:val="single" w:sz="4" w:space="0" w:color="000000"/>
              <w:right w:val="nil"/>
            </w:tcBorders>
            <w:vAlign w:val="center"/>
          </w:tcPr>
          <w:p w:rsidR="00F47205" w:rsidRPr="000245B7" w:rsidRDefault="00F47205" w:rsidP="000245B7">
            <w:pPr>
              <w:widowControl w:val="0"/>
              <w:spacing w:line="360" w:lineRule="auto"/>
              <w:ind w:firstLine="709"/>
              <w:jc w:val="both"/>
              <w:rPr>
                <w:rFonts w:eastAsia="Calibri"/>
                <w:b/>
                <w:kern w:val="1"/>
                <w:szCs w:val="22"/>
                <w:lang w:eastAsia="ar-SA"/>
              </w:rPr>
            </w:pPr>
          </w:p>
        </w:tc>
        <w:tc>
          <w:tcPr>
            <w:tcW w:w="1527" w:type="dxa"/>
            <w:vMerge/>
            <w:tcBorders>
              <w:top w:val="single" w:sz="4" w:space="0" w:color="000000"/>
              <w:left w:val="single" w:sz="4" w:space="0" w:color="000000"/>
              <w:bottom w:val="single" w:sz="4" w:space="0" w:color="000000"/>
              <w:right w:val="single" w:sz="4" w:space="0" w:color="000000"/>
            </w:tcBorders>
            <w:vAlign w:val="center"/>
          </w:tcPr>
          <w:p w:rsidR="00F47205" w:rsidRPr="000245B7" w:rsidRDefault="00F47205" w:rsidP="000245B7">
            <w:pPr>
              <w:widowControl w:val="0"/>
              <w:spacing w:line="360" w:lineRule="auto"/>
              <w:ind w:firstLine="709"/>
              <w:jc w:val="both"/>
              <w:rPr>
                <w:rFonts w:eastAsia="Calibri"/>
                <w:b/>
                <w:kern w:val="1"/>
                <w:szCs w:val="22"/>
                <w:lang w:eastAsia="ar-SA"/>
              </w:rPr>
            </w:pPr>
          </w:p>
        </w:tc>
      </w:tr>
      <w:tr w:rsidR="00F47205" w:rsidRPr="000245B7" w:rsidTr="006179F3">
        <w:tc>
          <w:tcPr>
            <w:tcW w:w="5813" w:type="dxa"/>
            <w:tcBorders>
              <w:top w:val="single" w:sz="4" w:space="0" w:color="000000"/>
              <w:left w:val="single" w:sz="4" w:space="0" w:color="000000"/>
              <w:bottom w:val="single" w:sz="4" w:space="0" w:color="000000"/>
              <w:right w:val="nil"/>
            </w:tcBorders>
          </w:tcPr>
          <w:p w:rsidR="00F47205" w:rsidRPr="000245B7" w:rsidRDefault="00F47205" w:rsidP="000245B7">
            <w:pPr>
              <w:widowControl w:val="0"/>
              <w:suppressAutoHyphens/>
              <w:snapToGrid w:val="0"/>
              <w:spacing w:line="360" w:lineRule="auto"/>
              <w:ind w:firstLine="709"/>
              <w:jc w:val="both"/>
              <w:rPr>
                <w:rFonts w:eastAsia="Calibri"/>
                <w:kern w:val="1"/>
                <w:szCs w:val="22"/>
                <w:lang w:eastAsia="ar-SA"/>
              </w:rPr>
            </w:pPr>
            <w:r w:rsidRPr="000245B7">
              <w:rPr>
                <w:rFonts w:eastAsia="Calibri"/>
                <w:kern w:val="1"/>
                <w:sz w:val="22"/>
                <w:szCs w:val="22"/>
                <w:lang w:eastAsia="ar-SA"/>
              </w:rPr>
              <w:t>2</w:t>
            </w:r>
          </w:p>
        </w:tc>
        <w:tc>
          <w:tcPr>
            <w:tcW w:w="1987" w:type="dxa"/>
            <w:gridSpan w:val="2"/>
            <w:tcBorders>
              <w:top w:val="single" w:sz="4" w:space="0" w:color="000000"/>
              <w:left w:val="single" w:sz="4" w:space="0" w:color="000000"/>
              <w:bottom w:val="single" w:sz="4" w:space="0" w:color="000000"/>
              <w:right w:val="nil"/>
            </w:tcBorders>
          </w:tcPr>
          <w:p w:rsidR="00F47205" w:rsidRPr="000245B7" w:rsidRDefault="00F47205" w:rsidP="000245B7">
            <w:pPr>
              <w:widowControl w:val="0"/>
              <w:suppressAutoHyphens/>
              <w:snapToGrid w:val="0"/>
              <w:spacing w:line="360" w:lineRule="auto"/>
              <w:ind w:firstLine="709"/>
              <w:jc w:val="both"/>
              <w:rPr>
                <w:rFonts w:eastAsia="Calibri"/>
                <w:kern w:val="1"/>
                <w:szCs w:val="22"/>
                <w:lang w:eastAsia="ar-SA"/>
              </w:rPr>
            </w:pPr>
            <w:r w:rsidRPr="000245B7">
              <w:rPr>
                <w:rFonts w:eastAsia="Calibri"/>
                <w:kern w:val="1"/>
                <w:sz w:val="22"/>
                <w:szCs w:val="22"/>
                <w:lang w:eastAsia="ar-SA"/>
              </w:rPr>
              <w:t>3</w:t>
            </w:r>
          </w:p>
        </w:tc>
        <w:tc>
          <w:tcPr>
            <w:tcW w:w="1527" w:type="dxa"/>
            <w:tcBorders>
              <w:top w:val="single" w:sz="4" w:space="0" w:color="000000"/>
              <w:left w:val="single" w:sz="4" w:space="0" w:color="000000"/>
              <w:bottom w:val="single" w:sz="4" w:space="0" w:color="000000"/>
              <w:right w:val="single" w:sz="4" w:space="0" w:color="000000"/>
            </w:tcBorders>
          </w:tcPr>
          <w:p w:rsidR="00F47205" w:rsidRPr="000245B7" w:rsidRDefault="00F47205" w:rsidP="000245B7">
            <w:pPr>
              <w:widowControl w:val="0"/>
              <w:suppressAutoHyphens/>
              <w:snapToGrid w:val="0"/>
              <w:spacing w:line="360" w:lineRule="auto"/>
              <w:ind w:firstLine="709"/>
              <w:jc w:val="both"/>
              <w:rPr>
                <w:rFonts w:eastAsia="Calibri"/>
                <w:kern w:val="1"/>
                <w:szCs w:val="22"/>
                <w:lang w:eastAsia="ar-SA"/>
              </w:rPr>
            </w:pPr>
            <w:r w:rsidRPr="000245B7">
              <w:rPr>
                <w:rFonts w:eastAsia="Calibri"/>
                <w:kern w:val="1"/>
                <w:sz w:val="22"/>
                <w:szCs w:val="22"/>
                <w:lang w:eastAsia="ar-SA"/>
              </w:rPr>
              <w:t>4</w:t>
            </w:r>
          </w:p>
        </w:tc>
      </w:tr>
      <w:tr w:rsidR="00F47205" w:rsidRPr="000245B7" w:rsidTr="006179F3">
        <w:tc>
          <w:tcPr>
            <w:tcW w:w="5813" w:type="dxa"/>
            <w:tcBorders>
              <w:top w:val="single" w:sz="4" w:space="0" w:color="000000"/>
              <w:left w:val="single" w:sz="4" w:space="0" w:color="000000"/>
              <w:bottom w:val="single" w:sz="4" w:space="0" w:color="000000"/>
              <w:right w:val="nil"/>
            </w:tcBorders>
          </w:tcPr>
          <w:p w:rsidR="00F47205" w:rsidRPr="000245B7" w:rsidRDefault="00F47205" w:rsidP="000245B7">
            <w:pPr>
              <w:widowControl w:val="0"/>
              <w:shd w:val="clear" w:color="auto" w:fill="FFFFFF"/>
              <w:tabs>
                <w:tab w:val="left" w:pos="326"/>
              </w:tabs>
              <w:suppressAutoHyphens/>
              <w:snapToGrid w:val="0"/>
              <w:spacing w:line="360" w:lineRule="auto"/>
              <w:ind w:firstLine="709"/>
              <w:jc w:val="both"/>
              <w:rPr>
                <w:rFonts w:eastAsia="Calibri"/>
                <w:kern w:val="1"/>
                <w:szCs w:val="22"/>
                <w:lang w:eastAsia="ar-SA"/>
              </w:rPr>
            </w:pPr>
            <w:r w:rsidRPr="000245B7">
              <w:rPr>
                <w:rFonts w:eastAsia="Calibri"/>
                <w:kern w:val="1"/>
                <w:sz w:val="22"/>
                <w:szCs w:val="22"/>
                <w:lang w:eastAsia="ar-SA"/>
              </w:rPr>
              <w:t>Тема-1</w:t>
            </w:r>
          </w:p>
          <w:p w:rsidR="00F47205" w:rsidRPr="000245B7" w:rsidRDefault="00F47205" w:rsidP="000245B7">
            <w:pPr>
              <w:widowControl w:val="0"/>
              <w:shd w:val="clear" w:color="auto" w:fill="FFFFFF"/>
              <w:tabs>
                <w:tab w:val="left" w:pos="326"/>
              </w:tabs>
              <w:suppressAutoHyphens/>
              <w:snapToGrid w:val="0"/>
              <w:spacing w:line="360" w:lineRule="auto"/>
              <w:ind w:firstLine="709"/>
              <w:jc w:val="both"/>
              <w:rPr>
                <w:rFonts w:eastAsia="Calibri"/>
                <w:kern w:val="1"/>
                <w:szCs w:val="22"/>
                <w:lang w:eastAsia="ar-SA"/>
              </w:rPr>
            </w:pPr>
            <w:r w:rsidRPr="000245B7">
              <w:rPr>
                <w:sz w:val="22"/>
                <w:szCs w:val="22"/>
                <w:lang w:eastAsia="ru-RU"/>
              </w:rPr>
              <w:t>Предмет и основные направления психологии профессиональной деятельности.</w:t>
            </w:r>
          </w:p>
        </w:tc>
        <w:tc>
          <w:tcPr>
            <w:tcW w:w="1987" w:type="dxa"/>
            <w:gridSpan w:val="2"/>
            <w:tcBorders>
              <w:top w:val="single" w:sz="4" w:space="0" w:color="000000"/>
              <w:left w:val="single" w:sz="4" w:space="0" w:color="000000"/>
              <w:bottom w:val="single" w:sz="4" w:space="0" w:color="000000"/>
              <w:right w:val="nil"/>
            </w:tcBorders>
          </w:tcPr>
          <w:p w:rsidR="00F47205" w:rsidRPr="000245B7" w:rsidRDefault="00F47205" w:rsidP="000245B7">
            <w:pPr>
              <w:widowControl w:val="0"/>
              <w:spacing w:line="360" w:lineRule="auto"/>
              <w:ind w:firstLine="709"/>
              <w:jc w:val="both"/>
              <w:rPr>
                <w:rFonts w:eastAsia="Calibri"/>
                <w:color w:val="8DB3E2"/>
                <w:kern w:val="1"/>
                <w:szCs w:val="22"/>
                <w:lang w:eastAsia="ar-SA"/>
              </w:rPr>
            </w:pPr>
            <w:r w:rsidRPr="000245B7">
              <w:rPr>
                <w:rFonts w:eastAsia="Calibri"/>
                <w:sz w:val="22"/>
                <w:szCs w:val="22"/>
                <w:lang w:eastAsia="ar-SA"/>
              </w:rPr>
              <w:t xml:space="preserve"> ОК-6</w:t>
            </w:r>
          </w:p>
        </w:tc>
        <w:tc>
          <w:tcPr>
            <w:tcW w:w="1527" w:type="dxa"/>
            <w:tcBorders>
              <w:top w:val="single" w:sz="4" w:space="0" w:color="000000"/>
              <w:left w:val="single" w:sz="4" w:space="0" w:color="000000"/>
              <w:bottom w:val="single" w:sz="4" w:space="0" w:color="000000"/>
              <w:right w:val="single" w:sz="4" w:space="0" w:color="000000"/>
            </w:tcBorders>
          </w:tcPr>
          <w:p w:rsidR="00F47205" w:rsidRPr="000245B7" w:rsidRDefault="00F47205" w:rsidP="000245B7">
            <w:pPr>
              <w:widowControl w:val="0"/>
              <w:suppressAutoHyphens/>
              <w:snapToGrid w:val="0"/>
              <w:spacing w:line="360" w:lineRule="auto"/>
              <w:ind w:firstLine="709"/>
              <w:jc w:val="both"/>
              <w:rPr>
                <w:rFonts w:eastAsia="Calibri"/>
                <w:kern w:val="1"/>
                <w:szCs w:val="22"/>
                <w:lang w:eastAsia="ar-SA"/>
              </w:rPr>
            </w:pPr>
            <w:r w:rsidRPr="000245B7">
              <w:rPr>
                <w:rFonts w:eastAsia="Calibri"/>
                <w:kern w:val="1"/>
                <w:sz w:val="22"/>
                <w:szCs w:val="22"/>
                <w:lang w:eastAsia="ar-SA"/>
              </w:rPr>
              <w:t>Зачет</w:t>
            </w:r>
          </w:p>
        </w:tc>
      </w:tr>
      <w:tr w:rsidR="00F47205" w:rsidRPr="000245B7" w:rsidTr="006179F3">
        <w:tc>
          <w:tcPr>
            <w:tcW w:w="5813" w:type="dxa"/>
            <w:tcBorders>
              <w:top w:val="single" w:sz="4" w:space="0" w:color="000000"/>
              <w:left w:val="single" w:sz="4" w:space="0" w:color="000000"/>
              <w:bottom w:val="single" w:sz="4" w:space="0" w:color="000000"/>
              <w:right w:val="nil"/>
            </w:tcBorders>
          </w:tcPr>
          <w:p w:rsidR="00F47205" w:rsidRPr="000245B7" w:rsidRDefault="00F47205" w:rsidP="000245B7">
            <w:pPr>
              <w:widowControl w:val="0"/>
              <w:shd w:val="clear" w:color="auto" w:fill="FFFFFF"/>
              <w:tabs>
                <w:tab w:val="left" w:pos="326"/>
              </w:tabs>
              <w:snapToGrid w:val="0"/>
              <w:spacing w:line="360" w:lineRule="auto"/>
              <w:ind w:firstLine="709"/>
              <w:jc w:val="both"/>
              <w:rPr>
                <w:rFonts w:eastAsia="Calibri"/>
                <w:kern w:val="1"/>
                <w:szCs w:val="22"/>
                <w:lang w:eastAsia="ar-SA"/>
              </w:rPr>
            </w:pPr>
            <w:r w:rsidRPr="000245B7">
              <w:rPr>
                <w:rFonts w:eastAsia="Calibri"/>
                <w:kern w:val="1"/>
                <w:sz w:val="22"/>
                <w:szCs w:val="22"/>
                <w:lang w:eastAsia="ar-SA"/>
              </w:rPr>
              <w:lastRenderedPageBreak/>
              <w:t>Тема</w:t>
            </w:r>
            <w:proofErr w:type="gramStart"/>
            <w:r w:rsidRPr="000245B7">
              <w:rPr>
                <w:rFonts w:eastAsia="Calibri"/>
                <w:kern w:val="1"/>
                <w:sz w:val="22"/>
                <w:szCs w:val="22"/>
                <w:lang w:eastAsia="ar-SA"/>
              </w:rPr>
              <w:t>2</w:t>
            </w:r>
            <w:proofErr w:type="gramEnd"/>
          </w:p>
          <w:p w:rsidR="00F47205" w:rsidRPr="000245B7" w:rsidRDefault="00F47205" w:rsidP="000245B7">
            <w:pPr>
              <w:widowControl w:val="0"/>
              <w:shd w:val="clear" w:color="auto" w:fill="FFFFFF"/>
              <w:tabs>
                <w:tab w:val="left" w:pos="326"/>
              </w:tabs>
              <w:snapToGrid w:val="0"/>
              <w:spacing w:line="360" w:lineRule="auto"/>
              <w:ind w:firstLine="709"/>
              <w:jc w:val="both"/>
              <w:rPr>
                <w:rFonts w:eastAsia="Calibri"/>
                <w:spacing w:val="1"/>
                <w:kern w:val="1"/>
                <w:szCs w:val="22"/>
                <w:lang w:eastAsia="ar-SA"/>
              </w:rPr>
            </w:pPr>
            <w:r w:rsidRPr="000245B7">
              <w:rPr>
                <w:rFonts w:eastAsia="Calibri"/>
                <w:color w:val="000000"/>
                <w:spacing w:val="1"/>
                <w:kern w:val="1"/>
                <w:sz w:val="22"/>
                <w:szCs w:val="22"/>
                <w:lang w:eastAsia="ar-SA"/>
              </w:rPr>
              <w:t>Психологические аспекты профессиональной деятельности в отечественной и зарубежной науке</w:t>
            </w:r>
          </w:p>
        </w:tc>
        <w:tc>
          <w:tcPr>
            <w:tcW w:w="1987" w:type="dxa"/>
            <w:gridSpan w:val="2"/>
            <w:tcBorders>
              <w:top w:val="single" w:sz="4" w:space="0" w:color="000000"/>
              <w:left w:val="single" w:sz="4" w:space="0" w:color="000000"/>
              <w:bottom w:val="single" w:sz="4" w:space="0" w:color="000000"/>
              <w:right w:val="nil"/>
            </w:tcBorders>
          </w:tcPr>
          <w:p w:rsidR="00F47205" w:rsidRPr="000245B7" w:rsidRDefault="00F47205" w:rsidP="000245B7">
            <w:pPr>
              <w:widowControl w:val="0"/>
              <w:suppressAutoHyphens/>
              <w:snapToGrid w:val="0"/>
              <w:spacing w:line="360" w:lineRule="auto"/>
              <w:ind w:firstLine="709"/>
              <w:jc w:val="both"/>
              <w:rPr>
                <w:rFonts w:eastAsia="Calibri"/>
                <w:color w:val="8DB3E2"/>
                <w:kern w:val="1"/>
                <w:szCs w:val="22"/>
                <w:lang w:eastAsia="ar-SA"/>
              </w:rPr>
            </w:pPr>
            <w:r w:rsidRPr="000245B7">
              <w:rPr>
                <w:rFonts w:eastAsia="Calibri"/>
                <w:sz w:val="22"/>
                <w:szCs w:val="22"/>
                <w:lang w:eastAsia="ar-SA"/>
              </w:rPr>
              <w:t>ОК-6</w:t>
            </w:r>
          </w:p>
        </w:tc>
        <w:tc>
          <w:tcPr>
            <w:tcW w:w="1527" w:type="dxa"/>
            <w:tcBorders>
              <w:top w:val="single" w:sz="4" w:space="0" w:color="000000"/>
              <w:left w:val="single" w:sz="4" w:space="0" w:color="000000"/>
              <w:bottom w:val="single" w:sz="4" w:space="0" w:color="000000"/>
              <w:right w:val="single" w:sz="4" w:space="0" w:color="000000"/>
            </w:tcBorders>
          </w:tcPr>
          <w:p w:rsidR="00F47205" w:rsidRPr="000245B7" w:rsidRDefault="00F47205" w:rsidP="000245B7">
            <w:pPr>
              <w:widowControl w:val="0"/>
              <w:suppressAutoHyphens/>
              <w:snapToGrid w:val="0"/>
              <w:spacing w:line="360" w:lineRule="auto"/>
              <w:ind w:firstLine="709"/>
              <w:jc w:val="both"/>
              <w:rPr>
                <w:rFonts w:eastAsia="Calibri"/>
                <w:kern w:val="1"/>
                <w:szCs w:val="22"/>
                <w:lang w:eastAsia="ar-SA"/>
              </w:rPr>
            </w:pPr>
            <w:r w:rsidRPr="000245B7">
              <w:rPr>
                <w:rFonts w:eastAsia="Calibri"/>
                <w:kern w:val="1"/>
                <w:sz w:val="22"/>
                <w:szCs w:val="22"/>
                <w:lang w:eastAsia="ar-SA"/>
              </w:rPr>
              <w:t>Зачет</w:t>
            </w:r>
          </w:p>
          <w:p w:rsidR="00F47205" w:rsidRPr="000245B7" w:rsidRDefault="00F47205" w:rsidP="000245B7">
            <w:pPr>
              <w:widowControl w:val="0"/>
              <w:suppressAutoHyphens/>
              <w:snapToGrid w:val="0"/>
              <w:spacing w:line="360" w:lineRule="auto"/>
              <w:ind w:firstLine="709"/>
              <w:jc w:val="both"/>
              <w:rPr>
                <w:rFonts w:eastAsia="Calibri"/>
                <w:kern w:val="1"/>
                <w:szCs w:val="22"/>
                <w:lang w:eastAsia="ar-SA"/>
              </w:rPr>
            </w:pPr>
            <w:r w:rsidRPr="000245B7">
              <w:rPr>
                <w:rFonts w:eastAsia="Calibri"/>
                <w:kern w:val="1"/>
                <w:sz w:val="22"/>
                <w:szCs w:val="22"/>
                <w:lang w:eastAsia="ar-SA"/>
              </w:rPr>
              <w:t>Реферат</w:t>
            </w:r>
          </w:p>
          <w:p w:rsidR="00F47205" w:rsidRPr="000245B7" w:rsidRDefault="00F47205" w:rsidP="000245B7">
            <w:pPr>
              <w:widowControl w:val="0"/>
              <w:suppressAutoHyphens/>
              <w:snapToGrid w:val="0"/>
              <w:spacing w:line="360" w:lineRule="auto"/>
              <w:ind w:firstLine="709"/>
              <w:jc w:val="both"/>
              <w:rPr>
                <w:rFonts w:eastAsia="Calibri"/>
                <w:kern w:val="1"/>
                <w:szCs w:val="22"/>
                <w:lang w:eastAsia="ar-SA"/>
              </w:rPr>
            </w:pPr>
            <w:r w:rsidRPr="000245B7">
              <w:rPr>
                <w:rFonts w:eastAsia="Calibri"/>
                <w:kern w:val="1"/>
                <w:sz w:val="22"/>
                <w:szCs w:val="22"/>
                <w:lang w:eastAsia="ar-SA"/>
              </w:rPr>
              <w:t>Контрольная работа</w:t>
            </w:r>
          </w:p>
        </w:tc>
      </w:tr>
      <w:tr w:rsidR="00F47205" w:rsidRPr="000245B7" w:rsidTr="006179F3">
        <w:tc>
          <w:tcPr>
            <w:tcW w:w="5813" w:type="dxa"/>
            <w:tcBorders>
              <w:top w:val="single" w:sz="4" w:space="0" w:color="000000"/>
              <w:left w:val="single" w:sz="4" w:space="0" w:color="000000"/>
              <w:bottom w:val="single" w:sz="4" w:space="0" w:color="000000"/>
              <w:right w:val="nil"/>
            </w:tcBorders>
          </w:tcPr>
          <w:p w:rsidR="00F47205" w:rsidRPr="000245B7" w:rsidRDefault="00F47205" w:rsidP="000245B7">
            <w:pPr>
              <w:widowControl w:val="0"/>
              <w:suppressAutoHyphens/>
              <w:snapToGrid w:val="0"/>
              <w:spacing w:line="360" w:lineRule="auto"/>
              <w:ind w:firstLine="709"/>
              <w:jc w:val="both"/>
              <w:rPr>
                <w:rFonts w:eastAsia="Calibri"/>
                <w:bCs/>
                <w:kern w:val="16"/>
                <w:szCs w:val="22"/>
                <w:lang w:eastAsia="ar-SA"/>
              </w:rPr>
            </w:pPr>
            <w:r w:rsidRPr="000245B7">
              <w:rPr>
                <w:rFonts w:eastAsia="Calibri"/>
                <w:bCs/>
                <w:kern w:val="16"/>
                <w:sz w:val="22"/>
                <w:szCs w:val="22"/>
                <w:lang w:eastAsia="ar-SA"/>
              </w:rPr>
              <w:t>Тема-3</w:t>
            </w:r>
          </w:p>
          <w:p w:rsidR="00F47205" w:rsidRPr="000245B7" w:rsidRDefault="00F47205" w:rsidP="000245B7">
            <w:pPr>
              <w:widowControl w:val="0"/>
              <w:suppressAutoHyphens/>
              <w:snapToGrid w:val="0"/>
              <w:spacing w:line="360" w:lineRule="auto"/>
              <w:ind w:firstLine="709"/>
              <w:jc w:val="both"/>
              <w:rPr>
                <w:rFonts w:eastAsia="Calibri"/>
                <w:kern w:val="1"/>
                <w:szCs w:val="22"/>
                <w:lang w:eastAsia="ar-SA"/>
              </w:rPr>
            </w:pPr>
            <w:r w:rsidRPr="000245B7">
              <w:rPr>
                <w:sz w:val="22"/>
                <w:szCs w:val="22"/>
                <w:lang w:eastAsia="ru-RU"/>
              </w:rPr>
              <w:t>Социально-психологические проблемы набора, отбора кадров и распределения сотрудников в организации</w:t>
            </w:r>
          </w:p>
        </w:tc>
        <w:tc>
          <w:tcPr>
            <w:tcW w:w="1987" w:type="dxa"/>
            <w:gridSpan w:val="2"/>
            <w:tcBorders>
              <w:top w:val="single" w:sz="4" w:space="0" w:color="000000"/>
              <w:left w:val="single" w:sz="4" w:space="0" w:color="000000"/>
              <w:bottom w:val="single" w:sz="4" w:space="0" w:color="000000"/>
              <w:right w:val="nil"/>
            </w:tcBorders>
          </w:tcPr>
          <w:p w:rsidR="00F47205" w:rsidRPr="000245B7" w:rsidRDefault="00F47205" w:rsidP="000245B7">
            <w:pPr>
              <w:widowControl w:val="0"/>
              <w:spacing w:line="360" w:lineRule="auto"/>
              <w:ind w:firstLine="709"/>
              <w:jc w:val="both"/>
              <w:rPr>
                <w:rFonts w:eastAsia="TimesNewRomanPSMT"/>
                <w:color w:val="8DB3E2"/>
                <w:szCs w:val="22"/>
                <w:lang w:eastAsia="ar-SA"/>
              </w:rPr>
            </w:pPr>
            <w:r w:rsidRPr="000245B7">
              <w:rPr>
                <w:rFonts w:eastAsia="Calibri"/>
                <w:sz w:val="22"/>
                <w:szCs w:val="22"/>
                <w:lang w:eastAsia="ar-SA"/>
              </w:rPr>
              <w:t>ОК-6</w:t>
            </w:r>
          </w:p>
        </w:tc>
        <w:tc>
          <w:tcPr>
            <w:tcW w:w="1527" w:type="dxa"/>
            <w:tcBorders>
              <w:top w:val="single" w:sz="4" w:space="0" w:color="000000"/>
              <w:left w:val="single" w:sz="4" w:space="0" w:color="000000"/>
              <w:bottom w:val="single" w:sz="4" w:space="0" w:color="000000"/>
              <w:right w:val="single" w:sz="4" w:space="0" w:color="000000"/>
            </w:tcBorders>
          </w:tcPr>
          <w:p w:rsidR="00F47205" w:rsidRPr="000245B7" w:rsidRDefault="00F47205" w:rsidP="000245B7">
            <w:pPr>
              <w:widowControl w:val="0"/>
              <w:suppressAutoHyphens/>
              <w:snapToGrid w:val="0"/>
              <w:spacing w:line="360" w:lineRule="auto"/>
              <w:ind w:firstLine="709"/>
              <w:jc w:val="both"/>
              <w:rPr>
                <w:rFonts w:eastAsia="Calibri"/>
                <w:kern w:val="1"/>
                <w:szCs w:val="22"/>
                <w:lang w:eastAsia="ar-SA"/>
              </w:rPr>
            </w:pPr>
            <w:r w:rsidRPr="000245B7">
              <w:rPr>
                <w:rFonts w:eastAsia="Calibri"/>
                <w:kern w:val="1"/>
                <w:sz w:val="22"/>
                <w:szCs w:val="22"/>
                <w:lang w:eastAsia="ar-SA"/>
              </w:rPr>
              <w:t>Зачет</w:t>
            </w:r>
          </w:p>
          <w:p w:rsidR="00F47205" w:rsidRPr="000245B7" w:rsidRDefault="00F47205" w:rsidP="000245B7">
            <w:pPr>
              <w:widowControl w:val="0"/>
              <w:suppressAutoHyphens/>
              <w:snapToGrid w:val="0"/>
              <w:spacing w:line="360" w:lineRule="auto"/>
              <w:ind w:firstLine="709"/>
              <w:jc w:val="both"/>
              <w:rPr>
                <w:rFonts w:eastAsia="Calibri"/>
                <w:kern w:val="1"/>
                <w:szCs w:val="22"/>
                <w:lang w:eastAsia="ar-SA"/>
              </w:rPr>
            </w:pPr>
            <w:r w:rsidRPr="000245B7">
              <w:rPr>
                <w:rFonts w:eastAsia="Calibri"/>
                <w:kern w:val="1"/>
                <w:sz w:val="22"/>
                <w:szCs w:val="22"/>
                <w:lang w:eastAsia="ar-SA"/>
              </w:rPr>
              <w:t>Решение типовых задач</w:t>
            </w:r>
          </w:p>
        </w:tc>
      </w:tr>
      <w:tr w:rsidR="00F47205" w:rsidRPr="000245B7" w:rsidTr="006179F3">
        <w:tc>
          <w:tcPr>
            <w:tcW w:w="5813" w:type="dxa"/>
            <w:tcBorders>
              <w:top w:val="single" w:sz="4" w:space="0" w:color="000000"/>
              <w:left w:val="single" w:sz="4" w:space="0" w:color="000000"/>
              <w:bottom w:val="single" w:sz="4" w:space="0" w:color="000000"/>
              <w:right w:val="nil"/>
            </w:tcBorders>
          </w:tcPr>
          <w:p w:rsidR="00F47205" w:rsidRPr="000245B7" w:rsidRDefault="00F47205" w:rsidP="000245B7">
            <w:pPr>
              <w:widowControl w:val="0"/>
              <w:shd w:val="clear" w:color="auto" w:fill="FFFFFF"/>
              <w:tabs>
                <w:tab w:val="left" w:pos="480"/>
              </w:tabs>
              <w:spacing w:line="360" w:lineRule="auto"/>
              <w:ind w:firstLine="709"/>
              <w:jc w:val="both"/>
              <w:rPr>
                <w:rFonts w:eastAsia="Calibri"/>
                <w:kern w:val="1"/>
                <w:szCs w:val="22"/>
                <w:lang w:eastAsia="ar-SA"/>
              </w:rPr>
            </w:pPr>
            <w:r w:rsidRPr="000245B7">
              <w:rPr>
                <w:rFonts w:eastAsia="Calibri"/>
                <w:bCs/>
                <w:kern w:val="16"/>
                <w:sz w:val="22"/>
                <w:szCs w:val="22"/>
                <w:lang w:eastAsia="ar-SA"/>
              </w:rPr>
              <w:t>.Тема</w:t>
            </w:r>
            <w:proofErr w:type="gramStart"/>
            <w:r w:rsidRPr="000245B7">
              <w:rPr>
                <w:rFonts w:eastAsia="Calibri"/>
                <w:bCs/>
                <w:kern w:val="16"/>
                <w:sz w:val="22"/>
                <w:szCs w:val="22"/>
                <w:lang w:eastAsia="ar-SA"/>
              </w:rPr>
              <w:t>4</w:t>
            </w:r>
            <w:proofErr w:type="gramEnd"/>
            <w:r w:rsidRPr="000245B7">
              <w:rPr>
                <w:rFonts w:eastAsia="Calibri"/>
                <w:bCs/>
                <w:kern w:val="16"/>
                <w:sz w:val="22"/>
                <w:szCs w:val="22"/>
                <w:lang w:eastAsia="ar-SA"/>
              </w:rPr>
              <w:t xml:space="preserve"> </w:t>
            </w:r>
            <w:r w:rsidRPr="000245B7">
              <w:rPr>
                <w:rFonts w:eastAsia="Calibri"/>
                <w:color w:val="000000"/>
                <w:spacing w:val="1"/>
                <w:kern w:val="1"/>
                <w:sz w:val="22"/>
                <w:szCs w:val="22"/>
                <w:lang w:eastAsia="ar-SA"/>
              </w:rPr>
              <w:t>Профессиональная пригодность и профессионализм</w:t>
            </w:r>
            <w:r w:rsidRPr="000245B7">
              <w:rPr>
                <w:rFonts w:eastAsia="Calibri"/>
                <w:bCs/>
                <w:kern w:val="16"/>
                <w:sz w:val="22"/>
                <w:szCs w:val="22"/>
                <w:lang w:eastAsia="ar-SA"/>
              </w:rPr>
              <w:t>.</w:t>
            </w:r>
          </w:p>
        </w:tc>
        <w:tc>
          <w:tcPr>
            <w:tcW w:w="1987" w:type="dxa"/>
            <w:gridSpan w:val="2"/>
            <w:tcBorders>
              <w:top w:val="single" w:sz="4" w:space="0" w:color="000000"/>
              <w:left w:val="single" w:sz="4" w:space="0" w:color="000000"/>
              <w:bottom w:val="single" w:sz="4" w:space="0" w:color="000000"/>
              <w:right w:val="nil"/>
            </w:tcBorders>
          </w:tcPr>
          <w:p w:rsidR="00F47205" w:rsidRPr="000245B7" w:rsidRDefault="00F47205" w:rsidP="000245B7">
            <w:pPr>
              <w:widowControl w:val="0"/>
              <w:suppressAutoHyphens/>
              <w:snapToGrid w:val="0"/>
              <w:spacing w:line="360" w:lineRule="auto"/>
              <w:ind w:firstLine="709"/>
              <w:jc w:val="both"/>
              <w:rPr>
                <w:rFonts w:eastAsia="Calibri"/>
                <w:color w:val="8DB3E2"/>
                <w:kern w:val="1"/>
                <w:szCs w:val="22"/>
                <w:lang w:eastAsia="ar-SA"/>
              </w:rPr>
            </w:pPr>
            <w:r w:rsidRPr="000245B7">
              <w:rPr>
                <w:rFonts w:eastAsia="Calibri"/>
                <w:sz w:val="22"/>
                <w:szCs w:val="22"/>
                <w:lang w:eastAsia="ar-SA"/>
              </w:rPr>
              <w:t>ОК-6</w:t>
            </w:r>
          </w:p>
        </w:tc>
        <w:tc>
          <w:tcPr>
            <w:tcW w:w="1527" w:type="dxa"/>
            <w:tcBorders>
              <w:top w:val="single" w:sz="4" w:space="0" w:color="000000"/>
              <w:left w:val="single" w:sz="4" w:space="0" w:color="000000"/>
              <w:bottom w:val="single" w:sz="4" w:space="0" w:color="000000"/>
              <w:right w:val="single" w:sz="4" w:space="0" w:color="000000"/>
            </w:tcBorders>
          </w:tcPr>
          <w:p w:rsidR="00F47205" w:rsidRPr="000245B7" w:rsidRDefault="00F47205" w:rsidP="000245B7">
            <w:pPr>
              <w:widowControl w:val="0"/>
              <w:suppressAutoHyphens/>
              <w:snapToGrid w:val="0"/>
              <w:spacing w:line="360" w:lineRule="auto"/>
              <w:ind w:firstLine="709"/>
              <w:jc w:val="both"/>
              <w:rPr>
                <w:rFonts w:eastAsia="Calibri"/>
                <w:kern w:val="1"/>
                <w:szCs w:val="22"/>
                <w:lang w:eastAsia="ar-SA"/>
              </w:rPr>
            </w:pPr>
            <w:r w:rsidRPr="000245B7">
              <w:rPr>
                <w:rFonts w:eastAsia="Calibri"/>
                <w:kern w:val="1"/>
                <w:sz w:val="22"/>
                <w:szCs w:val="22"/>
                <w:lang w:eastAsia="ar-SA"/>
              </w:rPr>
              <w:t>Зачет</w:t>
            </w:r>
          </w:p>
          <w:p w:rsidR="00F47205" w:rsidRPr="000245B7" w:rsidRDefault="00F47205" w:rsidP="000245B7">
            <w:pPr>
              <w:widowControl w:val="0"/>
              <w:suppressAutoHyphens/>
              <w:snapToGrid w:val="0"/>
              <w:spacing w:line="360" w:lineRule="auto"/>
              <w:ind w:firstLine="709"/>
              <w:jc w:val="both"/>
              <w:rPr>
                <w:rFonts w:eastAsia="Calibri"/>
                <w:kern w:val="1"/>
                <w:szCs w:val="22"/>
                <w:lang w:eastAsia="ar-SA"/>
              </w:rPr>
            </w:pPr>
            <w:r w:rsidRPr="000245B7">
              <w:rPr>
                <w:rFonts w:eastAsia="Calibri"/>
                <w:kern w:val="1"/>
                <w:sz w:val="22"/>
                <w:szCs w:val="22"/>
                <w:lang w:eastAsia="ar-SA"/>
              </w:rPr>
              <w:t>тестирование</w:t>
            </w:r>
          </w:p>
        </w:tc>
      </w:tr>
      <w:tr w:rsidR="00F47205" w:rsidRPr="000245B7" w:rsidTr="006179F3">
        <w:tc>
          <w:tcPr>
            <w:tcW w:w="5813" w:type="dxa"/>
            <w:tcBorders>
              <w:top w:val="single" w:sz="4" w:space="0" w:color="000000"/>
              <w:left w:val="single" w:sz="4" w:space="0" w:color="000000"/>
              <w:bottom w:val="single" w:sz="4" w:space="0" w:color="000000"/>
              <w:right w:val="nil"/>
            </w:tcBorders>
          </w:tcPr>
          <w:p w:rsidR="00F47205" w:rsidRPr="000245B7" w:rsidRDefault="00F47205" w:rsidP="000245B7">
            <w:pPr>
              <w:widowControl w:val="0"/>
              <w:shd w:val="clear" w:color="auto" w:fill="FFFFFF"/>
              <w:tabs>
                <w:tab w:val="left" w:pos="480"/>
              </w:tabs>
              <w:snapToGrid w:val="0"/>
              <w:spacing w:line="360" w:lineRule="auto"/>
              <w:ind w:firstLine="709"/>
              <w:jc w:val="both"/>
              <w:rPr>
                <w:rFonts w:eastAsia="Calibri"/>
                <w:kern w:val="1"/>
                <w:szCs w:val="22"/>
                <w:lang w:eastAsia="ar-SA"/>
              </w:rPr>
            </w:pPr>
            <w:r w:rsidRPr="000245B7">
              <w:rPr>
                <w:rFonts w:eastAsia="Calibri"/>
                <w:bCs/>
                <w:kern w:val="16"/>
                <w:sz w:val="22"/>
                <w:szCs w:val="22"/>
                <w:lang w:eastAsia="ar-SA"/>
              </w:rPr>
              <w:t>Тема-5</w:t>
            </w:r>
            <w:r w:rsidRPr="000245B7">
              <w:rPr>
                <w:rFonts w:eastAsia="Calibri"/>
                <w:color w:val="000000"/>
                <w:spacing w:val="1"/>
                <w:kern w:val="1"/>
                <w:sz w:val="22"/>
                <w:szCs w:val="22"/>
                <w:lang w:eastAsia="ar-SA"/>
              </w:rPr>
              <w:t xml:space="preserve"> Формы и кризисы профессионального становления     личности: социально-психологические проблемы</w:t>
            </w:r>
          </w:p>
        </w:tc>
        <w:tc>
          <w:tcPr>
            <w:tcW w:w="1955" w:type="dxa"/>
            <w:tcBorders>
              <w:top w:val="single" w:sz="4" w:space="0" w:color="000000"/>
              <w:left w:val="single" w:sz="4" w:space="0" w:color="000000"/>
              <w:bottom w:val="single" w:sz="4" w:space="0" w:color="000000"/>
              <w:right w:val="nil"/>
            </w:tcBorders>
          </w:tcPr>
          <w:p w:rsidR="00F47205" w:rsidRPr="000245B7" w:rsidRDefault="00F47205" w:rsidP="000245B7">
            <w:pPr>
              <w:widowControl w:val="0"/>
              <w:suppressAutoHyphens/>
              <w:snapToGrid w:val="0"/>
              <w:spacing w:line="360" w:lineRule="auto"/>
              <w:ind w:firstLine="709"/>
              <w:jc w:val="both"/>
              <w:rPr>
                <w:rFonts w:eastAsia="Calibri"/>
                <w:color w:val="8DB3E2"/>
                <w:kern w:val="1"/>
                <w:szCs w:val="22"/>
                <w:lang w:eastAsia="ar-SA"/>
              </w:rPr>
            </w:pPr>
            <w:r w:rsidRPr="000245B7">
              <w:rPr>
                <w:rFonts w:eastAsia="Calibri"/>
                <w:sz w:val="22"/>
                <w:szCs w:val="22"/>
                <w:lang w:eastAsia="ar-SA"/>
              </w:rPr>
              <w:t>ОК-6</w:t>
            </w:r>
          </w:p>
        </w:tc>
        <w:tc>
          <w:tcPr>
            <w:tcW w:w="1559" w:type="dxa"/>
            <w:gridSpan w:val="2"/>
            <w:tcBorders>
              <w:top w:val="single" w:sz="4" w:space="0" w:color="000000"/>
              <w:left w:val="single" w:sz="4" w:space="0" w:color="000000"/>
              <w:bottom w:val="single" w:sz="4" w:space="0" w:color="000000"/>
              <w:right w:val="single" w:sz="4" w:space="0" w:color="000000"/>
            </w:tcBorders>
          </w:tcPr>
          <w:p w:rsidR="00F47205" w:rsidRPr="000245B7" w:rsidRDefault="00F47205" w:rsidP="000245B7">
            <w:pPr>
              <w:widowControl w:val="0"/>
              <w:suppressAutoHyphens/>
              <w:snapToGrid w:val="0"/>
              <w:spacing w:line="360" w:lineRule="auto"/>
              <w:ind w:firstLine="709"/>
              <w:jc w:val="both"/>
              <w:rPr>
                <w:rFonts w:eastAsia="Calibri"/>
                <w:kern w:val="1"/>
                <w:szCs w:val="22"/>
                <w:lang w:eastAsia="ar-SA"/>
              </w:rPr>
            </w:pPr>
            <w:r w:rsidRPr="000245B7">
              <w:rPr>
                <w:rFonts w:eastAsia="Calibri"/>
                <w:kern w:val="1"/>
                <w:sz w:val="22"/>
                <w:szCs w:val="22"/>
                <w:lang w:eastAsia="ar-SA"/>
              </w:rPr>
              <w:t xml:space="preserve"> Типовые задачи</w:t>
            </w:r>
          </w:p>
          <w:p w:rsidR="00F47205" w:rsidRPr="000245B7" w:rsidRDefault="00F47205" w:rsidP="000245B7">
            <w:pPr>
              <w:widowControl w:val="0"/>
              <w:suppressAutoHyphens/>
              <w:snapToGrid w:val="0"/>
              <w:spacing w:line="360" w:lineRule="auto"/>
              <w:ind w:firstLine="709"/>
              <w:jc w:val="both"/>
              <w:rPr>
                <w:rFonts w:eastAsia="Calibri"/>
                <w:kern w:val="1"/>
                <w:szCs w:val="22"/>
                <w:lang w:eastAsia="ar-SA"/>
              </w:rPr>
            </w:pPr>
            <w:r w:rsidRPr="000245B7">
              <w:rPr>
                <w:rFonts w:eastAsia="Calibri"/>
                <w:kern w:val="1"/>
                <w:sz w:val="22"/>
                <w:szCs w:val="22"/>
                <w:lang w:eastAsia="ar-SA"/>
              </w:rPr>
              <w:t>реферат</w:t>
            </w:r>
          </w:p>
          <w:p w:rsidR="00F47205" w:rsidRPr="000245B7" w:rsidRDefault="00F47205" w:rsidP="000245B7">
            <w:pPr>
              <w:widowControl w:val="0"/>
              <w:suppressAutoHyphens/>
              <w:snapToGrid w:val="0"/>
              <w:spacing w:line="360" w:lineRule="auto"/>
              <w:ind w:firstLine="709"/>
              <w:jc w:val="both"/>
              <w:rPr>
                <w:rFonts w:eastAsia="Calibri"/>
                <w:kern w:val="1"/>
                <w:szCs w:val="22"/>
                <w:lang w:eastAsia="ar-SA"/>
              </w:rPr>
            </w:pPr>
            <w:r w:rsidRPr="000245B7">
              <w:rPr>
                <w:rFonts w:eastAsia="Calibri"/>
                <w:kern w:val="1"/>
                <w:sz w:val="22"/>
                <w:szCs w:val="22"/>
                <w:lang w:eastAsia="ar-SA"/>
              </w:rPr>
              <w:t>Зачет</w:t>
            </w:r>
          </w:p>
        </w:tc>
      </w:tr>
      <w:tr w:rsidR="00F47205" w:rsidRPr="000245B7" w:rsidTr="006179F3">
        <w:tc>
          <w:tcPr>
            <w:tcW w:w="5813" w:type="dxa"/>
            <w:tcBorders>
              <w:top w:val="single" w:sz="4" w:space="0" w:color="000000"/>
              <w:left w:val="single" w:sz="4" w:space="0" w:color="000000"/>
              <w:bottom w:val="single" w:sz="4" w:space="0" w:color="000000"/>
              <w:right w:val="nil"/>
            </w:tcBorders>
          </w:tcPr>
          <w:p w:rsidR="00F47205" w:rsidRPr="000245B7" w:rsidRDefault="00F47205" w:rsidP="000245B7">
            <w:pPr>
              <w:widowControl w:val="0"/>
              <w:suppressAutoHyphens/>
              <w:spacing w:line="360" w:lineRule="auto"/>
              <w:ind w:firstLine="709"/>
              <w:jc w:val="both"/>
              <w:rPr>
                <w:rFonts w:eastAsia="Calibri"/>
                <w:kern w:val="20"/>
                <w:szCs w:val="22"/>
                <w:lang w:eastAsia="ar-SA"/>
              </w:rPr>
            </w:pPr>
            <w:r w:rsidRPr="000245B7">
              <w:rPr>
                <w:rFonts w:eastAsia="Calibri"/>
                <w:kern w:val="20"/>
                <w:sz w:val="22"/>
                <w:szCs w:val="22"/>
                <w:lang w:eastAsia="ar-SA"/>
              </w:rPr>
              <w:t>Тема-6</w:t>
            </w:r>
          </w:p>
          <w:p w:rsidR="00F47205" w:rsidRPr="000245B7" w:rsidRDefault="00F47205" w:rsidP="000245B7">
            <w:pPr>
              <w:widowControl w:val="0"/>
              <w:suppressAutoHyphens/>
              <w:spacing w:line="360" w:lineRule="auto"/>
              <w:ind w:firstLine="709"/>
              <w:jc w:val="both"/>
              <w:rPr>
                <w:rFonts w:eastAsia="Calibri"/>
                <w:kern w:val="1"/>
                <w:szCs w:val="22"/>
                <w:lang w:eastAsia="ar-SA"/>
              </w:rPr>
            </w:pPr>
            <w:r w:rsidRPr="000245B7">
              <w:rPr>
                <w:rFonts w:eastAsia="Calibri"/>
                <w:color w:val="000000"/>
                <w:kern w:val="1"/>
                <w:sz w:val="22"/>
                <w:szCs w:val="22"/>
                <w:lang w:eastAsia="ar-SA"/>
              </w:rPr>
              <w:t>Социально-психологическая характеристика мотивации и удовлетворенности трудом сотрудников</w:t>
            </w:r>
          </w:p>
        </w:tc>
        <w:tc>
          <w:tcPr>
            <w:tcW w:w="1987" w:type="dxa"/>
            <w:gridSpan w:val="2"/>
            <w:tcBorders>
              <w:top w:val="single" w:sz="4" w:space="0" w:color="000000"/>
              <w:left w:val="single" w:sz="4" w:space="0" w:color="000000"/>
              <w:bottom w:val="single" w:sz="4" w:space="0" w:color="000000"/>
              <w:right w:val="nil"/>
            </w:tcBorders>
          </w:tcPr>
          <w:p w:rsidR="00F47205" w:rsidRPr="000245B7" w:rsidRDefault="00F47205" w:rsidP="000245B7">
            <w:pPr>
              <w:widowControl w:val="0"/>
              <w:spacing w:line="360" w:lineRule="auto"/>
              <w:ind w:firstLine="709"/>
              <w:jc w:val="both"/>
              <w:rPr>
                <w:rFonts w:eastAsia="Calibri"/>
                <w:color w:val="8DB3E2"/>
                <w:kern w:val="1"/>
                <w:szCs w:val="22"/>
                <w:lang w:eastAsia="ar-SA"/>
              </w:rPr>
            </w:pPr>
            <w:r w:rsidRPr="000245B7">
              <w:rPr>
                <w:rFonts w:eastAsia="Calibri"/>
                <w:sz w:val="22"/>
                <w:szCs w:val="22"/>
                <w:lang w:eastAsia="ar-SA"/>
              </w:rPr>
              <w:t>ОК-6</w:t>
            </w:r>
          </w:p>
        </w:tc>
        <w:tc>
          <w:tcPr>
            <w:tcW w:w="1527" w:type="dxa"/>
            <w:tcBorders>
              <w:top w:val="single" w:sz="4" w:space="0" w:color="000000"/>
              <w:left w:val="single" w:sz="4" w:space="0" w:color="000000"/>
              <w:bottom w:val="single" w:sz="4" w:space="0" w:color="000000"/>
              <w:right w:val="single" w:sz="4" w:space="0" w:color="000000"/>
            </w:tcBorders>
          </w:tcPr>
          <w:p w:rsidR="00F47205" w:rsidRPr="000245B7" w:rsidRDefault="00F47205" w:rsidP="000245B7">
            <w:pPr>
              <w:widowControl w:val="0"/>
              <w:suppressAutoHyphens/>
              <w:snapToGrid w:val="0"/>
              <w:spacing w:line="360" w:lineRule="auto"/>
              <w:ind w:firstLine="709"/>
              <w:jc w:val="both"/>
              <w:rPr>
                <w:rFonts w:eastAsia="Calibri"/>
                <w:kern w:val="1"/>
                <w:szCs w:val="22"/>
                <w:lang w:eastAsia="ar-SA"/>
              </w:rPr>
            </w:pPr>
            <w:r w:rsidRPr="000245B7">
              <w:rPr>
                <w:rFonts w:eastAsia="Calibri"/>
                <w:kern w:val="1"/>
                <w:sz w:val="22"/>
                <w:szCs w:val="22"/>
                <w:lang w:eastAsia="ar-SA"/>
              </w:rPr>
              <w:t>Зачет</w:t>
            </w:r>
          </w:p>
          <w:p w:rsidR="00F47205" w:rsidRPr="000245B7" w:rsidRDefault="00F47205" w:rsidP="000245B7">
            <w:pPr>
              <w:widowControl w:val="0"/>
              <w:suppressAutoHyphens/>
              <w:snapToGrid w:val="0"/>
              <w:spacing w:line="360" w:lineRule="auto"/>
              <w:ind w:firstLine="709"/>
              <w:jc w:val="both"/>
              <w:rPr>
                <w:rFonts w:eastAsia="Calibri"/>
                <w:kern w:val="1"/>
                <w:szCs w:val="22"/>
                <w:lang w:eastAsia="ar-SA"/>
              </w:rPr>
            </w:pPr>
            <w:r w:rsidRPr="000245B7">
              <w:rPr>
                <w:rFonts w:eastAsia="Calibri"/>
                <w:kern w:val="1"/>
                <w:sz w:val="22"/>
                <w:szCs w:val="22"/>
                <w:lang w:eastAsia="ar-SA"/>
              </w:rPr>
              <w:t>Реферат</w:t>
            </w:r>
          </w:p>
          <w:p w:rsidR="00F47205" w:rsidRPr="000245B7" w:rsidRDefault="00F47205" w:rsidP="000245B7">
            <w:pPr>
              <w:widowControl w:val="0"/>
              <w:suppressAutoHyphens/>
              <w:snapToGrid w:val="0"/>
              <w:spacing w:line="360" w:lineRule="auto"/>
              <w:ind w:firstLine="709"/>
              <w:jc w:val="both"/>
              <w:rPr>
                <w:rFonts w:eastAsia="Calibri"/>
                <w:kern w:val="1"/>
                <w:szCs w:val="22"/>
                <w:lang w:eastAsia="ar-SA"/>
              </w:rPr>
            </w:pPr>
            <w:r w:rsidRPr="000245B7">
              <w:rPr>
                <w:rFonts w:eastAsia="Calibri"/>
                <w:kern w:val="1"/>
                <w:sz w:val="22"/>
                <w:szCs w:val="22"/>
                <w:lang w:eastAsia="ar-SA"/>
              </w:rPr>
              <w:t>тестирование</w:t>
            </w:r>
          </w:p>
        </w:tc>
      </w:tr>
      <w:tr w:rsidR="00F47205" w:rsidRPr="000245B7" w:rsidTr="006179F3">
        <w:tc>
          <w:tcPr>
            <w:tcW w:w="5813" w:type="dxa"/>
            <w:tcBorders>
              <w:top w:val="single" w:sz="4" w:space="0" w:color="000000"/>
              <w:left w:val="single" w:sz="4" w:space="0" w:color="000000"/>
              <w:bottom w:val="single" w:sz="4" w:space="0" w:color="000000"/>
              <w:right w:val="nil"/>
            </w:tcBorders>
          </w:tcPr>
          <w:p w:rsidR="00F47205" w:rsidRPr="000245B7" w:rsidRDefault="00F47205" w:rsidP="000245B7">
            <w:pPr>
              <w:widowControl w:val="0"/>
              <w:spacing w:line="360" w:lineRule="auto"/>
              <w:ind w:firstLine="709"/>
              <w:jc w:val="both"/>
              <w:rPr>
                <w:rFonts w:eastAsia="Calibri"/>
                <w:spacing w:val="1"/>
                <w:kern w:val="1"/>
                <w:szCs w:val="22"/>
                <w:lang w:eastAsia="ar-SA"/>
              </w:rPr>
            </w:pPr>
            <w:r w:rsidRPr="000245B7">
              <w:rPr>
                <w:rFonts w:eastAsia="Calibri"/>
                <w:spacing w:val="1"/>
                <w:kern w:val="1"/>
                <w:sz w:val="22"/>
                <w:szCs w:val="22"/>
                <w:lang w:eastAsia="ar-SA"/>
              </w:rPr>
              <w:t>Тема-7</w:t>
            </w:r>
          </w:p>
          <w:p w:rsidR="00F47205" w:rsidRPr="000245B7" w:rsidRDefault="00F47205" w:rsidP="000245B7">
            <w:pPr>
              <w:widowControl w:val="0"/>
              <w:suppressAutoHyphens/>
              <w:snapToGrid w:val="0"/>
              <w:spacing w:line="360" w:lineRule="auto"/>
              <w:ind w:firstLine="709"/>
              <w:jc w:val="both"/>
              <w:rPr>
                <w:rFonts w:eastAsia="Calibri"/>
                <w:kern w:val="1"/>
                <w:szCs w:val="22"/>
                <w:lang w:eastAsia="ar-SA"/>
              </w:rPr>
            </w:pPr>
            <w:r w:rsidRPr="000245B7">
              <w:rPr>
                <w:rFonts w:eastAsia="Calibri"/>
                <w:bCs/>
                <w:color w:val="000000"/>
                <w:kern w:val="1"/>
                <w:sz w:val="22"/>
                <w:szCs w:val="22"/>
                <w:lang w:eastAsia="ar-SA"/>
              </w:rPr>
              <w:t>Психологическая характеристика синдрома «выгорания» в профессиях системы «человек-человек»</w:t>
            </w:r>
          </w:p>
        </w:tc>
        <w:tc>
          <w:tcPr>
            <w:tcW w:w="1987" w:type="dxa"/>
            <w:gridSpan w:val="2"/>
            <w:tcBorders>
              <w:top w:val="single" w:sz="4" w:space="0" w:color="000000"/>
              <w:left w:val="single" w:sz="4" w:space="0" w:color="000000"/>
              <w:bottom w:val="single" w:sz="4" w:space="0" w:color="000000"/>
              <w:right w:val="nil"/>
            </w:tcBorders>
          </w:tcPr>
          <w:p w:rsidR="00F47205" w:rsidRPr="000245B7" w:rsidRDefault="00F47205" w:rsidP="000245B7">
            <w:pPr>
              <w:widowControl w:val="0"/>
              <w:suppressAutoHyphens/>
              <w:snapToGrid w:val="0"/>
              <w:spacing w:line="360" w:lineRule="auto"/>
              <w:ind w:firstLine="709"/>
              <w:jc w:val="both"/>
              <w:rPr>
                <w:rFonts w:eastAsia="Calibri"/>
                <w:color w:val="8DB3E2"/>
                <w:kern w:val="1"/>
                <w:szCs w:val="22"/>
                <w:lang w:eastAsia="ar-SA"/>
              </w:rPr>
            </w:pPr>
            <w:r w:rsidRPr="000245B7">
              <w:rPr>
                <w:rFonts w:eastAsia="Calibri"/>
                <w:sz w:val="22"/>
                <w:szCs w:val="22"/>
                <w:lang w:eastAsia="ar-SA"/>
              </w:rPr>
              <w:t>ОК-6</w:t>
            </w:r>
          </w:p>
        </w:tc>
        <w:tc>
          <w:tcPr>
            <w:tcW w:w="1527" w:type="dxa"/>
            <w:tcBorders>
              <w:top w:val="single" w:sz="4" w:space="0" w:color="000000"/>
              <w:left w:val="single" w:sz="4" w:space="0" w:color="000000"/>
              <w:bottom w:val="single" w:sz="4" w:space="0" w:color="000000"/>
              <w:right w:val="single" w:sz="4" w:space="0" w:color="000000"/>
            </w:tcBorders>
          </w:tcPr>
          <w:p w:rsidR="00F47205" w:rsidRPr="000245B7" w:rsidRDefault="00F47205" w:rsidP="000245B7">
            <w:pPr>
              <w:widowControl w:val="0"/>
              <w:suppressAutoHyphens/>
              <w:snapToGrid w:val="0"/>
              <w:spacing w:line="360" w:lineRule="auto"/>
              <w:ind w:firstLine="709"/>
              <w:jc w:val="both"/>
              <w:rPr>
                <w:rFonts w:eastAsia="Calibri"/>
                <w:kern w:val="1"/>
                <w:szCs w:val="22"/>
                <w:lang w:eastAsia="ar-SA"/>
              </w:rPr>
            </w:pPr>
            <w:r w:rsidRPr="000245B7">
              <w:rPr>
                <w:rFonts w:eastAsia="Calibri"/>
                <w:kern w:val="1"/>
                <w:sz w:val="22"/>
                <w:szCs w:val="22"/>
                <w:lang w:eastAsia="ar-SA"/>
              </w:rPr>
              <w:t>Зачет</w:t>
            </w:r>
          </w:p>
          <w:p w:rsidR="00F47205" w:rsidRPr="000245B7" w:rsidRDefault="00F47205" w:rsidP="000245B7">
            <w:pPr>
              <w:widowControl w:val="0"/>
              <w:suppressAutoHyphens/>
              <w:snapToGrid w:val="0"/>
              <w:spacing w:line="360" w:lineRule="auto"/>
              <w:ind w:firstLine="709"/>
              <w:jc w:val="both"/>
              <w:rPr>
                <w:rFonts w:eastAsia="Calibri"/>
                <w:kern w:val="1"/>
                <w:szCs w:val="22"/>
                <w:lang w:eastAsia="ar-SA"/>
              </w:rPr>
            </w:pPr>
            <w:r w:rsidRPr="000245B7">
              <w:rPr>
                <w:rFonts w:eastAsia="Calibri"/>
                <w:kern w:val="1"/>
                <w:sz w:val="22"/>
                <w:szCs w:val="22"/>
                <w:lang w:eastAsia="ar-SA"/>
              </w:rPr>
              <w:t>тестирование</w:t>
            </w:r>
          </w:p>
        </w:tc>
      </w:tr>
      <w:tr w:rsidR="00F47205" w:rsidRPr="000245B7" w:rsidTr="006179F3">
        <w:tc>
          <w:tcPr>
            <w:tcW w:w="5813" w:type="dxa"/>
            <w:tcBorders>
              <w:top w:val="single" w:sz="4" w:space="0" w:color="000000"/>
              <w:left w:val="single" w:sz="4" w:space="0" w:color="000000"/>
              <w:bottom w:val="single" w:sz="4" w:space="0" w:color="000000"/>
              <w:right w:val="nil"/>
            </w:tcBorders>
          </w:tcPr>
          <w:p w:rsidR="00F47205" w:rsidRPr="000245B7" w:rsidRDefault="00F47205" w:rsidP="000245B7">
            <w:pPr>
              <w:suppressAutoHyphens/>
              <w:spacing w:line="360" w:lineRule="auto"/>
              <w:ind w:firstLine="709"/>
              <w:contextualSpacing/>
              <w:jc w:val="both"/>
              <w:rPr>
                <w:szCs w:val="22"/>
                <w:lang w:eastAsia="ar-SA"/>
              </w:rPr>
            </w:pPr>
            <w:r w:rsidRPr="000245B7">
              <w:rPr>
                <w:sz w:val="22"/>
                <w:szCs w:val="22"/>
                <w:lang w:eastAsia="ru-RU"/>
              </w:rPr>
              <w:t>Тема 8 Группы  в организации: понятие, виды, групповая динамика</w:t>
            </w:r>
          </w:p>
        </w:tc>
        <w:tc>
          <w:tcPr>
            <w:tcW w:w="1987" w:type="dxa"/>
            <w:gridSpan w:val="2"/>
            <w:tcBorders>
              <w:top w:val="single" w:sz="4" w:space="0" w:color="000000"/>
              <w:left w:val="single" w:sz="4" w:space="0" w:color="000000"/>
              <w:bottom w:val="single" w:sz="4" w:space="0" w:color="000000"/>
              <w:right w:val="nil"/>
            </w:tcBorders>
          </w:tcPr>
          <w:p w:rsidR="00F47205" w:rsidRPr="000245B7" w:rsidRDefault="00F47205" w:rsidP="000245B7">
            <w:pPr>
              <w:suppressAutoHyphens/>
              <w:spacing w:line="360" w:lineRule="auto"/>
              <w:ind w:firstLine="709"/>
              <w:contextualSpacing/>
              <w:jc w:val="both"/>
              <w:rPr>
                <w:szCs w:val="22"/>
                <w:lang w:eastAsia="ar-SA"/>
              </w:rPr>
            </w:pPr>
            <w:r w:rsidRPr="000245B7">
              <w:rPr>
                <w:sz w:val="22"/>
                <w:szCs w:val="22"/>
                <w:lang w:eastAsia="ru-RU"/>
              </w:rPr>
              <w:t xml:space="preserve">ОК-6  </w:t>
            </w:r>
          </w:p>
        </w:tc>
        <w:tc>
          <w:tcPr>
            <w:tcW w:w="1527" w:type="dxa"/>
            <w:tcBorders>
              <w:top w:val="single" w:sz="4" w:space="0" w:color="000000"/>
              <w:left w:val="single" w:sz="4" w:space="0" w:color="000000"/>
              <w:bottom w:val="single" w:sz="4" w:space="0" w:color="000000"/>
              <w:right w:val="single" w:sz="4" w:space="0" w:color="000000"/>
            </w:tcBorders>
          </w:tcPr>
          <w:p w:rsidR="00F47205" w:rsidRPr="000245B7" w:rsidRDefault="00F47205" w:rsidP="000245B7">
            <w:pPr>
              <w:widowControl w:val="0"/>
              <w:suppressAutoHyphens/>
              <w:snapToGrid w:val="0"/>
              <w:spacing w:line="360" w:lineRule="auto"/>
              <w:ind w:firstLine="709"/>
              <w:jc w:val="both"/>
              <w:rPr>
                <w:rFonts w:eastAsia="Calibri"/>
                <w:kern w:val="1"/>
                <w:szCs w:val="22"/>
                <w:lang w:eastAsia="ar-SA"/>
              </w:rPr>
            </w:pPr>
            <w:r w:rsidRPr="000245B7">
              <w:rPr>
                <w:rFonts w:eastAsia="Calibri"/>
                <w:kern w:val="1"/>
                <w:sz w:val="22"/>
                <w:szCs w:val="22"/>
                <w:lang w:eastAsia="ar-SA"/>
              </w:rPr>
              <w:t>Зачет</w:t>
            </w:r>
          </w:p>
          <w:p w:rsidR="00F47205" w:rsidRPr="000245B7" w:rsidRDefault="00F47205" w:rsidP="000245B7">
            <w:pPr>
              <w:suppressAutoHyphens/>
              <w:spacing w:line="360" w:lineRule="auto"/>
              <w:ind w:firstLine="709"/>
              <w:contextualSpacing/>
              <w:jc w:val="both"/>
              <w:rPr>
                <w:szCs w:val="22"/>
                <w:lang w:eastAsia="ar-SA"/>
              </w:rPr>
            </w:pPr>
            <w:r w:rsidRPr="000245B7">
              <w:rPr>
                <w:rFonts w:eastAsia="Calibri"/>
                <w:kern w:val="1"/>
                <w:sz w:val="22"/>
                <w:szCs w:val="22"/>
                <w:lang w:eastAsia="ar-SA"/>
              </w:rPr>
              <w:t>тестирование</w:t>
            </w:r>
            <w:r w:rsidRPr="000245B7">
              <w:rPr>
                <w:sz w:val="22"/>
                <w:szCs w:val="22"/>
                <w:lang w:eastAsia="ru-RU"/>
              </w:rPr>
              <w:t xml:space="preserve"> </w:t>
            </w:r>
          </w:p>
        </w:tc>
      </w:tr>
    </w:tbl>
    <w:p w:rsidR="00F47205" w:rsidRPr="000245B7" w:rsidRDefault="00F47205" w:rsidP="000245B7">
      <w:pPr>
        <w:suppressAutoHyphens/>
        <w:spacing w:line="360" w:lineRule="auto"/>
        <w:ind w:firstLine="709"/>
        <w:contextualSpacing/>
        <w:jc w:val="both"/>
        <w:rPr>
          <w:b/>
          <w:bCs/>
          <w:iCs/>
          <w:sz w:val="22"/>
          <w:szCs w:val="22"/>
          <w:lang w:eastAsia="ar-SA"/>
        </w:rPr>
      </w:pPr>
    </w:p>
    <w:p w:rsidR="00F47205" w:rsidRPr="000245B7" w:rsidRDefault="00F47205" w:rsidP="000245B7">
      <w:pPr>
        <w:suppressAutoHyphens/>
        <w:spacing w:line="360" w:lineRule="auto"/>
        <w:ind w:firstLine="709"/>
        <w:contextualSpacing/>
        <w:jc w:val="both"/>
        <w:rPr>
          <w:sz w:val="22"/>
          <w:szCs w:val="22"/>
        </w:rPr>
      </w:pPr>
    </w:p>
    <w:p w:rsidR="009D0093" w:rsidRPr="000245B7" w:rsidRDefault="009D0093" w:rsidP="000245B7">
      <w:pPr>
        <w:suppressAutoHyphens/>
        <w:spacing w:line="360" w:lineRule="auto"/>
        <w:ind w:firstLine="709"/>
        <w:jc w:val="both"/>
        <w:rPr>
          <w:b/>
          <w:sz w:val="22"/>
          <w:szCs w:val="22"/>
        </w:rPr>
      </w:pPr>
      <w:r w:rsidRPr="000245B7">
        <w:rPr>
          <w:b/>
          <w:sz w:val="22"/>
          <w:szCs w:val="22"/>
        </w:rPr>
        <w:t>3. ОПИСАНИЕ ПОКАЗАТЕЛЕЙ И КРИТЕРИЕВ ОЦЕНИВАНИЯ КОМПЕТЕНЦИЙ</w:t>
      </w:r>
    </w:p>
    <w:p w:rsidR="009D0093" w:rsidRPr="000245B7" w:rsidRDefault="009D0093" w:rsidP="000245B7">
      <w:pPr>
        <w:suppressAutoHyphens/>
        <w:spacing w:line="360" w:lineRule="auto"/>
        <w:ind w:firstLine="709"/>
        <w:jc w:val="both"/>
        <w:rPr>
          <w:sz w:val="22"/>
          <w:szCs w:val="22"/>
        </w:rPr>
      </w:pPr>
    </w:p>
    <w:p w:rsidR="009D0093" w:rsidRPr="000245B7" w:rsidRDefault="009D0093" w:rsidP="000245B7">
      <w:pPr>
        <w:suppressAutoHyphens/>
        <w:spacing w:line="360" w:lineRule="auto"/>
        <w:ind w:firstLine="709"/>
        <w:jc w:val="both"/>
        <w:rPr>
          <w:sz w:val="22"/>
          <w:szCs w:val="22"/>
        </w:rPr>
      </w:pPr>
      <w:proofErr w:type="spellStart"/>
      <w:r w:rsidRPr="000245B7">
        <w:rPr>
          <w:sz w:val="22"/>
          <w:szCs w:val="22"/>
        </w:rPr>
        <w:t>Сформированность</w:t>
      </w:r>
      <w:proofErr w:type="spellEnd"/>
      <w:r w:rsidRPr="000245B7">
        <w:rPr>
          <w:sz w:val="22"/>
          <w:szCs w:val="22"/>
        </w:rPr>
        <w:t xml:space="preserve"> каждой компетенции в рамках освоения данной дисциплины оценивается по трехуровневой шкале:</w:t>
      </w:r>
    </w:p>
    <w:p w:rsidR="009D0093" w:rsidRPr="000245B7" w:rsidRDefault="009D0093" w:rsidP="000245B7">
      <w:pPr>
        <w:numPr>
          <w:ilvl w:val="0"/>
          <w:numId w:val="1"/>
        </w:numPr>
        <w:tabs>
          <w:tab w:val="left" w:pos="1134"/>
        </w:tabs>
        <w:suppressAutoHyphens/>
        <w:spacing w:line="360" w:lineRule="auto"/>
        <w:ind w:left="0" w:firstLine="709"/>
        <w:contextualSpacing/>
        <w:jc w:val="both"/>
        <w:rPr>
          <w:sz w:val="22"/>
          <w:szCs w:val="22"/>
        </w:rPr>
      </w:pPr>
      <w:r w:rsidRPr="000245B7">
        <w:rPr>
          <w:sz w:val="22"/>
          <w:szCs w:val="22"/>
        </w:rPr>
        <w:t>пороговый уровень является обязательным для всех обучающихся по завершении освоения дисциплины;</w:t>
      </w:r>
    </w:p>
    <w:p w:rsidR="009D0093" w:rsidRPr="000245B7" w:rsidRDefault="009D0093" w:rsidP="000245B7">
      <w:pPr>
        <w:numPr>
          <w:ilvl w:val="0"/>
          <w:numId w:val="1"/>
        </w:numPr>
        <w:tabs>
          <w:tab w:val="left" w:pos="1134"/>
        </w:tabs>
        <w:suppressAutoHyphens/>
        <w:spacing w:line="360" w:lineRule="auto"/>
        <w:ind w:left="0" w:firstLine="709"/>
        <w:contextualSpacing/>
        <w:jc w:val="both"/>
        <w:rPr>
          <w:sz w:val="22"/>
          <w:szCs w:val="22"/>
        </w:rPr>
      </w:pPr>
      <w:r w:rsidRPr="000245B7">
        <w:rPr>
          <w:sz w:val="22"/>
          <w:szCs w:val="22"/>
        </w:rPr>
        <w:lastRenderedPageBreak/>
        <w:t xml:space="preserve">продвинутый уровень характеризуется превышением минимальных характеристик </w:t>
      </w:r>
      <w:proofErr w:type="spellStart"/>
      <w:r w:rsidRPr="000245B7">
        <w:rPr>
          <w:sz w:val="22"/>
          <w:szCs w:val="22"/>
        </w:rPr>
        <w:t>сформированности</w:t>
      </w:r>
      <w:proofErr w:type="spellEnd"/>
      <w:r w:rsidRPr="000245B7">
        <w:rPr>
          <w:sz w:val="22"/>
          <w:szCs w:val="22"/>
        </w:rPr>
        <w:t xml:space="preserve"> компетенций по завершении освоения дисциплины;</w:t>
      </w:r>
    </w:p>
    <w:p w:rsidR="009D0093" w:rsidRPr="000245B7" w:rsidRDefault="009D0093" w:rsidP="000245B7">
      <w:pPr>
        <w:numPr>
          <w:ilvl w:val="0"/>
          <w:numId w:val="1"/>
        </w:numPr>
        <w:tabs>
          <w:tab w:val="left" w:pos="1134"/>
        </w:tabs>
        <w:suppressAutoHyphens/>
        <w:spacing w:line="360" w:lineRule="auto"/>
        <w:ind w:left="0" w:firstLine="709"/>
        <w:contextualSpacing/>
        <w:jc w:val="both"/>
        <w:rPr>
          <w:sz w:val="22"/>
          <w:szCs w:val="22"/>
        </w:rPr>
      </w:pPr>
      <w:r w:rsidRPr="000245B7">
        <w:rPr>
          <w:sz w:val="22"/>
          <w:szCs w:val="22"/>
        </w:rP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9D0093" w:rsidRPr="000245B7" w:rsidRDefault="009D0093" w:rsidP="000245B7">
      <w:pPr>
        <w:suppressAutoHyphens/>
        <w:spacing w:line="360" w:lineRule="auto"/>
        <w:ind w:firstLine="709"/>
        <w:jc w:val="both"/>
        <w:rPr>
          <w:sz w:val="22"/>
          <w:szCs w:val="22"/>
        </w:rPr>
      </w:pPr>
    </w:p>
    <w:p w:rsidR="009D0093" w:rsidRPr="000245B7" w:rsidRDefault="009D0093" w:rsidP="000245B7">
      <w:pPr>
        <w:widowControl w:val="0"/>
        <w:suppressAutoHyphens/>
        <w:spacing w:line="360" w:lineRule="auto"/>
        <w:ind w:firstLine="709"/>
        <w:jc w:val="both"/>
        <w:rPr>
          <w:i/>
          <w:sz w:val="22"/>
          <w:szCs w:val="22"/>
          <w:lang w:eastAsia="ru-RU"/>
        </w:rPr>
      </w:pPr>
      <w:r w:rsidRPr="000245B7">
        <w:rPr>
          <w:b/>
          <w:i/>
          <w:sz w:val="22"/>
          <w:szCs w:val="22"/>
          <w:lang w:eastAsia="ar-SA"/>
        </w:rPr>
        <w:t>Описание критериев и шкалы оценивания промежуточной аттестации</w:t>
      </w:r>
    </w:p>
    <w:p w:rsidR="009D0093" w:rsidRPr="000245B7" w:rsidRDefault="009D0093" w:rsidP="000245B7">
      <w:pPr>
        <w:widowControl w:val="0"/>
        <w:spacing w:line="360" w:lineRule="auto"/>
        <w:ind w:firstLine="709"/>
        <w:jc w:val="both"/>
        <w:rPr>
          <w:sz w:val="22"/>
          <w:szCs w:val="22"/>
          <w:lang w:eastAsia="ru-RU"/>
        </w:rPr>
      </w:pPr>
      <w:r w:rsidRPr="000245B7">
        <w:rPr>
          <w:i/>
          <w:sz w:val="22"/>
          <w:szCs w:val="22"/>
          <w:lang w:eastAsia="ru-RU"/>
        </w:rPr>
        <w:t>а) описание критериев и шкалы оценивания тестирования:</w:t>
      </w:r>
    </w:p>
    <w:p w:rsidR="009D0093" w:rsidRPr="000245B7" w:rsidRDefault="009D0093" w:rsidP="000245B7">
      <w:pPr>
        <w:widowControl w:val="0"/>
        <w:spacing w:line="360" w:lineRule="auto"/>
        <w:ind w:firstLine="709"/>
        <w:jc w:val="both"/>
        <w:rPr>
          <w:bCs/>
          <w:iCs/>
          <w:sz w:val="22"/>
          <w:szCs w:val="22"/>
          <w:shd w:val="clear" w:color="auto" w:fill="FFFFFF"/>
          <w:lang w:eastAsia="ru-RU"/>
        </w:rPr>
      </w:pPr>
      <w:r w:rsidRPr="000245B7">
        <w:rPr>
          <w:bCs/>
          <w:iCs/>
          <w:sz w:val="22"/>
          <w:szCs w:val="22"/>
          <w:shd w:val="clear" w:color="auto" w:fill="FFFFFF"/>
          <w:lang w:eastAsia="ru-RU"/>
        </w:rPr>
        <w:t>За каждый тестовый вопрос назначается максимально 1 балл в соответствии со следующим правилом:</w:t>
      </w:r>
    </w:p>
    <w:p w:rsidR="009D0093" w:rsidRPr="000245B7" w:rsidRDefault="009D0093" w:rsidP="000245B7">
      <w:pPr>
        <w:widowControl w:val="0"/>
        <w:numPr>
          <w:ilvl w:val="0"/>
          <w:numId w:val="2"/>
        </w:numPr>
        <w:tabs>
          <w:tab w:val="left" w:pos="1134"/>
          <w:tab w:val="right" w:leader="underscore" w:pos="8505"/>
        </w:tabs>
        <w:suppressAutoHyphens/>
        <w:spacing w:line="360" w:lineRule="auto"/>
        <w:ind w:left="0" w:firstLine="709"/>
        <w:contextualSpacing/>
        <w:jc w:val="both"/>
        <w:rPr>
          <w:bCs/>
          <w:iCs/>
          <w:sz w:val="22"/>
          <w:szCs w:val="22"/>
          <w:shd w:val="clear" w:color="auto" w:fill="FFFFFF"/>
          <w:lang w:eastAsia="ru-RU"/>
        </w:rPr>
      </w:pPr>
      <w:r w:rsidRPr="000245B7">
        <w:rPr>
          <w:bCs/>
          <w:iCs/>
          <w:sz w:val="22"/>
          <w:szCs w:val="22"/>
          <w:shd w:val="clear" w:color="auto" w:fill="FFFFFF"/>
          <w:lang w:eastAsia="ru-RU"/>
        </w:rPr>
        <w:t>1 балл – ответ на тестовый вопрос полностью правильный;</w:t>
      </w:r>
    </w:p>
    <w:p w:rsidR="009D0093" w:rsidRPr="000245B7" w:rsidRDefault="009D0093" w:rsidP="000245B7">
      <w:pPr>
        <w:widowControl w:val="0"/>
        <w:numPr>
          <w:ilvl w:val="0"/>
          <w:numId w:val="2"/>
        </w:numPr>
        <w:tabs>
          <w:tab w:val="left" w:pos="1134"/>
          <w:tab w:val="right" w:leader="underscore" w:pos="8505"/>
        </w:tabs>
        <w:suppressAutoHyphens/>
        <w:spacing w:line="360" w:lineRule="auto"/>
        <w:ind w:left="0" w:firstLine="709"/>
        <w:contextualSpacing/>
        <w:jc w:val="both"/>
        <w:rPr>
          <w:bCs/>
          <w:iCs/>
          <w:sz w:val="22"/>
          <w:szCs w:val="22"/>
          <w:shd w:val="clear" w:color="auto" w:fill="FFFFFF"/>
          <w:lang w:eastAsia="ru-RU"/>
        </w:rPr>
      </w:pPr>
      <w:r w:rsidRPr="000245B7">
        <w:rPr>
          <w:bCs/>
          <w:iCs/>
          <w:sz w:val="22"/>
          <w:szCs w:val="22"/>
          <w:shd w:val="clear" w:color="auto" w:fill="FFFFFF"/>
          <w:lang w:eastAsia="ru-RU"/>
        </w:rPr>
        <w:t>0,5 балла – отчет на тестовый вопрос частично правильный (выбраны не все правильные варианты, указаны частично верные варианты);</w:t>
      </w:r>
    </w:p>
    <w:p w:rsidR="009D0093" w:rsidRPr="000245B7" w:rsidRDefault="009D0093" w:rsidP="000245B7">
      <w:pPr>
        <w:widowControl w:val="0"/>
        <w:numPr>
          <w:ilvl w:val="0"/>
          <w:numId w:val="2"/>
        </w:numPr>
        <w:tabs>
          <w:tab w:val="left" w:pos="1134"/>
          <w:tab w:val="right" w:leader="underscore" w:pos="8505"/>
        </w:tabs>
        <w:suppressAutoHyphens/>
        <w:spacing w:line="360" w:lineRule="auto"/>
        <w:ind w:left="0" w:firstLine="709"/>
        <w:contextualSpacing/>
        <w:jc w:val="both"/>
        <w:rPr>
          <w:bCs/>
          <w:iCs/>
          <w:sz w:val="22"/>
          <w:szCs w:val="22"/>
          <w:shd w:val="clear" w:color="auto" w:fill="FFFFFF"/>
          <w:lang w:eastAsia="ru-RU"/>
        </w:rPr>
      </w:pPr>
      <w:r w:rsidRPr="000245B7">
        <w:rPr>
          <w:bCs/>
          <w:iCs/>
          <w:sz w:val="22"/>
          <w:szCs w:val="22"/>
          <w:shd w:val="clear" w:color="auto" w:fill="FFFFFF"/>
          <w:lang w:eastAsia="ru-RU"/>
        </w:rPr>
        <w:t>0 баллов – ответ на тестовый вопрос полностью не верный.</w:t>
      </w:r>
    </w:p>
    <w:p w:rsidR="009D0093" w:rsidRPr="000245B7" w:rsidRDefault="009D0093" w:rsidP="000245B7">
      <w:pPr>
        <w:widowControl w:val="0"/>
        <w:spacing w:line="360" w:lineRule="auto"/>
        <w:ind w:firstLine="709"/>
        <w:jc w:val="both"/>
        <w:rPr>
          <w:rFonts w:eastAsia="Calibri"/>
          <w:sz w:val="22"/>
          <w:szCs w:val="22"/>
          <w:lang w:eastAsia="ru-RU"/>
        </w:rPr>
      </w:pPr>
    </w:p>
    <w:p w:rsidR="009D0093" w:rsidRPr="000245B7" w:rsidRDefault="009D0093" w:rsidP="000245B7">
      <w:pPr>
        <w:widowControl w:val="0"/>
        <w:spacing w:line="360" w:lineRule="auto"/>
        <w:ind w:firstLine="709"/>
        <w:jc w:val="both"/>
        <w:rPr>
          <w:i/>
          <w:sz w:val="22"/>
          <w:szCs w:val="22"/>
          <w:lang w:eastAsia="ru-RU"/>
        </w:rPr>
      </w:pPr>
      <w:r w:rsidRPr="000245B7">
        <w:rPr>
          <w:i/>
          <w:sz w:val="22"/>
          <w:szCs w:val="22"/>
          <w:lang w:eastAsia="ru-RU"/>
        </w:rPr>
        <w:t>б) описание критериев и шкалы оценивания решения практического задания:</w:t>
      </w:r>
    </w:p>
    <w:p w:rsidR="009D0093" w:rsidRPr="000245B7" w:rsidRDefault="009D0093" w:rsidP="000245B7">
      <w:pPr>
        <w:widowControl w:val="0"/>
        <w:spacing w:line="360" w:lineRule="auto"/>
        <w:ind w:firstLine="709"/>
        <w:jc w:val="both"/>
        <w:rPr>
          <w:rFonts w:eastAsia="Calibri"/>
          <w:sz w:val="22"/>
          <w:szCs w:val="22"/>
          <w:lang w:eastAsia="ru-RU"/>
        </w:rPr>
      </w:pPr>
    </w:p>
    <w:p w:rsidR="009D0093" w:rsidRPr="000245B7" w:rsidRDefault="009D0093" w:rsidP="000245B7">
      <w:pPr>
        <w:widowControl w:val="0"/>
        <w:spacing w:line="360" w:lineRule="auto"/>
        <w:ind w:firstLine="709"/>
        <w:jc w:val="both"/>
        <w:rPr>
          <w:rFonts w:eastAsia="Calibri"/>
          <w:sz w:val="22"/>
          <w:szCs w:val="22"/>
          <w:lang w:eastAsia="ru-RU"/>
        </w:rPr>
      </w:pPr>
    </w:p>
    <w:tbl>
      <w:tblP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3034"/>
        <w:gridCol w:w="6662"/>
      </w:tblGrid>
      <w:tr w:rsidR="009D0093" w:rsidRPr="000245B7" w:rsidTr="00673F66">
        <w:trPr>
          <w:tblHeader/>
        </w:trPr>
        <w:tc>
          <w:tcPr>
            <w:tcW w:w="3034" w:type="dxa"/>
            <w:vAlign w:val="center"/>
          </w:tcPr>
          <w:p w:rsidR="009D0093" w:rsidRPr="000245B7" w:rsidRDefault="009D0093" w:rsidP="000245B7">
            <w:pPr>
              <w:widowControl w:val="0"/>
              <w:autoSpaceDE w:val="0"/>
              <w:autoSpaceDN w:val="0"/>
              <w:adjustRightInd w:val="0"/>
              <w:spacing w:line="360" w:lineRule="auto"/>
              <w:ind w:firstLine="709"/>
              <w:jc w:val="both"/>
              <w:rPr>
                <w:b/>
                <w:szCs w:val="22"/>
                <w:lang w:eastAsia="ru-RU"/>
              </w:rPr>
            </w:pPr>
            <w:r w:rsidRPr="000245B7">
              <w:rPr>
                <w:b/>
                <w:sz w:val="22"/>
                <w:szCs w:val="22"/>
                <w:lang w:eastAsia="ru-RU"/>
              </w:rPr>
              <w:t>Шкала оценивания</w:t>
            </w:r>
          </w:p>
        </w:tc>
        <w:tc>
          <w:tcPr>
            <w:tcW w:w="6662" w:type="dxa"/>
            <w:vAlign w:val="center"/>
          </w:tcPr>
          <w:p w:rsidR="009D0093" w:rsidRPr="000245B7" w:rsidRDefault="009D0093" w:rsidP="000245B7">
            <w:pPr>
              <w:widowControl w:val="0"/>
              <w:spacing w:line="360" w:lineRule="auto"/>
              <w:ind w:firstLine="709"/>
              <w:jc w:val="both"/>
              <w:rPr>
                <w:b/>
                <w:szCs w:val="22"/>
                <w:lang w:eastAsia="ru-RU"/>
              </w:rPr>
            </w:pPr>
            <w:r w:rsidRPr="000245B7">
              <w:rPr>
                <w:b/>
                <w:sz w:val="22"/>
                <w:szCs w:val="22"/>
                <w:lang w:eastAsia="ru-RU"/>
              </w:rPr>
              <w:t>Критерий</w:t>
            </w:r>
          </w:p>
        </w:tc>
      </w:tr>
      <w:tr w:rsidR="009D0093" w:rsidRPr="000245B7" w:rsidTr="00673F66">
        <w:tc>
          <w:tcPr>
            <w:tcW w:w="3034" w:type="dxa"/>
          </w:tcPr>
          <w:p w:rsidR="009D0093" w:rsidRPr="000245B7" w:rsidRDefault="009D0093" w:rsidP="000245B7">
            <w:pPr>
              <w:widowControl w:val="0"/>
              <w:autoSpaceDE w:val="0"/>
              <w:autoSpaceDN w:val="0"/>
              <w:adjustRightInd w:val="0"/>
              <w:spacing w:line="360" w:lineRule="auto"/>
              <w:ind w:firstLine="709"/>
              <w:jc w:val="both"/>
              <w:rPr>
                <w:szCs w:val="22"/>
                <w:lang w:eastAsia="ru-RU"/>
              </w:rPr>
            </w:pPr>
            <w:r w:rsidRPr="000245B7">
              <w:rPr>
                <w:sz w:val="22"/>
                <w:szCs w:val="22"/>
                <w:lang w:eastAsia="ru-RU"/>
              </w:rPr>
              <w:t>5 баллов</w:t>
            </w:r>
          </w:p>
          <w:p w:rsidR="009D0093" w:rsidRPr="000245B7" w:rsidRDefault="009D0093" w:rsidP="000245B7">
            <w:pPr>
              <w:widowControl w:val="0"/>
              <w:autoSpaceDE w:val="0"/>
              <w:autoSpaceDN w:val="0"/>
              <w:adjustRightInd w:val="0"/>
              <w:spacing w:line="360" w:lineRule="auto"/>
              <w:ind w:firstLine="709"/>
              <w:jc w:val="both"/>
              <w:rPr>
                <w:szCs w:val="22"/>
                <w:lang w:eastAsia="ru-RU"/>
              </w:rPr>
            </w:pPr>
            <w:r w:rsidRPr="000245B7">
              <w:rPr>
                <w:sz w:val="22"/>
                <w:szCs w:val="22"/>
                <w:lang w:eastAsia="ru-RU"/>
              </w:rPr>
              <w:t>(эталонный уровень)</w:t>
            </w:r>
          </w:p>
        </w:tc>
        <w:tc>
          <w:tcPr>
            <w:tcW w:w="6662" w:type="dxa"/>
          </w:tcPr>
          <w:p w:rsidR="009D0093" w:rsidRPr="000245B7" w:rsidRDefault="009D0093" w:rsidP="000245B7">
            <w:pPr>
              <w:widowControl w:val="0"/>
              <w:spacing w:line="360" w:lineRule="auto"/>
              <w:ind w:firstLine="709"/>
              <w:jc w:val="both"/>
              <w:rPr>
                <w:szCs w:val="22"/>
                <w:lang w:eastAsia="ru-RU"/>
              </w:rPr>
            </w:pPr>
            <w:r w:rsidRPr="000245B7">
              <w:rPr>
                <w:sz w:val="22"/>
                <w:szCs w:val="22"/>
                <w:lang w:eastAsia="ru-RU"/>
              </w:rPr>
              <w:t xml:space="preserve">Задача </w:t>
            </w:r>
            <w:proofErr w:type="gramStart"/>
            <w:r w:rsidRPr="000245B7">
              <w:rPr>
                <w:sz w:val="22"/>
                <w:szCs w:val="22"/>
                <w:lang w:eastAsia="ru-RU"/>
              </w:rPr>
              <w:t>решена</w:t>
            </w:r>
            <w:proofErr w:type="gramEnd"/>
            <w:r w:rsidRPr="000245B7">
              <w:rPr>
                <w:sz w:val="22"/>
                <w:szCs w:val="22"/>
                <w:lang w:eastAsia="ru-RU"/>
              </w:rPr>
              <w:t xml:space="preserve"> верно</w:t>
            </w:r>
          </w:p>
        </w:tc>
      </w:tr>
      <w:tr w:rsidR="009D0093" w:rsidRPr="000245B7" w:rsidTr="00673F66">
        <w:tc>
          <w:tcPr>
            <w:tcW w:w="3034" w:type="dxa"/>
          </w:tcPr>
          <w:p w:rsidR="009D0093" w:rsidRPr="000245B7" w:rsidRDefault="009D0093" w:rsidP="000245B7">
            <w:pPr>
              <w:widowControl w:val="0"/>
              <w:autoSpaceDE w:val="0"/>
              <w:autoSpaceDN w:val="0"/>
              <w:adjustRightInd w:val="0"/>
              <w:spacing w:line="360" w:lineRule="auto"/>
              <w:ind w:firstLine="709"/>
              <w:jc w:val="both"/>
              <w:rPr>
                <w:szCs w:val="22"/>
                <w:lang w:eastAsia="ru-RU"/>
              </w:rPr>
            </w:pPr>
            <w:r w:rsidRPr="000245B7">
              <w:rPr>
                <w:sz w:val="22"/>
                <w:szCs w:val="22"/>
                <w:lang w:eastAsia="ru-RU"/>
              </w:rPr>
              <w:t>3 балла</w:t>
            </w:r>
          </w:p>
          <w:p w:rsidR="009D0093" w:rsidRPr="000245B7" w:rsidRDefault="009D0093" w:rsidP="000245B7">
            <w:pPr>
              <w:widowControl w:val="0"/>
              <w:autoSpaceDE w:val="0"/>
              <w:autoSpaceDN w:val="0"/>
              <w:adjustRightInd w:val="0"/>
              <w:spacing w:line="360" w:lineRule="auto"/>
              <w:ind w:firstLine="709"/>
              <w:jc w:val="both"/>
              <w:rPr>
                <w:szCs w:val="22"/>
                <w:lang w:eastAsia="ru-RU"/>
              </w:rPr>
            </w:pPr>
            <w:r w:rsidRPr="000245B7">
              <w:rPr>
                <w:sz w:val="22"/>
                <w:szCs w:val="22"/>
                <w:lang w:eastAsia="ru-RU"/>
              </w:rPr>
              <w:t>(продвинутый уровень)</w:t>
            </w:r>
          </w:p>
        </w:tc>
        <w:tc>
          <w:tcPr>
            <w:tcW w:w="6662" w:type="dxa"/>
          </w:tcPr>
          <w:p w:rsidR="009D0093" w:rsidRPr="000245B7" w:rsidRDefault="009D0093" w:rsidP="000245B7">
            <w:pPr>
              <w:widowControl w:val="0"/>
              <w:spacing w:line="360" w:lineRule="auto"/>
              <w:ind w:firstLine="709"/>
              <w:jc w:val="both"/>
              <w:rPr>
                <w:szCs w:val="22"/>
                <w:lang w:eastAsia="ru-RU"/>
              </w:rPr>
            </w:pPr>
            <w:r w:rsidRPr="000245B7">
              <w:rPr>
                <w:sz w:val="22"/>
                <w:szCs w:val="22"/>
                <w:lang w:eastAsia="ru-RU"/>
              </w:rPr>
              <w:t xml:space="preserve">Задача </w:t>
            </w:r>
            <w:proofErr w:type="gramStart"/>
            <w:r w:rsidRPr="000245B7">
              <w:rPr>
                <w:sz w:val="22"/>
                <w:szCs w:val="22"/>
                <w:lang w:eastAsia="ru-RU"/>
              </w:rPr>
              <w:t>решена</w:t>
            </w:r>
            <w:proofErr w:type="gramEnd"/>
            <w:r w:rsidRPr="000245B7">
              <w:rPr>
                <w:sz w:val="22"/>
                <w:szCs w:val="22"/>
                <w:lang w:eastAsia="ru-RU"/>
              </w:rPr>
              <w:t xml:space="preserve"> верно, но имеются технические неточности в расчетах</w:t>
            </w:r>
          </w:p>
        </w:tc>
      </w:tr>
      <w:tr w:rsidR="009D0093" w:rsidRPr="000245B7" w:rsidTr="00673F66">
        <w:tc>
          <w:tcPr>
            <w:tcW w:w="3034" w:type="dxa"/>
          </w:tcPr>
          <w:p w:rsidR="009D0093" w:rsidRPr="000245B7" w:rsidRDefault="009D0093" w:rsidP="000245B7">
            <w:pPr>
              <w:widowControl w:val="0"/>
              <w:autoSpaceDE w:val="0"/>
              <w:autoSpaceDN w:val="0"/>
              <w:adjustRightInd w:val="0"/>
              <w:spacing w:line="360" w:lineRule="auto"/>
              <w:ind w:firstLine="709"/>
              <w:jc w:val="both"/>
              <w:rPr>
                <w:szCs w:val="22"/>
                <w:lang w:eastAsia="ru-RU"/>
              </w:rPr>
            </w:pPr>
            <w:r w:rsidRPr="000245B7">
              <w:rPr>
                <w:sz w:val="22"/>
                <w:szCs w:val="22"/>
                <w:lang w:eastAsia="ru-RU"/>
              </w:rPr>
              <w:t>1 балла</w:t>
            </w:r>
          </w:p>
          <w:p w:rsidR="009D0093" w:rsidRPr="000245B7" w:rsidRDefault="009D0093" w:rsidP="000245B7">
            <w:pPr>
              <w:widowControl w:val="0"/>
              <w:autoSpaceDE w:val="0"/>
              <w:autoSpaceDN w:val="0"/>
              <w:adjustRightInd w:val="0"/>
              <w:spacing w:line="360" w:lineRule="auto"/>
              <w:ind w:firstLine="709"/>
              <w:jc w:val="both"/>
              <w:rPr>
                <w:szCs w:val="22"/>
                <w:lang w:eastAsia="ru-RU"/>
              </w:rPr>
            </w:pPr>
            <w:r w:rsidRPr="000245B7">
              <w:rPr>
                <w:sz w:val="22"/>
                <w:szCs w:val="22"/>
                <w:lang w:eastAsia="ru-RU"/>
              </w:rPr>
              <w:t>(пороговый уровень)</w:t>
            </w:r>
          </w:p>
        </w:tc>
        <w:tc>
          <w:tcPr>
            <w:tcW w:w="6662" w:type="dxa"/>
          </w:tcPr>
          <w:p w:rsidR="009D0093" w:rsidRPr="000245B7" w:rsidRDefault="009D0093" w:rsidP="000245B7">
            <w:pPr>
              <w:widowControl w:val="0"/>
              <w:spacing w:line="360" w:lineRule="auto"/>
              <w:ind w:firstLine="709"/>
              <w:jc w:val="both"/>
              <w:rPr>
                <w:szCs w:val="22"/>
                <w:lang w:eastAsia="ru-RU"/>
              </w:rPr>
            </w:pPr>
            <w:r w:rsidRPr="000245B7">
              <w:rPr>
                <w:sz w:val="22"/>
                <w:szCs w:val="22"/>
                <w:lang w:eastAsia="ru-RU"/>
              </w:rPr>
              <w:t xml:space="preserve">Задача </w:t>
            </w:r>
            <w:proofErr w:type="gramStart"/>
            <w:r w:rsidRPr="000245B7">
              <w:rPr>
                <w:sz w:val="22"/>
                <w:szCs w:val="22"/>
                <w:lang w:eastAsia="ru-RU"/>
              </w:rPr>
              <w:t>решена</w:t>
            </w:r>
            <w:proofErr w:type="gramEnd"/>
            <w:r w:rsidRPr="000245B7">
              <w:rPr>
                <w:sz w:val="22"/>
                <w:szCs w:val="22"/>
                <w:lang w:eastAsia="ru-RU"/>
              </w:rPr>
              <w:t xml:space="preserve"> верно, с дополнительными наводящими вопросами преподавателя</w:t>
            </w:r>
          </w:p>
        </w:tc>
      </w:tr>
      <w:tr w:rsidR="009D0093" w:rsidRPr="000245B7" w:rsidTr="00673F66">
        <w:tc>
          <w:tcPr>
            <w:tcW w:w="3034" w:type="dxa"/>
          </w:tcPr>
          <w:p w:rsidR="009D0093" w:rsidRPr="000245B7" w:rsidRDefault="009D0093" w:rsidP="000245B7">
            <w:pPr>
              <w:widowControl w:val="0"/>
              <w:autoSpaceDE w:val="0"/>
              <w:autoSpaceDN w:val="0"/>
              <w:adjustRightInd w:val="0"/>
              <w:spacing w:line="360" w:lineRule="auto"/>
              <w:ind w:firstLine="709"/>
              <w:jc w:val="both"/>
              <w:rPr>
                <w:szCs w:val="22"/>
                <w:lang w:eastAsia="ru-RU"/>
              </w:rPr>
            </w:pPr>
            <w:r w:rsidRPr="000245B7">
              <w:rPr>
                <w:sz w:val="22"/>
                <w:szCs w:val="22"/>
                <w:lang w:eastAsia="ru-RU"/>
              </w:rPr>
              <w:t>0 баллов</w:t>
            </w:r>
          </w:p>
        </w:tc>
        <w:tc>
          <w:tcPr>
            <w:tcW w:w="6662" w:type="dxa"/>
          </w:tcPr>
          <w:p w:rsidR="009D0093" w:rsidRPr="000245B7" w:rsidRDefault="009D0093" w:rsidP="000245B7">
            <w:pPr>
              <w:widowControl w:val="0"/>
              <w:spacing w:line="360" w:lineRule="auto"/>
              <w:ind w:firstLine="709"/>
              <w:jc w:val="both"/>
              <w:rPr>
                <w:szCs w:val="22"/>
                <w:lang w:eastAsia="ru-RU"/>
              </w:rPr>
            </w:pPr>
            <w:r w:rsidRPr="000245B7">
              <w:rPr>
                <w:sz w:val="22"/>
                <w:szCs w:val="22"/>
                <w:lang w:eastAsia="ru-RU"/>
              </w:rPr>
              <w:t>Задача не решена</w:t>
            </w:r>
          </w:p>
        </w:tc>
      </w:tr>
    </w:tbl>
    <w:p w:rsidR="009D0093" w:rsidRPr="000245B7" w:rsidRDefault="009D0093" w:rsidP="000245B7">
      <w:pPr>
        <w:widowControl w:val="0"/>
        <w:spacing w:line="360" w:lineRule="auto"/>
        <w:ind w:firstLine="709"/>
        <w:jc w:val="both"/>
        <w:rPr>
          <w:rFonts w:eastAsia="Calibri"/>
          <w:sz w:val="22"/>
          <w:szCs w:val="22"/>
          <w:lang w:eastAsia="ru-RU"/>
        </w:rPr>
      </w:pPr>
    </w:p>
    <w:p w:rsidR="009D0093" w:rsidRPr="000245B7" w:rsidRDefault="009D0093" w:rsidP="000245B7">
      <w:pPr>
        <w:widowControl w:val="0"/>
        <w:suppressAutoHyphens/>
        <w:spacing w:line="360" w:lineRule="auto"/>
        <w:ind w:firstLine="709"/>
        <w:jc w:val="both"/>
        <w:rPr>
          <w:sz w:val="22"/>
          <w:szCs w:val="22"/>
          <w:lang w:eastAsia="ru-RU"/>
        </w:rPr>
      </w:pPr>
      <w:r w:rsidRPr="000245B7">
        <w:rPr>
          <w:rFonts w:eastAsia="Calibri"/>
          <w:bCs/>
          <w:i/>
          <w:iCs/>
          <w:sz w:val="22"/>
          <w:szCs w:val="22"/>
          <w:shd w:val="clear" w:color="auto" w:fill="FFFFFF"/>
          <w:lang w:eastAsia="en-US"/>
        </w:rPr>
        <w:t xml:space="preserve">На зачет выносятся 60 устных вопросов и 2 тестовых задания. </w:t>
      </w:r>
      <w:r w:rsidRPr="000245B7">
        <w:rPr>
          <w:sz w:val="22"/>
          <w:szCs w:val="22"/>
          <w:lang w:eastAsia="ru-RU"/>
        </w:rPr>
        <w:t>Максимально студент может набрать 50 баллов. Итоговый суммарный балл студента, полученный при прохождении промежуточной аттестации, переводится в традиционную форму по системе «зачтено» и «не зачтено».</w:t>
      </w:r>
    </w:p>
    <w:p w:rsidR="009D0093" w:rsidRPr="000245B7" w:rsidRDefault="009D0093" w:rsidP="000245B7">
      <w:pPr>
        <w:widowControl w:val="0"/>
        <w:tabs>
          <w:tab w:val="left" w:pos="1134"/>
        </w:tabs>
        <w:suppressAutoHyphens/>
        <w:spacing w:line="360" w:lineRule="auto"/>
        <w:ind w:firstLine="709"/>
        <w:jc w:val="both"/>
        <w:rPr>
          <w:sz w:val="22"/>
          <w:szCs w:val="22"/>
          <w:lang w:eastAsia="ru-RU"/>
        </w:rPr>
      </w:pPr>
      <w:r w:rsidRPr="000245B7">
        <w:rPr>
          <w:b/>
          <w:sz w:val="22"/>
          <w:szCs w:val="22"/>
          <w:lang w:eastAsia="ru-RU"/>
        </w:rPr>
        <w:t>Оценка «зачтено»</w:t>
      </w:r>
      <w:r w:rsidRPr="000245B7">
        <w:rPr>
          <w:sz w:val="22"/>
          <w:szCs w:val="22"/>
          <w:lang w:eastAsia="ru-RU"/>
        </w:rPr>
        <w:t xml:space="preserve"> выставляется студенту, который набрал в сумме 25 баллов и выше при условии выполнения всех заданий на уровне не ниже порогового. Обязательным условием является выполнение всех предусмотренных в течени</w:t>
      </w:r>
      <w:proofErr w:type="gramStart"/>
      <w:r w:rsidRPr="000245B7">
        <w:rPr>
          <w:sz w:val="22"/>
          <w:szCs w:val="22"/>
          <w:lang w:eastAsia="ru-RU"/>
        </w:rPr>
        <w:t>и</w:t>
      </w:r>
      <w:proofErr w:type="gramEnd"/>
      <w:r w:rsidRPr="000245B7">
        <w:rPr>
          <w:sz w:val="22"/>
          <w:szCs w:val="22"/>
          <w:lang w:eastAsia="ru-RU"/>
        </w:rPr>
        <w:t xml:space="preserve"> семестра практических и самостоятельных работ.</w:t>
      </w:r>
    </w:p>
    <w:p w:rsidR="009D0093" w:rsidRPr="001202B1" w:rsidRDefault="009D0093" w:rsidP="001202B1">
      <w:pPr>
        <w:widowControl w:val="0"/>
        <w:spacing w:line="360" w:lineRule="auto"/>
        <w:ind w:firstLine="709"/>
        <w:contextualSpacing/>
        <w:jc w:val="both"/>
        <w:rPr>
          <w:sz w:val="22"/>
          <w:szCs w:val="22"/>
          <w:lang w:eastAsia="ru-RU"/>
        </w:rPr>
      </w:pPr>
      <w:r w:rsidRPr="000245B7">
        <w:rPr>
          <w:b/>
          <w:sz w:val="22"/>
          <w:szCs w:val="22"/>
          <w:lang w:eastAsia="ru-RU"/>
        </w:rPr>
        <w:t>Оценка «не зачтено»</w:t>
      </w:r>
      <w:r w:rsidRPr="000245B7">
        <w:rPr>
          <w:sz w:val="22"/>
          <w:szCs w:val="22"/>
          <w:lang w:eastAsia="ru-RU"/>
        </w:rPr>
        <w:t xml:space="preserve"> выставляется студенту, который набрал в сумме менее 25 баллов или не выполнил всех предусмотренных в течени</w:t>
      </w:r>
      <w:proofErr w:type="gramStart"/>
      <w:r w:rsidRPr="000245B7">
        <w:rPr>
          <w:sz w:val="22"/>
          <w:szCs w:val="22"/>
          <w:lang w:eastAsia="ru-RU"/>
        </w:rPr>
        <w:t>и</w:t>
      </w:r>
      <w:proofErr w:type="gramEnd"/>
      <w:r w:rsidRPr="000245B7">
        <w:rPr>
          <w:sz w:val="22"/>
          <w:szCs w:val="22"/>
          <w:lang w:eastAsia="ru-RU"/>
        </w:rPr>
        <w:t xml:space="preserve"> семестра практических и самостоятельных работ.</w:t>
      </w:r>
    </w:p>
    <w:p w:rsidR="009D0093" w:rsidRPr="000245B7" w:rsidRDefault="009D0093" w:rsidP="000245B7">
      <w:pPr>
        <w:widowControl w:val="0"/>
        <w:suppressAutoHyphens/>
        <w:spacing w:line="360" w:lineRule="auto"/>
        <w:ind w:firstLine="709"/>
        <w:jc w:val="both"/>
        <w:rPr>
          <w:b/>
          <w:kern w:val="1"/>
          <w:sz w:val="22"/>
          <w:szCs w:val="22"/>
          <w:lang w:eastAsia="ar-SA"/>
        </w:rPr>
      </w:pPr>
      <w:r w:rsidRPr="000245B7">
        <w:rPr>
          <w:b/>
          <w:kern w:val="1"/>
          <w:sz w:val="22"/>
          <w:szCs w:val="22"/>
          <w:lang w:eastAsia="ar-SA"/>
        </w:rPr>
        <w:lastRenderedPageBreak/>
        <w:t>4. ТИПОВЫЕ КОНТРОЛЬНЫЕ ЗАДАНИЯ ИЛИ ИНЫЕ МАТЕРИАЛЫ</w:t>
      </w:r>
    </w:p>
    <w:p w:rsidR="009D0093" w:rsidRPr="000245B7" w:rsidRDefault="009D0093" w:rsidP="000245B7">
      <w:pPr>
        <w:widowControl w:val="0"/>
        <w:suppressAutoHyphens/>
        <w:autoSpaceDE w:val="0"/>
        <w:autoSpaceDN w:val="0"/>
        <w:adjustRightInd w:val="0"/>
        <w:spacing w:line="360" w:lineRule="auto"/>
        <w:ind w:firstLine="709"/>
        <w:jc w:val="both"/>
        <w:rPr>
          <w:bCs/>
          <w:sz w:val="22"/>
          <w:szCs w:val="22"/>
          <w:lang w:eastAsia="ru-RU"/>
        </w:rPr>
      </w:pPr>
    </w:p>
    <w:p w:rsidR="009D0093" w:rsidRPr="000245B7" w:rsidRDefault="009D0093" w:rsidP="000245B7">
      <w:pPr>
        <w:widowControl w:val="0"/>
        <w:suppressAutoHyphens/>
        <w:autoSpaceDE w:val="0"/>
        <w:autoSpaceDN w:val="0"/>
        <w:adjustRightInd w:val="0"/>
        <w:spacing w:line="360" w:lineRule="auto"/>
        <w:ind w:firstLine="709"/>
        <w:jc w:val="both"/>
        <w:rPr>
          <w:b/>
          <w:bCs/>
          <w:i/>
          <w:sz w:val="22"/>
          <w:szCs w:val="22"/>
          <w:lang w:eastAsia="ru-RU"/>
        </w:rPr>
      </w:pPr>
      <w:r w:rsidRPr="000245B7">
        <w:rPr>
          <w:b/>
          <w:bCs/>
          <w:i/>
          <w:sz w:val="22"/>
          <w:szCs w:val="22"/>
          <w:lang w:eastAsia="ru-RU"/>
        </w:rPr>
        <w:tab/>
        <w:t xml:space="preserve">4.1. </w:t>
      </w:r>
      <w:proofErr w:type="gramStart"/>
      <w:r w:rsidRPr="000245B7">
        <w:rPr>
          <w:b/>
          <w:bCs/>
          <w:i/>
          <w:sz w:val="22"/>
          <w:szCs w:val="22"/>
          <w:lang w:eastAsia="ru-RU"/>
        </w:rPr>
        <w:t>Промежуточная аттестация)</w:t>
      </w:r>
      <w:proofErr w:type="gramEnd"/>
    </w:p>
    <w:p w:rsidR="00F47205" w:rsidRPr="000245B7" w:rsidRDefault="00F47205" w:rsidP="000245B7">
      <w:pPr>
        <w:autoSpaceDE w:val="0"/>
        <w:autoSpaceDN w:val="0"/>
        <w:adjustRightInd w:val="0"/>
        <w:spacing w:line="360" w:lineRule="auto"/>
        <w:ind w:firstLine="709"/>
        <w:jc w:val="both"/>
        <w:rPr>
          <w:b/>
          <w:bCs/>
          <w:i/>
          <w:sz w:val="22"/>
          <w:szCs w:val="22"/>
          <w:lang w:eastAsia="ru-RU"/>
        </w:rPr>
      </w:pPr>
      <w:r w:rsidRPr="000245B7">
        <w:rPr>
          <w:b/>
          <w:bCs/>
          <w:i/>
          <w:sz w:val="22"/>
          <w:szCs w:val="22"/>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9"/>
        <w:gridCol w:w="7232"/>
      </w:tblGrid>
      <w:tr w:rsidR="00F47205" w:rsidRPr="000245B7" w:rsidTr="006179F3">
        <w:tc>
          <w:tcPr>
            <w:tcW w:w="2376" w:type="dxa"/>
            <w:shd w:val="clear" w:color="auto" w:fill="auto"/>
          </w:tcPr>
          <w:p w:rsidR="00F47205" w:rsidRPr="000245B7" w:rsidRDefault="00F47205" w:rsidP="000245B7">
            <w:pPr>
              <w:autoSpaceDE w:val="0"/>
              <w:autoSpaceDN w:val="0"/>
              <w:adjustRightInd w:val="0"/>
              <w:spacing w:line="360" w:lineRule="auto"/>
              <w:ind w:firstLine="709"/>
              <w:jc w:val="both"/>
              <w:rPr>
                <w:b/>
                <w:iCs/>
                <w:szCs w:val="22"/>
                <w:lang w:eastAsia="ru-RU"/>
              </w:rPr>
            </w:pPr>
            <w:r w:rsidRPr="000245B7">
              <w:rPr>
                <w:b/>
                <w:iCs/>
                <w:sz w:val="22"/>
                <w:szCs w:val="22"/>
                <w:lang w:eastAsia="ru-RU"/>
              </w:rPr>
              <w:t xml:space="preserve">Коды компетенций </w:t>
            </w:r>
          </w:p>
        </w:tc>
        <w:tc>
          <w:tcPr>
            <w:tcW w:w="7479" w:type="dxa"/>
            <w:shd w:val="clear" w:color="auto" w:fill="auto"/>
          </w:tcPr>
          <w:p w:rsidR="00F47205" w:rsidRPr="000245B7" w:rsidRDefault="00F47205" w:rsidP="000245B7">
            <w:pPr>
              <w:autoSpaceDE w:val="0"/>
              <w:autoSpaceDN w:val="0"/>
              <w:adjustRightInd w:val="0"/>
              <w:spacing w:line="360" w:lineRule="auto"/>
              <w:ind w:firstLine="709"/>
              <w:jc w:val="both"/>
              <w:rPr>
                <w:b/>
                <w:iCs/>
                <w:szCs w:val="22"/>
                <w:lang w:eastAsia="ru-RU"/>
              </w:rPr>
            </w:pPr>
            <w:r w:rsidRPr="000245B7">
              <w:rPr>
                <w:b/>
                <w:iCs/>
                <w:sz w:val="22"/>
                <w:szCs w:val="22"/>
                <w:lang w:eastAsia="ru-RU"/>
              </w:rPr>
              <w:t xml:space="preserve">Результаты освоения ОПОП </w:t>
            </w:r>
          </w:p>
          <w:p w:rsidR="00F47205" w:rsidRPr="000245B7" w:rsidRDefault="00F47205" w:rsidP="000245B7">
            <w:pPr>
              <w:autoSpaceDE w:val="0"/>
              <w:autoSpaceDN w:val="0"/>
              <w:adjustRightInd w:val="0"/>
              <w:spacing w:line="360" w:lineRule="auto"/>
              <w:ind w:firstLine="709"/>
              <w:jc w:val="both"/>
              <w:rPr>
                <w:b/>
                <w:iCs/>
                <w:szCs w:val="22"/>
                <w:lang w:eastAsia="ru-RU"/>
              </w:rPr>
            </w:pPr>
            <w:r w:rsidRPr="000245B7">
              <w:rPr>
                <w:b/>
                <w:iCs/>
                <w:sz w:val="22"/>
                <w:szCs w:val="22"/>
                <w:lang w:eastAsia="ru-RU"/>
              </w:rPr>
              <w:t xml:space="preserve">Содержание компетенций </w:t>
            </w:r>
          </w:p>
        </w:tc>
      </w:tr>
      <w:tr w:rsidR="00F47205" w:rsidRPr="000245B7" w:rsidTr="006179F3">
        <w:tc>
          <w:tcPr>
            <w:tcW w:w="2376" w:type="dxa"/>
            <w:shd w:val="clear" w:color="auto" w:fill="auto"/>
          </w:tcPr>
          <w:p w:rsidR="00F47205" w:rsidRPr="000245B7" w:rsidRDefault="00F47205" w:rsidP="000245B7">
            <w:pPr>
              <w:autoSpaceDE w:val="0"/>
              <w:autoSpaceDN w:val="0"/>
              <w:adjustRightInd w:val="0"/>
              <w:spacing w:line="360" w:lineRule="auto"/>
              <w:ind w:firstLine="709"/>
              <w:jc w:val="both"/>
              <w:rPr>
                <w:iCs/>
                <w:szCs w:val="22"/>
                <w:lang w:eastAsia="ru-RU"/>
              </w:rPr>
            </w:pPr>
            <w:r w:rsidRPr="000245B7">
              <w:rPr>
                <w:iCs/>
                <w:sz w:val="22"/>
                <w:szCs w:val="22"/>
                <w:lang w:eastAsia="ru-RU"/>
              </w:rPr>
              <w:t>ОК-6</w:t>
            </w:r>
          </w:p>
        </w:tc>
        <w:tc>
          <w:tcPr>
            <w:tcW w:w="7479" w:type="dxa"/>
            <w:shd w:val="clear" w:color="auto" w:fill="auto"/>
          </w:tcPr>
          <w:p w:rsidR="00F47205" w:rsidRPr="000245B7" w:rsidRDefault="00F47205" w:rsidP="000245B7">
            <w:pPr>
              <w:autoSpaceDE w:val="0"/>
              <w:autoSpaceDN w:val="0"/>
              <w:adjustRightInd w:val="0"/>
              <w:spacing w:line="360" w:lineRule="auto"/>
              <w:ind w:firstLine="709"/>
              <w:jc w:val="both"/>
              <w:rPr>
                <w:iCs/>
                <w:szCs w:val="22"/>
                <w:lang w:eastAsia="ru-RU"/>
              </w:rPr>
            </w:pPr>
            <w:r w:rsidRPr="000245B7">
              <w:rPr>
                <w:sz w:val="22"/>
                <w:szCs w:val="22"/>
                <w:lang w:eastAsia="ru-RU"/>
              </w:rPr>
              <w:t>способностью проявлять психологическую устойчивость в сложных и экстремальных условиях, применять методы эмоциональной и когнитивной регуляции для оптимизации собственной деятельности и психологического состояния</w:t>
            </w:r>
          </w:p>
        </w:tc>
      </w:tr>
    </w:tbl>
    <w:p w:rsidR="009D0093" w:rsidRPr="000245B7" w:rsidRDefault="009D0093" w:rsidP="000245B7">
      <w:pPr>
        <w:widowControl w:val="0"/>
        <w:suppressAutoHyphens/>
        <w:autoSpaceDE w:val="0"/>
        <w:autoSpaceDN w:val="0"/>
        <w:adjustRightInd w:val="0"/>
        <w:spacing w:line="360" w:lineRule="auto"/>
        <w:ind w:firstLine="709"/>
        <w:jc w:val="both"/>
        <w:rPr>
          <w:bCs/>
          <w:sz w:val="22"/>
          <w:szCs w:val="22"/>
          <w:lang w:eastAsia="ru-RU"/>
        </w:rPr>
      </w:pPr>
    </w:p>
    <w:p w:rsidR="009D0093" w:rsidRPr="000245B7" w:rsidRDefault="009D0093" w:rsidP="000245B7">
      <w:pPr>
        <w:widowControl w:val="0"/>
        <w:spacing w:line="360" w:lineRule="auto"/>
        <w:ind w:firstLine="709"/>
        <w:jc w:val="both"/>
        <w:rPr>
          <w:b/>
          <w:i/>
          <w:kern w:val="1"/>
          <w:sz w:val="22"/>
          <w:szCs w:val="22"/>
          <w:lang w:eastAsia="ar-SA"/>
        </w:rPr>
      </w:pPr>
      <w:r w:rsidRPr="000245B7">
        <w:rPr>
          <w:b/>
          <w:i/>
          <w:kern w:val="1"/>
          <w:sz w:val="22"/>
          <w:szCs w:val="22"/>
          <w:lang w:eastAsia="ar-SA"/>
        </w:rPr>
        <w:t>а) типовые тестовые вопросы:</w:t>
      </w:r>
    </w:p>
    <w:p w:rsidR="009D0093" w:rsidRPr="000245B7" w:rsidRDefault="009D0093" w:rsidP="000245B7">
      <w:pPr>
        <w:spacing w:line="360" w:lineRule="auto"/>
        <w:ind w:firstLine="709"/>
        <w:jc w:val="both"/>
        <w:rPr>
          <w:b/>
          <w:bCs/>
          <w:sz w:val="22"/>
          <w:szCs w:val="22"/>
        </w:rPr>
      </w:pPr>
    </w:p>
    <w:p w:rsidR="00560D0F" w:rsidRPr="000F3F90" w:rsidRDefault="00F47205" w:rsidP="000245B7">
      <w:pPr>
        <w:tabs>
          <w:tab w:val="left" w:pos="-709"/>
          <w:tab w:val="left" w:pos="288"/>
        </w:tabs>
        <w:suppressAutoHyphens/>
        <w:spacing w:line="360" w:lineRule="auto"/>
        <w:ind w:firstLine="709"/>
        <w:contextualSpacing/>
        <w:jc w:val="both"/>
        <w:rPr>
          <w:sz w:val="22"/>
          <w:szCs w:val="22"/>
          <w:shd w:val="clear" w:color="auto" w:fill="FFFFFF"/>
          <w:lang w:eastAsia="ru-RU"/>
        </w:rPr>
      </w:pPr>
      <w:r w:rsidRPr="000245B7">
        <w:rPr>
          <w:sz w:val="22"/>
          <w:szCs w:val="22"/>
        </w:rPr>
        <w:t xml:space="preserve"> </w:t>
      </w:r>
      <w:r w:rsidR="00560D0F" w:rsidRPr="000245B7">
        <w:rPr>
          <w:b/>
          <w:color w:val="000000"/>
          <w:spacing w:val="-8"/>
          <w:sz w:val="22"/>
          <w:szCs w:val="22"/>
          <w:shd w:val="clear" w:color="auto" w:fill="FFFFFF"/>
          <w:lang w:eastAsia="ru-RU"/>
        </w:rPr>
        <w:t>1.</w:t>
      </w:r>
      <w:r w:rsidR="00560D0F" w:rsidRPr="000F3F90">
        <w:rPr>
          <w:color w:val="000000"/>
          <w:spacing w:val="-8"/>
          <w:sz w:val="22"/>
          <w:szCs w:val="22"/>
          <w:shd w:val="clear" w:color="auto" w:fill="FFFFFF"/>
          <w:lang w:eastAsia="ru-RU"/>
        </w:rPr>
        <w:t xml:space="preserve">Человек как личность— </w:t>
      </w:r>
      <w:proofErr w:type="gramStart"/>
      <w:r w:rsidR="00560D0F" w:rsidRPr="000F3F90">
        <w:rPr>
          <w:color w:val="000000"/>
          <w:spacing w:val="-8"/>
          <w:sz w:val="22"/>
          <w:szCs w:val="22"/>
          <w:shd w:val="clear" w:color="auto" w:fill="FFFFFF"/>
          <w:lang w:eastAsia="ru-RU"/>
        </w:rPr>
        <w:t>эт</w:t>
      </w:r>
      <w:proofErr w:type="gramEnd"/>
      <w:r w:rsidR="00560D0F" w:rsidRPr="000F3F90">
        <w:rPr>
          <w:color w:val="000000"/>
          <w:spacing w:val="-8"/>
          <w:sz w:val="22"/>
          <w:szCs w:val="22"/>
          <w:shd w:val="clear" w:color="auto" w:fill="FFFFFF"/>
          <w:lang w:eastAsia="ru-RU"/>
        </w:rPr>
        <w:t>о человек, раскрывающийся  в обусловленности:</w:t>
      </w:r>
    </w:p>
    <w:p w:rsidR="00560D0F" w:rsidRPr="000F3F90" w:rsidRDefault="00560D0F" w:rsidP="000245B7">
      <w:pPr>
        <w:tabs>
          <w:tab w:val="left" w:pos="-709"/>
          <w:tab w:val="left" w:pos="1044"/>
        </w:tabs>
        <w:spacing w:line="360" w:lineRule="auto"/>
        <w:ind w:firstLine="709"/>
        <w:jc w:val="both"/>
        <w:rPr>
          <w:color w:val="000000"/>
          <w:spacing w:val="-3"/>
          <w:sz w:val="22"/>
          <w:szCs w:val="22"/>
          <w:shd w:val="clear" w:color="auto" w:fill="FFFFFF"/>
          <w:lang w:eastAsia="ru-RU"/>
        </w:rPr>
      </w:pPr>
      <w:r w:rsidRPr="000F3F90">
        <w:rPr>
          <w:color w:val="000000"/>
          <w:spacing w:val="-10"/>
          <w:sz w:val="22"/>
          <w:szCs w:val="22"/>
          <w:shd w:val="clear" w:color="auto" w:fill="FFFFFF"/>
          <w:lang w:eastAsia="ru-RU"/>
        </w:rPr>
        <w:t>а)</w:t>
      </w:r>
      <w:r w:rsidRPr="000F3F90">
        <w:rPr>
          <w:color w:val="000000"/>
          <w:sz w:val="22"/>
          <w:szCs w:val="22"/>
          <w:shd w:val="clear" w:color="auto" w:fill="FFFFFF"/>
          <w:lang w:eastAsia="ru-RU"/>
        </w:rPr>
        <w:tab/>
      </w:r>
      <w:r w:rsidRPr="000F3F90">
        <w:rPr>
          <w:color w:val="000000"/>
          <w:spacing w:val="-3"/>
          <w:sz w:val="22"/>
          <w:szCs w:val="22"/>
          <w:shd w:val="clear" w:color="auto" w:fill="FFFFFF"/>
          <w:lang w:eastAsia="ru-RU"/>
        </w:rPr>
        <w:t xml:space="preserve">его общением с другими людьми; </w:t>
      </w:r>
    </w:p>
    <w:p w:rsidR="00560D0F" w:rsidRPr="000F3F90" w:rsidRDefault="00560D0F" w:rsidP="000245B7">
      <w:pPr>
        <w:tabs>
          <w:tab w:val="left" w:pos="-709"/>
          <w:tab w:val="left" w:pos="1044"/>
        </w:tabs>
        <w:spacing w:line="360" w:lineRule="auto"/>
        <w:ind w:firstLine="709"/>
        <w:jc w:val="both"/>
        <w:rPr>
          <w:sz w:val="22"/>
          <w:szCs w:val="22"/>
          <w:shd w:val="clear" w:color="auto" w:fill="FFFFFF"/>
          <w:lang w:eastAsia="ru-RU"/>
        </w:rPr>
      </w:pPr>
      <w:r w:rsidRPr="000F3F90">
        <w:rPr>
          <w:color w:val="000000"/>
          <w:spacing w:val="-12"/>
          <w:sz w:val="22"/>
          <w:szCs w:val="22"/>
          <w:shd w:val="clear" w:color="auto" w:fill="FFFFFF"/>
          <w:lang w:eastAsia="ru-RU"/>
        </w:rPr>
        <w:t>б)</w:t>
      </w:r>
      <w:r w:rsidRPr="000F3F90">
        <w:rPr>
          <w:color w:val="000000"/>
          <w:sz w:val="22"/>
          <w:szCs w:val="22"/>
          <w:shd w:val="clear" w:color="auto" w:fill="FFFFFF"/>
          <w:lang w:eastAsia="ru-RU"/>
        </w:rPr>
        <w:t xml:space="preserve"> </w:t>
      </w:r>
      <w:r w:rsidRPr="000F3F90">
        <w:rPr>
          <w:color w:val="000000"/>
          <w:spacing w:val="-2"/>
          <w:sz w:val="22"/>
          <w:szCs w:val="22"/>
          <w:shd w:val="clear" w:color="auto" w:fill="FFFFFF"/>
          <w:lang w:eastAsia="ru-RU"/>
        </w:rPr>
        <w:t xml:space="preserve">структурой его </w:t>
      </w:r>
      <w:proofErr w:type="gramStart"/>
      <w:r w:rsidRPr="000F3F90">
        <w:rPr>
          <w:color w:val="000000"/>
          <w:spacing w:val="-2"/>
          <w:sz w:val="22"/>
          <w:szCs w:val="22"/>
          <w:shd w:val="clear" w:color="auto" w:fill="FFFFFF"/>
          <w:lang w:eastAsia="ru-RU"/>
        </w:rPr>
        <w:t>ценностных</w:t>
      </w:r>
      <w:proofErr w:type="gramEnd"/>
      <w:r w:rsidRPr="000F3F90">
        <w:rPr>
          <w:color w:val="000000"/>
          <w:spacing w:val="-2"/>
          <w:sz w:val="22"/>
          <w:szCs w:val="22"/>
          <w:shd w:val="clear" w:color="auto" w:fill="FFFFFF"/>
          <w:lang w:eastAsia="ru-RU"/>
        </w:rPr>
        <w:t xml:space="preserve"> ориентации;</w:t>
      </w:r>
    </w:p>
    <w:p w:rsidR="00560D0F" w:rsidRPr="000F3F90" w:rsidRDefault="00560D0F" w:rsidP="000245B7">
      <w:pPr>
        <w:tabs>
          <w:tab w:val="left" w:pos="-709"/>
          <w:tab w:val="left" w:pos="1044"/>
        </w:tabs>
        <w:spacing w:line="360" w:lineRule="auto"/>
        <w:ind w:firstLine="709"/>
        <w:jc w:val="both"/>
        <w:rPr>
          <w:sz w:val="22"/>
          <w:szCs w:val="22"/>
          <w:shd w:val="clear" w:color="auto" w:fill="FFFFFF"/>
          <w:lang w:eastAsia="ru-RU"/>
        </w:rPr>
      </w:pPr>
      <w:r w:rsidRPr="000F3F90">
        <w:rPr>
          <w:color w:val="000000"/>
          <w:spacing w:val="-11"/>
          <w:sz w:val="22"/>
          <w:szCs w:val="22"/>
          <w:shd w:val="clear" w:color="auto" w:fill="FFFFFF"/>
          <w:lang w:eastAsia="ru-RU"/>
        </w:rPr>
        <w:t xml:space="preserve"> в)</w:t>
      </w:r>
      <w:r w:rsidRPr="000F3F90">
        <w:rPr>
          <w:color w:val="000000"/>
          <w:sz w:val="22"/>
          <w:szCs w:val="22"/>
          <w:shd w:val="clear" w:color="auto" w:fill="FFFFFF"/>
          <w:lang w:eastAsia="ru-RU"/>
        </w:rPr>
        <w:t xml:space="preserve"> </w:t>
      </w:r>
      <w:proofErr w:type="spellStart"/>
      <w:r w:rsidRPr="000F3F90">
        <w:rPr>
          <w:color w:val="000000"/>
          <w:spacing w:val="-2"/>
          <w:sz w:val="22"/>
          <w:szCs w:val="22"/>
          <w:shd w:val="clear" w:color="auto" w:fill="FFFFFF"/>
          <w:lang w:eastAsia="ru-RU"/>
        </w:rPr>
        <w:t>интернализированными</w:t>
      </w:r>
      <w:proofErr w:type="spellEnd"/>
      <w:r w:rsidRPr="000F3F90">
        <w:rPr>
          <w:color w:val="000000"/>
          <w:spacing w:val="-2"/>
          <w:sz w:val="22"/>
          <w:szCs w:val="22"/>
          <w:shd w:val="clear" w:color="auto" w:fill="FFFFFF"/>
          <w:lang w:eastAsia="ru-RU"/>
        </w:rPr>
        <w:t xml:space="preserve"> им этническими и культурными стереотипами;</w:t>
      </w:r>
    </w:p>
    <w:p w:rsidR="00560D0F" w:rsidRPr="000F3F90" w:rsidRDefault="00560D0F" w:rsidP="000245B7">
      <w:pPr>
        <w:tabs>
          <w:tab w:val="left" w:pos="-709"/>
          <w:tab w:val="left" w:pos="1044"/>
        </w:tabs>
        <w:spacing w:line="360" w:lineRule="auto"/>
        <w:ind w:firstLine="709"/>
        <w:jc w:val="both"/>
        <w:rPr>
          <w:sz w:val="22"/>
          <w:szCs w:val="22"/>
          <w:lang w:eastAsia="ar-SA"/>
        </w:rPr>
      </w:pPr>
      <w:r w:rsidRPr="000F3F90">
        <w:rPr>
          <w:color w:val="000000"/>
          <w:spacing w:val="-11"/>
          <w:sz w:val="22"/>
          <w:szCs w:val="22"/>
          <w:shd w:val="clear" w:color="auto" w:fill="FFFFFF"/>
          <w:lang w:eastAsia="ru-RU"/>
        </w:rPr>
        <w:t>г)</w:t>
      </w:r>
      <w:r w:rsidRPr="000F3F90">
        <w:rPr>
          <w:color w:val="000000"/>
          <w:sz w:val="22"/>
          <w:szCs w:val="22"/>
          <w:shd w:val="clear" w:color="auto" w:fill="FFFFFF"/>
          <w:lang w:eastAsia="ru-RU"/>
        </w:rPr>
        <w:tab/>
      </w:r>
      <w:r w:rsidRPr="000F3F90">
        <w:rPr>
          <w:color w:val="000000"/>
          <w:spacing w:val="-4"/>
          <w:sz w:val="22"/>
          <w:szCs w:val="22"/>
          <w:shd w:val="clear" w:color="auto" w:fill="FFFFFF"/>
          <w:lang w:eastAsia="ru-RU"/>
        </w:rPr>
        <w:t>все ответы верны.</w:t>
      </w:r>
    </w:p>
    <w:p w:rsidR="00560D0F" w:rsidRPr="000F3F90" w:rsidRDefault="00560D0F" w:rsidP="000245B7">
      <w:pPr>
        <w:tabs>
          <w:tab w:val="left" w:pos="569"/>
        </w:tabs>
        <w:suppressAutoHyphens/>
        <w:spacing w:line="360" w:lineRule="auto"/>
        <w:ind w:firstLine="709"/>
        <w:contextualSpacing/>
        <w:jc w:val="both"/>
        <w:rPr>
          <w:bCs/>
          <w:sz w:val="22"/>
          <w:szCs w:val="22"/>
          <w:shd w:val="clear" w:color="auto" w:fill="FFFFFF"/>
          <w:lang w:eastAsia="ar-SA"/>
        </w:rPr>
      </w:pPr>
      <w:r w:rsidRPr="000F3F90">
        <w:rPr>
          <w:sz w:val="22"/>
          <w:szCs w:val="22"/>
          <w:lang w:eastAsia="ar-SA"/>
        </w:rPr>
        <w:t xml:space="preserve">  </w:t>
      </w:r>
      <w:r w:rsidRPr="000F3F90">
        <w:rPr>
          <w:bCs/>
          <w:sz w:val="22"/>
          <w:szCs w:val="22"/>
          <w:shd w:val="clear" w:color="auto" w:fill="FFFFFF"/>
          <w:lang w:eastAsia="ar-SA"/>
        </w:rPr>
        <w:t>2.Заражение, внушение, подражание — это:</w:t>
      </w:r>
    </w:p>
    <w:p w:rsidR="00560D0F" w:rsidRPr="000F3F90" w:rsidRDefault="00560D0F" w:rsidP="000245B7">
      <w:pPr>
        <w:tabs>
          <w:tab w:val="left" w:pos="569"/>
        </w:tabs>
        <w:suppressAutoHyphens/>
        <w:spacing w:line="360" w:lineRule="auto"/>
        <w:ind w:firstLine="709"/>
        <w:contextualSpacing/>
        <w:jc w:val="both"/>
        <w:rPr>
          <w:sz w:val="22"/>
          <w:szCs w:val="22"/>
          <w:shd w:val="clear" w:color="auto" w:fill="FFFFFF"/>
          <w:lang w:eastAsia="ar-SA"/>
        </w:rPr>
      </w:pPr>
      <w:r w:rsidRPr="000F3F90">
        <w:rPr>
          <w:sz w:val="22"/>
          <w:szCs w:val="22"/>
          <w:shd w:val="clear" w:color="auto" w:fill="FFFFFF"/>
          <w:lang w:eastAsia="ar-SA"/>
        </w:rPr>
        <w:t>а) способы регуляции;</w:t>
      </w:r>
    </w:p>
    <w:p w:rsidR="00560D0F" w:rsidRPr="000F3F90" w:rsidRDefault="00560D0F" w:rsidP="000245B7">
      <w:pPr>
        <w:tabs>
          <w:tab w:val="left" w:pos="569"/>
        </w:tabs>
        <w:suppressAutoHyphens/>
        <w:spacing w:line="360" w:lineRule="auto"/>
        <w:ind w:firstLine="709"/>
        <w:contextualSpacing/>
        <w:jc w:val="both"/>
        <w:rPr>
          <w:sz w:val="22"/>
          <w:szCs w:val="22"/>
          <w:shd w:val="clear" w:color="auto" w:fill="FFFFFF"/>
          <w:lang w:eastAsia="ru-RU"/>
        </w:rPr>
      </w:pPr>
      <w:r w:rsidRPr="000F3F90">
        <w:rPr>
          <w:bCs/>
          <w:sz w:val="22"/>
          <w:szCs w:val="22"/>
          <w:shd w:val="clear" w:color="auto" w:fill="FFFFFF"/>
          <w:lang w:eastAsia="ar-SA"/>
        </w:rPr>
        <w:t>б</w:t>
      </w:r>
      <w:proofErr w:type="gramStart"/>
      <w:r w:rsidRPr="000F3F90">
        <w:rPr>
          <w:bCs/>
          <w:sz w:val="22"/>
          <w:szCs w:val="22"/>
          <w:shd w:val="clear" w:color="auto" w:fill="FFFFFF"/>
          <w:lang w:eastAsia="ar-SA"/>
        </w:rPr>
        <w:t>)</w:t>
      </w:r>
      <w:proofErr w:type="spellStart"/>
      <w:r w:rsidRPr="000F3F90">
        <w:rPr>
          <w:bCs/>
          <w:sz w:val="22"/>
          <w:szCs w:val="22"/>
          <w:shd w:val="clear" w:color="auto" w:fill="FFFFFF"/>
          <w:lang w:eastAsia="ar-SA"/>
        </w:rPr>
        <w:t>с</w:t>
      </w:r>
      <w:proofErr w:type="gramEnd"/>
      <w:r w:rsidRPr="000F3F90">
        <w:rPr>
          <w:bCs/>
          <w:sz w:val="22"/>
          <w:szCs w:val="22"/>
          <w:shd w:val="clear" w:color="auto" w:fill="FFFFFF"/>
          <w:lang w:eastAsia="ar-SA"/>
        </w:rPr>
        <w:t>пособывоздействия</w:t>
      </w:r>
      <w:proofErr w:type="spellEnd"/>
      <w:r w:rsidRPr="000F3F90">
        <w:rPr>
          <w:bCs/>
          <w:sz w:val="22"/>
          <w:szCs w:val="22"/>
          <w:shd w:val="clear" w:color="auto" w:fill="FFFFFF"/>
          <w:lang w:eastAsia="ar-SA"/>
        </w:rPr>
        <w:t>;</w:t>
      </w:r>
      <w:r w:rsidRPr="000F3F90">
        <w:rPr>
          <w:sz w:val="22"/>
          <w:szCs w:val="22"/>
          <w:lang w:eastAsia="ar-SA"/>
        </w:rPr>
        <w:br/>
      </w:r>
      <w:r w:rsidRPr="000F3F90">
        <w:rPr>
          <w:sz w:val="22"/>
          <w:szCs w:val="22"/>
          <w:shd w:val="clear" w:color="auto" w:fill="FFFFFF"/>
          <w:lang w:eastAsia="ar-SA"/>
        </w:rPr>
        <w:t xml:space="preserve">             в) способы исследования.</w:t>
      </w:r>
    </w:p>
    <w:p w:rsidR="00560D0F" w:rsidRPr="000F3F90" w:rsidRDefault="00560D0F" w:rsidP="000245B7">
      <w:pPr>
        <w:suppressAutoHyphens/>
        <w:spacing w:line="360" w:lineRule="auto"/>
        <w:ind w:firstLine="709"/>
        <w:contextualSpacing/>
        <w:jc w:val="both"/>
        <w:rPr>
          <w:bCs/>
          <w:sz w:val="22"/>
          <w:szCs w:val="22"/>
          <w:shd w:val="clear" w:color="auto" w:fill="FFFFFF"/>
          <w:lang w:eastAsia="ar-SA"/>
        </w:rPr>
      </w:pPr>
      <w:r w:rsidRPr="000F3F90">
        <w:rPr>
          <w:bCs/>
          <w:sz w:val="22"/>
          <w:szCs w:val="22"/>
          <w:shd w:val="clear" w:color="auto" w:fill="FFFFFF"/>
          <w:lang w:eastAsia="ar-SA"/>
        </w:rPr>
        <w:t>3.Высшая форма объединения людей, создающая наиболее благоприятные условия для совместной деятельности, это:</w:t>
      </w:r>
    </w:p>
    <w:p w:rsidR="00560D0F" w:rsidRPr="000F3F90" w:rsidRDefault="00560D0F" w:rsidP="000245B7">
      <w:pPr>
        <w:suppressAutoHyphens/>
        <w:spacing w:line="360" w:lineRule="auto"/>
        <w:ind w:firstLine="709"/>
        <w:contextualSpacing/>
        <w:jc w:val="both"/>
        <w:rPr>
          <w:sz w:val="22"/>
          <w:szCs w:val="22"/>
          <w:shd w:val="clear" w:color="auto" w:fill="FFFFFF"/>
          <w:lang w:eastAsia="ar-SA"/>
        </w:rPr>
      </w:pPr>
      <w:r w:rsidRPr="000F3F90">
        <w:rPr>
          <w:bCs/>
          <w:sz w:val="22"/>
          <w:szCs w:val="22"/>
          <w:shd w:val="clear" w:color="auto" w:fill="FFFFFF"/>
          <w:lang w:eastAsia="ar-SA"/>
        </w:rPr>
        <w:t xml:space="preserve">         </w:t>
      </w:r>
      <w:r w:rsidRPr="000F3F90">
        <w:rPr>
          <w:sz w:val="22"/>
          <w:szCs w:val="22"/>
          <w:shd w:val="clear" w:color="auto" w:fill="FFFFFF"/>
          <w:lang w:eastAsia="ar-SA"/>
        </w:rPr>
        <w:t>а) ассоциация;</w:t>
      </w:r>
    </w:p>
    <w:p w:rsidR="00560D0F" w:rsidRPr="000F3F90" w:rsidRDefault="00560D0F" w:rsidP="000245B7">
      <w:pPr>
        <w:suppressAutoHyphens/>
        <w:spacing w:line="360" w:lineRule="auto"/>
        <w:ind w:firstLine="709"/>
        <w:contextualSpacing/>
        <w:jc w:val="both"/>
        <w:rPr>
          <w:bCs/>
          <w:sz w:val="22"/>
          <w:szCs w:val="22"/>
          <w:shd w:val="clear" w:color="auto" w:fill="FFFFFF"/>
          <w:lang w:eastAsia="ar-SA"/>
        </w:rPr>
      </w:pPr>
      <w:r w:rsidRPr="000F3F90">
        <w:rPr>
          <w:bCs/>
          <w:sz w:val="22"/>
          <w:szCs w:val="22"/>
          <w:shd w:val="clear" w:color="auto" w:fill="FFFFFF"/>
          <w:lang w:eastAsia="ar-SA"/>
        </w:rPr>
        <w:t xml:space="preserve">         б) коллектив;</w:t>
      </w:r>
    </w:p>
    <w:p w:rsidR="00560D0F" w:rsidRPr="000F3F90" w:rsidRDefault="00560D0F" w:rsidP="000245B7">
      <w:pPr>
        <w:suppressAutoHyphens/>
        <w:spacing w:line="360" w:lineRule="auto"/>
        <w:ind w:firstLine="709"/>
        <w:contextualSpacing/>
        <w:jc w:val="both"/>
        <w:rPr>
          <w:sz w:val="22"/>
          <w:szCs w:val="22"/>
          <w:shd w:val="clear" w:color="auto" w:fill="FFFFFF"/>
          <w:lang w:eastAsia="ar-SA"/>
        </w:rPr>
      </w:pPr>
      <w:r w:rsidRPr="000F3F90">
        <w:rPr>
          <w:sz w:val="22"/>
          <w:szCs w:val="22"/>
          <w:shd w:val="clear" w:color="auto" w:fill="FFFFFF"/>
          <w:lang w:eastAsia="ar-SA"/>
        </w:rPr>
        <w:t xml:space="preserve">         в) корпорация</w:t>
      </w:r>
    </w:p>
    <w:p w:rsidR="00560D0F" w:rsidRPr="000F3F90" w:rsidRDefault="00560D0F" w:rsidP="000245B7">
      <w:pPr>
        <w:suppressAutoHyphens/>
        <w:spacing w:line="360" w:lineRule="auto"/>
        <w:ind w:firstLine="709"/>
        <w:contextualSpacing/>
        <w:jc w:val="both"/>
        <w:rPr>
          <w:bCs/>
          <w:sz w:val="22"/>
          <w:szCs w:val="22"/>
          <w:shd w:val="clear" w:color="auto" w:fill="FFFFFF"/>
          <w:lang w:eastAsia="ar-SA"/>
        </w:rPr>
      </w:pPr>
      <w:r w:rsidRPr="000F3F90">
        <w:rPr>
          <w:bCs/>
          <w:sz w:val="22"/>
          <w:szCs w:val="22"/>
          <w:shd w:val="clear" w:color="auto" w:fill="FFFFFF"/>
          <w:lang w:eastAsia="ar-SA"/>
        </w:rPr>
        <w:t>4.Функция, нормативно одобренный образец поведения, ожидаемая от каждого, занимающего данную позицию — это:</w:t>
      </w:r>
    </w:p>
    <w:p w:rsidR="00560D0F" w:rsidRPr="000F3F90" w:rsidRDefault="00560D0F" w:rsidP="000245B7">
      <w:pPr>
        <w:suppressAutoHyphens/>
        <w:spacing w:line="360" w:lineRule="auto"/>
        <w:ind w:firstLine="709"/>
        <w:contextualSpacing/>
        <w:jc w:val="both"/>
        <w:rPr>
          <w:sz w:val="22"/>
          <w:szCs w:val="22"/>
          <w:shd w:val="clear" w:color="auto" w:fill="FFFFFF"/>
          <w:lang w:eastAsia="ar-SA"/>
        </w:rPr>
      </w:pPr>
      <w:r w:rsidRPr="000F3F90">
        <w:rPr>
          <w:bCs/>
          <w:sz w:val="22"/>
          <w:szCs w:val="22"/>
          <w:shd w:val="clear" w:color="auto" w:fill="FFFFFF"/>
          <w:lang w:eastAsia="ar-SA"/>
        </w:rPr>
        <w:t xml:space="preserve">        </w:t>
      </w:r>
      <w:r w:rsidRPr="000F3F90">
        <w:rPr>
          <w:sz w:val="22"/>
          <w:szCs w:val="22"/>
          <w:shd w:val="clear" w:color="auto" w:fill="FFFFFF"/>
          <w:lang w:eastAsia="ar-SA"/>
        </w:rPr>
        <w:t>а) статус;</w:t>
      </w:r>
    </w:p>
    <w:p w:rsidR="00560D0F" w:rsidRPr="000F3F90" w:rsidRDefault="00560D0F" w:rsidP="000245B7">
      <w:pPr>
        <w:suppressAutoHyphens/>
        <w:spacing w:line="360" w:lineRule="auto"/>
        <w:ind w:firstLine="709"/>
        <w:contextualSpacing/>
        <w:jc w:val="both"/>
        <w:rPr>
          <w:bCs/>
          <w:sz w:val="22"/>
          <w:szCs w:val="22"/>
          <w:shd w:val="clear" w:color="auto" w:fill="FFFFFF"/>
          <w:lang w:eastAsia="ar-SA"/>
        </w:rPr>
      </w:pPr>
      <w:r w:rsidRPr="000F3F90">
        <w:rPr>
          <w:bCs/>
          <w:sz w:val="22"/>
          <w:szCs w:val="22"/>
          <w:shd w:val="clear" w:color="auto" w:fill="FFFFFF"/>
          <w:lang w:eastAsia="ar-SA"/>
        </w:rPr>
        <w:t xml:space="preserve">        б) социальная роль;</w:t>
      </w:r>
    </w:p>
    <w:p w:rsidR="00560D0F" w:rsidRPr="000F3F90" w:rsidRDefault="00560D0F" w:rsidP="000245B7">
      <w:pPr>
        <w:suppressAutoHyphens/>
        <w:spacing w:line="360" w:lineRule="auto"/>
        <w:ind w:firstLine="709"/>
        <w:contextualSpacing/>
        <w:jc w:val="both"/>
        <w:rPr>
          <w:rFonts w:eastAsia="Calibri"/>
          <w:kern w:val="1"/>
          <w:sz w:val="22"/>
          <w:szCs w:val="22"/>
          <w:lang w:eastAsia="ar-SA"/>
        </w:rPr>
      </w:pPr>
      <w:r w:rsidRPr="000F3F90">
        <w:rPr>
          <w:sz w:val="22"/>
          <w:szCs w:val="22"/>
          <w:shd w:val="clear" w:color="auto" w:fill="FFFFFF"/>
          <w:lang w:eastAsia="ar-SA"/>
        </w:rPr>
        <w:t xml:space="preserve">        в) позиция.</w:t>
      </w:r>
      <w:r w:rsidRPr="000F3F90">
        <w:rPr>
          <w:rFonts w:eastAsia="Calibri"/>
          <w:kern w:val="1"/>
          <w:sz w:val="22"/>
          <w:szCs w:val="22"/>
          <w:lang w:eastAsia="ar-SA"/>
        </w:rPr>
        <w:t xml:space="preserve"> </w:t>
      </w:r>
    </w:p>
    <w:p w:rsidR="00560D0F" w:rsidRPr="000F3F90" w:rsidRDefault="00560D0F" w:rsidP="000245B7">
      <w:pPr>
        <w:suppressAutoHyphens/>
        <w:spacing w:line="360" w:lineRule="auto"/>
        <w:ind w:firstLine="709"/>
        <w:contextualSpacing/>
        <w:jc w:val="both"/>
        <w:rPr>
          <w:color w:val="000000"/>
          <w:sz w:val="22"/>
          <w:szCs w:val="22"/>
          <w:lang w:eastAsia="ar-SA"/>
        </w:rPr>
      </w:pPr>
      <w:r w:rsidRPr="000F3F90">
        <w:rPr>
          <w:sz w:val="22"/>
          <w:szCs w:val="22"/>
          <w:lang w:eastAsia="ar-SA"/>
        </w:rPr>
        <w:t>5.</w:t>
      </w:r>
      <w:r w:rsidRPr="000F3F90">
        <w:rPr>
          <w:color w:val="000000"/>
          <w:sz w:val="22"/>
          <w:szCs w:val="22"/>
          <w:lang w:eastAsia="ar-SA"/>
        </w:rPr>
        <w:t>Как называются группы, которые создаются по инициативе некоторых или одного участника?</w:t>
      </w:r>
    </w:p>
    <w:p w:rsidR="00560D0F" w:rsidRPr="000F3F90" w:rsidRDefault="00560D0F" w:rsidP="000245B7">
      <w:pPr>
        <w:shd w:val="clear" w:color="auto" w:fill="FFFFFF"/>
        <w:spacing w:line="360" w:lineRule="auto"/>
        <w:ind w:firstLine="709"/>
        <w:jc w:val="both"/>
        <w:rPr>
          <w:color w:val="000000"/>
          <w:sz w:val="22"/>
          <w:szCs w:val="22"/>
          <w:lang w:eastAsia="ru-RU"/>
        </w:rPr>
      </w:pPr>
      <w:r w:rsidRPr="000F3F90">
        <w:rPr>
          <w:color w:val="000000"/>
          <w:sz w:val="22"/>
          <w:szCs w:val="22"/>
          <w:lang w:eastAsia="ru-RU"/>
        </w:rPr>
        <w:t xml:space="preserve">              а) Формальные</w:t>
      </w:r>
    </w:p>
    <w:p w:rsidR="00560D0F" w:rsidRPr="000F3F90" w:rsidRDefault="00560D0F" w:rsidP="000245B7">
      <w:pPr>
        <w:shd w:val="clear" w:color="auto" w:fill="FFFFFF"/>
        <w:spacing w:line="360" w:lineRule="auto"/>
        <w:ind w:firstLine="709"/>
        <w:jc w:val="both"/>
        <w:rPr>
          <w:color w:val="000000"/>
          <w:sz w:val="22"/>
          <w:szCs w:val="22"/>
          <w:lang w:eastAsia="ru-RU"/>
        </w:rPr>
      </w:pPr>
      <w:r w:rsidRPr="000F3F90">
        <w:rPr>
          <w:color w:val="000000"/>
          <w:sz w:val="22"/>
          <w:szCs w:val="22"/>
          <w:lang w:eastAsia="ru-RU"/>
        </w:rPr>
        <w:t xml:space="preserve">              б) Глобальные</w:t>
      </w:r>
    </w:p>
    <w:p w:rsidR="00560D0F" w:rsidRPr="000F3F90" w:rsidRDefault="00560D0F" w:rsidP="000245B7">
      <w:pPr>
        <w:shd w:val="clear" w:color="auto" w:fill="FFFFFF"/>
        <w:spacing w:line="360" w:lineRule="auto"/>
        <w:ind w:firstLine="709"/>
        <w:jc w:val="both"/>
        <w:rPr>
          <w:color w:val="000000"/>
          <w:sz w:val="22"/>
          <w:szCs w:val="22"/>
          <w:lang w:eastAsia="ru-RU"/>
        </w:rPr>
      </w:pPr>
      <w:r w:rsidRPr="000F3F90">
        <w:rPr>
          <w:color w:val="000000"/>
          <w:sz w:val="22"/>
          <w:szCs w:val="22"/>
          <w:lang w:eastAsia="ru-RU"/>
        </w:rPr>
        <w:t xml:space="preserve">             в) Неформальные</w:t>
      </w:r>
    </w:p>
    <w:p w:rsidR="00560D0F" w:rsidRPr="000F3F90" w:rsidRDefault="00560D0F" w:rsidP="000245B7">
      <w:pPr>
        <w:shd w:val="clear" w:color="auto" w:fill="FFFFFF"/>
        <w:spacing w:line="360" w:lineRule="auto"/>
        <w:ind w:firstLine="709"/>
        <w:jc w:val="both"/>
        <w:rPr>
          <w:color w:val="000000"/>
          <w:sz w:val="22"/>
          <w:szCs w:val="22"/>
          <w:lang w:eastAsia="ru-RU"/>
        </w:rPr>
      </w:pPr>
      <w:r w:rsidRPr="000F3F90">
        <w:rPr>
          <w:color w:val="000000"/>
          <w:sz w:val="22"/>
          <w:szCs w:val="22"/>
          <w:lang w:eastAsia="ru-RU"/>
        </w:rPr>
        <w:t xml:space="preserve">              г) Условные</w:t>
      </w:r>
    </w:p>
    <w:p w:rsidR="00560D0F" w:rsidRPr="000F3F90" w:rsidRDefault="00560D0F" w:rsidP="000245B7">
      <w:pPr>
        <w:shd w:val="clear" w:color="auto" w:fill="FFFFFF"/>
        <w:spacing w:line="360" w:lineRule="auto"/>
        <w:ind w:firstLine="709"/>
        <w:jc w:val="both"/>
        <w:rPr>
          <w:color w:val="000000"/>
          <w:sz w:val="22"/>
          <w:szCs w:val="22"/>
          <w:lang w:eastAsia="ru-RU"/>
        </w:rPr>
      </w:pPr>
      <w:r w:rsidRPr="000F3F90">
        <w:rPr>
          <w:color w:val="000000"/>
          <w:sz w:val="22"/>
          <w:szCs w:val="22"/>
          <w:lang w:eastAsia="ru-RU"/>
        </w:rPr>
        <w:lastRenderedPageBreak/>
        <w:t xml:space="preserve">    </w:t>
      </w:r>
      <w:proofErr w:type="gramStart"/>
      <w:r w:rsidRPr="000F3F90">
        <w:rPr>
          <w:color w:val="000000"/>
          <w:sz w:val="22"/>
          <w:szCs w:val="22"/>
          <w:lang w:eastAsia="ru-RU"/>
        </w:rPr>
        <w:t>6.Пассивное, некритичное принятие господствующего порядка, норм, ценностей, традиций, законов – это…</w:t>
      </w:r>
      <w:proofErr w:type="gramEnd"/>
    </w:p>
    <w:p w:rsidR="00560D0F" w:rsidRPr="000F3F90" w:rsidRDefault="00560D0F" w:rsidP="000245B7">
      <w:pPr>
        <w:shd w:val="clear" w:color="auto" w:fill="FFFFFF"/>
        <w:spacing w:line="360" w:lineRule="auto"/>
        <w:ind w:firstLine="709"/>
        <w:jc w:val="both"/>
        <w:rPr>
          <w:color w:val="000000"/>
          <w:sz w:val="22"/>
          <w:szCs w:val="22"/>
          <w:lang w:eastAsia="ru-RU"/>
        </w:rPr>
      </w:pPr>
      <w:r w:rsidRPr="000F3F90">
        <w:rPr>
          <w:color w:val="000000"/>
          <w:sz w:val="22"/>
          <w:szCs w:val="22"/>
          <w:lang w:eastAsia="ru-RU"/>
        </w:rPr>
        <w:t xml:space="preserve">          а) манипуляция  </w:t>
      </w:r>
    </w:p>
    <w:p w:rsidR="00560D0F" w:rsidRPr="000F3F90" w:rsidRDefault="00560D0F" w:rsidP="000245B7">
      <w:pPr>
        <w:shd w:val="clear" w:color="auto" w:fill="FFFFFF"/>
        <w:spacing w:line="360" w:lineRule="auto"/>
        <w:ind w:firstLine="709"/>
        <w:jc w:val="both"/>
        <w:rPr>
          <w:color w:val="000000"/>
          <w:sz w:val="22"/>
          <w:szCs w:val="22"/>
          <w:lang w:eastAsia="ru-RU"/>
        </w:rPr>
      </w:pPr>
      <w:r w:rsidRPr="000F3F90">
        <w:rPr>
          <w:color w:val="000000"/>
          <w:sz w:val="22"/>
          <w:szCs w:val="22"/>
          <w:lang w:eastAsia="ru-RU"/>
        </w:rPr>
        <w:t xml:space="preserve">          б) </w:t>
      </w:r>
      <w:proofErr w:type="spellStart"/>
      <w:r w:rsidRPr="000F3F90">
        <w:rPr>
          <w:color w:val="000000"/>
          <w:sz w:val="22"/>
          <w:szCs w:val="22"/>
          <w:lang w:eastAsia="ru-RU"/>
        </w:rPr>
        <w:t>внешнегрупповая</w:t>
      </w:r>
      <w:proofErr w:type="spellEnd"/>
      <w:r w:rsidRPr="000F3F90">
        <w:rPr>
          <w:color w:val="000000"/>
          <w:sz w:val="22"/>
          <w:szCs w:val="22"/>
          <w:lang w:eastAsia="ru-RU"/>
        </w:rPr>
        <w:t xml:space="preserve"> дискриминация</w:t>
      </w:r>
    </w:p>
    <w:p w:rsidR="00560D0F" w:rsidRPr="000F3F90" w:rsidRDefault="00560D0F" w:rsidP="000245B7">
      <w:pPr>
        <w:shd w:val="clear" w:color="auto" w:fill="FFFFFF"/>
        <w:spacing w:line="360" w:lineRule="auto"/>
        <w:ind w:firstLine="709"/>
        <w:jc w:val="both"/>
        <w:rPr>
          <w:color w:val="000000"/>
          <w:sz w:val="22"/>
          <w:szCs w:val="22"/>
          <w:lang w:eastAsia="ru-RU"/>
        </w:rPr>
      </w:pPr>
      <w:r w:rsidRPr="000F3F90">
        <w:rPr>
          <w:color w:val="000000"/>
          <w:sz w:val="22"/>
          <w:szCs w:val="22"/>
          <w:lang w:eastAsia="ru-RU"/>
        </w:rPr>
        <w:t xml:space="preserve">          в) конформизм</w:t>
      </w:r>
    </w:p>
    <w:p w:rsidR="00560D0F" w:rsidRPr="000F3F90" w:rsidRDefault="00560D0F" w:rsidP="000245B7">
      <w:pPr>
        <w:shd w:val="clear" w:color="auto" w:fill="FFFFFF"/>
        <w:spacing w:line="360" w:lineRule="auto"/>
        <w:ind w:firstLine="709"/>
        <w:jc w:val="both"/>
        <w:rPr>
          <w:color w:val="000000"/>
          <w:sz w:val="22"/>
          <w:szCs w:val="22"/>
          <w:lang w:eastAsia="ru-RU"/>
        </w:rPr>
      </w:pPr>
      <w:r w:rsidRPr="000F3F90">
        <w:rPr>
          <w:color w:val="000000"/>
          <w:sz w:val="22"/>
          <w:szCs w:val="22"/>
          <w:lang w:eastAsia="ru-RU"/>
        </w:rPr>
        <w:t xml:space="preserve">          г) альтруизм</w:t>
      </w:r>
    </w:p>
    <w:p w:rsidR="00560D0F" w:rsidRPr="000F3F90" w:rsidRDefault="00560D0F" w:rsidP="000245B7">
      <w:pPr>
        <w:shd w:val="clear" w:color="auto" w:fill="FFFFFF"/>
        <w:spacing w:line="360" w:lineRule="auto"/>
        <w:ind w:firstLine="709"/>
        <w:jc w:val="both"/>
        <w:rPr>
          <w:color w:val="000000"/>
          <w:sz w:val="22"/>
          <w:szCs w:val="22"/>
          <w:lang w:eastAsia="ru-RU"/>
        </w:rPr>
      </w:pPr>
      <w:r w:rsidRPr="000F3F90">
        <w:rPr>
          <w:color w:val="000000"/>
          <w:sz w:val="22"/>
          <w:szCs w:val="22"/>
          <w:lang w:eastAsia="ru-RU"/>
        </w:rPr>
        <w:t xml:space="preserve"> 7.Столкновение противоположно направленных организационных позиций индивидов или групп безотносительно к целям друг друга – это…</w:t>
      </w:r>
    </w:p>
    <w:p w:rsidR="00560D0F" w:rsidRPr="000F3F90" w:rsidRDefault="00560D0F" w:rsidP="000245B7">
      <w:pPr>
        <w:shd w:val="clear" w:color="auto" w:fill="FFFFFF"/>
        <w:spacing w:line="360" w:lineRule="auto"/>
        <w:ind w:firstLine="709"/>
        <w:jc w:val="both"/>
        <w:rPr>
          <w:color w:val="000000"/>
          <w:sz w:val="22"/>
          <w:szCs w:val="22"/>
          <w:lang w:eastAsia="ru-RU"/>
        </w:rPr>
      </w:pPr>
      <w:r w:rsidRPr="000F3F90">
        <w:rPr>
          <w:color w:val="000000"/>
          <w:sz w:val="22"/>
          <w:szCs w:val="22"/>
          <w:lang w:eastAsia="ru-RU"/>
        </w:rPr>
        <w:t xml:space="preserve">     а) организационный конфликт</w:t>
      </w:r>
    </w:p>
    <w:p w:rsidR="00560D0F" w:rsidRPr="000F3F90" w:rsidRDefault="00560D0F" w:rsidP="000245B7">
      <w:pPr>
        <w:shd w:val="clear" w:color="auto" w:fill="FFFFFF"/>
        <w:spacing w:line="360" w:lineRule="auto"/>
        <w:ind w:firstLine="709"/>
        <w:jc w:val="both"/>
        <w:rPr>
          <w:color w:val="000000"/>
          <w:sz w:val="22"/>
          <w:szCs w:val="22"/>
          <w:lang w:eastAsia="ru-RU"/>
        </w:rPr>
      </w:pPr>
      <w:r w:rsidRPr="000F3F90">
        <w:rPr>
          <w:color w:val="000000"/>
          <w:sz w:val="22"/>
          <w:szCs w:val="22"/>
          <w:lang w:eastAsia="ru-RU"/>
        </w:rPr>
        <w:t xml:space="preserve">     б) внутригрупповой конфликт</w:t>
      </w:r>
    </w:p>
    <w:p w:rsidR="00560D0F" w:rsidRPr="000F3F90" w:rsidRDefault="00560D0F" w:rsidP="000245B7">
      <w:pPr>
        <w:shd w:val="clear" w:color="auto" w:fill="FFFFFF"/>
        <w:spacing w:line="360" w:lineRule="auto"/>
        <w:ind w:firstLine="709"/>
        <w:jc w:val="both"/>
        <w:rPr>
          <w:color w:val="000000"/>
          <w:sz w:val="22"/>
          <w:szCs w:val="22"/>
          <w:lang w:eastAsia="ru-RU"/>
        </w:rPr>
      </w:pPr>
      <w:r w:rsidRPr="000F3F90">
        <w:rPr>
          <w:color w:val="000000"/>
          <w:sz w:val="22"/>
          <w:szCs w:val="22"/>
          <w:lang w:eastAsia="ru-RU"/>
        </w:rPr>
        <w:t xml:space="preserve">     в) внутригрупповой спор</w:t>
      </w:r>
    </w:p>
    <w:p w:rsidR="00560D0F" w:rsidRPr="000F3F90" w:rsidRDefault="00560D0F" w:rsidP="000245B7">
      <w:pPr>
        <w:widowControl w:val="0"/>
        <w:tabs>
          <w:tab w:val="left" w:pos="567"/>
        </w:tabs>
        <w:spacing w:line="360" w:lineRule="auto"/>
        <w:ind w:firstLine="709"/>
        <w:jc w:val="both"/>
        <w:rPr>
          <w:bCs/>
          <w:color w:val="333333"/>
          <w:sz w:val="22"/>
          <w:szCs w:val="22"/>
          <w:lang w:eastAsia="ru-RU"/>
        </w:rPr>
      </w:pPr>
      <w:r w:rsidRPr="000F3F90">
        <w:rPr>
          <w:rFonts w:eastAsia="Calibri"/>
          <w:kern w:val="1"/>
          <w:sz w:val="22"/>
          <w:szCs w:val="22"/>
          <w:lang w:eastAsia="ar-SA"/>
        </w:rPr>
        <w:t xml:space="preserve"> 8.</w:t>
      </w:r>
      <w:r w:rsidRPr="000F3F90">
        <w:rPr>
          <w:bCs/>
          <w:color w:val="333333"/>
          <w:sz w:val="22"/>
          <w:szCs w:val="22"/>
          <w:lang w:eastAsia="ru-RU"/>
        </w:rPr>
        <w:t>Процесс передачи эмоционального состояния между индивидами без решающего смыслового влияния, называется …</w:t>
      </w:r>
    </w:p>
    <w:p w:rsidR="00560D0F" w:rsidRPr="000F3F90" w:rsidRDefault="00560D0F" w:rsidP="000245B7">
      <w:pPr>
        <w:widowControl w:val="0"/>
        <w:tabs>
          <w:tab w:val="left" w:pos="567"/>
        </w:tabs>
        <w:spacing w:line="360" w:lineRule="auto"/>
        <w:ind w:firstLine="709"/>
        <w:jc w:val="both"/>
        <w:rPr>
          <w:color w:val="333333"/>
          <w:sz w:val="22"/>
          <w:szCs w:val="22"/>
          <w:lang w:eastAsia="ru-RU"/>
        </w:rPr>
      </w:pPr>
      <w:r w:rsidRPr="000F3F90">
        <w:rPr>
          <w:color w:val="333333"/>
          <w:sz w:val="22"/>
          <w:szCs w:val="22"/>
          <w:lang w:eastAsia="ru-RU"/>
        </w:rPr>
        <w:t>а). Внушение</w:t>
      </w:r>
    </w:p>
    <w:p w:rsidR="00560D0F" w:rsidRPr="000F3F90" w:rsidRDefault="00560D0F" w:rsidP="000245B7">
      <w:pPr>
        <w:widowControl w:val="0"/>
        <w:tabs>
          <w:tab w:val="left" w:pos="567"/>
        </w:tabs>
        <w:spacing w:line="360" w:lineRule="auto"/>
        <w:ind w:firstLine="709"/>
        <w:jc w:val="both"/>
        <w:rPr>
          <w:color w:val="333333"/>
          <w:sz w:val="22"/>
          <w:szCs w:val="22"/>
          <w:lang w:eastAsia="ru-RU"/>
        </w:rPr>
      </w:pPr>
      <w:r w:rsidRPr="000F3F90">
        <w:rPr>
          <w:color w:val="333333"/>
          <w:sz w:val="22"/>
          <w:szCs w:val="22"/>
          <w:lang w:eastAsia="ru-RU"/>
        </w:rPr>
        <w:t>б). Идентификацией</w:t>
      </w:r>
    </w:p>
    <w:p w:rsidR="00560D0F" w:rsidRPr="000F3F90" w:rsidRDefault="00560D0F" w:rsidP="000245B7">
      <w:pPr>
        <w:widowControl w:val="0"/>
        <w:tabs>
          <w:tab w:val="left" w:pos="567"/>
        </w:tabs>
        <w:spacing w:line="360" w:lineRule="auto"/>
        <w:ind w:firstLine="709"/>
        <w:jc w:val="both"/>
        <w:rPr>
          <w:color w:val="333333"/>
          <w:sz w:val="22"/>
          <w:szCs w:val="22"/>
          <w:lang w:eastAsia="ru-RU"/>
        </w:rPr>
      </w:pPr>
      <w:r w:rsidRPr="000F3F90">
        <w:rPr>
          <w:color w:val="333333"/>
          <w:sz w:val="22"/>
          <w:szCs w:val="22"/>
          <w:lang w:eastAsia="ru-RU"/>
        </w:rPr>
        <w:t>в). Заражением</w:t>
      </w:r>
    </w:p>
    <w:p w:rsidR="00560D0F" w:rsidRPr="000F3F90" w:rsidRDefault="00560D0F" w:rsidP="000245B7">
      <w:pPr>
        <w:widowControl w:val="0"/>
        <w:tabs>
          <w:tab w:val="left" w:pos="567"/>
        </w:tabs>
        <w:spacing w:line="360" w:lineRule="auto"/>
        <w:ind w:firstLine="709"/>
        <w:jc w:val="both"/>
        <w:rPr>
          <w:i/>
          <w:sz w:val="22"/>
          <w:szCs w:val="22"/>
          <w:lang w:eastAsia="ar-SA"/>
        </w:rPr>
      </w:pPr>
      <w:r w:rsidRPr="000F3F90">
        <w:rPr>
          <w:color w:val="333333"/>
          <w:sz w:val="22"/>
          <w:szCs w:val="22"/>
          <w:lang w:eastAsia="ru-RU"/>
        </w:rPr>
        <w:t>г). Подражанием</w:t>
      </w:r>
      <w:r w:rsidRPr="000F3F90">
        <w:rPr>
          <w:i/>
          <w:sz w:val="22"/>
          <w:szCs w:val="22"/>
          <w:lang w:eastAsia="ar-SA"/>
        </w:rPr>
        <w:t xml:space="preserve"> </w:t>
      </w:r>
    </w:p>
    <w:p w:rsidR="00560D0F" w:rsidRPr="000F3F90" w:rsidRDefault="00560D0F" w:rsidP="000245B7">
      <w:pPr>
        <w:suppressAutoHyphens/>
        <w:spacing w:line="360" w:lineRule="auto"/>
        <w:ind w:firstLine="709"/>
        <w:contextualSpacing/>
        <w:jc w:val="both"/>
        <w:rPr>
          <w:bCs/>
          <w:sz w:val="22"/>
          <w:szCs w:val="22"/>
          <w:shd w:val="clear" w:color="auto" w:fill="FFFFFF"/>
          <w:lang w:eastAsia="ar-SA"/>
        </w:rPr>
      </w:pPr>
      <w:r w:rsidRPr="000F3F90">
        <w:rPr>
          <w:bCs/>
          <w:sz w:val="22"/>
          <w:szCs w:val="22"/>
          <w:shd w:val="clear" w:color="auto" w:fill="FFFFFF"/>
          <w:lang w:eastAsia="ar-SA"/>
        </w:rPr>
        <w:t xml:space="preserve">      9.Один из самых простых способов понимания другого человека, уподобление ему, отождествление с ним себя — это:</w:t>
      </w:r>
    </w:p>
    <w:p w:rsidR="00560D0F" w:rsidRPr="000F3F90" w:rsidRDefault="00560D0F" w:rsidP="000245B7">
      <w:pPr>
        <w:suppressAutoHyphens/>
        <w:spacing w:line="360" w:lineRule="auto"/>
        <w:ind w:firstLine="709"/>
        <w:contextualSpacing/>
        <w:jc w:val="both"/>
        <w:rPr>
          <w:bCs/>
          <w:sz w:val="22"/>
          <w:szCs w:val="22"/>
          <w:shd w:val="clear" w:color="auto" w:fill="FFFFFF"/>
          <w:lang w:eastAsia="ar-SA"/>
        </w:rPr>
      </w:pPr>
      <w:r w:rsidRPr="000F3F90">
        <w:rPr>
          <w:bCs/>
          <w:sz w:val="22"/>
          <w:szCs w:val="22"/>
          <w:shd w:val="clear" w:color="auto" w:fill="FFFFFF"/>
          <w:lang w:eastAsia="ar-SA"/>
        </w:rPr>
        <w:t xml:space="preserve">   а) идентификация;</w:t>
      </w:r>
    </w:p>
    <w:p w:rsidR="00560D0F" w:rsidRPr="000F3F90" w:rsidRDefault="00560D0F" w:rsidP="000245B7">
      <w:pPr>
        <w:suppressAutoHyphens/>
        <w:spacing w:line="360" w:lineRule="auto"/>
        <w:ind w:firstLine="709"/>
        <w:contextualSpacing/>
        <w:jc w:val="both"/>
        <w:rPr>
          <w:sz w:val="22"/>
          <w:szCs w:val="22"/>
          <w:shd w:val="clear" w:color="auto" w:fill="FFFFFF"/>
          <w:lang w:eastAsia="ar-SA"/>
        </w:rPr>
      </w:pPr>
      <w:r w:rsidRPr="000F3F90">
        <w:rPr>
          <w:sz w:val="22"/>
          <w:szCs w:val="22"/>
          <w:shd w:val="clear" w:color="auto" w:fill="FFFFFF"/>
          <w:lang w:eastAsia="ar-SA"/>
        </w:rPr>
        <w:t xml:space="preserve">   б) </w:t>
      </w:r>
      <w:proofErr w:type="spellStart"/>
      <w:r w:rsidRPr="000F3F90">
        <w:rPr>
          <w:sz w:val="22"/>
          <w:szCs w:val="22"/>
          <w:shd w:val="clear" w:color="auto" w:fill="FFFFFF"/>
          <w:lang w:eastAsia="ar-SA"/>
        </w:rPr>
        <w:t>эмпатия</w:t>
      </w:r>
      <w:proofErr w:type="spellEnd"/>
      <w:r w:rsidRPr="000F3F90">
        <w:rPr>
          <w:sz w:val="22"/>
          <w:szCs w:val="22"/>
          <w:shd w:val="clear" w:color="auto" w:fill="FFFFFF"/>
          <w:lang w:eastAsia="ar-SA"/>
        </w:rPr>
        <w:t>;</w:t>
      </w:r>
    </w:p>
    <w:p w:rsidR="00560D0F" w:rsidRPr="000F3F90" w:rsidRDefault="00560D0F" w:rsidP="000245B7">
      <w:pPr>
        <w:widowControl w:val="0"/>
        <w:tabs>
          <w:tab w:val="left" w:pos="567"/>
        </w:tabs>
        <w:spacing w:line="360" w:lineRule="auto"/>
        <w:ind w:firstLine="709"/>
        <w:jc w:val="both"/>
        <w:rPr>
          <w:sz w:val="22"/>
          <w:szCs w:val="22"/>
          <w:shd w:val="clear" w:color="auto" w:fill="FFFFFF"/>
          <w:lang w:eastAsia="ar-SA"/>
        </w:rPr>
      </w:pPr>
      <w:r w:rsidRPr="000F3F90">
        <w:rPr>
          <w:sz w:val="22"/>
          <w:szCs w:val="22"/>
          <w:shd w:val="clear" w:color="auto" w:fill="FFFFFF"/>
          <w:lang w:eastAsia="ar-SA"/>
        </w:rPr>
        <w:t xml:space="preserve">   в) рефлексия</w:t>
      </w:r>
    </w:p>
    <w:p w:rsidR="00560D0F" w:rsidRPr="000F3F90" w:rsidRDefault="00560D0F" w:rsidP="000245B7">
      <w:pPr>
        <w:suppressAutoHyphens/>
        <w:spacing w:line="360" w:lineRule="auto"/>
        <w:ind w:firstLine="709"/>
        <w:contextualSpacing/>
        <w:jc w:val="both"/>
        <w:rPr>
          <w:bCs/>
          <w:sz w:val="22"/>
          <w:szCs w:val="22"/>
          <w:shd w:val="clear" w:color="auto" w:fill="FFFFFF"/>
          <w:lang w:eastAsia="ar-SA"/>
        </w:rPr>
      </w:pPr>
      <w:r w:rsidRPr="000F3F90">
        <w:rPr>
          <w:bCs/>
          <w:sz w:val="22"/>
          <w:szCs w:val="22"/>
          <w:shd w:val="clear" w:color="auto" w:fill="FFFFFF"/>
          <w:lang w:eastAsia="ar-SA"/>
        </w:rPr>
        <w:t xml:space="preserve">       </w:t>
      </w:r>
      <w:proofErr w:type="gramStart"/>
      <w:r w:rsidRPr="000F3F90">
        <w:rPr>
          <w:bCs/>
          <w:sz w:val="22"/>
          <w:szCs w:val="22"/>
          <w:shd w:val="clear" w:color="auto" w:fill="FFFFFF"/>
          <w:lang w:eastAsia="ar-SA"/>
        </w:rPr>
        <w:t>10.Эффект возрастающей сенсорной стимуляции, когда на продуктивность деятельности индивида оказывает влияние сам вид и «звучание» других людей — это:</w:t>
      </w:r>
      <w:r w:rsidRPr="000F3F90">
        <w:rPr>
          <w:sz w:val="22"/>
          <w:szCs w:val="22"/>
          <w:lang w:eastAsia="ar-SA"/>
        </w:rPr>
        <w:br/>
      </w:r>
      <w:r w:rsidRPr="000F3F90">
        <w:rPr>
          <w:bCs/>
          <w:sz w:val="22"/>
          <w:szCs w:val="22"/>
          <w:shd w:val="clear" w:color="auto" w:fill="FFFFFF"/>
          <w:lang w:eastAsia="ar-SA"/>
        </w:rPr>
        <w:t xml:space="preserve">                    а) социальная </w:t>
      </w:r>
      <w:proofErr w:type="spellStart"/>
      <w:r w:rsidRPr="000F3F90">
        <w:rPr>
          <w:bCs/>
          <w:sz w:val="22"/>
          <w:szCs w:val="22"/>
          <w:shd w:val="clear" w:color="auto" w:fill="FFFFFF"/>
          <w:lang w:eastAsia="ar-SA"/>
        </w:rPr>
        <w:t>фасилитация</w:t>
      </w:r>
      <w:proofErr w:type="spellEnd"/>
      <w:r w:rsidRPr="000F3F90">
        <w:rPr>
          <w:bCs/>
          <w:sz w:val="22"/>
          <w:szCs w:val="22"/>
          <w:shd w:val="clear" w:color="auto" w:fill="FFFFFF"/>
          <w:lang w:eastAsia="ar-SA"/>
        </w:rPr>
        <w:t>;</w:t>
      </w:r>
      <w:proofErr w:type="gramEnd"/>
    </w:p>
    <w:p w:rsidR="00560D0F" w:rsidRPr="000F3F90" w:rsidRDefault="00560D0F" w:rsidP="000245B7">
      <w:pPr>
        <w:suppressAutoHyphens/>
        <w:spacing w:line="360" w:lineRule="auto"/>
        <w:ind w:firstLine="709"/>
        <w:contextualSpacing/>
        <w:jc w:val="both"/>
        <w:rPr>
          <w:sz w:val="22"/>
          <w:szCs w:val="22"/>
          <w:shd w:val="clear" w:color="auto" w:fill="FFFFFF"/>
          <w:lang w:eastAsia="ar-SA"/>
        </w:rPr>
      </w:pPr>
      <w:r w:rsidRPr="000F3F90">
        <w:rPr>
          <w:bCs/>
          <w:sz w:val="22"/>
          <w:szCs w:val="22"/>
          <w:shd w:val="clear" w:color="auto" w:fill="FFFFFF"/>
          <w:lang w:eastAsia="ar-SA"/>
        </w:rPr>
        <w:t xml:space="preserve">       </w:t>
      </w:r>
      <w:r w:rsidRPr="000F3F90">
        <w:rPr>
          <w:sz w:val="22"/>
          <w:szCs w:val="22"/>
          <w:shd w:val="clear" w:color="auto" w:fill="FFFFFF"/>
          <w:lang w:eastAsia="ar-SA"/>
        </w:rPr>
        <w:t xml:space="preserve">б) социальная </w:t>
      </w:r>
      <w:proofErr w:type="spellStart"/>
      <w:r w:rsidRPr="000F3F90">
        <w:rPr>
          <w:sz w:val="22"/>
          <w:szCs w:val="22"/>
          <w:shd w:val="clear" w:color="auto" w:fill="FFFFFF"/>
          <w:lang w:eastAsia="ar-SA"/>
        </w:rPr>
        <w:t>ингибиция</w:t>
      </w:r>
      <w:proofErr w:type="spellEnd"/>
      <w:r w:rsidRPr="000F3F90">
        <w:rPr>
          <w:sz w:val="22"/>
          <w:szCs w:val="22"/>
          <w:shd w:val="clear" w:color="auto" w:fill="FFFFFF"/>
          <w:lang w:eastAsia="ar-SA"/>
        </w:rPr>
        <w:t>;</w:t>
      </w:r>
    </w:p>
    <w:p w:rsidR="00560D0F" w:rsidRPr="000F3F90" w:rsidRDefault="00560D0F" w:rsidP="000245B7">
      <w:pPr>
        <w:suppressAutoHyphens/>
        <w:spacing w:line="360" w:lineRule="auto"/>
        <w:ind w:firstLine="709"/>
        <w:contextualSpacing/>
        <w:jc w:val="both"/>
        <w:rPr>
          <w:bCs/>
          <w:sz w:val="22"/>
          <w:szCs w:val="22"/>
          <w:shd w:val="clear" w:color="auto" w:fill="FFFFFF"/>
          <w:lang w:eastAsia="ar-SA"/>
        </w:rPr>
      </w:pPr>
      <w:r w:rsidRPr="000F3F90">
        <w:rPr>
          <w:sz w:val="22"/>
          <w:szCs w:val="22"/>
          <w:shd w:val="clear" w:color="auto" w:fill="FFFFFF"/>
          <w:lang w:eastAsia="ar-SA"/>
        </w:rPr>
        <w:t xml:space="preserve">        в) социальная фрустрация</w:t>
      </w:r>
      <w:r w:rsidRPr="000F3F90">
        <w:rPr>
          <w:bCs/>
          <w:sz w:val="22"/>
          <w:szCs w:val="22"/>
          <w:shd w:val="clear" w:color="auto" w:fill="FFFFFF"/>
          <w:lang w:eastAsia="ar-SA"/>
        </w:rPr>
        <w:t xml:space="preserve"> </w:t>
      </w:r>
    </w:p>
    <w:p w:rsidR="00560D0F" w:rsidRPr="000F3F90" w:rsidRDefault="00560D0F" w:rsidP="000245B7">
      <w:pPr>
        <w:suppressAutoHyphens/>
        <w:spacing w:line="360" w:lineRule="auto"/>
        <w:ind w:firstLine="709"/>
        <w:contextualSpacing/>
        <w:jc w:val="both"/>
        <w:rPr>
          <w:bCs/>
          <w:sz w:val="22"/>
          <w:szCs w:val="22"/>
          <w:shd w:val="clear" w:color="auto" w:fill="FFFFFF"/>
          <w:lang w:eastAsia="ar-SA"/>
        </w:rPr>
      </w:pPr>
      <w:r w:rsidRPr="000F3F90">
        <w:rPr>
          <w:bCs/>
          <w:sz w:val="22"/>
          <w:szCs w:val="22"/>
          <w:shd w:val="clear" w:color="auto" w:fill="FFFFFF"/>
          <w:lang w:eastAsia="ar-SA"/>
        </w:rPr>
        <w:t xml:space="preserve">       11.О каком психологическом феномене идет речь: данный состав группы возможен для обеспечения выполнения группой ее функций, члены группы могут взаимодействовать:</w:t>
      </w:r>
    </w:p>
    <w:p w:rsidR="00560D0F" w:rsidRPr="000F3F90" w:rsidRDefault="00560D0F" w:rsidP="000245B7">
      <w:pPr>
        <w:suppressAutoHyphens/>
        <w:spacing w:line="360" w:lineRule="auto"/>
        <w:ind w:firstLine="709"/>
        <w:contextualSpacing/>
        <w:jc w:val="both"/>
        <w:rPr>
          <w:sz w:val="22"/>
          <w:szCs w:val="22"/>
          <w:shd w:val="clear" w:color="auto" w:fill="FFFFFF"/>
          <w:lang w:eastAsia="ar-SA"/>
        </w:rPr>
      </w:pPr>
      <w:r w:rsidRPr="000F3F90">
        <w:rPr>
          <w:sz w:val="22"/>
          <w:szCs w:val="22"/>
          <w:shd w:val="clear" w:color="auto" w:fill="FFFFFF"/>
          <w:lang w:eastAsia="ar-SA"/>
        </w:rPr>
        <w:t xml:space="preserve">    а) о сплоченности группы</w:t>
      </w:r>
    </w:p>
    <w:p w:rsidR="00560D0F" w:rsidRPr="000F3F90" w:rsidRDefault="00560D0F" w:rsidP="000245B7">
      <w:pPr>
        <w:suppressAutoHyphens/>
        <w:spacing w:line="360" w:lineRule="auto"/>
        <w:ind w:firstLine="709"/>
        <w:contextualSpacing/>
        <w:jc w:val="both"/>
        <w:rPr>
          <w:bCs/>
          <w:sz w:val="22"/>
          <w:szCs w:val="22"/>
          <w:shd w:val="clear" w:color="auto" w:fill="FFFFFF"/>
          <w:lang w:eastAsia="ar-SA"/>
        </w:rPr>
      </w:pPr>
      <w:r w:rsidRPr="000F3F90">
        <w:rPr>
          <w:bCs/>
          <w:sz w:val="22"/>
          <w:szCs w:val="22"/>
          <w:shd w:val="clear" w:color="auto" w:fill="FFFFFF"/>
          <w:lang w:eastAsia="ar-SA"/>
        </w:rPr>
        <w:t xml:space="preserve">    б) о совместимости группы;</w:t>
      </w:r>
    </w:p>
    <w:p w:rsidR="00560D0F" w:rsidRPr="000F3F90" w:rsidRDefault="00560D0F" w:rsidP="000245B7">
      <w:pPr>
        <w:suppressAutoHyphens/>
        <w:spacing w:line="360" w:lineRule="auto"/>
        <w:ind w:firstLine="709"/>
        <w:contextualSpacing/>
        <w:jc w:val="both"/>
        <w:rPr>
          <w:sz w:val="22"/>
          <w:szCs w:val="22"/>
          <w:shd w:val="clear" w:color="auto" w:fill="FFFFFF"/>
          <w:lang w:eastAsia="ar-SA"/>
        </w:rPr>
      </w:pPr>
      <w:r w:rsidRPr="000F3F90">
        <w:rPr>
          <w:sz w:val="22"/>
          <w:szCs w:val="22"/>
          <w:shd w:val="clear" w:color="auto" w:fill="FFFFFF"/>
          <w:lang w:eastAsia="ar-SA"/>
        </w:rPr>
        <w:t xml:space="preserve">    в) оба варианта верны</w:t>
      </w:r>
    </w:p>
    <w:p w:rsidR="00560D0F" w:rsidRPr="000F3F90" w:rsidRDefault="00560D0F" w:rsidP="000245B7">
      <w:pPr>
        <w:suppressAutoHyphens/>
        <w:spacing w:line="360" w:lineRule="auto"/>
        <w:ind w:firstLine="709"/>
        <w:contextualSpacing/>
        <w:jc w:val="both"/>
        <w:rPr>
          <w:bCs/>
          <w:sz w:val="22"/>
          <w:szCs w:val="22"/>
          <w:shd w:val="clear" w:color="auto" w:fill="FFFFFF"/>
          <w:lang w:eastAsia="ar-SA"/>
        </w:rPr>
      </w:pPr>
      <w:r w:rsidRPr="000F3F90">
        <w:rPr>
          <w:bCs/>
          <w:sz w:val="22"/>
          <w:szCs w:val="22"/>
          <w:shd w:val="clear" w:color="auto" w:fill="FFFFFF"/>
          <w:lang w:eastAsia="ar-SA"/>
        </w:rPr>
        <w:t xml:space="preserve">        12.Конкретные группы, в которых личность приобщается к системам норм и ценностей, трансляторы социального опыта называются:</w:t>
      </w:r>
    </w:p>
    <w:p w:rsidR="00560D0F" w:rsidRPr="000F3F90" w:rsidRDefault="00560D0F" w:rsidP="000245B7">
      <w:pPr>
        <w:suppressAutoHyphens/>
        <w:spacing w:line="360" w:lineRule="auto"/>
        <w:ind w:firstLine="709"/>
        <w:contextualSpacing/>
        <w:jc w:val="both"/>
        <w:rPr>
          <w:sz w:val="22"/>
          <w:szCs w:val="22"/>
          <w:shd w:val="clear" w:color="auto" w:fill="FFFFFF"/>
          <w:lang w:eastAsia="ar-SA"/>
        </w:rPr>
      </w:pPr>
      <w:r w:rsidRPr="000F3F90">
        <w:rPr>
          <w:bCs/>
          <w:sz w:val="22"/>
          <w:szCs w:val="22"/>
          <w:shd w:val="clear" w:color="auto" w:fill="FFFFFF"/>
          <w:lang w:eastAsia="ar-SA"/>
        </w:rPr>
        <w:t xml:space="preserve">   </w:t>
      </w:r>
      <w:r w:rsidRPr="000F3F90">
        <w:rPr>
          <w:sz w:val="22"/>
          <w:szCs w:val="22"/>
          <w:shd w:val="clear" w:color="auto" w:fill="FFFFFF"/>
          <w:lang w:eastAsia="ar-SA"/>
        </w:rPr>
        <w:t>а) факторами социализации;</w:t>
      </w:r>
    </w:p>
    <w:p w:rsidR="00560D0F" w:rsidRPr="000F3F90" w:rsidRDefault="00560D0F" w:rsidP="000245B7">
      <w:pPr>
        <w:suppressAutoHyphens/>
        <w:spacing w:line="360" w:lineRule="auto"/>
        <w:ind w:firstLine="709"/>
        <w:contextualSpacing/>
        <w:jc w:val="both"/>
        <w:rPr>
          <w:sz w:val="22"/>
          <w:szCs w:val="22"/>
          <w:shd w:val="clear" w:color="auto" w:fill="FFFFFF"/>
          <w:lang w:eastAsia="ar-SA"/>
        </w:rPr>
      </w:pPr>
      <w:r w:rsidRPr="000F3F90">
        <w:rPr>
          <w:sz w:val="22"/>
          <w:szCs w:val="22"/>
          <w:shd w:val="clear" w:color="auto" w:fill="FFFFFF"/>
          <w:lang w:eastAsia="ar-SA"/>
        </w:rPr>
        <w:t xml:space="preserve">   б) группами социализации;</w:t>
      </w:r>
    </w:p>
    <w:p w:rsidR="00560D0F" w:rsidRPr="000F3F90" w:rsidRDefault="00560D0F" w:rsidP="000245B7">
      <w:pPr>
        <w:suppressAutoHyphens/>
        <w:spacing w:line="360" w:lineRule="auto"/>
        <w:ind w:firstLine="709"/>
        <w:contextualSpacing/>
        <w:jc w:val="both"/>
        <w:rPr>
          <w:bCs/>
          <w:sz w:val="22"/>
          <w:szCs w:val="22"/>
          <w:shd w:val="clear" w:color="auto" w:fill="FFFFFF"/>
          <w:lang w:eastAsia="ar-SA"/>
        </w:rPr>
      </w:pPr>
      <w:r w:rsidRPr="000F3F90">
        <w:rPr>
          <w:bCs/>
          <w:sz w:val="22"/>
          <w:szCs w:val="22"/>
          <w:shd w:val="clear" w:color="auto" w:fill="FFFFFF"/>
          <w:lang w:eastAsia="ar-SA"/>
        </w:rPr>
        <w:t xml:space="preserve">   в) институтами социализации</w:t>
      </w:r>
    </w:p>
    <w:p w:rsidR="00560D0F" w:rsidRPr="000F3F90" w:rsidRDefault="00560D0F" w:rsidP="000245B7">
      <w:pPr>
        <w:suppressAutoHyphens/>
        <w:spacing w:line="360" w:lineRule="auto"/>
        <w:ind w:firstLine="709"/>
        <w:contextualSpacing/>
        <w:jc w:val="both"/>
        <w:rPr>
          <w:bCs/>
          <w:sz w:val="22"/>
          <w:szCs w:val="22"/>
          <w:shd w:val="clear" w:color="auto" w:fill="FFFFFF"/>
          <w:lang w:eastAsia="ar-SA"/>
        </w:rPr>
      </w:pPr>
      <w:r w:rsidRPr="000F3F90">
        <w:rPr>
          <w:bCs/>
          <w:sz w:val="22"/>
          <w:szCs w:val="22"/>
          <w:shd w:val="clear" w:color="auto" w:fill="FFFFFF"/>
          <w:lang w:eastAsia="ar-SA"/>
        </w:rPr>
        <w:lastRenderedPageBreak/>
        <w:t xml:space="preserve">       13. Область исследований, связанных с выявлением механизмов образования различных эмоциональных отношений к воспринимаемому человеку, получила название исследования:</w:t>
      </w:r>
    </w:p>
    <w:p w:rsidR="00560D0F" w:rsidRPr="000F3F90" w:rsidRDefault="00560D0F" w:rsidP="000245B7">
      <w:pPr>
        <w:suppressAutoHyphens/>
        <w:spacing w:line="360" w:lineRule="auto"/>
        <w:ind w:firstLine="709"/>
        <w:contextualSpacing/>
        <w:jc w:val="both"/>
        <w:rPr>
          <w:sz w:val="22"/>
          <w:szCs w:val="22"/>
          <w:shd w:val="clear" w:color="auto" w:fill="FFFFFF"/>
          <w:lang w:eastAsia="ar-SA"/>
        </w:rPr>
      </w:pPr>
      <w:r w:rsidRPr="000F3F90">
        <w:rPr>
          <w:sz w:val="22"/>
          <w:szCs w:val="22"/>
          <w:shd w:val="clear" w:color="auto" w:fill="FFFFFF"/>
          <w:lang w:eastAsia="ar-SA"/>
        </w:rPr>
        <w:t xml:space="preserve">    а) интеракции</w:t>
      </w:r>
    </w:p>
    <w:p w:rsidR="00560D0F" w:rsidRPr="000F3F90" w:rsidRDefault="00560D0F" w:rsidP="000245B7">
      <w:pPr>
        <w:suppressAutoHyphens/>
        <w:spacing w:line="360" w:lineRule="auto"/>
        <w:ind w:firstLine="709"/>
        <w:contextualSpacing/>
        <w:jc w:val="both"/>
        <w:rPr>
          <w:bCs/>
          <w:sz w:val="22"/>
          <w:szCs w:val="22"/>
          <w:shd w:val="clear" w:color="auto" w:fill="FFFFFF"/>
          <w:lang w:eastAsia="ar-SA"/>
        </w:rPr>
      </w:pPr>
      <w:r w:rsidRPr="000F3F90">
        <w:rPr>
          <w:bCs/>
          <w:sz w:val="22"/>
          <w:szCs w:val="22"/>
          <w:shd w:val="clear" w:color="auto" w:fill="FFFFFF"/>
          <w:lang w:eastAsia="ar-SA"/>
        </w:rPr>
        <w:t xml:space="preserve">    б) аттракции;</w:t>
      </w:r>
    </w:p>
    <w:p w:rsidR="00560D0F" w:rsidRPr="000F3F90" w:rsidRDefault="00560D0F" w:rsidP="000245B7">
      <w:pPr>
        <w:suppressAutoHyphens/>
        <w:spacing w:line="360" w:lineRule="auto"/>
        <w:ind w:firstLine="709"/>
        <w:contextualSpacing/>
        <w:jc w:val="both"/>
        <w:rPr>
          <w:sz w:val="22"/>
          <w:szCs w:val="22"/>
          <w:shd w:val="clear" w:color="auto" w:fill="FFFFFF"/>
          <w:lang w:eastAsia="ar-SA"/>
        </w:rPr>
      </w:pPr>
      <w:r w:rsidRPr="000F3F90">
        <w:rPr>
          <w:sz w:val="22"/>
          <w:szCs w:val="22"/>
          <w:shd w:val="clear" w:color="auto" w:fill="FFFFFF"/>
          <w:lang w:eastAsia="ar-SA"/>
        </w:rPr>
        <w:t xml:space="preserve">    в) перцепция.</w:t>
      </w:r>
    </w:p>
    <w:p w:rsidR="00560D0F" w:rsidRPr="000F3F90" w:rsidRDefault="00560D0F" w:rsidP="000245B7">
      <w:pPr>
        <w:suppressAutoHyphens/>
        <w:spacing w:line="360" w:lineRule="auto"/>
        <w:ind w:firstLine="709"/>
        <w:contextualSpacing/>
        <w:jc w:val="both"/>
        <w:rPr>
          <w:bCs/>
          <w:sz w:val="22"/>
          <w:szCs w:val="22"/>
          <w:shd w:val="clear" w:color="auto" w:fill="FFFFFF"/>
          <w:lang w:eastAsia="ar-SA"/>
        </w:rPr>
      </w:pPr>
      <w:r w:rsidRPr="000F3F90">
        <w:rPr>
          <w:bCs/>
          <w:sz w:val="22"/>
          <w:szCs w:val="22"/>
          <w:shd w:val="clear" w:color="auto" w:fill="FFFFFF"/>
          <w:lang w:eastAsia="ar-SA"/>
        </w:rPr>
        <w:t xml:space="preserve">       14.Синонимом понятия «конформизм» является термин:</w:t>
      </w:r>
    </w:p>
    <w:p w:rsidR="00560D0F" w:rsidRPr="000F3F90" w:rsidRDefault="00560D0F" w:rsidP="000245B7">
      <w:pPr>
        <w:suppressAutoHyphens/>
        <w:spacing w:line="360" w:lineRule="auto"/>
        <w:ind w:firstLine="709"/>
        <w:contextualSpacing/>
        <w:jc w:val="both"/>
        <w:rPr>
          <w:bCs/>
          <w:sz w:val="22"/>
          <w:szCs w:val="22"/>
          <w:shd w:val="clear" w:color="auto" w:fill="FFFFFF"/>
          <w:lang w:eastAsia="ar-SA"/>
        </w:rPr>
      </w:pPr>
      <w:r w:rsidRPr="000F3F90">
        <w:rPr>
          <w:bCs/>
          <w:sz w:val="22"/>
          <w:szCs w:val="22"/>
          <w:shd w:val="clear" w:color="auto" w:fill="FFFFFF"/>
          <w:lang w:eastAsia="ar-SA"/>
        </w:rPr>
        <w:t xml:space="preserve">  а) </w:t>
      </w:r>
      <w:proofErr w:type="gramStart"/>
      <w:r w:rsidRPr="000F3F90">
        <w:rPr>
          <w:bCs/>
          <w:sz w:val="22"/>
          <w:szCs w:val="22"/>
          <w:shd w:val="clear" w:color="auto" w:fill="FFFFFF"/>
          <w:lang w:eastAsia="ar-SA"/>
        </w:rPr>
        <w:t>приспособленчество</w:t>
      </w:r>
      <w:proofErr w:type="gramEnd"/>
      <w:r w:rsidRPr="000F3F90">
        <w:rPr>
          <w:bCs/>
          <w:sz w:val="22"/>
          <w:szCs w:val="22"/>
          <w:shd w:val="clear" w:color="auto" w:fill="FFFFFF"/>
          <w:lang w:eastAsia="ar-SA"/>
        </w:rPr>
        <w:t>;</w:t>
      </w:r>
    </w:p>
    <w:p w:rsidR="00560D0F" w:rsidRPr="000F3F90" w:rsidRDefault="00560D0F" w:rsidP="000245B7">
      <w:pPr>
        <w:suppressAutoHyphens/>
        <w:spacing w:line="360" w:lineRule="auto"/>
        <w:ind w:firstLine="709"/>
        <w:contextualSpacing/>
        <w:jc w:val="both"/>
        <w:rPr>
          <w:sz w:val="22"/>
          <w:szCs w:val="22"/>
          <w:shd w:val="clear" w:color="auto" w:fill="FFFFFF"/>
          <w:lang w:eastAsia="ar-SA"/>
        </w:rPr>
      </w:pPr>
      <w:r w:rsidRPr="000F3F90">
        <w:rPr>
          <w:sz w:val="22"/>
          <w:szCs w:val="22"/>
          <w:shd w:val="clear" w:color="auto" w:fill="FFFFFF"/>
          <w:lang w:eastAsia="ar-SA"/>
        </w:rPr>
        <w:t xml:space="preserve">  б) подчиненность;</w:t>
      </w:r>
    </w:p>
    <w:p w:rsidR="00560D0F" w:rsidRPr="000F3F90" w:rsidRDefault="00560D0F" w:rsidP="000245B7">
      <w:pPr>
        <w:suppressAutoHyphens/>
        <w:spacing w:line="360" w:lineRule="auto"/>
        <w:ind w:firstLine="709"/>
        <w:contextualSpacing/>
        <w:jc w:val="both"/>
        <w:rPr>
          <w:sz w:val="22"/>
          <w:szCs w:val="22"/>
          <w:shd w:val="clear" w:color="auto" w:fill="FFFFFF"/>
          <w:lang w:eastAsia="ar-SA"/>
        </w:rPr>
      </w:pPr>
      <w:r w:rsidRPr="000F3F90">
        <w:rPr>
          <w:sz w:val="22"/>
          <w:szCs w:val="22"/>
          <w:shd w:val="clear" w:color="auto" w:fill="FFFFFF"/>
          <w:lang w:eastAsia="ar-SA"/>
        </w:rPr>
        <w:t xml:space="preserve">  в) зависимость.</w:t>
      </w:r>
    </w:p>
    <w:p w:rsidR="00560D0F" w:rsidRPr="000F3F90" w:rsidRDefault="00560D0F" w:rsidP="000245B7">
      <w:pPr>
        <w:suppressAutoHyphens/>
        <w:spacing w:line="360" w:lineRule="auto"/>
        <w:ind w:firstLine="709"/>
        <w:contextualSpacing/>
        <w:jc w:val="both"/>
        <w:rPr>
          <w:sz w:val="22"/>
          <w:szCs w:val="22"/>
          <w:lang w:eastAsia="ar-SA"/>
        </w:rPr>
      </w:pPr>
      <w:r w:rsidRPr="000F3F90">
        <w:rPr>
          <w:sz w:val="22"/>
          <w:szCs w:val="22"/>
          <w:lang w:eastAsia="ar-SA"/>
        </w:rPr>
        <w:t xml:space="preserve">     15.Нужда в чем-либо необходимом для жизнедеятельности отдельного работника или коллектива — это … а) потребности; б) стимулы; в) мотивы; г) принуждения; д) самоутверждение.</w:t>
      </w:r>
    </w:p>
    <w:p w:rsidR="00560D0F" w:rsidRPr="000F3F90" w:rsidRDefault="00560D0F" w:rsidP="000245B7">
      <w:pPr>
        <w:suppressAutoHyphens/>
        <w:spacing w:line="360" w:lineRule="auto"/>
        <w:ind w:firstLine="709"/>
        <w:jc w:val="both"/>
        <w:rPr>
          <w:sz w:val="22"/>
          <w:szCs w:val="22"/>
          <w:lang w:eastAsia="en-US"/>
        </w:rPr>
      </w:pPr>
      <w:r w:rsidRPr="000F3F90">
        <w:rPr>
          <w:sz w:val="22"/>
          <w:szCs w:val="22"/>
          <w:lang w:eastAsia="ar-SA"/>
        </w:rPr>
        <w:t xml:space="preserve">    16.</w:t>
      </w:r>
      <w:r w:rsidRPr="000F3F90">
        <w:rPr>
          <w:sz w:val="22"/>
          <w:szCs w:val="22"/>
          <w:lang w:eastAsia="en-US"/>
        </w:rPr>
        <w:t xml:space="preserve"> </w:t>
      </w:r>
      <w:proofErr w:type="spellStart"/>
      <w:r w:rsidRPr="000F3F90">
        <w:rPr>
          <w:sz w:val="22"/>
          <w:szCs w:val="22"/>
          <w:lang w:eastAsia="en-US"/>
        </w:rPr>
        <w:t>Манипулятивное</w:t>
      </w:r>
      <w:proofErr w:type="spellEnd"/>
      <w:r w:rsidRPr="000F3F90">
        <w:rPr>
          <w:sz w:val="22"/>
          <w:szCs w:val="22"/>
          <w:lang w:eastAsia="en-US"/>
        </w:rPr>
        <w:t xml:space="preserve"> общение – это</w:t>
      </w:r>
    </w:p>
    <w:p w:rsidR="00560D0F" w:rsidRPr="000F3F90" w:rsidRDefault="00560D0F" w:rsidP="000245B7">
      <w:pPr>
        <w:suppressAutoHyphens/>
        <w:spacing w:line="360" w:lineRule="auto"/>
        <w:ind w:firstLine="709"/>
        <w:jc w:val="both"/>
        <w:rPr>
          <w:sz w:val="22"/>
          <w:szCs w:val="22"/>
          <w:lang w:eastAsia="en-US"/>
        </w:rPr>
      </w:pPr>
      <w:r w:rsidRPr="000F3F90">
        <w:rPr>
          <w:sz w:val="22"/>
          <w:szCs w:val="22"/>
          <w:lang w:eastAsia="en-US"/>
        </w:rPr>
        <w:t>а</w:t>
      </w:r>
      <w:proofErr w:type="gramStart"/>
      <w:r w:rsidRPr="000F3F90">
        <w:rPr>
          <w:sz w:val="22"/>
          <w:szCs w:val="22"/>
          <w:lang w:eastAsia="en-US"/>
        </w:rPr>
        <w:t>)о</w:t>
      </w:r>
      <w:proofErr w:type="gramEnd"/>
      <w:r w:rsidRPr="000F3F90">
        <w:rPr>
          <w:sz w:val="22"/>
          <w:szCs w:val="22"/>
          <w:lang w:eastAsia="en-US"/>
        </w:rPr>
        <w:t>бщение с учетом личности собеседника</w:t>
      </w:r>
    </w:p>
    <w:p w:rsidR="00560D0F" w:rsidRPr="000F3F90" w:rsidRDefault="00560D0F" w:rsidP="000245B7">
      <w:pPr>
        <w:suppressAutoHyphens/>
        <w:spacing w:line="360" w:lineRule="auto"/>
        <w:ind w:firstLine="709"/>
        <w:jc w:val="both"/>
        <w:rPr>
          <w:sz w:val="22"/>
          <w:szCs w:val="22"/>
          <w:lang w:eastAsia="en-US"/>
        </w:rPr>
      </w:pPr>
      <w:r w:rsidRPr="000F3F90">
        <w:rPr>
          <w:sz w:val="22"/>
          <w:szCs w:val="22"/>
          <w:lang w:eastAsia="en-US"/>
        </w:rPr>
        <w:t>б</w:t>
      </w:r>
      <w:proofErr w:type="gramStart"/>
      <w:r w:rsidRPr="000F3F90">
        <w:rPr>
          <w:sz w:val="22"/>
          <w:szCs w:val="22"/>
          <w:lang w:eastAsia="en-US"/>
        </w:rPr>
        <w:t>)с</w:t>
      </w:r>
      <w:proofErr w:type="gramEnd"/>
      <w:r w:rsidRPr="000F3F90">
        <w:rPr>
          <w:sz w:val="22"/>
          <w:szCs w:val="22"/>
          <w:lang w:eastAsia="en-US"/>
        </w:rPr>
        <w:t>пособ получить выгоду от собеседника</w:t>
      </w:r>
    </w:p>
    <w:p w:rsidR="00560D0F" w:rsidRPr="000F3F90" w:rsidRDefault="00560D0F" w:rsidP="000245B7">
      <w:pPr>
        <w:suppressAutoHyphens/>
        <w:spacing w:line="360" w:lineRule="auto"/>
        <w:ind w:firstLine="709"/>
        <w:jc w:val="both"/>
        <w:rPr>
          <w:sz w:val="22"/>
          <w:szCs w:val="22"/>
          <w:lang w:eastAsia="en-US"/>
        </w:rPr>
      </w:pPr>
      <w:r w:rsidRPr="000F3F90">
        <w:rPr>
          <w:sz w:val="22"/>
          <w:szCs w:val="22"/>
          <w:lang w:eastAsia="en-US"/>
        </w:rPr>
        <w:t xml:space="preserve">17.Определите, какой из перечисленных социально-психологических эффектов коммуникации, можно успешно использовать в управленческом взаимодействии: </w:t>
      </w:r>
    </w:p>
    <w:p w:rsidR="00560D0F" w:rsidRPr="000F3F90" w:rsidRDefault="00560D0F" w:rsidP="000245B7">
      <w:pPr>
        <w:suppressAutoHyphens/>
        <w:spacing w:line="360" w:lineRule="auto"/>
        <w:ind w:firstLine="709"/>
        <w:jc w:val="both"/>
        <w:rPr>
          <w:sz w:val="22"/>
          <w:szCs w:val="22"/>
          <w:lang w:eastAsia="en-US"/>
        </w:rPr>
      </w:pPr>
      <w:r w:rsidRPr="000F3F90">
        <w:rPr>
          <w:sz w:val="22"/>
          <w:szCs w:val="22"/>
          <w:lang w:eastAsia="en-US"/>
        </w:rPr>
        <w:t>а</w:t>
      </w:r>
      <w:proofErr w:type="gramStart"/>
      <w:r w:rsidRPr="000F3F90">
        <w:rPr>
          <w:sz w:val="22"/>
          <w:szCs w:val="22"/>
          <w:lang w:eastAsia="en-US"/>
        </w:rPr>
        <w:t>)э</w:t>
      </w:r>
      <w:proofErr w:type="gramEnd"/>
      <w:r w:rsidRPr="000F3F90">
        <w:rPr>
          <w:sz w:val="22"/>
          <w:szCs w:val="22"/>
          <w:lang w:eastAsia="en-US"/>
        </w:rPr>
        <w:t xml:space="preserve">ффект предвзятости </w:t>
      </w:r>
    </w:p>
    <w:p w:rsidR="00560D0F" w:rsidRPr="000F3F90" w:rsidRDefault="00560D0F" w:rsidP="000245B7">
      <w:pPr>
        <w:suppressAutoHyphens/>
        <w:spacing w:line="360" w:lineRule="auto"/>
        <w:ind w:firstLine="709"/>
        <w:jc w:val="both"/>
        <w:rPr>
          <w:sz w:val="22"/>
          <w:szCs w:val="22"/>
          <w:lang w:eastAsia="en-US"/>
        </w:rPr>
      </w:pPr>
      <w:r w:rsidRPr="000F3F90">
        <w:rPr>
          <w:sz w:val="22"/>
          <w:szCs w:val="22"/>
          <w:lang w:eastAsia="en-US"/>
        </w:rPr>
        <w:t>б</w:t>
      </w:r>
      <w:proofErr w:type="gramStart"/>
      <w:r w:rsidRPr="000F3F90">
        <w:rPr>
          <w:sz w:val="22"/>
          <w:szCs w:val="22"/>
          <w:lang w:eastAsia="en-US"/>
        </w:rPr>
        <w:t>)э</w:t>
      </w:r>
      <w:proofErr w:type="gramEnd"/>
      <w:r w:rsidRPr="000F3F90">
        <w:rPr>
          <w:sz w:val="22"/>
          <w:szCs w:val="22"/>
          <w:lang w:eastAsia="en-US"/>
        </w:rPr>
        <w:t xml:space="preserve">ффект </w:t>
      </w:r>
      <w:proofErr w:type="spellStart"/>
      <w:r w:rsidRPr="000F3F90">
        <w:rPr>
          <w:sz w:val="22"/>
          <w:szCs w:val="22"/>
          <w:lang w:eastAsia="en-US"/>
        </w:rPr>
        <w:t>Пигмалиона</w:t>
      </w:r>
      <w:proofErr w:type="spellEnd"/>
      <w:r w:rsidRPr="000F3F90">
        <w:rPr>
          <w:sz w:val="22"/>
          <w:szCs w:val="22"/>
          <w:lang w:eastAsia="en-US"/>
        </w:rPr>
        <w:t xml:space="preserve"> </w:t>
      </w:r>
    </w:p>
    <w:p w:rsidR="00560D0F" w:rsidRPr="000F3F90" w:rsidRDefault="00560D0F" w:rsidP="000245B7">
      <w:pPr>
        <w:suppressAutoHyphens/>
        <w:spacing w:line="360" w:lineRule="auto"/>
        <w:ind w:firstLine="709"/>
        <w:jc w:val="both"/>
        <w:rPr>
          <w:sz w:val="22"/>
          <w:szCs w:val="22"/>
          <w:lang w:eastAsia="en-US"/>
        </w:rPr>
      </w:pPr>
      <w:r w:rsidRPr="000F3F90">
        <w:rPr>
          <w:sz w:val="22"/>
          <w:szCs w:val="22"/>
          <w:lang w:eastAsia="en-US"/>
        </w:rPr>
        <w:t>в</w:t>
      </w:r>
      <w:proofErr w:type="gramStart"/>
      <w:r w:rsidRPr="000F3F90">
        <w:rPr>
          <w:sz w:val="22"/>
          <w:szCs w:val="22"/>
          <w:lang w:eastAsia="en-US"/>
        </w:rPr>
        <w:t>)э</w:t>
      </w:r>
      <w:proofErr w:type="gramEnd"/>
      <w:r w:rsidRPr="000F3F90">
        <w:rPr>
          <w:sz w:val="22"/>
          <w:szCs w:val="22"/>
          <w:lang w:eastAsia="en-US"/>
        </w:rPr>
        <w:t>ффект конформизма</w:t>
      </w:r>
    </w:p>
    <w:p w:rsidR="00560D0F" w:rsidRPr="000F3F90" w:rsidRDefault="00560D0F" w:rsidP="000245B7">
      <w:pPr>
        <w:suppressAutoHyphens/>
        <w:spacing w:line="360" w:lineRule="auto"/>
        <w:ind w:firstLine="709"/>
        <w:jc w:val="both"/>
        <w:rPr>
          <w:color w:val="333333"/>
          <w:sz w:val="22"/>
          <w:szCs w:val="22"/>
          <w:shd w:val="clear" w:color="auto" w:fill="FFFFFF"/>
          <w:lang w:eastAsia="en-US"/>
        </w:rPr>
      </w:pPr>
      <w:r w:rsidRPr="000F3F90">
        <w:rPr>
          <w:sz w:val="22"/>
          <w:szCs w:val="22"/>
          <w:lang w:eastAsia="en-US"/>
        </w:rPr>
        <w:t>18.</w:t>
      </w:r>
      <w:r w:rsidRPr="000F3F90">
        <w:rPr>
          <w:color w:val="333333"/>
          <w:sz w:val="22"/>
          <w:szCs w:val="22"/>
          <w:shd w:val="clear" w:color="auto" w:fill="FFFFFF"/>
          <w:lang w:eastAsia="en-US"/>
        </w:rPr>
        <w:t xml:space="preserve"> Постижение эмоциональных состояний другого человек</w:t>
      </w:r>
      <w:r w:rsidR="005B185F" w:rsidRPr="000F3F90">
        <w:rPr>
          <w:color w:val="333333"/>
          <w:sz w:val="22"/>
          <w:szCs w:val="22"/>
          <w:shd w:val="clear" w:color="auto" w:fill="FFFFFF"/>
          <w:lang w:eastAsia="en-US"/>
        </w:rPr>
        <w:t>а, сопереживание при общении это:</w:t>
      </w:r>
      <w:r w:rsidRPr="000F3F90">
        <w:rPr>
          <w:color w:val="333333"/>
          <w:sz w:val="22"/>
          <w:szCs w:val="22"/>
          <w:shd w:val="clear" w:color="auto" w:fill="FFFFFF"/>
          <w:lang w:eastAsia="en-US"/>
        </w:rPr>
        <w:t xml:space="preserve"> </w:t>
      </w:r>
      <w:r w:rsidRPr="000F3F90">
        <w:rPr>
          <w:color w:val="333333"/>
          <w:sz w:val="22"/>
          <w:szCs w:val="22"/>
          <w:lang w:eastAsia="en-US"/>
        </w:rPr>
        <w:br/>
      </w:r>
      <w:r w:rsidRPr="000F3F90">
        <w:rPr>
          <w:bCs/>
          <w:color w:val="333333"/>
          <w:sz w:val="22"/>
          <w:szCs w:val="22"/>
          <w:bdr w:val="none" w:sz="0" w:space="0" w:color="auto" w:frame="1"/>
          <w:shd w:val="clear" w:color="auto" w:fill="FFFFFF"/>
          <w:lang w:eastAsia="en-US"/>
        </w:rPr>
        <w:t xml:space="preserve">        а</w:t>
      </w:r>
      <w:proofErr w:type="gramStart"/>
      <w:r w:rsidRPr="000F3F90">
        <w:rPr>
          <w:bCs/>
          <w:color w:val="333333"/>
          <w:sz w:val="22"/>
          <w:szCs w:val="22"/>
          <w:bdr w:val="none" w:sz="0" w:space="0" w:color="auto" w:frame="1"/>
          <w:shd w:val="clear" w:color="auto" w:fill="FFFFFF"/>
          <w:lang w:eastAsia="en-US"/>
        </w:rPr>
        <w:t>)</w:t>
      </w:r>
      <w:proofErr w:type="spellStart"/>
      <w:r w:rsidRPr="000F3F90">
        <w:rPr>
          <w:bCs/>
          <w:color w:val="333333"/>
          <w:sz w:val="22"/>
          <w:szCs w:val="22"/>
          <w:bdr w:val="none" w:sz="0" w:space="0" w:color="auto" w:frame="1"/>
          <w:shd w:val="clear" w:color="auto" w:fill="FFFFFF"/>
          <w:lang w:eastAsia="en-US"/>
        </w:rPr>
        <w:t>э</w:t>
      </w:r>
      <w:proofErr w:type="gramEnd"/>
      <w:r w:rsidRPr="000F3F90">
        <w:rPr>
          <w:bCs/>
          <w:color w:val="333333"/>
          <w:sz w:val="22"/>
          <w:szCs w:val="22"/>
          <w:bdr w:val="none" w:sz="0" w:space="0" w:color="auto" w:frame="1"/>
          <w:shd w:val="clear" w:color="auto" w:fill="FFFFFF"/>
          <w:lang w:eastAsia="en-US"/>
        </w:rPr>
        <w:t>мпатия</w:t>
      </w:r>
      <w:proofErr w:type="spellEnd"/>
      <w:r w:rsidRPr="000F3F90">
        <w:rPr>
          <w:color w:val="333333"/>
          <w:sz w:val="22"/>
          <w:szCs w:val="22"/>
          <w:lang w:eastAsia="en-US"/>
        </w:rPr>
        <w:br/>
      </w:r>
      <w:r w:rsidRPr="000F3F90">
        <w:rPr>
          <w:color w:val="333333"/>
          <w:sz w:val="22"/>
          <w:szCs w:val="22"/>
          <w:shd w:val="clear" w:color="auto" w:fill="FFFFFF"/>
          <w:lang w:eastAsia="en-US"/>
        </w:rPr>
        <w:t xml:space="preserve">        б)рефлексия</w:t>
      </w:r>
      <w:r w:rsidRPr="000F3F90">
        <w:rPr>
          <w:color w:val="333333"/>
          <w:sz w:val="22"/>
          <w:szCs w:val="22"/>
          <w:lang w:eastAsia="en-US"/>
        </w:rPr>
        <w:br/>
      </w:r>
      <w:r w:rsidRPr="000F3F90">
        <w:rPr>
          <w:color w:val="333333"/>
          <w:sz w:val="22"/>
          <w:szCs w:val="22"/>
          <w:shd w:val="clear" w:color="auto" w:fill="FFFFFF"/>
          <w:lang w:eastAsia="en-US"/>
        </w:rPr>
        <w:t xml:space="preserve">        в)экспрессивность</w:t>
      </w:r>
    </w:p>
    <w:p w:rsidR="00560D0F" w:rsidRPr="000F3F90" w:rsidRDefault="00560D0F" w:rsidP="000245B7">
      <w:pPr>
        <w:suppressAutoHyphens/>
        <w:spacing w:line="360" w:lineRule="auto"/>
        <w:ind w:firstLine="709"/>
        <w:jc w:val="both"/>
        <w:rPr>
          <w:sz w:val="22"/>
          <w:szCs w:val="22"/>
          <w:lang w:eastAsia="en-US"/>
        </w:rPr>
      </w:pPr>
      <w:bookmarkStart w:id="1" w:name="_GoBack"/>
      <w:bookmarkEnd w:id="1"/>
    </w:p>
    <w:p w:rsidR="00560D0F" w:rsidRPr="000F3F90" w:rsidRDefault="00560D0F" w:rsidP="000245B7">
      <w:pPr>
        <w:suppressAutoHyphens/>
        <w:spacing w:line="360" w:lineRule="auto"/>
        <w:ind w:firstLine="709"/>
        <w:contextualSpacing/>
        <w:jc w:val="both"/>
        <w:rPr>
          <w:sz w:val="22"/>
          <w:szCs w:val="22"/>
          <w:lang w:eastAsia="ar-SA"/>
        </w:rPr>
      </w:pPr>
      <w:r w:rsidRPr="000F3F90">
        <w:rPr>
          <w:bCs/>
          <w:sz w:val="22"/>
          <w:szCs w:val="22"/>
          <w:lang w:eastAsia="ar-SA"/>
        </w:rPr>
        <w:t>19.В основе содержательных теорий мотивации лежит</w:t>
      </w:r>
    </w:p>
    <w:p w:rsidR="00560D0F" w:rsidRPr="000F3F90" w:rsidRDefault="00560D0F" w:rsidP="000245B7">
      <w:pPr>
        <w:suppressAutoHyphens/>
        <w:spacing w:line="360" w:lineRule="auto"/>
        <w:ind w:firstLine="709"/>
        <w:contextualSpacing/>
        <w:jc w:val="both"/>
        <w:rPr>
          <w:sz w:val="22"/>
          <w:szCs w:val="22"/>
          <w:lang w:eastAsia="ar-SA"/>
        </w:rPr>
      </w:pPr>
      <w:r w:rsidRPr="000F3F90">
        <w:rPr>
          <w:sz w:val="22"/>
          <w:szCs w:val="22"/>
          <w:lang w:eastAsia="ar-SA"/>
        </w:rPr>
        <w:t>а</w:t>
      </w:r>
      <w:proofErr w:type="gramStart"/>
      <w:r w:rsidRPr="000F3F90">
        <w:rPr>
          <w:sz w:val="22"/>
          <w:szCs w:val="22"/>
          <w:lang w:eastAsia="ar-SA"/>
        </w:rPr>
        <w:t>)а</w:t>
      </w:r>
      <w:proofErr w:type="gramEnd"/>
      <w:r w:rsidRPr="000F3F90">
        <w:rPr>
          <w:sz w:val="22"/>
          <w:szCs w:val="22"/>
          <w:lang w:eastAsia="ar-SA"/>
        </w:rPr>
        <w:t>нализ различных видов вознаграждений</w:t>
      </w:r>
    </w:p>
    <w:p w:rsidR="00560D0F" w:rsidRPr="000F3F90" w:rsidRDefault="00560D0F" w:rsidP="000245B7">
      <w:pPr>
        <w:suppressAutoHyphens/>
        <w:spacing w:line="360" w:lineRule="auto"/>
        <w:ind w:firstLine="709"/>
        <w:contextualSpacing/>
        <w:jc w:val="both"/>
        <w:rPr>
          <w:sz w:val="22"/>
          <w:szCs w:val="22"/>
          <w:lang w:eastAsia="ar-SA"/>
        </w:rPr>
      </w:pPr>
      <w:r w:rsidRPr="000F3F90">
        <w:rPr>
          <w:sz w:val="22"/>
          <w:szCs w:val="22"/>
          <w:lang w:eastAsia="ar-SA"/>
        </w:rPr>
        <w:t>б</w:t>
      </w:r>
      <w:proofErr w:type="gramStart"/>
      <w:r w:rsidRPr="000F3F90">
        <w:rPr>
          <w:sz w:val="22"/>
          <w:szCs w:val="22"/>
          <w:lang w:eastAsia="ar-SA"/>
        </w:rPr>
        <w:t>)и</w:t>
      </w:r>
      <w:proofErr w:type="gramEnd"/>
      <w:r w:rsidRPr="000F3F90">
        <w:rPr>
          <w:sz w:val="22"/>
          <w:szCs w:val="22"/>
          <w:lang w:eastAsia="ar-SA"/>
        </w:rPr>
        <w:t>сследование когнитивных предпосылок реализующихся в действиях</w:t>
      </w:r>
    </w:p>
    <w:p w:rsidR="00560D0F" w:rsidRPr="000F3F90" w:rsidRDefault="00560D0F" w:rsidP="000245B7">
      <w:pPr>
        <w:suppressAutoHyphens/>
        <w:spacing w:line="360" w:lineRule="auto"/>
        <w:ind w:firstLine="709"/>
        <w:contextualSpacing/>
        <w:jc w:val="both"/>
        <w:rPr>
          <w:sz w:val="22"/>
          <w:szCs w:val="22"/>
          <w:lang w:eastAsia="ar-SA"/>
        </w:rPr>
      </w:pPr>
      <w:r w:rsidRPr="000F3F90">
        <w:rPr>
          <w:sz w:val="22"/>
          <w:szCs w:val="22"/>
          <w:lang w:eastAsia="ar-SA"/>
        </w:rPr>
        <w:t>в</w:t>
      </w:r>
      <w:proofErr w:type="gramStart"/>
      <w:r w:rsidRPr="000F3F90">
        <w:rPr>
          <w:sz w:val="22"/>
          <w:szCs w:val="22"/>
          <w:lang w:eastAsia="ar-SA"/>
        </w:rPr>
        <w:t>)а</w:t>
      </w:r>
      <w:proofErr w:type="gramEnd"/>
      <w:r w:rsidRPr="000F3F90">
        <w:rPr>
          <w:sz w:val="22"/>
          <w:szCs w:val="22"/>
          <w:lang w:eastAsia="ar-SA"/>
        </w:rPr>
        <w:t>нализ внутренних стимулов, как основных причин поведения</w:t>
      </w:r>
    </w:p>
    <w:p w:rsidR="00560D0F" w:rsidRPr="000F3F90" w:rsidRDefault="00560D0F" w:rsidP="000245B7">
      <w:pPr>
        <w:suppressAutoHyphens/>
        <w:spacing w:line="360" w:lineRule="auto"/>
        <w:ind w:firstLine="709"/>
        <w:contextualSpacing/>
        <w:jc w:val="both"/>
        <w:rPr>
          <w:sz w:val="22"/>
          <w:szCs w:val="22"/>
          <w:lang w:eastAsia="ar-SA"/>
        </w:rPr>
      </w:pPr>
      <w:r w:rsidRPr="000F3F90">
        <w:rPr>
          <w:sz w:val="22"/>
          <w:szCs w:val="22"/>
          <w:lang w:eastAsia="ar-SA"/>
        </w:rPr>
        <w:t>г</w:t>
      </w:r>
      <w:proofErr w:type="gramStart"/>
      <w:r w:rsidRPr="000F3F90">
        <w:rPr>
          <w:sz w:val="22"/>
          <w:szCs w:val="22"/>
          <w:lang w:eastAsia="ar-SA"/>
        </w:rPr>
        <w:t>)в</w:t>
      </w:r>
      <w:proofErr w:type="gramEnd"/>
      <w:r w:rsidRPr="000F3F90">
        <w:rPr>
          <w:sz w:val="22"/>
          <w:szCs w:val="22"/>
          <w:lang w:eastAsia="ar-SA"/>
        </w:rPr>
        <w:t>осстановление справедливости</w:t>
      </w:r>
    </w:p>
    <w:p w:rsidR="00560D0F" w:rsidRPr="000F3F90" w:rsidRDefault="00560D0F" w:rsidP="000245B7">
      <w:pPr>
        <w:suppressAutoHyphens/>
        <w:spacing w:line="360" w:lineRule="auto"/>
        <w:ind w:firstLine="709"/>
        <w:contextualSpacing/>
        <w:jc w:val="both"/>
        <w:rPr>
          <w:sz w:val="22"/>
          <w:szCs w:val="22"/>
          <w:lang w:eastAsia="ar-SA"/>
        </w:rPr>
      </w:pPr>
      <w:r w:rsidRPr="000F3F90">
        <w:rPr>
          <w:bCs/>
          <w:sz w:val="22"/>
          <w:szCs w:val="22"/>
          <w:lang w:eastAsia="ar-SA"/>
        </w:rPr>
        <w:t>20.В основе процессуальных теорий мотивации лежит</w:t>
      </w:r>
    </w:p>
    <w:p w:rsidR="00560D0F" w:rsidRPr="000F3F90" w:rsidRDefault="00560D0F" w:rsidP="000245B7">
      <w:pPr>
        <w:suppressAutoHyphens/>
        <w:spacing w:line="360" w:lineRule="auto"/>
        <w:ind w:firstLine="709"/>
        <w:contextualSpacing/>
        <w:jc w:val="both"/>
        <w:rPr>
          <w:sz w:val="22"/>
          <w:szCs w:val="22"/>
          <w:lang w:eastAsia="ar-SA"/>
        </w:rPr>
      </w:pPr>
      <w:r w:rsidRPr="000F3F90">
        <w:rPr>
          <w:sz w:val="22"/>
          <w:szCs w:val="22"/>
          <w:lang w:eastAsia="ar-SA"/>
        </w:rPr>
        <w:t>а</w:t>
      </w:r>
      <w:proofErr w:type="gramStart"/>
      <w:r w:rsidRPr="000F3F90">
        <w:rPr>
          <w:sz w:val="22"/>
          <w:szCs w:val="22"/>
          <w:lang w:eastAsia="ar-SA"/>
        </w:rPr>
        <w:t>)а</w:t>
      </w:r>
      <w:proofErr w:type="gramEnd"/>
      <w:r w:rsidRPr="000F3F90">
        <w:rPr>
          <w:sz w:val="22"/>
          <w:szCs w:val="22"/>
          <w:lang w:eastAsia="ar-SA"/>
        </w:rPr>
        <w:t>нализ рационального поведения сотрудников</w:t>
      </w:r>
    </w:p>
    <w:p w:rsidR="00560D0F" w:rsidRPr="000F3F90" w:rsidRDefault="00560D0F" w:rsidP="000245B7">
      <w:pPr>
        <w:suppressAutoHyphens/>
        <w:spacing w:line="360" w:lineRule="auto"/>
        <w:ind w:firstLine="709"/>
        <w:contextualSpacing/>
        <w:jc w:val="both"/>
        <w:rPr>
          <w:sz w:val="22"/>
          <w:szCs w:val="22"/>
          <w:lang w:eastAsia="ar-SA"/>
        </w:rPr>
      </w:pPr>
      <w:r w:rsidRPr="000F3F90">
        <w:rPr>
          <w:sz w:val="22"/>
          <w:szCs w:val="22"/>
          <w:lang w:eastAsia="ar-SA"/>
        </w:rPr>
        <w:t>б</w:t>
      </w:r>
      <w:proofErr w:type="gramStart"/>
      <w:r w:rsidRPr="000F3F90">
        <w:rPr>
          <w:sz w:val="22"/>
          <w:szCs w:val="22"/>
          <w:lang w:eastAsia="ar-SA"/>
        </w:rPr>
        <w:t>)а</w:t>
      </w:r>
      <w:proofErr w:type="gramEnd"/>
      <w:r w:rsidRPr="000F3F90">
        <w:rPr>
          <w:sz w:val="22"/>
          <w:szCs w:val="22"/>
          <w:lang w:eastAsia="ar-SA"/>
        </w:rPr>
        <w:t>нализ когнитивных моделей мотивации трудовой деятельности</w:t>
      </w:r>
    </w:p>
    <w:p w:rsidR="00560D0F" w:rsidRPr="000F3F90" w:rsidRDefault="00560D0F" w:rsidP="000245B7">
      <w:pPr>
        <w:suppressAutoHyphens/>
        <w:spacing w:line="360" w:lineRule="auto"/>
        <w:ind w:firstLine="709"/>
        <w:contextualSpacing/>
        <w:jc w:val="both"/>
        <w:rPr>
          <w:sz w:val="22"/>
          <w:szCs w:val="22"/>
          <w:lang w:eastAsia="ar-SA"/>
        </w:rPr>
      </w:pPr>
      <w:r w:rsidRPr="000F3F90">
        <w:rPr>
          <w:sz w:val="22"/>
          <w:szCs w:val="22"/>
          <w:lang w:eastAsia="ar-SA"/>
        </w:rPr>
        <w:t>в</w:t>
      </w:r>
      <w:proofErr w:type="gramStart"/>
      <w:r w:rsidRPr="000F3F90">
        <w:rPr>
          <w:sz w:val="22"/>
          <w:szCs w:val="22"/>
          <w:lang w:eastAsia="ar-SA"/>
        </w:rPr>
        <w:t>)р</w:t>
      </w:r>
      <w:proofErr w:type="gramEnd"/>
      <w:r w:rsidRPr="000F3F90">
        <w:rPr>
          <w:sz w:val="22"/>
          <w:szCs w:val="22"/>
          <w:lang w:eastAsia="ar-SA"/>
        </w:rPr>
        <w:t>азмер заработной платы</w:t>
      </w:r>
    </w:p>
    <w:p w:rsidR="00560D0F" w:rsidRPr="000F3F90" w:rsidRDefault="00560D0F" w:rsidP="000245B7">
      <w:pPr>
        <w:suppressAutoHyphens/>
        <w:spacing w:line="360" w:lineRule="auto"/>
        <w:ind w:firstLine="709"/>
        <w:contextualSpacing/>
        <w:jc w:val="both"/>
        <w:rPr>
          <w:sz w:val="22"/>
          <w:szCs w:val="22"/>
          <w:lang w:eastAsia="ar-SA"/>
        </w:rPr>
      </w:pPr>
      <w:r w:rsidRPr="000F3F90">
        <w:rPr>
          <w:sz w:val="22"/>
          <w:szCs w:val="22"/>
          <w:lang w:eastAsia="ar-SA"/>
        </w:rPr>
        <w:t>г</w:t>
      </w:r>
      <w:proofErr w:type="gramStart"/>
      <w:r w:rsidRPr="000F3F90">
        <w:rPr>
          <w:sz w:val="22"/>
          <w:szCs w:val="22"/>
          <w:lang w:eastAsia="ar-SA"/>
        </w:rPr>
        <w:t>)а</w:t>
      </w:r>
      <w:proofErr w:type="gramEnd"/>
      <w:r w:rsidRPr="000F3F90">
        <w:rPr>
          <w:sz w:val="22"/>
          <w:szCs w:val="22"/>
          <w:lang w:eastAsia="ar-SA"/>
        </w:rPr>
        <w:t>нализ ведущих потребностей подчиненных</w:t>
      </w:r>
    </w:p>
    <w:p w:rsidR="00560D0F" w:rsidRPr="000F3F90" w:rsidRDefault="00560D0F" w:rsidP="000245B7">
      <w:pPr>
        <w:suppressAutoHyphens/>
        <w:spacing w:line="360" w:lineRule="auto"/>
        <w:ind w:firstLine="709"/>
        <w:contextualSpacing/>
        <w:jc w:val="both"/>
        <w:rPr>
          <w:sz w:val="22"/>
          <w:szCs w:val="22"/>
          <w:lang w:eastAsia="ar-SA"/>
        </w:rPr>
      </w:pPr>
      <w:r w:rsidRPr="000F3F90">
        <w:rPr>
          <w:bCs/>
          <w:sz w:val="22"/>
          <w:szCs w:val="22"/>
          <w:lang w:eastAsia="ar-SA"/>
        </w:rPr>
        <w:t>21.В основе теории мотивации С. Адамса лежит</w:t>
      </w:r>
    </w:p>
    <w:p w:rsidR="00560D0F" w:rsidRPr="000F3F90" w:rsidRDefault="00560D0F" w:rsidP="000245B7">
      <w:pPr>
        <w:suppressAutoHyphens/>
        <w:spacing w:line="360" w:lineRule="auto"/>
        <w:ind w:firstLine="709"/>
        <w:contextualSpacing/>
        <w:jc w:val="both"/>
        <w:rPr>
          <w:sz w:val="22"/>
          <w:szCs w:val="22"/>
          <w:lang w:eastAsia="ar-SA"/>
        </w:rPr>
      </w:pPr>
      <w:r w:rsidRPr="000F3F90">
        <w:rPr>
          <w:sz w:val="22"/>
          <w:szCs w:val="22"/>
          <w:lang w:eastAsia="ar-SA"/>
        </w:rPr>
        <w:t>а</w:t>
      </w:r>
      <w:proofErr w:type="gramStart"/>
      <w:r w:rsidRPr="000F3F90">
        <w:rPr>
          <w:sz w:val="22"/>
          <w:szCs w:val="22"/>
          <w:lang w:eastAsia="ar-SA"/>
        </w:rPr>
        <w:t>)а</w:t>
      </w:r>
      <w:proofErr w:type="gramEnd"/>
      <w:r w:rsidRPr="000F3F90">
        <w:rPr>
          <w:sz w:val="22"/>
          <w:szCs w:val="22"/>
          <w:lang w:eastAsia="ar-SA"/>
        </w:rPr>
        <w:t>нализ событий, вызывающих определенное поведение</w:t>
      </w:r>
    </w:p>
    <w:p w:rsidR="00560D0F" w:rsidRPr="000F3F90" w:rsidRDefault="00560D0F" w:rsidP="000245B7">
      <w:pPr>
        <w:suppressAutoHyphens/>
        <w:spacing w:line="360" w:lineRule="auto"/>
        <w:ind w:firstLine="709"/>
        <w:contextualSpacing/>
        <w:jc w:val="both"/>
        <w:rPr>
          <w:sz w:val="22"/>
          <w:szCs w:val="22"/>
          <w:lang w:eastAsia="ar-SA"/>
        </w:rPr>
      </w:pPr>
      <w:r w:rsidRPr="000F3F90">
        <w:rPr>
          <w:sz w:val="22"/>
          <w:szCs w:val="22"/>
          <w:lang w:eastAsia="ar-SA"/>
        </w:rPr>
        <w:lastRenderedPageBreak/>
        <w:t>б</w:t>
      </w:r>
      <w:proofErr w:type="gramStart"/>
      <w:r w:rsidRPr="000F3F90">
        <w:rPr>
          <w:sz w:val="22"/>
          <w:szCs w:val="22"/>
          <w:lang w:eastAsia="ar-SA"/>
        </w:rPr>
        <w:t>)с</w:t>
      </w:r>
      <w:proofErr w:type="gramEnd"/>
      <w:r w:rsidRPr="000F3F90">
        <w:rPr>
          <w:sz w:val="22"/>
          <w:szCs w:val="22"/>
          <w:lang w:eastAsia="ar-SA"/>
        </w:rPr>
        <w:t>оздание системы вертикальной и горизонтальной связей</w:t>
      </w:r>
    </w:p>
    <w:p w:rsidR="00560D0F" w:rsidRPr="000F3F90" w:rsidRDefault="00560D0F" w:rsidP="000245B7">
      <w:pPr>
        <w:suppressAutoHyphens/>
        <w:spacing w:line="360" w:lineRule="auto"/>
        <w:ind w:firstLine="709"/>
        <w:contextualSpacing/>
        <w:jc w:val="both"/>
        <w:rPr>
          <w:sz w:val="22"/>
          <w:szCs w:val="22"/>
          <w:lang w:eastAsia="ar-SA"/>
        </w:rPr>
      </w:pPr>
      <w:r w:rsidRPr="000F3F90">
        <w:rPr>
          <w:sz w:val="22"/>
          <w:szCs w:val="22"/>
          <w:lang w:eastAsia="ar-SA"/>
        </w:rPr>
        <w:t>в</w:t>
      </w:r>
      <w:proofErr w:type="gramStart"/>
      <w:r w:rsidRPr="000F3F90">
        <w:rPr>
          <w:sz w:val="22"/>
          <w:szCs w:val="22"/>
          <w:lang w:eastAsia="ar-SA"/>
        </w:rPr>
        <w:t>)о</w:t>
      </w:r>
      <w:proofErr w:type="gramEnd"/>
      <w:r w:rsidRPr="000F3F90">
        <w:rPr>
          <w:sz w:val="22"/>
          <w:szCs w:val="22"/>
          <w:lang w:eastAsia="ar-SA"/>
        </w:rPr>
        <w:t>риентация людей на будущее</w:t>
      </w:r>
    </w:p>
    <w:p w:rsidR="00560D0F" w:rsidRPr="000F3F90" w:rsidRDefault="00560D0F" w:rsidP="000245B7">
      <w:pPr>
        <w:suppressAutoHyphens/>
        <w:spacing w:line="360" w:lineRule="auto"/>
        <w:ind w:firstLine="709"/>
        <w:contextualSpacing/>
        <w:jc w:val="both"/>
        <w:rPr>
          <w:sz w:val="22"/>
          <w:szCs w:val="22"/>
          <w:lang w:eastAsia="ar-SA"/>
        </w:rPr>
      </w:pPr>
      <w:r w:rsidRPr="000F3F90">
        <w:rPr>
          <w:sz w:val="22"/>
          <w:szCs w:val="22"/>
          <w:lang w:eastAsia="ar-SA"/>
        </w:rPr>
        <w:t>г</w:t>
      </w:r>
      <w:proofErr w:type="gramStart"/>
      <w:r w:rsidRPr="000F3F90">
        <w:rPr>
          <w:sz w:val="22"/>
          <w:szCs w:val="22"/>
          <w:lang w:eastAsia="ar-SA"/>
        </w:rPr>
        <w:t>)а</w:t>
      </w:r>
      <w:proofErr w:type="gramEnd"/>
      <w:r w:rsidRPr="000F3F90">
        <w:rPr>
          <w:sz w:val="22"/>
          <w:szCs w:val="22"/>
          <w:lang w:eastAsia="ar-SA"/>
        </w:rPr>
        <w:t>нализ влияния справедливости на мотивацию</w:t>
      </w:r>
    </w:p>
    <w:p w:rsidR="00560D0F" w:rsidRPr="000F3F90" w:rsidRDefault="00560D0F" w:rsidP="000245B7">
      <w:pPr>
        <w:suppressAutoHyphens/>
        <w:spacing w:line="360" w:lineRule="auto"/>
        <w:ind w:firstLine="709"/>
        <w:contextualSpacing/>
        <w:jc w:val="both"/>
        <w:rPr>
          <w:sz w:val="22"/>
          <w:szCs w:val="22"/>
          <w:lang w:eastAsia="ar-SA"/>
        </w:rPr>
      </w:pPr>
      <w:r w:rsidRPr="000F3F90">
        <w:rPr>
          <w:bCs/>
          <w:sz w:val="22"/>
          <w:szCs w:val="22"/>
          <w:lang w:eastAsia="ar-SA"/>
        </w:rPr>
        <w:t xml:space="preserve">22.Модель мотивации </w:t>
      </w:r>
      <w:proofErr w:type="spellStart"/>
      <w:r w:rsidRPr="000F3F90">
        <w:rPr>
          <w:bCs/>
          <w:sz w:val="22"/>
          <w:szCs w:val="22"/>
          <w:lang w:eastAsia="ar-SA"/>
        </w:rPr>
        <w:t>Портера-Лоулера</w:t>
      </w:r>
      <w:proofErr w:type="spellEnd"/>
      <w:r w:rsidRPr="000F3F90">
        <w:rPr>
          <w:bCs/>
          <w:sz w:val="22"/>
          <w:szCs w:val="22"/>
          <w:lang w:eastAsia="ar-SA"/>
        </w:rPr>
        <w:t xml:space="preserve"> основана на анализе</w:t>
      </w:r>
    </w:p>
    <w:p w:rsidR="00560D0F" w:rsidRPr="000F3F90" w:rsidRDefault="00560D0F" w:rsidP="000245B7">
      <w:pPr>
        <w:suppressAutoHyphens/>
        <w:spacing w:line="360" w:lineRule="auto"/>
        <w:ind w:firstLine="709"/>
        <w:contextualSpacing/>
        <w:jc w:val="both"/>
        <w:rPr>
          <w:sz w:val="22"/>
          <w:szCs w:val="22"/>
          <w:lang w:eastAsia="ar-SA"/>
        </w:rPr>
      </w:pPr>
      <w:r w:rsidRPr="000F3F90">
        <w:rPr>
          <w:sz w:val="22"/>
          <w:szCs w:val="22"/>
          <w:lang w:eastAsia="ar-SA"/>
        </w:rPr>
        <w:t>а</w:t>
      </w:r>
      <w:proofErr w:type="gramStart"/>
      <w:r w:rsidRPr="000F3F90">
        <w:rPr>
          <w:sz w:val="22"/>
          <w:szCs w:val="22"/>
          <w:lang w:eastAsia="ar-SA"/>
        </w:rPr>
        <w:t>)н</w:t>
      </w:r>
      <w:proofErr w:type="gramEnd"/>
      <w:r w:rsidRPr="000F3F90">
        <w:rPr>
          <w:sz w:val="22"/>
          <w:szCs w:val="22"/>
          <w:lang w:eastAsia="ar-SA"/>
        </w:rPr>
        <w:t>аказания и поощрения, приводящих к нужному поведению</w:t>
      </w:r>
    </w:p>
    <w:p w:rsidR="00560D0F" w:rsidRPr="000F3F90" w:rsidRDefault="00560D0F" w:rsidP="000245B7">
      <w:pPr>
        <w:suppressAutoHyphens/>
        <w:spacing w:line="360" w:lineRule="auto"/>
        <w:ind w:firstLine="709"/>
        <w:contextualSpacing/>
        <w:jc w:val="both"/>
        <w:rPr>
          <w:sz w:val="22"/>
          <w:szCs w:val="22"/>
          <w:lang w:eastAsia="ar-SA"/>
        </w:rPr>
      </w:pPr>
      <w:r w:rsidRPr="000F3F90">
        <w:rPr>
          <w:sz w:val="22"/>
          <w:szCs w:val="22"/>
          <w:lang w:eastAsia="ar-SA"/>
        </w:rPr>
        <w:t>б</w:t>
      </w:r>
      <w:proofErr w:type="gramStart"/>
      <w:r w:rsidRPr="000F3F90">
        <w:rPr>
          <w:sz w:val="22"/>
          <w:szCs w:val="22"/>
          <w:lang w:eastAsia="ar-SA"/>
        </w:rPr>
        <w:t>)с</w:t>
      </w:r>
      <w:proofErr w:type="gramEnd"/>
      <w:r w:rsidRPr="000F3F90">
        <w:rPr>
          <w:sz w:val="22"/>
          <w:szCs w:val="22"/>
          <w:lang w:eastAsia="ar-SA"/>
        </w:rPr>
        <w:t>тепени удовлетворения от выполненной работы</w:t>
      </w:r>
    </w:p>
    <w:p w:rsidR="00560D0F" w:rsidRPr="000F3F90" w:rsidRDefault="00560D0F" w:rsidP="000245B7">
      <w:pPr>
        <w:suppressAutoHyphens/>
        <w:spacing w:line="360" w:lineRule="auto"/>
        <w:ind w:firstLine="709"/>
        <w:contextualSpacing/>
        <w:jc w:val="both"/>
        <w:rPr>
          <w:sz w:val="22"/>
          <w:szCs w:val="22"/>
          <w:lang w:eastAsia="ar-SA"/>
        </w:rPr>
      </w:pPr>
      <w:r w:rsidRPr="000F3F90">
        <w:rPr>
          <w:sz w:val="22"/>
          <w:szCs w:val="22"/>
          <w:lang w:eastAsia="ar-SA"/>
        </w:rPr>
        <w:t>в</w:t>
      </w:r>
      <w:proofErr w:type="gramStart"/>
      <w:r w:rsidRPr="000F3F90">
        <w:rPr>
          <w:sz w:val="22"/>
          <w:szCs w:val="22"/>
          <w:lang w:eastAsia="ar-SA"/>
        </w:rPr>
        <w:t>)с</w:t>
      </w:r>
      <w:proofErr w:type="gramEnd"/>
      <w:r w:rsidRPr="000F3F90">
        <w:rPr>
          <w:sz w:val="22"/>
          <w:szCs w:val="22"/>
          <w:lang w:eastAsia="ar-SA"/>
        </w:rPr>
        <w:t>обытий, приводящих к определенным формам поведения</w:t>
      </w:r>
    </w:p>
    <w:p w:rsidR="00560D0F" w:rsidRPr="000F3F90" w:rsidRDefault="00560D0F" w:rsidP="000245B7">
      <w:pPr>
        <w:suppressAutoHyphens/>
        <w:spacing w:line="360" w:lineRule="auto"/>
        <w:ind w:firstLine="709"/>
        <w:contextualSpacing/>
        <w:jc w:val="both"/>
        <w:rPr>
          <w:sz w:val="22"/>
          <w:szCs w:val="22"/>
          <w:lang w:eastAsia="ar-SA"/>
        </w:rPr>
      </w:pPr>
      <w:r w:rsidRPr="000F3F90">
        <w:rPr>
          <w:sz w:val="22"/>
          <w:szCs w:val="22"/>
          <w:lang w:eastAsia="ar-SA"/>
        </w:rPr>
        <w:t>г</w:t>
      </w:r>
      <w:proofErr w:type="gramStart"/>
      <w:r w:rsidRPr="000F3F90">
        <w:rPr>
          <w:sz w:val="22"/>
          <w:szCs w:val="22"/>
          <w:lang w:eastAsia="ar-SA"/>
        </w:rPr>
        <w:t>)б</w:t>
      </w:r>
      <w:proofErr w:type="gramEnd"/>
      <w:r w:rsidRPr="000F3F90">
        <w:rPr>
          <w:sz w:val="22"/>
          <w:szCs w:val="22"/>
          <w:lang w:eastAsia="ar-SA"/>
        </w:rPr>
        <w:t>азовых потребностей человека</w:t>
      </w:r>
    </w:p>
    <w:p w:rsidR="00560D0F" w:rsidRPr="000F3F90" w:rsidRDefault="00560D0F" w:rsidP="000245B7">
      <w:pPr>
        <w:tabs>
          <w:tab w:val="left" w:pos="567"/>
        </w:tabs>
        <w:spacing w:line="360" w:lineRule="auto"/>
        <w:ind w:firstLine="709"/>
        <w:jc w:val="both"/>
        <w:rPr>
          <w:sz w:val="22"/>
          <w:szCs w:val="22"/>
          <w:lang w:eastAsia="ru-RU"/>
        </w:rPr>
      </w:pPr>
      <w:r w:rsidRPr="000F3F90">
        <w:rPr>
          <w:sz w:val="22"/>
          <w:szCs w:val="22"/>
          <w:lang w:eastAsia="ru-RU"/>
        </w:rPr>
        <w:t>23.Предназначение психологических методов управления состоит в том,    чтобы:</w:t>
      </w:r>
      <w:r w:rsidRPr="000F3F90">
        <w:rPr>
          <w:sz w:val="22"/>
          <w:szCs w:val="22"/>
          <w:lang w:eastAsia="ru-RU"/>
        </w:rPr>
        <w:br/>
      </w:r>
      <w:r w:rsidRPr="000F3F90">
        <w:rPr>
          <w:bCs/>
          <w:sz w:val="22"/>
          <w:szCs w:val="22"/>
          <w:lang w:eastAsia="ru-RU"/>
        </w:rPr>
        <w:t xml:space="preserve">             а</w:t>
      </w:r>
      <w:proofErr w:type="gramStart"/>
      <w:r w:rsidRPr="000F3F90">
        <w:rPr>
          <w:bCs/>
          <w:sz w:val="22"/>
          <w:szCs w:val="22"/>
          <w:lang w:eastAsia="ru-RU"/>
        </w:rPr>
        <w:t>)н</w:t>
      </w:r>
      <w:proofErr w:type="gramEnd"/>
      <w:r w:rsidRPr="000F3F90">
        <w:rPr>
          <w:bCs/>
          <w:sz w:val="22"/>
          <w:szCs w:val="22"/>
          <w:lang w:eastAsia="ru-RU"/>
        </w:rPr>
        <w:t>енасильственно, незаметно побудить сотрудников работать так, как это требуется для успешного развития организации</w:t>
      </w:r>
      <w:r w:rsidRPr="000F3F90">
        <w:rPr>
          <w:sz w:val="22"/>
          <w:szCs w:val="22"/>
          <w:lang w:eastAsia="ru-RU"/>
        </w:rPr>
        <w:br/>
        <w:t xml:space="preserve">             б)психологические методы управления не имеет решающего значения для развития организации</w:t>
      </w:r>
      <w:r w:rsidRPr="000F3F90">
        <w:rPr>
          <w:sz w:val="22"/>
          <w:szCs w:val="22"/>
          <w:lang w:eastAsia="ru-RU"/>
        </w:rPr>
        <w:br/>
        <w:t>заставить сотрудников организации беспрекословно выполнять приказы и распоряжения руководителя</w:t>
      </w:r>
    </w:p>
    <w:p w:rsidR="00560D0F" w:rsidRPr="000F3F90" w:rsidRDefault="00560D0F" w:rsidP="000245B7">
      <w:pPr>
        <w:suppressAutoHyphens/>
        <w:spacing w:line="360" w:lineRule="auto"/>
        <w:ind w:firstLine="709"/>
        <w:contextualSpacing/>
        <w:jc w:val="both"/>
        <w:rPr>
          <w:bCs/>
          <w:sz w:val="22"/>
          <w:szCs w:val="22"/>
          <w:lang w:eastAsia="ar-SA"/>
        </w:rPr>
      </w:pPr>
      <w:r w:rsidRPr="000F3F90">
        <w:rPr>
          <w:bCs/>
          <w:sz w:val="22"/>
          <w:szCs w:val="22"/>
          <w:lang w:eastAsia="ar-SA"/>
        </w:rPr>
        <w:t xml:space="preserve">24.Кадровая психодиагностика направлена на изучение… </w:t>
      </w:r>
    </w:p>
    <w:p w:rsidR="00560D0F" w:rsidRPr="000F3F90" w:rsidRDefault="00560D0F" w:rsidP="000245B7">
      <w:pPr>
        <w:suppressAutoHyphens/>
        <w:spacing w:line="360" w:lineRule="auto"/>
        <w:ind w:firstLine="709"/>
        <w:contextualSpacing/>
        <w:jc w:val="both"/>
        <w:rPr>
          <w:bCs/>
          <w:sz w:val="22"/>
          <w:szCs w:val="22"/>
          <w:lang w:eastAsia="ar-SA"/>
        </w:rPr>
      </w:pPr>
      <w:r w:rsidRPr="000F3F90">
        <w:rPr>
          <w:bCs/>
          <w:sz w:val="22"/>
          <w:szCs w:val="22"/>
          <w:lang w:eastAsia="ar-SA"/>
        </w:rPr>
        <w:t xml:space="preserve">а) состояния охраны труда; </w:t>
      </w:r>
    </w:p>
    <w:p w:rsidR="00560D0F" w:rsidRPr="000F3F90" w:rsidRDefault="00560D0F" w:rsidP="000245B7">
      <w:pPr>
        <w:suppressAutoHyphens/>
        <w:spacing w:line="360" w:lineRule="auto"/>
        <w:ind w:firstLine="709"/>
        <w:contextualSpacing/>
        <w:jc w:val="both"/>
        <w:rPr>
          <w:bCs/>
          <w:sz w:val="22"/>
          <w:szCs w:val="22"/>
          <w:lang w:eastAsia="ar-SA"/>
        </w:rPr>
      </w:pPr>
      <w:r w:rsidRPr="000F3F90">
        <w:rPr>
          <w:bCs/>
          <w:sz w:val="22"/>
          <w:szCs w:val="22"/>
          <w:lang w:eastAsia="ar-SA"/>
        </w:rPr>
        <w:t xml:space="preserve">б) профессиональной пригодности, успешности  личности; </w:t>
      </w:r>
    </w:p>
    <w:p w:rsidR="00560D0F" w:rsidRPr="000F3F90" w:rsidRDefault="00560D0F" w:rsidP="000245B7">
      <w:pPr>
        <w:suppressAutoHyphens/>
        <w:spacing w:line="360" w:lineRule="auto"/>
        <w:ind w:firstLine="709"/>
        <w:contextualSpacing/>
        <w:jc w:val="both"/>
        <w:rPr>
          <w:sz w:val="22"/>
          <w:szCs w:val="22"/>
          <w:lang w:eastAsia="ar-SA"/>
        </w:rPr>
      </w:pPr>
      <w:r w:rsidRPr="000F3F90">
        <w:rPr>
          <w:bCs/>
          <w:sz w:val="22"/>
          <w:szCs w:val="22"/>
          <w:lang w:eastAsia="ar-SA"/>
        </w:rPr>
        <w:t>д) эргономических особенностей трудового процесса; е) психологических свойств личности.</w:t>
      </w:r>
      <w:r w:rsidRPr="000F3F90">
        <w:rPr>
          <w:bCs/>
          <w:sz w:val="22"/>
          <w:szCs w:val="22"/>
          <w:lang w:eastAsia="ar-SA"/>
        </w:rPr>
        <w:br/>
      </w:r>
      <w:r w:rsidRPr="000F3F90">
        <w:rPr>
          <w:sz w:val="22"/>
          <w:szCs w:val="22"/>
          <w:lang w:eastAsia="ar-SA"/>
        </w:rPr>
        <w:t xml:space="preserve">         25. </w:t>
      </w:r>
      <w:proofErr w:type="spellStart"/>
      <w:r w:rsidRPr="000F3F90">
        <w:rPr>
          <w:sz w:val="22"/>
          <w:szCs w:val="22"/>
          <w:lang w:eastAsia="ar-SA"/>
        </w:rPr>
        <w:t>Профессиограмма</w:t>
      </w:r>
      <w:proofErr w:type="spellEnd"/>
      <w:r w:rsidRPr="000F3F90">
        <w:rPr>
          <w:sz w:val="22"/>
          <w:szCs w:val="22"/>
          <w:lang w:eastAsia="ar-SA"/>
        </w:rPr>
        <w:t xml:space="preserve"> – это…</w:t>
      </w:r>
    </w:p>
    <w:p w:rsidR="00560D0F" w:rsidRPr="000F3F90" w:rsidRDefault="00560D0F" w:rsidP="000245B7">
      <w:pPr>
        <w:suppressAutoHyphens/>
        <w:spacing w:line="360" w:lineRule="auto"/>
        <w:ind w:firstLine="709"/>
        <w:contextualSpacing/>
        <w:jc w:val="both"/>
        <w:rPr>
          <w:sz w:val="22"/>
          <w:szCs w:val="22"/>
          <w:lang w:eastAsia="ar-SA"/>
        </w:rPr>
      </w:pPr>
      <w:r w:rsidRPr="000F3F90">
        <w:rPr>
          <w:sz w:val="22"/>
          <w:szCs w:val="22"/>
          <w:lang w:eastAsia="ar-SA"/>
        </w:rPr>
        <w:t>а) описание психологических характеристик определенной профессиональной деятельности, которое раскрывает совокупность личностных и психофизических особенностей сотрудника</w:t>
      </w:r>
    </w:p>
    <w:p w:rsidR="00560D0F" w:rsidRPr="000F3F90" w:rsidRDefault="00560D0F" w:rsidP="000245B7">
      <w:pPr>
        <w:suppressAutoHyphens/>
        <w:spacing w:line="360" w:lineRule="auto"/>
        <w:ind w:firstLine="709"/>
        <w:contextualSpacing/>
        <w:jc w:val="both"/>
        <w:rPr>
          <w:sz w:val="22"/>
          <w:szCs w:val="22"/>
          <w:lang w:eastAsia="ar-SA"/>
        </w:rPr>
      </w:pPr>
      <w:r w:rsidRPr="000F3F90">
        <w:rPr>
          <w:sz w:val="22"/>
          <w:szCs w:val="22"/>
          <w:lang w:eastAsia="ar-SA"/>
        </w:rPr>
        <w:t xml:space="preserve">          б) описание особенностей конкретной профессии, раскрывающее специфику профессионального труда и требований, которые предъявляются к специалисту</w:t>
      </w:r>
    </w:p>
    <w:p w:rsidR="00560D0F" w:rsidRPr="000F3F90" w:rsidRDefault="00560D0F" w:rsidP="000245B7">
      <w:pPr>
        <w:suppressAutoHyphens/>
        <w:spacing w:line="360" w:lineRule="auto"/>
        <w:ind w:firstLine="709"/>
        <w:contextualSpacing/>
        <w:jc w:val="both"/>
        <w:rPr>
          <w:sz w:val="22"/>
          <w:szCs w:val="22"/>
          <w:lang w:eastAsia="ar-SA"/>
        </w:rPr>
      </w:pPr>
      <w:r w:rsidRPr="000F3F90">
        <w:rPr>
          <w:sz w:val="22"/>
          <w:szCs w:val="22"/>
          <w:lang w:eastAsia="ar-SA"/>
        </w:rPr>
        <w:t>в) Соответствие индивидуальных качеств человека требованиям профессии, способность работника эффективно осуществлять деятельность.</w:t>
      </w:r>
    </w:p>
    <w:p w:rsidR="00560D0F" w:rsidRPr="000F3F90" w:rsidRDefault="00560D0F" w:rsidP="000245B7">
      <w:pPr>
        <w:shd w:val="clear" w:color="auto" w:fill="FFFFFF"/>
        <w:spacing w:line="360" w:lineRule="auto"/>
        <w:ind w:firstLine="709"/>
        <w:jc w:val="both"/>
        <w:rPr>
          <w:color w:val="2B2727"/>
          <w:spacing w:val="8"/>
          <w:sz w:val="22"/>
          <w:szCs w:val="22"/>
          <w:lang w:eastAsia="ru-RU"/>
        </w:rPr>
      </w:pPr>
      <w:r w:rsidRPr="000F3F90">
        <w:rPr>
          <w:bCs/>
          <w:color w:val="2B2727"/>
          <w:spacing w:val="8"/>
          <w:sz w:val="22"/>
          <w:szCs w:val="22"/>
          <w:lang w:eastAsia="ru-RU"/>
        </w:rPr>
        <w:t>26.</w:t>
      </w:r>
      <w:proofErr w:type="gramStart"/>
      <w:r w:rsidRPr="000F3F90">
        <w:rPr>
          <w:bCs/>
          <w:color w:val="2B2727"/>
          <w:spacing w:val="8"/>
          <w:sz w:val="22"/>
          <w:szCs w:val="22"/>
          <w:lang w:eastAsia="ru-RU"/>
        </w:rPr>
        <w:t>Четыре основные стадии</w:t>
      </w:r>
      <w:proofErr w:type="gramEnd"/>
      <w:r w:rsidRPr="000F3F90">
        <w:rPr>
          <w:bCs/>
          <w:color w:val="2B2727"/>
          <w:spacing w:val="8"/>
          <w:sz w:val="22"/>
          <w:szCs w:val="22"/>
          <w:lang w:eastAsia="ru-RU"/>
        </w:rPr>
        <w:t xml:space="preserve"> профессионализации человека:</w:t>
      </w:r>
    </w:p>
    <w:p w:rsidR="00560D0F" w:rsidRPr="000F3F90" w:rsidRDefault="00560D0F" w:rsidP="000245B7">
      <w:pPr>
        <w:shd w:val="clear" w:color="auto" w:fill="FFFFFF"/>
        <w:spacing w:line="360" w:lineRule="auto"/>
        <w:ind w:firstLine="709"/>
        <w:jc w:val="both"/>
        <w:rPr>
          <w:color w:val="2B2727"/>
          <w:spacing w:val="8"/>
          <w:sz w:val="22"/>
          <w:szCs w:val="22"/>
          <w:lang w:eastAsia="ru-RU"/>
        </w:rPr>
      </w:pPr>
      <w:r w:rsidRPr="000F3F90">
        <w:rPr>
          <w:color w:val="2B2727"/>
          <w:spacing w:val="8"/>
          <w:sz w:val="22"/>
          <w:szCs w:val="22"/>
          <w:lang w:eastAsia="ru-RU"/>
        </w:rPr>
        <w:t>а) выбор вида деятельности, освоение профессии, поиск работы, совершенствование профессиональных качеств;</w:t>
      </w:r>
    </w:p>
    <w:p w:rsidR="00560D0F" w:rsidRPr="000F3F90" w:rsidRDefault="00560D0F" w:rsidP="000245B7">
      <w:pPr>
        <w:shd w:val="clear" w:color="auto" w:fill="FFFFFF"/>
        <w:spacing w:line="360" w:lineRule="auto"/>
        <w:ind w:firstLine="709"/>
        <w:jc w:val="both"/>
        <w:rPr>
          <w:color w:val="2B2727"/>
          <w:spacing w:val="8"/>
          <w:sz w:val="22"/>
          <w:szCs w:val="22"/>
          <w:lang w:eastAsia="ru-RU"/>
        </w:rPr>
      </w:pPr>
      <w:r w:rsidRPr="000F3F90">
        <w:rPr>
          <w:color w:val="2B2727"/>
          <w:spacing w:val="8"/>
          <w:sz w:val="22"/>
          <w:szCs w:val="22"/>
          <w:lang w:eastAsia="ru-RU"/>
        </w:rPr>
        <w:t>б) поиск и выбор профессии, освоение профессии, социальная и профессиональная адаптация, выполнение профессиональной деятельности;</w:t>
      </w:r>
    </w:p>
    <w:p w:rsidR="00560D0F" w:rsidRPr="000F3F90" w:rsidRDefault="00560D0F" w:rsidP="000245B7">
      <w:pPr>
        <w:shd w:val="clear" w:color="auto" w:fill="FFFFFF"/>
        <w:spacing w:line="360" w:lineRule="auto"/>
        <w:ind w:firstLine="709"/>
        <w:jc w:val="both"/>
        <w:rPr>
          <w:color w:val="2B2727"/>
          <w:spacing w:val="8"/>
          <w:sz w:val="22"/>
          <w:szCs w:val="22"/>
          <w:lang w:eastAsia="ru-RU"/>
        </w:rPr>
      </w:pPr>
      <w:r w:rsidRPr="000F3F90">
        <w:rPr>
          <w:color w:val="2B2727"/>
          <w:spacing w:val="8"/>
          <w:sz w:val="22"/>
          <w:szCs w:val="22"/>
          <w:lang w:eastAsia="ru-RU"/>
        </w:rPr>
        <w:t xml:space="preserve">в) ознакомление </w:t>
      </w:r>
      <w:proofErr w:type="gramStart"/>
      <w:r w:rsidRPr="000F3F90">
        <w:rPr>
          <w:color w:val="2B2727"/>
          <w:spacing w:val="8"/>
          <w:sz w:val="22"/>
          <w:szCs w:val="22"/>
          <w:lang w:eastAsia="ru-RU"/>
        </w:rPr>
        <w:t>со</w:t>
      </w:r>
      <w:proofErr w:type="gramEnd"/>
      <w:r w:rsidRPr="000F3F90">
        <w:rPr>
          <w:color w:val="2B2727"/>
          <w:spacing w:val="8"/>
          <w:sz w:val="22"/>
          <w:szCs w:val="22"/>
          <w:lang w:eastAsia="ru-RU"/>
        </w:rPr>
        <w:t xml:space="preserve"> существующими профессиями, обучение профессии, профессиональное развитие, завершение профессиональной деятельности.</w:t>
      </w:r>
    </w:p>
    <w:p w:rsidR="00560D0F" w:rsidRPr="000F3F90" w:rsidRDefault="00560D0F" w:rsidP="000245B7">
      <w:pPr>
        <w:spacing w:line="360" w:lineRule="auto"/>
        <w:ind w:firstLine="709"/>
        <w:jc w:val="both"/>
        <w:rPr>
          <w:color w:val="2B2727"/>
          <w:spacing w:val="8"/>
          <w:sz w:val="22"/>
          <w:szCs w:val="22"/>
          <w:lang w:eastAsia="ru-RU"/>
        </w:rPr>
      </w:pPr>
      <w:r w:rsidRPr="000F3F90">
        <w:rPr>
          <w:bCs/>
          <w:color w:val="2B2727"/>
          <w:spacing w:val="8"/>
          <w:sz w:val="22"/>
          <w:szCs w:val="22"/>
          <w:lang w:eastAsia="ru-RU"/>
        </w:rPr>
        <w:t>27.Профориентация – это…</w:t>
      </w:r>
    </w:p>
    <w:p w:rsidR="00560D0F" w:rsidRPr="000F3F90" w:rsidRDefault="00560D0F" w:rsidP="000245B7">
      <w:pPr>
        <w:spacing w:line="360" w:lineRule="auto"/>
        <w:ind w:firstLine="709"/>
        <w:jc w:val="both"/>
        <w:rPr>
          <w:color w:val="2B2727"/>
          <w:spacing w:val="8"/>
          <w:sz w:val="22"/>
          <w:szCs w:val="22"/>
          <w:lang w:eastAsia="ru-RU"/>
        </w:rPr>
      </w:pPr>
      <w:r w:rsidRPr="000F3F90">
        <w:rPr>
          <w:color w:val="2B2727"/>
          <w:spacing w:val="8"/>
          <w:sz w:val="22"/>
          <w:szCs w:val="22"/>
          <w:lang w:eastAsia="ru-RU"/>
        </w:rPr>
        <w:t>а) процесс оказания психологической помощи в виде совета, в ходе которого осуществляется профориентация.</w:t>
      </w:r>
    </w:p>
    <w:p w:rsidR="00560D0F" w:rsidRPr="000F3F90" w:rsidRDefault="00560D0F" w:rsidP="000245B7">
      <w:pPr>
        <w:spacing w:line="360" w:lineRule="auto"/>
        <w:ind w:firstLine="709"/>
        <w:jc w:val="both"/>
        <w:rPr>
          <w:color w:val="2B2727"/>
          <w:spacing w:val="8"/>
          <w:sz w:val="22"/>
          <w:szCs w:val="22"/>
          <w:lang w:eastAsia="ru-RU"/>
        </w:rPr>
      </w:pPr>
      <w:r w:rsidRPr="000F3F90">
        <w:rPr>
          <w:color w:val="2B2727"/>
          <w:spacing w:val="8"/>
          <w:sz w:val="22"/>
          <w:szCs w:val="22"/>
          <w:lang w:eastAsia="ru-RU"/>
        </w:rPr>
        <w:lastRenderedPageBreak/>
        <w:t>б) система мероприятий, направленных на выявление личностных особенностей, интересов и способностей у каждого человека для оказания ему помощи в осознанном выборе профессии, наиболее соответствующей его индивидуальным возможностям.</w:t>
      </w:r>
    </w:p>
    <w:p w:rsidR="00560D0F" w:rsidRPr="000F3F90" w:rsidRDefault="00560D0F" w:rsidP="000245B7">
      <w:pPr>
        <w:spacing w:line="360" w:lineRule="auto"/>
        <w:ind w:firstLine="709"/>
        <w:jc w:val="both"/>
        <w:rPr>
          <w:color w:val="2B2727"/>
          <w:spacing w:val="8"/>
          <w:sz w:val="22"/>
          <w:szCs w:val="22"/>
          <w:lang w:eastAsia="ru-RU"/>
        </w:rPr>
      </w:pPr>
      <w:r w:rsidRPr="000F3F90">
        <w:rPr>
          <w:color w:val="2B2727"/>
          <w:spacing w:val="8"/>
          <w:sz w:val="22"/>
          <w:szCs w:val="22"/>
          <w:lang w:eastAsia="ru-RU"/>
        </w:rPr>
        <w:t>в) система мероприятий, позволяющая выявить людей, которые по своим индивидуальным личностным качествам наиболее пригодны к обучению и дальнейшей профессиональной деятельности по определенной специальности.</w:t>
      </w:r>
    </w:p>
    <w:p w:rsidR="00560D0F" w:rsidRPr="000F3F90" w:rsidRDefault="00560D0F" w:rsidP="000245B7">
      <w:pPr>
        <w:spacing w:line="360" w:lineRule="auto"/>
        <w:ind w:firstLine="709"/>
        <w:jc w:val="both"/>
        <w:rPr>
          <w:color w:val="2B2727"/>
          <w:spacing w:val="8"/>
          <w:sz w:val="22"/>
          <w:szCs w:val="22"/>
          <w:lang w:eastAsia="ru-RU"/>
        </w:rPr>
      </w:pPr>
      <w:r w:rsidRPr="000F3F90">
        <w:rPr>
          <w:bCs/>
          <w:color w:val="2B2727"/>
          <w:spacing w:val="8"/>
          <w:sz w:val="22"/>
          <w:szCs w:val="22"/>
          <w:lang w:eastAsia="ru-RU"/>
        </w:rPr>
        <w:t>28. В психологии  профессиональной деятельности труд – это…</w:t>
      </w:r>
    </w:p>
    <w:p w:rsidR="00560D0F" w:rsidRPr="000F3F90" w:rsidRDefault="00560D0F" w:rsidP="000245B7">
      <w:pPr>
        <w:spacing w:line="360" w:lineRule="auto"/>
        <w:ind w:firstLine="709"/>
        <w:jc w:val="both"/>
        <w:rPr>
          <w:color w:val="2B2727"/>
          <w:spacing w:val="8"/>
          <w:sz w:val="22"/>
          <w:szCs w:val="22"/>
          <w:lang w:eastAsia="ru-RU"/>
        </w:rPr>
      </w:pPr>
      <w:r w:rsidRPr="000F3F90">
        <w:rPr>
          <w:color w:val="2B2727"/>
          <w:spacing w:val="8"/>
          <w:sz w:val="22"/>
          <w:szCs w:val="22"/>
          <w:lang w:eastAsia="ru-RU"/>
        </w:rPr>
        <w:t>а) целесообразная, формально материальная и нематериальная, орудийная деятельность человека, направленная на удовлетворение потребностей индивида и общества;</w:t>
      </w:r>
    </w:p>
    <w:p w:rsidR="00560D0F" w:rsidRPr="000F3F90" w:rsidRDefault="00560D0F" w:rsidP="000245B7">
      <w:pPr>
        <w:spacing w:line="360" w:lineRule="auto"/>
        <w:ind w:firstLine="709"/>
        <w:jc w:val="both"/>
        <w:rPr>
          <w:color w:val="2B2727"/>
          <w:spacing w:val="8"/>
          <w:sz w:val="22"/>
          <w:szCs w:val="22"/>
          <w:lang w:eastAsia="ru-RU"/>
        </w:rPr>
      </w:pPr>
      <w:r w:rsidRPr="000F3F90">
        <w:rPr>
          <w:color w:val="2B2727"/>
          <w:spacing w:val="8"/>
          <w:sz w:val="22"/>
          <w:szCs w:val="22"/>
          <w:lang w:eastAsia="ru-RU"/>
        </w:rPr>
        <w:t>б) подчиненная определенному мотиву целенаправленная активность субъекта, обеспечивающая удовлетворение каких-либо потребностей;</w:t>
      </w:r>
    </w:p>
    <w:p w:rsidR="00560D0F" w:rsidRPr="000F3F90" w:rsidRDefault="00560D0F" w:rsidP="000245B7">
      <w:pPr>
        <w:spacing w:line="360" w:lineRule="auto"/>
        <w:ind w:firstLine="709"/>
        <w:jc w:val="both"/>
        <w:rPr>
          <w:color w:val="2B2727"/>
          <w:spacing w:val="8"/>
          <w:sz w:val="22"/>
          <w:szCs w:val="22"/>
          <w:lang w:eastAsia="ru-RU"/>
        </w:rPr>
      </w:pPr>
      <w:r w:rsidRPr="000F3F90">
        <w:rPr>
          <w:color w:val="2B2727"/>
          <w:spacing w:val="8"/>
          <w:sz w:val="22"/>
          <w:szCs w:val="22"/>
          <w:lang w:eastAsia="ru-RU"/>
        </w:rPr>
        <w:t>в) активное взаимодействие с окружающей действительностью, в ходе которого живое существо целенаправленно воздействует на объект.</w:t>
      </w:r>
    </w:p>
    <w:p w:rsidR="00560D0F" w:rsidRPr="000F3F90" w:rsidRDefault="00560D0F" w:rsidP="000245B7">
      <w:pPr>
        <w:spacing w:line="360" w:lineRule="auto"/>
        <w:ind w:firstLine="709"/>
        <w:jc w:val="both"/>
        <w:rPr>
          <w:color w:val="2B2727"/>
          <w:spacing w:val="8"/>
          <w:sz w:val="22"/>
          <w:szCs w:val="22"/>
          <w:lang w:eastAsia="ru-RU"/>
        </w:rPr>
      </w:pPr>
      <w:r w:rsidRPr="000F3F90">
        <w:rPr>
          <w:bCs/>
          <w:color w:val="2B2727"/>
          <w:spacing w:val="8"/>
          <w:sz w:val="22"/>
          <w:szCs w:val="22"/>
          <w:lang w:eastAsia="ru-RU"/>
        </w:rPr>
        <w:t>29.Регрессивная стадия профессионального развития – это…</w:t>
      </w:r>
    </w:p>
    <w:p w:rsidR="00560D0F" w:rsidRPr="000F3F90" w:rsidRDefault="00560D0F" w:rsidP="000245B7">
      <w:pPr>
        <w:spacing w:line="360" w:lineRule="auto"/>
        <w:ind w:firstLine="709"/>
        <w:jc w:val="both"/>
        <w:rPr>
          <w:color w:val="2B2727"/>
          <w:spacing w:val="8"/>
          <w:sz w:val="22"/>
          <w:szCs w:val="22"/>
          <w:lang w:eastAsia="ru-RU"/>
        </w:rPr>
      </w:pPr>
      <w:r w:rsidRPr="000F3F90">
        <w:rPr>
          <w:color w:val="2B2727"/>
          <w:spacing w:val="8"/>
          <w:sz w:val="22"/>
          <w:szCs w:val="22"/>
          <w:lang w:eastAsia="ru-RU"/>
        </w:rPr>
        <w:t>а) начало негативного влияния профессии на личность, которое провоцирует появление самых разных профессиональных деформаций или специфических состояний;</w:t>
      </w:r>
    </w:p>
    <w:p w:rsidR="00560D0F" w:rsidRPr="000F3F90" w:rsidRDefault="00560D0F" w:rsidP="000245B7">
      <w:pPr>
        <w:spacing w:line="360" w:lineRule="auto"/>
        <w:ind w:firstLine="709"/>
        <w:jc w:val="both"/>
        <w:rPr>
          <w:color w:val="2B2727"/>
          <w:spacing w:val="8"/>
          <w:sz w:val="22"/>
          <w:szCs w:val="22"/>
          <w:lang w:eastAsia="ru-RU"/>
        </w:rPr>
      </w:pPr>
      <w:r w:rsidRPr="000F3F90">
        <w:rPr>
          <w:color w:val="2B2727"/>
          <w:spacing w:val="8"/>
          <w:sz w:val="22"/>
          <w:szCs w:val="22"/>
          <w:lang w:eastAsia="ru-RU"/>
        </w:rPr>
        <w:t>б) формирование мотивов профессиональной деятельности и структуры профессиональных способностей, знаний, умений и навыков;</w:t>
      </w:r>
    </w:p>
    <w:p w:rsidR="00560D0F" w:rsidRPr="000F3F90" w:rsidRDefault="00560D0F" w:rsidP="000245B7">
      <w:pPr>
        <w:spacing w:line="360" w:lineRule="auto"/>
        <w:ind w:firstLine="709"/>
        <w:jc w:val="both"/>
        <w:rPr>
          <w:color w:val="2B2727"/>
          <w:spacing w:val="8"/>
          <w:sz w:val="22"/>
          <w:szCs w:val="22"/>
          <w:lang w:eastAsia="ru-RU"/>
        </w:rPr>
      </w:pPr>
      <w:r w:rsidRPr="000F3F90">
        <w:rPr>
          <w:color w:val="2B2727"/>
          <w:spacing w:val="8"/>
          <w:sz w:val="22"/>
          <w:szCs w:val="22"/>
          <w:lang w:eastAsia="ru-RU"/>
        </w:rPr>
        <w:t>в) стадия, включающая эмоциональное истощение, деперсонализацию (цинизм) и редукцию профессиональных достижений.</w:t>
      </w:r>
    </w:p>
    <w:p w:rsidR="00560D0F" w:rsidRPr="000F3F90" w:rsidRDefault="00560D0F" w:rsidP="000245B7">
      <w:pPr>
        <w:spacing w:line="360" w:lineRule="auto"/>
        <w:ind w:firstLine="709"/>
        <w:jc w:val="both"/>
        <w:rPr>
          <w:color w:val="2B2727"/>
          <w:spacing w:val="8"/>
          <w:sz w:val="22"/>
          <w:szCs w:val="22"/>
          <w:lang w:eastAsia="ru-RU"/>
        </w:rPr>
      </w:pPr>
      <w:r w:rsidRPr="000F3F90">
        <w:rPr>
          <w:color w:val="2B2727"/>
          <w:spacing w:val="8"/>
          <w:sz w:val="22"/>
          <w:szCs w:val="22"/>
          <w:lang w:eastAsia="ru-RU"/>
        </w:rPr>
        <w:t>30.Центральным, системообразующим фактором организационной культуры являются ценности:</w:t>
      </w:r>
    </w:p>
    <w:p w:rsidR="00560D0F" w:rsidRPr="000F3F90" w:rsidRDefault="00560D0F" w:rsidP="000245B7">
      <w:pPr>
        <w:spacing w:line="360" w:lineRule="auto"/>
        <w:ind w:firstLine="709"/>
        <w:jc w:val="both"/>
        <w:rPr>
          <w:color w:val="2B2727"/>
          <w:spacing w:val="8"/>
          <w:sz w:val="22"/>
          <w:szCs w:val="22"/>
          <w:lang w:eastAsia="ru-RU"/>
        </w:rPr>
      </w:pPr>
      <w:r w:rsidRPr="000F3F90">
        <w:rPr>
          <w:color w:val="2B2727"/>
          <w:spacing w:val="8"/>
          <w:sz w:val="22"/>
          <w:szCs w:val="22"/>
          <w:lang w:eastAsia="ru-RU"/>
        </w:rPr>
        <w:t xml:space="preserve">     а) да</w:t>
      </w:r>
    </w:p>
    <w:p w:rsidR="00560D0F" w:rsidRPr="000F3F90" w:rsidRDefault="00560D0F" w:rsidP="000245B7">
      <w:pPr>
        <w:spacing w:line="360" w:lineRule="auto"/>
        <w:ind w:firstLine="709"/>
        <w:jc w:val="both"/>
        <w:rPr>
          <w:color w:val="2B2727"/>
          <w:spacing w:val="8"/>
          <w:sz w:val="22"/>
          <w:szCs w:val="22"/>
          <w:lang w:eastAsia="ru-RU"/>
        </w:rPr>
      </w:pPr>
      <w:r w:rsidRPr="000F3F90">
        <w:rPr>
          <w:color w:val="2B2727"/>
          <w:spacing w:val="8"/>
          <w:sz w:val="22"/>
          <w:szCs w:val="22"/>
          <w:lang w:eastAsia="ru-RU"/>
        </w:rPr>
        <w:t xml:space="preserve">     б) нет</w:t>
      </w:r>
    </w:p>
    <w:p w:rsidR="009D0093" w:rsidRPr="000245B7" w:rsidRDefault="009D0093" w:rsidP="000245B7">
      <w:pPr>
        <w:shd w:val="clear" w:color="auto" w:fill="FFFFFF"/>
        <w:spacing w:line="360" w:lineRule="auto"/>
        <w:ind w:firstLine="709"/>
        <w:jc w:val="both"/>
        <w:rPr>
          <w:b/>
          <w:sz w:val="22"/>
          <w:szCs w:val="22"/>
          <w:lang w:eastAsia="ru-RU"/>
        </w:rPr>
      </w:pPr>
    </w:p>
    <w:p w:rsidR="009D0093" w:rsidRPr="000245B7" w:rsidRDefault="009D0093" w:rsidP="000245B7">
      <w:pPr>
        <w:widowControl w:val="0"/>
        <w:spacing w:line="360" w:lineRule="auto"/>
        <w:ind w:firstLine="709"/>
        <w:jc w:val="both"/>
        <w:rPr>
          <w:b/>
          <w:i/>
          <w:kern w:val="1"/>
          <w:sz w:val="22"/>
          <w:szCs w:val="22"/>
          <w:lang w:eastAsia="ar-SA"/>
        </w:rPr>
      </w:pPr>
      <w:r w:rsidRPr="000245B7">
        <w:rPr>
          <w:b/>
          <w:i/>
          <w:kern w:val="1"/>
          <w:sz w:val="22"/>
          <w:szCs w:val="22"/>
          <w:lang w:eastAsia="ar-SA"/>
        </w:rPr>
        <w:t>б) типовые практические задания:</w:t>
      </w:r>
    </w:p>
    <w:p w:rsidR="00560D0F" w:rsidRPr="000245B7" w:rsidRDefault="00560D0F" w:rsidP="000245B7">
      <w:pPr>
        <w:shd w:val="clear" w:color="auto" w:fill="FFFFFF"/>
        <w:suppressAutoHyphens/>
        <w:ind w:firstLine="709"/>
        <w:contextualSpacing/>
        <w:jc w:val="both"/>
        <w:rPr>
          <w:i/>
          <w:sz w:val="22"/>
          <w:szCs w:val="22"/>
          <w:lang w:eastAsia="ru-RU"/>
        </w:rPr>
      </w:pPr>
      <w:proofErr w:type="gramStart"/>
      <w:r w:rsidRPr="000245B7">
        <w:rPr>
          <w:sz w:val="22"/>
          <w:szCs w:val="22"/>
          <w:lang w:eastAsia="ru-RU"/>
        </w:rPr>
        <w:t>1.Может ли одна и та же группа в организации быть одновременно отнесена к «</w:t>
      </w:r>
      <w:proofErr w:type="spellStart"/>
      <w:r w:rsidRPr="000245B7">
        <w:rPr>
          <w:sz w:val="22"/>
          <w:szCs w:val="22"/>
          <w:lang w:eastAsia="ru-RU"/>
        </w:rPr>
        <w:t>референтной</w:t>
      </w:r>
      <w:proofErr w:type="spellEnd"/>
      <w:r w:rsidRPr="000245B7">
        <w:rPr>
          <w:sz w:val="22"/>
          <w:szCs w:val="22"/>
          <w:lang w:eastAsia="ru-RU"/>
        </w:rPr>
        <w:t>», «профессиональной», «большой», «естественной», «социальной», «неформальной», «номинальной»?</w:t>
      </w:r>
      <w:proofErr w:type="gramEnd"/>
      <w:r w:rsidRPr="000245B7">
        <w:rPr>
          <w:sz w:val="22"/>
          <w:szCs w:val="22"/>
          <w:lang w:eastAsia="ru-RU"/>
        </w:rPr>
        <w:t xml:space="preserve"> Обоснуйте свою точку зрения.</w:t>
      </w:r>
    </w:p>
    <w:p w:rsidR="00560D0F" w:rsidRPr="000245B7" w:rsidRDefault="00560D0F" w:rsidP="000245B7">
      <w:pPr>
        <w:suppressAutoHyphens/>
        <w:ind w:firstLine="709"/>
        <w:contextualSpacing/>
        <w:jc w:val="both"/>
        <w:rPr>
          <w:sz w:val="22"/>
          <w:szCs w:val="22"/>
          <w:lang w:eastAsia="ru-RU"/>
        </w:rPr>
      </w:pPr>
      <w:r w:rsidRPr="000245B7">
        <w:rPr>
          <w:sz w:val="22"/>
          <w:szCs w:val="22"/>
          <w:lang w:eastAsia="ru-RU"/>
        </w:rPr>
        <w:t>2.Главные отличительные признаки находящегося в толпе индивида таковы: исчезновение сознательной личности, преобладание бессознательных мотивов, ориентация мыслей и чувств в одном и том же направлении вследствие внушения и заражения, тенденция к безотлагательному осуществлению внушенных идей. Индивид не является больше самим собой, он стал безвольным аппаратом.</w:t>
      </w:r>
    </w:p>
    <w:p w:rsidR="00560D0F" w:rsidRPr="000245B7" w:rsidRDefault="00560D0F" w:rsidP="000245B7">
      <w:pPr>
        <w:ind w:firstLine="709"/>
        <w:jc w:val="both"/>
        <w:rPr>
          <w:sz w:val="22"/>
          <w:szCs w:val="22"/>
          <w:shd w:val="clear" w:color="auto" w:fill="F7F7F6"/>
          <w:lang w:eastAsia="ru-RU"/>
        </w:rPr>
      </w:pPr>
      <w:r w:rsidRPr="000245B7">
        <w:rPr>
          <w:sz w:val="22"/>
          <w:szCs w:val="22"/>
          <w:lang w:eastAsia="ru-RU"/>
        </w:rPr>
        <w:t xml:space="preserve">Какая психологическая концепция лежит в основе этого утверждения? </w:t>
      </w:r>
      <w:r w:rsidRPr="000245B7">
        <w:rPr>
          <w:sz w:val="22"/>
          <w:szCs w:val="22"/>
          <w:shd w:val="clear" w:color="auto" w:fill="F7F7F6"/>
          <w:lang w:eastAsia="ru-RU"/>
        </w:rPr>
        <w:t xml:space="preserve"> </w:t>
      </w:r>
    </w:p>
    <w:p w:rsidR="00560D0F" w:rsidRPr="000245B7" w:rsidRDefault="00560D0F" w:rsidP="000245B7">
      <w:pPr>
        <w:ind w:firstLine="709"/>
        <w:jc w:val="both"/>
        <w:rPr>
          <w:sz w:val="22"/>
          <w:szCs w:val="22"/>
          <w:lang w:eastAsia="ru-RU"/>
        </w:rPr>
      </w:pPr>
      <w:r w:rsidRPr="000245B7">
        <w:rPr>
          <w:sz w:val="22"/>
          <w:szCs w:val="22"/>
          <w:shd w:val="clear" w:color="auto" w:fill="F7F7F6"/>
          <w:lang w:eastAsia="ru-RU"/>
        </w:rPr>
        <w:t xml:space="preserve"> 3.</w:t>
      </w:r>
      <w:r w:rsidRPr="000245B7">
        <w:rPr>
          <w:sz w:val="22"/>
          <w:szCs w:val="22"/>
          <w:lang w:eastAsia="ru-RU"/>
        </w:rPr>
        <w:t xml:space="preserve"> В группе обычно есть лидер, который может быть официальным руководителем, а может и не быть. Чем он психологически отличается от назначенного или даже избранного группой официального руководителя?</w:t>
      </w:r>
    </w:p>
    <w:p w:rsidR="00560D0F" w:rsidRPr="000245B7" w:rsidRDefault="00560D0F" w:rsidP="000245B7">
      <w:pPr>
        <w:ind w:firstLine="709"/>
        <w:jc w:val="both"/>
        <w:rPr>
          <w:color w:val="000000"/>
          <w:sz w:val="22"/>
          <w:szCs w:val="22"/>
          <w:lang w:eastAsia="ru-RU"/>
        </w:rPr>
      </w:pPr>
      <w:r w:rsidRPr="000245B7">
        <w:rPr>
          <w:color w:val="000000"/>
          <w:sz w:val="22"/>
          <w:szCs w:val="22"/>
          <w:lang w:eastAsia="ru-RU"/>
        </w:rPr>
        <w:t>4.Сравните два суждения:</w:t>
      </w:r>
    </w:p>
    <w:p w:rsidR="00560D0F" w:rsidRPr="000245B7" w:rsidRDefault="00560D0F" w:rsidP="000245B7">
      <w:pPr>
        <w:suppressAutoHyphens/>
        <w:ind w:firstLine="709"/>
        <w:contextualSpacing/>
        <w:jc w:val="both"/>
        <w:rPr>
          <w:color w:val="000000"/>
          <w:sz w:val="22"/>
          <w:szCs w:val="22"/>
          <w:lang w:eastAsia="ru-RU"/>
        </w:rPr>
      </w:pPr>
      <w:r w:rsidRPr="000245B7">
        <w:rPr>
          <w:color w:val="000000"/>
          <w:sz w:val="22"/>
          <w:szCs w:val="22"/>
          <w:lang w:eastAsia="ru-RU"/>
        </w:rPr>
        <w:t>1) руководителя надо уважать, только тогда будет нормальный психологический климат в коллективе и эффективная совместная деятельность членов коллектива;</w:t>
      </w:r>
    </w:p>
    <w:p w:rsidR="00560D0F" w:rsidRPr="000245B7" w:rsidRDefault="00560D0F" w:rsidP="000245B7">
      <w:pPr>
        <w:ind w:firstLine="709"/>
        <w:jc w:val="both"/>
        <w:rPr>
          <w:sz w:val="22"/>
          <w:szCs w:val="22"/>
          <w:lang w:eastAsia="ar-SA"/>
        </w:rPr>
      </w:pPr>
      <w:r w:rsidRPr="000245B7">
        <w:rPr>
          <w:color w:val="000000"/>
          <w:sz w:val="22"/>
          <w:szCs w:val="22"/>
          <w:lang w:eastAsia="ru-RU"/>
        </w:rPr>
        <w:t xml:space="preserve">2) руководитель должен пользоваться авторитетом у подчиненных, и только тогда в коллективе будет нормальный психологический климат и эффективная совместная деятельность </w:t>
      </w:r>
      <w:r w:rsidRPr="000245B7">
        <w:rPr>
          <w:color w:val="000000"/>
          <w:sz w:val="22"/>
          <w:szCs w:val="22"/>
          <w:lang w:eastAsia="ru-RU"/>
        </w:rPr>
        <w:lastRenderedPageBreak/>
        <w:t xml:space="preserve">членов коллектива. </w:t>
      </w:r>
      <w:proofErr w:type="gramStart"/>
      <w:r w:rsidRPr="000245B7">
        <w:rPr>
          <w:color w:val="000000"/>
          <w:sz w:val="22"/>
          <w:szCs w:val="22"/>
          <w:lang w:eastAsia="ru-RU"/>
        </w:rPr>
        <w:t>Какое</w:t>
      </w:r>
      <w:proofErr w:type="gramEnd"/>
      <w:r w:rsidRPr="000245B7">
        <w:rPr>
          <w:color w:val="000000"/>
          <w:sz w:val="22"/>
          <w:szCs w:val="22"/>
          <w:lang w:eastAsia="ru-RU"/>
        </w:rPr>
        <w:t xml:space="preserve"> из двух суждений вам представляется психологически более верным? Или они оба равноценны? В чем разница между понятиями «авторитет власти» и «власть авторитета</w:t>
      </w:r>
      <w:r w:rsidRPr="000245B7">
        <w:rPr>
          <w:sz w:val="22"/>
          <w:szCs w:val="22"/>
          <w:lang w:eastAsia="ar-SA"/>
        </w:rPr>
        <w:t xml:space="preserve"> </w:t>
      </w:r>
    </w:p>
    <w:p w:rsidR="00560D0F" w:rsidRPr="000245B7" w:rsidRDefault="00560D0F" w:rsidP="000245B7">
      <w:pPr>
        <w:ind w:firstLine="709"/>
        <w:jc w:val="both"/>
        <w:rPr>
          <w:b/>
          <w:color w:val="525252"/>
          <w:sz w:val="22"/>
          <w:szCs w:val="22"/>
          <w:lang w:eastAsia="ru-RU"/>
        </w:rPr>
      </w:pPr>
      <w:r w:rsidRPr="000245B7">
        <w:rPr>
          <w:sz w:val="22"/>
          <w:szCs w:val="22"/>
          <w:lang w:eastAsia="ar-SA"/>
        </w:rPr>
        <w:t>5.</w:t>
      </w:r>
      <w:r w:rsidRPr="000245B7">
        <w:rPr>
          <w:color w:val="525252"/>
          <w:sz w:val="22"/>
          <w:szCs w:val="22"/>
          <w:lang w:eastAsia="ru-RU"/>
        </w:rPr>
        <w:t xml:space="preserve"> Как поведут себя люди с различными типами темперамента в следующих ситуациях</w:t>
      </w:r>
      <w:r w:rsidRPr="000245B7">
        <w:rPr>
          <w:b/>
          <w:color w:val="525252"/>
          <w:sz w:val="22"/>
          <w:szCs w:val="22"/>
          <w:lang w:eastAsia="ru-RU"/>
        </w:rPr>
        <w:t>:</w:t>
      </w:r>
    </w:p>
    <w:p w:rsidR="00560D0F" w:rsidRPr="000245B7" w:rsidRDefault="00560D0F" w:rsidP="000245B7">
      <w:pPr>
        <w:ind w:firstLine="709"/>
        <w:jc w:val="both"/>
        <w:rPr>
          <w:sz w:val="22"/>
          <w:szCs w:val="22"/>
          <w:lang w:eastAsia="ru-RU"/>
        </w:rPr>
      </w:pPr>
      <w:r w:rsidRPr="000245B7">
        <w:rPr>
          <w:sz w:val="22"/>
          <w:szCs w:val="22"/>
          <w:lang w:eastAsia="ru-RU"/>
        </w:rPr>
        <w:t>а) По неожиданному  требованию начальника нужно срочно приехать на работу в выходной.</w:t>
      </w:r>
    </w:p>
    <w:p w:rsidR="00560D0F" w:rsidRPr="000245B7" w:rsidRDefault="00560D0F" w:rsidP="000245B7">
      <w:pPr>
        <w:ind w:firstLine="709"/>
        <w:jc w:val="both"/>
        <w:rPr>
          <w:sz w:val="22"/>
          <w:szCs w:val="22"/>
          <w:lang w:eastAsia="ru-RU"/>
        </w:rPr>
      </w:pPr>
      <w:r w:rsidRPr="000245B7">
        <w:rPr>
          <w:sz w:val="22"/>
          <w:szCs w:val="22"/>
          <w:lang w:eastAsia="ru-RU"/>
        </w:rPr>
        <w:t>б) Человек опаздывает  на поезд из-за поломки машины.</w:t>
      </w:r>
    </w:p>
    <w:p w:rsidR="00560D0F" w:rsidRPr="000245B7" w:rsidRDefault="00560D0F" w:rsidP="000245B7">
      <w:pPr>
        <w:ind w:firstLine="709"/>
        <w:jc w:val="both"/>
        <w:rPr>
          <w:sz w:val="22"/>
          <w:szCs w:val="22"/>
          <w:lang w:eastAsia="ru-RU"/>
        </w:rPr>
      </w:pPr>
      <w:r w:rsidRPr="000245B7">
        <w:rPr>
          <w:sz w:val="22"/>
          <w:szCs w:val="22"/>
          <w:lang w:eastAsia="ru-RU"/>
        </w:rPr>
        <w:t>в) Происходит сбой в работе компьютера и потеряно большое количество информации</w:t>
      </w:r>
    </w:p>
    <w:p w:rsidR="00560D0F" w:rsidRPr="000245B7" w:rsidRDefault="00560D0F" w:rsidP="000245B7">
      <w:pPr>
        <w:ind w:firstLine="709"/>
        <w:jc w:val="both"/>
        <w:rPr>
          <w:color w:val="525252"/>
          <w:sz w:val="22"/>
          <w:szCs w:val="22"/>
          <w:shd w:val="clear" w:color="auto" w:fill="FFFFFF"/>
          <w:lang w:eastAsia="ru-RU"/>
        </w:rPr>
      </w:pPr>
      <w:r w:rsidRPr="000245B7">
        <w:rPr>
          <w:color w:val="525252"/>
          <w:sz w:val="22"/>
          <w:szCs w:val="22"/>
          <w:shd w:val="clear" w:color="auto" w:fill="FFFFFF"/>
          <w:lang w:eastAsia="ru-RU"/>
        </w:rPr>
        <w:t xml:space="preserve">6.Разработайте рекомендации по  взаимодействию с людьми, имеющими  различные типы направленности (гедонистической, познавательной, </w:t>
      </w:r>
      <w:proofErr w:type="spellStart"/>
      <w:r w:rsidRPr="000245B7">
        <w:rPr>
          <w:color w:val="525252"/>
          <w:sz w:val="22"/>
          <w:szCs w:val="22"/>
          <w:shd w:val="clear" w:color="auto" w:fill="FFFFFF"/>
          <w:lang w:eastAsia="ru-RU"/>
        </w:rPr>
        <w:t>глорической</w:t>
      </w:r>
      <w:proofErr w:type="spellEnd"/>
      <w:r w:rsidRPr="000245B7">
        <w:rPr>
          <w:color w:val="525252"/>
          <w:sz w:val="22"/>
          <w:szCs w:val="22"/>
          <w:shd w:val="clear" w:color="auto" w:fill="FFFFFF"/>
          <w:lang w:eastAsia="ru-RU"/>
        </w:rPr>
        <w:t>, эстетической и т.п.).</w:t>
      </w:r>
    </w:p>
    <w:p w:rsidR="00560D0F" w:rsidRPr="000245B7" w:rsidRDefault="00560D0F" w:rsidP="000245B7">
      <w:pPr>
        <w:ind w:firstLine="709"/>
        <w:jc w:val="both"/>
        <w:rPr>
          <w:color w:val="525252"/>
          <w:sz w:val="22"/>
          <w:szCs w:val="22"/>
          <w:lang w:eastAsia="ru-RU"/>
        </w:rPr>
      </w:pPr>
      <w:r w:rsidRPr="000245B7">
        <w:rPr>
          <w:color w:val="525252"/>
          <w:sz w:val="22"/>
          <w:szCs w:val="22"/>
          <w:lang w:eastAsia="ru-RU"/>
        </w:rPr>
        <w:t>7.Исправьте следующие психологические рекомендации так, чтобы они были адекватны такой черте характера, как общительность.</w:t>
      </w:r>
    </w:p>
    <w:p w:rsidR="00560D0F" w:rsidRPr="000245B7" w:rsidRDefault="00560D0F" w:rsidP="000245B7">
      <w:pPr>
        <w:ind w:firstLine="709"/>
        <w:jc w:val="both"/>
        <w:rPr>
          <w:sz w:val="22"/>
          <w:szCs w:val="22"/>
          <w:lang w:eastAsia="ru-RU"/>
        </w:rPr>
      </w:pPr>
      <w:r w:rsidRPr="000245B7">
        <w:rPr>
          <w:sz w:val="22"/>
          <w:szCs w:val="22"/>
          <w:lang w:eastAsia="ru-RU"/>
        </w:rPr>
        <w:t>а) Избегайте встреч с таким человеком.</w:t>
      </w:r>
    </w:p>
    <w:p w:rsidR="00560D0F" w:rsidRPr="000245B7" w:rsidRDefault="00560D0F" w:rsidP="000245B7">
      <w:pPr>
        <w:ind w:firstLine="709"/>
        <w:jc w:val="both"/>
        <w:rPr>
          <w:sz w:val="22"/>
          <w:szCs w:val="22"/>
          <w:lang w:eastAsia="ru-RU"/>
        </w:rPr>
      </w:pPr>
      <w:r w:rsidRPr="000245B7">
        <w:rPr>
          <w:sz w:val="22"/>
          <w:szCs w:val="22"/>
          <w:lang w:eastAsia="ru-RU"/>
        </w:rPr>
        <w:t>б) Не позволяйте ему пользоваться Вашим телефоном.</w:t>
      </w:r>
    </w:p>
    <w:p w:rsidR="00560D0F" w:rsidRPr="000245B7" w:rsidRDefault="00560D0F" w:rsidP="000245B7">
      <w:pPr>
        <w:ind w:firstLine="709"/>
        <w:jc w:val="both"/>
        <w:rPr>
          <w:sz w:val="22"/>
          <w:szCs w:val="22"/>
          <w:lang w:eastAsia="ru-RU"/>
        </w:rPr>
      </w:pPr>
      <w:r w:rsidRPr="000245B7">
        <w:rPr>
          <w:sz w:val="22"/>
          <w:szCs w:val="22"/>
          <w:lang w:eastAsia="ru-RU"/>
        </w:rPr>
        <w:t>в) Ели Вы куда-нибудь собираетесь идти, то следует взять его с собой.</w:t>
      </w:r>
    </w:p>
    <w:p w:rsidR="00560D0F" w:rsidRPr="000245B7" w:rsidRDefault="00560D0F" w:rsidP="000245B7">
      <w:pPr>
        <w:ind w:firstLine="709"/>
        <w:jc w:val="both"/>
        <w:rPr>
          <w:sz w:val="22"/>
          <w:szCs w:val="22"/>
          <w:lang w:eastAsia="ru-RU"/>
        </w:rPr>
      </w:pPr>
      <w:r w:rsidRPr="000245B7">
        <w:rPr>
          <w:sz w:val="22"/>
          <w:szCs w:val="22"/>
          <w:lang w:eastAsia="ru-RU"/>
        </w:rPr>
        <w:t>г) В трудные для Вас минуты не стоит идти к нему в гости.</w:t>
      </w:r>
    </w:p>
    <w:p w:rsidR="00560D0F" w:rsidRPr="000245B7" w:rsidRDefault="00560D0F" w:rsidP="000245B7">
      <w:pPr>
        <w:ind w:firstLine="709"/>
        <w:jc w:val="both"/>
        <w:rPr>
          <w:sz w:val="22"/>
          <w:szCs w:val="22"/>
          <w:lang w:eastAsia="ru-RU"/>
        </w:rPr>
      </w:pPr>
      <w:r w:rsidRPr="000245B7">
        <w:rPr>
          <w:sz w:val="22"/>
          <w:szCs w:val="22"/>
          <w:lang w:eastAsia="ru-RU"/>
        </w:rPr>
        <w:t>д) Своего ребенка можно надолго оставить с таким человеком.</w:t>
      </w:r>
    </w:p>
    <w:p w:rsidR="00560D0F" w:rsidRPr="000245B7" w:rsidRDefault="00560D0F" w:rsidP="000245B7">
      <w:pPr>
        <w:ind w:firstLine="709"/>
        <w:jc w:val="both"/>
        <w:rPr>
          <w:sz w:val="22"/>
          <w:szCs w:val="22"/>
          <w:lang w:eastAsia="ru-RU"/>
        </w:rPr>
      </w:pPr>
      <w:r w:rsidRPr="000245B7">
        <w:rPr>
          <w:sz w:val="22"/>
          <w:szCs w:val="22"/>
          <w:lang w:eastAsia="ru-RU"/>
        </w:rPr>
        <w:t>Какие типичные ошибки в формулировке заданных рекомендаций Вы бы отметили?</w:t>
      </w:r>
    </w:p>
    <w:p w:rsidR="00560D0F" w:rsidRPr="000245B7" w:rsidRDefault="00560D0F" w:rsidP="000245B7">
      <w:pPr>
        <w:tabs>
          <w:tab w:val="left" w:pos="1134"/>
        </w:tabs>
        <w:ind w:firstLine="709"/>
        <w:jc w:val="both"/>
        <w:rPr>
          <w:color w:val="333333"/>
          <w:sz w:val="22"/>
          <w:szCs w:val="22"/>
          <w:shd w:val="clear" w:color="auto" w:fill="FFFFFF"/>
          <w:lang w:eastAsia="ru-RU"/>
        </w:rPr>
      </w:pPr>
      <w:r w:rsidRPr="000245B7">
        <w:rPr>
          <w:color w:val="333333"/>
          <w:sz w:val="22"/>
          <w:szCs w:val="22"/>
          <w:shd w:val="clear" w:color="auto" w:fill="FFFFFF"/>
          <w:lang w:eastAsia="ru-RU"/>
        </w:rPr>
        <w:t xml:space="preserve">8.Ориентируясь на психологические особенности партнера, напишите максимальное количество рекомендаций по оптимизации межличностного взаимодействия в   ситуации:  </w:t>
      </w:r>
    </w:p>
    <w:p w:rsidR="00560D0F" w:rsidRPr="000245B7" w:rsidRDefault="00560D0F" w:rsidP="000245B7">
      <w:pPr>
        <w:tabs>
          <w:tab w:val="left" w:pos="1134"/>
        </w:tabs>
        <w:ind w:firstLine="709"/>
        <w:jc w:val="both"/>
        <w:rPr>
          <w:rFonts w:eastAsiaTheme="minorHAnsi"/>
          <w:sz w:val="22"/>
          <w:szCs w:val="22"/>
        </w:rPr>
      </w:pPr>
      <w:r w:rsidRPr="000245B7">
        <w:rPr>
          <w:color w:val="333333"/>
          <w:sz w:val="22"/>
          <w:szCs w:val="22"/>
          <w:shd w:val="clear" w:color="auto" w:fill="FFFFFF"/>
          <w:lang w:eastAsia="ru-RU"/>
        </w:rPr>
        <w:t xml:space="preserve"> Начинающий сотрудник формы считает, что начальник не доверяет ему серьезных дел, скептически относится к его предложениям, иногда позволяет себе грубые высказывания в его адрес.</w:t>
      </w:r>
      <w:r w:rsidRPr="000245B7">
        <w:rPr>
          <w:rFonts w:eastAsiaTheme="minorHAnsi"/>
          <w:b/>
          <w:sz w:val="22"/>
          <w:szCs w:val="22"/>
          <w:shd w:val="clear" w:color="auto" w:fill="FFFFFF"/>
        </w:rPr>
        <w:t xml:space="preserve"> </w:t>
      </w:r>
    </w:p>
    <w:p w:rsidR="00560D0F" w:rsidRPr="000245B7" w:rsidRDefault="00560D0F" w:rsidP="000245B7">
      <w:pPr>
        <w:tabs>
          <w:tab w:val="left" w:pos="1134"/>
          <w:tab w:val="right" w:leader="underscore" w:pos="8505"/>
        </w:tabs>
        <w:ind w:firstLine="709"/>
        <w:jc w:val="both"/>
        <w:rPr>
          <w:rFonts w:eastAsiaTheme="minorHAnsi"/>
          <w:color w:val="000000"/>
          <w:sz w:val="22"/>
          <w:szCs w:val="22"/>
          <w:shd w:val="clear" w:color="auto" w:fill="FFFFFF"/>
        </w:rPr>
      </w:pPr>
      <w:r w:rsidRPr="000245B7">
        <w:rPr>
          <w:rFonts w:eastAsiaTheme="minorHAnsi"/>
          <w:sz w:val="22"/>
          <w:szCs w:val="22"/>
        </w:rPr>
        <w:t xml:space="preserve">9. </w:t>
      </w:r>
      <w:r w:rsidRPr="000245B7">
        <w:rPr>
          <w:rFonts w:eastAsiaTheme="minorHAnsi"/>
          <w:color w:val="000000"/>
          <w:sz w:val="22"/>
          <w:szCs w:val="22"/>
          <w:shd w:val="clear" w:color="auto" w:fill="FFFFFF"/>
        </w:rPr>
        <w:t xml:space="preserve"> Личные взаимоотношения складываются из исполнения ролей и ожидания предписанного ролями поведения. Какая из перечисленных ситуаций подтверждает это? </w:t>
      </w:r>
    </w:p>
    <w:p w:rsidR="00560D0F" w:rsidRPr="000245B7" w:rsidRDefault="00560D0F" w:rsidP="000245B7">
      <w:pPr>
        <w:tabs>
          <w:tab w:val="left" w:pos="1134"/>
          <w:tab w:val="right" w:leader="underscore" w:pos="8505"/>
        </w:tabs>
        <w:ind w:firstLine="709"/>
        <w:jc w:val="both"/>
        <w:rPr>
          <w:rFonts w:eastAsiaTheme="minorHAnsi"/>
          <w:color w:val="000000"/>
          <w:sz w:val="22"/>
          <w:szCs w:val="22"/>
          <w:shd w:val="clear" w:color="auto" w:fill="FFFFFF"/>
        </w:rPr>
      </w:pPr>
      <w:r w:rsidRPr="000245B7">
        <w:rPr>
          <w:rFonts w:eastAsiaTheme="minorHAnsi"/>
          <w:color w:val="000000"/>
          <w:sz w:val="22"/>
          <w:szCs w:val="22"/>
          <w:shd w:val="clear" w:color="auto" w:fill="FFFFFF"/>
        </w:rPr>
        <w:t>1. администратор дает советы клиенту </w:t>
      </w:r>
    </w:p>
    <w:p w:rsidR="00560D0F" w:rsidRPr="000245B7" w:rsidRDefault="00560D0F" w:rsidP="000245B7">
      <w:pPr>
        <w:tabs>
          <w:tab w:val="left" w:pos="1134"/>
          <w:tab w:val="right" w:leader="underscore" w:pos="8505"/>
        </w:tabs>
        <w:ind w:firstLine="709"/>
        <w:jc w:val="both"/>
        <w:rPr>
          <w:rFonts w:eastAsiaTheme="minorHAnsi"/>
          <w:color w:val="000000"/>
          <w:sz w:val="22"/>
          <w:szCs w:val="22"/>
          <w:shd w:val="clear" w:color="auto" w:fill="FFFFFF"/>
        </w:rPr>
      </w:pPr>
      <w:r w:rsidRPr="000245B7">
        <w:rPr>
          <w:rFonts w:eastAsiaTheme="minorHAnsi"/>
          <w:color w:val="000000"/>
          <w:sz w:val="22"/>
          <w:szCs w:val="22"/>
          <w:shd w:val="clear" w:color="auto" w:fill="FFFFFF"/>
        </w:rPr>
        <w:t>2. служащий уверен в доброжелательности своего коллеги </w:t>
      </w:r>
    </w:p>
    <w:p w:rsidR="00560D0F" w:rsidRPr="000245B7" w:rsidRDefault="00560D0F" w:rsidP="000245B7">
      <w:pPr>
        <w:tabs>
          <w:tab w:val="left" w:pos="1134"/>
          <w:tab w:val="right" w:leader="underscore" w:pos="8505"/>
        </w:tabs>
        <w:ind w:firstLine="709"/>
        <w:jc w:val="both"/>
        <w:rPr>
          <w:rFonts w:eastAsiaTheme="minorHAnsi"/>
          <w:b/>
          <w:color w:val="000000"/>
          <w:sz w:val="22"/>
          <w:szCs w:val="22"/>
          <w:shd w:val="clear" w:color="auto" w:fill="FFFFFF"/>
        </w:rPr>
      </w:pPr>
      <w:r w:rsidRPr="000245B7">
        <w:rPr>
          <w:rFonts w:eastAsiaTheme="minorHAnsi"/>
          <w:color w:val="000000"/>
          <w:sz w:val="22"/>
          <w:szCs w:val="22"/>
          <w:shd w:val="clear" w:color="auto" w:fill="FFFFFF"/>
        </w:rPr>
        <w:t>3. менеджер рассчитывает, что секретарь отправит его деловые письма </w:t>
      </w:r>
    </w:p>
    <w:p w:rsidR="00560D0F" w:rsidRPr="000245B7" w:rsidRDefault="00560D0F" w:rsidP="000245B7">
      <w:pPr>
        <w:tabs>
          <w:tab w:val="left" w:pos="1134"/>
          <w:tab w:val="right" w:leader="underscore" w:pos="8505"/>
        </w:tabs>
        <w:ind w:firstLine="709"/>
        <w:jc w:val="both"/>
        <w:rPr>
          <w:rFonts w:eastAsiaTheme="minorHAnsi"/>
          <w:color w:val="000000"/>
          <w:sz w:val="22"/>
          <w:szCs w:val="22"/>
          <w:shd w:val="clear" w:color="auto" w:fill="FFFFFF"/>
        </w:rPr>
      </w:pPr>
      <w:r w:rsidRPr="000245B7">
        <w:rPr>
          <w:rFonts w:eastAsiaTheme="minorHAnsi"/>
          <w:color w:val="000000"/>
          <w:sz w:val="22"/>
          <w:szCs w:val="22"/>
          <w:shd w:val="clear" w:color="auto" w:fill="FFFFFF"/>
        </w:rPr>
        <w:t>10.Задачи организации усложнялись в связи с перепрофилированием продукции всей фирмы. Данная ситуация была обусловлена тем, что фирму опередили конкуренты и сбыт продукции резко упал.</w:t>
      </w:r>
    </w:p>
    <w:p w:rsidR="00560D0F" w:rsidRPr="000245B7" w:rsidRDefault="00560D0F" w:rsidP="000245B7">
      <w:pPr>
        <w:tabs>
          <w:tab w:val="left" w:pos="1134"/>
          <w:tab w:val="right" w:leader="underscore" w:pos="8505"/>
        </w:tabs>
        <w:ind w:firstLine="709"/>
        <w:jc w:val="both"/>
        <w:rPr>
          <w:rFonts w:eastAsiaTheme="minorHAnsi"/>
          <w:color w:val="000000"/>
          <w:sz w:val="22"/>
          <w:szCs w:val="22"/>
          <w:shd w:val="clear" w:color="auto" w:fill="FFFFFF"/>
        </w:rPr>
      </w:pPr>
      <w:r w:rsidRPr="000245B7">
        <w:rPr>
          <w:rFonts w:eastAsiaTheme="minorHAnsi"/>
          <w:color w:val="000000"/>
          <w:sz w:val="22"/>
          <w:szCs w:val="22"/>
          <w:shd w:val="clear" w:color="auto" w:fill="FFFFFF"/>
        </w:rPr>
        <w:t>Под угрозой оказалась конкурентоспособность организации. Ее управляющий после совещания с Советом директоров, дал задание всем руководителям подразделений в срочном порядке приступить к техническому перевооружению фирмы для выпуска нового ассортимента продукции.</w:t>
      </w:r>
    </w:p>
    <w:p w:rsidR="00560D0F" w:rsidRPr="000245B7" w:rsidRDefault="00560D0F" w:rsidP="000245B7">
      <w:pPr>
        <w:tabs>
          <w:tab w:val="left" w:pos="1134"/>
          <w:tab w:val="right" w:leader="underscore" w:pos="8505"/>
        </w:tabs>
        <w:ind w:firstLine="709"/>
        <w:jc w:val="both"/>
        <w:rPr>
          <w:rFonts w:eastAsiaTheme="minorHAnsi"/>
          <w:color w:val="000000"/>
          <w:sz w:val="22"/>
          <w:szCs w:val="22"/>
          <w:shd w:val="clear" w:color="auto" w:fill="FFFFFF"/>
        </w:rPr>
      </w:pPr>
      <w:r w:rsidRPr="000245B7">
        <w:rPr>
          <w:rFonts w:eastAsiaTheme="minorHAnsi"/>
          <w:color w:val="000000"/>
          <w:sz w:val="22"/>
          <w:szCs w:val="22"/>
          <w:shd w:val="clear" w:color="auto" w:fill="FFFFFF"/>
        </w:rPr>
        <w:t>Все руководители и персонал фирмы приняли задание как руководство к действию. Но некоторые из руководителей среднего звена и мастера начали нервничать, так двое из них стали раздражительными, у них «сдали нервы», они стали думать не столько о делах фирмы, сколько о себе. Некоторые из сотрудников впали в «транс», у них пропало желание дальше эффективно работать.</w:t>
      </w:r>
    </w:p>
    <w:p w:rsidR="00560D0F" w:rsidRPr="000245B7" w:rsidRDefault="00560D0F" w:rsidP="000245B7">
      <w:pPr>
        <w:tabs>
          <w:tab w:val="left" w:pos="1134"/>
          <w:tab w:val="right" w:leader="underscore" w:pos="8505"/>
        </w:tabs>
        <w:ind w:firstLine="709"/>
        <w:jc w:val="both"/>
        <w:rPr>
          <w:rFonts w:eastAsiaTheme="minorHAnsi"/>
          <w:color w:val="000000"/>
          <w:sz w:val="22"/>
          <w:szCs w:val="22"/>
          <w:shd w:val="clear" w:color="auto" w:fill="FFFFFF"/>
        </w:rPr>
      </w:pPr>
      <w:r w:rsidRPr="000245B7">
        <w:rPr>
          <w:rFonts w:eastAsiaTheme="minorHAnsi"/>
          <w:b/>
          <w:i/>
          <w:color w:val="000000"/>
          <w:sz w:val="22"/>
          <w:szCs w:val="22"/>
          <w:shd w:val="clear" w:color="auto" w:fill="FFFFFF"/>
        </w:rPr>
        <w:t>Задание</w:t>
      </w:r>
      <w:r w:rsidRPr="000245B7">
        <w:rPr>
          <w:rFonts w:eastAsiaTheme="minorHAnsi"/>
          <w:color w:val="000000"/>
          <w:sz w:val="22"/>
          <w:szCs w:val="22"/>
          <w:shd w:val="clear" w:color="auto" w:fill="FFFFFF"/>
        </w:rPr>
        <w:t xml:space="preserve">. Оцените сложившуюся ситуацию и примите эффективное решение по нормализации отношений в коллективе фирмы. </w:t>
      </w:r>
    </w:p>
    <w:p w:rsidR="00560D0F" w:rsidRPr="000245B7" w:rsidRDefault="00560D0F" w:rsidP="000245B7">
      <w:pPr>
        <w:autoSpaceDE w:val="0"/>
        <w:autoSpaceDN w:val="0"/>
        <w:adjustRightInd w:val="0"/>
        <w:ind w:firstLine="709"/>
        <w:jc w:val="both"/>
        <w:rPr>
          <w:sz w:val="22"/>
          <w:szCs w:val="22"/>
          <w:lang w:eastAsia="ru-RU"/>
        </w:rPr>
      </w:pPr>
      <w:r w:rsidRPr="000245B7">
        <w:rPr>
          <w:sz w:val="22"/>
          <w:szCs w:val="22"/>
          <w:lang w:eastAsia="ru-RU"/>
        </w:rPr>
        <w:t>11.Подумайте и вспомните людей, которым удалось эффективно мотивировать вас к каким-либо поступкам. Какие методы были использованы ими (явно или неявно)?</w:t>
      </w:r>
    </w:p>
    <w:p w:rsidR="00560D0F" w:rsidRPr="000245B7" w:rsidRDefault="00560D0F" w:rsidP="000245B7">
      <w:pPr>
        <w:autoSpaceDE w:val="0"/>
        <w:autoSpaceDN w:val="0"/>
        <w:adjustRightInd w:val="0"/>
        <w:ind w:firstLine="709"/>
        <w:jc w:val="both"/>
        <w:rPr>
          <w:sz w:val="22"/>
          <w:szCs w:val="22"/>
          <w:lang w:eastAsia="ru-RU"/>
        </w:rPr>
      </w:pPr>
      <w:r w:rsidRPr="000245B7">
        <w:rPr>
          <w:sz w:val="22"/>
          <w:szCs w:val="22"/>
          <w:lang w:eastAsia="ru-RU"/>
        </w:rPr>
        <w:t>а) Потребности более низкого порядка или более высокого порядка.</w:t>
      </w:r>
    </w:p>
    <w:p w:rsidR="00560D0F" w:rsidRPr="000245B7" w:rsidRDefault="00560D0F" w:rsidP="000245B7">
      <w:pPr>
        <w:autoSpaceDE w:val="0"/>
        <w:autoSpaceDN w:val="0"/>
        <w:adjustRightInd w:val="0"/>
        <w:ind w:firstLine="709"/>
        <w:jc w:val="both"/>
        <w:rPr>
          <w:sz w:val="22"/>
          <w:szCs w:val="22"/>
          <w:lang w:eastAsia="ru-RU"/>
        </w:rPr>
      </w:pPr>
      <w:r w:rsidRPr="000245B7">
        <w:rPr>
          <w:sz w:val="22"/>
          <w:szCs w:val="22"/>
          <w:lang w:eastAsia="ru-RU"/>
        </w:rPr>
        <w:t>б) Поддерживающие или мотивирующие факторы.</w:t>
      </w:r>
    </w:p>
    <w:p w:rsidR="00560D0F" w:rsidRPr="000245B7" w:rsidRDefault="00560D0F" w:rsidP="000245B7">
      <w:pPr>
        <w:autoSpaceDE w:val="0"/>
        <w:autoSpaceDN w:val="0"/>
        <w:adjustRightInd w:val="0"/>
        <w:ind w:firstLine="709"/>
        <w:jc w:val="both"/>
        <w:rPr>
          <w:sz w:val="22"/>
          <w:szCs w:val="22"/>
          <w:lang w:eastAsia="ru-RU"/>
        </w:rPr>
      </w:pPr>
      <w:r w:rsidRPr="000245B7">
        <w:rPr>
          <w:sz w:val="22"/>
          <w:szCs w:val="22"/>
          <w:lang w:eastAsia="ru-RU"/>
        </w:rPr>
        <w:t>в) Потребности существования, взаимоотношений или роста.</w:t>
      </w:r>
    </w:p>
    <w:p w:rsidR="00560D0F" w:rsidRPr="000245B7" w:rsidRDefault="00560D0F" w:rsidP="000245B7">
      <w:pPr>
        <w:autoSpaceDE w:val="0"/>
        <w:autoSpaceDN w:val="0"/>
        <w:adjustRightInd w:val="0"/>
        <w:ind w:firstLine="709"/>
        <w:jc w:val="both"/>
        <w:rPr>
          <w:sz w:val="22"/>
          <w:szCs w:val="22"/>
          <w:lang w:eastAsia="ru-RU"/>
        </w:rPr>
      </w:pPr>
      <w:r w:rsidRPr="000245B7">
        <w:rPr>
          <w:sz w:val="22"/>
          <w:szCs w:val="22"/>
          <w:lang w:eastAsia="ru-RU"/>
        </w:rPr>
        <w:t>г) Регулирования поведения.</w:t>
      </w:r>
    </w:p>
    <w:p w:rsidR="00560D0F" w:rsidRPr="000245B7" w:rsidRDefault="00560D0F" w:rsidP="000245B7">
      <w:pPr>
        <w:autoSpaceDE w:val="0"/>
        <w:autoSpaceDN w:val="0"/>
        <w:adjustRightInd w:val="0"/>
        <w:ind w:firstLine="709"/>
        <w:jc w:val="both"/>
        <w:rPr>
          <w:sz w:val="22"/>
          <w:szCs w:val="22"/>
          <w:lang w:eastAsia="ru-RU"/>
        </w:rPr>
      </w:pPr>
      <w:r w:rsidRPr="000245B7">
        <w:rPr>
          <w:sz w:val="22"/>
          <w:szCs w:val="22"/>
          <w:lang w:eastAsia="ru-RU"/>
        </w:rPr>
        <w:t>д) Выбор целей.</w:t>
      </w:r>
    </w:p>
    <w:p w:rsidR="00560D0F" w:rsidRPr="000245B7" w:rsidRDefault="00560D0F" w:rsidP="000245B7">
      <w:pPr>
        <w:ind w:firstLine="709"/>
        <w:jc w:val="both"/>
        <w:rPr>
          <w:rFonts w:eastAsiaTheme="minorHAnsi"/>
          <w:sz w:val="22"/>
          <w:szCs w:val="22"/>
          <w:lang w:eastAsia="en-US"/>
        </w:rPr>
      </w:pPr>
      <w:r w:rsidRPr="000245B7">
        <w:rPr>
          <w:rFonts w:eastAsiaTheme="minorHAnsi"/>
          <w:sz w:val="22"/>
          <w:szCs w:val="22"/>
          <w:lang w:eastAsia="en-US"/>
        </w:rPr>
        <w:t>12Руководство фирмы приняло решение о выпуске новых видов продукции. В связи с этим предусматривается:</w:t>
      </w:r>
    </w:p>
    <w:p w:rsidR="00560D0F" w:rsidRPr="000245B7" w:rsidRDefault="00560D0F" w:rsidP="000245B7">
      <w:pPr>
        <w:ind w:firstLine="709"/>
        <w:jc w:val="both"/>
        <w:rPr>
          <w:rFonts w:eastAsiaTheme="minorHAnsi"/>
          <w:sz w:val="22"/>
          <w:szCs w:val="22"/>
          <w:lang w:eastAsia="en-US"/>
        </w:rPr>
      </w:pPr>
      <w:r w:rsidRPr="000245B7">
        <w:rPr>
          <w:rFonts w:eastAsiaTheme="minorHAnsi"/>
          <w:sz w:val="22"/>
          <w:szCs w:val="22"/>
          <w:lang w:eastAsia="en-US"/>
        </w:rPr>
        <w:t>• закупка новых видов оборудования;</w:t>
      </w:r>
    </w:p>
    <w:p w:rsidR="00560D0F" w:rsidRPr="000245B7" w:rsidRDefault="00560D0F" w:rsidP="000245B7">
      <w:pPr>
        <w:ind w:firstLine="709"/>
        <w:jc w:val="both"/>
        <w:rPr>
          <w:rFonts w:eastAsiaTheme="minorHAnsi"/>
          <w:sz w:val="22"/>
          <w:szCs w:val="22"/>
          <w:lang w:eastAsia="en-US"/>
        </w:rPr>
      </w:pPr>
      <w:r w:rsidRPr="000245B7">
        <w:rPr>
          <w:rFonts w:eastAsiaTheme="minorHAnsi"/>
          <w:sz w:val="22"/>
          <w:szCs w:val="22"/>
          <w:lang w:eastAsia="en-US"/>
        </w:rPr>
        <w:t>• обучение персонала работе на нем;</w:t>
      </w:r>
    </w:p>
    <w:p w:rsidR="00560D0F" w:rsidRPr="000245B7" w:rsidRDefault="00560D0F" w:rsidP="000245B7">
      <w:pPr>
        <w:ind w:firstLine="709"/>
        <w:jc w:val="both"/>
        <w:rPr>
          <w:rFonts w:eastAsiaTheme="minorHAnsi"/>
          <w:sz w:val="22"/>
          <w:szCs w:val="22"/>
          <w:lang w:eastAsia="en-US"/>
        </w:rPr>
      </w:pPr>
      <w:r w:rsidRPr="000245B7">
        <w:rPr>
          <w:rFonts w:eastAsiaTheme="minorHAnsi"/>
          <w:sz w:val="22"/>
          <w:szCs w:val="22"/>
          <w:lang w:eastAsia="en-US"/>
        </w:rPr>
        <w:t>• временное сокращение выпуска продукции и соответственное уменьшение размера заработной платы;</w:t>
      </w:r>
    </w:p>
    <w:p w:rsidR="00560D0F" w:rsidRPr="000245B7" w:rsidRDefault="00560D0F" w:rsidP="000245B7">
      <w:pPr>
        <w:ind w:firstLine="709"/>
        <w:jc w:val="both"/>
        <w:rPr>
          <w:rFonts w:eastAsiaTheme="minorHAnsi"/>
          <w:sz w:val="22"/>
          <w:szCs w:val="22"/>
          <w:lang w:eastAsia="en-US"/>
        </w:rPr>
      </w:pPr>
      <w:r w:rsidRPr="000245B7">
        <w:rPr>
          <w:rFonts w:eastAsiaTheme="minorHAnsi"/>
          <w:sz w:val="22"/>
          <w:szCs w:val="22"/>
          <w:lang w:eastAsia="en-US"/>
        </w:rPr>
        <w:t xml:space="preserve">• изменение структуры кадров (перестановка, создание новых рабочих мест). Многие из работников компании не одобряют планов руководства, т. к. считают, что нововведения приведут </w:t>
      </w:r>
      <w:r w:rsidRPr="000245B7">
        <w:rPr>
          <w:rFonts w:eastAsiaTheme="minorHAnsi"/>
          <w:sz w:val="22"/>
          <w:szCs w:val="22"/>
          <w:lang w:eastAsia="en-US"/>
        </w:rPr>
        <w:lastRenderedPageBreak/>
        <w:t>к сокращению численности работников, сокращению заработной платы, повышению интенсификации труда, нарушению социально-психологического климата и привычных социальных связей, неуверенности в завтрашнем дне.</w:t>
      </w:r>
    </w:p>
    <w:p w:rsidR="00560D0F" w:rsidRPr="000245B7" w:rsidRDefault="00560D0F" w:rsidP="000245B7">
      <w:pPr>
        <w:ind w:firstLine="709"/>
        <w:jc w:val="both"/>
        <w:rPr>
          <w:rFonts w:eastAsiaTheme="minorHAnsi"/>
          <w:sz w:val="22"/>
          <w:szCs w:val="22"/>
          <w:lang w:eastAsia="en-US"/>
        </w:rPr>
      </w:pPr>
      <w:r w:rsidRPr="000245B7">
        <w:rPr>
          <w:rFonts w:eastAsiaTheme="minorHAnsi"/>
          <w:b/>
          <w:bCs/>
          <w:i/>
          <w:sz w:val="22"/>
          <w:szCs w:val="22"/>
          <w:lang w:eastAsia="en-US"/>
        </w:rPr>
        <w:t>Задание.</w:t>
      </w:r>
      <w:r w:rsidRPr="000245B7">
        <w:rPr>
          <w:rFonts w:eastAsiaTheme="minorHAnsi"/>
          <w:sz w:val="22"/>
          <w:szCs w:val="22"/>
          <w:lang w:eastAsia="en-US"/>
        </w:rPr>
        <w:t> В роли руководителя кадровой службы предложите средства для нейтрализации причин сопротивления инновациям.</w:t>
      </w:r>
    </w:p>
    <w:p w:rsidR="00560D0F" w:rsidRPr="000245B7" w:rsidRDefault="00560D0F" w:rsidP="000245B7">
      <w:pPr>
        <w:ind w:firstLine="709"/>
        <w:jc w:val="both"/>
        <w:rPr>
          <w:rFonts w:eastAsiaTheme="minorHAnsi"/>
          <w:sz w:val="22"/>
          <w:szCs w:val="22"/>
          <w:lang w:eastAsia="en-US"/>
        </w:rPr>
      </w:pPr>
      <w:r w:rsidRPr="000245B7">
        <w:rPr>
          <w:rFonts w:eastAsiaTheme="minorHAnsi"/>
          <w:sz w:val="22"/>
          <w:szCs w:val="22"/>
          <w:lang w:eastAsia="en-US"/>
        </w:rPr>
        <w:t>13.Работники фирмы, выпускающей холодильники, очень разные. Одни сами хотят помочь руководителю в его работе. Другие, наоборот, стараются поменьше тратить умственной энергии и ждут указаний.</w:t>
      </w:r>
    </w:p>
    <w:p w:rsidR="00560D0F" w:rsidRPr="000245B7" w:rsidRDefault="00560D0F" w:rsidP="000245B7">
      <w:pPr>
        <w:ind w:firstLine="709"/>
        <w:jc w:val="both"/>
        <w:rPr>
          <w:rFonts w:eastAsiaTheme="minorHAnsi"/>
          <w:sz w:val="22"/>
          <w:szCs w:val="22"/>
          <w:lang w:eastAsia="en-US"/>
        </w:rPr>
      </w:pPr>
      <w:r w:rsidRPr="000245B7">
        <w:rPr>
          <w:rFonts w:eastAsiaTheme="minorHAnsi"/>
          <w:sz w:val="22"/>
          <w:szCs w:val="22"/>
          <w:lang w:eastAsia="en-US"/>
        </w:rPr>
        <w:t xml:space="preserve">Все сотрудники фирмы уважают своего руководителя, </w:t>
      </w:r>
      <w:proofErr w:type="gramStart"/>
      <w:r w:rsidRPr="000245B7">
        <w:rPr>
          <w:rFonts w:eastAsiaTheme="minorHAnsi"/>
          <w:sz w:val="22"/>
          <w:szCs w:val="22"/>
          <w:lang w:eastAsia="en-US"/>
        </w:rPr>
        <w:t>знают</w:t>
      </w:r>
      <w:proofErr w:type="gramEnd"/>
      <w:r w:rsidRPr="000245B7">
        <w:rPr>
          <w:rFonts w:eastAsiaTheme="minorHAnsi"/>
          <w:sz w:val="22"/>
          <w:szCs w:val="22"/>
          <w:lang w:eastAsia="en-US"/>
        </w:rPr>
        <w:t xml:space="preserve"> что он умный и опытный.</w:t>
      </w:r>
    </w:p>
    <w:p w:rsidR="00560D0F" w:rsidRPr="000245B7" w:rsidRDefault="00560D0F" w:rsidP="000245B7">
      <w:pPr>
        <w:ind w:firstLine="709"/>
        <w:jc w:val="both"/>
        <w:rPr>
          <w:rFonts w:eastAsiaTheme="minorHAnsi"/>
          <w:sz w:val="22"/>
          <w:szCs w:val="22"/>
          <w:lang w:eastAsia="en-US"/>
        </w:rPr>
      </w:pPr>
      <w:r w:rsidRPr="000245B7">
        <w:rPr>
          <w:rFonts w:eastAsiaTheme="minorHAnsi"/>
          <w:sz w:val="22"/>
          <w:szCs w:val="22"/>
          <w:lang w:eastAsia="en-US"/>
        </w:rPr>
        <w:t>Руководитель работает много и ему хочется, чтобы подчиненные были ему хорошими помощниками и советчиками. Он часто теребит подчиненных, заставляет их думать, внедрять новации в интересах бизнеса.</w:t>
      </w:r>
    </w:p>
    <w:p w:rsidR="00560D0F" w:rsidRPr="000245B7" w:rsidRDefault="00560D0F" w:rsidP="000245B7">
      <w:pPr>
        <w:ind w:firstLine="709"/>
        <w:jc w:val="both"/>
        <w:rPr>
          <w:rFonts w:eastAsiaTheme="minorHAnsi"/>
          <w:sz w:val="22"/>
          <w:szCs w:val="22"/>
          <w:lang w:eastAsia="en-US"/>
        </w:rPr>
      </w:pPr>
      <w:r w:rsidRPr="000245B7">
        <w:rPr>
          <w:rFonts w:eastAsiaTheme="minorHAnsi"/>
          <w:sz w:val="22"/>
          <w:szCs w:val="22"/>
          <w:lang w:eastAsia="en-US"/>
        </w:rPr>
        <w:t>Многие исполнители считают, что у них и так все хорошо. Так зачем искать что-то новое? На это есть руководитель, который за все и отвечает.</w:t>
      </w:r>
    </w:p>
    <w:p w:rsidR="00560D0F" w:rsidRPr="000245B7" w:rsidRDefault="00560D0F" w:rsidP="000245B7">
      <w:pPr>
        <w:ind w:firstLine="709"/>
        <w:jc w:val="both"/>
        <w:rPr>
          <w:rFonts w:eastAsiaTheme="minorHAnsi"/>
          <w:sz w:val="22"/>
          <w:szCs w:val="22"/>
          <w:lang w:eastAsia="en-US"/>
        </w:rPr>
      </w:pPr>
      <w:r w:rsidRPr="000245B7">
        <w:rPr>
          <w:rFonts w:eastAsiaTheme="minorHAnsi"/>
          <w:sz w:val="22"/>
          <w:szCs w:val="22"/>
          <w:lang w:eastAsia="en-US"/>
        </w:rPr>
        <w:t>Руководитель, хотя и продумывает все до деталей в работе, но все же хочет ускорить производство холодильников, а для этого требуется активная работа всех сотрудников.</w:t>
      </w:r>
    </w:p>
    <w:p w:rsidR="00560D0F" w:rsidRPr="000245B7" w:rsidRDefault="00560D0F" w:rsidP="000245B7">
      <w:pPr>
        <w:ind w:firstLine="709"/>
        <w:jc w:val="both"/>
        <w:rPr>
          <w:rFonts w:eastAsiaTheme="minorHAnsi"/>
          <w:sz w:val="22"/>
          <w:szCs w:val="22"/>
          <w:lang w:eastAsia="en-US"/>
        </w:rPr>
      </w:pPr>
      <w:r w:rsidRPr="000245B7">
        <w:rPr>
          <w:rFonts w:eastAsiaTheme="minorHAnsi"/>
          <w:b/>
          <w:bCs/>
          <w:i/>
          <w:sz w:val="22"/>
          <w:szCs w:val="22"/>
          <w:lang w:eastAsia="en-US"/>
        </w:rPr>
        <w:t>Задание.</w:t>
      </w:r>
      <w:r w:rsidRPr="000245B7">
        <w:rPr>
          <w:rFonts w:eastAsiaTheme="minorHAnsi"/>
          <w:sz w:val="22"/>
          <w:szCs w:val="22"/>
          <w:lang w:eastAsia="en-US"/>
        </w:rPr>
        <w:t> Проанализируйте сложившуюся ситуацию и наметьте мероприятия по активизации деятельности сотрудников.</w:t>
      </w:r>
    </w:p>
    <w:p w:rsidR="00560D0F" w:rsidRPr="000245B7" w:rsidRDefault="00560D0F" w:rsidP="000245B7">
      <w:pPr>
        <w:ind w:firstLine="709"/>
        <w:jc w:val="both"/>
        <w:rPr>
          <w:rFonts w:eastAsiaTheme="minorHAnsi"/>
          <w:sz w:val="22"/>
          <w:szCs w:val="22"/>
          <w:lang w:eastAsia="en-US"/>
        </w:rPr>
      </w:pPr>
      <w:r w:rsidRPr="000245B7">
        <w:rPr>
          <w:rFonts w:eastAsiaTheme="minorHAnsi"/>
          <w:sz w:val="22"/>
          <w:szCs w:val="22"/>
          <w:lang w:eastAsia="en-US"/>
        </w:rPr>
        <w:t xml:space="preserve">14. Опираясь на знания мотивационной теории </w:t>
      </w:r>
      <w:proofErr w:type="spellStart"/>
      <w:r w:rsidRPr="000245B7">
        <w:rPr>
          <w:rFonts w:eastAsiaTheme="minorHAnsi"/>
          <w:sz w:val="22"/>
          <w:szCs w:val="22"/>
          <w:lang w:eastAsia="en-US"/>
        </w:rPr>
        <w:t>Херцберга</w:t>
      </w:r>
      <w:proofErr w:type="spellEnd"/>
      <w:r w:rsidRPr="000245B7">
        <w:rPr>
          <w:rFonts w:eastAsiaTheme="minorHAnsi"/>
          <w:sz w:val="22"/>
          <w:szCs w:val="22"/>
          <w:lang w:eastAsia="en-US"/>
        </w:rPr>
        <w:t xml:space="preserve"> проанализируйте свои основные </w:t>
      </w:r>
      <w:proofErr w:type="gramStart"/>
      <w:r w:rsidRPr="000245B7">
        <w:rPr>
          <w:rFonts w:eastAsiaTheme="minorHAnsi"/>
          <w:sz w:val="22"/>
          <w:szCs w:val="22"/>
          <w:lang w:eastAsia="en-US"/>
        </w:rPr>
        <w:t>потребности</w:t>
      </w:r>
      <w:proofErr w:type="gramEnd"/>
      <w:r w:rsidRPr="000245B7">
        <w:rPr>
          <w:rFonts w:eastAsiaTheme="minorHAnsi"/>
          <w:sz w:val="22"/>
          <w:szCs w:val="22"/>
          <w:lang w:eastAsia="en-US"/>
        </w:rPr>
        <w:t xml:space="preserve"> связанные с профессиональной деятельностью, зафиксируйте их, распределите их на две колонки: гигиенические и мотивационные факторы. Сделайте вывод о соотношении факторов.</w:t>
      </w:r>
    </w:p>
    <w:p w:rsidR="00560D0F" w:rsidRPr="000245B7" w:rsidRDefault="00560D0F" w:rsidP="000245B7">
      <w:pPr>
        <w:ind w:firstLine="709"/>
        <w:jc w:val="both"/>
        <w:rPr>
          <w:rFonts w:eastAsiaTheme="minorHAnsi"/>
          <w:sz w:val="22"/>
          <w:szCs w:val="22"/>
          <w:lang w:eastAsia="en-US"/>
        </w:rPr>
      </w:pPr>
      <w:r w:rsidRPr="000245B7">
        <w:rPr>
          <w:rFonts w:eastAsiaTheme="minorHAnsi"/>
          <w:sz w:val="22"/>
          <w:szCs w:val="22"/>
          <w:lang w:eastAsia="en-US"/>
        </w:rPr>
        <w:t xml:space="preserve">15.Очень давно во французском городе Шартре строился большой собор. Троим рабочим, подвозившим на тачках строительный камень, задали один и тот же вопрос: – Что вы делаете? Первый ответил через плотно стиснутые зубы: – Таскаю тяжелые тачки с этим проклятым камнем, будь он неладен! Вон, какие мозоли на руках набил! Второй сказал добродушно: – Как это, что делаю? Зарабатываю на кусок хлеба своей жене и двум маленьким дочуркам. А третий распрямился, отер со лба крупные капли пота, широко улыбнулся и сказал: – Я строю </w:t>
      </w:r>
      <w:proofErr w:type="spellStart"/>
      <w:r w:rsidRPr="000245B7">
        <w:rPr>
          <w:rFonts w:eastAsiaTheme="minorHAnsi"/>
          <w:sz w:val="22"/>
          <w:szCs w:val="22"/>
          <w:lang w:eastAsia="en-US"/>
        </w:rPr>
        <w:t>Шартрский</w:t>
      </w:r>
      <w:proofErr w:type="spellEnd"/>
      <w:r w:rsidRPr="000245B7">
        <w:rPr>
          <w:rFonts w:eastAsiaTheme="minorHAnsi"/>
          <w:sz w:val="22"/>
          <w:szCs w:val="22"/>
          <w:lang w:eastAsia="en-US"/>
        </w:rPr>
        <w:t xml:space="preserve"> собор! 48 Вопрос: Как с психологической точки зрения объяснить разное отношение к одной и той же работе, выразившееся в приведенных ответах?  </w:t>
      </w:r>
    </w:p>
    <w:p w:rsidR="00560D0F" w:rsidRPr="000245B7" w:rsidRDefault="00560D0F" w:rsidP="000245B7">
      <w:pPr>
        <w:ind w:firstLine="709"/>
        <w:jc w:val="both"/>
        <w:rPr>
          <w:rFonts w:eastAsiaTheme="minorHAnsi"/>
          <w:sz w:val="22"/>
          <w:szCs w:val="22"/>
          <w:lang w:eastAsia="en-US"/>
        </w:rPr>
      </w:pPr>
      <w:r w:rsidRPr="000245B7">
        <w:rPr>
          <w:rFonts w:eastAsiaTheme="minorHAnsi"/>
          <w:sz w:val="22"/>
          <w:szCs w:val="22"/>
          <w:lang w:eastAsia="en-US"/>
        </w:rPr>
        <w:t xml:space="preserve">16.На одном из московских заводов, именуемом АО закрытого типа с ограниченной ответственностью, ранее выполнялись сложные и ответственные задания ВПК. Теперь здесь ведутся работы по конверсии. Производимая продукция пользуется спросом </w:t>
      </w:r>
      <w:proofErr w:type="spellStart"/>
      <w:r w:rsidRPr="000245B7">
        <w:rPr>
          <w:rFonts w:eastAsiaTheme="minorHAnsi"/>
          <w:sz w:val="22"/>
          <w:szCs w:val="22"/>
          <w:lang w:eastAsia="en-US"/>
        </w:rPr>
        <w:t>населения</w:t>
      </w:r>
      <w:proofErr w:type="gramStart"/>
      <w:r w:rsidRPr="000245B7">
        <w:rPr>
          <w:rFonts w:eastAsiaTheme="minorHAnsi"/>
          <w:sz w:val="22"/>
          <w:szCs w:val="22"/>
          <w:lang w:eastAsia="en-US"/>
        </w:rPr>
        <w:t>.Ч</w:t>
      </w:r>
      <w:proofErr w:type="gramEnd"/>
      <w:r w:rsidRPr="000245B7">
        <w:rPr>
          <w:rFonts w:eastAsiaTheme="minorHAnsi"/>
          <w:sz w:val="22"/>
          <w:szCs w:val="22"/>
          <w:lang w:eastAsia="en-US"/>
        </w:rPr>
        <w:t>асть</w:t>
      </w:r>
      <w:proofErr w:type="spellEnd"/>
      <w:r w:rsidRPr="000245B7">
        <w:rPr>
          <w:rFonts w:eastAsiaTheme="minorHAnsi"/>
          <w:sz w:val="22"/>
          <w:szCs w:val="22"/>
          <w:lang w:eastAsia="en-US"/>
        </w:rPr>
        <w:t xml:space="preserve"> прежнего персонала работает на заводе до сих пор. В основном, это люди пожилого возраста. Руководство этой организации частично сменилось. Некоторые руководители ушли работать в структуры коммерческого характера.</w:t>
      </w:r>
      <w:r w:rsidRPr="000245B7">
        <w:rPr>
          <w:rFonts w:eastAsiaTheme="minorHAnsi"/>
          <w:sz w:val="22"/>
          <w:szCs w:val="22"/>
          <w:lang w:eastAsia="en-US"/>
        </w:rPr>
        <w:br/>
        <w:t>Психологический климат внутри отдельных подразделений неоднородный. На одних - работники конфликтуют между собой по разным причинам, а на других участках конфликты создаются из-за недовольства руководителей отношением к труду со стороны персонала.</w:t>
      </w:r>
      <w:r w:rsidRPr="000245B7">
        <w:rPr>
          <w:rFonts w:eastAsiaTheme="minorHAnsi"/>
          <w:sz w:val="22"/>
          <w:szCs w:val="22"/>
          <w:lang w:eastAsia="en-US"/>
        </w:rPr>
        <w:br/>
        <w:t>Там, где работники сорятся между собой, возникают межличностные конфликты. Устранить их не представляется возможным. Там, где конфликты носят деловой характер и где руководители применяют авторитарные методы руководства, конфликты быстро разрешаются.</w:t>
      </w:r>
      <w:r w:rsidRPr="000245B7">
        <w:rPr>
          <w:rFonts w:eastAsiaTheme="minorHAnsi"/>
          <w:sz w:val="22"/>
          <w:szCs w:val="22"/>
          <w:lang w:eastAsia="en-US"/>
        </w:rPr>
        <w:br/>
      </w:r>
      <w:r w:rsidR="005B185F" w:rsidRPr="000245B7">
        <w:rPr>
          <w:rFonts w:eastAsiaTheme="minorHAnsi"/>
          <w:b/>
          <w:bCs/>
          <w:i/>
          <w:iCs/>
          <w:sz w:val="22"/>
          <w:szCs w:val="22"/>
          <w:lang w:eastAsia="en-US"/>
        </w:rPr>
        <w:t xml:space="preserve">        </w:t>
      </w:r>
      <w:r w:rsidRPr="000245B7">
        <w:rPr>
          <w:rFonts w:eastAsiaTheme="minorHAnsi"/>
          <w:b/>
          <w:bCs/>
          <w:i/>
          <w:iCs/>
          <w:sz w:val="22"/>
          <w:szCs w:val="22"/>
          <w:lang w:eastAsia="en-US"/>
        </w:rPr>
        <w:t>Задание:</w:t>
      </w:r>
      <w:r w:rsidR="005B185F" w:rsidRPr="000245B7">
        <w:rPr>
          <w:rFonts w:eastAsiaTheme="minorHAnsi"/>
          <w:b/>
          <w:bCs/>
          <w:i/>
          <w:iCs/>
          <w:sz w:val="22"/>
          <w:szCs w:val="22"/>
          <w:lang w:eastAsia="en-US"/>
        </w:rPr>
        <w:t xml:space="preserve"> </w:t>
      </w:r>
      <w:r w:rsidRPr="000245B7">
        <w:rPr>
          <w:rFonts w:eastAsiaTheme="minorHAnsi"/>
          <w:sz w:val="22"/>
          <w:szCs w:val="22"/>
          <w:lang w:eastAsia="en-US"/>
        </w:rPr>
        <w:t>Примите обоснованные решения по предупреждения и устранению конфликтов.</w:t>
      </w:r>
    </w:p>
    <w:p w:rsidR="00560D0F" w:rsidRPr="000245B7" w:rsidRDefault="00560D0F" w:rsidP="000245B7">
      <w:pPr>
        <w:ind w:firstLine="709"/>
        <w:jc w:val="both"/>
        <w:rPr>
          <w:rFonts w:eastAsiaTheme="minorHAnsi"/>
          <w:sz w:val="22"/>
          <w:szCs w:val="22"/>
          <w:lang w:eastAsia="en-US"/>
        </w:rPr>
      </w:pPr>
      <w:r w:rsidRPr="000245B7">
        <w:rPr>
          <w:rFonts w:eastAsiaTheme="minorHAnsi"/>
          <w:sz w:val="22"/>
          <w:szCs w:val="22"/>
          <w:lang w:eastAsia="en-US"/>
        </w:rPr>
        <w:t>17.Задачи организации усложнялись в связи с перепрофилированием продукции всей фирмы. Данная ситуация была обусловлена тем, что фирму опередили конкуренты и сбыт продукции резко упал.</w:t>
      </w:r>
    </w:p>
    <w:p w:rsidR="00560D0F" w:rsidRPr="000245B7" w:rsidRDefault="00560D0F" w:rsidP="000245B7">
      <w:pPr>
        <w:ind w:firstLine="709"/>
        <w:jc w:val="both"/>
        <w:rPr>
          <w:rFonts w:eastAsiaTheme="minorHAnsi"/>
          <w:sz w:val="22"/>
          <w:szCs w:val="22"/>
          <w:lang w:eastAsia="en-US"/>
        </w:rPr>
      </w:pPr>
      <w:r w:rsidRPr="000245B7">
        <w:rPr>
          <w:rFonts w:eastAsiaTheme="minorHAnsi"/>
          <w:sz w:val="22"/>
          <w:szCs w:val="22"/>
          <w:lang w:eastAsia="en-US"/>
        </w:rPr>
        <w:t>Под угрозой оказалась конкурентоспособность организации. Ее управляющий после совещания с Советом директоров, дал задание всем руководителям подразделений в срочном порядке приступить к техническому перевооружению фирмы для выпуска нового ассортимента продукции.</w:t>
      </w:r>
    </w:p>
    <w:p w:rsidR="00560D0F" w:rsidRPr="000245B7" w:rsidRDefault="00560D0F" w:rsidP="000245B7">
      <w:pPr>
        <w:ind w:firstLine="709"/>
        <w:jc w:val="both"/>
        <w:rPr>
          <w:rFonts w:eastAsiaTheme="minorHAnsi"/>
          <w:sz w:val="22"/>
          <w:szCs w:val="22"/>
          <w:lang w:eastAsia="en-US"/>
        </w:rPr>
      </w:pPr>
      <w:r w:rsidRPr="000245B7">
        <w:rPr>
          <w:rFonts w:eastAsiaTheme="minorHAnsi"/>
          <w:sz w:val="22"/>
          <w:szCs w:val="22"/>
          <w:lang w:eastAsia="en-US"/>
        </w:rPr>
        <w:t>Все руководители и персонал фирмы приняли задание как руководство к действию. Но некоторые из руководителей среднего звена и мастера начали нервничать, так двое из них стали раздражительными, у них «сдали нервы», они стали думать не столько о делах фирмы, сколько о себе. Некоторые из сотрудников впали в «транс», у них пропало желание дальше эффективно работать.</w:t>
      </w:r>
    </w:p>
    <w:p w:rsidR="00560D0F" w:rsidRPr="000245B7" w:rsidRDefault="00560D0F" w:rsidP="000245B7">
      <w:pPr>
        <w:ind w:firstLine="709"/>
        <w:jc w:val="both"/>
        <w:rPr>
          <w:rFonts w:eastAsiaTheme="minorHAnsi"/>
          <w:sz w:val="22"/>
          <w:szCs w:val="22"/>
          <w:lang w:eastAsia="en-US"/>
        </w:rPr>
      </w:pPr>
      <w:r w:rsidRPr="000245B7">
        <w:rPr>
          <w:rFonts w:eastAsiaTheme="minorHAnsi"/>
          <w:b/>
          <w:i/>
          <w:sz w:val="22"/>
          <w:szCs w:val="22"/>
          <w:lang w:eastAsia="en-US"/>
        </w:rPr>
        <w:t>Задание.</w:t>
      </w:r>
      <w:r w:rsidRPr="000245B7">
        <w:rPr>
          <w:rFonts w:eastAsiaTheme="minorHAnsi"/>
          <w:sz w:val="22"/>
          <w:szCs w:val="22"/>
          <w:lang w:eastAsia="en-US"/>
        </w:rPr>
        <w:t xml:space="preserve"> Оцените сложившуюся ситуацию и примите эффективное решение по нормализации отношений в коллективе фирмы.</w:t>
      </w:r>
    </w:p>
    <w:p w:rsidR="00560D0F" w:rsidRPr="000245B7" w:rsidRDefault="00560D0F" w:rsidP="000245B7">
      <w:pPr>
        <w:ind w:firstLine="709"/>
        <w:jc w:val="both"/>
        <w:rPr>
          <w:rFonts w:eastAsiaTheme="minorHAnsi"/>
          <w:sz w:val="22"/>
          <w:szCs w:val="22"/>
          <w:lang w:eastAsia="en-US"/>
        </w:rPr>
      </w:pPr>
      <w:r w:rsidRPr="000245B7">
        <w:rPr>
          <w:rFonts w:eastAsiaTheme="minorHAnsi"/>
          <w:sz w:val="22"/>
          <w:szCs w:val="22"/>
          <w:lang w:eastAsia="en-US"/>
        </w:rPr>
        <w:lastRenderedPageBreak/>
        <w:t>18.На сборочном конвейере освободившееся место заняла молодая работница. Она прилагает много сил, чтобы успеть за ритмом работы ее новых подруг, но пока не может трудиться так, как остальные члены бригады, задерживая передачу деталей. Работницы стали нервничать, в бригаде начались ссоры. Что должен предпринять мастер?</w:t>
      </w:r>
    </w:p>
    <w:p w:rsidR="00560D0F" w:rsidRPr="000245B7" w:rsidRDefault="00560D0F" w:rsidP="000245B7">
      <w:pPr>
        <w:ind w:firstLine="709"/>
        <w:jc w:val="both"/>
        <w:rPr>
          <w:rFonts w:eastAsiaTheme="minorHAnsi"/>
          <w:sz w:val="22"/>
          <w:szCs w:val="22"/>
          <w:lang w:eastAsia="en-US"/>
        </w:rPr>
      </w:pPr>
      <w:r w:rsidRPr="000245B7">
        <w:rPr>
          <w:rFonts w:eastAsiaTheme="minorHAnsi"/>
          <w:sz w:val="22"/>
          <w:szCs w:val="22"/>
          <w:lang w:eastAsia="en-US"/>
        </w:rPr>
        <w:t xml:space="preserve">19. Всегда ли </w:t>
      </w:r>
      <w:proofErr w:type="gramStart"/>
      <w:r w:rsidRPr="000245B7">
        <w:rPr>
          <w:rFonts w:eastAsiaTheme="minorHAnsi"/>
          <w:sz w:val="22"/>
          <w:szCs w:val="22"/>
          <w:lang w:eastAsia="en-US"/>
        </w:rPr>
        <w:t>плохи</w:t>
      </w:r>
      <w:proofErr w:type="gramEnd"/>
      <w:r w:rsidRPr="000245B7">
        <w:rPr>
          <w:rFonts w:eastAsiaTheme="minorHAnsi"/>
          <w:sz w:val="22"/>
          <w:szCs w:val="22"/>
          <w:lang w:eastAsia="en-US"/>
        </w:rPr>
        <w:t xml:space="preserve"> </w:t>
      </w:r>
      <w:proofErr w:type="spellStart"/>
      <w:r w:rsidRPr="000245B7">
        <w:rPr>
          <w:rFonts w:eastAsiaTheme="minorHAnsi"/>
          <w:sz w:val="22"/>
          <w:szCs w:val="22"/>
          <w:lang w:eastAsia="en-US"/>
        </w:rPr>
        <w:t>амбициозность</w:t>
      </w:r>
      <w:proofErr w:type="spellEnd"/>
      <w:r w:rsidRPr="000245B7">
        <w:rPr>
          <w:rFonts w:eastAsiaTheme="minorHAnsi"/>
          <w:sz w:val="22"/>
          <w:szCs w:val="22"/>
          <w:lang w:eastAsia="en-US"/>
        </w:rPr>
        <w:t>, конфликтность и повышенная эмоциональность? Почему?</w:t>
      </w:r>
    </w:p>
    <w:p w:rsidR="00560D0F" w:rsidRPr="000245B7" w:rsidRDefault="00560D0F" w:rsidP="000245B7">
      <w:pPr>
        <w:shd w:val="clear" w:color="auto" w:fill="FFFFFF"/>
        <w:ind w:firstLine="709"/>
        <w:jc w:val="both"/>
        <w:rPr>
          <w:color w:val="000000"/>
          <w:sz w:val="22"/>
          <w:szCs w:val="22"/>
          <w:lang w:eastAsia="ru-RU"/>
        </w:rPr>
      </w:pPr>
      <w:r w:rsidRPr="000245B7">
        <w:rPr>
          <w:color w:val="000000"/>
          <w:sz w:val="22"/>
          <w:szCs w:val="22"/>
          <w:lang w:eastAsia="ru-RU"/>
        </w:rPr>
        <w:t xml:space="preserve">20. В самый напряженный период завершения производственной программы один из сотрудников вашего коллектива заболел. Каждый из подчиненных занят выполнением своей работы. Работа </w:t>
      </w:r>
      <w:proofErr w:type="gramStart"/>
      <w:r w:rsidRPr="000245B7">
        <w:rPr>
          <w:color w:val="000000"/>
          <w:sz w:val="22"/>
          <w:szCs w:val="22"/>
          <w:lang w:eastAsia="ru-RU"/>
        </w:rPr>
        <w:t>отсутствующего</w:t>
      </w:r>
      <w:proofErr w:type="gramEnd"/>
      <w:r w:rsidRPr="000245B7">
        <w:rPr>
          <w:color w:val="000000"/>
          <w:sz w:val="22"/>
          <w:szCs w:val="22"/>
          <w:lang w:eastAsia="ru-RU"/>
        </w:rPr>
        <w:t xml:space="preserve"> также должна быть выполнена в срок. Как поступить в этой ситуации?</w:t>
      </w:r>
    </w:p>
    <w:p w:rsidR="00560D0F" w:rsidRPr="000245B7" w:rsidRDefault="00560D0F" w:rsidP="000245B7">
      <w:pPr>
        <w:shd w:val="clear" w:color="auto" w:fill="FFFFFF"/>
        <w:ind w:firstLine="709"/>
        <w:jc w:val="both"/>
        <w:rPr>
          <w:color w:val="000000"/>
          <w:sz w:val="22"/>
          <w:szCs w:val="22"/>
          <w:lang w:eastAsia="ru-RU"/>
        </w:rPr>
      </w:pPr>
      <w:r w:rsidRPr="000245B7">
        <w:rPr>
          <w:color w:val="000000"/>
          <w:sz w:val="22"/>
          <w:szCs w:val="22"/>
          <w:lang w:eastAsia="ru-RU"/>
        </w:rPr>
        <w:t>а. Посмотрю, кто из сотрудников меньше загружен, и распоряжусь: «Вы возьмете эту работу, а вы поможете доделать это».</w:t>
      </w:r>
    </w:p>
    <w:p w:rsidR="00560D0F" w:rsidRPr="000245B7" w:rsidRDefault="00560D0F" w:rsidP="000245B7">
      <w:pPr>
        <w:shd w:val="clear" w:color="auto" w:fill="FFFFFF"/>
        <w:ind w:firstLine="709"/>
        <w:jc w:val="both"/>
        <w:rPr>
          <w:color w:val="000000"/>
          <w:sz w:val="22"/>
          <w:szCs w:val="22"/>
          <w:lang w:eastAsia="ru-RU"/>
        </w:rPr>
      </w:pPr>
      <w:proofErr w:type="gramStart"/>
      <w:r w:rsidRPr="000245B7">
        <w:rPr>
          <w:color w:val="000000"/>
          <w:sz w:val="22"/>
          <w:szCs w:val="22"/>
          <w:lang w:eastAsia="ru-RU"/>
        </w:rPr>
        <w:t>б</w:t>
      </w:r>
      <w:proofErr w:type="gramEnd"/>
      <w:r w:rsidRPr="000245B7">
        <w:rPr>
          <w:color w:val="000000"/>
          <w:sz w:val="22"/>
          <w:szCs w:val="22"/>
          <w:lang w:eastAsia="ru-RU"/>
        </w:rPr>
        <w:t>. Предложу коллективу: «Давайте вместе подумаем, как выйти из создавшегося положения».</w:t>
      </w:r>
    </w:p>
    <w:p w:rsidR="00560D0F" w:rsidRPr="000245B7" w:rsidRDefault="00560D0F" w:rsidP="000245B7">
      <w:pPr>
        <w:shd w:val="clear" w:color="auto" w:fill="FFFFFF"/>
        <w:ind w:firstLine="709"/>
        <w:jc w:val="both"/>
        <w:rPr>
          <w:color w:val="000000"/>
          <w:sz w:val="22"/>
          <w:szCs w:val="22"/>
          <w:lang w:eastAsia="ru-RU"/>
        </w:rPr>
      </w:pPr>
      <w:r w:rsidRPr="000245B7">
        <w:rPr>
          <w:color w:val="000000"/>
          <w:sz w:val="22"/>
          <w:szCs w:val="22"/>
          <w:lang w:eastAsia="ru-RU"/>
        </w:rPr>
        <w:t xml:space="preserve">в. Попрошу членов актива высказать свои предложения, предварительно обсудив их с коллегами, затем приму решение. </w:t>
      </w:r>
    </w:p>
    <w:p w:rsidR="00560D0F" w:rsidRPr="000245B7" w:rsidRDefault="00560D0F" w:rsidP="000245B7">
      <w:pPr>
        <w:shd w:val="clear" w:color="auto" w:fill="FFFFFF"/>
        <w:ind w:firstLine="709"/>
        <w:jc w:val="both"/>
        <w:rPr>
          <w:color w:val="000000"/>
          <w:sz w:val="22"/>
          <w:szCs w:val="22"/>
          <w:lang w:eastAsia="ru-RU"/>
        </w:rPr>
      </w:pPr>
      <w:r w:rsidRPr="000245B7">
        <w:rPr>
          <w:color w:val="000000"/>
          <w:sz w:val="22"/>
          <w:szCs w:val="22"/>
          <w:lang w:eastAsia="ru-RU"/>
        </w:rPr>
        <w:t>г. Вызову к себе самого опытного и надежного работника и попрошу его выручить</w:t>
      </w:r>
    </w:p>
    <w:p w:rsidR="00560D0F" w:rsidRPr="000245B7" w:rsidRDefault="00560D0F" w:rsidP="000245B7">
      <w:pPr>
        <w:shd w:val="clear" w:color="auto" w:fill="FFFFFF"/>
        <w:ind w:firstLine="709"/>
        <w:jc w:val="both"/>
        <w:rPr>
          <w:color w:val="000000"/>
          <w:sz w:val="22"/>
          <w:szCs w:val="22"/>
          <w:lang w:eastAsia="ru-RU"/>
        </w:rPr>
      </w:pPr>
      <w:r w:rsidRPr="000245B7">
        <w:rPr>
          <w:color w:val="000000"/>
          <w:sz w:val="22"/>
          <w:szCs w:val="22"/>
          <w:lang w:eastAsia="ru-RU"/>
        </w:rPr>
        <w:t xml:space="preserve">коллектив, выполнив работу </w:t>
      </w:r>
      <w:proofErr w:type="gramStart"/>
      <w:r w:rsidRPr="000245B7">
        <w:rPr>
          <w:color w:val="000000"/>
          <w:sz w:val="22"/>
          <w:szCs w:val="22"/>
          <w:lang w:eastAsia="ru-RU"/>
        </w:rPr>
        <w:t>отсутствующего</w:t>
      </w:r>
      <w:proofErr w:type="gramEnd"/>
      <w:r w:rsidRPr="000245B7">
        <w:rPr>
          <w:color w:val="000000"/>
          <w:sz w:val="22"/>
          <w:szCs w:val="22"/>
          <w:lang w:eastAsia="ru-RU"/>
        </w:rPr>
        <w:t>.</w:t>
      </w:r>
    </w:p>
    <w:p w:rsidR="00560D0F" w:rsidRPr="000245B7" w:rsidRDefault="00560D0F" w:rsidP="000245B7">
      <w:pPr>
        <w:ind w:firstLine="709"/>
        <w:jc w:val="both"/>
        <w:rPr>
          <w:rFonts w:eastAsiaTheme="minorHAnsi"/>
          <w:sz w:val="22"/>
          <w:szCs w:val="22"/>
          <w:lang w:eastAsia="en-US"/>
        </w:rPr>
      </w:pPr>
      <w:r w:rsidRPr="000245B7">
        <w:rPr>
          <w:rFonts w:eastAsiaTheme="minorHAnsi"/>
          <w:sz w:val="22"/>
          <w:szCs w:val="22"/>
          <w:lang w:eastAsia="en-US"/>
        </w:rPr>
        <w:t>Обоснуйте ваше решение</w:t>
      </w:r>
    </w:p>
    <w:p w:rsidR="00560D0F" w:rsidRPr="000245B7" w:rsidRDefault="00560D0F" w:rsidP="000245B7">
      <w:pPr>
        <w:ind w:firstLine="709"/>
        <w:jc w:val="both"/>
        <w:rPr>
          <w:rFonts w:eastAsiaTheme="minorHAnsi"/>
          <w:b/>
          <w:sz w:val="22"/>
          <w:szCs w:val="22"/>
          <w:lang w:eastAsia="en-US"/>
        </w:rPr>
      </w:pPr>
      <w:r w:rsidRPr="000245B7">
        <w:rPr>
          <w:rFonts w:eastAsiaTheme="minorHAnsi"/>
          <w:b/>
          <w:sz w:val="22"/>
          <w:szCs w:val="22"/>
          <w:lang w:eastAsia="en-US"/>
        </w:rPr>
        <w:t>21.</w:t>
      </w:r>
      <w:r w:rsidRPr="000245B7">
        <w:rPr>
          <w:b/>
          <w:color w:val="000000"/>
          <w:sz w:val="22"/>
          <w:szCs w:val="22"/>
          <w:lang w:eastAsia="ru-RU"/>
        </w:rPr>
        <w:t xml:space="preserve"> </w:t>
      </w:r>
      <w:r w:rsidRPr="000245B7">
        <w:rPr>
          <w:rFonts w:eastAsiaTheme="minorHAnsi"/>
          <w:b/>
          <w:sz w:val="22"/>
          <w:szCs w:val="22"/>
          <w:lang w:eastAsia="en-US"/>
        </w:rPr>
        <w:t xml:space="preserve">Конфликт – это: </w:t>
      </w:r>
    </w:p>
    <w:p w:rsidR="00560D0F" w:rsidRPr="000245B7" w:rsidRDefault="00560D0F" w:rsidP="000245B7">
      <w:pPr>
        <w:ind w:firstLine="709"/>
        <w:jc w:val="both"/>
        <w:rPr>
          <w:rFonts w:eastAsiaTheme="minorHAnsi"/>
          <w:sz w:val="22"/>
          <w:szCs w:val="22"/>
          <w:lang w:eastAsia="en-US"/>
        </w:rPr>
      </w:pPr>
      <w:r w:rsidRPr="000245B7">
        <w:rPr>
          <w:rFonts w:eastAsiaTheme="minorHAnsi"/>
          <w:sz w:val="22"/>
          <w:szCs w:val="22"/>
          <w:lang w:eastAsia="en-US"/>
        </w:rPr>
        <w:t>а</w:t>
      </w:r>
      <w:proofErr w:type="gramStart"/>
      <w:r w:rsidRPr="000245B7">
        <w:rPr>
          <w:rFonts w:eastAsiaTheme="minorHAnsi"/>
          <w:sz w:val="22"/>
          <w:szCs w:val="22"/>
          <w:lang w:eastAsia="en-US"/>
        </w:rPr>
        <w:t>)Б</w:t>
      </w:r>
      <w:proofErr w:type="gramEnd"/>
      <w:r w:rsidRPr="000245B7">
        <w:rPr>
          <w:rFonts w:eastAsiaTheme="minorHAnsi"/>
          <w:sz w:val="22"/>
          <w:szCs w:val="22"/>
          <w:lang w:eastAsia="en-US"/>
        </w:rPr>
        <w:t>орьбы мнений</w:t>
      </w:r>
    </w:p>
    <w:p w:rsidR="00560D0F" w:rsidRPr="000245B7" w:rsidRDefault="00560D0F" w:rsidP="000245B7">
      <w:pPr>
        <w:ind w:firstLine="709"/>
        <w:jc w:val="both"/>
        <w:rPr>
          <w:rFonts w:eastAsiaTheme="minorHAnsi"/>
          <w:sz w:val="22"/>
          <w:szCs w:val="22"/>
          <w:lang w:eastAsia="en-US"/>
        </w:rPr>
      </w:pPr>
      <w:r w:rsidRPr="000245B7">
        <w:rPr>
          <w:rFonts w:eastAsiaTheme="minorHAnsi"/>
          <w:sz w:val="22"/>
          <w:szCs w:val="22"/>
          <w:lang w:eastAsia="en-US"/>
        </w:rPr>
        <w:t>б</w:t>
      </w:r>
      <w:proofErr w:type="gramStart"/>
      <w:r w:rsidRPr="000245B7">
        <w:rPr>
          <w:rFonts w:eastAsiaTheme="minorHAnsi"/>
          <w:sz w:val="22"/>
          <w:szCs w:val="22"/>
          <w:lang w:eastAsia="en-US"/>
        </w:rPr>
        <w:t>)С</w:t>
      </w:r>
      <w:proofErr w:type="gramEnd"/>
      <w:r w:rsidRPr="000245B7">
        <w:rPr>
          <w:rFonts w:eastAsiaTheme="minorHAnsi"/>
          <w:sz w:val="22"/>
          <w:szCs w:val="22"/>
          <w:lang w:eastAsia="en-US"/>
        </w:rPr>
        <w:t>пор, дискуссия по острой проблеме</w:t>
      </w:r>
    </w:p>
    <w:p w:rsidR="00560D0F" w:rsidRPr="000245B7" w:rsidRDefault="00560D0F" w:rsidP="000245B7">
      <w:pPr>
        <w:ind w:firstLine="709"/>
        <w:jc w:val="both"/>
        <w:rPr>
          <w:rFonts w:eastAsiaTheme="minorHAnsi"/>
          <w:b/>
          <w:sz w:val="22"/>
          <w:szCs w:val="22"/>
          <w:lang w:eastAsia="en-US"/>
        </w:rPr>
      </w:pPr>
      <w:r w:rsidRPr="000245B7">
        <w:rPr>
          <w:rFonts w:eastAsiaTheme="minorHAnsi"/>
          <w:b/>
          <w:sz w:val="22"/>
          <w:szCs w:val="22"/>
          <w:lang w:eastAsia="en-US"/>
        </w:rPr>
        <w:t>в</w:t>
      </w:r>
      <w:proofErr w:type="gramStart"/>
      <w:r w:rsidRPr="000245B7">
        <w:rPr>
          <w:rFonts w:eastAsiaTheme="minorHAnsi"/>
          <w:b/>
          <w:sz w:val="22"/>
          <w:szCs w:val="22"/>
          <w:lang w:eastAsia="en-US"/>
        </w:rPr>
        <w:t>)П</w:t>
      </w:r>
      <w:proofErr w:type="gramEnd"/>
      <w:r w:rsidRPr="000245B7">
        <w:rPr>
          <w:rFonts w:eastAsiaTheme="minorHAnsi"/>
          <w:b/>
          <w:sz w:val="22"/>
          <w:szCs w:val="22"/>
          <w:lang w:eastAsia="en-US"/>
        </w:rPr>
        <w:t>ротивоборство между субъектами, вызванное трудноразрешимыми и субъективно значимыми противоречиями, сопровождающееся острыми эмоциональными переживаниями</w:t>
      </w:r>
    </w:p>
    <w:p w:rsidR="00560D0F" w:rsidRPr="000245B7" w:rsidRDefault="00560D0F" w:rsidP="000245B7">
      <w:pPr>
        <w:ind w:firstLine="709"/>
        <w:jc w:val="both"/>
        <w:rPr>
          <w:rFonts w:eastAsiaTheme="minorHAnsi"/>
          <w:sz w:val="22"/>
          <w:szCs w:val="22"/>
          <w:lang w:eastAsia="en-US"/>
        </w:rPr>
      </w:pPr>
      <w:r w:rsidRPr="000245B7">
        <w:rPr>
          <w:rFonts w:eastAsiaTheme="minorHAnsi"/>
          <w:sz w:val="22"/>
          <w:szCs w:val="22"/>
          <w:lang w:eastAsia="en-US"/>
        </w:rPr>
        <w:t>г</w:t>
      </w:r>
      <w:proofErr w:type="gramStart"/>
      <w:r w:rsidRPr="000245B7">
        <w:rPr>
          <w:rFonts w:eastAsiaTheme="minorHAnsi"/>
          <w:sz w:val="22"/>
          <w:szCs w:val="22"/>
          <w:lang w:eastAsia="en-US"/>
        </w:rPr>
        <w:t>)С</w:t>
      </w:r>
      <w:proofErr w:type="gramEnd"/>
      <w:r w:rsidRPr="000245B7">
        <w:rPr>
          <w:rFonts w:eastAsiaTheme="minorHAnsi"/>
          <w:sz w:val="22"/>
          <w:szCs w:val="22"/>
          <w:lang w:eastAsia="en-US"/>
        </w:rPr>
        <w:t>оперничество, направленное на достижение победы в споре</w:t>
      </w:r>
    </w:p>
    <w:p w:rsidR="00560D0F" w:rsidRPr="000245B7" w:rsidRDefault="00560D0F" w:rsidP="000245B7">
      <w:pPr>
        <w:ind w:firstLine="709"/>
        <w:jc w:val="both"/>
        <w:rPr>
          <w:rFonts w:eastAsiaTheme="minorHAnsi"/>
          <w:sz w:val="22"/>
          <w:szCs w:val="22"/>
          <w:lang w:eastAsia="en-US"/>
        </w:rPr>
      </w:pPr>
      <w:r w:rsidRPr="000245B7">
        <w:rPr>
          <w:rFonts w:eastAsiaTheme="minorHAnsi"/>
          <w:sz w:val="22"/>
          <w:szCs w:val="22"/>
          <w:lang w:eastAsia="en-US"/>
        </w:rPr>
        <w:t>д) Столкновение противоположных позиций</w:t>
      </w:r>
    </w:p>
    <w:p w:rsidR="00560D0F" w:rsidRPr="000245B7" w:rsidRDefault="00560D0F" w:rsidP="000245B7">
      <w:pPr>
        <w:ind w:firstLine="709"/>
        <w:jc w:val="both"/>
        <w:rPr>
          <w:rFonts w:eastAsiaTheme="minorHAnsi"/>
          <w:sz w:val="22"/>
          <w:szCs w:val="22"/>
          <w:lang w:eastAsia="en-US"/>
        </w:rPr>
      </w:pPr>
      <w:r w:rsidRPr="000245B7">
        <w:rPr>
          <w:rFonts w:eastAsiaTheme="minorHAnsi"/>
          <w:sz w:val="22"/>
          <w:szCs w:val="22"/>
          <w:lang w:eastAsia="en-US"/>
        </w:rPr>
        <w:t xml:space="preserve"> </w:t>
      </w:r>
    </w:p>
    <w:p w:rsidR="009D0093" w:rsidRPr="000245B7" w:rsidRDefault="009D0093" w:rsidP="000245B7">
      <w:pPr>
        <w:widowControl w:val="0"/>
        <w:spacing w:line="360" w:lineRule="auto"/>
        <w:ind w:firstLine="709"/>
        <w:jc w:val="both"/>
        <w:rPr>
          <w:rFonts w:eastAsia="Calibri"/>
          <w:kern w:val="1"/>
          <w:sz w:val="22"/>
          <w:szCs w:val="22"/>
          <w:shd w:val="clear" w:color="auto" w:fill="FFFFFF"/>
          <w:lang w:eastAsia="ar-SA"/>
        </w:rPr>
      </w:pPr>
    </w:p>
    <w:p w:rsidR="000245B7" w:rsidRPr="000245B7" w:rsidRDefault="00560D0F" w:rsidP="000245B7">
      <w:pPr>
        <w:widowControl w:val="0"/>
        <w:suppressAutoHyphens/>
        <w:ind w:firstLine="709"/>
        <w:jc w:val="both"/>
        <w:rPr>
          <w:bCs/>
          <w:i/>
          <w:sz w:val="22"/>
          <w:szCs w:val="22"/>
          <w:lang w:eastAsia="ar-SA"/>
        </w:rPr>
      </w:pPr>
      <w:r w:rsidRPr="000245B7">
        <w:rPr>
          <w:rFonts w:eastAsia="Calibri"/>
          <w:b/>
          <w:bCs/>
          <w:iCs/>
          <w:sz w:val="22"/>
          <w:szCs w:val="22"/>
        </w:rPr>
        <w:t xml:space="preserve"> </w:t>
      </w:r>
      <w:r w:rsidR="000245B7" w:rsidRPr="000245B7">
        <w:rPr>
          <w:bCs/>
          <w:i/>
          <w:sz w:val="22"/>
          <w:szCs w:val="22"/>
          <w:lang w:eastAsia="ar-SA"/>
        </w:rPr>
        <w:t>а) типовые вопросы на зачет:</w:t>
      </w:r>
    </w:p>
    <w:p w:rsidR="000245B7" w:rsidRPr="000245B7" w:rsidRDefault="000245B7" w:rsidP="000245B7">
      <w:pPr>
        <w:ind w:firstLine="709"/>
        <w:jc w:val="both"/>
        <w:rPr>
          <w:sz w:val="22"/>
          <w:szCs w:val="22"/>
        </w:rPr>
      </w:pPr>
    </w:p>
    <w:p w:rsidR="009D0093" w:rsidRPr="000245B7" w:rsidRDefault="009D0093" w:rsidP="000245B7">
      <w:pPr>
        <w:widowControl w:val="0"/>
        <w:tabs>
          <w:tab w:val="left" w:pos="4253"/>
          <w:tab w:val="right" w:pos="5245"/>
        </w:tabs>
        <w:spacing w:line="360" w:lineRule="auto"/>
        <w:ind w:firstLine="709"/>
        <w:jc w:val="both"/>
        <w:rPr>
          <w:sz w:val="22"/>
          <w:szCs w:val="22"/>
        </w:rPr>
      </w:pPr>
    </w:p>
    <w:p w:rsidR="009D0093" w:rsidRPr="000245B7" w:rsidRDefault="009D0093" w:rsidP="000245B7">
      <w:pPr>
        <w:widowControl w:val="0"/>
        <w:tabs>
          <w:tab w:val="left" w:pos="4253"/>
          <w:tab w:val="right" w:pos="5245"/>
        </w:tabs>
        <w:spacing w:line="360" w:lineRule="auto"/>
        <w:ind w:firstLine="709"/>
        <w:jc w:val="both"/>
        <w:rPr>
          <w:sz w:val="22"/>
          <w:szCs w:val="22"/>
        </w:rPr>
      </w:pPr>
    </w:p>
    <w:p w:rsidR="000245B7" w:rsidRPr="000245B7" w:rsidRDefault="00560D0F" w:rsidP="000245B7">
      <w:pPr>
        <w:numPr>
          <w:ilvl w:val="0"/>
          <w:numId w:val="80"/>
        </w:numPr>
        <w:tabs>
          <w:tab w:val="num" w:pos="928"/>
        </w:tabs>
        <w:ind w:left="0" w:firstLine="709"/>
        <w:jc w:val="both"/>
        <w:rPr>
          <w:sz w:val="22"/>
          <w:szCs w:val="22"/>
          <w:lang w:eastAsia="ru-RU"/>
        </w:rPr>
      </w:pPr>
      <w:r w:rsidRPr="000245B7">
        <w:rPr>
          <w:sz w:val="22"/>
          <w:szCs w:val="22"/>
        </w:rPr>
        <w:t xml:space="preserve"> </w:t>
      </w:r>
      <w:r w:rsidR="000245B7" w:rsidRPr="000245B7">
        <w:rPr>
          <w:sz w:val="22"/>
          <w:szCs w:val="22"/>
          <w:lang w:eastAsia="ru-RU"/>
        </w:rPr>
        <w:t>Социально-психологические методы диагностики профессионально-важных качеств сотрудников организации и лиц, принимаемых на работу.</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Характеристика интервью как одного из основных методов диагностики в процессе отбора персонала в организации.</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proofErr w:type="spellStart"/>
      <w:r w:rsidRPr="000245B7">
        <w:rPr>
          <w:sz w:val="22"/>
          <w:szCs w:val="22"/>
          <w:lang w:eastAsia="ru-RU"/>
        </w:rPr>
        <w:t>Профессиограмма</w:t>
      </w:r>
      <w:proofErr w:type="spellEnd"/>
      <w:r w:rsidRPr="000245B7">
        <w:rPr>
          <w:sz w:val="22"/>
          <w:szCs w:val="22"/>
          <w:lang w:eastAsia="ru-RU"/>
        </w:rPr>
        <w:t xml:space="preserve"> как средство организации диагностики профессиональной пригодности кандидатов на работу в организации, ее структура и функции.</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 xml:space="preserve">Виды </w:t>
      </w:r>
      <w:proofErr w:type="spellStart"/>
      <w:r w:rsidRPr="000245B7">
        <w:rPr>
          <w:sz w:val="22"/>
          <w:szCs w:val="22"/>
          <w:lang w:eastAsia="ru-RU"/>
        </w:rPr>
        <w:t>профессиграмм</w:t>
      </w:r>
      <w:proofErr w:type="spellEnd"/>
      <w:r w:rsidRPr="000245B7">
        <w:rPr>
          <w:sz w:val="22"/>
          <w:szCs w:val="22"/>
          <w:lang w:eastAsia="ru-RU"/>
        </w:rPr>
        <w:t>.</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Критерии успешности профессиональной деятельности, метод критических профессиональных инцидентов.</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Социально-психологические аспекты сбора информации о кандидате до приема на службу.</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 xml:space="preserve">Ситуативные методики диагностики социально-психологических качеств работников в процессе отбора и перемещения кадров. </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Характеристика метода наблюдения и его место в процессе диагностики профессионально-важных качеств работников.</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Социально-психологические проблемы оценки управленческого персонала при аттестации и перемещении в должности.</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Объективные факторы и субъективные предпочтения лиц, принимающих решения при подборе персонала на работу.</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Способность к лидерству как основание для выдвижения кандидата в резерв на руководящую должность (методы выявления).</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Классификация видов трудовой мотивации.</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lastRenderedPageBreak/>
        <w:t xml:space="preserve">Социально-психологическая характеристика содержательных теорий трудовой мотивации (А. </w:t>
      </w:r>
      <w:proofErr w:type="spellStart"/>
      <w:r w:rsidRPr="000245B7">
        <w:rPr>
          <w:sz w:val="22"/>
          <w:szCs w:val="22"/>
          <w:lang w:eastAsia="ru-RU"/>
        </w:rPr>
        <w:t>Маслоу</w:t>
      </w:r>
      <w:proofErr w:type="spellEnd"/>
      <w:r w:rsidRPr="000245B7">
        <w:rPr>
          <w:sz w:val="22"/>
          <w:szCs w:val="22"/>
          <w:lang w:eastAsia="ru-RU"/>
        </w:rPr>
        <w:t xml:space="preserve">, Ф. </w:t>
      </w:r>
      <w:proofErr w:type="spellStart"/>
      <w:r w:rsidRPr="000245B7">
        <w:rPr>
          <w:sz w:val="22"/>
          <w:szCs w:val="22"/>
          <w:lang w:eastAsia="ru-RU"/>
        </w:rPr>
        <w:t>Герцберга</w:t>
      </w:r>
      <w:proofErr w:type="spellEnd"/>
      <w:r w:rsidRPr="000245B7">
        <w:rPr>
          <w:sz w:val="22"/>
          <w:szCs w:val="22"/>
          <w:lang w:eastAsia="ru-RU"/>
        </w:rPr>
        <w:t xml:space="preserve">, К. </w:t>
      </w:r>
      <w:proofErr w:type="spellStart"/>
      <w:r w:rsidRPr="000245B7">
        <w:rPr>
          <w:sz w:val="22"/>
          <w:szCs w:val="22"/>
          <w:lang w:eastAsia="ru-RU"/>
        </w:rPr>
        <w:t>Алдерфера</w:t>
      </w:r>
      <w:proofErr w:type="spellEnd"/>
      <w:r w:rsidRPr="000245B7">
        <w:rPr>
          <w:sz w:val="22"/>
          <w:szCs w:val="22"/>
          <w:lang w:eastAsia="ru-RU"/>
        </w:rPr>
        <w:t>).</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 xml:space="preserve">Социально-психологическая характеристика процессных теорий трудовой мотивации (Ф. Скиннера, А. Бандуры). </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 xml:space="preserve">Модель ожиданий (В. </w:t>
      </w:r>
      <w:proofErr w:type="spellStart"/>
      <w:r w:rsidRPr="000245B7">
        <w:rPr>
          <w:sz w:val="22"/>
          <w:szCs w:val="22"/>
          <w:lang w:eastAsia="ru-RU"/>
        </w:rPr>
        <w:t>Врум</w:t>
      </w:r>
      <w:proofErr w:type="spellEnd"/>
      <w:r w:rsidRPr="000245B7">
        <w:rPr>
          <w:sz w:val="22"/>
          <w:szCs w:val="22"/>
          <w:lang w:eastAsia="ru-RU"/>
        </w:rPr>
        <w:t>, Л. Портер), модель справедливости (С. Адамс), как практические приложения теорий трудовой мотивации персонала.</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Роль механизма обратной связи в формировании трудовой мотивации сотрудника в организации.</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Социально-психологические методы обучения сотрудников в организации.</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Начальное обучение сотрудников в организации.</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Метод производственного инструктажа в обучении персонала.</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Методы активного группового обучения персонала.</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Ситуационно-ролевая игра, как метод активного группового обучения персонала.</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Профессиональный тренинг, как метод активного группового обучения персонала.</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Оценка успешности социально-психологического обучения персонала.</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Кризисы профессионального становления личности.</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Социально-психологические методы изучения кризисов профессионального становления личности.</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Основные этапы и стадии развития профессиональной карьеры.</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Анализ и содержание труда сотрудника (на примере любой службы конкретной организации).</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Критерии профессиональной пригодности в отборе сотрудников организации (на примере любой должности).</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Планирование потребности в персонале для организации.</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Социально-психологические проблемы управления карьерой в организациях в современных условиях.</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Социально-психологические проблемы адаптации сотрудников   к организационному окружению.</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Основные направления социально-психологического обучения персонала (на примере конкретной организации).</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Социально-психологические проблемы удовлетворенности трудом сотрудников организаций.</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Материальное и моральное стимулирование труда сотрудников организаций.</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Социально-психологические факторы текучести кадров в организациях.</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Социально-психологические методы профилактики текучести кадров в организациях.</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Развитие представлений о профессиональных и жизненных перспективах молодых сотрудников организаций.</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 xml:space="preserve">Влияние гендерных различий работников на эффективность их труда.  </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Особенности сопровождения труда сотрудников организаций в экстремальных условиях.</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 xml:space="preserve"> Психологические основы безопасности труда сотрудников организаций.</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Влияние личностных качеств сотрудников организаций на безопасность труда.</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Характеристика «физических условий работы» для организации (на конкретном примере).</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Психологические проблемы распределения рабочего времени для сотрудников организаций.</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Проектирование «физических условий работы» с целью обеспечения безопасности труда в организациях.</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Влияние «физических условий труда» на удовлетворенность работой у сотрудников организаций.</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Проблемы оценки результативности труда персонала.</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 xml:space="preserve">Методы </w:t>
      </w:r>
      <w:proofErr w:type="gramStart"/>
      <w:r w:rsidRPr="000245B7">
        <w:rPr>
          <w:sz w:val="22"/>
          <w:szCs w:val="22"/>
          <w:lang w:eastAsia="ru-RU"/>
        </w:rPr>
        <w:t>оценки результативности труда сотрудников организаций</w:t>
      </w:r>
      <w:proofErr w:type="gramEnd"/>
      <w:r w:rsidRPr="000245B7">
        <w:rPr>
          <w:sz w:val="22"/>
          <w:szCs w:val="22"/>
          <w:lang w:eastAsia="ru-RU"/>
        </w:rPr>
        <w:t>.</w:t>
      </w:r>
    </w:p>
    <w:p w:rsidR="000245B7" w:rsidRPr="000245B7" w:rsidRDefault="000245B7" w:rsidP="000245B7">
      <w:pPr>
        <w:numPr>
          <w:ilvl w:val="0"/>
          <w:numId w:val="80"/>
        </w:numPr>
        <w:tabs>
          <w:tab w:val="num" w:pos="928"/>
        </w:tabs>
        <w:suppressAutoHyphens/>
        <w:ind w:left="0" w:firstLine="709"/>
        <w:contextualSpacing/>
        <w:jc w:val="both"/>
        <w:rPr>
          <w:sz w:val="22"/>
          <w:szCs w:val="22"/>
          <w:lang w:eastAsia="ru-RU"/>
        </w:rPr>
      </w:pPr>
      <w:r w:rsidRPr="000245B7">
        <w:rPr>
          <w:sz w:val="22"/>
          <w:szCs w:val="22"/>
          <w:lang w:eastAsia="ru-RU"/>
        </w:rPr>
        <w:t xml:space="preserve">Ошибки </w:t>
      </w:r>
      <w:proofErr w:type="gramStart"/>
      <w:r w:rsidRPr="000245B7">
        <w:rPr>
          <w:sz w:val="22"/>
          <w:szCs w:val="22"/>
          <w:lang w:eastAsia="ru-RU"/>
        </w:rPr>
        <w:t>оценок результативности труда сотрудников организаций</w:t>
      </w:r>
      <w:proofErr w:type="gramEnd"/>
      <w:r w:rsidRPr="000245B7">
        <w:rPr>
          <w:sz w:val="22"/>
          <w:szCs w:val="22"/>
          <w:lang w:eastAsia="ru-RU"/>
        </w:rPr>
        <w:t>.</w:t>
      </w:r>
    </w:p>
    <w:p w:rsidR="000245B7" w:rsidRPr="000245B7" w:rsidRDefault="000245B7" w:rsidP="000245B7">
      <w:pPr>
        <w:ind w:firstLine="709"/>
        <w:jc w:val="both"/>
        <w:rPr>
          <w:sz w:val="22"/>
          <w:szCs w:val="22"/>
          <w:lang w:eastAsia="ru-RU"/>
        </w:rPr>
      </w:pPr>
    </w:p>
    <w:p w:rsidR="000245B7" w:rsidRPr="000245B7" w:rsidRDefault="000245B7" w:rsidP="000245B7">
      <w:pPr>
        <w:widowControl w:val="0"/>
        <w:autoSpaceDE w:val="0"/>
        <w:autoSpaceDN w:val="0"/>
        <w:adjustRightInd w:val="0"/>
        <w:ind w:firstLine="709"/>
        <w:jc w:val="both"/>
        <w:rPr>
          <w:i/>
          <w:iCs/>
          <w:sz w:val="22"/>
          <w:szCs w:val="22"/>
          <w:lang w:eastAsia="ru-RU"/>
        </w:rPr>
      </w:pPr>
    </w:p>
    <w:p w:rsidR="009D0093" w:rsidRPr="000245B7" w:rsidRDefault="009D0093" w:rsidP="000245B7">
      <w:pPr>
        <w:spacing w:line="360" w:lineRule="auto"/>
        <w:ind w:firstLine="709"/>
        <w:jc w:val="both"/>
        <w:rPr>
          <w:sz w:val="22"/>
          <w:szCs w:val="22"/>
        </w:rPr>
      </w:pPr>
    </w:p>
    <w:p w:rsidR="00FD2AC9" w:rsidRPr="000245B7" w:rsidRDefault="00FD2AC9" w:rsidP="000245B7">
      <w:pPr>
        <w:spacing w:line="360" w:lineRule="auto"/>
        <w:ind w:firstLine="709"/>
        <w:jc w:val="both"/>
        <w:rPr>
          <w:sz w:val="22"/>
          <w:szCs w:val="22"/>
        </w:rPr>
      </w:pPr>
    </w:p>
    <w:p w:rsidR="005B185F" w:rsidRPr="000245B7" w:rsidRDefault="005B185F" w:rsidP="000245B7">
      <w:pPr>
        <w:spacing w:line="360" w:lineRule="auto"/>
        <w:ind w:firstLine="709"/>
        <w:jc w:val="both"/>
        <w:rPr>
          <w:sz w:val="22"/>
          <w:szCs w:val="22"/>
        </w:rPr>
      </w:pPr>
    </w:p>
    <w:sectPr w:rsidR="005B185F" w:rsidRPr="000245B7" w:rsidSect="00673F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imesNewRomanPSMT">
    <w:altName w:val="Arial Unicode MS"/>
    <w:charset w:val="CC"/>
    <w:family w:val="auto"/>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sz w:val="24"/>
        <w:szCs w:val="24"/>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FE3BC4"/>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4C52942"/>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5356700"/>
    <w:multiLevelType w:val="hybridMultilevel"/>
    <w:tmpl w:val="45204EDE"/>
    <w:lvl w:ilvl="0" w:tplc="DB64468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5F40827"/>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8DD2FFD"/>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9616F33"/>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B5144D5"/>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B9B7C47"/>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E8678B"/>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C967D16"/>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D3678F2"/>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0D5E7F3E"/>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0DDA0877"/>
    <w:multiLevelType w:val="hybridMultilevel"/>
    <w:tmpl w:val="FA3A3E0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0E1A2094"/>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0EC60369"/>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0F957B3D"/>
    <w:multiLevelType w:val="hybridMultilevel"/>
    <w:tmpl w:val="F9A6D88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11EB1ED6"/>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121E2BBA"/>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135976C2"/>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17942FA2"/>
    <w:multiLevelType w:val="hybridMultilevel"/>
    <w:tmpl w:val="4F0621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8523CE1"/>
    <w:multiLevelType w:val="hybridMultilevel"/>
    <w:tmpl w:val="F9A6D88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193D6AFC"/>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19870869"/>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1A4E4D46"/>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1B0538A7"/>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1D9A5A46"/>
    <w:multiLevelType w:val="hybridMultilevel"/>
    <w:tmpl w:val="F9A6D88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1E5F6177"/>
    <w:multiLevelType w:val="hybridMultilevel"/>
    <w:tmpl w:val="F9A6D88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20A74C9F"/>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21D36298"/>
    <w:multiLevelType w:val="hybridMultilevel"/>
    <w:tmpl w:val="F9A6D88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24953287"/>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253B7AF1"/>
    <w:multiLevelType w:val="hybridMultilevel"/>
    <w:tmpl w:val="F9A6D88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26BD5225"/>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285F044C"/>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2B521DDC"/>
    <w:multiLevelType w:val="hybridMultilevel"/>
    <w:tmpl w:val="F9A6D88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2DEA1DC1"/>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31BF3295"/>
    <w:multiLevelType w:val="hybridMultilevel"/>
    <w:tmpl w:val="F9A6D88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31FB2A47"/>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34B545F0"/>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353A2AAA"/>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3B9A3003"/>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3BE171D0"/>
    <w:multiLevelType w:val="hybridMultilevel"/>
    <w:tmpl w:val="F9A6D88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3E6A336C"/>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427F4B25"/>
    <w:multiLevelType w:val="hybridMultilevel"/>
    <w:tmpl w:val="608090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40D6FFC"/>
    <w:multiLevelType w:val="hybridMultilevel"/>
    <w:tmpl w:val="F9A6D88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455E790F"/>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46125B6B"/>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46487BC3"/>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47085000"/>
    <w:multiLevelType w:val="hybridMultilevel"/>
    <w:tmpl w:val="610A24DA"/>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49494827"/>
    <w:multiLevelType w:val="hybridMultilevel"/>
    <w:tmpl w:val="831068C0"/>
    <w:lvl w:ilvl="0" w:tplc="F33CCB26">
      <w:start w:val="1"/>
      <w:numFmt w:val="decimal"/>
      <w:lvlText w:val="%1."/>
      <w:lvlJc w:val="left"/>
      <w:pPr>
        <w:ind w:left="360" w:hanging="360"/>
      </w:pPr>
      <w:rPr>
        <w:rFonts w:hint="default"/>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nsid w:val="4B32012E"/>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4BFB148F"/>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4D61581E"/>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4D9B6CE9"/>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nsid w:val="4DA7495C"/>
    <w:multiLevelType w:val="hybridMultilevel"/>
    <w:tmpl w:val="20B2CDEC"/>
    <w:lvl w:ilvl="0" w:tplc="F33CCB26">
      <w:start w:val="1"/>
      <w:numFmt w:val="decimal"/>
      <w:lvlText w:val="%1."/>
      <w:lvlJc w:val="left"/>
      <w:pPr>
        <w:ind w:left="360" w:hanging="360"/>
      </w:pPr>
      <w:rPr>
        <w:rFonts w:hint="default"/>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nsid w:val="53FD49FF"/>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54E80651"/>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nsid w:val="54F620AD"/>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nsid w:val="573D146B"/>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60097983"/>
    <w:multiLevelType w:val="hybridMultilevel"/>
    <w:tmpl w:val="F9A6D88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627D2290"/>
    <w:multiLevelType w:val="hybridMultilevel"/>
    <w:tmpl w:val="297CDEF0"/>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633369E7"/>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66D12233"/>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nsid w:val="67777AEB"/>
    <w:multiLevelType w:val="hybridMultilevel"/>
    <w:tmpl w:val="F9A6D88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68E2014C"/>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nsid w:val="692E48A4"/>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7">
    <w:nsid w:val="69BD5698"/>
    <w:multiLevelType w:val="hybridMultilevel"/>
    <w:tmpl w:val="F9A6D88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nsid w:val="6C251390"/>
    <w:multiLevelType w:val="hybridMultilevel"/>
    <w:tmpl w:val="F9A6D88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nsid w:val="6C4A17B2"/>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nsid w:val="6C501373"/>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nsid w:val="6C7461A5"/>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nsid w:val="6FA96338"/>
    <w:multiLevelType w:val="hybridMultilevel"/>
    <w:tmpl w:val="F9A6D88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nsid w:val="70320537"/>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nsid w:val="72AE44C2"/>
    <w:multiLevelType w:val="hybridMultilevel"/>
    <w:tmpl w:val="F9A6D88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nsid w:val="75F173BD"/>
    <w:multiLevelType w:val="hybridMultilevel"/>
    <w:tmpl w:val="F9A6D88C"/>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nsid w:val="75FB6783"/>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7">
    <w:nsid w:val="78442226"/>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8">
    <w:nsid w:val="7AD878AA"/>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9">
    <w:nsid w:val="7B1E70EC"/>
    <w:multiLevelType w:val="hybridMultilevel"/>
    <w:tmpl w:val="C730214E"/>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61"/>
  </w:num>
  <w:num w:numId="3">
    <w:abstractNumId w:val="0"/>
  </w:num>
  <w:num w:numId="4">
    <w:abstractNumId w:val="49"/>
  </w:num>
  <w:num w:numId="5">
    <w:abstractNumId w:val="26"/>
  </w:num>
  <w:num w:numId="6">
    <w:abstractNumId w:val="8"/>
  </w:num>
  <w:num w:numId="7">
    <w:abstractNumId w:val="13"/>
  </w:num>
  <w:num w:numId="8">
    <w:abstractNumId w:val="56"/>
  </w:num>
  <w:num w:numId="9">
    <w:abstractNumId w:val="6"/>
  </w:num>
  <w:num w:numId="10">
    <w:abstractNumId w:val="58"/>
  </w:num>
  <w:num w:numId="11">
    <w:abstractNumId w:val="48"/>
  </w:num>
  <w:num w:numId="12">
    <w:abstractNumId w:val="36"/>
  </w:num>
  <w:num w:numId="13">
    <w:abstractNumId w:val="25"/>
  </w:num>
  <w:num w:numId="14">
    <w:abstractNumId w:val="77"/>
  </w:num>
  <w:num w:numId="15">
    <w:abstractNumId w:val="54"/>
  </w:num>
  <w:num w:numId="16">
    <w:abstractNumId w:val="71"/>
  </w:num>
  <w:num w:numId="17">
    <w:abstractNumId w:val="53"/>
  </w:num>
  <w:num w:numId="18">
    <w:abstractNumId w:val="43"/>
  </w:num>
  <w:num w:numId="19">
    <w:abstractNumId w:val="70"/>
  </w:num>
  <w:num w:numId="20">
    <w:abstractNumId w:val="57"/>
  </w:num>
  <w:num w:numId="21">
    <w:abstractNumId w:val="76"/>
  </w:num>
  <w:num w:numId="22">
    <w:abstractNumId w:val="39"/>
  </w:num>
  <w:num w:numId="23">
    <w:abstractNumId w:val="75"/>
  </w:num>
  <w:num w:numId="24">
    <w:abstractNumId w:val="72"/>
  </w:num>
  <w:num w:numId="25">
    <w:abstractNumId w:val="27"/>
  </w:num>
  <w:num w:numId="26">
    <w:abstractNumId w:val="64"/>
  </w:num>
  <w:num w:numId="27">
    <w:abstractNumId w:val="60"/>
  </w:num>
  <w:num w:numId="28">
    <w:abstractNumId w:val="68"/>
  </w:num>
  <w:num w:numId="29">
    <w:abstractNumId w:val="30"/>
  </w:num>
  <w:num w:numId="30">
    <w:abstractNumId w:val="32"/>
  </w:num>
  <w:num w:numId="31">
    <w:abstractNumId w:val="37"/>
  </w:num>
  <w:num w:numId="32">
    <w:abstractNumId w:val="35"/>
  </w:num>
  <w:num w:numId="33">
    <w:abstractNumId w:val="45"/>
  </w:num>
  <w:num w:numId="34">
    <w:abstractNumId w:val="74"/>
  </w:num>
  <w:num w:numId="35">
    <w:abstractNumId w:val="22"/>
  </w:num>
  <w:num w:numId="36">
    <w:abstractNumId w:val="31"/>
  </w:num>
  <w:num w:numId="37">
    <w:abstractNumId w:val="33"/>
  </w:num>
  <w:num w:numId="38">
    <w:abstractNumId w:val="34"/>
  </w:num>
  <w:num w:numId="39">
    <w:abstractNumId w:val="2"/>
  </w:num>
  <w:num w:numId="40">
    <w:abstractNumId w:val="78"/>
  </w:num>
  <w:num w:numId="41">
    <w:abstractNumId w:val="62"/>
  </w:num>
  <w:num w:numId="42">
    <w:abstractNumId w:val="23"/>
  </w:num>
  <w:num w:numId="43">
    <w:abstractNumId w:val="15"/>
  </w:num>
  <w:num w:numId="44">
    <w:abstractNumId w:val="9"/>
  </w:num>
  <w:num w:numId="45">
    <w:abstractNumId w:val="5"/>
  </w:num>
  <w:num w:numId="46">
    <w:abstractNumId w:val="47"/>
  </w:num>
  <w:num w:numId="47">
    <w:abstractNumId w:val="3"/>
  </w:num>
  <w:num w:numId="48">
    <w:abstractNumId w:val="65"/>
  </w:num>
  <w:num w:numId="49">
    <w:abstractNumId w:val="66"/>
  </w:num>
  <w:num w:numId="50">
    <w:abstractNumId w:val="42"/>
  </w:num>
  <w:num w:numId="51">
    <w:abstractNumId w:val="17"/>
  </w:num>
  <w:num w:numId="52">
    <w:abstractNumId w:val="28"/>
  </w:num>
  <w:num w:numId="53">
    <w:abstractNumId w:val="67"/>
  </w:num>
  <w:num w:numId="54">
    <w:abstractNumId w:val="55"/>
  </w:num>
  <w:num w:numId="55">
    <w:abstractNumId w:val="50"/>
  </w:num>
  <w:num w:numId="56">
    <w:abstractNumId w:val="7"/>
  </w:num>
  <w:num w:numId="57">
    <w:abstractNumId w:val="59"/>
  </w:num>
  <w:num w:numId="58">
    <w:abstractNumId w:val="1"/>
  </w:num>
  <w:num w:numId="59">
    <w:abstractNumId w:val="18"/>
  </w:num>
  <w:num w:numId="60">
    <w:abstractNumId w:val="24"/>
  </w:num>
  <w:num w:numId="61">
    <w:abstractNumId w:val="51"/>
  </w:num>
  <w:num w:numId="62">
    <w:abstractNumId w:val="63"/>
  </w:num>
  <w:num w:numId="63">
    <w:abstractNumId w:val="38"/>
  </w:num>
  <w:num w:numId="64">
    <w:abstractNumId w:val="69"/>
  </w:num>
  <w:num w:numId="65">
    <w:abstractNumId w:val="19"/>
  </w:num>
  <w:num w:numId="66">
    <w:abstractNumId w:val="79"/>
  </w:num>
  <w:num w:numId="67">
    <w:abstractNumId w:val="4"/>
  </w:num>
  <w:num w:numId="68">
    <w:abstractNumId w:val="20"/>
  </w:num>
  <w:num w:numId="69">
    <w:abstractNumId w:val="46"/>
  </w:num>
  <w:num w:numId="70">
    <w:abstractNumId w:val="52"/>
  </w:num>
  <w:num w:numId="71">
    <w:abstractNumId w:val="73"/>
  </w:num>
  <w:num w:numId="72">
    <w:abstractNumId w:val="41"/>
  </w:num>
  <w:num w:numId="73">
    <w:abstractNumId w:val="10"/>
  </w:num>
  <w:num w:numId="74">
    <w:abstractNumId w:val="40"/>
  </w:num>
  <w:num w:numId="75">
    <w:abstractNumId w:val="12"/>
  </w:num>
  <w:num w:numId="76">
    <w:abstractNumId w:val="29"/>
  </w:num>
  <w:num w:numId="77">
    <w:abstractNumId w:val="16"/>
  </w:num>
  <w:num w:numId="78">
    <w:abstractNumId w:val="44"/>
  </w:num>
  <w:num w:numId="79">
    <w:abstractNumId w:val="21"/>
  </w:num>
  <w:num w:numId="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2C66"/>
    <w:rsid w:val="000245B7"/>
    <w:rsid w:val="000F3F90"/>
    <w:rsid w:val="001202B1"/>
    <w:rsid w:val="00162C66"/>
    <w:rsid w:val="003E2195"/>
    <w:rsid w:val="00560D0F"/>
    <w:rsid w:val="005B185F"/>
    <w:rsid w:val="00631C3C"/>
    <w:rsid w:val="00673F66"/>
    <w:rsid w:val="007119E4"/>
    <w:rsid w:val="00777312"/>
    <w:rsid w:val="00785C1C"/>
    <w:rsid w:val="009D0093"/>
    <w:rsid w:val="009D432D"/>
    <w:rsid w:val="00B72F19"/>
    <w:rsid w:val="00F47205"/>
    <w:rsid w:val="00FD2A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093"/>
    <w:pPr>
      <w:spacing w:after="0" w:line="240" w:lineRule="auto"/>
    </w:pPr>
    <w:rPr>
      <w:rFonts w:ascii="Times New Roman" w:eastAsia="Times New Roman" w:hAnsi="Times New Roman" w:cs="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D0093"/>
    <w:pPr>
      <w:suppressAutoHyphens/>
      <w:spacing w:after="0" w:line="240" w:lineRule="auto"/>
    </w:pPr>
    <w:rPr>
      <w:rFonts w:ascii="Times New Roman" w:eastAsia="Calibri" w:hAnsi="Times New Roman" w:cs="Times New Roman"/>
      <w:color w:val="000000"/>
      <w:sz w:val="24"/>
      <w:szCs w:val="24"/>
      <w:lang w:eastAsia="zh-CN"/>
    </w:rPr>
  </w:style>
  <w:style w:type="paragraph" w:styleId="a3">
    <w:name w:val="No Spacing"/>
    <w:uiPriority w:val="1"/>
    <w:qFormat/>
    <w:rsid w:val="009D0093"/>
    <w:pPr>
      <w:spacing w:after="0" w:line="240" w:lineRule="auto"/>
    </w:pPr>
    <w:rPr>
      <w:rFonts w:ascii="Times New Roman" w:eastAsia="Times New Roman" w:hAnsi="Times New Roman" w:cs="Times New Roman"/>
      <w:sz w:val="24"/>
      <w:szCs w:val="20"/>
      <w:lang w:eastAsia="zh-CN"/>
    </w:rPr>
  </w:style>
  <w:style w:type="character" w:styleId="a4">
    <w:name w:val="Strong"/>
    <w:uiPriority w:val="22"/>
    <w:qFormat/>
    <w:rsid w:val="009D0093"/>
    <w:rPr>
      <w:b/>
      <w:bCs/>
    </w:rPr>
  </w:style>
  <w:style w:type="paragraph" w:styleId="a5">
    <w:name w:val="List Paragraph"/>
    <w:basedOn w:val="a"/>
    <w:link w:val="a6"/>
    <w:qFormat/>
    <w:rsid w:val="009D0093"/>
    <w:pPr>
      <w:ind w:left="720"/>
      <w:contextualSpacing/>
    </w:pPr>
    <w:rPr>
      <w:rFonts w:ascii="MS Sans Serif" w:hAnsi="MS Sans Serif"/>
      <w:sz w:val="20"/>
      <w:lang w:eastAsia="ru-RU"/>
    </w:rPr>
  </w:style>
  <w:style w:type="character" w:customStyle="1" w:styleId="a6">
    <w:name w:val="Абзац списка Знак"/>
    <w:link w:val="a5"/>
    <w:locked/>
    <w:rsid w:val="009D0093"/>
    <w:rPr>
      <w:rFonts w:ascii="MS Sans Serif" w:eastAsia="Times New Roman" w:hAnsi="MS Sans Serif"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093"/>
    <w:pPr>
      <w:spacing w:after="0" w:line="240" w:lineRule="auto"/>
    </w:pPr>
    <w:rPr>
      <w:rFonts w:ascii="Times New Roman" w:eastAsia="Times New Roman" w:hAnsi="Times New Roman" w:cs="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D0093"/>
    <w:pPr>
      <w:suppressAutoHyphens/>
      <w:spacing w:after="0" w:line="240" w:lineRule="auto"/>
    </w:pPr>
    <w:rPr>
      <w:rFonts w:ascii="Times New Roman" w:eastAsia="Calibri" w:hAnsi="Times New Roman" w:cs="Times New Roman"/>
      <w:color w:val="000000"/>
      <w:sz w:val="24"/>
      <w:szCs w:val="24"/>
      <w:lang w:eastAsia="zh-CN"/>
    </w:rPr>
  </w:style>
  <w:style w:type="paragraph" w:styleId="a3">
    <w:name w:val="No Spacing"/>
    <w:uiPriority w:val="1"/>
    <w:qFormat/>
    <w:rsid w:val="009D0093"/>
    <w:pPr>
      <w:spacing w:after="0" w:line="240" w:lineRule="auto"/>
    </w:pPr>
    <w:rPr>
      <w:rFonts w:ascii="Times New Roman" w:eastAsia="Times New Roman" w:hAnsi="Times New Roman" w:cs="Times New Roman"/>
      <w:sz w:val="24"/>
      <w:szCs w:val="20"/>
      <w:lang w:eastAsia="zh-CN"/>
    </w:rPr>
  </w:style>
  <w:style w:type="character" w:styleId="a4">
    <w:name w:val="Strong"/>
    <w:uiPriority w:val="22"/>
    <w:qFormat/>
    <w:rsid w:val="009D0093"/>
    <w:rPr>
      <w:b/>
      <w:bCs/>
    </w:rPr>
  </w:style>
  <w:style w:type="paragraph" w:styleId="a5">
    <w:name w:val="List Paragraph"/>
    <w:basedOn w:val="a"/>
    <w:link w:val="a6"/>
    <w:qFormat/>
    <w:rsid w:val="009D0093"/>
    <w:pPr>
      <w:ind w:left="720"/>
      <w:contextualSpacing/>
    </w:pPr>
    <w:rPr>
      <w:rFonts w:ascii="MS Sans Serif" w:hAnsi="MS Sans Serif"/>
      <w:sz w:val="20"/>
      <w:lang w:eastAsia="ru-RU"/>
    </w:rPr>
  </w:style>
  <w:style w:type="character" w:customStyle="1" w:styleId="a6">
    <w:name w:val="Абзац списка Знак"/>
    <w:link w:val="a5"/>
    <w:locked/>
    <w:rsid w:val="009D0093"/>
    <w:rPr>
      <w:rFonts w:ascii="MS Sans Serif" w:eastAsia="Times New Roman" w:hAnsi="MS Sans Serif"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51857833">
      <w:bodyDiv w:val="1"/>
      <w:marLeft w:val="0"/>
      <w:marRight w:val="0"/>
      <w:marTop w:val="0"/>
      <w:marBottom w:val="0"/>
      <w:divBdr>
        <w:top w:val="none" w:sz="0" w:space="0" w:color="auto"/>
        <w:left w:val="none" w:sz="0" w:space="0" w:color="auto"/>
        <w:bottom w:val="none" w:sz="0" w:space="0" w:color="auto"/>
        <w:right w:val="none" w:sz="0" w:space="0" w:color="auto"/>
      </w:divBdr>
    </w:div>
    <w:div w:id="431556188">
      <w:bodyDiv w:val="1"/>
      <w:marLeft w:val="0"/>
      <w:marRight w:val="0"/>
      <w:marTop w:val="0"/>
      <w:marBottom w:val="0"/>
      <w:divBdr>
        <w:top w:val="none" w:sz="0" w:space="0" w:color="auto"/>
        <w:left w:val="none" w:sz="0" w:space="0" w:color="auto"/>
        <w:bottom w:val="none" w:sz="0" w:space="0" w:color="auto"/>
        <w:right w:val="none" w:sz="0" w:space="0" w:color="auto"/>
      </w:divBdr>
    </w:div>
    <w:div w:id="1535263011">
      <w:bodyDiv w:val="1"/>
      <w:marLeft w:val="0"/>
      <w:marRight w:val="0"/>
      <w:marTop w:val="0"/>
      <w:marBottom w:val="0"/>
      <w:divBdr>
        <w:top w:val="none" w:sz="0" w:space="0" w:color="auto"/>
        <w:left w:val="none" w:sz="0" w:space="0" w:color="auto"/>
        <w:bottom w:val="none" w:sz="0" w:space="0" w:color="auto"/>
        <w:right w:val="none" w:sz="0" w:space="0" w:color="auto"/>
      </w:divBdr>
    </w:div>
    <w:div w:id="178854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4146</Words>
  <Characters>23633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Kaf.IFP</cp:lastModifiedBy>
  <cp:revision>11</cp:revision>
  <dcterms:created xsi:type="dcterms:W3CDTF">2022-11-01T15:06:00Z</dcterms:created>
  <dcterms:modified xsi:type="dcterms:W3CDTF">2023-05-24T11:08:00Z</dcterms:modified>
</cp:coreProperties>
</file>